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425" w:rsidRDefault="00A87425">
      <w:pPr>
        <w:widowControl w:val="0"/>
        <w:spacing w:after="200"/>
        <w:rPr>
          <w:rFonts w:ascii="Helvetica Neue" w:eastAsia="Helvetica Neue" w:hAnsi="Helvetica Neue" w:cs="Helvetica Neue"/>
          <w:b/>
          <w:sz w:val="28"/>
          <w:szCs w:val="28"/>
        </w:rPr>
      </w:pPr>
    </w:p>
    <w:p w:rsidR="00A87425" w:rsidRDefault="006C0A94">
      <w:pPr>
        <w:widowControl w:val="0"/>
        <w:spacing w:after="200"/>
        <w:jc w:val="center"/>
        <w:rPr>
          <w:rFonts w:ascii="Helvetica Neue" w:eastAsia="Helvetica Neue" w:hAnsi="Helvetica Neue" w:cs="Helvetica Neue"/>
          <w:b/>
          <w:sz w:val="28"/>
          <w:szCs w:val="28"/>
        </w:rPr>
      </w:pPr>
      <w:r>
        <w:rPr>
          <w:rFonts w:ascii="Helvetica Neue" w:eastAsia="Helvetica Neue" w:hAnsi="Helvetica Neue" w:cs="Helvetica Neue"/>
          <w:b/>
          <w:noProof/>
          <w:sz w:val="28"/>
          <w:szCs w:val="28"/>
          <w:lang w:val="nl-NL"/>
        </w:rPr>
        <w:drawing>
          <wp:inline distT="0" distB="0" distL="0" distR="0">
            <wp:extent cx="3052074" cy="2947431"/>
            <wp:effectExtent l="0" t="0" r="0" b="0"/>
            <wp:docPr id="1" name="image2.jpg" descr="I:\Secretariaat\Logo's stichting\PCBO-Logo-RGB.jpg"/>
            <wp:cNvGraphicFramePr/>
            <a:graphic xmlns:a="http://schemas.openxmlformats.org/drawingml/2006/main">
              <a:graphicData uri="http://schemas.openxmlformats.org/drawingml/2006/picture">
                <pic:pic xmlns:pic="http://schemas.openxmlformats.org/drawingml/2006/picture">
                  <pic:nvPicPr>
                    <pic:cNvPr id="0" name="image2.jpg" descr="I:\Secretariaat\Logo's stichting\PCBO-Logo-RGB.jpg"/>
                    <pic:cNvPicPr preferRelativeResize="0"/>
                  </pic:nvPicPr>
                  <pic:blipFill>
                    <a:blip r:embed="rId5"/>
                    <a:srcRect/>
                    <a:stretch>
                      <a:fillRect/>
                    </a:stretch>
                  </pic:blipFill>
                  <pic:spPr>
                    <a:xfrm>
                      <a:off x="0" y="0"/>
                      <a:ext cx="3052074" cy="2947431"/>
                    </a:xfrm>
                    <a:prstGeom prst="rect">
                      <a:avLst/>
                    </a:prstGeom>
                    <a:ln/>
                  </pic:spPr>
                </pic:pic>
              </a:graphicData>
            </a:graphic>
          </wp:inline>
        </w:drawing>
      </w:r>
    </w:p>
    <w:p w:rsidR="00A87425" w:rsidRDefault="00A87425">
      <w:pPr>
        <w:widowControl w:val="0"/>
        <w:spacing w:after="200"/>
        <w:rPr>
          <w:rFonts w:ascii="Helvetica Neue" w:eastAsia="Helvetica Neue" w:hAnsi="Helvetica Neue" w:cs="Helvetica Neue"/>
          <w:b/>
          <w:sz w:val="28"/>
          <w:szCs w:val="28"/>
        </w:rPr>
      </w:pPr>
    </w:p>
    <w:p w:rsidR="00A87425" w:rsidRDefault="00A87425">
      <w:pPr>
        <w:widowControl w:val="0"/>
        <w:spacing w:after="200"/>
        <w:rPr>
          <w:rFonts w:ascii="Helvetica Neue" w:eastAsia="Helvetica Neue" w:hAnsi="Helvetica Neue" w:cs="Helvetica Neue"/>
          <w:b/>
          <w:sz w:val="28"/>
          <w:szCs w:val="28"/>
        </w:rPr>
      </w:pPr>
    </w:p>
    <w:p w:rsidR="00A87425" w:rsidRDefault="00A87425">
      <w:pPr>
        <w:widowControl w:val="0"/>
        <w:spacing w:after="200"/>
        <w:jc w:val="center"/>
        <w:rPr>
          <w:rFonts w:ascii="Helvetica Neue" w:eastAsia="Helvetica Neue" w:hAnsi="Helvetica Neue" w:cs="Helvetica Neue"/>
          <w:b/>
          <w:sz w:val="28"/>
          <w:szCs w:val="28"/>
        </w:rPr>
      </w:pPr>
    </w:p>
    <w:p w:rsidR="00A87425" w:rsidRDefault="00A87425">
      <w:pPr>
        <w:widowControl w:val="0"/>
        <w:spacing w:after="200"/>
        <w:rPr>
          <w:rFonts w:ascii="Helvetica Neue" w:eastAsia="Helvetica Neue" w:hAnsi="Helvetica Neue" w:cs="Helvetica Neue"/>
          <w:b/>
          <w:sz w:val="28"/>
          <w:szCs w:val="28"/>
        </w:rPr>
      </w:pPr>
    </w:p>
    <w:p w:rsidR="00A87425" w:rsidRDefault="006C0A94">
      <w:pPr>
        <w:widowControl w:val="0"/>
        <w:spacing w:after="200"/>
        <w:jc w:val="center"/>
        <w:rPr>
          <w:rFonts w:ascii="Calibri" w:eastAsia="Calibri" w:hAnsi="Calibri" w:cs="Calibri"/>
          <w:b/>
          <w:sz w:val="72"/>
          <w:szCs w:val="72"/>
        </w:rPr>
      </w:pPr>
      <w:r>
        <w:rPr>
          <w:rFonts w:ascii="Calibri" w:eastAsia="Calibri" w:hAnsi="Calibri" w:cs="Calibri"/>
          <w:b/>
          <w:sz w:val="72"/>
          <w:szCs w:val="72"/>
        </w:rPr>
        <w:t>Veiligheidsbeleid</w:t>
      </w:r>
    </w:p>
    <w:p w:rsidR="00A87425" w:rsidRDefault="00A87425">
      <w:pPr>
        <w:widowControl w:val="0"/>
        <w:spacing w:after="200"/>
        <w:jc w:val="center"/>
        <w:rPr>
          <w:rFonts w:ascii="Calibri" w:eastAsia="Calibri" w:hAnsi="Calibri" w:cs="Calibri"/>
          <w:b/>
        </w:rPr>
      </w:pPr>
    </w:p>
    <w:p w:rsidR="00A87425" w:rsidRDefault="00A87425">
      <w:pPr>
        <w:widowControl w:val="0"/>
        <w:spacing w:after="200"/>
        <w:rPr>
          <w:rFonts w:ascii="Calibri" w:eastAsia="Calibri" w:hAnsi="Calibri" w:cs="Calibri"/>
          <w:b/>
        </w:rPr>
      </w:pPr>
    </w:p>
    <w:p w:rsidR="00A87425" w:rsidRDefault="00A87425">
      <w:pPr>
        <w:widowControl w:val="0"/>
        <w:spacing w:after="200"/>
        <w:rPr>
          <w:rFonts w:ascii="Calibri" w:eastAsia="Calibri" w:hAnsi="Calibri" w:cs="Calibri"/>
          <w:b/>
        </w:rPr>
      </w:pPr>
    </w:p>
    <w:p w:rsidR="00A87425" w:rsidRDefault="00A87425">
      <w:pPr>
        <w:widowControl w:val="0"/>
        <w:spacing w:after="200"/>
        <w:rPr>
          <w:rFonts w:ascii="Calibri" w:eastAsia="Calibri" w:hAnsi="Calibri" w:cs="Calibri"/>
          <w:b/>
        </w:rPr>
      </w:pPr>
    </w:p>
    <w:p w:rsidR="00A87425" w:rsidRDefault="006C0A94">
      <w:pPr>
        <w:widowControl w:val="0"/>
        <w:spacing w:after="200"/>
        <w:rPr>
          <w:rFonts w:ascii="Calibri" w:eastAsia="Calibri" w:hAnsi="Calibri" w:cs="Calibri"/>
          <w:b/>
        </w:rPr>
      </w:pPr>
      <w:r>
        <w:rPr>
          <w:rFonts w:ascii="Calibri" w:eastAsia="Calibri" w:hAnsi="Calibri" w:cs="Calibri"/>
          <w:b/>
        </w:rPr>
        <w:t xml:space="preserve"> </w:t>
      </w:r>
    </w:p>
    <w:p w:rsidR="00A87425" w:rsidRDefault="00A87425">
      <w:pPr>
        <w:widowControl w:val="0"/>
        <w:spacing w:after="200"/>
        <w:rPr>
          <w:rFonts w:ascii="Calibri" w:eastAsia="Calibri" w:hAnsi="Calibri" w:cs="Calibri"/>
          <w:b/>
        </w:rPr>
      </w:pPr>
    </w:p>
    <w:p w:rsidR="00A87425" w:rsidRDefault="006C0A94">
      <w:pPr>
        <w:widowControl w:val="0"/>
        <w:spacing w:after="200"/>
        <w:rPr>
          <w:rFonts w:ascii="Calibri" w:eastAsia="Calibri" w:hAnsi="Calibri" w:cs="Calibri"/>
          <w:b/>
        </w:rPr>
      </w:pPr>
      <w:r>
        <w:rPr>
          <w:rFonts w:ascii="Calibri" w:eastAsia="Calibri" w:hAnsi="Calibri" w:cs="Calibri"/>
          <w:b/>
        </w:rPr>
        <w:t xml:space="preserve">Versie  9 </w:t>
      </w:r>
      <w:bookmarkStart w:id="0" w:name="_GoBack"/>
      <w:bookmarkEnd w:id="0"/>
      <w:r>
        <w:rPr>
          <w:rFonts w:ascii="Calibri" w:eastAsia="Calibri" w:hAnsi="Calibri" w:cs="Calibri"/>
          <w:b/>
        </w:rPr>
        <w:t xml:space="preserve"> februari 2017</w:t>
      </w:r>
    </w:p>
    <w:p w:rsidR="00A87425" w:rsidRDefault="00A87425">
      <w:pPr>
        <w:widowControl w:val="0"/>
        <w:spacing w:after="200"/>
        <w:rPr>
          <w:rFonts w:ascii="Calibri" w:eastAsia="Calibri" w:hAnsi="Calibri" w:cs="Calibri"/>
          <w:b/>
        </w:rPr>
      </w:pPr>
    </w:p>
    <w:p w:rsidR="00A87425" w:rsidRDefault="006C0A94">
      <w:pPr>
        <w:widowControl w:val="0"/>
        <w:spacing w:after="200"/>
        <w:rPr>
          <w:rFonts w:ascii="Calibri" w:eastAsia="Calibri" w:hAnsi="Calibri" w:cs="Calibri"/>
          <w:b/>
          <w:sz w:val="28"/>
          <w:szCs w:val="28"/>
        </w:rPr>
      </w:pPr>
      <w:r>
        <w:br w:type="page"/>
      </w:r>
    </w:p>
    <w:p w:rsidR="00A87425" w:rsidRDefault="00A87425">
      <w:pPr>
        <w:widowControl w:val="0"/>
        <w:spacing w:after="200"/>
        <w:rPr>
          <w:rFonts w:ascii="Calibri" w:eastAsia="Calibri" w:hAnsi="Calibri" w:cs="Calibri"/>
          <w:b/>
          <w:sz w:val="28"/>
          <w:szCs w:val="28"/>
        </w:rPr>
      </w:pPr>
    </w:p>
    <w:p w:rsidR="00A87425" w:rsidRDefault="006C0A94">
      <w:pPr>
        <w:keepNext/>
        <w:keepLines/>
        <w:widowControl w:val="0"/>
        <w:spacing w:before="480"/>
        <w:rPr>
          <w:rFonts w:ascii="Cambria" w:eastAsia="Cambria" w:hAnsi="Cambria" w:cs="Cambria"/>
          <w:b/>
          <w:color w:val="366091"/>
          <w:sz w:val="28"/>
          <w:szCs w:val="28"/>
        </w:rPr>
      </w:pPr>
      <w:r>
        <w:rPr>
          <w:rFonts w:ascii="Cambria" w:eastAsia="Cambria" w:hAnsi="Cambria" w:cs="Cambria"/>
          <w:b/>
          <w:color w:val="366091"/>
          <w:sz w:val="28"/>
          <w:szCs w:val="28"/>
        </w:rPr>
        <w:t>Inhoud</w:t>
      </w:r>
    </w:p>
    <w:p w:rsidR="00A87425" w:rsidRDefault="00A87425">
      <w:pPr>
        <w:widowControl w:val="0"/>
        <w:tabs>
          <w:tab w:val="right" w:pos="9062"/>
        </w:tabs>
        <w:spacing w:after="100"/>
        <w:ind w:left="220"/>
        <w:rPr>
          <w:rFonts w:ascii="Calibri" w:eastAsia="Calibri" w:hAnsi="Calibri" w:cs="Calibri"/>
        </w:rPr>
      </w:pPr>
    </w:p>
    <w:p w:rsidR="00A87425" w:rsidRDefault="00A87425">
      <w:pPr>
        <w:widowControl w:val="0"/>
        <w:tabs>
          <w:tab w:val="right" w:pos="9062"/>
        </w:tabs>
        <w:spacing w:after="100"/>
        <w:ind w:left="220"/>
        <w:rPr>
          <w:rFonts w:ascii="Calibri" w:eastAsia="Calibri" w:hAnsi="Calibri" w:cs="Calibri"/>
        </w:rPr>
      </w:pPr>
    </w:p>
    <w:p w:rsidR="00A87425" w:rsidRDefault="006C0A94">
      <w:pPr>
        <w:widowControl w:val="0"/>
        <w:tabs>
          <w:tab w:val="right" w:pos="9062"/>
        </w:tabs>
        <w:spacing w:after="100"/>
        <w:ind w:left="220"/>
        <w:rPr>
          <w:rFonts w:ascii="Calibri" w:eastAsia="Calibri" w:hAnsi="Calibri" w:cs="Calibri"/>
          <w:color w:val="0000FF"/>
          <w:u w:val="single"/>
        </w:rPr>
      </w:pPr>
      <w:r>
        <w:fldChar w:fldCharType="begin"/>
      </w:r>
    </w:p>
    <w:sdt>
      <w:sdtPr>
        <w:id w:val="521677064"/>
        <w:docPartObj>
          <w:docPartGallery w:val="Table of Contents"/>
          <w:docPartUnique/>
        </w:docPartObj>
      </w:sdtPr>
      <w:sdtEndPr/>
      <w:sdtContent>
        <w:p w:rsidR="00A87425" w:rsidRDefault="006C0A94">
          <w:pPr>
            <w:widowControl w:val="0"/>
            <w:tabs>
              <w:tab w:val="right" w:pos="9062"/>
            </w:tabs>
            <w:spacing w:after="100"/>
            <w:ind w:left="220"/>
            <w:rPr>
              <w:rFonts w:ascii="Calibri" w:eastAsia="Calibri" w:hAnsi="Calibri" w:cs="Calibri"/>
              <w:color w:val="0000FF"/>
              <w:u w:val="single"/>
            </w:rPr>
          </w:pPr>
          <w:r>
            <w:instrText xml:space="preserve"> TOC \h \u \z </w:instrText>
          </w:r>
          <w:r>
            <w:fldChar w:fldCharType="separate"/>
          </w:r>
          <w:hyperlink w:anchor="_30j0zll">
            <w:r>
              <w:rPr>
                <w:rFonts w:ascii="Calibri" w:eastAsia="Calibri" w:hAnsi="Calibri" w:cs="Calibri"/>
              </w:rPr>
              <w:t>Inleiding</w:t>
            </w:r>
            <w:r>
              <w:rPr>
                <w:rFonts w:ascii="Calibri" w:eastAsia="Calibri" w:hAnsi="Calibri" w:cs="Calibri"/>
              </w:rPr>
              <w:tab/>
              <w:t>3</w:t>
            </w:r>
          </w:hyperlink>
          <w:r>
            <w:fldChar w:fldCharType="begin"/>
          </w:r>
          <w:r>
            <w:instrText xml:space="preserve"> HYPERLINK "https://docs.google.com/document/d/1spq1shRr2QvPeUj4bNBJK5Lm75Uns7tpvJRWu4w0SRo/edit#_Toc474487628" </w:instrText>
          </w:r>
          <w:r>
            <w:fldChar w:fldCharType="separate"/>
          </w:r>
        </w:p>
        <w:p w:rsidR="00A87425" w:rsidRDefault="006C0A94">
          <w:pPr>
            <w:widowControl w:val="0"/>
            <w:spacing w:after="200"/>
            <w:rPr>
              <w:rFonts w:ascii="Calibri" w:eastAsia="Calibri" w:hAnsi="Calibri" w:cs="Calibri"/>
            </w:rPr>
          </w:pPr>
          <w:r>
            <w:fldChar w:fldCharType="end"/>
          </w:r>
          <w:r>
            <w:fldChar w:fldCharType="begin"/>
          </w:r>
          <w:r>
            <w:instrText xml:space="preserve"> HYPERLINK "</w:instrText>
          </w:r>
          <w:r>
            <w:instrText xml:space="preserve">https://docs.google.com/document/d/1spq1shRr2QvPeUj4bNBJK5Lm75Uns7tpvJRWu4w0SRo/edit#_Toc474487628" </w:instrText>
          </w:r>
          <w:r>
            <w:fldChar w:fldCharType="separate"/>
          </w:r>
        </w:p>
        <w:p w:rsidR="00A87425" w:rsidRDefault="006C0A94">
          <w:pPr>
            <w:widowControl w:val="0"/>
            <w:tabs>
              <w:tab w:val="right" w:pos="9062"/>
            </w:tabs>
            <w:spacing w:after="100"/>
            <w:ind w:left="220"/>
            <w:rPr>
              <w:rFonts w:ascii="Calibri" w:eastAsia="Calibri" w:hAnsi="Calibri" w:cs="Calibri"/>
              <w:color w:val="0000FF"/>
              <w:u w:val="single"/>
            </w:rPr>
          </w:pPr>
          <w:r>
            <w:fldChar w:fldCharType="end"/>
          </w:r>
          <w:hyperlink w:anchor="_1fob9te">
            <w:r>
              <w:rPr>
                <w:rFonts w:ascii="Calibri" w:eastAsia="Calibri" w:hAnsi="Calibri" w:cs="Calibri"/>
              </w:rPr>
              <w:t>Onderzoek en training:</w:t>
            </w:r>
            <w:r>
              <w:rPr>
                <w:rFonts w:ascii="Calibri" w:eastAsia="Calibri" w:hAnsi="Calibri" w:cs="Calibri"/>
              </w:rPr>
              <w:tab/>
              <w:t>4</w:t>
            </w:r>
          </w:hyperlink>
          <w:r>
            <w:fldChar w:fldCharType="begin"/>
          </w:r>
          <w:r>
            <w:instrText xml:space="preserve"> HYPERLINK "https://docs.google.com/document/d/1spq1shRr2QvPeUj4bNBJK5Lm75Uns7tpvJRWu4w0SRo/edit#</w:instrText>
          </w:r>
          <w:r>
            <w:instrText xml:space="preserve">_Toc474487629" </w:instrText>
          </w:r>
          <w:r>
            <w:fldChar w:fldCharType="separate"/>
          </w:r>
        </w:p>
        <w:p w:rsidR="00A87425" w:rsidRDefault="006C0A94">
          <w:pPr>
            <w:widowControl w:val="0"/>
            <w:spacing w:after="200"/>
            <w:rPr>
              <w:rFonts w:ascii="Calibri" w:eastAsia="Calibri" w:hAnsi="Calibri" w:cs="Calibri"/>
            </w:rPr>
          </w:pPr>
          <w:r>
            <w:fldChar w:fldCharType="end"/>
          </w:r>
          <w:r>
            <w:fldChar w:fldCharType="begin"/>
          </w:r>
          <w:r>
            <w:instrText xml:space="preserve"> HYPERLINK "https://docs.google.com/document/d/1spq1shRr2QvPeUj4bNBJK5Lm75Uns7tpvJRWu4w0SRo/edit#_Toc474487629" </w:instrText>
          </w:r>
          <w:r>
            <w:fldChar w:fldCharType="separate"/>
          </w:r>
        </w:p>
        <w:p w:rsidR="00A87425" w:rsidRDefault="006C0A94">
          <w:pPr>
            <w:widowControl w:val="0"/>
            <w:tabs>
              <w:tab w:val="right" w:pos="9062"/>
            </w:tabs>
            <w:spacing w:after="100"/>
            <w:ind w:left="220"/>
            <w:rPr>
              <w:rFonts w:ascii="Calibri" w:eastAsia="Calibri" w:hAnsi="Calibri" w:cs="Calibri"/>
              <w:color w:val="0000FF"/>
              <w:u w:val="single"/>
            </w:rPr>
          </w:pPr>
          <w:r>
            <w:fldChar w:fldCharType="end"/>
          </w:r>
          <w:hyperlink w:anchor="_3znysh7">
            <w:r>
              <w:rPr>
                <w:rFonts w:ascii="Calibri" w:eastAsia="Calibri" w:hAnsi="Calibri" w:cs="Calibri"/>
              </w:rPr>
              <w:t>Specifieke taken:</w:t>
            </w:r>
            <w:r>
              <w:rPr>
                <w:rFonts w:ascii="Calibri" w:eastAsia="Calibri" w:hAnsi="Calibri" w:cs="Calibri"/>
              </w:rPr>
              <w:tab/>
              <w:t>4</w:t>
            </w:r>
          </w:hyperlink>
          <w:r>
            <w:fldChar w:fldCharType="begin"/>
          </w:r>
          <w:r>
            <w:instrText xml:space="preserve"> HYPERLINK "https://docs.google.com/document/d/1spq1shRr2QvPeUj4bNBJK5L</w:instrText>
          </w:r>
          <w:r>
            <w:instrText xml:space="preserve">m75Uns7tpvJRWu4w0SRo/edit#_Toc474487630" </w:instrText>
          </w:r>
          <w:r>
            <w:fldChar w:fldCharType="separate"/>
          </w:r>
        </w:p>
        <w:p w:rsidR="00A87425" w:rsidRDefault="006C0A94">
          <w:pPr>
            <w:widowControl w:val="0"/>
            <w:spacing w:after="200"/>
            <w:rPr>
              <w:rFonts w:ascii="Calibri" w:eastAsia="Calibri" w:hAnsi="Calibri" w:cs="Calibri"/>
            </w:rPr>
          </w:pPr>
          <w:r>
            <w:fldChar w:fldCharType="end"/>
          </w:r>
          <w:r>
            <w:fldChar w:fldCharType="begin"/>
          </w:r>
          <w:r>
            <w:instrText xml:space="preserve"> HYPERLINK "https://docs.google.com/document/d/1spq1shRr2QvPeUj4bNBJK5Lm75Uns7tpvJRWu4w0SRo/edit#_Toc474487630" </w:instrText>
          </w:r>
          <w:r>
            <w:fldChar w:fldCharType="separate"/>
          </w:r>
        </w:p>
        <w:p w:rsidR="00A87425" w:rsidRDefault="006C0A94">
          <w:pPr>
            <w:widowControl w:val="0"/>
            <w:tabs>
              <w:tab w:val="right" w:pos="9062"/>
            </w:tabs>
            <w:spacing w:after="100"/>
            <w:ind w:left="220"/>
            <w:rPr>
              <w:rFonts w:ascii="Calibri" w:eastAsia="Calibri" w:hAnsi="Calibri" w:cs="Calibri"/>
              <w:color w:val="0000FF"/>
              <w:u w:val="single"/>
            </w:rPr>
          </w:pPr>
          <w:r>
            <w:fldChar w:fldCharType="end"/>
          </w:r>
          <w:hyperlink w:anchor="_2et92p0">
            <w:r>
              <w:rPr>
                <w:rFonts w:ascii="Calibri" w:eastAsia="Calibri" w:hAnsi="Calibri" w:cs="Calibri"/>
              </w:rPr>
              <w:t>Stichtingsniveau</w:t>
            </w:r>
            <w:r>
              <w:rPr>
                <w:rFonts w:ascii="Calibri" w:eastAsia="Calibri" w:hAnsi="Calibri" w:cs="Calibri"/>
              </w:rPr>
              <w:tab/>
              <w:t>6</w:t>
            </w:r>
          </w:hyperlink>
          <w:r>
            <w:fldChar w:fldCharType="begin"/>
          </w:r>
          <w:r>
            <w:instrText xml:space="preserve"> HYPERLINK "</w:instrText>
          </w:r>
          <w:r>
            <w:instrText xml:space="preserve">https://docs.google.com/document/d/1spq1shRr2QvPeUj4bNBJK5Lm75Uns7tpvJRWu4w0SRo/edit#_Toc474487631" </w:instrText>
          </w:r>
          <w:r>
            <w:fldChar w:fldCharType="separate"/>
          </w:r>
        </w:p>
        <w:p w:rsidR="00A87425" w:rsidRDefault="006C0A94">
          <w:pPr>
            <w:widowControl w:val="0"/>
            <w:spacing w:after="200"/>
            <w:rPr>
              <w:rFonts w:ascii="Calibri" w:eastAsia="Calibri" w:hAnsi="Calibri" w:cs="Calibri"/>
            </w:rPr>
          </w:pPr>
          <w:r>
            <w:fldChar w:fldCharType="end"/>
          </w:r>
          <w:r>
            <w:fldChar w:fldCharType="begin"/>
          </w:r>
          <w:r>
            <w:instrText xml:space="preserve"> HYPERLINK "https://docs.google.com/document/d/1spq1shRr2QvPeUj4bNBJK5Lm75Uns7tpvJRWu4w0SRo/edit#_Toc474487631" </w:instrText>
          </w:r>
          <w:r>
            <w:fldChar w:fldCharType="separate"/>
          </w:r>
        </w:p>
        <w:p w:rsidR="00A87425" w:rsidRDefault="006C0A94">
          <w:pPr>
            <w:widowControl w:val="0"/>
            <w:tabs>
              <w:tab w:val="right" w:pos="9062"/>
            </w:tabs>
            <w:spacing w:after="100"/>
            <w:ind w:left="220"/>
            <w:rPr>
              <w:rFonts w:ascii="Calibri" w:eastAsia="Calibri" w:hAnsi="Calibri" w:cs="Calibri"/>
            </w:rPr>
          </w:pPr>
          <w:r>
            <w:fldChar w:fldCharType="end"/>
          </w:r>
          <w:hyperlink w:anchor="_tyjcwt">
            <w:r>
              <w:rPr>
                <w:rFonts w:ascii="Calibri" w:eastAsia="Calibri" w:hAnsi="Calibri" w:cs="Calibri"/>
              </w:rPr>
              <w:t>School</w:t>
            </w:r>
            <w:r>
              <w:rPr>
                <w:rFonts w:ascii="Calibri" w:eastAsia="Calibri" w:hAnsi="Calibri" w:cs="Calibri"/>
              </w:rPr>
              <w:t>niveau</w:t>
            </w:r>
            <w:r>
              <w:rPr>
                <w:rFonts w:ascii="Calibri" w:eastAsia="Calibri" w:hAnsi="Calibri" w:cs="Calibri"/>
              </w:rPr>
              <w:tab/>
              <w:t>6</w:t>
            </w:r>
          </w:hyperlink>
          <w:hyperlink r:id="rId6" w:history="1"/>
        </w:p>
      </w:sdtContent>
    </w:sdt>
    <w:p w:rsidR="00A87425" w:rsidRDefault="006C0A94">
      <w:pPr>
        <w:widowControl w:val="0"/>
        <w:spacing w:after="200"/>
        <w:rPr>
          <w:rFonts w:ascii="Calibri" w:eastAsia="Calibri" w:hAnsi="Calibri" w:cs="Calibri"/>
        </w:rPr>
      </w:pPr>
      <w:r>
        <w:fldChar w:fldCharType="end"/>
      </w:r>
      <w:r>
        <w:fldChar w:fldCharType="begin"/>
      </w:r>
      <w:r>
        <w:instrText xml:space="preserve"> HYPERLINK "https://docs.google.com/document/d/1spq1shRr2QvPeUj4bNBJK5Lm75Uns7tpvJRWu4w0SRo/edit#_Toc474487632" </w:instrText>
      </w:r>
      <w:r>
        <w:fldChar w:fldCharType="separate"/>
      </w:r>
    </w:p>
    <w:p w:rsidR="00A87425" w:rsidRDefault="00A87425">
      <w:pPr>
        <w:widowControl w:val="0"/>
        <w:spacing w:line="240" w:lineRule="auto"/>
        <w:rPr>
          <w:rFonts w:ascii="Calibri" w:eastAsia="Calibri" w:hAnsi="Calibri" w:cs="Calibri"/>
        </w:rPr>
      </w:pPr>
    </w:p>
    <w:p w:rsidR="00A87425" w:rsidRDefault="00A87425">
      <w:pPr>
        <w:widowControl w:val="0"/>
        <w:spacing w:line="240" w:lineRule="auto"/>
        <w:rPr>
          <w:rFonts w:ascii="Calibri" w:eastAsia="Calibri" w:hAnsi="Calibri" w:cs="Calibri"/>
        </w:rPr>
      </w:pPr>
    </w:p>
    <w:p w:rsidR="00A87425" w:rsidRDefault="00A87425">
      <w:pPr>
        <w:widowControl w:val="0"/>
        <w:spacing w:line="240" w:lineRule="auto"/>
        <w:rPr>
          <w:rFonts w:ascii="Calibri" w:eastAsia="Calibri" w:hAnsi="Calibri" w:cs="Calibri"/>
        </w:rPr>
      </w:pPr>
    </w:p>
    <w:p w:rsidR="00A87425" w:rsidRDefault="006C0A94">
      <w:pPr>
        <w:widowControl w:val="0"/>
        <w:spacing w:after="200"/>
        <w:rPr>
          <w:rFonts w:ascii="Cambria" w:eastAsia="Cambria" w:hAnsi="Cambria" w:cs="Cambria"/>
          <w:b/>
          <w:color w:val="4F81BD"/>
          <w:sz w:val="26"/>
          <w:szCs w:val="26"/>
        </w:rPr>
      </w:pPr>
      <w:bookmarkStart w:id="1" w:name="_gjdgxs" w:colFirst="0" w:colLast="0"/>
      <w:bookmarkEnd w:id="1"/>
      <w:r>
        <w:br w:type="page"/>
      </w:r>
      <w:r>
        <w:fldChar w:fldCharType="end"/>
      </w:r>
      <w:r>
        <w:fldChar w:fldCharType="begin"/>
      </w:r>
      <w:r>
        <w:instrText xml:space="preserve"> HYPERLI</w:instrText>
      </w:r>
      <w:r>
        <w:instrText xml:space="preserve">NK "https://docs.google.com/document/d/1spq1shRr2QvPeUj4bNBJK5Lm75Uns7tpvJRWu4w0SRo/edit#_Toc474487632" </w:instrText>
      </w:r>
      <w:r>
        <w:fldChar w:fldCharType="separate"/>
      </w:r>
    </w:p>
    <w:p w:rsidR="00A87425" w:rsidRDefault="00A87425">
      <w:pPr>
        <w:pStyle w:val="Kop2"/>
        <w:widowControl w:val="0"/>
        <w:spacing w:before="200" w:after="0"/>
        <w:rPr>
          <w:rFonts w:ascii="Cambria" w:eastAsia="Cambria" w:hAnsi="Cambria" w:cs="Cambria"/>
          <w:b/>
          <w:color w:val="4F81BD"/>
          <w:sz w:val="26"/>
          <w:szCs w:val="26"/>
        </w:rPr>
      </w:pPr>
    </w:p>
    <w:bookmarkStart w:id="2" w:name="_30j0zll" w:colFirst="0" w:colLast="0"/>
    <w:bookmarkEnd w:id="2"/>
    <w:p w:rsidR="00A87425" w:rsidRDefault="006C0A94">
      <w:pPr>
        <w:pStyle w:val="Kop2"/>
        <w:widowControl w:val="0"/>
        <w:spacing w:before="200" w:after="0"/>
        <w:rPr>
          <w:rFonts w:ascii="Cambria" w:eastAsia="Cambria" w:hAnsi="Cambria" w:cs="Cambria"/>
          <w:b/>
          <w:color w:val="4F81BD"/>
          <w:sz w:val="26"/>
          <w:szCs w:val="26"/>
        </w:rPr>
      </w:pPr>
      <w:r>
        <w:fldChar w:fldCharType="end"/>
      </w:r>
      <w:r>
        <w:rPr>
          <w:rFonts w:ascii="Cambria" w:eastAsia="Cambria" w:hAnsi="Cambria" w:cs="Cambria"/>
          <w:b/>
          <w:color w:val="4F81BD"/>
          <w:sz w:val="26"/>
          <w:szCs w:val="26"/>
        </w:rPr>
        <w:t>Inleiding</w:t>
      </w:r>
    </w:p>
    <w:p w:rsidR="00A87425" w:rsidRDefault="00A87425">
      <w:pPr>
        <w:widowControl w:val="0"/>
        <w:spacing w:line="240" w:lineRule="auto"/>
        <w:rPr>
          <w:rFonts w:ascii="Calibri" w:eastAsia="Calibri" w:hAnsi="Calibri" w:cs="Calibri"/>
        </w:rPr>
      </w:pPr>
    </w:p>
    <w:p w:rsidR="00A87425" w:rsidRDefault="006C0A94">
      <w:pPr>
        <w:widowControl w:val="0"/>
        <w:spacing w:line="240" w:lineRule="auto"/>
        <w:rPr>
          <w:rFonts w:ascii="Calibri" w:eastAsia="Calibri" w:hAnsi="Calibri" w:cs="Calibri"/>
        </w:rPr>
      </w:pPr>
      <w:r>
        <w:rPr>
          <w:rFonts w:ascii="Calibri" w:eastAsia="Calibri" w:hAnsi="Calibri" w:cs="Calibri"/>
        </w:rPr>
        <w:t>Een veilige omgeving is van groot belang voor kinderen om zich goed te kunnen ontwikkelen en te kunnen leren. De Arbowet, de Kwaliteitsw</w:t>
      </w:r>
      <w:r>
        <w:rPr>
          <w:rFonts w:ascii="Calibri" w:eastAsia="Calibri" w:hAnsi="Calibri" w:cs="Calibri"/>
        </w:rPr>
        <w:t>et en de Wet sociale veiligheid op school bieden kaders voor de veiligheid in algemene zin. Iedere school is verplicht een veiligheidsplan te hebben, maar dit is niet voldoende. Scholen krijgen steeds meer te maken met complexe maatschappelijke problemen z</w:t>
      </w:r>
      <w:r>
        <w:rPr>
          <w:rFonts w:ascii="Calibri" w:eastAsia="Calibri" w:hAnsi="Calibri" w:cs="Calibri"/>
        </w:rPr>
        <w:t>oals (online) pesten, agressie, discriminatie, seksueel grensoverschrijdend gedrag,</w:t>
      </w:r>
    </w:p>
    <w:p w:rsidR="00A87425" w:rsidRDefault="006C0A94">
      <w:pPr>
        <w:widowControl w:val="0"/>
        <w:spacing w:line="240" w:lineRule="auto"/>
        <w:rPr>
          <w:rFonts w:ascii="Calibri" w:eastAsia="Calibri" w:hAnsi="Calibri" w:cs="Calibri"/>
        </w:rPr>
      </w:pPr>
      <w:r>
        <w:rPr>
          <w:rFonts w:ascii="Calibri" w:eastAsia="Calibri" w:hAnsi="Calibri" w:cs="Calibri"/>
        </w:rPr>
        <w:t>kindermishandeling en huiselijk geweld, radicalisering en antisemitisme. Maar ook privacy speelt een rol bij de veiligheid van leerlingen.  Binnen en buiten  de school zijn</w:t>
      </w:r>
      <w:r>
        <w:rPr>
          <w:rFonts w:ascii="Calibri" w:eastAsia="Calibri" w:hAnsi="Calibri" w:cs="Calibri"/>
        </w:rPr>
        <w:t xml:space="preserve"> leerlingen aanwezig op het internet en laten zij bewust of onbewust persoonlijke gegevens achter. </w:t>
      </w:r>
    </w:p>
    <w:p w:rsidR="00A87425" w:rsidRDefault="00A87425">
      <w:pPr>
        <w:widowControl w:val="0"/>
        <w:spacing w:line="240" w:lineRule="auto"/>
        <w:rPr>
          <w:rFonts w:ascii="Calibri" w:eastAsia="Calibri" w:hAnsi="Calibri" w:cs="Calibri"/>
        </w:rPr>
      </w:pPr>
    </w:p>
    <w:p w:rsidR="00A87425" w:rsidRDefault="006C0A94">
      <w:pPr>
        <w:widowControl w:val="0"/>
        <w:spacing w:line="240" w:lineRule="auto"/>
        <w:rPr>
          <w:rFonts w:ascii="Calibri" w:eastAsia="Calibri" w:hAnsi="Calibri" w:cs="Calibri"/>
        </w:rPr>
      </w:pPr>
      <w:r>
        <w:rPr>
          <w:rFonts w:ascii="Calibri" w:eastAsia="Calibri" w:hAnsi="Calibri" w:cs="Calibri"/>
        </w:rPr>
        <w:t>Veiligheid, een veilige school en een veilige omgeving  is van het grootste belang om de leerlingen en de medewerkers tot hun recht te laten komen en onder</w:t>
      </w:r>
      <w:r>
        <w:rPr>
          <w:rFonts w:ascii="Calibri" w:eastAsia="Calibri" w:hAnsi="Calibri" w:cs="Calibri"/>
        </w:rPr>
        <w:t xml:space="preserve">wijs aan te bieden van een hoog kwaliteitsniveau.   Het gaat dan zowel om de fysieke, psychische veiligheid, als de sociale veiligheid van de leerlingen en de medewerkers van de stichting. </w:t>
      </w:r>
    </w:p>
    <w:p w:rsidR="00A87425" w:rsidRDefault="00A87425">
      <w:pPr>
        <w:widowControl w:val="0"/>
        <w:spacing w:line="240" w:lineRule="auto"/>
        <w:rPr>
          <w:rFonts w:ascii="Calibri" w:eastAsia="Calibri" w:hAnsi="Calibri" w:cs="Calibri"/>
        </w:rPr>
      </w:pPr>
    </w:p>
    <w:p w:rsidR="00A87425" w:rsidRDefault="006C0A94">
      <w:pPr>
        <w:widowControl w:val="0"/>
        <w:spacing w:line="240" w:lineRule="auto"/>
        <w:rPr>
          <w:rFonts w:ascii="Calibri" w:eastAsia="Calibri" w:hAnsi="Calibri" w:cs="Calibri"/>
        </w:rPr>
      </w:pPr>
      <w:r>
        <w:rPr>
          <w:rFonts w:ascii="Calibri" w:eastAsia="Calibri" w:hAnsi="Calibri" w:cs="Calibri"/>
        </w:rPr>
        <w:t xml:space="preserve">Het bestuur is in principe verantwoordelijk voor veilige scholen </w:t>
      </w:r>
      <w:r>
        <w:rPr>
          <w:rFonts w:ascii="Calibri" w:eastAsia="Calibri" w:hAnsi="Calibri" w:cs="Calibri"/>
        </w:rPr>
        <w:t xml:space="preserve">en voor de veiligheid en gezondheid van de mensen in het gebouw.  Zij schept de voorwaarden. Dit staat verwoord in de visie en missie van de stichting, als ook in de formulering van de ‘ideale school’  vastgelegd in het Stichtingbeleidsplan 2016 – 2020. </w:t>
      </w:r>
    </w:p>
    <w:p w:rsidR="00A87425" w:rsidRDefault="00A87425">
      <w:pPr>
        <w:widowControl w:val="0"/>
        <w:spacing w:line="240" w:lineRule="auto"/>
        <w:rPr>
          <w:rFonts w:ascii="Calibri" w:eastAsia="Calibri" w:hAnsi="Calibri" w:cs="Calibri"/>
        </w:rPr>
      </w:pPr>
    </w:p>
    <w:p w:rsidR="00A87425" w:rsidRDefault="006C0A94">
      <w:pPr>
        <w:widowControl w:val="0"/>
        <w:spacing w:line="240" w:lineRule="auto"/>
        <w:rPr>
          <w:rFonts w:ascii="Calibri" w:eastAsia="Calibri" w:hAnsi="Calibri" w:cs="Calibri"/>
          <w:b/>
        </w:rPr>
      </w:pPr>
      <w:r>
        <w:rPr>
          <w:rFonts w:ascii="Calibri" w:eastAsia="Calibri" w:hAnsi="Calibri" w:cs="Calibri"/>
          <w:b/>
        </w:rPr>
        <w:t>Wettelijke verplichting:</w:t>
      </w:r>
    </w:p>
    <w:p w:rsidR="00A87425" w:rsidRDefault="00A87425">
      <w:pPr>
        <w:widowControl w:val="0"/>
        <w:spacing w:line="240" w:lineRule="auto"/>
        <w:rPr>
          <w:rFonts w:ascii="Calibri" w:eastAsia="Calibri" w:hAnsi="Calibri" w:cs="Calibri"/>
        </w:rPr>
      </w:pPr>
    </w:p>
    <w:p w:rsidR="00A87425" w:rsidRDefault="006C0A94">
      <w:pPr>
        <w:widowControl w:val="0"/>
        <w:spacing w:after="75" w:line="240" w:lineRule="auto"/>
        <w:rPr>
          <w:rFonts w:ascii="Calibri" w:eastAsia="Calibri" w:hAnsi="Calibri" w:cs="Calibri"/>
          <w:b/>
          <w:i/>
          <w:shd w:val="clear" w:color="auto" w:fill="EEEEEE"/>
        </w:rPr>
      </w:pPr>
      <w:r>
        <w:rPr>
          <w:rFonts w:ascii="Calibri" w:eastAsia="Calibri" w:hAnsi="Calibri" w:cs="Calibri"/>
          <w:b/>
          <w:i/>
          <w:shd w:val="clear" w:color="auto" w:fill="EEEEEE"/>
        </w:rPr>
        <w:t>Artikel 4c. Zorgplicht veiligheid op school</w:t>
      </w:r>
    </w:p>
    <w:p w:rsidR="00A87425" w:rsidRDefault="006C0A94">
      <w:pPr>
        <w:widowControl w:val="0"/>
        <w:numPr>
          <w:ilvl w:val="0"/>
          <w:numId w:val="2"/>
        </w:numPr>
        <w:spacing w:line="240" w:lineRule="auto"/>
        <w:rPr>
          <w:i/>
        </w:rPr>
      </w:pPr>
      <w:r>
        <w:rPr>
          <w:rFonts w:ascii="Calibri" w:eastAsia="Calibri" w:hAnsi="Calibri" w:cs="Calibri"/>
          <w:i/>
        </w:rPr>
        <w:t>Het bevoegd gezag draagt zorg voor de veiligheid op school, waarbij het bevoegd gezag in ieder geval:</w:t>
      </w:r>
    </w:p>
    <w:p w:rsidR="00A87425" w:rsidRDefault="006C0A94">
      <w:pPr>
        <w:widowControl w:val="0"/>
        <w:numPr>
          <w:ilvl w:val="1"/>
          <w:numId w:val="2"/>
        </w:numPr>
        <w:spacing w:line="240" w:lineRule="auto"/>
        <w:rPr>
          <w:i/>
        </w:rPr>
      </w:pPr>
      <w:r>
        <w:rPr>
          <w:rFonts w:ascii="Calibri" w:eastAsia="Calibri" w:hAnsi="Calibri" w:cs="Calibri"/>
          <w:b/>
          <w:i/>
        </w:rPr>
        <w:t xml:space="preserve">a. </w:t>
      </w:r>
      <w:r>
        <w:rPr>
          <w:rFonts w:ascii="Calibri" w:eastAsia="Calibri" w:hAnsi="Calibri" w:cs="Calibri"/>
          <w:i/>
        </w:rPr>
        <w:t>beleid met betrekking tot de veiligheid voert,</w:t>
      </w:r>
    </w:p>
    <w:p w:rsidR="00A87425" w:rsidRDefault="006C0A94">
      <w:pPr>
        <w:widowControl w:val="0"/>
        <w:numPr>
          <w:ilvl w:val="1"/>
          <w:numId w:val="2"/>
        </w:numPr>
        <w:spacing w:line="240" w:lineRule="auto"/>
        <w:rPr>
          <w:i/>
        </w:rPr>
      </w:pPr>
      <w:r>
        <w:rPr>
          <w:rFonts w:ascii="Calibri" w:eastAsia="Calibri" w:hAnsi="Calibri" w:cs="Calibri"/>
          <w:b/>
          <w:i/>
        </w:rPr>
        <w:t xml:space="preserve">b. </w:t>
      </w:r>
      <w:r>
        <w:rPr>
          <w:rFonts w:ascii="Calibri" w:eastAsia="Calibri" w:hAnsi="Calibri" w:cs="Calibri"/>
          <w:i/>
        </w:rPr>
        <w:t>de veiligheid van leerlingen op school monitort met een instrument dat een representatief en actueel beeld geeft, en</w:t>
      </w:r>
    </w:p>
    <w:p w:rsidR="00A87425" w:rsidRDefault="006C0A94">
      <w:pPr>
        <w:widowControl w:val="0"/>
        <w:numPr>
          <w:ilvl w:val="1"/>
          <w:numId w:val="2"/>
        </w:numPr>
        <w:spacing w:line="240" w:lineRule="auto"/>
        <w:rPr>
          <w:i/>
        </w:rPr>
      </w:pPr>
      <w:r>
        <w:rPr>
          <w:rFonts w:ascii="Calibri" w:eastAsia="Calibri" w:hAnsi="Calibri" w:cs="Calibri"/>
          <w:b/>
          <w:i/>
        </w:rPr>
        <w:t xml:space="preserve">c. </w:t>
      </w:r>
      <w:r>
        <w:rPr>
          <w:rFonts w:ascii="Calibri" w:eastAsia="Calibri" w:hAnsi="Calibri" w:cs="Calibri"/>
          <w:i/>
        </w:rPr>
        <w:t>er zorg voor draagt dat bij een persoon ten minste de volgende taken zijn belegd:</w:t>
      </w:r>
    </w:p>
    <w:p w:rsidR="00A87425" w:rsidRDefault="006C0A94">
      <w:pPr>
        <w:widowControl w:val="0"/>
        <w:numPr>
          <w:ilvl w:val="2"/>
          <w:numId w:val="2"/>
        </w:numPr>
        <w:spacing w:line="240" w:lineRule="auto"/>
        <w:rPr>
          <w:i/>
        </w:rPr>
      </w:pPr>
      <w:r>
        <w:rPr>
          <w:rFonts w:ascii="Calibri" w:eastAsia="Calibri" w:hAnsi="Calibri" w:cs="Calibri"/>
          <w:b/>
          <w:i/>
        </w:rPr>
        <w:t>1°.</w:t>
      </w:r>
      <w:r>
        <w:rPr>
          <w:rFonts w:ascii="Calibri" w:eastAsia="Calibri" w:hAnsi="Calibri" w:cs="Calibri"/>
          <w:i/>
        </w:rPr>
        <w:t>het coördineren van het beleid in het kader van het</w:t>
      </w:r>
      <w:r>
        <w:rPr>
          <w:rFonts w:ascii="Calibri" w:eastAsia="Calibri" w:hAnsi="Calibri" w:cs="Calibri"/>
          <w:i/>
        </w:rPr>
        <w:t xml:space="preserve"> tegengaan van pesten, en</w:t>
      </w:r>
    </w:p>
    <w:p w:rsidR="00A87425" w:rsidRDefault="006C0A94">
      <w:pPr>
        <w:widowControl w:val="0"/>
        <w:numPr>
          <w:ilvl w:val="2"/>
          <w:numId w:val="2"/>
        </w:numPr>
        <w:spacing w:line="240" w:lineRule="auto"/>
        <w:rPr>
          <w:i/>
        </w:rPr>
      </w:pPr>
      <w:r>
        <w:rPr>
          <w:rFonts w:ascii="Calibri" w:eastAsia="Calibri" w:hAnsi="Calibri" w:cs="Calibri"/>
          <w:b/>
          <w:i/>
        </w:rPr>
        <w:t>2°.</w:t>
      </w:r>
      <w:r>
        <w:rPr>
          <w:rFonts w:ascii="Calibri" w:eastAsia="Calibri" w:hAnsi="Calibri" w:cs="Calibri"/>
          <w:i/>
        </w:rPr>
        <w:t>het fungeren als aanspreekpunt in het kader van pesten.</w:t>
      </w:r>
    </w:p>
    <w:p w:rsidR="00A87425" w:rsidRDefault="006C0A94">
      <w:pPr>
        <w:widowControl w:val="0"/>
        <w:numPr>
          <w:ilvl w:val="0"/>
          <w:numId w:val="4"/>
        </w:numPr>
        <w:spacing w:line="240" w:lineRule="auto"/>
        <w:rPr>
          <w:i/>
        </w:rPr>
      </w:pPr>
      <w:r>
        <w:rPr>
          <w:rFonts w:ascii="Calibri" w:eastAsia="Calibri" w:hAnsi="Calibri" w:cs="Calibri"/>
          <w:i/>
        </w:rPr>
        <w:t>Onder veiligheid, bedoeld in het eerste lid, wordt verstaan de sociale, psychische en fysieke veiligheid van leerlingen.</w:t>
      </w:r>
    </w:p>
    <w:p w:rsidR="00A87425" w:rsidRDefault="00A87425">
      <w:pPr>
        <w:widowControl w:val="0"/>
        <w:spacing w:line="240" w:lineRule="auto"/>
        <w:rPr>
          <w:rFonts w:ascii="Calibri" w:eastAsia="Calibri" w:hAnsi="Calibri" w:cs="Calibri"/>
        </w:rPr>
      </w:pPr>
    </w:p>
    <w:p w:rsidR="00A87425" w:rsidRDefault="006C0A94">
      <w:pPr>
        <w:widowControl w:val="0"/>
        <w:spacing w:line="240" w:lineRule="auto"/>
        <w:rPr>
          <w:rFonts w:ascii="Calibri" w:eastAsia="Calibri" w:hAnsi="Calibri" w:cs="Calibri"/>
        </w:rPr>
      </w:pPr>
      <w:r>
        <w:rPr>
          <w:rFonts w:ascii="Calibri" w:eastAsia="Calibri" w:hAnsi="Calibri" w:cs="Calibri"/>
        </w:rPr>
        <w:t>Daarnaast regelt de Arbowet het goed werkgeversch</w:t>
      </w:r>
      <w:r>
        <w:rPr>
          <w:rFonts w:ascii="Calibri" w:eastAsia="Calibri" w:hAnsi="Calibri" w:cs="Calibri"/>
        </w:rPr>
        <w:t>ap in relatie tot de werknemers.</w:t>
      </w:r>
    </w:p>
    <w:p w:rsidR="00A87425" w:rsidRDefault="00A87425">
      <w:pPr>
        <w:widowControl w:val="0"/>
        <w:spacing w:line="240" w:lineRule="auto"/>
        <w:rPr>
          <w:rFonts w:ascii="Calibri" w:eastAsia="Calibri" w:hAnsi="Calibri" w:cs="Calibri"/>
        </w:rPr>
      </w:pPr>
    </w:p>
    <w:p w:rsidR="00A87425" w:rsidRDefault="006C0A94">
      <w:pPr>
        <w:widowControl w:val="0"/>
        <w:spacing w:line="240" w:lineRule="auto"/>
        <w:rPr>
          <w:rFonts w:ascii="Calibri" w:eastAsia="Calibri" w:hAnsi="Calibri" w:cs="Calibri"/>
        </w:rPr>
      </w:pPr>
      <w:r>
        <w:rPr>
          <w:rFonts w:ascii="Calibri" w:eastAsia="Calibri" w:hAnsi="Calibri" w:cs="Calibri"/>
        </w:rPr>
        <w:t>In de uitvoering is het veiligheidsbeleid gedelegeerd aan de directeuren van de scholen. De directie is integraal verantwoordelijk voor  de dagelijkse gang van zaken op de school en daarmee voor het waken over de veilighei</w:t>
      </w:r>
      <w:r>
        <w:rPr>
          <w:rFonts w:ascii="Calibri" w:eastAsia="Calibri" w:hAnsi="Calibri" w:cs="Calibri"/>
        </w:rPr>
        <w:t xml:space="preserve">d van de leerlingen en de medewerkers in het gebouw en de omgeving. </w:t>
      </w:r>
    </w:p>
    <w:p w:rsidR="00A87425" w:rsidRDefault="00A87425">
      <w:pPr>
        <w:widowControl w:val="0"/>
        <w:spacing w:line="240" w:lineRule="auto"/>
        <w:rPr>
          <w:rFonts w:ascii="Calibri" w:eastAsia="Calibri" w:hAnsi="Calibri" w:cs="Calibri"/>
        </w:rPr>
      </w:pPr>
    </w:p>
    <w:p w:rsidR="00A87425" w:rsidRDefault="00A87425">
      <w:pPr>
        <w:widowControl w:val="0"/>
        <w:spacing w:after="200"/>
        <w:rPr>
          <w:rFonts w:ascii="Calibri" w:eastAsia="Calibri" w:hAnsi="Calibri" w:cs="Calibri"/>
        </w:rPr>
      </w:pPr>
    </w:p>
    <w:p w:rsidR="00A87425" w:rsidRDefault="006C0A94">
      <w:pPr>
        <w:widowControl w:val="0"/>
        <w:spacing w:line="240" w:lineRule="auto"/>
        <w:rPr>
          <w:rFonts w:ascii="Calibri" w:eastAsia="Calibri" w:hAnsi="Calibri" w:cs="Calibri"/>
        </w:rPr>
      </w:pPr>
      <w:r>
        <w:rPr>
          <w:rFonts w:ascii="Calibri" w:eastAsia="Calibri" w:hAnsi="Calibri" w:cs="Calibri"/>
        </w:rPr>
        <w:t xml:space="preserve"> </w:t>
      </w:r>
    </w:p>
    <w:p w:rsidR="00A87425" w:rsidRDefault="006C0A94">
      <w:pPr>
        <w:widowControl w:val="0"/>
        <w:spacing w:after="200"/>
        <w:rPr>
          <w:rFonts w:ascii="Calibri" w:eastAsia="Calibri" w:hAnsi="Calibri" w:cs="Calibri"/>
        </w:rPr>
      </w:pPr>
      <w:r>
        <w:rPr>
          <w:rFonts w:ascii="Calibri" w:eastAsia="Calibri" w:hAnsi="Calibri" w:cs="Calibri"/>
        </w:rPr>
        <w:t xml:space="preserve"> </w:t>
      </w:r>
    </w:p>
    <w:p w:rsidR="00A87425" w:rsidRDefault="00A87425">
      <w:pPr>
        <w:pStyle w:val="Kop2"/>
        <w:widowControl w:val="0"/>
        <w:spacing w:before="200" w:after="0"/>
        <w:rPr>
          <w:rFonts w:ascii="Cambria" w:eastAsia="Cambria" w:hAnsi="Cambria" w:cs="Cambria"/>
          <w:b/>
          <w:color w:val="4F81BD"/>
          <w:sz w:val="26"/>
          <w:szCs w:val="26"/>
        </w:rPr>
      </w:pPr>
    </w:p>
    <w:p w:rsidR="00A87425" w:rsidRDefault="006C0A94">
      <w:pPr>
        <w:pStyle w:val="Kop2"/>
        <w:widowControl w:val="0"/>
        <w:spacing w:before="200" w:after="0"/>
        <w:rPr>
          <w:rFonts w:ascii="Cambria" w:eastAsia="Cambria" w:hAnsi="Cambria" w:cs="Cambria"/>
          <w:b/>
          <w:color w:val="4F81BD"/>
          <w:sz w:val="26"/>
          <w:szCs w:val="26"/>
        </w:rPr>
      </w:pPr>
      <w:bookmarkStart w:id="3" w:name="_1fob9te" w:colFirst="0" w:colLast="0"/>
      <w:bookmarkEnd w:id="3"/>
      <w:r>
        <w:rPr>
          <w:rFonts w:ascii="Cambria" w:eastAsia="Cambria" w:hAnsi="Cambria" w:cs="Cambria"/>
          <w:b/>
          <w:color w:val="4F81BD"/>
          <w:sz w:val="26"/>
          <w:szCs w:val="26"/>
        </w:rPr>
        <w:t>Onderzoek en training:</w:t>
      </w:r>
      <w:r>
        <w:rPr>
          <w:rFonts w:ascii="Cambria" w:eastAsia="Cambria" w:hAnsi="Cambria" w:cs="Cambria"/>
          <w:b/>
          <w:color w:val="4F81BD"/>
          <w:sz w:val="26"/>
          <w:szCs w:val="26"/>
        </w:rPr>
        <w:br/>
      </w:r>
    </w:p>
    <w:p w:rsidR="00A87425" w:rsidRDefault="006C0A94">
      <w:pPr>
        <w:widowControl w:val="0"/>
        <w:numPr>
          <w:ilvl w:val="0"/>
          <w:numId w:val="1"/>
        </w:numPr>
        <w:contextualSpacing/>
        <w:rPr>
          <w:rFonts w:ascii="Calibri" w:eastAsia="Calibri" w:hAnsi="Calibri" w:cs="Calibri"/>
        </w:rPr>
      </w:pPr>
      <w:r>
        <w:rPr>
          <w:rFonts w:ascii="Calibri" w:eastAsia="Calibri" w:hAnsi="Calibri" w:cs="Calibri"/>
          <w:b/>
          <w:color w:val="366091"/>
        </w:rPr>
        <w:t>Risico Inventarisatie en Evaluatie (RI&amp;E)</w:t>
      </w:r>
      <w:r>
        <w:rPr>
          <w:rFonts w:ascii="Calibri" w:eastAsia="Calibri" w:hAnsi="Calibri" w:cs="Calibri"/>
          <w:b/>
          <w:color w:val="366091"/>
        </w:rPr>
        <w:br/>
      </w:r>
      <w:r>
        <w:rPr>
          <w:rFonts w:ascii="Calibri" w:eastAsia="Calibri" w:hAnsi="Calibri" w:cs="Calibri"/>
        </w:rPr>
        <w:t>Om de 4 jaar vindt een uitgebreide Risico Inventarisatie en Evaluatie (RI&amp;</w:t>
      </w:r>
      <w:r>
        <w:rPr>
          <w:rFonts w:ascii="Calibri" w:eastAsia="Calibri" w:hAnsi="Calibri" w:cs="Calibri"/>
        </w:rPr>
        <w:t>E) plaats uitgevoerd door een extern bureau.  Dit levert  vooral informatie op over de veiligheid van het pand  en de psychische en fysieke belasting van de medewerkers.  De inventarisatie gebeurt in nauwe samenwerking met de Arbodienst ‘ Zorg van de Zaak’</w:t>
      </w:r>
      <w:r>
        <w:rPr>
          <w:rFonts w:ascii="Calibri" w:eastAsia="Calibri" w:hAnsi="Calibri" w:cs="Calibri"/>
        </w:rPr>
        <w:t xml:space="preserve"> en levert op bestuursniveau en op schoolniveau belangrijke aanbevelingen op die verwerkt worden in plannen van aanpak.  Het bestuur monitort het plan van aanpak op Stichtingsniveau en de directeuren de plannen van aanpak op schoolniveau. Het volgende RI&amp;E</w:t>
      </w:r>
      <w:r>
        <w:rPr>
          <w:rFonts w:ascii="Calibri" w:eastAsia="Calibri" w:hAnsi="Calibri" w:cs="Calibri"/>
        </w:rPr>
        <w:t xml:space="preserve"> vindt plaats in 2019.</w:t>
      </w:r>
      <w:r>
        <w:rPr>
          <w:rFonts w:ascii="Calibri" w:eastAsia="Calibri" w:hAnsi="Calibri" w:cs="Calibri"/>
        </w:rPr>
        <w:br/>
      </w:r>
    </w:p>
    <w:p w:rsidR="00A87425" w:rsidRDefault="006C0A94">
      <w:pPr>
        <w:widowControl w:val="0"/>
        <w:numPr>
          <w:ilvl w:val="0"/>
          <w:numId w:val="1"/>
        </w:numPr>
        <w:contextualSpacing/>
        <w:rPr>
          <w:rFonts w:ascii="Calibri" w:eastAsia="Calibri" w:hAnsi="Calibri" w:cs="Calibri"/>
        </w:rPr>
      </w:pPr>
      <w:r>
        <w:rPr>
          <w:rFonts w:ascii="Calibri" w:eastAsia="Calibri" w:hAnsi="Calibri" w:cs="Calibri"/>
          <w:b/>
          <w:color w:val="366091"/>
        </w:rPr>
        <w:t>Tevredenheidspeilingen</w:t>
      </w:r>
    </w:p>
    <w:p w:rsidR="00A87425" w:rsidRDefault="006C0A94">
      <w:pPr>
        <w:widowControl w:val="0"/>
        <w:ind w:left="720"/>
        <w:rPr>
          <w:rFonts w:ascii="Calibri" w:eastAsia="Calibri" w:hAnsi="Calibri" w:cs="Calibri"/>
        </w:rPr>
      </w:pPr>
      <w:r>
        <w:rPr>
          <w:rFonts w:ascii="Calibri" w:eastAsia="Calibri" w:hAnsi="Calibri" w:cs="Calibri"/>
        </w:rPr>
        <w:t xml:space="preserve">Om het jaar wordt er een uitgebreide tevredenheidspeiling gehouden onder de leerlingen, de ouders en de medewerkers. Daarin zijn ook vragen opgenomen over de  veiligheid gericht op het leefklimaat in de groep </w:t>
      </w:r>
      <w:r>
        <w:rPr>
          <w:rFonts w:ascii="Calibri" w:eastAsia="Calibri" w:hAnsi="Calibri" w:cs="Calibri"/>
        </w:rPr>
        <w:t>en op de school en over de schoolcultuur.</w:t>
      </w:r>
      <w:r>
        <w:rPr>
          <w:rFonts w:ascii="Calibri" w:eastAsia="Calibri" w:hAnsi="Calibri" w:cs="Calibri"/>
        </w:rPr>
        <w:br/>
        <w:t>Dit levert per school aandachtspunten op en een plan van aanpak.  De peiling gebeurt via vrag</w:t>
      </w:r>
      <w:r w:rsidR="00222034">
        <w:rPr>
          <w:rFonts w:ascii="Calibri" w:eastAsia="Calibri" w:hAnsi="Calibri" w:cs="Calibri"/>
        </w:rPr>
        <w:t>enlijsten in ParnasSys/WMK</w:t>
      </w:r>
      <w:r>
        <w:rPr>
          <w:rFonts w:ascii="Calibri" w:eastAsia="Calibri" w:hAnsi="Calibri" w:cs="Calibri"/>
        </w:rPr>
        <w:t xml:space="preserve"> . De uitvoering en de monitoring ligt op schoolniveau.  De volgende peiling vindt plaats</w:t>
      </w:r>
      <w:r>
        <w:rPr>
          <w:rFonts w:ascii="Calibri" w:eastAsia="Calibri" w:hAnsi="Calibri" w:cs="Calibri"/>
        </w:rPr>
        <w:t xml:space="preserve"> in voorjaar 2019.</w:t>
      </w:r>
      <w:r>
        <w:rPr>
          <w:rFonts w:ascii="Calibri" w:eastAsia="Calibri" w:hAnsi="Calibri" w:cs="Calibri"/>
        </w:rPr>
        <w:br/>
      </w:r>
    </w:p>
    <w:p w:rsidR="00A87425" w:rsidRDefault="006C0A94">
      <w:pPr>
        <w:widowControl w:val="0"/>
        <w:numPr>
          <w:ilvl w:val="0"/>
          <w:numId w:val="1"/>
        </w:numPr>
        <w:spacing w:after="200"/>
        <w:contextualSpacing/>
        <w:rPr>
          <w:rFonts w:ascii="Calibri" w:eastAsia="Calibri" w:hAnsi="Calibri" w:cs="Calibri"/>
        </w:rPr>
      </w:pPr>
      <w:r>
        <w:rPr>
          <w:rFonts w:ascii="Calibri" w:eastAsia="Calibri" w:hAnsi="Calibri" w:cs="Calibri"/>
          <w:b/>
          <w:color w:val="366091"/>
        </w:rPr>
        <w:t>Ontruimingsoefening</w:t>
      </w:r>
      <w:r>
        <w:rPr>
          <w:rFonts w:ascii="Calibri" w:eastAsia="Calibri" w:hAnsi="Calibri" w:cs="Calibri"/>
          <w:b/>
          <w:color w:val="366091"/>
        </w:rPr>
        <w:br/>
      </w:r>
      <w:r>
        <w:rPr>
          <w:rFonts w:ascii="Calibri" w:eastAsia="Calibri" w:hAnsi="Calibri" w:cs="Calibri"/>
        </w:rPr>
        <w:t>Twee keer per jaar wordt er een ontruimingsoefening gehouden op de scholen. De coördinatie ligt bij de schooldirecteur, die dit vaak delegeert aan een BHV er. Van de ontruiming wordt een kort verslag gemaakt met verb</w:t>
      </w:r>
      <w:r>
        <w:rPr>
          <w:rFonts w:ascii="Calibri" w:eastAsia="Calibri" w:hAnsi="Calibri" w:cs="Calibri"/>
        </w:rPr>
        <w:t xml:space="preserve">eterpunten en een plan van aanpak. Een kopie van het verslag wordt gemaild naar </w:t>
      </w:r>
      <w:r w:rsidR="00222034">
        <w:rPr>
          <w:rFonts w:ascii="Calibri" w:eastAsia="Calibri" w:hAnsi="Calibri" w:cs="Calibri"/>
        </w:rPr>
        <w:t>de</w:t>
      </w:r>
      <w:r>
        <w:rPr>
          <w:rFonts w:ascii="Calibri" w:eastAsia="Calibri" w:hAnsi="Calibri" w:cs="Calibri"/>
        </w:rPr>
        <w:t xml:space="preserve"> bestuur</w:t>
      </w:r>
      <w:r w:rsidR="00222034">
        <w:rPr>
          <w:rFonts w:ascii="Calibri" w:eastAsia="Calibri" w:hAnsi="Calibri" w:cs="Calibri"/>
        </w:rPr>
        <w:t>der</w:t>
      </w:r>
      <w:r>
        <w:rPr>
          <w:rFonts w:ascii="Calibri" w:eastAsia="Calibri" w:hAnsi="Calibri" w:cs="Calibri"/>
        </w:rPr>
        <w:t xml:space="preserve">.  </w:t>
      </w:r>
    </w:p>
    <w:p w:rsidR="00A87425" w:rsidRDefault="006C0A94">
      <w:pPr>
        <w:pStyle w:val="Kop2"/>
        <w:widowControl w:val="0"/>
        <w:spacing w:before="200" w:after="0"/>
        <w:rPr>
          <w:rFonts w:ascii="Cambria" w:eastAsia="Cambria" w:hAnsi="Cambria" w:cs="Cambria"/>
          <w:b/>
          <w:color w:val="4F81BD"/>
          <w:sz w:val="26"/>
          <w:szCs w:val="26"/>
        </w:rPr>
      </w:pPr>
      <w:bookmarkStart w:id="4" w:name="_3znysh7" w:colFirst="0" w:colLast="0"/>
      <w:bookmarkEnd w:id="4"/>
      <w:r>
        <w:rPr>
          <w:rFonts w:ascii="Cambria" w:eastAsia="Cambria" w:hAnsi="Cambria" w:cs="Cambria"/>
          <w:b/>
          <w:color w:val="4F81BD"/>
          <w:sz w:val="26"/>
          <w:szCs w:val="26"/>
        </w:rPr>
        <w:t>Specifieke taken:</w:t>
      </w:r>
      <w:r>
        <w:rPr>
          <w:rFonts w:ascii="Cambria" w:eastAsia="Cambria" w:hAnsi="Cambria" w:cs="Cambria"/>
          <w:b/>
          <w:color w:val="4F81BD"/>
          <w:sz w:val="26"/>
          <w:szCs w:val="26"/>
        </w:rPr>
        <w:br/>
      </w:r>
    </w:p>
    <w:p w:rsidR="00A87425" w:rsidRDefault="006C0A94">
      <w:pPr>
        <w:widowControl w:val="0"/>
        <w:numPr>
          <w:ilvl w:val="0"/>
          <w:numId w:val="1"/>
        </w:numPr>
        <w:contextualSpacing/>
        <w:rPr>
          <w:rFonts w:ascii="Calibri" w:eastAsia="Calibri" w:hAnsi="Calibri" w:cs="Calibri"/>
        </w:rPr>
      </w:pPr>
      <w:r>
        <w:rPr>
          <w:rFonts w:ascii="Calibri" w:eastAsia="Calibri" w:hAnsi="Calibri" w:cs="Calibri"/>
          <w:b/>
          <w:color w:val="366091"/>
        </w:rPr>
        <w:t>Bedrijfshulpverlening – BHV ers</w:t>
      </w:r>
    </w:p>
    <w:p w:rsidR="00A87425" w:rsidRDefault="006C0A94">
      <w:pPr>
        <w:widowControl w:val="0"/>
        <w:ind w:left="720"/>
        <w:rPr>
          <w:rFonts w:ascii="Calibri" w:eastAsia="Calibri" w:hAnsi="Calibri" w:cs="Calibri"/>
        </w:rPr>
      </w:pPr>
      <w:r>
        <w:rPr>
          <w:rFonts w:ascii="Calibri" w:eastAsia="Calibri" w:hAnsi="Calibri" w:cs="Calibri"/>
        </w:rPr>
        <w:t>Iedere school beschikt over voldoende opgeleide medewerkers voor de bedrijfshulpverlening, de zgn. BHV ers. Als richtlijn hanteren we 1 BHV er op 60 leerlingen. Jaarlijks wordt via onze Bestuursacademie de mogelijkheid geboden om de cursus BHV of de herhal</w:t>
      </w:r>
      <w:r>
        <w:rPr>
          <w:rFonts w:ascii="Calibri" w:eastAsia="Calibri" w:hAnsi="Calibri" w:cs="Calibri"/>
        </w:rPr>
        <w:t>ingscursus te volgen. De uitvoerende verantwoordelijkheid ligt op schoolniveau.</w:t>
      </w:r>
      <w:r>
        <w:rPr>
          <w:rFonts w:ascii="Calibri" w:eastAsia="Calibri" w:hAnsi="Calibri" w:cs="Calibri"/>
        </w:rPr>
        <w:br/>
      </w:r>
    </w:p>
    <w:p w:rsidR="00A87425" w:rsidRDefault="006C0A94">
      <w:pPr>
        <w:widowControl w:val="0"/>
        <w:numPr>
          <w:ilvl w:val="0"/>
          <w:numId w:val="1"/>
        </w:numPr>
        <w:contextualSpacing/>
        <w:rPr>
          <w:rFonts w:ascii="Calibri" w:eastAsia="Calibri" w:hAnsi="Calibri" w:cs="Calibri"/>
        </w:rPr>
      </w:pPr>
      <w:r>
        <w:rPr>
          <w:rFonts w:ascii="Calibri" w:eastAsia="Calibri" w:hAnsi="Calibri" w:cs="Calibri"/>
          <w:b/>
          <w:color w:val="366091"/>
        </w:rPr>
        <w:t>Contactpersoon</w:t>
      </w:r>
      <w:r>
        <w:rPr>
          <w:rFonts w:ascii="Calibri" w:eastAsia="Calibri" w:hAnsi="Calibri" w:cs="Calibri"/>
          <w:b/>
          <w:color w:val="366091"/>
        </w:rPr>
        <w:br/>
      </w:r>
      <w:r>
        <w:rPr>
          <w:rFonts w:ascii="Calibri" w:eastAsia="Calibri" w:hAnsi="Calibri" w:cs="Calibri"/>
        </w:rPr>
        <w:t>Op iedere school is een contactpersoon benoemd om als eerste aanspreekpunt te dienen voor leerlingen die problemen ondervinden met hun leerkracht , een andere m</w:t>
      </w:r>
      <w:r>
        <w:rPr>
          <w:rFonts w:ascii="Calibri" w:eastAsia="Calibri" w:hAnsi="Calibri" w:cs="Calibri"/>
        </w:rPr>
        <w:t xml:space="preserve">edewerker of de leiding van de school.  Deze persoon kan niet de directeur zijn, maar wel een leerkracht of ouder van de school.  De naam van de contactpersoon is bekend bij alle leerlingen. </w:t>
      </w:r>
      <w:r>
        <w:rPr>
          <w:rFonts w:ascii="Calibri" w:eastAsia="Calibri" w:hAnsi="Calibri" w:cs="Calibri"/>
        </w:rPr>
        <w:br/>
        <w:t>De contactpersoon  heeft vooral een luisterend oor en indien mog</w:t>
      </w:r>
      <w:r>
        <w:rPr>
          <w:rFonts w:ascii="Calibri" w:eastAsia="Calibri" w:hAnsi="Calibri" w:cs="Calibri"/>
        </w:rPr>
        <w:t>elijk zoekt zij met de leerling naar de oplossing. De contactpersoon kan daarin ook verwijzen naar de</w:t>
      </w:r>
      <w:r>
        <w:rPr>
          <w:rFonts w:ascii="Calibri" w:eastAsia="Calibri" w:hAnsi="Calibri" w:cs="Calibri"/>
          <w:b/>
          <w:color w:val="366091"/>
        </w:rPr>
        <w:br/>
      </w:r>
      <w:r>
        <w:rPr>
          <w:rFonts w:ascii="Calibri" w:eastAsia="Calibri" w:hAnsi="Calibri" w:cs="Calibri"/>
        </w:rPr>
        <w:t>vertrouwenspersonen van de stichting, naar het bestuursbureau of naar externe instanties. De contactpersoon kan ook benaderd worden door ouders van de sch</w:t>
      </w:r>
      <w:r>
        <w:rPr>
          <w:rFonts w:ascii="Calibri" w:eastAsia="Calibri" w:hAnsi="Calibri" w:cs="Calibri"/>
        </w:rPr>
        <w:t>ool over problemen rond sociale veiligheid.</w:t>
      </w:r>
      <w:r>
        <w:rPr>
          <w:rFonts w:ascii="Calibri" w:eastAsia="Calibri" w:hAnsi="Calibri" w:cs="Calibri"/>
        </w:rPr>
        <w:br/>
      </w:r>
    </w:p>
    <w:p w:rsidR="00A87425" w:rsidRDefault="006C0A94">
      <w:pPr>
        <w:widowControl w:val="0"/>
        <w:numPr>
          <w:ilvl w:val="0"/>
          <w:numId w:val="1"/>
        </w:numPr>
        <w:contextualSpacing/>
        <w:rPr>
          <w:rFonts w:ascii="Calibri" w:eastAsia="Calibri" w:hAnsi="Calibri" w:cs="Calibri"/>
        </w:rPr>
      </w:pPr>
      <w:r>
        <w:rPr>
          <w:rFonts w:ascii="Calibri" w:eastAsia="Calibri" w:hAnsi="Calibri" w:cs="Calibri"/>
          <w:b/>
          <w:color w:val="366091"/>
        </w:rPr>
        <w:t>Vertrouwenspersoon</w:t>
      </w:r>
      <w:r>
        <w:rPr>
          <w:rFonts w:ascii="Calibri" w:eastAsia="Calibri" w:hAnsi="Calibri" w:cs="Calibri"/>
          <w:b/>
          <w:color w:val="366091"/>
        </w:rPr>
        <w:br/>
      </w:r>
      <w:r>
        <w:rPr>
          <w:rFonts w:ascii="Calibri" w:eastAsia="Calibri" w:hAnsi="Calibri" w:cs="Calibri"/>
        </w:rPr>
        <w:t>De stichting heeft twee vertrouwenspersonen, één voor de scholen in Soest en één voor de   scholen in Baarn en Soesterberg.  Er is een profiel vertrouwenspersoon opgesteld dat goed aansluit bi</w:t>
      </w:r>
      <w:r>
        <w:rPr>
          <w:rFonts w:ascii="Calibri" w:eastAsia="Calibri" w:hAnsi="Calibri" w:cs="Calibri"/>
        </w:rPr>
        <w:t xml:space="preserve">j de  beleidsdocumenten </w:t>
      </w:r>
      <w:r>
        <w:rPr>
          <w:rFonts w:ascii="Calibri" w:eastAsia="Calibri" w:hAnsi="Calibri" w:cs="Calibri"/>
          <w:i/>
        </w:rPr>
        <w:t xml:space="preserve">Meldplicht en Klachtrecht </w:t>
      </w:r>
      <w:r>
        <w:rPr>
          <w:rFonts w:ascii="Calibri" w:eastAsia="Calibri" w:hAnsi="Calibri" w:cs="Calibri"/>
        </w:rPr>
        <w:t xml:space="preserve"> en de </w:t>
      </w:r>
      <w:r>
        <w:rPr>
          <w:rFonts w:ascii="Calibri" w:eastAsia="Calibri" w:hAnsi="Calibri" w:cs="Calibri"/>
          <w:i/>
        </w:rPr>
        <w:t>Klokkenluidersregeling.</w:t>
      </w:r>
      <w:r>
        <w:rPr>
          <w:rFonts w:ascii="Calibri" w:eastAsia="Calibri" w:hAnsi="Calibri" w:cs="Calibri"/>
          <w:i/>
        </w:rPr>
        <w:br/>
      </w:r>
      <w:r>
        <w:rPr>
          <w:rFonts w:ascii="Calibri" w:eastAsia="Calibri" w:hAnsi="Calibri" w:cs="Calibri"/>
        </w:rPr>
        <w:t>Per twee jaar bezoeken de twee vertrouwenspersonen het directeurenoverleg om hun ervaringen te delen en voeling te houden met de scholen. Ook bezoeken zij per twee jaar de sch</w:t>
      </w:r>
      <w:r>
        <w:rPr>
          <w:rFonts w:ascii="Calibri" w:eastAsia="Calibri" w:hAnsi="Calibri" w:cs="Calibri"/>
        </w:rPr>
        <w:t xml:space="preserve">ool waarvoor ze vertrouwenspersoon zijn. Dan overleggen ze met de directie en mogelijk met het team van de school. </w:t>
      </w:r>
    </w:p>
    <w:p w:rsidR="00A87425" w:rsidRDefault="006C0A94">
      <w:pPr>
        <w:widowControl w:val="0"/>
        <w:ind w:left="720"/>
        <w:rPr>
          <w:rFonts w:ascii="Calibri" w:eastAsia="Calibri" w:hAnsi="Calibri" w:cs="Calibri"/>
          <w:b/>
          <w:color w:val="366091"/>
        </w:rPr>
      </w:pPr>
      <w:r>
        <w:rPr>
          <w:rFonts w:ascii="Calibri" w:eastAsia="Calibri" w:hAnsi="Calibri" w:cs="Calibri"/>
          <w:b/>
          <w:color w:val="366091"/>
        </w:rPr>
        <w:t xml:space="preserve">  </w:t>
      </w:r>
    </w:p>
    <w:p w:rsidR="00A87425" w:rsidRDefault="006C0A94">
      <w:pPr>
        <w:widowControl w:val="0"/>
        <w:numPr>
          <w:ilvl w:val="0"/>
          <w:numId w:val="1"/>
        </w:numPr>
        <w:contextualSpacing/>
        <w:rPr>
          <w:rFonts w:ascii="Calibri" w:eastAsia="Calibri" w:hAnsi="Calibri" w:cs="Calibri"/>
        </w:rPr>
      </w:pPr>
      <w:r>
        <w:rPr>
          <w:rFonts w:ascii="Calibri" w:eastAsia="Calibri" w:hAnsi="Calibri" w:cs="Calibri"/>
          <w:b/>
          <w:color w:val="366091"/>
        </w:rPr>
        <w:t>Preventiemedewerker</w:t>
      </w:r>
    </w:p>
    <w:p w:rsidR="00A87425" w:rsidRDefault="006C0A94">
      <w:pPr>
        <w:widowControl w:val="0"/>
        <w:ind w:left="720"/>
        <w:rPr>
          <w:rFonts w:ascii="Calibri" w:eastAsia="Calibri" w:hAnsi="Calibri" w:cs="Calibri"/>
          <w:b/>
          <w:color w:val="366091"/>
        </w:rPr>
      </w:pPr>
      <w:r>
        <w:rPr>
          <w:rFonts w:ascii="Calibri" w:eastAsia="Calibri" w:hAnsi="Calibri" w:cs="Calibri"/>
        </w:rPr>
        <w:t>De stichting heeft formeel geen preventiemedewerker aangesteld.  Wel is een taakomschrijving vastgesteld.  De stichti</w:t>
      </w:r>
      <w:r>
        <w:rPr>
          <w:rFonts w:ascii="Calibri" w:eastAsia="Calibri" w:hAnsi="Calibri" w:cs="Calibri"/>
        </w:rPr>
        <w:t>ng beschikt  over een personeelsmedewerker die namens de scholen verantwoordelijk is voor de uitvoer van het personeelsbeleid. Daar vallen ook de taken van de preventiemedewerker onder.</w:t>
      </w:r>
      <w:r>
        <w:rPr>
          <w:rFonts w:ascii="Calibri" w:eastAsia="Calibri" w:hAnsi="Calibri" w:cs="Calibri"/>
        </w:rPr>
        <w:br/>
        <w:t xml:space="preserve">Per 1 juli 2017 is een wetswijziging </w:t>
      </w:r>
      <w:r w:rsidR="00222034">
        <w:rPr>
          <w:rFonts w:ascii="Calibri" w:eastAsia="Calibri" w:hAnsi="Calibri" w:cs="Calibri"/>
        </w:rPr>
        <w:t>van kracht</w:t>
      </w:r>
      <w:r>
        <w:rPr>
          <w:rFonts w:ascii="Calibri" w:eastAsia="Calibri" w:hAnsi="Calibri" w:cs="Calibri"/>
        </w:rPr>
        <w:t xml:space="preserve"> waardoor de positie</w:t>
      </w:r>
      <w:r>
        <w:rPr>
          <w:rFonts w:ascii="Calibri" w:eastAsia="Calibri" w:hAnsi="Calibri" w:cs="Calibri"/>
        </w:rPr>
        <w:t xml:space="preserve"> van de preventiemedewerker versterkt moet worden.  Werknemers werken langer door  en de cao geeft  meer accent op duurzame inzetbaarheid. Dat vraagt om meer beleid.  Ook de rol van de bedrijfsarts wordt nadrukkelijker, zowel in het consulteren als in de v</w:t>
      </w:r>
      <w:r>
        <w:rPr>
          <w:rFonts w:ascii="Calibri" w:eastAsia="Calibri" w:hAnsi="Calibri" w:cs="Calibri"/>
        </w:rPr>
        <w:t>erantwoordelijkheid naar het Verzuimbeleid toe. Het is raadzaam en in uitvoer logisch dat de toekomstige taken van de preventiemedewerker definitief gekoppeld worden aan de personeelsmedewerker. De taken zullen herschreven worden als de wetswijziging een f</w:t>
      </w:r>
      <w:r>
        <w:rPr>
          <w:rFonts w:ascii="Calibri" w:eastAsia="Calibri" w:hAnsi="Calibri" w:cs="Calibri"/>
        </w:rPr>
        <w:t>eit is.</w:t>
      </w:r>
      <w:r>
        <w:rPr>
          <w:rFonts w:ascii="Calibri" w:eastAsia="Calibri" w:hAnsi="Calibri" w:cs="Calibri"/>
          <w:b/>
          <w:color w:val="366091"/>
        </w:rPr>
        <w:t xml:space="preserve"> </w:t>
      </w:r>
      <w:r>
        <w:rPr>
          <w:rFonts w:ascii="Calibri" w:eastAsia="Calibri" w:hAnsi="Calibri" w:cs="Calibri"/>
          <w:b/>
          <w:color w:val="366091"/>
        </w:rPr>
        <w:br/>
      </w:r>
    </w:p>
    <w:p w:rsidR="00A87425" w:rsidRDefault="006C0A94">
      <w:pPr>
        <w:widowControl w:val="0"/>
        <w:numPr>
          <w:ilvl w:val="0"/>
          <w:numId w:val="1"/>
        </w:numPr>
        <w:contextualSpacing/>
        <w:rPr>
          <w:rFonts w:ascii="Calibri" w:eastAsia="Calibri" w:hAnsi="Calibri" w:cs="Calibri"/>
        </w:rPr>
      </w:pPr>
      <w:r>
        <w:rPr>
          <w:rFonts w:ascii="Calibri" w:eastAsia="Calibri" w:hAnsi="Calibri" w:cs="Calibri"/>
          <w:b/>
          <w:color w:val="366091"/>
        </w:rPr>
        <w:t>Onderhoudsman</w:t>
      </w:r>
      <w:r>
        <w:rPr>
          <w:rFonts w:ascii="Calibri" w:eastAsia="Calibri" w:hAnsi="Calibri" w:cs="Calibri"/>
        </w:rPr>
        <w:t xml:space="preserve"> </w:t>
      </w:r>
      <w:r>
        <w:rPr>
          <w:rFonts w:ascii="Calibri" w:eastAsia="Calibri" w:hAnsi="Calibri" w:cs="Calibri"/>
        </w:rPr>
        <w:br/>
        <w:t>De onderhoudsman van de stichting is belast met het onderhouden van de schoolpanden.  De directeur van de school heeft de verantwoordelijkheid om mankementen en gebreken te melden aan het bestuursbureau. Van daaruit wordt de onderh</w:t>
      </w:r>
      <w:r>
        <w:rPr>
          <w:rFonts w:ascii="Calibri" w:eastAsia="Calibri" w:hAnsi="Calibri" w:cs="Calibri"/>
        </w:rPr>
        <w:t xml:space="preserve">oudsman aangestuurd.  </w:t>
      </w:r>
      <w:r>
        <w:rPr>
          <w:rFonts w:ascii="Calibri" w:eastAsia="Calibri" w:hAnsi="Calibri" w:cs="Calibri"/>
        </w:rPr>
        <w:br/>
        <w:t>Twee keer per jaar  (voorjaar en najaar) vindt er een schouw plaats van alle panden. Dit wordt uitgevoerd door de onderhoudsman in samenwerking met Bureau Bos (architecten en onderhoudsbureau).  De opgedane informatie wordt in tijd w</w:t>
      </w:r>
      <w:r>
        <w:rPr>
          <w:rFonts w:ascii="Calibri" w:eastAsia="Calibri" w:hAnsi="Calibri" w:cs="Calibri"/>
        </w:rPr>
        <w:t xml:space="preserve">eggezet in het meerjarenonderhoudsplan. </w:t>
      </w:r>
      <w:r>
        <w:rPr>
          <w:rFonts w:ascii="Calibri" w:eastAsia="Calibri" w:hAnsi="Calibri" w:cs="Calibri"/>
        </w:rPr>
        <w:br/>
        <w:t>De onderhoudsman houdt verder jaarlijkse controle op de speeltoestellen en de inrichting van de speellokalen. Eén school heeft een volwaardige gymzaal. Die controle  is vastgelegd in een jaarlijks contract met Janss</w:t>
      </w:r>
      <w:r>
        <w:rPr>
          <w:rFonts w:ascii="Calibri" w:eastAsia="Calibri" w:hAnsi="Calibri" w:cs="Calibri"/>
        </w:rPr>
        <w:t>en en Fritsen.</w:t>
      </w:r>
      <w:r>
        <w:rPr>
          <w:rFonts w:ascii="Calibri" w:eastAsia="Calibri" w:hAnsi="Calibri" w:cs="Calibri"/>
        </w:rPr>
        <w:br/>
      </w:r>
    </w:p>
    <w:p w:rsidR="00A87425" w:rsidRDefault="006C0A94">
      <w:pPr>
        <w:widowControl w:val="0"/>
        <w:numPr>
          <w:ilvl w:val="0"/>
          <w:numId w:val="1"/>
        </w:numPr>
        <w:spacing w:after="200"/>
        <w:contextualSpacing/>
        <w:rPr>
          <w:rFonts w:ascii="Calibri" w:eastAsia="Calibri" w:hAnsi="Calibri" w:cs="Calibri"/>
        </w:rPr>
      </w:pPr>
      <w:r>
        <w:rPr>
          <w:rFonts w:ascii="Calibri" w:eastAsia="Calibri" w:hAnsi="Calibri" w:cs="Calibri"/>
          <w:b/>
          <w:color w:val="366091"/>
        </w:rPr>
        <w:t>Opgeleid persoon voor de brandmeldinstallaties</w:t>
      </w:r>
      <w:r>
        <w:rPr>
          <w:rFonts w:ascii="Calibri" w:eastAsia="Calibri" w:hAnsi="Calibri" w:cs="Calibri"/>
          <w:b/>
          <w:color w:val="366091"/>
        </w:rPr>
        <w:br/>
      </w:r>
      <w:r>
        <w:rPr>
          <w:rFonts w:ascii="Calibri" w:eastAsia="Calibri" w:hAnsi="Calibri" w:cs="Calibri"/>
        </w:rPr>
        <w:t>Per maand vindt controle plaats op de brandmeldinstallaties van de scholen. Dit gebeurt door een medewerker van onze stichting. Zij controleert daarmee de brandmeldinstallaties van alle scholen</w:t>
      </w:r>
      <w:r>
        <w:rPr>
          <w:rFonts w:ascii="Calibri" w:eastAsia="Calibri" w:hAnsi="Calibri" w:cs="Calibri"/>
        </w:rPr>
        <w:t xml:space="preserve">. Voor de brandblusmiddelen is een jaarcontract afgesloten.   </w:t>
      </w:r>
    </w:p>
    <w:p w:rsidR="00A87425" w:rsidRDefault="006C0A94">
      <w:pPr>
        <w:pStyle w:val="Kop2"/>
        <w:widowControl w:val="0"/>
        <w:spacing w:before="200" w:after="0"/>
        <w:rPr>
          <w:rFonts w:ascii="Cambria" w:eastAsia="Cambria" w:hAnsi="Cambria" w:cs="Cambria"/>
          <w:b/>
          <w:color w:val="4F81BD"/>
          <w:sz w:val="26"/>
          <w:szCs w:val="26"/>
        </w:rPr>
      </w:pPr>
      <w:bookmarkStart w:id="5" w:name="_2et92p0" w:colFirst="0" w:colLast="0"/>
      <w:bookmarkEnd w:id="5"/>
      <w:r>
        <w:rPr>
          <w:rFonts w:ascii="Cambria" w:eastAsia="Cambria" w:hAnsi="Cambria" w:cs="Cambria"/>
          <w:b/>
          <w:color w:val="4F81BD"/>
          <w:sz w:val="26"/>
          <w:szCs w:val="26"/>
        </w:rPr>
        <w:br/>
        <w:t xml:space="preserve">Stichtingsniveau  </w:t>
      </w:r>
      <w:r>
        <w:rPr>
          <w:rFonts w:ascii="Cambria" w:eastAsia="Cambria" w:hAnsi="Cambria" w:cs="Cambria"/>
          <w:b/>
          <w:color w:val="4F81BD"/>
          <w:sz w:val="26"/>
          <w:szCs w:val="26"/>
        </w:rPr>
        <w:br/>
      </w:r>
    </w:p>
    <w:p w:rsidR="00A87425" w:rsidRDefault="006C0A94">
      <w:pPr>
        <w:widowControl w:val="0"/>
        <w:spacing w:after="200"/>
        <w:rPr>
          <w:rFonts w:ascii="Calibri" w:eastAsia="Calibri" w:hAnsi="Calibri" w:cs="Calibri"/>
        </w:rPr>
      </w:pPr>
      <w:r>
        <w:rPr>
          <w:rFonts w:ascii="Calibri" w:eastAsia="Calibri" w:hAnsi="Calibri" w:cs="Calibri"/>
        </w:rPr>
        <w:t>Het veiligheidsbeleid kent protocollen, projecten en afspraken die op Stichtingsniveau worden opgesteld en afgehandeld. Die documenten gelden voor alle scholen.   Een aanta</w:t>
      </w:r>
      <w:r>
        <w:rPr>
          <w:rFonts w:ascii="Calibri" w:eastAsia="Calibri" w:hAnsi="Calibri" w:cs="Calibri"/>
        </w:rPr>
        <w:t xml:space="preserve">l hiervan kent een </w:t>
      </w:r>
      <w:r>
        <w:rPr>
          <w:rFonts w:ascii="Calibri" w:eastAsia="Calibri" w:hAnsi="Calibri" w:cs="Calibri"/>
        </w:rPr>
        <w:lastRenderedPageBreak/>
        <w:t>specificatie op schoolniveau en valt dan onder verantwoordelijkheid van de directie van de school. Dit geldt voor het  opstellen, uitvoeren en bewaken. Het bestuur toetst of iedere school voldoet aan de eigen protocollen, projecten en af</w:t>
      </w:r>
      <w:r>
        <w:rPr>
          <w:rFonts w:ascii="Calibri" w:eastAsia="Calibri" w:hAnsi="Calibri" w:cs="Calibri"/>
        </w:rPr>
        <w:t>spraken in het licht van de veilige school.</w:t>
      </w:r>
    </w:p>
    <w:p w:rsidR="00A87425" w:rsidRDefault="006C0A94">
      <w:pPr>
        <w:widowControl w:val="0"/>
        <w:spacing w:after="200"/>
        <w:rPr>
          <w:rFonts w:ascii="Calibri" w:eastAsia="Calibri" w:hAnsi="Calibri" w:cs="Calibri"/>
        </w:rPr>
      </w:pPr>
      <w:r>
        <w:rPr>
          <w:rFonts w:ascii="Calibri" w:eastAsia="Calibri" w:hAnsi="Calibri" w:cs="Calibri"/>
        </w:rPr>
        <w:t>Op Stichtingsniveau is ontwikkeld:</w:t>
      </w:r>
    </w:p>
    <w:p w:rsidR="00A87425" w:rsidRDefault="00A87425">
      <w:pPr>
        <w:widowControl w:val="0"/>
        <w:spacing w:after="200"/>
        <w:rPr>
          <w:rFonts w:ascii="Calibri" w:eastAsia="Calibri" w:hAnsi="Calibri" w:cs="Calibri"/>
        </w:rPr>
      </w:pP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2347"/>
        <w:gridCol w:w="3071"/>
      </w:tblGrid>
      <w:tr w:rsidR="00A87425">
        <w:tc>
          <w:tcPr>
            <w:tcW w:w="3794" w:type="dxa"/>
          </w:tcPr>
          <w:p w:rsidR="00A87425" w:rsidRDefault="006C0A94">
            <w:pPr>
              <w:widowControl w:val="0"/>
              <w:jc w:val="center"/>
              <w:rPr>
                <w:rFonts w:ascii="Calibri" w:eastAsia="Calibri" w:hAnsi="Calibri" w:cs="Calibri"/>
                <w:b/>
              </w:rPr>
            </w:pPr>
            <w:r>
              <w:rPr>
                <w:rFonts w:ascii="Calibri" w:eastAsia="Calibri" w:hAnsi="Calibri" w:cs="Calibri"/>
                <w:b/>
              </w:rPr>
              <w:t>Protocollen, projecten en afspraken</w:t>
            </w:r>
          </w:p>
        </w:tc>
        <w:tc>
          <w:tcPr>
            <w:tcW w:w="2347" w:type="dxa"/>
          </w:tcPr>
          <w:p w:rsidR="00A87425" w:rsidRDefault="006C0A94">
            <w:pPr>
              <w:widowControl w:val="0"/>
              <w:jc w:val="center"/>
              <w:rPr>
                <w:rFonts w:ascii="Calibri" w:eastAsia="Calibri" w:hAnsi="Calibri" w:cs="Calibri"/>
                <w:b/>
              </w:rPr>
            </w:pPr>
            <w:r>
              <w:rPr>
                <w:rFonts w:ascii="Calibri" w:eastAsia="Calibri" w:hAnsi="Calibri" w:cs="Calibri"/>
                <w:b/>
              </w:rPr>
              <w:t>Status</w:t>
            </w:r>
          </w:p>
          <w:p w:rsidR="00A87425" w:rsidRDefault="00A87425">
            <w:pPr>
              <w:widowControl w:val="0"/>
              <w:jc w:val="center"/>
              <w:rPr>
                <w:rFonts w:ascii="Calibri" w:eastAsia="Calibri" w:hAnsi="Calibri" w:cs="Calibri"/>
                <w:b/>
              </w:rPr>
            </w:pPr>
          </w:p>
        </w:tc>
        <w:tc>
          <w:tcPr>
            <w:tcW w:w="3071" w:type="dxa"/>
          </w:tcPr>
          <w:p w:rsidR="00A87425" w:rsidRDefault="006C0A94">
            <w:pPr>
              <w:widowControl w:val="0"/>
              <w:jc w:val="center"/>
              <w:rPr>
                <w:rFonts w:ascii="Calibri" w:eastAsia="Calibri" w:hAnsi="Calibri" w:cs="Calibri"/>
                <w:b/>
              </w:rPr>
            </w:pPr>
            <w:r>
              <w:rPr>
                <w:rFonts w:ascii="Calibri" w:eastAsia="Calibri" w:hAnsi="Calibri" w:cs="Calibri"/>
                <w:b/>
              </w:rPr>
              <w:t>Vaststellen / herijken</w:t>
            </w:r>
          </w:p>
        </w:tc>
      </w:tr>
      <w:tr w:rsidR="00A87425">
        <w:tc>
          <w:tcPr>
            <w:tcW w:w="3794" w:type="dxa"/>
          </w:tcPr>
          <w:p w:rsidR="00A87425" w:rsidRDefault="006C0A94">
            <w:pPr>
              <w:widowControl w:val="0"/>
              <w:rPr>
                <w:rFonts w:ascii="Calibri" w:eastAsia="Calibri" w:hAnsi="Calibri" w:cs="Calibri"/>
              </w:rPr>
            </w:pPr>
            <w:r>
              <w:rPr>
                <w:rFonts w:ascii="Calibri" w:eastAsia="Calibri" w:hAnsi="Calibri" w:cs="Calibri"/>
              </w:rPr>
              <w:t>RI&amp;E + actieplan</w:t>
            </w:r>
          </w:p>
        </w:tc>
        <w:tc>
          <w:tcPr>
            <w:tcW w:w="2347" w:type="dxa"/>
          </w:tcPr>
          <w:p w:rsidR="00A87425" w:rsidRDefault="006C0A94">
            <w:pPr>
              <w:widowControl w:val="0"/>
              <w:jc w:val="center"/>
              <w:rPr>
                <w:rFonts w:ascii="Calibri" w:eastAsia="Calibri" w:hAnsi="Calibri" w:cs="Calibri"/>
              </w:rPr>
            </w:pPr>
            <w:r>
              <w:rPr>
                <w:rFonts w:ascii="Calibri" w:eastAsia="Calibri" w:hAnsi="Calibri" w:cs="Calibri"/>
              </w:rPr>
              <w:t>definitief</w:t>
            </w:r>
          </w:p>
        </w:tc>
        <w:tc>
          <w:tcPr>
            <w:tcW w:w="3071" w:type="dxa"/>
          </w:tcPr>
          <w:p w:rsidR="00A87425" w:rsidRDefault="006C0A94">
            <w:pPr>
              <w:widowControl w:val="0"/>
              <w:jc w:val="center"/>
              <w:rPr>
                <w:rFonts w:ascii="Calibri" w:eastAsia="Calibri" w:hAnsi="Calibri" w:cs="Calibri"/>
              </w:rPr>
            </w:pPr>
            <w:r>
              <w:rPr>
                <w:rFonts w:ascii="Calibri" w:eastAsia="Calibri" w:hAnsi="Calibri" w:cs="Calibri"/>
              </w:rPr>
              <w:t>2019</w:t>
            </w:r>
          </w:p>
        </w:tc>
      </w:tr>
      <w:tr w:rsidR="00A87425">
        <w:tc>
          <w:tcPr>
            <w:tcW w:w="3794" w:type="dxa"/>
          </w:tcPr>
          <w:p w:rsidR="00A87425" w:rsidRDefault="006C0A94">
            <w:pPr>
              <w:widowControl w:val="0"/>
              <w:rPr>
                <w:rFonts w:ascii="Calibri" w:eastAsia="Calibri" w:hAnsi="Calibri" w:cs="Calibri"/>
              </w:rPr>
            </w:pPr>
            <w:r>
              <w:rPr>
                <w:rFonts w:ascii="Calibri" w:eastAsia="Calibri" w:hAnsi="Calibri" w:cs="Calibri"/>
              </w:rPr>
              <w:t>Arbobeleidsplan</w:t>
            </w:r>
          </w:p>
        </w:tc>
        <w:tc>
          <w:tcPr>
            <w:tcW w:w="2347" w:type="dxa"/>
          </w:tcPr>
          <w:p w:rsidR="00A87425" w:rsidRDefault="006C0A94">
            <w:pPr>
              <w:widowControl w:val="0"/>
              <w:jc w:val="center"/>
              <w:rPr>
                <w:rFonts w:ascii="Calibri" w:eastAsia="Calibri" w:hAnsi="Calibri" w:cs="Calibri"/>
              </w:rPr>
            </w:pPr>
            <w:r>
              <w:rPr>
                <w:rFonts w:ascii="Calibri" w:eastAsia="Calibri" w:hAnsi="Calibri" w:cs="Calibri"/>
              </w:rPr>
              <w:t>concept</w:t>
            </w:r>
          </w:p>
        </w:tc>
        <w:tc>
          <w:tcPr>
            <w:tcW w:w="3071" w:type="dxa"/>
          </w:tcPr>
          <w:p w:rsidR="00A87425" w:rsidRDefault="006C0A94">
            <w:pPr>
              <w:widowControl w:val="0"/>
              <w:jc w:val="center"/>
              <w:rPr>
                <w:rFonts w:ascii="Calibri" w:eastAsia="Calibri" w:hAnsi="Calibri" w:cs="Calibri"/>
              </w:rPr>
            </w:pPr>
            <w:r>
              <w:rPr>
                <w:rFonts w:ascii="Calibri" w:eastAsia="Calibri" w:hAnsi="Calibri" w:cs="Calibri"/>
              </w:rPr>
              <w:t>Voor 1 juli 2017</w:t>
            </w:r>
          </w:p>
        </w:tc>
      </w:tr>
      <w:tr w:rsidR="00A87425">
        <w:tc>
          <w:tcPr>
            <w:tcW w:w="3794" w:type="dxa"/>
          </w:tcPr>
          <w:p w:rsidR="00A87425" w:rsidRDefault="006C0A94">
            <w:pPr>
              <w:widowControl w:val="0"/>
              <w:rPr>
                <w:rFonts w:ascii="Calibri" w:eastAsia="Calibri" w:hAnsi="Calibri" w:cs="Calibri"/>
              </w:rPr>
            </w:pPr>
            <w:r>
              <w:rPr>
                <w:rFonts w:ascii="Calibri" w:eastAsia="Calibri" w:hAnsi="Calibri" w:cs="Calibri"/>
              </w:rPr>
              <w:t>Verzuimbeleid</w:t>
            </w:r>
          </w:p>
        </w:tc>
        <w:tc>
          <w:tcPr>
            <w:tcW w:w="2347" w:type="dxa"/>
          </w:tcPr>
          <w:p w:rsidR="00A87425" w:rsidRDefault="006C0A94">
            <w:pPr>
              <w:widowControl w:val="0"/>
              <w:jc w:val="center"/>
              <w:rPr>
                <w:rFonts w:ascii="Calibri" w:eastAsia="Calibri" w:hAnsi="Calibri" w:cs="Calibri"/>
              </w:rPr>
            </w:pPr>
            <w:r>
              <w:rPr>
                <w:rFonts w:ascii="Calibri" w:eastAsia="Calibri" w:hAnsi="Calibri" w:cs="Calibri"/>
              </w:rPr>
              <w:t>concept</w:t>
            </w:r>
          </w:p>
        </w:tc>
        <w:tc>
          <w:tcPr>
            <w:tcW w:w="3071" w:type="dxa"/>
          </w:tcPr>
          <w:p w:rsidR="00A87425" w:rsidRDefault="006C0A94">
            <w:pPr>
              <w:widowControl w:val="0"/>
              <w:jc w:val="center"/>
              <w:rPr>
                <w:rFonts w:ascii="Calibri" w:eastAsia="Calibri" w:hAnsi="Calibri" w:cs="Calibri"/>
              </w:rPr>
            </w:pPr>
            <w:r>
              <w:rPr>
                <w:rFonts w:ascii="Calibri" w:eastAsia="Calibri" w:hAnsi="Calibri" w:cs="Calibri"/>
              </w:rPr>
              <w:t>Voor 1 juli 2017</w:t>
            </w:r>
          </w:p>
        </w:tc>
      </w:tr>
      <w:tr w:rsidR="00A87425">
        <w:tc>
          <w:tcPr>
            <w:tcW w:w="3794" w:type="dxa"/>
          </w:tcPr>
          <w:p w:rsidR="00A87425" w:rsidRDefault="006C0A94">
            <w:pPr>
              <w:widowControl w:val="0"/>
              <w:rPr>
                <w:rFonts w:ascii="Calibri" w:eastAsia="Calibri" w:hAnsi="Calibri" w:cs="Calibri"/>
              </w:rPr>
            </w:pPr>
            <w:r>
              <w:rPr>
                <w:rFonts w:ascii="Calibri" w:eastAsia="Calibri" w:hAnsi="Calibri" w:cs="Calibri"/>
              </w:rPr>
              <w:t>Preventiemedewerker</w:t>
            </w:r>
          </w:p>
        </w:tc>
        <w:tc>
          <w:tcPr>
            <w:tcW w:w="2347" w:type="dxa"/>
          </w:tcPr>
          <w:p w:rsidR="00A87425" w:rsidRDefault="006C0A94">
            <w:pPr>
              <w:widowControl w:val="0"/>
              <w:jc w:val="center"/>
              <w:rPr>
                <w:rFonts w:ascii="Calibri" w:eastAsia="Calibri" w:hAnsi="Calibri" w:cs="Calibri"/>
              </w:rPr>
            </w:pPr>
            <w:r>
              <w:rPr>
                <w:rFonts w:ascii="Calibri" w:eastAsia="Calibri" w:hAnsi="Calibri" w:cs="Calibri"/>
              </w:rPr>
              <w:t>definitief</w:t>
            </w:r>
          </w:p>
        </w:tc>
        <w:tc>
          <w:tcPr>
            <w:tcW w:w="3071" w:type="dxa"/>
          </w:tcPr>
          <w:p w:rsidR="00A87425" w:rsidRDefault="006C0A94">
            <w:pPr>
              <w:widowControl w:val="0"/>
              <w:jc w:val="center"/>
              <w:rPr>
                <w:rFonts w:ascii="Calibri" w:eastAsia="Calibri" w:hAnsi="Calibri" w:cs="Calibri"/>
              </w:rPr>
            </w:pPr>
            <w:r>
              <w:rPr>
                <w:rFonts w:ascii="Calibri" w:eastAsia="Calibri" w:hAnsi="Calibri" w:cs="Calibri"/>
              </w:rPr>
              <w:t>Najaar 2017</w:t>
            </w:r>
          </w:p>
        </w:tc>
      </w:tr>
      <w:tr w:rsidR="00A87425">
        <w:tc>
          <w:tcPr>
            <w:tcW w:w="3794" w:type="dxa"/>
          </w:tcPr>
          <w:p w:rsidR="00A87425" w:rsidRDefault="006C0A94">
            <w:pPr>
              <w:widowControl w:val="0"/>
              <w:rPr>
                <w:rFonts w:ascii="Calibri" w:eastAsia="Calibri" w:hAnsi="Calibri" w:cs="Calibri"/>
              </w:rPr>
            </w:pPr>
            <w:r>
              <w:rPr>
                <w:rFonts w:ascii="Calibri" w:eastAsia="Calibri" w:hAnsi="Calibri" w:cs="Calibri"/>
              </w:rPr>
              <w:t>Ontruimingsplan</w:t>
            </w:r>
          </w:p>
        </w:tc>
        <w:tc>
          <w:tcPr>
            <w:tcW w:w="2347" w:type="dxa"/>
          </w:tcPr>
          <w:p w:rsidR="00A87425" w:rsidRDefault="006C0A94">
            <w:pPr>
              <w:widowControl w:val="0"/>
              <w:jc w:val="center"/>
              <w:rPr>
                <w:rFonts w:ascii="Calibri" w:eastAsia="Calibri" w:hAnsi="Calibri" w:cs="Calibri"/>
              </w:rPr>
            </w:pPr>
            <w:r>
              <w:rPr>
                <w:rFonts w:ascii="Calibri" w:eastAsia="Calibri" w:hAnsi="Calibri" w:cs="Calibri"/>
              </w:rPr>
              <w:t>definitief</w:t>
            </w:r>
          </w:p>
        </w:tc>
        <w:tc>
          <w:tcPr>
            <w:tcW w:w="3071" w:type="dxa"/>
          </w:tcPr>
          <w:p w:rsidR="00A87425" w:rsidRDefault="006C0A94">
            <w:pPr>
              <w:widowControl w:val="0"/>
              <w:jc w:val="center"/>
              <w:rPr>
                <w:rFonts w:ascii="Calibri" w:eastAsia="Calibri" w:hAnsi="Calibri" w:cs="Calibri"/>
              </w:rPr>
            </w:pPr>
            <w:r>
              <w:rPr>
                <w:rFonts w:ascii="Calibri" w:eastAsia="Calibri" w:hAnsi="Calibri" w:cs="Calibri"/>
              </w:rPr>
              <w:t>-</w:t>
            </w:r>
          </w:p>
        </w:tc>
      </w:tr>
      <w:tr w:rsidR="00A87425">
        <w:tc>
          <w:tcPr>
            <w:tcW w:w="3794" w:type="dxa"/>
          </w:tcPr>
          <w:p w:rsidR="00A87425" w:rsidRDefault="006C0A94">
            <w:pPr>
              <w:widowControl w:val="0"/>
              <w:rPr>
                <w:rFonts w:ascii="Calibri" w:eastAsia="Calibri" w:hAnsi="Calibri" w:cs="Calibri"/>
              </w:rPr>
            </w:pPr>
            <w:r>
              <w:rPr>
                <w:rFonts w:ascii="Calibri" w:eastAsia="Calibri" w:hAnsi="Calibri" w:cs="Calibri"/>
              </w:rPr>
              <w:t>Handelingsplan bij overlijden</w:t>
            </w:r>
          </w:p>
        </w:tc>
        <w:tc>
          <w:tcPr>
            <w:tcW w:w="2347" w:type="dxa"/>
          </w:tcPr>
          <w:p w:rsidR="00A87425" w:rsidRDefault="006C0A94">
            <w:pPr>
              <w:widowControl w:val="0"/>
              <w:jc w:val="center"/>
              <w:rPr>
                <w:rFonts w:ascii="Calibri" w:eastAsia="Calibri" w:hAnsi="Calibri" w:cs="Calibri"/>
              </w:rPr>
            </w:pPr>
            <w:r>
              <w:rPr>
                <w:rFonts w:ascii="Calibri" w:eastAsia="Calibri" w:hAnsi="Calibri" w:cs="Calibri"/>
              </w:rPr>
              <w:t>definitief</w:t>
            </w:r>
          </w:p>
        </w:tc>
        <w:tc>
          <w:tcPr>
            <w:tcW w:w="3071" w:type="dxa"/>
          </w:tcPr>
          <w:p w:rsidR="00A87425" w:rsidRDefault="006C0A94">
            <w:pPr>
              <w:widowControl w:val="0"/>
              <w:jc w:val="center"/>
              <w:rPr>
                <w:rFonts w:ascii="Calibri" w:eastAsia="Calibri" w:hAnsi="Calibri" w:cs="Calibri"/>
              </w:rPr>
            </w:pPr>
            <w:r>
              <w:rPr>
                <w:rFonts w:ascii="Calibri" w:eastAsia="Calibri" w:hAnsi="Calibri" w:cs="Calibri"/>
              </w:rPr>
              <w:t>-</w:t>
            </w:r>
          </w:p>
        </w:tc>
      </w:tr>
      <w:tr w:rsidR="00A87425">
        <w:tc>
          <w:tcPr>
            <w:tcW w:w="3794" w:type="dxa"/>
          </w:tcPr>
          <w:p w:rsidR="00A87425" w:rsidRDefault="006C0A94">
            <w:pPr>
              <w:widowControl w:val="0"/>
              <w:rPr>
                <w:rFonts w:ascii="Calibri" w:eastAsia="Calibri" w:hAnsi="Calibri" w:cs="Calibri"/>
              </w:rPr>
            </w:pPr>
            <w:r>
              <w:rPr>
                <w:rFonts w:ascii="Calibri" w:eastAsia="Calibri" w:hAnsi="Calibri" w:cs="Calibri"/>
              </w:rPr>
              <w:t xml:space="preserve">Meldplicht – Klachtrecht </w:t>
            </w:r>
          </w:p>
        </w:tc>
        <w:tc>
          <w:tcPr>
            <w:tcW w:w="2347" w:type="dxa"/>
          </w:tcPr>
          <w:p w:rsidR="00A87425" w:rsidRDefault="006C0A94">
            <w:pPr>
              <w:widowControl w:val="0"/>
              <w:jc w:val="center"/>
              <w:rPr>
                <w:rFonts w:ascii="Calibri" w:eastAsia="Calibri" w:hAnsi="Calibri" w:cs="Calibri"/>
              </w:rPr>
            </w:pPr>
            <w:r>
              <w:rPr>
                <w:rFonts w:ascii="Calibri" w:eastAsia="Calibri" w:hAnsi="Calibri" w:cs="Calibri"/>
              </w:rPr>
              <w:t>definitief</w:t>
            </w:r>
          </w:p>
        </w:tc>
        <w:tc>
          <w:tcPr>
            <w:tcW w:w="3071" w:type="dxa"/>
          </w:tcPr>
          <w:p w:rsidR="00A87425" w:rsidRDefault="006C0A94">
            <w:pPr>
              <w:widowControl w:val="0"/>
              <w:jc w:val="center"/>
              <w:rPr>
                <w:rFonts w:ascii="Calibri" w:eastAsia="Calibri" w:hAnsi="Calibri" w:cs="Calibri"/>
              </w:rPr>
            </w:pPr>
            <w:r>
              <w:rPr>
                <w:rFonts w:ascii="Calibri" w:eastAsia="Calibri" w:hAnsi="Calibri" w:cs="Calibri"/>
              </w:rPr>
              <w:t>2018</w:t>
            </w:r>
          </w:p>
        </w:tc>
      </w:tr>
      <w:tr w:rsidR="00A87425">
        <w:tc>
          <w:tcPr>
            <w:tcW w:w="3794" w:type="dxa"/>
          </w:tcPr>
          <w:p w:rsidR="00A87425" w:rsidRDefault="006C0A94">
            <w:pPr>
              <w:widowControl w:val="0"/>
              <w:rPr>
                <w:rFonts w:ascii="Calibri" w:eastAsia="Calibri" w:hAnsi="Calibri" w:cs="Calibri"/>
              </w:rPr>
            </w:pPr>
            <w:r>
              <w:rPr>
                <w:rFonts w:ascii="Calibri" w:eastAsia="Calibri" w:hAnsi="Calibri" w:cs="Calibri"/>
              </w:rPr>
              <w:t>Klokkenluidersregeling</w:t>
            </w:r>
          </w:p>
        </w:tc>
        <w:tc>
          <w:tcPr>
            <w:tcW w:w="2347" w:type="dxa"/>
          </w:tcPr>
          <w:p w:rsidR="00A87425" w:rsidRDefault="006C0A94">
            <w:pPr>
              <w:widowControl w:val="0"/>
              <w:jc w:val="center"/>
              <w:rPr>
                <w:rFonts w:ascii="Calibri" w:eastAsia="Calibri" w:hAnsi="Calibri" w:cs="Calibri"/>
              </w:rPr>
            </w:pPr>
            <w:r>
              <w:rPr>
                <w:rFonts w:ascii="Calibri" w:eastAsia="Calibri" w:hAnsi="Calibri" w:cs="Calibri"/>
              </w:rPr>
              <w:t>definitief</w:t>
            </w:r>
          </w:p>
        </w:tc>
        <w:tc>
          <w:tcPr>
            <w:tcW w:w="3071" w:type="dxa"/>
          </w:tcPr>
          <w:p w:rsidR="00A87425" w:rsidRDefault="006C0A94">
            <w:pPr>
              <w:widowControl w:val="0"/>
              <w:jc w:val="center"/>
              <w:rPr>
                <w:rFonts w:ascii="Calibri" w:eastAsia="Calibri" w:hAnsi="Calibri" w:cs="Calibri"/>
              </w:rPr>
            </w:pPr>
            <w:r>
              <w:rPr>
                <w:rFonts w:ascii="Calibri" w:eastAsia="Calibri" w:hAnsi="Calibri" w:cs="Calibri"/>
              </w:rPr>
              <w:t>2020</w:t>
            </w:r>
          </w:p>
        </w:tc>
      </w:tr>
      <w:tr w:rsidR="00A87425">
        <w:tc>
          <w:tcPr>
            <w:tcW w:w="3794" w:type="dxa"/>
          </w:tcPr>
          <w:p w:rsidR="00A87425" w:rsidRDefault="006C0A94">
            <w:pPr>
              <w:widowControl w:val="0"/>
              <w:rPr>
                <w:rFonts w:ascii="Calibri" w:eastAsia="Calibri" w:hAnsi="Calibri" w:cs="Calibri"/>
              </w:rPr>
            </w:pPr>
            <w:r>
              <w:rPr>
                <w:rFonts w:ascii="Calibri" w:eastAsia="Calibri" w:hAnsi="Calibri" w:cs="Calibri"/>
              </w:rPr>
              <w:t>Profiel Vertrouwenspersoon</w:t>
            </w:r>
          </w:p>
        </w:tc>
        <w:tc>
          <w:tcPr>
            <w:tcW w:w="2347" w:type="dxa"/>
          </w:tcPr>
          <w:p w:rsidR="00A87425" w:rsidRDefault="006C0A94">
            <w:pPr>
              <w:widowControl w:val="0"/>
              <w:jc w:val="center"/>
              <w:rPr>
                <w:rFonts w:ascii="Calibri" w:eastAsia="Calibri" w:hAnsi="Calibri" w:cs="Calibri"/>
              </w:rPr>
            </w:pPr>
            <w:r>
              <w:rPr>
                <w:rFonts w:ascii="Calibri" w:eastAsia="Calibri" w:hAnsi="Calibri" w:cs="Calibri"/>
              </w:rPr>
              <w:t>definitief</w:t>
            </w:r>
          </w:p>
        </w:tc>
        <w:tc>
          <w:tcPr>
            <w:tcW w:w="3071" w:type="dxa"/>
          </w:tcPr>
          <w:p w:rsidR="00A87425" w:rsidRDefault="006C0A94">
            <w:pPr>
              <w:widowControl w:val="0"/>
              <w:jc w:val="center"/>
              <w:rPr>
                <w:rFonts w:ascii="Calibri" w:eastAsia="Calibri" w:hAnsi="Calibri" w:cs="Calibri"/>
              </w:rPr>
            </w:pPr>
            <w:r>
              <w:rPr>
                <w:rFonts w:ascii="Calibri" w:eastAsia="Calibri" w:hAnsi="Calibri" w:cs="Calibri"/>
              </w:rPr>
              <w:t>2020</w:t>
            </w:r>
          </w:p>
        </w:tc>
      </w:tr>
      <w:tr w:rsidR="00A87425">
        <w:tc>
          <w:tcPr>
            <w:tcW w:w="3794" w:type="dxa"/>
          </w:tcPr>
          <w:p w:rsidR="00A87425" w:rsidRDefault="006C0A94">
            <w:pPr>
              <w:widowControl w:val="0"/>
              <w:rPr>
                <w:rFonts w:ascii="Calibri" w:eastAsia="Calibri" w:hAnsi="Calibri" w:cs="Calibri"/>
              </w:rPr>
            </w:pPr>
            <w:r>
              <w:rPr>
                <w:rFonts w:ascii="Calibri" w:eastAsia="Calibri" w:hAnsi="Calibri" w:cs="Calibri"/>
              </w:rPr>
              <w:t>Contactpersonen per school</w:t>
            </w:r>
          </w:p>
        </w:tc>
        <w:tc>
          <w:tcPr>
            <w:tcW w:w="2347" w:type="dxa"/>
          </w:tcPr>
          <w:p w:rsidR="00A87425" w:rsidRDefault="006C0A94">
            <w:pPr>
              <w:widowControl w:val="0"/>
              <w:jc w:val="center"/>
              <w:rPr>
                <w:rFonts w:ascii="Calibri" w:eastAsia="Calibri" w:hAnsi="Calibri" w:cs="Calibri"/>
              </w:rPr>
            </w:pPr>
            <w:r>
              <w:rPr>
                <w:rFonts w:ascii="Calibri" w:eastAsia="Calibri" w:hAnsi="Calibri" w:cs="Calibri"/>
              </w:rPr>
              <w:t>definitief</w:t>
            </w:r>
          </w:p>
        </w:tc>
        <w:tc>
          <w:tcPr>
            <w:tcW w:w="3071" w:type="dxa"/>
          </w:tcPr>
          <w:p w:rsidR="00A87425" w:rsidRDefault="006C0A94">
            <w:pPr>
              <w:widowControl w:val="0"/>
              <w:jc w:val="center"/>
              <w:rPr>
                <w:rFonts w:ascii="Calibri" w:eastAsia="Calibri" w:hAnsi="Calibri" w:cs="Calibri"/>
              </w:rPr>
            </w:pPr>
            <w:r>
              <w:rPr>
                <w:rFonts w:ascii="Calibri" w:eastAsia="Calibri" w:hAnsi="Calibri" w:cs="Calibri"/>
              </w:rPr>
              <w:t>jaarlijks</w:t>
            </w:r>
          </w:p>
        </w:tc>
      </w:tr>
      <w:tr w:rsidR="00A87425">
        <w:tc>
          <w:tcPr>
            <w:tcW w:w="3794" w:type="dxa"/>
          </w:tcPr>
          <w:p w:rsidR="00A87425" w:rsidRDefault="006C0A94">
            <w:pPr>
              <w:widowControl w:val="0"/>
              <w:rPr>
                <w:rFonts w:ascii="Calibri" w:eastAsia="Calibri" w:hAnsi="Calibri" w:cs="Calibri"/>
              </w:rPr>
            </w:pPr>
            <w:r>
              <w:rPr>
                <w:rFonts w:ascii="Calibri" w:eastAsia="Calibri" w:hAnsi="Calibri" w:cs="Calibri"/>
              </w:rPr>
              <w:t>Meldcode Huiselijk geweld</w:t>
            </w:r>
          </w:p>
        </w:tc>
        <w:tc>
          <w:tcPr>
            <w:tcW w:w="2347" w:type="dxa"/>
          </w:tcPr>
          <w:p w:rsidR="00A87425" w:rsidRDefault="006C0A94">
            <w:pPr>
              <w:widowControl w:val="0"/>
              <w:jc w:val="center"/>
              <w:rPr>
                <w:rFonts w:ascii="Calibri" w:eastAsia="Calibri" w:hAnsi="Calibri" w:cs="Calibri"/>
              </w:rPr>
            </w:pPr>
            <w:r>
              <w:rPr>
                <w:rFonts w:ascii="Calibri" w:eastAsia="Calibri" w:hAnsi="Calibri" w:cs="Calibri"/>
              </w:rPr>
              <w:t>definitief</w:t>
            </w:r>
          </w:p>
        </w:tc>
        <w:tc>
          <w:tcPr>
            <w:tcW w:w="3071" w:type="dxa"/>
          </w:tcPr>
          <w:p w:rsidR="00A87425" w:rsidRDefault="006C0A94">
            <w:pPr>
              <w:widowControl w:val="0"/>
              <w:jc w:val="center"/>
              <w:rPr>
                <w:rFonts w:ascii="Calibri" w:eastAsia="Calibri" w:hAnsi="Calibri" w:cs="Calibri"/>
              </w:rPr>
            </w:pPr>
            <w:r>
              <w:rPr>
                <w:rFonts w:ascii="Calibri" w:eastAsia="Calibri" w:hAnsi="Calibri" w:cs="Calibri"/>
              </w:rPr>
              <w:t>2019</w:t>
            </w:r>
          </w:p>
        </w:tc>
      </w:tr>
      <w:tr w:rsidR="00A87425">
        <w:tc>
          <w:tcPr>
            <w:tcW w:w="3794" w:type="dxa"/>
          </w:tcPr>
          <w:p w:rsidR="00A87425" w:rsidRDefault="006C0A94">
            <w:pPr>
              <w:widowControl w:val="0"/>
              <w:rPr>
                <w:rFonts w:ascii="Calibri" w:eastAsia="Calibri" w:hAnsi="Calibri" w:cs="Calibri"/>
              </w:rPr>
            </w:pPr>
            <w:r>
              <w:rPr>
                <w:rFonts w:ascii="Calibri" w:eastAsia="Calibri" w:hAnsi="Calibri" w:cs="Calibri"/>
              </w:rPr>
              <w:t>Stap voor stap meldcode</w:t>
            </w:r>
          </w:p>
        </w:tc>
        <w:tc>
          <w:tcPr>
            <w:tcW w:w="2347" w:type="dxa"/>
          </w:tcPr>
          <w:p w:rsidR="00A87425" w:rsidRDefault="006C0A94">
            <w:pPr>
              <w:widowControl w:val="0"/>
              <w:jc w:val="center"/>
              <w:rPr>
                <w:rFonts w:ascii="Calibri" w:eastAsia="Calibri" w:hAnsi="Calibri" w:cs="Calibri"/>
              </w:rPr>
            </w:pPr>
            <w:r>
              <w:rPr>
                <w:rFonts w:ascii="Calibri" w:eastAsia="Calibri" w:hAnsi="Calibri" w:cs="Calibri"/>
              </w:rPr>
              <w:t>definitief</w:t>
            </w:r>
          </w:p>
        </w:tc>
        <w:tc>
          <w:tcPr>
            <w:tcW w:w="3071" w:type="dxa"/>
          </w:tcPr>
          <w:p w:rsidR="00A87425" w:rsidRDefault="006C0A94">
            <w:pPr>
              <w:widowControl w:val="0"/>
              <w:jc w:val="center"/>
              <w:rPr>
                <w:rFonts w:ascii="Calibri" w:eastAsia="Calibri" w:hAnsi="Calibri" w:cs="Calibri"/>
              </w:rPr>
            </w:pPr>
            <w:r>
              <w:rPr>
                <w:rFonts w:ascii="Calibri" w:eastAsia="Calibri" w:hAnsi="Calibri" w:cs="Calibri"/>
              </w:rPr>
              <w:t>2019</w:t>
            </w:r>
          </w:p>
        </w:tc>
      </w:tr>
      <w:tr w:rsidR="00A87425">
        <w:tc>
          <w:tcPr>
            <w:tcW w:w="3794" w:type="dxa"/>
          </w:tcPr>
          <w:p w:rsidR="00A87425" w:rsidRDefault="006C0A94">
            <w:pPr>
              <w:widowControl w:val="0"/>
              <w:rPr>
                <w:rFonts w:ascii="Calibri" w:eastAsia="Calibri" w:hAnsi="Calibri" w:cs="Calibri"/>
              </w:rPr>
            </w:pPr>
            <w:r>
              <w:rPr>
                <w:rFonts w:ascii="Calibri" w:eastAsia="Calibri" w:hAnsi="Calibri" w:cs="Calibri"/>
              </w:rPr>
              <w:t>Ongevallen registratieformulier</w:t>
            </w:r>
          </w:p>
        </w:tc>
        <w:tc>
          <w:tcPr>
            <w:tcW w:w="2347" w:type="dxa"/>
          </w:tcPr>
          <w:p w:rsidR="00A87425" w:rsidRDefault="006C0A94">
            <w:pPr>
              <w:widowControl w:val="0"/>
              <w:jc w:val="center"/>
              <w:rPr>
                <w:rFonts w:ascii="Calibri" w:eastAsia="Calibri" w:hAnsi="Calibri" w:cs="Calibri"/>
              </w:rPr>
            </w:pPr>
            <w:r>
              <w:rPr>
                <w:rFonts w:ascii="Calibri" w:eastAsia="Calibri" w:hAnsi="Calibri" w:cs="Calibri"/>
              </w:rPr>
              <w:t>definitief</w:t>
            </w:r>
          </w:p>
        </w:tc>
        <w:tc>
          <w:tcPr>
            <w:tcW w:w="3071" w:type="dxa"/>
          </w:tcPr>
          <w:p w:rsidR="00A87425" w:rsidRDefault="006C0A94">
            <w:pPr>
              <w:widowControl w:val="0"/>
              <w:jc w:val="center"/>
              <w:rPr>
                <w:rFonts w:ascii="Calibri" w:eastAsia="Calibri" w:hAnsi="Calibri" w:cs="Calibri"/>
              </w:rPr>
            </w:pPr>
            <w:r>
              <w:rPr>
                <w:rFonts w:ascii="Calibri" w:eastAsia="Calibri" w:hAnsi="Calibri" w:cs="Calibri"/>
              </w:rPr>
              <w:t>-</w:t>
            </w:r>
          </w:p>
        </w:tc>
      </w:tr>
      <w:tr w:rsidR="00A87425">
        <w:tc>
          <w:tcPr>
            <w:tcW w:w="3794" w:type="dxa"/>
          </w:tcPr>
          <w:p w:rsidR="00A87425" w:rsidRDefault="006C0A94">
            <w:pPr>
              <w:widowControl w:val="0"/>
              <w:rPr>
                <w:rFonts w:ascii="Calibri" w:eastAsia="Calibri" w:hAnsi="Calibri" w:cs="Calibri"/>
              </w:rPr>
            </w:pPr>
            <w:r>
              <w:rPr>
                <w:rFonts w:ascii="Calibri" w:eastAsia="Calibri" w:hAnsi="Calibri" w:cs="Calibri"/>
              </w:rPr>
              <w:t>Protocol medische handelingen</w:t>
            </w:r>
          </w:p>
        </w:tc>
        <w:tc>
          <w:tcPr>
            <w:tcW w:w="2347" w:type="dxa"/>
          </w:tcPr>
          <w:p w:rsidR="00A87425" w:rsidRDefault="006C0A94">
            <w:pPr>
              <w:widowControl w:val="0"/>
              <w:jc w:val="center"/>
              <w:rPr>
                <w:rFonts w:ascii="Calibri" w:eastAsia="Calibri" w:hAnsi="Calibri" w:cs="Calibri"/>
              </w:rPr>
            </w:pPr>
            <w:r>
              <w:rPr>
                <w:rFonts w:ascii="Calibri" w:eastAsia="Calibri" w:hAnsi="Calibri" w:cs="Calibri"/>
              </w:rPr>
              <w:t>definitief</w:t>
            </w:r>
          </w:p>
        </w:tc>
        <w:tc>
          <w:tcPr>
            <w:tcW w:w="3071" w:type="dxa"/>
          </w:tcPr>
          <w:p w:rsidR="00A87425" w:rsidRDefault="006C0A94">
            <w:pPr>
              <w:widowControl w:val="0"/>
              <w:jc w:val="center"/>
              <w:rPr>
                <w:rFonts w:ascii="Calibri" w:eastAsia="Calibri" w:hAnsi="Calibri" w:cs="Calibri"/>
              </w:rPr>
            </w:pPr>
            <w:r>
              <w:rPr>
                <w:rFonts w:ascii="Calibri" w:eastAsia="Calibri" w:hAnsi="Calibri" w:cs="Calibri"/>
              </w:rPr>
              <w:t>2019</w:t>
            </w:r>
          </w:p>
        </w:tc>
      </w:tr>
      <w:tr w:rsidR="00A87425">
        <w:tc>
          <w:tcPr>
            <w:tcW w:w="3794" w:type="dxa"/>
          </w:tcPr>
          <w:p w:rsidR="00A87425" w:rsidRDefault="006C0A94">
            <w:pPr>
              <w:widowControl w:val="0"/>
              <w:rPr>
                <w:rFonts w:ascii="Calibri" w:eastAsia="Calibri" w:hAnsi="Calibri" w:cs="Calibri"/>
              </w:rPr>
            </w:pPr>
            <w:r>
              <w:rPr>
                <w:rFonts w:ascii="Calibri" w:eastAsia="Calibri" w:hAnsi="Calibri" w:cs="Calibri"/>
              </w:rPr>
              <w:t>Verwijderingsbeleid</w:t>
            </w:r>
          </w:p>
        </w:tc>
        <w:tc>
          <w:tcPr>
            <w:tcW w:w="2347" w:type="dxa"/>
          </w:tcPr>
          <w:p w:rsidR="00A87425" w:rsidRDefault="006C0A94">
            <w:pPr>
              <w:widowControl w:val="0"/>
              <w:jc w:val="center"/>
              <w:rPr>
                <w:rFonts w:ascii="Calibri" w:eastAsia="Calibri" w:hAnsi="Calibri" w:cs="Calibri"/>
              </w:rPr>
            </w:pPr>
            <w:r>
              <w:rPr>
                <w:rFonts w:ascii="Calibri" w:eastAsia="Calibri" w:hAnsi="Calibri" w:cs="Calibri"/>
              </w:rPr>
              <w:t>definitief</w:t>
            </w:r>
          </w:p>
        </w:tc>
        <w:tc>
          <w:tcPr>
            <w:tcW w:w="3071" w:type="dxa"/>
          </w:tcPr>
          <w:p w:rsidR="00A87425" w:rsidRDefault="006C0A94">
            <w:pPr>
              <w:widowControl w:val="0"/>
              <w:jc w:val="center"/>
              <w:rPr>
                <w:rFonts w:ascii="Calibri" w:eastAsia="Calibri" w:hAnsi="Calibri" w:cs="Calibri"/>
              </w:rPr>
            </w:pPr>
            <w:r>
              <w:rPr>
                <w:rFonts w:ascii="Calibri" w:eastAsia="Calibri" w:hAnsi="Calibri" w:cs="Calibri"/>
              </w:rPr>
              <w:t>2018</w:t>
            </w:r>
          </w:p>
        </w:tc>
      </w:tr>
      <w:tr w:rsidR="00A87425">
        <w:tc>
          <w:tcPr>
            <w:tcW w:w="3794" w:type="dxa"/>
          </w:tcPr>
          <w:p w:rsidR="00A87425" w:rsidRDefault="006C0A94">
            <w:pPr>
              <w:widowControl w:val="0"/>
              <w:rPr>
                <w:rFonts w:ascii="Calibri" w:eastAsia="Calibri" w:hAnsi="Calibri" w:cs="Calibri"/>
              </w:rPr>
            </w:pPr>
            <w:r>
              <w:rPr>
                <w:rFonts w:ascii="Calibri" w:eastAsia="Calibri" w:hAnsi="Calibri" w:cs="Calibri"/>
              </w:rPr>
              <w:t>Legionella instructies</w:t>
            </w:r>
          </w:p>
        </w:tc>
        <w:tc>
          <w:tcPr>
            <w:tcW w:w="2347" w:type="dxa"/>
          </w:tcPr>
          <w:p w:rsidR="00A87425" w:rsidRDefault="006C0A94">
            <w:pPr>
              <w:widowControl w:val="0"/>
              <w:jc w:val="center"/>
              <w:rPr>
                <w:rFonts w:ascii="Calibri" w:eastAsia="Calibri" w:hAnsi="Calibri" w:cs="Calibri"/>
              </w:rPr>
            </w:pPr>
            <w:r>
              <w:rPr>
                <w:rFonts w:ascii="Calibri" w:eastAsia="Calibri" w:hAnsi="Calibri" w:cs="Calibri"/>
              </w:rPr>
              <w:t>definitief</w:t>
            </w:r>
          </w:p>
        </w:tc>
        <w:tc>
          <w:tcPr>
            <w:tcW w:w="3071" w:type="dxa"/>
          </w:tcPr>
          <w:p w:rsidR="00A87425" w:rsidRDefault="006C0A94">
            <w:pPr>
              <w:widowControl w:val="0"/>
              <w:jc w:val="center"/>
              <w:rPr>
                <w:rFonts w:ascii="Calibri" w:eastAsia="Calibri" w:hAnsi="Calibri" w:cs="Calibri"/>
              </w:rPr>
            </w:pPr>
            <w:r>
              <w:rPr>
                <w:rFonts w:ascii="Calibri" w:eastAsia="Calibri" w:hAnsi="Calibri" w:cs="Calibri"/>
              </w:rPr>
              <w:t>-</w:t>
            </w:r>
          </w:p>
        </w:tc>
      </w:tr>
      <w:tr w:rsidR="00A87425">
        <w:tc>
          <w:tcPr>
            <w:tcW w:w="3794" w:type="dxa"/>
          </w:tcPr>
          <w:p w:rsidR="00A87425" w:rsidRDefault="006C0A94">
            <w:pPr>
              <w:widowControl w:val="0"/>
              <w:rPr>
                <w:rFonts w:ascii="Calibri" w:eastAsia="Calibri" w:hAnsi="Calibri" w:cs="Calibri"/>
              </w:rPr>
            </w:pPr>
            <w:r>
              <w:rPr>
                <w:rFonts w:ascii="Calibri" w:eastAsia="Calibri" w:hAnsi="Calibri" w:cs="Calibri"/>
              </w:rPr>
              <w:t>Kerstinstructies</w:t>
            </w:r>
          </w:p>
        </w:tc>
        <w:tc>
          <w:tcPr>
            <w:tcW w:w="2347" w:type="dxa"/>
          </w:tcPr>
          <w:p w:rsidR="00A87425" w:rsidRDefault="006C0A94">
            <w:pPr>
              <w:widowControl w:val="0"/>
              <w:jc w:val="center"/>
              <w:rPr>
                <w:rFonts w:ascii="Calibri" w:eastAsia="Calibri" w:hAnsi="Calibri" w:cs="Calibri"/>
              </w:rPr>
            </w:pPr>
            <w:r>
              <w:rPr>
                <w:rFonts w:ascii="Calibri" w:eastAsia="Calibri" w:hAnsi="Calibri" w:cs="Calibri"/>
              </w:rPr>
              <w:t>definitief</w:t>
            </w:r>
          </w:p>
        </w:tc>
        <w:tc>
          <w:tcPr>
            <w:tcW w:w="3071" w:type="dxa"/>
          </w:tcPr>
          <w:p w:rsidR="00A87425" w:rsidRDefault="006C0A94">
            <w:pPr>
              <w:widowControl w:val="0"/>
              <w:jc w:val="center"/>
              <w:rPr>
                <w:rFonts w:ascii="Calibri" w:eastAsia="Calibri" w:hAnsi="Calibri" w:cs="Calibri"/>
              </w:rPr>
            </w:pPr>
            <w:r>
              <w:rPr>
                <w:rFonts w:ascii="Calibri" w:eastAsia="Calibri" w:hAnsi="Calibri" w:cs="Calibri"/>
              </w:rPr>
              <w:t>-</w:t>
            </w:r>
          </w:p>
        </w:tc>
      </w:tr>
      <w:tr w:rsidR="00A87425">
        <w:tc>
          <w:tcPr>
            <w:tcW w:w="3794" w:type="dxa"/>
          </w:tcPr>
          <w:p w:rsidR="00A87425" w:rsidRDefault="006C0A94">
            <w:pPr>
              <w:widowControl w:val="0"/>
              <w:rPr>
                <w:rFonts w:ascii="Calibri" w:eastAsia="Calibri" w:hAnsi="Calibri" w:cs="Calibri"/>
              </w:rPr>
            </w:pPr>
            <w:r>
              <w:rPr>
                <w:rFonts w:ascii="Calibri" w:eastAsia="Calibri" w:hAnsi="Calibri" w:cs="Calibri"/>
              </w:rPr>
              <w:t>Sociale kaart</w:t>
            </w:r>
          </w:p>
        </w:tc>
        <w:tc>
          <w:tcPr>
            <w:tcW w:w="2347" w:type="dxa"/>
          </w:tcPr>
          <w:p w:rsidR="00A87425" w:rsidRDefault="006C0A94">
            <w:pPr>
              <w:widowControl w:val="0"/>
              <w:jc w:val="center"/>
              <w:rPr>
                <w:rFonts w:ascii="Calibri" w:eastAsia="Calibri" w:hAnsi="Calibri" w:cs="Calibri"/>
              </w:rPr>
            </w:pPr>
            <w:r>
              <w:rPr>
                <w:rFonts w:ascii="Calibri" w:eastAsia="Calibri" w:hAnsi="Calibri" w:cs="Calibri"/>
              </w:rPr>
              <w:t>definitief</w:t>
            </w:r>
          </w:p>
        </w:tc>
        <w:tc>
          <w:tcPr>
            <w:tcW w:w="3071" w:type="dxa"/>
          </w:tcPr>
          <w:p w:rsidR="00A87425" w:rsidRDefault="006C0A94">
            <w:pPr>
              <w:widowControl w:val="0"/>
              <w:jc w:val="center"/>
              <w:rPr>
                <w:rFonts w:ascii="Calibri" w:eastAsia="Calibri" w:hAnsi="Calibri" w:cs="Calibri"/>
              </w:rPr>
            </w:pPr>
            <w:r>
              <w:rPr>
                <w:rFonts w:ascii="Calibri" w:eastAsia="Calibri" w:hAnsi="Calibri" w:cs="Calibri"/>
              </w:rPr>
              <w:t>Jaarlijks wg leerlingenzorg</w:t>
            </w:r>
          </w:p>
        </w:tc>
      </w:tr>
      <w:tr w:rsidR="00A87425">
        <w:tc>
          <w:tcPr>
            <w:tcW w:w="3794" w:type="dxa"/>
          </w:tcPr>
          <w:p w:rsidR="00A87425" w:rsidRDefault="006C0A94">
            <w:pPr>
              <w:widowControl w:val="0"/>
              <w:rPr>
                <w:rFonts w:ascii="Calibri" w:eastAsia="Calibri" w:hAnsi="Calibri" w:cs="Calibri"/>
              </w:rPr>
            </w:pPr>
            <w:r>
              <w:rPr>
                <w:rFonts w:ascii="Calibri" w:eastAsia="Calibri" w:hAnsi="Calibri" w:cs="Calibri"/>
              </w:rPr>
              <w:t>Social Media Protocol</w:t>
            </w:r>
          </w:p>
        </w:tc>
        <w:tc>
          <w:tcPr>
            <w:tcW w:w="2347" w:type="dxa"/>
          </w:tcPr>
          <w:p w:rsidR="00A87425" w:rsidRDefault="006C0A94">
            <w:pPr>
              <w:widowControl w:val="0"/>
              <w:jc w:val="center"/>
              <w:rPr>
                <w:rFonts w:ascii="Calibri" w:eastAsia="Calibri" w:hAnsi="Calibri" w:cs="Calibri"/>
              </w:rPr>
            </w:pPr>
            <w:r>
              <w:rPr>
                <w:rFonts w:ascii="Calibri" w:eastAsia="Calibri" w:hAnsi="Calibri" w:cs="Calibri"/>
              </w:rPr>
              <w:t>definitief</w:t>
            </w:r>
          </w:p>
        </w:tc>
        <w:tc>
          <w:tcPr>
            <w:tcW w:w="3071" w:type="dxa"/>
          </w:tcPr>
          <w:p w:rsidR="00A87425" w:rsidRDefault="006C0A94">
            <w:pPr>
              <w:widowControl w:val="0"/>
              <w:jc w:val="center"/>
              <w:rPr>
                <w:rFonts w:ascii="Calibri" w:eastAsia="Calibri" w:hAnsi="Calibri" w:cs="Calibri"/>
              </w:rPr>
            </w:pPr>
            <w:r>
              <w:rPr>
                <w:rFonts w:ascii="Calibri" w:eastAsia="Calibri" w:hAnsi="Calibri" w:cs="Calibri"/>
              </w:rPr>
              <w:t>2019</w:t>
            </w:r>
          </w:p>
        </w:tc>
      </w:tr>
      <w:tr w:rsidR="00A87425">
        <w:tc>
          <w:tcPr>
            <w:tcW w:w="3794" w:type="dxa"/>
          </w:tcPr>
          <w:p w:rsidR="00A87425" w:rsidRDefault="006C0A94">
            <w:pPr>
              <w:widowControl w:val="0"/>
              <w:rPr>
                <w:rFonts w:ascii="Calibri" w:eastAsia="Calibri" w:hAnsi="Calibri" w:cs="Calibri"/>
              </w:rPr>
            </w:pPr>
            <w:r>
              <w:rPr>
                <w:rFonts w:ascii="Calibri" w:eastAsia="Calibri" w:hAnsi="Calibri" w:cs="Calibri"/>
              </w:rPr>
              <w:t>Datalekken</w:t>
            </w:r>
          </w:p>
        </w:tc>
        <w:tc>
          <w:tcPr>
            <w:tcW w:w="2347" w:type="dxa"/>
          </w:tcPr>
          <w:p w:rsidR="00A87425" w:rsidRDefault="006C0A94">
            <w:pPr>
              <w:widowControl w:val="0"/>
              <w:jc w:val="center"/>
              <w:rPr>
                <w:rFonts w:ascii="Calibri" w:eastAsia="Calibri" w:hAnsi="Calibri" w:cs="Calibri"/>
              </w:rPr>
            </w:pPr>
            <w:r>
              <w:rPr>
                <w:rFonts w:ascii="Calibri" w:eastAsia="Calibri" w:hAnsi="Calibri" w:cs="Calibri"/>
              </w:rPr>
              <w:t>ontwikkelen</w:t>
            </w:r>
          </w:p>
        </w:tc>
        <w:tc>
          <w:tcPr>
            <w:tcW w:w="3071" w:type="dxa"/>
          </w:tcPr>
          <w:p w:rsidR="00A87425" w:rsidRDefault="00222034">
            <w:pPr>
              <w:widowControl w:val="0"/>
              <w:jc w:val="center"/>
              <w:rPr>
                <w:rFonts w:ascii="Calibri" w:eastAsia="Calibri" w:hAnsi="Calibri" w:cs="Calibri"/>
              </w:rPr>
            </w:pPr>
            <w:r>
              <w:rPr>
                <w:rFonts w:ascii="Calibri" w:eastAsia="Calibri" w:hAnsi="Calibri" w:cs="Calibri"/>
              </w:rPr>
              <w:t>2017</w:t>
            </w:r>
          </w:p>
        </w:tc>
      </w:tr>
      <w:tr w:rsidR="00A87425">
        <w:tc>
          <w:tcPr>
            <w:tcW w:w="3794" w:type="dxa"/>
          </w:tcPr>
          <w:p w:rsidR="00A87425" w:rsidRDefault="00A87425">
            <w:pPr>
              <w:widowControl w:val="0"/>
              <w:rPr>
                <w:rFonts w:ascii="Calibri" w:eastAsia="Calibri" w:hAnsi="Calibri" w:cs="Calibri"/>
              </w:rPr>
            </w:pPr>
          </w:p>
        </w:tc>
        <w:tc>
          <w:tcPr>
            <w:tcW w:w="2347" w:type="dxa"/>
          </w:tcPr>
          <w:p w:rsidR="00A87425" w:rsidRDefault="00A87425">
            <w:pPr>
              <w:widowControl w:val="0"/>
              <w:jc w:val="center"/>
              <w:rPr>
                <w:rFonts w:ascii="Calibri" w:eastAsia="Calibri" w:hAnsi="Calibri" w:cs="Calibri"/>
              </w:rPr>
            </w:pPr>
          </w:p>
        </w:tc>
        <w:tc>
          <w:tcPr>
            <w:tcW w:w="3071" w:type="dxa"/>
          </w:tcPr>
          <w:p w:rsidR="00A87425" w:rsidRDefault="00A87425">
            <w:pPr>
              <w:widowControl w:val="0"/>
              <w:jc w:val="center"/>
              <w:rPr>
                <w:rFonts w:ascii="Calibri" w:eastAsia="Calibri" w:hAnsi="Calibri" w:cs="Calibri"/>
              </w:rPr>
            </w:pPr>
          </w:p>
        </w:tc>
      </w:tr>
      <w:tr w:rsidR="00A87425">
        <w:tc>
          <w:tcPr>
            <w:tcW w:w="3794" w:type="dxa"/>
          </w:tcPr>
          <w:p w:rsidR="00A87425" w:rsidRDefault="00A87425">
            <w:pPr>
              <w:widowControl w:val="0"/>
              <w:rPr>
                <w:rFonts w:ascii="Calibri" w:eastAsia="Calibri" w:hAnsi="Calibri" w:cs="Calibri"/>
              </w:rPr>
            </w:pPr>
          </w:p>
        </w:tc>
        <w:tc>
          <w:tcPr>
            <w:tcW w:w="2347" w:type="dxa"/>
          </w:tcPr>
          <w:p w:rsidR="00A87425" w:rsidRDefault="00A87425">
            <w:pPr>
              <w:widowControl w:val="0"/>
              <w:jc w:val="center"/>
              <w:rPr>
                <w:rFonts w:ascii="Calibri" w:eastAsia="Calibri" w:hAnsi="Calibri" w:cs="Calibri"/>
              </w:rPr>
            </w:pPr>
          </w:p>
        </w:tc>
        <w:tc>
          <w:tcPr>
            <w:tcW w:w="3071" w:type="dxa"/>
          </w:tcPr>
          <w:p w:rsidR="00A87425" w:rsidRDefault="00A87425">
            <w:pPr>
              <w:widowControl w:val="0"/>
              <w:jc w:val="center"/>
              <w:rPr>
                <w:rFonts w:ascii="Calibri" w:eastAsia="Calibri" w:hAnsi="Calibri" w:cs="Calibri"/>
              </w:rPr>
            </w:pPr>
          </w:p>
        </w:tc>
      </w:tr>
    </w:tbl>
    <w:p w:rsidR="00A87425" w:rsidRDefault="00A87425">
      <w:pPr>
        <w:widowControl w:val="0"/>
        <w:spacing w:after="200"/>
        <w:rPr>
          <w:rFonts w:ascii="Calibri" w:eastAsia="Calibri" w:hAnsi="Calibri" w:cs="Calibri"/>
        </w:rPr>
      </w:pPr>
    </w:p>
    <w:p w:rsidR="00A87425" w:rsidRDefault="00A87425">
      <w:pPr>
        <w:widowControl w:val="0"/>
        <w:spacing w:after="200"/>
        <w:rPr>
          <w:rFonts w:ascii="Calibri" w:eastAsia="Calibri" w:hAnsi="Calibri" w:cs="Calibri"/>
        </w:rPr>
      </w:pPr>
    </w:p>
    <w:p w:rsidR="00A87425" w:rsidRDefault="006C0A94">
      <w:pPr>
        <w:pStyle w:val="Kop2"/>
        <w:widowControl w:val="0"/>
        <w:spacing w:before="200" w:after="0"/>
        <w:rPr>
          <w:rFonts w:ascii="Cambria" w:eastAsia="Cambria" w:hAnsi="Cambria" w:cs="Cambria"/>
          <w:b/>
          <w:color w:val="4F81BD"/>
          <w:sz w:val="26"/>
          <w:szCs w:val="26"/>
        </w:rPr>
      </w:pPr>
      <w:bookmarkStart w:id="6" w:name="_tyjcwt" w:colFirst="0" w:colLast="0"/>
      <w:bookmarkEnd w:id="6"/>
      <w:r>
        <w:rPr>
          <w:rFonts w:ascii="Cambria" w:eastAsia="Cambria" w:hAnsi="Cambria" w:cs="Cambria"/>
          <w:b/>
          <w:color w:val="4F81BD"/>
          <w:sz w:val="26"/>
          <w:szCs w:val="26"/>
        </w:rPr>
        <w:t>Schoolniveau</w:t>
      </w:r>
      <w:r>
        <w:rPr>
          <w:rFonts w:ascii="Cambria" w:eastAsia="Cambria" w:hAnsi="Cambria" w:cs="Cambria"/>
          <w:b/>
          <w:color w:val="4F81BD"/>
          <w:sz w:val="26"/>
          <w:szCs w:val="26"/>
        </w:rPr>
        <w:br/>
      </w:r>
    </w:p>
    <w:p w:rsidR="00A87425" w:rsidRDefault="006C0A94">
      <w:pPr>
        <w:widowControl w:val="0"/>
        <w:spacing w:after="200"/>
        <w:rPr>
          <w:rFonts w:ascii="Calibri" w:eastAsia="Calibri" w:hAnsi="Calibri" w:cs="Calibri"/>
        </w:rPr>
      </w:pPr>
      <w:r>
        <w:rPr>
          <w:rFonts w:ascii="Calibri" w:eastAsia="Calibri" w:hAnsi="Calibri" w:cs="Calibri"/>
        </w:rPr>
        <w:t>De protocollen, projecten en afspraken op schoolniveau worden in ieder geval gemaakt voor de volgende onderdelen:</w:t>
      </w:r>
      <w:r>
        <w:rPr>
          <w:rFonts w:ascii="Calibri" w:eastAsia="Calibri" w:hAnsi="Calibri" w:cs="Calibri"/>
        </w:rPr>
        <w:br/>
      </w:r>
    </w:p>
    <w:p w:rsidR="00A87425" w:rsidRDefault="00A87425">
      <w:pPr>
        <w:widowControl w:val="0"/>
        <w:spacing w:after="200"/>
        <w:rPr>
          <w:rFonts w:ascii="Calibri" w:eastAsia="Calibri" w:hAnsi="Calibri" w:cs="Calibri"/>
        </w:rPr>
      </w:pPr>
    </w:p>
    <w:tbl>
      <w:tblPr>
        <w:tblStyle w:val="a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2347"/>
        <w:gridCol w:w="3071"/>
      </w:tblGrid>
      <w:tr w:rsidR="00A87425">
        <w:tc>
          <w:tcPr>
            <w:tcW w:w="3794" w:type="dxa"/>
          </w:tcPr>
          <w:p w:rsidR="00A87425" w:rsidRDefault="006C0A94">
            <w:pPr>
              <w:widowControl w:val="0"/>
              <w:jc w:val="center"/>
              <w:rPr>
                <w:rFonts w:ascii="Calibri" w:eastAsia="Calibri" w:hAnsi="Calibri" w:cs="Calibri"/>
                <w:b/>
              </w:rPr>
            </w:pPr>
            <w:r>
              <w:rPr>
                <w:rFonts w:ascii="Calibri" w:eastAsia="Calibri" w:hAnsi="Calibri" w:cs="Calibri"/>
                <w:b/>
              </w:rPr>
              <w:t>Protocollen, projecten en afspraken</w:t>
            </w:r>
          </w:p>
        </w:tc>
        <w:tc>
          <w:tcPr>
            <w:tcW w:w="2347" w:type="dxa"/>
          </w:tcPr>
          <w:p w:rsidR="00A87425" w:rsidRDefault="006C0A94">
            <w:pPr>
              <w:widowControl w:val="0"/>
              <w:jc w:val="center"/>
              <w:rPr>
                <w:rFonts w:ascii="Calibri" w:eastAsia="Calibri" w:hAnsi="Calibri" w:cs="Calibri"/>
                <w:b/>
              </w:rPr>
            </w:pPr>
            <w:r>
              <w:rPr>
                <w:rFonts w:ascii="Calibri" w:eastAsia="Calibri" w:hAnsi="Calibri" w:cs="Calibri"/>
                <w:b/>
              </w:rPr>
              <w:t>Status</w:t>
            </w:r>
          </w:p>
          <w:p w:rsidR="00A87425" w:rsidRDefault="00A87425">
            <w:pPr>
              <w:widowControl w:val="0"/>
              <w:jc w:val="center"/>
              <w:rPr>
                <w:rFonts w:ascii="Calibri" w:eastAsia="Calibri" w:hAnsi="Calibri" w:cs="Calibri"/>
                <w:b/>
              </w:rPr>
            </w:pPr>
          </w:p>
        </w:tc>
        <w:tc>
          <w:tcPr>
            <w:tcW w:w="3071" w:type="dxa"/>
          </w:tcPr>
          <w:p w:rsidR="00A87425" w:rsidRDefault="006C0A94">
            <w:pPr>
              <w:widowControl w:val="0"/>
              <w:jc w:val="center"/>
              <w:rPr>
                <w:rFonts w:ascii="Calibri" w:eastAsia="Calibri" w:hAnsi="Calibri" w:cs="Calibri"/>
                <w:b/>
              </w:rPr>
            </w:pPr>
            <w:r>
              <w:rPr>
                <w:rFonts w:ascii="Calibri" w:eastAsia="Calibri" w:hAnsi="Calibri" w:cs="Calibri"/>
                <w:b/>
              </w:rPr>
              <w:t>Vaststellen / herijken</w:t>
            </w:r>
          </w:p>
        </w:tc>
      </w:tr>
      <w:tr w:rsidR="00A87425">
        <w:tc>
          <w:tcPr>
            <w:tcW w:w="3794" w:type="dxa"/>
          </w:tcPr>
          <w:p w:rsidR="00A87425" w:rsidRDefault="006C0A94">
            <w:pPr>
              <w:widowControl w:val="0"/>
              <w:rPr>
                <w:rFonts w:ascii="Calibri" w:eastAsia="Calibri" w:hAnsi="Calibri" w:cs="Calibri"/>
              </w:rPr>
            </w:pPr>
            <w:r>
              <w:rPr>
                <w:rFonts w:ascii="Calibri" w:eastAsia="Calibri" w:hAnsi="Calibri" w:cs="Calibri"/>
              </w:rPr>
              <w:t>RI&amp;E + actieplan school</w:t>
            </w:r>
          </w:p>
        </w:tc>
        <w:tc>
          <w:tcPr>
            <w:tcW w:w="2347" w:type="dxa"/>
          </w:tcPr>
          <w:p w:rsidR="00A87425" w:rsidRDefault="006C0A94">
            <w:pPr>
              <w:widowControl w:val="0"/>
              <w:jc w:val="center"/>
              <w:rPr>
                <w:rFonts w:ascii="Calibri" w:eastAsia="Calibri" w:hAnsi="Calibri" w:cs="Calibri"/>
              </w:rPr>
            </w:pPr>
            <w:r>
              <w:rPr>
                <w:rFonts w:ascii="Calibri" w:eastAsia="Calibri" w:hAnsi="Calibri" w:cs="Calibri"/>
              </w:rPr>
              <w:t>definitief</w:t>
            </w:r>
          </w:p>
        </w:tc>
        <w:tc>
          <w:tcPr>
            <w:tcW w:w="3071" w:type="dxa"/>
          </w:tcPr>
          <w:p w:rsidR="00A87425" w:rsidRDefault="006C0A94">
            <w:pPr>
              <w:widowControl w:val="0"/>
              <w:jc w:val="center"/>
              <w:rPr>
                <w:rFonts w:ascii="Calibri" w:eastAsia="Calibri" w:hAnsi="Calibri" w:cs="Calibri"/>
              </w:rPr>
            </w:pPr>
            <w:r>
              <w:rPr>
                <w:rFonts w:ascii="Calibri" w:eastAsia="Calibri" w:hAnsi="Calibri" w:cs="Calibri"/>
              </w:rPr>
              <w:t>2019</w:t>
            </w:r>
          </w:p>
        </w:tc>
      </w:tr>
      <w:tr w:rsidR="00A87425">
        <w:tc>
          <w:tcPr>
            <w:tcW w:w="3794" w:type="dxa"/>
          </w:tcPr>
          <w:p w:rsidR="00A87425" w:rsidRDefault="006C0A94">
            <w:pPr>
              <w:widowControl w:val="0"/>
              <w:rPr>
                <w:rFonts w:ascii="Calibri" w:eastAsia="Calibri" w:hAnsi="Calibri" w:cs="Calibri"/>
              </w:rPr>
            </w:pPr>
            <w:r>
              <w:rPr>
                <w:rFonts w:ascii="Calibri" w:eastAsia="Calibri" w:hAnsi="Calibri" w:cs="Calibri"/>
              </w:rPr>
              <w:t>Gedragsprotocol</w:t>
            </w:r>
          </w:p>
        </w:tc>
        <w:tc>
          <w:tcPr>
            <w:tcW w:w="2347" w:type="dxa"/>
          </w:tcPr>
          <w:p w:rsidR="00A87425" w:rsidRDefault="006C0A94">
            <w:pPr>
              <w:widowControl w:val="0"/>
              <w:jc w:val="center"/>
              <w:rPr>
                <w:rFonts w:ascii="Calibri" w:eastAsia="Calibri" w:hAnsi="Calibri" w:cs="Calibri"/>
              </w:rPr>
            </w:pPr>
            <w:r>
              <w:rPr>
                <w:rFonts w:ascii="Calibri" w:eastAsia="Calibri" w:hAnsi="Calibri" w:cs="Calibri"/>
              </w:rPr>
              <w:t>definitief</w:t>
            </w:r>
          </w:p>
        </w:tc>
        <w:tc>
          <w:tcPr>
            <w:tcW w:w="3071" w:type="dxa"/>
          </w:tcPr>
          <w:p w:rsidR="00A87425" w:rsidRDefault="00222034">
            <w:pPr>
              <w:widowControl w:val="0"/>
              <w:jc w:val="center"/>
              <w:rPr>
                <w:rFonts w:ascii="Calibri" w:eastAsia="Calibri" w:hAnsi="Calibri" w:cs="Calibri"/>
              </w:rPr>
            </w:pPr>
            <w:r>
              <w:rPr>
                <w:rFonts w:ascii="Calibri" w:eastAsia="Calibri" w:hAnsi="Calibri" w:cs="Calibri"/>
              </w:rPr>
              <w:t>2019</w:t>
            </w:r>
          </w:p>
        </w:tc>
      </w:tr>
      <w:tr w:rsidR="00A87425">
        <w:tc>
          <w:tcPr>
            <w:tcW w:w="3794" w:type="dxa"/>
          </w:tcPr>
          <w:p w:rsidR="00A87425" w:rsidRDefault="00A87425">
            <w:pPr>
              <w:widowControl w:val="0"/>
              <w:rPr>
                <w:rFonts w:ascii="Calibri" w:eastAsia="Calibri" w:hAnsi="Calibri" w:cs="Calibri"/>
              </w:rPr>
            </w:pPr>
          </w:p>
        </w:tc>
        <w:tc>
          <w:tcPr>
            <w:tcW w:w="2347" w:type="dxa"/>
          </w:tcPr>
          <w:p w:rsidR="00A87425" w:rsidRDefault="00A87425">
            <w:pPr>
              <w:widowControl w:val="0"/>
              <w:jc w:val="center"/>
              <w:rPr>
                <w:rFonts w:ascii="Calibri" w:eastAsia="Calibri" w:hAnsi="Calibri" w:cs="Calibri"/>
              </w:rPr>
            </w:pPr>
          </w:p>
        </w:tc>
        <w:tc>
          <w:tcPr>
            <w:tcW w:w="3071" w:type="dxa"/>
          </w:tcPr>
          <w:p w:rsidR="00A87425" w:rsidRDefault="00A87425">
            <w:pPr>
              <w:widowControl w:val="0"/>
              <w:jc w:val="center"/>
              <w:rPr>
                <w:rFonts w:ascii="Calibri" w:eastAsia="Calibri" w:hAnsi="Calibri" w:cs="Calibri"/>
              </w:rPr>
            </w:pPr>
          </w:p>
        </w:tc>
      </w:tr>
      <w:tr w:rsidR="00A87425">
        <w:trPr>
          <w:trHeight w:val="240"/>
        </w:trPr>
        <w:tc>
          <w:tcPr>
            <w:tcW w:w="3794" w:type="dxa"/>
          </w:tcPr>
          <w:p w:rsidR="00A87425" w:rsidRDefault="006C0A94">
            <w:pPr>
              <w:widowControl w:val="0"/>
              <w:rPr>
                <w:rFonts w:ascii="Calibri" w:eastAsia="Calibri" w:hAnsi="Calibri" w:cs="Calibri"/>
              </w:rPr>
            </w:pPr>
            <w:r>
              <w:rPr>
                <w:rFonts w:ascii="Calibri" w:eastAsia="Calibri" w:hAnsi="Calibri" w:cs="Calibri"/>
              </w:rPr>
              <w:t>Rouwprotocol</w:t>
            </w:r>
          </w:p>
        </w:tc>
        <w:tc>
          <w:tcPr>
            <w:tcW w:w="2347" w:type="dxa"/>
          </w:tcPr>
          <w:p w:rsidR="00A87425" w:rsidRDefault="00222034">
            <w:pPr>
              <w:widowControl w:val="0"/>
              <w:jc w:val="center"/>
              <w:rPr>
                <w:rFonts w:ascii="Calibri" w:eastAsia="Calibri" w:hAnsi="Calibri" w:cs="Calibri"/>
              </w:rPr>
            </w:pPr>
            <w:r>
              <w:rPr>
                <w:rFonts w:ascii="Calibri" w:eastAsia="Calibri" w:hAnsi="Calibri" w:cs="Calibri"/>
              </w:rPr>
              <w:t>Per school</w:t>
            </w:r>
          </w:p>
        </w:tc>
        <w:tc>
          <w:tcPr>
            <w:tcW w:w="3071" w:type="dxa"/>
          </w:tcPr>
          <w:p w:rsidR="00A87425" w:rsidRDefault="00222034">
            <w:pPr>
              <w:widowControl w:val="0"/>
              <w:jc w:val="center"/>
              <w:rPr>
                <w:rFonts w:ascii="Calibri" w:eastAsia="Calibri" w:hAnsi="Calibri" w:cs="Calibri"/>
              </w:rPr>
            </w:pPr>
            <w:r>
              <w:rPr>
                <w:rFonts w:ascii="Calibri" w:eastAsia="Calibri" w:hAnsi="Calibri" w:cs="Calibri"/>
              </w:rPr>
              <w:t xml:space="preserve">Juni 2017 – aanpassen indien </w:t>
            </w:r>
            <w:r>
              <w:rPr>
                <w:rFonts w:ascii="Calibri" w:eastAsia="Calibri" w:hAnsi="Calibri" w:cs="Calibri"/>
              </w:rPr>
              <w:lastRenderedPageBreak/>
              <w:t>van toepassing</w:t>
            </w:r>
          </w:p>
        </w:tc>
      </w:tr>
      <w:tr w:rsidR="00A87425">
        <w:tc>
          <w:tcPr>
            <w:tcW w:w="3794" w:type="dxa"/>
          </w:tcPr>
          <w:p w:rsidR="00A87425" w:rsidRDefault="004B22B0">
            <w:pPr>
              <w:widowControl w:val="0"/>
              <w:rPr>
                <w:rFonts w:ascii="Calibri" w:eastAsia="Calibri" w:hAnsi="Calibri" w:cs="Calibri"/>
              </w:rPr>
            </w:pPr>
            <w:r>
              <w:rPr>
                <w:rFonts w:ascii="Calibri" w:eastAsia="Calibri" w:hAnsi="Calibri" w:cs="Calibri"/>
              </w:rPr>
              <w:lastRenderedPageBreak/>
              <w:t>M</w:t>
            </w:r>
            <w:r w:rsidRPr="004B22B0">
              <w:rPr>
                <w:rFonts w:ascii="Calibri" w:eastAsia="Calibri" w:hAnsi="Calibri" w:cs="Calibri"/>
              </w:rPr>
              <w:t>odelprotocol_medische_handelingen_op_scholen_Werveling_sept16.docx</w:t>
            </w:r>
          </w:p>
        </w:tc>
        <w:tc>
          <w:tcPr>
            <w:tcW w:w="2347" w:type="dxa"/>
          </w:tcPr>
          <w:p w:rsidR="00A87425" w:rsidRDefault="00222034">
            <w:pPr>
              <w:widowControl w:val="0"/>
              <w:jc w:val="center"/>
              <w:rPr>
                <w:rFonts w:ascii="Calibri" w:eastAsia="Calibri" w:hAnsi="Calibri" w:cs="Calibri"/>
              </w:rPr>
            </w:pPr>
            <w:r>
              <w:rPr>
                <w:rFonts w:ascii="Calibri" w:eastAsia="Calibri" w:hAnsi="Calibri" w:cs="Calibri"/>
              </w:rPr>
              <w:t>definitief</w:t>
            </w:r>
          </w:p>
        </w:tc>
        <w:tc>
          <w:tcPr>
            <w:tcW w:w="3071" w:type="dxa"/>
          </w:tcPr>
          <w:p w:rsidR="00A87425" w:rsidRDefault="00222034">
            <w:pPr>
              <w:widowControl w:val="0"/>
              <w:jc w:val="center"/>
              <w:rPr>
                <w:rFonts w:ascii="Calibri" w:eastAsia="Calibri" w:hAnsi="Calibri" w:cs="Calibri"/>
              </w:rPr>
            </w:pPr>
            <w:r>
              <w:rPr>
                <w:rFonts w:ascii="Calibri" w:eastAsia="Calibri" w:hAnsi="Calibri" w:cs="Calibri"/>
              </w:rPr>
              <w:t>Oktober 2016</w:t>
            </w:r>
          </w:p>
        </w:tc>
      </w:tr>
      <w:tr w:rsidR="00A87425">
        <w:tc>
          <w:tcPr>
            <w:tcW w:w="3794" w:type="dxa"/>
          </w:tcPr>
          <w:p w:rsidR="00A87425" w:rsidRDefault="006C0A94">
            <w:pPr>
              <w:widowControl w:val="0"/>
              <w:rPr>
                <w:rFonts w:ascii="Calibri" w:eastAsia="Calibri" w:hAnsi="Calibri" w:cs="Calibri"/>
              </w:rPr>
            </w:pPr>
            <w:r>
              <w:rPr>
                <w:rFonts w:ascii="Calibri" w:eastAsia="Calibri" w:hAnsi="Calibri" w:cs="Calibri"/>
              </w:rPr>
              <w:t>Protocol verkeersveiligheid rondom de school</w:t>
            </w:r>
          </w:p>
        </w:tc>
        <w:tc>
          <w:tcPr>
            <w:tcW w:w="2347" w:type="dxa"/>
          </w:tcPr>
          <w:p w:rsidR="00A87425" w:rsidRDefault="006C0A94">
            <w:pPr>
              <w:widowControl w:val="0"/>
              <w:jc w:val="center"/>
              <w:rPr>
                <w:rFonts w:ascii="Calibri" w:eastAsia="Calibri" w:hAnsi="Calibri" w:cs="Calibri"/>
              </w:rPr>
            </w:pPr>
            <w:r>
              <w:rPr>
                <w:rFonts w:ascii="Calibri" w:eastAsia="Calibri" w:hAnsi="Calibri" w:cs="Calibri"/>
              </w:rPr>
              <w:t>Definitief okt2018</w:t>
            </w:r>
          </w:p>
        </w:tc>
        <w:tc>
          <w:tcPr>
            <w:tcW w:w="3071" w:type="dxa"/>
          </w:tcPr>
          <w:p w:rsidR="00A87425" w:rsidRDefault="006C0A94">
            <w:pPr>
              <w:widowControl w:val="0"/>
              <w:jc w:val="center"/>
              <w:rPr>
                <w:rFonts w:ascii="Calibri" w:eastAsia="Calibri" w:hAnsi="Calibri" w:cs="Calibri"/>
              </w:rPr>
            </w:pPr>
            <w:r>
              <w:rPr>
                <w:rFonts w:ascii="Calibri" w:eastAsia="Calibri" w:hAnsi="Calibri" w:cs="Calibri"/>
              </w:rPr>
              <w:t>Oktober 2020</w:t>
            </w:r>
          </w:p>
        </w:tc>
      </w:tr>
      <w:tr w:rsidR="00A87425">
        <w:tc>
          <w:tcPr>
            <w:tcW w:w="3794" w:type="dxa"/>
          </w:tcPr>
          <w:p w:rsidR="00A87425" w:rsidRDefault="00A87425">
            <w:pPr>
              <w:widowControl w:val="0"/>
              <w:rPr>
                <w:rFonts w:ascii="Calibri" w:eastAsia="Calibri" w:hAnsi="Calibri" w:cs="Calibri"/>
              </w:rPr>
            </w:pPr>
          </w:p>
        </w:tc>
        <w:tc>
          <w:tcPr>
            <w:tcW w:w="2347" w:type="dxa"/>
          </w:tcPr>
          <w:p w:rsidR="00A87425" w:rsidRDefault="00A87425">
            <w:pPr>
              <w:widowControl w:val="0"/>
              <w:jc w:val="center"/>
              <w:rPr>
                <w:rFonts w:ascii="Calibri" w:eastAsia="Calibri" w:hAnsi="Calibri" w:cs="Calibri"/>
              </w:rPr>
            </w:pPr>
          </w:p>
        </w:tc>
        <w:tc>
          <w:tcPr>
            <w:tcW w:w="3071" w:type="dxa"/>
          </w:tcPr>
          <w:p w:rsidR="00A87425" w:rsidRDefault="00A87425">
            <w:pPr>
              <w:widowControl w:val="0"/>
              <w:jc w:val="center"/>
              <w:rPr>
                <w:rFonts w:ascii="Calibri" w:eastAsia="Calibri" w:hAnsi="Calibri" w:cs="Calibri"/>
              </w:rPr>
            </w:pPr>
          </w:p>
        </w:tc>
      </w:tr>
      <w:tr w:rsidR="00A87425">
        <w:tc>
          <w:tcPr>
            <w:tcW w:w="3794" w:type="dxa"/>
          </w:tcPr>
          <w:p w:rsidR="00A87425" w:rsidRDefault="00A87425">
            <w:pPr>
              <w:widowControl w:val="0"/>
              <w:rPr>
                <w:rFonts w:ascii="Calibri" w:eastAsia="Calibri" w:hAnsi="Calibri" w:cs="Calibri"/>
              </w:rPr>
            </w:pPr>
          </w:p>
        </w:tc>
        <w:tc>
          <w:tcPr>
            <w:tcW w:w="2347" w:type="dxa"/>
          </w:tcPr>
          <w:p w:rsidR="00A87425" w:rsidRDefault="00A87425">
            <w:pPr>
              <w:widowControl w:val="0"/>
              <w:jc w:val="center"/>
              <w:rPr>
                <w:rFonts w:ascii="Calibri" w:eastAsia="Calibri" w:hAnsi="Calibri" w:cs="Calibri"/>
              </w:rPr>
            </w:pPr>
          </w:p>
        </w:tc>
        <w:tc>
          <w:tcPr>
            <w:tcW w:w="3071" w:type="dxa"/>
          </w:tcPr>
          <w:p w:rsidR="00A87425" w:rsidRDefault="00A87425">
            <w:pPr>
              <w:widowControl w:val="0"/>
              <w:jc w:val="center"/>
              <w:rPr>
                <w:rFonts w:ascii="Calibri" w:eastAsia="Calibri" w:hAnsi="Calibri" w:cs="Calibri"/>
              </w:rPr>
            </w:pPr>
          </w:p>
        </w:tc>
      </w:tr>
      <w:tr w:rsidR="00A87425">
        <w:tc>
          <w:tcPr>
            <w:tcW w:w="3794" w:type="dxa"/>
          </w:tcPr>
          <w:p w:rsidR="00A87425" w:rsidRDefault="00A87425">
            <w:pPr>
              <w:widowControl w:val="0"/>
              <w:rPr>
                <w:rFonts w:ascii="Calibri" w:eastAsia="Calibri" w:hAnsi="Calibri" w:cs="Calibri"/>
              </w:rPr>
            </w:pPr>
          </w:p>
        </w:tc>
        <w:tc>
          <w:tcPr>
            <w:tcW w:w="2347" w:type="dxa"/>
          </w:tcPr>
          <w:p w:rsidR="00A87425" w:rsidRDefault="00A87425">
            <w:pPr>
              <w:widowControl w:val="0"/>
              <w:jc w:val="center"/>
              <w:rPr>
                <w:rFonts w:ascii="Calibri" w:eastAsia="Calibri" w:hAnsi="Calibri" w:cs="Calibri"/>
              </w:rPr>
            </w:pPr>
          </w:p>
        </w:tc>
        <w:tc>
          <w:tcPr>
            <w:tcW w:w="3071" w:type="dxa"/>
          </w:tcPr>
          <w:p w:rsidR="00A87425" w:rsidRDefault="00A87425">
            <w:pPr>
              <w:widowControl w:val="0"/>
              <w:jc w:val="center"/>
              <w:rPr>
                <w:rFonts w:ascii="Calibri" w:eastAsia="Calibri" w:hAnsi="Calibri" w:cs="Calibri"/>
              </w:rPr>
            </w:pPr>
          </w:p>
        </w:tc>
      </w:tr>
      <w:tr w:rsidR="00A87425">
        <w:tc>
          <w:tcPr>
            <w:tcW w:w="3794" w:type="dxa"/>
          </w:tcPr>
          <w:p w:rsidR="00A87425" w:rsidRDefault="00A87425">
            <w:pPr>
              <w:widowControl w:val="0"/>
              <w:rPr>
                <w:rFonts w:ascii="Calibri" w:eastAsia="Calibri" w:hAnsi="Calibri" w:cs="Calibri"/>
              </w:rPr>
            </w:pPr>
          </w:p>
        </w:tc>
        <w:tc>
          <w:tcPr>
            <w:tcW w:w="2347" w:type="dxa"/>
          </w:tcPr>
          <w:p w:rsidR="00A87425" w:rsidRDefault="00A87425">
            <w:pPr>
              <w:widowControl w:val="0"/>
              <w:jc w:val="center"/>
              <w:rPr>
                <w:rFonts w:ascii="Calibri" w:eastAsia="Calibri" w:hAnsi="Calibri" w:cs="Calibri"/>
              </w:rPr>
            </w:pPr>
          </w:p>
        </w:tc>
        <w:tc>
          <w:tcPr>
            <w:tcW w:w="3071" w:type="dxa"/>
          </w:tcPr>
          <w:p w:rsidR="00A87425" w:rsidRDefault="00A87425">
            <w:pPr>
              <w:widowControl w:val="0"/>
              <w:jc w:val="center"/>
              <w:rPr>
                <w:rFonts w:ascii="Calibri" w:eastAsia="Calibri" w:hAnsi="Calibri" w:cs="Calibri"/>
              </w:rPr>
            </w:pPr>
          </w:p>
        </w:tc>
      </w:tr>
      <w:tr w:rsidR="00A87425">
        <w:tc>
          <w:tcPr>
            <w:tcW w:w="3794" w:type="dxa"/>
          </w:tcPr>
          <w:p w:rsidR="00A87425" w:rsidRDefault="00A87425">
            <w:pPr>
              <w:widowControl w:val="0"/>
              <w:rPr>
                <w:rFonts w:ascii="Calibri" w:eastAsia="Calibri" w:hAnsi="Calibri" w:cs="Calibri"/>
              </w:rPr>
            </w:pPr>
          </w:p>
        </w:tc>
        <w:tc>
          <w:tcPr>
            <w:tcW w:w="2347" w:type="dxa"/>
          </w:tcPr>
          <w:p w:rsidR="00A87425" w:rsidRDefault="00A87425">
            <w:pPr>
              <w:widowControl w:val="0"/>
              <w:jc w:val="center"/>
              <w:rPr>
                <w:rFonts w:ascii="Calibri" w:eastAsia="Calibri" w:hAnsi="Calibri" w:cs="Calibri"/>
              </w:rPr>
            </w:pPr>
          </w:p>
        </w:tc>
        <w:tc>
          <w:tcPr>
            <w:tcW w:w="3071" w:type="dxa"/>
          </w:tcPr>
          <w:p w:rsidR="00A87425" w:rsidRDefault="00A87425">
            <w:pPr>
              <w:widowControl w:val="0"/>
              <w:jc w:val="center"/>
              <w:rPr>
                <w:rFonts w:ascii="Calibri" w:eastAsia="Calibri" w:hAnsi="Calibri" w:cs="Calibri"/>
              </w:rPr>
            </w:pPr>
          </w:p>
        </w:tc>
      </w:tr>
      <w:tr w:rsidR="00A87425">
        <w:tc>
          <w:tcPr>
            <w:tcW w:w="3794" w:type="dxa"/>
          </w:tcPr>
          <w:p w:rsidR="00A87425" w:rsidRDefault="00A87425">
            <w:pPr>
              <w:widowControl w:val="0"/>
              <w:rPr>
                <w:rFonts w:ascii="Calibri" w:eastAsia="Calibri" w:hAnsi="Calibri" w:cs="Calibri"/>
              </w:rPr>
            </w:pPr>
          </w:p>
        </w:tc>
        <w:tc>
          <w:tcPr>
            <w:tcW w:w="2347" w:type="dxa"/>
          </w:tcPr>
          <w:p w:rsidR="00A87425" w:rsidRDefault="00A87425">
            <w:pPr>
              <w:widowControl w:val="0"/>
              <w:jc w:val="center"/>
              <w:rPr>
                <w:rFonts w:ascii="Calibri" w:eastAsia="Calibri" w:hAnsi="Calibri" w:cs="Calibri"/>
              </w:rPr>
            </w:pPr>
          </w:p>
        </w:tc>
        <w:tc>
          <w:tcPr>
            <w:tcW w:w="3071" w:type="dxa"/>
          </w:tcPr>
          <w:p w:rsidR="00A87425" w:rsidRDefault="00A87425">
            <w:pPr>
              <w:widowControl w:val="0"/>
              <w:jc w:val="center"/>
              <w:rPr>
                <w:rFonts w:ascii="Calibri" w:eastAsia="Calibri" w:hAnsi="Calibri" w:cs="Calibri"/>
              </w:rPr>
            </w:pPr>
          </w:p>
        </w:tc>
      </w:tr>
    </w:tbl>
    <w:p w:rsidR="00A87425" w:rsidRDefault="00A87425">
      <w:pPr>
        <w:widowControl w:val="0"/>
        <w:spacing w:after="200"/>
        <w:rPr>
          <w:rFonts w:ascii="Calibri" w:eastAsia="Calibri" w:hAnsi="Calibri" w:cs="Calibri"/>
        </w:rPr>
      </w:pPr>
    </w:p>
    <w:p w:rsidR="00A87425" w:rsidRDefault="006C0A94">
      <w:pPr>
        <w:widowControl w:val="0"/>
        <w:spacing w:after="200"/>
        <w:rPr>
          <w:rFonts w:ascii="Calibri" w:eastAsia="Calibri" w:hAnsi="Calibri" w:cs="Calibri"/>
        </w:rPr>
      </w:pPr>
      <w:r>
        <w:rPr>
          <w:rFonts w:ascii="Calibri" w:eastAsia="Calibri" w:hAnsi="Calibri" w:cs="Calibri"/>
        </w:rPr>
        <w:t>De school is verplicht in de schoolgids op te nemen:</w:t>
      </w:r>
    </w:p>
    <w:p w:rsidR="00A87425" w:rsidRDefault="006C0A94">
      <w:pPr>
        <w:widowControl w:val="0"/>
        <w:numPr>
          <w:ilvl w:val="0"/>
          <w:numId w:val="3"/>
        </w:numPr>
        <w:contextualSpacing/>
      </w:pPr>
      <w:r>
        <w:rPr>
          <w:rFonts w:ascii="Calibri" w:eastAsia="Calibri" w:hAnsi="Calibri" w:cs="Calibri"/>
        </w:rPr>
        <w:t>Beleid m.b.t. de veiligheid</w:t>
      </w:r>
    </w:p>
    <w:p w:rsidR="00A87425" w:rsidRDefault="006C0A94">
      <w:pPr>
        <w:widowControl w:val="0"/>
        <w:numPr>
          <w:ilvl w:val="0"/>
          <w:numId w:val="3"/>
        </w:numPr>
        <w:contextualSpacing/>
      </w:pPr>
      <w:r>
        <w:rPr>
          <w:rFonts w:ascii="Calibri" w:eastAsia="Calibri" w:hAnsi="Calibri" w:cs="Calibri"/>
        </w:rPr>
        <w:t>Verzuimbeleid</w:t>
      </w:r>
    </w:p>
    <w:p w:rsidR="00A87425" w:rsidRDefault="006C0A94">
      <w:pPr>
        <w:widowControl w:val="0"/>
        <w:numPr>
          <w:ilvl w:val="0"/>
          <w:numId w:val="3"/>
        </w:numPr>
        <w:contextualSpacing/>
      </w:pPr>
      <w:r>
        <w:rPr>
          <w:rFonts w:ascii="Calibri" w:eastAsia="Calibri" w:hAnsi="Calibri" w:cs="Calibri"/>
        </w:rPr>
        <w:t>Wie belast is met sociale veiligheid (lijkt mij een herkenbare taak voor de contactpersoon)</w:t>
      </w:r>
    </w:p>
    <w:p w:rsidR="00A87425" w:rsidRDefault="006C0A94">
      <w:pPr>
        <w:widowControl w:val="0"/>
        <w:numPr>
          <w:ilvl w:val="0"/>
          <w:numId w:val="3"/>
        </w:numPr>
        <w:spacing w:after="200"/>
        <w:contextualSpacing/>
      </w:pPr>
      <w:r>
        <w:rPr>
          <w:rFonts w:ascii="Calibri" w:eastAsia="Calibri" w:hAnsi="Calibri" w:cs="Calibri"/>
        </w:rPr>
        <w:t>Verwijzing naar Meldplicht en Klachtrechtdocument.</w:t>
      </w:r>
    </w:p>
    <w:p w:rsidR="00A87425" w:rsidRDefault="00A87425">
      <w:pPr>
        <w:widowControl w:val="0"/>
        <w:spacing w:after="200"/>
        <w:rPr>
          <w:rFonts w:ascii="Calibri" w:eastAsia="Calibri" w:hAnsi="Calibri" w:cs="Calibri"/>
        </w:rPr>
      </w:pPr>
    </w:p>
    <w:p w:rsidR="00A87425" w:rsidRDefault="00A87425">
      <w:pPr>
        <w:widowControl w:val="0"/>
        <w:spacing w:after="200"/>
        <w:rPr>
          <w:rFonts w:ascii="Calibri" w:eastAsia="Calibri" w:hAnsi="Calibri" w:cs="Calibri"/>
        </w:rPr>
      </w:pPr>
    </w:p>
    <w:p w:rsidR="00A87425" w:rsidRDefault="00A87425">
      <w:pPr>
        <w:widowControl w:val="0"/>
        <w:spacing w:after="200"/>
        <w:rPr>
          <w:rFonts w:ascii="Calibri" w:eastAsia="Calibri" w:hAnsi="Calibri" w:cs="Calibri"/>
        </w:rPr>
      </w:pPr>
    </w:p>
    <w:p w:rsidR="00A87425" w:rsidRDefault="00A87425">
      <w:pPr>
        <w:widowControl w:val="0"/>
        <w:spacing w:after="200"/>
        <w:rPr>
          <w:rFonts w:ascii="Calibri" w:eastAsia="Calibri" w:hAnsi="Calibri" w:cs="Calibri"/>
        </w:rPr>
      </w:pPr>
    </w:p>
    <w:p w:rsidR="00A87425" w:rsidRDefault="00A87425"/>
    <w:sectPr w:rsidR="00A87425">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5533B"/>
    <w:multiLevelType w:val="multilevel"/>
    <w:tmpl w:val="8A3ED03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1D480915"/>
    <w:multiLevelType w:val="multilevel"/>
    <w:tmpl w:val="51C8F658"/>
    <w:lvl w:ilvl="0">
      <w:start w:val="1"/>
      <w:numFmt w:val="bullet"/>
      <w:lvlText w:val="●"/>
      <w:lvlJc w:val="left"/>
      <w:pPr>
        <w:ind w:left="765" w:hanging="360"/>
      </w:pPr>
      <w:rPr>
        <w:rFonts w:ascii="Arial" w:eastAsia="Arial" w:hAnsi="Arial" w:cs="Arial"/>
      </w:rPr>
    </w:lvl>
    <w:lvl w:ilvl="1">
      <w:start w:val="1"/>
      <w:numFmt w:val="bullet"/>
      <w:lvlText w:val="o"/>
      <w:lvlJc w:val="left"/>
      <w:pPr>
        <w:ind w:left="1485" w:hanging="360"/>
      </w:pPr>
      <w:rPr>
        <w:rFonts w:ascii="Arial" w:eastAsia="Arial" w:hAnsi="Arial" w:cs="Arial"/>
      </w:rPr>
    </w:lvl>
    <w:lvl w:ilvl="2">
      <w:start w:val="1"/>
      <w:numFmt w:val="bullet"/>
      <w:lvlText w:val="▪"/>
      <w:lvlJc w:val="left"/>
      <w:pPr>
        <w:ind w:left="2205" w:hanging="360"/>
      </w:pPr>
      <w:rPr>
        <w:rFonts w:ascii="Arial" w:eastAsia="Arial" w:hAnsi="Arial" w:cs="Arial"/>
      </w:rPr>
    </w:lvl>
    <w:lvl w:ilvl="3">
      <w:start w:val="1"/>
      <w:numFmt w:val="bullet"/>
      <w:lvlText w:val="●"/>
      <w:lvlJc w:val="left"/>
      <w:pPr>
        <w:ind w:left="2925" w:hanging="360"/>
      </w:pPr>
      <w:rPr>
        <w:rFonts w:ascii="Arial" w:eastAsia="Arial" w:hAnsi="Arial" w:cs="Arial"/>
      </w:rPr>
    </w:lvl>
    <w:lvl w:ilvl="4">
      <w:start w:val="1"/>
      <w:numFmt w:val="bullet"/>
      <w:lvlText w:val="o"/>
      <w:lvlJc w:val="left"/>
      <w:pPr>
        <w:ind w:left="3645" w:hanging="360"/>
      </w:pPr>
      <w:rPr>
        <w:rFonts w:ascii="Arial" w:eastAsia="Arial" w:hAnsi="Arial" w:cs="Arial"/>
      </w:rPr>
    </w:lvl>
    <w:lvl w:ilvl="5">
      <w:start w:val="1"/>
      <w:numFmt w:val="bullet"/>
      <w:lvlText w:val="▪"/>
      <w:lvlJc w:val="left"/>
      <w:pPr>
        <w:ind w:left="4365" w:hanging="360"/>
      </w:pPr>
      <w:rPr>
        <w:rFonts w:ascii="Arial" w:eastAsia="Arial" w:hAnsi="Arial" w:cs="Arial"/>
      </w:rPr>
    </w:lvl>
    <w:lvl w:ilvl="6">
      <w:start w:val="1"/>
      <w:numFmt w:val="bullet"/>
      <w:lvlText w:val="●"/>
      <w:lvlJc w:val="left"/>
      <w:pPr>
        <w:ind w:left="5085" w:hanging="360"/>
      </w:pPr>
      <w:rPr>
        <w:rFonts w:ascii="Arial" w:eastAsia="Arial" w:hAnsi="Arial" w:cs="Arial"/>
      </w:rPr>
    </w:lvl>
    <w:lvl w:ilvl="7">
      <w:start w:val="1"/>
      <w:numFmt w:val="bullet"/>
      <w:lvlText w:val="o"/>
      <w:lvlJc w:val="left"/>
      <w:pPr>
        <w:ind w:left="5805" w:hanging="360"/>
      </w:pPr>
      <w:rPr>
        <w:rFonts w:ascii="Arial" w:eastAsia="Arial" w:hAnsi="Arial" w:cs="Arial"/>
      </w:rPr>
    </w:lvl>
    <w:lvl w:ilvl="8">
      <w:start w:val="1"/>
      <w:numFmt w:val="bullet"/>
      <w:lvlText w:val="▪"/>
      <w:lvlJc w:val="left"/>
      <w:pPr>
        <w:ind w:left="6525" w:hanging="360"/>
      </w:pPr>
      <w:rPr>
        <w:rFonts w:ascii="Arial" w:eastAsia="Arial" w:hAnsi="Arial" w:cs="Arial"/>
      </w:rPr>
    </w:lvl>
  </w:abstractNum>
  <w:abstractNum w:abstractNumId="2" w15:restartNumberingAfterBreak="0">
    <w:nsid w:val="286D11BA"/>
    <w:multiLevelType w:val="multilevel"/>
    <w:tmpl w:val="6F8A707C"/>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4A07455"/>
    <w:multiLevelType w:val="multilevel"/>
    <w:tmpl w:val="747882B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25"/>
    <w:rsid w:val="00222034"/>
    <w:rsid w:val="004B22B0"/>
    <w:rsid w:val="006C0A94"/>
    <w:rsid w:val="00A874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551C5-F04B-49AA-B0D4-22BE8599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spq1shRr2QvPeUj4bNBJK5Lm75Uns7tpvJRWu4w0SRo/edit#_Toc474487632"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1771</Words>
  <Characters>9745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Directie</dc:creator>
  <cp:lastModifiedBy>Directie</cp:lastModifiedBy>
  <cp:revision>2</cp:revision>
  <dcterms:created xsi:type="dcterms:W3CDTF">2018-10-05T12:14:00Z</dcterms:created>
  <dcterms:modified xsi:type="dcterms:W3CDTF">2018-10-05T12:14:00Z</dcterms:modified>
</cp:coreProperties>
</file>