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48" w:rsidRDefault="002E1C67">
      <w:proofErr w:type="spellStart"/>
      <w:r>
        <w:t>Leerlingtevredenheidspeiling</w:t>
      </w:r>
      <w:proofErr w:type="spellEnd"/>
      <w:r>
        <w:t xml:space="preserve"> 12 april 2018</w:t>
      </w:r>
    </w:p>
    <w:p w:rsidR="002E1C67" w:rsidRDefault="002E1C67"/>
    <w:p w:rsidR="002E1C67" w:rsidRDefault="002E1C67">
      <w:bookmarkStart w:id="0" w:name="_GoBack"/>
      <w:r>
        <w:t xml:space="preserve">In april 2018 werd de tevredenheidspeiling gehouden onder de leerlingen vanaf groep 5. We gebruikten de vragenlijst vanuit ons </w:t>
      </w:r>
      <w:proofErr w:type="spellStart"/>
      <w:r>
        <w:t>leerlingadministratiesysteem</w:t>
      </w:r>
      <w:proofErr w:type="spellEnd"/>
      <w:r>
        <w:t xml:space="preserve"> </w:t>
      </w:r>
      <w:proofErr w:type="spellStart"/>
      <w:r>
        <w:t>Parnassys</w:t>
      </w:r>
      <w:proofErr w:type="spellEnd"/>
      <w:r>
        <w:t xml:space="preserve"> met enkele aanpassingen waarbij termen als </w:t>
      </w:r>
      <w:r w:rsidRPr="002E1C67">
        <w:rPr>
          <w:i/>
        </w:rPr>
        <w:t>leuk</w:t>
      </w:r>
      <w:r>
        <w:t xml:space="preserve"> werden aangepast </w:t>
      </w:r>
    </w:p>
    <w:p w:rsidR="002E1C67" w:rsidRDefault="002E1C67">
      <w:r>
        <w:t xml:space="preserve">Voorbeeld: de zin: De leerlingen vinden de taallessen leuk werd </w:t>
      </w:r>
      <w:r>
        <w:rPr>
          <w:i/>
        </w:rPr>
        <w:t xml:space="preserve">De </w:t>
      </w:r>
      <w:proofErr w:type="spellStart"/>
      <w:r>
        <w:rPr>
          <w:i/>
        </w:rPr>
        <w:t>leelringen</w:t>
      </w:r>
      <w:proofErr w:type="spellEnd"/>
      <w:r>
        <w:rPr>
          <w:i/>
        </w:rPr>
        <w:t xml:space="preserve"> leren nieuwe dingen in de taallessen</w:t>
      </w:r>
    </w:p>
    <w:p w:rsidR="002E1C67" w:rsidRDefault="002E1C67">
      <w:r>
        <w:t xml:space="preserve">Hieronder staan de onderzochte hoofdrubrieken met de algemene score er achter op een </w:t>
      </w:r>
      <w:proofErr w:type="spellStart"/>
      <w:r>
        <w:t>vierpuntsschaal</w:t>
      </w:r>
      <w:proofErr w:type="spellEnd"/>
      <w:r>
        <w:t>.</w:t>
      </w:r>
    </w:p>
    <w:p w:rsidR="002E1C67" w:rsidRDefault="002E1C67" w:rsidP="002E1C67">
      <w:r>
        <w:t>Leefklimaat in de groep</w:t>
      </w:r>
      <w:r>
        <w:tab/>
      </w:r>
      <w:r>
        <w:tab/>
      </w:r>
      <w:r>
        <w:tab/>
        <w:t>3.2</w:t>
      </w:r>
      <w:r>
        <w:br/>
        <w:t>Leerklimaat in de groep</w:t>
      </w:r>
      <w:r>
        <w:tab/>
      </w:r>
      <w:r>
        <w:tab/>
      </w:r>
      <w:r>
        <w:tab/>
        <w:t>3.1</w:t>
      </w:r>
      <w:r>
        <w:br/>
        <w:t>Instructie</w:t>
      </w:r>
      <w:r>
        <w:tab/>
      </w:r>
      <w:r>
        <w:tab/>
      </w:r>
      <w:r>
        <w:tab/>
      </w:r>
      <w:r>
        <w:tab/>
        <w:t>3.1</w:t>
      </w:r>
      <w:r>
        <w:br/>
        <w:t>Afstemming</w:t>
      </w:r>
      <w:r>
        <w:tab/>
      </w:r>
      <w:r>
        <w:tab/>
      </w:r>
      <w:r>
        <w:tab/>
      </w:r>
      <w:r>
        <w:tab/>
        <w:t>3.1</w:t>
      </w:r>
      <w:r>
        <w:br/>
        <w:t>Leerstofaanbod</w:t>
      </w:r>
      <w:r>
        <w:tab/>
      </w:r>
      <w:r>
        <w:tab/>
      </w:r>
      <w:r>
        <w:tab/>
      </w:r>
      <w:r>
        <w:tab/>
        <w:t>3.1</w:t>
      </w:r>
      <w:r>
        <w:br/>
        <w:t>Leerklimaat op school</w:t>
      </w:r>
      <w:r>
        <w:tab/>
      </w:r>
      <w:r>
        <w:tab/>
      </w:r>
      <w:r>
        <w:tab/>
        <w:t>3.1</w:t>
      </w:r>
      <w:r>
        <w:br/>
        <w:t>Aanvaarding</w:t>
      </w:r>
      <w:r>
        <w:tab/>
      </w:r>
      <w:r>
        <w:tab/>
      </w:r>
      <w:r>
        <w:tab/>
      </w:r>
      <w:r>
        <w:tab/>
        <w:t>3.4</w:t>
      </w:r>
      <w:r>
        <w:br/>
        <w:t>Huisvesting en voorzieningen</w:t>
      </w:r>
      <w:r>
        <w:tab/>
      </w:r>
      <w:r>
        <w:tab/>
        <w:t>3.1</w:t>
      </w:r>
      <w:r>
        <w:br/>
        <w:t>Presentatie</w:t>
      </w:r>
      <w:r>
        <w:tab/>
      </w:r>
      <w:r>
        <w:tab/>
      </w:r>
      <w:r>
        <w:tab/>
      </w:r>
      <w:r>
        <w:tab/>
        <w:t>3.6</w:t>
      </w:r>
      <w:r>
        <w:br/>
        <w:t>Resultaten</w:t>
      </w:r>
      <w:r>
        <w:tab/>
      </w:r>
      <w:r>
        <w:tab/>
      </w:r>
      <w:r>
        <w:tab/>
      </w:r>
      <w:r>
        <w:tab/>
        <w:t>3.6</w:t>
      </w:r>
    </w:p>
    <w:p w:rsidR="002E1C67" w:rsidRDefault="002E1C67" w:rsidP="002E1C67">
      <w:r>
        <w:t>In deze peiling zagen we verbeteringen t.o.v. de peiling van 2016 bij leerstofaanbod. Dit stemde ons tevreden omdat we n.a.v. de peiling van 2016 hierop hebben ingezet met meer activerende didactiek en werkvormen.</w:t>
      </w:r>
    </w:p>
    <w:p w:rsidR="002E1C67" w:rsidRDefault="002E1C67" w:rsidP="002E1C67"/>
    <w:p w:rsidR="002E1C67" w:rsidRDefault="002E1C67" w:rsidP="002E1C67">
      <w:r>
        <w:t>Koos Bezemer</w:t>
      </w:r>
    </w:p>
    <w:p w:rsidR="002E1C67" w:rsidRDefault="002E1C67" w:rsidP="002E1C67">
      <w:r>
        <w:t>April 2018</w:t>
      </w:r>
    </w:p>
    <w:bookmarkEnd w:id="0"/>
    <w:p w:rsidR="002E1C67" w:rsidRPr="002E1C67" w:rsidRDefault="002E1C67"/>
    <w:sectPr w:rsidR="002E1C67" w:rsidRPr="002E1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67"/>
    <w:rsid w:val="00087748"/>
    <w:rsid w:val="002E1C67"/>
    <w:rsid w:val="008D3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18700-251E-44B4-A8D7-E7E8158A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dc:description/>
  <cp:lastModifiedBy>Directie</cp:lastModifiedBy>
  <cp:revision>2</cp:revision>
  <dcterms:created xsi:type="dcterms:W3CDTF">2018-09-25T12:45:00Z</dcterms:created>
  <dcterms:modified xsi:type="dcterms:W3CDTF">2018-09-25T12:45:00Z</dcterms:modified>
</cp:coreProperties>
</file>