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r>
        <w:rPr>
          <w:noProof/>
          <w:lang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r>
        <w:rPr>
          <w:b/>
          <w:sz w:val="32"/>
        </w:rPr>
        <w:t>Schoolondersteuningsprofiel</w:t>
      </w:r>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CF7722">
            <w:rPr>
              <w:b/>
              <w:sz w:val="28"/>
              <w:szCs w:val="28"/>
            </w:rPr>
            <w:t>06IC00 SBO De Brigantijn</w:t>
          </w:r>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0" w:name="_Toc353189621"/>
          <w:bookmarkStart w:id="1" w:name="_Toc353189924"/>
          <w:bookmarkStart w:id="2" w:name="_Toc353190059"/>
          <w:bookmarkStart w:id="3" w:name="_Toc353190460"/>
          <w:bookmarkStart w:id="4" w:name="_Toc353190614"/>
          <w:r w:rsidRPr="00B6754B">
            <w:rPr>
              <w:sz w:val="28"/>
              <w:szCs w:val="28"/>
            </w:rPr>
            <w:t>Inhoudsopgave</w:t>
          </w:r>
          <w:bookmarkStart w:id="5" w:name="_Toc353183000"/>
          <w:bookmarkStart w:id="6" w:name="_Toc353189208"/>
          <w:bookmarkStart w:id="7" w:name="_Toc353189622"/>
          <w:bookmarkStart w:id="8" w:name="_Toc353189925"/>
          <w:bookmarkStart w:id="9" w:name="_Toc353190060"/>
          <w:bookmarkEnd w:id="0"/>
          <w:bookmarkEnd w:id="1"/>
          <w:bookmarkEnd w:id="2"/>
          <w:bookmarkEnd w:id="3"/>
          <w:bookmarkEnd w:id="4"/>
        </w:p>
        <w:p w:rsidR="004F2CDE" w:rsidRDefault="004F2CDE" w:rsidP="004F2CDE">
          <w:pPr>
            <w:rPr>
              <w:sz w:val="28"/>
              <w:szCs w:val="28"/>
            </w:rPr>
          </w:pPr>
        </w:p>
        <w:p w:rsidR="004F2CDE" w:rsidRDefault="004F2CDE">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53882767" w:history="1">
            <w:r w:rsidRPr="001C3D2E">
              <w:rPr>
                <w:rStyle w:val="Hyperlink"/>
              </w:rPr>
              <w:t>Toelichting</w:t>
            </w:r>
            <w:r>
              <w:rPr>
                <w:webHidden/>
              </w:rPr>
              <w:tab/>
            </w:r>
            <w:r>
              <w:rPr>
                <w:webHidden/>
              </w:rPr>
              <w:fldChar w:fldCharType="begin"/>
            </w:r>
            <w:r>
              <w:rPr>
                <w:webHidden/>
              </w:rPr>
              <w:instrText xml:space="preserve"> PAGEREF _Toc353882767 \h </w:instrText>
            </w:r>
            <w:r>
              <w:rPr>
                <w:webHidden/>
              </w:rPr>
            </w:r>
            <w:r>
              <w:rPr>
                <w:webHidden/>
              </w:rPr>
              <w:fldChar w:fldCharType="separate"/>
            </w:r>
            <w:r w:rsidR="00CF7722">
              <w:rPr>
                <w:webHidden/>
              </w:rPr>
              <w:t>3</w:t>
            </w:r>
            <w:r>
              <w:rPr>
                <w:webHidden/>
              </w:rPr>
              <w:fldChar w:fldCharType="end"/>
            </w:r>
          </w:hyperlink>
        </w:p>
        <w:p w:rsidR="004F2CDE" w:rsidRDefault="00036BBE">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68" w:history="1">
            <w:r w:rsidR="004F2CDE" w:rsidRPr="001C3D2E">
              <w:rPr>
                <w:rStyle w:val="Hyperlink"/>
                <w:b/>
              </w:rPr>
              <w:t>DEEL I</w:t>
            </w:r>
            <w:r w:rsidR="004F2CDE">
              <w:rPr>
                <w:rFonts w:asciiTheme="minorHAnsi" w:eastAsiaTheme="minorEastAsia" w:hAnsiTheme="minorHAnsi"/>
                <w:bCs w:val="0"/>
                <w:iCs w:val="0"/>
                <w:spacing w:val="0"/>
                <w:sz w:val="22"/>
                <w:szCs w:val="22"/>
                <w:lang w:eastAsia="nl-NL"/>
              </w:rPr>
              <w:tab/>
            </w:r>
            <w:r w:rsidR="004F2CDE" w:rsidRPr="001C3D2E">
              <w:rPr>
                <w:rStyle w:val="Hyperlink"/>
                <w:b/>
              </w:rPr>
              <w:t>INVENTARISATIE</w:t>
            </w:r>
            <w:r w:rsidR="004F2CDE">
              <w:rPr>
                <w:webHidden/>
              </w:rPr>
              <w:tab/>
            </w:r>
            <w:r w:rsidR="004F2CDE">
              <w:rPr>
                <w:webHidden/>
              </w:rPr>
              <w:fldChar w:fldCharType="begin"/>
            </w:r>
            <w:r w:rsidR="004F2CDE">
              <w:rPr>
                <w:webHidden/>
              </w:rPr>
              <w:instrText xml:space="preserve"> PAGEREF _Toc353882768 \h </w:instrText>
            </w:r>
            <w:r w:rsidR="004F2CDE">
              <w:rPr>
                <w:webHidden/>
              </w:rPr>
            </w:r>
            <w:r w:rsidR="004F2CDE">
              <w:rPr>
                <w:webHidden/>
              </w:rPr>
              <w:fldChar w:fldCharType="separate"/>
            </w:r>
            <w:r w:rsidR="00CF7722">
              <w:rPr>
                <w:webHidden/>
              </w:rPr>
              <w:t>6</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69" w:history="1">
            <w:r w:rsidR="004F2CDE" w:rsidRPr="001C3D2E">
              <w:rPr>
                <w:rStyle w:val="Hyperlink"/>
              </w:rPr>
              <w:t>1</w:t>
            </w:r>
            <w:r w:rsidR="004F2CDE">
              <w:rPr>
                <w:rFonts w:asciiTheme="minorHAnsi" w:eastAsiaTheme="minorEastAsia" w:hAnsiTheme="minorHAnsi"/>
                <w:bCs w:val="0"/>
                <w:iCs w:val="0"/>
                <w:spacing w:val="0"/>
                <w:sz w:val="22"/>
                <w:szCs w:val="22"/>
                <w:lang w:eastAsia="nl-NL"/>
              </w:rPr>
              <w:tab/>
            </w:r>
            <w:r w:rsidR="004F2CDE" w:rsidRPr="001C3D2E">
              <w:rPr>
                <w:rStyle w:val="Hyperlink"/>
              </w:rPr>
              <w:t>Typering van de school</w:t>
            </w:r>
            <w:r w:rsidR="004F2CDE">
              <w:rPr>
                <w:webHidden/>
              </w:rPr>
              <w:tab/>
            </w:r>
            <w:r w:rsidR="004F2CDE">
              <w:rPr>
                <w:webHidden/>
              </w:rPr>
              <w:fldChar w:fldCharType="begin"/>
            </w:r>
            <w:r w:rsidR="004F2CDE">
              <w:rPr>
                <w:webHidden/>
              </w:rPr>
              <w:instrText xml:space="preserve"> PAGEREF _Toc353882769 \h </w:instrText>
            </w:r>
            <w:r w:rsidR="004F2CDE">
              <w:rPr>
                <w:webHidden/>
              </w:rPr>
            </w:r>
            <w:r w:rsidR="004F2CDE">
              <w:rPr>
                <w:webHidden/>
              </w:rPr>
              <w:fldChar w:fldCharType="separate"/>
            </w:r>
            <w:r w:rsidR="00CF7722">
              <w:rPr>
                <w:webHidden/>
              </w:rPr>
              <w:t>7</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0" w:history="1">
            <w:r w:rsidR="004F2CDE" w:rsidRPr="001C3D2E">
              <w:rPr>
                <w:rStyle w:val="Hyperlink"/>
              </w:rPr>
              <w:t>2</w:t>
            </w:r>
            <w:r w:rsidR="004F2CDE">
              <w:rPr>
                <w:rFonts w:asciiTheme="minorHAnsi" w:eastAsiaTheme="minorEastAsia" w:hAnsiTheme="minorHAnsi"/>
                <w:bCs w:val="0"/>
                <w:iCs w:val="0"/>
                <w:spacing w:val="0"/>
                <w:sz w:val="22"/>
                <w:szCs w:val="22"/>
                <w:lang w:eastAsia="nl-NL"/>
              </w:rPr>
              <w:tab/>
            </w:r>
            <w:r w:rsidR="004F2CDE" w:rsidRPr="001C3D2E">
              <w:rPr>
                <w:rStyle w:val="Hyperlink"/>
              </w:rPr>
              <w:t>Kwaliteit basisondersteuning</w:t>
            </w:r>
            <w:r w:rsidR="004F2CDE">
              <w:rPr>
                <w:webHidden/>
              </w:rPr>
              <w:tab/>
            </w:r>
            <w:r w:rsidR="004F2CDE">
              <w:rPr>
                <w:webHidden/>
              </w:rPr>
              <w:fldChar w:fldCharType="begin"/>
            </w:r>
            <w:r w:rsidR="004F2CDE">
              <w:rPr>
                <w:webHidden/>
              </w:rPr>
              <w:instrText xml:space="preserve"> PAGEREF _Toc353882770 \h </w:instrText>
            </w:r>
            <w:r w:rsidR="004F2CDE">
              <w:rPr>
                <w:webHidden/>
              </w:rPr>
            </w:r>
            <w:r w:rsidR="004F2CDE">
              <w:rPr>
                <w:webHidden/>
              </w:rPr>
              <w:fldChar w:fldCharType="separate"/>
            </w:r>
            <w:r w:rsidR="00CF7722">
              <w:rPr>
                <w:webHidden/>
              </w:rPr>
              <w:t>7</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1" w:history="1">
            <w:r w:rsidR="004F2CDE" w:rsidRPr="001C3D2E">
              <w:rPr>
                <w:rStyle w:val="Hyperlink"/>
              </w:rPr>
              <w:t>3</w:t>
            </w:r>
            <w:r w:rsidR="004F2CDE">
              <w:rPr>
                <w:rFonts w:asciiTheme="minorHAnsi" w:eastAsiaTheme="minorEastAsia" w:hAnsiTheme="minorHAnsi"/>
                <w:bCs w:val="0"/>
                <w:iCs w:val="0"/>
                <w:spacing w:val="0"/>
                <w:sz w:val="22"/>
                <w:szCs w:val="22"/>
                <w:lang w:eastAsia="nl-NL"/>
              </w:rPr>
              <w:tab/>
            </w:r>
            <w:r w:rsidR="004F2CDE" w:rsidRPr="001C3D2E">
              <w:rPr>
                <w:rStyle w:val="Hyperlink"/>
              </w:rPr>
              <w:t>Basisondersteuning</w:t>
            </w:r>
            <w:r w:rsidR="004F2CDE">
              <w:rPr>
                <w:webHidden/>
              </w:rPr>
              <w:tab/>
            </w:r>
            <w:r w:rsidR="004F2CDE">
              <w:rPr>
                <w:webHidden/>
              </w:rPr>
              <w:fldChar w:fldCharType="begin"/>
            </w:r>
            <w:r w:rsidR="004F2CDE">
              <w:rPr>
                <w:webHidden/>
              </w:rPr>
              <w:instrText xml:space="preserve"> PAGEREF _Toc353882771 \h </w:instrText>
            </w:r>
            <w:r w:rsidR="004F2CDE">
              <w:rPr>
                <w:webHidden/>
              </w:rPr>
            </w:r>
            <w:r w:rsidR="004F2CDE">
              <w:rPr>
                <w:webHidden/>
              </w:rPr>
              <w:fldChar w:fldCharType="separate"/>
            </w:r>
            <w:r w:rsidR="00CF7722">
              <w:rPr>
                <w:webHidden/>
              </w:rPr>
              <w:t>8</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2" w:history="1">
            <w:r w:rsidR="004F2CDE" w:rsidRPr="001C3D2E">
              <w:rPr>
                <w:rStyle w:val="Hyperlink"/>
              </w:rPr>
              <w:t>4</w:t>
            </w:r>
            <w:r w:rsidR="004F2CDE">
              <w:rPr>
                <w:rFonts w:asciiTheme="minorHAnsi" w:eastAsiaTheme="minorEastAsia" w:hAnsiTheme="minorHAnsi"/>
                <w:bCs w:val="0"/>
                <w:iCs w:val="0"/>
                <w:spacing w:val="0"/>
                <w:sz w:val="22"/>
                <w:szCs w:val="22"/>
                <w:lang w:eastAsia="nl-NL"/>
              </w:rPr>
              <w:tab/>
            </w:r>
            <w:r w:rsidR="004F2CDE" w:rsidRPr="001C3D2E">
              <w:rPr>
                <w:rStyle w:val="Hyperlink"/>
              </w:rPr>
              <w:t>Deskundigheid voor ondersteuning</w:t>
            </w:r>
            <w:r w:rsidR="004F2CDE">
              <w:rPr>
                <w:webHidden/>
              </w:rPr>
              <w:tab/>
            </w:r>
            <w:r w:rsidR="004F2CDE">
              <w:rPr>
                <w:webHidden/>
              </w:rPr>
              <w:fldChar w:fldCharType="begin"/>
            </w:r>
            <w:r w:rsidR="004F2CDE">
              <w:rPr>
                <w:webHidden/>
              </w:rPr>
              <w:instrText xml:space="preserve"> PAGEREF _Toc353882772 \h </w:instrText>
            </w:r>
            <w:r w:rsidR="004F2CDE">
              <w:rPr>
                <w:webHidden/>
              </w:rPr>
            </w:r>
            <w:r w:rsidR="004F2CDE">
              <w:rPr>
                <w:webHidden/>
              </w:rPr>
              <w:fldChar w:fldCharType="separate"/>
            </w:r>
            <w:r w:rsidR="00CF7722">
              <w:rPr>
                <w:webHidden/>
              </w:rPr>
              <w:t>10</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3" w:history="1">
            <w:r w:rsidR="004F2CDE" w:rsidRPr="001C3D2E">
              <w:rPr>
                <w:rStyle w:val="Hyperlink"/>
              </w:rPr>
              <w:t>5</w:t>
            </w:r>
            <w:r w:rsidR="004F2CDE">
              <w:rPr>
                <w:rFonts w:asciiTheme="minorHAnsi" w:eastAsiaTheme="minorEastAsia" w:hAnsiTheme="minorHAnsi"/>
                <w:bCs w:val="0"/>
                <w:iCs w:val="0"/>
                <w:spacing w:val="0"/>
                <w:sz w:val="22"/>
                <w:szCs w:val="22"/>
                <w:lang w:eastAsia="nl-NL"/>
              </w:rPr>
              <w:tab/>
            </w:r>
            <w:r w:rsidR="004F2CDE" w:rsidRPr="001C3D2E">
              <w:rPr>
                <w:rStyle w:val="Hyperlink"/>
              </w:rPr>
              <w:t>Ondersteuningsvoorzieningen</w:t>
            </w:r>
            <w:r w:rsidR="004F2CDE">
              <w:rPr>
                <w:webHidden/>
              </w:rPr>
              <w:tab/>
            </w:r>
            <w:r w:rsidR="004F2CDE">
              <w:rPr>
                <w:webHidden/>
              </w:rPr>
              <w:fldChar w:fldCharType="begin"/>
            </w:r>
            <w:r w:rsidR="004F2CDE">
              <w:rPr>
                <w:webHidden/>
              </w:rPr>
              <w:instrText xml:space="preserve"> PAGEREF _Toc353882773 \h </w:instrText>
            </w:r>
            <w:r w:rsidR="004F2CDE">
              <w:rPr>
                <w:webHidden/>
              </w:rPr>
            </w:r>
            <w:r w:rsidR="004F2CDE">
              <w:rPr>
                <w:webHidden/>
              </w:rPr>
              <w:fldChar w:fldCharType="separate"/>
            </w:r>
            <w:r w:rsidR="00CF7722">
              <w:rPr>
                <w:webHidden/>
              </w:rPr>
              <w:t>11</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4" w:history="1">
            <w:r w:rsidR="004F2CDE" w:rsidRPr="001C3D2E">
              <w:rPr>
                <w:rStyle w:val="Hyperlink"/>
              </w:rPr>
              <w:t>6</w:t>
            </w:r>
            <w:r w:rsidR="004F2CDE">
              <w:rPr>
                <w:rFonts w:asciiTheme="minorHAnsi" w:eastAsiaTheme="minorEastAsia" w:hAnsiTheme="minorHAnsi"/>
                <w:bCs w:val="0"/>
                <w:iCs w:val="0"/>
                <w:spacing w:val="0"/>
                <w:sz w:val="22"/>
                <w:szCs w:val="22"/>
                <w:lang w:eastAsia="nl-NL"/>
              </w:rPr>
              <w:tab/>
            </w:r>
            <w:r w:rsidR="004F2CDE" w:rsidRPr="001C3D2E">
              <w:rPr>
                <w:rStyle w:val="Hyperlink"/>
              </w:rPr>
              <w:t>Voorzieningen in de fysieke omgeving</w:t>
            </w:r>
            <w:r w:rsidR="004F2CDE">
              <w:rPr>
                <w:webHidden/>
              </w:rPr>
              <w:tab/>
            </w:r>
            <w:r w:rsidR="004F2CDE">
              <w:rPr>
                <w:webHidden/>
              </w:rPr>
              <w:fldChar w:fldCharType="begin"/>
            </w:r>
            <w:r w:rsidR="004F2CDE">
              <w:rPr>
                <w:webHidden/>
              </w:rPr>
              <w:instrText xml:space="preserve"> PAGEREF _Toc353882774 \h </w:instrText>
            </w:r>
            <w:r w:rsidR="004F2CDE">
              <w:rPr>
                <w:webHidden/>
              </w:rPr>
            </w:r>
            <w:r w:rsidR="004F2CDE">
              <w:rPr>
                <w:webHidden/>
              </w:rPr>
              <w:fldChar w:fldCharType="separate"/>
            </w:r>
            <w:r w:rsidR="00CF7722">
              <w:rPr>
                <w:webHidden/>
              </w:rPr>
              <w:t>12</w:t>
            </w:r>
            <w:r w:rsidR="004F2CDE">
              <w:rPr>
                <w:webHidden/>
              </w:rPr>
              <w:fldChar w:fldCharType="end"/>
            </w:r>
          </w:hyperlink>
        </w:p>
        <w:p w:rsidR="004F2CDE" w:rsidRDefault="00036BBE">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53882775" w:history="1">
            <w:r w:rsidR="004F2CDE" w:rsidRPr="001C3D2E">
              <w:rPr>
                <w:rStyle w:val="Hyperlink"/>
              </w:rPr>
              <w:t>7</w:t>
            </w:r>
            <w:r w:rsidR="004F2CDE">
              <w:rPr>
                <w:rFonts w:asciiTheme="minorHAnsi" w:eastAsiaTheme="minorEastAsia" w:hAnsiTheme="minorHAnsi"/>
                <w:bCs w:val="0"/>
                <w:iCs w:val="0"/>
                <w:spacing w:val="0"/>
                <w:sz w:val="22"/>
                <w:szCs w:val="22"/>
                <w:lang w:eastAsia="nl-NL"/>
              </w:rPr>
              <w:tab/>
            </w:r>
            <w:r w:rsidR="004F2CDE" w:rsidRPr="001C3D2E">
              <w:rPr>
                <w:rStyle w:val="Hyperlink"/>
              </w:rPr>
              <w:t>Samenwerkende ketenpartners</w:t>
            </w:r>
            <w:r w:rsidR="004F2CDE">
              <w:rPr>
                <w:webHidden/>
              </w:rPr>
              <w:tab/>
            </w:r>
            <w:r w:rsidR="004F2CDE">
              <w:rPr>
                <w:webHidden/>
              </w:rPr>
              <w:fldChar w:fldCharType="begin"/>
            </w:r>
            <w:r w:rsidR="004F2CDE">
              <w:rPr>
                <w:webHidden/>
              </w:rPr>
              <w:instrText xml:space="preserve"> PAGEREF _Toc353882775 \h </w:instrText>
            </w:r>
            <w:r w:rsidR="004F2CDE">
              <w:rPr>
                <w:webHidden/>
              </w:rPr>
            </w:r>
            <w:r w:rsidR="004F2CDE">
              <w:rPr>
                <w:webHidden/>
              </w:rPr>
              <w:fldChar w:fldCharType="separate"/>
            </w:r>
            <w:r w:rsidR="00CF7722">
              <w:rPr>
                <w:webHidden/>
              </w:rPr>
              <w:t>13</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6" w:history="1">
            <w:r w:rsidR="004F2CDE" w:rsidRPr="001C3D2E">
              <w:rPr>
                <w:rStyle w:val="Hyperlink"/>
              </w:rPr>
              <w:t>Bijlage Kengetallen</w:t>
            </w:r>
            <w:r w:rsidR="004F2CDE">
              <w:rPr>
                <w:webHidden/>
              </w:rPr>
              <w:tab/>
            </w:r>
            <w:r w:rsidR="004F2CDE">
              <w:rPr>
                <w:webHidden/>
              </w:rPr>
              <w:fldChar w:fldCharType="begin"/>
            </w:r>
            <w:r w:rsidR="004F2CDE">
              <w:rPr>
                <w:webHidden/>
              </w:rPr>
              <w:instrText xml:space="preserve"> PAGEREF _Toc353882776 \h </w:instrText>
            </w:r>
            <w:r w:rsidR="004F2CDE">
              <w:rPr>
                <w:webHidden/>
              </w:rPr>
            </w:r>
            <w:r w:rsidR="004F2CDE">
              <w:rPr>
                <w:webHidden/>
              </w:rPr>
              <w:fldChar w:fldCharType="separate"/>
            </w:r>
            <w:r w:rsidR="00CF7722">
              <w:rPr>
                <w:webHidden/>
              </w:rPr>
              <w:t>14</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7" w:history="1">
            <w:r w:rsidR="004F2CDE" w:rsidRPr="001C3D2E">
              <w:rPr>
                <w:rStyle w:val="Hyperlink"/>
              </w:rPr>
              <w:t>Bijlage Scores kwaliteit basisondersteuning</w:t>
            </w:r>
            <w:r w:rsidR="004F2CDE">
              <w:rPr>
                <w:webHidden/>
              </w:rPr>
              <w:tab/>
            </w:r>
            <w:r w:rsidR="004F2CDE">
              <w:rPr>
                <w:webHidden/>
              </w:rPr>
              <w:fldChar w:fldCharType="begin"/>
            </w:r>
            <w:r w:rsidR="004F2CDE">
              <w:rPr>
                <w:webHidden/>
              </w:rPr>
              <w:instrText xml:space="preserve"> PAGEREF _Toc353882777 \h </w:instrText>
            </w:r>
            <w:r w:rsidR="004F2CDE">
              <w:rPr>
                <w:webHidden/>
              </w:rPr>
            </w:r>
            <w:r w:rsidR="004F2CDE">
              <w:rPr>
                <w:webHidden/>
              </w:rPr>
              <w:fldChar w:fldCharType="separate"/>
            </w:r>
            <w:r w:rsidR="00CF7722">
              <w:rPr>
                <w:webHidden/>
              </w:rPr>
              <w:t>17</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8" w:history="1">
            <w:r w:rsidR="004F2CDE" w:rsidRPr="001C3D2E">
              <w:rPr>
                <w:rStyle w:val="Hyperlink"/>
              </w:rPr>
              <w:t>Bijlage Scores deskundigheid voor ondersteuning</w:t>
            </w:r>
            <w:r w:rsidR="004F2CDE">
              <w:rPr>
                <w:webHidden/>
              </w:rPr>
              <w:tab/>
            </w:r>
            <w:r w:rsidR="004F2CDE">
              <w:rPr>
                <w:webHidden/>
              </w:rPr>
              <w:fldChar w:fldCharType="begin"/>
            </w:r>
            <w:r w:rsidR="004F2CDE">
              <w:rPr>
                <w:webHidden/>
              </w:rPr>
              <w:instrText xml:space="preserve"> PAGEREF _Toc353882778 \h </w:instrText>
            </w:r>
            <w:r w:rsidR="004F2CDE">
              <w:rPr>
                <w:webHidden/>
              </w:rPr>
            </w:r>
            <w:r w:rsidR="004F2CDE">
              <w:rPr>
                <w:webHidden/>
              </w:rPr>
              <w:fldChar w:fldCharType="separate"/>
            </w:r>
            <w:r w:rsidR="00CF7722">
              <w:rPr>
                <w:webHidden/>
              </w:rPr>
              <w:t>18</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79" w:history="1">
            <w:r w:rsidR="004F2CDE" w:rsidRPr="001C3D2E">
              <w:rPr>
                <w:rStyle w:val="Hyperlink"/>
              </w:rPr>
              <w:t>Bijlage Scores ondersteuningsvoorzieningen</w:t>
            </w:r>
            <w:r w:rsidR="004F2CDE">
              <w:rPr>
                <w:webHidden/>
              </w:rPr>
              <w:tab/>
            </w:r>
            <w:r w:rsidR="004F2CDE">
              <w:rPr>
                <w:webHidden/>
              </w:rPr>
              <w:fldChar w:fldCharType="begin"/>
            </w:r>
            <w:r w:rsidR="004F2CDE">
              <w:rPr>
                <w:webHidden/>
              </w:rPr>
              <w:instrText xml:space="preserve"> PAGEREF _Toc353882779 \h </w:instrText>
            </w:r>
            <w:r w:rsidR="004F2CDE">
              <w:rPr>
                <w:webHidden/>
              </w:rPr>
            </w:r>
            <w:r w:rsidR="004F2CDE">
              <w:rPr>
                <w:webHidden/>
              </w:rPr>
              <w:fldChar w:fldCharType="separate"/>
            </w:r>
            <w:r w:rsidR="00CF7722">
              <w:rPr>
                <w:webHidden/>
              </w:rPr>
              <w:t>19</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0" w:history="1">
            <w:r w:rsidR="004F2CDE" w:rsidRPr="001C3D2E">
              <w:rPr>
                <w:rStyle w:val="Hyperlink"/>
              </w:rPr>
              <w:t>Bijlage Scores Voorzieningen in de fysieke omgeving</w:t>
            </w:r>
            <w:r w:rsidR="004F2CDE">
              <w:rPr>
                <w:webHidden/>
              </w:rPr>
              <w:tab/>
            </w:r>
            <w:r w:rsidR="004F2CDE">
              <w:rPr>
                <w:webHidden/>
              </w:rPr>
              <w:fldChar w:fldCharType="begin"/>
            </w:r>
            <w:r w:rsidR="004F2CDE">
              <w:rPr>
                <w:webHidden/>
              </w:rPr>
              <w:instrText xml:space="preserve"> PAGEREF _Toc353882780 \h </w:instrText>
            </w:r>
            <w:r w:rsidR="004F2CDE">
              <w:rPr>
                <w:webHidden/>
              </w:rPr>
            </w:r>
            <w:r w:rsidR="004F2CDE">
              <w:rPr>
                <w:webHidden/>
              </w:rPr>
              <w:fldChar w:fldCharType="separate"/>
            </w:r>
            <w:r w:rsidR="00CF7722">
              <w:rPr>
                <w:webHidden/>
              </w:rPr>
              <w:t>20</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1" w:history="1">
            <w:r w:rsidR="004F2CDE" w:rsidRPr="001C3D2E">
              <w:rPr>
                <w:rStyle w:val="Hyperlink"/>
              </w:rPr>
              <w:t>Bijlage Scores Samenwerkende ketenpartners</w:t>
            </w:r>
            <w:r w:rsidR="004F2CDE">
              <w:rPr>
                <w:webHidden/>
              </w:rPr>
              <w:tab/>
            </w:r>
            <w:r w:rsidR="004F2CDE">
              <w:rPr>
                <w:webHidden/>
              </w:rPr>
              <w:fldChar w:fldCharType="begin"/>
            </w:r>
            <w:r w:rsidR="004F2CDE">
              <w:rPr>
                <w:webHidden/>
              </w:rPr>
              <w:instrText xml:space="preserve"> PAGEREF _Toc353882781 \h </w:instrText>
            </w:r>
            <w:r w:rsidR="004F2CDE">
              <w:rPr>
                <w:webHidden/>
              </w:rPr>
            </w:r>
            <w:r w:rsidR="004F2CDE">
              <w:rPr>
                <w:webHidden/>
              </w:rPr>
              <w:fldChar w:fldCharType="separate"/>
            </w:r>
            <w:r w:rsidR="00CF7722">
              <w:rPr>
                <w:webHidden/>
              </w:rPr>
              <w:t>21</w:t>
            </w:r>
            <w:r w:rsidR="004F2CDE">
              <w:rPr>
                <w:webHidden/>
              </w:rPr>
              <w:fldChar w:fldCharType="end"/>
            </w:r>
          </w:hyperlink>
        </w:p>
        <w:p w:rsidR="004F2CDE" w:rsidRDefault="00036BBE">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2" w:history="1">
            <w:r w:rsidR="004F2CDE" w:rsidRPr="001C3D2E">
              <w:rPr>
                <w:rStyle w:val="Hyperlink"/>
                <w:b/>
              </w:rPr>
              <w:t>DEEL II</w:t>
            </w:r>
            <w:r w:rsidR="004F2CDE">
              <w:rPr>
                <w:rFonts w:asciiTheme="minorHAnsi" w:eastAsiaTheme="minorEastAsia" w:hAnsiTheme="minorHAnsi"/>
                <w:bCs w:val="0"/>
                <w:iCs w:val="0"/>
                <w:spacing w:val="0"/>
                <w:sz w:val="22"/>
                <w:szCs w:val="22"/>
                <w:lang w:eastAsia="nl-NL"/>
              </w:rPr>
              <w:tab/>
            </w:r>
            <w:r w:rsidR="004F2CDE" w:rsidRPr="001C3D2E">
              <w:rPr>
                <w:rStyle w:val="Hyperlink"/>
                <w:b/>
              </w:rPr>
              <w:t>ANALYSE EN BELEID</w:t>
            </w:r>
            <w:r w:rsidR="004F2CDE">
              <w:rPr>
                <w:webHidden/>
              </w:rPr>
              <w:tab/>
            </w:r>
            <w:r w:rsidR="004F2CDE">
              <w:rPr>
                <w:webHidden/>
              </w:rPr>
              <w:fldChar w:fldCharType="begin"/>
            </w:r>
            <w:r w:rsidR="004F2CDE">
              <w:rPr>
                <w:webHidden/>
              </w:rPr>
              <w:instrText xml:space="preserve"> PAGEREF _Toc353882782 \h </w:instrText>
            </w:r>
            <w:r w:rsidR="004F2CDE">
              <w:rPr>
                <w:webHidden/>
              </w:rPr>
            </w:r>
            <w:r w:rsidR="004F2CDE">
              <w:rPr>
                <w:webHidden/>
              </w:rPr>
              <w:fldChar w:fldCharType="separate"/>
            </w:r>
            <w:r w:rsidR="00CF7722">
              <w:rPr>
                <w:webHidden/>
              </w:rPr>
              <w:t>22</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3" w:history="1">
            <w:r w:rsidR="004F2CDE" w:rsidRPr="001C3D2E">
              <w:rPr>
                <w:rStyle w:val="Hyperlink"/>
              </w:rPr>
              <w:t>1. Basisondersteuning</w:t>
            </w:r>
            <w:r w:rsidR="004F2CDE">
              <w:rPr>
                <w:webHidden/>
              </w:rPr>
              <w:tab/>
            </w:r>
            <w:r w:rsidR="004F2CDE">
              <w:rPr>
                <w:webHidden/>
              </w:rPr>
              <w:fldChar w:fldCharType="begin"/>
            </w:r>
            <w:r w:rsidR="004F2CDE">
              <w:rPr>
                <w:webHidden/>
              </w:rPr>
              <w:instrText xml:space="preserve"> PAGEREF _Toc353882783 \h </w:instrText>
            </w:r>
            <w:r w:rsidR="004F2CDE">
              <w:rPr>
                <w:webHidden/>
              </w:rPr>
            </w:r>
            <w:r w:rsidR="004F2CDE">
              <w:rPr>
                <w:webHidden/>
              </w:rPr>
              <w:fldChar w:fldCharType="separate"/>
            </w:r>
            <w:r w:rsidR="00CF7722">
              <w:rPr>
                <w:webHidden/>
              </w:rPr>
              <w:t>23</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4" w:history="1">
            <w:r w:rsidR="004F2CDE" w:rsidRPr="001C3D2E">
              <w:rPr>
                <w:rStyle w:val="Hyperlink"/>
              </w:rPr>
              <w:t>2. Ondersteuningsdeskundigheid (intern en extern)</w:t>
            </w:r>
            <w:r w:rsidR="004F2CDE">
              <w:rPr>
                <w:webHidden/>
              </w:rPr>
              <w:tab/>
            </w:r>
            <w:r w:rsidR="004F2CDE">
              <w:rPr>
                <w:webHidden/>
              </w:rPr>
              <w:fldChar w:fldCharType="begin"/>
            </w:r>
            <w:r w:rsidR="004F2CDE">
              <w:rPr>
                <w:webHidden/>
              </w:rPr>
              <w:instrText xml:space="preserve"> PAGEREF _Toc353882784 \h </w:instrText>
            </w:r>
            <w:r w:rsidR="004F2CDE">
              <w:rPr>
                <w:webHidden/>
              </w:rPr>
            </w:r>
            <w:r w:rsidR="004F2CDE">
              <w:rPr>
                <w:webHidden/>
              </w:rPr>
              <w:fldChar w:fldCharType="separate"/>
            </w:r>
            <w:r w:rsidR="00CF7722">
              <w:rPr>
                <w:webHidden/>
              </w:rPr>
              <w:t>24</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5" w:history="1">
            <w:r w:rsidR="004F2CDE" w:rsidRPr="001C3D2E">
              <w:rPr>
                <w:rStyle w:val="Hyperlink"/>
              </w:rPr>
              <w:t>3. Ondersteuningsvoorzieningen</w:t>
            </w:r>
            <w:r w:rsidR="004F2CDE">
              <w:rPr>
                <w:webHidden/>
              </w:rPr>
              <w:tab/>
            </w:r>
            <w:r w:rsidR="004F2CDE">
              <w:rPr>
                <w:webHidden/>
              </w:rPr>
              <w:fldChar w:fldCharType="begin"/>
            </w:r>
            <w:r w:rsidR="004F2CDE">
              <w:rPr>
                <w:webHidden/>
              </w:rPr>
              <w:instrText xml:space="preserve"> PAGEREF _Toc353882785 \h </w:instrText>
            </w:r>
            <w:r w:rsidR="004F2CDE">
              <w:rPr>
                <w:webHidden/>
              </w:rPr>
            </w:r>
            <w:r w:rsidR="004F2CDE">
              <w:rPr>
                <w:webHidden/>
              </w:rPr>
              <w:fldChar w:fldCharType="separate"/>
            </w:r>
            <w:r w:rsidR="00CF7722">
              <w:rPr>
                <w:webHidden/>
              </w:rPr>
              <w:t>25</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6" w:history="1">
            <w:r w:rsidR="004F2CDE" w:rsidRPr="001C3D2E">
              <w:rPr>
                <w:rStyle w:val="Hyperlink"/>
              </w:rPr>
              <w:t>4. Voorzieningen in de fysieke omgeving</w:t>
            </w:r>
            <w:r w:rsidR="004F2CDE">
              <w:rPr>
                <w:webHidden/>
              </w:rPr>
              <w:tab/>
            </w:r>
            <w:r w:rsidR="004F2CDE">
              <w:rPr>
                <w:webHidden/>
              </w:rPr>
              <w:fldChar w:fldCharType="begin"/>
            </w:r>
            <w:r w:rsidR="004F2CDE">
              <w:rPr>
                <w:webHidden/>
              </w:rPr>
              <w:instrText xml:space="preserve"> PAGEREF _Toc353882786 \h </w:instrText>
            </w:r>
            <w:r w:rsidR="004F2CDE">
              <w:rPr>
                <w:webHidden/>
              </w:rPr>
            </w:r>
            <w:r w:rsidR="004F2CDE">
              <w:rPr>
                <w:webHidden/>
              </w:rPr>
              <w:fldChar w:fldCharType="separate"/>
            </w:r>
            <w:r w:rsidR="00CF7722">
              <w:rPr>
                <w:webHidden/>
              </w:rPr>
              <w:t>26</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7" w:history="1">
            <w:r w:rsidR="004F2CDE" w:rsidRPr="001C3D2E">
              <w:rPr>
                <w:rStyle w:val="Hyperlink"/>
              </w:rPr>
              <w:t>5. Samenwerkende ketenpartners</w:t>
            </w:r>
            <w:r w:rsidR="004F2CDE">
              <w:rPr>
                <w:webHidden/>
              </w:rPr>
              <w:tab/>
            </w:r>
            <w:r w:rsidR="004F2CDE">
              <w:rPr>
                <w:webHidden/>
              </w:rPr>
              <w:fldChar w:fldCharType="begin"/>
            </w:r>
            <w:r w:rsidR="004F2CDE">
              <w:rPr>
                <w:webHidden/>
              </w:rPr>
              <w:instrText xml:space="preserve"> PAGEREF _Toc353882787 \h </w:instrText>
            </w:r>
            <w:r w:rsidR="004F2CDE">
              <w:rPr>
                <w:webHidden/>
              </w:rPr>
            </w:r>
            <w:r w:rsidR="004F2CDE">
              <w:rPr>
                <w:webHidden/>
              </w:rPr>
              <w:fldChar w:fldCharType="separate"/>
            </w:r>
            <w:r w:rsidR="00CF7722">
              <w:rPr>
                <w:webHidden/>
              </w:rPr>
              <w:t>27</w:t>
            </w:r>
            <w:r w:rsidR="004F2CDE">
              <w:rPr>
                <w:webHidden/>
              </w:rPr>
              <w:fldChar w:fldCharType="end"/>
            </w:r>
          </w:hyperlink>
        </w:p>
        <w:p w:rsidR="004F2CDE" w:rsidRDefault="00036BBE">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53882788" w:history="1">
            <w:r w:rsidR="004F2CDE" w:rsidRPr="001C3D2E">
              <w:rPr>
                <w:rStyle w:val="Hyperlink"/>
              </w:rPr>
              <w:t>Eventuele opmerkingen</w:t>
            </w:r>
            <w:r w:rsidR="004F2CDE">
              <w:rPr>
                <w:webHidden/>
              </w:rPr>
              <w:tab/>
            </w:r>
            <w:r w:rsidR="004F2CDE">
              <w:rPr>
                <w:webHidden/>
              </w:rPr>
              <w:fldChar w:fldCharType="begin"/>
            </w:r>
            <w:r w:rsidR="004F2CDE">
              <w:rPr>
                <w:webHidden/>
              </w:rPr>
              <w:instrText xml:space="preserve"> PAGEREF _Toc353882788 \h </w:instrText>
            </w:r>
            <w:r w:rsidR="004F2CDE">
              <w:rPr>
                <w:webHidden/>
              </w:rPr>
            </w:r>
            <w:r w:rsidR="004F2CDE">
              <w:rPr>
                <w:webHidden/>
              </w:rPr>
              <w:fldChar w:fldCharType="separate"/>
            </w:r>
            <w:r w:rsidR="00CF7722">
              <w:rPr>
                <w:webHidden/>
              </w:rPr>
              <w:t>28</w:t>
            </w:r>
            <w:r w:rsidR="004F2CDE">
              <w:rPr>
                <w:webHidden/>
              </w:rPr>
              <w:fldChar w:fldCharType="end"/>
            </w:r>
          </w:hyperlink>
        </w:p>
        <w:p w:rsidR="004F2CDE" w:rsidRDefault="00036BBE">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53882789" w:history="1">
            <w:r w:rsidR="004F2CDE" w:rsidRPr="001C3D2E">
              <w:rPr>
                <w:rStyle w:val="Hyperlink"/>
                <w:b/>
              </w:rPr>
              <w:t>DEEL III</w:t>
            </w:r>
            <w:r w:rsidR="004F2CDE">
              <w:rPr>
                <w:rFonts w:asciiTheme="minorHAnsi" w:eastAsiaTheme="minorEastAsia" w:hAnsiTheme="minorHAnsi"/>
                <w:bCs w:val="0"/>
                <w:iCs w:val="0"/>
                <w:spacing w:val="0"/>
                <w:sz w:val="22"/>
                <w:szCs w:val="22"/>
                <w:lang w:eastAsia="nl-NL"/>
              </w:rPr>
              <w:tab/>
            </w:r>
            <w:r w:rsidR="004F2CDE" w:rsidRPr="001C3D2E">
              <w:rPr>
                <w:rStyle w:val="Hyperlink"/>
                <w:b/>
              </w:rPr>
              <w:t>VASTSTELLING EN ONDERTEKENING</w:t>
            </w:r>
            <w:r w:rsidR="004F2CDE">
              <w:rPr>
                <w:webHidden/>
              </w:rPr>
              <w:tab/>
            </w:r>
            <w:r w:rsidR="004F2CDE">
              <w:rPr>
                <w:webHidden/>
              </w:rPr>
              <w:fldChar w:fldCharType="begin"/>
            </w:r>
            <w:r w:rsidR="004F2CDE">
              <w:rPr>
                <w:webHidden/>
              </w:rPr>
              <w:instrText xml:space="preserve"> PAGEREF _Toc353882789 \h </w:instrText>
            </w:r>
            <w:r w:rsidR="004F2CDE">
              <w:rPr>
                <w:webHidden/>
              </w:rPr>
            </w:r>
            <w:r w:rsidR="004F2CDE">
              <w:rPr>
                <w:webHidden/>
              </w:rPr>
              <w:fldChar w:fldCharType="separate"/>
            </w:r>
            <w:r w:rsidR="00CF7722">
              <w:rPr>
                <w:webHidden/>
              </w:rPr>
              <w:t>29</w:t>
            </w:r>
            <w:r w:rsidR="004F2CDE">
              <w:rPr>
                <w:webHidden/>
              </w:rPr>
              <w:fldChar w:fldCharType="end"/>
            </w:r>
          </w:hyperlink>
        </w:p>
        <w:p w:rsidR="004F2CDE" w:rsidRDefault="004F2CDE"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0" w:name="_Toc353190461"/>
          <w:bookmarkStart w:id="11" w:name="_Toc353190615"/>
          <w:bookmarkStart w:id="12" w:name="_Toc353528763"/>
          <w:bookmarkStart w:id="13" w:name="_Toc353882767"/>
          <w:r w:rsidRPr="00985E8D">
            <w:t>Toelichting</w:t>
          </w:r>
          <w:bookmarkEnd w:id="5"/>
          <w:bookmarkEnd w:id="6"/>
          <w:bookmarkEnd w:id="7"/>
          <w:bookmarkEnd w:id="8"/>
          <w:bookmarkEnd w:id="9"/>
          <w:bookmarkEnd w:id="10"/>
          <w:bookmarkEnd w:id="11"/>
          <w:bookmarkEnd w:id="12"/>
          <w:bookmarkEnd w:id="13"/>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schoolondersteuningsprofiel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r w:rsidR="0086383C">
            <w:t>schoolondersteunings</w:t>
          </w:r>
          <w:r w:rsidRPr="00CB5EF0">
            <w:t xml:space="preserve">profiel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schoolondersteuningsprofiel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schoolondersteuningsprofiel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Wij hebben tot slot als school een samenvatting gemaakt van ons schoolondersteuningsprofiel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schoolondersteuningsprofiel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4" w:name="_Toc353189623"/>
          <w:bookmarkStart w:id="15" w:name="_Toc353189926"/>
          <w:bookmarkStart w:id="16" w:name="_Toc353190061"/>
          <w:bookmarkStart w:id="17" w:name="_Toc353190462"/>
          <w:bookmarkStart w:id="18" w:name="_Toc353190616"/>
          <w:bookmarkStart w:id="19" w:name="_Toc353528764"/>
          <w:bookmarkStart w:id="20" w:name="_Toc353881360"/>
          <w:bookmarkStart w:id="21" w:name="_Toc353882768"/>
          <w:r w:rsidRPr="007A7233">
            <w:rPr>
              <w:b/>
            </w:rPr>
            <w:t>DEEL I</w:t>
          </w:r>
          <w:r w:rsidRPr="007A7233">
            <w:rPr>
              <w:b/>
            </w:rPr>
            <w:tab/>
            <w:t>INVENTARISATIE</w:t>
          </w:r>
          <w:bookmarkEnd w:id="14"/>
          <w:bookmarkEnd w:id="15"/>
          <w:bookmarkEnd w:id="16"/>
          <w:bookmarkEnd w:id="17"/>
          <w:bookmarkEnd w:id="18"/>
          <w:bookmarkEnd w:id="19"/>
          <w:bookmarkEnd w:id="20"/>
          <w:bookmarkEnd w:id="21"/>
          <w:r w:rsidRPr="007A7233">
            <w:rPr>
              <w:b/>
              <w:color w:val="FF0000"/>
            </w:rPr>
            <w:br w:type="page"/>
          </w:r>
        </w:p>
        <w:p w:rsidR="00F442B3" w:rsidRPr="00E41F7B" w:rsidRDefault="00F442B3" w:rsidP="001548F7">
          <w:pPr>
            <w:pStyle w:val="Kop1Arial"/>
          </w:pPr>
          <w:bookmarkStart w:id="22" w:name="_Toc353183001"/>
          <w:bookmarkStart w:id="23" w:name="_Toc353189209"/>
          <w:bookmarkStart w:id="24" w:name="_Toc353189624"/>
          <w:bookmarkStart w:id="25" w:name="_Toc353189927"/>
          <w:bookmarkStart w:id="26" w:name="_Toc353189949"/>
          <w:bookmarkStart w:id="27" w:name="_Toc353190062"/>
          <w:bookmarkStart w:id="28" w:name="_Toc353190463"/>
          <w:bookmarkStart w:id="29" w:name="_Toc353190617"/>
          <w:bookmarkStart w:id="30" w:name="_Toc353528765"/>
          <w:bookmarkStart w:id="31" w:name="_Toc353881036"/>
          <w:bookmarkStart w:id="32" w:name="_Toc353881361"/>
          <w:bookmarkStart w:id="33" w:name="_Toc353882769"/>
          <w:r w:rsidRPr="00E41F7B">
            <w:t>Typering van de school</w:t>
          </w:r>
          <w:bookmarkEnd w:id="22"/>
          <w:bookmarkEnd w:id="23"/>
          <w:bookmarkEnd w:id="24"/>
          <w:bookmarkEnd w:id="25"/>
          <w:bookmarkEnd w:id="26"/>
          <w:bookmarkEnd w:id="27"/>
          <w:bookmarkEnd w:id="28"/>
          <w:bookmarkEnd w:id="29"/>
          <w:bookmarkEnd w:id="30"/>
          <w:bookmarkEnd w:id="31"/>
          <w:bookmarkEnd w:id="32"/>
          <w:bookmarkEnd w:id="33"/>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219011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4" w:name="_Toc353183002"/>
          <w:bookmarkStart w:id="35" w:name="_Toc353189210"/>
          <w:bookmarkStart w:id="36" w:name="_Toc353189625"/>
          <w:bookmarkStart w:id="37" w:name="_Toc353189928"/>
          <w:bookmarkStart w:id="38" w:name="_Toc353189950"/>
          <w:bookmarkStart w:id="39" w:name="_Toc353190063"/>
          <w:bookmarkStart w:id="40" w:name="_Toc353190464"/>
          <w:bookmarkStart w:id="41" w:name="_Toc353190618"/>
          <w:bookmarkStart w:id="42" w:name="_Toc353528766"/>
          <w:bookmarkStart w:id="43" w:name="_Toc353881037"/>
          <w:bookmarkStart w:id="44" w:name="_Toc353881362"/>
          <w:bookmarkStart w:id="45" w:name="_Toc353882770"/>
          <w:r w:rsidR="00855F8C" w:rsidRPr="00E41F7B">
            <w:t>Kwaliteit basisondersteuning</w:t>
          </w:r>
          <w:bookmarkEnd w:id="34"/>
          <w:bookmarkEnd w:id="35"/>
          <w:bookmarkEnd w:id="36"/>
          <w:bookmarkEnd w:id="37"/>
          <w:bookmarkEnd w:id="38"/>
          <w:bookmarkEnd w:id="39"/>
          <w:bookmarkEnd w:id="40"/>
          <w:bookmarkEnd w:id="41"/>
          <w:bookmarkEnd w:id="42"/>
          <w:bookmarkEnd w:id="43"/>
          <w:bookmarkEnd w:id="44"/>
          <w:bookmarkEnd w:id="45"/>
        </w:p>
        <w:p w:rsidR="00884233" w:rsidRDefault="00036BBE" w:rsidP="00A31E01">
          <w:pPr>
            <w:rPr>
              <w:highlight w:val="yellow"/>
              <w:u w:val="single"/>
            </w:rPr>
          </w:pPr>
        </w:p>
      </w:sdtContent>
    </w:sdt>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In deze figuur zie je in de linkerkolom de gemiddelde score van de school per categorie. In de rechterkolom kun je de eigen score vergelijken met het gemiddelde van alle scholen. De gemiddelden zijn omgezet in een cijfer op een tienpuntsschaal.</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t xml:space="preserve"> </w:t>
      </w:r>
      <w:bookmarkStart w:id="46" w:name="_Toc353183003"/>
      <w:bookmarkStart w:id="47" w:name="_Toc353189211"/>
      <w:bookmarkStart w:id="48" w:name="_Toc353189626"/>
      <w:bookmarkStart w:id="49" w:name="_Toc353189929"/>
      <w:bookmarkStart w:id="50" w:name="_Toc353189951"/>
      <w:bookmarkStart w:id="51" w:name="_Toc353190064"/>
      <w:bookmarkStart w:id="52" w:name="_Toc353190465"/>
      <w:bookmarkStart w:id="53" w:name="_Toc353190619"/>
      <w:bookmarkStart w:id="54" w:name="_Toc353528767"/>
      <w:bookmarkStart w:id="55" w:name="_Toc353881038"/>
      <w:bookmarkStart w:id="56" w:name="_Toc353881363"/>
      <w:bookmarkStart w:id="57" w:name="_Toc353882771"/>
      <w:r w:rsidR="000025A5" w:rsidRPr="00E41F7B">
        <w:t>Basisondersteuning</w:t>
      </w:r>
      <w:bookmarkEnd w:id="46"/>
      <w:bookmarkEnd w:id="47"/>
      <w:bookmarkEnd w:id="48"/>
      <w:bookmarkEnd w:id="49"/>
      <w:bookmarkEnd w:id="50"/>
      <w:bookmarkEnd w:id="51"/>
      <w:bookmarkEnd w:id="52"/>
      <w:bookmarkEnd w:id="53"/>
      <w:bookmarkEnd w:id="54"/>
      <w:bookmarkEnd w:id="55"/>
      <w:bookmarkEnd w:id="56"/>
      <w:bookmarkEnd w:id="57"/>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t xml:space="preserve"> </w:t>
      </w:r>
      <w:r w:rsidR="001548F7" w:rsidRPr="001548F7">
        <w:rPr>
          <w:noProof/>
          <w:sz w:val="28"/>
          <w:szCs w:val="28"/>
          <w:lang w:eastAsia="nl-NL"/>
        </w:rPr>
        <w:t>Vervolg basisondersteuning</w:t>
      </w:r>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58" w:name="_Toc353183004"/>
      <w:bookmarkStart w:id="59" w:name="_Toc353189212"/>
      <w:bookmarkStart w:id="60" w:name="_Toc353189627"/>
      <w:bookmarkStart w:id="61" w:name="_Toc353189930"/>
      <w:bookmarkStart w:id="62" w:name="_Toc353189952"/>
      <w:bookmarkStart w:id="63" w:name="_Toc353190065"/>
      <w:bookmarkStart w:id="64" w:name="_Toc353190466"/>
      <w:bookmarkStart w:id="65" w:name="_Toc353190620"/>
      <w:bookmarkStart w:id="66" w:name="_Toc353528768"/>
      <w:bookmarkStart w:id="67" w:name="_Toc353881039"/>
      <w:bookmarkStart w:id="68" w:name="_Toc353881364"/>
      <w:bookmarkStart w:id="69" w:name="_Toc353882772"/>
      <w:r w:rsidR="00E41F7B" w:rsidRPr="00826F40">
        <w:t>Deskundigheid voor ondersteuning</w:t>
      </w:r>
      <w:bookmarkEnd w:id="58"/>
      <w:bookmarkEnd w:id="59"/>
      <w:bookmarkEnd w:id="60"/>
      <w:bookmarkEnd w:id="61"/>
      <w:bookmarkEnd w:id="62"/>
      <w:bookmarkEnd w:id="63"/>
      <w:bookmarkEnd w:id="64"/>
      <w:bookmarkEnd w:id="65"/>
      <w:bookmarkEnd w:id="66"/>
      <w:bookmarkEnd w:id="67"/>
      <w:bookmarkEnd w:id="68"/>
      <w:bookmarkEnd w:id="69"/>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0" w:name="_Toc353183005"/>
      <w:bookmarkStart w:id="71" w:name="_Toc353189213"/>
      <w:bookmarkStart w:id="72" w:name="_Toc353189628"/>
      <w:bookmarkStart w:id="73" w:name="_Toc353189931"/>
      <w:bookmarkStart w:id="74" w:name="_Toc353189953"/>
      <w:bookmarkStart w:id="75" w:name="_Toc353190066"/>
      <w:bookmarkStart w:id="76" w:name="_Toc353190467"/>
      <w:bookmarkStart w:id="77" w:name="_Toc353190621"/>
      <w:bookmarkStart w:id="78" w:name="_Toc353528769"/>
      <w:bookmarkStart w:id="79" w:name="_Toc353881040"/>
      <w:bookmarkStart w:id="80" w:name="_Toc353881365"/>
      <w:bookmarkStart w:id="81" w:name="_Toc353882773"/>
      <w:r>
        <w:t>Ondersteuningsvoorzieningen</w:t>
      </w:r>
      <w:bookmarkEnd w:id="70"/>
      <w:bookmarkEnd w:id="71"/>
      <w:bookmarkEnd w:id="72"/>
      <w:bookmarkEnd w:id="73"/>
      <w:bookmarkEnd w:id="74"/>
      <w:bookmarkEnd w:id="75"/>
      <w:bookmarkEnd w:id="76"/>
      <w:bookmarkEnd w:id="77"/>
      <w:bookmarkEnd w:id="78"/>
      <w:bookmarkEnd w:id="79"/>
      <w:bookmarkEnd w:id="80"/>
      <w:bookmarkEnd w:id="81"/>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82" w:name="_Toc353183006"/>
      <w:bookmarkStart w:id="83" w:name="_Toc353189214"/>
      <w:bookmarkStart w:id="84" w:name="_Toc353189629"/>
      <w:bookmarkStart w:id="85" w:name="_Toc353189932"/>
      <w:bookmarkStart w:id="86" w:name="_Toc353189954"/>
      <w:bookmarkStart w:id="87" w:name="_Toc353190067"/>
      <w:bookmarkStart w:id="88" w:name="_Toc353190468"/>
      <w:bookmarkStart w:id="89" w:name="_Toc353190622"/>
      <w:bookmarkStart w:id="90" w:name="_Toc353528770"/>
      <w:bookmarkStart w:id="91" w:name="_Toc353881041"/>
      <w:bookmarkStart w:id="92" w:name="_Toc353881366"/>
      <w:bookmarkStart w:id="93" w:name="_Toc353882774"/>
      <w:r>
        <w:t>Voorzieningen in de fysieke omgeving</w:t>
      </w:r>
      <w:bookmarkEnd w:id="82"/>
      <w:bookmarkEnd w:id="83"/>
      <w:bookmarkEnd w:id="84"/>
      <w:bookmarkEnd w:id="85"/>
      <w:bookmarkEnd w:id="86"/>
      <w:bookmarkEnd w:id="87"/>
      <w:bookmarkEnd w:id="88"/>
      <w:bookmarkEnd w:id="89"/>
      <w:bookmarkEnd w:id="90"/>
      <w:bookmarkEnd w:id="91"/>
      <w:bookmarkEnd w:id="92"/>
      <w:bookmarkEnd w:id="93"/>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94" w:name="_Toc353183007"/>
      <w:bookmarkStart w:id="95" w:name="_Toc353189215"/>
      <w:bookmarkStart w:id="96" w:name="_Toc353189630"/>
      <w:bookmarkStart w:id="97" w:name="_Toc353189933"/>
      <w:bookmarkStart w:id="98" w:name="_Toc353189955"/>
      <w:bookmarkStart w:id="99" w:name="_Toc353190068"/>
      <w:bookmarkStart w:id="100" w:name="_Toc353190469"/>
      <w:bookmarkStart w:id="101" w:name="_Toc353190623"/>
      <w:bookmarkStart w:id="102" w:name="_Toc353528771"/>
      <w:bookmarkStart w:id="103" w:name="_Toc353881042"/>
      <w:bookmarkStart w:id="104" w:name="_Toc353881367"/>
      <w:bookmarkStart w:id="105" w:name="_Toc353882775"/>
      <w:r>
        <w:t>Samenwerkende ketenpartners</w:t>
      </w:r>
      <w:bookmarkEnd w:id="94"/>
      <w:bookmarkEnd w:id="95"/>
      <w:bookmarkEnd w:id="96"/>
      <w:bookmarkEnd w:id="97"/>
      <w:bookmarkEnd w:id="98"/>
      <w:bookmarkEnd w:id="99"/>
      <w:bookmarkEnd w:id="100"/>
      <w:bookmarkEnd w:id="101"/>
      <w:bookmarkEnd w:id="102"/>
      <w:bookmarkEnd w:id="103"/>
      <w:bookmarkEnd w:id="104"/>
      <w:bookmarkEnd w:id="105"/>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43497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C82B05" w:rsidRPr="007A7233" w:rsidRDefault="00A6328C" w:rsidP="007A7233">
      <w:pPr>
        <w:pStyle w:val="Kop2Arial"/>
      </w:pPr>
      <w:bookmarkStart w:id="106" w:name="_Toc353183008"/>
      <w:bookmarkStart w:id="107" w:name="_Toc353189216"/>
      <w:bookmarkStart w:id="108" w:name="_Toc353189631"/>
      <w:bookmarkStart w:id="109" w:name="_Toc353189934"/>
      <w:bookmarkStart w:id="110" w:name="_Toc353190069"/>
      <w:bookmarkStart w:id="111" w:name="_Toc353190470"/>
      <w:bookmarkStart w:id="112" w:name="_Toc353190624"/>
      <w:bookmarkStart w:id="113" w:name="_Toc353528772"/>
      <w:bookmarkStart w:id="114" w:name="_Toc353881368"/>
      <w:bookmarkStart w:id="115" w:name="_Toc353882776"/>
      <w:r w:rsidRPr="007A7233">
        <w:t xml:space="preserve">Bijlage </w:t>
      </w:r>
      <w:r w:rsidR="00F14527" w:rsidRPr="007A7233">
        <w:t>K</w:t>
      </w:r>
      <w:r w:rsidR="00C82B05" w:rsidRPr="007A7233">
        <w:t>engetallen</w:t>
      </w:r>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3733165"/>
            <wp:effectExtent l="0" t="0" r="0"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1355" cy="3733165"/>
                    </a:xfrm>
                    <a:prstGeom prst="rect">
                      <a:avLst/>
                    </a:prstGeom>
                  </pic:spPr>
                </pic:pic>
              </a:graphicData>
            </a:graphic>
          </wp:inline>
        </w:drawing>
      </w:r>
    </w:p>
    <w:p w:rsidR="00B107D1" w:rsidRPr="00E748F1" w:rsidRDefault="00E748F1" w:rsidP="00E748F1">
      <w:pPr>
        <w:jc w:val="both"/>
        <w:rPr>
          <w:rFonts w:cs="Arial"/>
          <w:color w:val="000000"/>
          <w:sz w:val="18"/>
          <w:szCs w:val="18"/>
        </w:rPr>
      </w:pPr>
      <w:r w:rsidRPr="00E748F1">
        <w:rPr>
          <w:rFonts w:cs="Arial"/>
          <w:color w:val="000000"/>
          <w:szCs w:val="20"/>
        </w:rPr>
        <w:t>In deze figuur wordt de trend aangegeven van de leerlingenaantallen.</w:t>
      </w:r>
      <w:r w:rsidR="00B107D1">
        <w:rPr>
          <w:rFonts w:cs="Arial"/>
          <w:color w:val="000000"/>
          <w:szCs w:val="20"/>
          <w:highlight w:val="yellow"/>
        </w:rPr>
        <w:br w:type="page"/>
      </w:r>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16" w:name="_Toc353183009"/>
      <w:bookmarkStart w:id="117" w:name="_Toc353189217"/>
      <w:bookmarkStart w:id="118" w:name="_Toc353189632"/>
      <w:bookmarkStart w:id="119" w:name="_Toc353189935"/>
      <w:bookmarkStart w:id="120" w:name="_Toc353190070"/>
      <w:bookmarkStart w:id="121" w:name="_Toc353190471"/>
      <w:bookmarkStart w:id="122" w:name="_Toc353190625"/>
      <w:bookmarkStart w:id="123" w:name="_Toc353528773"/>
      <w:bookmarkStart w:id="124" w:name="_Toc353881369"/>
      <w:bookmarkStart w:id="125" w:name="_Toc353882777"/>
      <w:bookmarkStart w:id="126" w:name="_Toc353183010"/>
      <w:bookmarkStart w:id="127" w:name="_Toc353189218"/>
      <w:bookmarkStart w:id="128" w:name="_Toc353189633"/>
      <w:bookmarkStart w:id="129" w:name="_Toc353189936"/>
      <w:bookmarkStart w:id="130" w:name="_Toc353190071"/>
      <w:bookmarkStart w:id="131" w:name="_Toc353190472"/>
      <w:bookmarkStart w:id="132" w:name="_Toc353190626"/>
      <w:bookmarkStart w:id="133" w:name="_Toc353528774"/>
      <w:r w:rsidRPr="00985E8D">
        <w:t>Bijlage Scores kwaliteit basisondersteuning</w:t>
      </w:r>
      <w:bookmarkEnd w:id="116"/>
      <w:bookmarkEnd w:id="117"/>
      <w:bookmarkEnd w:id="118"/>
      <w:bookmarkEnd w:id="119"/>
      <w:bookmarkEnd w:id="120"/>
      <w:bookmarkEnd w:id="121"/>
      <w:bookmarkEnd w:id="122"/>
      <w:bookmarkEnd w:id="123"/>
      <w:bookmarkEnd w:id="124"/>
      <w:bookmarkEnd w:id="125"/>
    </w:p>
    <w:bookmarkEnd w:id="126"/>
    <w:bookmarkEnd w:id="127"/>
    <w:bookmarkEnd w:id="128"/>
    <w:bookmarkEnd w:id="129"/>
    <w:bookmarkEnd w:id="130"/>
    <w:bookmarkEnd w:id="131"/>
    <w:bookmarkEnd w:id="132"/>
    <w:bookmarkEnd w:id="133"/>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34" w:name="_Toc353881370"/>
      <w:bookmarkStart w:id="135" w:name="_Toc353882778"/>
      <w:bookmarkStart w:id="136" w:name="_Toc353183011"/>
      <w:bookmarkStart w:id="137" w:name="_Toc353189219"/>
      <w:bookmarkStart w:id="138" w:name="_Toc353189634"/>
      <w:bookmarkStart w:id="139" w:name="_Toc353189937"/>
      <w:bookmarkStart w:id="140" w:name="_Toc353190072"/>
      <w:bookmarkStart w:id="141" w:name="_Toc353190473"/>
      <w:bookmarkStart w:id="142" w:name="_Toc353190627"/>
      <w:bookmarkStart w:id="143" w:name="_Toc353528775"/>
      <w:r w:rsidRPr="00985E8D">
        <w:t>Bijlage Scores deskundigheid voor ondersteuning</w:t>
      </w:r>
      <w:bookmarkEnd w:id="134"/>
      <w:bookmarkEnd w:id="135"/>
    </w:p>
    <w:bookmarkEnd w:id="136"/>
    <w:bookmarkEnd w:id="137"/>
    <w:bookmarkEnd w:id="138"/>
    <w:bookmarkEnd w:id="139"/>
    <w:bookmarkEnd w:id="140"/>
    <w:bookmarkEnd w:id="141"/>
    <w:bookmarkEnd w:id="142"/>
    <w:bookmarkEnd w:id="143"/>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6663690"/>
            <wp:effectExtent l="0" t="0" r="0"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44" w:name="_Toc353881371"/>
      <w:bookmarkStart w:id="145" w:name="_Toc353882779"/>
      <w:bookmarkStart w:id="146" w:name="_Toc353183012"/>
      <w:bookmarkStart w:id="147" w:name="_Toc353189220"/>
      <w:bookmarkStart w:id="148" w:name="_Toc353189635"/>
      <w:bookmarkStart w:id="149" w:name="_Toc353189938"/>
      <w:bookmarkStart w:id="150" w:name="_Toc353190073"/>
      <w:bookmarkStart w:id="151" w:name="_Toc353190474"/>
      <w:bookmarkStart w:id="152" w:name="_Toc353190628"/>
      <w:bookmarkStart w:id="153" w:name="_Toc353528776"/>
      <w:r w:rsidRPr="00985E8D">
        <w:t>Bijlage Scores ondersteuningsvoorzieningen</w:t>
      </w:r>
      <w:bookmarkEnd w:id="144"/>
      <w:bookmarkEnd w:id="145"/>
    </w:p>
    <w:bookmarkEnd w:id="146"/>
    <w:bookmarkEnd w:id="147"/>
    <w:bookmarkEnd w:id="148"/>
    <w:bookmarkEnd w:id="149"/>
    <w:bookmarkEnd w:id="150"/>
    <w:bookmarkEnd w:id="151"/>
    <w:bookmarkEnd w:id="152"/>
    <w:bookmarkEnd w:id="153"/>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604647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54" w:name="_Toc353881372"/>
      <w:bookmarkStart w:id="155" w:name="_Toc353882780"/>
      <w:bookmarkStart w:id="156" w:name="_Toc353183013"/>
      <w:bookmarkStart w:id="157" w:name="_Toc353189221"/>
      <w:bookmarkStart w:id="158" w:name="_Toc353189636"/>
      <w:bookmarkStart w:id="159" w:name="_Toc353189939"/>
      <w:bookmarkStart w:id="160" w:name="_Toc353190074"/>
      <w:bookmarkStart w:id="161" w:name="_Toc353190475"/>
      <w:bookmarkStart w:id="162" w:name="_Toc353190629"/>
      <w:bookmarkStart w:id="163" w:name="_Toc353528777"/>
      <w:r w:rsidRPr="00985E8D">
        <w:t>Bijlage Scores Voorzieningen in de fysieke omgeving</w:t>
      </w:r>
      <w:bookmarkEnd w:id="154"/>
      <w:bookmarkEnd w:id="155"/>
    </w:p>
    <w:bookmarkEnd w:id="156"/>
    <w:bookmarkEnd w:id="157"/>
    <w:bookmarkEnd w:id="158"/>
    <w:bookmarkEnd w:id="159"/>
    <w:bookmarkEnd w:id="160"/>
    <w:bookmarkEnd w:id="161"/>
    <w:bookmarkEnd w:id="162"/>
    <w:bookmarkEnd w:id="163"/>
    <w:p w:rsidR="00985E8D" w:rsidRDefault="00985E8D" w:rsidP="00985E8D"/>
    <w:p w:rsidR="00985E8D" w:rsidRDefault="00CF7722" w:rsidP="00985E8D">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64" w:name="_Toc353881373"/>
      <w:bookmarkStart w:id="165" w:name="_Toc353882781"/>
      <w:r w:rsidRPr="00985E8D">
        <w:t>Bijlage Scores Samenwerkende ketenpartners</w:t>
      </w:r>
      <w:bookmarkEnd w:id="164"/>
      <w:bookmarkEnd w:id="165"/>
    </w:p>
    <w:p w:rsidR="00DC7901" w:rsidRDefault="00DC7901" w:rsidP="00DC7901"/>
    <w:p w:rsidR="00DC7901" w:rsidRDefault="00CF7722" w:rsidP="00DC7901">
      <w:pPr>
        <w:jc w:val="both"/>
        <w:rPr>
          <w:rFonts w:cs="Arial"/>
          <w:color w:val="000000"/>
          <w:sz w:val="18"/>
          <w:szCs w:val="18"/>
        </w:rPr>
      </w:pPr>
      <w:r>
        <w:rPr>
          <w:rFonts w:cs="Arial"/>
          <w:noProof/>
          <w:color w:val="000000"/>
          <w:sz w:val="18"/>
          <w:szCs w:val="18"/>
          <w:lang w:eastAsia="nl-NL"/>
        </w:rPr>
        <w:drawing>
          <wp:inline distT="0" distB="0" distL="0" distR="0">
            <wp:extent cx="5761355" cy="5121275"/>
            <wp:effectExtent l="0" t="0" r="0" b="317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66" w:name="_Toc353189940"/>
      <w:bookmarkStart w:id="167" w:name="_Toc353190075"/>
      <w:bookmarkStart w:id="168" w:name="_Toc353190476"/>
      <w:bookmarkStart w:id="169" w:name="_Toc353190630"/>
      <w:bookmarkStart w:id="170" w:name="_Toc353528778"/>
      <w:bookmarkStart w:id="171" w:name="_Toc353881374"/>
      <w:bookmarkStart w:id="172" w:name="_Toc353882782"/>
      <w:r w:rsidRPr="007A7233">
        <w:rPr>
          <w:b/>
        </w:rPr>
        <w:t>DEEL II</w:t>
      </w:r>
      <w:r w:rsidRPr="007A7233">
        <w:rPr>
          <w:b/>
        </w:rPr>
        <w:tab/>
        <w:t>ANALYSE EN BELEID</w:t>
      </w:r>
      <w:bookmarkEnd w:id="166"/>
      <w:bookmarkEnd w:id="167"/>
      <w:bookmarkEnd w:id="168"/>
      <w:bookmarkEnd w:id="169"/>
      <w:bookmarkEnd w:id="170"/>
      <w:bookmarkEnd w:id="171"/>
      <w:bookmarkEnd w:id="172"/>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73" w:name="_Toc353189941"/>
      <w:bookmarkStart w:id="174" w:name="_Toc353189956"/>
      <w:bookmarkStart w:id="175" w:name="_Toc353190076"/>
      <w:bookmarkStart w:id="176" w:name="_Toc353190477"/>
      <w:bookmarkStart w:id="177" w:name="_Toc353190631"/>
      <w:bookmarkStart w:id="178" w:name="_Toc353528779"/>
      <w:bookmarkStart w:id="179" w:name="_Toc353881375"/>
      <w:bookmarkStart w:id="180" w:name="_Toc353882783"/>
      <w:r w:rsidRPr="00985E8D">
        <w:t>1.</w:t>
      </w:r>
      <w:r w:rsidR="003906C5" w:rsidRPr="00985E8D">
        <w:t xml:space="preserve"> Basisondersteuning</w:t>
      </w:r>
      <w:bookmarkEnd w:id="173"/>
      <w:bookmarkEnd w:id="174"/>
      <w:bookmarkEnd w:id="175"/>
      <w:bookmarkEnd w:id="176"/>
      <w:bookmarkEnd w:id="177"/>
      <w:bookmarkEnd w:id="178"/>
      <w:bookmarkEnd w:id="179"/>
      <w:bookmarkEnd w:id="18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181" w:name="_Toc353190478"/>
      <w:bookmarkStart w:id="182" w:name="_Toc353190632"/>
      <w:r w:rsidR="002F5509" w:rsidRPr="00985E8D">
        <w:t xml:space="preserve"> </w:t>
      </w:r>
      <w:bookmarkStart w:id="183" w:name="_Toc353528780"/>
      <w:bookmarkStart w:id="184" w:name="_Toc353881376"/>
      <w:bookmarkStart w:id="185" w:name="_Toc353882784"/>
      <w:r w:rsidR="002F5509">
        <w:t>2.</w:t>
      </w:r>
      <w:r w:rsidRPr="00E70C10">
        <w:t xml:space="preserve"> </w:t>
      </w:r>
      <w:r w:rsidR="00C47582">
        <w:t>Ondersteuningsdeskundigheid (intern en extern)</w:t>
      </w:r>
      <w:bookmarkEnd w:id="181"/>
      <w:bookmarkEnd w:id="182"/>
      <w:bookmarkEnd w:id="183"/>
      <w:bookmarkEnd w:id="184"/>
      <w:bookmarkEnd w:id="18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186" w:name="_Toc353190479"/>
      <w:bookmarkStart w:id="187" w:name="_Toc353190633"/>
      <w:bookmarkStart w:id="188" w:name="_Toc353528781"/>
      <w:bookmarkStart w:id="189" w:name="_Toc353881377"/>
      <w:bookmarkStart w:id="190" w:name="_Toc353882785"/>
      <w:r>
        <w:t>3.</w:t>
      </w:r>
      <w:r w:rsidR="003906C5" w:rsidRPr="00E70C10">
        <w:t xml:space="preserve"> </w:t>
      </w:r>
      <w:r w:rsidR="003906C5">
        <w:t>Ondersteunings</w:t>
      </w:r>
      <w:r w:rsidR="003906C5" w:rsidRPr="00E70C10">
        <w:t>voorzieningen</w:t>
      </w:r>
      <w:bookmarkEnd w:id="186"/>
      <w:bookmarkEnd w:id="187"/>
      <w:bookmarkEnd w:id="188"/>
      <w:bookmarkEnd w:id="189"/>
      <w:bookmarkEnd w:id="19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191" w:name="_Toc353190480"/>
      <w:bookmarkStart w:id="192" w:name="_Toc353190634"/>
      <w:bookmarkStart w:id="193" w:name="_Toc353528782"/>
      <w:bookmarkStart w:id="194" w:name="_Toc353881378"/>
      <w:bookmarkStart w:id="195" w:name="_Toc353882786"/>
      <w:r>
        <w:t>4</w:t>
      </w:r>
      <w:r w:rsidR="002F5509">
        <w:t>.</w:t>
      </w:r>
      <w:r w:rsidRPr="00E70C10">
        <w:t xml:space="preserve"> </w:t>
      </w:r>
      <w:r>
        <w:t>V</w:t>
      </w:r>
      <w:r w:rsidRPr="00E70C10">
        <w:t>oorzieningen</w:t>
      </w:r>
      <w:r>
        <w:t xml:space="preserve"> in de fysieke omgeving</w:t>
      </w:r>
      <w:bookmarkEnd w:id="191"/>
      <w:bookmarkEnd w:id="192"/>
      <w:bookmarkEnd w:id="193"/>
      <w:bookmarkEnd w:id="194"/>
      <w:bookmarkEnd w:id="19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196" w:name="_Toc353190481"/>
      <w:bookmarkStart w:id="197"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198" w:name="_Toc353528783"/>
      <w:bookmarkStart w:id="199" w:name="_Toc353881379"/>
      <w:bookmarkStart w:id="200" w:name="_Toc353882787"/>
      <w:r>
        <w:t>5</w:t>
      </w:r>
      <w:r w:rsidR="002F5509">
        <w:t>.</w:t>
      </w:r>
      <w:r w:rsidRPr="00E70C10">
        <w:t xml:space="preserve"> </w:t>
      </w:r>
      <w:r>
        <w:t>Samenwerkende ketenpartners</w:t>
      </w:r>
      <w:bookmarkEnd w:id="196"/>
      <w:bookmarkEnd w:id="197"/>
      <w:bookmarkEnd w:id="198"/>
      <w:bookmarkEnd w:id="199"/>
      <w:bookmarkEnd w:id="200"/>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01" w:name="_Toc353190482"/>
      <w:bookmarkStart w:id="202" w:name="_Toc353190636"/>
    </w:p>
    <w:p w:rsidR="003906C5" w:rsidRPr="003906C5" w:rsidRDefault="003906C5" w:rsidP="007A7233">
      <w:pPr>
        <w:pStyle w:val="Kop2Arial"/>
        <w:rPr>
          <w:szCs w:val="20"/>
        </w:rPr>
      </w:pPr>
      <w:bookmarkStart w:id="203" w:name="_Toc353528784"/>
      <w:bookmarkStart w:id="204" w:name="_Toc353881380"/>
      <w:bookmarkStart w:id="205" w:name="_Toc353882788"/>
      <w:r w:rsidRPr="00E70C10">
        <w:t>Eventuele opmerkingen</w:t>
      </w:r>
      <w:bookmarkEnd w:id="201"/>
      <w:bookmarkEnd w:id="202"/>
      <w:bookmarkEnd w:id="203"/>
      <w:bookmarkEnd w:id="204"/>
      <w:bookmarkEnd w:id="205"/>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06" w:name="_Toc353190483"/>
      <w:bookmarkStart w:id="207" w:name="_Toc353190637"/>
      <w:bookmarkStart w:id="208" w:name="_Toc353528785"/>
      <w:r>
        <w:t>Samenvatting van de hoofdlijnen</w:t>
      </w:r>
      <w:bookmarkEnd w:id="206"/>
      <w:bookmarkEnd w:id="207"/>
      <w:bookmarkEnd w:id="208"/>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09" w:name="_Toc353190484"/>
      <w:bookmarkStart w:id="210" w:name="_Toc353190638"/>
      <w:bookmarkStart w:id="211" w:name="_Toc353528786"/>
      <w:bookmarkStart w:id="212" w:name="_Toc353881381"/>
      <w:bookmarkStart w:id="213" w:name="_Toc353882789"/>
      <w:r w:rsidRPr="007A7233">
        <w:rPr>
          <w:b/>
        </w:rPr>
        <w:t>DEEL III</w:t>
      </w:r>
      <w:r w:rsidRPr="007A7233">
        <w:rPr>
          <w:b/>
        </w:rPr>
        <w:tab/>
        <w:t>VASTSTELLING EN ONDERTEKENING</w:t>
      </w:r>
      <w:bookmarkEnd w:id="209"/>
      <w:bookmarkEnd w:id="210"/>
      <w:bookmarkEnd w:id="211"/>
      <w:bookmarkEnd w:id="212"/>
      <w:bookmarkEnd w:id="213"/>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Dit schoolondersteuningsprofiel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28"/>
      <w:footerReference w:type="default" r:id="rId29"/>
      <w:headerReference w:type="first" r:id="rId30"/>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BBE" w:rsidRDefault="00036BBE" w:rsidP="00F83090">
      <w:r>
        <w:separator/>
      </w:r>
    </w:p>
  </w:endnote>
  <w:endnote w:type="continuationSeparator" w:id="0">
    <w:p w:rsidR="00036BBE" w:rsidRDefault="00036BBE"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985E8D" w:rsidRPr="00103382" w:rsidRDefault="00985E8D">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BA1B9B">
          <w:rPr>
            <w:noProof/>
            <w:sz w:val="18"/>
            <w:szCs w:val="18"/>
          </w:rPr>
          <w:t>23</w:t>
        </w:r>
        <w:r w:rsidRPr="00103382">
          <w:rPr>
            <w:sz w:val="18"/>
            <w:szCs w:val="18"/>
          </w:rPr>
          <w:fldChar w:fldCharType="end"/>
        </w:r>
      </w:p>
    </w:sdtContent>
  </w:sdt>
  <w:p w:rsidR="00985E8D" w:rsidRPr="003366AB" w:rsidRDefault="00985E8D" w:rsidP="00264E8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BBE" w:rsidRDefault="00036BBE" w:rsidP="00F83090">
      <w:r>
        <w:separator/>
      </w:r>
    </w:p>
  </w:footnote>
  <w:footnote w:type="continuationSeparator" w:id="0">
    <w:p w:rsidR="00036BBE" w:rsidRDefault="00036BBE" w:rsidP="00F83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0955E5">
    <w:pPr>
      <w:pStyle w:val="headerstyle"/>
    </w:pPr>
  </w:p>
  <w:p w:rsidR="00985E8D" w:rsidRDefault="00985E8D" w:rsidP="003026CB">
    <w:pPr>
      <w:pStyle w:val="headerstyle"/>
      <w:jc w:val="right"/>
    </w:pPr>
    <w:r>
      <w:tab/>
    </w:r>
    <w:r>
      <w:tab/>
    </w:r>
    <w:r>
      <w:tab/>
    </w:r>
    <w:r>
      <w:tab/>
    </w:r>
    <w:r>
      <w:tab/>
    </w:r>
    <w:r>
      <w:tab/>
    </w:r>
    <w:r>
      <w:tab/>
    </w:r>
    <w:r>
      <w:tab/>
    </w:r>
    <w:r>
      <w:tab/>
    </w:r>
    <w:r>
      <w:tab/>
    </w:r>
    <w:r>
      <w:rPr>
        <w:lang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8D" w:rsidRDefault="00985E8D" w:rsidP="00FD1B25">
    <w:pPr>
      <w:pStyle w:val="headerstyle"/>
      <w:ind w:left="6480" w:firstLine="720"/>
      <w:jc w:val="left"/>
    </w:pPr>
  </w:p>
  <w:p w:rsidR="00985E8D" w:rsidRDefault="00985E8D" w:rsidP="00F830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22.5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6BBE"/>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24245"/>
    <w:rsid w:val="0022500B"/>
    <w:rsid w:val="00226F99"/>
    <w:rsid w:val="00233945"/>
    <w:rsid w:val="0023668A"/>
    <w:rsid w:val="00241764"/>
    <w:rsid w:val="0024573A"/>
    <w:rsid w:val="00252F54"/>
    <w:rsid w:val="002532ED"/>
    <w:rsid w:val="00257E96"/>
    <w:rsid w:val="00260F0A"/>
    <w:rsid w:val="00264E87"/>
    <w:rsid w:val="002674EB"/>
    <w:rsid w:val="00275AA3"/>
    <w:rsid w:val="00282BAD"/>
    <w:rsid w:val="002A466C"/>
    <w:rsid w:val="002B34BB"/>
    <w:rsid w:val="002D5430"/>
    <w:rsid w:val="002F19E9"/>
    <w:rsid w:val="002F5509"/>
    <w:rsid w:val="00300304"/>
    <w:rsid w:val="003026CB"/>
    <w:rsid w:val="0031567A"/>
    <w:rsid w:val="003366AB"/>
    <w:rsid w:val="00340522"/>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A03F46"/>
    <w:rsid w:val="00A0566C"/>
    <w:rsid w:val="00A22BA8"/>
    <w:rsid w:val="00A23F66"/>
    <w:rsid w:val="00A244E6"/>
    <w:rsid w:val="00A25B45"/>
    <w:rsid w:val="00A31835"/>
    <w:rsid w:val="00A31E01"/>
    <w:rsid w:val="00A50206"/>
    <w:rsid w:val="00A545D6"/>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1B9B"/>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B5EF0"/>
    <w:rsid w:val="00CB7899"/>
    <w:rsid w:val="00CC7828"/>
    <w:rsid w:val="00CD45DD"/>
    <w:rsid w:val="00CE46B9"/>
    <w:rsid w:val="00CE486B"/>
    <w:rsid w:val="00CF05D8"/>
    <w:rsid w:val="00CF7722"/>
    <w:rsid w:val="00D00E91"/>
    <w:rsid w:val="00D016ED"/>
    <w:rsid w:val="00D01769"/>
    <w:rsid w:val="00D02368"/>
    <w:rsid w:val="00D045B9"/>
    <w:rsid w:val="00D11EA1"/>
    <w:rsid w:val="00D1272F"/>
    <w:rsid w:val="00D22B72"/>
    <w:rsid w:val="00D27619"/>
    <w:rsid w:val="00D27A4B"/>
    <w:rsid w:val="00D30D9F"/>
    <w:rsid w:val="00D33B7A"/>
    <w:rsid w:val="00D3621A"/>
    <w:rsid w:val="00D453C2"/>
    <w:rsid w:val="00D465AA"/>
    <w:rsid w:val="00D64A7F"/>
    <w:rsid w:val="00D91FDC"/>
    <w:rsid w:val="00D92FFF"/>
    <w:rsid w:val="00DB1140"/>
    <w:rsid w:val="00DC72FA"/>
    <w:rsid w:val="00DC7901"/>
    <w:rsid w:val="00DD079D"/>
    <w:rsid w:val="00DD362B"/>
    <w:rsid w:val="00DE0069"/>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rial normal"/>
    <w:qFormat/>
    <w:rsid w:val="00F442B3"/>
    <w:pPr>
      <w:spacing w:before="0"/>
    </w:pPr>
    <w:rPr>
      <w:rFonts w:ascii="Arial" w:hAnsi="Arial"/>
      <w:sz w:val="20"/>
      <w:lang w:val="nl-NL"/>
    </w:rPr>
  </w:style>
  <w:style w:type="paragraph" w:styleId="Kop1">
    <w:name w:val="heading 1"/>
    <w:aliases w:val="Kop 1 Din"/>
    <w:basedOn w:val="Standaard"/>
    <w:next w:val="Standaard"/>
    <w:link w:val="Kop1Char"/>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Standaard"/>
    <w:next w:val="Standaard"/>
    <w:link w:val="Kop2Char"/>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Standaard"/>
    <w:next w:val="Standaard"/>
    <w:link w:val="Kop3Char"/>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Standaard"/>
    <w:next w:val="Standaard"/>
    <w:link w:val="Kop4Char"/>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Standaard"/>
    <w:next w:val="Standaard"/>
    <w:link w:val="Kop5Char"/>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Standaard"/>
    <w:autoRedefine/>
    <w:uiPriority w:val="10"/>
    <w:qFormat/>
    <w:rsid w:val="001548F7"/>
    <w:rPr>
      <w:rFonts w:ascii="Arial" w:hAnsi="Arial"/>
      <w:color w:val="000000" w:themeColor="text1"/>
      <w:sz w:val="28"/>
    </w:rPr>
  </w:style>
  <w:style w:type="paragraph" w:styleId="Voettekst">
    <w:name w:val="footer"/>
    <w:basedOn w:val="Standaard"/>
    <w:link w:val="VoettekstChar"/>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Standaard"/>
    <w:link w:val="BallontekstChar"/>
    <w:uiPriority w:val="99"/>
    <w:semiHidden/>
    <w:unhideWhenUsed/>
    <w:rsid w:val="00023F89"/>
    <w:rPr>
      <w:rFonts w:cs="Tahoma"/>
      <w:sz w:val="16"/>
      <w:szCs w:val="16"/>
    </w:rPr>
  </w:style>
  <w:style w:type="character" w:customStyle="1" w:styleId="BallontekstChar">
    <w:name w:val="Ballontekst Char"/>
    <w:basedOn w:val="Standaardalinea-lettertype"/>
    <w:link w:val="Ballontekst"/>
    <w:uiPriority w:val="99"/>
    <w:semiHidden/>
    <w:rsid w:val="00023F89"/>
    <w:rPr>
      <w:rFonts w:ascii="Tahoma" w:hAnsi="Tahoma" w:cs="Tahoma"/>
      <w:sz w:val="16"/>
      <w:szCs w:val="16"/>
    </w:rPr>
  </w:style>
  <w:style w:type="character" w:customStyle="1" w:styleId="Kop1Char">
    <w:name w:val="Kop 1 Char"/>
    <w:aliases w:val="Kop 1 Din Char"/>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Char">
    <w:name w:val="Kop 2 Char"/>
    <w:aliases w:val="Kop 2 Din Char"/>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Standaard"/>
    <w:next w:val="Standaard"/>
    <w:link w:val="TitelChar"/>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Char">
    <w:name w:val="Titel Char"/>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Standaard"/>
    <w:link w:val="KoptekstChar"/>
    <w:uiPriority w:val="99"/>
    <w:unhideWhenUsed/>
    <w:rsid w:val="00023F89"/>
    <w:pPr>
      <w:tabs>
        <w:tab w:val="center" w:pos="4680"/>
        <w:tab w:val="right" w:pos="9360"/>
      </w:tabs>
    </w:pPr>
  </w:style>
  <w:style w:type="character" w:customStyle="1" w:styleId="KoptekstChar">
    <w:name w:val="Koptekst Char"/>
    <w:basedOn w:val="Standaardalinea-lettertype"/>
    <w:link w:val="Koptekst"/>
    <w:uiPriority w:val="99"/>
    <w:rsid w:val="00023F89"/>
  </w:style>
  <w:style w:type="paragraph" w:customStyle="1" w:styleId="headerstyle">
    <w:name w:val="headerstyle"/>
    <w:basedOn w:val="Standaard"/>
    <w:link w:val="headerstyleChar"/>
    <w:rsid w:val="00023F89"/>
    <w:pPr>
      <w:jc w:val="center"/>
    </w:pPr>
    <w:rPr>
      <w:noProof/>
    </w:rPr>
  </w:style>
  <w:style w:type="paragraph" w:customStyle="1" w:styleId="footerstyle">
    <w:name w:val="footerstyle"/>
    <w:basedOn w:val="Standaard"/>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Standaard"/>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Standaard"/>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Char"/>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Standaard"/>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Standaard"/>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Standaard"/>
    <w:next w:val="Standaard"/>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Standaard"/>
    <w:next w:val="Standaard"/>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Standaard"/>
    <w:next w:val="Standaard"/>
    <w:autoRedefine/>
    <w:uiPriority w:val="39"/>
    <w:unhideWhenUsed/>
    <w:qFormat/>
    <w:rsid w:val="008F1384"/>
    <w:pPr>
      <w:ind w:left="403"/>
    </w:pPr>
    <w:rPr>
      <w:spacing w:val="5"/>
      <w:szCs w:val="20"/>
    </w:rPr>
  </w:style>
  <w:style w:type="paragraph" w:styleId="Inhopg4">
    <w:name w:val="toc 4"/>
    <w:basedOn w:val="Standaard"/>
    <w:next w:val="Standaard"/>
    <w:autoRedefine/>
    <w:uiPriority w:val="39"/>
    <w:unhideWhenUsed/>
    <w:rsid w:val="000955E5"/>
    <w:pPr>
      <w:ind w:left="600"/>
    </w:pPr>
    <w:rPr>
      <w:rFonts w:asciiTheme="minorHAnsi" w:hAnsiTheme="minorHAnsi"/>
      <w:szCs w:val="20"/>
    </w:rPr>
  </w:style>
  <w:style w:type="paragraph" w:styleId="Inhopg5">
    <w:name w:val="toc 5"/>
    <w:basedOn w:val="Standaard"/>
    <w:next w:val="Standaard"/>
    <w:autoRedefine/>
    <w:uiPriority w:val="39"/>
    <w:unhideWhenUsed/>
    <w:rsid w:val="00B01594"/>
    <w:rPr>
      <w:rFonts w:asciiTheme="minorHAnsi" w:hAnsiTheme="minorHAnsi"/>
      <w:szCs w:val="20"/>
    </w:rPr>
  </w:style>
  <w:style w:type="paragraph" w:styleId="Inhopg6">
    <w:name w:val="toc 6"/>
    <w:basedOn w:val="Standaard"/>
    <w:next w:val="Standaard"/>
    <w:autoRedefine/>
    <w:uiPriority w:val="39"/>
    <w:unhideWhenUsed/>
    <w:rsid w:val="00B01594"/>
    <w:rPr>
      <w:rFonts w:asciiTheme="minorHAnsi" w:hAnsiTheme="minorHAnsi"/>
      <w:szCs w:val="20"/>
    </w:rPr>
  </w:style>
  <w:style w:type="paragraph" w:styleId="Inhopg7">
    <w:name w:val="toc 7"/>
    <w:basedOn w:val="Standaard"/>
    <w:next w:val="Standaard"/>
    <w:autoRedefine/>
    <w:uiPriority w:val="39"/>
    <w:unhideWhenUsed/>
    <w:rsid w:val="009110A9"/>
    <w:rPr>
      <w:rFonts w:asciiTheme="minorHAnsi" w:hAnsiTheme="minorHAnsi"/>
      <w:szCs w:val="20"/>
    </w:rPr>
  </w:style>
  <w:style w:type="paragraph" w:styleId="Inhopg8">
    <w:name w:val="toc 8"/>
    <w:basedOn w:val="Standaard"/>
    <w:next w:val="Standaard"/>
    <w:autoRedefine/>
    <w:uiPriority w:val="39"/>
    <w:unhideWhenUsed/>
    <w:rsid w:val="000955E5"/>
    <w:pPr>
      <w:ind w:left="1400"/>
    </w:pPr>
    <w:rPr>
      <w:rFonts w:asciiTheme="minorHAnsi" w:hAnsiTheme="minorHAnsi"/>
      <w:szCs w:val="20"/>
    </w:rPr>
  </w:style>
  <w:style w:type="paragraph" w:styleId="Inhopg9">
    <w:name w:val="toc 9"/>
    <w:basedOn w:val="Standaard"/>
    <w:next w:val="Standaard"/>
    <w:autoRedefine/>
    <w:uiPriority w:val="39"/>
    <w:unhideWhenUsed/>
    <w:rsid w:val="000955E5"/>
    <w:pPr>
      <w:ind w:left="1600"/>
    </w:pPr>
    <w:rPr>
      <w:rFonts w:asciiTheme="minorHAnsi" w:hAnsiTheme="minorHAnsi"/>
      <w:szCs w:val="20"/>
    </w:rPr>
  </w:style>
  <w:style w:type="character" w:customStyle="1" w:styleId="Kop3Char">
    <w:name w:val="Kop 3 Char"/>
    <w:aliases w:val="Kop 3 Din Char"/>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Char"/>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Standaard"/>
    <w:uiPriority w:val="99"/>
    <w:unhideWhenUsed/>
    <w:rsid w:val="00515702"/>
    <w:pPr>
      <w:numPr>
        <w:numId w:val="7"/>
      </w:numPr>
      <w:contextualSpacing/>
    </w:pPr>
    <w:rPr>
      <w:rFonts w:eastAsia="Calibri" w:cs="Times New Roman"/>
    </w:rPr>
  </w:style>
  <w:style w:type="character" w:customStyle="1" w:styleId="Kop4Char">
    <w:name w:val="Kop 4 Char"/>
    <w:aliases w:val="Kop 4 Din Char"/>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Standaard"/>
    <w:uiPriority w:val="10"/>
    <w:qFormat/>
    <w:rsid w:val="00A6328C"/>
    <w:pPr>
      <w:numPr>
        <w:numId w:val="0"/>
      </w:numPr>
    </w:pPr>
    <w:rPr>
      <w:rFonts w:ascii="Arial" w:hAnsi="Arial"/>
      <w:color w:val="auto"/>
      <w:sz w:val="28"/>
    </w:rPr>
  </w:style>
  <w:style w:type="paragraph" w:customStyle="1" w:styleId="Kop3Arial">
    <w:name w:val="Kop 3 Arial"/>
    <w:basedOn w:val="Kop3"/>
    <w:next w:val="Standaard"/>
    <w:uiPriority w:val="10"/>
    <w:qFormat/>
    <w:rsid w:val="001C2A0C"/>
    <w:rPr>
      <w:rFonts w:ascii="Arial" w:hAnsi="Arial"/>
      <w:color w:val="auto"/>
      <w:sz w:val="24"/>
    </w:rPr>
  </w:style>
  <w:style w:type="paragraph" w:customStyle="1" w:styleId="DinTextPro">
    <w:name w:val="DinTextPro"/>
    <w:basedOn w:val="Standaard"/>
    <w:rsid w:val="00E77790"/>
    <w:rPr>
      <w:rFonts w:ascii="PF DinText Pro" w:hAnsi="PF DinText Pro"/>
    </w:rPr>
  </w:style>
  <w:style w:type="paragraph" w:customStyle="1" w:styleId="Kop4arial">
    <w:name w:val="Kop 4 arial"/>
    <w:basedOn w:val="Kop4"/>
    <w:next w:val="Standaard"/>
    <w:uiPriority w:val="10"/>
    <w:qFormat/>
    <w:rsid w:val="00E77790"/>
    <w:rPr>
      <w:rFonts w:ascii="Arial" w:hAnsi="Arial"/>
    </w:rPr>
  </w:style>
  <w:style w:type="character" w:customStyle="1" w:styleId="VoettekstChar">
    <w:name w:val="Voettekst Char"/>
    <w:basedOn w:val="Standaardalinea-lettertype"/>
    <w:link w:val="Voettekst"/>
    <w:uiPriority w:val="99"/>
    <w:rsid w:val="00E77790"/>
    <w:rPr>
      <w:rFonts w:ascii="Arial" w:hAnsi="Arial"/>
      <w:color w:val="465A65"/>
      <w:sz w:val="20"/>
      <w:lang w:val="nl-NL"/>
    </w:rPr>
  </w:style>
  <w:style w:type="character" w:customStyle="1" w:styleId="Kop5Char">
    <w:name w:val="Kop 5 Char"/>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Standaard"/>
    <w:next w:val="Standaard"/>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Standaard"/>
    <w:next w:val="Standaard"/>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Standaard"/>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Standaard"/>
    <w:link w:val="TekstopmerkingChar"/>
    <w:uiPriority w:val="99"/>
    <w:semiHidden/>
    <w:unhideWhenUsed/>
    <w:rsid w:val="0086383C"/>
    <w:rPr>
      <w:szCs w:val="20"/>
    </w:rPr>
  </w:style>
  <w:style w:type="character" w:customStyle="1" w:styleId="TekstopmerkingChar">
    <w:name w:val="Tekst opmerking Char"/>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86383C"/>
    <w:rPr>
      <w:b/>
      <w:bCs/>
    </w:rPr>
  </w:style>
  <w:style w:type="character" w:customStyle="1" w:styleId="OnderwerpvanopmerkingChar">
    <w:name w:val="Onderwerp van opmerking Char"/>
    <w:basedOn w:val="TekstopmerkingChar"/>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FAB58039-4B44-46AF-8BD4-EA552BF9E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10149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Huisken</dc:creator>
  <cp:lastModifiedBy>Hans Huisken</cp:lastModifiedBy>
  <cp:revision>1</cp:revision>
  <dcterms:created xsi:type="dcterms:W3CDTF">2013-04-18T08:14:00Z</dcterms:created>
  <dcterms:modified xsi:type="dcterms:W3CDTF">2013-04-18T08:15:00Z</dcterms:modified>
</cp:coreProperties>
</file>