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B3" w:rsidRDefault="005F2BCB" w:rsidP="005F2BCB">
      <w:pPr>
        <w:jc w:val="right"/>
        <w:rPr>
          <w:b/>
        </w:rPr>
      </w:pPr>
      <w:bookmarkStart w:id="0" w:name="_GoBack"/>
      <w:bookmarkEnd w:id="0"/>
      <w:r>
        <w:rPr>
          <w:noProof/>
          <w:lang w:eastAsia="nl-NL"/>
        </w:rPr>
        <w:drawing>
          <wp:inline distT="0" distB="0" distL="0" distR="0">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proofErr w:type="spellStart"/>
      <w:r>
        <w:rPr>
          <w:b/>
          <w:sz w:val="32"/>
        </w:rPr>
        <w:t>Schoolondersteuningsprofiel</w:t>
      </w:r>
      <w:proofErr w:type="spellEnd"/>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D76275">
            <w:rPr>
              <w:b/>
              <w:sz w:val="28"/>
              <w:szCs w:val="28"/>
            </w:rPr>
            <w:t xml:space="preserve">04RS00 </w:t>
          </w:r>
          <w:proofErr w:type="spellStart"/>
          <w:r w:rsidR="00D76275">
            <w:rPr>
              <w:b/>
              <w:sz w:val="28"/>
              <w:szCs w:val="28"/>
            </w:rPr>
            <w:t>Basissch</w:t>
          </w:r>
          <w:proofErr w:type="spellEnd"/>
          <w:r w:rsidR="00D76275">
            <w:rPr>
              <w:b/>
              <w:sz w:val="28"/>
              <w:szCs w:val="28"/>
            </w:rPr>
            <w:t xml:space="preserve"> De Vijf Eiken</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1" w:name="_Toc353189621"/>
          <w:bookmarkStart w:id="2" w:name="_Toc353189924"/>
          <w:bookmarkStart w:id="3" w:name="_Toc353190059"/>
          <w:bookmarkStart w:id="4" w:name="_Toc353190460"/>
          <w:bookmarkStart w:id="5" w:name="_Toc353190614"/>
          <w:r w:rsidRPr="00B6754B">
            <w:rPr>
              <w:sz w:val="28"/>
              <w:szCs w:val="28"/>
            </w:rPr>
            <w:t>Inhoudsopgave</w:t>
          </w:r>
          <w:bookmarkStart w:id="6" w:name="_Toc353183000"/>
          <w:bookmarkStart w:id="7" w:name="_Toc353189208"/>
          <w:bookmarkStart w:id="8" w:name="_Toc353189622"/>
          <w:bookmarkStart w:id="9" w:name="_Toc353189925"/>
          <w:bookmarkStart w:id="10" w:name="_Toc353190060"/>
          <w:bookmarkEnd w:id="1"/>
          <w:bookmarkEnd w:id="2"/>
          <w:bookmarkEnd w:id="3"/>
          <w:bookmarkEnd w:id="4"/>
          <w:bookmarkEnd w:id="5"/>
        </w:p>
        <w:p w:rsidR="004F2CDE" w:rsidRDefault="004F2CDE" w:rsidP="004F2CDE">
          <w:pPr>
            <w:rPr>
              <w:sz w:val="28"/>
              <w:szCs w:val="28"/>
            </w:rPr>
          </w:pPr>
        </w:p>
        <w:p w:rsidR="004F2CDE" w:rsidRDefault="00A66945">
          <w:pPr>
            <w:pStyle w:val="Inhopg1"/>
            <w:framePr w:wrap="around"/>
            <w:tabs>
              <w:tab w:val="right" w:leader="dot" w:pos="9063"/>
            </w:tabs>
            <w:rPr>
              <w:rFonts w:asciiTheme="minorHAnsi" w:eastAsiaTheme="minorEastAsia" w:hAnsiTheme="minorHAnsi"/>
              <w:bCs w:val="0"/>
              <w:iCs w:val="0"/>
              <w:spacing w:val="0"/>
              <w:sz w:val="22"/>
              <w:szCs w:val="22"/>
              <w:lang w:eastAsia="nl-NL"/>
            </w:rPr>
          </w:pPr>
          <w:r w:rsidRPr="00A66945">
            <w:rPr>
              <w:lang w:val="en-US"/>
            </w:rPr>
            <w:fldChar w:fldCharType="begin"/>
          </w:r>
          <w:r w:rsidR="004F2CDE">
            <w:rPr>
              <w:lang w:val="en-US"/>
            </w:rPr>
            <w:instrText xml:space="preserve"> TOC \o "1-3" \h \z \u </w:instrText>
          </w:r>
          <w:r w:rsidRPr="00A66945">
            <w:rPr>
              <w:lang w:val="en-US"/>
            </w:rPr>
            <w:fldChar w:fldCharType="separate"/>
          </w:r>
          <w:hyperlink w:anchor="_Toc353882767" w:history="1">
            <w:r w:rsidR="004F2CDE" w:rsidRPr="001C3D2E">
              <w:rPr>
                <w:rStyle w:val="Hyperlink"/>
              </w:rPr>
              <w:t>Toelichting</w:t>
            </w:r>
            <w:r w:rsidR="004F2CDE">
              <w:rPr>
                <w:webHidden/>
              </w:rPr>
              <w:tab/>
            </w:r>
            <w:r>
              <w:rPr>
                <w:webHidden/>
              </w:rPr>
              <w:fldChar w:fldCharType="begin"/>
            </w:r>
            <w:r w:rsidR="004F2CDE">
              <w:rPr>
                <w:webHidden/>
              </w:rPr>
              <w:instrText xml:space="preserve"> PAGEREF _Toc353882767 \h </w:instrText>
            </w:r>
            <w:r>
              <w:rPr>
                <w:webHidden/>
              </w:rPr>
            </w:r>
            <w:r>
              <w:rPr>
                <w:webHidden/>
              </w:rPr>
              <w:fldChar w:fldCharType="separate"/>
            </w:r>
            <w:r w:rsidR="00FB7A60">
              <w:rPr>
                <w:webHidden/>
              </w:rPr>
              <w:t>3</w:t>
            </w:r>
            <w:r>
              <w:rPr>
                <w:webHidden/>
              </w:rPr>
              <w:fldChar w:fldCharType="end"/>
            </w:r>
          </w:hyperlink>
        </w:p>
        <w:p w:rsidR="004F2CDE" w:rsidRDefault="00A66945">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Pr>
                <w:webHidden/>
              </w:rPr>
              <w:fldChar w:fldCharType="begin"/>
            </w:r>
            <w:r w:rsidR="004F2CDE">
              <w:rPr>
                <w:webHidden/>
              </w:rPr>
              <w:instrText xml:space="preserve"> PAGEREF _Toc353882768 \h </w:instrText>
            </w:r>
            <w:r>
              <w:rPr>
                <w:webHidden/>
              </w:rPr>
            </w:r>
            <w:r>
              <w:rPr>
                <w:webHidden/>
              </w:rPr>
              <w:fldChar w:fldCharType="separate"/>
            </w:r>
            <w:r w:rsidR="00FB7A60">
              <w:rPr>
                <w:webHidden/>
              </w:rPr>
              <w:t>6</w:t>
            </w:r>
            <w:r>
              <w:rPr>
                <w:webHidden/>
              </w:rPr>
              <w:fldChar w:fldCharType="end"/>
            </w:r>
          </w:hyperlink>
        </w:p>
        <w:p w:rsidR="004F2CDE" w:rsidRDefault="00A66945">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Pr>
                <w:webHidden/>
              </w:rPr>
              <w:fldChar w:fldCharType="begin"/>
            </w:r>
            <w:r w:rsidR="004F2CDE">
              <w:rPr>
                <w:webHidden/>
              </w:rPr>
              <w:instrText xml:space="preserve"> PAGEREF _Toc353882769 \h </w:instrText>
            </w:r>
            <w:r>
              <w:rPr>
                <w:webHidden/>
              </w:rPr>
            </w:r>
            <w:r>
              <w:rPr>
                <w:webHidden/>
              </w:rPr>
              <w:fldChar w:fldCharType="separate"/>
            </w:r>
            <w:r w:rsidR="00FB7A60">
              <w:rPr>
                <w:webHidden/>
              </w:rPr>
              <w:t>7</w:t>
            </w:r>
            <w:r>
              <w:rPr>
                <w:webHidden/>
              </w:rPr>
              <w:fldChar w:fldCharType="end"/>
            </w:r>
          </w:hyperlink>
        </w:p>
        <w:p w:rsidR="004F2CDE" w:rsidRDefault="00A66945">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Pr>
                <w:webHidden/>
              </w:rPr>
              <w:fldChar w:fldCharType="begin"/>
            </w:r>
            <w:r w:rsidR="004F2CDE">
              <w:rPr>
                <w:webHidden/>
              </w:rPr>
              <w:instrText xml:space="preserve"> PAGEREF _Toc353882770 \h </w:instrText>
            </w:r>
            <w:r>
              <w:rPr>
                <w:webHidden/>
              </w:rPr>
            </w:r>
            <w:r>
              <w:rPr>
                <w:webHidden/>
              </w:rPr>
              <w:fldChar w:fldCharType="separate"/>
            </w:r>
            <w:r w:rsidR="00FB7A60">
              <w:rPr>
                <w:webHidden/>
              </w:rPr>
              <w:t>7</w:t>
            </w:r>
            <w:r>
              <w:rPr>
                <w:webHidden/>
              </w:rPr>
              <w:fldChar w:fldCharType="end"/>
            </w:r>
          </w:hyperlink>
        </w:p>
        <w:p w:rsidR="004F2CDE" w:rsidRDefault="00A66945">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Pr>
                <w:webHidden/>
              </w:rPr>
              <w:fldChar w:fldCharType="begin"/>
            </w:r>
            <w:r w:rsidR="004F2CDE">
              <w:rPr>
                <w:webHidden/>
              </w:rPr>
              <w:instrText xml:space="preserve"> PAGEREF _Toc353882771 \h </w:instrText>
            </w:r>
            <w:r>
              <w:rPr>
                <w:webHidden/>
              </w:rPr>
            </w:r>
            <w:r>
              <w:rPr>
                <w:webHidden/>
              </w:rPr>
              <w:fldChar w:fldCharType="separate"/>
            </w:r>
            <w:r w:rsidR="00FB7A60">
              <w:rPr>
                <w:webHidden/>
              </w:rPr>
              <w:t>8</w:t>
            </w:r>
            <w:r>
              <w:rPr>
                <w:webHidden/>
              </w:rPr>
              <w:fldChar w:fldCharType="end"/>
            </w:r>
          </w:hyperlink>
        </w:p>
        <w:p w:rsidR="004F2CDE" w:rsidRDefault="00A66945">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Pr>
                <w:webHidden/>
              </w:rPr>
              <w:fldChar w:fldCharType="begin"/>
            </w:r>
            <w:r w:rsidR="004F2CDE">
              <w:rPr>
                <w:webHidden/>
              </w:rPr>
              <w:instrText xml:space="preserve"> PAGEREF _Toc353882772 \h </w:instrText>
            </w:r>
            <w:r>
              <w:rPr>
                <w:webHidden/>
              </w:rPr>
            </w:r>
            <w:r>
              <w:rPr>
                <w:webHidden/>
              </w:rPr>
              <w:fldChar w:fldCharType="separate"/>
            </w:r>
            <w:r w:rsidR="00FB7A60">
              <w:rPr>
                <w:webHidden/>
              </w:rPr>
              <w:t>10</w:t>
            </w:r>
            <w:r>
              <w:rPr>
                <w:webHidden/>
              </w:rPr>
              <w:fldChar w:fldCharType="end"/>
            </w:r>
          </w:hyperlink>
        </w:p>
        <w:p w:rsidR="004F2CDE" w:rsidRDefault="00A66945">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Pr>
                <w:webHidden/>
              </w:rPr>
              <w:fldChar w:fldCharType="begin"/>
            </w:r>
            <w:r w:rsidR="004F2CDE">
              <w:rPr>
                <w:webHidden/>
              </w:rPr>
              <w:instrText xml:space="preserve"> PAGEREF _Toc353882773 \h </w:instrText>
            </w:r>
            <w:r>
              <w:rPr>
                <w:webHidden/>
              </w:rPr>
            </w:r>
            <w:r>
              <w:rPr>
                <w:webHidden/>
              </w:rPr>
              <w:fldChar w:fldCharType="separate"/>
            </w:r>
            <w:r w:rsidR="00FB7A60">
              <w:rPr>
                <w:webHidden/>
              </w:rPr>
              <w:t>11</w:t>
            </w:r>
            <w:r>
              <w:rPr>
                <w:webHidden/>
              </w:rPr>
              <w:fldChar w:fldCharType="end"/>
            </w:r>
          </w:hyperlink>
        </w:p>
        <w:p w:rsidR="004F2CDE" w:rsidRDefault="00A66945">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Pr>
                <w:webHidden/>
              </w:rPr>
              <w:fldChar w:fldCharType="begin"/>
            </w:r>
            <w:r w:rsidR="004F2CDE">
              <w:rPr>
                <w:webHidden/>
              </w:rPr>
              <w:instrText xml:space="preserve"> PAGEREF _Toc353882774 \h </w:instrText>
            </w:r>
            <w:r>
              <w:rPr>
                <w:webHidden/>
              </w:rPr>
            </w:r>
            <w:r>
              <w:rPr>
                <w:webHidden/>
              </w:rPr>
              <w:fldChar w:fldCharType="separate"/>
            </w:r>
            <w:r w:rsidR="00FB7A60">
              <w:rPr>
                <w:webHidden/>
              </w:rPr>
              <w:t>12</w:t>
            </w:r>
            <w:r>
              <w:rPr>
                <w:webHidden/>
              </w:rPr>
              <w:fldChar w:fldCharType="end"/>
            </w:r>
          </w:hyperlink>
        </w:p>
        <w:p w:rsidR="004F2CDE" w:rsidRDefault="00A66945">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Pr>
                <w:webHidden/>
              </w:rPr>
              <w:fldChar w:fldCharType="begin"/>
            </w:r>
            <w:r w:rsidR="004F2CDE">
              <w:rPr>
                <w:webHidden/>
              </w:rPr>
              <w:instrText xml:space="preserve"> PAGEREF _Toc353882775 \h </w:instrText>
            </w:r>
            <w:r>
              <w:rPr>
                <w:webHidden/>
              </w:rPr>
            </w:r>
            <w:r>
              <w:rPr>
                <w:webHidden/>
              </w:rPr>
              <w:fldChar w:fldCharType="separate"/>
            </w:r>
            <w:r w:rsidR="00FB7A60">
              <w:rPr>
                <w:webHidden/>
              </w:rPr>
              <w:t>13</w:t>
            </w:r>
            <w:r>
              <w:rPr>
                <w:webHidden/>
              </w:rPr>
              <w:fldChar w:fldCharType="end"/>
            </w:r>
          </w:hyperlink>
        </w:p>
        <w:p w:rsidR="004F2CDE" w:rsidRDefault="00A66945">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6" w:history="1">
            <w:r w:rsidR="004F2CDE" w:rsidRPr="001C3D2E">
              <w:rPr>
                <w:rStyle w:val="Hyperlink"/>
              </w:rPr>
              <w:t>Bijlage Kengetallen</w:t>
            </w:r>
            <w:r w:rsidR="004F2CDE">
              <w:rPr>
                <w:webHidden/>
              </w:rPr>
              <w:tab/>
            </w:r>
            <w:r>
              <w:rPr>
                <w:webHidden/>
              </w:rPr>
              <w:fldChar w:fldCharType="begin"/>
            </w:r>
            <w:r w:rsidR="004F2CDE">
              <w:rPr>
                <w:webHidden/>
              </w:rPr>
              <w:instrText xml:space="preserve"> PAGEREF _Toc353882776 \h </w:instrText>
            </w:r>
            <w:r>
              <w:rPr>
                <w:webHidden/>
              </w:rPr>
            </w:r>
            <w:r>
              <w:rPr>
                <w:webHidden/>
              </w:rPr>
              <w:fldChar w:fldCharType="separate"/>
            </w:r>
            <w:r w:rsidR="00FB7A60">
              <w:rPr>
                <w:webHidden/>
              </w:rPr>
              <w:t>14</w:t>
            </w:r>
            <w:r>
              <w:rPr>
                <w:webHidden/>
              </w:rPr>
              <w:fldChar w:fldCharType="end"/>
            </w:r>
          </w:hyperlink>
        </w:p>
        <w:p w:rsidR="004F2CDE" w:rsidRDefault="00A66945">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Pr>
                <w:webHidden/>
              </w:rPr>
              <w:fldChar w:fldCharType="begin"/>
            </w:r>
            <w:r w:rsidR="004F2CDE">
              <w:rPr>
                <w:webHidden/>
              </w:rPr>
              <w:instrText xml:space="preserve"> PAGEREF _Toc353882777 \h </w:instrText>
            </w:r>
            <w:r>
              <w:rPr>
                <w:webHidden/>
              </w:rPr>
            </w:r>
            <w:r>
              <w:rPr>
                <w:webHidden/>
              </w:rPr>
              <w:fldChar w:fldCharType="separate"/>
            </w:r>
            <w:r w:rsidR="00FB7A60">
              <w:rPr>
                <w:webHidden/>
              </w:rPr>
              <w:t>17</w:t>
            </w:r>
            <w:r>
              <w:rPr>
                <w:webHidden/>
              </w:rPr>
              <w:fldChar w:fldCharType="end"/>
            </w:r>
          </w:hyperlink>
        </w:p>
        <w:p w:rsidR="004F2CDE" w:rsidRDefault="00A66945">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Pr>
                <w:webHidden/>
              </w:rPr>
              <w:fldChar w:fldCharType="begin"/>
            </w:r>
            <w:r w:rsidR="004F2CDE">
              <w:rPr>
                <w:webHidden/>
              </w:rPr>
              <w:instrText xml:space="preserve"> PAGEREF _Toc353882778 \h </w:instrText>
            </w:r>
            <w:r>
              <w:rPr>
                <w:webHidden/>
              </w:rPr>
            </w:r>
            <w:r>
              <w:rPr>
                <w:webHidden/>
              </w:rPr>
              <w:fldChar w:fldCharType="separate"/>
            </w:r>
            <w:r w:rsidR="00FB7A60">
              <w:rPr>
                <w:webHidden/>
              </w:rPr>
              <w:t>18</w:t>
            </w:r>
            <w:r>
              <w:rPr>
                <w:webHidden/>
              </w:rPr>
              <w:fldChar w:fldCharType="end"/>
            </w:r>
          </w:hyperlink>
        </w:p>
        <w:p w:rsidR="004F2CDE" w:rsidRDefault="00A66945">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Pr>
                <w:webHidden/>
              </w:rPr>
              <w:fldChar w:fldCharType="begin"/>
            </w:r>
            <w:r w:rsidR="004F2CDE">
              <w:rPr>
                <w:webHidden/>
              </w:rPr>
              <w:instrText xml:space="preserve"> PAGEREF _Toc353882779 \h </w:instrText>
            </w:r>
            <w:r>
              <w:rPr>
                <w:webHidden/>
              </w:rPr>
            </w:r>
            <w:r>
              <w:rPr>
                <w:webHidden/>
              </w:rPr>
              <w:fldChar w:fldCharType="separate"/>
            </w:r>
            <w:r w:rsidR="00FB7A60">
              <w:rPr>
                <w:webHidden/>
              </w:rPr>
              <w:t>19</w:t>
            </w:r>
            <w:r>
              <w:rPr>
                <w:webHidden/>
              </w:rPr>
              <w:fldChar w:fldCharType="end"/>
            </w:r>
          </w:hyperlink>
        </w:p>
        <w:p w:rsidR="004F2CDE" w:rsidRDefault="00A66945">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Pr>
                <w:webHidden/>
              </w:rPr>
              <w:fldChar w:fldCharType="begin"/>
            </w:r>
            <w:r w:rsidR="004F2CDE">
              <w:rPr>
                <w:webHidden/>
              </w:rPr>
              <w:instrText xml:space="preserve"> PAGEREF _Toc353882780 \h </w:instrText>
            </w:r>
            <w:r>
              <w:rPr>
                <w:webHidden/>
              </w:rPr>
            </w:r>
            <w:r>
              <w:rPr>
                <w:webHidden/>
              </w:rPr>
              <w:fldChar w:fldCharType="separate"/>
            </w:r>
            <w:r w:rsidR="00FB7A60">
              <w:rPr>
                <w:webHidden/>
              </w:rPr>
              <w:t>20</w:t>
            </w:r>
            <w:r>
              <w:rPr>
                <w:webHidden/>
              </w:rPr>
              <w:fldChar w:fldCharType="end"/>
            </w:r>
          </w:hyperlink>
        </w:p>
        <w:p w:rsidR="004F2CDE" w:rsidRDefault="00A66945">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Pr>
                <w:webHidden/>
              </w:rPr>
              <w:fldChar w:fldCharType="begin"/>
            </w:r>
            <w:r w:rsidR="004F2CDE">
              <w:rPr>
                <w:webHidden/>
              </w:rPr>
              <w:instrText xml:space="preserve"> PAGEREF _Toc353882781 \h </w:instrText>
            </w:r>
            <w:r>
              <w:rPr>
                <w:webHidden/>
              </w:rPr>
            </w:r>
            <w:r>
              <w:rPr>
                <w:webHidden/>
              </w:rPr>
              <w:fldChar w:fldCharType="separate"/>
            </w:r>
            <w:r w:rsidR="00FB7A60">
              <w:rPr>
                <w:webHidden/>
              </w:rPr>
              <w:t>21</w:t>
            </w:r>
            <w:r>
              <w:rPr>
                <w:webHidden/>
              </w:rPr>
              <w:fldChar w:fldCharType="end"/>
            </w:r>
          </w:hyperlink>
        </w:p>
        <w:p w:rsidR="004F2CDE" w:rsidRDefault="00A66945">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Pr>
                <w:webHidden/>
              </w:rPr>
              <w:fldChar w:fldCharType="begin"/>
            </w:r>
            <w:r w:rsidR="004F2CDE">
              <w:rPr>
                <w:webHidden/>
              </w:rPr>
              <w:instrText xml:space="preserve"> PAGEREF _Toc353882782 \h </w:instrText>
            </w:r>
            <w:r>
              <w:rPr>
                <w:webHidden/>
              </w:rPr>
            </w:r>
            <w:r>
              <w:rPr>
                <w:webHidden/>
              </w:rPr>
              <w:fldChar w:fldCharType="separate"/>
            </w:r>
            <w:r w:rsidR="00FB7A60">
              <w:rPr>
                <w:webHidden/>
              </w:rPr>
              <w:t>22</w:t>
            </w:r>
            <w:r>
              <w:rPr>
                <w:webHidden/>
              </w:rPr>
              <w:fldChar w:fldCharType="end"/>
            </w:r>
          </w:hyperlink>
        </w:p>
        <w:p w:rsidR="004F2CDE" w:rsidRDefault="00A66945">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Pr>
                <w:webHidden/>
              </w:rPr>
              <w:fldChar w:fldCharType="begin"/>
            </w:r>
            <w:r w:rsidR="004F2CDE">
              <w:rPr>
                <w:webHidden/>
              </w:rPr>
              <w:instrText xml:space="preserve"> PAGEREF _Toc353882783 \h </w:instrText>
            </w:r>
            <w:r>
              <w:rPr>
                <w:webHidden/>
              </w:rPr>
            </w:r>
            <w:r>
              <w:rPr>
                <w:webHidden/>
              </w:rPr>
              <w:fldChar w:fldCharType="separate"/>
            </w:r>
            <w:r w:rsidR="00FB7A60">
              <w:rPr>
                <w:webHidden/>
              </w:rPr>
              <w:t>23</w:t>
            </w:r>
            <w:r>
              <w:rPr>
                <w:webHidden/>
              </w:rPr>
              <w:fldChar w:fldCharType="end"/>
            </w:r>
          </w:hyperlink>
        </w:p>
        <w:p w:rsidR="004F2CDE" w:rsidRDefault="00A66945">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Pr>
                <w:webHidden/>
              </w:rPr>
              <w:fldChar w:fldCharType="begin"/>
            </w:r>
            <w:r w:rsidR="004F2CDE">
              <w:rPr>
                <w:webHidden/>
              </w:rPr>
              <w:instrText xml:space="preserve"> PAGEREF _Toc353882784 \h </w:instrText>
            </w:r>
            <w:r>
              <w:rPr>
                <w:webHidden/>
              </w:rPr>
            </w:r>
            <w:r>
              <w:rPr>
                <w:webHidden/>
              </w:rPr>
              <w:fldChar w:fldCharType="separate"/>
            </w:r>
            <w:r w:rsidR="00FB7A60">
              <w:rPr>
                <w:webHidden/>
              </w:rPr>
              <w:t>24</w:t>
            </w:r>
            <w:r>
              <w:rPr>
                <w:webHidden/>
              </w:rPr>
              <w:fldChar w:fldCharType="end"/>
            </w:r>
          </w:hyperlink>
        </w:p>
        <w:p w:rsidR="004F2CDE" w:rsidRDefault="00A66945">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Pr>
                <w:webHidden/>
              </w:rPr>
              <w:fldChar w:fldCharType="begin"/>
            </w:r>
            <w:r w:rsidR="004F2CDE">
              <w:rPr>
                <w:webHidden/>
              </w:rPr>
              <w:instrText xml:space="preserve"> PAGEREF _Toc353882785 \h </w:instrText>
            </w:r>
            <w:r>
              <w:rPr>
                <w:webHidden/>
              </w:rPr>
            </w:r>
            <w:r>
              <w:rPr>
                <w:webHidden/>
              </w:rPr>
              <w:fldChar w:fldCharType="separate"/>
            </w:r>
            <w:r w:rsidR="00FB7A60">
              <w:rPr>
                <w:webHidden/>
              </w:rPr>
              <w:t>25</w:t>
            </w:r>
            <w:r>
              <w:rPr>
                <w:webHidden/>
              </w:rPr>
              <w:fldChar w:fldCharType="end"/>
            </w:r>
          </w:hyperlink>
        </w:p>
        <w:p w:rsidR="004F2CDE" w:rsidRDefault="00A66945">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Pr>
                <w:webHidden/>
              </w:rPr>
              <w:fldChar w:fldCharType="begin"/>
            </w:r>
            <w:r w:rsidR="004F2CDE">
              <w:rPr>
                <w:webHidden/>
              </w:rPr>
              <w:instrText xml:space="preserve"> PAGEREF _Toc353882786 \h </w:instrText>
            </w:r>
            <w:r>
              <w:rPr>
                <w:webHidden/>
              </w:rPr>
            </w:r>
            <w:r>
              <w:rPr>
                <w:webHidden/>
              </w:rPr>
              <w:fldChar w:fldCharType="separate"/>
            </w:r>
            <w:r w:rsidR="00FB7A60">
              <w:rPr>
                <w:webHidden/>
              </w:rPr>
              <w:t>26</w:t>
            </w:r>
            <w:r>
              <w:rPr>
                <w:webHidden/>
              </w:rPr>
              <w:fldChar w:fldCharType="end"/>
            </w:r>
          </w:hyperlink>
        </w:p>
        <w:p w:rsidR="004F2CDE" w:rsidRDefault="00A66945">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Pr>
                <w:webHidden/>
              </w:rPr>
              <w:fldChar w:fldCharType="begin"/>
            </w:r>
            <w:r w:rsidR="004F2CDE">
              <w:rPr>
                <w:webHidden/>
              </w:rPr>
              <w:instrText xml:space="preserve"> PAGEREF _Toc353882787 \h </w:instrText>
            </w:r>
            <w:r>
              <w:rPr>
                <w:webHidden/>
              </w:rPr>
            </w:r>
            <w:r>
              <w:rPr>
                <w:webHidden/>
              </w:rPr>
              <w:fldChar w:fldCharType="separate"/>
            </w:r>
            <w:r w:rsidR="00FB7A60">
              <w:rPr>
                <w:webHidden/>
              </w:rPr>
              <w:t>27</w:t>
            </w:r>
            <w:r>
              <w:rPr>
                <w:webHidden/>
              </w:rPr>
              <w:fldChar w:fldCharType="end"/>
            </w:r>
          </w:hyperlink>
        </w:p>
        <w:p w:rsidR="004F2CDE" w:rsidRDefault="00A66945">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Pr>
                <w:webHidden/>
              </w:rPr>
              <w:fldChar w:fldCharType="begin"/>
            </w:r>
            <w:r w:rsidR="004F2CDE">
              <w:rPr>
                <w:webHidden/>
              </w:rPr>
              <w:instrText xml:space="preserve"> PAGEREF _Toc353882788 \h </w:instrText>
            </w:r>
            <w:r>
              <w:rPr>
                <w:webHidden/>
              </w:rPr>
            </w:r>
            <w:r>
              <w:rPr>
                <w:webHidden/>
              </w:rPr>
              <w:fldChar w:fldCharType="separate"/>
            </w:r>
            <w:r w:rsidR="00FB7A60">
              <w:rPr>
                <w:webHidden/>
              </w:rPr>
              <w:t>28</w:t>
            </w:r>
            <w:r>
              <w:rPr>
                <w:webHidden/>
              </w:rPr>
              <w:fldChar w:fldCharType="end"/>
            </w:r>
          </w:hyperlink>
        </w:p>
        <w:p w:rsidR="004F2CDE" w:rsidRDefault="00A66945">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Pr>
                <w:webHidden/>
              </w:rPr>
              <w:fldChar w:fldCharType="begin"/>
            </w:r>
            <w:r w:rsidR="004F2CDE">
              <w:rPr>
                <w:webHidden/>
              </w:rPr>
              <w:instrText xml:space="preserve"> PAGEREF _Toc353882789 \h </w:instrText>
            </w:r>
            <w:r>
              <w:rPr>
                <w:webHidden/>
              </w:rPr>
            </w:r>
            <w:r>
              <w:rPr>
                <w:webHidden/>
              </w:rPr>
              <w:fldChar w:fldCharType="separate"/>
            </w:r>
            <w:r w:rsidR="00FB7A60">
              <w:rPr>
                <w:webHidden/>
              </w:rPr>
              <w:t>29</w:t>
            </w:r>
            <w:r>
              <w:rPr>
                <w:webHidden/>
              </w:rPr>
              <w:fldChar w:fldCharType="end"/>
            </w:r>
          </w:hyperlink>
        </w:p>
        <w:p w:rsidR="004F2CDE" w:rsidRDefault="00A66945"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1" w:name="_Toc353190461"/>
          <w:bookmarkStart w:id="12" w:name="_Toc353190615"/>
          <w:bookmarkStart w:id="13" w:name="_Toc353528763"/>
          <w:bookmarkStart w:id="14" w:name="_Toc353882767"/>
          <w:r w:rsidRPr="00985E8D">
            <w:lastRenderedPageBreak/>
            <w:t>Toelichting</w:t>
          </w:r>
          <w:bookmarkEnd w:id="6"/>
          <w:bookmarkEnd w:id="7"/>
          <w:bookmarkEnd w:id="8"/>
          <w:bookmarkEnd w:id="9"/>
          <w:bookmarkEnd w:id="10"/>
          <w:bookmarkEnd w:id="11"/>
          <w:bookmarkEnd w:id="12"/>
          <w:bookmarkEnd w:id="13"/>
          <w:bookmarkEnd w:id="14"/>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w:t>
          </w:r>
          <w:proofErr w:type="spellStart"/>
          <w:r w:rsidRPr="00CB5EF0">
            <w:t>schoolondersteuningsprofiel</w:t>
          </w:r>
          <w:proofErr w:type="spellEnd"/>
          <w:r w:rsidRPr="00CB5EF0">
            <w:t xml:space="preserve">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proofErr w:type="spellStart"/>
          <w:r w:rsidR="0086383C">
            <w:t>schoolondersteunings</w:t>
          </w:r>
          <w:r w:rsidRPr="00CB5EF0">
            <w:t>profiel</w:t>
          </w:r>
          <w:proofErr w:type="spellEnd"/>
          <w:r w:rsidRPr="00CB5EF0">
            <w:t xml:space="preserve">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w:t>
          </w:r>
          <w:proofErr w:type="spellStart"/>
          <w:r w:rsidRPr="00CB5EF0">
            <w:t>schoolondersteuningsprofiel</w:t>
          </w:r>
          <w:proofErr w:type="spellEnd"/>
          <w:r w:rsidRPr="00CB5EF0">
            <w:t xml:space="preserve">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w:t>
          </w:r>
          <w:proofErr w:type="spellStart"/>
          <w:r w:rsidR="005063DC" w:rsidRPr="00CB5EF0">
            <w:t>PO-Raad</w:t>
          </w:r>
          <w:proofErr w:type="spellEnd"/>
          <w:r w:rsidR="005063DC" w:rsidRPr="00CB5EF0">
            <w:t xml:space="preserve">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 xml:space="preserve">De school heeft haar </w:t>
          </w:r>
          <w:proofErr w:type="spellStart"/>
          <w:r w:rsidRPr="00CB5EF0">
            <w:t>onderwijszorgprofiel</w:t>
          </w:r>
          <w:proofErr w:type="spellEnd"/>
          <w:r w:rsidRPr="00CB5EF0">
            <w:t xml:space="preserve">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lastRenderedPageBreak/>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w:t>
          </w:r>
          <w:proofErr w:type="spellStart"/>
          <w:r w:rsidR="008A7D35" w:rsidRPr="00CB5EF0">
            <w:t>schoolondersteuningsprofiel</w:t>
          </w:r>
          <w:proofErr w:type="spellEnd"/>
          <w:r w:rsidR="008A7D35" w:rsidRPr="00CB5EF0">
            <w:t xml:space="preserve">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 xml:space="preserve">We hebben als school de samenvatting van de activiteiten die we gaan uitvoeren (de resultaten van de besluitvorming uit de analyse) opgenomen in de </w:t>
          </w:r>
          <w:proofErr w:type="spellStart"/>
          <w:r w:rsidRPr="00CB5EF0">
            <w:rPr>
              <w:rFonts w:cs="Arial"/>
              <w:szCs w:val="20"/>
            </w:rPr>
            <w:t>onderwijszorgparagraaf</w:t>
          </w:r>
          <w:proofErr w:type="spellEnd"/>
          <w:r w:rsidRPr="00CB5EF0">
            <w:rPr>
              <w:rFonts w:cs="Arial"/>
              <w:szCs w:val="20"/>
            </w:rPr>
            <w:t xml:space="preserve">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 xml:space="preserve">Wij hebben tot slot als school een samenvatting gemaakt van ons </w:t>
          </w:r>
          <w:proofErr w:type="spellStart"/>
          <w:r w:rsidRPr="00CB5EF0">
            <w:rPr>
              <w:rFonts w:cs="Arial"/>
              <w:szCs w:val="20"/>
            </w:rPr>
            <w:t>schoolondersteuningsprofiel</w:t>
          </w:r>
          <w:proofErr w:type="spellEnd"/>
          <w:r w:rsidRPr="00CB5EF0">
            <w:rPr>
              <w:rFonts w:cs="Arial"/>
              <w:szCs w:val="20"/>
            </w:rPr>
            <w:t xml:space="preserve">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w:t>
          </w:r>
          <w:proofErr w:type="spellStart"/>
          <w:r w:rsidRPr="00CB5EF0">
            <w:rPr>
              <w:szCs w:val="20"/>
            </w:rPr>
            <w:t>schoolondersteuningsprofiel</w:t>
          </w:r>
          <w:proofErr w:type="spellEnd"/>
          <w:r w:rsidRPr="00CB5EF0">
            <w:rPr>
              <w:szCs w:val="20"/>
            </w:rPr>
            <w:t xml:space="preserve">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5" w:name="_Toc353189623"/>
          <w:bookmarkStart w:id="16" w:name="_Toc353189926"/>
          <w:bookmarkStart w:id="17" w:name="_Toc353190061"/>
          <w:bookmarkStart w:id="18" w:name="_Toc353190462"/>
          <w:bookmarkStart w:id="19" w:name="_Toc353190616"/>
          <w:bookmarkStart w:id="20" w:name="_Toc353528764"/>
          <w:bookmarkStart w:id="21" w:name="_Toc353881360"/>
          <w:bookmarkStart w:id="22" w:name="_Toc353882768"/>
          <w:r w:rsidRPr="007A7233">
            <w:rPr>
              <w:b/>
            </w:rPr>
            <w:t>DEEL I</w:t>
          </w:r>
          <w:r w:rsidRPr="007A7233">
            <w:rPr>
              <w:b/>
            </w:rPr>
            <w:tab/>
            <w:t>INVENTARISATIE</w:t>
          </w:r>
          <w:bookmarkEnd w:id="15"/>
          <w:bookmarkEnd w:id="16"/>
          <w:bookmarkEnd w:id="17"/>
          <w:bookmarkEnd w:id="18"/>
          <w:bookmarkEnd w:id="19"/>
          <w:bookmarkEnd w:id="20"/>
          <w:bookmarkEnd w:id="21"/>
          <w:bookmarkEnd w:id="22"/>
          <w:r w:rsidRPr="007A7233">
            <w:rPr>
              <w:b/>
              <w:color w:val="FF0000"/>
            </w:rPr>
            <w:br w:type="page"/>
          </w:r>
        </w:p>
        <w:p w:rsidR="00F442B3" w:rsidRPr="00E41F7B" w:rsidRDefault="00F442B3" w:rsidP="001548F7">
          <w:pPr>
            <w:pStyle w:val="Kop1Arial"/>
          </w:pPr>
          <w:bookmarkStart w:id="23" w:name="_Toc353183001"/>
          <w:bookmarkStart w:id="24" w:name="_Toc353189209"/>
          <w:bookmarkStart w:id="25" w:name="_Toc353189624"/>
          <w:bookmarkStart w:id="26" w:name="_Toc353189927"/>
          <w:bookmarkStart w:id="27" w:name="_Toc353189949"/>
          <w:bookmarkStart w:id="28" w:name="_Toc353190062"/>
          <w:bookmarkStart w:id="29" w:name="_Toc353190463"/>
          <w:bookmarkStart w:id="30" w:name="_Toc353190617"/>
          <w:bookmarkStart w:id="31" w:name="_Toc353528765"/>
          <w:bookmarkStart w:id="32" w:name="_Toc353881036"/>
          <w:bookmarkStart w:id="33" w:name="_Toc353881361"/>
          <w:bookmarkStart w:id="34" w:name="_Toc353882769"/>
          <w:r w:rsidRPr="00E41F7B">
            <w:lastRenderedPageBreak/>
            <w:t>Typering van de school</w:t>
          </w:r>
          <w:bookmarkEnd w:id="23"/>
          <w:bookmarkEnd w:id="24"/>
          <w:bookmarkEnd w:id="25"/>
          <w:bookmarkEnd w:id="26"/>
          <w:bookmarkEnd w:id="27"/>
          <w:bookmarkEnd w:id="28"/>
          <w:bookmarkEnd w:id="29"/>
          <w:bookmarkEnd w:id="30"/>
          <w:bookmarkEnd w:id="31"/>
          <w:bookmarkEnd w:id="32"/>
          <w:bookmarkEnd w:id="33"/>
          <w:bookmarkEnd w:id="34"/>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D76275" w:rsidP="00985E8D">
          <w:pPr>
            <w:jc w:val="both"/>
            <w:rPr>
              <w:rFonts w:cs="Arial"/>
              <w:color w:val="000000"/>
              <w:sz w:val="18"/>
              <w:szCs w:val="18"/>
            </w:rPr>
          </w:pPr>
          <w:r>
            <w:rPr>
              <w:rFonts w:cs="Arial"/>
              <w:noProof/>
              <w:color w:val="000000"/>
              <w:sz w:val="18"/>
              <w:szCs w:val="18"/>
              <w:lang w:eastAsia="nl-NL"/>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5" w:name="_Toc353183002"/>
          <w:bookmarkStart w:id="36" w:name="_Toc353189210"/>
          <w:bookmarkStart w:id="37" w:name="_Toc353189625"/>
          <w:bookmarkStart w:id="38" w:name="_Toc353189928"/>
          <w:bookmarkStart w:id="39" w:name="_Toc353189950"/>
          <w:bookmarkStart w:id="40" w:name="_Toc353190063"/>
          <w:bookmarkStart w:id="41" w:name="_Toc353190464"/>
          <w:bookmarkStart w:id="42" w:name="_Toc353190618"/>
          <w:bookmarkStart w:id="43" w:name="_Toc353528766"/>
          <w:bookmarkStart w:id="44" w:name="_Toc353881037"/>
          <w:bookmarkStart w:id="45" w:name="_Toc353881362"/>
          <w:bookmarkStart w:id="46" w:name="_Toc353882770"/>
          <w:r w:rsidR="00855F8C" w:rsidRPr="00E41F7B">
            <w:t>Kwaliteit basisondersteuning</w:t>
          </w:r>
          <w:bookmarkEnd w:id="35"/>
          <w:bookmarkEnd w:id="36"/>
          <w:bookmarkEnd w:id="37"/>
          <w:bookmarkEnd w:id="38"/>
          <w:bookmarkEnd w:id="39"/>
          <w:bookmarkEnd w:id="40"/>
          <w:bookmarkEnd w:id="41"/>
          <w:bookmarkEnd w:id="42"/>
          <w:bookmarkEnd w:id="43"/>
          <w:bookmarkEnd w:id="44"/>
          <w:bookmarkEnd w:id="45"/>
          <w:bookmarkEnd w:id="46"/>
        </w:p>
        <w:p w:rsidR="00884233" w:rsidRDefault="00A66945" w:rsidP="00A31E01">
          <w:pPr>
            <w:rPr>
              <w:highlight w:val="yellow"/>
              <w:u w:val="single"/>
            </w:rPr>
          </w:pPr>
        </w:p>
      </w:sdtContent>
    </w:sdt>
    <w:p w:rsidR="00985E8D" w:rsidRDefault="00D76275"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761355" cy="3733165"/>
                    </a:xfrm>
                    <a:prstGeom prst="rect">
                      <a:avLst/>
                    </a:prstGeom>
                  </pic:spPr>
                </pic:pic>
              </a:graphicData>
            </a:graphic>
          </wp:inline>
        </w:drawing>
      </w:r>
    </w:p>
    <w:p w:rsidR="000025A5" w:rsidRDefault="00264E87" w:rsidP="00E748F1">
      <w:r>
        <w:t xml:space="preserve">In deze figuur zie je in de linkerkolom de gemiddelde score van de school per categorie. In de rechterkolom kun je de eigen score vergelijken met het gemiddelde van alle scholen. De gemiddelden zijn omgezet in een cijfer op een </w:t>
      </w:r>
      <w:proofErr w:type="spellStart"/>
      <w:r>
        <w:t>tienpuntsschaal</w:t>
      </w:r>
      <w:proofErr w:type="spellEnd"/>
      <w:r>
        <w:t>.</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lastRenderedPageBreak/>
        <w:t xml:space="preserve"> </w:t>
      </w:r>
      <w:bookmarkStart w:id="47" w:name="_Toc353183003"/>
      <w:bookmarkStart w:id="48" w:name="_Toc353189211"/>
      <w:bookmarkStart w:id="49" w:name="_Toc353189626"/>
      <w:bookmarkStart w:id="50" w:name="_Toc353189929"/>
      <w:bookmarkStart w:id="51" w:name="_Toc353189951"/>
      <w:bookmarkStart w:id="52" w:name="_Toc353190064"/>
      <w:bookmarkStart w:id="53" w:name="_Toc353190465"/>
      <w:bookmarkStart w:id="54" w:name="_Toc353190619"/>
      <w:bookmarkStart w:id="55" w:name="_Toc353528767"/>
      <w:bookmarkStart w:id="56" w:name="_Toc353881038"/>
      <w:bookmarkStart w:id="57" w:name="_Toc353881363"/>
      <w:bookmarkStart w:id="58" w:name="_Toc353882771"/>
      <w:r w:rsidR="000025A5" w:rsidRPr="00E41F7B">
        <w:t>Basisondersteuning</w:t>
      </w:r>
      <w:bookmarkEnd w:id="47"/>
      <w:bookmarkEnd w:id="48"/>
      <w:bookmarkEnd w:id="49"/>
      <w:bookmarkEnd w:id="50"/>
      <w:bookmarkEnd w:id="51"/>
      <w:bookmarkEnd w:id="52"/>
      <w:bookmarkEnd w:id="53"/>
      <w:bookmarkEnd w:id="54"/>
      <w:bookmarkEnd w:id="55"/>
      <w:bookmarkEnd w:id="56"/>
      <w:bookmarkEnd w:id="57"/>
      <w:bookmarkEnd w:id="58"/>
    </w:p>
    <w:p w:rsidR="00985E8D" w:rsidRDefault="00985E8D" w:rsidP="00985E8D"/>
    <w:p w:rsidR="00985E8D" w:rsidRDefault="00D76275"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lastRenderedPageBreak/>
        <w:t xml:space="preserve"> </w:t>
      </w:r>
      <w:r w:rsidR="001548F7" w:rsidRPr="001548F7">
        <w:rPr>
          <w:noProof/>
          <w:sz w:val="28"/>
          <w:szCs w:val="28"/>
          <w:lang w:eastAsia="nl-NL"/>
        </w:rPr>
        <w:t>Vervolg basisondersteuning</w:t>
      </w:r>
    </w:p>
    <w:p w:rsidR="00985E8D" w:rsidRDefault="00985E8D" w:rsidP="00985E8D"/>
    <w:p w:rsidR="00985E8D" w:rsidRDefault="00D76275"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9" w:name="_Toc353183004"/>
      <w:bookmarkStart w:id="60" w:name="_Toc353189212"/>
      <w:bookmarkStart w:id="61" w:name="_Toc353189627"/>
      <w:bookmarkStart w:id="62" w:name="_Toc353189930"/>
      <w:bookmarkStart w:id="63" w:name="_Toc353189952"/>
      <w:bookmarkStart w:id="64" w:name="_Toc353190065"/>
      <w:bookmarkStart w:id="65" w:name="_Toc353190466"/>
      <w:bookmarkStart w:id="66" w:name="_Toc353190620"/>
      <w:bookmarkStart w:id="67" w:name="_Toc353528768"/>
      <w:bookmarkStart w:id="68" w:name="_Toc353881039"/>
      <w:bookmarkStart w:id="69" w:name="_Toc353881364"/>
      <w:bookmarkStart w:id="70" w:name="_Toc353882772"/>
      <w:r w:rsidR="00E41F7B" w:rsidRPr="00826F40">
        <w:t>Deskundigheid voor ondersteuning</w:t>
      </w:r>
      <w:bookmarkEnd w:id="59"/>
      <w:bookmarkEnd w:id="60"/>
      <w:bookmarkEnd w:id="61"/>
      <w:bookmarkEnd w:id="62"/>
      <w:bookmarkEnd w:id="63"/>
      <w:bookmarkEnd w:id="64"/>
      <w:bookmarkEnd w:id="65"/>
      <w:bookmarkEnd w:id="66"/>
      <w:bookmarkEnd w:id="67"/>
      <w:bookmarkEnd w:id="68"/>
      <w:bookmarkEnd w:id="69"/>
      <w:bookmarkEnd w:id="70"/>
    </w:p>
    <w:p w:rsidR="00985E8D" w:rsidRDefault="00985E8D" w:rsidP="00985E8D"/>
    <w:p w:rsidR="00985E8D" w:rsidRDefault="00D76275"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1" w:name="_Toc353183005"/>
      <w:bookmarkStart w:id="72" w:name="_Toc353189213"/>
      <w:bookmarkStart w:id="73" w:name="_Toc353189628"/>
      <w:bookmarkStart w:id="74" w:name="_Toc353189931"/>
      <w:bookmarkStart w:id="75" w:name="_Toc353189953"/>
      <w:bookmarkStart w:id="76" w:name="_Toc353190066"/>
      <w:bookmarkStart w:id="77" w:name="_Toc353190467"/>
      <w:bookmarkStart w:id="78" w:name="_Toc353190621"/>
      <w:bookmarkStart w:id="79" w:name="_Toc353528769"/>
      <w:bookmarkStart w:id="80" w:name="_Toc353881040"/>
      <w:bookmarkStart w:id="81" w:name="_Toc353881365"/>
      <w:bookmarkStart w:id="82" w:name="_Toc353882773"/>
      <w:r>
        <w:lastRenderedPageBreak/>
        <w:t>Ondersteuningsvoorzieningen</w:t>
      </w:r>
      <w:bookmarkEnd w:id="71"/>
      <w:bookmarkEnd w:id="72"/>
      <w:bookmarkEnd w:id="73"/>
      <w:bookmarkEnd w:id="74"/>
      <w:bookmarkEnd w:id="75"/>
      <w:bookmarkEnd w:id="76"/>
      <w:bookmarkEnd w:id="77"/>
      <w:bookmarkEnd w:id="78"/>
      <w:bookmarkEnd w:id="79"/>
      <w:bookmarkEnd w:id="80"/>
      <w:bookmarkEnd w:id="81"/>
      <w:bookmarkEnd w:id="82"/>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D76275"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3" w:name="_Toc353183006"/>
      <w:bookmarkStart w:id="84" w:name="_Toc353189214"/>
      <w:bookmarkStart w:id="85" w:name="_Toc353189629"/>
      <w:bookmarkStart w:id="86" w:name="_Toc353189932"/>
      <w:bookmarkStart w:id="87" w:name="_Toc353189954"/>
      <w:bookmarkStart w:id="88" w:name="_Toc353190067"/>
      <w:bookmarkStart w:id="89" w:name="_Toc353190468"/>
      <w:bookmarkStart w:id="90" w:name="_Toc353190622"/>
      <w:bookmarkStart w:id="91" w:name="_Toc353528770"/>
      <w:bookmarkStart w:id="92" w:name="_Toc353881041"/>
      <w:bookmarkStart w:id="93" w:name="_Toc353881366"/>
      <w:bookmarkStart w:id="94" w:name="_Toc353882774"/>
      <w:r>
        <w:lastRenderedPageBreak/>
        <w:t>Voorzieningen in de fysieke omgeving</w:t>
      </w:r>
      <w:bookmarkEnd w:id="83"/>
      <w:bookmarkEnd w:id="84"/>
      <w:bookmarkEnd w:id="85"/>
      <w:bookmarkEnd w:id="86"/>
      <w:bookmarkEnd w:id="87"/>
      <w:bookmarkEnd w:id="88"/>
      <w:bookmarkEnd w:id="89"/>
      <w:bookmarkEnd w:id="90"/>
      <w:bookmarkEnd w:id="91"/>
      <w:bookmarkEnd w:id="92"/>
      <w:bookmarkEnd w:id="93"/>
      <w:bookmarkEnd w:id="94"/>
    </w:p>
    <w:p w:rsidR="00985E8D" w:rsidRDefault="00985E8D" w:rsidP="00985E8D"/>
    <w:p w:rsidR="00985E8D" w:rsidRDefault="00D76275"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5" w:name="_Toc353183007"/>
      <w:bookmarkStart w:id="96" w:name="_Toc353189215"/>
      <w:bookmarkStart w:id="97" w:name="_Toc353189630"/>
      <w:bookmarkStart w:id="98" w:name="_Toc353189933"/>
      <w:bookmarkStart w:id="99" w:name="_Toc353189955"/>
      <w:bookmarkStart w:id="100" w:name="_Toc353190068"/>
      <w:bookmarkStart w:id="101" w:name="_Toc353190469"/>
      <w:bookmarkStart w:id="102" w:name="_Toc353190623"/>
      <w:bookmarkStart w:id="103" w:name="_Toc353528771"/>
      <w:bookmarkStart w:id="104" w:name="_Toc353881042"/>
      <w:bookmarkStart w:id="105" w:name="_Toc353881367"/>
      <w:bookmarkStart w:id="106" w:name="_Toc353882775"/>
      <w:r>
        <w:lastRenderedPageBreak/>
        <w:t>Samenwerkende ketenpartners</w:t>
      </w:r>
      <w:bookmarkEnd w:id="95"/>
      <w:bookmarkEnd w:id="96"/>
      <w:bookmarkEnd w:id="97"/>
      <w:bookmarkEnd w:id="98"/>
      <w:bookmarkEnd w:id="99"/>
      <w:bookmarkEnd w:id="100"/>
      <w:bookmarkEnd w:id="101"/>
      <w:bookmarkEnd w:id="102"/>
      <w:bookmarkEnd w:id="103"/>
      <w:bookmarkEnd w:id="104"/>
      <w:bookmarkEnd w:id="105"/>
      <w:bookmarkEnd w:id="106"/>
    </w:p>
    <w:p w:rsidR="00985E8D" w:rsidRDefault="00985E8D" w:rsidP="00985E8D"/>
    <w:p w:rsidR="00985E8D" w:rsidRDefault="00D76275"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7" w:name="_Toc353183008"/>
      <w:bookmarkStart w:id="108" w:name="_Toc353189216"/>
      <w:bookmarkStart w:id="109" w:name="_Toc353189631"/>
      <w:bookmarkStart w:id="110" w:name="_Toc353189934"/>
      <w:bookmarkStart w:id="111" w:name="_Toc353190069"/>
      <w:bookmarkStart w:id="112" w:name="_Toc353190470"/>
      <w:bookmarkStart w:id="113" w:name="_Toc353190624"/>
      <w:bookmarkStart w:id="114" w:name="_Toc353528772"/>
      <w:bookmarkStart w:id="115" w:name="_Toc353881368"/>
      <w:bookmarkStart w:id="116" w:name="_Toc353882776"/>
      <w:r w:rsidRPr="007A7233">
        <w:lastRenderedPageBreak/>
        <w:t xml:space="preserve">Bijlage </w:t>
      </w:r>
      <w:r w:rsidR="00F14527" w:rsidRPr="007A7233">
        <w:t>K</w:t>
      </w:r>
      <w:r w:rsidR="00C82B05" w:rsidRPr="007A7233">
        <w:t>engetallen</w:t>
      </w:r>
      <w:bookmarkEnd w:id="107"/>
      <w:bookmarkEnd w:id="108"/>
      <w:bookmarkEnd w:id="109"/>
      <w:bookmarkEnd w:id="110"/>
      <w:bookmarkEnd w:id="111"/>
      <w:bookmarkEnd w:id="112"/>
      <w:bookmarkEnd w:id="113"/>
      <w:bookmarkEnd w:id="114"/>
      <w:bookmarkEnd w:id="115"/>
      <w:bookmarkEnd w:id="116"/>
    </w:p>
    <w:p w:rsidR="00985E8D" w:rsidRDefault="00985E8D" w:rsidP="00985E8D"/>
    <w:p w:rsidR="00985E8D" w:rsidRDefault="00D76275"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761355" cy="3733165"/>
                    </a:xfrm>
                    <a:prstGeom prst="rect">
                      <a:avLst/>
                    </a:prstGeom>
                  </pic:spPr>
                </pic:pic>
              </a:graphicData>
            </a:graphic>
          </wp:inline>
        </w:drawing>
      </w:r>
    </w:p>
    <w:p w:rsidR="00B107D1" w:rsidRPr="00E748F1" w:rsidRDefault="00B107D1" w:rsidP="00E748F1">
      <w:pPr>
        <w:jc w:val="both"/>
        <w:rPr>
          <w:rFonts w:cs="Arial"/>
          <w:color w:val="000000"/>
          <w:sz w:val="18"/>
          <w:szCs w:val="18"/>
        </w:rPr>
      </w:pPr>
      <w:r>
        <w:rPr>
          <w:rFonts w:cs="Arial"/>
          <w:color w:val="000000"/>
          <w:szCs w:val="20"/>
          <w:highlight w:val="yellow"/>
        </w:rPr>
        <w:br w:type="page"/>
      </w:r>
    </w:p>
    <w:p w:rsidR="00985E8D" w:rsidRDefault="00985E8D" w:rsidP="00985E8D"/>
    <w:p w:rsidR="00985E8D" w:rsidRDefault="00D76275"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D76275"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7" w:name="_Toc353183009"/>
      <w:bookmarkStart w:id="118" w:name="_Toc353189217"/>
      <w:bookmarkStart w:id="119" w:name="_Toc353189632"/>
      <w:bookmarkStart w:id="120" w:name="_Toc353189935"/>
      <w:bookmarkStart w:id="121" w:name="_Toc353190070"/>
      <w:bookmarkStart w:id="122" w:name="_Toc353190471"/>
      <w:bookmarkStart w:id="123" w:name="_Toc353190625"/>
      <w:bookmarkStart w:id="124" w:name="_Toc353528773"/>
      <w:bookmarkStart w:id="125" w:name="_Toc353881369"/>
      <w:bookmarkStart w:id="126" w:name="_Toc353882777"/>
      <w:bookmarkStart w:id="127" w:name="_Toc353183010"/>
      <w:bookmarkStart w:id="128" w:name="_Toc353189218"/>
      <w:bookmarkStart w:id="129" w:name="_Toc353189633"/>
      <w:bookmarkStart w:id="130" w:name="_Toc353189936"/>
      <w:bookmarkStart w:id="131" w:name="_Toc353190071"/>
      <w:bookmarkStart w:id="132" w:name="_Toc353190472"/>
      <w:bookmarkStart w:id="133" w:name="_Toc353190626"/>
      <w:bookmarkStart w:id="134" w:name="_Toc353528774"/>
      <w:r w:rsidRPr="00985E8D">
        <w:lastRenderedPageBreak/>
        <w:t>Bijlage Scores kwaliteit basisondersteuning</w:t>
      </w:r>
      <w:bookmarkEnd w:id="117"/>
      <w:bookmarkEnd w:id="118"/>
      <w:bookmarkEnd w:id="119"/>
      <w:bookmarkEnd w:id="120"/>
      <w:bookmarkEnd w:id="121"/>
      <w:bookmarkEnd w:id="122"/>
      <w:bookmarkEnd w:id="123"/>
      <w:bookmarkEnd w:id="124"/>
      <w:bookmarkEnd w:id="125"/>
      <w:bookmarkEnd w:id="126"/>
    </w:p>
    <w:bookmarkEnd w:id="127"/>
    <w:bookmarkEnd w:id="128"/>
    <w:bookmarkEnd w:id="129"/>
    <w:bookmarkEnd w:id="130"/>
    <w:bookmarkEnd w:id="131"/>
    <w:bookmarkEnd w:id="132"/>
    <w:bookmarkEnd w:id="133"/>
    <w:bookmarkEnd w:id="134"/>
    <w:p w:rsidR="00985E8D" w:rsidRDefault="00985E8D" w:rsidP="00985E8D"/>
    <w:p w:rsidR="00985E8D" w:rsidRDefault="00D76275"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5" w:name="_Toc353881370"/>
      <w:bookmarkStart w:id="136" w:name="_Toc353882778"/>
      <w:bookmarkStart w:id="137" w:name="_Toc353183011"/>
      <w:bookmarkStart w:id="138" w:name="_Toc353189219"/>
      <w:bookmarkStart w:id="139" w:name="_Toc353189634"/>
      <w:bookmarkStart w:id="140" w:name="_Toc353189937"/>
      <w:bookmarkStart w:id="141" w:name="_Toc353190072"/>
      <w:bookmarkStart w:id="142" w:name="_Toc353190473"/>
      <w:bookmarkStart w:id="143" w:name="_Toc353190627"/>
      <w:bookmarkStart w:id="144" w:name="_Toc353528775"/>
      <w:r w:rsidRPr="00985E8D">
        <w:lastRenderedPageBreak/>
        <w:t>Bijlage Scores deskundigheid voor ondersteuning</w:t>
      </w:r>
      <w:bookmarkEnd w:id="135"/>
      <w:bookmarkEnd w:id="136"/>
    </w:p>
    <w:bookmarkEnd w:id="137"/>
    <w:bookmarkEnd w:id="138"/>
    <w:bookmarkEnd w:id="139"/>
    <w:bookmarkEnd w:id="140"/>
    <w:bookmarkEnd w:id="141"/>
    <w:bookmarkEnd w:id="142"/>
    <w:bookmarkEnd w:id="143"/>
    <w:bookmarkEnd w:id="144"/>
    <w:p w:rsidR="00985E8D" w:rsidRDefault="00985E8D" w:rsidP="00985E8D"/>
    <w:p w:rsidR="00985E8D" w:rsidRDefault="00D76275"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5" w:name="_Toc353881371"/>
      <w:bookmarkStart w:id="146" w:name="_Toc353882779"/>
      <w:bookmarkStart w:id="147" w:name="_Toc353183012"/>
      <w:bookmarkStart w:id="148" w:name="_Toc353189220"/>
      <w:bookmarkStart w:id="149" w:name="_Toc353189635"/>
      <w:bookmarkStart w:id="150" w:name="_Toc353189938"/>
      <w:bookmarkStart w:id="151" w:name="_Toc353190073"/>
      <w:bookmarkStart w:id="152" w:name="_Toc353190474"/>
      <w:bookmarkStart w:id="153" w:name="_Toc353190628"/>
      <w:bookmarkStart w:id="154" w:name="_Toc353528776"/>
      <w:r w:rsidRPr="00985E8D">
        <w:lastRenderedPageBreak/>
        <w:t>Bijlage Scores ondersteuningsvoorzieningen</w:t>
      </w:r>
      <w:bookmarkEnd w:id="145"/>
      <w:bookmarkEnd w:id="146"/>
    </w:p>
    <w:bookmarkEnd w:id="147"/>
    <w:bookmarkEnd w:id="148"/>
    <w:bookmarkEnd w:id="149"/>
    <w:bookmarkEnd w:id="150"/>
    <w:bookmarkEnd w:id="151"/>
    <w:bookmarkEnd w:id="152"/>
    <w:bookmarkEnd w:id="153"/>
    <w:bookmarkEnd w:id="154"/>
    <w:p w:rsidR="00985E8D" w:rsidRDefault="00985E8D" w:rsidP="00985E8D"/>
    <w:p w:rsidR="00985E8D" w:rsidRDefault="00D76275"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5" w:name="_Toc353881372"/>
      <w:bookmarkStart w:id="156" w:name="_Toc353882780"/>
      <w:bookmarkStart w:id="157" w:name="_Toc353183013"/>
      <w:bookmarkStart w:id="158" w:name="_Toc353189221"/>
      <w:bookmarkStart w:id="159" w:name="_Toc353189636"/>
      <w:bookmarkStart w:id="160" w:name="_Toc353189939"/>
      <w:bookmarkStart w:id="161" w:name="_Toc353190074"/>
      <w:bookmarkStart w:id="162" w:name="_Toc353190475"/>
      <w:bookmarkStart w:id="163" w:name="_Toc353190629"/>
      <w:bookmarkStart w:id="164" w:name="_Toc353528777"/>
      <w:r w:rsidRPr="00985E8D">
        <w:lastRenderedPageBreak/>
        <w:t>Bijlage Scores Voorzieningen in de fysieke omgeving</w:t>
      </w:r>
      <w:bookmarkEnd w:id="155"/>
      <w:bookmarkEnd w:id="156"/>
    </w:p>
    <w:bookmarkEnd w:id="157"/>
    <w:bookmarkEnd w:id="158"/>
    <w:bookmarkEnd w:id="159"/>
    <w:bookmarkEnd w:id="160"/>
    <w:bookmarkEnd w:id="161"/>
    <w:bookmarkEnd w:id="162"/>
    <w:bookmarkEnd w:id="163"/>
    <w:bookmarkEnd w:id="164"/>
    <w:p w:rsidR="00985E8D" w:rsidRDefault="00985E8D" w:rsidP="00985E8D"/>
    <w:p w:rsidR="00985E8D" w:rsidRDefault="00D76275"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5" w:name="_Toc353881373"/>
      <w:bookmarkStart w:id="166" w:name="_Toc353882781"/>
      <w:r w:rsidRPr="00985E8D">
        <w:lastRenderedPageBreak/>
        <w:t>Bijlage Scores Samenwerkende ketenpartners</w:t>
      </w:r>
      <w:bookmarkEnd w:id="165"/>
      <w:bookmarkEnd w:id="166"/>
    </w:p>
    <w:p w:rsidR="00DC7901" w:rsidRDefault="00DC7901" w:rsidP="00DC7901"/>
    <w:p w:rsidR="00DC7901" w:rsidRDefault="00D76275"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737794" w:rsidRPr="007A7233" w:rsidRDefault="00737794" w:rsidP="00737794">
      <w:pPr>
        <w:pStyle w:val="Kop2Arial"/>
        <w:rPr>
          <w:b/>
          <w:color w:val="FF0000"/>
        </w:rPr>
      </w:pPr>
      <w:r w:rsidRPr="007A7233">
        <w:rPr>
          <w:b/>
        </w:rPr>
        <w:t>DEEL III</w:t>
      </w:r>
      <w:r w:rsidRPr="007A7233">
        <w:rPr>
          <w:b/>
        </w:rPr>
        <w:tab/>
        <w:t>VASTSTELLING EN ONDERTEKENING</w:t>
      </w:r>
    </w:p>
    <w:p w:rsidR="00C6282F" w:rsidRDefault="00C6282F" w:rsidP="00C6282F">
      <w:pPr>
        <w:spacing w:before="480"/>
        <w:rPr>
          <w:b/>
          <w:color w:val="FF0000"/>
          <w:sz w:val="28"/>
          <w:szCs w:val="28"/>
        </w:rPr>
      </w:pPr>
    </w:p>
    <w:p w:rsidR="00737794" w:rsidRPr="00985E8D" w:rsidRDefault="00737794" w:rsidP="00737794">
      <w:pPr>
        <w:pStyle w:val="Kop2Arial"/>
        <w:rPr>
          <w:rFonts w:cs="Arial"/>
          <w:szCs w:val="20"/>
        </w:rPr>
      </w:pPr>
      <w:r w:rsidRPr="00985E8D">
        <w:t>1. Basisondersteuning</w:t>
      </w:r>
    </w:p>
    <w:p w:rsidR="00737794" w:rsidRPr="00E70C10" w:rsidRDefault="00737794" w:rsidP="00737794">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7531"/>
      </w:tblGrid>
      <w:tr w:rsidR="00737794" w:rsidRPr="00E70C10" w:rsidTr="0059504B">
        <w:tc>
          <w:tcPr>
            <w:tcW w:w="1757" w:type="dxa"/>
            <w:shd w:val="clear" w:color="auto" w:fill="FFFFFF" w:themeFill="background1"/>
          </w:tcPr>
          <w:p w:rsidR="00737794" w:rsidRPr="00E70C10" w:rsidRDefault="00737794" w:rsidP="0059504B">
            <w:pPr>
              <w:spacing w:line="280" w:lineRule="atLeast"/>
              <w:rPr>
                <w:rFonts w:cs="Arial"/>
                <w:szCs w:val="20"/>
              </w:rPr>
            </w:pPr>
            <w:r w:rsidRPr="00E70C10">
              <w:rPr>
                <w:rFonts w:cs="Arial"/>
                <w:szCs w:val="20"/>
              </w:rPr>
              <w:t>Beeldvorming</w:t>
            </w:r>
          </w:p>
          <w:p w:rsidR="00737794" w:rsidRPr="00E70C10" w:rsidRDefault="00737794" w:rsidP="0059504B">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737794" w:rsidRDefault="00737794" w:rsidP="0059504B">
            <w:pPr>
              <w:spacing w:line="280" w:lineRule="atLeast"/>
              <w:rPr>
                <w:rFonts w:cs="Arial"/>
                <w:szCs w:val="20"/>
              </w:rPr>
            </w:pPr>
            <w:r>
              <w:rPr>
                <w:rFonts w:cs="Arial"/>
                <w:szCs w:val="20"/>
              </w:rPr>
              <w:t xml:space="preserve">Onze school scoort op de aspecten van basisondersteuning voldoende tot goed, met uitzondering van een onvoldoende score op het </w:t>
            </w:r>
            <w:proofErr w:type="spellStart"/>
            <w:r>
              <w:rPr>
                <w:rFonts w:cs="Arial"/>
                <w:szCs w:val="20"/>
              </w:rPr>
              <w:t>dyscalculiebeleid</w:t>
            </w:r>
            <w:proofErr w:type="spellEnd"/>
            <w:r>
              <w:rPr>
                <w:rFonts w:cs="Arial"/>
                <w:szCs w:val="20"/>
              </w:rPr>
              <w:t>.</w:t>
            </w:r>
          </w:p>
          <w:p w:rsidR="00737794" w:rsidRDefault="00737794" w:rsidP="0059504B">
            <w:pPr>
              <w:spacing w:line="280" w:lineRule="atLeast"/>
              <w:rPr>
                <w:rFonts w:cs="Arial"/>
                <w:szCs w:val="20"/>
              </w:rPr>
            </w:pPr>
            <w:r>
              <w:rPr>
                <w:rFonts w:cs="Arial"/>
                <w:szCs w:val="20"/>
              </w:rPr>
              <w:t>Ten opzichte van andere scholen uit het samenwerkingsverband scoren wij gemiddeld overwegend hoger. Na een nadere analyse van het ondersteuningsprofiel hebben we de eerste versie nog eens kritisch bekeken, hieruit zijn nog enkele aanpassingen naar voren gekomen.</w:t>
            </w:r>
          </w:p>
          <w:p w:rsidR="00737794" w:rsidRDefault="00737794" w:rsidP="0059504B">
            <w:pPr>
              <w:spacing w:line="280" w:lineRule="atLeast"/>
              <w:rPr>
                <w:rFonts w:cs="Arial"/>
                <w:szCs w:val="20"/>
              </w:rPr>
            </w:pPr>
            <w:r>
              <w:rPr>
                <w:rFonts w:cs="Arial"/>
                <w:szCs w:val="20"/>
              </w:rPr>
              <w:t>In onze planning hebben wij de volgende aspecten ter verbetering opgenomen:</w:t>
            </w:r>
          </w:p>
          <w:p w:rsidR="00737794" w:rsidRPr="00F70BF8" w:rsidRDefault="00737794" w:rsidP="0059504B">
            <w:pPr>
              <w:pStyle w:val="Lijstalinea"/>
              <w:numPr>
                <w:ilvl w:val="0"/>
                <w:numId w:val="26"/>
              </w:numPr>
              <w:spacing w:line="280" w:lineRule="atLeast"/>
              <w:rPr>
                <w:rFonts w:cs="Arial"/>
                <w:szCs w:val="20"/>
              </w:rPr>
            </w:pPr>
            <w:r>
              <w:rPr>
                <w:rFonts w:cs="Arial"/>
                <w:szCs w:val="20"/>
              </w:rPr>
              <w:t xml:space="preserve">De school voert een </w:t>
            </w:r>
            <w:proofErr w:type="spellStart"/>
            <w:r>
              <w:rPr>
                <w:rFonts w:cs="Arial"/>
                <w:szCs w:val="20"/>
              </w:rPr>
              <w:t>dyscalculiebeleid</w:t>
            </w:r>
            <w:proofErr w:type="spellEnd"/>
            <w:r>
              <w:rPr>
                <w:rFonts w:cs="Arial"/>
                <w:szCs w:val="20"/>
              </w:rPr>
              <w:t>.</w:t>
            </w:r>
          </w:p>
          <w:p w:rsidR="00737794" w:rsidRDefault="00737794" w:rsidP="0059504B">
            <w:pPr>
              <w:pStyle w:val="Lijstalinea"/>
              <w:numPr>
                <w:ilvl w:val="0"/>
                <w:numId w:val="26"/>
              </w:numPr>
              <w:spacing w:line="280" w:lineRule="atLeast"/>
              <w:rPr>
                <w:rFonts w:cs="Arial"/>
                <w:szCs w:val="20"/>
              </w:rPr>
            </w:pPr>
            <w:r>
              <w:rPr>
                <w:rFonts w:cs="Arial"/>
                <w:szCs w:val="20"/>
              </w:rPr>
              <w:t>De school voert een actief veiligheidsbeleid.</w:t>
            </w:r>
          </w:p>
          <w:p w:rsidR="00737794" w:rsidRDefault="00737794" w:rsidP="0059504B">
            <w:pPr>
              <w:pStyle w:val="Lijstalinea"/>
              <w:numPr>
                <w:ilvl w:val="0"/>
                <w:numId w:val="26"/>
              </w:numPr>
              <w:spacing w:line="280" w:lineRule="atLeast"/>
              <w:rPr>
                <w:rFonts w:cs="Arial"/>
                <w:szCs w:val="20"/>
              </w:rPr>
            </w:pPr>
            <w:r>
              <w:rPr>
                <w:rFonts w:cs="Arial"/>
                <w:szCs w:val="20"/>
              </w:rPr>
              <w:t>Leraren stemmen instructie en verwerking af op de verschillen tussen de leerlingen.</w:t>
            </w:r>
          </w:p>
          <w:p w:rsidR="00737794" w:rsidRDefault="00737794" w:rsidP="0059504B">
            <w:pPr>
              <w:pStyle w:val="Lijstalinea"/>
              <w:numPr>
                <w:ilvl w:val="0"/>
                <w:numId w:val="26"/>
              </w:numPr>
              <w:spacing w:line="280" w:lineRule="atLeast"/>
              <w:rPr>
                <w:rFonts w:cs="Arial"/>
                <w:szCs w:val="20"/>
              </w:rPr>
            </w:pPr>
            <w:r>
              <w:rPr>
                <w:rFonts w:cs="Arial"/>
                <w:szCs w:val="20"/>
              </w:rPr>
              <w:t>De leraren werken met doorgaande lijnen.</w:t>
            </w:r>
          </w:p>
          <w:p w:rsidR="00737794" w:rsidRDefault="00737794" w:rsidP="0059504B">
            <w:pPr>
              <w:pStyle w:val="Lijstalinea"/>
              <w:numPr>
                <w:ilvl w:val="0"/>
                <w:numId w:val="26"/>
              </w:numPr>
              <w:spacing w:line="280" w:lineRule="atLeast"/>
              <w:rPr>
                <w:rFonts w:cs="Arial"/>
                <w:szCs w:val="20"/>
              </w:rPr>
            </w:pPr>
            <w:r>
              <w:rPr>
                <w:rFonts w:cs="Arial"/>
                <w:szCs w:val="20"/>
              </w:rPr>
              <w:t xml:space="preserve">De leraren geven effectieve instructie. </w:t>
            </w:r>
          </w:p>
          <w:p w:rsidR="00737794" w:rsidRDefault="00737794" w:rsidP="0059504B">
            <w:pPr>
              <w:pStyle w:val="Lijstalinea"/>
              <w:numPr>
                <w:ilvl w:val="0"/>
                <w:numId w:val="26"/>
              </w:numPr>
              <w:spacing w:line="280" w:lineRule="atLeast"/>
              <w:rPr>
                <w:rFonts w:cs="Arial"/>
                <w:szCs w:val="20"/>
              </w:rPr>
            </w:pPr>
            <w:r>
              <w:rPr>
                <w:rFonts w:cs="Arial"/>
                <w:szCs w:val="20"/>
              </w:rPr>
              <w:t>De leraren stellen op basis van alle gegevens groepsplannen op.</w:t>
            </w:r>
          </w:p>
          <w:p w:rsidR="00737794" w:rsidRDefault="00737794" w:rsidP="0059504B">
            <w:pPr>
              <w:pStyle w:val="Lijstalinea"/>
              <w:numPr>
                <w:ilvl w:val="0"/>
                <w:numId w:val="26"/>
              </w:numPr>
              <w:spacing w:line="280" w:lineRule="atLeast"/>
              <w:rPr>
                <w:rFonts w:cs="Arial"/>
                <w:szCs w:val="20"/>
              </w:rPr>
            </w:pPr>
            <w:r>
              <w:rPr>
                <w:rFonts w:cs="Arial"/>
                <w:szCs w:val="20"/>
              </w:rPr>
              <w:t>De leraren werken continu aan het vergroten van hun deskundigheid.</w:t>
            </w:r>
          </w:p>
          <w:p w:rsidR="00737794" w:rsidRDefault="00737794" w:rsidP="0059504B">
            <w:pPr>
              <w:pStyle w:val="Lijstalinea"/>
              <w:numPr>
                <w:ilvl w:val="0"/>
                <w:numId w:val="26"/>
              </w:numPr>
              <w:spacing w:line="280" w:lineRule="atLeast"/>
              <w:rPr>
                <w:rFonts w:cs="Arial"/>
                <w:szCs w:val="20"/>
              </w:rPr>
            </w:pPr>
            <w:r>
              <w:rPr>
                <w:rFonts w:cs="Arial"/>
                <w:szCs w:val="20"/>
              </w:rPr>
              <w:t>De school voert een beleid op het gebeid van het omgaan met gedragsproblemen.</w:t>
            </w:r>
          </w:p>
          <w:p w:rsidR="00737794" w:rsidRDefault="00737794" w:rsidP="0059504B">
            <w:pPr>
              <w:pStyle w:val="Lijstalinea"/>
              <w:numPr>
                <w:ilvl w:val="0"/>
                <w:numId w:val="26"/>
              </w:numPr>
              <w:spacing w:line="280" w:lineRule="atLeast"/>
              <w:rPr>
                <w:rFonts w:cs="Arial"/>
                <w:szCs w:val="20"/>
              </w:rPr>
            </w:pPr>
            <w:r>
              <w:rPr>
                <w:rFonts w:cs="Arial"/>
                <w:szCs w:val="20"/>
              </w:rPr>
              <w:t>De school heeft een protocol voor medisch handelen.</w:t>
            </w:r>
          </w:p>
          <w:p w:rsidR="00737794" w:rsidRPr="00FA75F9" w:rsidRDefault="00737794" w:rsidP="0059504B">
            <w:pPr>
              <w:pStyle w:val="Lijstalinea"/>
              <w:numPr>
                <w:ilvl w:val="0"/>
                <w:numId w:val="26"/>
              </w:numPr>
              <w:spacing w:line="280" w:lineRule="atLeast"/>
              <w:rPr>
                <w:rFonts w:cs="Arial"/>
                <w:szCs w:val="20"/>
              </w:rPr>
            </w:pPr>
            <w:r>
              <w:rPr>
                <w:rFonts w:cs="Arial"/>
                <w:szCs w:val="20"/>
              </w:rPr>
              <w:t>De school heeft de interne ondersteuningsprocedures vastgelegd.</w:t>
            </w:r>
          </w:p>
          <w:p w:rsidR="00737794" w:rsidRPr="00E70C10" w:rsidRDefault="00737794" w:rsidP="0059504B">
            <w:pPr>
              <w:spacing w:line="280" w:lineRule="atLeast"/>
              <w:rPr>
                <w:rFonts w:cs="Arial"/>
                <w:szCs w:val="20"/>
              </w:rPr>
            </w:pPr>
          </w:p>
        </w:tc>
      </w:tr>
      <w:tr w:rsidR="00737794" w:rsidRPr="00E70C10" w:rsidTr="0059504B">
        <w:tc>
          <w:tcPr>
            <w:tcW w:w="1757" w:type="dxa"/>
            <w:shd w:val="clear" w:color="auto" w:fill="FFFFFF" w:themeFill="background1"/>
          </w:tcPr>
          <w:p w:rsidR="00737794" w:rsidRPr="00E70C10" w:rsidRDefault="00737794" w:rsidP="0059504B">
            <w:pPr>
              <w:spacing w:line="280" w:lineRule="atLeast"/>
              <w:rPr>
                <w:rFonts w:cs="Arial"/>
                <w:szCs w:val="20"/>
              </w:rPr>
            </w:pPr>
            <w:r w:rsidRPr="00E70C10">
              <w:rPr>
                <w:rFonts w:cs="Arial"/>
                <w:szCs w:val="20"/>
              </w:rPr>
              <w:t>Oordeelsvorming</w:t>
            </w:r>
          </w:p>
          <w:p w:rsidR="00737794" w:rsidRPr="00E70C10" w:rsidRDefault="00737794" w:rsidP="0059504B">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737794" w:rsidRDefault="00737794" w:rsidP="0059504B">
            <w:pPr>
              <w:spacing w:line="280" w:lineRule="atLeast"/>
              <w:rPr>
                <w:rFonts w:cs="Arial"/>
                <w:szCs w:val="20"/>
              </w:rPr>
            </w:pPr>
            <w:r>
              <w:rPr>
                <w:rFonts w:cs="Arial"/>
                <w:szCs w:val="20"/>
              </w:rPr>
              <w:t xml:space="preserve">Met de invoering van Passend Onderwijs vinden wij het belangrijk dat er concreet beleid rondom leerlingenzorg, met het uitgangspunt of we kunnen bieden wat een kind nodig heeft, wordt gevoerd. </w:t>
            </w:r>
          </w:p>
          <w:p w:rsidR="00737794" w:rsidRDefault="00737794" w:rsidP="0059504B">
            <w:pPr>
              <w:spacing w:line="280" w:lineRule="atLeast"/>
              <w:rPr>
                <w:rFonts w:cs="Arial"/>
                <w:szCs w:val="20"/>
              </w:rPr>
            </w:pPr>
          </w:p>
          <w:p w:rsidR="00737794" w:rsidRDefault="00737794" w:rsidP="0059504B">
            <w:pPr>
              <w:spacing w:line="280" w:lineRule="atLeast"/>
              <w:rPr>
                <w:rFonts w:cs="Arial"/>
                <w:szCs w:val="20"/>
              </w:rPr>
            </w:pPr>
            <w:r>
              <w:rPr>
                <w:rFonts w:cs="Arial"/>
                <w:szCs w:val="20"/>
              </w:rPr>
              <w:t>Uit de analyse van het ondersteuningsprofiel vinden wij dat wij nog te weinig afspraken en procedures schriftelijk hebben vastgelegd. Wij vinden het noodzakelijk om dit te doen om zo de continuïteit en kwaliteit van de basiszorg te waarborgen.</w:t>
            </w:r>
          </w:p>
          <w:p w:rsidR="00737794" w:rsidRPr="00E70C10" w:rsidRDefault="00737794" w:rsidP="0059504B">
            <w:pPr>
              <w:spacing w:line="280" w:lineRule="atLeast"/>
              <w:rPr>
                <w:rFonts w:cs="Arial"/>
                <w:szCs w:val="20"/>
              </w:rPr>
            </w:pPr>
            <w:r>
              <w:rPr>
                <w:rFonts w:cs="Arial"/>
                <w:szCs w:val="20"/>
              </w:rPr>
              <w:t xml:space="preserve">Schooljaar 2013- 2014 richten wij ons op het aanpakken van de aspecten die kwalitatief verbeterd kunnen worden. </w:t>
            </w:r>
          </w:p>
          <w:p w:rsidR="00737794" w:rsidRPr="00E70C10" w:rsidRDefault="00737794" w:rsidP="0059504B">
            <w:pPr>
              <w:spacing w:line="280" w:lineRule="atLeast"/>
              <w:rPr>
                <w:rFonts w:cs="Arial"/>
                <w:szCs w:val="20"/>
              </w:rPr>
            </w:pPr>
          </w:p>
        </w:tc>
      </w:tr>
      <w:tr w:rsidR="00737794" w:rsidRPr="00E70C10" w:rsidTr="0059504B">
        <w:tc>
          <w:tcPr>
            <w:tcW w:w="1757" w:type="dxa"/>
            <w:shd w:val="clear" w:color="auto" w:fill="FFFFFF" w:themeFill="background1"/>
          </w:tcPr>
          <w:p w:rsidR="00737794" w:rsidRPr="00E70C10" w:rsidRDefault="00737794" w:rsidP="0059504B">
            <w:pPr>
              <w:spacing w:line="280" w:lineRule="atLeast"/>
              <w:rPr>
                <w:rFonts w:cs="Arial"/>
                <w:szCs w:val="20"/>
              </w:rPr>
            </w:pPr>
            <w:r w:rsidRPr="00E70C10">
              <w:rPr>
                <w:rFonts w:cs="Arial"/>
                <w:szCs w:val="20"/>
              </w:rPr>
              <w:t>Besluitvorming</w:t>
            </w:r>
          </w:p>
          <w:p w:rsidR="00737794" w:rsidRPr="00E70C10" w:rsidRDefault="00737794" w:rsidP="0059504B">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737794" w:rsidRPr="00FB6F3E" w:rsidRDefault="00737794" w:rsidP="0059504B">
            <w:pPr>
              <w:spacing w:line="280" w:lineRule="atLeast"/>
              <w:rPr>
                <w:rFonts w:cs="Arial"/>
                <w:szCs w:val="20"/>
              </w:rPr>
            </w:pPr>
            <w:r>
              <w:rPr>
                <w:rFonts w:cs="Arial"/>
                <w:szCs w:val="20"/>
              </w:rPr>
              <w:t>Schooljaar 2013- 2014 en schooljaar 2014- 2015 richten we ons op:</w:t>
            </w:r>
          </w:p>
          <w:p w:rsidR="00737794" w:rsidRDefault="00737794" w:rsidP="0059504B">
            <w:pPr>
              <w:pStyle w:val="Lijstalinea"/>
              <w:numPr>
                <w:ilvl w:val="0"/>
                <w:numId w:val="26"/>
              </w:numPr>
              <w:spacing w:line="280" w:lineRule="atLeast"/>
              <w:rPr>
                <w:rFonts w:cs="Arial"/>
                <w:szCs w:val="20"/>
              </w:rPr>
            </w:pPr>
            <w:r>
              <w:rPr>
                <w:rFonts w:cs="Arial"/>
                <w:szCs w:val="20"/>
              </w:rPr>
              <w:t xml:space="preserve">Het opstellen van een </w:t>
            </w:r>
            <w:proofErr w:type="spellStart"/>
            <w:r>
              <w:rPr>
                <w:rFonts w:cs="Arial"/>
                <w:szCs w:val="20"/>
              </w:rPr>
              <w:t>dyscalculiebeleid</w:t>
            </w:r>
            <w:proofErr w:type="spellEnd"/>
            <w:r>
              <w:rPr>
                <w:rFonts w:cs="Arial"/>
                <w:szCs w:val="20"/>
              </w:rPr>
              <w:t xml:space="preserve">. </w:t>
            </w:r>
          </w:p>
          <w:p w:rsidR="00737794" w:rsidRDefault="00737794" w:rsidP="0059504B">
            <w:pPr>
              <w:pStyle w:val="Lijstalinea"/>
              <w:numPr>
                <w:ilvl w:val="0"/>
                <w:numId w:val="26"/>
              </w:numPr>
              <w:spacing w:line="280" w:lineRule="atLeast"/>
              <w:rPr>
                <w:rFonts w:cs="Arial"/>
                <w:szCs w:val="20"/>
              </w:rPr>
            </w:pPr>
            <w:r>
              <w:rPr>
                <w:rFonts w:cs="Arial"/>
                <w:szCs w:val="20"/>
              </w:rPr>
              <w:t>Het opstellen van een pestprotocol en een beleid gericht op het voorkomen en aanpakken van incidenten.</w:t>
            </w:r>
          </w:p>
          <w:p w:rsidR="00737794" w:rsidRDefault="00737794" w:rsidP="0059504B">
            <w:pPr>
              <w:pStyle w:val="Lijstalinea"/>
              <w:numPr>
                <w:ilvl w:val="0"/>
                <w:numId w:val="26"/>
              </w:numPr>
              <w:spacing w:line="280" w:lineRule="atLeast"/>
              <w:rPr>
                <w:rFonts w:cs="Arial"/>
                <w:szCs w:val="20"/>
              </w:rPr>
            </w:pPr>
            <w:r>
              <w:rPr>
                <w:rFonts w:cs="Arial"/>
                <w:szCs w:val="20"/>
              </w:rPr>
              <w:t xml:space="preserve">Scholing van het team in IGDI en afstemming daarvan binnen een passend </w:t>
            </w:r>
            <w:r>
              <w:rPr>
                <w:rFonts w:cs="Arial"/>
                <w:szCs w:val="20"/>
              </w:rPr>
              <w:lastRenderedPageBreak/>
              <w:t>klassenmanagement.</w:t>
            </w:r>
          </w:p>
          <w:p w:rsidR="00737794" w:rsidRDefault="00737794" w:rsidP="0059504B">
            <w:pPr>
              <w:pStyle w:val="Lijstalinea"/>
              <w:numPr>
                <w:ilvl w:val="0"/>
                <w:numId w:val="26"/>
              </w:numPr>
              <w:spacing w:line="280" w:lineRule="atLeast"/>
              <w:rPr>
                <w:rFonts w:cs="Arial"/>
                <w:szCs w:val="20"/>
              </w:rPr>
            </w:pPr>
            <w:r>
              <w:rPr>
                <w:rFonts w:cs="Arial"/>
                <w:szCs w:val="20"/>
              </w:rPr>
              <w:t>De leraren hebben weet van de leerlijnen, werken met deze leerlijnen en de jaargroepen sluiten op elkaar aan.</w:t>
            </w:r>
          </w:p>
          <w:p w:rsidR="00737794" w:rsidRDefault="00737794" w:rsidP="0059504B">
            <w:pPr>
              <w:pStyle w:val="Lijstalinea"/>
              <w:numPr>
                <w:ilvl w:val="0"/>
                <w:numId w:val="26"/>
              </w:numPr>
              <w:spacing w:line="280" w:lineRule="atLeast"/>
              <w:rPr>
                <w:rFonts w:cs="Arial"/>
                <w:szCs w:val="20"/>
              </w:rPr>
            </w:pPr>
            <w:r>
              <w:rPr>
                <w:rFonts w:cs="Arial"/>
                <w:szCs w:val="20"/>
              </w:rPr>
              <w:t>De leraren brengen de onderwijs- en ondersteuningbehoeften in kaart en koppelen dat aan het programma en de begeleiding.</w:t>
            </w:r>
          </w:p>
          <w:p w:rsidR="00737794" w:rsidRDefault="00737794" w:rsidP="0059504B">
            <w:pPr>
              <w:pStyle w:val="Lijstalinea"/>
              <w:numPr>
                <w:ilvl w:val="0"/>
                <w:numId w:val="26"/>
              </w:numPr>
              <w:spacing w:line="280" w:lineRule="atLeast"/>
              <w:rPr>
                <w:rFonts w:cs="Arial"/>
                <w:szCs w:val="20"/>
              </w:rPr>
            </w:pPr>
            <w:r>
              <w:rPr>
                <w:rFonts w:cs="Arial"/>
                <w:szCs w:val="20"/>
              </w:rPr>
              <w:t>De leraren vragen om feedback, werken continu aan het verbeteren van hun vaardigheden en werken aan hun bekwaamheidsdossier.</w:t>
            </w:r>
          </w:p>
          <w:p w:rsidR="00737794" w:rsidRDefault="00737794" w:rsidP="0059504B">
            <w:pPr>
              <w:pStyle w:val="Lijstalinea"/>
              <w:numPr>
                <w:ilvl w:val="0"/>
                <w:numId w:val="26"/>
              </w:numPr>
              <w:spacing w:line="280" w:lineRule="atLeast"/>
              <w:rPr>
                <w:rFonts w:cs="Arial"/>
                <w:szCs w:val="20"/>
              </w:rPr>
            </w:pPr>
            <w:r>
              <w:rPr>
                <w:rFonts w:cs="Arial"/>
                <w:szCs w:val="20"/>
              </w:rPr>
              <w:t>Het vastleggen in een protocol van de grenzen en maatregelen op het terrein van gedragsproblemen.</w:t>
            </w:r>
          </w:p>
          <w:p w:rsidR="00737794" w:rsidRDefault="00737794" w:rsidP="0059504B">
            <w:pPr>
              <w:pStyle w:val="Lijstalinea"/>
              <w:numPr>
                <w:ilvl w:val="0"/>
                <w:numId w:val="26"/>
              </w:numPr>
              <w:spacing w:line="280" w:lineRule="atLeast"/>
              <w:rPr>
                <w:rFonts w:cs="Arial"/>
                <w:szCs w:val="20"/>
              </w:rPr>
            </w:pPr>
            <w:r>
              <w:rPr>
                <w:rFonts w:cs="Arial"/>
                <w:szCs w:val="20"/>
              </w:rPr>
              <w:t xml:space="preserve">Het vastleggen in een protocol voor: ziek worden op school, ongevallen, medicijntoediening en calamiteiten. </w:t>
            </w:r>
          </w:p>
          <w:p w:rsidR="00737794" w:rsidRDefault="00737794" w:rsidP="0059504B">
            <w:pPr>
              <w:pStyle w:val="Lijstalinea"/>
              <w:numPr>
                <w:ilvl w:val="0"/>
                <w:numId w:val="26"/>
              </w:numPr>
              <w:spacing w:line="280" w:lineRule="atLeast"/>
              <w:rPr>
                <w:rFonts w:cs="Arial"/>
                <w:szCs w:val="20"/>
              </w:rPr>
            </w:pPr>
            <w:r>
              <w:rPr>
                <w:rFonts w:cs="Arial"/>
                <w:szCs w:val="20"/>
              </w:rPr>
              <w:t xml:space="preserve">Het vastleggen in een protocol wanneer er sprake is van extra ondersteuningsbehoeften en wanneer een leerling daarvoor in aanmerking komt. </w:t>
            </w:r>
          </w:p>
          <w:p w:rsidR="00737794" w:rsidRPr="009933FC" w:rsidRDefault="00737794" w:rsidP="0059504B">
            <w:pPr>
              <w:pStyle w:val="Lijstalinea"/>
              <w:numPr>
                <w:ilvl w:val="0"/>
                <w:numId w:val="26"/>
              </w:numPr>
              <w:spacing w:line="280" w:lineRule="atLeast"/>
              <w:rPr>
                <w:rFonts w:cs="Arial"/>
                <w:szCs w:val="20"/>
              </w:rPr>
            </w:pPr>
            <w:r>
              <w:rPr>
                <w:rFonts w:cs="Arial"/>
                <w:szCs w:val="20"/>
              </w:rPr>
              <w:t>De protocollen bundelen.</w:t>
            </w:r>
          </w:p>
          <w:p w:rsidR="00737794" w:rsidRPr="00E70C10" w:rsidRDefault="00737794" w:rsidP="0059504B">
            <w:pPr>
              <w:spacing w:line="280" w:lineRule="atLeast"/>
              <w:rPr>
                <w:rFonts w:cs="Arial"/>
                <w:szCs w:val="20"/>
              </w:rPr>
            </w:pPr>
          </w:p>
        </w:tc>
      </w:tr>
    </w:tbl>
    <w:p w:rsidR="00737794" w:rsidRPr="00E70C10" w:rsidRDefault="00737794" w:rsidP="00737794">
      <w:pPr>
        <w:pStyle w:val="Kop2Arial"/>
        <w:rPr>
          <w:highlight w:val="yellow"/>
        </w:rPr>
      </w:pPr>
      <w:r w:rsidRPr="00985E8D">
        <w:rPr>
          <w:szCs w:val="20"/>
          <w:highlight w:val="yellow"/>
        </w:rPr>
        <w:lastRenderedPageBreak/>
        <w:br w:type="page"/>
      </w:r>
      <w:r w:rsidRPr="00985E8D">
        <w:lastRenderedPageBreak/>
        <w:t xml:space="preserve"> </w:t>
      </w:r>
      <w:r>
        <w:t>2.</w:t>
      </w:r>
      <w:r w:rsidRPr="00E70C10">
        <w:t xml:space="preserve"> </w:t>
      </w:r>
      <w:r>
        <w:t>Ondersteuningsdeskundigheid (intern en extern)</w:t>
      </w:r>
    </w:p>
    <w:p w:rsidR="00737794" w:rsidRPr="00E70C10" w:rsidRDefault="00737794" w:rsidP="00737794">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7531"/>
      </w:tblGrid>
      <w:tr w:rsidR="00737794" w:rsidRPr="00E70C10" w:rsidTr="0059504B">
        <w:tc>
          <w:tcPr>
            <w:tcW w:w="1757" w:type="dxa"/>
            <w:shd w:val="clear" w:color="auto" w:fill="FFFFFF" w:themeFill="background1"/>
          </w:tcPr>
          <w:p w:rsidR="00737794" w:rsidRPr="00E70C10" w:rsidRDefault="00737794" w:rsidP="0059504B">
            <w:pPr>
              <w:spacing w:line="280" w:lineRule="atLeast"/>
              <w:rPr>
                <w:rFonts w:cs="Arial"/>
                <w:szCs w:val="20"/>
              </w:rPr>
            </w:pPr>
            <w:r w:rsidRPr="00E70C10">
              <w:rPr>
                <w:rFonts w:cs="Arial"/>
                <w:szCs w:val="20"/>
              </w:rPr>
              <w:t>Beeldvorming</w:t>
            </w:r>
          </w:p>
          <w:p w:rsidR="00737794" w:rsidRPr="00E70C10" w:rsidRDefault="00737794" w:rsidP="0059504B">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737794" w:rsidRDefault="00737794" w:rsidP="0059504B">
            <w:pPr>
              <w:spacing w:line="280" w:lineRule="atLeast"/>
              <w:rPr>
                <w:rFonts w:cs="Arial"/>
                <w:szCs w:val="20"/>
              </w:rPr>
            </w:pPr>
            <w:r>
              <w:rPr>
                <w:rFonts w:cs="Arial"/>
                <w:szCs w:val="20"/>
              </w:rPr>
              <w:t xml:space="preserve">Onze interne deskundigheid verschilt van de andere scholen binnen het samenwerkingsverband. </w:t>
            </w:r>
          </w:p>
          <w:p w:rsidR="00737794" w:rsidRDefault="00737794" w:rsidP="0059504B">
            <w:pPr>
              <w:spacing w:line="280" w:lineRule="atLeast"/>
              <w:rPr>
                <w:rFonts w:cs="Arial"/>
                <w:szCs w:val="20"/>
              </w:rPr>
            </w:pPr>
            <w:r>
              <w:rPr>
                <w:rFonts w:cs="Arial"/>
                <w:szCs w:val="20"/>
              </w:rPr>
              <w:t xml:space="preserve">We zijn tevreden met de interne deskundigheid die aanwezig is. </w:t>
            </w:r>
          </w:p>
          <w:p w:rsidR="00737794" w:rsidRDefault="00737794" w:rsidP="0059504B">
            <w:pPr>
              <w:spacing w:line="280" w:lineRule="atLeast"/>
              <w:rPr>
                <w:rFonts w:cs="Arial"/>
                <w:szCs w:val="20"/>
              </w:rPr>
            </w:pPr>
            <w:r>
              <w:rPr>
                <w:rFonts w:cs="Arial"/>
                <w:szCs w:val="20"/>
              </w:rPr>
              <w:t>We beschikken over de mogelijkheid om informatie in te winnen bij externe partijen. We maken er echter niet voldoende en structureel gebruik van.</w:t>
            </w:r>
          </w:p>
          <w:p w:rsidR="00737794" w:rsidRDefault="00737794" w:rsidP="0059504B">
            <w:pPr>
              <w:spacing w:line="280" w:lineRule="atLeast"/>
              <w:rPr>
                <w:rFonts w:cs="Arial"/>
                <w:szCs w:val="20"/>
              </w:rPr>
            </w:pPr>
            <w:r>
              <w:rPr>
                <w:rFonts w:cs="Arial"/>
                <w:szCs w:val="20"/>
              </w:rPr>
              <w:t xml:space="preserve">Op het gebied van taal en spraak zijn we minder tevreden dien ten gevolge is er per schooljaar 2012-2013 een taalcoördinator opgeleid. </w:t>
            </w:r>
          </w:p>
          <w:p w:rsidR="00737794" w:rsidRDefault="00737794" w:rsidP="0059504B">
            <w:pPr>
              <w:spacing w:line="280" w:lineRule="atLeast"/>
              <w:rPr>
                <w:rFonts w:cs="Arial"/>
                <w:szCs w:val="20"/>
              </w:rPr>
            </w:pPr>
            <w:r>
              <w:rPr>
                <w:rFonts w:cs="Arial"/>
                <w:szCs w:val="20"/>
              </w:rPr>
              <w:t>Er bestaat behoefte voor een rekenspecialist.</w:t>
            </w:r>
          </w:p>
          <w:p w:rsidR="00737794" w:rsidRPr="00E70C10" w:rsidRDefault="00737794" w:rsidP="0059504B">
            <w:pPr>
              <w:spacing w:line="280" w:lineRule="atLeast"/>
              <w:rPr>
                <w:rFonts w:cs="Arial"/>
                <w:szCs w:val="20"/>
              </w:rPr>
            </w:pPr>
          </w:p>
        </w:tc>
      </w:tr>
      <w:tr w:rsidR="00737794" w:rsidRPr="00E70C10" w:rsidTr="0059504B">
        <w:tc>
          <w:tcPr>
            <w:tcW w:w="1757" w:type="dxa"/>
            <w:shd w:val="clear" w:color="auto" w:fill="FFFFFF" w:themeFill="background1"/>
          </w:tcPr>
          <w:p w:rsidR="00737794" w:rsidRPr="00E70C10" w:rsidRDefault="00737794" w:rsidP="0059504B">
            <w:pPr>
              <w:spacing w:line="280" w:lineRule="atLeast"/>
              <w:rPr>
                <w:rFonts w:cs="Arial"/>
                <w:szCs w:val="20"/>
              </w:rPr>
            </w:pPr>
            <w:r w:rsidRPr="00E70C10">
              <w:rPr>
                <w:rFonts w:cs="Arial"/>
                <w:szCs w:val="20"/>
              </w:rPr>
              <w:t>Oordeelsvorming</w:t>
            </w:r>
          </w:p>
          <w:p w:rsidR="00737794" w:rsidRPr="00E70C10" w:rsidRDefault="00737794" w:rsidP="0059504B">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737794" w:rsidRPr="00E70C10" w:rsidRDefault="00737794" w:rsidP="0059504B">
            <w:pPr>
              <w:spacing w:line="280" w:lineRule="atLeast"/>
              <w:rPr>
                <w:rFonts w:cs="Arial"/>
                <w:szCs w:val="20"/>
              </w:rPr>
            </w:pPr>
            <w:r>
              <w:rPr>
                <w:rFonts w:cs="Arial"/>
                <w:szCs w:val="20"/>
              </w:rPr>
              <w:t xml:space="preserve">Wij vinden dat er meer gebruik gemaakt moet worden van externe deskundigheid; toegankelijker en financieel laagdrempelig maken. Met minder administratieve rompslomp. Waardoor er meer duidelijkheid ontstaat voor collega’s en ouders. </w:t>
            </w: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tc>
      </w:tr>
      <w:tr w:rsidR="00737794" w:rsidRPr="00E70C10" w:rsidTr="0059504B">
        <w:tc>
          <w:tcPr>
            <w:tcW w:w="1757" w:type="dxa"/>
            <w:shd w:val="clear" w:color="auto" w:fill="FFFFFF" w:themeFill="background1"/>
          </w:tcPr>
          <w:p w:rsidR="00737794" w:rsidRPr="00E70C10" w:rsidRDefault="00737794" w:rsidP="0059504B">
            <w:pPr>
              <w:spacing w:line="280" w:lineRule="atLeast"/>
              <w:rPr>
                <w:rFonts w:cs="Arial"/>
                <w:szCs w:val="20"/>
              </w:rPr>
            </w:pPr>
            <w:r w:rsidRPr="00E70C10">
              <w:rPr>
                <w:rFonts w:cs="Arial"/>
                <w:szCs w:val="20"/>
              </w:rPr>
              <w:t>Besluitvorming</w:t>
            </w:r>
          </w:p>
          <w:p w:rsidR="00737794" w:rsidRPr="00E70C10" w:rsidRDefault="00737794" w:rsidP="0059504B">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737794" w:rsidRDefault="00737794" w:rsidP="0059504B">
            <w:pPr>
              <w:spacing w:line="280" w:lineRule="atLeast"/>
              <w:rPr>
                <w:rFonts w:cs="Arial"/>
                <w:szCs w:val="20"/>
              </w:rPr>
            </w:pPr>
            <w:r>
              <w:rPr>
                <w:rFonts w:cs="Arial"/>
                <w:szCs w:val="20"/>
              </w:rPr>
              <w:t>Scholing  van een rekenspecialist.</w:t>
            </w:r>
          </w:p>
          <w:p w:rsidR="00737794" w:rsidRDefault="00737794" w:rsidP="0059504B">
            <w:pPr>
              <w:spacing w:line="280" w:lineRule="atLeast"/>
              <w:rPr>
                <w:rFonts w:cs="Arial"/>
                <w:szCs w:val="20"/>
              </w:rPr>
            </w:pPr>
            <w:r>
              <w:rPr>
                <w:rFonts w:cs="Arial"/>
                <w:szCs w:val="20"/>
              </w:rPr>
              <w:t>Inzetten van onze taalspecialist.</w:t>
            </w:r>
          </w:p>
          <w:p w:rsidR="00737794" w:rsidRPr="00E70C10" w:rsidRDefault="00737794" w:rsidP="0059504B">
            <w:pPr>
              <w:spacing w:line="280" w:lineRule="atLeast"/>
              <w:rPr>
                <w:rFonts w:cs="Arial"/>
                <w:szCs w:val="20"/>
              </w:rPr>
            </w:pPr>
            <w:r>
              <w:rPr>
                <w:rFonts w:cs="Arial"/>
                <w:szCs w:val="20"/>
              </w:rPr>
              <w:t>Opleiden hoogbegaafdheidspecialist.</w:t>
            </w: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tc>
      </w:tr>
    </w:tbl>
    <w:p w:rsidR="00737794" w:rsidRPr="00E70C10" w:rsidRDefault="00737794" w:rsidP="00737794">
      <w:pPr>
        <w:rPr>
          <w:rFonts w:cs="Arial"/>
          <w:b/>
          <w:szCs w:val="20"/>
        </w:rPr>
      </w:pPr>
      <w:r w:rsidRPr="00E70C10">
        <w:rPr>
          <w:rFonts w:cs="Arial"/>
          <w:b/>
          <w:szCs w:val="20"/>
        </w:rPr>
        <w:br w:type="page"/>
      </w:r>
    </w:p>
    <w:p w:rsidR="00737794" w:rsidRPr="00E70C10" w:rsidRDefault="00737794" w:rsidP="00737794">
      <w:pPr>
        <w:pStyle w:val="Kop2Arial"/>
      </w:pPr>
      <w:r>
        <w:lastRenderedPageBreak/>
        <w:t>3.</w:t>
      </w:r>
      <w:r w:rsidRPr="00E70C10">
        <w:t xml:space="preserve"> </w:t>
      </w:r>
      <w:r>
        <w:t>Ondersteunings</w:t>
      </w:r>
      <w:r w:rsidRPr="00E70C10">
        <w:t>voorzieningen</w:t>
      </w:r>
    </w:p>
    <w:p w:rsidR="00737794" w:rsidRPr="00E70C10" w:rsidRDefault="00737794" w:rsidP="00737794">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7531"/>
      </w:tblGrid>
      <w:tr w:rsidR="00737794" w:rsidRPr="00E70C10" w:rsidTr="0059504B">
        <w:tc>
          <w:tcPr>
            <w:tcW w:w="1757" w:type="dxa"/>
            <w:shd w:val="clear" w:color="auto" w:fill="FFFFFF" w:themeFill="background1"/>
          </w:tcPr>
          <w:p w:rsidR="00737794" w:rsidRPr="00E70C10" w:rsidRDefault="00737794" w:rsidP="0059504B">
            <w:pPr>
              <w:spacing w:line="280" w:lineRule="atLeast"/>
              <w:rPr>
                <w:rFonts w:cs="Arial"/>
                <w:szCs w:val="20"/>
              </w:rPr>
            </w:pPr>
            <w:r w:rsidRPr="00E70C10">
              <w:rPr>
                <w:rFonts w:cs="Arial"/>
                <w:szCs w:val="20"/>
              </w:rPr>
              <w:t>Beeldvorming</w:t>
            </w:r>
          </w:p>
          <w:p w:rsidR="00737794" w:rsidRPr="00E70C10" w:rsidRDefault="00737794" w:rsidP="0059504B">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737794" w:rsidRPr="00E70C10" w:rsidRDefault="00737794" w:rsidP="0059504B">
            <w:pPr>
              <w:spacing w:line="280" w:lineRule="atLeast"/>
              <w:rPr>
                <w:rFonts w:cs="Arial"/>
                <w:szCs w:val="20"/>
              </w:rPr>
            </w:pPr>
            <w:r>
              <w:rPr>
                <w:rFonts w:cs="Arial"/>
                <w:szCs w:val="20"/>
              </w:rPr>
              <w:t>We zijn zeer beperkt, zo ook  andere scholen binnen het samenwerkingsverband, in onze ondersteuningsvoorziening. We zijn tevreden over de voorzieningen die er zijn.</w:t>
            </w: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tc>
      </w:tr>
      <w:tr w:rsidR="00737794" w:rsidRPr="00E70C10" w:rsidTr="0059504B">
        <w:tc>
          <w:tcPr>
            <w:tcW w:w="1757" w:type="dxa"/>
            <w:shd w:val="clear" w:color="auto" w:fill="FFFFFF" w:themeFill="background1"/>
          </w:tcPr>
          <w:p w:rsidR="00737794" w:rsidRPr="00E70C10" w:rsidRDefault="00737794" w:rsidP="0059504B">
            <w:pPr>
              <w:spacing w:line="280" w:lineRule="atLeast"/>
              <w:rPr>
                <w:rFonts w:cs="Arial"/>
                <w:szCs w:val="20"/>
              </w:rPr>
            </w:pPr>
            <w:r w:rsidRPr="00E70C10">
              <w:rPr>
                <w:rFonts w:cs="Arial"/>
                <w:szCs w:val="20"/>
              </w:rPr>
              <w:t>Oordeelsvorming</w:t>
            </w:r>
          </w:p>
          <w:p w:rsidR="00737794" w:rsidRPr="00E70C10" w:rsidRDefault="00737794" w:rsidP="0059504B">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737794" w:rsidRDefault="00737794" w:rsidP="0059504B">
            <w:pPr>
              <w:spacing w:line="280" w:lineRule="atLeast"/>
              <w:rPr>
                <w:rFonts w:cs="Arial"/>
                <w:szCs w:val="20"/>
              </w:rPr>
            </w:pPr>
            <w:r>
              <w:rPr>
                <w:rFonts w:cs="Arial"/>
                <w:szCs w:val="20"/>
              </w:rPr>
              <w:t>We hebben niet de noodzaak om in dezelfde middelen/ voorzieningen te voorzien, net zoals de andere scholen binnen het samenwerkingsverband.</w:t>
            </w:r>
          </w:p>
          <w:p w:rsidR="00737794" w:rsidRPr="00E70C10" w:rsidRDefault="00737794" w:rsidP="0059504B">
            <w:pPr>
              <w:spacing w:line="280" w:lineRule="atLeast"/>
              <w:rPr>
                <w:rFonts w:cs="Arial"/>
                <w:szCs w:val="20"/>
              </w:rPr>
            </w:pPr>
            <w:r>
              <w:rPr>
                <w:rFonts w:cs="Arial"/>
                <w:szCs w:val="20"/>
              </w:rPr>
              <w:t>Wij zien wel de noodzaak om te werken met een ondersteuningsgroep (</w:t>
            </w:r>
            <w:proofErr w:type="spellStart"/>
            <w:r>
              <w:rPr>
                <w:rFonts w:cs="Arial"/>
                <w:szCs w:val="20"/>
              </w:rPr>
              <w:t>Bij-Werkers</w:t>
            </w:r>
            <w:proofErr w:type="spellEnd"/>
            <w:r>
              <w:rPr>
                <w:rFonts w:cs="Arial"/>
                <w:szCs w:val="20"/>
              </w:rPr>
              <w:t xml:space="preserve">), om zo aan de specifieke behoefte van de leerlingen te voldoen. </w:t>
            </w: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tc>
      </w:tr>
      <w:tr w:rsidR="00737794" w:rsidRPr="00E70C10" w:rsidTr="0059504B">
        <w:tc>
          <w:tcPr>
            <w:tcW w:w="1757" w:type="dxa"/>
            <w:shd w:val="clear" w:color="auto" w:fill="FFFFFF" w:themeFill="background1"/>
          </w:tcPr>
          <w:p w:rsidR="00737794" w:rsidRPr="00E70C10" w:rsidRDefault="00737794" w:rsidP="0059504B">
            <w:pPr>
              <w:spacing w:line="280" w:lineRule="atLeast"/>
              <w:rPr>
                <w:rFonts w:cs="Arial"/>
                <w:szCs w:val="20"/>
              </w:rPr>
            </w:pPr>
            <w:r w:rsidRPr="00E70C10">
              <w:rPr>
                <w:rFonts w:cs="Arial"/>
                <w:szCs w:val="20"/>
              </w:rPr>
              <w:t>Besluitvorming</w:t>
            </w:r>
          </w:p>
          <w:p w:rsidR="00737794" w:rsidRPr="00E70C10" w:rsidRDefault="00737794" w:rsidP="0059504B">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737794" w:rsidRPr="00E70C10" w:rsidRDefault="00737794" w:rsidP="0059504B">
            <w:pPr>
              <w:spacing w:line="280" w:lineRule="atLeast"/>
              <w:rPr>
                <w:rFonts w:cs="Arial"/>
                <w:szCs w:val="20"/>
              </w:rPr>
            </w:pPr>
            <w:r>
              <w:rPr>
                <w:rFonts w:cs="Arial"/>
                <w:szCs w:val="20"/>
              </w:rPr>
              <w:t xml:space="preserve">Schooljaar 2013- 2014 zijn we gaan werken met een </w:t>
            </w:r>
            <w:proofErr w:type="spellStart"/>
            <w:r>
              <w:rPr>
                <w:rFonts w:cs="Arial"/>
                <w:szCs w:val="20"/>
              </w:rPr>
              <w:t>Bij-Werkers</w:t>
            </w:r>
            <w:proofErr w:type="spellEnd"/>
            <w:r>
              <w:rPr>
                <w:rFonts w:cs="Arial"/>
                <w:szCs w:val="20"/>
              </w:rPr>
              <w:t xml:space="preserve"> groep. Hierin zitten leerlingen die voor een korte of langere periode behoefte hebben aan extra instructie op het gebied van taal, lezen en rekenen.</w:t>
            </w: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tc>
      </w:tr>
    </w:tbl>
    <w:p w:rsidR="00737794" w:rsidRPr="00E70C10" w:rsidRDefault="00737794" w:rsidP="00737794">
      <w:pPr>
        <w:spacing w:line="280" w:lineRule="atLeast"/>
        <w:rPr>
          <w:rFonts w:cs="Arial"/>
          <w:b/>
          <w:szCs w:val="20"/>
        </w:rPr>
      </w:pPr>
    </w:p>
    <w:p w:rsidR="00737794" w:rsidRDefault="00737794" w:rsidP="00737794">
      <w:pPr>
        <w:spacing w:before="480"/>
        <w:rPr>
          <w:rFonts w:eastAsia="SimSun" w:cs="Arial"/>
          <w:b/>
          <w:sz w:val="22"/>
          <w:lang w:eastAsia="zh-CN"/>
        </w:rPr>
      </w:pPr>
      <w:r>
        <w:rPr>
          <w:b/>
          <w:sz w:val="22"/>
        </w:rPr>
        <w:br w:type="page"/>
      </w:r>
    </w:p>
    <w:p w:rsidR="00737794" w:rsidRPr="00E70C10" w:rsidRDefault="00737794" w:rsidP="00737794">
      <w:pPr>
        <w:pStyle w:val="Kop2Arial"/>
      </w:pPr>
      <w:r>
        <w:lastRenderedPageBreak/>
        <w:t>4.</w:t>
      </w:r>
      <w:r w:rsidRPr="00E70C10">
        <w:t xml:space="preserve"> </w:t>
      </w:r>
      <w:r>
        <w:t>V</w:t>
      </w:r>
      <w:r w:rsidRPr="00E70C10">
        <w:t>oorzieningen</w:t>
      </w:r>
      <w:r>
        <w:t xml:space="preserve"> in de fysieke omgeving</w:t>
      </w:r>
    </w:p>
    <w:p w:rsidR="00737794" w:rsidRPr="00E70C10" w:rsidRDefault="00737794" w:rsidP="00737794">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7531"/>
      </w:tblGrid>
      <w:tr w:rsidR="00737794" w:rsidRPr="00E70C10" w:rsidTr="0059504B">
        <w:tc>
          <w:tcPr>
            <w:tcW w:w="1757" w:type="dxa"/>
            <w:shd w:val="clear" w:color="auto" w:fill="FFFFFF" w:themeFill="background1"/>
          </w:tcPr>
          <w:p w:rsidR="00737794" w:rsidRPr="00E70C10" w:rsidRDefault="00737794" w:rsidP="0059504B">
            <w:pPr>
              <w:spacing w:line="280" w:lineRule="atLeast"/>
              <w:rPr>
                <w:rFonts w:cs="Arial"/>
                <w:szCs w:val="20"/>
              </w:rPr>
            </w:pPr>
            <w:r w:rsidRPr="00E70C10">
              <w:rPr>
                <w:rFonts w:cs="Arial"/>
                <w:szCs w:val="20"/>
              </w:rPr>
              <w:t>Beeldvorming</w:t>
            </w:r>
          </w:p>
          <w:p w:rsidR="00737794" w:rsidRPr="00E70C10" w:rsidRDefault="00737794" w:rsidP="0059504B">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737794" w:rsidRDefault="00737794" w:rsidP="0059504B">
            <w:pPr>
              <w:spacing w:line="280" w:lineRule="atLeast"/>
              <w:rPr>
                <w:rFonts w:cs="Arial"/>
                <w:szCs w:val="20"/>
              </w:rPr>
            </w:pPr>
            <w:r>
              <w:rPr>
                <w:rFonts w:cs="Arial"/>
                <w:szCs w:val="20"/>
              </w:rPr>
              <w:t xml:space="preserve">Over de kwaliteit van het,nieuwe, gebouw zijn we tevreden. We hebben de beschikking over een aantal ruimtes ( </w:t>
            </w:r>
            <w:proofErr w:type="spellStart"/>
            <w:r>
              <w:rPr>
                <w:rFonts w:cs="Arial"/>
                <w:szCs w:val="20"/>
              </w:rPr>
              <w:t>z.w</w:t>
            </w:r>
            <w:proofErr w:type="spellEnd"/>
            <w:r>
              <w:rPr>
                <w:rFonts w:cs="Arial"/>
                <w:szCs w:val="20"/>
              </w:rPr>
              <w:t>. ruimtes, aula, speelzaal, keukentje, spreekkamers), deze zijn echter niet toereikend voor het werken met een groot aantal kleine groepjes.</w:t>
            </w:r>
          </w:p>
          <w:p w:rsidR="00737794" w:rsidRDefault="00737794" w:rsidP="0059504B">
            <w:pPr>
              <w:spacing w:line="280" w:lineRule="atLeast"/>
              <w:rPr>
                <w:rFonts w:cs="Arial"/>
                <w:szCs w:val="20"/>
              </w:rPr>
            </w:pPr>
          </w:p>
          <w:p w:rsidR="00737794"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tc>
      </w:tr>
      <w:tr w:rsidR="00737794" w:rsidRPr="00E70C10" w:rsidTr="0059504B">
        <w:tc>
          <w:tcPr>
            <w:tcW w:w="1757" w:type="dxa"/>
            <w:shd w:val="clear" w:color="auto" w:fill="FFFFFF" w:themeFill="background1"/>
          </w:tcPr>
          <w:p w:rsidR="00737794" w:rsidRPr="00E70C10" w:rsidRDefault="00737794" w:rsidP="0059504B">
            <w:pPr>
              <w:spacing w:line="280" w:lineRule="atLeast"/>
              <w:rPr>
                <w:rFonts w:cs="Arial"/>
                <w:szCs w:val="20"/>
              </w:rPr>
            </w:pPr>
            <w:r w:rsidRPr="00E70C10">
              <w:rPr>
                <w:rFonts w:cs="Arial"/>
                <w:szCs w:val="20"/>
              </w:rPr>
              <w:t>Oordeelsvorming</w:t>
            </w:r>
          </w:p>
          <w:p w:rsidR="00737794" w:rsidRPr="00E70C10" w:rsidRDefault="00737794" w:rsidP="0059504B">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737794" w:rsidRPr="00E70C10" w:rsidRDefault="00737794" w:rsidP="0059504B">
            <w:pPr>
              <w:spacing w:line="280" w:lineRule="atLeast"/>
              <w:rPr>
                <w:rFonts w:cs="Arial"/>
                <w:szCs w:val="20"/>
              </w:rPr>
            </w:pPr>
            <w:r>
              <w:rPr>
                <w:rFonts w:cs="Arial"/>
                <w:szCs w:val="20"/>
              </w:rPr>
              <w:t>We hebben behoefte aan meer verschillende ruimtes die noodzakelijk zijn om adequaat hulp te kunnen bieden.</w:t>
            </w: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tc>
      </w:tr>
      <w:tr w:rsidR="00737794" w:rsidRPr="00E70C10" w:rsidTr="0059504B">
        <w:tc>
          <w:tcPr>
            <w:tcW w:w="1757" w:type="dxa"/>
            <w:shd w:val="clear" w:color="auto" w:fill="FFFFFF" w:themeFill="background1"/>
          </w:tcPr>
          <w:p w:rsidR="00737794" w:rsidRPr="00E70C10" w:rsidRDefault="00737794" w:rsidP="0059504B">
            <w:pPr>
              <w:spacing w:line="280" w:lineRule="atLeast"/>
              <w:rPr>
                <w:rFonts w:cs="Arial"/>
                <w:szCs w:val="20"/>
              </w:rPr>
            </w:pPr>
            <w:r w:rsidRPr="00E70C10">
              <w:rPr>
                <w:rFonts w:cs="Arial"/>
                <w:szCs w:val="20"/>
              </w:rPr>
              <w:t>Besluitvorming</w:t>
            </w:r>
          </w:p>
          <w:p w:rsidR="00737794" w:rsidRPr="00E70C10" w:rsidRDefault="00737794" w:rsidP="0059504B">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737794" w:rsidRDefault="00737794" w:rsidP="0059504B">
            <w:pPr>
              <w:spacing w:line="280" w:lineRule="atLeast"/>
              <w:rPr>
                <w:rFonts w:cs="Arial"/>
                <w:szCs w:val="20"/>
              </w:rPr>
            </w:pPr>
            <w:r>
              <w:rPr>
                <w:rFonts w:cs="Arial"/>
                <w:szCs w:val="20"/>
              </w:rPr>
              <w:t>Omdat er geen sprake is van uitbreidingsmogelijkheden zijn we genoodzaakt</w:t>
            </w:r>
          </w:p>
          <w:p w:rsidR="00737794" w:rsidRPr="00E70C10" w:rsidRDefault="00737794" w:rsidP="0059504B">
            <w:pPr>
              <w:spacing w:line="280" w:lineRule="atLeast"/>
              <w:rPr>
                <w:rFonts w:cs="Arial"/>
                <w:szCs w:val="20"/>
              </w:rPr>
            </w:pPr>
            <w:r>
              <w:rPr>
                <w:rFonts w:cs="Arial"/>
                <w:szCs w:val="20"/>
              </w:rPr>
              <w:t>zo efficiënt mogelijk gebruik te maken van bestaande ruimtes waardoor veel flexibiliteit van collega’s en leerlingen wordt gevraagd.</w:t>
            </w: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tc>
      </w:tr>
    </w:tbl>
    <w:p w:rsidR="00737794" w:rsidRDefault="00737794" w:rsidP="00737794">
      <w:pPr>
        <w:spacing w:before="480"/>
        <w:rPr>
          <w:rFonts w:cs="Arial"/>
          <w:b/>
          <w:szCs w:val="20"/>
        </w:rPr>
      </w:pPr>
    </w:p>
    <w:p w:rsidR="00737794" w:rsidRDefault="00737794" w:rsidP="00737794">
      <w:pPr>
        <w:spacing w:before="480"/>
        <w:rPr>
          <w:rFonts w:eastAsia="SimSun" w:cs="Arial"/>
          <w:b/>
          <w:sz w:val="22"/>
          <w:lang w:eastAsia="zh-CN"/>
        </w:rPr>
      </w:pPr>
    </w:p>
    <w:p w:rsidR="00737794" w:rsidRPr="00BB5942" w:rsidRDefault="00737794" w:rsidP="00737794">
      <w:pPr>
        <w:spacing w:before="480"/>
        <w:rPr>
          <w:rFonts w:eastAsia="SimSun" w:cs="Arial"/>
          <w:b/>
          <w:sz w:val="22"/>
          <w:lang w:eastAsia="zh-CN"/>
        </w:rPr>
      </w:pPr>
    </w:p>
    <w:p w:rsidR="00737794" w:rsidRPr="00E70C10" w:rsidRDefault="00737794" w:rsidP="00737794">
      <w:pPr>
        <w:pStyle w:val="Kop2Arial"/>
      </w:pPr>
      <w:r>
        <w:t>5.</w:t>
      </w:r>
      <w:r w:rsidRPr="00E70C10">
        <w:t xml:space="preserve"> </w:t>
      </w:r>
      <w:r>
        <w:t>Samenwerkende ketenpartners</w:t>
      </w:r>
    </w:p>
    <w:p w:rsidR="00737794" w:rsidRPr="00E70C10" w:rsidRDefault="00737794" w:rsidP="00737794">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7531"/>
      </w:tblGrid>
      <w:tr w:rsidR="00737794" w:rsidRPr="00E70C10" w:rsidTr="0059504B">
        <w:tc>
          <w:tcPr>
            <w:tcW w:w="1757" w:type="dxa"/>
            <w:shd w:val="clear" w:color="auto" w:fill="FFFFFF" w:themeFill="background1"/>
          </w:tcPr>
          <w:p w:rsidR="00737794" w:rsidRPr="00E70C10" w:rsidRDefault="00737794" w:rsidP="0059504B">
            <w:pPr>
              <w:spacing w:line="280" w:lineRule="atLeast"/>
              <w:rPr>
                <w:rFonts w:cs="Arial"/>
                <w:szCs w:val="20"/>
              </w:rPr>
            </w:pPr>
            <w:r w:rsidRPr="00E70C10">
              <w:rPr>
                <w:rFonts w:cs="Arial"/>
                <w:szCs w:val="20"/>
              </w:rPr>
              <w:t>Beeldvorming</w:t>
            </w:r>
          </w:p>
          <w:p w:rsidR="00737794" w:rsidRPr="00E70C10" w:rsidRDefault="00737794" w:rsidP="0059504B">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737794" w:rsidRPr="00E70C10" w:rsidRDefault="00737794" w:rsidP="0059504B">
            <w:pPr>
              <w:spacing w:line="280" w:lineRule="atLeast"/>
              <w:rPr>
                <w:rFonts w:cs="Arial"/>
                <w:szCs w:val="20"/>
              </w:rPr>
            </w:pPr>
            <w:r>
              <w:rPr>
                <w:rFonts w:cs="Arial"/>
                <w:szCs w:val="20"/>
              </w:rPr>
              <w:t>Wij werken regelmatig en intensief samen met onze ketenpartners.</w:t>
            </w: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tc>
      </w:tr>
      <w:tr w:rsidR="00737794" w:rsidRPr="00E70C10" w:rsidTr="0059504B">
        <w:tc>
          <w:tcPr>
            <w:tcW w:w="1757" w:type="dxa"/>
            <w:shd w:val="clear" w:color="auto" w:fill="FFFFFF" w:themeFill="background1"/>
          </w:tcPr>
          <w:p w:rsidR="00737794" w:rsidRPr="00E70C10" w:rsidRDefault="00737794" w:rsidP="0059504B">
            <w:pPr>
              <w:spacing w:line="280" w:lineRule="atLeast"/>
              <w:rPr>
                <w:rFonts w:cs="Arial"/>
                <w:szCs w:val="20"/>
              </w:rPr>
            </w:pPr>
            <w:r w:rsidRPr="00E70C10">
              <w:rPr>
                <w:rFonts w:cs="Arial"/>
                <w:szCs w:val="20"/>
              </w:rPr>
              <w:t>Oordeelsvorming</w:t>
            </w:r>
          </w:p>
          <w:p w:rsidR="00737794" w:rsidRPr="00E70C10" w:rsidRDefault="00737794" w:rsidP="0059504B">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737794" w:rsidRPr="00E70C10" w:rsidRDefault="00737794" w:rsidP="0059504B">
            <w:pPr>
              <w:spacing w:line="280" w:lineRule="atLeast"/>
              <w:rPr>
                <w:rFonts w:cs="Arial"/>
                <w:szCs w:val="20"/>
              </w:rPr>
            </w:pPr>
            <w:r>
              <w:rPr>
                <w:rFonts w:cs="Arial"/>
                <w:szCs w:val="20"/>
              </w:rPr>
              <w:t>Wij ervaren deze samenwerking als zeer prettig. Het is een verrijking binnen onze basisschool.</w:t>
            </w: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tc>
      </w:tr>
      <w:tr w:rsidR="00737794" w:rsidRPr="00E70C10" w:rsidTr="0059504B">
        <w:tc>
          <w:tcPr>
            <w:tcW w:w="1757" w:type="dxa"/>
            <w:shd w:val="clear" w:color="auto" w:fill="FFFFFF" w:themeFill="background1"/>
          </w:tcPr>
          <w:p w:rsidR="00737794" w:rsidRPr="00E70C10" w:rsidRDefault="00737794" w:rsidP="0059504B">
            <w:pPr>
              <w:spacing w:line="280" w:lineRule="atLeast"/>
              <w:rPr>
                <w:rFonts w:cs="Arial"/>
                <w:szCs w:val="20"/>
              </w:rPr>
            </w:pPr>
            <w:r w:rsidRPr="00E70C10">
              <w:rPr>
                <w:rFonts w:cs="Arial"/>
                <w:szCs w:val="20"/>
              </w:rPr>
              <w:t>Besluitvorming</w:t>
            </w:r>
          </w:p>
          <w:p w:rsidR="00737794" w:rsidRPr="00E70C10" w:rsidRDefault="00737794" w:rsidP="0059504B">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737794" w:rsidRPr="00E70C10" w:rsidRDefault="00737794" w:rsidP="0059504B">
            <w:pPr>
              <w:spacing w:line="280" w:lineRule="atLeast"/>
              <w:rPr>
                <w:rFonts w:cs="Arial"/>
                <w:szCs w:val="20"/>
              </w:rPr>
            </w:pPr>
            <w:r>
              <w:rPr>
                <w:rFonts w:cs="Arial"/>
                <w:szCs w:val="20"/>
              </w:rPr>
              <w:t>We blijven investeren in een open, samen en vertrouwde samenwerking</w:t>
            </w: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tc>
      </w:tr>
    </w:tbl>
    <w:p w:rsidR="00737794" w:rsidRPr="00E70C10" w:rsidRDefault="00737794" w:rsidP="00737794">
      <w:pPr>
        <w:spacing w:line="280" w:lineRule="atLeast"/>
        <w:rPr>
          <w:rFonts w:cs="Arial"/>
          <w:b/>
          <w:szCs w:val="20"/>
        </w:rPr>
      </w:pPr>
    </w:p>
    <w:p w:rsidR="00737794" w:rsidRPr="00985E8D" w:rsidRDefault="00737794" w:rsidP="00737794">
      <w:pPr>
        <w:pStyle w:val="Kopvaninhoudsopgave"/>
        <w:rPr>
          <w:szCs w:val="20"/>
          <w:lang w:val="nl-NL"/>
        </w:rPr>
      </w:pPr>
      <w:r w:rsidRPr="00985E8D">
        <w:rPr>
          <w:szCs w:val="20"/>
          <w:lang w:val="nl-NL"/>
        </w:rPr>
        <w:t xml:space="preserve"> </w:t>
      </w:r>
      <w:r w:rsidRPr="00985E8D">
        <w:rPr>
          <w:szCs w:val="20"/>
          <w:lang w:val="nl-NL"/>
        </w:rPr>
        <w:br w:type="page"/>
      </w:r>
    </w:p>
    <w:p w:rsidR="00737794" w:rsidRPr="003906C5" w:rsidRDefault="00737794" w:rsidP="00737794">
      <w:pPr>
        <w:pStyle w:val="Kop2Arial"/>
        <w:rPr>
          <w:szCs w:val="20"/>
        </w:rPr>
      </w:pPr>
      <w:r w:rsidRPr="00E70C10">
        <w:lastRenderedPageBreak/>
        <w:t>Eventuele opmerkingen</w:t>
      </w:r>
    </w:p>
    <w:p w:rsidR="00737794" w:rsidRPr="00E70C10" w:rsidRDefault="00737794" w:rsidP="00737794">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737794" w:rsidRPr="00E70C10" w:rsidTr="0059504B">
        <w:tc>
          <w:tcPr>
            <w:tcW w:w="9288" w:type="dxa"/>
            <w:shd w:val="clear" w:color="auto" w:fill="FFFFFF" w:themeFill="background1"/>
          </w:tcPr>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Default="00737794" w:rsidP="0059504B">
            <w:pPr>
              <w:spacing w:line="280" w:lineRule="atLeast"/>
              <w:rPr>
                <w:rFonts w:cs="Arial"/>
                <w:szCs w:val="20"/>
              </w:rPr>
            </w:pPr>
          </w:p>
          <w:p w:rsidR="00737794"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tc>
      </w:tr>
    </w:tbl>
    <w:p w:rsidR="00737794" w:rsidRPr="00E70C10" w:rsidRDefault="00737794" w:rsidP="00737794">
      <w:pPr>
        <w:spacing w:line="280" w:lineRule="atLeast"/>
        <w:rPr>
          <w:rFonts w:cs="Arial"/>
          <w:szCs w:val="20"/>
        </w:rPr>
      </w:pPr>
    </w:p>
    <w:p w:rsidR="00737794" w:rsidRPr="00E70C10" w:rsidRDefault="00737794" w:rsidP="00737794">
      <w:pPr>
        <w:pStyle w:val="Kopvaninhoudsopgave"/>
      </w:pPr>
      <w:proofErr w:type="spellStart"/>
      <w:r>
        <w:t>Samenvatting</w:t>
      </w:r>
      <w:proofErr w:type="spellEnd"/>
      <w:r>
        <w:t xml:space="preserve"> van de </w:t>
      </w:r>
      <w:proofErr w:type="spellStart"/>
      <w:r>
        <w:t>hoofdlijnen</w:t>
      </w:r>
      <w:proofErr w:type="spellEnd"/>
    </w:p>
    <w:p w:rsidR="00737794" w:rsidRPr="00E70C10" w:rsidRDefault="00737794" w:rsidP="00737794">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737794" w:rsidRPr="00E70C10" w:rsidTr="0059504B">
        <w:tc>
          <w:tcPr>
            <w:tcW w:w="9288" w:type="dxa"/>
            <w:shd w:val="clear" w:color="auto" w:fill="FFFFFF" w:themeFill="background1"/>
          </w:tcPr>
          <w:p w:rsidR="00737794" w:rsidRPr="00FA0260" w:rsidRDefault="00737794" w:rsidP="0059504B">
            <w:pPr>
              <w:spacing w:line="280" w:lineRule="atLeast"/>
              <w:rPr>
                <w:rFonts w:cs="Arial"/>
                <w:szCs w:val="20"/>
              </w:rPr>
            </w:pPr>
            <w:r>
              <w:rPr>
                <w:rFonts w:cs="Arial"/>
                <w:szCs w:val="20"/>
              </w:rPr>
              <w:t>Er gebeurt veel o</w:t>
            </w:r>
            <w:r w:rsidRPr="00FA0260">
              <w:rPr>
                <w:rFonts w:cs="Arial"/>
                <w:szCs w:val="20"/>
              </w:rPr>
              <w:t>p het gebied</w:t>
            </w:r>
            <w:r>
              <w:rPr>
                <w:rFonts w:cs="Arial"/>
                <w:szCs w:val="20"/>
              </w:rPr>
              <w:t xml:space="preserve"> van zorg, onderwijs en kwaliteitszorg. </w:t>
            </w:r>
            <w:r w:rsidRPr="00FA0260">
              <w:rPr>
                <w:rFonts w:cs="Arial"/>
                <w:szCs w:val="20"/>
              </w:rPr>
              <w:t xml:space="preserve">Maar het is nog </w:t>
            </w:r>
            <w:r>
              <w:rPr>
                <w:rFonts w:cs="Arial"/>
                <w:szCs w:val="20"/>
              </w:rPr>
              <w:t>on</w:t>
            </w:r>
            <w:r w:rsidRPr="00FA0260">
              <w:rPr>
                <w:rFonts w:cs="Arial"/>
                <w:szCs w:val="20"/>
              </w:rPr>
              <w:t xml:space="preserve">voldoende schriftelijk vastgelegd en geborgd. </w:t>
            </w:r>
          </w:p>
          <w:p w:rsidR="00737794" w:rsidRPr="00E70C10" w:rsidRDefault="00737794" w:rsidP="0059504B">
            <w:pPr>
              <w:spacing w:line="280" w:lineRule="atLeast"/>
              <w:rPr>
                <w:rFonts w:cs="Arial"/>
                <w:szCs w:val="20"/>
              </w:rPr>
            </w:pPr>
            <w:r>
              <w:rPr>
                <w:rFonts w:cs="Arial"/>
                <w:szCs w:val="20"/>
              </w:rPr>
              <w:t xml:space="preserve">De komende twee jaar willen we planmatig met de verbeterpunten aan de slag gaan. </w:t>
            </w: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p w:rsidR="00737794" w:rsidRPr="00E70C10" w:rsidRDefault="00737794" w:rsidP="0059504B">
            <w:pPr>
              <w:spacing w:line="280" w:lineRule="atLeast"/>
              <w:rPr>
                <w:rFonts w:cs="Arial"/>
                <w:szCs w:val="20"/>
              </w:rPr>
            </w:pPr>
          </w:p>
        </w:tc>
      </w:tr>
    </w:tbl>
    <w:p w:rsidR="00737794" w:rsidRDefault="00737794" w:rsidP="00737794">
      <w:pPr>
        <w:rPr>
          <w:rFonts w:cs="Arial"/>
          <w:szCs w:val="20"/>
        </w:rPr>
      </w:pPr>
    </w:p>
    <w:p w:rsidR="00737794" w:rsidRDefault="00737794" w:rsidP="00737794">
      <w:pPr>
        <w:spacing w:before="480"/>
        <w:rPr>
          <w:rFonts w:cs="Arial"/>
          <w:szCs w:val="20"/>
        </w:rPr>
      </w:pPr>
      <w:r>
        <w:rPr>
          <w:rFonts w:cs="Arial"/>
          <w:szCs w:val="20"/>
        </w:rPr>
        <w:br w:type="page"/>
      </w:r>
    </w:p>
    <w:p w:rsidR="00737794" w:rsidRDefault="00737794" w:rsidP="00737794">
      <w:pPr>
        <w:spacing w:before="480"/>
        <w:rPr>
          <w:b/>
          <w:color w:val="FF0000"/>
          <w:sz w:val="28"/>
          <w:szCs w:val="28"/>
        </w:rPr>
      </w:pPr>
    </w:p>
    <w:p w:rsidR="00737794" w:rsidRDefault="00737794" w:rsidP="00737794">
      <w:pPr>
        <w:spacing w:before="480"/>
        <w:rPr>
          <w:b/>
          <w:color w:val="FF0000"/>
          <w:sz w:val="28"/>
          <w:szCs w:val="28"/>
        </w:rPr>
      </w:pPr>
    </w:p>
    <w:p w:rsidR="00737794" w:rsidRDefault="00737794" w:rsidP="00737794">
      <w:pPr>
        <w:spacing w:before="480"/>
        <w:rPr>
          <w:b/>
          <w:color w:val="FF0000"/>
          <w:sz w:val="28"/>
          <w:szCs w:val="28"/>
        </w:rPr>
      </w:pPr>
    </w:p>
    <w:p w:rsidR="00737794" w:rsidRDefault="00737794" w:rsidP="00737794">
      <w:pPr>
        <w:spacing w:before="480"/>
        <w:rPr>
          <w:b/>
          <w:color w:val="FF0000"/>
          <w:sz w:val="28"/>
          <w:szCs w:val="28"/>
        </w:rPr>
      </w:pPr>
    </w:p>
    <w:p w:rsidR="00737794" w:rsidRDefault="00737794" w:rsidP="00737794">
      <w:pPr>
        <w:spacing w:before="480"/>
        <w:rPr>
          <w:b/>
          <w:color w:val="FF0000"/>
          <w:sz w:val="28"/>
          <w:szCs w:val="28"/>
        </w:rPr>
      </w:pPr>
    </w:p>
    <w:p w:rsidR="00737794" w:rsidRDefault="00737794" w:rsidP="00737794">
      <w:pPr>
        <w:rPr>
          <w:rFonts w:cs="Arial"/>
          <w:szCs w:val="20"/>
        </w:rPr>
      </w:pPr>
    </w:p>
    <w:p w:rsidR="00737794" w:rsidRDefault="00737794" w:rsidP="00737794">
      <w:pPr>
        <w:spacing w:before="480"/>
        <w:rPr>
          <w:rFonts w:cs="Arial"/>
          <w:szCs w:val="20"/>
        </w:rPr>
      </w:pPr>
      <w:r>
        <w:rPr>
          <w:rFonts w:cs="Arial"/>
          <w:szCs w:val="20"/>
        </w:rPr>
        <w:br w:type="page"/>
      </w:r>
    </w:p>
    <w:p w:rsidR="00737794" w:rsidRPr="0042053F" w:rsidRDefault="00737794" w:rsidP="00737794">
      <w:pPr>
        <w:rPr>
          <w:rFonts w:cs="Arial"/>
          <w:b/>
          <w:szCs w:val="20"/>
        </w:rPr>
      </w:pPr>
      <w:r w:rsidRPr="0042053F">
        <w:rPr>
          <w:rFonts w:cs="Arial"/>
          <w:b/>
          <w:szCs w:val="20"/>
        </w:rPr>
        <w:lastRenderedPageBreak/>
        <w:t xml:space="preserve">Dit </w:t>
      </w:r>
      <w:proofErr w:type="spellStart"/>
      <w:r w:rsidRPr="0042053F">
        <w:rPr>
          <w:rFonts w:cs="Arial"/>
          <w:b/>
          <w:szCs w:val="20"/>
        </w:rPr>
        <w:t>schoolondersteuningsprofiel</w:t>
      </w:r>
      <w:proofErr w:type="spellEnd"/>
      <w:r w:rsidRPr="0042053F">
        <w:rPr>
          <w:rFonts w:cs="Arial"/>
          <w:b/>
          <w:szCs w:val="20"/>
        </w:rPr>
        <w:t xml:space="preserve"> is van advies voorzien door de MR:</w:t>
      </w:r>
    </w:p>
    <w:p w:rsidR="00737794" w:rsidRDefault="00737794" w:rsidP="00737794">
      <w:pPr>
        <w:rPr>
          <w:rFonts w:cs="Arial"/>
          <w:szCs w:val="20"/>
        </w:rPr>
      </w:pPr>
    </w:p>
    <w:p w:rsidR="00737794" w:rsidRDefault="00737794" w:rsidP="00737794">
      <w:pPr>
        <w:rPr>
          <w:rFonts w:cs="Arial"/>
          <w:szCs w:val="20"/>
        </w:rPr>
      </w:pPr>
    </w:p>
    <w:p w:rsidR="00737794" w:rsidRDefault="00737794" w:rsidP="00737794">
      <w:pPr>
        <w:rPr>
          <w:rFonts w:cs="Arial"/>
          <w:szCs w:val="20"/>
        </w:rPr>
      </w:pPr>
    </w:p>
    <w:p w:rsidR="00737794" w:rsidRDefault="00737794" w:rsidP="00737794">
      <w:pPr>
        <w:rPr>
          <w:rFonts w:cs="Arial"/>
          <w:szCs w:val="20"/>
        </w:rPr>
      </w:pPr>
      <w:r>
        <w:rPr>
          <w:rFonts w:cs="Arial"/>
          <w:szCs w:val="20"/>
        </w:rPr>
        <w:t>Datum</w:t>
      </w:r>
    </w:p>
    <w:p w:rsidR="00737794" w:rsidRDefault="00737794" w:rsidP="00737794">
      <w:pPr>
        <w:rPr>
          <w:rFonts w:cs="Arial"/>
          <w:szCs w:val="20"/>
        </w:rPr>
      </w:pPr>
    </w:p>
    <w:p w:rsidR="00737794" w:rsidRDefault="00737794" w:rsidP="00737794">
      <w:pPr>
        <w:rPr>
          <w:rFonts w:cs="Arial"/>
          <w:szCs w:val="20"/>
        </w:rPr>
      </w:pPr>
    </w:p>
    <w:p w:rsidR="00737794" w:rsidRDefault="00737794" w:rsidP="00737794">
      <w:pPr>
        <w:rPr>
          <w:rFonts w:cs="Arial"/>
          <w:szCs w:val="20"/>
        </w:rPr>
      </w:pPr>
      <w:r>
        <w:rPr>
          <w:rFonts w:cs="Arial"/>
          <w:szCs w:val="20"/>
        </w:rPr>
        <w:t>Plaats</w:t>
      </w:r>
    </w:p>
    <w:p w:rsidR="00737794" w:rsidRDefault="00737794" w:rsidP="00737794">
      <w:pPr>
        <w:rPr>
          <w:rFonts w:cs="Arial"/>
          <w:szCs w:val="20"/>
        </w:rPr>
      </w:pPr>
    </w:p>
    <w:p w:rsidR="00737794" w:rsidRDefault="00737794" w:rsidP="00737794">
      <w:pPr>
        <w:rPr>
          <w:rFonts w:cs="Arial"/>
          <w:szCs w:val="20"/>
        </w:rPr>
      </w:pPr>
    </w:p>
    <w:p w:rsidR="00737794" w:rsidRDefault="00737794" w:rsidP="00737794">
      <w:pPr>
        <w:rPr>
          <w:rFonts w:cs="Arial"/>
          <w:szCs w:val="20"/>
        </w:rPr>
      </w:pPr>
      <w:r>
        <w:rPr>
          <w:rFonts w:cs="Arial"/>
          <w:szCs w:val="20"/>
        </w:rPr>
        <w:t>Handtekening MR</w:t>
      </w:r>
    </w:p>
    <w:p w:rsidR="00737794" w:rsidRDefault="00737794" w:rsidP="00737794">
      <w:pPr>
        <w:rPr>
          <w:rFonts w:cs="Arial"/>
          <w:szCs w:val="20"/>
        </w:rPr>
      </w:pPr>
    </w:p>
    <w:p w:rsidR="00737794" w:rsidRDefault="00737794" w:rsidP="00737794">
      <w:pPr>
        <w:rPr>
          <w:rFonts w:cs="Arial"/>
          <w:szCs w:val="20"/>
        </w:rPr>
      </w:pPr>
    </w:p>
    <w:p w:rsidR="00737794" w:rsidRDefault="00737794" w:rsidP="00737794">
      <w:pPr>
        <w:rPr>
          <w:rFonts w:cs="Arial"/>
          <w:szCs w:val="20"/>
        </w:rPr>
      </w:pPr>
    </w:p>
    <w:p w:rsidR="00737794" w:rsidRDefault="00737794" w:rsidP="00737794">
      <w:pPr>
        <w:rPr>
          <w:rFonts w:cs="Arial"/>
          <w:szCs w:val="20"/>
        </w:rPr>
      </w:pPr>
      <w:r>
        <w:rPr>
          <w:rFonts w:cs="Arial"/>
          <w:szCs w:val="20"/>
        </w:rPr>
        <w:t>En vastgesteld door het bestuur:</w:t>
      </w:r>
    </w:p>
    <w:p w:rsidR="00737794" w:rsidRDefault="00737794" w:rsidP="00737794">
      <w:pPr>
        <w:rPr>
          <w:rFonts w:cs="Arial"/>
          <w:szCs w:val="20"/>
        </w:rPr>
      </w:pPr>
    </w:p>
    <w:p w:rsidR="00737794" w:rsidRDefault="00737794" w:rsidP="00737794">
      <w:pPr>
        <w:rPr>
          <w:rFonts w:cs="Arial"/>
          <w:szCs w:val="20"/>
        </w:rPr>
      </w:pPr>
    </w:p>
    <w:p w:rsidR="00737794" w:rsidRDefault="00737794" w:rsidP="00737794">
      <w:pPr>
        <w:rPr>
          <w:rFonts w:cs="Arial"/>
          <w:szCs w:val="20"/>
        </w:rPr>
      </w:pPr>
    </w:p>
    <w:p w:rsidR="00737794" w:rsidRDefault="00737794" w:rsidP="00737794">
      <w:pPr>
        <w:rPr>
          <w:rFonts w:cs="Arial"/>
          <w:szCs w:val="20"/>
        </w:rPr>
      </w:pPr>
      <w:r>
        <w:rPr>
          <w:rFonts w:cs="Arial"/>
          <w:szCs w:val="20"/>
        </w:rPr>
        <w:t>Datum</w:t>
      </w:r>
    </w:p>
    <w:p w:rsidR="00C6282F" w:rsidRDefault="00C6282F" w:rsidP="00C6282F">
      <w:pPr>
        <w:spacing w:before="480"/>
        <w:rPr>
          <w:b/>
          <w:color w:val="FF0000"/>
          <w:sz w:val="28"/>
          <w:szCs w:val="28"/>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27"/>
      <w:footerReference w:type="default" r:id="rId28"/>
      <w:headerReference w:type="first" r:id="rId29"/>
      <w:pgSz w:w="11907" w:h="16840" w:code="9"/>
      <w:pgMar w:top="2012" w:right="1417" w:bottom="1417" w:left="1417" w:header="680" w:footer="68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8B6" w:rsidRDefault="007548B6" w:rsidP="00F83090">
      <w:r>
        <w:separator/>
      </w:r>
    </w:p>
  </w:endnote>
  <w:endnote w:type="continuationSeparator" w:id="0">
    <w:p w:rsidR="007548B6" w:rsidRDefault="007548B6" w:rsidP="00F830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08492"/>
      <w:docPartObj>
        <w:docPartGallery w:val="Page Numbers (Bottom of Page)"/>
        <w:docPartUnique/>
      </w:docPartObj>
    </w:sdtPr>
    <w:sdtEndPr>
      <w:rPr>
        <w:sz w:val="18"/>
        <w:szCs w:val="18"/>
      </w:rPr>
    </w:sdtEndPr>
    <w:sdtContent>
      <w:p w:rsidR="00985E8D" w:rsidRPr="00103382" w:rsidRDefault="00A66945">
        <w:pPr>
          <w:pStyle w:val="Voettekst"/>
          <w:rPr>
            <w:sz w:val="18"/>
            <w:szCs w:val="18"/>
          </w:rPr>
        </w:pPr>
        <w:r w:rsidRPr="00103382">
          <w:rPr>
            <w:sz w:val="18"/>
            <w:szCs w:val="18"/>
          </w:rPr>
          <w:fldChar w:fldCharType="begin"/>
        </w:r>
        <w:r w:rsidR="00985E8D" w:rsidRPr="00103382">
          <w:rPr>
            <w:sz w:val="18"/>
            <w:szCs w:val="18"/>
          </w:rPr>
          <w:instrText>PAGE   \* MERGEFORMAT</w:instrText>
        </w:r>
        <w:r w:rsidRPr="00103382">
          <w:rPr>
            <w:sz w:val="18"/>
            <w:szCs w:val="18"/>
          </w:rPr>
          <w:fldChar w:fldCharType="separate"/>
        </w:r>
        <w:r w:rsidR="00901774">
          <w:rPr>
            <w:noProof/>
            <w:sz w:val="18"/>
            <w:szCs w:val="18"/>
          </w:rPr>
          <w:t>29</w:t>
        </w:r>
        <w:r w:rsidRPr="00103382">
          <w:rPr>
            <w:sz w:val="18"/>
            <w:szCs w:val="18"/>
          </w:rPr>
          <w:fldChar w:fldCharType="end"/>
        </w:r>
      </w:p>
    </w:sdtContent>
  </w:sdt>
  <w:p w:rsidR="00985E8D" w:rsidRPr="003366AB" w:rsidRDefault="00985E8D" w:rsidP="00264E8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8B6" w:rsidRDefault="007548B6" w:rsidP="00F83090">
      <w:r>
        <w:separator/>
      </w:r>
    </w:p>
  </w:footnote>
  <w:footnote w:type="continuationSeparator" w:id="0">
    <w:p w:rsidR="007548B6" w:rsidRDefault="007548B6" w:rsidP="00F83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8D" w:rsidRDefault="00985E8D" w:rsidP="000955E5">
    <w:pPr>
      <w:pStyle w:val="headerstyle"/>
    </w:pPr>
  </w:p>
  <w:p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8D" w:rsidRDefault="00985E8D" w:rsidP="00FD1B25">
    <w:pPr>
      <w:pStyle w:val="headerstyle"/>
      <w:ind w:left="6480" w:firstLine="720"/>
      <w:jc w:val="left"/>
    </w:pPr>
  </w:p>
  <w:p w:rsidR="00985E8D" w:rsidRDefault="00985E8D" w:rsidP="00F830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22.5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5"/>
  </w:num>
  <w:num w:numId="3">
    <w:abstractNumId w:val="10"/>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4"/>
  </w:num>
  <w:num w:numId="11">
    <w:abstractNumId w:val="3"/>
  </w:num>
  <w:num w:numId="12">
    <w:abstractNumId w:val="26"/>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7"/>
  </w:num>
  <w:num w:numId="21">
    <w:abstractNumId w:val="4"/>
  </w:num>
  <w:num w:numId="22">
    <w:abstractNumId w:val="12"/>
  </w:num>
  <w:num w:numId="23">
    <w:abstractNumId w:val="19"/>
  </w:num>
  <w:num w:numId="24">
    <w:abstractNumId w:val="23"/>
  </w:num>
  <w:num w:numId="25">
    <w:abstractNumId w:val="5"/>
  </w:num>
  <w:num w:numId="26">
    <w:abstractNumId w:val="15"/>
  </w:num>
  <w:num w:numId="27">
    <w:abstractNumId w:val="11"/>
  </w:num>
  <w:num w:numId="28">
    <w:abstractNumId w:val="8"/>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20131"/>
    <w:rsid w:val="00146176"/>
    <w:rsid w:val="00146C36"/>
    <w:rsid w:val="00151608"/>
    <w:rsid w:val="001548F7"/>
    <w:rsid w:val="00164E24"/>
    <w:rsid w:val="00170729"/>
    <w:rsid w:val="00172F3D"/>
    <w:rsid w:val="001A1352"/>
    <w:rsid w:val="001A78FD"/>
    <w:rsid w:val="001B6EC1"/>
    <w:rsid w:val="001C2A0C"/>
    <w:rsid w:val="001C7642"/>
    <w:rsid w:val="001D2DB3"/>
    <w:rsid w:val="001D7E54"/>
    <w:rsid w:val="001E0B21"/>
    <w:rsid w:val="001E3B24"/>
    <w:rsid w:val="001F2F15"/>
    <w:rsid w:val="001F43ED"/>
    <w:rsid w:val="002034C6"/>
    <w:rsid w:val="00224245"/>
    <w:rsid w:val="0022500B"/>
    <w:rsid w:val="00226F99"/>
    <w:rsid w:val="00233945"/>
    <w:rsid w:val="0023668A"/>
    <w:rsid w:val="00241764"/>
    <w:rsid w:val="0024573A"/>
    <w:rsid w:val="00252F54"/>
    <w:rsid w:val="002532ED"/>
    <w:rsid w:val="00257E96"/>
    <w:rsid w:val="00260F0A"/>
    <w:rsid w:val="00264E87"/>
    <w:rsid w:val="002674EB"/>
    <w:rsid w:val="00275AA3"/>
    <w:rsid w:val="002779ED"/>
    <w:rsid w:val="00282BAD"/>
    <w:rsid w:val="002A466C"/>
    <w:rsid w:val="002B34BB"/>
    <w:rsid w:val="002D5430"/>
    <w:rsid w:val="002F19E9"/>
    <w:rsid w:val="002F5509"/>
    <w:rsid w:val="00300304"/>
    <w:rsid w:val="003026CB"/>
    <w:rsid w:val="0031567A"/>
    <w:rsid w:val="003366AB"/>
    <w:rsid w:val="00340522"/>
    <w:rsid w:val="00352C7E"/>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57F2"/>
    <w:rsid w:val="005063DC"/>
    <w:rsid w:val="00507536"/>
    <w:rsid w:val="00515702"/>
    <w:rsid w:val="00515906"/>
    <w:rsid w:val="00522BB0"/>
    <w:rsid w:val="005302BF"/>
    <w:rsid w:val="0053054F"/>
    <w:rsid w:val="005307F4"/>
    <w:rsid w:val="0053207B"/>
    <w:rsid w:val="00535615"/>
    <w:rsid w:val="00540D9E"/>
    <w:rsid w:val="00544EFC"/>
    <w:rsid w:val="00570DC1"/>
    <w:rsid w:val="005A745E"/>
    <w:rsid w:val="005B3F92"/>
    <w:rsid w:val="005C411C"/>
    <w:rsid w:val="005E45F5"/>
    <w:rsid w:val="005F2BCB"/>
    <w:rsid w:val="00605574"/>
    <w:rsid w:val="0060695B"/>
    <w:rsid w:val="00607A9F"/>
    <w:rsid w:val="00620F79"/>
    <w:rsid w:val="00624FC3"/>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25F09"/>
    <w:rsid w:val="0073044B"/>
    <w:rsid w:val="007332E7"/>
    <w:rsid w:val="00737794"/>
    <w:rsid w:val="00746E70"/>
    <w:rsid w:val="0075108D"/>
    <w:rsid w:val="007548B6"/>
    <w:rsid w:val="00761DCD"/>
    <w:rsid w:val="00764797"/>
    <w:rsid w:val="007A7233"/>
    <w:rsid w:val="007B2245"/>
    <w:rsid w:val="007C40D6"/>
    <w:rsid w:val="007D62CD"/>
    <w:rsid w:val="007E75E6"/>
    <w:rsid w:val="007F52E3"/>
    <w:rsid w:val="0080104A"/>
    <w:rsid w:val="008018E2"/>
    <w:rsid w:val="00801980"/>
    <w:rsid w:val="00811040"/>
    <w:rsid w:val="00826F40"/>
    <w:rsid w:val="00834B8E"/>
    <w:rsid w:val="008444BE"/>
    <w:rsid w:val="00855F8C"/>
    <w:rsid w:val="00860048"/>
    <w:rsid w:val="00860E11"/>
    <w:rsid w:val="0086383C"/>
    <w:rsid w:val="00870864"/>
    <w:rsid w:val="00870913"/>
    <w:rsid w:val="00884233"/>
    <w:rsid w:val="00893805"/>
    <w:rsid w:val="00897600"/>
    <w:rsid w:val="008A33D2"/>
    <w:rsid w:val="008A440D"/>
    <w:rsid w:val="008A6F01"/>
    <w:rsid w:val="008A7D35"/>
    <w:rsid w:val="008B2AED"/>
    <w:rsid w:val="008B3C3A"/>
    <w:rsid w:val="008D36B7"/>
    <w:rsid w:val="008D42BC"/>
    <w:rsid w:val="008D4DC8"/>
    <w:rsid w:val="008F1384"/>
    <w:rsid w:val="00901774"/>
    <w:rsid w:val="0090450E"/>
    <w:rsid w:val="009062E2"/>
    <w:rsid w:val="009110A9"/>
    <w:rsid w:val="00913FFE"/>
    <w:rsid w:val="00914CA4"/>
    <w:rsid w:val="00916812"/>
    <w:rsid w:val="0093407A"/>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E4DAF"/>
    <w:rsid w:val="009F4A95"/>
    <w:rsid w:val="00A03F46"/>
    <w:rsid w:val="00A0566C"/>
    <w:rsid w:val="00A22BA8"/>
    <w:rsid w:val="00A23F66"/>
    <w:rsid w:val="00A244E6"/>
    <w:rsid w:val="00A25B45"/>
    <w:rsid w:val="00A31835"/>
    <w:rsid w:val="00A31E01"/>
    <w:rsid w:val="00A50206"/>
    <w:rsid w:val="00A545D6"/>
    <w:rsid w:val="00A62D65"/>
    <w:rsid w:val="00A6328C"/>
    <w:rsid w:val="00A66945"/>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6832"/>
    <w:rsid w:val="00BB0643"/>
    <w:rsid w:val="00BB2801"/>
    <w:rsid w:val="00BB5942"/>
    <w:rsid w:val="00BB7263"/>
    <w:rsid w:val="00BC0647"/>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93789"/>
    <w:rsid w:val="00CB5EF0"/>
    <w:rsid w:val="00CB7899"/>
    <w:rsid w:val="00CC7828"/>
    <w:rsid w:val="00CD45DD"/>
    <w:rsid w:val="00CD4D9A"/>
    <w:rsid w:val="00CE46B9"/>
    <w:rsid w:val="00CE486B"/>
    <w:rsid w:val="00CF05D8"/>
    <w:rsid w:val="00D00E91"/>
    <w:rsid w:val="00D016ED"/>
    <w:rsid w:val="00D01769"/>
    <w:rsid w:val="00D02368"/>
    <w:rsid w:val="00D045B9"/>
    <w:rsid w:val="00D11EA1"/>
    <w:rsid w:val="00D1272F"/>
    <w:rsid w:val="00D22B72"/>
    <w:rsid w:val="00D27619"/>
    <w:rsid w:val="00D27A4B"/>
    <w:rsid w:val="00D30D9F"/>
    <w:rsid w:val="00D33B7A"/>
    <w:rsid w:val="00D3621A"/>
    <w:rsid w:val="00D453C2"/>
    <w:rsid w:val="00D465AA"/>
    <w:rsid w:val="00D64A7F"/>
    <w:rsid w:val="00D76275"/>
    <w:rsid w:val="00D91FDC"/>
    <w:rsid w:val="00D92FFF"/>
    <w:rsid w:val="00DB1140"/>
    <w:rsid w:val="00DC72FA"/>
    <w:rsid w:val="00DC7901"/>
    <w:rsid w:val="00DD079D"/>
    <w:rsid w:val="00DD362B"/>
    <w:rsid w:val="00DE0069"/>
    <w:rsid w:val="00E11602"/>
    <w:rsid w:val="00E32683"/>
    <w:rsid w:val="00E34387"/>
    <w:rsid w:val="00E35826"/>
    <w:rsid w:val="00E3641F"/>
    <w:rsid w:val="00E37F52"/>
    <w:rsid w:val="00E41F7B"/>
    <w:rsid w:val="00E5024F"/>
    <w:rsid w:val="00E525CB"/>
    <w:rsid w:val="00E5265B"/>
    <w:rsid w:val="00E617F9"/>
    <w:rsid w:val="00E621F3"/>
    <w:rsid w:val="00E7127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EF3A12"/>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3455"/>
    <w:rsid w:val="00F766DB"/>
    <w:rsid w:val="00F83090"/>
    <w:rsid w:val="00F84A37"/>
    <w:rsid w:val="00F85AE1"/>
    <w:rsid w:val="00F870C2"/>
    <w:rsid w:val="00F932DA"/>
    <w:rsid w:val="00F9522C"/>
    <w:rsid w:val="00FA23C0"/>
    <w:rsid w:val="00FA2E78"/>
    <w:rsid w:val="00FA42C0"/>
    <w:rsid w:val="00FB7A60"/>
    <w:rsid w:val="00FB7BDE"/>
    <w:rsid w:val="00FC57E1"/>
    <w:rsid w:val="00FC6939"/>
    <w:rsid w:val="00FD1B25"/>
    <w:rsid w:val="00FD2659"/>
    <w:rsid w:val="00FF4953"/>
    <w:rsid w:val="00FF6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3158244F-25A9-4F6C-9174-3AE8AF87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2592</Words>
  <Characters>14261</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tableau</dc:creator>
  <cp:lastModifiedBy>Evelien.de.Klerk</cp:lastModifiedBy>
  <cp:revision>2</cp:revision>
  <cp:lastPrinted>2013-11-18T10:48:00Z</cp:lastPrinted>
  <dcterms:created xsi:type="dcterms:W3CDTF">2014-06-18T13:13:00Z</dcterms:created>
  <dcterms:modified xsi:type="dcterms:W3CDTF">2014-06-18T13:13:00Z</dcterms:modified>
</cp:coreProperties>
</file>