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F4C39" w:rsidR="00FF4C39" w:rsidP="5E1F30AB" w:rsidRDefault="00FF4C39" w14:paraId="6E671D4A" w14:textId="77777777" w14:noSpellErr="1">
      <w:pPr>
        <w:rPr>
          <w:rFonts w:ascii="Calibri" w:hAnsi="Calibri" w:cs="Calibri" w:asciiTheme="minorAscii" w:hAnsiTheme="minorAscii"/>
          <w:b w:val="1"/>
          <w:bCs w:val="1"/>
          <w:sz w:val="72"/>
          <w:szCs w:val="72"/>
        </w:rPr>
      </w:pPr>
      <w:r w:rsidRPr="5E1F30AB" w:rsidR="5E1F30AB">
        <w:rPr>
          <w:rFonts w:ascii="Calibri" w:hAnsi="Calibri" w:cs="Calibri" w:asciiTheme="minorAscii" w:hAnsiTheme="minorAscii"/>
          <w:b w:val="1"/>
          <w:bCs w:val="1"/>
          <w:sz w:val="72"/>
          <w:szCs w:val="72"/>
        </w:rPr>
        <w:t>Beleidsplan</w:t>
      </w:r>
    </w:p>
    <w:p w:rsidRPr="00FF4C39" w:rsidR="00FF4C39" w:rsidP="5E1F30AB" w:rsidRDefault="00FF4C39" w14:paraId="04DB936D" w14:textId="77777777" w14:noSpellErr="1">
      <w:pPr>
        <w:rPr>
          <w:rFonts w:ascii="Calibri" w:hAnsi="Calibri" w:cs="Calibri" w:asciiTheme="minorAscii" w:hAnsiTheme="minorAscii"/>
          <w:b w:val="1"/>
          <w:bCs w:val="1"/>
          <w:sz w:val="44"/>
          <w:szCs w:val="44"/>
        </w:rPr>
      </w:pPr>
      <w:r w:rsidRPr="5E1F30AB" w:rsidR="5E1F30AB">
        <w:rPr>
          <w:rFonts w:ascii="Calibri" w:hAnsi="Calibri" w:cs="Calibri" w:asciiTheme="minorAscii" w:hAnsiTheme="minorAscii"/>
          <w:b w:val="1"/>
          <w:bCs w:val="1"/>
          <w:sz w:val="44"/>
          <w:szCs w:val="44"/>
        </w:rPr>
        <w:t>Sociale Veiligheid</w:t>
      </w:r>
    </w:p>
    <w:p w:rsidRPr="00FF4C39" w:rsidR="00FF4C39" w:rsidP="5E1F30AB" w:rsidRDefault="00FF4C39" w14:paraId="76B373AB" w14:textId="77777777">
      <w:pPr>
        <w:rPr>
          <w:rFonts w:ascii="Calibri" w:hAnsi="Calibri" w:cs="Calibri" w:asciiTheme="minorAscii" w:hAnsiTheme="minorAscii"/>
          <w:b w:val="1"/>
          <w:bCs w:val="1"/>
          <w:sz w:val="44"/>
          <w:szCs w:val="44"/>
        </w:rPr>
      </w:pPr>
      <w:r w:rsidRPr="5E1F30AB" w:rsidR="5E1F30AB">
        <w:rPr>
          <w:rFonts w:ascii="Calibri" w:hAnsi="Calibri" w:cs="Calibri" w:asciiTheme="minorAscii" w:hAnsiTheme="minorAscii"/>
          <w:b w:val="1"/>
          <w:bCs w:val="1"/>
          <w:sz w:val="44"/>
          <w:szCs w:val="44"/>
        </w:rPr>
        <w:t xml:space="preserve">op </w:t>
      </w:r>
      <w:proofErr w:type="spellStart"/>
      <w:r w:rsidRPr="5E1F30AB" w:rsidR="5E1F30AB">
        <w:rPr>
          <w:rFonts w:ascii="Calibri" w:hAnsi="Calibri" w:cs="Calibri" w:asciiTheme="minorAscii" w:hAnsiTheme="minorAscii"/>
          <w:b w:val="1"/>
          <w:bCs w:val="1"/>
          <w:sz w:val="44"/>
          <w:szCs w:val="44"/>
        </w:rPr>
        <w:t>bs</w:t>
      </w:r>
      <w:proofErr w:type="spellEnd"/>
      <w:r w:rsidRPr="5E1F30AB" w:rsidR="5E1F30AB">
        <w:rPr>
          <w:rFonts w:ascii="Calibri" w:hAnsi="Calibri" w:cs="Calibri" w:asciiTheme="minorAscii" w:hAnsiTheme="minorAscii"/>
          <w:b w:val="1"/>
          <w:bCs w:val="1"/>
          <w:sz w:val="44"/>
          <w:szCs w:val="44"/>
        </w:rPr>
        <w:t>. St. Caecilia</w:t>
      </w:r>
    </w:p>
    <w:p w:rsidR="00FF4C39" w:rsidP="00FF4C39" w:rsidRDefault="00FF4C39" w14:paraId="5D69545D" w14:textId="77777777">
      <w:pPr>
        <w:rPr>
          <w:rFonts w:ascii="Times-Roman" w:hAnsi="Times-Roman" w:cs="Times-Roman"/>
          <w:noProof/>
        </w:rPr>
      </w:pPr>
    </w:p>
    <w:p w:rsidR="00FF4C39" w:rsidP="00FF4C39" w:rsidRDefault="00FF4C39" w14:paraId="2CD66DB2" w14:textId="77777777">
      <w:pPr>
        <w:rPr>
          <w:rFonts w:ascii="Times-Roman" w:hAnsi="Times-Roman" w:cs="Times-Roman"/>
          <w:noProof/>
        </w:rPr>
      </w:pPr>
    </w:p>
    <w:p w:rsidR="00FF4C39" w:rsidP="00FF4C39" w:rsidRDefault="00FF4C39" w14:paraId="393B0D72" w14:textId="77777777">
      <w:pPr>
        <w:rPr>
          <w:rFonts w:ascii="Times-Roman" w:hAnsi="Times-Roman" w:cs="Times-Roman"/>
          <w:noProof/>
        </w:rPr>
      </w:pPr>
    </w:p>
    <w:p w:rsidR="00FF4C39" w:rsidP="00FF4C39" w:rsidRDefault="00FF4C39" w14:paraId="297FA8B4" w14:textId="77777777">
      <w:pPr>
        <w:rPr>
          <w:rFonts w:ascii="Times-Roman" w:hAnsi="Times-Roman" w:cs="Times-Roman"/>
          <w:noProof/>
        </w:rPr>
      </w:pPr>
    </w:p>
    <w:p w:rsidR="00FF4C39" w:rsidP="00FF4C39" w:rsidRDefault="00FF4C39" w14:paraId="2177D683" w14:textId="77777777">
      <w:pPr>
        <w:rPr>
          <w:rFonts w:ascii="Times-Roman" w:hAnsi="Times-Roman" w:cs="Times-Roman"/>
          <w:noProof/>
        </w:rPr>
      </w:pPr>
    </w:p>
    <w:p w:rsidR="00FF4C39" w:rsidP="00FF4C39" w:rsidRDefault="00FF4C39" w14:paraId="0D6D2042" w14:textId="77777777">
      <w:pPr>
        <w:rPr>
          <w:rFonts w:ascii="Times-Roman" w:hAnsi="Times-Roman" w:cs="Times-Roman"/>
          <w:noProof/>
        </w:rPr>
      </w:pPr>
    </w:p>
    <w:p w:rsidR="00FF4C39" w:rsidP="00FF4C39" w:rsidRDefault="00FF4C39" w14:paraId="2E7B2E16" w14:textId="77777777">
      <w:pPr>
        <w:rPr>
          <w:rFonts w:ascii="Times-Roman" w:hAnsi="Times-Roman" w:cs="Times-Roman"/>
          <w:noProof/>
        </w:rPr>
      </w:pPr>
    </w:p>
    <w:p w:rsidRPr="00FF4C39" w:rsidR="00FF4C39" w:rsidP="00FF4C39" w:rsidRDefault="009956E3" w14:paraId="46A3DEFA" w14:textId="77777777">
      <w:pPr>
        <w:rPr>
          <w:rFonts w:cs="Calibri"/>
          <w:b/>
          <w:bCs/>
          <w:sz w:val="44"/>
          <w:szCs w:val="44"/>
        </w:rPr>
      </w:pPr>
      <w:r w:rsidRPr="00FF4C39">
        <w:rPr>
          <w:rFonts w:ascii="Times-Roman" w:hAnsi="Times-Roman" w:cs="Times-Roman"/>
          <w:noProof/>
        </w:rPr>
        <w:drawing>
          <wp:inline distT="0" distB="0" distL="0" distR="0" wp14:anchorId="440C1139" wp14:editId="1DFD89FB">
            <wp:extent cx="5762625" cy="4076700"/>
            <wp:effectExtent l="0" t="0" r="9525"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FF4C39" w:rsidP="00FF4C39" w:rsidRDefault="00FF4C39" w14:paraId="17AE069F" w14:textId="77777777">
      <w:pPr>
        <w:shd w:val="clear" w:color="auto" w:fill="FFFFFF"/>
        <w:tabs>
          <w:tab w:val="left" w:pos="235"/>
        </w:tabs>
        <w:rPr>
          <w:b/>
          <w:bCs/>
          <w:color w:val="000000"/>
          <w:spacing w:val="-14"/>
        </w:rPr>
      </w:pPr>
    </w:p>
    <w:p w:rsidR="00FF4C39" w:rsidP="00FF4C39" w:rsidRDefault="00FF4C39" w14:paraId="0A40C786" w14:textId="77777777">
      <w:pPr>
        <w:shd w:val="clear" w:color="auto" w:fill="FFFFFF"/>
        <w:tabs>
          <w:tab w:val="left" w:pos="235"/>
        </w:tabs>
        <w:rPr>
          <w:b/>
          <w:bCs/>
          <w:color w:val="000000"/>
          <w:spacing w:val="-14"/>
        </w:rPr>
      </w:pPr>
    </w:p>
    <w:p w:rsidR="00FF4C39" w:rsidP="00FF4C39" w:rsidRDefault="00FF4C39" w14:paraId="72331746" w14:textId="77777777">
      <w:pPr>
        <w:shd w:val="clear" w:color="auto" w:fill="FFFFFF"/>
        <w:tabs>
          <w:tab w:val="left" w:pos="235"/>
        </w:tabs>
        <w:rPr>
          <w:b/>
          <w:bCs/>
          <w:color w:val="000000"/>
          <w:spacing w:val="-14"/>
        </w:rPr>
      </w:pPr>
    </w:p>
    <w:p w:rsidR="00FF4C39" w:rsidP="00FF4C39" w:rsidRDefault="00FF4C39" w14:paraId="2D10D017" w14:textId="77777777">
      <w:pPr>
        <w:shd w:val="clear" w:color="auto" w:fill="FFFFFF"/>
        <w:tabs>
          <w:tab w:val="left" w:pos="235"/>
        </w:tabs>
        <w:rPr>
          <w:b/>
          <w:bCs/>
          <w:color w:val="000000"/>
          <w:spacing w:val="-14"/>
        </w:rPr>
      </w:pPr>
    </w:p>
    <w:p w:rsidR="00FF4C39" w:rsidP="00FF4C39" w:rsidRDefault="0091479E" w14:paraId="790BDF57" w14:textId="482EEC45">
      <w:pPr>
        <w:shd w:val="clear" w:color="auto" w:fill="FFFFFF"/>
        <w:tabs>
          <w:tab w:val="left" w:pos="235"/>
        </w:tabs>
        <w:rPr>
          <w:b/>
          <w:bCs/>
          <w:color w:val="000000"/>
          <w:spacing w:val="-14"/>
        </w:rPr>
      </w:pPr>
      <w:bookmarkStart w:name="_GoBack" w:id="0"/>
      <w:r>
        <w:rPr>
          <w:noProof/>
        </w:rPr>
        <w:drawing>
          <wp:anchor distT="0" distB="0" distL="114300" distR="114300" simplePos="0" relativeHeight="251659264" behindDoc="1" locked="0" layoutInCell="1" allowOverlap="1" wp14:anchorId="4B2AE6D6" wp14:editId="1FDCB838">
            <wp:simplePos x="0" y="0"/>
            <wp:positionH relativeFrom="column">
              <wp:posOffset>2190750</wp:posOffset>
            </wp:positionH>
            <wp:positionV relativeFrom="paragraph">
              <wp:posOffset>8890</wp:posOffset>
            </wp:positionV>
            <wp:extent cx="3838316" cy="1181100"/>
            <wp:effectExtent l="0" t="0" r="0" b="0"/>
            <wp:wrapTight wrapText="bothSides">
              <wp:wrapPolygon edited="0">
                <wp:start x="0" y="0"/>
                <wp:lineTo x="0" y="21252"/>
                <wp:lineTo x="21443" y="21252"/>
                <wp:lineTo x="2144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gb_StichtingTangent gro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8316" cy="1181100"/>
                    </a:xfrm>
                    <a:prstGeom prst="rect">
                      <a:avLst/>
                    </a:prstGeom>
                  </pic:spPr>
                </pic:pic>
              </a:graphicData>
            </a:graphic>
          </wp:anchor>
        </w:drawing>
      </w:r>
      <w:bookmarkEnd w:id="0"/>
    </w:p>
    <w:p w:rsidR="00FF4C39" w:rsidP="00FF4C39" w:rsidRDefault="00FF4C39" w14:paraId="5783F667" w14:textId="77777777">
      <w:pPr>
        <w:shd w:val="clear" w:color="auto" w:fill="FFFFFF"/>
        <w:tabs>
          <w:tab w:val="left" w:pos="235"/>
        </w:tabs>
        <w:rPr>
          <w:b/>
          <w:bCs/>
          <w:color w:val="000000"/>
          <w:spacing w:val="-14"/>
        </w:rPr>
      </w:pPr>
    </w:p>
    <w:p w:rsidR="00FF4C39" w:rsidP="00FF4C39" w:rsidRDefault="00FF4C39" w14:paraId="7C90B989" w14:textId="77777777">
      <w:pPr>
        <w:shd w:val="clear" w:color="auto" w:fill="FFFFFF"/>
        <w:tabs>
          <w:tab w:val="left" w:pos="235"/>
        </w:tabs>
        <w:rPr>
          <w:b/>
          <w:bCs/>
          <w:color w:val="000000"/>
          <w:spacing w:val="-14"/>
        </w:rPr>
      </w:pPr>
    </w:p>
    <w:p w:rsidR="00FF4C39" w:rsidP="00FF4C39" w:rsidRDefault="00FF4C39" w14:paraId="572AC118" w14:textId="77777777">
      <w:pPr>
        <w:shd w:val="clear" w:color="auto" w:fill="FFFFFF"/>
        <w:tabs>
          <w:tab w:val="left" w:pos="235"/>
        </w:tabs>
        <w:rPr>
          <w:b/>
          <w:bCs/>
          <w:color w:val="000000"/>
          <w:spacing w:val="-14"/>
        </w:rPr>
      </w:pPr>
    </w:p>
    <w:p w:rsidR="00FF4C39" w:rsidP="00FF4C39" w:rsidRDefault="00FF4C39" w14:paraId="1E3E872B" w14:textId="77777777">
      <w:pPr>
        <w:shd w:val="clear" w:color="auto" w:fill="FFFFFF"/>
        <w:tabs>
          <w:tab w:val="left" w:pos="235"/>
        </w:tabs>
        <w:rPr>
          <w:b/>
          <w:bCs/>
          <w:color w:val="000000"/>
          <w:spacing w:val="-14"/>
        </w:rPr>
      </w:pPr>
    </w:p>
    <w:p w:rsidR="00FF4C39" w:rsidP="00FF4C39" w:rsidRDefault="00FF4C39" w14:paraId="5FD4411B" w14:textId="77777777">
      <w:pPr>
        <w:shd w:val="clear" w:color="auto" w:fill="FFFFFF"/>
        <w:tabs>
          <w:tab w:val="left" w:pos="235"/>
        </w:tabs>
        <w:rPr>
          <w:b/>
          <w:bCs/>
          <w:color w:val="000000"/>
          <w:spacing w:val="-14"/>
        </w:rPr>
      </w:pPr>
    </w:p>
    <w:p w:rsidR="00FF4C39" w:rsidP="00FF4C39" w:rsidRDefault="00FF4C39" w14:paraId="6CD28365" w14:textId="77777777">
      <w:pPr>
        <w:shd w:val="clear" w:color="auto" w:fill="FFFFFF"/>
        <w:tabs>
          <w:tab w:val="left" w:pos="235"/>
        </w:tabs>
        <w:rPr>
          <w:b/>
          <w:bCs/>
          <w:color w:val="000000"/>
          <w:spacing w:val="-14"/>
        </w:rPr>
      </w:pPr>
    </w:p>
    <w:p w:rsidR="00FF4C39" w:rsidP="5E1F30AB" w:rsidRDefault="00FF4C39" w14:paraId="6307AAAE" w14:textId="38060920" w14:noSpellErr="1">
      <w:pPr>
        <w:shd w:val="clear" w:color="auto" w:fill="FFFFFF" w:themeFill="background1"/>
        <w:tabs>
          <w:tab w:val="left" w:pos="235"/>
        </w:tabs>
        <w:rPr>
          <w:b w:val="1"/>
          <w:bCs w:val="1"/>
          <w:color w:val="000000" w:themeColor="text1" w:themeTint="FF" w:themeShade="FF"/>
        </w:rPr>
      </w:pPr>
      <w:r>
        <w:rPr>
          <w:b w:val="1"/>
          <w:bCs w:val="1"/>
          <w:color w:val="000000"/>
          <w:spacing w:val="-14"/>
        </w:rPr>
        <w:t xml:space="preserve"> versie juni 2016</w:t>
      </w:r>
    </w:p>
    <w:p w:rsidR="00FF4C39" w:rsidP="00FF4C39" w:rsidRDefault="00FF4C39" w14:paraId="382BD21E" w14:textId="77777777">
      <w:pPr>
        <w:shd w:val="clear" w:color="auto" w:fill="FFFFFF"/>
        <w:tabs>
          <w:tab w:val="left" w:pos="235"/>
        </w:tabs>
        <w:rPr>
          <w:b/>
          <w:bCs/>
          <w:color w:val="000000"/>
          <w:spacing w:val="-14"/>
        </w:rPr>
      </w:pPr>
    </w:p>
    <w:p w:rsidR="00FF4C39" w:rsidP="00FF4C39" w:rsidRDefault="00FF4C39" w14:paraId="04289AE0" w14:textId="77777777">
      <w:pPr>
        <w:shd w:val="clear" w:color="auto" w:fill="FFFFFF"/>
        <w:tabs>
          <w:tab w:val="left" w:pos="235"/>
        </w:tabs>
        <w:rPr>
          <w:b/>
          <w:bCs/>
          <w:color w:val="000000"/>
          <w:spacing w:val="-14"/>
        </w:rPr>
      </w:pPr>
    </w:p>
    <w:p w:rsidR="00FF4C39" w:rsidP="00FF4C39" w:rsidRDefault="00FF4C39" w14:paraId="24CA2BEA" w14:textId="77777777">
      <w:pPr>
        <w:shd w:val="clear" w:color="auto" w:fill="FFFFFF"/>
        <w:tabs>
          <w:tab w:val="left" w:pos="235"/>
        </w:tabs>
        <w:rPr>
          <w:b/>
          <w:bCs/>
          <w:color w:val="000000"/>
          <w:spacing w:val="-14"/>
        </w:rPr>
      </w:pPr>
    </w:p>
    <w:p w:rsidR="00FF4C39" w:rsidP="00FF4C39" w:rsidRDefault="00FF4C39" w14:paraId="7B036DBF" w14:textId="77777777">
      <w:pPr>
        <w:shd w:val="clear" w:color="auto" w:fill="FFFFFF"/>
        <w:tabs>
          <w:tab w:val="left" w:pos="235"/>
        </w:tabs>
        <w:rPr>
          <w:b/>
          <w:bCs/>
          <w:color w:val="000000"/>
          <w:spacing w:val="-14"/>
        </w:rPr>
      </w:pPr>
    </w:p>
    <w:p w:rsidR="00FF4C39" w:rsidP="00FF4C39" w:rsidRDefault="00FF4C39" w14:paraId="4D962C00" w14:textId="77777777">
      <w:pPr>
        <w:shd w:val="clear" w:color="auto" w:fill="FFFFFF"/>
        <w:tabs>
          <w:tab w:val="left" w:pos="235"/>
        </w:tabs>
        <w:rPr>
          <w:b/>
          <w:bCs/>
          <w:color w:val="000000"/>
          <w:spacing w:val="-14"/>
        </w:rPr>
      </w:pPr>
    </w:p>
    <w:p w:rsidR="00FF4C39" w:rsidP="00FF4C39" w:rsidRDefault="00FF4C39" w14:paraId="1522E055" w14:textId="77777777">
      <w:pPr>
        <w:shd w:val="clear" w:color="auto" w:fill="FFFFFF"/>
        <w:tabs>
          <w:tab w:val="left" w:pos="235"/>
        </w:tabs>
        <w:rPr>
          <w:b/>
          <w:bCs/>
          <w:color w:val="000000"/>
          <w:spacing w:val="-14"/>
        </w:rPr>
      </w:pPr>
    </w:p>
    <w:p w:rsidR="00FF4C39" w:rsidP="00FF4C39" w:rsidRDefault="00FF4C39" w14:paraId="7604D8AB" w14:textId="77777777">
      <w:pPr>
        <w:shd w:val="clear" w:color="auto" w:fill="FFFFFF"/>
        <w:tabs>
          <w:tab w:val="left" w:pos="235"/>
        </w:tabs>
        <w:rPr>
          <w:b/>
          <w:bCs/>
          <w:color w:val="000000"/>
          <w:spacing w:val="-14"/>
        </w:rPr>
      </w:pPr>
    </w:p>
    <w:p w:rsidR="007F6760" w:rsidP="00FF4C39" w:rsidRDefault="007F6760" w14:paraId="32F91660" w14:textId="77777777">
      <w:pPr>
        <w:shd w:val="clear" w:color="auto" w:fill="FFFFFF"/>
        <w:tabs>
          <w:tab w:val="left" w:pos="235"/>
        </w:tabs>
        <w:rPr>
          <w:b/>
          <w:bCs/>
          <w:color w:val="000000"/>
          <w:spacing w:val="-14"/>
        </w:rPr>
      </w:pPr>
    </w:p>
    <w:p w:rsidR="00FF4C39" w:rsidP="00FF4C39" w:rsidRDefault="00FF4C39" w14:paraId="18DC3D44" w14:textId="77777777">
      <w:pPr>
        <w:shd w:val="clear" w:color="auto" w:fill="FFFFFF"/>
        <w:tabs>
          <w:tab w:val="left" w:pos="235"/>
        </w:tabs>
        <w:rPr>
          <w:b/>
          <w:bCs/>
          <w:color w:val="000000"/>
          <w:spacing w:val="-14"/>
        </w:rPr>
      </w:pPr>
    </w:p>
    <w:p w:rsidRPr="007F6760" w:rsidR="00FC4234" w:rsidP="5E1F30AB" w:rsidRDefault="009956E3" w14:paraId="54270BC1" w14:textId="77777777" w14:noSpellErr="1">
      <w:pPr>
        <w:shd w:val="clear" w:color="auto" w:fill="FFFFFF" w:themeFill="background1"/>
        <w:tabs>
          <w:tab w:val="left" w:pos="235"/>
        </w:tabs>
        <w:rPr>
          <w:rFonts w:ascii="Calibri" w:hAnsi="Calibri" w:asciiTheme="minorAscii" w:hAnsiTheme="minorAscii"/>
          <w:i w:val="1"/>
          <w:iCs w:val="1"/>
        </w:rPr>
      </w:pPr>
      <w:r w:rsidRPr="5E1F30AB">
        <w:rPr>
          <w:rFonts w:ascii="Calibri" w:hAnsi="Calibri" w:asciiTheme="minorAscii" w:hAnsiTheme="minorAscii"/>
          <w:b w:val="1"/>
          <w:bCs w:val="1"/>
          <w:i w:val="1"/>
          <w:iCs w:val="1"/>
          <w:color w:val="000000"/>
          <w:spacing w:val="-3"/>
        </w:rPr>
        <w:t>Inleiding</w:t>
      </w:r>
    </w:p>
    <w:p w:rsidR="00FC4234" w:rsidP="5E1F30AB" w:rsidRDefault="009956E3" w14:paraId="78FAD1D6" w14:textId="77777777"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 xml:space="preserve">Dit beleidsplan is een integraal beleidsplan voor sociale veiligheid. Dit wil zeggen dat het beleidsplan </w:t>
      </w:r>
      <w:r w:rsidRPr="5E1F30AB">
        <w:rPr>
          <w:rFonts w:ascii="Calibri" w:hAnsi="Calibri" w:asciiTheme="minorAscii" w:hAnsiTheme="minorAscii"/>
          <w:color w:val="000000"/>
        </w:rPr>
        <w:t>zich richt op alle vormen van agressie, geweld, seksuele intimidatie, discriminatie</w:t>
      </w:r>
      <w:r w:rsidRPr="5E1F30AB" w:rsidR="00FA15FB">
        <w:rPr>
          <w:rFonts w:ascii="Calibri" w:hAnsi="Calibri" w:asciiTheme="minorAscii" w:hAnsiTheme="minorAscii"/>
          <w:color w:val="000000"/>
        </w:rPr>
        <w:t>, racisme</w:t>
      </w:r>
      <w:r w:rsidRPr="5E1F30AB">
        <w:rPr>
          <w:rFonts w:ascii="Calibri" w:hAnsi="Calibri" w:asciiTheme="minorAscii" w:hAnsiTheme="minorAscii"/>
          <w:color w:val="000000"/>
        </w:rPr>
        <w:t xml:space="preserve"> en pesten, die binnen of in de directe omgeving van de school kunnen voorkomen.</w:t>
      </w:r>
    </w:p>
    <w:p w:rsidR="007F6760" w:rsidP="007F6760" w:rsidRDefault="007F6760" w14:paraId="49510011" w14:textId="77777777">
      <w:pPr>
        <w:shd w:val="clear" w:color="auto" w:fill="FFFFFF"/>
        <w:spacing w:line="230" w:lineRule="exact"/>
        <w:ind w:left="5"/>
        <w:rPr>
          <w:rFonts w:asciiTheme="minorHAnsi" w:hAnsiTheme="minorHAnsi"/>
          <w:color w:val="000000"/>
        </w:rPr>
      </w:pPr>
    </w:p>
    <w:p w:rsidRPr="007F6760" w:rsidR="007F6760" w:rsidP="5E1F30AB" w:rsidRDefault="007F6760" w14:paraId="437C79CC" w14:textId="77777777" w14:noSpellErr="1">
      <w:pPr>
        <w:shd w:val="clear" w:color="auto" w:fill="FFFFFF" w:themeFill="background1"/>
        <w:spacing w:line="230" w:lineRule="exact"/>
        <w:ind w:left="5"/>
        <w:rPr>
          <w:rFonts w:ascii="Calibri" w:hAnsi="Calibri" w:asciiTheme="minorAscii" w:hAnsiTheme="minorAscii"/>
          <w:b w:val="1"/>
          <w:bCs w:val="1"/>
          <w:i w:val="1"/>
          <w:iCs w:val="1"/>
          <w:color w:val="000000" w:themeColor="text1" w:themeTint="FF" w:themeShade="FF"/>
        </w:rPr>
      </w:pPr>
      <w:r w:rsidRPr="5E1F30AB" w:rsidR="5E1F30AB">
        <w:rPr>
          <w:rFonts w:ascii="Calibri" w:hAnsi="Calibri" w:asciiTheme="minorAscii" w:hAnsiTheme="minorAscii"/>
          <w:b w:val="1"/>
          <w:bCs w:val="1"/>
          <w:i w:val="1"/>
          <w:iCs w:val="1"/>
          <w:color w:val="000000" w:themeColor="text1" w:themeTint="FF" w:themeShade="FF"/>
        </w:rPr>
        <w:t xml:space="preserve">Visie </w:t>
      </w:r>
    </w:p>
    <w:p w:rsidR="007F6760" w:rsidP="5E1F30AB" w:rsidRDefault="007F6760" w14:paraId="195956FC" w14:textId="77777777"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rPr>
        <w:t xml:space="preserve">De visie op veiligheid is het uitgangspunt voor beleid. </w:t>
      </w:r>
      <w:r w:rsidRPr="5E1F30AB">
        <w:rPr>
          <w:rFonts w:ascii="Calibri" w:hAnsi="Calibri" w:asciiTheme="minorAscii" w:hAnsiTheme="minorAscii"/>
          <w:color w:val="000000"/>
        </w:rPr>
        <w:t xml:space="preserve">We streven naar een leef- en leerklimaat </w:t>
      </w:r>
      <w:r w:rsidRPr="5E1F30AB">
        <w:rPr>
          <w:rFonts w:ascii="Calibri" w:hAnsi="Calibri" w:asciiTheme="minorAscii" w:hAnsiTheme="minorAscii"/>
          <w:color w:val="000000"/>
        </w:rPr>
        <w:t xml:space="preserve">waarin </w:t>
      </w:r>
      <w:r w:rsidRPr="5E1F30AB" w:rsidR="00FA15FB">
        <w:rPr>
          <w:rFonts w:ascii="Calibri" w:hAnsi="Calibri" w:asciiTheme="minorAscii" w:hAnsiTheme="minorAscii"/>
          <w:color w:val="000000"/>
        </w:rPr>
        <w:t>het</w:t>
      </w:r>
      <w:r w:rsidRPr="5E1F30AB">
        <w:rPr>
          <w:rFonts w:ascii="Calibri" w:hAnsi="Calibri" w:asciiTheme="minorAscii" w:hAnsiTheme="minorAscii"/>
          <w:color w:val="000000"/>
        </w:rPr>
        <w:t xml:space="preserve"> personeel</w:t>
      </w:r>
      <w:r w:rsidRPr="5E1F30AB">
        <w:rPr>
          <w:rFonts w:ascii="Calibri" w:hAnsi="Calibri" w:asciiTheme="minorAscii" w:hAnsiTheme="minorAscii"/>
          <w:color w:val="000000"/>
        </w:rPr>
        <w:t xml:space="preserve"> en </w:t>
      </w:r>
      <w:r w:rsidRPr="5E1F30AB" w:rsidR="00FA15FB">
        <w:rPr>
          <w:rFonts w:ascii="Calibri" w:hAnsi="Calibri" w:asciiTheme="minorAscii" w:hAnsiTheme="minorAscii"/>
          <w:color w:val="000000"/>
        </w:rPr>
        <w:t>de</w:t>
      </w:r>
      <w:r w:rsidRPr="5E1F30AB">
        <w:rPr>
          <w:rFonts w:ascii="Calibri" w:hAnsi="Calibri" w:asciiTheme="minorAscii" w:hAnsiTheme="minorAscii"/>
          <w:color w:val="000000"/>
        </w:rPr>
        <w:t xml:space="preserve"> leerlingen zich veilig voelen </w:t>
      </w:r>
      <w:r w:rsidRPr="5E1F30AB">
        <w:rPr>
          <w:rFonts w:ascii="Calibri" w:hAnsi="Calibri" w:asciiTheme="minorAscii" w:hAnsiTheme="minorAscii"/>
          <w:color w:val="000000"/>
          <w:spacing w:val="-1"/>
        </w:rPr>
        <w:t xml:space="preserve">en zich positief verbonden voelen met de school. Een positieve sociale binding met onze school vormt </w:t>
      </w:r>
      <w:r w:rsidRPr="5E1F30AB">
        <w:rPr>
          <w:rFonts w:ascii="Calibri" w:hAnsi="Calibri" w:asciiTheme="minorAscii" w:hAnsiTheme="minorAscii"/>
          <w:color w:val="000000"/>
        </w:rPr>
        <w:t xml:space="preserve">een belangrijke voorwaarde voor een zo optimaal mogelijk werkklimaat voor </w:t>
      </w:r>
      <w:r w:rsidRPr="5E1F30AB" w:rsidR="00FA15FB">
        <w:rPr>
          <w:rFonts w:ascii="Calibri" w:hAnsi="Calibri" w:asciiTheme="minorAscii" w:hAnsiTheme="minorAscii"/>
          <w:color w:val="000000"/>
        </w:rPr>
        <w:t>het</w:t>
      </w:r>
      <w:r w:rsidRPr="5E1F30AB">
        <w:rPr>
          <w:rFonts w:ascii="Calibri" w:hAnsi="Calibri" w:asciiTheme="minorAscii" w:hAnsiTheme="minorAscii"/>
          <w:color w:val="000000"/>
        </w:rPr>
        <w:t xml:space="preserve"> personeel en leerklimaat voor onze leerlingen.</w:t>
      </w:r>
    </w:p>
    <w:p w:rsidRPr="007F6760" w:rsidR="007F6760" w:rsidP="5E1F30AB" w:rsidRDefault="007F6760" w14:paraId="136ACD27" w14:textId="77777777"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In de visie gaat het om de volgende vier aspecten: </w:t>
      </w:r>
    </w:p>
    <w:p w:rsidRPr="007F6760" w:rsidR="007F6760" w:rsidP="5E1F30AB" w:rsidRDefault="007F6760" w14:paraId="034D0F36" w14:textId="07985161"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1. Sociale veiligheid is noodzakelijk zodat leerlingen </w:t>
      </w:r>
      <w:r w:rsidRPr="5E1F30AB" w:rsidR="5E1F30AB">
        <w:rPr>
          <w:rFonts w:ascii="Calibri" w:hAnsi="Calibri" w:asciiTheme="minorAscii" w:hAnsiTheme="minorAscii"/>
          <w:color w:val="000000" w:themeColor="text1" w:themeTint="FF" w:themeShade="FF"/>
        </w:rPr>
        <w:t xml:space="preserve">en personeel </w:t>
      </w:r>
      <w:r w:rsidRPr="5E1F30AB" w:rsidR="5E1F30AB">
        <w:rPr>
          <w:rFonts w:ascii="Calibri" w:hAnsi="Calibri" w:asciiTheme="minorAscii" w:hAnsiTheme="minorAscii"/>
          <w:color w:val="000000" w:themeColor="text1" w:themeTint="FF" w:themeShade="FF"/>
        </w:rPr>
        <w:t>zich optimaal kunnen ontwikkelen</w:t>
      </w:r>
      <w:r w:rsidRPr="5E1F30AB" w:rsidR="5E1F30AB">
        <w:rPr>
          <w:rFonts w:ascii="Calibri" w:hAnsi="Calibri" w:asciiTheme="minorAscii" w:hAnsiTheme="minorAscii"/>
          <w:color w:val="000000" w:themeColor="text1" w:themeTint="FF" w:themeShade="FF"/>
        </w:rPr>
        <w:t xml:space="preserve"> en functioneren</w:t>
      </w:r>
      <w:r w:rsidRPr="5E1F30AB" w:rsidR="5E1F30AB">
        <w:rPr>
          <w:rFonts w:ascii="Calibri" w:hAnsi="Calibri" w:asciiTheme="minorAscii" w:hAnsiTheme="minorAscii"/>
          <w:color w:val="000000" w:themeColor="text1" w:themeTint="FF" w:themeShade="FF"/>
        </w:rPr>
        <w:t xml:space="preserve">; </w:t>
      </w:r>
    </w:p>
    <w:p w:rsidR="00900F5E" w:rsidP="5E1F30AB" w:rsidRDefault="007F6760" w14:paraId="43865B7F" w14:textId="54757385"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2. Sociale veiligheid is een onderdeel van de pedagogische taak van de school, en betekent het geven van positieve aandacht aan elke leerling, en het tijdig en gepast ingrijpen bij grensoverschrijdend gedrag</w:t>
      </w:r>
      <w:r w:rsidRPr="5E1F30AB" w:rsidR="5E1F30AB">
        <w:rPr>
          <w:rFonts w:ascii="Calibri" w:hAnsi="Calibri" w:asciiTheme="minorAscii" w:hAnsiTheme="minorAscii"/>
          <w:color w:val="000000" w:themeColor="text1" w:themeTint="FF" w:themeShade="FF"/>
        </w:rPr>
        <w:t>.</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Dit past ook bij de taak </w:t>
      </w:r>
      <w:r w:rsidRPr="5E1F30AB" w:rsidR="5E1F30AB">
        <w:rPr>
          <w:rFonts w:ascii="Calibri" w:hAnsi="Calibri" w:asciiTheme="minorAscii" w:hAnsiTheme="minorAscii"/>
          <w:color w:val="000000" w:themeColor="text1" w:themeTint="FF" w:themeShade="FF"/>
        </w:rPr>
        <w:t xml:space="preserve">van Tangent in haar rol als werkgever; </w:t>
      </w:r>
    </w:p>
    <w:p w:rsidRPr="007F6760" w:rsidR="007F6760" w:rsidP="5E1F30AB" w:rsidRDefault="007F6760" w14:paraId="369E5603" w14:textId="77777777"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3. Sociale veiligheid wordt bewerkstelligd door het juiste gedrag van personeel, leerlingen en ouders; de school geeft normen en regels voor dat gedrag; </w:t>
      </w:r>
    </w:p>
    <w:p w:rsidR="003B06DC" w:rsidP="5E1F30AB" w:rsidRDefault="007F6760" w14:paraId="31192AFC" w14:textId="77777777"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4. Sociale veiligheid wordt in stand gehouden door een juiste balans tussen het voorkomen van onveiligheid (preventief aspect) en het adequaat corrigeren van gedrag dat onveiligheid teweegbrengt.</w:t>
      </w:r>
      <w:r>
        <w:br/>
      </w:r>
    </w:p>
    <w:p w:rsidRPr="003B06DC" w:rsidR="00FC4234" w:rsidP="5E1F30AB" w:rsidRDefault="003B06DC" w14:paraId="26FC4414" w14:textId="7600F11A"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Pr>
          <w:rFonts w:ascii="Calibri" w:hAnsi="Calibri" w:asciiTheme="minorAscii" w:hAnsiTheme="minorAscii"/>
          <w:b w:val="1"/>
          <w:bCs w:val="1"/>
          <w:i w:val="1"/>
          <w:iCs w:val="1"/>
          <w:color w:val="000000"/>
        </w:rPr>
        <w:t>D</w:t>
      </w:r>
      <w:r w:rsidRPr="5E1F30AB" w:rsidR="00FF4C39">
        <w:rPr>
          <w:rFonts w:ascii="Calibri" w:hAnsi="Calibri" w:asciiTheme="minorAscii" w:hAnsiTheme="minorAscii"/>
          <w:b w:val="1"/>
          <w:bCs w:val="1"/>
          <w:i w:val="1"/>
          <w:iCs w:val="1"/>
          <w:color w:val="000000"/>
          <w:spacing w:val="-1"/>
        </w:rPr>
        <w:t>oel</w:t>
      </w:r>
      <w:r w:rsidRPr="003B06DC" w:rsidR="00FF4C39">
        <w:rPr>
          <w:rFonts w:asciiTheme="minorHAnsi" w:hAnsiTheme="minorHAnsi"/>
          <w:b/>
          <w:i/>
          <w:color w:val="000000"/>
          <w:spacing w:val="-1"/>
        </w:rPr>
        <w:br/>
      </w:r>
      <w:r w:rsidRPr="5E1F30AB" w:rsidR="009956E3">
        <w:rPr>
          <w:rFonts w:ascii="Calibri" w:hAnsi="Calibri" w:asciiTheme="minorAscii" w:hAnsiTheme="minorAscii"/>
          <w:color w:val="000000"/>
          <w:spacing w:val="-1"/>
        </w:rPr>
        <w:t xml:space="preserve">Ons sociaal veiligheidsbeleid heeft als doel alle vormen van agressie, geweld, seksuele intimidatie, discriminatie, racisme en pesten binnen of in de directe omgeving van de school te voorkomen en </w:t>
      </w:r>
      <w:r w:rsidRPr="5E1F30AB" w:rsidR="009956E3">
        <w:rPr>
          <w:rFonts w:ascii="Calibri" w:hAnsi="Calibri" w:asciiTheme="minorAscii" w:hAnsiTheme="minorAscii"/>
          <w:color w:val="000000"/>
        </w:rPr>
        <w:t>daar waar zich incidenten voordoen adequate maatregelen te treffen om verdere escalatie te voorkomen.</w:t>
      </w:r>
    </w:p>
    <w:p w:rsidRPr="00FF4C39" w:rsidR="00FC4234" w:rsidP="5E1F30AB" w:rsidRDefault="009956E3" w14:paraId="36CC7042" w14:textId="77777777" w14:noSpellErr="1">
      <w:pPr>
        <w:shd w:val="clear" w:color="auto" w:fill="FFFFFF" w:themeFill="background1"/>
        <w:spacing w:before="226" w:line="230" w:lineRule="exact"/>
        <w:ind w:left="10"/>
        <w:rPr>
          <w:rFonts w:ascii="Calibri" w:hAnsi="Calibri" w:asciiTheme="minorAscii" w:hAnsiTheme="minorAscii"/>
          <w:b w:val="1"/>
          <w:bCs w:val="1"/>
        </w:rPr>
      </w:pPr>
      <w:r w:rsidRPr="5E1F30AB">
        <w:rPr>
          <w:rFonts w:ascii="Calibri" w:hAnsi="Calibri" w:asciiTheme="minorAscii" w:hAnsiTheme="minorAscii"/>
          <w:b w:val="1"/>
          <w:bCs w:val="1"/>
          <w:i w:val="1"/>
          <w:iCs w:val="1"/>
          <w:color w:val="000000"/>
          <w:spacing w:val="-1"/>
        </w:rPr>
        <w:t>De wettelijke verplichtingen</w:t>
      </w:r>
    </w:p>
    <w:p w:rsidR="00FC4234" w:rsidP="5E1F30AB" w:rsidRDefault="009956E3" w14:paraId="5BFB6845" w14:textId="77777777" w14:noSpellErr="1">
      <w:pPr>
        <w:shd w:val="clear" w:color="auto" w:fill="FFFFFF" w:themeFill="background1"/>
        <w:spacing w:line="230" w:lineRule="exact"/>
        <w:ind w:right="442"/>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Bij het ontwikkelen van onze visie op het terrein van sociale schoolveiligheid hebben we rekening gehouden met de gewij</w:t>
      </w:r>
      <w:r w:rsidRPr="5E1F30AB" w:rsidR="00FF4C39">
        <w:rPr>
          <w:rFonts w:ascii="Calibri" w:hAnsi="Calibri" w:asciiTheme="minorAscii" w:hAnsiTheme="minorAscii"/>
          <w:color w:val="000000"/>
          <w:spacing w:val="-1"/>
        </w:rPr>
        <w:t xml:space="preserve">zigde Arbeidsomstandighedenwet en de Kwaliteitswet. </w:t>
      </w:r>
      <w:r w:rsidRPr="5E1F30AB">
        <w:rPr>
          <w:rFonts w:ascii="Calibri" w:hAnsi="Calibri" w:asciiTheme="minorAscii" w:hAnsiTheme="minorAscii"/>
          <w:color w:val="000000"/>
          <w:spacing w:val="-1"/>
        </w:rPr>
        <w:t xml:space="preserve">Wij willen in elk geval voldoen aan de </w:t>
      </w:r>
      <w:r w:rsidRPr="5E1F30AB">
        <w:rPr>
          <w:rFonts w:ascii="Calibri" w:hAnsi="Calibri" w:asciiTheme="minorAscii" w:hAnsiTheme="minorAscii"/>
          <w:color w:val="000000"/>
        </w:rPr>
        <w:t>wettelijke verplichtingen.</w:t>
      </w:r>
    </w:p>
    <w:p w:rsidRPr="00FF4C39" w:rsidR="00FF4C39" w:rsidP="5E1F30AB" w:rsidRDefault="00FF4C39" w14:paraId="56DC062B" w14:textId="77777777" w14:noSpellErr="1">
      <w:pPr>
        <w:shd w:val="clear" w:color="auto" w:fill="FFFFFF" w:themeFill="background1"/>
        <w:spacing w:line="230" w:lineRule="exact"/>
        <w:ind w:right="442"/>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Schoolbesturen zijn sinds 1 augustus 2015 bij wet verplicht tot:</w:t>
      </w:r>
    </w:p>
    <w:p w:rsidRPr="00FF4C39" w:rsidR="00FF4C39" w:rsidP="5E1F30AB" w:rsidRDefault="00FF4C39" w14:paraId="51E57710" w14:textId="77777777" w14:noSpellErr="1">
      <w:pPr>
        <w:numPr>
          <w:ilvl w:val="0"/>
          <w:numId w:val="6"/>
        </w:numPr>
        <w:shd w:val="clear" w:color="auto" w:fill="FFFFFF" w:themeFill="background1"/>
        <w:spacing w:line="230" w:lineRule="exact"/>
        <w:ind w:right="442"/>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het voeren van sociaal veiligheidsbeleid;</w:t>
      </w:r>
    </w:p>
    <w:p w:rsidRPr="00FF4C39" w:rsidR="00FF4C39" w:rsidP="5E1F30AB" w:rsidRDefault="00FF4C39" w14:paraId="6B1579AD" w14:textId="77777777" w14:noSpellErr="1">
      <w:pPr>
        <w:numPr>
          <w:ilvl w:val="0"/>
          <w:numId w:val="6"/>
        </w:numPr>
        <w:shd w:val="clear" w:color="auto" w:fill="FFFFFF" w:themeFill="background1"/>
        <w:spacing w:line="230" w:lineRule="exact"/>
        <w:ind w:right="442"/>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het beleggen van de volgende taken bij een persoon: coördineren van het beleid ten aanzien van pesten en fungeren als aanspreekpunt in het kader van pesten;</w:t>
      </w:r>
    </w:p>
    <w:p w:rsidR="00FF4C39" w:rsidP="5E1F30AB" w:rsidRDefault="00FF4C39" w14:paraId="31E9CC06" w14:textId="77777777" w14:noSpellErr="1">
      <w:pPr>
        <w:numPr>
          <w:ilvl w:val="0"/>
          <w:numId w:val="6"/>
        </w:numPr>
        <w:shd w:val="clear" w:color="auto" w:fill="FFFFFF" w:themeFill="background1"/>
        <w:spacing w:line="230" w:lineRule="exact"/>
        <w:ind w:right="442"/>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de monitoring van de sociale veiligheid van leerlingen, zodanig dat het een actueel en representatief beeld geeft. Hieronder valt ook het welbevinden van leerlingen.</w:t>
      </w:r>
    </w:p>
    <w:p w:rsidRPr="00FF4C39" w:rsidR="00FC4234" w:rsidP="5E1F30AB" w:rsidRDefault="009956E3" w14:paraId="7144C47D" w14:textId="77777777" w14:noSpellErr="1">
      <w:pPr>
        <w:shd w:val="clear" w:color="auto" w:fill="FFFFFF" w:themeFill="background1"/>
        <w:spacing w:before="221" w:line="230" w:lineRule="exact"/>
        <w:ind w:left="19"/>
        <w:rPr>
          <w:rFonts w:ascii="Calibri" w:hAnsi="Calibri" w:asciiTheme="minorAscii" w:hAnsiTheme="minorAscii"/>
          <w:b w:val="1"/>
          <w:bCs w:val="1"/>
        </w:rPr>
      </w:pPr>
      <w:r w:rsidRPr="5E1F30AB" w:rsidR="5E1F30AB">
        <w:rPr>
          <w:rFonts w:ascii="Calibri" w:hAnsi="Calibri" w:asciiTheme="minorAscii" w:hAnsiTheme="minorAscii"/>
          <w:b w:val="1"/>
          <w:bCs w:val="1"/>
          <w:i w:val="1"/>
          <w:iCs w:val="1"/>
          <w:color w:val="000000" w:themeColor="text1" w:themeTint="FF" w:themeShade="FF"/>
        </w:rPr>
        <w:t>Onderdeel van het totale schoolbeleid</w:t>
      </w:r>
    </w:p>
    <w:p w:rsidR="00180D30" w:rsidP="5E1F30AB" w:rsidRDefault="009956E3" w14:paraId="0B638741" w14:textId="77777777" w14:noSpellErr="1">
      <w:pPr>
        <w:shd w:val="clear" w:color="auto" w:fill="FFFFFF" w:themeFill="background1"/>
        <w:spacing w:line="230" w:lineRule="exact"/>
        <w:ind w:left="10"/>
        <w:rPr>
          <w:rFonts w:ascii="Calibri" w:hAnsi="Calibri" w:asciiTheme="minorAscii" w:hAnsiTheme="minorAscii"/>
        </w:rPr>
      </w:pPr>
      <w:r w:rsidRPr="5E1F30AB">
        <w:rPr>
          <w:rFonts w:ascii="Calibri" w:hAnsi="Calibri" w:asciiTheme="minorAscii" w:hAnsiTheme="minorAscii"/>
          <w:color w:val="000000"/>
        </w:rPr>
        <w:t>Ons veiligheidsbeleid betreft geen losstaande aanpak, maar is een integraal onderdeel van ons totale</w:t>
      </w:r>
      <w:r w:rsidRPr="5E1F30AB" w:rsidR="003B06DC">
        <w:rPr>
          <w:rFonts w:ascii="Calibri" w:hAnsi="Calibri" w:asciiTheme="minorAscii" w:hAnsiTheme="minorAscii"/>
        </w:rPr>
        <w:t xml:space="preserve"> </w:t>
      </w:r>
      <w:r w:rsidRPr="5E1F30AB" w:rsidR="003B06DC">
        <w:rPr>
          <w:rFonts w:ascii="Calibri" w:hAnsi="Calibri" w:asciiTheme="minorAscii" w:hAnsiTheme="minorAscii"/>
          <w:color w:val="000000"/>
          <w:spacing w:val="-2"/>
        </w:rPr>
        <w:t>s</w:t>
      </w:r>
      <w:r w:rsidRPr="5E1F30AB" w:rsidR="00840945">
        <w:rPr>
          <w:rFonts w:ascii="Calibri" w:hAnsi="Calibri" w:asciiTheme="minorAscii" w:hAnsiTheme="minorAscii"/>
          <w:color w:val="000000"/>
          <w:spacing w:val="-2"/>
        </w:rPr>
        <w:t>choolbeleid passend binnen het beleid van Tangent.</w:t>
      </w:r>
      <w:r w:rsidR="00840945">
        <w:rPr>
          <w:rFonts w:asciiTheme="minorHAnsi" w:hAnsiTheme="minorHAnsi"/>
          <w:color w:val="000000"/>
          <w:spacing w:val="-2"/>
        </w:rPr>
        <w:br/>
      </w:r>
      <w:r w:rsidRPr="5E1F30AB" w:rsidR="00840945">
        <w:rPr>
          <w:rFonts w:ascii="Calibri" w:hAnsi="Calibri" w:asciiTheme="minorAscii" w:hAnsiTheme="minorAscii"/>
          <w:color w:val="000000"/>
          <w:spacing w:val="-2"/>
        </w:rPr>
        <w:t xml:space="preserve">In het voorjaar 2016 heeft een collega een cursus </w:t>
      </w:r>
      <w:r w:rsidRPr="5E1F30AB" w:rsidR="007F6760">
        <w:rPr>
          <w:rFonts w:ascii="Calibri" w:hAnsi="Calibri" w:asciiTheme="minorAscii" w:hAnsiTheme="minorAscii"/>
          <w:color w:val="000000"/>
          <w:spacing w:val="-2"/>
        </w:rPr>
        <w:t>(</w:t>
      </w:r>
      <w:r w:rsidRPr="5E1F30AB" w:rsidR="00840945">
        <w:rPr>
          <w:rFonts w:ascii="Calibri" w:hAnsi="Calibri" w:asciiTheme="minorAscii" w:hAnsiTheme="minorAscii"/>
          <w:color w:val="000000"/>
          <w:spacing w:val="-2"/>
        </w:rPr>
        <w:t>in Tangent verband</w:t>
      </w:r>
      <w:r w:rsidRPr="5E1F30AB" w:rsidR="007F6760">
        <w:rPr>
          <w:rFonts w:ascii="Calibri" w:hAnsi="Calibri" w:asciiTheme="minorAscii" w:hAnsiTheme="minorAscii"/>
          <w:color w:val="000000"/>
          <w:spacing w:val="-2"/>
        </w:rPr>
        <w:t>)</w:t>
      </w:r>
      <w:r w:rsidRPr="5E1F30AB" w:rsidR="00840945">
        <w:rPr>
          <w:rFonts w:ascii="Calibri" w:hAnsi="Calibri" w:asciiTheme="minorAscii" w:hAnsiTheme="minorAscii"/>
          <w:color w:val="000000"/>
          <w:spacing w:val="-2"/>
        </w:rPr>
        <w:t xml:space="preserve"> gevolgd </w:t>
      </w:r>
      <w:r w:rsidRPr="5E1F30AB" w:rsidR="007F6760">
        <w:rPr>
          <w:rFonts w:ascii="Calibri" w:hAnsi="Calibri" w:asciiTheme="minorAscii" w:hAnsiTheme="minorAscii"/>
          <w:color w:val="000000"/>
          <w:spacing w:val="-2"/>
        </w:rPr>
        <w:t xml:space="preserve">en </w:t>
      </w:r>
      <w:r w:rsidRPr="5E1F30AB" w:rsidR="00840945">
        <w:rPr>
          <w:rFonts w:ascii="Calibri" w:hAnsi="Calibri" w:asciiTheme="minorAscii" w:hAnsiTheme="minorAscii"/>
          <w:color w:val="000000"/>
          <w:spacing w:val="-2"/>
        </w:rPr>
        <w:t>zij zal de taak van coördinator sociale veiligheid op school gaan invullen. Dit</w:t>
      </w:r>
      <w:r w:rsidRPr="5E1F30AB" w:rsidR="00C3502E">
        <w:rPr>
          <w:rFonts w:ascii="Calibri" w:hAnsi="Calibri" w:asciiTheme="minorAscii" w:hAnsiTheme="minorAscii"/>
          <w:color w:val="000000"/>
          <w:spacing w:val="-2"/>
        </w:rPr>
        <w:t xml:space="preserve"> zal gebeuren</w:t>
      </w:r>
      <w:r w:rsidRPr="5E1F30AB" w:rsidR="00840945">
        <w:rPr>
          <w:rFonts w:ascii="Calibri" w:hAnsi="Calibri" w:asciiTheme="minorAscii" w:hAnsiTheme="minorAscii"/>
          <w:color w:val="000000"/>
          <w:spacing w:val="-2"/>
        </w:rPr>
        <w:t xml:space="preserve"> in nauwe samenspraak met de reeds aanwezige Interne Vertrouwens</w:t>
      </w:r>
      <w:r w:rsidRPr="5E1F30AB" w:rsidR="007F6760">
        <w:rPr>
          <w:rFonts w:ascii="Calibri" w:hAnsi="Calibri" w:asciiTheme="minorAscii" w:hAnsiTheme="minorAscii"/>
          <w:color w:val="000000"/>
          <w:spacing w:val="-2"/>
        </w:rPr>
        <w:t>contact</w:t>
      </w:r>
      <w:r w:rsidRPr="5E1F30AB" w:rsidR="00840945">
        <w:rPr>
          <w:rFonts w:ascii="Calibri" w:hAnsi="Calibri" w:asciiTheme="minorAscii" w:hAnsiTheme="minorAscii"/>
          <w:color w:val="000000"/>
          <w:spacing w:val="-2"/>
        </w:rPr>
        <w:t>personen.</w:t>
      </w:r>
    </w:p>
    <w:p w:rsidRPr="00180D30" w:rsidR="00FC4234" w:rsidP="5E1F30AB" w:rsidRDefault="009956E3" w14:paraId="60EE101A" w14:textId="04486D68" w14:noSpellErr="1">
      <w:pPr>
        <w:shd w:val="clear" w:color="auto" w:fill="FFFFFF" w:themeFill="background1"/>
        <w:spacing w:line="230" w:lineRule="exact"/>
        <w:ind w:left="10"/>
        <w:rPr>
          <w:rFonts w:ascii="Calibri" w:hAnsi="Calibri" w:asciiTheme="minorAscii" w:hAnsiTheme="minorAscii"/>
        </w:rPr>
      </w:pPr>
      <w:r w:rsidRPr="5E1F30AB" w:rsidR="5E1F30AB">
        <w:rPr>
          <w:rFonts w:ascii="Calibri" w:hAnsi="Calibri" w:asciiTheme="minorAscii" w:hAnsiTheme="minorAscii"/>
          <w:b w:val="1"/>
          <w:bCs w:val="1"/>
          <w:i w:val="1"/>
          <w:iCs w:val="1"/>
          <w:color w:val="000000" w:themeColor="text1" w:themeTint="FF" w:themeShade="FF"/>
        </w:rPr>
        <w:t>Planmatige aanpak</w:t>
      </w:r>
    </w:p>
    <w:p w:rsidRPr="00FF4C39" w:rsidR="00FC4234" w:rsidP="5E1F30AB" w:rsidRDefault="009956E3" w14:paraId="27ECA7CA" w14:textId="77777777" w14:noSpellErr="1">
      <w:pPr>
        <w:shd w:val="clear" w:color="auto" w:fill="FFFFFF" w:themeFill="background1"/>
        <w:spacing w:line="230" w:lineRule="exact"/>
        <w:ind w:left="5"/>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Volgens artikel 12 van de Arbeidsomstandighedenwet werken werkgevers en werknemers bij de</w:t>
      </w:r>
    </w:p>
    <w:p w:rsidRPr="00FF4C39" w:rsidR="00FC4234" w:rsidP="5E1F30AB" w:rsidRDefault="009956E3" w14:paraId="3CEDAAE7" w14:textId="77777777" w14:noSpellErr="1">
      <w:pPr>
        <w:shd w:val="clear" w:color="auto" w:fill="FFFFFF" w:themeFill="background1"/>
        <w:spacing w:line="230" w:lineRule="exact"/>
        <w:ind w:left="14"/>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uitvoering van het beleid samen. Ons bestuur, de schoolleiding en het personeel zijn samen</w:t>
      </w:r>
    </w:p>
    <w:p w:rsidRPr="00FF4C39" w:rsidR="00FC4234" w:rsidP="5E1F30AB" w:rsidRDefault="009956E3" w14:paraId="04C23471" w14:textId="77777777" w14:noSpellErr="1">
      <w:pPr>
        <w:shd w:val="clear" w:color="auto" w:fill="FFFFFF" w:themeFill="background1"/>
        <w:spacing w:line="230" w:lineRule="exact"/>
        <w:ind w:left="5"/>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verantwoordelijk voor de uitvoering van ons beleid met betrekking tot sociale veiligheid. Het bestuur</w:t>
      </w:r>
    </w:p>
    <w:p w:rsidRPr="00FF4C39" w:rsidR="00FC4234" w:rsidP="5E1F30AB" w:rsidRDefault="009956E3" w14:paraId="29628255" w14:textId="77777777" w14:noSpellErr="1">
      <w:pPr>
        <w:shd w:val="clear" w:color="auto" w:fill="FFFFFF" w:themeFill="background1"/>
        <w:spacing w:line="230" w:lineRule="exact"/>
        <w:ind w:left="5"/>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zorgt in de eerste plaats voor het opzetten van algemeen beleid voor</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de hele organisatie en voor een</w:t>
      </w:r>
    </w:p>
    <w:p w:rsidRPr="00FF4C39" w:rsidR="00FC4234" w:rsidP="5E1F30AB" w:rsidRDefault="009956E3" w14:paraId="432EC1F5" w14:textId="77777777" w14:noSpellErr="1">
      <w:pPr>
        <w:shd w:val="clear" w:color="auto" w:fill="FFFFFF" w:themeFill="background1"/>
        <w:spacing w:line="230" w:lineRule="exact"/>
        <w:ind w:left="10"/>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adequate overlegstructuur. De schoolleiding en het personeel zorgen voor</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de uitvoering van het</w:t>
      </w:r>
    </w:p>
    <w:p w:rsidR="00FC4234" w:rsidP="5E1F30AB" w:rsidRDefault="009956E3" w14:paraId="73D3ADFD" w14:textId="77777777" w14:noSpellErr="1">
      <w:pPr>
        <w:shd w:val="clear" w:color="auto" w:fill="FFFFFF" w:themeFill="background1"/>
        <w:spacing w:line="230" w:lineRule="exact"/>
        <w:ind w:left="14"/>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5"/>
        </w:rPr>
        <w:t>beleid.</w:t>
      </w:r>
    </w:p>
    <w:p w:rsidR="00180D30" w:rsidP="5E1F30AB" w:rsidRDefault="0054431B" w14:paraId="1C1AA4DB" w14:textId="77777777" w14:noSpellErr="1">
      <w:pPr>
        <w:shd w:val="clear" w:color="auto" w:fill="FFFFFF" w:themeFill="background1"/>
        <w:spacing w:line="230" w:lineRule="exact"/>
        <w:ind w:left="14"/>
        <w:rPr>
          <w:rFonts w:ascii="Calibri" w:hAnsi="Calibri" w:asciiTheme="minorAscii" w:hAnsiTheme="minorAscii"/>
        </w:rPr>
      </w:pPr>
      <w:r w:rsidRPr="5E1F30AB">
        <w:rPr>
          <w:rFonts w:ascii="Calibri" w:hAnsi="Calibri" w:asciiTheme="minorAscii" w:hAnsiTheme="minorAscii"/>
          <w:color w:val="000000"/>
          <w:spacing w:val="-5"/>
        </w:rPr>
        <w:t xml:space="preserve">Dit </w:t>
      </w:r>
      <w:r w:rsidRPr="5E1F30AB" w:rsidR="00EA66E8">
        <w:rPr>
          <w:rFonts w:ascii="Calibri" w:hAnsi="Calibri" w:asciiTheme="minorAscii" w:hAnsiTheme="minorAscii"/>
          <w:color w:val="000000"/>
          <w:spacing w:val="-5"/>
        </w:rPr>
        <w:t xml:space="preserve">eerste beleidsplan </w:t>
      </w:r>
      <w:r w:rsidRPr="5E1F30AB">
        <w:rPr>
          <w:rFonts w:ascii="Calibri" w:hAnsi="Calibri" w:asciiTheme="minorAscii" w:hAnsiTheme="minorAscii"/>
          <w:color w:val="000000"/>
          <w:spacing w:val="-5"/>
        </w:rPr>
        <w:t xml:space="preserve">sociale veiligheid </w:t>
      </w:r>
      <w:r w:rsidRPr="5E1F30AB" w:rsidR="00EA66E8">
        <w:rPr>
          <w:rFonts w:ascii="Calibri" w:hAnsi="Calibri" w:asciiTheme="minorAscii" w:hAnsiTheme="minorAscii"/>
          <w:color w:val="000000"/>
          <w:spacing w:val="-5"/>
        </w:rPr>
        <w:t xml:space="preserve">van de school is voornamelijk tot stand </w:t>
      </w:r>
      <w:r w:rsidRPr="5E1F30AB" w:rsidR="003F54EA">
        <w:rPr>
          <w:rFonts w:ascii="Calibri" w:hAnsi="Calibri" w:asciiTheme="minorAscii" w:hAnsiTheme="minorAscii"/>
          <w:color w:val="000000"/>
          <w:spacing w:val="-5"/>
        </w:rPr>
        <w:t>gekomen</w:t>
      </w:r>
      <w:r w:rsidRPr="5E1F30AB" w:rsidR="00EA66E8">
        <w:rPr>
          <w:rFonts w:ascii="Calibri" w:hAnsi="Calibri" w:asciiTheme="minorAscii" w:hAnsiTheme="minorAscii"/>
          <w:color w:val="000000"/>
          <w:spacing w:val="-5"/>
        </w:rPr>
        <w:t xml:space="preserve"> op basis </w:t>
      </w:r>
      <w:r w:rsidRPr="5E1F30AB" w:rsidR="003F54EA">
        <w:rPr>
          <w:rFonts w:ascii="Calibri" w:hAnsi="Calibri" w:asciiTheme="minorAscii" w:hAnsiTheme="minorAscii"/>
          <w:color w:val="000000"/>
          <w:spacing w:val="-5"/>
        </w:rPr>
        <w:t xml:space="preserve">van </w:t>
      </w:r>
      <w:r w:rsidRPr="5E1F30AB" w:rsidR="00EA66E8">
        <w:rPr>
          <w:rFonts w:ascii="Calibri" w:hAnsi="Calibri" w:asciiTheme="minorAscii" w:hAnsiTheme="minorAscii"/>
          <w:color w:val="000000"/>
          <w:spacing w:val="-5"/>
        </w:rPr>
        <w:t>de reeds aanwezige elementen. In de komende jaren zal</w:t>
      </w:r>
      <w:r w:rsidRPr="5E1F30AB">
        <w:rPr>
          <w:rFonts w:ascii="Calibri" w:hAnsi="Calibri" w:asciiTheme="minorAscii" w:hAnsiTheme="minorAscii"/>
          <w:color w:val="000000"/>
          <w:spacing w:val="-5"/>
        </w:rPr>
        <w:t>,</w:t>
      </w:r>
      <w:r w:rsidRPr="5E1F30AB" w:rsidR="00EA66E8">
        <w:rPr>
          <w:rFonts w:ascii="Calibri" w:hAnsi="Calibri" w:asciiTheme="minorAscii" w:hAnsiTheme="minorAscii"/>
          <w:color w:val="000000"/>
          <w:spacing w:val="-5"/>
        </w:rPr>
        <w:t xml:space="preserve"> in samenspraak met het schoolbestuur, collega scholen en </w:t>
      </w:r>
      <w:r w:rsidRPr="5E1F30AB" w:rsidR="007F6760">
        <w:rPr>
          <w:rFonts w:ascii="Calibri" w:hAnsi="Calibri" w:asciiTheme="minorAscii" w:hAnsiTheme="minorAscii"/>
          <w:color w:val="000000"/>
          <w:spacing w:val="-5"/>
        </w:rPr>
        <w:t xml:space="preserve">onder invloed van </w:t>
      </w:r>
      <w:r w:rsidRPr="5E1F30AB" w:rsidR="00EA66E8">
        <w:rPr>
          <w:rFonts w:ascii="Calibri" w:hAnsi="Calibri" w:asciiTheme="minorAscii" w:hAnsiTheme="minorAscii"/>
          <w:color w:val="000000"/>
          <w:spacing w:val="-5"/>
        </w:rPr>
        <w:t>maatschappelijke ontwikkelingen</w:t>
      </w:r>
      <w:r w:rsidRPr="5E1F30AB">
        <w:rPr>
          <w:rFonts w:ascii="Calibri" w:hAnsi="Calibri" w:asciiTheme="minorAscii" w:hAnsiTheme="minorAscii"/>
          <w:color w:val="000000"/>
          <w:spacing w:val="-5"/>
        </w:rPr>
        <w:t>,</w:t>
      </w:r>
      <w:r w:rsidRPr="5E1F30AB" w:rsidR="00EA66E8">
        <w:rPr>
          <w:rFonts w:ascii="Calibri" w:hAnsi="Calibri" w:asciiTheme="minorAscii" w:hAnsiTheme="minorAscii"/>
          <w:color w:val="000000"/>
          <w:spacing w:val="-5"/>
        </w:rPr>
        <w:t xml:space="preserve"> dit beleid verder vormgegeven worden.</w:t>
      </w:r>
    </w:p>
    <w:p w:rsidRPr="00FF4C39" w:rsidR="00FC4234" w:rsidP="5E1F30AB" w:rsidRDefault="009956E3" w14:paraId="5715573F" w14:textId="45332F70" w14:noSpellErr="1">
      <w:pPr>
        <w:shd w:val="clear" w:color="auto" w:fill="FFFFFF" w:themeFill="background1"/>
        <w:spacing w:line="230" w:lineRule="exact"/>
        <w:ind w:left="14"/>
        <w:rPr>
          <w:rFonts w:ascii="Calibri" w:hAnsi="Calibri" w:asciiTheme="minorAscii" w:hAnsiTheme="minorAscii"/>
        </w:rPr>
      </w:pPr>
      <w:r w:rsidRPr="5E1F30AB">
        <w:rPr>
          <w:rFonts w:ascii="Calibri" w:hAnsi="Calibri" w:asciiTheme="minorAscii" w:hAnsiTheme="minorAscii"/>
          <w:b w:val="1"/>
          <w:bCs w:val="1"/>
          <w:color w:val="000000"/>
          <w:spacing w:val="-1"/>
        </w:rPr>
        <w:t>Elementen van sociale veiligheid:</w:t>
      </w:r>
    </w:p>
    <w:p w:rsidRPr="00FF4C39" w:rsidR="00FC4234" w:rsidP="5E1F30AB" w:rsidRDefault="00EA66E8" w14:paraId="68C10139" w14:textId="77777777" w14:noSpellErr="1">
      <w:pPr>
        <w:shd w:val="clear" w:color="auto" w:fill="FFFFFF" w:themeFill="background1"/>
        <w:spacing w:line="230" w:lineRule="exact"/>
        <w:ind w:left="5"/>
        <w:rPr>
          <w:rFonts w:ascii="Calibri" w:hAnsi="Calibri" w:asciiTheme="minorAscii" w:hAnsiTheme="minorAscii"/>
        </w:rPr>
      </w:pPr>
      <w:r w:rsidRPr="5E1F30AB">
        <w:rPr>
          <w:rFonts w:ascii="Calibri" w:hAnsi="Calibri" w:asciiTheme="minorAscii" w:hAnsiTheme="minorAscii"/>
          <w:color w:val="000000"/>
        </w:rPr>
        <w:t>I</w:t>
      </w:r>
      <w:r w:rsidRPr="5E1F30AB" w:rsidR="007F6760">
        <w:rPr>
          <w:rFonts w:ascii="Calibri" w:hAnsi="Calibri" w:asciiTheme="minorAscii" w:hAnsiTheme="minorAscii"/>
          <w:color w:val="000000"/>
        </w:rPr>
        <w:t>n</w:t>
      </w:r>
      <w:r w:rsidRPr="5E1F30AB">
        <w:rPr>
          <w:rFonts w:ascii="Calibri" w:hAnsi="Calibri" w:asciiTheme="minorAscii" w:hAnsiTheme="minorAscii"/>
          <w:color w:val="000000"/>
        </w:rPr>
        <w:t xml:space="preserve"> het algemeen worden </w:t>
      </w:r>
      <w:r w:rsidRPr="5E1F30AB" w:rsidR="009956E3">
        <w:rPr>
          <w:rFonts w:ascii="Calibri" w:hAnsi="Calibri" w:asciiTheme="minorAscii" w:hAnsiTheme="minorAscii"/>
          <w:color w:val="000000"/>
          <w:spacing w:val="-1"/>
        </w:rPr>
        <w:t>drie belangrijke elementen van de sociale veiligheid</w:t>
      </w:r>
      <w:r w:rsidRPr="5E1F30AB">
        <w:rPr>
          <w:rFonts w:ascii="Calibri" w:hAnsi="Calibri" w:asciiTheme="minorAscii" w:hAnsiTheme="minorAscii"/>
          <w:color w:val="000000"/>
          <w:spacing w:val="-1"/>
        </w:rPr>
        <w:t xml:space="preserve"> onderscheiden</w:t>
      </w:r>
      <w:r w:rsidRPr="5E1F30AB" w:rsidR="009956E3">
        <w:rPr>
          <w:rFonts w:ascii="Calibri" w:hAnsi="Calibri" w:asciiTheme="minorAscii" w:hAnsiTheme="minorAscii"/>
          <w:color w:val="000000"/>
          <w:spacing w:val="-1"/>
        </w:rPr>
        <w:t xml:space="preserve">: Inzicht, </w:t>
      </w:r>
      <w:r w:rsidRPr="5E1F30AB" w:rsidR="009956E3">
        <w:rPr>
          <w:rFonts w:ascii="Calibri" w:hAnsi="Calibri" w:asciiTheme="minorAscii" w:hAnsiTheme="minorAscii"/>
          <w:color w:val="000000"/>
        </w:rPr>
        <w:t xml:space="preserve">Preventie en Curatie. Deze elementen vormen dan ook de kapstok voor het voorliggende veiligheidsplan. </w:t>
      </w:r>
    </w:p>
    <w:p w:rsidRPr="00EA66E8" w:rsidR="00FC4234" w:rsidP="5E1F30AB" w:rsidRDefault="009956E3" w14:paraId="4F58D2C7" w14:textId="77777777" w14:noSpellErr="1">
      <w:pPr>
        <w:shd w:val="clear" w:color="auto" w:fill="FFFFFF" w:themeFill="background1"/>
        <w:spacing w:before="230"/>
        <w:rPr>
          <w:rFonts w:ascii="Calibri" w:hAnsi="Calibri" w:asciiTheme="minorAscii" w:hAnsiTheme="minorAscii"/>
        </w:rPr>
      </w:pPr>
      <w:r w:rsidRPr="5E1F30AB">
        <w:rPr>
          <w:rFonts w:ascii="Calibri" w:hAnsi="Calibri" w:asciiTheme="minorAscii" w:hAnsiTheme="minorAscii"/>
          <w:b w:val="1"/>
          <w:bCs w:val="1"/>
          <w:color w:val="000000"/>
          <w:spacing w:val="-2"/>
          <w:sz w:val="24"/>
          <w:szCs w:val="24"/>
        </w:rPr>
        <w:t>A. Inzicht:</w:t>
      </w:r>
      <w:r w:rsidRPr="001A4617" w:rsidR="00EA66E8">
        <w:rPr>
          <w:rFonts w:asciiTheme="minorHAnsi" w:hAnsiTheme="minorHAnsi"/>
          <w:sz w:val="24"/>
          <w:szCs w:val="24"/>
        </w:rPr>
        <w:br/>
      </w:r>
      <w:r w:rsidRPr="5E1F30AB">
        <w:rPr>
          <w:rFonts w:ascii="Calibri" w:hAnsi="Calibri" w:asciiTheme="minorAscii" w:hAnsiTheme="minorAscii"/>
          <w:i w:val="1"/>
          <w:iCs w:val="1"/>
          <w:color w:val="000000"/>
          <w:spacing w:val="-1"/>
        </w:rPr>
        <w:t xml:space="preserve">Is er voldoende inzicht in de beleving van de sociale veiligheid door leerlingen, ouders en </w:t>
      </w:r>
      <w:r w:rsidRPr="5E1F30AB">
        <w:rPr>
          <w:rFonts w:ascii="Calibri" w:hAnsi="Calibri" w:asciiTheme="minorAscii" w:hAnsiTheme="minorAscii"/>
          <w:i w:val="1"/>
          <w:iCs w:val="1"/>
          <w:color w:val="000000"/>
        </w:rPr>
        <w:t>personeel?</w:t>
      </w:r>
    </w:p>
    <w:p w:rsidRPr="00FF4C39" w:rsidR="00FC4234" w:rsidP="5E1F30AB" w:rsidRDefault="009956E3" w14:paraId="1D9B0BCA" w14:textId="77777777" w14:noSpellErr="1">
      <w:pPr>
        <w:shd w:val="clear" w:color="auto" w:fill="FFFFFF" w:themeFill="background1"/>
        <w:tabs>
          <w:tab w:val="left" w:pos="230"/>
        </w:tabs>
        <w:spacing w:line="230" w:lineRule="exact"/>
        <w:rPr>
          <w:rFonts w:ascii="Calibri" w:hAnsi="Calibri" w:asciiTheme="minorAscii" w:hAnsiTheme="minorAscii"/>
          <w:i w:val="1"/>
          <w:iCs w:val="1"/>
          <w:color w:val="000000" w:themeColor="text1" w:themeTint="FF" w:themeShade="FF"/>
        </w:rPr>
      </w:pPr>
      <w:r w:rsidRPr="5E1F30AB" w:rsidR="5E1F30AB">
        <w:rPr>
          <w:rFonts w:ascii="Calibri" w:hAnsi="Calibri" w:asciiTheme="minorAscii" w:hAnsiTheme="minorAscii"/>
          <w:i w:val="1"/>
          <w:iCs w:val="1"/>
          <w:color w:val="000000" w:themeColor="text1" w:themeTint="FF" w:themeShade="FF"/>
        </w:rPr>
        <w:t>Is er voldoende inzicht in de incidenten die zich voordoen?</w:t>
      </w:r>
    </w:p>
    <w:p w:rsidR="00FC4234" w:rsidP="5E1F30AB" w:rsidRDefault="001D295C" w14:paraId="602002A6" w14:textId="77777777" w14:noSpellErr="1">
      <w:pPr>
        <w:shd w:val="clear" w:color="auto" w:fill="FFFFFF" w:themeFill="background1"/>
        <w:spacing w:before="254" w:line="230" w:lineRule="exact"/>
        <w:ind w:left="5"/>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 xml:space="preserve">Observaties, gesprekken en </w:t>
      </w:r>
      <w:r w:rsidRPr="5E1F30AB" w:rsidR="0043192C">
        <w:rPr>
          <w:rFonts w:ascii="Calibri" w:hAnsi="Calibri" w:asciiTheme="minorAscii" w:hAnsiTheme="minorAscii"/>
          <w:color w:val="000000"/>
          <w:spacing w:val="-1"/>
        </w:rPr>
        <w:t xml:space="preserve">peilingen </w:t>
      </w:r>
      <w:r w:rsidRPr="5E1F30AB">
        <w:rPr>
          <w:rFonts w:ascii="Calibri" w:hAnsi="Calibri" w:asciiTheme="minorAscii" w:hAnsiTheme="minorAscii"/>
          <w:color w:val="000000"/>
          <w:spacing w:val="-1"/>
        </w:rPr>
        <w:t>vormen een belangrijk onderdeel om inzicht te verwerven</w:t>
      </w:r>
      <w:r w:rsidRPr="5E1F30AB" w:rsidR="0043192C">
        <w:rPr>
          <w:rFonts w:ascii="Calibri" w:hAnsi="Calibri" w:asciiTheme="minorAscii" w:hAnsiTheme="minorAscii"/>
          <w:color w:val="000000"/>
          <w:spacing w:val="-1"/>
        </w:rPr>
        <w:t xml:space="preserve"> in de veiligheidsbeleving van kinderen.</w:t>
      </w:r>
    </w:p>
    <w:p w:rsidR="0043192C" w:rsidP="5E1F30AB" w:rsidRDefault="00900F5E" w14:paraId="471271F8" w14:textId="02BC2E10" w14:noSpellErr="1">
      <w:pPr>
        <w:shd w:val="clear" w:color="auto" w:fill="FFFFFF" w:themeFill="background1"/>
        <w:spacing w:before="254" w:line="230" w:lineRule="exact"/>
        <w:ind w:left="5"/>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lastRenderedPageBreak/>
        <w:t>Om sociale veiligheid op s</w:t>
      </w:r>
      <w:r w:rsidRPr="5E1F30AB" w:rsidR="003B06DC">
        <w:rPr>
          <w:rFonts w:ascii="Calibri" w:hAnsi="Calibri" w:asciiTheme="minorAscii" w:hAnsiTheme="minorAscii"/>
          <w:color w:val="000000"/>
          <w:spacing w:val="-1"/>
        </w:rPr>
        <w:t xml:space="preserve">chool te borgen zijn er </w:t>
      </w:r>
      <w:r w:rsidRPr="5E1F30AB">
        <w:rPr>
          <w:rFonts w:ascii="Calibri" w:hAnsi="Calibri" w:asciiTheme="minorAscii" w:hAnsiTheme="minorAscii"/>
          <w:color w:val="000000"/>
          <w:spacing w:val="-1"/>
        </w:rPr>
        <w:t>een aantal vaste onderdelen in het jaarprogramma opgenomen</w:t>
      </w:r>
      <w:r w:rsidRPr="5E1F30AB" w:rsidR="0043192C">
        <w:rPr>
          <w:rFonts w:ascii="Calibri" w:hAnsi="Calibri" w:asciiTheme="minorAscii" w:hAnsiTheme="minorAscii"/>
          <w:color w:val="000000"/>
          <w:spacing w:val="-1"/>
        </w:rPr>
        <w:t>:</w:t>
      </w:r>
    </w:p>
    <w:p w:rsidRPr="006045D2" w:rsidR="006045D2" w:rsidP="5E1F30AB" w:rsidRDefault="006045D2" w14:paraId="29AB24DE" w14:textId="125E7F40">
      <w:pPr>
        <w:pStyle w:val="Lijstalinea"/>
        <w:numPr>
          <w:ilvl w:val="0"/>
          <w:numId w:val="11"/>
        </w:numPr>
        <w:shd w:val="clear" w:color="auto" w:fill="FFFFFF" w:themeFill="background1"/>
        <w:spacing w:line="230" w:lineRule="exact"/>
        <w:rPr>
          <w:color w:val="000000" w:themeColor="text1" w:themeTint="FF" w:themeShade="FF"/>
          <w:sz w:val="20"/>
          <w:szCs w:val="20"/>
        </w:rPr>
      </w:pPr>
      <w:r w:rsidRPr="5E1F30AB">
        <w:rPr>
          <w:rFonts w:ascii="Calibri" w:hAnsi="Calibri" w:asciiTheme="minorAscii" w:hAnsiTheme="minorAscii"/>
          <w:b w:val="1"/>
          <w:bCs w:val="1"/>
          <w:color w:val="000000"/>
          <w:spacing w:val="-1"/>
        </w:rPr>
        <w:t>M</w:t>
      </w:r>
      <w:r w:rsidRPr="5E1F30AB" w:rsidR="0043192C">
        <w:rPr>
          <w:rFonts w:ascii="Calibri" w:hAnsi="Calibri" w:asciiTheme="minorAscii" w:hAnsiTheme="minorAscii"/>
          <w:b w:val="1"/>
          <w:bCs w:val="1"/>
          <w:color w:val="000000"/>
          <w:spacing w:val="-1"/>
        </w:rPr>
        <w:t>ethode voor sociaal emotionele ontwikkeling</w:t>
      </w:r>
      <w:r w:rsidRPr="007F6760" w:rsidR="0043192C">
        <w:rPr>
          <w:rFonts w:asciiTheme="minorHAnsi" w:hAnsiTheme="minorHAnsi"/>
          <w:b/>
          <w:color w:val="000000"/>
          <w:spacing w:val="-1"/>
        </w:rPr>
        <w:br/>
      </w:r>
      <w:r w:rsidRPr="5E1F30AB" w:rsidR="0043192C">
        <w:rPr>
          <w:rFonts w:ascii="Calibri" w:hAnsi="Calibri" w:asciiTheme="minorAscii" w:hAnsiTheme="minorAscii"/>
          <w:color w:val="000000"/>
          <w:spacing w:val="-1"/>
        </w:rPr>
        <w:t xml:space="preserve">S</w:t>
      </w:r>
      <w:r w:rsidRPr="5E1F30AB" w:rsidR="0043192C">
        <w:rPr>
          <w:rFonts w:ascii="Calibri" w:hAnsi="Calibri" w:asciiTheme="minorAscii" w:hAnsiTheme="minorAscii"/>
          <w:color w:val="000000"/>
          <w:spacing w:val="-1"/>
        </w:rPr>
        <w:t xml:space="preserve">i</w:t>
      </w:r>
      <w:r w:rsidRPr="5E1F30AB" w:rsidR="0043192C">
        <w:rPr>
          <w:rFonts w:ascii="Calibri" w:hAnsi="Calibri" w:asciiTheme="minorAscii" w:hAnsiTheme="minorAscii"/>
          <w:color w:val="000000"/>
          <w:spacing w:val="-1"/>
        </w:rPr>
        <w:t xml:space="preserve">nds schooljaar 2017-2018 gebruikt de school de methode </w:t>
      </w:r>
      <w:proofErr w:type="spellStart"/>
      <w:r w:rsidRPr="5E1F30AB" w:rsidR="0043192C">
        <w:rPr>
          <w:rFonts w:ascii="Calibri" w:hAnsi="Calibri" w:asciiTheme="minorAscii" w:hAnsiTheme="minorAscii"/>
          <w:color w:val="000000"/>
          <w:spacing w:val="-1"/>
        </w:rPr>
        <w:t xml:space="preserve">Kwink</w:t>
      </w:r>
      <w:proofErr w:type="spellEnd"/>
      <w:r w:rsidRPr="5E1F30AB" w:rsidR="0043192C">
        <w:rPr>
          <w:rFonts w:ascii="Calibri" w:hAnsi="Calibri" w:asciiTheme="minorAscii" w:hAnsiTheme="minorAscii"/>
          <w:color w:val="000000"/>
          <w:spacing w:val="-1"/>
        </w:rPr>
        <w:t xml:space="preserve">.</w:t>
      </w:r>
      <w:r w:rsidRPr="5E1F30AB" w:rsidR="0043192C">
        <w:rPr>
          <w:rFonts w:ascii="Calibri" w:hAnsi="Calibri" w:asciiTheme="minorAscii" w:hAnsiTheme="minorAscii"/>
          <w:color w:val="000000"/>
          <w:spacing w:val="-1"/>
        </w:rPr>
        <w:t xml:space="preserve">Belangrijk onderdeel van deze aanpak is de beginfase in een groep. Gebaseerd op de </w:t>
      </w:r>
      <w:proofErr w:type="spellStart"/>
      <w:r w:rsidRPr="5E1F30AB">
        <w:rPr>
          <w:rFonts w:ascii="Calibri" w:hAnsi="Calibri" w:asciiTheme="minorAscii" w:hAnsiTheme="minorAscii"/>
          <w:color w:val="000000"/>
          <w:spacing w:val="-1"/>
        </w:rPr>
        <w:t>Tuck</w:t>
      </w:r>
      <w:r w:rsidRPr="5E1F30AB" w:rsidR="003F54EA">
        <w:rPr>
          <w:rFonts w:ascii="Calibri" w:hAnsi="Calibri" w:asciiTheme="minorAscii" w:hAnsiTheme="minorAscii"/>
          <w:color w:val="000000"/>
          <w:spacing w:val="-1"/>
        </w:rPr>
        <w:t>mans</w:t>
      </w:r>
      <w:proofErr w:type="spellEnd"/>
      <w:r w:rsidRPr="5E1F30AB" w:rsidR="003F54EA">
        <w:rPr>
          <w:rFonts w:ascii="Calibri" w:hAnsi="Calibri" w:asciiTheme="minorAscii" w:hAnsiTheme="minorAscii"/>
          <w:color w:val="000000"/>
          <w:spacing w:val="-1"/>
        </w:rPr>
        <w:t xml:space="preserve"> stadia van groepsvorming (</w:t>
      </w:r>
      <w:proofErr w:type="spellStart"/>
      <w:r w:rsidRPr="5E1F30AB">
        <w:rPr>
          <w:rFonts w:ascii="Calibri" w:hAnsi="Calibri" w:asciiTheme="minorAscii" w:hAnsiTheme="minorAscii"/>
          <w:color w:val="000000"/>
          <w:spacing w:val="-1"/>
        </w:rPr>
        <w:t>Forming</w:t>
      </w:r>
      <w:proofErr w:type="spellEnd"/>
      <w:r w:rsidRPr="5E1F30AB" w:rsidR="0054431B">
        <w:rPr>
          <w:rFonts w:ascii="Calibri" w:hAnsi="Calibri" w:asciiTheme="minorAscii" w:hAnsiTheme="minorAscii"/>
          <w:color w:val="000000"/>
          <w:spacing w:val="-1"/>
        </w:rPr>
        <w:t xml:space="preserve"> </w:t>
      </w:r>
      <w:r w:rsidRPr="5E1F30AB">
        <w:rPr>
          <w:rFonts w:ascii="Calibri" w:hAnsi="Calibri" w:asciiTheme="minorAscii" w:hAnsiTheme="minorAscii"/>
          <w:color w:val="000000"/>
          <w:spacing w:val="-1"/>
        </w:rPr>
        <w:t>-</w:t>
      </w:r>
      <w:r w:rsidRPr="5E1F30AB" w:rsidR="0054431B">
        <w:rPr>
          <w:rFonts w:ascii="Calibri" w:hAnsi="Calibri" w:asciiTheme="minorAscii" w:hAnsiTheme="minorAscii"/>
          <w:color w:val="000000"/>
          <w:spacing w:val="-1"/>
        </w:rPr>
        <w:t xml:space="preserve"> </w:t>
      </w:r>
      <w:proofErr w:type="spellStart"/>
      <w:r w:rsidRPr="5E1F30AB">
        <w:rPr>
          <w:rFonts w:ascii="Calibri" w:hAnsi="Calibri" w:asciiTheme="minorAscii" w:hAnsiTheme="minorAscii"/>
          <w:color w:val="000000"/>
          <w:spacing w:val="-1"/>
        </w:rPr>
        <w:t>Storming</w:t>
      </w:r>
      <w:proofErr w:type="spellEnd"/>
      <w:r w:rsidRPr="5E1F30AB" w:rsidR="0054431B">
        <w:rPr>
          <w:rFonts w:ascii="Calibri" w:hAnsi="Calibri" w:asciiTheme="minorAscii" w:hAnsiTheme="minorAscii"/>
          <w:color w:val="000000"/>
          <w:spacing w:val="-1"/>
        </w:rPr>
        <w:t xml:space="preserve"> - </w:t>
      </w:r>
      <w:proofErr w:type="spellStart"/>
      <w:r w:rsidRPr="5E1F30AB">
        <w:rPr>
          <w:rFonts w:ascii="Calibri" w:hAnsi="Calibri" w:asciiTheme="minorAscii" w:hAnsiTheme="minorAscii"/>
          <w:color w:val="000000"/>
          <w:spacing w:val="-1"/>
        </w:rPr>
        <w:t>Norming</w:t>
      </w:r>
      <w:proofErr w:type="spellEnd"/>
      <w:r w:rsidRPr="5E1F30AB">
        <w:rPr>
          <w:rFonts w:ascii="Calibri" w:hAnsi="Calibri" w:asciiTheme="minorAscii" w:hAnsiTheme="minorAscii"/>
          <w:color w:val="000000"/>
          <w:spacing w:val="-1"/>
        </w:rPr>
        <w:t>) starten we het schooljaar steeds met een project waarbij de groepsvorming centraal staat.</w:t>
      </w:r>
    </w:p>
    <w:p w:rsidR="5E1F30AB" w:rsidP="5E1F30AB" w:rsidRDefault="5E1F30AB" w14:noSpellErr="1" w14:paraId="3A5E2383" w14:textId="39DA9146">
      <w:pPr>
        <w:pStyle w:val="Standaard"/>
        <w:shd w:val="clear" w:color="auto" w:fill="FFFFFF" w:themeFill="background1"/>
        <w:spacing w:line="230" w:lineRule="exact"/>
        <w:ind w:left="360"/>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Naast de methode krijgen de </w:t>
      </w:r>
      <w:r w:rsidRPr="5E1F30AB" w:rsidR="5E1F30AB">
        <w:rPr>
          <w:rFonts w:ascii="Calibri" w:hAnsi="Calibri" w:asciiTheme="minorAscii" w:hAnsiTheme="minorAscii"/>
          <w:color w:val="000000" w:themeColor="text1" w:themeTint="FF" w:themeShade="FF"/>
        </w:rPr>
        <w:t>groepen</w:t>
      </w:r>
      <w:r w:rsidRPr="5E1F30AB" w:rsidR="5E1F30AB">
        <w:rPr>
          <w:rFonts w:ascii="Calibri" w:hAnsi="Calibri" w:asciiTheme="minorAscii" w:hAnsiTheme="minorAscii"/>
          <w:color w:val="000000" w:themeColor="text1" w:themeTint="FF" w:themeShade="FF"/>
        </w:rPr>
        <w:t xml:space="preserve"> 7 het Marietje Kessels project, sociale </w:t>
      </w:r>
      <w:r w:rsidRPr="5E1F30AB" w:rsidR="5E1F30AB">
        <w:rPr>
          <w:rFonts w:ascii="Calibri" w:hAnsi="Calibri" w:asciiTheme="minorAscii" w:hAnsiTheme="minorAscii"/>
          <w:color w:val="000000" w:themeColor="text1" w:themeTint="FF" w:themeShade="FF"/>
        </w:rPr>
        <w:t>weerbaa</w:t>
      </w:r>
      <w:r w:rsidRPr="5E1F30AB" w:rsidR="5E1F30AB">
        <w:rPr>
          <w:rFonts w:ascii="Calibri" w:hAnsi="Calibri" w:asciiTheme="minorAscii" w:hAnsiTheme="minorAscii"/>
          <w:color w:val="000000" w:themeColor="text1" w:themeTint="FF" w:themeShade="FF"/>
        </w:rPr>
        <w:t>rheid</w:t>
      </w:r>
      <w:r w:rsidRPr="5E1F30AB" w:rsidR="5E1F30AB">
        <w:rPr>
          <w:rFonts w:ascii="Calibri" w:hAnsi="Calibri" w:asciiTheme="minorAscii" w:hAnsiTheme="minorAscii"/>
          <w:color w:val="000000" w:themeColor="text1" w:themeTint="FF" w:themeShade="FF"/>
        </w:rPr>
        <w:t>, aangeboden.</w:t>
      </w:r>
      <w:r w:rsidRPr="5E1F30AB" w:rsidR="5E1F30AB">
        <w:rPr>
          <w:rFonts w:ascii="Calibri" w:hAnsi="Calibri" w:asciiTheme="minorAscii" w:hAnsiTheme="minorAscii"/>
          <w:color w:val="000000" w:themeColor="text1" w:themeTint="FF" w:themeShade="FF"/>
        </w:rPr>
        <w:t xml:space="preserve">  </w:t>
      </w:r>
    </w:p>
    <w:p w:rsidR="5E1F30AB" w:rsidP="5E1F30AB" w:rsidRDefault="5E1F30AB" w14:noSpellErr="1" w14:paraId="37766FEE" w14:textId="4254DA3A">
      <w:pPr>
        <w:pStyle w:val="Standaard"/>
        <w:shd w:val="clear" w:color="auto" w:fill="FFFFFF" w:themeFill="background1"/>
        <w:spacing w:line="230" w:lineRule="exact"/>
        <w:ind w:left="360"/>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Ook </w:t>
      </w:r>
      <w:r w:rsidRPr="5E1F30AB" w:rsidR="5E1F30AB">
        <w:rPr>
          <w:rFonts w:ascii="Calibri" w:hAnsi="Calibri" w:asciiTheme="minorAscii" w:hAnsiTheme="minorAscii"/>
          <w:color w:val="000000" w:themeColor="text1" w:themeTint="FF" w:themeShade="FF"/>
        </w:rPr>
        <w:t xml:space="preserve">de </w:t>
      </w:r>
      <w:r w:rsidRPr="5E1F30AB" w:rsidR="5E1F30AB">
        <w:rPr>
          <w:rFonts w:ascii="Calibri" w:hAnsi="Calibri" w:asciiTheme="minorAscii" w:hAnsiTheme="minorAscii"/>
          <w:color w:val="000000" w:themeColor="text1" w:themeTint="FF" w:themeShade="FF"/>
        </w:rPr>
        <w:t>Kindertelefoon</w:t>
      </w:r>
      <w:r w:rsidRPr="5E1F30AB" w:rsidR="5E1F30AB">
        <w:rPr>
          <w:rFonts w:ascii="Calibri" w:hAnsi="Calibri" w:asciiTheme="minorAscii" w:hAnsiTheme="minorAscii"/>
          <w:color w:val="000000" w:themeColor="text1" w:themeTint="FF" w:themeShade="FF"/>
        </w:rPr>
        <w:t xml:space="preserve"> komt in deze groepen een gastles verzorgen.</w:t>
      </w:r>
    </w:p>
    <w:p w:rsidR="5E1F30AB" w:rsidP="5E1F30AB" w:rsidRDefault="5E1F30AB" w14:noSpellErr="1" w14:paraId="01D4F050" w14:textId="02F168D9">
      <w:pPr>
        <w:pStyle w:val="Standaard"/>
        <w:shd w:val="clear" w:color="auto" w:fill="FFFFFF" w:themeFill="background1"/>
        <w:spacing w:line="230" w:lineRule="exact"/>
        <w:ind w:left="360"/>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In de groepen 8 zijn er gastlessen vanuit Bureau Halt.</w:t>
      </w:r>
    </w:p>
    <w:p w:rsidR="5E1F30AB" w:rsidP="5E1F30AB" w:rsidRDefault="5E1F30AB" w14:noSpellErr="1" w14:paraId="1DDC68F9" w14:textId="0D4B7A22">
      <w:pPr>
        <w:pStyle w:val="Lijstalinea"/>
        <w:numPr>
          <w:ilvl w:val="0"/>
          <w:numId w:val="7"/>
        </w:numPr>
        <w:shd w:val="clear" w:color="auto" w:fill="FFFFFF" w:themeFill="background1"/>
        <w:spacing w:line="230" w:lineRule="exact"/>
        <w:rPr>
          <w:noProof w:val="0"/>
          <w:color w:val="000000" w:themeColor="text1" w:themeTint="FF" w:themeShade="FF"/>
          <w:sz w:val="20"/>
          <w:szCs w:val="20"/>
          <w:highlight w:val="yellow"/>
          <w:lang w:val="nl-NL"/>
        </w:rPr>
      </w:pPr>
      <w:r w:rsidRPr="5E1F30AB" w:rsidR="5E1F30AB">
        <w:rPr>
          <w:rFonts w:ascii="Calibri" w:hAnsi="Calibri" w:eastAsia="Calibri" w:cs="Calibri"/>
          <w:b w:val="1"/>
          <w:bCs w:val="1"/>
          <w:noProof w:val="0"/>
          <w:sz w:val="20"/>
          <w:szCs w:val="20"/>
          <w:u w:val="none"/>
          <w:lang w:val="nl-NL"/>
        </w:rPr>
        <w:t>Interne vertrouwenspersonen</w:t>
      </w:r>
      <w:r w:rsidRPr="5E1F30AB" w:rsidR="5E1F30AB">
        <w:rPr>
          <w:rFonts w:ascii="Calibri" w:hAnsi="Calibri" w:eastAsia="Calibri" w:cs="Calibri"/>
          <w:b w:val="1"/>
          <w:bCs w:val="1"/>
          <w:noProof w:val="0"/>
          <w:sz w:val="20"/>
          <w:szCs w:val="20"/>
          <w:u w:val="none"/>
          <w:lang w:val="nl-NL"/>
        </w:rPr>
        <w:t>.</w:t>
      </w:r>
    </w:p>
    <w:p w:rsidR="5E1F30AB" w:rsidP="5E1F30AB" w:rsidRDefault="5E1F30AB" w14:noSpellErr="1" w14:paraId="0027A083" w14:textId="02CAB2EC">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De school kent </w:t>
      </w:r>
      <w:r w:rsidRPr="5E1F30AB" w:rsidR="5E1F30AB">
        <w:rPr>
          <w:rFonts w:ascii="Calibri" w:hAnsi="Calibri" w:eastAsia="Calibri" w:cs="Calibri"/>
          <w:noProof w:val="0"/>
          <w:sz w:val="20"/>
          <w:szCs w:val="20"/>
          <w:lang w:val="nl-NL"/>
        </w:rPr>
        <w:t>3</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leerkrachten die als interne vertrouwenspersoon zijn aangesteld.</w:t>
      </w:r>
      <w:r w:rsidRPr="5E1F30AB" w:rsidR="5E1F30AB">
        <w:rPr>
          <w:rFonts w:ascii="Calibri" w:hAnsi="Calibri" w:eastAsia="Calibri" w:cs="Calibri"/>
          <w:noProof w:val="0"/>
          <w:sz w:val="20"/>
          <w:szCs w:val="20"/>
          <w:lang w:val="nl-NL"/>
        </w:rPr>
        <w:t xml:space="preserve"> </w:t>
      </w:r>
    </w:p>
    <w:p w:rsidR="5E1F30AB" w:rsidP="5E1F30AB" w:rsidRDefault="5E1F30AB" w14:noSpellErr="1" w14:paraId="3D415C2A" w14:textId="668C3379">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Hun taak is het bewaken van de sociale veiligheid van leerlingen op onze school.</w:t>
      </w:r>
    </w:p>
    <w:p w:rsidR="5E1F30AB" w:rsidP="5E1F30AB" w:rsidRDefault="5E1F30AB" w14:noSpellErr="1" w14:paraId="20BBA607" w14:textId="4910A091">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Zij zijn zichtbaar in de school omdat zij bereikbaar willen zijn voor alle kinderen.</w:t>
      </w:r>
    </w:p>
    <w:p w:rsidR="5E1F30AB" w:rsidP="5E1F30AB" w:rsidRDefault="5E1F30AB" w14:noSpellErr="1" w14:paraId="35E35CD3" w14:textId="443572CE">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u w:val="single"/>
          <w:lang w:val="nl-NL"/>
        </w:rPr>
        <w:t>groepsbezoeken</w:t>
      </w:r>
      <w:r w:rsidRPr="5E1F30AB" w:rsidR="5E1F30AB">
        <w:rPr>
          <w:rFonts w:ascii="Calibri" w:hAnsi="Calibri" w:eastAsia="Calibri" w:cs="Calibri"/>
          <w:noProof w:val="0"/>
          <w:sz w:val="20"/>
          <w:szCs w:val="20"/>
          <w:lang w:val="nl-NL"/>
        </w:rPr>
        <w:t>.</w:t>
      </w:r>
      <w:r w:rsidRPr="5E1F30AB" w:rsidR="5E1F30AB">
        <w:rPr>
          <w:rFonts w:ascii="Calibri" w:hAnsi="Calibri" w:eastAsia="Calibri" w:cs="Calibri"/>
          <w:noProof w:val="0"/>
          <w:sz w:val="20"/>
          <w:szCs w:val="20"/>
          <w:lang w:val="nl-NL"/>
        </w:rPr>
        <w:t xml:space="preserve"> </w:t>
      </w:r>
    </w:p>
    <w:p w:rsidR="5E1F30AB" w:rsidP="5E1F30AB" w:rsidRDefault="5E1F30AB" w14:noSpellErr="1" w14:paraId="2007EB76" w14:textId="0069C175">
      <w:pPr>
        <w:pStyle w:val="Standaard"/>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Jaarlijks bezoeken de interne vertrouwenspersonen de verschillende groepen om te </w:t>
      </w:r>
      <w:r w:rsidRPr="5E1F30AB" w:rsidR="5E1F30AB">
        <w:rPr>
          <w:rFonts w:ascii="Calibri" w:hAnsi="Calibri" w:eastAsia="Calibri" w:cs="Calibri"/>
          <w:noProof w:val="0"/>
          <w:sz w:val="20"/>
          <w:szCs w:val="20"/>
          <w:lang w:val="nl-NL"/>
        </w:rPr>
        <w:t>praten</w:t>
      </w:r>
      <w:r w:rsidRPr="5E1F30AB" w:rsidR="5E1F30AB">
        <w:rPr>
          <w:rFonts w:ascii="Calibri" w:hAnsi="Calibri" w:eastAsia="Calibri" w:cs="Calibri"/>
          <w:noProof w:val="0"/>
          <w:sz w:val="20"/>
          <w:szCs w:val="20"/>
          <w:lang w:val="nl-NL"/>
        </w:rPr>
        <w:t xml:space="preserve"> over </w:t>
      </w:r>
    </w:p>
    <w:p w:rsidR="5E1F30AB" w:rsidP="5E1F30AB" w:rsidRDefault="5E1F30AB" w14:paraId="7DBC8EBA" w14:textId="7EB751BB">
      <w:pPr>
        <w:pStyle w:val="Standaard"/>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proofErr w:type="gramStart"/>
      <w:r w:rsidRPr="5E1F30AB" w:rsidR="5E1F30AB">
        <w:rPr>
          <w:rFonts w:ascii="Calibri" w:hAnsi="Calibri" w:eastAsia="Calibri" w:cs="Calibri"/>
          <w:noProof w:val="0"/>
          <w:sz w:val="20"/>
          <w:szCs w:val="20"/>
          <w:lang w:val="nl-NL"/>
        </w:rPr>
        <w:t>v</w:t>
      </w:r>
      <w:r w:rsidRPr="5E1F30AB" w:rsidR="5E1F30AB">
        <w:rPr>
          <w:rFonts w:ascii="Calibri" w:hAnsi="Calibri" w:eastAsia="Calibri" w:cs="Calibri"/>
          <w:noProof w:val="0"/>
          <w:sz w:val="20"/>
          <w:szCs w:val="20"/>
          <w:lang w:val="nl-NL"/>
        </w:rPr>
        <w:t>erschillende</w:t>
      </w:r>
      <w:proofErr w:type="gramEnd"/>
      <w:r w:rsidRPr="5E1F30AB" w:rsidR="5E1F30AB">
        <w:rPr>
          <w:rFonts w:ascii="Calibri" w:hAnsi="Calibri" w:eastAsia="Calibri" w:cs="Calibri"/>
          <w:noProof w:val="0"/>
          <w:sz w:val="20"/>
          <w:szCs w:val="20"/>
          <w:lang w:val="nl-NL"/>
        </w:rPr>
        <w:t xml:space="preserve"> geheimen, aanwezigheid van de </w:t>
      </w:r>
      <w:proofErr w:type="spellStart"/>
      <w:r w:rsidRPr="5E1F30AB" w:rsidR="5E1F30AB">
        <w:rPr>
          <w:rFonts w:ascii="Calibri" w:hAnsi="Calibri" w:eastAsia="Calibri" w:cs="Calibri"/>
          <w:noProof w:val="0"/>
          <w:sz w:val="20"/>
          <w:szCs w:val="20"/>
          <w:lang w:val="nl-NL"/>
        </w:rPr>
        <w:t>helpbus</w:t>
      </w:r>
      <w:proofErr w:type="spellEnd"/>
      <w:r w:rsidRPr="5E1F30AB" w:rsidR="5E1F30AB">
        <w:rPr>
          <w:rFonts w:ascii="Calibri" w:hAnsi="Calibri" w:eastAsia="Calibri" w:cs="Calibri"/>
          <w:noProof w:val="0"/>
          <w:sz w:val="20"/>
          <w:szCs w:val="20"/>
          <w:lang w:val="nl-NL"/>
        </w:rPr>
        <w:t xml:space="preserve"> en de rol van de interne vertrouwenspersoon.</w:t>
      </w:r>
    </w:p>
    <w:p w:rsidR="5E1F30AB" w:rsidP="5E1F30AB" w:rsidRDefault="5E1F30AB" w14:noSpellErr="1" w14:paraId="54A286EC" w14:textId="6F98336F">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Elke groep krijgt een aanbod, passend bij hun leeftijd.</w:t>
      </w:r>
      <w:r w:rsidRPr="5E1F30AB" w:rsidR="5E1F30AB">
        <w:rPr>
          <w:rFonts w:ascii="Calibri" w:hAnsi="Calibri" w:eastAsia="Calibri" w:cs="Calibri"/>
          <w:noProof w:val="0"/>
          <w:sz w:val="20"/>
          <w:szCs w:val="20"/>
          <w:lang w:val="nl-NL"/>
        </w:rPr>
        <w:t xml:space="preserve"> </w:t>
      </w:r>
    </w:p>
    <w:p w:rsidR="5E1F30AB" w:rsidP="5E1F30AB" w:rsidRDefault="5E1F30AB" w14:noSpellErr="1" w14:paraId="21459F8F" w14:textId="1685AC09">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Groep 1 en </w:t>
      </w:r>
      <w:proofErr w:type="gramStart"/>
      <w:r w:rsidRPr="5E1F30AB" w:rsidR="5E1F30AB">
        <w:rPr>
          <w:rFonts w:ascii="Calibri" w:hAnsi="Calibri" w:eastAsia="Calibri" w:cs="Calibri"/>
          <w:noProof w:val="0"/>
          <w:sz w:val="20"/>
          <w:szCs w:val="20"/>
          <w:lang w:val="nl-NL"/>
        </w:rPr>
        <w:t>2 :</w:t>
      </w:r>
      <w:proofErr w:type="gramEnd"/>
      <w:r w:rsidRPr="5E1F30AB" w:rsidR="5E1F30AB">
        <w:rPr>
          <w:rFonts w:ascii="Calibri" w:hAnsi="Calibri" w:eastAsia="Calibri" w:cs="Calibri"/>
          <w:noProof w:val="0"/>
          <w:sz w:val="20"/>
          <w:szCs w:val="20"/>
          <w:lang w:val="nl-NL"/>
        </w:rPr>
        <w:t xml:space="preserve"> bespreken van het prentenboek, ‘Ik heb een geheim’.</w:t>
      </w:r>
    </w:p>
    <w:p w:rsidR="5E1F30AB" w:rsidP="5E1F30AB" w:rsidRDefault="5E1F30AB" w14:noSpellErr="1" w14:paraId="29D33747" w14:textId="3B97BFCC">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Groep 3: prentenboek “het Nee-mannetje”</w:t>
      </w:r>
    </w:p>
    <w:p w:rsidR="5E1F30AB" w:rsidP="5E1F30AB" w:rsidRDefault="5E1F30AB" w14:paraId="527D1156" w14:textId="1B06E199">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Groep 4 en 5: kort bezoek en uitleg </w:t>
      </w:r>
      <w:proofErr w:type="spellStart"/>
      <w:r w:rsidRPr="5E1F30AB" w:rsidR="5E1F30AB">
        <w:rPr>
          <w:rFonts w:ascii="Calibri" w:hAnsi="Calibri" w:eastAsia="Calibri" w:cs="Calibri"/>
          <w:noProof w:val="0"/>
          <w:sz w:val="20"/>
          <w:szCs w:val="20"/>
          <w:lang w:val="nl-NL"/>
        </w:rPr>
        <w:t>helpbus</w:t>
      </w:r>
      <w:proofErr w:type="spellEnd"/>
      <w:r w:rsidRPr="5E1F30AB" w:rsidR="5E1F30AB">
        <w:rPr>
          <w:rFonts w:ascii="Calibri" w:hAnsi="Calibri" w:eastAsia="Calibri" w:cs="Calibri"/>
          <w:noProof w:val="0"/>
          <w:sz w:val="20"/>
          <w:szCs w:val="20"/>
          <w:lang w:val="nl-NL"/>
        </w:rPr>
        <w:t xml:space="preserve"> en verschillende soorten geheimen worden besproken.</w:t>
      </w:r>
    </w:p>
    <w:p w:rsidR="5E1F30AB" w:rsidP="5E1F30AB" w:rsidRDefault="5E1F30AB" w14:paraId="2EC68EF1" w14:textId="72C80E61">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Groep 6: dvd Kindermishandeling “wat is het en kun je het stoppen?” (</w:t>
      </w:r>
      <w:r w:rsidRPr="5E1F30AB" w:rsidR="5E1F30AB">
        <w:rPr>
          <w:rFonts w:ascii="Calibri" w:hAnsi="Calibri" w:eastAsia="Calibri" w:cs="Calibri"/>
          <w:noProof w:val="0"/>
          <w:sz w:val="20"/>
          <w:szCs w:val="20"/>
          <w:lang w:val="nl-NL"/>
        </w:rPr>
        <w:t>scene</w:t>
      </w:r>
      <w:r w:rsidRPr="5E1F30AB" w:rsidR="5E1F30AB">
        <w:rPr>
          <w:rFonts w:ascii="Calibri" w:hAnsi="Calibri" w:eastAsia="Calibri" w:cs="Calibri"/>
          <w:noProof w:val="0"/>
          <w:sz w:val="20"/>
          <w:szCs w:val="20"/>
          <w:lang w:val="nl-NL"/>
        </w:rPr>
        <w:t xml:space="preserve"> 3 verwaarlozing en scene 4 </w:t>
      </w:r>
      <w:r w:rsidRPr="5E1F30AB" w:rsidR="5E1F30AB">
        <w:rPr>
          <w:rFonts w:ascii="Calibri" w:hAnsi="Calibri" w:eastAsia="Calibri" w:cs="Calibri"/>
          <w:noProof w:val="0"/>
          <w:sz w:val="20"/>
          <w:szCs w:val="20"/>
          <w:lang w:val="nl-NL"/>
        </w:rPr>
        <w:t xml:space="preserve">    </w:t>
      </w:r>
    </w:p>
    <w:p w:rsidR="5E1F30AB" w:rsidP="5E1F30AB" w:rsidRDefault="5E1F30AB" w14:noSpellErr="1" w14:paraId="00581115" w14:textId="555C46BA">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proofErr w:type="gramStart"/>
      <w:r w:rsidRPr="5E1F30AB" w:rsidR="5E1F30AB">
        <w:rPr>
          <w:rFonts w:ascii="Calibri" w:hAnsi="Calibri" w:eastAsia="Calibri" w:cs="Calibri"/>
          <w:noProof w:val="0"/>
          <w:sz w:val="20"/>
          <w:szCs w:val="20"/>
          <w:lang w:val="nl-NL"/>
        </w:rPr>
        <w:t>ge</w:t>
      </w:r>
      <w:r w:rsidRPr="5E1F30AB" w:rsidR="5E1F30AB">
        <w:rPr>
          <w:rFonts w:ascii="Calibri" w:hAnsi="Calibri" w:eastAsia="Calibri" w:cs="Calibri"/>
          <w:noProof w:val="0"/>
          <w:sz w:val="20"/>
          <w:szCs w:val="20"/>
          <w:lang w:val="nl-NL"/>
        </w:rPr>
        <w:t>estelijke</w:t>
      </w:r>
      <w:proofErr w:type="gramEnd"/>
      <w:r w:rsidRPr="5E1F30AB" w:rsidR="5E1F30AB">
        <w:rPr>
          <w:rFonts w:ascii="Calibri" w:hAnsi="Calibri" w:eastAsia="Calibri" w:cs="Calibri"/>
          <w:noProof w:val="0"/>
          <w:sz w:val="20"/>
          <w:szCs w:val="20"/>
          <w:lang w:val="nl-NL"/>
        </w:rPr>
        <w:t xml:space="preserve"> mishandeling.</w:t>
      </w:r>
      <w:r w:rsidRPr="5E1F30AB" w:rsidR="5E1F30AB">
        <w:rPr>
          <w:rFonts w:ascii="Calibri" w:hAnsi="Calibri" w:eastAsia="Calibri" w:cs="Calibri"/>
          <w:noProof w:val="0"/>
          <w:sz w:val="20"/>
          <w:szCs w:val="20"/>
          <w:lang w:val="nl-NL"/>
        </w:rPr>
        <w:t>)</w:t>
      </w:r>
      <w:r w:rsidRPr="5E1F30AB" w:rsidR="5E1F30AB">
        <w:rPr>
          <w:rFonts w:ascii="Calibri" w:hAnsi="Calibri" w:eastAsia="Calibri" w:cs="Calibri"/>
          <w:noProof w:val="0"/>
          <w:sz w:val="20"/>
          <w:szCs w:val="20"/>
          <w:lang w:val="nl-NL"/>
        </w:rPr>
        <w:t xml:space="preserve"> </w:t>
      </w:r>
    </w:p>
    <w:p w:rsidR="5E1F30AB" w:rsidP="5E1F30AB" w:rsidRDefault="5E1F30AB" w14:paraId="5CD09866" w14:textId="2E1B3933">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Groep 7 en 8: kort bezoek en uitleg </w:t>
      </w:r>
      <w:proofErr w:type="spellStart"/>
      <w:r w:rsidRPr="5E1F30AB" w:rsidR="5E1F30AB">
        <w:rPr>
          <w:rFonts w:ascii="Calibri" w:hAnsi="Calibri" w:eastAsia="Calibri" w:cs="Calibri"/>
          <w:noProof w:val="0"/>
          <w:sz w:val="20"/>
          <w:szCs w:val="20"/>
          <w:lang w:val="nl-NL"/>
        </w:rPr>
        <w:t>helpbus</w:t>
      </w:r>
      <w:proofErr w:type="spellEnd"/>
      <w:r w:rsidRPr="5E1F30AB" w:rsidR="5E1F30AB">
        <w:rPr>
          <w:rFonts w:ascii="Calibri" w:hAnsi="Calibri" w:eastAsia="Calibri" w:cs="Calibri"/>
          <w:noProof w:val="0"/>
          <w:sz w:val="20"/>
          <w:szCs w:val="20"/>
          <w:lang w:val="nl-NL"/>
        </w:rPr>
        <w:t xml:space="preserve"> en verschillende soorten geheimen worden besproken.</w:t>
      </w:r>
    </w:p>
    <w:p w:rsidR="5E1F30AB" w:rsidP="5E1F30AB" w:rsidRDefault="5E1F30AB" w14:noSpellErr="1" w14:paraId="1FD77786" w14:textId="2D0192DA">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Ouders worden vooraf geïnformeerd over deze groepsbezoeken via de nieuwsbrief.</w:t>
      </w:r>
    </w:p>
    <w:p w:rsidR="5E1F30AB" w:rsidP="5E1F30AB" w:rsidRDefault="5E1F30AB" w14:paraId="25F2C325" w14:textId="3C954AF4">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proofErr w:type="spellStart"/>
      <w:r w:rsidRPr="5E1F30AB" w:rsidR="5E1F30AB">
        <w:rPr>
          <w:rFonts w:ascii="Calibri" w:hAnsi="Calibri" w:eastAsia="Calibri" w:cs="Calibri"/>
          <w:noProof w:val="0"/>
          <w:sz w:val="20"/>
          <w:szCs w:val="20"/>
          <w:u w:val="single"/>
          <w:lang w:val="nl-NL"/>
        </w:rPr>
        <w:t>Helpbus</w:t>
      </w:r>
      <w:proofErr w:type="spellEnd"/>
      <w:r w:rsidRPr="5E1F30AB" w:rsidR="5E1F30AB">
        <w:rPr>
          <w:rFonts w:ascii="Calibri" w:hAnsi="Calibri" w:eastAsia="Calibri" w:cs="Calibri"/>
          <w:noProof w:val="0"/>
          <w:sz w:val="20"/>
          <w:szCs w:val="20"/>
          <w:lang w:val="nl-NL"/>
        </w:rPr>
        <w:t>.</w:t>
      </w:r>
    </w:p>
    <w:p w:rsidR="5E1F30AB" w:rsidP="5E1F30AB" w:rsidRDefault="5E1F30AB" w14:paraId="0824289E" w14:textId="011724F4">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Op school staat op een vaste plek, bij kinderen bekend, een </w:t>
      </w:r>
      <w:proofErr w:type="spellStart"/>
      <w:r w:rsidRPr="5E1F30AB" w:rsidR="5E1F30AB">
        <w:rPr>
          <w:rFonts w:ascii="Calibri" w:hAnsi="Calibri" w:eastAsia="Calibri" w:cs="Calibri"/>
          <w:noProof w:val="0"/>
          <w:sz w:val="20"/>
          <w:szCs w:val="20"/>
          <w:lang w:val="nl-NL"/>
        </w:rPr>
        <w:t>helpbus</w:t>
      </w:r>
      <w:proofErr w:type="spellEnd"/>
      <w:r w:rsidRPr="5E1F30AB" w:rsidR="5E1F30AB">
        <w:rPr>
          <w:rFonts w:ascii="Calibri" w:hAnsi="Calibri" w:eastAsia="Calibri" w:cs="Calibri"/>
          <w:noProof w:val="0"/>
          <w:sz w:val="20"/>
          <w:szCs w:val="20"/>
          <w:lang w:val="nl-NL"/>
        </w:rPr>
        <w:t>.</w:t>
      </w:r>
    </w:p>
    <w:p w:rsidR="5E1F30AB" w:rsidP="5E1F30AB" w:rsidRDefault="5E1F30AB" w14:paraId="78236D15" w14:textId="434521E3">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Hierin kunnen leerlingen een briefje stoppen wanneer zij hulp nodig hebben of signalen kunnen melden </w:t>
      </w: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                 </w:t>
      </w:r>
      <w:proofErr w:type="gramStart"/>
      <w:r w:rsidRPr="5E1F30AB" w:rsidR="5E1F30AB">
        <w:rPr>
          <w:rFonts w:ascii="Calibri" w:hAnsi="Calibri" w:eastAsia="Calibri" w:cs="Calibri"/>
          <w:noProof w:val="0"/>
          <w:sz w:val="20"/>
          <w:szCs w:val="20"/>
          <w:lang w:val="nl-NL"/>
        </w:rPr>
        <w:t>wanneer</w:t>
      </w:r>
      <w:proofErr w:type="gramEnd"/>
      <w:r w:rsidRPr="5E1F30AB" w:rsidR="5E1F30AB">
        <w:rPr>
          <w:rFonts w:ascii="Calibri" w:hAnsi="Calibri" w:eastAsia="Calibri" w:cs="Calibri"/>
          <w:noProof w:val="0"/>
          <w:sz w:val="20"/>
          <w:szCs w:val="20"/>
          <w:lang w:val="nl-NL"/>
        </w:rPr>
        <w:t xml:space="preserve"> zij zich sociaal niet veilig voelen.</w:t>
      </w:r>
    </w:p>
    <w:p w:rsidR="5E1F30AB" w:rsidP="5E1F30AB" w:rsidRDefault="5E1F30AB" w14:paraId="152D5475" w14:textId="52464E61">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r w:rsidRPr="5E1F30AB" w:rsidR="5E1F30AB">
        <w:rPr>
          <w:rFonts w:ascii="Calibri" w:hAnsi="Calibri" w:eastAsia="Calibri" w:cs="Calibri"/>
          <w:noProof w:val="0"/>
          <w:sz w:val="20"/>
          <w:szCs w:val="20"/>
          <w:lang w:val="nl-NL"/>
        </w:rPr>
        <w:t xml:space="preserve">De </w:t>
      </w:r>
      <w:proofErr w:type="spellStart"/>
      <w:r w:rsidRPr="5E1F30AB" w:rsidR="5E1F30AB">
        <w:rPr>
          <w:rFonts w:ascii="Calibri" w:hAnsi="Calibri" w:eastAsia="Calibri" w:cs="Calibri"/>
          <w:noProof w:val="0"/>
          <w:sz w:val="20"/>
          <w:szCs w:val="20"/>
          <w:lang w:val="nl-NL"/>
        </w:rPr>
        <w:t>helpbus</w:t>
      </w:r>
      <w:proofErr w:type="spellEnd"/>
      <w:r w:rsidRPr="5E1F30AB" w:rsidR="5E1F30AB">
        <w:rPr>
          <w:rFonts w:ascii="Calibri" w:hAnsi="Calibri" w:eastAsia="Calibri" w:cs="Calibri"/>
          <w:noProof w:val="0"/>
          <w:sz w:val="20"/>
          <w:szCs w:val="20"/>
          <w:lang w:val="nl-NL"/>
        </w:rPr>
        <w:t xml:space="preserve"> wordt 1 keer week geleegd. Wanneer de intern vertrouwenspersoon een briefje in de </w:t>
      </w:r>
      <w:proofErr w:type="spellStart"/>
      <w:r w:rsidRPr="5E1F30AB" w:rsidR="5E1F30AB">
        <w:rPr>
          <w:rFonts w:ascii="Calibri" w:hAnsi="Calibri" w:eastAsia="Calibri" w:cs="Calibri"/>
          <w:noProof w:val="0"/>
          <w:sz w:val="20"/>
          <w:szCs w:val="20"/>
          <w:lang w:val="nl-NL"/>
        </w:rPr>
        <w:t>helpbus</w:t>
      </w:r>
      <w:proofErr w:type="spellEnd"/>
      <w:r w:rsidRPr="5E1F30AB" w:rsidR="5E1F30AB">
        <w:rPr>
          <w:rFonts w:ascii="Calibri" w:hAnsi="Calibri" w:eastAsia="Calibri" w:cs="Calibri"/>
          <w:noProof w:val="0"/>
          <w:sz w:val="20"/>
          <w:szCs w:val="20"/>
          <w:lang w:val="nl-NL"/>
        </w:rPr>
        <w:t xml:space="preserve"> </w:t>
      </w:r>
    </w:p>
    <w:p w:rsidR="5E1F30AB" w:rsidP="5E1F30AB" w:rsidRDefault="5E1F30AB" w14:paraId="32D5C482" w14:textId="116B00A7">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proofErr w:type="gramStart"/>
      <w:r w:rsidRPr="5E1F30AB" w:rsidR="5E1F30AB">
        <w:rPr>
          <w:rFonts w:ascii="Calibri" w:hAnsi="Calibri" w:eastAsia="Calibri" w:cs="Calibri"/>
          <w:noProof w:val="0"/>
          <w:sz w:val="20"/>
          <w:szCs w:val="20"/>
          <w:lang w:val="nl-NL"/>
        </w:rPr>
        <w:t>vindt</w:t>
      </w:r>
      <w:proofErr w:type="gramEnd"/>
      <w:r w:rsidRPr="5E1F30AB" w:rsidR="5E1F30AB">
        <w:rPr>
          <w:rFonts w:ascii="Calibri" w:hAnsi="Calibri" w:eastAsia="Calibri" w:cs="Calibri"/>
          <w:noProof w:val="0"/>
          <w:sz w:val="20"/>
          <w:szCs w:val="20"/>
          <w:lang w:val="nl-NL"/>
        </w:rPr>
        <w:t xml:space="preserve"> gaat hij/zij zo spoedig mogelijk met het kind in gesprek. Binnen een week is er een gesprek met de </w:t>
      </w:r>
      <w:r w:rsidRPr="5E1F30AB" w:rsidR="5E1F30AB">
        <w:rPr>
          <w:rFonts w:ascii="Calibri" w:hAnsi="Calibri" w:eastAsia="Calibri" w:cs="Calibri"/>
          <w:noProof w:val="0"/>
          <w:sz w:val="20"/>
          <w:szCs w:val="20"/>
          <w:lang w:val="nl-NL"/>
        </w:rPr>
        <w:t xml:space="preserve"> </w:t>
      </w:r>
    </w:p>
    <w:p w:rsidR="5E1F30AB" w:rsidP="5E1F30AB" w:rsidRDefault="5E1F30AB" w14:noSpellErr="1" w14:paraId="45C1479B" w14:textId="33A65C02">
      <w:pPr>
        <w:ind w:left="0"/>
        <w:rPr>
          <w:rFonts w:ascii="Calibri" w:hAnsi="Calibri" w:eastAsia="Calibri" w:cs="Calibri"/>
          <w:noProof w:val="0"/>
          <w:sz w:val="20"/>
          <w:szCs w:val="20"/>
          <w:lang w:val="nl-NL"/>
        </w:rPr>
      </w:pPr>
      <w:r w:rsidRPr="5E1F30AB" w:rsidR="5E1F30AB">
        <w:rPr>
          <w:rFonts w:ascii="Calibri" w:hAnsi="Calibri" w:eastAsia="Calibri" w:cs="Calibri"/>
          <w:noProof w:val="0"/>
          <w:sz w:val="20"/>
          <w:szCs w:val="20"/>
          <w:lang w:val="nl-NL"/>
        </w:rPr>
        <w:t xml:space="preserve">                 </w:t>
      </w:r>
      <w:proofErr w:type="gramStart"/>
      <w:r w:rsidRPr="5E1F30AB" w:rsidR="5E1F30AB">
        <w:rPr>
          <w:rFonts w:ascii="Calibri" w:hAnsi="Calibri" w:eastAsia="Calibri" w:cs="Calibri"/>
          <w:noProof w:val="0"/>
          <w:sz w:val="20"/>
          <w:szCs w:val="20"/>
          <w:lang w:val="nl-NL"/>
        </w:rPr>
        <w:t>betreffende</w:t>
      </w:r>
      <w:proofErr w:type="gramEnd"/>
      <w:r w:rsidRPr="5E1F30AB" w:rsidR="5E1F30AB">
        <w:rPr>
          <w:rFonts w:ascii="Calibri" w:hAnsi="Calibri" w:eastAsia="Calibri" w:cs="Calibri"/>
          <w:noProof w:val="0"/>
          <w:sz w:val="20"/>
          <w:szCs w:val="20"/>
          <w:lang w:val="nl-NL"/>
        </w:rPr>
        <w:t xml:space="preserve"> leerling geweest, vervolgstappen worden besproken in overleg met het kind.</w:t>
      </w:r>
    </w:p>
    <w:p w:rsidRPr="003F54EA" w:rsidR="003F54EA" w:rsidP="5E1F30AB" w:rsidRDefault="0092652A" w14:noSpellErr="1" w14:paraId="32B0EF28" w14:textId="1BD4AC42">
      <w:pPr>
        <w:pStyle w:val="Tekstopmerking"/>
        <w:numPr>
          <w:ilvl w:val="0"/>
          <w:numId w:val="7"/>
        </w:numPr>
        <w:rPr>
          <w:rFonts w:ascii="Calibri" w:hAnsi="Calibri" w:asciiTheme="minorAscii" w:hAnsiTheme="minorAscii"/>
          <w:color w:val="000000" w:themeColor="text1" w:themeTint="FF" w:themeShade="FF"/>
        </w:rPr>
      </w:pPr>
      <w:r w:rsidRPr="5E1F30AB">
        <w:rPr>
          <w:rFonts w:ascii="Calibri" w:hAnsi="Calibri" w:asciiTheme="minorAscii" w:hAnsiTheme="minorAscii"/>
          <w:b w:val="1"/>
          <w:bCs w:val="1"/>
          <w:color w:val="000000"/>
          <w:spacing w:val="-1"/>
        </w:rPr>
        <w:t>Peilingen</w:t>
      </w:r>
      <w:r w:rsidRPr="007F6760">
        <w:rPr>
          <w:rFonts w:asciiTheme="minorHAnsi" w:hAnsiTheme="minorHAnsi"/>
          <w:b/>
          <w:color w:val="000000"/>
          <w:spacing w:val="-1"/>
        </w:rPr>
        <w:br/>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Sinds schooljaar 16-17 wordt jaarlijks de Monitor </w:t>
      </w:r>
      <w:r w:rsidRPr="5E1F30AB" w:rsidR="5E1F30AB">
        <w:rPr>
          <w:rFonts w:ascii="Calibri" w:hAnsi="Calibri" w:asciiTheme="minorAscii" w:hAnsiTheme="minorAscii"/>
          <w:color w:val="000000" w:themeColor="text1" w:themeTint="FF" w:themeShade="FF"/>
        </w:rPr>
        <w:t xml:space="preserve">in de groepen 6-7-8 </w:t>
      </w:r>
      <w:r w:rsidRPr="5E1F30AB" w:rsidR="5E1F30AB">
        <w:rPr>
          <w:rFonts w:ascii="Calibri" w:hAnsi="Calibri" w:asciiTheme="minorAscii" w:hAnsiTheme="minorAscii"/>
          <w:color w:val="000000" w:themeColor="text1" w:themeTint="FF" w:themeShade="FF"/>
        </w:rPr>
        <w:t xml:space="preserve">afgenomen. Dit is een </w:t>
      </w:r>
      <w:r w:rsidRPr="5E1F30AB" w:rsidR="5E1F30AB">
        <w:rPr>
          <w:rFonts w:ascii="Calibri" w:hAnsi="Calibri" w:asciiTheme="minorAscii" w:hAnsiTheme="minorAscii"/>
          <w:color w:val="000000" w:themeColor="text1" w:themeTint="FF" w:themeShade="FF"/>
        </w:rPr>
        <w:t xml:space="preserve">instrument </w:t>
      </w:r>
      <w:r w:rsidRPr="5E1F30AB" w:rsidR="5E1F30AB">
        <w:rPr>
          <w:rFonts w:ascii="Calibri" w:hAnsi="Calibri" w:asciiTheme="minorAscii" w:hAnsiTheme="minorAscii"/>
          <w:color w:val="000000" w:themeColor="text1" w:themeTint="FF" w:themeShade="FF"/>
        </w:rPr>
        <w:t xml:space="preserve"> </w:t>
      </w:r>
    </w:p>
    <w:p w:rsidRPr="003F54EA" w:rsidR="003F54EA" w:rsidP="5E1F30AB" w:rsidRDefault="0092652A" w14:paraId="7EBEB4F4" w14:textId="0E90F0D8">
      <w:pPr>
        <w:pStyle w:val="Tekstopmerking"/>
        <w:ind w:left="360"/>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waarmee de school de</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beleving van sociale veiligheid bij leerlingen peilt en deze als onderlegger gebruikt in </w:t>
      </w:r>
    </w:p>
    <w:p w:rsidRPr="003F54EA" w:rsidR="003F54EA" w:rsidP="5E1F30AB" w:rsidRDefault="0092652A" w14:paraId="2166245B" w14:textId="5DC07BEA">
      <w:pPr>
        <w:pStyle w:val="Tekstopmerking"/>
        <w:ind w:left="360"/>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        </w:t>
      </w:r>
      <w:proofErr w:type="gramStart"/>
      <w:r w:rsidRPr="5E1F30AB" w:rsidR="5E1F30AB">
        <w:rPr>
          <w:rFonts w:ascii="Calibri" w:hAnsi="Calibri" w:asciiTheme="minorAscii" w:hAnsiTheme="minorAscii"/>
          <w:color w:val="000000" w:themeColor="text1" w:themeTint="FF" w:themeShade="FF"/>
        </w:rPr>
        <w:t>haar</w:t>
      </w:r>
      <w:proofErr w:type="gramEnd"/>
      <w:r w:rsidRPr="5E1F30AB" w:rsidR="5E1F30AB">
        <w:rPr>
          <w:rFonts w:ascii="Calibri" w:hAnsi="Calibri" w:asciiTheme="minorAscii" w:hAnsiTheme="minorAscii"/>
          <w:color w:val="000000" w:themeColor="text1" w:themeTint="FF" w:themeShade="FF"/>
        </w:rPr>
        <w:t xml:space="preserve"> beleid rondom</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Sociale Veiligheid. </w:t>
      </w:r>
      <w:r w:rsidRPr="5E1F30AB" w:rsidR="5E1F30AB">
        <w:rPr>
          <w:rFonts w:ascii="Calibri" w:hAnsi="Calibri" w:asciiTheme="minorAscii" w:hAnsiTheme="minorAscii"/>
          <w:color w:val="000000" w:themeColor="text1" w:themeTint="FF" w:themeShade="FF"/>
        </w:rPr>
        <w:t>De kaders</w:t>
      </w:r>
      <w:r w:rsidRPr="5E1F30AB" w:rsidR="5E1F30AB">
        <w:rPr>
          <w:rFonts w:ascii="Calibri" w:hAnsi="Calibri" w:asciiTheme="minorAscii" w:hAnsiTheme="minorAscii"/>
          <w:color w:val="000000" w:themeColor="text1" w:themeTint="FF" w:themeShade="FF"/>
        </w:rPr>
        <w:t xml:space="preserve"> van</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deze peilingen </w:t>
      </w:r>
      <w:r w:rsidRPr="5E1F30AB" w:rsidR="5E1F30AB">
        <w:rPr>
          <w:rFonts w:ascii="Calibri" w:hAnsi="Calibri" w:asciiTheme="minorAscii" w:hAnsiTheme="minorAscii"/>
          <w:color w:val="000000" w:themeColor="text1" w:themeTint="FF" w:themeShade="FF"/>
        </w:rPr>
        <w:t>maken deel uit van</w:t>
      </w:r>
      <w:r w:rsidRPr="5E1F30AB" w:rsidR="5E1F30AB">
        <w:rPr>
          <w:rFonts w:ascii="Calibri" w:hAnsi="Calibri" w:asciiTheme="minorAscii" w:hAnsiTheme="minorAscii"/>
          <w:color w:val="000000" w:themeColor="text1" w:themeTint="FF" w:themeShade="FF"/>
        </w:rPr>
        <w:t xml:space="preserve"> het Tangent </w:t>
      </w:r>
      <w:r w:rsidRPr="5E1F30AB" w:rsidR="5E1F30AB">
        <w:rPr>
          <w:rFonts w:ascii="Calibri" w:hAnsi="Calibri" w:asciiTheme="minorAscii" w:hAnsiTheme="minorAscii"/>
          <w:color w:val="000000" w:themeColor="text1" w:themeTint="FF" w:themeShade="FF"/>
        </w:rPr>
        <w:t xml:space="preserve">beleid </w:t>
      </w:r>
      <w:r w:rsidRPr="5E1F30AB" w:rsidR="5E1F30AB">
        <w:rPr>
          <w:rFonts w:ascii="Calibri" w:hAnsi="Calibri" w:asciiTheme="minorAscii" w:hAnsiTheme="minorAscii"/>
          <w:color w:val="000000" w:themeColor="text1" w:themeTint="FF" w:themeShade="FF"/>
        </w:rPr>
        <w:t xml:space="preserve"> </w:t>
      </w:r>
    </w:p>
    <w:p w:rsidRPr="003F54EA" w:rsidR="003F54EA" w:rsidP="5E1F30AB" w:rsidRDefault="0092652A" w14:paraId="4B2EFEBE" w14:textId="4788B8B3">
      <w:pPr>
        <w:pStyle w:val="Tekstopmerking"/>
        <w:ind w:left="360"/>
        <w:rPr>
          <w:rFonts w:ascii="Calibri" w:hAnsi="Calibri" w:asciiTheme="minorAscii" w:hAnsiTheme="minorAscii"/>
          <w:color w:val="000000" w:themeColor="text1" w:themeTint="FF" w:themeShade="FF"/>
        </w:rPr>
      </w:pPr>
      <w:r w:rsidRPr="5E1F30AB" w:rsidR="5E1F30AB">
        <w:rPr>
          <w:rFonts w:ascii="Calibri" w:hAnsi="Calibri" w:asciiTheme="minorAscii" w:hAnsiTheme="minorAscii"/>
          <w:color w:val="000000" w:themeColor="text1" w:themeTint="FF" w:themeShade="FF"/>
        </w:rPr>
        <w:t xml:space="preserve">        </w:t>
      </w:r>
      <w:proofErr w:type="gramStart"/>
      <w:r w:rsidRPr="5E1F30AB" w:rsidR="5E1F30AB">
        <w:rPr>
          <w:rFonts w:ascii="Calibri" w:hAnsi="Calibri" w:asciiTheme="minorAscii" w:hAnsiTheme="minorAscii"/>
          <w:color w:val="000000" w:themeColor="text1" w:themeTint="FF" w:themeShade="FF"/>
        </w:rPr>
        <w:t>op</w:t>
      </w:r>
      <w:proofErr w:type="gramEnd"/>
      <w:r w:rsidRPr="5E1F30AB" w:rsidR="5E1F30AB">
        <w:rPr>
          <w:rFonts w:ascii="Calibri" w:hAnsi="Calibri" w:asciiTheme="minorAscii" w:hAnsiTheme="minorAscii"/>
          <w:color w:val="000000" w:themeColor="text1" w:themeTint="FF" w:themeShade="FF"/>
        </w:rPr>
        <w:t xml:space="preserve"> dit gebied.</w:t>
      </w:r>
      <w:r w:rsidRPr="5E1F30AB" w:rsidR="5E1F30AB">
        <w:rPr>
          <w:rFonts w:ascii="Calibri" w:hAnsi="Calibri" w:asciiTheme="minorAscii" w:hAnsiTheme="minorAscii"/>
          <w:color w:val="000000" w:themeColor="text1" w:themeTint="FF" w:themeShade="FF"/>
        </w:rPr>
        <w:t xml:space="preserve"> De wet</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schrijft</w:t>
      </w:r>
      <w:r w:rsidRPr="5E1F30AB" w:rsidR="5E1F30AB">
        <w:rPr>
          <w:rFonts w:ascii="Calibri" w:hAnsi="Calibri" w:asciiTheme="minorAscii" w:hAnsiTheme="minorAscii"/>
          <w:color w:val="000000" w:themeColor="text1" w:themeTint="FF" w:themeShade="FF"/>
        </w:rPr>
        <w:t xml:space="preserve"> </w:t>
      </w:r>
      <w:r w:rsidRPr="5E1F30AB" w:rsidR="5E1F30AB">
        <w:rPr>
          <w:rFonts w:ascii="Calibri" w:hAnsi="Calibri" w:asciiTheme="minorAscii" w:hAnsiTheme="minorAscii"/>
          <w:color w:val="000000" w:themeColor="text1" w:themeTint="FF" w:themeShade="FF"/>
        </w:rPr>
        <w:t xml:space="preserve">voortaan een </w:t>
      </w:r>
      <w:r w:rsidRPr="5E1F30AB" w:rsidR="5E1F30AB">
        <w:rPr>
          <w:rFonts w:ascii="Calibri" w:hAnsi="Calibri" w:asciiTheme="minorAscii" w:hAnsiTheme="minorAscii"/>
          <w:color w:val="000000" w:themeColor="text1" w:themeTint="FF" w:themeShade="FF"/>
        </w:rPr>
        <w:t>jaarlijkse peiling voor.</w:t>
      </w:r>
      <w:r>
        <w:br/>
      </w:r>
      <w:r w:rsidRPr="5E1F30AB" w:rsidR="003F54EA">
        <w:rPr>
          <w:rFonts w:ascii="Calibri" w:hAnsi="Calibri" w:asciiTheme="minorAscii" w:hAnsiTheme="minorAscii"/>
          <w:color w:val="000000"/>
          <w:spacing w:val="-1"/>
        </w:rPr>
        <w:t xml:space="preserve">        Momenteel wordt er gekeken of er </w:t>
      </w:r>
      <w:proofErr w:type="spellStart"/>
      <w:r w:rsidRPr="5E1F30AB" w:rsidR="003F54EA">
        <w:rPr>
          <w:rFonts w:ascii="Calibri" w:hAnsi="Calibri" w:asciiTheme="minorAscii" w:hAnsiTheme="minorAscii"/>
          <w:color w:val="000000"/>
          <w:spacing w:val="-1"/>
        </w:rPr>
        <w:t>i.p</w:t>
      </w:r>
      <w:proofErr w:type="spellEnd"/>
      <w:r w:rsidRPr="5E1F30AB" w:rsidR="003F54EA">
        <w:rPr>
          <w:rFonts w:ascii="Calibri" w:hAnsi="Calibri" w:asciiTheme="minorAscii" w:hAnsiTheme="minorAscii"/>
          <w:color w:val="000000"/>
          <w:spacing w:val="-1"/>
        </w:rPr>
        <w:t>.v.</w:t>
      </w:r>
      <w:r w:rsidRPr="5E1F30AB" w:rsidR="003F54EA">
        <w:rPr>
          <w:rFonts w:ascii="Calibri" w:hAnsi="Calibri" w:asciiTheme="minorAscii" w:hAnsiTheme="minorAscii"/>
          <w:color w:val="000000"/>
          <w:spacing w:val="-1"/>
        </w:rPr>
        <w:t xml:space="preserve"> </w:t>
      </w:r>
      <w:r w:rsidRPr="5E1F30AB" w:rsidR="003F54EA">
        <w:rPr>
          <w:rFonts w:ascii="Calibri" w:hAnsi="Calibri" w:asciiTheme="minorAscii" w:hAnsiTheme="minorAscii"/>
          <w:color w:val="000000"/>
          <w:spacing w:val="-1"/>
        </w:rPr>
        <w:t xml:space="preserve">de afname van de Monitor ook andere instrumenten zijn die we    </w:t>
      </w:r>
    </w:p>
    <w:p w:rsidRPr="003F54EA" w:rsidR="003F54EA" w:rsidP="5E1F30AB" w:rsidRDefault="0092652A" w14:paraId="24B3811C" w14:textId="42C24D1C">
      <w:pPr>
        <w:pStyle w:val="Tekstopmerking"/>
        <w:ind w:left="360"/>
        <w:rPr>
          <w:rFonts w:ascii="Calibri" w:hAnsi="Calibri" w:asciiTheme="minorAscii" w:hAnsiTheme="minorAscii"/>
          <w:color w:val="000000" w:themeColor="text1" w:themeTint="FF" w:themeShade="FF"/>
        </w:rPr>
      </w:pPr>
      <w:r w:rsidRPr="5E1F30AB" w:rsidR="003F54EA">
        <w:rPr>
          <w:rFonts w:ascii="Calibri" w:hAnsi="Calibri" w:asciiTheme="minorAscii" w:hAnsiTheme="minorAscii"/>
          <w:color w:val="000000"/>
          <w:spacing w:val="-1"/>
        </w:rPr>
        <w:t xml:space="preserve">        </w:t>
      </w:r>
      <w:proofErr w:type="gramStart"/>
      <w:r w:rsidRPr="5E1F30AB" w:rsidR="003F54EA">
        <w:rPr>
          <w:rFonts w:ascii="Calibri" w:hAnsi="Calibri" w:asciiTheme="minorAscii" w:hAnsiTheme="minorAscii"/>
          <w:color w:val="000000"/>
          <w:spacing w:val="-1"/>
        </w:rPr>
        <w:t>hiervoor</w:t>
      </w:r>
      <w:proofErr w:type="gramEnd"/>
      <w:r w:rsidRPr="5E1F30AB" w:rsidR="003F54EA">
        <w:rPr>
          <w:rFonts w:ascii="Calibri" w:hAnsi="Calibri" w:asciiTheme="minorAscii" w:hAnsiTheme="minorAscii"/>
          <w:color w:val="000000"/>
          <w:spacing w:val="-1"/>
        </w:rPr>
        <w:t xml:space="preserve"> kunnen gebruiken. De </w:t>
      </w:r>
      <w:proofErr w:type="spellStart"/>
      <w:r w:rsidRPr="5E1F30AB" w:rsidR="003F54EA">
        <w:rPr>
          <w:rFonts w:ascii="Calibri" w:hAnsi="Calibri" w:asciiTheme="minorAscii" w:hAnsiTheme="minorAscii"/>
          <w:color w:val="000000"/>
          <w:spacing w:val="-1"/>
        </w:rPr>
        <w:t>Scol</w:t>
      </w:r>
      <w:proofErr w:type="spellEnd"/>
      <w:r w:rsidRPr="5E1F30AB" w:rsidR="003F54EA">
        <w:rPr>
          <w:rFonts w:ascii="Calibri" w:hAnsi="Calibri" w:asciiTheme="minorAscii" w:hAnsiTheme="minorAscii"/>
          <w:color w:val="000000"/>
          <w:spacing w:val="-1"/>
        </w:rPr>
        <w:t xml:space="preserve">, signaleringslijst sociale ontwikkeling heeft inmiddels een aantal vragen </w:t>
      </w:r>
    </w:p>
    <w:p w:rsidRPr="003F54EA" w:rsidR="003F54EA" w:rsidP="5E1F30AB" w:rsidRDefault="0092652A" w14:noSpellErr="1" w14:paraId="08B69BA7" w14:textId="1B19832F">
      <w:pPr>
        <w:pStyle w:val="Tekstopmerking"/>
        <w:ind w:left="360"/>
        <w:rPr>
          <w:rFonts w:ascii="Calibri" w:hAnsi="Calibri" w:asciiTheme="minorAscii" w:hAnsiTheme="minorAscii"/>
          <w:color w:val="000000" w:themeColor="text1" w:themeTint="FF" w:themeShade="FF"/>
        </w:rPr>
      </w:pPr>
      <w:r w:rsidRPr="5E1F30AB" w:rsidR="003F54EA">
        <w:rPr>
          <w:rFonts w:ascii="Calibri" w:hAnsi="Calibri" w:asciiTheme="minorAscii" w:hAnsiTheme="minorAscii"/>
          <w:color w:val="000000"/>
          <w:spacing w:val="-1"/>
        </w:rPr>
        <w:t xml:space="preserve">       </w:t>
      </w:r>
      <w:proofErr w:type="gramStart"/>
      <w:r w:rsidRPr="5E1F30AB" w:rsidR="003F54EA">
        <w:rPr>
          <w:rFonts w:ascii="Calibri" w:hAnsi="Calibri" w:asciiTheme="minorAscii" w:hAnsiTheme="minorAscii"/>
          <w:color w:val="000000"/>
          <w:spacing w:val="-1"/>
        </w:rPr>
        <w:t>opgenomen</w:t>
      </w:r>
      <w:proofErr w:type="gramEnd"/>
      <w:r w:rsidRPr="5E1F30AB" w:rsidR="003F54EA">
        <w:rPr>
          <w:rFonts w:ascii="Calibri" w:hAnsi="Calibri" w:asciiTheme="minorAscii" w:hAnsiTheme="minorAscii"/>
          <w:color w:val="000000"/>
          <w:spacing w:val="-1"/>
        </w:rPr>
        <w:t xml:space="preserve"> die vergelijkbaar zijn met de Monitor en ook toereikend om de sociale veiligheid te meten.</w:t>
      </w:r>
    </w:p>
    <w:p w:rsidRPr="003F54EA" w:rsidR="003F54EA" w:rsidP="5E1F30AB" w:rsidRDefault="0092652A" w14:textId="5F5BF94B" w14:noSpellErr="1" w14:paraId="38375B8C">
      <w:pPr>
        <w:pStyle w:val="Tekstopmerking"/>
        <w:ind w:left="360"/>
        <w:rPr>
          <w:rFonts w:ascii="Calibri" w:hAnsi="Calibri" w:asciiTheme="minorAscii" w:hAnsiTheme="minorAscii"/>
          <w:color w:val="000000" w:themeColor="text1" w:themeTint="FF" w:themeShade="FF"/>
        </w:rPr>
      </w:pPr>
    </w:p>
    <w:p w:rsidRPr="003F54EA" w:rsidR="003F54EA" w:rsidP="5E1F30AB" w:rsidRDefault="0092652A" w14:paraId="2AF7032E" w14:textId="56433E0C">
      <w:pPr>
        <w:pStyle w:val="Tekstopmerking"/>
        <w:numPr>
          <w:ilvl w:val="0"/>
          <w:numId w:val="7"/>
        </w:numPr>
        <w:rPr>
          <w:color w:val="000000" w:themeColor="text1" w:themeTint="FF" w:themeShade="FF"/>
          <w:sz w:val="20"/>
          <w:szCs w:val="20"/>
        </w:rPr>
      </w:pPr>
      <w:r w:rsidRPr="5E1F30AB" w:rsidR="003F54EA">
        <w:rPr>
          <w:rFonts w:ascii="Calibri" w:hAnsi="Calibri" w:asciiTheme="minorAscii" w:hAnsiTheme="minorAscii"/>
          <w:color w:val="000000"/>
          <w:spacing w:val="-1"/>
        </w:rPr>
        <w:t xml:space="preserve"> </w:t>
      </w:r>
      <w:r w:rsidRPr="5E1F30AB">
        <w:rPr>
          <w:rFonts w:ascii="Calibri" w:hAnsi="Calibri" w:asciiTheme="minorAscii" w:hAnsiTheme="minorAscii"/>
          <w:b w:val="1"/>
          <w:bCs w:val="1"/>
          <w:color w:val="000000"/>
          <w:spacing w:val="-1"/>
        </w:rPr>
        <w:t>Incidentenregistratie</w:t>
      </w:r>
      <w:r w:rsidRPr="000B63FC">
        <w:rPr>
          <w:rFonts w:asciiTheme="minorHAnsi" w:hAnsiTheme="minorHAnsi"/>
          <w:b/>
          <w:color w:val="000000"/>
          <w:spacing w:val="-1"/>
        </w:rPr>
        <w:br/>
      </w:r>
      <w:r w:rsidRPr="5E1F30AB" w:rsidR="009956E3">
        <w:rPr>
          <w:rFonts w:ascii="Calibri" w:hAnsi="Calibri" w:asciiTheme="minorAscii" w:hAnsiTheme="minorAscii"/>
          <w:color w:val="000000"/>
        </w:rPr>
        <w:t xml:space="preserve">Een belangrijk instrument bij het ontwikkelen van veiligheidsbeleid is </w:t>
      </w:r>
      <w:r w:rsidRPr="5E1F30AB" w:rsidR="002D5AF7">
        <w:rPr>
          <w:rFonts w:ascii="Calibri" w:hAnsi="Calibri" w:asciiTheme="minorAscii" w:hAnsiTheme="minorAscii"/>
          <w:color w:val="000000"/>
        </w:rPr>
        <w:t>de registratie</w:t>
      </w:r>
      <w:r w:rsidRPr="5E1F30AB" w:rsidR="002D5AF7">
        <w:rPr>
          <w:rFonts w:ascii="Calibri" w:hAnsi="Calibri" w:asciiTheme="minorAscii" w:hAnsiTheme="minorAscii"/>
          <w:b w:val="1"/>
          <w:bCs w:val="1"/>
          <w:color w:val="000000"/>
        </w:rPr>
        <w:t>.</w:t>
      </w:r>
      <w:r w:rsidRPr="5E1F30AB" w:rsidR="009956E3">
        <w:rPr>
          <w:rFonts w:ascii="Calibri" w:hAnsi="Calibri" w:asciiTheme="minorAscii" w:hAnsiTheme="minorAscii"/>
          <w:b w:val="1"/>
          <w:bCs w:val="1"/>
          <w:color w:val="000000"/>
        </w:rPr>
        <w:t xml:space="preserve"> </w:t>
      </w:r>
      <w:r w:rsidRPr="5E1F30AB" w:rsidR="009956E3">
        <w:rPr>
          <w:rFonts w:ascii="Calibri" w:hAnsi="Calibri" w:asciiTheme="minorAscii" w:hAnsiTheme="minorAscii"/>
          <w:color w:val="000000"/>
        </w:rPr>
        <w:t>Een centrale plek in school waar</w:t>
      </w:r>
      <w:r w:rsidRPr="5E1F30AB" w:rsidR="001C1F05">
        <w:rPr>
          <w:rFonts w:ascii="Calibri" w:hAnsi="Calibri" w:asciiTheme="minorAscii" w:hAnsiTheme="minorAscii"/>
          <w:color w:val="000000"/>
        </w:rPr>
        <w:t xml:space="preserve"> </w:t>
      </w:r>
      <w:r w:rsidRPr="5E1F30AB" w:rsidR="009956E3">
        <w:rPr>
          <w:rFonts w:ascii="Calibri" w:hAnsi="Calibri" w:asciiTheme="minorAscii" w:hAnsiTheme="minorAscii"/>
          <w:color w:val="000000"/>
        </w:rPr>
        <w:t>alle incidenten, meldingen en klachten op gebied van pesten, (fysieke en verbale) agressie, (fysiek en verbaal) geweld, c</w:t>
      </w:r>
      <w:r w:rsidRPr="5E1F30AB" w:rsidR="001D553A">
        <w:rPr>
          <w:rFonts w:ascii="Calibri" w:hAnsi="Calibri" w:asciiTheme="minorAscii" w:hAnsiTheme="minorAscii"/>
          <w:color w:val="000000"/>
        </w:rPr>
        <w:t>hantage, seksuele discriminatie</w:t>
      </w:r>
      <w:r w:rsidRPr="5E1F30AB" w:rsidR="009956E3">
        <w:rPr>
          <w:rFonts w:ascii="Calibri" w:hAnsi="Calibri" w:asciiTheme="minorAscii" w:hAnsiTheme="minorAscii"/>
          <w:color w:val="000000"/>
        </w:rPr>
        <w:t>, seksuele intimidatie, discri</w:t>
      </w:r>
      <w:r w:rsidRPr="5E1F30AB" w:rsidR="00446EE1">
        <w:rPr>
          <w:rFonts w:ascii="Calibri" w:hAnsi="Calibri" w:asciiTheme="minorAscii" w:hAnsiTheme="minorAscii"/>
          <w:color w:val="000000"/>
        </w:rPr>
        <w:t>minatie en</w:t>
      </w:r>
      <w:r w:rsidRPr="5E1F30AB" w:rsidR="002D5AF7">
        <w:rPr>
          <w:rFonts w:ascii="Calibri" w:hAnsi="Calibri" w:asciiTheme="minorAscii" w:hAnsiTheme="minorAscii"/>
          <w:color w:val="000000"/>
        </w:rPr>
        <w:t xml:space="preserve"> racisme </w:t>
      </w:r>
      <w:r w:rsidRPr="5E1F30AB" w:rsidR="009956E3">
        <w:rPr>
          <w:rFonts w:ascii="Calibri" w:hAnsi="Calibri" w:asciiTheme="minorAscii" w:hAnsiTheme="minorAscii"/>
          <w:color w:val="000000"/>
        </w:rPr>
        <w:t>worden geregistreerd. Hierbij horen ook de</w:t>
      </w:r>
      <w:r w:rsidRPr="5E1F30AB" w:rsidR="002D5AF7">
        <w:rPr>
          <w:rFonts w:ascii="Calibri" w:hAnsi="Calibri" w:asciiTheme="minorAscii" w:hAnsiTheme="minorAscii"/>
          <w:color w:val="000000"/>
        </w:rPr>
        <w:t xml:space="preserve"> </w:t>
      </w:r>
      <w:r w:rsidRPr="5E1F30AB" w:rsidR="009956E3">
        <w:rPr>
          <w:rFonts w:ascii="Calibri" w:hAnsi="Calibri" w:asciiTheme="minorAscii" w:hAnsiTheme="minorAscii"/>
          <w:color w:val="000000"/>
        </w:rPr>
        <w:t xml:space="preserve">incidenten via e-mail, WhatsApp, internet en sms ed. </w:t>
      </w:r>
      <w:r w:rsidRPr="5E1F30AB" w:rsidR="009956E3">
        <w:rPr>
          <w:rFonts w:ascii="Calibri" w:hAnsi="Calibri" w:asciiTheme="minorAscii" w:hAnsiTheme="minorAscii"/>
          <w:color w:val="000000"/>
          <w:spacing w:val="-1"/>
        </w:rPr>
        <w:t xml:space="preserve">Wij</w:t>
      </w:r>
      <w:r w:rsidRPr="5E1F30AB" w:rsidR="009956E3">
        <w:rPr>
          <w:rFonts w:ascii="Calibri" w:hAnsi="Calibri" w:asciiTheme="minorAscii" w:hAnsiTheme="minorAscii"/>
          <w:color w:val="000000"/>
          <w:spacing w:val="-1"/>
        </w:rPr>
        <w:t xml:space="preserve"> beperken ons bij de registratie niet tot incidenten tussen leerlingen onderling. Het gaat net zo goed om incidenten tussen personeelsleden onderling, tussen leerlingen en personeelsleden, als die tussen </w:t>
      </w:r>
      <w:r w:rsidRPr="5E1F30AB" w:rsidR="009956E3">
        <w:rPr>
          <w:rFonts w:ascii="Calibri" w:hAnsi="Calibri" w:asciiTheme="minorAscii" w:hAnsiTheme="minorAscii"/>
          <w:color w:val="000000"/>
        </w:rPr>
        <w:t>ouders en personeelsleden. Incidentenregistratie is een belangrijk preventiemiddel omdat het</w:t>
      </w:r>
      <w:r w:rsidRPr="5E1F30AB" w:rsidR="003B06DC">
        <w:rPr>
          <w:rFonts w:ascii="Calibri" w:hAnsi="Calibri" w:asciiTheme="minorAscii" w:hAnsiTheme="minorAscii"/>
          <w:color w:val="000000"/>
        </w:rPr>
        <w:t xml:space="preserve"> inzicht geeft in het aantal, </w:t>
      </w:r>
      <w:r w:rsidRPr="5E1F30AB" w:rsidR="009956E3">
        <w:rPr>
          <w:rFonts w:ascii="Calibri" w:hAnsi="Calibri" w:asciiTheme="minorAscii" w:hAnsiTheme="minorAscii"/>
          <w:color w:val="000000"/>
        </w:rPr>
        <w:t>de inhoud en de aard van de incidenten. Hierdoor wordt het mogelijk gerichte oplossingen te bedenken.</w:t>
      </w:r>
      <w:r w:rsidRPr="5E1F30AB" w:rsidR="002D5AF7">
        <w:rPr>
          <w:rFonts w:ascii="Calibri" w:hAnsi="Calibri" w:asciiTheme="minorAscii" w:hAnsiTheme="minorAscii"/>
          <w:color w:val="000000"/>
        </w:rPr>
        <w:t xml:space="preserve"> </w:t>
      </w:r>
      <w:r w:rsidRPr="5E1F30AB" w:rsidR="009956E3">
        <w:rPr>
          <w:rFonts w:ascii="Calibri" w:hAnsi="Calibri" w:asciiTheme="minorAscii" w:hAnsiTheme="minorAscii"/>
          <w:color w:val="000000"/>
        </w:rPr>
        <w:t xml:space="preserve">Om de registratie tot een succes te maken Is het van belang dat helder is waar en op welke wijze de incidenten gemeld en geregistreerd worden. Op onze school hebben we daartoe de volgende </w:t>
      </w:r>
      <w:r w:rsidRPr="5E1F30AB" w:rsidR="009956E3">
        <w:rPr>
          <w:rFonts w:ascii="Calibri" w:hAnsi="Calibri" w:asciiTheme="minorAscii" w:hAnsiTheme="minorAscii"/>
          <w:color w:val="000000"/>
          <w:spacing w:val="-1"/>
        </w:rPr>
        <w:t xml:space="preserve">afspraken gemaakt: Melding en registratie van ongelukken en calamiteiten worden gedaan bij </w:t>
      </w:r>
      <w:r w:rsidRPr="5E1F30AB" w:rsidR="002D5AF7">
        <w:rPr>
          <w:rFonts w:ascii="Calibri" w:hAnsi="Calibri" w:asciiTheme="minorAscii" w:hAnsiTheme="minorAscii"/>
          <w:color w:val="000000"/>
          <w:spacing w:val="-1"/>
        </w:rPr>
        <w:t>de preventiemedewerker</w:t>
      </w:r>
      <w:r w:rsidRPr="5E1F30AB" w:rsidR="009956E3">
        <w:rPr>
          <w:rFonts w:ascii="Calibri" w:hAnsi="Calibri" w:asciiTheme="minorAscii" w:hAnsiTheme="minorAscii"/>
          <w:color w:val="000000"/>
        </w:rPr>
        <w:t xml:space="preserve"> van de school. In die zin treedt hij op als (ARBO-) </w:t>
      </w:r>
      <w:r w:rsidRPr="5E1F30AB" w:rsidR="009956E3">
        <w:rPr>
          <w:rFonts w:ascii="Calibri" w:hAnsi="Calibri" w:asciiTheme="minorAscii" w:hAnsiTheme="minorAscii"/>
          <w:b w:val="1"/>
          <w:bCs w:val="1"/>
          <w:color w:val="000000"/>
        </w:rPr>
        <w:t>veiligheidsco</w:t>
      </w:r>
      <w:r w:rsidRPr="5E1F30AB" w:rsidR="009956E3">
        <w:rPr>
          <w:rFonts w:ascii="Calibri" w:hAnsi="Calibri" w:eastAsia="Times New Roman" w:cs="Times New Roman" w:asciiTheme="minorAscii" w:hAnsiTheme="minorAscii"/>
          <w:b w:val="1"/>
          <w:bCs w:val="1"/>
          <w:color w:val="000000"/>
        </w:rPr>
        <w:t>ö</w:t>
      </w:r>
      <w:r w:rsidRPr="5E1F30AB" w:rsidR="009956E3">
        <w:rPr>
          <w:rFonts w:ascii="Calibri" w:hAnsi="Calibri" w:eastAsia="Times New Roman" w:asciiTheme="minorAscii" w:hAnsiTheme="minorAscii"/>
          <w:b w:val="1"/>
          <w:bCs w:val="1"/>
          <w:color w:val="000000"/>
        </w:rPr>
        <w:t xml:space="preserve">rdinator. </w:t>
      </w:r>
      <w:r w:rsidRPr="5E1F30AB" w:rsidR="009956E3">
        <w:rPr>
          <w:rFonts w:ascii="Calibri" w:hAnsi="Calibri" w:eastAsia="Times New Roman" w:asciiTheme="minorAscii" w:hAnsiTheme="minorAscii"/>
          <w:color w:val="000000"/>
        </w:rPr>
        <w:t>De leerkrachten houden zelf e</w:t>
      </w:r>
      <w:r w:rsidRPr="5E1F30AB" w:rsidR="00180D30">
        <w:rPr>
          <w:rFonts w:ascii="Calibri" w:hAnsi="Calibri" w:eastAsia="Times New Roman" w:asciiTheme="minorAscii" w:hAnsiTheme="minorAscii"/>
          <w:color w:val="000000"/>
        </w:rPr>
        <w:t xml:space="preserve">en eventuele registratie bij, </w:t>
      </w:r>
      <w:r w:rsidRPr="5E1F30AB" w:rsidR="009956E3">
        <w:rPr>
          <w:rFonts w:ascii="Calibri" w:hAnsi="Calibri" w:eastAsia="Times New Roman" w:asciiTheme="minorAscii" w:hAnsiTheme="minorAscii"/>
          <w:color w:val="000000"/>
        </w:rPr>
        <w:t>noteren deze in ESIS</w:t>
      </w:r>
      <w:r w:rsidRPr="5E1F30AB" w:rsidR="00180D30">
        <w:rPr>
          <w:rFonts w:ascii="Calibri" w:hAnsi="Calibri" w:eastAsia="Times New Roman" w:asciiTheme="minorAscii" w:hAnsiTheme="minorAscii"/>
          <w:color w:val="000000"/>
        </w:rPr>
        <w:t xml:space="preserve"> en in de map BHV-ARBO</w:t>
      </w:r>
      <w:r w:rsidRPr="5E1F30AB" w:rsidR="009956E3">
        <w:rPr>
          <w:rFonts w:ascii="Calibri" w:hAnsi="Calibri" w:eastAsia="Times New Roman" w:asciiTheme="minorAscii" w:hAnsiTheme="minorAscii"/>
          <w:color w:val="000000"/>
        </w:rPr>
        <w:t xml:space="preserve">. </w:t>
      </w:r>
      <w:r w:rsidRPr="5E1F30AB" w:rsidR="000B63FC">
        <w:rPr>
          <w:rFonts w:ascii="Calibri" w:hAnsi="Calibri" w:eastAsia="Times New Roman" w:asciiTheme="minorAscii" w:hAnsiTheme="minorAscii"/>
          <w:color w:val="000000"/>
        </w:rPr>
        <w:t xml:space="preserve">Registratie van pesten, agressie en dergelijke worden gemeld bij de interne vertrouwenspersonen </w:t>
      </w:r>
      <w:r w:rsidRPr="5E1F30AB" w:rsidR="00180D30">
        <w:rPr>
          <w:rFonts w:ascii="Calibri" w:hAnsi="Calibri" w:eastAsia="Times New Roman" w:asciiTheme="minorAscii" w:hAnsiTheme="minorAscii"/>
          <w:color w:val="000000"/>
        </w:rPr>
        <w:t>die de melding registreren in de map I</w:t>
      </w:r>
      <w:r w:rsidRPr="5E1F30AB" w:rsidR="00180D30">
        <w:rPr>
          <w:rFonts w:ascii="Calibri" w:hAnsi="Calibri" w:eastAsia="Times New Roman" w:asciiTheme="minorAscii" w:hAnsiTheme="minorAscii"/>
          <w:color w:val="000000"/>
        </w:rPr>
        <w:t>V</w:t>
      </w:r>
      <w:r w:rsidRPr="5E1F30AB" w:rsidR="00180D30">
        <w:rPr>
          <w:rFonts w:ascii="Calibri" w:hAnsi="Calibri" w:eastAsia="Times New Roman" w:asciiTheme="minorAscii" w:hAnsiTheme="minorAscii"/>
          <w:color w:val="000000"/>
        </w:rPr>
        <w:t>P.</w:t>
      </w:r>
    </w:p>
    <w:p w:rsidRPr="000B63FC" w:rsidR="00FC4234" w:rsidP="5E1F30AB" w:rsidRDefault="009956E3" w14:paraId="1D8AB8D4" w14:textId="6141D65F" w14:noSpellErr="1">
      <w:pPr>
        <w:numPr>
          <w:ilvl w:val="0"/>
          <w:numId w:val="7"/>
        </w:numPr>
        <w:shd w:val="clear" w:color="auto" w:fill="FFFFFF" w:themeFill="background1"/>
        <w:spacing w:before="226" w:line="226" w:lineRule="exact"/>
        <w:ind w:left="10"/>
        <w:rPr>
          <w:rFonts w:ascii="Calibri" w:hAnsi="Calibri" w:asciiTheme="minorAscii" w:hAnsiTheme="minorAscii"/>
          <w:sz w:val="24"/>
          <w:szCs w:val="24"/>
        </w:rPr>
      </w:pPr>
      <w:r w:rsidRPr="5E1F30AB">
        <w:rPr>
          <w:rFonts w:ascii="Calibri" w:hAnsi="Calibri" w:asciiTheme="minorAscii" w:hAnsiTheme="minorAscii"/>
          <w:b w:val="1"/>
          <w:bCs w:val="1"/>
          <w:color w:val="000000"/>
          <w:spacing w:val="-2"/>
          <w:sz w:val="24"/>
          <w:szCs w:val="24"/>
        </w:rPr>
        <w:t>B. Preventie</w:t>
      </w:r>
      <w:r w:rsidRPr="000B63FC" w:rsidR="003F54EA">
        <w:rPr>
          <w:rFonts w:asciiTheme="minorHAnsi" w:hAnsiTheme="minorHAnsi"/>
          <w:b/>
          <w:bCs/>
          <w:color w:val="000000"/>
          <w:spacing w:val="-2"/>
          <w:sz w:val="24"/>
          <w:szCs w:val="24"/>
        </w:rPr>
        <w:tab/>
      </w:r>
    </w:p>
    <w:p w:rsidR="003D4FFF" w:rsidP="5E1F30AB" w:rsidRDefault="009956E3" w14:paraId="6DE161B9" w14:textId="77777777" w14:noSpellErr="1">
      <w:pPr>
        <w:shd w:val="clear" w:color="auto" w:fill="FFFFFF" w:themeFill="background1"/>
        <w:spacing w:before="24"/>
        <w:ind w:left="24"/>
        <w:rPr>
          <w:rFonts w:ascii="Calibri" w:hAnsi="Calibri" w:asciiTheme="minorAscii" w:hAnsiTheme="minorAscii"/>
        </w:rPr>
      </w:pPr>
      <w:r w:rsidRPr="5E1F30AB" w:rsidR="5E1F30AB">
        <w:rPr>
          <w:rFonts w:ascii="Calibri" w:hAnsi="Calibri" w:asciiTheme="minorAscii" w:hAnsiTheme="minorAscii"/>
          <w:i w:val="1"/>
          <w:iCs w:val="1"/>
          <w:color w:val="000000" w:themeColor="text1" w:themeTint="FF" w:themeShade="FF"/>
        </w:rPr>
        <w:t>Is er een veiligheidsplan dat incidenten kan voorkomen?</w:t>
      </w:r>
    </w:p>
    <w:p w:rsidRPr="00FF4C39" w:rsidR="00FC4234" w:rsidP="5E1F30AB" w:rsidRDefault="009956E3" w14:paraId="0B6EE8A9" w14:textId="0833525D" w14:noSpellErr="1">
      <w:pPr>
        <w:shd w:val="clear" w:color="auto" w:fill="FFFFFF" w:themeFill="background1"/>
        <w:spacing w:before="24"/>
        <w:rPr>
          <w:rFonts w:ascii="Calibri" w:hAnsi="Calibri" w:asciiTheme="minorAscii" w:hAnsiTheme="minorAscii"/>
        </w:rPr>
      </w:pPr>
      <w:r w:rsidRPr="5E1F30AB">
        <w:rPr>
          <w:rFonts w:ascii="Calibri" w:hAnsi="Calibri" w:asciiTheme="minorAscii" w:hAnsiTheme="minorAscii"/>
          <w:color w:val="000000"/>
        </w:rPr>
        <w:t xml:space="preserve">Vanuit de gedachte "voorkomen is beter dan genezen" willen we zoveel mogelijk doen om voor </w:t>
      </w:r>
      <w:r w:rsidRPr="5E1F30AB">
        <w:rPr>
          <w:rFonts w:ascii="Calibri" w:hAnsi="Calibri" w:asciiTheme="minorAscii" w:hAnsiTheme="minorAscii"/>
          <w:color w:val="000000"/>
          <w:spacing w:val="-1"/>
        </w:rPr>
        <w:t>iedereen een zo veilig mogelijk</w:t>
      </w:r>
      <w:r w:rsidRPr="5E1F30AB" w:rsidR="00446EE1">
        <w:rPr>
          <w:rFonts w:ascii="Calibri" w:hAnsi="Calibri" w:asciiTheme="minorAscii" w:hAnsiTheme="minorAscii"/>
          <w:color w:val="000000"/>
          <w:spacing w:val="-1"/>
        </w:rPr>
        <w:t>e</w:t>
      </w:r>
      <w:r w:rsidRPr="5E1F30AB">
        <w:rPr>
          <w:rFonts w:ascii="Calibri" w:hAnsi="Calibri" w:asciiTheme="minorAscii" w:hAnsiTheme="minorAscii"/>
          <w:color w:val="000000"/>
          <w:spacing w:val="-1"/>
        </w:rPr>
        <w:t xml:space="preserve"> situatie te cre</w:t>
      </w:r>
      <w:r w:rsidRPr="5E1F30AB">
        <w:rPr>
          <w:rFonts w:ascii="Calibri" w:hAnsi="Calibri" w:eastAsia="Times New Roman" w:cs="Times New Roman" w:asciiTheme="minorAscii" w:hAnsiTheme="minorAscii"/>
          <w:color w:val="000000"/>
          <w:spacing w:val="-1"/>
        </w:rPr>
        <w:t>ë</w:t>
      </w:r>
      <w:r w:rsidRPr="5E1F30AB">
        <w:rPr>
          <w:rFonts w:ascii="Calibri" w:hAnsi="Calibri" w:eastAsia="Times New Roman" w:asciiTheme="minorAscii" w:hAnsiTheme="minorAscii"/>
          <w:color w:val="000000"/>
          <w:spacing w:val="-1"/>
        </w:rPr>
        <w:t xml:space="preserve">ren. Van wezenlijk belang daarbij is dat er aan een </w:t>
      </w:r>
      <w:r w:rsidRPr="5E1F30AB" w:rsidR="00180D30">
        <w:rPr>
          <w:rFonts w:ascii="Calibri" w:hAnsi="Calibri" w:eastAsia="Times New Roman" w:asciiTheme="minorAscii" w:hAnsiTheme="minorAscii"/>
          <w:color w:val="000000"/>
        </w:rPr>
        <w:t>aantal (</w:t>
      </w:r>
      <w:r w:rsidRPr="5E1F30AB">
        <w:rPr>
          <w:rFonts w:ascii="Calibri" w:hAnsi="Calibri" w:eastAsia="Times New Roman" w:asciiTheme="minorAscii" w:hAnsiTheme="minorAscii"/>
          <w:color w:val="000000"/>
        </w:rPr>
        <w:t>preventieve) voorwaarden wordt voldaan:</w:t>
      </w:r>
    </w:p>
    <w:p w:rsidRPr="005C76C5" w:rsidR="003D4FFF" w:rsidP="5E1F30AB" w:rsidRDefault="009956E3" w14:paraId="38E04CC6" w14:textId="77777777" w14:noSpellErr="1">
      <w:pPr>
        <w:shd w:val="clear" w:color="auto" w:fill="FFFFFF" w:themeFill="background1"/>
        <w:tabs>
          <w:tab w:val="left" w:pos="226"/>
        </w:tabs>
        <w:spacing w:before="226" w:line="230" w:lineRule="exact"/>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lastRenderedPageBreak/>
        <w:t xml:space="preserve">Kinderen zullen zich veilig voelen als zij het gevoel hebben dat zij ertoe doen. We willen dit onder </w:t>
      </w:r>
      <w:r w:rsidRPr="5E1F30AB">
        <w:rPr>
          <w:rFonts w:ascii="Calibri" w:hAnsi="Calibri" w:asciiTheme="minorAscii" w:hAnsiTheme="minorAscii"/>
          <w:color w:val="000000"/>
        </w:rPr>
        <w:t>meer bereiken door zoveel als mogelijk ons onderwijs af te stemmen op de behoefte en de ontwikkelingsmogelijkheden van de kinderen. Wij willen vanuit die gedachte ons onderwijs zo passend mogelijk maken.</w:t>
      </w:r>
    </w:p>
    <w:p w:rsidRPr="005C76C5" w:rsidR="00FC4234" w:rsidP="5E1F30AB" w:rsidRDefault="003D4FFF" w14:paraId="0FEE164F" w14:textId="77777777" w14:noSpellErr="1">
      <w:pPr>
        <w:shd w:val="clear" w:color="auto" w:fill="FFFFFF" w:themeFill="background1"/>
        <w:tabs>
          <w:tab w:val="left" w:pos="226"/>
        </w:tabs>
        <w:spacing w:before="226" w:line="230" w:lineRule="exact"/>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H</w:t>
      </w:r>
      <w:r w:rsidRPr="5E1F30AB" w:rsidR="009956E3">
        <w:rPr>
          <w:rFonts w:ascii="Calibri" w:hAnsi="Calibri" w:asciiTheme="minorAscii" w:hAnsiTheme="minorAscii"/>
          <w:color w:val="000000"/>
          <w:spacing w:val="-1"/>
        </w:rPr>
        <w:t xml:space="preserve">et moet voor iedereen duidelijk zijn op welke wijze men binnen en buiten de school met elkaar </w:t>
      </w:r>
      <w:r w:rsidRPr="5E1F30AB" w:rsidR="009956E3">
        <w:rPr>
          <w:rFonts w:ascii="Calibri" w:hAnsi="Calibri" w:asciiTheme="minorAscii" w:hAnsiTheme="minorAscii"/>
          <w:color w:val="000000"/>
        </w:rPr>
        <w:t>om gaat. Deze regels en afspraken kunnen ertoe leiden dat ongewenst gedrag niet of in zeer beperkte mate plaatsvindt. Zie hiervoor de bijlages:</w:t>
      </w:r>
    </w:p>
    <w:p w:rsidRPr="0013350F" w:rsidR="00FC4234" w:rsidP="5E1F30AB" w:rsidRDefault="001D553A" w14:paraId="3BDA8807" w14:textId="77777777" w14:noSpellErr="1">
      <w:pPr>
        <w:pStyle w:val="Lijstalinea"/>
        <w:numPr>
          <w:ilvl w:val="0"/>
          <w:numId w:val="10"/>
        </w:numPr>
        <w:shd w:val="clear" w:color="auto" w:fill="FFFFFF" w:themeFill="background1"/>
        <w:spacing w:before="230" w:line="226" w:lineRule="exact"/>
        <w:rPr>
          <w:rFonts w:ascii="Calibri" w:hAnsi="Calibri" w:asciiTheme="minorAscii" w:hAnsiTheme="minorAscii"/>
        </w:rPr>
      </w:pPr>
      <w:r w:rsidRPr="5E1F30AB">
        <w:rPr>
          <w:rFonts w:ascii="Calibri" w:hAnsi="Calibri" w:asciiTheme="minorAscii" w:hAnsiTheme="minorAscii"/>
          <w:color w:val="000000"/>
          <w:spacing w:val="-1"/>
        </w:rPr>
        <w:t xml:space="preserve">Regels en afspraken </w:t>
      </w:r>
      <w:r w:rsidRPr="5E1F30AB" w:rsidR="0013350F">
        <w:rPr>
          <w:rFonts w:ascii="Calibri" w:hAnsi="Calibri" w:asciiTheme="minorAscii" w:hAnsiTheme="minorAscii"/>
          <w:color w:val="000000"/>
          <w:spacing w:val="-1"/>
        </w:rPr>
        <w:t>zoals weergegeven in de schoolgids</w:t>
      </w:r>
      <w:r w:rsidRPr="5E1F30AB" w:rsidR="0013350F">
        <w:rPr>
          <w:rStyle w:val="Voetnootmarkering"/>
          <w:rFonts w:ascii="Calibri" w:hAnsi="Calibri" w:asciiTheme="minorAscii" w:hAnsiTheme="minorAscii"/>
          <w:color w:val="000000"/>
          <w:spacing w:val="-1"/>
        </w:rPr>
        <w:footnoteReference w:id="2"/>
      </w:r>
      <w:r w:rsidRPr="5E1F30AB" w:rsidR="005C76C5">
        <w:rPr>
          <w:rFonts w:ascii="Calibri" w:hAnsi="Calibri" w:asciiTheme="minorAscii" w:hAnsiTheme="minorAscii"/>
          <w:color w:val="000000"/>
          <w:spacing w:val="-1"/>
        </w:rPr>
        <w:t>.</w:t>
      </w:r>
    </w:p>
    <w:p w:rsidRPr="005C76C5" w:rsidR="005C76C5" w:rsidP="5E1F30AB" w:rsidRDefault="009956E3" w14:paraId="49A13847" w14:textId="77777777" w14:noSpellErr="1">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Pr>
          <w:rFonts w:ascii="Calibri" w:hAnsi="Calibri" w:asciiTheme="minorAscii" w:hAnsiTheme="minorAscii"/>
          <w:color w:val="000000"/>
        </w:rPr>
        <w:t xml:space="preserve">Gedragscode voor </w:t>
      </w:r>
      <w:r w:rsidRPr="5E1F30AB" w:rsidR="005C76C5">
        <w:rPr>
          <w:rFonts w:ascii="Calibri" w:hAnsi="Calibri" w:asciiTheme="minorAscii" w:hAnsiTheme="minorAscii"/>
          <w:color w:val="000000"/>
        </w:rPr>
        <w:t>teamleden ICP</w:t>
      </w:r>
      <w:r w:rsidRPr="5E1F30AB" w:rsidR="005C76C5">
        <w:rPr>
          <w:rStyle w:val="Voetnootmarkering"/>
          <w:rFonts w:ascii="Calibri" w:hAnsi="Calibri" w:asciiTheme="minorAscii" w:hAnsiTheme="minorAscii"/>
          <w:color w:val="000000"/>
        </w:rPr>
        <w:footnoteReference w:id="3"/>
      </w:r>
      <w:r w:rsidRPr="5E1F30AB" w:rsidR="005C76C5">
        <w:rPr>
          <w:rFonts w:ascii="Calibri" w:hAnsi="Calibri" w:asciiTheme="minorAscii" w:hAnsiTheme="minorAscii"/>
          <w:color w:val="000000"/>
        </w:rPr>
        <w:t>.</w:t>
      </w:r>
    </w:p>
    <w:p w:rsidRPr="005C76C5" w:rsidR="00FC4234" w:rsidP="5E1F30AB" w:rsidRDefault="00446EE1" w14:paraId="48F8DD6D" w14:textId="392C2802">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Pr>
          <w:rFonts w:ascii="Calibri" w:hAnsi="Calibri" w:asciiTheme="minorAscii" w:hAnsiTheme="minorAscii"/>
          <w:color w:val="000000"/>
        </w:rPr>
        <w:t>P</w:t>
      </w:r>
      <w:r w:rsidRPr="5E1F30AB" w:rsidR="005C76C5">
        <w:rPr>
          <w:rFonts w:ascii="Calibri" w:hAnsi="Calibri" w:asciiTheme="minorAscii" w:hAnsiTheme="minorAscii"/>
          <w:color w:val="000000"/>
        </w:rPr>
        <w:t>rotocol</w:t>
      </w:r>
      <w:r w:rsidRPr="5E1F30AB" w:rsidR="009956E3">
        <w:rPr>
          <w:rFonts w:ascii="Calibri" w:hAnsi="Calibri" w:asciiTheme="minorAscii" w:hAnsiTheme="minorAscii"/>
          <w:color w:val="000000"/>
        </w:rPr>
        <w:t xml:space="preserve"> </w:t>
      </w:r>
      <w:proofErr w:type="spellStart"/>
      <w:r w:rsidRPr="5E1F30AB" w:rsidR="009956E3">
        <w:rPr>
          <w:rFonts w:ascii="Calibri" w:hAnsi="Calibri" w:asciiTheme="minorAscii" w:hAnsiTheme="minorAscii"/>
          <w:color w:val="000000"/>
        </w:rPr>
        <w:t xml:space="preserve">social</w:t>
      </w:r>
      <w:proofErr w:type="spellEnd"/>
      <w:r w:rsidRPr="5E1F30AB" w:rsidR="009956E3">
        <w:rPr>
          <w:rFonts w:ascii="Calibri" w:hAnsi="Calibri" w:asciiTheme="minorAscii" w:hAnsiTheme="minorAscii"/>
          <w:color w:val="000000"/>
        </w:rPr>
        <w:t xml:space="preserve"> media </w:t>
      </w:r>
      <w:r w:rsidRPr="5E1F30AB" w:rsidR="005C76C5">
        <w:rPr>
          <w:rFonts w:ascii="Calibri" w:hAnsi="Calibri" w:asciiTheme="minorAscii" w:hAnsiTheme="minorAscii"/>
          <w:color w:val="000000"/>
        </w:rPr>
        <w:t>St Caecilia</w:t>
      </w:r>
      <w:r w:rsidRPr="5E1F30AB" w:rsidR="005C76C5">
        <w:rPr>
          <w:rStyle w:val="Voetnootmarkering"/>
          <w:rFonts w:ascii="Calibri" w:hAnsi="Calibri" w:asciiTheme="minorAscii" w:hAnsiTheme="minorAscii"/>
          <w:color w:val="000000"/>
        </w:rPr>
        <w:footnoteReference w:id="4"/>
      </w:r>
      <w:r w:rsidRPr="5E1F30AB" w:rsidR="005C76C5">
        <w:rPr>
          <w:rFonts w:ascii="Calibri" w:hAnsi="Calibri" w:asciiTheme="minorAscii" w:hAnsiTheme="minorAscii"/>
          <w:color w:val="000000"/>
        </w:rPr>
        <w:t>.</w:t>
      </w:r>
    </w:p>
    <w:p w:rsidRPr="005C76C5" w:rsidR="005C76C5" w:rsidP="5E1F30AB" w:rsidRDefault="00446EE1" w14:paraId="0E536C14" w14:textId="35A73A88" w14:noSpellErr="1">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G</w:t>
      </w:r>
      <w:r w:rsidRPr="5E1F30AB" w:rsidR="5E1F30AB">
        <w:rPr>
          <w:rFonts w:ascii="Calibri" w:hAnsi="Calibri" w:asciiTheme="minorAscii" w:hAnsiTheme="minorAscii"/>
          <w:color w:val="000000" w:themeColor="text1" w:themeTint="FF" w:themeShade="FF"/>
        </w:rPr>
        <w:t>roepsregels zoals ieder jaar in iedere groep afgesproken worden.</w:t>
      </w:r>
    </w:p>
    <w:p w:rsidRPr="001A4617" w:rsidR="005C76C5" w:rsidP="5E1F30AB" w:rsidRDefault="005C76C5" w14:paraId="3165E7B3" w14:textId="77777777" w14:noSpellErr="1">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Pr>
          <w:rFonts w:ascii="Calibri" w:hAnsi="Calibri" w:asciiTheme="minorAscii" w:hAnsiTheme="minorAscii"/>
          <w:color w:val="000000"/>
        </w:rPr>
        <w:t>Protocol belonen en straffen</w:t>
      </w:r>
      <w:r w:rsidRPr="5E1F30AB">
        <w:rPr>
          <w:rStyle w:val="Voetnootmarkering"/>
          <w:rFonts w:ascii="Calibri" w:hAnsi="Calibri" w:asciiTheme="minorAscii" w:hAnsiTheme="minorAscii"/>
          <w:color w:val="000000"/>
        </w:rPr>
        <w:footnoteReference w:id="5"/>
      </w:r>
    </w:p>
    <w:p w:rsidRPr="001A4617" w:rsidR="001A4617" w:rsidP="5E1F30AB" w:rsidRDefault="001A4617" w14:paraId="2D768CDA" w14:textId="77777777" w14:noSpellErr="1">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Pr>
          <w:rFonts w:ascii="Calibri" w:hAnsi="Calibri" w:asciiTheme="minorAscii" w:hAnsiTheme="minorAscii"/>
          <w:color w:val="000000"/>
        </w:rPr>
        <w:t>Meldcode Stichting Tangent 2011</w:t>
      </w:r>
      <w:r w:rsidRPr="5E1F30AB">
        <w:rPr>
          <w:rStyle w:val="Voetnootmarkering"/>
          <w:rFonts w:ascii="Calibri" w:hAnsi="Calibri" w:asciiTheme="minorAscii" w:hAnsiTheme="minorAscii"/>
          <w:color w:val="000000"/>
        </w:rPr>
        <w:footnoteReference w:id="6"/>
      </w:r>
    </w:p>
    <w:p w:rsidRPr="00766783" w:rsidR="001A4617" w:rsidP="5E1F30AB" w:rsidRDefault="001A4617" w14:paraId="38066455" w14:textId="77777777" w14:noSpellErr="1">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Pr>
          <w:rFonts w:ascii="Calibri" w:hAnsi="Calibri" w:asciiTheme="minorAscii" w:hAnsiTheme="minorAscii"/>
          <w:color w:val="000000"/>
        </w:rPr>
        <w:t>Protocol Medicijn gebruik Tangent 2015</w:t>
      </w:r>
      <w:r w:rsidRPr="5E1F30AB">
        <w:rPr>
          <w:rStyle w:val="Voetnootmarkering"/>
          <w:rFonts w:ascii="Calibri" w:hAnsi="Calibri" w:asciiTheme="minorAscii" w:hAnsiTheme="minorAscii"/>
          <w:color w:val="000000"/>
        </w:rPr>
        <w:footnoteReference w:id="7"/>
      </w:r>
    </w:p>
    <w:p w:rsidRPr="005C76C5" w:rsidR="00766783" w:rsidP="5E1F30AB" w:rsidRDefault="00766783" w14:paraId="6843E240" w14:textId="77777777" w14:noSpellErr="1">
      <w:pPr>
        <w:pStyle w:val="Lijstalinea"/>
        <w:numPr>
          <w:ilvl w:val="0"/>
          <w:numId w:val="10"/>
        </w:numPr>
        <w:shd w:val="clear" w:color="auto" w:fill="FFFFFF" w:themeFill="background1"/>
        <w:spacing w:line="226" w:lineRule="exact"/>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Pestprotocol St Caecilia</w:t>
      </w:r>
    </w:p>
    <w:p w:rsidRPr="00FF4C39" w:rsidR="00FC4234" w:rsidP="5E1F30AB" w:rsidRDefault="009956E3" w14:paraId="0F4B9522" w14:textId="6839071D" w14:noSpellErr="1">
      <w:pPr>
        <w:shd w:val="clear" w:color="auto" w:fill="FFFFFF" w:themeFill="background1"/>
        <w:tabs>
          <w:tab w:val="left" w:pos="230"/>
        </w:tabs>
        <w:spacing w:before="235" w:line="226" w:lineRule="exact"/>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rPr>
        <w:t xml:space="preserve">Scholing interne contactpersonen. De interne contactpersonen nemen jaarlijks deel aan </w:t>
      </w:r>
      <w:r w:rsidRPr="5E1F30AB" w:rsidR="00180D30">
        <w:rPr>
          <w:rFonts w:ascii="Calibri" w:hAnsi="Calibri" w:asciiTheme="minorAscii" w:hAnsiTheme="minorAscii"/>
          <w:color w:val="000000"/>
          <w:spacing w:val="-1"/>
        </w:rPr>
        <w:t>s</w:t>
      </w:r>
      <w:r w:rsidRPr="5E1F30AB">
        <w:rPr>
          <w:rFonts w:ascii="Calibri" w:hAnsi="Calibri" w:asciiTheme="minorAscii" w:hAnsiTheme="minorAscii"/>
          <w:color w:val="000000"/>
          <w:spacing w:val="-1"/>
        </w:rPr>
        <w:t>cholings</w:t>
      </w:r>
      <w:r w:rsidRPr="5E1F30AB" w:rsidR="001D553A">
        <w:rPr>
          <w:rFonts w:ascii="Calibri" w:hAnsi="Calibri" w:asciiTheme="minorAscii" w:hAnsiTheme="minorAscii"/>
          <w:color w:val="000000"/>
          <w:spacing w:val="-1"/>
        </w:rPr>
        <w:t>-</w:t>
      </w:r>
      <w:r w:rsidRPr="5E1F30AB">
        <w:rPr>
          <w:rFonts w:ascii="Calibri" w:hAnsi="Calibri" w:asciiTheme="minorAscii" w:hAnsiTheme="minorAscii"/>
          <w:color w:val="000000"/>
          <w:spacing w:val="-1"/>
        </w:rPr>
        <w:t xml:space="preserve"> en netwerkbijeenkomsten. Doel hiervan is dat zij goed op de hoogte blijven van de laatste </w:t>
      </w:r>
      <w:r w:rsidRPr="5E1F30AB">
        <w:rPr>
          <w:rFonts w:ascii="Calibri" w:hAnsi="Calibri" w:asciiTheme="minorAscii" w:hAnsiTheme="minorAscii"/>
          <w:color w:val="000000"/>
        </w:rPr>
        <w:t>ontwikkelingen rondom het schoolveiligheidsplan. Er zal aandacht besteed worden om met elkaar ervaringen uit</w:t>
      </w:r>
      <w:r w:rsidRPr="5E1F30AB" w:rsidR="001D553A">
        <w:rPr>
          <w:rFonts w:ascii="Calibri" w:hAnsi="Calibri" w:asciiTheme="minorAscii" w:hAnsiTheme="minorAscii"/>
          <w:color w:val="000000"/>
        </w:rPr>
        <w:t xml:space="preserve"> </w:t>
      </w:r>
      <w:r w:rsidRPr="5E1F30AB">
        <w:rPr>
          <w:rFonts w:ascii="Calibri" w:hAnsi="Calibri" w:asciiTheme="minorAscii" w:hAnsiTheme="minorAscii"/>
          <w:color w:val="000000"/>
        </w:rPr>
        <w:t>te wisselen rondom andere preventiemiddelen, zoals projecten, preventieprotocollen en onderwijsmateriaal wat gericht is op sociale vaardigheden/weerbaarheid van kinderen.</w:t>
      </w:r>
    </w:p>
    <w:p w:rsidRPr="001A4617" w:rsidR="00FC4234" w:rsidP="5E1F30AB" w:rsidRDefault="009956E3" w14:paraId="61A4F1B2" w14:textId="77777777" w14:noSpellErr="1">
      <w:pPr>
        <w:shd w:val="clear" w:color="auto" w:fill="FFFFFF" w:themeFill="background1"/>
        <w:spacing w:before="226"/>
        <w:ind w:left="10"/>
        <w:rPr>
          <w:rFonts w:ascii="Calibri" w:hAnsi="Calibri" w:asciiTheme="minorAscii" w:hAnsiTheme="minorAscii"/>
          <w:sz w:val="24"/>
          <w:szCs w:val="24"/>
        </w:rPr>
      </w:pPr>
      <w:r w:rsidRPr="5E1F30AB">
        <w:rPr>
          <w:rFonts w:ascii="Calibri" w:hAnsi="Calibri" w:asciiTheme="minorAscii" w:hAnsiTheme="minorAscii"/>
          <w:b w:val="1"/>
          <w:bCs w:val="1"/>
          <w:color w:val="000000"/>
          <w:spacing w:val="-2"/>
          <w:sz w:val="24"/>
          <w:szCs w:val="24"/>
        </w:rPr>
        <w:t>C. Curatie</w:t>
      </w:r>
    </w:p>
    <w:p w:rsidR="00180D30" w:rsidP="5E1F30AB" w:rsidRDefault="009956E3" w14:paraId="2B9FD986" w14:textId="77777777" w14:noSpellErr="1">
      <w:pPr>
        <w:shd w:val="clear" w:color="auto" w:fill="FFFFFF" w:themeFill="background1"/>
        <w:spacing w:before="24"/>
        <w:ind w:left="29"/>
        <w:rPr>
          <w:rFonts w:ascii="Calibri" w:hAnsi="Calibri" w:asciiTheme="minorAscii" w:hAnsiTheme="minorAscii"/>
        </w:rPr>
      </w:pPr>
      <w:r w:rsidRPr="5E1F30AB">
        <w:rPr>
          <w:rFonts w:ascii="Calibri" w:hAnsi="Calibri" w:asciiTheme="minorAscii" w:hAnsiTheme="minorAscii"/>
          <w:i w:val="1"/>
          <w:iCs w:val="1"/>
          <w:color w:val="000000"/>
          <w:spacing w:val="-1"/>
        </w:rPr>
        <w:t>Is er beleid dat adequaat optreden na incidenten mogelijk maakt?</w:t>
      </w:r>
    </w:p>
    <w:p w:rsidRPr="00180D30" w:rsidR="005C76C5" w:rsidP="5E1F30AB" w:rsidRDefault="009956E3" w14:paraId="1937E639" w14:textId="2E68AFBD" w14:noSpellErr="1">
      <w:pPr>
        <w:shd w:val="clear" w:color="auto" w:fill="FFFFFF" w:themeFill="background1"/>
        <w:spacing w:before="24"/>
        <w:ind w:left="29"/>
        <w:rPr>
          <w:rFonts w:ascii="Calibri" w:hAnsi="Calibri" w:asciiTheme="minorAscii" w:hAnsiTheme="minorAscii"/>
        </w:rPr>
      </w:pPr>
      <w:r w:rsidRPr="5E1F30AB">
        <w:rPr>
          <w:rFonts w:ascii="Calibri" w:hAnsi="Calibri" w:asciiTheme="minorAscii" w:hAnsiTheme="minorAscii"/>
          <w:color w:val="000000"/>
        </w:rPr>
        <w:t xml:space="preserve">Hoewel aan de preventie van incidenten/ongewenst gedrag veel aandacht wordt besteed, kan het </w:t>
      </w:r>
      <w:r w:rsidRPr="5E1F30AB">
        <w:rPr>
          <w:rFonts w:ascii="Calibri" w:hAnsi="Calibri" w:asciiTheme="minorAscii" w:hAnsiTheme="minorAscii"/>
          <w:color w:val="000000"/>
          <w:spacing w:val="-1"/>
        </w:rPr>
        <w:t xml:space="preserve">voorkomen dat er toch sprake is van een incident. Aan de hand van de volgende protocollen willen we </w:t>
      </w:r>
      <w:r w:rsidRPr="5E1F30AB">
        <w:rPr>
          <w:rFonts w:ascii="Calibri" w:hAnsi="Calibri" w:asciiTheme="minorAscii" w:hAnsiTheme="minorAscii"/>
          <w:color w:val="000000"/>
        </w:rPr>
        <w:t>gerichte stappen zetten om op een adequate wijze te kunnen handelen.</w:t>
      </w:r>
      <w:r w:rsidRPr="5E1F30AB" w:rsidR="005C76C5">
        <w:rPr>
          <w:rFonts w:ascii="Calibri" w:hAnsi="Calibri" w:asciiTheme="minorAscii" w:hAnsiTheme="minorAscii"/>
          <w:color w:val="000000"/>
          <w:spacing w:val="-1"/>
        </w:rPr>
        <w:t xml:space="preserve"> </w:t>
      </w:r>
    </w:p>
    <w:p w:rsidRPr="00FF4C39" w:rsidR="00FC4234" w:rsidP="5E1F30AB" w:rsidRDefault="00180D30" w14:paraId="1087D8EC" w14:textId="5F0D0E2A" w14:noSpellErr="1">
      <w:pPr>
        <w:shd w:val="clear" w:color="auto" w:fill="FFFFFF" w:themeFill="background1"/>
        <w:spacing w:before="259" w:line="226" w:lineRule="exact"/>
        <w:ind w:left="5"/>
        <w:rPr>
          <w:rFonts w:ascii="Calibri" w:hAnsi="Calibri" w:asciiTheme="minorAscii" w:hAnsiTheme="minorAscii"/>
        </w:rPr>
      </w:pPr>
      <w:r w:rsidRPr="5E1F30AB">
        <w:rPr>
          <w:rFonts w:ascii="Calibri" w:hAnsi="Calibri" w:asciiTheme="minorAscii" w:hAnsiTheme="minorAscii"/>
          <w:color w:val="000000"/>
          <w:spacing w:val="-1"/>
        </w:rPr>
        <w:t>Er is door het bestuur een k</w:t>
      </w:r>
      <w:r w:rsidRPr="5E1F30AB" w:rsidR="005C76C5">
        <w:rPr>
          <w:rFonts w:ascii="Calibri" w:hAnsi="Calibri" w:asciiTheme="minorAscii" w:hAnsiTheme="minorAscii"/>
          <w:color w:val="000000"/>
          <w:spacing w:val="-1"/>
        </w:rPr>
        <w:t>lachtenregeling vastgesteld, waarin onder meer</w:t>
      </w:r>
      <w:r w:rsidRPr="5E1F30AB" w:rsidR="00446EE1">
        <w:rPr>
          <w:rFonts w:ascii="Calibri" w:hAnsi="Calibri" w:asciiTheme="minorAscii" w:hAnsiTheme="minorAscii"/>
          <w:color w:val="000000"/>
          <w:spacing w:val="-1"/>
        </w:rPr>
        <w:t xml:space="preserve"> </w:t>
      </w:r>
      <w:r w:rsidRPr="5E1F30AB" w:rsidR="005C76C5">
        <w:rPr>
          <w:rFonts w:ascii="Calibri" w:hAnsi="Calibri" w:asciiTheme="minorAscii" w:hAnsiTheme="minorAscii"/>
          <w:color w:val="000000"/>
          <w:spacing w:val="-1"/>
        </w:rPr>
        <w:t xml:space="preserve">de taken en rollen </w:t>
      </w:r>
      <w:r w:rsidRPr="5E1F30AB" w:rsidR="005C76C5">
        <w:rPr>
          <w:rFonts w:ascii="Calibri" w:hAnsi="Calibri" w:asciiTheme="minorAscii" w:hAnsiTheme="minorAscii"/>
          <w:color w:val="000000"/>
        </w:rPr>
        <w:t>van de interne contactpersoon, de externe vertrouwenspersoon en de onafhankelijke klachtencommissie staan b</w:t>
      </w:r>
      <w:r w:rsidRPr="5E1F30AB" w:rsidR="001A4617">
        <w:rPr>
          <w:rFonts w:ascii="Calibri" w:hAnsi="Calibri" w:asciiTheme="minorAscii" w:hAnsiTheme="minorAscii"/>
          <w:color w:val="000000"/>
        </w:rPr>
        <w:t>eschreven.</w:t>
      </w:r>
    </w:p>
    <w:p w:rsidRPr="00FF4C39" w:rsidR="001A4617" w:rsidP="5E1F30AB" w:rsidRDefault="00766783" w14:paraId="4699A2C3" w14:textId="77777777" w14:noSpellErr="1">
      <w:pPr>
        <w:shd w:val="clear" w:color="auto" w:fill="FFFFFF" w:themeFill="background1"/>
        <w:spacing w:line="226" w:lineRule="exact"/>
        <w:rPr>
          <w:rFonts w:ascii="Calibri" w:hAnsi="Calibri" w:asciiTheme="minorAscii" w:hAnsiTheme="minorAscii"/>
        </w:rPr>
      </w:pPr>
      <w:r w:rsidRPr="5E1F30AB">
        <w:rPr>
          <w:rFonts w:ascii="Calibri" w:hAnsi="Calibri" w:asciiTheme="minorAscii" w:hAnsiTheme="minorAscii"/>
          <w:color w:val="000000"/>
          <w:spacing w:val="-1"/>
        </w:rPr>
        <w:t>In de schoolgids wordt zowel de interne</w:t>
      </w:r>
      <w:r w:rsidRPr="5E1F30AB" w:rsidR="001D553A">
        <w:rPr>
          <w:rFonts w:ascii="Calibri" w:hAnsi="Calibri" w:asciiTheme="minorAscii" w:hAnsiTheme="minorAscii"/>
          <w:color w:val="000000"/>
          <w:spacing w:val="-1"/>
        </w:rPr>
        <w:t>- als externe</w:t>
      </w:r>
      <w:r w:rsidRPr="5E1F30AB">
        <w:rPr>
          <w:rFonts w:ascii="Calibri" w:hAnsi="Calibri" w:asciiTheme="minorAscii" w:hAnsiTheme="minorAscii"/>
          <w:color w:val="000000"/>
          <w:spacing w:val="-1"/>
        </w:rPr>
        <w:t xml:space="preserve"> klachtenregeling toegelicht en zijn de adressen van de betreffende instanties</w:t>
      </w:r>
      <w:r w:rsidRPr="5E1F30AB" w:rsidR="00FA15FB">
        <w:rPr>
          <w:rFonts w:ascii="Calibri" w:hAnsi="Calibri" w:asciiTheme="minorAscii" w:hAnsiTheme="minorAscii"/>
          <w:color w:val="000000"/>
          <w:spacing w:val="-1"/>
        </w:rPr>
        <w:t xml:space="preserve"> te vinden. </w:t>
      </w:r>
      <w:r w:rsidRPr="5E1F30AB">
        <w:rPr>
          <w:rFonts w:ascii="Calibri" w:hAnsi="Calibri" w:asciiTheme="minorAscii" w:hAnsiTheme="minorAscii"/>
          <w:color w:val="000000"/>
          <w:spacing w:val="-1"/>
        </w:rPr>
        <w:t>Zie hiervoor ook de bijlage ‘</w:t>
      </w:r>
      <w:r w:rsidRPr="5E1F30AB" w:rsidR="001A4617">
        <w:rPr>
          <w:rFonts w:ascii="Calibri" w:hAnsi="Calibri" w:asciiTheme="minorAscii" w:hAnsiTheme="minorAscii"/>
          <w:color w:val="000000"/>
          <w:spacing w:val="-1"/>
        </w:rPr>
        <w:t>Info Klachtenregeling St Caecilia 2015</w:t>
      </w:r>
      <w:r w:rsidRPr="5E1F30AB">
        <w:rPr>
          <w:rFonts w:ascii="Calibri" w:hAnsi="Calibri" w:asciiTheme="minorAscii" w:hAnsiTheme="minorAscii"/>
          <w:color w:val="000000"/>
          <w:spacing w:val="-1"/>
        </w:rPr>
        <w:t>’</w:t>
      </w:r>
    </w:p>
    <w:p w:rsidR="00766783" w:rsidP="00766783" w:rsidRDefault="00766783" w14:paraId="0F05E231" w14:textId="77777777">
      <w:pPr>
        <w:shd w:val="clear" w:color="auto" w:fill="FFFFFF"/>
        <w:spacing w:line="226" w:lineRule="exact"/>
        <w:rPr>
          <w:rFonts w:asciiTheme="minorHAnsi" w:hAnsiTheme="minorHAnsi"/>
          <w:color w:val="000000"/>
          <w:spacing w:val="-1"/>
        </w:rPr>
      </w:pPr>
    </w:p>
    <w:p w:rsidR="00BD44E8" w:rsidP="5E1F30AB" w:rsidRDefault="00BD44E8" w14:paraId="6FC332FC" w14:textId="77777777">
      <w:pPr>
        <w:shd w:val="clear" w:color="auto" w:fill="FFFFFF" w:themeFill="background1"/>
        <w:spacing w:line="226" w:lineRule="exact"/>
        <w:rPr>
          <w:rFonts w:ascii="Calibri" w:hAnsi="Calibri" w:asciiTheme="minorAscii" w:hAnsiTheme="minorAscii"/>
          <w:color w:val="000000" w:themeColor="text1" w:themeTint="FF" w:themeShade="FF"/>
        </w:rPr>
      </w:pPr>
      <w:proofErr w:type="spellStart"/>
      <w:r w:rsidRPr="5E1F30AB">
        <w:rPr>
          <w:rFonts w:ascii="Calibri" w:hAnsi="Calibri" w:asciiTheme="minorAscii" w:hAnsiTheme="minorAscii"/>
          <w:color w:val="000000"/>
          <w:spacing w:val="-1"/>
        </w:rPr>
        <w:t>Komm</w:t>
      </w:r>
      <w:proofErr w:type="spellEnd"/>
      <w:r w:rsidRPr="5E1F30AB">
        <w:rPr>
          <w:rFonts w:ascii="Calibri" w:hAnsi="Calibri" w:asciiTheme="minorAscii" w:hAnsiTheme="minorAscii"/>
          <w:color w:val="000000"/>
          <w:spacing w:val="-1"/>
        </w:rPr>
        <w:t xml:space="preserve"> Klachtenregeling 2010</w:t>
      </w:r>
      <w:r w:rsidRPr="5E1F30AB" w:rsidR="00FA15FB">
        <w:rPr>
          <w:rFonts w:ascii="Calibri" w:hAnsi="Calibri" w:asciiTheme="minorAscii" w:hAnsiTheme="minorAscii"/>
          <w:color w:val="000000"/>
          <w:spacing w:val="-1"/>
        </w:rPr>
        <w:t>.</w:t>
      </w:r>
    </w:p>
    <w:p w:rsidR="00BD44E8" w:rsidP="5E1F30AB" w:rsidRDefault="00BD44E8" w14:paraId="2E87EECD" w14:textId="77777777" w14:noSpellErr="1">
      <w:pPr>
        <w:shd w:val="clear" w:color="auto" w:fill="FFFFFF" w:themeFill="background1"/>
        <w:spacing w:line="226" w:lineRule="exact"/>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Naast de interne en externe vertrouwenscontactpersonen</w:t>
      </w:r>
      <w:r w:rsidRPr="5E1F30AB" w:rsidR="00BF0889">
        <w:rPr>
          <w:rFonts w:ascii="Calibri" w:hAnsi="Calibri" w:asciiTheme="minorAscii" w:hAnsiTheme="minorAscii"/>
          <w:color w:val="000000"/>
          <w:spacing w:val="-1"/>
        </w:rPr>
        <w:t xml:space="preserve"> </w:t>
      </w:r>
      <w:r w:rsidRPr="5E1F30AB">
        <w:rPr>
          <w:rFonts w:ascii="Calibri" w:hAnsi="Calibri" w:asciiTheme="minorAscii" w:hAnsiTheme="minorAscii"/>
          <w:color w:val="000000"/>
          <w:spacing w:val="-1"/>
        </w:rPr>
        <w:t>is</w:t>
      </w:r>
      <w:r w:rsidRPr="5E1F30AB" w:rsidR="00BF0889">
        <w:rPr>
          <w:rFonts w:ascii="Calibri" w:hAnsi="Calibri" w:asciiTheme="minorAscii" w:hAnsiTheme="minorAscii"/>
          <w:color w:val="000000"/>
          <w:spacing w:val="-1"/>
        </w:rPr>
        <w:t xml:space="preserve"> T</w:t>
      </w:r>
      <w:r w:rsidRPr="5E1F30AB">
        <w:rPr>
          <w:rFonts w:ascii="Calibri" w:hAnsi="Calibri" w:asciiTheme="minorAscii" w:hAnsiTheme="minorAscii"/>
          <w:color w:val="000000"/>
          <w:spacing w:val="-1"/>
        </w:rPr>
        <w:t>angent aangesloten bij een landelijke klachtenregeling. In de schoolgids en op de website worden ouders ingelicht over de werkwijze van deze commissie.</w:t>
      </w:r>
    </w:p>
    <w:p w:rsidR="00BD44E8" w:rsidP="5E1F30AB" w:rsidRDefault="00BD44E8" w14:paraId="2FE0EEB0" w14:textId="77777777">
      <w:pPr>
        <w:shd w:val="clear" w:color="auto" w:fill="FFFFFF" w:themeFill="background1"/>
        <w:spacing w:line="226" w:lineRule="exact"/>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 xml:space="preserve">Zie hiervoor de bijlage </w:t>
      </w:r>
      <w:proofErr w:type="spellStart"/>
      <w:r w:rsidRPr="5E1F30AB">
        <w:rPr>
          <w:rFonts w:ascii="Calibri" w:hAnsi="Calibri" w:asciiTheme="minorAscii" w:hAnsiTheme="minorAscii"/>
          <w:color w:val="000000"/>
          <w:spacing w:val="-1"/>
        </w:rPr>
        <w:t>Komm</w:t>
      </w:r>
      <w:proofErr w:type="spellEnd"/>
      <w:r w:rsidRPr="5E1F30AB">
        <w:rPr>
          <w:rFonts w:ascii="Calibri" w:hAnsi="Calibri" w:asciiTheme="minorAscii" w:hAnsiTheme="minorAscii"/>
          <w:color w:val="000000"/>
          <w:spacing w:val="-1"/>
        </w:rPr>
        <w:t xml:space="preserve"> Klachtenregeling 2010.</w:t>
      </w:r>
    </w:p>
    <w:p w:rsidRPr="00FF4C39" w:rsidR="00BD44E8" w:rsidP="00BD44E8" w:rsidRDefault="00BD44E8" w14:paraId="6331A2F6" w14:textId="77777777">
      <w:pPr>
        <w:shd w:val="clear" w:color="auto" w:fill="FFFFFF"/>
        <w:spacing w:line="226" w:lineRule="exact"/>
        <w:rPr>
          <w:rFonts w:asciiTheme="minorHAnsi" w:hAnsiTheme="minorHAnsi"/>
        </w:rPr>
      </w:pPr>
    </w:p>
    <w:p w:rsidR="00FC4234" w:rsidP="5E1F30AB" w:rsidRDefault="009956E3" w14:paraId="0245AD15" w14:textId="77777777" w14:noSpellErr="1">
      <w:pPr>
        <w:shd w:val="clear" w:color="auto" w:fill="FFFFFF" w:themeFill="background1"/>
        <w:spacing w:line="226" w:lineRule="exact"/>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 xml:space="preserve">Protocol schorsing en verwijdering leerlingen </w:t>
      </w:r>
      <w:r w:rsidRPr="5E1F30AB" w:rsidR="001A4617">
        <w:rPr>
          <w:rFonts w:ascii="Calibri" w:hAnsi="Calibri" w:asciiTheme="minorAscii" w:hAnsiTheme="minorAscii"/>
          <w:color w:val="000000"/>
          <w:spacing w:val="-1"/>
        </w:rPr>
        <w:t>Tangent 2015</w:t>
      </w:r>
      <w:r w:rsidRPr="5E1F30AB" w:rsidR="00FA15FB">
        <w:rPr>
          <w:rFonts w:ascii="Calibri" w:hAnsi="Calibri" w:asciiTheme="minorAscii" w:hAnsiTheme="minorAscii"/>
          <w:color w:val="000000"/>
          <w:spacing w:val="-1"/>
        </w:rPr>
        <w:t>.</w:t>
      </w:r>
      <w:r w:rsidR="00766783">
        <w:rPr>
          <w:rFonts w:asciiTheme="minorHAnsi" w:hAnsiTheme="minorHAnsi"/>
          <w:color w:val="000000"/>
          <w:spacing w:val="-1"/>
        </w:rPr>
        <w:br/>
      </w:r>
      <w:r w:rsidRPr="5E1F30AB" w:rsidR="00BD44E8">
        <w:rPr>
          <w:rFonts w:ascii="Calibri" w:hAnsi="Calibri" w:asciiTheme="minorAscii" w:hAnsiTheme="minorAscii"/>
          <w:color w:val="000000"/>
          <w:spacing w:val="-1"/>
        </w:rPr>
        <w:t>Conform wet en regelgeving is door Tangent een protocol opgesteld hoe te handelen in geval van schorsing en verwijdering. Hierin is de rol van de leerplichtambtenaar ook beschreven.</w:t>
      </w:r>
      <w:r w:rsidRPr="5E1F30AB" w:rsidR="00766783">
        <w:rPr>
          <w:rFonts w:ascii="Calibri" w:hAnsi="Calibri" w:asciiTheme="minorAscii" w:hAnsiTheme="minorAscii"/>
          <w:color w:val="000000"/>
          <w:spacing w:val="-1"/>
        </w:rPr>
        <w:t xml:space="preserve"> </w:t>
      </w:r>
      <w:r w:rsidRPr="5E1F30AB" w:rsidR="00BD44E8">
        <w:rPr>
          <w:rFonts w:ascii="Calibri" w:hAnsi="Calibri" w:asciiTheme="minorAscii" w:hAnsiTheme="minorAscii"/>
          <w:color w:val="000000"/>
          <w:spacing w:val="-1"/>
        </w:rPr>
        <w:t>Ook dit protocol is al</w:t>
      </w:r>
      <w:r w:rsidRPr="5E1F30AB" w:rsidR="00FA15FB">
        <w:rPr>
          <w:rFonts w:ascii="Calibri" w:hAnsi="Calibri" w:asciiTheme="minorAscii" w:hAnsiTheme="minorAscii"/>
          <w:color w:val="000000"/>
          <w:spacing w:val="-1"/>
        </w:rPr>
        <w:t>s</w:t>
      </w:r>
      <w:r w:rsidRPr="5E1F30AB" w:rsidR="00BD44E8">
        <w:rPr>
          <w:rFonts w:ascii="Calibri" w:hAnsi="Calibri" w:asciiTheme="minorAscii" w:hAnsiTheme="minorAscii"/>
          <w:color w:val="000000"/>
          <w:spacing w:val="-1"/>
        </w:rPr>
        <w:t xml:space="preserve"> bijlage opgenomen.</w:t>
      </w:r>
    </w:p>
    <w:p w:rsidR="00180D30" w:rsidP="00180D30" w:rsidRDefault="00180D30" w14:paraId="6A89518D" w14:textId="77777777">
      <w:pPr>
        <w:shd w:val="clear" w:color="auto" w:fill="FFFFFF"/>
        <w:ind w:left="14"/>
        <w:rPr>
          <w:rFonts w:asciiTheme="minorHAnsi" w:hAnsiTheme="minorHAnsi"/>
          <w:b/>
          <w:bCs/>
          <w:color w:val="000000"/>
          <w:spacing w:val="-1"/>
        </w:rPr>
      </w:pPr>
    </w:p>
    <w:p w:rsidR="00180D30" w:rsidP="5E1F30AB" w:rsidRDefault="009956E3" w14:paraId="7FC86353" w14:textId="77777777" w14:noSpellErr="1">
      <w:pPr>
        <w:shd w:val="clear" w:color="auto" w:fill="FFFFFF" w:themeFill="background1"/>
        <w:ind w:left="14"/>
        <w:rPr>
          <w:rFonts w:ascii="Calibri" w:hAnsi="Calibri" w:asciiTheme="minorAscii" w:hAnsiTheme="minorAscii"/>
        </w:rPr>
      </w:pPr>
      <w:r w:rsidRPr="5E1F30AB">
        <w:rPr>
          <w:rFonts w:ascii="Calibri" w:hAnsi="Calibri" w:asciiTheme="minorAscii" w:hAnsiTheme="minorAscii"/>
          <w:b w:val="1"/>
          <w:bCs w:val="1"/>
          <w:color w:val="000000"/>
          <w:spacing w:val="-1"/>
        </w:rPr>
        <w:t>Melding en registratie</w:t>
      </w:r>
    </w:p>
    <w:p w:rsidRPr="00FF4C39" w:rsidR="00FC4234" w:rsidP="5E1F30AB" w:rsidRDefault="009956E3" w14:paraId="18848FD2" w14:textId="4597700C" w14:noSpellErr="1">
      <w:pPr>
        <w:shd w:val="clear" w:color="auto" w:fill="FFFFFF" w:themeFill="background1"/>
        <w:ind w:left="14"/>
        <w:rPr>
          <w:rFonts w:ascii="Calibri" w:hAnsi="Calibri" w:asciiTheme="minorAscii" w:hAnsiTheme="minorAscii"/>
        </w:rPr>
      </w:pPr>
      <w:r w:rsidRPr="5E1F30AB">
        <w:rPr>
          <w:rFonts w:ascii="Calibri" w:hAnsi="Calibri" w:asciiTheme="minorAscii" w:hAnsiTheme="minorAscii"/>
          <w:i w:val="1"/>
          <w:iCs w:val="1"/>
          <w:color w:val="000000"/>
          <w:spacing w:val="-1"/>
        </w:rPr>
        <w:t>Melding</w:t>
      </w:r>
    </w:p>
    <w:p w:rsidRPr="00FF4C39" w:rsidR="00FC4234" w:rsidP="5E1F30AB" w:rsidRDefault="009956E3" w14:paraId="308E1C12" w14:textId="0CF2D6F2" w14:noSpellErr="1">
      <w:pPr>
        <w:shd w:val="clear" w:color="auto" w:fill="FFFFFF" w:themeFill="background1"/>
        <w:spacing w:line="226" w:lineRule="exact"/>
        <w:ind w:left="10"/>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Onze school is wettelijk verplicht om bepaalde ongevallen</w:t>
      </w:r>
      <w:r w:rsidRPr="5E1F30AB" w:rsidR="5E1F30AB">
        <w:rPr>
          <w:rFonts w:ascii="Calibri" w:hAnsi="Calibri" w:asciiTheme="minorAscii" w:hAnsiTheme="minorAscii"/>
          <w:color w:val="000000" w:themeColor="text1" w:themeTint="FF" w:themeShade="FF"/>
        </w:rPr>
        <w:t xml:space="preserve"> van het personeel</w:t>
      </w:r>
      <w:r w:rsidRPr="5E1F30AB" w:rsidR="5E1F30AB">
        <w:rPr>
          <w:rFonts w:ascii="Calibri" w:hAnsi="Calibri" w:asciiTheme="minorAscii" w:hAnsiTheme="minorAscii"/>
          <w:color w:val="000000" w:themeColor="text1" w:themeTint="FF" w:themeShade="FF"/>
        </w:rPr>
        <w:t xml:space="preserve"> te melden aan de a</w:t>
      </w:r>
      <w:r w:rsidRPr="5E1F30AB" w:rsidR="5E1F30AB">
        <w:rPr>
          <w:rFonts w:ascii="Calibri" w:hAnsi="Calibri" w:asciiTheme="minorAscii" w:hAnsiTheme="minorAscii"/>
          <w:color w:val="000000" w:themeColor="text1" w:themeTint="FF" w:themeShade="FF"/>
        </w:rPr>
        <w:t>rbeidsinspectie.</w:t>
      </w:r>
    </w:p>
    <w:p w:rsidRPr="00FF4C39" w:rsidR="00FC4234" w:rsidP="5E1F30AB" w:rsidRDefault="009956E3" w14:paraId="56D79B88" w14:textId="77777777" w14:noSpellErr="1">
      <w:pPr>
        <w:shd w:val="clear" w:color="auto" w:fill="FFFFFF" w:themeFill="background1"/>
        <w:spacing w:line="226" w:lineRule="exact"/>
        <w:ind w:left="19"/>
        <w:rPr>
          <w:rFonts w:ascii="Calibri" w:hAnsi="Calibri" w:asciiTheme="minorAscii" w:hAnsiTheme="minorAscii"/>
        </w:rPr>
      </w:pPr>
      <w:r w:rsidRPr="5E1F30AB">
        <w:rPr>
          <w:rFonts w:ascii="Calibri" w:hAnsi="Calibri" w:asciiTheme="minorAscii" w:hAnsiTheme="minorAscii"/>
          <w:color w:val="000000"/>
          <w:spacing w:val="-1"/>
        </w:rPr>
        <w:t>Iedereen op onze school heeft de verantwoordelijkheid om aan de directie door te geven wanneer een</w:t>
      </w:r>
    </w:p>
    <w:p w:rsidRPr="00FF4C39" w:rsidR="00FC4234" w:rsidP="5E1F30AB" w:rsidRDefault="009956E3" w14:paraId="287684B4" w14:textId="77777777" w14:noSpellErr="1">
      <w:pPr>
        <w:shd w:val="clear" w:color="auto" w:fill="FFFFFF" w:themeFill="background1"/>
        <w:spacing w:line="226" w:lineRule="exact"/>
        <w:ind w:left="10"/>
        <w:rPr>
          <w:rFonts w:ascii="Calibri" w:hAnsi="Calibri" w:asciiTheme="minorAscii" w:hAnsiTheme="minorAscii"/>
        </w:rPr>
      </w:pPr>
      <w:r w:rsidRPr="5E1F30AB" w:rsidR="5E1F30AB">
        <w:rPr>
          <w:rFonts w:ascii="Calibri" w:hAnsi="Calibri" w:asciiTheme="minorAscii" w:hAnsiTheme="minorAscii"/>
          <w:color w:val="000000" w:themeColor="text1" w:themeTint="FF" w:themeShade="FF"/>
        </w:rPr>
        <w:t>ongeval heeft plaatsgevonden. Artikel 9, lid 1 van de Arbeidsomstandighedenwet luidt in dit kader als</w:t>
      </w:r>
    </w:p>
    <w:p w:rsidRPr="00FF4C39" w:rsidR="00FC4234" w:rsidP="5E1F30AB" w:rsidRDefault="009956E3" w14:paraId="65CDAE20" w14:textId="77777777" w14:noSpellErr="1">
      <w:pPr>
        <w:shd w:val="clear" w:color="auto" w:fill="FFFFFF" w:themeFill="background1"/>
        <w:spacing w:line="226" w:lineRule="exact"/>
        <w:ind w:left="5"/>
        <w:rPr>
          <w:rFonts w:ascii="Calibri" w:hAnsi="Calibri" w:asciiTheme="minorAscii" w:hAnsiTheme="minorAscii"/>
        </w:rPr>
      </w:pPr>
      <w:r w:rsidRPr="5E1F30AB">
        <w:rPr>
          <w:rFonts w:ascii="Calibri" w:hAnsi="Calibri" w:asciiTheme="minorAscii" w:hAnsiTheme="minorAscii"/>
          <w:color w:val="000000"/>
          <w:spacing w:val="-4"/>
        </w:rPr>
        <w:t>volgt:</w:t>
      </w:r>
    </w:p>
    <w:p w:rsidRPr="00FF4C39" w:rsidR="00FC4234" w:rsidP="5E1F30AB" w:rsidRDefault="009956E3" w14:paraId="1E9DFF6F" w14:textId="77777777" w14:noSpellErr="1">
      <w:pPr>
        <w:shd w:val="clear" w:color="auto" w:fill="FFFFFF" w:themeFill="background1"/>
        <w:spacing w:line="226" w:lineRule="exact"/>
        <w:ind w:left="10"/>
        <w:rPr>
          <w:rFonts w:ascii="Calibri" w:hAnsi="Calibri" w:asciiTheme="minorAscii" w:hAnsiTheme="minorAscii"/>
        </w:rPr>
      </w:pPr>
      <w:r w:rsidRPr="5E1F30AB" w:rsidR="5E1F30AB">
        <w:rPr>
          <w:rFonts w:ascii="Calibri" w:hAnsi="Calibri" w:asciiTheme="minorAscii" w:hAnsiTheme="minorAscii"/>
          <w:i w:val="1"/>
          <w:iCs w:val="1"/>
          <w:color w:val="000000" w:themeColor="text1" w:themeTint="FF" w:themeShade="FF"/>
        </w:rPr>
        <w:t>De werkgever meldt arbeidsongevallen die leiden tot de dood, een blijvend letsel of een</w:t>
      </w:r>
    </w:p>
    <w:p w:rsidRPr="00FF4C39" w:rsidR="00FC4234" w:rsidP="5E1F30AB" w:rsidRDefault="009956E3" w14:paraId="2E5CF7D4" w14:textId="77777777" w14:noSpellErr="1">
      <w:pPr>
        <w:shd w:val="clear" w:color="auto" w:fill="FFFFFF" w:themeFill="background1"/>
        <w:spacing w:line="226" w:lineRule="exact"/>
        <w:ind w:left="5"/>
        <w:rPr>
          <w:rFonts w:ascii="Calibri" w:hAnsi="Calibri" w:asciiTheme="minorAscii" w:hAnsiTheme="minorAscii"/>
        </w:rPr>
      </w:pPr>
      <w:r w:rsidRPr="5E1F30AB" w:rsidR="5E1F30AB">
        <w:rPr>
          <w:rFonts w:ascii="Calibri" w:hAnsi="Calibri" w:asciiTheme="minorAscii" w:hAnsiTheme="minorAscii"/>
          <w:i w:val="1"/>
          <w:iCs w:val="1"/>
          <w:color w:val="000000" w:themeColor="text1" w:themeTint="FF" w:themeShade="FF"/>
        </w:rPr>
        <w:t>ziekenhuisopname direct aan de daartoe aangewezen toezichthouder en rapporteert hierover</w:t>
      </w:r>
    </w:p>
    <w:p w:rsidRPr="00FF4C39" w:rsidR="00FC4234" w:rsidP="5E1F30AB" w:rsidRDefault="009956E3" w14:paraId="3F9C43D3" w14:textId="77777777" w14:noSpellErr="1">
      <w:pPr>
        <w:shd w:val="clear" w:color="auto" w:fill="FFFFFF" w:themeFill="background1"/>
        <w:spacing w:line="226" w:lineRule="exact"/>
        <w:ind w:left="10"/>
        <w:rPr>
          <w:rFonts w:ascii="Calibri" w:hAnsi="Calibri" w:asciiTheme="minorAscii" w:hAnsiTheme="minorAscii"/>
        </w:rPr>
      </w:pPr>
      <w:r w:rsidRPr="5E1F30AB">
        <w:rPr>
          <w:rFonts w:ascii="Calibri" w:hAnsi="Calibri" w:asciiTheme="minorAscii" w:hAnsiTheme="minorAscii"/>
          <w:i w:val="1"/>
          <w:iCs w:val="1"/>
          <w:color w:val="000000"/>
          <w:spacing w:val="-1"/>
        </w:rPr>
        <w:t>desgevraagd zo spoedig mogelijk schriftelijk aan deze toezichthouder.</w:t>
      </w:r>
    </w:p>
    <w:p w:rsidRPr="00FF4C39" w:rsidR="00FC4234" w:rsidP="5E1F30AB" w:rsidRDefault="009956E3" w14:paraId="68E2DE40" w14:textId="77777777" w14:noSpellErr="1">
      <w:pPr>
        <w:shd w:val="clear" w:color="auto" w:fill="FFFFFF" w:themeFill="background1"/>
        <w:spacing w:before="221" w:line="230" w:lineRule="exact"/>
        <w:ind w:left="10"/>
        <w:rPr>
          <w:rFonts w:ascii="Calibri" w:hAnsi="Calibri" w:asciiTheme="minorAscii" w:hAnsiTheme="minorAscii"/>
        </w:rPr>
      </w:pPr>
      <w:r w:rsidRPr="5E1F30AB">
        <w:rPr>
          <w:rFonts w:ascii="Calibri" w:hAnsi="Calibri" w:asciiTheme="minorAscii" w:hAnsiTheme="minorAscii"/>
          <w:i w:val="1"/>
          <w:iCs w:val="1"/>
          <w:color w:val="000000"/>
          <w:spacing w:val="-2"/>
        </w:rPr>
        <w:t>Registratie</w:t>
      </w:r>
    </w:p>
    <w:p w:rsidR="00C15B9F" w:rsidP="5E1F30AB" w:rsidRDefault="009956E3" w14:paraId="62752CF7" w14:textId="77777777" w14:noSpellErr="1">
      <w:pPr>
        <w:shd w:val="clear" w:color="auto" w:fill="FFFFFF" w:themeFill="background1"/>
        <w:spacing w:line="230" w:lineRule="exact"/>
        <w:ind w:left="5"/>
        <w:rPr>
          <w:rFonts w:ascii="Calibri" w:hAnsi="Calibri" w:asciiTheme="minorAscii" w:hAnsiTheme="minorAscii"/>
          <w:color w:val="000000" w:themeColor="text1" w:themeTint="FF" w:themeShade="FF"/>
        </w:rPr>
      </w:pPr>
      <w:r w:rsidRPr="5E1F30AB">
        <w:rPr>
          <w:rFonts w:ascii="Calibri" w:hAnsi="Calibri" w:asciiTheme="minorAscii" w:hAnsiTheme="minorAscii"/>
          <w:color w:val="000000"/>
          <w:spacing w:val="-1"/>
        </w:rPr>
        <w:t xml:space="preserve">De directie houdt een lijst bij van de gemelde arbeidsongevallen en van de arbeidsongevallen die hebben geleid tot een verzuim van meer dan drie werkdagen. De directie noteert ook de aard en </w:t>
      </w:r>
      <w:r w:rsidRPr="5E1F30AB">
        <w:rPr>
          <w:rFonts w:ascii="Calibri" w:hAnsi="Calibri" w:asciiTheme="minorAscii" w:hAnsiTheme="minorAscii"/>
          <w:color w:val="000000"/>
        </w:rPr>
        <w:t>datum van het ong</w:t>
      </w:r>
      <w:r w:rsidRPr="5E1F30AB" w:rsidR="00BD44E8">
        <w:rPr>
          <w:rFonts w:ascii="Calibri" w:hAnsi="Calibri" w:asciiTheme="minorAscii" w:hAnsiTheme="minorAscii"/>
          <w:color w:val="000000"/>
        </w:rPr>
        <w:t>eval (artikel 9 lid 2 Arbowet).</w:t>
      </w:r>
    </w:p>
    <w:p w:rsidR="00C15B9F" w:rsidP="00C15B9F" w:rsidRDefault="00C15B9F" w14:paraId="444AF944" w14:textId="77777777">
      <w:pPr>
        <w:shd w:val="clear" w:color="auto" w:fill="FFFFFF"/>
        <w:spacing w:line="230" w:lineRule="exact"/>
        <w:ind w:left="5"/>
        <w:rPr>
          <w:rFonts w:asciiTheme="minorHAnsi" w:hAnsiTheme="minorHAnsi"/>
          <w:color w:val="000000"/>
        </w:rPr>
      </w:pPr>
    </w:p>
    <w:p w:rsidR="00180D30" w:rsidP="5E1F30AB" w:rsidRDefault="009956E3" w14:paraId="7CC4A03E" w14:textId="77777777" w14:noSpellErr="1">
      <w:pPr>
        <w:shd w:val="clear" w:color="auto" w:fill="FFFFFF" w:themeFill="background1"/>
        <w:spacing w:line="230" w:lineRule="exact"/>
        <w:ind w:left="5"/>
        <w:rPr>
          <w:rFonts w:ascii="Calibri" w:hAnsi="Calibri" w:asciiTheme="minorAscii" w:hAnsiTheme="minorAscii"/>
        </w:rPr>
      </w:pPr>
      <w:r w:rsidRPr="5E1F30AB">
        <w:rPr>
          <w:rFonts w:ascii="Calibri" w:hAnsi="Calibri" w:asciiTheme="minorAscii" w:hAnsiTheme="minorAscii"/>
          <w:b w:val="1"/>
          <w:bCs w:val="1"/>
          <w:color w:val="000000"/>
          <w:spacing w:val="-1"/>
        </w:rPr>
        <w:t>5. Evaluatie</w:t>
      </w:r>
    </w:p>
    <w:p w:rsidRPr="00FF4C39" w:rsidR="00FC4234" w:rsidP="5E1F30AB" w:rsidRDefault="009956E3" w14:paraId="1B812242" w14:textId="5B2CACD9" w14:noSpellErr="1">
      <w:pPr>
        <w:shd w:val="clear" w:color="auto" w:fill="FFFFFF" w:themeFill="background1"/>
        <w:spacing w:line="230" w:lineRule="exact"/>
        <w:ind w:left="5"/>
        <w:rPr>
          <w:rFonts w:ascii="Calibri" w:hAnsi="Calibri" w:asciiTheme="minorAscii" w:hAnsiTheme="minorAscii"/>
        </w:rPr>
      </w:pPr>
      <w:r w:rsidRPr="5E1F30AB">
        <w:rPr>
          <w:rFonts w:ascii="Calibri" w:hAnsi="Calibri" w:asciiTheme="minorAscii" w:hAnsiTheme="minorAscii"/>
          <w:color w:val="000000"/>
          <w:spacing w:val="-1"/>
        </w:rPr>
        <w:t xml:space="preserve">Veiligheid is een verantwoordelijkheid van het gehele team. Het reguliere teamoverleg is een goede gelegenheid om het beleid met betrekking tot agressie, geweld en dergelijke geregeld aan de orde te </w:t>
      </w:r>
      <w:r w:rsidRPr="5E1F30AB">
        <w:rPr>
          <w:rFonts w:ascii="Calibri" w:hAnsi="Calibri" w:asciiTheme="minorAscii" w:hAnsiTheme="minorAscii"/>
          <w:color w:val="000000"/>
        </w:rPr>
        <w:t>laten komen. In dit overleg worden de melding</w:t>
      </w:r>
      <w:r w:rsidRPr="5E1F30AB" w:rsidR="003F54EA">
        <w:rPr>
          <w:rFonts w:ascii="Calibri" w:hAnsi="Calibri" w:asciiTheme="minorAscii" w:hAnsiTheme="minorAscii"/>
          <w:color w:val="000000"/>
        </w:rPr>
        <w:t>en</w:t>
      </w:r>
      <w:r w:rsidRPr="5E1F30AB" w:rsidR="00180D30">
        <w:rPr>
          <w:rFonts w:ascii="Calibri" w:hAnsi="Calibri" w:asciiTheme="minorAscii" w:hAnsiTheme="minorAscii"/>
          <w:color w:val="000000"/>
        </w:rPr>
        <w:t xml:space="preserve"> </w:t>
      </w:r>
      <w:r w:rsidRPr="5E1F30AB">
        <w:rPr>
          <w:rFonts w:ascii="Calibri" w:hAnsi="Calibri" w:asciiTheme="minorAscii" w:hAnsiTheme="minorAscii"/>
          <w:color w:val="000000"/>
        </w:rPr>
        <w:t>van de afgelopen periode besproken, komen ervaringen met agressie, geweld en dergelijke aan bod en de manier waarop is gereageerd. Ook bekijkt het teamoverleg of het gevoerde beleid en/of het gebruikte materiaal (onder andere de formulieren) bijstelling behoeven.</w:t>
      </w:r>
    </w:p>
    <w:sectPr w:rsidRPr="00FF4C39" w:rsidR="00FC4234" w:rsidSect="00BD44E8">
      <w:type w:val="continuous"/>
      <w:pgSz w:w="11909" w:h="16834" w:orient="portrait"/>
      <w:pgMar w:top="1440" w:right="840" w:bottom="720" w:left="1421" w:header="708" w:footer="708" w:gutter="0"/>
      <w:cols w:space="60"/>
      <w:noEndnote/>
      <w:headerReference w:type="default" r:id="Rd453701744a348db"/>
      <w:footerReference w:type="default" r:id="R60a684ab92a14df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F05" w:rsidP="001C1F05" w:rsidRDefault="001C1F05" w14:paraId="2F22C7A2" w14:textId="77777777">
      <w:r>
        <w:separator/>
      </w:r>
    </w:p>
  </w:endnote>
  <w:endnote w:type="continuationSeparator" w:id="0">
    <w:p w:rsidR="001C1F05" w:rsidP="001C1F05" w:rsidRDefault="001C1F05" w14:paraId="1FC037F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4A0" w:firstRow="1" w:lastRow="0" w:firstColumn="1" w:lastColumn="0" w:noHBand="0" w:noVBand="1"/>
    </w:tblPr>
    <w:tblGrid>
      <w:gridCol w:w="3216"/>
      <w:gridCol w:w="3216"/>
      <w:gridCol w:w="3216"/>
    </w:tblGrid>
    <w:tr w:rsidR="5E1F30AB" w:rsidTr="5E1F30AB" w14:paraId="2D761685">
      <w:tc>
        <w:tcPr>
          <w:tcW w:w="3216" w:type="dxa"/>
          <w:tcMar/>
        </w:tcPr>
        <w:p w:rsidR="5E1F30AB" w:rsidP="5E1F30AB" w:rsidRDefault="5E1F30AB" w14:paraId="36C4C611" w14:textId="21CCE433">
          <w:pPr>
            <w:pStyle w:val="Header"/>
            <w:bidi w:val="0"/>
            <w:ind w:left="-115"/>
            <w:jc w:val="left"/>
          </w:pPr>
        </w:p>
      </w:tc>
      <w:tc>
        <w:tcPr>
          <w:tcW w:w="3216" w:type="dxa"/>
          <w:tcMar/>
        </w:tcPr>
        <w:p w:rsidR="5E1F30AB" w:rsidP="5E1F30AB" w:rsidRDefault="5E1F30AB" w14:paraId="27A05435" w14:textId="2EE20A07">
          <w:pPr>
            <w:pStyle w:val="Header"/>
            <w:bidi w:val="0"/>
            <w:jc w:val="center"/>
          </w:pPr>
        </w:p>
      </w:tc>
      <w:tc>
        <w:tcPr>
          <w:tcW w:w="3216" w:type="dxa"/>
          <w:tcMar/>
        </w:tcPr>
        <w:p w:rsidR="5E1F30AB" w:rsidP="5E1F30AB" w:rsidRDefault="5E1F30AB" w14:paraId="1CADEC09" w14:textId="766DFC95">
          <w:pPr>
            <w:pStyle w:val="Header"/>
            <w:bidi w:val="0"/>
            <w:ind w:right="-115"/>
            <w:jc w:val="right"/>
          </w:pPr>
        </w:p>
      </w:tc>
    </w:tr>
  </w:tbl>
  <w:p w:rsidR="5E1F30AB" w:rsidP="5E1F30AB" w:rsidRDefault="5E1F30AB" w14:paraId="4C9FEB36" w14:textId="6F9CCAE5">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F05" w:rsidP="001C1F05" w:rsidRDefault="001C1F05" w14:paraId="5A842FC2" w14:textId="77777777">
      <w:r>
        <w:separator/>
      </w:r>
    </w:p>
  </w:footnote>
  <w:footnote w:type="continuationSeparator" w:id="0">
    <w:p w:rsidR="001C1F05" w:rsidP="001C1F05" w:rsidRDefault="001C1F05" w14:paraId="6FCB6A93" w14:textId="77777777">
      <w:r>
        <w:continuationSeparator/>
      </w:r>
    </w:p>
  </w:footnote>
  <w:footnote w:id="2">
    <w:p w:rsidRPr="005C76C5" w:rsidR="0013350F" w:rsidRDefault="0013350F" w14:paraId="0D43FEBB" w14:textId="77777777">
      <w:pPr>
        <w:pStyle w:val="Voetnoottekst"/>
        <w:rPr>
          <w:rFonts w:asciiTheme="minorHAnsi" w:hAnsiTheme="minorHAnsi"/>
          <w:sz w:val="16"/>
          <w:szCs w:val="16"/>
        </w:rPr>
      </w:pPr>
      <w:r w:rsidRPr="005C76C5">
        <w:rPr>
          <w:rStyle w:val="Voetnootmarkering"/>
          <w:rFonts w:asciiTheme="minorHAnsi" w:hAnsiTheme="minorHAnsi"/>
          <w:sz w:val="16"/>
          <w:szCs w:val="16"/>
        </w:rPr>
        <w:footnoteRef/>
      </w:r>
      <w:r w:rsidRPr="005C76C5">
        <w:rPr>
          <w:rFonts w:asciiTheme="minorHAnsi" w:hAnsiTheme="minorHAnsi"/>
          <w:sz w:val="16"/>
          <w:szCs w:val="16"/>
        </w:rPr>
        <w:t xml:space="preserve"> Zie schoolgids St Caecilia</w:t>
      </w:r>
    </w:p>
  </w:footnote>
  <w:footnote w:id="3">
    <w:p w:rsidRPr="005C76C5" w:rsidR="005C76C5" w:rsidRDefault="005C76C5" w14:paraId="048FF526" w14:textId="77777777">
      <w:pPr>
        <w:pStyle w:val="Voetnoottekst"/>
        <w:rPr>
          <w:rFonts w:asciiTheme="minorHAnsi" w:hAnsiTheme="minorHAnsi"/>
          <w:sz w:val="16"/>
          <w:szCs w:val="16"/>
        </w:rPr>
      </w:pPr>
      <w:r w:rsidRPr="005C76C5">
        <w:rPr>
          <w:rStyle w:val="Voetnootmarkering"/>
          <w:rFonts w:asciiTheme="minorHAnsi" w:hAnsiTheme="minorHAnsi"/>
          <w:sz w:val="16"/>
          <w:szCs w:val="16"/>
        </w:rPr>
        <w:footnoteRef/>
      </w:r>
      <w:r w:rsidRPr="005C76C5">
        <w:rPr>
          <w:rFonts w:asciiTheme="minorHAnsi" w:hAnsiTheme="minorHAnsi"/>
          <w:sz w:val="16"/>
          <w:szCs w:val="16"/>
        </w:rPr>
        <w:t xml:space="preserve"> Zie bijlage gedragscode teamleden ICP</w:t>
      </w:r>
    </w:p>
  </w:footnote>
  <w:footnote w:id="4">
    <w:p w:rsidRPr="005C76C5" w:rsidR="005C76C5" w:rsidRDefault="005C76C5" w14:paraId="21BC6289" w14:textId="77777777">
      <w:pPr>
        <w:pStyle w:val="Voetnoottekst"/>
        <w:rPr>
          <w:rFonts w:asciiTheme="minorHAnsi" w:hAnsiTheme="minorHAnsi"/>
          <w:sz w:val="16"/>
          <w:szCs w:val="16"/>
        </w:rPr>
      </w:pPr>
      <w:r w:rsidRPr="005C76C5">
        <w:rPr>
          <w:rStyle w:val="Voetnootmarkering"/>
          <w:rFonts w:asciiTheme="minorHAnsi" w:hAnsiTheme="minorHAnsi"/>
          <w:sz w:val="16"/>
          <w:szCs w:val="16"/>
        </w:rPr>
        <w:footnoteRef/>
      </w:r>
      <w:r w:rsidR="00FA15FB">
        <w:rPr>
          <w:rFonts w:asciiTheme="minorHAnsi" w:hAnsiTheme="minorHAnsi"/>
          <w:sz w:val="16"/>
          <w:szCs w:val="16"/>
        </w:rPr>
        <w:t xml:space="preserve"> Zie bijlage </w:t>
      </w:r>
      <w:r w:rsidRPr="005C76C5">
        <w:rPr>
          <w:rFonts w:asciiTheme="minorHAnsi" w:hAnsiTheme="minorHAnsi"/>
          <w:sz w:val="16"/>
          <w:szCs w:val="16"/>
        </w:rPr>
        <w:t>protocol social media St. Caecilia</w:t>
      </w:r>
    </w:p>
  </w:footnote>
  <w:footnote w:id="5">
    <w:p w:rsidRPr="005C76C5" w:rsidR="005C76C5" w:rsidRDefault="005C76C5" w14:paraId="531CF04B" w14:textId="77777777">
      <w:pPr>
        <w:pStyle w:val="Voetnoottekst"/>
        <w:rPr>
          <w:rFonts w:asciiTheme="minorHAnsi" w:hAnsiTheme="minorHAnsi"/>
          <w:sz w:val="16"/>
          <w:szCs w:val="16"/>
        </w:rPr>
      </w:pPr>
      <w:r w:rsidRPr="005C76C5">
        <w:rPr>
          <w:rStyle w:val="Voetnootmarkering"/>
          <w:rFonts w:asciiTheme="minorHAnsi" w:hAnsiTheme="minorHAnsi"/>
          <w:sz w:val="16"/>
          <w:szCs w:val="16"/>
        </w:rPr>
        <w:footnoteRef/>
      </w:r>
      <w:r w:rsidRPr="005C76C5">
        <w:rPr>
          <w:rFonts w:asciiTheme="minorHAnsi" w:hAnsiTheme="minorHAnsi"/>
          <w:sz w:val="16"/>
          <w:szCs w:val="16"/>
        </w:rPr>
        <w:t xml:space="preserve"> </w:t>
      </w:r>
      <w:r>
        <w:rPr>
          <w:rFonts w:asciiTheme="minorHAnsi" w:hAnsiTheme="minorHAnsi"/>
          <w:sz w:val="16"/>
          <w:szCs w:val="16"/>
        </w:rPr>
        <w:t>Zie bijlage protocol belonen en straffen</w:t>
      </w:r>
    </w:p>
  </w:footnote>
  <w:footnote w:id="6">
    <w:p w:rsidRPr="001A4617" w:rsidR="001A4617" w:rsidRDefault="001A4617" w14:paraId="183B54E0" w14:textId="77777777">
      <w:pPr>
        <w:pStyle w:val="Voetnoottekst"/>
        <w:rPr>
          <w:rFonts w:asciiTheme="minorHAnsi" w:hAnsiTheme="minorHAnsi"/>
          <w:sz w:val="16"/>
          <w:szCs w:val="16"/>
        </w:rPr>
      </w:pPr>
      <w:r w:rsidRPr="001A4617">
        <w:rPr>
          <w:rStyle w:val="Voetnootmarkering"/>
          <w:rFonts w:asciiTheme="minorHAnsi" w:hAnsiTheme="minorHAnsi"/>
          <w:sz w:val="16"/>
          <w:szCs w:val="16"/>
        </w:rPr>
        <w:footnoteRef/>
      </w:r>
      <w:r>
        <w:t xml:space="preserve"> </w:t>
      </w:r>
      <w:r>
        <w:rPr>
          <w:rFonts w:asciiTheme="minorHAnsi" w:hAnsiTheme="minorHAnsi"/>
          <w:sz w:val="16"/>
          <w:szCs w:val="16"/>
        </w:rPr>
        <w:t>Zie bijlage Meldcode Stichting Tangent 2011</w:t>
      </w:r>
    </w:p>
  </w:footnote>
  <w:footnote w:id="7">
    <w:p w:rsidRPr="001A4617" w:rsidR="001A4617" w:rsidRDefault="001A4617" w14:paraId="3733D0DE" w14:textId="77777777">
      <w:pPr>
        <w:pStyle w:val="Voetnoottekst"/>
        <w:rPr>
          <w:rFonts w:asciiTheme="minorHAnsi" w:hAnsiTheme="minorHAnsi"/>
          <w:sz w:val="16"/>
          <w:szCs w:val="16"/>
        </w:rPr>
      </w:pPr>
      <w:r w:rsidRPr="001A4617">
        <w:rPr>
          <w:rStyle w:val="Voetnootmarkering"/>
          <w:rFonts w:asciiTheme="minorHAnsi" w:hAnsiTheme="minorHAnsi"/>
          <w:sz w:val="16"/>
          <w:szCs w:val="16"/>
        </w:rPr>
        <w:footnoteRef/>
      </w:r>
      <w:r w:rsidR="00FA15FB">
        <w:rPr>
          <w:rFonts w:asciiTheme="minorHAnsi" w:hAnsiTheme="minorHAnsi"/>
          <w:sz w:val="16"/>
          <w:szCs w:val="16"/>
        </w:rPr>
        <w:t xml:space="preserve"> Zie bijlage </w:t>
      </w:r>
      <w:r w:rsidRPr="001A4617">
        <w:rPr>
          <w:rFonts w:asciiTheme="minorHAnsi" w:hAnsiTheme="minorHAnsi"/>
          <w:sz w:val="16"/>
          <w:szCs w:val="16"/>
        </w:rPr>
        <w:t>protocol medicijngebruik Tangent 2015</w:t>
      </w: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4A0" w:firstRow="1" w:lastRow="0" w:firstColumn="1" w:lastColumn="0" w:noHBand="0" w:noVBand="1"/>
    </w:tblPr>
    <w:tblGrid>
      <w:gridCol w:w="3216"/>
      <w:gridCol w:w="3216"/>
      <w:gridCol w:w="3216"/>
    </w:tblGrid>
    <w:tr w:rsidR="5E1F30AB" w:rsidTr="5E1F30AB" w14:paraId="3C434B4A">
      <w:tc>
        <w:tcPr>
          <w:tcW w:w="3216" w:type="dxa"/>
          <w:tcMar/>
        </w:tcPr>
        <w:p w:rsidR="5E1F30AB" w:rsidP="5E1F30AB" w:rsidRDefault="5E1F30AB" w14:paraId="4786E2DB" w14:textId="03FB4D3C">
          <w:pPr>
            <w:pStyle w:val="Header"/>
            <w:bidi w:val="0"/>
            <w:ind w:left="-115"/>
            <w:jc w:val="left"/>
          </w:pPr>
        </w:p>
      </w:tc>
      <w:tc>
        <w:tcPr>
          <w:tcW w:w="3216" w:type="dxa"/>
          <w:tcMar/>
        </w:tcPr>
        <w:p w:rsidR="5E1F30AB" w:rsidP="5E1F30AB" w:rsidRDefault="5E1F30AB" w14:paraId="54105228" w14:textId="31304E46">
          <w:pPr>
            <w:pStyle w:val="Header"/>
            <w:bidi w:val="0"/>
            <w:jc w:val="center"/>
          </w:pPr>
        </w:p>
      </w:tc>
      <w:tc>
        <w:tcPr>
          <w:tcW w:w="3216" w:type="dxa"/>
          <w:tcMar/>
        </w:tcPr>
        <w:p w:rsidR="5E1F30AB" w:rsidP="5E1F30AB" w:rsidRDefault="5E1F30AB" w14:paraId="111D45E2" w14:textId="50B64BED">
          <w:pPr>
            <w:pStyle w:val="Header"/>
            <w:bidi w:val="0"/>
            <w:ind w:right="-115"/>
            <w:jc w:val="right"/>
          </w:pPr>
        </w:p>
      </w:tc>
    </w:tr>
  </w:tbl>
  <w:p w:rsidR="5E1F30AB" w:rsidP="5E1F30AB" w:rsidRDefault="5E1F30AB" w14:paraId="11A6194D" w14:textId="3072444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A2122B"/>
    <w:multiLevelType w:val="singleLevel"/>
    <w:tmpl w:val="52501CB0"/>
    <w:lvl w:ilvl="0">
      <w:start w:val="3"/>
      <w:numFmt w:val="decimal"/>
      <w:lvlText w:val="%1."/>
      <w:legacy w:legacy="1" w:legacySpace="0" w:legacyIndent="226"/>
      <w:lvlJc w:val="left"/>
      <w:rPr>
        <w:rFonts w:hint="default" w:ascii="Arial" w:hAnsi="Arial" w:cs="Arial"/>
      </w:rPr>
    </w:lvl>
  </w:abstractNum>
  <w:abstractNum w:abstractNumId="1" w15:restartNumberingAfterBreak="0">
    <w:nsid w:val="0ED40F13"/>
    <w:multiLevelType w:val="singleLevel"/>
    <w:tmpl w:val="02C6AD68"/>
    <w:lvl w:ilvl="0">
      <w:start w:val="1"/>
      <w:numFmt w:val="decimal"/>
      <w:lvlText w:val="%1."/>
      <w:legacy w:legacy="1" w:legacySpace="0" w:legacyIndent="230"/>
      <w:lvlJc w:val="left"/>
      <w:rPr>
        <w:rFonts w:hint="default" w:ascii="Arial" w:hAnsi="Arial" w:cs="Arial"/>
      </w:rPr>
    </w:lvl>
  </w:abstractNum>
  <w:abstractNum w:abstractNumId="2" w15:restartNumberingAfterBreak="0">
    <w:nsid w:val="0EEA605C"/>
    <w:multiLevelType w:val="hybridMultilevel"/>
    <w:tmpl w:val="DCF0A39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106514EB"/>
    <w:multiLevelType w:val="hybridMultilevel"/>
    <w:tmpl w:val="03C621C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2F49445D"/>
    <w:multiLevelType w:val="hybridMultilevel"/>
    <w:tmpl w:val="EA3218D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3CA65AF1"/>
    <w:multiLevelType w:val="hybridMultilevel"/>
    <w:tmpl w:val="56CEAD9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4ECF0F5A"/>
    <w:multiLevelType w:val="multilevel"/>
    <w:tmpl w:val="3006E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D31D2E"/>
    <w:multiLevelType w:val="hybridMultilevel"/>
    <w:tmpl w:val="FEDCF74E"/>
    <w:lvl w:ilvl="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6A5F06AB"/>
    <w:multiLevelType w:val="singleLevel"/>
    <w:tmpl w:val="22F215BE"/>
    <w:lvl w:ilvl="0">
      <w:start w:val="6"/>
      <w:numFmt w:val="decimal"/>
      <w:lvlText w:val="%1."/>
      <w:legacy w:legacy="1" w:legacySpace="0" w:legacyIndent="225"/>
      <w:lvlJc w:val="left"/>
      <w:rPr>
        <w:rFonts w:hint="default" w:ascii="Arial" w:hAnsi="Arial" w:cs="Arial"/>
      </w:rPr>
    </w:lvl>
  </w:abstractNum>
  <w:abstractNum w:abstractNumId="9" w15:restartNumberingAfterBreak="0">
    <w:nsid w:val="6B9E6D36"/>
    <w:multiLevelType w:val="singleLevel"/>
    <w:tmpl w:val="F408619C"/>
    <w:lvl w:ilvl="0">
      <w:start w:val="1"/>
      <w:numFmt w:val="decimal"/>
      <w:lvlText w:val="%1."/>
      <w:legacy w:legacy="1" w:legacySpace="0" w:legacyIndent="226"/>
      <w:lvlJc w:val="left"/>
      <w:rPr>
        <w:rFonts w:hint="default" w:ascii="Arial" w:hAnsi="Arial" w:cs="Arial"/>
      </w:rPr>
    </w:lvl>
  </w:abstractNum>
  <w:num w:numId="13">
    <w:abstractNumId w:val="12"/>
  </w:num>
  <w:num w:numId="12">
    <w:abstractNumId w:val="11"/>
  </w:num>
  <w:num w:numId="11">
    <w:abstractNumId w:val="10"/>
  </w:num>
  <w:num w:numId="1">
    <w:abstractNumId w:val="1"/>
  </w:num>
  <w:num w:numId="2">
    <w:abstractNumId w:val="9"/>
  </w:num>
  <w:num w:numId="3">
    <w:abstractNumId w:val="0"/>
  </w:num>
  <w:num w:numId="4">
    <w:abstractNumId w:val="8"/>
  </w:num>
  <w:num w:numId="5">
    <w:abstractNumId w:val="6"/>
  </w:num>
  <w:num w:numId="6">
    <w:abstractNumId w:val="3"/>
  </w:num>
  <w:num w:numId="7">
    <w:abstractNumId w:val="7"/>
  </w:num>
  <w:num w:numId="8">
    <w:abstractNumId w:val="2"/>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39"/>
    <w:rsid w:val="000B63FC"/>
    <w:rsid w:val="0013350F"/>
    <w:rsid w:val="00180D30"/>
    <w:rsid w:val="001A4617"/>
    <w:rsid w:val="001C1F05"/>
    <w:rsid w:val="001D295C"/>
    <w:rsid w:val="001D553A"/>
    <w:rsid w:val="002D5AF7"/>
    <w:rsid w:val="003B06DC"/>
    <w:rsid w:val="003D4FFF"/>
    <w:rsid w:val="003F54EA"/>
    <w:rsid w:val="0043192C"/>
    <w:rsid w:val="00446EE1"/>
    <w:rsid w:val="00524372"/>
    <w:rsid w:val="0054431B"/>
    <w:rsid w:val="005C76C5"/>
    <w:rsid w:val="006045D2"/>
    <w:rsid w:val="00710068"/>
    <w:rsid w:val="00766783"/>
    <w:rsid w:val="007F6760"/>
    <w:rsid w:val="008058BC"/>
    <w:rsid w:val="00840945"/>
    <w:rsid w:val="00900F5E"/>
    <w:rsid w:val="0091479E"/>
    <w:rsid w:val="0092652A"/>
    <w:rsid w:val="009956E3"/>
    <w:rsid w:val="00BD44E8"/>
    <w:rsid w:val="00BF0889"/>
    <w:rsid w:val="00C15B9F"/>
    <w:rsid w:val="00C3502E"/>
    <w:rsid w:val="00DC78B2"/>
    <w:rsid w:val="00EA66E8"/>
    <w:rsid w:val="00FA15FB"/>
    <w:rsid w:val="00FC4234"/>
    <w:rsid w:val="00FC6472"/>
    <w:rsid w:val="00FF4C39"/>
    <w:rsid w:val="2E723708"/>
    <w:rsid w:val="5E1F30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1C6DD8"/>
  <w14:defaultImageDpi w14:val="0"/>
  <w15:docId w15:val="{E4BE3C3A-13AE-4C02-9323-A1FF9CC721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pPr>
      <w:widowControl w:val="0"/>
      <w:autoSpaceDE w:val="0"/>
      <w:autoSpaceDN w:val="0"/>
      <w:adjustRightInd w:val="0"/>
      <w:spacing w:after="0" w:line="240" w:lineRule="auto"/>
    </w:pPr>
    <w:rPr>
      <w:rFonts w:ascii="Arial" w:hAnsi="Arial" w:cs="Arial"/>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Normaalweb">
    <w:name w:val="Normal (Web)"/>
    <w:basedOn w:val="Standaard"/>
    <w:uiPriority w:val="99"/>
    <w:semiHidden/>
    <w:unhideWhenUsed/>
    <w:rsid w:val="00FF4C39"/>
    <w:pPr>
      <w:widowControl/>
      <w:autoSpaceDE/>
      <w:autoSpaceDN/>
      <w:adjustRightInd/>
      <w:spacing w:before="100" w:beforeAutospacing="1" w:after="100" w:afterAutospacing="1"/>
    </w:pPr>
    <w:rPr>
      <w:rFonts w:ascii="Times New Roman" w:hAnsi="Times New Roman" w:eastAsia="Times New Roman" w:cs="Times New Roman"/>
      <w:sz w:val="24"/>
      <w:szCs w:val="24"/>
    </w:rPr>
  </w:style>
  <w:style w:type="paragraph" w:styleId="text" w:customStyle="1">
    <w:name w:val="text"/>
    <w:basedOn w:val="Standaard"/>
    <w:rsid w:val="001C1F05"/>
    <w:pPr>
      <w:widowControl/>
      <w:autoSpaceDE/>
      <w:autoSpaceDN/>
      <w:adjustRightInd/>
      <w:spacing w:line="240" w:lineRule="atLeast"/>
    </w:pPr>
    <w:rPr>
      <w:rFonts w:ascii="Verdana" w:hAnsi="Verdana" w:eastAsia="Times New Roman" w:cs="Times New Roman"/>
      <w:color w:val="000000"/>
      <w:sz w:val="17"/>
      <w:szCs w:val="17"/>
    </w:rPr>
  </w:style>
  <w:style w:type="paragraph" w:styleId="Voetnoottekst">
    <w:name w:val="footnote text"/>
    <w:basedOn w:val="Standaard"/>
    <w:link w:val="VoetnoottekstChar"/>
    <w:uiPriority w:val="99"/>
    <w:semiHidden/>
    <w:unhideWhenUsed/>
    <w:rsid w:val="001C1F05"/>
  </w:style>
  <w:style w:type="character" w:styleId="VoetnoottekstChar" w:customStyle="1">
    <w:name w:val="Voetnoottekst Char"/>
    <w:basedOn w:val="Standaardalinea-lettertype"/>
    <w:link w:val="Voetnoottekst"/>
    <w:uiPriority w:val="99"/>
    <w:semiHidden/>
    <w:rsid w:val="001C1F05"/>
    <w:rPr>
      <w:rFonts w:ascii="Arial" w:hAnsi="Arial" w:cs="Arial"/>
      <w:sz w:val="20"/>
      <w:szCs w:val="20"/>
    </w:rPr>
  </w:style>
  <w:style w:type="character" w:styleId="Voetnootmarkering">
    <w:name w:val="footnote reference"/>
    <w:basedOn w:val="Standaardalinea-lettertype"/>
    <w:uiPriority w:val="99"/>
    <w:semiHidden/>
    <w:unhideWhenUsed/>
    <w:rsid w:val="001C1F05"/>
    <w:rPr>
      <w:vertAlign w:val="superscript"/>
    </w:rPr>
  </w:style>
  <w:style w:type="paragraph" w:styleId="Ballontekst">
    <w:name w:val="Balloon Text"/>
    <w:basedOn w:val="Standaard"/>
    <w:link w:val="BallontekstChar"/>
    <w:uiPriority w:val="99"/>
    <w:semiHidden/>
    <w:unhideWhenUsed/>
    <w:rsid w:val="007F6760"/>
    <w:rPr>
      <w:rFonts w:ascii="Tahoma" w:hAnsi="Tahoma" w:cs="Tahoma"/>
      <w:sz w:val="16"/>
      <w:szCs w:val="16"/>
    </w:rPr>
  </w:style>
  <w:style w:type="character" w:styleId="BallontekstChar" w:customStyle="1">
    <w:name w:val="Ballontekst Char"/>
    <w:basedOn w:val="Standaardalinea-lettertype"/>
    <w:link w:val="Ballontekst"/>
    <w:uiPriority w:val="99"/>
    <w:semiHidden/>
    <w:rsid w:val="007F6760"/>
    <w:rPr>
      <w:rFonts w:ascii="Tahoma" w:hAnsi="Tahoma" w:cs="Tahoma"/>
      <w:sz w:val="16"/>
      <w:szCs w:val="16"/>
    </w:rPr>
  </w:style>
  <w:style w:type="paragraph" w:styleId="Lijstalinea">
    <w:name w:val="List Paragraph"/>
    <w:basedOn w:val="Standaard"/>
    <w:uiPriority w:val="34"/>
    <w:qFormat/>
    <w:rsid w:val="003D4FFF"/>
    <w:pPr>
      <w:ind w:left="720"/>
      <w:contextualSpacing/>
    </w:pPr>
  </w:style>
  <w:style w:type="character" w:styleId="Verwijzingopmerking">
    <w:name w:val="annotation reference"/>
    <w:basedOn w:val="Standaardalinea-lettertype"/>
    <w:uiPriority w:val="99"/>
    <w:semiHidden/>
    <w:unhideWhenUsed/>
    <w:rsid w:val="0054431B"/>
    <w:rPr>
      <w:sz w:val="16"/>
      <w:szCs w:val="16"/>
    </w:rPr>
  </w:style>
  <w:style w:type="paragraph" w:styleId="Tekstopmerking">
    <w:name w:val="annotation text"/>
    <w:basedOn w:val="Standaard"/>
    <w:link w:val="TekstopmerkingChar"/>
    <w:uiPriority w:val="99"/>
    <w:semiHidden/>
    <w:unhideWhenUsed/>
    <w:rsid w:val="0054431B"/>
  </w:style>
  <w:style w:type="character" w:styleId="TekstopmerkingChar" w:customStyle="1">
    <w:name w:val="Tekst opmerking Char"/>
    <w:basedOn w:val="Standaardalinea-lettertype"/>
    <w:link w:val="Tekstopmerking"/>
    <w:uiPriority w:val="99"/>
    <w:semiHidden/>
    <w:rsid w:val="0054431B"/>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54431B"/>
    <w:rPr>
      <w:b/>
      <w:bCs/>
    </w:rPr>
  </w:style>
  <w:style w:type="character" w:styleId="OnderwerpvanopmerkingChar" w:customStyle="1">
    <w:name w:val="Onderwerp van opmerking Char"/>
    <w:basedOn w:val="TekstopmerkingChar"/>
    <w:link w:val="Onderwerpvanopmerking"/>
    <w:uiPriority w:val="99"/>
    <w:semiHidden/>
    <w:rsid w:val="0054431B"/>
    <w:rPr>
      <w:rFonts w:ascii="Arial" w:hAnsi="Arial" w:cs="Arial"/>
      <w:b/>
      <w:bCs/>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Standaardalinea-lettertype"/>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Standaard"/>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Standaardalinea-lettertype"/>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Standaard"/>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32550">
      <w:bodyDiv w:val="1"/>
      <w:marLeft w:val="0"/>
      <w:marRight w:val="0"/>
      <w:marTop w:val="0"/>
      <w:marBottom w:val="0"/>
      <w:divBdr>
        <w:top w:val="none" w:sz="0" w:space="0" w:color="auto"/>
        <w:left w:val="none" w:sz="0" w:space="0" w:color="auto"/>
        <w:bottom w:val="none" w:sz="0" w:space="0" w:color="auto"/>
        <w:right w:val="none" w:sz="0" w:space="0" w:color="auto"/>
      </w:divBdr>
      <w:divsChild>
        <w:div w:id="986469078">
          <w:marLeft w:val="0"/>
          <w:marRight w:val="0"/>
          <w:marTop w:val="0"/>
          <w:marBottom w:val="0"/>
          <w:divBdr>
            <w:top w:val="none" w:sz="0" w:space="0" w:color="auto"/>
            <w:left w:val="none" w:sz="0" w:space="0" w:color="auto"/>
            <w:bottom w:val="none" w:sz="0" w:space="0" w:color="auto"/>
            <w:right w:val="none" w:sz="0" w:space="0" w:color="auto"/>
          </w:divBdr>
          <w:divsChild>
            <w:div w:id="687413935">
              <w:marLeft w:val="0"/>
              <w:marRight w:val="0"/>
              <w:marTop w:val="0"/>
              <w:marBottom w:val="0"/>
              <w:divBdr>
                <w:top w:val="none" w:sz="0" w:space="0" w:color="auto"/>
                <w:left w:val="none" w:sz="0" w:space="0" w:color="auto"/>
                <w:bottom w:val="none" w:sz="0" w:space="0" w:color="auto"/>
                <w:right w:val="none" w:sz="0" w:space="0" w:color="auto"/>
              </w:divBdr>
              <w:divsChild>
                <w:div w:id="1853031886">
                  <w:marLeft w:val="0"/>
                  <w:marRight w:val="0"/>
                  <w:marTop w:val="0"/>
                  <w:marBottom w:val="0"/>
                  <w:divBdr>
                    <w:top w:val="none" w:sz="0" w:space="0" w:color="auto"/>
                    <w:left w:val="none" w:sz="0" w:space="0" w:color="auto"/>
                    <w:bottom w:val="none" w:sz="0" w:space="0" w:color="auto"/>
                    <w:right w:val="none" w:sz="0" w:space="0" w:color="auto"/>
                  </w:divBdr>
                  <w:divsChild>
                    <w:div w:id="135077249">
                      <w:marLeft w:val="0"/>
                      <w:marRight w:val="0"/>
                      <w:marTop w:val="0"/>
                      <w:marBottom w:val="0"/>
                      <w:divBdr>
                        <w:top w:val="none" w:sz="0" w:space="0" w:color="auto"/>
                        <w:left w:val="none" w:sz="0" w:space="0" w:color="auto"/>
                        <w:bottom w:val="none" w:sz="0" w:space="0" w:color="auto"/>
                        <w:right w:val="none" w:sz="0" w:space="0" w:color="auto"/>
                      </w:divBdr>
                      <w:divsChild>
                        <w:div w:id="679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eader" Target="/word/header.xml" Id="Rd453701744a348db" /><Relationship Type="http://schemas.openxmlformats.org/officeDocument/2006/relationships/footer" Target="/word/footer.xml" Id="R60a684ab92a14dfb"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8BE84AFE57243A2F9EFE2533DC990" ma:contentTypeVersion="8" ma:contentTypeDescription="Een nieuw document maken." ma:contentTypeScope="" ma:versionID="5119953a0874da88d053deb9f19fc867">
  <xsd:schema xmlns:xsd="http://www.w3.org/2001/XMLSchema" xmlns:xs="http://www.w3.org/2001/XMLSchema" xmlns:p="http://schemas.microsoft.com/office/2006/metadata/properties" xmlns:ns2="f8142fe8-9da7-4387-b4e6-ba807710b83a" xmlns:ns3="ee6ce414-d400-4a38-b07b-0f5e50fe5bf3" targetNamespace="http://schemas.microsoft.com/office/2006/metadata/properties" ma:root="true" ma:fieldsID="020fbd11d7b4f0050d480f3dd6a69ece" ns2:_="" ns3:_="">
    <xsd:import namespace="f8142fe8-9da7-4387-b4e6-ba807710b83a"/>
    <xsd:import namespace="ee6ce414-d400-4a38-b07b-0f5e50fe5b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42fe8-9da7-4387-b4e6-ba807710b8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6ce414-d400-4a38-b07b-0f5e50fe5bf3"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haredWithUsers xmlns="ee6ce414-d400-4a38-b07b-0f5e50fe5bf3">
      <UserInfo>
        <DisplayName/>
        <AccountId xsi:nil="true"/>
        <AccountType/>
      </UserInfo>
    </SharedWithUsers>
    <SharedWithDetails xmlns="ee6ce414-d400-4a38-b07b-0f5e50fe5bf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8498E-669B-40FA-98DA-D6117D41558A}">
  <ds:schemaRefs>
    <ds:schemaRef ds:uri="http://schemas.microsoft.com/sharepoint/v3/contenttype/forms"/>
  </ds:schemaRefs>
</ds:datastoreItem>
</file>

<file path=customXml/itemProps2.xml><?xml version="1.0" encoding="utf-8"?>
<ds:datastoreItem xmlns:ds="http://schemas.openxmlformats.org/officeDocument/2006/customXml" ds:itemID="{9AA2FAA1-9D61-4CE4-9EAB-6E346EED1920}"/>
</file>

<file path=customXml/itemProps3.xml><?xml version="1.0" encoding="utf-8"?>
<ds:datastoreItem xmlns:ds="http://schemas.openxmlformats.org/officeDocument/2006/customXml" ds:itemID="{07CB29A2-0930-4916-9E8F-1A71B3F0480A}">
  <ds:schemaRefs>
    <ds:schemaRef ds:uri="http://purl.org/dc/elements/1.1/"/>
    <ds:schemaRef ds:uri="http://schemas.microsoft.com/office/2006/documentManagement/types"/>
    <ds:schemaRef ds:uri="http://purl.org/dc/dcmitype/"/>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ee6ce414-d400-4a38-b07b-0f5e50fe5bf3"/>
    <ds:schemaRef ds:uri="f8142fe8-9da7-4387-b4e6-ba807710b83a"/>
    <ds:schemaRef ds:uri="http://purl.org/dc/terms/"/>
  </ds:schemaRefs>
</ds:datastoreItem>
</file>

<file path=customXml/itemProps4.xml><?xml version="1.0" encoding="utf-8"?>
<ds:datastoreItem xmlns:ds="http://schemas.openxmlformats.org/officeDocument/2006/customXml" ds:itemID="{E2A382CC-4436-4045-9FEB-556E6B29D7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Alex Saalmink</dc:creator>
  <lastModifiedBy>Monique Hofland (St. Caecilia)</lastModifiedBy>
  <revision>7</revision>
  <dcterms:created xsi:type="dcterms:W3CDTF">2016-06-13T12:28:00.0000000Z</dcterms:created>
  <dcterms:modified xsi:type="dcterms:W3CDTF">2018-05-30T11:05:01.0798114Z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0x010100D258BE84AFE57243A2F9EFE2533DC990</vt:lpwstr>
  </property>
  <property fmtid="{D5CDD505-2E9C-101B-9397-08002B2CF9AE}" pid="3" name="FileLeafRef">
    <vt:lpwstr>beleidsplan sociale veiligheid.docx</vt:lpwstr>
  </property>
</Properties>
</file>