
<file path=[Content_Types].xml><?xml version="1.0" encoding="utf-8"?>
<Types xmlns="http://schemas.openxmlformats.org/package/2006/content-types">
  <Default Extension="bin" ContentType="application/vnd.openxmlformats-officedocument.oleObject"/>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BD2829" w14:textId="77777777" w:rsidR="002F13C5" w:rsidRPr="00EC0781" w:rsidRDefault="002F13C5" w:rsidP="002F13C5">
      <w:pPr>
        <w:jc w:val="center"/>
        <w:rPr>
          <w:sz w:val="72"/>
        </w:rPr>
      </w:pPr>
      <w:r w:rsidRPr="00EC0781">
        <w:rPr>
          <w:sz w:val="72"/>
        </w:rPr>
        <w:t>Anti-pestprotocol</w:t>
      </w:r>
    </w:p>
    <w:p w14:paraId="1ABA9785" w14:textId="77777777" w:rsidR="002F13C5" w:rsidRDefault="002F13C5" w:rsidP="002F13C5"/>
    <w:p w14:paraId="74D2674C" w14:textId="77777777" w:rsidR="00F76B1D" w:rsidRDefault="00F76B1D" w:rsidP="002F13C5"/>
    <w:p w14:paraId="46D1C73E" w14:textId="77777777" w:rsidR="00F76B1D" w:rsidRDefault="00F76B1D" w:rsidP="002F13C5"/>
    <w:p w14:paraId="03538F01" w14:textId="007113FE" w:rsidR="002F13C5" w:rsidRDefault="002F13C5" w:rsidP="002F13C5"/>
    <w:p w14:paraId="0D18B0E6" w14:textId="07470ED2" w:rsidR="001667E8" w:rsidRDefault="001667E8" w:rsidP="002F13C5"/>
    <w:p w14:paraId="4C105429" w14:textId="29797E21" w:rsidR="001667E8" w:rsidRDefault="001667E8" w:rsidP="002F13C5"/>
    <w:p w14:paraId="34E86FE3" w14:textId="54191E45" w:rsidR="001667E8" w:rsidRDefault="001667E8" w:rsidP="002F13C5"/>
    <w:p w14:paraId="62AB2FDB" w14:textId="5C57C8E3" w:rsidR="001667E8" w:rsidRDefault="001667E8" w:rsidP="002F13C5"/>
    <w:p w14:paraId="2EC28E9F" w14:textId="77777777" w:rsidR="001667E8" w:rsidRPr="00EC0781" w:rsidRDefault="001667E8" w:rsidP="002F13C5"/>
    <w:p w14:paraId="43B1C464" w14:textId="28E7D9A8" w:rsidR="002F13C5" w:rsidRPr="00EC0781" w:rsidRDefault="00153224" w:rsidP="002F13C5">
      <w:r>
        <w:rPr>
          <w:noProof/>
        </w:rPr>
        <w:drawing>
          <wp:anchor distT="0" distB="0" distL="114300" distR="114300" simplePos="0" relativeHeight="251658240" behindDoc="0" locked="0" layoutInCell="1" allowOverlap="1" wp14:anchorId="60274663" wp14:editId="6195D02E">
            <wp:simplePos x="0" y="0"/>
            <wp:positionH relativeFrom="margin">
              <wp:align>center</wp:align>
            </wp:positionH>
            <wp:positionV relativeFrom="paragraph">
              <wp:posOffset>204470</wp:posOffset>
            </wp:positionV>
            <wp:extent cx="5866206" cy="1781175"/>
            <wp:effectExtent l="0" t="0" r="1270" b="0"/>
            <wp:wrapNone/>
            <wp:docPr id="2" name="Afbeelding 2" descr="Afbeelding met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Horizon RGB.jpg"/>
                    <pic:cNvPicPr/>
                  </pic:nvPicPr>
                  <pic:blipFill>
                    <a:blip r:embed="rId11">
                      <a:extLst>
                        <a:ext uri="{28A0092B-C50C-407E-A947-70E740481C1C}">
                          <a14:useLocalDpi xmlns:a14="http://schemas.microsoft.com/office/drawing/2010/main" val="0"/>
                        </a:ext>
                      </a:extLst>
                    </a:blip>
                    <a:stretch>
                      <a:fillRect/>
                    </a:stretch>
                  </pic:blipFill>
                  <pic:spPr>
                    <a:xfrm>
                      <a:off x="0" y="0"/>
                      <a:ext cx="5866206" cy="1781175"/>
                    </a:xfrm>
                    <a:prstGeom prst="rect">
                      <a:avLst/>
                    </a:prstGeom>
                  </pic:spPr>
                </pic:pic>
              </a:graphicData>
            </a:graphic>
          </wp:anchor>
        </w:drawing>
      </w:r>
    </w:p>
    <w:p w14:paraId="15C80FA4" w14:textId="77777777" w:rsidR="002F13C5" w:rsidRPr="00EC0781" w:rsidRDefault="002F13C5" w:rsidP="002F13C5"/>
    <w:p w14:paraId="370CBBDA" w14:textId="77777777" w:rsidR="002F13C5" w:rsidRPr="00EC0781" w:rsidRDefault="002F13C5" w:rsidP="002F13C5"/>
    <w:p w14:paraId="7E8F79A7" w14:textId="77777777" w:rsidR="002F13C5" w:rsidRPr="00EC0781" w:rsidRDefault="002F13C5" w:rsidP="002F13C5"/>
    <w:p w14:paraId="613AE53E" w14:textId="77777777" w:rsidR="002F13C5" w:rsidRPr="00EC0781" w:rsidRDefault="002F13C5" w:rsidP="002F13C5"/>
    <w:p w14:paraId="2B7952D1" w14:textId="77777777" w:rsidR="002F13C5" w:rsidRPr="00EC0781" w:rsidRDefault="002F13C5" w:rsidP="002F13C5"/>
    <w:p w14:paraId="686AE6DA" w14:textId="77777777" w:rsidR="002F13C5" w:rsidRPr="00EC0781" w:rsidRDefault="002F13C5" w:rsidP="002F13C5"/>
    <w:p w14:paraId="68272B9C" w14:textId="77777777" w:rsidR="002F13C5" w:rsidRPr="00EC0781" w:rsidRDefault="002F13C5" w:rsidP="002F13C5"/>
    <w:p w14:paraId="41C0E786" w14:textId="77777777" w:rsidR="002F13C5" w:rsidRPr="00EC0781" w:rsidRDefault="002F13C5" w:rsidP="002F13C5"/>
    <w:p w14:paraId="207ED014" w14:textId="4B605FDC" w:rsidR="00153224" w:rsidRDefault="00153224">
      <w:r>
        <w:br w:type="page"/>
      </w:r>
    </w:p>
    <w:sdt>
      <w:sdtPr>
        <w:rPr>
          <w:rFonts w:asciiTheme="minorHAnsi" w:eastAsiaTheme="minorHAnsi" w:hAnsiTheme="minorHAnsi" w:cstheme="minorBidi"/>
          <w:b w:val="0"/>
          <w:bCs w:val="0"/>
          <w:color w:val="auto"/>
          <w:sz w:val="22"/>
          <w:szCs w:val="22"/>
          <w:lang w:val="nl-NL" w:eastAsia="en-US"/>
        </w:rPr>
        <w:id w:val="-1453015645"/>
        <w:docPartObj>
          <w:docPartGallery w:val="Table of Contents"/>
          <w:docPartUnique/>
        </w:docPartObj>
      </w:sdtPr>
      <w:sdtEndPr>
        <w:rPr>
          <w:noProof/>
        </w:rPr>
      </w:sdtEndPr>
      <w:sdtContent>
        <w:p w14:paraId="44C29DEA" w14:textId="77777777" w:rsidR="00321E46" w:rsidRDefault="00321E46">
          <w:pPr>
            <w:pStyle w:val="Kopvaninhoudsopgave"/>
          </w:pPr>
          <w:proofErr w:type="spellStart"/>
          <w:r>
            <w:t>Inhoudsopgave</w:t>
          </w:r>
          <w:proofErr w:type="spellEnd"/>
        </w:p>
        <w:p w14:paraId="436BBD77" w14:textId="77777777" w:rsidR="00A1576C" w:rsidRDefault="00321E46">
          <w:pPr>
            <w:pStyle w:val="Inhopg1"/>
            <w:tabs>
              <w:tab w:val="left" w:pos="440"/>
              <w:tab w:val="right" w:leader="dot" w:pos="9062"/>
            </w:tabs>
            <w:rPr>
              <w:rFonts w:eastAsiaTheme="minorEastAsia"/>
              <w:noProof/>
              <w:lang w:eastAsia="nl-NL"/>
            </w:rPr>
          </w:pPr>
          <w:r>
            <w:fldChar w:fldCharType="begin"/>
          </w:r>
          <w:r>
            <w:instrText xml:space="preserve"> TOC \o "1-3" \h \z \u </w:instrText>
          </w:r>
          <w:r>
            <w:fldChar w:fldCharType="separate"/>
          </w:r>
          <w:hyperlink w:anchor="_Toc465428686" w:history="1">
            <w:r w:rsidR="00A1576C" w:rsidRPr="00251E20">
              <w:rPr>
                <w:rStyle w:val="Hyperlink"/>
                <w:noProof/>
              </w:rPr>
              <w:t>1.</w:t>
            </w:r>
            <w:r w:rsidR="00A1576C">
              <w:rPr>
                <w:rFonts w:eastAsiaTheme="minorEastAsia"/>
                <w:noProof/>
                <w:lang w:eastAsia="nl-NL"/>
              </w:rPr>
              <w:tab/>
            </w:r>
            <w:r w:rsidR="00A1576C" w:rsidRPr="00251E20">
              <w:rPr>
                <w:rStyle w:val="Hyperlink"/>
                <w:noProof/>
              </w:rPr>
              <w:t>Inleiding</w:t>
            </w:r>
            <w:r w:rsidR="00A1576C">
              <w:rPr>
                <w:noProof/>
                <w:webHidden/>
              </w:rPr>
              <w:tab/>
            </w:r>
            <w:r w:rsidR="00A1576C">
              <w:rPr>
                <w:noProof/>
                <w:webHidden/>
              </w:rPr>
              <w:fldChar w:fldCharType="begin"/>
            </w:r>
            <w:r w:rsidR="00A1576C">
              <w:rPr>
                <w:noProof/>
                <w:webHidden/>
              </w:rPr>
              <w:instrText xml:space="preserve"> PAGEREF _Toc465428686 \h </w:instrText>
            </w:r>
            <w:r w:rsidR="00A1576C">
              <w:rPr>
                <w:noProof/>
                <w:webHidden/>
              </w:rPr>
            </w:r>
            <w:r w:rsidR="00A1576C">
              <w:rPr>
                <w:noProof/>
                <w:webHidden/>
              </w:rPr>
              <w:fldChar w:fldCharType="separate"/>
            </w:r>
            <w:r w:rsidR="00A1576C">
              <w:rPr>
                <w:noProof/>
                <w:webHidden/>
              </w:rPr>
              <w:t>5</w:t>
            </w:r>
            <w:r w:rsidR="00A1576C">
              <w:rPr>
                <w:noProof/>
                <w:webHidden/>
              </w:rPr>
              <w:fldChar w:fldCharType="end"/>
            </w:r>
          </w:hyperlink>
        </w:p>
        <w:p w14:paraId="17505DEB" w14:textId="77777777" w:rsidR="00A1576C" w:rsidRDefault="001667E8">
          <w:pPr>
            <w:pStyle w:val="Inhopg2"/>
            <w:tabs>
              <w:tab w:val="right" w:leader="dot" w:pos="9062"/>
            </w:tabs>
            <w:rPr>
              <w:rFonts w:eastAsiaTheme="minorEastAsia"/>
              <w:noProof/>
              <w:lang w:eastAsia="nl-NL"/>
            </w:rPr>
          </w:pPr>
          <w:hyperlink w:anchor="_Toc465428687" w:history="1">
            <w:r w:rsidR="00A1576C" w:rsidRPr="00251E20">
              <w:rPr>
                <w:rStyle w:val="Hyperlink"/>
                <w:noProof/>
              </w:rPr>
              <w:t>1.1 Belang van een anti-pestprotocol</w:t>
            </w:r>
            <w:r w:rsidR="00A1576C">
              <w:rPr>
                <w:noProof/>
                <w:webHidden/>
              </w:rPr>
              <w:tab/>
            </w:r>
            <w:r w:rsidR="00A1576C">
              <w:rPr>
                <w:noProof/>
                <w:webHidden/>
              </w:rPr>
              <w:fldChar w:fldCharType="begin"/>
            </w:r>
            <w:r w:rsidR="00A1576C">
              <w:rPr>
                <w:noProof/>
                <w:webHidden/>
              </w:rPr>
              <w:instrText xml:space="preserve"> PAGEREF _Toc465428687 \h </w:instrText>
            </w:r>
            <w:r w:rsidR="00A1576C">
              <w:rPr>
                <w:noProof/>
                <w:webHidden/>
              </w:rPr>
            </w:r>
            <w:r w:rsidR="00A1576C">
              <w:rPr>
                <w:noProof/>
                <w:webHidden/>
              </w:rPr>
              <w:fldChar w:fldCharType="separate"/>
            </w:r>
            <w:r w:rsidR="00A1576C">
              <w:rPr>
                <w:noProof/>
                <w:webHidden/>
              </w:rPr>
              <w:t>5</w:t>
            </w:r>
            <w:r w:rsidR="00A1576C">
              <w:rPr>
                <w:noProof/>
                <w:webHidden/>
              </w:rPr>
              <w:fldChar w:fldCharType="end"/>
            </w:r>
          </w:hyperlink>
        </w:p>
        <w:p w14:paraId="012FB221" w14:textId="77777777" w:rsidR="00A1576C" w:rsidRDefault="001667E8">
          <w:pPr>
            <w:pStyle w:val="Inhopg2"/>
            <w:tabs>
              <w:tab w:val="right" w:leader="dot" w:pos="9062"/>
            </w:tabs>
            <w:rPr>
              <w:rFonts w:eastAsiaTheme="minorEastAsia"/>
              <w:noProof/>
              <w:lang w:eastAsia="nl-NL"/>
            </w:rPr>
          </w:pPr>
          <w:hyperlink w:anchor="_Toc465428688" w:history="1">
            <w:r w:rsidR="00A1576C" w:rsidRPr="00251E20">
              <w:rPr>
                <w:rStyle w:val="Hyperlink"/>
                <w:noProof/>
              </w:rPr>
              <w:t>1.2 Uitgangspunten</w:t>
            </w:r>
            <w:r w:rsidR="00A1576C">
              <w:rPr>
                <w:noProof/>
                <w:webHidden/>
              </w:rPr>
              <w:tab/>
            </w:r>
            <w:r w:rsidR="00A1576C">
              <w:rPr>
                <w:noProof/>
                <w:webHidden/>
              </w:rPr>
              <w:fldChar w:fldCharType="begin"/>
            </w:r>
            <w:r w:rsidR="00A1576C">
              <w:rPr>
                <w:noProof/>
                <w:webHidden/>
              </w:rPr>
              <w:instrText xml:space="preserve"> PAGEREF _Toc465428688 \h </w:instrText>
            </w:r>
            <w:r w:rsidR="00A1576C">
              <w:rPr>
                <w:noProof/>
                <w:webHidden/>
              </w:rPr>
            </w:r>
            <w:r w:rsidR="00A1576C">
              <w:rPr>
                <w:noProof/>
                <w:webHidden/>
              </w:rPr>
              <w:fldChar w:fldCharType="separate"/>
            </w:r>
            <w:r w:rsidR="00A1576C">
              <w:rPr>
                <w:noProof/>
                <w:webHidden/>
              </w:rPr>
              <w:t>5</w:t>
            </w:r>
            <w:r w:rsidR="00A1576C">
              <w:rPr>
                <w:noProof/>
                <w:webHidden/>
              </w:rPr>
              <w:fldChar w:fldCharType="end"/>
            </w:r>
          </w:hyperlink>
        </w:p>
        <w:p w14:paraId="1DD1407B" w14:textId="77777777" w:rsidR="00A1576C" w:rsidRDefault="001667E8">
          <w:pPr>
            <w:pStyle w:val="Inhopg2"/>
            <w:tabs>
              <w:tab w:val="right" w:leader="dot" w:pos="9062"/>
            </w:tabs>
            <w:rPr>
              <w:rFonts w:eastAsiaTheme="minorEastAsia"/>
              <w:noProof/>
              <w:lang w:eastAsia="nl-NL"/>
            </w:rPr>
          </w:pPr>
          <w:hyperlink w:anchor="_Toc465428689" w:history="1">
            <w:r w:rsidR="00A1576C" w:rsidRPr="00251E20">
              <w:rPr>
                <w:rStyle w:val="Hyperlink"/>
                <w:noProof/>
              </w:rPr>
              <w:t>1.3 Methode(s) voor de sociaal-emotionele ontwikkeling</w:t>
            </w:r>
            <w:r w:rsidR="00A1576C">
              <w:rPr>
                <w:noProof/>
                <w:webHidden/>
              </w:rPr>
              <w:tab/>
            </w:r>
            <w:r w:rsidR="00A1576C">
              <w:rPr>
                <w:noProof/>
                <w:webHidden/>
              </w:rPr>
              <w:fldChar w:fldCharType="begin"/>
            </w:r>
            <w:r w:rsidR="00A1576C">
              <w:rPr>
                <w:noProof/>
                <w:webHidden/>
              </w:rPr>
              <w:instrText xml:space="preserve"> PAGEREF _Toc465428689 \h </w:instrText>
            </w:r>
            <w:r w:rsidR="00A1576C">
              <w:rPr>
                <w:noProof/>
                <w:webHidden/>
              </w:rPr>
            </w:r>
            <w:r w:rsidR="00A1576C">
              <w:rPr>
                <w:noProof/>
                <w:webHidden/>
              </w:rPr>
              <w:fldChar w:fldCharType="separate"/>
            </w:r>
            <w:r w:rsidR="00A1576C">
              <w:rPr>
                <w:noProof/>
                <w:webHidden/>
              </w:rPr>
              <w:t>5</w:t>
            </w:r>
            <w:r w:rsidR="00A1576C">
              <w:rPr>
                <w:noProof/>
                <w:webHidden/>
              </w:rPr>
              <w:fldChar w:fldCharType="end"/>
            </w:r>
          </w:hyperlink>
        </w:p>
        <w:p w14:paraId="7FA373C4" w14:textId="77777777" w:rsidR="00A1576C" w:rsidRDefault="001667E8">
          <w:pPr>
            <w:pStyle w:val="Inhopg2"/>
            <w:tabs>
              <w:tab w:val="right" w:leader="dot" w:pos="9062"/>
            </w:tabs>
            <w:rPr>
              <w:rFonts w:eastAsiaTheme="minorEastAsia"/>
              <w:noProof/>
              <w:lang w:eastAsia="nl-NL"/>
            </w:rPr>
          </w:pPr>
          <w:hyperlink w:anchor="_Toc465428690" w:history="1">
            <w:r w:rsidR="00A1576C" w:rsidRPr="00251E20">
              <w:rPr>
                <w:rStyle w:val="Hyperlink"/>
                <w:noProof/>
              </w:rPr>
              <w:t>1.4 Leerlingvolgsysteem</w:t>
            </w:r>
            <w:r w:rsidR="00A1576C">
              <w:rPr>
                <w:noProof/>
                <w:webHidden/>
              </w:rPr>
              <w:tab/>
            </w:r>
            <w:r w:rsidR="00A1576C">
              <w:rPr>
                <w:noProof/>
                <w:webHidden/>
              </w:rPr>
              <w:fldChar w:fldCharType="begin"/>
            </w:r>
            <w:r w:rsidR="00A1576C">
              <w:rPr>
                <w:noProof/>
                <w:webHidden/>
              </w:rPr>
              <w:instrText xml:space="preserve"> PAGEREF _Toc465428690 \h </w:instrText>
            </w:r>
            <w:r w:rsidR="00A1576C">
              <w:rPr>
                <w:noProof/>
                <w:webHidden/>
              </w:rPr>
            </w:r>
            <w:r w:rsidR="00A1576C">
              <w:rPr>
                <w:noProof/>
                <w:webHidden/>
              </w:rPr>
              <w:fldChar w:fldCharType="separate"/>
            </w:r>
            <w:r w:rsidR="00A1576C">
              <w:rPr>
                <w:noProof/>
                <w:webHidden/>
              </w:rPr>
              <w:t>6</w:t>
            </w:r>
            <w:r w:rsidR="00A1576C">
              <w:rPr>
                <w:noProof/>
                <w:webHidden/>
              </w:rPr>
              <w:fldChar w:fldCharType="end"/>
            </w:r>
          </w:hyperlink>
        </w:p>
        <w:p w14:paraId="3C9D1DAD" w14:textId="77777777" w:rsidR="00A1576C" w:rsidRDefault="001667E8">
          <w:pPr>
            <w:pStyle w:val="Inhopg1"/>
            <w:tabs>
              <w:tab w:val="left" w:pos="440"/>
              <w:tab w:val="right" w:leader="dot" w:pos="9062"/>
            </w:tabs>
            <w:rPr>
              <w:rFonts w:eastAsiaTheme="minorEastAsia"/>
              <w:noProof/>
              <w:lang w:eastAsia="nl-NL"/>
            </w:rPr>
          </w:pPr>
          <w:hyperlink w:anchor="_Toc465428691" w:history="1">
            <w:r w:rsidR="00A1576C" w:rsidRPr="00251E20">
              <w:rPr>
                <w:rStyle w:val="Hyperlink"/>
                <w:noProof/>
              </w:rPr>
              <w:t>2.</w:t>
            </w:r>
            <w:r w:rsidR="00A1576C">
              <w:rPr>
                <w:rFonts w:eastAsiaTheme="minorEastAsia"/>
                <w:noProof/>
                <w:lang w:eastAsia="nl-NL"/>
              </w:rPr>
              <w:tab/>
            </w:r>
            <w:r w:rsidR="00A1576C" w:rsidRPr="00251E20">
              <w:rPr>
                <w:rStyle w:val="Hyperlink"/>
                <w:noProof/>
              </w:rPr>
              <w:t>Begripsomschrijving</w:t>
            </w:r>
            <w:r w:rsidR="00A1576C">
              <w:rPr>
                <w:noProof/>
                <w:webHidden/>
              </w:rPr>
              <w:tab/>
            </w:r>
            <w:r w:rsidR="00A1576C">
              <w:rPr>
                <w:noProof/>
                <w:webHidden/>
              </w:rPr>
              <w:fldChar w:fldCharType="begin"/>
            </w:r>
            <w:r w:rsidR="00A1576C">
              <w:rPr>
                <w:noProof/>
                <w:webHidden/>
              </w:rPr>
              <w:instrText xml:space="preserve"> PAGEREF _Toc465428691 \h </w:instrText>
            </w:r>
            <w:r w:rsidR="00A1576C">
              <w:rPr>
                <w:noProof/>
                <w:webHidden/>
              </w:rPr>
            </w:r>
            <w:r w:rsidR="00A1576C">
              <w:rPr>
                <w:noProof/>
                <w:webHidden/>
              </w:rPr>
              <w:fldChar w:fldCharType="separate"/>
            </w:r>
            <w:r w:rsidR="00A1576C">
              <w:rPr>
                <w:noProof/>
                <w:webHidden/>
              </w:rPr>
              <w:t>7</w:t>
            </w:r>
            <w:r w:rsidR="00A1576C">
              <w:rPr>
                <w:noProof/>
                <w:webHidden/>
              </w:rPr>
              <w:fldChar w:fldCharType="end"/>
            </w:r>
          </w:hyperlink>
        </w:p>
        <w:p w14:paraId="728854A1" w14:textId="77777777" w:rsidR="00A1576C" w:rsidRDefault="001667E8">
          <w:pPr>
            <w:pStyle w:val="Inhopg2"/>
            <w:tabs>
              <w:tab w:val="right" w:leader="dot" w:pos="9062"/>
            </w:tabs>
            <w:rPr>
              <w:rFonts w:eastAsiaTheme="minorEastAsia"/>
              <w:noProof/>
              <w:lang w:eastAsia="nl-NL"/>
            </w:rPr>
          </w:pPr>
          <w:hyperlink w:anchor="_Toc465428692" w:history="1">
            <w:r w:rsidR="00A1576C" w:rsidRPr="00251E20">
              <w:rPr>
                <w:rStyle w:val="Hyperlink"/>
                <w:noProof/>
              </w:rPr>
              <w:t>2.1 Wat is pesten?</w:t>
            </w:r>
            <w:r w:rsidR="00A1576C">
              <w:rPr>
                <w:noProof/>
                <w:webHidden/>
              </w:rPr>
              <w:tab/>
            </w:r>
            <w:r w:rsidR="00A1576C">
              <w:rPr>
                <w:noProof/>
                <w:webHidden/>
              </w:rPr>
              <w:fldChar w:fldCharType="begin"/>
            </w:r>
            <w:r w:rsidR="00A1576C">
              <w:rPr>
                <w:noProof/>
                <w:webHidden/>
              </w:rPr>
              <w:instrText xml:space="preserve"> PAGEREF _Toc465428692 \h </w:instrText>
            </w:r>
            <w:r w:rsidR="00A1576C">
              <w:rPr>
                <w:noProof/>
                <w:webHidden/>
              </w:rPr>
            </w:r>
            <w:r w:rsidR="00A1576C">
              <w:rPr>
                <w:noProof/>
                <w:webHidden/>
              </w:rPr>
              <w:fldChar w:fldCharType="separate"/>
            </w:r>
            <w:r w:rsidR="00A1576C">
              <w:rPr>
                <w:noProof/>
                <w:webHidden/>
              </w:rPr>
              <w:t>7</w:t>
            </w:r>
            <w:r w:rsidR="00A1576C">
              <w:rPr>
                <w:noProof/>
                <w:webHidden/>
              </w:rPr>
              <w:fldChar w:fldCharType="end"/>
            </w:r>
          </w:hyperlink>
        </w:p>
        <w:p w14:paraId="73239C12" w14:textId="77777777" w:rsidR="00A1576C" w:rsidRDefault="001667E8">
          <w:pPr>
            <w:pStyle w:val="Inhopg2"/>
            <w:tabs>
              <w:tab w:val="right" w:leader="dot" w:pos="9062"/>
            </w:tabs>
            <w:rPr>
              <w:rFonts w:eastAsiaTheme="minorEastAsia"/>
              <w:noProof/>
              <w:lang w:eastAsia="nl-NL"/>
            </w:rPr>
          </w:pPr>
          <w:hyperlink w:anchor="_Toc465428693" w:history="1">
            <w:r w:rsidR="00A1576C" w:rsidRPr="00251E20">
              <w:rPr>
                <w:rStyle w:val="Hyperlink"/>
                <w:noProof/>
              </w:rPr>
              <w:t>2.2 Wat is het verschil tussen plagen en pesten?</w:t>
            </w:r>
            <w:r w:rsidR="00A1576C">
              <w:rPr>
                <w:noProof/>
                <w:webHidden/>
              </w:rPr>
              <w:tab/>
            </w:r>
            <w:r w:rsidR="00A1576C">
              <w:rPr>
                <w:noProof/>
                <w:webHidden/>
              </w:rPr>
              <w:fldChar w:fldCharType="begin"/>
            </w:r>
            <w:r w:rsidR="00A1576C">
              <w:rPr>
                <w:noProof/>
                <w:webHidden/>
              </w:rPr>
              <w:instrText xml:space="preserve"> PAGEREF _Toc465428693 \h </w:instrText>
            </w:r>
            <w:r w:rsidR="00A1576C">
              <w:rPr>
                <w:noProof/>
                <w:webHidden/>
              </w:rPr>
            </w:r>
            <w:r w:rsidR="00A1576C">
              <w:rPr>
                <w:noProof/>
                <w:webHidden/>
              </w:rPr>
              <w:fldChar w:fldCharType="separate"/>
            </w:r>
            <w:r w:rsidR="00A1576C">
              <w:rPr>
                <w:noProof/>
                <w:webHidden/>
              </w:rPr>
              <w:t>7</w:t>
            </w:r>
            <w:r w:rsidR="00A1576C">
              <w:rPr>
                <w:noProof/>
                <w:webHidden/>
              </w:rPr>
              <w:fldChar w:fldCharType="end"/>
            </w:r>
          </w:hyperlink>
        </w:p>
        <w:p w14:paraId="38275AD9" w14:textId="77777777" w:rsidR="00A1576C" w:rsidRDefault="001667E8">
          <w:pPr>
            <w:pStyle w:val="Inhopg2"/>
            <w:tabs>
              <w:tab w:val="right" w:leader="dot" w:pos="9062"/>
            </w:tabs>
            <w:rPr>
              <w:rFonts w:eastAsiaTheme="minorEastAsia"/>
              <w:noProof/>
              <w:lang w:eastAsia="nl-NL"/>
            </w:rPr>
          </w:pPr>
          <w:hyperlink w:anchor="_Toc465428694" w:history="1">
            <w:r w:rsidR="00A1576C" w:rsidRPr="00251E20">
              <w:rPr>
                <w:rStyle w:val="Hyperlink"/>
                <w:noProof/>
              </w:rPr>
              <w:t>2.3 Vormen van pesten</w:t>
            </w:r>
            <w:r w:rsidR="00A1576C">
              <w:rPr>
                <w:noProof/>
                <w:webHidden/>
              </w:rPr>
              <w:tab/>
            </w:r>
            <w:r w:rsidR="00A1576C">
              <w:rPr>
                <w:noProof/>
                <w:webHidden/>
              </w:rPr>
              <w:fldChar w:fldCharType="begin"/>
            </w:r>
            <w:r w:rsidR="00A1576C">
              <w:rPr>
                <w:noProof/>
                <w:webHidden/>
              </w:rPr>
              <w:instrText xml:space="preserve"> PAGEREF _Toc465428694 \h </w:instrText>
            </w:r>
            <w:r w:rsidR="00A1576C">
              <w:rPr>
                <w:noProof/>
                <w:webHidden/>
              </w:rPr>
            </w:r>
            <w:r w:rsidR="00A1576C">
              <w:rPr>
                <w:noProof/>
                <w:webHidden/>
              </w:rPr>
              <w:fldChar w:fldCharType="separate"/>
            </w:r>
            <w:r w:rsidR="00A1576C">
              <w:rPr>
                <w:noProof/>
                <w:webHidden/>
              </w:rPr>
              <w:t>7</w:t>
            </w:r>
            <w:r w:rsidR="00A1576C">
              <w:rPr>
                <w:noProof/>
                <w:webHidden/>
              </w:rPr>
              <w:fldChar w:fldCharType="end"/>
            </w:r>
          </w:hyperlink>
        </w:p>
        <w:p w14:paraId="58D4F77E" w14:textId="77777777" w:rsidR="00A1576C" w:rsidRDefault="001667E8">
          <w:pPr>
            <w:pStyle w:val="Inhopg2"/>
            <w:tabs>
              <w:tab w:val="right" w:leader="dot" w:pos="9062"/>
            </w:tabs>
            <w:rPr>
              <w:rFonts w:eastAsiaTheme="minorEastAsia"/>
              <w:noProof/>
              <w:lang w:eastAsia="nl-NL"/>
            </w:rPr>
          </w:pPr>
          <w:hyperlink w:anchor="_Toc465428695" w:history="1">
            <w:r w:rsidR="00A1576C" w:rsidRPr="00251E20">
              <w:rPr>
                <w:rStyle w:val="Hyperlink"/>
                <w:noProof/>
              </w:rPr>
              <w:t>2.4 Welke rollen worden er onderscheiden bij pesten?</w:t>
            </w:r>
            <w:r w:rsidR="00A1576C">
              <w:rPr>
                <w:noProof/>
                <w:webHidden/>
              </w:rPr>
              <w:tab/>
            </w:r>
            <w:r w:rsidR="00A1576C">
              <w:rPr>
                <w:noProof/>
                <w:webHidden/>
              </w:rPr>
              <w:fldChar w:fldCharType="begin"/>
            </w:r>
            <w:r w:rsidR="00A1576C">
              <w:rPr>
                <w:noProof/>
                <w:webHidden/>
              </w:rPr>
              <w:instrText xml:space="preserve"> PAGEREF _Toc465428695 \h </w:instrText>
            </w:r>
            <w:r w:rsidR="00A1576C">
              <w:rPr>
                <w:noProof/>
                <w:webHidden/>
              </w:rPr>
            </w:r>
            <w:r w:rsidR="00A1576C">
              <w:rPr>
                <w:noProof/>
                <w:webHidden/>
              </w:rPr>
              <w:fldChar w:fldCharType="separate"/>
            </w:r>
            <w:r w:rsidR="00A1576C">
              <w:rPr>
                <w:noProof/>
                <w:webHidden/>
              </w:rPr>
              <w:t>7</w:t>
            </w:r>
            <w:r w:rsidR="00A1576C">
              <w:rPr>
                <w:noProof/>
                <w:webHidden/>
              </w:rPr>
              <w:fldChar w:fldCharType="end"/>
            </w:r>
          </w:hyperlink>
        </w:p>
        <w:p w14:paraId="7D27939B" w14:textId="77777777" w:rsidR="00A1576C" w:rsidRDefault="001667E8">
          <w:pPr>
            <w:pStyle w:val="Inhopg2"/>
            <w:tabs>
              <w:tab w:val="right" w:leader="dot" w:pos="9062"/>
            </w:tabs>
            <w:rPr>
              <w:rFonts w:eastAsiaTheme="minorEastAsia"/>
              <w:noProof/>
              <w:lang w:eastAsia="nl-NL"/>
            </w:rPr>
          </w:pPr>
          <w:hyperlink w:anchor="_Toc465428696" w:history="1">
            <w:r w:rsidR="00A1576C" w:rsidRPr="00251E20">
              <w:rPr>
                <w:rStyle w:val="Hyperlink"/>
                <w:noProof/>
              </w:rPr>
              <w:t>2.5 Wat zijn signalen voor een pestsituatie?</w:t>
            </w:r>
            <w:r w:rsidR="00A1576C">
              <w:rPr>
                <w:noProof/>
                <w:webHidden/>
              </w:rPr>
              <w:tab/>
            </w:r>
            <w:r w:rsidR="00A1576C">
              <w:rPr>
                <w:noProof/>
                <w:webHidden/>
              </w:rPr>
              <w:fldChar w:fldCharType="begin"/>
            </w:r>
            <w:r w:rsidR="00A1576C">
              <w:rPr>
                <w:noProof/>
                <w:webHidden/>
              </w:rPr>
              <w:instrText xml:space="preserve"> PAGEREF _Toc465428696 \h </w:instrText>
            </w:r>
            <w:r w:rsidR="00A1576C">
              <w:rPr>
                <w:noProof/>
                <w:webHidden/>
              </w:rPr>
            </w:r>
            <w:r w:rsidR="00A1576C">
              <w:rPr>
                <w:noProof/>
                <w:webHidden/>
              </w:rPr>
              <w:fldChar w:fldCharType="separate"/>
            </w:r>
            <w:r w:rsidR="00A1576C">
              <w:rPr>
                <w:noProof/>
                <w:webHidden/>
              </w:rPr>
              <w:t>8</w:t>
            </w:r>
            <w:r w:rsidR="00A1576C">
              <w:rPr>
                <w:noProof/>
                <w:webHidden/>
              </w:rPr>
              <w:fldChar w:fldCharType="end"/>
            </w:r>
          </w:hyperlink>
        </w:p>
        <w:p w14:paraId="7256A4A8" w14:textId="77777777" w:rsidR="00A1576C" w:rsidRDefault="001667E8">
          <w:pPr>
            <w:pStyle w:val="Inhopg1"/>
            <w:tabs>
              <w:tab w:val="left" w:pos="440"/>
              <w:tab w:val="right" w:leader="dot" w:pos="9062"/>
            </w:tabs>
            <w:rPr>
              <w:rFonts w:eastAsiaTheme="minorEastAsia"/>
              <w:noProof/>
              <w:lang w:eastAsia="nl-NL"/>
            </w:rPr>
          </w:pPr>
          <w:hyperlink w:anchor="_Toc465428697" w:history="1">
            <w:r w:rsidR="00A1576C" w:rsidRPr="00251E20">
              <w:rPr>
                <w:rStyle w:val="Hyperlink"/>
                <w:noProof/>
              </w:rPr>
              <w:t>3.</w:t>
            </w:r>
            <w:r w:rsidR="00A1576C">
              <w:rPr>
                <w:rFonts w:eastAsiaTheme="minorEastAsia"/>
                <w:noProof/>
                <w:lang w:eastAsia="nl-NL"/>
              </w:rPr>
              <w:tab/>
            </w:r>
            <w:r w:rsidR="00A1576C" w:rsidRPr="00251E20">
              <w:rPr>
                <w:rStyle w:val="Hyperlink"/>
                <w:noProof/>
              </w:rPr>
              <w:t>Aanpak</w:t>
            </w:r>
            <w:r w:rsidR="00A1576C">
              <w:rPr>
                <w:noProof/>
                <w:webHidden/>
              </w:rPr>
              <w:tab/>
            </w:r>
            <w:r w:rsidR="00A1576C">
              <w:rPr>
                <w:noProof/>
                <w:webHidden/>
              </w:rPr>
              <w:fldChar w:fldCharType="begin"/>
            </w:r>
            <w:r w:rsidR="00A1576C">
              <w:rPr>
                <w:noProof/>
                <w:webHidden/>
              </w:rPr>
              <w:instrText xml:space="preserve"> PAGEREF _Toc465428697 \h </w:instrText>
            </w:r>
            <w:r w:rsidR="00A1576C">
              <w:rPr>
                <w:noProof/>
                <w:webHidden/>
              </w:rPr>
            </w:r>
            <w:r w:rsidR="00A1576C">
              <w:rPr>
                <w:noProof/>
                <w:webHidden/>
              </w:rPr>
              <w:fldChar w:fldCharType="separate"/>
            </w:r>
            <w:r w:rsidR="00A1576C">
              <w:rPr>
                <w:noProof/>
                <w:webHidden/>
              </w:rPr>
              <w:t>9</w:t>
            </w:r>
            <w:r w:rsidR="00A1576C">
              <w:rPr>
                <w:noProof/>
                <w:webHidden/>
              </w:rPr>
              <w:fldChar w:fldCharType="end"/>
            </w:r>
          </w:hyperlink>
        </w:p>
        <w:p w14:paraId="00F7AAE9" w14:textId="77777777" w:rsidR="00A1576C" w:rsidRDefault="001667E8">
          <w:pPr>
            <w:pStyle w:val="Inhopg2"/>
            <w:tabs>
              <w:tab w:val="right" w:leader="dot" w:pos="9062"/>
            </w:tabs>
            <w:rPr>
              <w:rFonts w:eastAsiaTheme="minorEastAsia"/>
              <w:noProof/>
              <w:lang w:eastAsia="nl-NL"/>
            </w:rPr>
          </w:pPr>
          <w:hyperlink w:anchor="_Toc465428698" w:history="1">
            <w:r w:rsidR="00A1576C" w:rsidRPr="00251E20">
              <w:rPr>
                <w:rStyle w:val="Hyperlink"/>
                <w:noProof/>
              </w:rPr>
              <w:t>3.1 Preventieve aanpak</w:t>
            </w:r>
            <w:r w:rsidR="00A1576C">
              <w:rPr>
                <w:noProof/>
                <w:webHidden/>
              </w:rPr>
              <w:tab/>
            </w:r>
            <w:r w:rsidR="00A1576C">
              <w:rPr>
                <w:noProof/>
                <w:webHidden/>
              </w:rPr>
              <w:fldChar w:fldCharType="begin"/>
            </w:r>
            <w:r w:rsidR="00A1576C">
              <w:rPr>
                <w:noProof/>
                <w:webHidden/>
              </w:rPr>
              <w:instrText xml:space="preserve"> PAGEREF _Toc465428698 \h </w:instrText>
            </w:r>
            <w:r w:rsidR="00A1576C">
              <w:rPr>
                <w:noProof/>
                <w:webHidden/>
              </w:rPr>
            </w:r>
            <w:r w:rsidR="00A1576C">
              <w:rPr>
                <w:noProof/>
                <w:webHidden/>
              </w:rPr>
              <w:fldChar w:fldCharType="separate"/>
            </w:r>
            <w:r w:rsidR="00A1576C">
              <w:rPr>
                <w:noProof/>
                <w:webHidden/>
              </w:rPr>
              <w:t>9</w:t>
            </w:r>
            <w:r w:rsidR="00A1576C">
              <w:rPr>
                <w:noProof/>
                <w:webHidden/>
              </w:rPr>
              <w:fldChar w:fldCharType="end"/>
            </w:r>
          </w:hyperlink>
        </w:p>
        <w:p w14:paraId="38645315" w14:textId="77777777" w:rsidR="00A1576C" w:rsidRDefault="001667E8">
          <w:pPr>
            <w:pStyle w:val="Inhopg3"/>
            <w:tabs>
              <w:tab w:val="right" w:leader="dot" w:pos="9062"/>
            </w:tabs>
            <w:rPr>
              <w:rFonts w:eastAsiaTheme="minorEastAsia"/>
              <w:noProof/>
              <w:lang w:eastAsia="nl-NL"/>
            </w:rPr>
          </w:pPr>
          <w:hyperlink w:anchor="_Toc465428699" w:history="1">
            <w:r w:rsidR="00A1576C" w:rsidRPr="00251E20">
              <w:rPr>
                <w:rStyle w:val="Hyperlink"/>
                <w:noProof/>
              </w:rPr>
              <w:t>3.1.1 KiVa-lessen</w:t>
            </w:r>
            <w:r w:rsidR="00A1576C">
              <w:rPr>
                <w:noProof/>
                <w:webHidden/>
              </w:rPr>
              <w:tab/>
            </w:r>
            <w:r w:rsidR="00A1576C">
              <w:rPr>
                <w:noProof/>
                <w:webHidden/>
              </w:rPr>
              <w:fldChar w:fldCharType="begin"/>
            </w:r>
            <w:r w:rsidR="00A1576C">
              <w:rPr>
                <w:noProof/>
                <w:webHidden/>
              </w:rPr>
              <w:instrText xml:space="preserve"> PAGEREF _Toc465428699 \h </w:instrText>
            </w:r>
            <w:r w:rsidR="00A1576C">
              <w:rPr>
                <w:noProof/>
                <w:webHidden/>
              </w:rPr>
            </w:r>
            <w:r w:rsidR="00A1576C">
              <w:rPr>
                <w:noProof/>
                <w:webHidden/>
              </w:rPr>
              <w:fldChar w:fldCharType="separate"/>
            </w:r>
            <w:r w:rsidR="00A1576C">
              <w:rPr>
                <w:noProof/>
                <w:webHidden/>
              </w:rPr>
              <w:t>9</w:t>
            </w:r>
            <w:r w:rsidR="00A1576C">
              <w:rPr>
                <w:noProof/>
                <w:webHidden/>
              </w:rPr>
              <w:fldChar w:fldCharType="end"/>
            </w:r>
          </w:hyperlink>
        </w:p>
        <w:p w14:paraId="7BD42D6F" w14:textId="77777777" w:rsidR="00A1576C" w:rsidRDefault="001667E8">
          <w:pPr>
            <w:pStyle w:val="Inhopg3"/>
            <w:tabs>
              <w:tab w:val="right" w:leader="dot" w:pos="9062"/>
            </w:tabs>
            <w:rPr>
              <w:rFonts w:eastAsiaTheme="minorEastAsia"/>
              <w:noProof/>
              <w:lang w:eastAsia="nl-NL"/>
            </w:rPr>
          </w:pPr>
          <w:hyperlink w:anchor="_Toc465428700" w:history="1">
            <w:r w:rsidR="00A1576C" w:rsidRPr="00251E20">
              <w:rPr>
                <w:rStyle w:val="Hyperlink"/>
                <w:noProof/>
              </w:rPr>
              <w:t>3.1.2 Preventieve groepsgesprekken</w:t>
            </w:r>
            <w:r w:rsidR="00A1576C">
              <w:rPr>
                <w:noProof/>
                <w:webHidden/>
              </w:rPr>
              <w:tab/>
            </w:r>
            <w:r w:rsidR="00A1576C">
              <w:rPr>
                <w:noProof/>
                <w:webHidden/>
              </w:rPr>
              <w:fldChar w:fldCharType="begin"/>
            </w:r>
            <w:r w:rsidR="00A1576C">
              <w:rPr>
                <w:noProof/>
                <w:webHidden/>
              </w:rPr>
              <w:instrText xml:space="preserve"> PAGEREF _Toc465428700 \h </w:instrText>
            </w:r>
            <w:r w:rsidR="00A1576C">
              <w:rPr>
                <w:noProof/>
                <w:webHidden/>
              </w:rPr>
            </w:r>
            <w:r w:rsidR="00A1576C">
              <w:rPr>
                <w:noProof/>
                <w:webHidden/>
              </w:rPr>
              <w:fldChar w:fldCharType="separate"/>
            </w:r>
            <w:r w:rsidR="00A1576C">
              <w:rPr>
                <w:noProof/>
                <w:webHidden/>
              </w:rPr>
              <w:t>9</w:t>
            </w:r>
            <w:r w:rsidR="00A1576C">
              <w:rPr>
                <w:noProof/>
                <w:webHidden/>
              </w:rPr>
              <w:fldChar w:fldCharType="end"/>
            </w:r>
          </w:hyperlink>
        </w:p>
        <w:p w14:paraId="15DFFAB5" w14:textId="77777777" w:rsidR="00A1576C" w:rsidRDefault="001667E8">
          <w:pPr>
            <w:pStyle w:val="Inhopg3"/>
            <w:tabs>
              <w:tab w:val="right" w:leader="dot" w:pos="9062"/>
            </w:tabs>
            <w:rPr>
              <w:rFonts w:eastAsiaTheme="minorEastAsia"/>
              <w:noProof/>
              <w:lang w:eastAsia="nl-NL"/>
            </w:rPr>
          </w:pPr>
          <w:hyperlink w:anchor="_Toc465428701" w:history="1">
            <w:r w:rsidR="00A1576C" w:rsidRPr="00251E20">
              <w:rPr>
                <w:rStyle w:val="Hyperlink"/>
                <w:noProof/>
              </w:rPr>
              <w:t>3.1.3 Omgangsregels</w:t>
            </w:r>
            <w:r w:rsidR="00A1576C">
              <w:rPr>
                <w:noProof/>
                <w:webHidden/>
              </w:rPr>
              <w:tab/>
            </w:r>
            <w:r w:rsidR="00A1576C">
              <w:rPr>
                <w:noProof/>
                <w:webHidden/>
              </w:rPr>
              <w:fldChar w:fldCharType="begin"/>
            </w:r>
            <w:r w:rsidR="00A1576C">
              <w:rPr>
                <w:noProof/>
                <w:webHidden/>
              </w:rPr>
              <w:instrText xml:space="preserve"> PAGEREF _Toc465428701 \h </w:instrText>
            </w:r>
            <w:r w:rsidR="00A1576C">
              <w:rPr>
                <w:noProof/>
                <w:webHidden/>
              </w:rPr>
            </w:r>
            <w:r w:rsidR="00A1576C">
              <w:rPr>
                <w:noProof/>
                <w:webHidden/>
              </w:rPr>
              <w:fldChar w:fldCharType="separate"/>
            </w:r>
            <w:r w:rsidR="00A1576C">
              <w:rPr>
                <w:noProof/>
                <w:webHidden/>
              </w:rPr>
              <w:t>9</w:t>
            </w:r>
            <w:r w:rsidR="00A1576C">
              <w:rPr>
                <w:noProof/>
                <w:webHidden/>
              </w:rPr>
              <w:fldChar w:fldCharType="end"/>
            </w:r>
          </w:hyperlink>
        </w:p>
        <w:p w14:paraId="4CA19D23" w14:textId="77777777" w:rsidR="00A1576C" w:rsidRDefault="001667E8">
          <w:pPr>
            <w:pStyle w:val="Inhopg2"/>
            <w:tabs>
              <w:tab w:val="right" w:leader="dot" w:pos="9062"/>
            </w:tabs>
            <w:rPr>
              <w:rFonts w:eastAsiaTheme="minorEastAsia"/>
              <w:noProof/>
              <w:lang w:eastAsia="nl-NL"/>
            </w:rPr>
          </w:pPr>
          <w:hyperlink w:anchor="_Toc465428702" w:history="1">
            <w:r w:rsidR="00A1576C" w:rsidRPr="00251E20">
              <w:rPr>
                <w:rStyle w:val="Hyperlink"/>
                <w:noProof/>
              </w:rPr>
              <w:t>3.2 Curatieve aanpak</w:t>
            </w:r>
            <w:r w:rsidR="00A1576C">
              <w:rPr>
                <w:noProof/>
                <w:webHidden/>
              </w:rPr>
              <w:tab/>
            </w:r>
            <w:r w:rsidR="00A1576C">
              <w:rPr>
                <w:noProof/>
                <w:webHidden/>
              </w:rPr>
              <w:fldChar w:fldCharType="begin"/>
            </w:r>
            <w:r w:rsidR="00A1576C">
              <w:rPr>
                <w:noProof/>
                <w:webHidden/>
              </w:rPr>
              <w:instrText xml:space="preserve"> PAGEREF _Toc465428702 \h </w:instrText>
            </w:r>
            <w:r w:rsidR="00A1576C">
              <w:rPr>
                <w:noProof/>
                <w:webHidden/>
              </w:rPr>
            </w:r>
            <w:r w:rsidR="00A1576C">
              <w:rPr>
                <w:noProof/>
                <w:webHidden/>
              </w:rPr>
              <w:fldChar w:fldCharType="separate"/>
            </w:r>
            <w:r w:rsidR="00A1576C">
              <w:rPr>
                <w:noProof/>
                <w:webHidden/>
              </w:rPr>
              <w:t>11</w:t>
            </w:r>
            <w:r w:rsidR="00A1576C">
              <w:rPr>
                <w:noProof/>
                <w:webHidden/>
              </w:rPr>
              <w:fldChar w:fldCharType="end"/>
            </w:r>
          </w:hyperlink>
        </w:p>
        <w:p w14:paraId="6F162812" w14:textId="77777777" w:rsidR="00A1576C" w:rsidRDefault="001667E8">
          <w:pPr>
            <w:pStyle w:val="Inhopg3"/>
            <w:tabs>
              <w:tab w:val="right" w:leader="dot" w:pos="9062"/>
            </w:tabs>
            <w:rPr>
              <w:rFonts w:eastAsiaTheme="minorEastAsia"/>
              <w:noProof/>
              <w:lang w:eastAsia="nl-NL"/>
            </w:rPr>
          </w:pPr>
          <w:hyperlink w:anchor="_Toc465428703" w:history="1">
            <w:r w:rsidR="00A1576C" w:rsidRPr="00251E20">
              <w:rPr>
                <w:rStyle w:val="Hyperlink"/>
                <w:noProof/>
              </w:rPr>
              <w:t>3.2.1 Welke stappen worden er gezet als er gepest wordt?</w:t>
            </w:r>
            <w:r w:rsidR="00A1576C">
              <w:rPr>
                <w:noProof/>
                <w:webHidden/>
              </w:rPr>
              <w:tab/>
            </w:r>
            <w:r w:rsidR="00A1576C">
              <w:rPr>
                <w:noProof/>
                <w:webHidden/>
              </w:rPr>
              <w:fldChar w:fldCharType="begin"/>
            </w:r>
            <w:r w:rsidR="00A1576C">
              <w:rPr>
                <w:noProof/>
                <w:webHidden/>
              </w:rPr>
              <w:instrText xml:space="preserve"> PAGEREF _Toc465428703 \h </w:instrText>
            </w:r>
            <w:r w:rsidR="00A1576C">
              <w:rPr>
                <w:noProof/>
                <w:webHidden/>
              </w:rPr>
            </w:r>
            <w:r w:rsidR="00A1576C">
              <w:rPr>
                <w:noProof/>
                <w:webHidden/>
              </w:rPr>
              <w:fldChar w:fldCharType="separate"/>
            </w:r>
            <w:r w:rsidR="00A1576C">
              <w:rPr>
                <w:noProof/>
                <w:webHidden/>
              </w:rPr>
              <w:t>11</w:t>
            </w:r>
            <w:r w:rsidR="00A1576C">
              <w:rPr>
                <w:noProof/>
                <w:webHidden/>
              </w:rPr>
              <w:fldChar w:fldCharType="end"/>
            </w:r>
          </w:hyperlink>
        </w:p>
        <w:p w14:paraId="400C2B02" w14:textId="77777777" w:rsidR="00A1576C" w:rsidRDefault="001667E8">
          <w:pPr>
            <w:pStyle w:val="Inhopg3"/>
            <w:tabs>
              <w:tab w:val="right" w:leader="dot" w:pos="9062"/>
            </w:tabs>
            <w:rPr>
              <w:rFonts w:eastAsiaTheme="minorEastAsia"/>
              <w:noProof/>
              <w:lang w:eastAsia="nl-NL"/>
            </w:rPr>
          </w:pPr>
          <w:hyperlink w:anchor="_Toc465428704" w:history="1">
            <w:r w:rsidR="00A1576C" w:rsidRPr="00251E20">
              <w:rPr>
                <w:rStyle w:val="Hyperlink"/>
                <w:noProof/>
              </w:rPr>
              <w:t>3.2.4 Inlichten ouders</w:t>
            </w:r>
            <w:r w:rsidR="00A1576C">
              <w:rPr>
                <w:noProof/>
                <w:webHidden/>
              </w:rPr>
              <w:tab/>
            </w:r>
            <w:r w:rsidR="00A1576C">
              <w:rPr>
                <w:noProof/>
                <w:webHidden/>
              </w:rPr>
              <w:fldChar w:fldCharType="begin"/>
            </w:r>
            <w:r w:rsidR="00A1576C">
              <w:rPr>
                <w:noProof/>
                <w:webHidden/>
              </w:rPr>
              <w:instrText xml:space="preserve"> PAGEREF _Toc465428704 \h </w:instrText>
            </w:r>
            <w:r w:rsidR="00A1576C">
              <w:rPr>
                <w:noProof/>
                <w:webHidden/>
              </w:rPr>
            </w:r>
            <w:r w:rsidR="00A1576C">
              <w:rPr>
                <w:noProof/>
                <w:webHidden/>
              </w:rPr>
              <w:fldChar w:fldCharType="separate"/>
            </w:r>
            <w:r w:rsidR="00A1576C">
              <w:rPr>
                <w:noProof/>
                <w:webHidden/>
              </w:rPr>
              <w:t>13</w:t>
            </w:r>
            <w:r w:rsidR="00A1576C">
              <w:rPr>
                <w:noProof/>
                <w:webHidden/>
              </w:rPr>
              <w:fldChar w:fldCharType="end"/>
            </w:r>
          </w:hyperlink>
        </w:p>
        <w:p w14:paraId="2DDAB7EE" w14:textId="77777777" w:rsidR="00A1576C" w:rsidRDefault="001667E8">
          <w:pPr>
            <w:pStyle w:val="Inhopg3"/>
            <w:tabs>
              <w:tab w:val="right" w:leader="dot" w:pos="9062"/>
            </w:tabs>
            <w:rPr>
              <w:rFonts w:eastAsiaTheme="minorEastAsia"/>
              <w:noProof/>
              <w:lang w:eastAsia="nl-NL"/>
            </w:rPr>
          </w:pPr>
          <w:hyperlink w:anchor="_Toc465428705" w:history="1">
            <w:r w:rsidR="00A1576C" w:rsidRPr="00251E20">
              <w:rPr>
                <w:rStyle w:val="Hyperlink"/>
                <w:noProof/>
              </w:rPr>
              <w:t>3.2.5 Wat doet de school als de curatieve aanpak niet werkt?</w:t>
            </w:r>
            <w:r w:rsidR="00A1576C">
              <w:rPr>
                <w:noProof/>
                <w:webHidden/>
              </w:rPr>
              <w:tab/>
            </w:r>
            <w:r w:rsidR="00A1576C">
              <w:rPr>
                <w:noProof/>
                <w:webHidden/>
              </w:rPr>
              <w:fldChar w:fldCharType="begin"/>
            </w:r>
            <w:r w:rsidR="00A1576C">
              <w:rPr>
                <w:noProof/>
                <w:webHidden/>
              </w:rPr>
              <w:instrText xml:space="preserve"> PAGEREF _Toc465428705 \h </w:instrText>
            </w:r>
            <w:r w:rsidR="00A1576C">
              <w:rPr>
                <w:noProof/>
                <w:webHidden/>
              </w:rPr>
            </w:r>
            <w:r w:rsidR="00A1576C">
              <w:rPr>
                <w:noProof/>
                <w:webHidden/>
              </w:rPr>
              <w:fldChar w:fldCharType="separate"/>
            </w:r>
            <w:r w:rsidR="00A1576C">
              <w:rPr>
                <w:noProof/>
                <w:webHidden/>
              </w:rPr>
              <w:t>13</w:t>
            </w:r>
            <w:r w:rsidR="00A1576C">
              <w:rPr>
                <w:noProof/>
                <w:webHidden/>
              </w:rPr>
              <w:fldChar w:fldCharType="end"/>
            </w:r>
          </w:hyperlink>
        </w:p>
        <w:p w14:paraId="3ACEF4E3" w14:textId="77777777" w:rsidR="00A1576C" w:rsidRDefault="001667E8">
          <w:pPr>
            <w:pStyle w:val="Inhopg1"/>
            <w:tabs>
              <w:tab w:val="left" w:pos="440"/>
              <w:tab w:val="right" w:leader="dot" w:pos="9062"/>
            </w:tabs>
            <w:rPr>
              <w:rFonts w:eastAsiaTheme="minorEastAsia"/>
              <w:noProof/>
              <w:lang w:eastAsia="nl-NL"/>
            </w:rPr>
          </w:pPr>
          <w:hyperlink w:anchor="_Toc465428706" w:history="1">
            <w:r w:rsidR="00A1576C" w:rsidRPr="00251E20">
              <w:rPr>
                <w:rStyle w:val="Hyperlink"/>
                <w:noProof/>
              </w:rPr>
              <w:t>4.</w:t>
            </w:r>
            <w:r w:rsidR="00A1576C">
              <w:rPr>
                <w:rFonts w:eastAsiaTheme="minorEastAsia"/>
                <w:noProof/>
                <w:lang w:eastAsia="nl-NL"/>
              </w:rPr>
              <w:tab/>
            </w:r>
            <w:r w:rsidR="00A1576C" w:rsidRPr="00251E20">
              <w:rPr>
                <w:rStyle w:val="Hyperlink"/>
                <w:noProof/>
              </w:rPr>
              <w:t>Organisatie</w:t>
            </w:r>
            <w:r w:rsidR="00A1576C">
              <w:rPr>
                <w:noProof/>
                <w:webHidden/>
              </w:rPr>
              <w:tab/>
            </w:r>
            <w:r w:rsidR="00A1576C">
              <w:rPr>
                <w:noProof/>
                <w:webHidden/>
              </w:rPr>
              <w:fldChar w:fldCharType="begin"/>
            </w:r>
            <w:r w:rsidR="00A1576C">
              <w:rPr>
                <w:noProof/>
                <w:webHidden/>
              </w:rPr>
              <w:instrText xml:space="preserve"> PAGEREF _Toc465428706 \h </w:instrText>
            </w:r>
            <w:r w:rsidR="00A1576C">
              <w:rPr>
                <w:noProof/>
                <w:webHidden/>
              </w:rPr>
            </w:r>
            <w:r w:rsidR="00A1576C">
              <w:rPr>
                <w:noProof/>
                <w:webHidden/>
              </w:rPr>
              <w:fldChar w:fldCharType="separate"/>
            </w:r>
            <w:r w:rsidR="00A1576C">
              <w:rPr>
                <w:noProof/>
                <w:webHidden/>
              </w:rPr>
              <w:t>14</w:t>
            </w:r>
            <w:r w:rsidR="00A1576C">
              <w:rPr>
                <w:noProof/>
                <w:webHidden/>
              </w:rPr>
              <w:fldChar w:fldCharType="end"/>
            </w:r>
          </w:hyperlink>
        </w:p>
        <w:p w14:paraId="3095709F" w14:textId="77777777" w:rsidR="00A1576C" w:rsidRDefault="001667E8">
          <w:pPr>
            <w:pStyle w:val="Inhopg2"/>
            <w:tabs>
              <w:tab w:val="right" w:leader="dot" w:pos="9062"/>
            </w:tabs>
            <w:rPr>
              <w:rFonts w:eastAsiaTheme="minorEastAsia"/>
              <w:noProof/>
              <w:lang w:eastAsia="nl-NL"/>
            </w:rPr>
          </w:pPr>
          <w:hyperlink w:anchor="_Toc465428707" w:history="1">
            <w:r w:rsidR="00A1576C" w:rsidRPr="00251E20">
              <w:rPr>
                <w:rStyle w:val="Hyperlink"/>
                <w:noProof/>
              </w:rPr>
              <w:t>4.1 Contactpersonen</w:t>
            </w:r>
            <w:r w:rsidR="00A1576C">
              <w:rPr>
                <w:noProof/>
                <w:webHidden/>
              </w:rPr>
              <w:tab/>
            </w:r>
            <w:r w:rsidR="00A1576C">
              <w:rPr>
                <w:noProof/>
                <w:webHidden/>
              </w:rPr>
              <w:fldChar w:fldCharType="begin"/>
            </w:r>
            <w:r w:rsidR="00A1576C">
              <w:rPr>
                <w:noProof/>
                <w:webHidden/>
              </w:rPr>
              <w:instrText xml:space="preserve"> PAGEREF _Toc465428707 \h </w:instrText>
            </w:r>
            <w:r w:rsidR="00A1576C">
              <w:rPr>
                <w:noProof/>
                <w:webHidden/>
              </w:rPr>
            </w:r>
            <w:r w:rsidR="00A1576C">
              <w:rPr>
                <w:noProof/>
                <w:webHidden/>
              </w:rPr>
              <w:fldChar w:fldCharType="separate"/>
            </w:r>
            <w:r w:rsidR="00A1576C">
              <w:rPr>
                <w:noProof/>
                <w:webHidden/>
              </w:rPr>
              <w:t>14</w:t>
            </w:r>
            <w:r w:rsidR="00A1576C">
              <w:rPr>
                <w:noProof/>
                <w:webHidden/>
              </w:rPr>
              <w:fldChar w:fldCharType="end"/>
            </w:r>
          </w:hyperlink>
        </w:p>
        <w:p w14:paraId="700E5A87" w14:textId="77777777" w:rsidR="00A1576C" w:rsidRDefault="001667E8">
          <w:pPr>
            <w:pStyle w:val="Inhopg2"/>
            <w:tabs>
              <w:tab w:val="right" w:leader="dot" w:pos="9062"/>
            </w:tabs>
            <w:rPr>
              <w:rFonts w:eastAsiaTheme="minorEastAsia"/>
              <w:noProof/>
              <w:lang w:eastAsia="nl-NL"/>
            </w:rPr>
          </w:pPr>
          <w:hyperlink w:anchor="_Toc465428708" w:history="1">
            <w:r w:rsidR="00A1576C" w:rsidRPr="00251E20">
              <w:rPr>
                <w:rStyle w:val="Hyperlink"/>
                <w:noProof/>
              </w:rPr>
              <w:t>4.2 Training</w:t>
            </w:r>
            <w:r w:rsidR="00A1576C">
              <w:rPr>
                <w:noProof/>
                <w:webHidden/>
              </w:rPr>
              <w:tab/>
            </w:r>
            <w:r w:rsidR="00A1576C">
              <w:rPr>
                <w:noProof/>
                <w:webHidden/>
              </w:rPr>
              <w:fldChar w:fldCharType="begin"/>
            </w:r>
            <w:r w:rsidR="00A1576C">
              <w:rPr>
                <w:noProof/>
                <w:webHidden/>
              </w:rPr>
              <w:instrText xml:space="preserve"> PAGEREF _Toc465428708 \h </w:instrText>
            </w:r>
            <w:r w:rsidR="00A1576C">
              <w:rPr>
                <w:noProof/>
                <w:webHidden/>
              </w:rPr>
            </w:r>
            <w:r w:rsidR="00A1576C">
              <w:rPr>
                <w:noProof/>
                <w:webHidden/>
              </w:rPr>
              <w:fldChar w:fldCharType="separate"/>
            </w:r>
            <w:r w:rsidR="00A1576C">
              <w:rPr>
                <w:noProof/>
                <w:webHidden/>
              </w:rPr>
              <w:t>14</w:t>
            </w:r>
            <w:r w:rsidR="00A1576C">
              <w:rPr>
                <w:noProof/>
                <w:webHidden/>
              </w:rPr>
              <w:fldChar w:fldCharType="end"/>
            </w:r>
          </w:hyperlink>
        </w:p>
        <w:p w14:paraId="263BCE6C" w14:textId="77777777" w:rsidR="00321E46" w:rsidRDefault="00321E46">
          <w:r>
            <w:rPr>
              <w:b/>
              <w:bCs/>
              <w:noProof/>
            </w:rPr>
            <w:fldChar w:fldCharType="end"/>
          </w:r>
        </w:p>
      </w:sdtContent>
    </w:sdt>
    <w:p w14:paraId="14A18FF8" w14:textId="77777777" w:rsidR="006A26B9" w:rsidRDefault="00E7628E">
      <w:pPr>
        <w:sectPr w:rsidR="006A26B9">
          <w:footerReference w:type="default" r:id="rId12"/>
          <w:pgSz w:w="11906" w:h="16838"/>
          <w:pgMar w:top="1417" w:right="1417" w:bottom="1417" w:left="1417" w:header="708" w:footer="708" w:gutter="0"/>
          <w:cols w:space="708"/>
          <w:docGrid w:linePitch="360"/>
        </w:sectPr>
      </w:pPr>
      <w:r>
        <w:br w:type="page"/>
      </w:r>
    </w:p>
    <w:p w14:paraId="1CC9C974" w14:textId="77777777" w:rsidR="00F67BAB" w:rsidRDefault="00F67BAB" w:rsidP="00F67BAB">
      <w:pPr>
        <w:pStyle w:val="Kop1"/>
        <w:numPr>
          <w:ilvl w:val="0"/>
          <w:numId w:val="5"/>
        </w:numPr>
      </w:pPr>
      <w:bookmarkStart w:id="0" w:name="_Toc435779506"/>
      <w:bookmarkStart w:id="1" w:name="_Toc465428686"/>
      <w:r>
        <w:lastRenderedPageBreak/>
        <w:t>Inleiding</w:t>
      </w:r>
      <w:bookmarkEnd w:id="0"/>
      <w:bookmarkEnd w:id="1"/>
    </w:p>
    <w:p w14:paraId="0442366B" w14:textId="77777777" w:rsidR="00C70590" w:rsidRPr="00C70590" w:rsidRDefault="00C70590" w:rsidP="00C70590">
      <w:r>
        <w:t>In de inleiding van het anti-pestprotocol komen de volgende onderwerpen aanbod: het belang van een anti-pestprotocol, de uitgangspunten van onze school ten aanzien van pesten, gebruikte methodes voor de sociaal-emotionele ontwikkeling en het leerlingvolgsysteem. De missie en visie van de school vormen de basis van het anti-pestprotocol.</w:t>
      </w:r>
    </w:p>
    <w:p w14:paraId="7B2E6116" w14:textId="77777777" w:rsidR="00F67BAB" w:rsidRDefault="001F3107" w:rsidP="00F67BAB">
      <w:pPr>
        <w:pStyle w:val="Kop2"/>
      </w:pPr>
      <w:bookmarkStart w:id="2" w:name="_Toc435779507"/>
      <w:bookmarkStart w:id="3" w:name="_Toc465428687"/>
      <w:r>
        <w:t xml:space="preserve">1.1 </w:t>
      </w:r>
      <w:r w:rsidR="00F67BAB">
        <w:t>Belang van een anti-pestprotocol</w:t>
      </w:r>
      <w:bookmarkEnd w:id="2"/>
      <w:bookmarkEnd w:id="3"/>
    </w:p>
    <w:p w14:paraId="3D4F8E5D" w14:textId="435112D5" w:rsidR="00F67BAB" w:rsidRPr="006A3614" w:rsidRDefault="00F67BAB" w:rsidP="00F67BAB">
      <w:r w:rsidRPr="004645F9">
        <w:t xml:space="preserve">Er </w:t>
      </w:r>
      <w:r>
        <w:t xml:space="preserve">zijn </w:t>
      </w:r>
      <w:r w:rsidRPr="004645F9">
        <w:t xml:space="preserve">verschillende visies ten aanzien van het belang van een anti-pestprotocol. </w:t>
      </w:r>
      <w:r>
        <w:t>De</w:t>
      </w:r>
      <w:r w:rsidRPr="004645F9">
        <w:t xml:space="preserve"> visie </w:t>
      </w:r>
      <w:r>
        <w:t xml:space="preserve">van </w:t>
      </w:r>
      <w:r w:rsidR="006A3614" w:rsidRPr="006A3614">
        <w:t>RKBS de Horizon</w:t>
      </w:r>
      <w:r w:rsidR="006A3614">
        <w:t xml:space="preserve"> </w:t>
      </w:r>
      <w:r w:rsidRPr="006A3614">
        <w:t xml:space="preserve">over het belang hiervan wordt in deze paragraaf verwoord. </w:t>
      </w:r>
    </w:p>
    <w:p w14:paraId="67107AFA" w14:textId="48B4CE44" w:rsidR="00F67BAB" w:rsidRPr="001C15CB" w:rsidRDefault="00F67BAB" w:rsidP="00F67BAB">
      <w:pPr>
        <w:rPr>
          <w:i/>
        </w:rPr>
      </w:pPr>
      <w:r w:rsidRPr="001C15CB">
        <w:rPr>
          <w:i/>
        </w:rPr>
        <w:t xml:space="preserve">Veel basisschoolleerlingen worden gepest. Dit is een probleem dat het welzijn en de ontwikkeling van kinderen ernstig bedreigt. Kinderen horen zich veilig en geborgen te voelen op school. Alleen dan kunnen ze zich in alle vertrouwen ontwikkelen. Wij willen dan ook een sociaalpedagogisch klimaat creëren waarin ieder kind zich ondersteund, betrokken, veilig en geaccepteerd </w:t>
      </w:r>
      <w:proofErr w:type="spellStart"/>
      <w:proofErr w:type="gramStart"/>
      <w:r w:rsidRPr="001C15CB">
        <w:rPr>
          <w:i/>
        </w:rPr>
        <w:t>voelt.Ieder</w:t>
      </w:r>
      <w:proofErr w:type="spellEnd"/>
      <w:proofErr w:type="gramEnd"/>
      <w:r w:rsidRPr="001C15CB">
        <w:rPr>
          <w:i/>
        </w:rPr>
        <w:t xml:space="preserve"> kind heeft recht op een fijne schooltijd. Met behulp van dit anti-protocol laten we zien dat </w:t>
      </w:r>
      <w:r>
        <w:rPr>
          <w:i/>
        </w:rPr>
        <w:t xml:space="preserve">we tegen pesten zijn en dat we pesten willen </w:t>
      </w:r>
      <w:proofErr w:type="gramStart"/>
      <w:r>
        <w:rPr>
          <w:i/>
        </w:rPr>
        <w:t>voorkomen</w:t>
      </w:r>
      <w:r w:rsidRPr="001C15CB">
        <w:rPr>
          <w:i/>
        </w:rPr>
        <w:t>:  ‘</w:t>
      </w:r>
      <w:proofErr w:type="gramEnd"/>
      <w:r w:rsidRPr="001C15CB">
        <w:rPr>
          <w:i/>
        </w:rPr>
        <w:t>Samen maken we er een fijne school van’.</w:t>
      </w:r>
    </w:p>
    <w:p w14:paraId="7E4AB8D6" w14:textId="77777777" w:rsidR="00F67BAB" w:rsidRDefault="001F3107" w:rsidP="00F67BAB">
      <w:pPr>
        <w:pStyle w:val="Kop2"/>
      </w:pPr>
      <w:bookmarkStart w:id="4" w:name="_Toc435779508"/>
      <w:bookmarkStart w:id="5" w:name="_Toc465428688"/>
      <w:r>
        <w:t xml:space="preserve">1.2 </w:t>
      </w:r>
      <w:r w:rsidR="00F67BAB">
        <w:t>Uitgangspunten</w:t>
      </w:r>
      <w:bookmarkEnd w:id="4"/>
      <w:bookmarkEnd w:id="5"/>
    </w:p>
    <w:p w14:paraId="13A1D8CA" w14:textId="411DB950" w:rsidR="00F67BAB" w:rsidRDefault="00F67BAB" w:rsidP="00F67BAB">
      <w:r>
        <w:t xml:space="preserve">De uitgangspunten van </w:t>
      </w:r>
      <w:r w:rsidR="006A3614" w:rsidRPr="006A3614">
        <w:t>RKBS de Horizon</w:t>
      </w:r>
      <w:r w:rsidRPr="006A3614">
        <w:t xml:space="preserve"> </w:t>
      </w:r>
      <w:r>
        <w:t>ten aanzien van pesten</w:t>
      </w:r>
      <w:r w:rsidR="00E87072">
        <w:t xml:space="preserve"> en hoe dat het beste kan worden aangepakt</w:t>
      </w:r>
      <w:r>
        <w:t xml:space="preserve"> worden in deze paragraaf beschreven. </w:t>
      </w:r>
    </w:p>
    <w:p w14:paraId="6A43ECA9" w14:textId="77777777" w:rsidR="00F67BAB" w:rsidRPr="001C15CB" w:rsidRDefault="00F67BAB" w:rsidP="00F67BAB">
      <w:pPr>
        <w:pStyle w:val="Lijstalinea"/>
        <w:numPr>
          <w:ilvl w:val="0"/>
          <w:numId w:val="4"/>
        </w:numPr>
        <w:rPr>
          <w:i/>
        </w:rPr>
      </w:pPr>
      <w:r w:rsidRPr="005F41AA">
        <w:t>Wij geloven in de kracht van de groep. Pesten is een groepsproces en pesten wordt bij ons daarom in de groep opgelost</w:t>
      </w:r>
      <w:r w:rsidRPr="001C15CB">
        <w:rPr>
          <w:i/>
        </w:rPr>
        <w:t>.</w:t>
      </w:r>
    </w:p>
    <w:p w14:paraId="4ADAF2AD" w14:textId="39270E25" w:rsidR="00F67BAB" w:rsidRDefault="006A3614" w:rsidP="00F67BAB">
      <w:pPr>
        <w:pStyle w:val="Lijstalinea"/>
        <w:numPr>
          <w:ilvl w:val="0"/>
          <w:numId w:val="4"/>
        </w:numPr>
      </w:pPr>
      <w:r>
        <w:t xml:space="preserve">Pesten doe je nooit alleen. Bij pesten is er spraken van een machtsverschil tussen de </w:t>
      </w:r>
      <w:proofErr w:type="spellStart"/>
      <w:r>
        <w:t>pester</w:t>
      </w:r>
      <w:proofErr w:type="spellEnd"/>
      <w:r>
        <w:t xml:space="preserve"> en de gepeste.</w:t>
      </w:r>
    </w:p>
    <w:p w14:paraId="4C9CA42C" w14:textId="5B6C1359" w:rsidR="00F67BAB" w:rsidRDefault="006A3614" w:rsidP="00F67BAB">
      <w:pPr>
        <w:pStyle w:val="Lijstalinea"/>
        <w:numPr>
          <w:ilvl w:val="0"/>
          <w:numId w:val="4"/>
        </w:numPr>
      </w:pPr>
      <w:r>
        <w:t>Wij willen vooral preventief werken en daar waar nodig curatief</w:t>
      </w:r>
      <w:r w:rsidR="005F41AA">
        <w:t xml:space="preserve"> oplossen</w:t>
      </w:r>
    </w:p>
    <w:p w14:paraId="30531735" w14:textId="6B6FD0EE" w:rsidR="00F67BAB" w:rsidRPr="00E7628E" w:rsidRDefault="005F41AA" w:rsidP="00F67BAB">
      <w:pPr>
        <w:pStyle w:val="Lijstalinea"/>
        <w:numPr>
          <w:ilvl w:val="0"/>
          <w:numId w:val="4"/>
        </w:numPr>
      </w:pPr>
      <w:r>
        <w:t>Wij hebben een flowchart voor ongewenst en grensoverschrijdend gedrag (bijlage 1)</w:t>
      </w:r>
    </w:p>
    <w:p w14:paraId="7EAE2351" w14:textId="77777777" w:rsidR="00F67BAB" w:rsidRDefault="001F3107" w:rsidP="00F67BAB">
      <w:pPr>
        <w:pStyle w:val="Kop2"/>
      </w:pPr>
      <w:bookmarkStart w:id="6" w:name="_Toc435779509"/>
      <w:bookmarkStart w:id="7" w:name="_Toc465428689"/>
      <w:r>
        <w:t xml:space="preserve">1.3 </w:t>
      </w:r>
      <w:r w:rsidR="00F67BAB">
        <w:t>Methode(s) voor de sociaal-emotionele ontwikkeling</w:t>
      </w:r>
      <w:bookmarkEnd w:id="6"/>
      <w:bookmarkEnd w:id="7"/>
    </w:p>
    <w:p w14:paraId="798DDD2C" w14:textId="4A34170E" w:rsidR="00F67BAB" w:rsidRDefault="00F67BAB" w:rsidP="00F67BAB">
      <w:r>
        <w:t xml:space="preserve">Iedere school gebruikt één of meerdere methodes voor de sociaal-emotionele ontwikkeling. In deze paragraaf worden </w:t>
      </w:r>
      <w:r w:rsidR="00AC17D3">
        <w:t xml:space="preserve">de door </w:t>
      </w:r>
      <w:r w:rsidR="005F41AA" w:rsidRPr="005F41AA">
        <w:t>RKBS de Horizon</w:t>
      </w:r>
      <w:r w:rsidR="00AC17D3" w:rsidRPr="005F41AA">
        <w:t xml:space="preserve"> </w:t>
      </w:r>
      <w:r w:rsidR="00AC17D3">
        <w:t>gebruikte methode(s) beschreven</w:t>
      </w:r>
      <w:r>
        <w:t xml:space="preserve">. </w:t>
      </w:r>
    </w:p>
    <w:p w14:paraId="691A0283" w14:textId="77777777" w:rsidR="00F67BAB" w:rsidRDefault="00F67BAB" w:rsidP="005F41AA">
      <w:pPr>
        <w:pStyle w:val="Lijstalinea"/>
        <w:numPr>
          <w:ilvl w:val="0"/>
          <w:numId w:val="20"/>
        </w:numPr>
      </w:pPr>
      <w:r w:rsidRPr="005F41AA">
        <w:t xml:space="preserve">Voor de sociaal-emotionele ontwikkeling hanteren wij </w:t>
      </w:r>
      <w:proofErr w:type="spellStart"/>
      <w:r w:rsidRPr="005F41AA">
        <w:t>KiVa</w:t>
      </w:r>
      <w:proofErr w:type="spellEnd"/>
      <w:r w:rsidRPr="005F41AA">
        <w:t xml:space="preserve">. Dit is een </w:t>
      </w:r>
      <w:proofErr w:type="spellStart"/>
      <w:r w:rsidRPr="005F41AA">
        <w:t>schoolbreed</w:t>
      </w:r>
      <w:proofErr w:type="spellEnd"/>
      <w:r w:rsidRPr="005F41AA">
        <w:t xml:space="preserve"> programma gericht op positieve groepsvorming en het verbetere</w:t>
      </w:r>
      <w:r w:rsidR="00FB6C9C" w:rsidRPr="005F41AA">
        <w:t>n van de sociale veiligheid.</w:t>
      </w:r>
    </w:p>
    <w:p w14:paraId="0ECE9A04" w14:textId="77777777" w:rsidR="005F41AA" w:rsidRDefault="005F41AA" w:rsidP="005F41AA">
      <w:pPr>
        <w:pStyle w:val="Lijstalinea"/>
        <w:numPr>
          <w:ilvl w:val="0"/>
          <w:numId w:val="20"/>
        </w:numPr>
      </w:pPr>
      <w:r>
        <w:t>Wij geven jaarlijks de lessen uit relaties en seksualiteit. Deze horen bij het GGD programma de gezonde school</w:t>
      </w:r>
    </w:p>
    <w:p w14:paraId="7D91E3E7" w14:textId="77777777" w:rsidR="00EC7AE2" w:rsidRDefault="005F41AA" w:rsidP="005F41AA">
      <w:pPr>
        <w:pStyle w:val="Lijstalinea"/>
        <w:numPr>
          <w:ilvl w:val="0"/>
          <w:numId w:val="20"/>
        </w:numPr>
      </w:pPr>
      <w:r>
        <w:t xml:space="preserve">De </w:t>
      </w:r>
      <w:r w:rsidR="00EC7AE2">
        <w:t>oefeningen uit de Kanjertraining worden soms ingezet</w:t>
      </w:r>
    </w:p>
    <w:p w14:paraId="3103148C" w14:textId="77777777" w:rsidR="00EC7AE2" w:rsidRDefault="00EC7AE2" w:rsidP="005F41AA">
      <w:pPr>
        <w:pStyle w:val="Lijstalinea"/>
        <w:numPr>
          <w:ilvl w:val="0"/>
          <w:numId w:val="20"/>
        </w:numPr>
      </w:pPr>
      <w:r>
        <w:t xml:space="preserve">Twee keer per schooljaar wordt het sociaal emotioneel volgmodel </w:t>
      </w:r>
      <w:proofErr w:type="spellStart"/>
      <w:r>
        <w:t>Scoll</w:t>
      </w:r>
      <w:proofErr w:type="spellEnd"/>
      <w:r>
        <w:t xml:space="preserve"> ingevuld door de leerkrachten en vanaf groep 6 ook door de leerlingen.</w:t>
      </w:r>
    </w:p>
    <w:p w14:paraId="0B982A6F" w14:textId="098629EE" w:rsidR="005F41AA" w:rsidRPr="005F41AA" w:rsidRDefault="00EC7AE2" w:rsidP="005F41AA">
      <w:pPr>
        <w:pStyle w:val="Lijstalinea"/>
        <w:numPr>
          <w:ilvl w:val="0"/>
          <w:numId w:val="20"/>
        </w:numPr>
      </w:pPr>
      <w:r>
        <w:t xml:space="preserve">In oktober en mei wordt de </w:t>
      </w:r>
      <w:proofErr w:type="spellStart"/>
      <w:r>
        <w:t>KiVa</w:t>
      </w:r>
      <w:proofErr w:type="spellEnd"/>
      <w:r>
        <w:t xml:space="preserve"> monitor ingevuld door alle leerlingen</w:t>
      </w:r>
      <w:r w:rsidR="005F41AA">
        <w:t xml:space="preserve"> </w:t>
      </w:r>
    </w:p>
    <w:p w14:paraId="1F8FA29F" w14:textId="77777777" w:rsidR="00A27828" w:rsidRDefault="00A27828" w:rsidP="00F67BAB">
      <w:pPr>
        <w:pStyle w:val="Kop2"/>
      </w:pPr>
      <w:bookmarkStart w:id="8" w:name="_Toc435779510"/>
      <w:bookmarkStart w:id="9" w:name="_Toc465428690"/>
    </w:p>
    <w:p w14:paraId="25DF3967" w14:textId="77777777" w:rsidR="00F67BAB" w:rsidRDefault="001F3107" w:rsidP="00F67BAB">
      <w:pPr>
        <w:pStyle w:val="Kop2"/>
      </w:pPr>
      <w:r>
        <w:t xml:space="preserve">1.4 </w:t>
      </w:r>
      <w:r w:rsidR="00F67BAB">
        <w:t>Leerlingvolgsysteem</w:t>
      </w:r>
      <w:bookmarkEnd w:id="8"/>
      <w:bookmarkEnd w:id="9"/>
    </w:p>
    <w:p w14:paraId="7FA9E7C6" w14:textId="175749B6" w:rsidR="00F67BAB" w:rsidRDefault="00F67BAB" w:rsidP="00F67BAB">
      <w:r>
        <w:t xml:space="preserve">Het leerlingvolgsysteem dat gebruikt wordt door </w:t>
      </w:r>
      <w:r w:rsidR="00EC7AE2" w:rsidRPr="00EC7AE2">
        <w:t>RKBS de Horizon</w:t>
      </w:r>
      <w:r w:rsidRPr="00EC7AE2">
        <w:t xml:space="preserve"> </w:t>
      </w:r>
      <w:r>
        <w:t xml:space="preserve">wordt hier beschreven. Er </w:t>
      </w:r>
      <w:r w:rsidR="00A27828">
        <w:t xml:space="preserve">moet </w:t>
      </w:r>
      <w:r>
        <w:t xml:space="preserve">specifiek aandacht besteed worden aan de manier waarop </w:t>
      </w:r>
      <w:r w:rsidR="00AC17D3">
        <w:t>wij</w:t>
      </w:r>
      <w:r>
        <w:t xml:space="preserve"> het leerlingvolgsysteem inzet</w:t>
      </w:r>
      <w:r w:rsidR="00AC17D3">
        <w:t>ten</w:t>
      </w:r>
      <w:r>
        <w:t xml:space="preserve"> bij de aanpak van pesten.</w:t>
      </w:r>
    </w:p>
    <w:p w14:paraId="55BDD1A5" w14:textId="7FF012B5" w:rsidR="00C21FCE" w:rsidRDefault="00C21FCE" w:rsidP="00350DF0">
      <w:pPr>
        <w:pStyle w:val="Lijstalinea"/>
        <w:numPr>
          <w:ilvl w:val="0"/>
          <w:numId w:val="21"/>
        </w:numPr>
      </w:pPr>
      <w:r w:rsidRPr="00EC7AE2">
        <w:t xml:space="preserve">Wij gebruiken </w:t>
      </w:r>
      <w:r w:rsidR="009D0E22" w:rsidRPr="00EC7AE2">
        <w:t xml:space="preserve">de </w:t>
      </w:r>
      <w:proofErr w:type="spellStart"/>
      <w:r w:rsidR="009D0E22" w:rsidRPr="00EC7AE2">
        <w:t>KiVa</w:t>
      </w:r>
      <w:proofErr w:type="spellEnd"/>
      <w:r w:rsidR="009D0E22" w:rsidRPr="00EC7AE2">
        <w:t xml:space="preserve">-monitor om zicht te krijgen op </w:t>
      </w:r>
      <w:r w:rsidR="00576690" w:rsidRPr="00EC7AE2">
        <w:t xml:space="preserve">de sociale veiligheid en </w:t>
      </w:r>
      <w:r w:rsidR="009D0E22" w:rsidRPr="00EC7AE2">
        <w:t xml:space="preserve">de voortgang van de leerlingen op het gebied van de </w:t>
      </w:r>
      <w:r w:rsidR="00C70590" w:rsidRPr="00EC7AE2">
        <w:t>sociaal</w:t>
      </w:r>
      <w:r w:rsidR="009D0E22" w:rsidRPr="00EC7AE2">
        <w:t xml:space="preserve">-emotionele ontwikkelingen. Twee keer per schooljaar is er een meting. Onze leerlingen vullen dan een vragenlijst in. Wij ontvangen van </w:t>
      </w:r>
      <w:proofErr w:type="spellStart"/>
      <w:r w:rsidR="009D0E22" w:rsidRPr="00EC7AE2">
        <w:t>KiVa</w:t>
      </w:r>
      <w:proofErr w:type="spellEnd"/>
      <w:r w:rsidR="009D0E22" w:rsidRPr="00EC7AE2">
        <w:t xml:space="preserve"> de rapporten en sociogrammen die een beeld </w:t>
      </w:r>
      <w:r w:rsidR="00527403" w:rsidRPr="00EC7AE2">
        <w:t>geven</w:t>
      </w:r>
      <w:r w:rsidR="009D0E22" w:rsidRPr="00EC7AE2">
        <w:t xml:space="preserve"> van het klimaat in de groepen. Op basis van deze informatie ondernemen wij, mocht het nodig zijn, gerichte acties om te zorgen voor een fijnere sfeer in de klas.</w:t>
      </w:r>
    </w:p>
    <w:p w14:paraId="54A900C2" w14:textId="48F9E1CF" w:rsidR="00350DF0" w:rsidRPr="00EC7AE2" w:rsidRDefault="00350DF0" w:rsidP="00350DF0">
      <w:pPr>
        <w:pStyle w:val="Lijstalinea"/>
        <w:numPr>
          <w:ilvl w:val="0"/>
          <w:numId w:val="21"/>
        </w:numPr>
      </w:pPr>
      <w:r>
        <w:t xml:space="preserve">De Sophia Stichting heeft voor al haar scholen het sociaal emotioneel volgmodel </w:t>
      </w:r>
      <w:proofErr w:type="spellStart"/>
      <w:r>
        <w:t>Scoll</w:t>
      </w:r>
      <w:proofErr w:type="spellEnd"/>
      <w:r>
        <w:t xml:space="preserve"> verplicht gesteld. Met </w:t>
      </w:r>
      <w:proofErr w:type="spellStart"/>
      <w:r>
        <w:t>Scoll</w:t>
      </w:r>
      <w:proofErr w:type="spellEnd"/>
      <w:r>
        <w:t xml:space="preserve"> heeft de school in de toekomst een link naar het schoolrapport, waardoor ouders ook over de ontwikkeling van hun kind worden geïnformeerd.</w:t>
      </w:r>
    </w:p>
    <w:p w14:paraId="6E2085CC" w14:textId="77777777" w:rsidR="009D0E22" w:rsidRPr="00EC7AE2" w:rsidRDefault="009D0E22">
      <w:pPr>
        <w:rPr>
          <w:rFonts w:asciiTheme="majorHAnsi" w:eastAsiaTheme="majorEastAsia" w:hAnsiTheme="majorHAnsi" w:cstheme="majorBidi"/>
          <w:b/>
          <w:bCs/>
          <w:color w:val="365F91" w:themeColor="accent1" w:themeShade="BF"/>
          <w:sz w:val="28"/>
          <w:szCs w:val="28"/>
        </w:rPr>
      </w:pPr>
      <w:bookmarkStart w:id="10" w:name="_Toc435779511"/>
      <w:r w:rsidRPr="00EC7AE2">
        <w:br w:type="page"/>
      </w:r>
    </w:p>
    <w:p w14:paraId="70B9E1A9" w14:textId="77777777" w:rsidR="00F67BAB" w:rsidRDefault="00F67BAB" w:rsidP="00F67BAB">
      <w:pPr>
        <w:pStyle w:val="Kop1"/>
        <w:numPr>
          <w:ilvl w:val="0"/>
          <w:numId w:val="5"/>
        </w:numPr>
      </w:pPr>
      <w:bookmarkStart w:id="11" w:name="_Toc465428691"/>
      <w:r>
        <w:lastRenderedPageBreak/>
        <w:t>Begripsomschrijving</w:t>
      </w:r>
      <w:bookmarkEnd w:id="10"/>
      <w:bookmarkEnd w:id="11"/>
    </w:p>
    <w:p w14:paraId="261308A8" w14:textId="77777777" w:rsidR="000F755A" w:rsidRPr="000F755A" w:rsidRDefault="000F755A" w:rsidP="000F755A">
      <w:r>
        <w:t>Om pestgedrag te kunnen signaleren moet eerst wel duidelijk zijn wat pesten precies</w:t>
      </w:r>
      <w:r w:rsidR="00576690">
        <w:t xml:space="preserve"> is</w:t>
      </w:r>
      <w:r>
        <w:t>, wat het verschil tussen plagen en pesten is en welke rollen er onderscheiden worden bij pesten. Deze begrippen worden in dit hoofdstuk afgebakend.</w:t>
      </w:r>
    </w:p>
    <w:p w14:paraId="433FDD0A" w14:textId="77777777" w:rsidR="00F67BAB" w:rsidRDefault="001F3107" w:rsidP="00F67BAB">
      <w:pPr>
        <w:pStyle w:val="Kop2"/>
      </w:pPr>
      <w:bookmarkStart w:id="12" w:name="_Toc435779512"/>
      <w:bookmarkStart w:id="13" w:name="_Toc465428692"/>
      <w:r>
        <w:t xml:space="preserve">2.1 </w:t>
      </w:r>
      <w:r w:rsidR="00F67BAB">
        <w:t>Wat is pesten?</w:t>
      </w:r>
      <w:bookmarkEnd w:id="12"/>
      <w:bookmarkEnd w:id="13"/>
    </w:p>
    <w:p w14:paraId="040F9178" w14:textId="1757AE79" w:rsidR="00F67BAB" w:rsidRDefault="00F67BAB" w:rsidP="00F67BAB">
      <w:r>
        <w:t xml:space="preserve">In deze paragraaf wordt het begrip ‘Pesten’ beschreven. </w:t>
      </w:r>
      <w:r w:rsidR="00F76B1D" w:rsidRPr="00F76B1D">
        <w:t>RKBS de Horizon</w:t>
      </w:r>
      <w:r w:rsidRPr="00F76B1D">
        <w:t xml:space="preserve"> </w:t>
      </w:r>
      <w:r>
        <w:t xml:space="preserve">hanteert de volgende beschrijving. </w:t>
      </w:r>
    </w:p>
    <w:p w14:paraId="5DE58DB2" w14:textId="77777777" w:rsidR="00F67BAB" w:rsidRPr="00693C74" w:rsidRDefault="00F67BAB" w:rsidP="00F67BAB">
      <w:pPr>
        <w:rPr>
          <w:i/>
        </w:rPr>
      </w:pPr>
      <w:r w:rsidRPr="00693C74">
        <w:rPr>
          <w:i/>
        </w:rPr>
        <w:t xml:space="preserve">Pesten is het herhaaldelijk en opzettelijk kwetsen van iemand die zich niet goed kan verdedigen. Met </w:t>
      </w:r>
      <w:r w:rsidRPr="00693C74">
        <w:rPr>
          <w:b/>
          <w:i/>
        </w:rPr>
        <w:t>herhaaldelijk</w:t>
      </w:r>
      <w:r w:rsidRPr="00693C74">
        <w:rPr>
          <w:i/>
        </w:rPr>
        <w:t xml:space="preserve"> wordt bedoeld dat het kind steeds het mikpunt van gemene en kwetsende opmerkingen of handelingen is. </w:t>
      </w:r>
      <w:r w:rsidRPr="00693C74">
        <w:rPr>
          <w:b/>
          <w:i/>
        </w:rPr>
        <w:t xml:space="preserve">Opzettelijk </w:t>
      </w:r>
      <w:r w:rsidRPr="00693C74">
        <w:rPr>
          <w:i/>
        </w:rPr>
        <w:t xml:space="preserve">betekent dat iemand bewust verdriet is aangedaan. Naast deze kenmerken is er bij pesten sprake van een </w:t>
      </w:r>
      <w:r w:rsidRPr="00693C74">
        <w:rPr>
          <w:b/>
          <w:i/>
        </w:rPr>
        <w:t>machtsverschil</w:t>
      </w:r>
      <w:r w:rsidRPr="00693C74">
        <w:rPr>
          <w:i/>
        </w:rPr>
        <w:t xml:space="preserve">. Slachtoffers zijn minder sterk dan </w:t>
      </w:r>
      <w:proofErr w:type="spellStart"/>
      <w:r w:rsidRPr="00693C74">
        <w:rPr>
          <w:i/>
        </w:rPr>
        <w:t>pesters</w:t>
      </w:r>
      <w:proofErr w:type="spellEnd"/>
      <w:r w:rsidRPr="00693C74">
        <w:rPr>
          <w:i/>
        </w:rPr>
        <w:t xml:space="preserve"> en kunnen zich </w:t>
      </w:r>
      <w:r w:rsidR="007D6751">
        <w:rPr>
          <w:i/>
        </w:rPr>
        <w:t xml:space="preserve">dus </w:t>
      </w:r>
      <w:r w:rsidRPr="00693C74">
        <w:rPr>
          <w:i/>
        </w:rPr>
        <w:t xml:space="preserve">niet goed verdedigen. </w:t>
      </w:r>
    </w:p>
    <w:p w14:paraId="4A79D1EF" w14:textId="77777777" w:rsidR="00F67BAB" w:rsidRDefault="001F3107" w:rsidP="00F67BAB">
      <w:pPr>
        <w:pStyle w:val="Kop2"/>
      </w:pPr>
      <w:bookmarkStart w:id="14" w:name="_Toc435779513"/>
      <w:bookmarkStart w:id="15" w:name="_Toc465428693"/>
      <w:r>
        <w:t xml:space="preserve">2.2 </w:t>
      </w:r>
      <w:r w:rsidR="00F67BAB">
        <w:t>Wat is het verschil tussen plagen en pesten?</w:t>
      </w:r>
      <w:bookmarkEnd w:id="14"/>
      <w:bookmarkEnd w:id="15"/>
    </w:p>
    <w:p w14:paraId="3E77A9B9" w14:textId="2680B98A" w:rsidR="00F67BAB" w:rsidRDefault="00F67BAB" w:rsidP="00F67BAB">
      <w:r>
        <w:t xml:space="preserve">In deze paragraaf wordt het verschil tussen plagen en pesten beschreven. Dit verschil is soms erg moeilijk aan te geven. </w:t>
      </w:r>
      <w:r w:rsidR="00F76B1D" w:rsidRPr="00F76B1D">
        <w:t xml:space="preserve">RKBS de Horizon </w:t>
      </w:r>
      <w:r>
        <w:t xml:space="preserve">onderscheidt een aantal factoren die plagen van pesten onderscheiden. </w:t>
      </w:r>
    </w:p>
    <w:p w14:paraId="10F582CA" w14:textId="77777777" w:rsidR="00F67BAB" w:rsidRPr="00725A7C" w:rsidRDefault="00F67BAB" w:rsidP="00F67BAB">
      <w:pPr>
        <w:pStyle w:val="Lijstalinea"/>
        <w:numPr>
          <w:ilvl w:val="0"/>
          <w:numId w:val="6"/>
        </w:numPr>
        <w:rPr>
          <w:i/>
        </w:rPr>
      </w:pPr>
      <w:r w:rsidRPr="00725A7C">
        <w:rPr>
          <w:i/>
        </w:rPr>
        <w:t>Pesten gebeurt met opzet, plagen niet;</w:t>
      </w:r>
    </w:p>
    <w:p w14:paraId="35A7467E" w14:textId="77777777" w:rsidR="00F67BAB" w:rsidRPr="00725A7C" w:rsidRDefault="00F67BAB" w:rsidP="00F67BAB">
      <w:pPr>
        <w:pStyle w:val="Lijstalinea"/>
        <w:numPr>
          <w:ilvl w:val="0"/>
          <w:numId w:val="6"/>
        </w:numPr>
        <w:rPr>
          <w:i/>
        </w:rPr>
      </w:pPr>
      <w:r w:rsidRPr="00725A7C">
        <w:rPr>
          <w:i/>
        </w:rPr>
        <w:t>Pesten gebeurt telkens opnieuw tegen dezelfde persoon, plagen gebeurt af en toe en tussen verschillende personen;</w:t>
      </w:r>
    </w:p>
    <w:p w14:paraId="6D4811B5" w14:textId="77777777" w:rsidR="00F67BAB" w:rsidRDefault="00F67BAB" w:rsidP="00F67BAB">
      <w:pPr>
        <w:pStyle w:val="Lijstalinea"/>
        <w:numPr>
          <w:ilvl w:val="0"/>
          <w:numId w:val="6"/>
        </w:numPr>
        <w:rPr>
          <w:i/>
        </w:rPr>
      </w:pPr>
      <w:r w:rsidRPr="00725A7C">
        <w:rPr>
          <w:i/>
        </w:rPr>
        <w:t>Bij pesten is er sprake van machtsongelijkheid, bij plagen zijn kinderen ongeveer even sterk.</w:t>
      </w:r>
    </w:p>
    <w:p w14:paraId="00DC46F7" w14:textId="77777777" w:rsidR="00F67BAB" w:rsidRDefault="00F67BAB" w:rsidP="00F67BAB">
      <w:pPr>
        <w:rPr>
          <w:i/>
        </w:rPr>
      </w:pPr>
      <w:r>
        <w:rPr>
          <w:i/>
        </w:rPr>
        <w:t xml:space="preserve">Bij plagen is het dus niet de bedoeling om iemand bewust te kwetsen. Bij plagen blijft de verstandhouding en </w:t>
      </w:r>
      <w:r w:rsidR="007D6751">
        <w:rPr>
          <w:i/>
        </w:rPr>
        <w:t xml:space="preserve">het </w:t>
      </w:r>
      <w:r>
        <w:rPr>
          <w:i/>
        </w:rPr>
        <w:t>onderlinge respect tussen kinderen behouden.</w:t>
      </w:r>
    </w:p>
    <w:p w14:paraId="1D9B2F19" w14:textId="77777777" w:rsidR="00770939" w:rsidRDefault="00770939" w:rsidP="00770939">
      <w:pPr>
        <w:pStyle w:val="Kop2"/>
      </w:pPr>
      <w:bookmarkStart w:id="16" w:name="_Toc465428694"/>
      <w:r>
        <w:t>2.3 Vormen van pesten</w:t>
      </w:r>
      <w:bookmarkEnd w:id="16"/>
    </w:p>
    <w:p w14:paraId="582EA81A" w14:textId="77777777" w:rsidR="00DA48F8" w:rsidRDefault="00CA2A79" w:rsidP="00770939">
      <w:r>
        <w:t xml:space="preserve">Er zijn verschillende vormen van pesten. </w:t>
      </w:r>
      <w:r w:rsidR="00DA48F8" w:rsidRPr="00DA48F8">
        <w:t>Hieronder volgt een overzicht van de</w:t>
      </w:r>
      <w:r w:rsidR="00DA48F8">
        <w:t>ze</w:t>
      </w:r>
      <w:r w:rsidR="00DA48F8" w:rsidRPr="00DA48F8">
        <w:t xml:space="preserve"> verschillende vormen van pesten:</w:t>
      </w:r>
    </w:p>
    <w:p w14:paraId="7B3EFCD3" w14:textId="77777777" w:rsidR="00770939" w:rsidRPr="00CA2A79" w:rsidRDefault="00770939" w:rsidP="00770939">
      <w:pPr>
        <w:pStyle w:val="Lijstalinea"/>
        <w:numPr>
          <w:ilvl w:val="0"/>
          <w:numId w:val="16"/>
        </w:numPr>
        <w:rPr>
          <w:i/>
        </w:rPr>
      </w:pPr>
      <w:r w:rsidRPr="00CA2A79">
        <w:rPr>
          <w:i/>
        </w:rPr>
        <w:t>Fysiek: slaan, duwen, schoppen</w:t>
      </w:r>
    </w:p>
    <w:p w14:paraId="3A761EDE" w14:textId="77777777" w:rsidR="00770939" w:rsidRPr="00CA2A79" w:rsidRDefault="00770939" w:rsidP="00770939">
      <w:pPr>
        <w:pStyle w:val="Lijstalinea"/>
        <w:numPr>
          <w:ilvl w:val="0"/>
          <w:numId w:val="16"/>
        </w:numPr>
        <w:rPr>
          <w:i/>
        </w:rPr>
      </w:pPr>
      <w:r w:rsidRPr="00CA2A79">
        <w:rPr>
          <w:i/>
        </w:rPr>
        <w:t>Materieel: het kapot maken of afpakken van iemands eigendommen</w:t>
      </w:r>
    </w:p>
    <w:p w14:paraId="608AF9FF" w14:textId="77777777" w:rsidR="00770939" w:rsidRPr="00CA2A79" w:rsidRDefault="00770939" w:rsidP="00770939">
      <w:pPr>
        <w:pStyle w:val="Lijstalinea"/>
        <w:numPr>
          <w:ilvl w:val="0"/>
          <w:numId w:val="16"/>
        </w:numPr>
        <w:rPr>
          <w:i/>
        </w:rPr>
      </w:pPr>
      <w:r w:rsidRPr="00CA2A79">
        <w:rPr>
          <w:i/>
        </w:rPr>
        <w:t>Verbaal: uitschelden, steeds opnieuw vervelende opmerkingen maken</w:t>
      </w:r>
    </w:p>
    <w:p w14:paraId="4EA59330" w14:textId="77777777" w:rsidR="00770939" w:rsidRPr="00CA2A79" w:rsidRDefault="00770939" w:rsidP="00770939">
      <w:pPr>
        <w:pStyle w:val="Lijstalinea"/>
        <w:numPr>
          <w:ilvl w:val="0"/>
          <w:numId w:val="16"/>
        </w:numPr>
        <w:rPr>
          <w:i/>
        </w:rPr>
      </w:pPr>
      <w:r w:rsidRPr="00CA2A79">
        <w:rPr>
          <w:i/>
        </w:rPr>
        <w:t>Relationeel: buitensluiten, leugens of geruchten verspreiden</w:t>
      </w:r>
    </w:p>
    <w:p w14:paraId="410C7353" w14:textId="77777777" w:rsidR="00F67BAB" w:rsidRDefault="001F3107" w:rsidP="00F67BAB">
      <w:pPr>
        <w:pStyle w:val="Kop2"/>
      </w:pPr>
      <w:bookmarkStart w:id="17" w:name="_Toc435779514"/>
      <w:bookmarkStart w:id="18" w:name="_Toc465428695"/>
      <w:r>
        <w:t>2.</w:t>
      </w:r>
      <w:r w:rsidR="00770939">
        <w:t>4</w:t>
      </w:r>
      <w:r>
        <w:t xml:space="preserve"> </w:t>
      </w:r>
      <w:r w:rsidR="00F67BAB">
        <w:t>Welke rollen worden er onderscheiden bij pesten?</w:t>
      </w:r>
      <w:bookmarkEnd w:id="17"/>
      <w:bookmarkEnd w:id="18"/>
    </w:p>
    <w:p w14:paraId="15B11DA8" w14:textId="36BDBFEC" w:rsidR="00F67BAB" w:rsidRDefault="00F67BAB" w:rsidP="00F67BAB">
      <w:r>
        <w:t xml:space="preserve">Uit onderzoek blijkt dat elk kind in de klas een rol heeft bij pesten. Het is daarom erg belangrijk om de verschillende rollen te onderscheiden. In deze paragraaf worden de verschillende rollen beschreven. </w:t>
      </w:r>
      <w:r w:rsidR="00F76B1D" w:rsidRPr="00F76B1D">
        <w:t xml:space="preserve">RKBS de Horizon </w:t>
      </w:r>
      <w:r w:rsidR="003E0CFE" w:rsidRPr="003E0CFE">
        <w:t>hanteert de volgende indeling</w:t>
      </w:r>
    </w:p>
    <w:p w14:paraId="2EA3F2D4" w14:textId="77777777" w:rsidR="00F67BAB" w:rsidRPr="00C107AE" w:rsidRDefault="00F67BAB" w:rsidP="00F67BAB">
      <w:pPr>
        <w:pStyle w:val="Lijstalinea"/>
        <w:numPr>
          <w:ilvl w:val="0"/>
          <w:numId w:val="7"/>
        </w:numPr>
        <w:rPr>
          <w:i/>
        </w:rPr>
      </w:pPr>
      <w:r w:rsidRPr="00C107AE">
        <w:rPr>
          <w:i/>
        </w:rPr>
        <w:t xml:space="preserve">Pester: initiatiefnemer van het pesten; </w:t>
      </w:r>
    </w:p>
    <w:p w14:paraId="62A78D6C" w14:textId="77777777" w:rsidR="00F67BAB" w:rsidRPr="00C107AE" w:rsidRDefault="00F67BAB" w:rsidP="00F67BAB">
      <w:pPr>
        <w:pStyle w:val="Lijstalinea"/>
        <w:numPr>
          <w:ilvl w:val="0"/>
          <w:numId w:val="7"/>
        </w:numPr>
        <w:rPr>
          <w:i/>
        </w:rPr>
      </w:pPr>
      <w:r w:rsidRPr="00C107AE">
        <w:rPr>
          <w:i/>
        </w:rPr>
        <w:t xml:space="preserve">Assistent: doet actief mee met de </w:t>
      </w:r>
      <w:proofErr w:type="spellStart"/>
      <w:r w:rsidRPr="00C107AE">
        <w:rPr>
          <w:i/>
        </w:rPr>
        <w:t>pester</w:t>
      </w:r>
      <w:proofErr w:type="spellEnd"/>
      <w:r w:rsidRPr="00C107AE">
        <w:rPr>
          <w:i/>
        </w:rPr>
        <w:t>, maar speelt geen hoofdrol in het pesten;</w:t>
      </w:r>
    </w:p>
    <w:p w14:paraId="50E96357" w14:textId="77777777" w:rsidR="00F67BAB" w:rsidRPr="00C107AE" w:rsidRDefault="00F67BAB" w:rsidP="00F67BAB">
      <w:pPr>
        <w:pStyle w:val="Lijstalinea"/>
        <w:numPr>
          <w:ilvl w:val="0"/>
          <w:numId w:val="7"/>
        </w:numPr>
        <w:rPr>
          <w:i/>
        </w:rPr>
      </w:pPr>
      <w:r w:rsidRPr="00C107AE">
        <w:rPr>
          <w:i/>
        </w:rPr>
        <w:t xml:space="preserve">Versterker: doet niet direct mee met het pesten, maar geeft de </w:t>
      </w:r>
      <w:proofErr w:type="spellStart"/>
      <w:r w:rsidRPr="00C107AE">
        <w:rPr>
          <w:i/>
        </w:rPr>
        <w:t>pester</w:t>
      </w:r>
      <w:proofErr w:type="spellEnd"/>
      <w:r w:rsidRPr="00C107AE">
        <w:rPr>
          <w:i/>
        </w:rPr>
        <w:t xml:space="preserve"> positieve feedback door toe te kijken of te lachen om het pesten;</w:t>
      </w:r>
    </w:p>
    <w:p w14:paraId="2494EB28" w14:textId="77777777" w:rsidR="00F67BAB" w:rsidRPr="00C107AE" w:rsidRDefault="00F67BAB" w:rsidP="00F67BAB">
      <w:pPr>
        <w:pStyle w:val="Lijstalinea"/>
        <w:numPr>
          <w:ilvl w:val="0"/>
          <w:numId w:val="7"/>
        </w:numPr>
        <w:rPr>
          <w:i/>
        </w:rPr>
      </w:pPr>
      <w:r w:rsidRPr="00C107AE">
        <w:rPr>
          <w:i/>
        </w:rPr>
        <w:t>Slachtoffer: het gepeste kind;</w:t>
      </w:r>
    </w:p>
    <w:p w14:paraId="000E1C40" w14:textId="77777777" w:rsidR="00F67BAB" w:rsidRPr="00C107AE" w:rsidRDefault="00F67BAB" w:rsidP="00F67BAB">
      <w:pPr>
        <w:pStyle w:val="Lijstalinea"/>
        <w:numPr>
          <w:ilvl w:val="0"/>
          <w:numId w:val="7"/>
        </w:numPr>
        <w:rPr>
          <w:i/>
        </w:rPr>
      </w:pPr>
      <w:r w:rsidRPr="00C107AE">
        <w:rPr>
          <w:i/>
        </w:rPr>
        <w:lastRenderedPageBreak/>
        <w:t>Verdediger: steunt en komt op voor het slachtoffer;</w:t>
      </w:r>
    </w:p>
    <w:p w14:paraId="385E7800" w14:textId="77777777" w:rsidR="00F67BAB" w:rsidRDefault="00F67BAB" w:rsidP="00F67BAB">
      <w:pPr>
        <w:pStyle w:val="Lijstalinea"/>
        <w:numPr>
          <w:ilvl w:val="0"/>
          <w:numId w:val="7"/>
        </w:numPr>
        <w:rPr>
          <w:i/>
        </w:rPr>
      </w:pPr>
      <w:r w:rsidRPr="00C107AE">
        <w:rPr>
          <w:i/>
        </w:rPr>
        <w:t>Buitenstaander: weet van het pesten af, maar grijpt niet in.</w:t>
      </w:r>
    </w:p>
    <w:p w14:paraId="1B2E6D0C" w14:textId="77777777" w:rsidR="00F67BAB" w:rsidRPr="002B5505" w:rsidRDefault="001F3107" w:rsidP="00F67BAB">
      <w:pPr>
        <w:pStyle w:val="Kop2"/>
        <w:rPr>
          <w:i/>
        </w:rPr>
      </w:pPr>
      <w:bookmarkStart w:id="19" w:name="_Toc465428696"/>
      <w:r>
        <w:t>2.</w:t>
      </w:r>
      <w:r w:rsidR="00770939">
        <w:t>5</w:t>
      </w:r>
      <w:r>
        <w:t xml:space="preserve"> </w:t>
      </w:r>
      <w:r w:rsidR="00F67BAB">
        <w:t>Wat zijn signalen voor een pestsituatie?</w:t>
      </w:r>
      <w:bookmarkEnd w:id="19"/>
    </w:p>
    <w:p w14:paraId="5F1A2CB1" w14:textId="705A8262" w:rsidR="00C10D74" w:rsidRDefault="00BF5A4B" w:rsidP="00BD50B1">
      <w:r>
        <w:t xml:space="preserve">In deze paragraaf worden de signalen beschreven die erop kunnen wijzen dat een kind pest of gepest wordt. </w:t>
      </w:r>
      <w:r w:rsidR="00C10D74">
        <w:t>Het is niet gemakkelijk om pesten te signale</w:t>
      </w:r>
      <w:r w:rsidR="007D6751">
        <w:t>ren</w:t>
      </w:r>
      <w:r w:rsidR="00C10D74">
        <w:t xml:space="preserve">. Onderstaande signalen kunnen erop duiden dat een kind </w:t>
      </w:r>
      <w:r w:rsidR="00CA14A6">
        <w:t>pest of gepest wordt, maar dat</w:t>
      </w:r>
      <w:r w:rsidR="00C10D74">
        <w:t xml:space="preserve"> hoeft niet. Wat belangrijk is, is dat het gaat om een verandering in het gedrag van het kind.</w:t>
      </w:r>
    </w:p>
    <w:p w14:paraId="0A315925" w14:textId="77777777" w:rsidR="00BD50B1" w:rsidRDefault="00BF5A4B" w:rsidP="00BD50B1">
      <w:r>
        <w:t xml:space="preserve">Het is voor ouders erg belangrijk </w:t>
      </w:r>
      <w:r w:rsidR="00C10D74">
        <w:t>kennis te nemen van onderstaande signalen</w:t>
      </w:r>
      <w:r>
        <w:t>. Veel signalen zijn namelijk</w:t>
      </w:r>
      <w:r w:rsidR="007D6751">
        <w:t xml:space="preserve"> met name</w:t>
      </w:r>
      <w:r>
        <w:t xml:space="preserve"> in de thuissituatie zichtbaar.</w:t>
      </w:r>
    </w:p>
    <w:p w14:paraId="7F77ED82" w14:textId="77777777" w:rsidR="00BF5A4B" w:rsidRDefault="00BF5A4B" w:rsidP="00BD50B1">
      <w:pPr>
        <w:rPr>
          <w:i/>
        </w:rPr>
      </w:pPr>
      <w:r>
        <w:rPr>
          <w:i/>
        </w:rPr>
        <w:t>Signalen d</w:t>
      </w:r>
      <w:r w:rsidR="00C21009">
        <w:rPr>
          <w:i/>
        </w:rPr>
        <w:t>i</w:t>
      </w:r>
      <w:r>
        <w:rPr>
          <w:i/>
        </w:rPr>
        <w:t>e erop kunnen wijzen dat een (uw) kind gepest wordt:</w:t>
      </w:r>
    </w:p>
    <w:p w14:paraId="36DFA032" w14:textId="77777777" w:rsidR="00BF5A4B" w:rsidRDefault="00BF5A4B" w:rsidP="00BF5A4B">
      <w:pPr>
        <w:pStyle w:val="Lijstalinea"/>
        <w:numPr>
          <w:ilvl w:val="0"/>
          <w:numId w:val="11"/>
        </w:numPr>
        <w:rPr>
          <w:i/>
        </w:rPr>
      </w:pPr>
      <w:r>
        <w:rPr>
          <w:i/>
        </w:rPr>
        <w:t>Het kind is bang om naar school te gaan of wijkt af van de normale (fiets)route;</w:t>
      </w:r>
    </w:p>
    <w:p w14:paraId="3C115D54" w14:textId="77777777" w:rsidR="00BF5A4B" w:rsidRDefault="00BF5A4B" w:rsidP="00BF5A4B">
      <w:pPr>
        <w:pStyle w:val="Lijstalinea"/>
        <w:numPr>
          <w:ilvl w:val="0"/>
          <w:numId w:val="11"/>
        </w:numPr>
        <w:rPr>
          <w:i/>
        </w:rPr>
      </w:pPr>
      <w:r>
        <w:rPr>
          <w:i/>
        </w:rPr>
        <w:t>Het kind vraagt steeds of het met de auto naar school gebracht kan worden;</w:t>
      </w:r>
    </w:p>
    <w:p w14:paraId="01363E14" w14:textId="77777777" w:rsidR="00BF5A4B" w:rsidRDefault="00BF5A4B" w:rsidP="00BF5A4B">
      <w:pPr>
        <w:pStyle w:val="Lijstalinea"/>
        <w:numPr>
          <w:ilvl w:val="0"/>
          <w:numId w:val="11"/>
        </w:numPr>
        <w:rPr>
          <w:i/>
        </w:rPr>
      </w:pPr>
      <w:r>
        <w:rPr>
          <w:i/>
        </w:rPr>
        <w:t xml:space="preserve">Het kind wil om onduidelijke redenen thuis blijven; </w:t>
      </w:r>
    </w:p>
    <w:p w14:paraId="18F84196" w14:textId="77777777" w:rsidR="00BF5A4B" w:rsidRDefault="00BF5A4B" w:rsidP="00BF5A4B">
      <w:pPr>
        <w:pStyle w:val="Lijstalinea"/>
        <w:numPr>
          <w:ilvl w:val="0"/>
          <w:numId w:val="11"/>
        </w:numPr>
        <w:rPr>
          <w:i/>
        </w:rPr>
      </w:pPr>
      <w:r>
        <w:rPr>
          <w:i/>
        </w:rPr>
        <w:t>Het kind klaagt (vaak) ’s ochtends,</w:t>
      </w:r>
      <w:r w:rsidR="00C21009">
        <w:rPr>
          <w:i/>
        </w:rPr>
        <w:t xml:space="preserve"> wanneer hij of zij naar school moet, dat hij of </w:t>
      </w:r>
      <w:r>
        <w:rPr>
          <w:i/>
        </w:rPr>
        <w:t>zij ziek is;</w:t>
      </w:r>
    </w:p>
    <w:p w14:paraId="06F8D371" w14:textId="77777777" w:rsidR="00BF5A4B" w:rsidRDefault="00BF5A4B" w:rsidP="00BF5A4B">
      <w:pPr>
        <w:pStyle w:val="Lijstalinea"/>
        <w:numPr>
          <w:ilvl w:val="0"/>
          <w:numId w:val="11"/>
        </w:numPr>
        <w:rPr>
          <w:i/>
        </w:rPr>
      </w:pPr>
      <w:r>
        <w:rPr>
          <w:i/>
        </w:rPr>
        <w:t>Het kind komt thuis van school met vieze of kapotte kleren of rugzak;</w:t>
      </w:r>
    </w:p>
    <w:p w14:paraId="12D43AA8" w14:textId="77777777" w:rsidR="00BF5A4B" w:rsidRDefault="00BF5A4B" w:rsidP="00BF5A4B">
      <w:pPr>
        <w:pStyle w:val="Lijstalinea"/>
        <w:numPr>
          <w:ilvl w:val="0"/>
          <w:numId w:val="11"/>
        </w:numPr>
        <w:rPr>
          <w:i/>
        </w:rPr>
      </w:pPr>
      <w:r>
        <w:rPr>
          <w:i/>
        </w:rPr>
        <w:t>Het kind raakt steeds spullen kwijt;</w:t>
      </w:r>
    </w:p>
    <w:p w14:paraId="72DAFB62" w14:textId="77777777" w:rsidR="00BF5A4B" w:rsidRDefault="00BF5A4B" w:rsidP="00BF5A4B">
      <w:pPr>
        <w:pStyle w:val="Lijstalinea"/>
        <w:numPr>
          <w:ilvl w:val="0"/>
          <w:numId w:val="11"/>
        </w:numPr>
        <w:rPr>
          <w:i/>
        </w:rPr>
      </w:pPr>
      <w:r>
        <w:rPr>
          <w:i/>
        </w:rPr>
        <w:t>Het kind raakt vaak zakgeld kwijt, vraagt vaa</w:t>
      </w:r>
      <w:r w:rsidR="00C21009">
        <w:rPr>
          <w:i/>
        </w:rPr>
        <w:t xml:space="preserve">k om geld of steelt het (om aan de </w:t>
      </w:r>
      <w:proofErr w:type="spellStart"/>
      <w:r w:rsidR="00C21009">
        <w:rPr>
          <w:i/>
        </w:rPr>
        <w:t>pester</w:t>
      </w:r>
      <w:proofErr w:type="spellEnd"/>
      <w:r w:rsidR="00C21009">
        <w:rPr>
          <w:i/>
        </w:rPr>
        <w:t xml:space="preserve"> te geven);</w:t>
      </w:r>
    </w:p>
    <w:p w14:paraId="55EAD793" w14:textId="77777777" w:rsidR="00C21009" w:rsidRDefault="00C21009" w:rsidP="00BF5A4B">
      <w:pPr>
        <w:pStyle w:val="Lijstalinea"/>
        <w:numPr>
          <w:ilvl w:val="0"/>
          <w:numId w:val="11"/>
        </w:numPr>
        <w:rPr>
          <w:i/>
        </w:rPr>
      </w:pPr>
      <w:r>
        <w:rPr>
          <w:i/>
        </w:rPr>
        <w:t>Het kind trekt zich terug, is stil en lijkt zijn of haar zelfvertrouwen kwijt te zijn;</w:t>
      </w:r>
    </w:p>
    <w:p w14:paraId="2D5CF31A" w14:textId="77777777" w:rsidR="00C21009" w:rsidRDefault="00C21009" w:rsidP="00C21009">
      <w:pPr>
        <w:pStyle w:val="Lijstalinea"/>
        <w:numPr>
          <w:ilvl w:val="0"/>
          <w:numId w:val="11"/>
        </w:numPr>
        <w:rPr>
          <w:i/>
        </w:rPr>
      </w:pPr>
      <w:r>
        <w:rPr>
          <w:i/>
        </w:rPr>
        <w:t>Het kind is angstig en gespannen;</w:t>
      </w:r>
    </w:p>
    <w:p w14:paraId="61E6F7F9" w14:textId="77777777" w:rsidR="00C21009" w:rsidRDefault="00C21009" w:rsidP="00C21009">
      <w:pPr>
        <w:pStyle w:val="Lijstalinea"/>
        <w:numPr>
          <w:ilvl w:val="0"/>
          <w:numId w:val="11"/>
        </w:numPr>
        <w:rPr>
          <w:i/>
        </w:rPr>
      </w:pPr>
      <w:r>
        <w:rPr>
          <w:i/>
        </w:rPr>
        <w:t>Het kind is zijn of haar eetlust kwijt en zegt dat het eten niet smaakt;</w:t>
      </w:r>
    </w:p>
    <w:p w14:paraId="74C3E8E4" w14:textId="77777777" w:rsidR="00C21009" w:rsidRDefault="00C21009" w:rsidP="00C21009">
      <w:pPr>
        <w:pStyle w:val="Lijstalinea"/>
        <w:numPr>
          <w:ilvl w:val="0"/>
          <w:numId w:val="11"/>
        </w:numPr>
        <w:rPr>
          <w:i/>
        </w:rPr>
      </w:pPr>
      <w:r>
        <w:rPr>
          <w:i/>
        </w:rPr>
        <w:t>Het kind heeft nachtmerries of huilt zichzelf in slaap;</w:t>
      </w:r>
    </w:p>
    <w:p w14:paraId="1ACA6014" w14:textId="77777777" w:rsidR="00C21009" w:rsidRDefault="00C21009" w:rsidP="00C21009">
      <w:pPr>
        <w:pStyle w:val="Lijstalinea"/>
        <w:numPr>
          <w:ilvl w:val="0"/>
          <w:numId w:val="11"/>
        </w:numPr>
        <w:rPr>
          <w:i/>
        </w:rPr>
      </w:pPr>
      <w:r>
        <w:rPr>
          <w:i/>
        </w:rPr>
        <w:t>Het kind heeft onverklaarbare blauwe plekken of verwondingen;</w:t>
      </w:r>
    </w:p>
    <w:p w14:paraId="60D48C72" w14:textId="77777777" w:rsidR="00C21009" w:rsidRDefault="00C21009" w:rsidP="00C21009">
      <w:pPr>
        <w:pStyle w:val="Lijstalinea"/>
        <w:numPr>
          <w:ilvl w:val="0"/>
          <w:numId w:val="11"/>
        </w:numPr>
        <w:rPr>
          <w:i/>
        </w:rPr>
      </w:pPr>
      <w:r>
        <w:rPr>
          <w:i/>
        </w:rPr>
        <w:t>Het kind is chagrijnig, snel boos of lastig;</w:t>
      </w:r>
    </w:p>
    <w:p w14:paraId="551CDF8F" w14:textId="77777777" w:rsidR="00C21009" w:rsidRDefault="00C21009" w:rsidP="00C21009">
      <w:pPr>
        <w:pStyle w:val="Lijstalinea"/>
        <w:numPr>
          <w:ilvl w:val="0"/>
          <w:numId w:val="11"/>
        </w:numPr>
        <w:rPr>
          <w:i/>
        </w:rPr>
      </w:pPr>
      <w:r>
        <w:rPr>
          <w:i/>
        </w:rPr>
        <w:t>Het kind is vaak alleen en brengt geen vriendjes meer mee naar huis;</w:t>
      </w:r>
    </w:p>
    <w:p w14:paraId="6793DDA4" w14:textId="664CA2FD" w:rsidR="00DA48F8" w:rsidRPr="00F76B1D" w:rsidRDefault="00C21009" w:rsidP="00DA48F8">
      <w:pPr>
        <w:pStyle w:val="Lijstalinea"/>
        <w:numPr>
          <w:ilvl w:val="0"/>
          <w:numId w:val="11"/>
        </w:numPr>
        <w:rPr>
          <w:i/>
        </w:rPr>
      </w:pPr>
      <w:r w:rsidRPr="00F76B1D">
        <w:rPr>
          <w:i/>
        </w:rPr>
        <w:t>Het kind weigert te vertellen wat er aan de hand is of geeft ongeloofwaardige verklaringen voor zijn of haar gedragsverandering.</w:t>
      </w:r>
    </w:p>
    <w:p w14:paraId="7AA2CD02" w14:textId="77777777" w:rsidR="00DA48F8" w:rsidRDefault="00DA48F8" w:rsidP="00C21009">
      <w:pPr>
        <w:rPr>
          <w:i/>
        </w:rPr>
      </w:pPr>
    </w:p>
    <w:p w14:paraId="12883848" w14:textId="77777777" w:rsidR="00C21009" w:rsidRDefault="00C21009" w:rsidP="00C21009">
      <w:pPr>
        <w:rPr>
          <w:i/>
        </w:rPr>
      </w:pPr>
      <w:r>
        <w:rPr>
          <w:i/>
        </w:rPr>
        <w:t>Signalen die erop kunnen wijzen dat een (uw) kind pest:</w:t>
      </w:r>
    </w:p>
    <w:p w14:paraId="0EE3E2D3" w14:textId="77777777" w:rsidR="00C21009" w:rsidRDefault="00C21009" w:rsidP="00C21009">
      <w:pPr>
        <w:pStyle w:val="Lijstalinea"/>
        <w:numPr>
          <w:ilvl w:val="0"/>
          <w:numId w:val="12"/>
        </w:numPr>
        <w:rPr>
          <w:i/>
        </w:rPr>
      </w:pPr>
      <w:r>
        <w:rPr>
          <w:i/>
        </w:rPr>
        <w:t>Het kind doet op een overdreven manier stoer;</w:t>
      </w:r>
    </w:p>
    <w:p w14:paraId="578162C3" w14:textId="5B48E2C2" w:rsidR="00C21009" w:rsidRDefault="00C21009" w:rsidP="00C21009">
      <w:pPr>
        <w:pStyle w:val="Lijstalinea"/>
        <w:numPr>
          <w:ilvl w:val="0"/>
          <w:numId w:val="12"/>
        </w:numPr>
        <w:rPr>
          <w:i/>
        </w:rPr>
      </w:pPr>
      <w:r>
        <w:rPr>
          <w:i/>
        </w:rPr>
        <w:t>Het kind is tegendraads en opstandig;</w:t>
      </w:r>
    </w:p>
    <w:p w14:paraId="19B6AFD4" w14:textId="77777777" w:rsidR="00C21009" w:rsidRDefault="00C21009" w:rsidP="00C21009">
      <w:pPr>
        <w:pStyle w:val="Lijstalinea"/>
        <w:numPr>
          <w:ilvl w:val="0"/>
          <w:numId w:val="12"/>
        </w:numPr>
        <w:rPr>
          <w:i/>
        </w:rPr>
      </w:pPr>
      <w:r>
        <w:rPr>
          <w:i/>
        </w:rPr>
        <w:t>Het kind kan zich niet inleven in de gevoelens van een ander;</w:t>
      </w:r>
    </w:p>
    <w:p w14:paraId="10841B74" w14:textId="77777777" w:rsidR="00C21009" w:rsidRDefault="00C21009" w:rsidP="00C21009">
      <w:pPr>
        <w:pStyle w:val="Lijstalinea"/>
        <w:numPr>
          <w:ilvl w:val="0"/>
          <w:numId w:val="12"/>
        </w:numPr>
        <w:rPr>
          <w:i/>
        </w:rPr>
      </w:pPr>
      <w:r>
        <w:rPr>
          <w:i/>
        </w:rPr>
        <w:t>Het kind roddelt of verspreid vervelende geruchten;</w:t>
      </w:r>
    </w:p>
    <w:p w14:paraId="371DF6E6" w14:textId="77777777" w:rsidR="00C21009" w:rsidRDefault="00C21009" w:rsidP="00C21009">
      <w:pPr>
        <w:pStyle w:val="Lijstalinea"/>
        <w:numPr>
          <w:ilvl w:val="0"/>
          <w:numId w:val="12"/>
        </w:numPr>
        <w:rPr>
          <w:i/>
        </w:rPr>
      </w:pPr>
      <w:r>
        <w:rPr>
          <w:i/>
        </w:rPr>
        <w:t>Het kind is agressief;</w:t>
      </w:r>
    </w:p>
    <w:p w14:paraId="1395B385" w14:textId="77777777" w:rsidR="00C21009" w:rsidRPr="00C21009" w:rsidRDefault="00C21009" w:rsidP="00C21009">
      <w:pPr>
        <w:pStyle w:val="Lijstalinea"/>
        <w:numPr>
          <w:ilvl w:val="0"/>
          <w:numId w:val="12"/>
        </w:numPr>
        <w:rPr>
          <w:i/>
        </w:rPr>
      </w:pPr>
      <w:r>
        <w:rPr>
          <w:i/>
        </w:rPr>
        <w:t>Het kind heeft slechte schoolprestaties.</w:t>
      </w:r>
    </w:p>
    <w:p w14:paraId="7114A03F" w14:textId="77777777" w:rsidR="004A177B" w:rsidRDefault="004A177B" w:rsidP="00F832F3">
      <w:pPr>
        <w:pStyle w:val="Kop2"/>
      </w:pPr>
    </w:p>
    <w:p w14:paraId="3F549429" w14:textId="77777777" w:rsidR="000665C8" w:rsidRPr="00F832F3" w:rsidRDefault="000665C8" w:rsidP="00F832F3">
      <w:pPr>
        <w:pStyle w:val="Kop2"/>
      </w:pPr>
      <w:r>
        <w:br w:type="page"/>
      </w:r>
    </w:p>
    <w:p w14:paraId="2AC4CBBA" w14:textId="77777777" w:rsidR="000665C8" w:rsidRDefault="001F3107" w:rsidP="004A177B">
      <w:pPr>
        <w:pStyle w:val="Kop1"/>
        <w:numPr>
          <w:ilvl w:val="0"/>
          <w:numId w:val="5"/>
        </w:numPr>
      </w:pPr>
      <w:bookmarkStart w:id="20" w:name="_Toc465428697"/>
      <w:r>
        <w:lastRenderedPageBreak/>
        <w:t>Aanpak</w:t>
      </w:r>
      <w:bookmarkEnd w:id="20"/>
    </w:p>
    <w:p w14:paraId="5AC86873" w14:textId="4BA78586" w:rsidR="00CA14A6" w:rsidRPr="00CA14A6" w:rsidRDefault="00F76B1D" w:rsidP="00CA14A6">
      <w:r w:rsidRPr="00F76B1D">
        <w:t xml:space="preserve">RKBS de Horizon </w:t>
      </w:r>
      <w:r w:rsidR="00CF7A32">
        <w:t xml:space="preserve">hanteert zowel een preventieve als een curatieve aanpak om pesten tegen te gaan. In dit hoofdstuk komen deze onderwerpen aanbod. Er wordt aandacht </w:t>
      </w:r>
      <w:r w:rsidR="00D6401A">
        <w:t>besteed</w:t>
      </w:r>
      <w:r w:rsidR="00CF7A32">
        <w:t xml:space="preserve"> aan de manier waarop de school pesten wil voorkomen en, mocht zich een pestincident voordoen, welke </w:t>
      </w:r>
      <w:r w:rsidR="00527403">
        <w:t>maatregelen de school neemt om een dergelijk incident op te lossen.</w:t>
      </w:r>
      <w:r w:rsidR="00CF7A32">
        <w:t xml:space="preserve"> </w:t>
      </w:r>
    </w:p>
    <w:p w14:paraId="555BE15D" w14:textId="77777777" w:rsidR="00563FBB" w:rsidRDefault="00895EF2" w:rsidP="00895EF2">
      <w:pPr>
        <w:pStyle w:val="Kop2"/>
      </w:pPr>
      <w:bookmarkStart w:id="21" w:name="_Toc465428698"/>
      <w:r w:rsidRPr="00895EF2">
        <w:rPr>
          <w:bCs w:val="0"/>
        </w:rPr>
        <w:t>3</w:t>
      </w:r>
      <w:r w:rsidRPr="00895EF2">
        <w:rPr>
          <w:b w:val="0"/>
          <w:bCs w:val="0"/>
        </w:rPr>
        <w:t>.</w:t>
      </w:r>
      <w:r>
        <w:t xml:space="preserve">1 </w:t>
      </w:r>
      <w:r w:rsidR="001F3107">
        <w:t>Preventieve aanpak</w:t>
      </w:r>
      <w:bookmarkEnd w:id="21"/>
    </w:p>
    <w:p w14:paraId="40E1819B" w14:textId="26187A87" w:rsidR="00527403" w:rsidRDefault="00895EF2" w:rsidP="00895EF2">
      <w:pPr>
        <w:pStyle w:val="Lijstalinea"/>
        <w:ind w:left="0"/>
      </w:pPr>
      <w:r>
        <w:t xml:space="preserve">In deze paragraaf staat de preventieve aanpak van </w:t>
      </w:r>
      <w:r w:rsidR="00F76B1D" w:rsidRPr="00F76B1D">
        <w:t xml:space="preserve">RKBS de Horizon </w:t>
      </w:r>
      <w:r w:rsidR="00F3487F">
        <w:t xml:space="preserve">centraal. </w:t>
      </w:r>
      <w:r w:rsidR="007A0F1C">
        <w:t xml:space="preserve">Het gaat hierbij om de </w:t>
      </w:r>
      <w:r w:rsidR="00527403">
        <w:t xml:space="preserve">maatregelen </w:t>
      </w:r>
      <w:r w:rsidR="007A0F1C">
        <w:t>die de school neemt</w:t>
      </w:r>
      <w:r w:rsidR="00527403">
        <w:t xml:space="preserve"> om een positief pedagogisch klimaat te creëren waarin pesten niet thuis</w:t>
      </w:r>
      <w:r w:rsidR="007A0F1C">
        <w:t>hoort.</w:t>
      </w:r>
    </w:p>
    <w:p w14:paraId="2635E277" w14:textId="77777777" w:rsidR="00FC21AA" w:rsidRDefault="00FC21AA" w:rsidP="00FC21AA">
      <w:pPr>
        <w:pStyle w:val="Kop3"/>
      </w:pPr>
      <w:bookmarkStart w:id="22" w:name="_Toc465428699"/>
      <w:r>
        <w:t xml:space="preserve">3.1.1 </w:t>
      </w:r>
      <w:proofErr w:type="spellStart"/>
      <w:r>
        <w:t>KiVa</w:t>
      </w:r>
      <w:proofErr w:type="spellEnd"/>
      <w:r>
        <w:t>-lessen</w:t>
      </w:r>
      <w:bookmarkEnd w:id="22"/>
    </w:p>
    <w:p w14:paraId="64A8DF23" w14:textId="0AB37801" w:rsidR="00FC21AA" w:rsidRDefault="00FC21AA" w:rsidP="00895EF2">
      <w:pPr>
        <w:pStyle w:val="Lijstalinea"/>
        <w:ind w:left="0"/>
      </w:pPr>
      <w:r>
        <w:t xml:space="preserve">Eén van de preventieve maatregelen die </w:t>
      </w:r>
      <w:r w:rsidR="00F76B1D" w:rsidRPr="00F76B1D">
        <w:t xml:space="preserve">RKBS de Horizon </w:t>
      </w:r>
      <w:r>
        <w:t xml:space="preserve">heeft genomen is het gebruiken en gericht toepassen van het </w:t>
      </w:r>
      <w:proofErr w:type="spellStart"/>
      <w:r>
        <w:t>KiVa</w:t>
      </w:r>
      <w:proofErr w:type="spellEnd"/>
      <w:r>
        <w:t xml:space="preserve">-programma.  De manier waarop </w:t>
      </w:r>
      <w:proofErr w:type="spellStart"/>
      <w:r>
        <w:t>KiVa</w:t>
      </w:r>
      <w:proofErr w:type="spellEnd"/>
      <w:r>
        <w:t xml:space="preserve"> bijdraagt aan een positief pedagogisch klimaat wordt in deze</w:t>
      </w:r>
      <w:r w:rsidR="00022DE2">
        <w:t xml:space="preserve"> sub</w:t>
      </w:r>
      <w:r w:rsidR="00576690">
        <w:t>-</w:t>
      </w:r>
      <w:r>
        <w:t>paragraaf beschreven.</w:t>
      </w:r>
    </w:p>
    <w:p w14:paraId="3B027445" w14:textId="192C7E50" w:rsidR="004930C7" w:rsidRDefault="00E55194" w:rsidP="00895EF2">
      <w:pPr>
        <w:pStyle w:val="Lijstalinea"/>
        <w:ind w:left="0"/>
        <w:rPr>
          <w:i/>
        </w:rPr>
      </w:pPr>
      <w:r>
        <w:br/>
      </w:r>
      <w:r>
        <w:rPr>
          <w:i/>
        </w:rPr>
        <w:t xml:space="preserve">Wij </w:t>
      </w:r>
      <w:r w:rsidR="00635BAF">
        <w:rPr>
          <w:i/>
        </w:rPr>
        <w:t xml:space="preserve">streven er naar om, in elke groep, </w:t>
      </w:r>
      <w:r w:rsidR="00F76B1D">
        <w:rPr>
          <w:i/>
        </w:rPr>
        <w:t xml:space="preserve">twee </w:t>
      </w:r>
      <w:r w:rsidR="00B304E7">
        <w:rPr>
          <w:i/>
        </w:rPr>
        <w:t xml:space="preserve">keer in </w:t>
      </w:r>
      <w:r w:rsidR="00F76B1D">
        <w:rPr>
          <w:i/>
        </w:rPr>
        <w:t>de week</w:t>
      </w:r>
      <w:r w:rsidR="00B304E7">
        <w:rPr>
          <w:i/>
        </w:rPr>
        <w:t xml:space="preserve"> </w:t>
      </w:r>
      <w:r>
        <w:rPr>
          <w:i/>
        </w:rPr>
        <w:t xml:space="preserve">een </w:t>
      </w:r>
      <w:proofErr w:type="spellStart"/>
      <w:r>
        <w:rPr>
          <w:i/>
        </w:rPr>
        <w:t>KiVa</w:t>
      </w:r>
      <w:proofErr w:type="spellEnd"/>
      <w:r>
        <w:rPr>
          <w:i/>
        </w:rPr>
        <w:t>-les</w:t>
      </w:r>
      <w:r w:rsidR="00635BAF">
        <w:rPr>
          <w:i/>
        </w:rPr>
        <w:t xml:space="preserve"> te geven</w:t>
      </w:r>
      <w:r>
        <w:rPr>
          <w:i/>
        </w:rPr>
        <w:t>. Deze lessen zijn gericht op het preventief werken aan groepsvorming en het bieden van een veilige leeromg</w:t>
      </w:r>
      <w:r w:rsidR="00635BAF">
        <w:rPr>
          <w:i/>
        </w:rPr>
        <w:t xml:space="preserve">eving. De lessen zullen de ontwikkeling van sociale vaardigheden van kinderen stimuleren die ze nodig hebben om een groepsnorm tegen pesten te kunnen creëren. </w:t>
      </w:r>
      <w:r>
        <w:rPr>
          <w:i/>
        </w:rPr>
        <w:t xml:space="preserve">De lessen </w:t>
      </w:r>
      <w:r w:rsidR="00635BAF">
        <w:rPr>
          <w:i/>
        </w:rPr>
        <w:t xml:space="preserve">uit </w:t>
      </w:r>
      <w:r>
        <w:rPr>
          <w:i/>
        </w:rPr>
        <w:t xml:space="preserve">het </w:t>
      </w:r>
      <w:proofErr w:type="spellStart"/>
      <w:r>
        <w:rPr>
          <w:i/>
        </w:rPr>
        <w:t>KiVa</w:t>
      </w:r>
      <w:proofErr w:type="spellEnd"/>
      <w:r>
        <w:rPr>
          <w:i/>
        </w:rPr>
        <w:t>-programma zijn verdeeld onder 10 thema’</w:t>
      </w:r>
      <w:r w:rsidR="00084E0B">
        <w:rPr>
          <w:i/>
        </w:rPr>
        <w:t>s</w:t>
      </w:r>
      <w:r>
        <w:rPr>
          <w:i/>
        </w:rPr>
        <w:t xml:space="preserve">, zoals: </w:t>
      </w:r>
      <w:r w:rsidR="00635BAF">
        <w:rPr>
          <w:i/>
        </w:rPr>
        <w:t>gevoelens, iedereen is uniek en herken pesten</w:t>
      </w:r>
      <w:r>
        <w:rPr>
          <w:i/>
        </w:rPr>
        <w:t xml:space="preserve">. We laten </w:t>
      </w:r>
      <w:r w:rsidR="00635BAF">
        <w:rPr>
          <w:i/>
        </w:rPr>
        <w:t>tijdens elk schooljaar alle thema</w:t>
      </w:r>
      <w:r w:rsidR="00084E0B">
        <w:rPr>
          <w:i/>
        </w:rPr>
        <w:t>’s</w:t>
      </w:r>
      <w:r w:rsidR="00635BAF">
        <w:rPr>
          <w:i/>
        </w:rPr>
        <w:t xml:space="preserve"> terug komen, zodat alle onderwerpen die kunnen bijdragen aan een positief pedagogisch klimaat aan</w:t>
      </w:r>
      <w:r w:rsidR="00084E0B">
        <w:rPr>
          <w:i/>
        </w:rPr>
        <w:t xml:space="preserve"> </w:t>
      </w:r>
      <w:r w:rsidR="00635BAF">
        <w:rPr>
          <w:i/>
        </w:rPr>
        <w:t>bod zijn gekomen.</w:t>
      </w:r>
    </w:p>
    <w:p w14:paraId="68334D69" w14:textId="77777777" w:rsidR="004930C7" w:rsidRDefault="004930C7" w:rsidP="004930C7">
      <w:pPr>
        <w:pStyle w:val="Kop3"/>
      </w:pPr>
      <w:bookmarkStart w:id="23" w:name="_Toc465428700"/>
      <w:r>
        <w:t>3.1.2 Preventieve groepsgesprekken</w:t>
      </w:r>
      <w:bookmarkEnd w:id="23"/>
    </w:p>
    <w:p w14:paraId="596821F6" w14:textId="1BA1E2BA" w:rsidR="00FB6C9C" w:rsidRDefault="00FB6C9C" w:rsidP="004930C7">
      <w:r>
        <w:t xml:space="preserve">Een andere manier waarmee </w:t>
      </w:r>
      <w:r w:rsidR="00F53FF9" w:rsidRPr="00F76B1D">
        <w:t xml:space="preserve">RKBS de Horizon </w:t>
      </w:r>
      <w:r>
        <w:t>aandacht besteed</w:t>
      </w:r>
      <w:r w:rsidR="003E0CFE">
        <w:t>t</w:t>
      </w:r>
      <w:r>
        <w:t xml:space="preserve"> aan het creëren van een positief pedagogisch klimaat is het voeren van preventieve groepsgesprekken.</w:t>
      </w:r>
    </w:p>
    <w:p w14:paraId="0AEBCFDC" w14:textId="3AF2D79E" w:rsidR="004930C7" w:rsidRPr="00FB6C9C" w:rsidRDefault="00FB6C9C" w:rsidP="004930C7">
      <w:pPr>
        <w:rPr>
          <w:i/>
        </w:rPr>
      </w:pPr>
      <w:r w:rsidRPr="00FB6C9C">
        <w:rPr>
          <w:i/>
        </w:rPr>
        <w:t xml:space="preserve">In de groepen van </w:t>
      </w:r>
      <w:r w:rsidR="00F53FF9" w:rsidRPr="00F76B1D">
        <w:t xml:space="preserve">RKBS de Horizon </w:t>
      </w:r>
      <w:r w:rsidRPr="00FB6C9C">
        <w:rPr>
          <w:i/>
        </w:rPr>
        <w:t xml:space="preserve">vindt </w:t>
      </w:r>
      <w:r w:rsidR="00F53FF9">
        <w:rPr>
          <w:i/>
        </w:rPr>
        <w:t>regelmatig</w:t>
      </w:r>
      <w:r w:rsidRPr="00FB6C9C">
        <w:rPr>
          <w:i/>
        </w:rPr>
        <w:t xml:space="preserve"> een preventief groepsgesprek plaats. Tijdens deze gesprekken wordt de sfeer in de klas besproken.</w:t>
      </w:r>
      <w:r w:rsidR="00F53FF9">
        <w:rPr>
          <w:i/>
        </w:rPr>
        <w:t xml:space="preserve"> </w:t>
      </w:r>
      <w:r w:rsidR="00084E0B">
        <w:rPr>
          <w:i/>
        </w:rPr>
        <w:t xml:space="preserve">Wij streven er naar de leerlingen zelf verantwoordelijk te maken voor de sfeer in de groep. Tijdens de groepsgesprekken proberen we te zorgen dat leerlingen zelf met oplossingen en ideeën komen. </w:t>
      </w:r>
    </w:p>
    <w:p w14:paraId="1391D735" w14:textId="77777777" w:rsidR="00A824A8" w:rsidRDefault="001F3107" w:rsidP="001F3107">
      <w:pPr>
        <w:pStyle w:val="Kop3"/>
      </w:pPr>
      <w:bookmarkStart w:id="24" w:name="_Toc465428701"/>
      <w:r>
        <w:t>3.1.</w:t>
      </w:r>
      <w:r w:rsidR="004930C7">
        <w:t>3</w:t>
      </w:r>
      <w:r>
        <w:t xml:space="preserve"> </w:t>
      </w:r>
      <w:r w:rsidR="00A824A8">
        <w:t>Omgangsregels</w:t>
      </w:r>
      <w:bookmarkEnd w:id="24"/>
    </w:p>
    <w:p w14:paraId="5CF9CD24" w14:textId="5E23EBD2" w:rsidR="00D6401A" w:rsidRDefault="00FC21AA" w:rsidP="00A824A8">
      <w:r w:rsidRPr="00FC21AA">
        <w:t xml:space="preserve">Naast de </w:t>
      </w:r>
      <w:proofErr w:type="spellStart"/>
      <w:r w:rsidRPr="00FC21AA">
        <w:t>KiVa</w:t>
      </w:r>
      <w:proofErr w:type="spellEnd"/>
      <w:r w:rsidRPr="00FC21AA">
        <w:t>-lessen</w:t>
      </w:r>
      <w:r w:rsidR="004930C7">
        <w:t xml:space="preserve"> en de preventieve groepsgesprekken</w:t>
      </w:r>
      <w:r w:rsidRPr="00FC21AA">
        <w:t xml:space="preserve"> heeft </w:t>
      </w:r>
      <w:r w:rsidR="00F53FF9" w:rsidRPr="00F76B1D">
        <w:t xml:space="preserve">RKBS de Horizon </w:t>
      </w:r>
      <w:r w:rsidRPr="00FC21AA">
        <w:t xml:space="preserve">omgangsregels opgesteld die leiden tot een positief pedagogisch klimaat. </w:t>
      </w:r>
      <w:r w:rsidR="00C107AE">
        <w:t xml:space="preserve">In deze </w:t>
      </w:r>
      <w:r w:rsidR="00A153C8">
        <w:t xml:space="preserve">sub </w:t>
      </w:r>
      <w:r w:rsidR="00C107AE">
        <w:t>paragraaf worden de</w:t>
      </w:r>
      <w:r>
        <w:t>ze</w:t>
      </w:r>
      <w:r w:rsidR="00C107AE">
        <w:t xml:space="preserve"> omgangsregels beschreven. </w:t>
      </w:r>
      <w:proofErr w:type="gramStart"/>
      <w:r w:rsidR="00D6401A">
        <w:t>Tevens</w:t>
      </w:r>
      <w:proofErr w:type="gramEnd"/>
      <w:r w:rsidR="00D6401A">
        <w:t xml:space="preserve"> wordt </w:t>
      </w:r>
      <w:r w:rsidR="00345AE5">
        <w:t>besch</w:t>
      </w:r>
      <w:r w:rsidR="00D6401A">
        <w:t>reven</w:t>
      </w:r>
      <w:r w:rsidR="00345AE5">
        <w:t xml:space="preserve"> op welke manier de omgangsregels levend gehouden worden</w:t>
      </w:r>
      <w:r w:rsidR="005674BE">
        <w:t>.</w:t>
      </w:r>
    </w:p>
    <w:p w14:paraId="5BA80D27" w14:textId="231ACA62" w:rsidR="00C107AE" w:rsidRPr="00C107AE" w:rsidRDefault="00C107AE" w:rsidP="00A824A8">
      <w:pPr>
        <w:rPr>
          <w:i/>
        </w:rPr>
      </w:pPr>
      <w:r w:rsidRPr="00C107AE">
        <w:rPr>
          <w:i/>
        </w:rPr>
        <w:t>Voor de groepen 1 tot en met 4 gaat het om de volgende omgangsregels:</w:t>
      </w:r>
    </w:p>
    <w:p w14:paraId="590D85FB" w14:textId="77777777" w:rsidR="000920D4" w:rsidRPr="00C107AE" w:rsidRDefault="000920D4" w:rsidP="000920D4">
      <w:pPr>
        <w:pStyle w:val="Lijstalinea"/>
        <w:numPr>
          <w:ilvl w:val="0"/>
          <w:numId w:val="3"/>
        </w:numPr>
        <w:rPr>
          <w:i/>
        </w:rPr>
      </w:pPr>
      <w:r w:rsidRPr="00C107AE">
        <w:rPr>
          <w:i/>
        </w:rPr>
        <w:t>We willen samen een groep zijn want dat is fijn.</w:t>
      </w:r>
    </w:p>
    <w:p w14:paraId="76D9CED7" w14:textId="77777777" w:rsidR="000920D4" w:rsidRPr="00C107AE" w:rsidRDefault="000920D4" w:rsidP="000920D4">
      <w:pPr>
        <w:pStyle w:val="Lijstalinea"/>
        <w:numPr>
          <w:ilvl w:val="0"/>
          <w:numId w:val="3"/>
        </w:numPr>
        <w:rPr>
          <w:i/>
        </w:rPr>
      </w:pPr>
      <w:r w:rsidRPr="00C107AE">
        <w:rPr>
          <w:i/>
        </w:rPr>
        <w:t>We horen er allemaal bij: ik, hij en ook jij.</w:t>
      </w:r>
    </w:p>
    <w:p w14:paraId="1CE0F416" w14:textId="77777777" w:rsidR="000920D4" w:rsidRPr="00C107AE" w:rsidRDefault="000920D4" w:rsidP="000920D4">
      <w:pPr>
        <w:pStyle w:val="Lijstalinea"/>
        <w:numPr>
          <w:ilvl w:val="0"/>
          <w:numId w:val="3"/>
        </w:numPr>
        <w:rPr>
          <w:i/>
        </w:rPr>
      </w:pPr>
      <w:r w:rsidRPr="00C107AE">
        <w:rPr>
          <w:i/>
        </w:rPr>
        <w:t>We verschillen allemaal, dat maakt ons speciaal.</w:t>
      </w:r>
    </w:p>
    <w:p w14:paraId="7D00ABB5" w14:textId="77777777" w:rsidR="000920D4" w:rsidRPr="00C107AE" w:rsidRDefault="000920D4" w:rsidP="000920D4">
      <w:pPr>
        <w:pStyle w:val="Lijstalinea"/>
        <w:numPr>
          <w:ilvl w:val="0"/>
          <w:numId w:val="3"/>
        </w:numPr>
        <w:rPr>
          <w:i/>
        </w:rPr>
      </w:pPr>
      <w:r w:rsidRPr="00C107AE">
        <w:rPr>
          <w:i/>
        </w:rPr>
        <w:t>We gaan goed met elkaar om.</w:t>
      </w:r>
    </w:p>
    <w:p w14:paraId="1DC8360B" w14:textId="77777777" w:rsidR="000920D4" w:rsidRPr="00C107AE" w:rsidRDefault="000920D4" w:rsidP="000920D4">
      <w:pPr>
        <w:pStyle w:val="Lijstalinea"/>
        <w:numPr>
          <w:ilvl w:val="0"/>
          <w:numId w:val="3"/>
        </w:numPr>
        <w:rPr>
          <w:i/>
        </w:rPr>
      </w:pPr>
      <w:r w:rsidRPr="00C107AE">
        <w:rPr>
          <w:i/>
        </w:rPr>
        <w:t>We helpen elkaar.</w:t>
      </w:r>
    </w:p>
    <w:p w14:paraId="24CDFE11" w14:textId="77777777" w:rsidR="00A824A8" w:rsidRPr="00C107AE" w:rsidRDefault="000920D4" w:rsidP="000920D4">
      <w:pPr>
        <w:pStyle w:val="Lijstalinea"/>
        <w:numPr>
          <w:ilvl w:val="0"/>
          <w:numId w:val="3"/>
        </w:numPr>
        <w:rPr>
          <w:i/>
        </w:rPr>
      </w:pPr>
      <w:r w:rsidRPr="00C107AE">
        <w:rPr>
          <w:i/>
        </w:rPr>
        <w:t>We komen voor elkaar op.</w:t>
      </w:r>
    </w:p>
    <w:p w14:paraId="0D98A340" w14:textId="77777777" w:rsidR="000920D4" w:rsidRPr="00C107AE" w:rsidRDefault="00C107AE" w:rsidP="00A824A8">
      <w:pPr>
        <w:rPr>
          <w:i/>
        </w:rPr>
      </w:pPr>
      <w:r w:rsidRPr="00C107AE">
        <w:rPr>
          <w:i/>
        </w:rPr>
        <w:lastRenderedPageBreak/>
        <w:t>Voor de groepen 5 tot en met 8 gaat het om de volgende omgangsregels:</w:t>
      </w:r>
    </w:p>
    <w:p w14:paraId="33BB9642" w14:textId="77777777" w:rsidR="000920D4" w:rsidRPr="00C107AE" w:rsidRDefault="000920D4" w:rsidP="000920D4">
      <w:pPr>
        <w:pStyle w:val="Lijstalinea"/>
        <w:numPr>
          <w:ilvl w:val="0"/>
          <w:numId w:val="2"/>
        </w:numPr>
        <w:rPr>
          <w:i/>
        </w:rPr>
      </w:pPr>
      <w:r w:rsidRPr="00C107AE">
        <w:rPr>
          <w:i/>
        </w:rPr>
        <w:t>We doen aardig tegen elkaar en behandelen anderen met respect.</w:t>
      </w:r>
      <w:r w:rsidR="00B34C3E" w:rsidRPr="00C107AE">
        <w:rPr>
          <w:i/>
        </w:rPr>
        <w:t xml:space="preserve">  </w:t>
      </w:r>
    </w:p>
    <w:p w14:paraId="3E802ACF" w14:textId="77777777" w:rsidR="000920D4" w:rsidRPr="00C107AE" w:rsidRDefault="000920D4" w:rsidP="000920D4">
      <w:pPr>
        <w:pStyle w:val="Lijstalinea"/>
        <w:numPr>
          <w:ilvl w:val="0"/>
          <w:numId w:val="2"/>
        </w:numPr>
        <w:rPr>
          <w:i/>
        </w:rPr>
      </w:pPr>
      <w:r w:rsidRPr="00C107AE">
        <w:rPr>
          <w:i/>
        </w:rPr>
        <w:t>We maken er een fijne groep van.</w:t>
      </w:r>
    </w:p>
    <w:p w14:paraId="55F70FF4" w14:textId="77777777" w:rsidR="000920D4" w:rsidRPr="00C107AE" w:rsidRDefault="000920D4" w:rsidP="000920D4">
      <w:pPr>
        <w:pStyle w:val="Lijstalinea"/>
        <w:numPr>
          <w:ilvl w:val="0"/>
          <w:numId w:val="2"/>
        </w:numPr>
        <w:rPr>
          <w:i/>
        </w:rPr>
      </w:pPr>
      <w:r w:rsidRPr="00C107AE">
        <w:rPr>
          <w:i/>
        </w:rPr>
        <w:t>We praten met elkaar (en gebruiken daarbij ik-taal).</w:t>
      </w:r>
    </w:p>
    <w:p w14:paraId="022BEBCC" w14:textId="77777777" w:rsidR="000920D4" w:rsidRPr="00C107AE" w:rsidRDefault="000920D4" w:rsidP="000920D4">
      <w:pPr>
        <w:pStyle w:val="Lijstalinea"/>
        <w:numPr>
          <w:ilvl w:val="0"/>
          <w:numId w:val="2"/>
        </w:numPr>
        <w:rPr>
          <w:i/>
        </w:rPr>
      </w:pPr>
      <w:r w:rsidRPr="00C107AE">
        <w:rPr>
          <w:i/>
        </w:rPr>
        <w:t>We willen dat pesten stopt.</w:t>
      </w:r>
    </w:p>
    <w:p w14:paraId="6A0190A7" w14:textId="77777777" w:rsidR="000920D4" w:rsidRPr="00C107AE" w:rsidRDefault="000920D4" w:rsidP="000920D4">
      <w:pPr>
        <w:pStyle w:val="Lijstalinea"/>
        <w:numPr>
          <w:ilvl w:val="0"/>
          <w:numId w:val="2"/>
        </w:numPr>
        <w:rPr>
          <w:i/>
        </w:rPr>
      </w:pPr>
      <w:r w:rsidRPr="00C107AE">
        <w:rPr>
          <w:i/>
        </w:rPr>
        <w:t>We willen dat ook verborgen pest</w:t>
      </w:r>
      <w:r w:rsidR="00084E0B">
        <w:rPr>
          <w:i/>
        </w:rPr>
        <w:t>en</w:t>
      </w:r>
      <w:r w:rsidRPr="00C107AE">
        <w:rPr>
          <w:i/>
        </w:rPr>
        <w:t xml:space="preserve"> stopt.</w:t>
      </w:r>
    </w:p>
    <w:p w14:paraId="59174291" w14:textId="77777777" w:rsidR="000920D4" w:rsidRPr="00C107AE" w:rsidRDefault="000920D4" w:rsidP="000920D4">
      <w:pPr>
        <w:pStyle w:val="Lijstalinea"/>
        <w:numPr>
          <w:ilvl w:val="0"/>
          <w:numId w:val="2"/>
        </w:numPr>
        <w:rPr>
          <w:i/>
        </w:rPr>
      </w:pPr>
      <w:r w:rsidRPr="00C107AE">
        <w:rPr>
          <w:i/>
        </w:rPr>
        <w:t>We houden er rekening mee dat pesten heel lang pijn doet.</w:t>
      </w:r>
    </w:p>
    <w:p w14:paraId="6C6194BB" w14:textId="77777777" w:rsidR="000920D4" w:rsidRPr="00C107AE" w:rsidRDefault="000920D4" w:rsidP="000920D4">
      <w:pPr>
        <w:pStyle w:val="Lijstalinea"/>
        <w:numPr>
          <w:ilvl w:val="0"/>
          <w:numId w:val="2"/>
        </w:numPr>
        <w:rPr>
          <w:i/>
        </w:rPr>
      </w:pPr>
      <w:r w:rsidRPr="00C107AE">
        <w:rPr>
          <w:i/>
        </w:rPr>
        <w:t xml:space="preserve">We zeggen tegen </w:t>
      </w:r>
      <w:proofErr w:type="spellStart"/>
      <w:r w:rsidRPr="00C107AE">
        <w:rPr>
          <w:i/>
        </w:rPr>
        <w:t>pesters</w:t>
      </w:r>
      <w:proofErr w:type="spellEnd"/>
      <w:r w:rsidRPr="00C107AE">
        <w:rPr>
          <w:i/>
        </w:rPr>
        <w:t>: stop ermee.</w:t>
      </w:r>
    </w:p>
    <w:p w14:paraId="7693C4E3" w14:textId="77777777" w:rsidR="000920D4" w:rsidRPr="00C107AE" w:rsidRDefault="000920D4" w:rsidP="000920D4">
      <w:pPr>
        <w:pStyle w:val="Lijstalinea"/>
        <w:numPr>
          <w:ilvl w:val="0"/>
          <w:numId w:val="2"/>
        </w:numPr>
        <w:rPr>
          <w:i/>
        </w:rPr>
      </w:pPr>
      <w:r w:rsidRPr="00C107AE">
        <w:rPr>
          <w:i/>
        </w:rPr>
        <w:t>We helpen gepeste kinderen.</w:t>
      </w:r>
    </w:p>
    <w:p w14:paraId="1DF53B84" w14:textId="77777777" w:rsidR="000920D4" w:rsidRPr="00C107AE" w:rsidRDefault="000920D4" w:rsidP="000920D4">
      <w:pPr>
        <w:pStyle w:val="Lijstalinea"/>
        <w:numPr>
          <w:ilvl w:val="0"/>
          <w:numId w:val="2"/>
        </w:numPr>
        <w:rPr>
          <w:i/>
        </w:rPr>
      </w:pPr>
      <w:r w:rsidRPr="00C107AE">
        <w:rPr>
          <w:i/>
        </w:rPr>
        <w:t>We lossen pesten als een groep op.</w:t>
      </w:r>
    </w:p>
    <w:p w14:paraId="63F904F4" w14:textId="77777777" w:rsidR="00D05A06" w:rsidRDefault="000920D4" w:rsidP="00345AE5">
      <w:pPr>
        <w:pStyle w:val="Lijstalinea"/>
        <w:numPr>
          <w:ilvl w:val="0"/>
          <w:numId w:val="2"/>
        </w:numPr>
        <w:rPr>
          <w:i/>
        </w:rPr>
      </w:pPr>
      <w:r w:rsidRPr="00C107AE">
        <w:rPr>
          <w:i/>
        </w:rPr>
        <w:t xml:space="preserve">We blijven </w:t>
      </w:r>
      <w:r w:rsidR="00345AE5">
        <w:rPr>
          <w:i/>
        </w:rPr>
        <w:t xml:space="preserve">ons houden aan dit </w:t>
      </w:r>
      <w:proofErr w:type="spellStart"/>
      <w:r w:rsidR="00345AE5">
        <w:rPr>
          <w:i/>
        </w:rPr>
        <w:t>KiVa</w:t>
      </w:r>
      <w:proofErr w:type="spellEnd"/>
      <w:r w:rsidR="00345AE5">
        <w:rPr>
          <w:i/>
        </w:rPr>
        <w:t>-contract</w:t>
      </w:r>
    </w:p>
    <w:p w14:paraId="24C8408A" w14:textId="0CBEB4FF" w:rsidR="000D0F59" w:rsidRPr="00F53FF9" w:rsidRDefault="00F53FF9">
      <w:pPr>
        <w:rPr>
          <w:rFonts w:asciiTheme="majorHAnsi" w:eastAsiaTheme="majorEastAsia" w:hAnsiTheme="majorHAnsi" w:cstheme="majorBidi"/>
          <w:b/>
          <w:i/>
          <w:color w:val="4F81BD" w:themeColor="accent1"/>
          <w:sz w:val="26"/>
          <w:szCs w:val="26"/>
        </w:rPr>
      </w:pPr>
      <w:r w:rsidRPr="00F53FF9">
        <w:rPr>
          <w:bCs/>
          <w:i/>
        </w:rPr>
        <w:t xml:space="preserve">Daarnaast is er door </w:t>
      </w:r>
      <w:r w:rsidRPr="00F53FF9">
        <w:rPr>
          <w:i/>
        </w:rPr>
        <w:t xml:space="preserve">RKBS de </w:t>
      </w:r>
      <w:proofErr w:type="gramStart"/>
      <w:r w:rsidRPr="00F53FF9">
        <w:rPr>
          <w:i/>
        </w:rPr>
        <w:t>Horizon  een</w:t>
      </w:r>
      <w:proofErr w:type="gramEnd"/>
      <w:r w:rsidRPr="00F53FF9">
        <w:rPr>
          <w:i/>
        </w:rPr>
        <w:t xml:space="preserve"> stroommodel ontwikkeld voor ongewenst en storend gedrag. (Bijlage 1)</w:t>
      </w:r>
      <w:r w:rsidR="000D0F59" w:rsidRPr="00F53FF9">
        <w:rPr>
          <w:bCs/>
          <w:i/>
        </w:rPr>
        <w:br w:type="page"/>
      </w:r>
    </w:p>
    <w:p w14:paraId="3160A787" w14:textId="77777777" w:rsidR="000665C8" w:rsidRDefault="00CE47EE" w:rsidP="00CE47EE">
      <w:pPr>
        <w:pStyle w:val="Kop2"/>
      </w:pPr>
      <w:bookmarkStart w:id="25" w:name="_Toc465428702"/>
      <w:r w:rsidRPr="00CE47EE">
        <w:rPr>
          <w:bCs w:val="0"/>
        </w:rPr>
        <w:lastRenderedPageBreak/>
        <w:t>3.</w:t>
      </w:r>
      <w:r>
        <w:t xml:space="preserve">2 </w:t>
      </w:r>
      <w:r w:rsidR="000665C8">
        <w:t>Curatieve aanpak</w:t>
      </w:r>
      <w:bookmarkEnd w:id="25"/>
    </w:p>
    <w:p w14:paraId="6407C520" w14:textId="21CF1886" w:rsidR="00CE47EE" w:rsidRPr="00CE47EE" w:rsidRDefault="00CE47EE" w:rsidP="00CE47EE">
      <w:pPr>
        <w:pStyle w:val="Lijstalinea"/>
        <w:ind w:left="0"/>
      </w:pPr>
      <w:r>
        <w:t xml:space="preserve">In deze paragraaf staat de curatieve aanpak van </w:t>
      </w:r>
      <w:r w:rsidR="00F53FF9" w:rsidRPr="00F76B1D">
        <w:t xml:space="preserve">RKBS de Horizon </w:t>
      </w:r>
      <w:r>
        <w:t xml:space="preserve">centraal. </w:t>
      </w:r>
      <w:r w:rsidR="00022DE2">
        <w:t>Het gaat hierbij om de maatregelen die de school neemt om pestincidenten op te lossen</w:t>
      </w:r>
      <w:r w:rsidR="00D6401A">
        <w:t xml:space="preserve"> </w:t>
      </w:r>
      <w:r w:rsidR="00022DE2">
        <w:t xml:space="preserve">en de rol </w:t>
      </w:r>
      <w:r w:rsidR="007A0F1C">
        <w:t>die de</w:t>
      </w:r>
      <w:r w:rsidR="00022DE2">
        <w:t xml:space="preserve"> ouders </w:t>
      </w:r>
      <w:r w:rsidR="007A0F1C">
        <w:t>op dat moment spelen.</w:t>
      </w:r>
    </w:p>
    <w:p w14:paraId="192249B9" w14:textId="77777777" w:rsidR="00F832F3" w:rsidRDefault="001F3107" w:rsidP="001F3107">
      <w:pPr>
        <w:pStyle w:val="Kop3"/>
      </w:pPr>
      <w:bookmarkStart w:id="26" w:name="_Toc465428703"/>
      <w:r>
        <w:t xml:space="preserve">3.2.1 </w:t>
      </w:r>
      <w:r w:rsidR="00F832F3">
        <w:t>Welke stappen worden er gezet als er gepest wordt?</w:t>
      </w:r>
      <w:bookmarkEnd w:id="26"/>
    </w:p>
    <w:p w14:paraId="537303AA" w14:textId="2D0B840C" w:rsidR="00DC366C" w:rsidRDefault="00DC366C" w:rsidP="00DC366C">
      <w:r>
        <w:t xml:space="preserve">In deze sub paragraaf worden de stappen beschreven die </w:t>
      </w:r>
      <w:r w:rsidR="00F53FF9" w:rsidRPr="00F76B1D">
        <w:t xml:space="preserve">RKBS de Horizon </w:t>
      </w:r>
      <w:r>
        <w:t xml:space="preserve">volgt </w:t>
      </w:r>
      <w:r w:rsidR="00126FD1">
        <w:t xml:space="preserve">vanaf het begin van </w:t>
      </w:r>
      <w:r>
        <w:t>het signaleren van pesten.</w:t>
      </w:r>
      <w:r w:rsidR="00126FD1">
        <w:t xml:space="preserve"> De stappen zijn weergegeven in onderstaand schema.</w:t>
      </w:r>
      <w:r w:rsidR="00B61004">
        <w:t xml:space="preserve"> Er wordt onderscheid gemaakt tussen de onderbouw (groep 1 tot en met 4) en de bovenbouw (groep 5 tot en met 8).</w:t>
      </w:r>
    </w:p>
    <w:p w14:paraId="5616C809" w14:textId="77777777" w:rsidR="00B61004" w:rsidRDefault="00B61004" w:rsidP="005D4948">
      <w:pPr>
        <w:rPr>
          <w:i/>
        </w:rPr>
      </w:pPr>
      <w:r>
        <w:rPr>
          <w:i/>
        </w:rPr>
        <w:t>Curatieve aanpak onderbouw:</w:t>
      </w:r>
      <w:r w:rsidR="000D0F59">
        <w:rPr>
          <w:i/>
        </w:rPr>
        <w:br/>
      </w:r>
      <w:r w:rsidR="000D0F59">
        <w:object w:dxaOrig="7676" w:dyaOrig="9944" w14:anchorId="133E79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3.25pt;height:497.25pt" o:ole="">
            <v:imagedata r:id="rId13" o:title=""/>
          </v:shape>
          <o:OLEObject Type="Embed" ProgID="Visio.Drawing.11" ShapeID="_x0000_i1025" DrawAspect="Content" ObjectID="_1672814178" r:id="rId14"/>
        </w:object>
      </w:r>
    </w:p>
    <w:p w14:paraId="4304DCC2" w14:textId="77777777" w:rsidR="000D0F59" w:rsidRDefault="001667E8">
      <w:pPr>
        <w:rPr>
          <w:i/>
        </w:rPr>
      </w:pPr>
      <w:r>
        <w:rPr>
          <w:noProof/>
        </w:rPr>
        <w:lastRenderedPageBreak/>
        <w:object w:dxaOrig="1440" w:dyaOrig="1440" w14:anchorId="5ED06BCC">
          <v:shape id="_x0000_s1026" type="#_x0000_t75" style="position:absolute;margin-left:-21.4pt;margin-top:33.55pt;width:439.65pt;height:628.95pt;z-index:251661312" wrapcoords="8901 80 8901 510 4144 805 4144 1798 3990 2012 4105 2227 2340 2334 1688 2442 1650 3596 1995 4025 9783 4374 11241 4374 9208 4588 8901 4642 8901 6332 13466 6520 18646 6520 8901 6896 8901 8560 9591 8667 11395 8667 11241 8855 11356 9096 9054 9177 8901 9203 8901 9525 575 9928 537 17119 882 17253 1650 17253 1650 17978 3990 18112 8556 18112 8556 19400 8325 19480 8517 19829 6062 19829 5985 20151 6023 21412 6062 21493 18607 21493 18723 19883 18377 19829 15999 19829 16152 19695 16190 19507 16037 19400 16037 18112 19720 18112 21562 17978 21600 16341 21025 16234 19145 15965 18953 15536 18953 14677 21370 14677 21600 14650 21600 13014 21140 12987 15308 12960 15385 12477 14272 12101 14349 11511 14042 11457 11625 11243 11893 11243 14272 10867 14349 9230 14042 9177 11740 9096 11855 8855 11702 8667 13620 8667 14310 8560 14387 8238 14694 7916 14656 7808 18646 7808 19029 7781 18953 4374 19375 4374 21523 4025 21600 2388 21255 2334 18991 2227 19106 2012 18953 1798 18991 832 17763 724 14272 510 14234 134 14195 80 8901 80">
            <v:imagedata r:id="rId15" o:title=""/>
            <w10:wrap type="topAndBottom"/>
          </v:shape>
          <o:OLEObject Type="Embed" ProgID="Visio.Drawing.11" ShapeID="_x0000_s1026" DrawAspect="Content" ObjectID="_1672814179" r:id="rId16"/>
        </w:object>
      </w:r>
      <w:r w:rsidR="00B61004" w:rsidRPr="00B61004">
        <w:rPr>
          <w:i/>
        </w:rPr>
        <w:t>Curatieve aanpak bovenbouw:</w:t>
      </w:r>
    </w:p>
    <w:p w14:paraId="2C95D000" w14:textId="77777777" w:rsidR="000D0F59" w:rsidRDefault="000D0F59">
      <w:pPr>
        <w:rPr>
          <w:i/>
        </w:rPr>
      </w:pPr>
    </w:p>
    <w:p w14:paraId="0A595B75" w14:textId="77777777" w:rsidR="000D0F59" w:rsidRPr="00B61004" w:rsidRDefault="000D0F59">
      <w:pPr>
        <w:rPr>
          <w:i/>
        </w:rPr>
      </w:pPr>
    </w:p>
    <w:p w14:paraId="2116479C" w14:textId="77777777" w:rsidR="005F53CE" w:rsidRDefault="001F3107" w:rsidP="001F3107">
      <w:pPr>
        <w:pStyle w:val="Kop3"/>
      </w:pPr>
      <w:bookmarkStart w:id="27" w:name="_Toc465428704"/>
      <w:r>
        <w:t>3.2.</w:t>
      </w:r>
      <w:r w:rsidR="00E41193">
        <w:t>4</w:t>
      </w:r>
      <w:r>
        <w:t xml:space="preserve"> </w:t>
      </w:r>
      <w:r w:rsidR="005F53CE">
        <w:t>Inlichten ouders</w:t>
      </w:r>
      <w:bookmarkEnd w:id="27"/>
    </w:p>
    <w:p w14:paraId="6EC5F6AC" w14:textId="2C83C852" w:rsidR="001A0B55" w:rsidRDefault="001A0B55" w:rsidP="005674BE">
      <w:r>
        <w:t xml:space="preserve">Mocht een pestprobleem zich voordoen, op welk punt worden de </w:t>
      </w:r>
      <w:proofErr w:type="gramStart"/>
      <w:r>
        <w:t>ouders  dan</w:t>
      </w:r>
      <w:proofErr w:type="gramEnd"/>
      <w:r>
        <w:t xml:space="preserve"> ingelicht? En op welke manier vindt dit plaats? </w:t>
      </w:r>
      <w:r w:rsidR="003E0CFE">
        <w:t>In</w:t>
      </w:r>
      <w:r>
        <w:t xml:space="preserve"> deze sub</w:t>
      </w:r>
      <w:r w:rsidR="00AC17D3">
        <w:t>-</w:t>
      </w:r>
      <w:r>
        <w:t xml:space="preserve">paragraaf </w:t>
      </w:r>
      <w:r w:rsidR="003E0CFE">
        <w:t>wordt hier antwoord op gegeven</w:t>
      </w:r>
      <w:r>
        <w:t>.</w:t>
      </w:r>
    </w:p>
    <w:p w14:paraId="62A7B160" w14:textId="025B4729" w:rsidR="00D7430C" w:rsidRPr="00D7430C" w:rsidRDefault="00D7430C" w:rsidP="005674BE">
      <w:pPr>
        <w:rPr>
          <w:i/>
        </w:rPr>
      </w:pPr>
      <w:r>
        <w:rPr>
          <w:i/>
        </w:rPr>
        <w:t>De ouders van de gepeste leerling worden inge</w:t>
      </w:r>
      <w:r w:rsidR="00912FB9">
        <w:rPr>
          <w:i/>
        </w:rPr>
        <w:t xml:space="preserve">licht </w:t>
      </w:r>
      <w:r>
        <w:rPr>
          <w:i/>
        </w:rPr>
        <w:t xml:space="preserve">op het moment </w:t>
      </w:r>
      <w:r w:rsidR="00912FB9">
        <w:rPr>
          <w:i/>
        </w:rPr>
        <w:t xml:space="preserve">dat de school besluit de </w:t>
      </w:r>
      <w:proofErr w:type="spellStart"/>
      <w:r w:rsidR="00912FB9">
        <w:rPr>
          <w:i/>
        </w:rPr>
        <w:t>steungroepaanpak</w:t>
      </w:r>
      <w:proofErr w:type="spellEnd"/>
      <w:r w:rsidR="00912FB9">
        <w:rPr>
          <w:i/>
        </w:rPr>
        <w:t xml:space="preserve"> toe te passen. </w:t>
      </w:r>
      <w:r w:rsidR="00B630D9">
        <w:rPr>
          <w:i/>
        </w:rPr>
        <w:t>Ook d</w:t>
      </w:r>
      <w:r w:rsidR="00912FB9">
        <w:rPr>
          <w:i/>
        </w:rPr>
        <w:t xml:space="preserve">e ouders van het kind dat pest worden ingelicht. </w:t>
      </w:r>
      <w:r w:rsidR="00B630D9">
        <w:rPr>
          <w:i/>
        </w:rPr>
        <w:t xml:space="preserve">Pesten komt vaak voort uit onzekerheid of </w:t>
      </w:r>
      <w:r w:rsidR="008E3118">
        <w:rPr>
          <w:i/>
        </w:rPr>
        <w:t>gemis aan eigenwaarde. Geen ‘nee’ kunnen zeggen en ook mee willen doen met groepsprocessen, maar dan op de verkeerde manier, spelen vaak een rol.</w:t>
      </w:r>
      <w:r w:rsidR="00B630D9">
        <w:rPr>
          <w:i/>
        </w:rPr>
        <w:t xml:space="preserve"> </w:t>
      </w:r>
      <w:r w:rsidR="008E3118">
        <w:rPr>
          <w:i/>
        </w:rPr>
        <w:t>Het is goed en passend om hier ook met ouders over in gesprek te gaan.</w:t>
      </w:r>
    </w:p>
    <w:p w14:paraId="564CA703" w14:textId="77777777" w:rsidR="00E672BD" w:rsidRDefault="00D7430C" w:rsidP="00E41193">
      <w:pPr>
        <w:pStyle w:val="Kop3"/>
      </w:pPr>
      <w:bookmarkStart w:id="28" w:name="_Toc465428705"/>
      <w:r>
        <w:t>3.2.5 Wat doet de school als de curatieve aanpak niet werkt?</w:t>
      </w:r>
      <w:bookmarkEnd w:id="28"/>
    </w:p>
    <w:p w14:paraId="55AFF096" w14:textId="75E86F70" w:rsidR="00E672BD" w:rsidRDefault="00E672BD" w:rsidP="00E672BD">
      <w:r>
        <w:t xml:space="preserve">Het kan voorkomen dat, ondanks dat de curatieve aanpak herhaaldelijk is toegepast, het pesten blijft bestaan. Vaak is er dan iets anders met het kind aan de hand. Mocht dit voorkomen, dan neemt </w:t>
      </w:r>
      <w:r w:rsidR="00F53FF9" w:rsidRPr="00F76B1D">
        <w:t>RKBS de Horizon</w:t>
      </w:r>
      <w:r w:rsidRPr="00E672BD">
        <w:rPr>
          <w:color w:val="FF0000"/>
        </w:rPr>
        <w:t xml:space="preserve"> </w:t>
      </w:r>
      <w:r>
        <w:t>de volgende stappen.</w:t>
      </w:r>
    </w:p>
    <w:p w14:paraId="26A6A3D0" w14:textId="4796134D" w:rsidR="00A27828" w:rsidRPr="00A27828" w:rsidRDefault="00A86BE0" w:rsidP="00D762B6">
      <w:r w:rsidRPr="00A27828">
        <w:rPr>
          <w:i/>
        </w:rPr>
        <w:t xml:space="preserve">Het </w:t>
      </w:r>
      <w:proofErr w:type="spellStart"/>
      <w:r w:rsidRPr="00A27828">
        <w:rPr>
          <w:i/>
        </w:rPr>
        <w:t>gespeste</w:t>
      </w:r>
      <w:proofErr w:type="spellEnd"/>
      <w:r w:rsidRPr="00A27828">
        <w:rPr>
          <w:i/>
        </w:rPr>
        <w:t xml:space="preserve"> kind is veelal al besproken met de intern begeleider. </w:t>
      </w:r>
      <w:r w:rsidR="00DA48F8" w:rsidRPr="00A27828">
        <w:rPr>
          <w:i/>
        </w:rPr>
        <w:t xml:space="preserve">Daarom </w:t>
      </w:r>
      <w:r w:rsidRPr="00A27828">
        <w:rPr>
          <w:i/>
        </w:rPr>
        <w:t>kan gekozen worden voor een bredere aanpak qua zorg. Samen met de intern begeleider wordt maatschappelijk werk ingeschakeld. Het hele gezin wordt hierbij betrokken.</w:t>
      </w:r>
      <w:r w:rsidRPr="00A27828">
        <w:rPr>
          <w:i/>
        </w:rPr>
        <w:br/>
      </w:r>
      <w:r w:rsidR="001A0B55" w:rsidRPr="00A27828">
        <w:rPr>
          <w:i/>
        </w:rPr>
        <w:br/>
      </w:r>
    </w:p>
    <w:p w14:paraId="085637A9" w14:textId="77777777" w:rsidR="00DC366C" w:rsidRPr="00DC366C" w:rsidRDefault="00DC366C" w:rsidP="00DC366C"/>
    <w:p w14:paraId="6EA1F31B" w14:textId="77777777" w:rsidR="001F3107" w:rsidRDefault="001F3107">
      <w:r>
        <w:br w:type="page"/>
      </w:r>
    </w:p>
    <w:p w14:paraId="55F85329" w14:textId="77777777" w:rsidR="001F3107" w:rsidRDefault="001F3107" w:rsidP="001F3107">
      <w:pPr>
        <w:pStyle w:val="Kop1"/>
        <w:numPr>
          <w:ilvl w:val="0"/>
          <w:numId w:val="5"/>
        </w:numPr>
      </w:pPr>
      <w:bookmarkStart w:id="29" w:name="_Toc465428706"/>
      <w:r>
        <w:lastRenderedPageBreak/>
        <w:t>Organisatie</w:t>
      </w:r>
      <w:bookmarkEnd w:id="29"/>
    </w:p>
    <w:p w14:paraId="329B2B94" w14:textId="6A0AE478" w:rsidR="001F3107" w:rsidRDefault="00B20C5B" w:rsidP="001F3107">
      <w:r>
        <w:t xml:space="preserve">Dit hoofdstuk heeft betrekking op de organisatie van </w:t>
      </w:r>
      <w:r w:rsidR="00F53FF9" w:rsidRPr="00F76B1D">
        <w:t>RKBS de Horizon</w:t>
      </w:r>
      <w:r w:rsidR="00F53FF9">
        <w:t xml:space="preserve">. </w:t>
      </w:r>
      <w:r>
        <w:t>Er wordt een overzicht gegeven van de anti-pestcoördinatoren en de externe hulp</w:t>
      </w:r>
      <w:r w:rsidR="009123A7">
        <w:t xml:space="preserve"> die de school kan inschakelen</w:t>
      </w:r>
      <w:r>
        <w:t>. Daarnaast wordt een beschrijving gegeven van de (verplichte) scholing.</w:t>
      </w:r>
    </w:p>
    <w:p w14:paraId="05E3A4E3" w14:textId="77777777" w:rsidR="001F3107" w:rsidRDefault="00A153C8" w:rsidP="00A153C8">
      <w:pPr>
        <w:pStyle w:val="Kop2"/>
      </w:pPr>
      <w:bookmarkStart w:id="30" w:name="_Toc465428707"/>
      <w:r w:rsidRPr="00A153C8">
        <w:t>4.</w:t>
      </w:r>
      <w:r>
        <w:t xml:space="preserve">1 </w:t>
      </w:r>
      <w:r w:rsidR="00982C09">
        <w:t>Contactpersonen</w:t>
      </w:r>
      <w:bookmarkEnd w:id="30"/>
    </w:p>
    <w:p w14:paraId="09393CF5" w14:textId="77777777" w:rsidR="00982C09" w:rsidRDefault="00982C09" w:rsidP="00A153C8">
      <w:pPr>
        <w:pStyle w:val="Lijstalinea"/>
        <w:ind w:left="0"/>
      </w:pPr>
      <w:r>
        <w:t>In deze paragraaf worden de anti-pestcoördinatoren</w:t>
      </w:r>
      <w:r w:rsidR="00E03F93">
        <w:t xml:space="preserve"> beschreven en de </w:t>
      </w:r>
      <w:r>
        <w:t xml:space="preserve">instanties die ingeschakeld kunnen worden bij pestproblemen. </w:t>
      </w:r>
    </w:p>
    <w:p w14:paraId="73E44816" w14:textId="77777777" w:rsidR="008F5DF6" w:rsidRDefault="008F5DF6" w:rsidP="00A153C8">
      <w:pPr>
        <w:pStyle w:val="Lijstalinea"/>
        <w:ind w:left="0"/>
      </w:pPr>
    </w:p>
    <w:p w14:paraId="17A456D5" w14:textId="7345882E" w:rsidR="00982C09" w:rsidRPr="008F5DF6" w:rsidRDefault="005C401D" w:rsidP="008F5DF6">
      <w:pPr>
        <w:rPr>
          <w:i/>
        </w:rPr>
      </w:pPr>
      <w:r w:rsidRPr="008F5DF6">
        <w:rPr>
          <w:b/>
          <w:i/>
        </w:rPr>
        <w:t xml:space="preserve">Het </w:t>
      </w:r>
      <w:proofErr w:type="spellStart"/>
      <w:r w:rsidRPr="008F5DF6">
        <w:rPr>
          <w:b/>
          <w:i/>
        </w:rPr>
        <w:t>KiVa</w:t>
      </w:r>
      <w:proofErr w:type="spellEnd"/>
      <w:r w:rsidRPr="008F5DF6">
        <w:rPr>
          <w:b/>
          <w:i/>
        </w:rPr>
        <w:t>-team</w:t>
      </w:r>
      <w:r w:rsidRPr="008F5DF6">
        <w:rPr>
          <w:i/>
        </w:rPr>
        <w:t xml:space="preserve"> </w:t>
      </w:r>
      <w:r w:rsidRPr="008F5DF6">
        <w:rPr>
          <w:i/>
        </w:rPr>
        <w:br/>
        <w:t xml:space="preserve">Zoals in de wet sociale veiligheid beschreven staat moeten de volgende taken wij ten minste één persoon belegd zijn: het anti-pestbeleid coördineren en </w:t>
      </w:r>
      <w:r w:rsidR="00D6401A" w:rsidRPr="008F5DF6">
        <w:rPr>
          <w:i/>
        </w:rPr>
        <w:t xml:space="preserve">fungeren als </w:t>
      </w:r>
      <w:r w:rsidRPr="008F5DF6">
        <w:rPr>
          <w:i/>
        </w:rPr>
        <w:t xml:space="preserve">het aanspreekpunt in het kader van pesten. Bij </w:t>
      </w:r>
      <w:r w:rsidR="00F53FF9" w:rsidRPr="00F53FF9">
        <w:rPr>
          <w:i/>
        </w:rPr>
        <w:t>RKBS de Horizon</w:t>
      </w:r>
      <w:r w:rsidRPr="008F5DF6">
        <w:rPr>
          <w:i/>
          <w:color w:val="FF0000"/>
        </w:rPr>
        <w:t xml:space="preserve"> </w:t>
      </w:r>
      <w:r w:rsidRPr="008F5DF6">
        <w:rPr>
          <w:i/>
        </w:rPr>
        <w:t xml:space="preserve">zijn deze taken belegd bij het </w:t>
      </w:r>
      <w:proofErr w:type="spellStart"/>
      <w:r w:rsidRPr="008F5DF6">
        <w:rPr>
          <w:i/>
        </w:rPr>
        <w:t>KiVa</w:t>
      </w:r>
      <w:proofErr w:type="spellEnd"/>
      <w:r w:rsidRPr="008F5DF6">
        <w:rPr>
          <w:i/>
        </w:rPr>
        <w:t xml:space="preserve">-team. De leden van het </w:t>
      </w:r>
      <w:proofErr w:type="spellStart"/>
      <w:r w:rsidRPr="008F5DF6">
        <w:rPr>
          <w:i/>
        </w:rPr>
        <w:t>KiVa</w:t>
      </w:r>
      <w:proofErr w:type="spellEnd"/>
      <w:r w:rsidRPr="008F5DF6">
        <w:rPr>
          <w:i/>
        </w:rPr>
        <w:t>-team zijn onze anti-pestcoördinatoren.</w:t>
      </w:r>
    </w:p>
    <w:p w14:paraId="16A3E387" w14:textId="3463FD34" w:rsidR="00A153C8" w:rsidRPr="00391938" w:rsidRDefault="00F53FF9" w:rsidP="00A153C8">
      <w:pPr>
        <w:pStyle w:val="Lijstalinea"/>
        <w:ind w:left="0"/>
        <w:rPr>
          <w:i/>
        </w:rPr>
      </w:pPr>
      <w:r w:rsidRPr="00F53FF9">
        <w:rPr>
          <w:i/>
        </w:rPr>
        <w:t>RKBS de Horizon</w:t>
      </w:r>
      <w:r w:rsidRPr="00F76B1D">
        <w:t xml:space="preserve"> </w:t>
      </w:r>
      <w:r w:rsidR="00982C09" w:rsidRPr="00391938">
        <w:rPr>
          <w:i/>
        </w:rPr>
        <w:t>heeft</w:t>
      </w:r>
      <w:r w:rsidR="00A153C8" w:rsidRPr="00391938">
        <w:rPr>
          <w:i/>
        </w:rPr>
        <w:t xml:space="preserve"> een </w:t>
      </w:r>
      <w:proofErr w:type="spellStart"/>
      <w:r w:rsidR="00A153C8" w:rsidRPr="00391938">
        <w:rPr>
          <w:i/>
        </w:rPr>
        <w:t>KiVa</w:t>
      </w:r>
      <w:proofErr w:type="spellEnd"/>
      <w:r w:rsidR="00A153C8" w:rsidRPr="00391938">
        <w:rPr>
          <w:i/>
        </w:rPr>
        <w:t>-team aangesteld.</w:t>
      </w:r>
      <w:r w:rsidR="00034852" w:rsidRPr="00391938">
        <w:rPr>
          <w:i/>
        </w:rPr>
        <w:t xml:space="preserve"> Dit is een werkgroep, bestaande uit minstens drie medewerkers</w:t>
      </w:r>
      <w:r w:rsidR="00982C09" w:rsidRPr="00391938">
        <w:rPr>
          <w:i/>
        </w:rPr>
        <w:t xml:space="preserve">, die samen met de groepsleerkracht verantwoordelijk zijn voor het onderzoeken en oplossen van de voorkomende gevallen van pesten. Het </w:t>
      </w:r>
      <w:proofErr w:type="spellStart"/>
      <w:r w:rsidR="00982C09" w:rsidRPr="00391938">
        <w:rPr>
          <w:i/>
        </w:rPr>
        <w:t>KiVa</w:t>
      </w:r>
      <w:proofErr w:type="spellEnd"/>
      <w:r w:rsidR="00982C09" w:rsidRPr="00391938">
        <w:rPr>
          <w:i/>
        </w:rPr>
        <w:t xml:space="preserve">-team is het aanspreekpunt voor leerkrachten, ouders en leerlingen. Daarnaast coördineren de leden van het team het beleid tegen pesten. Het </w:t>
      </w:r>
      <w:proofErr w:type="spellStart"/>
      <w:r w:rsidR="00982C09" w:rsidRPr="00391938">
        <w:rPr>
          <w:i/>
        </w:rPr>
        <w:t>KiVa</w:t>
      </w:r>
      <w:proofErr w:type="spellEnd"/>
      <w:r w:rsidR="00982C09" w:rsidRPr="00391938">
        <w:rPr>
          <w:i/>
        </w:rPr>
        <w:t>-team bestaat uit de volgende leden:</w:t>
      </w:r>
    </w:p>
    <w:p w14:paraId="285C63B9" w14:textId="77777777" w:rsidR="00982C09" w:rsidRPr="00391938" w:rsidRDefault="00982C09" w:rsidP="00A153C8">
      <w:pPr>
        <w:pStyle w:val="Lijstalinea"/>
        <w:ind w:left="0"/>
        <w:rPr>
          <w:i/>
        </w:rPr>
      </w:pPr>
    </w:p>
    <w:p w14:paraId="7B6A7417" w14:textId="5FA7DBC1" w:rsidR="00982C09" w:rsidRPr="00F4389B" w:rsidRDefault="00F4389B" w:rsidP="00982C09">
      <w:pPr>
        <w:pStyle w:val="Lijstalinea"/>
        <w:numPr>
          <w:ilvl w:val="0"/>
          <w:numId w:val="13"/>
        </w:numPr>
        <w:rPr>
          <w:i/>
        </w:rPr>
      </w:pPr>
      <w:r w:rsidRPr="00F4389B">
        <w:rPr>
          <w:i/>
        </w:rPr>
        <w:t>Meester Paul</w:t>
      </w:r>
    </w:p>
    <w:p w14:paraId="3DF485ED" w14:textId="30E2AC1B" w:rsidR="00982C09" w:rsidRPr="00F4389B" w:rsidRDefault="00F4389B" w:rsidP="00982C09">
      <w:pPr>
        <w:pStyle w:val="Lijstalinea"/>
        <w:numPr>
          <w:ilvl w:val="0"/>
          <w:numId w:val="13"/>
        </w:numPr>
        <w:rPr>
          <w:i/>
        </w:rPr>
      </w:pPr>
      <w:r>
        <w:rPr>
          <w:i/>
        </w:rPr>
        <w:t>Juf Marjolijn</w:t>
      </w:r>
    </w:p>
    <w:p w14:paraId="68C29A67" w14:textId="5EE585B2" w:rsidR="00982C09" w:rsidRDefault="00F4389B" w:rsidP="00982C09">
      <w:pPr>
        <w:pStyle w:val="Lijstalinea"/>
        <w:numPr>
          <w:ilvl w:val="0"/>
          <w:numId w:val="13"/>
        </w:numPr>
        <w:rPr>
          <w:i/>
        </w:rPr>
      </w:pPr>
      <w:r>
        <w:rPr>
          <w:i/>
        </w:rPr>
        <w:t>Juf Greetje</w:t>
      </w:r>
    </w:p>
    <w:p w14:paraId="2646E4FE" w14:textId="5296946F" w:rsidR="00F4389B" w:rsidRPr="00F4389B" w:rsidRDefault="00F4389B" w:rsidP="00982C09">
      <w:pPr>
        <w:pStyle w:val="Lijstalinea"/>
        <w:numPr>
          <w:ilvl w:val="0"/>
          <w:numId w:val="13"/>
        </w:numPr>
        <w:rPr>
          <w:i/>
        </w:rPr>
      </w:pPr>
      <w:r>
        <w:rPr>
          <w:i/>
        </w:rPr>
        <w:t>Juf Sanne</w:t>
      </w:r>
    </w:p>
    <w:p w14:paraId="0CAA624C" w14:textId="77777777" w:rsidR="00982C09" w:rsidRPr="00F4389B" w:rsidRDefault="00982C09" w:rsidP="00A153C8">
      <w:pPr>
        <w:pStyle w:val="Lijstalinea"/>
        <w:ind w:left="0"/>
        <w:rPr>
          <w:i/>
        </w:rPr>
      </w:pPr>
    </w:p>
    <w:p w14:paraId="7F89C144" w14:textId="77777777" w:rsidR="001F3107" w:rsidRPr="008F5DF6" w:rsidRDefault="00982C09" w:rsidP="001F3107">
      <w:pPr>
        <w:pStyle w:val="Lijstalinea"/>
        <w:ind w:left="0"/>
        <w:rPr>
          <w:b/>
          <w:i/>
        </w:rPr>
      </w:pPr>
      <w:r w:rsidRPr="008F5DF6">
        <w:rPr>
          <w:b/>
          <w:i/>
        </w:rPr>
        <w:t xml:space="preserve">De </w:t>
      </w:r>
      <w:proofErr w:type="spellStart"/>
      <w:r w:rsidRPr="008F5DF6">
        <w:rPr>
          <w:b/>
          <w:i/>
        </w:rPr>
        <w:t>KiVa</w:t>
      </w:r>
      <w:proofErr w:type="spellEnd"/>
      <w:r w:rsidRPr="008F5DF6">
        <w:rPr>
          <w:b/>
          <w:i/>
        </w:rPr>
        <w:t>-trainer</w:t>
      </w:r>
    </w:p>
    <w:p w14:paraId="62C84EBA" w14:textId="41B7438E" w:rsidR="00982C09" w:rsidRPr="00391938" w:rsidRDefault="00391938" w:rsidP="001F3107">
      <w:pPr>
        <w:pStyle w:val="Lijstalinea"/>
        <w:ind w:left="0"/>
        <w:rPr>
          <w:i/>
        </w:rPr>
      </w:pPr>
      <w:r>
        <w:rPr>
          <w:i/>
        </w:rPr>
        <w:t xml:space="preserve">Wanneer het </w:t>
      </w:r>
      <w:proofErr w:type="spellStart"/>
      <w:r>
        <w:rPr>
          <w:i/>
        </w:rPr>
        <w:t>KiVa</w:t>
      </w:r>
      <w:proofErr w:type="spellEnd"/>
      <w:r>
        <w:rPr>
          <w:i/>
        </w:rPr>
        <w:t>-team</w:t>
      </w:r>
      <w:r w:rsidR="00CD5D55">
        <w:rPr>
          <w:i/>
        </w:rPr>
        <w:t xml:space="preserve"> meerdere malen de </w:t>
      </w:r>
      <w:proofErr w:type="spellStart"/>
      <w:r w:rsidR="00CD5D55">
        <w:rPr>
          <w:i/>
        </w:rPr>
        <w:t>steungroepaanpak</w:t>
      </w:r>
      <w:proofErr w:type="spellEnd"/>
      <w:r w:rsidR="00CD5D55">
        <w:rPr>
          <w:i/>
        </w:rPr>
        <w:t xml:space="preserve"> heeft ingezet en het </w:t>
      </w:r>
      <w:r w:rsidR="009123A7">
        <w:rPr>
          <w:i/>
        </w:rPr>
        <w:t>pest</w:t>
      </w:r>
      <w:r w:rsidR="00CD5D55">
        <w:rPr>
          <w:i/>
        </w:rPr>
        <w:t xml:space="preserve">probleem blijft bestaan, dan </w:t>
      </w:r>
      <w:r w:rsidR="005D4948">
        <w:rPr>
          <w:i/>
        </w:rPr>
        <w:t xml:space="preserve">wordt er </w:t>
      </w:r>
      <w:r w:rsidR="00CD5D55">
        <w:rPr>
          <w:i/>
        </w:rPr>
        <w:t>een externe hulp in</w:t>
      </w:r>
      <w:r w:rsidR="005D4948">
        <w:rPr>
          <w:i/>
        </w:rPr>
        <w:t>geschakeld</w:t>
      </w:r>
      <w:r w:rsidR="00CD5D55">
        <w:rPr>
          <w:i/>
        </w:rPr>
        <w:t xml:space="preserve">, namelijk een </w:t>
      </w:r>
      <w:proofErr w:type="spellStart"/>
      <w:r w:rsidR="00CD5D55">
        <w:rPr>
          <w:i/>
        </w:rPr>
        <w:t>KiVa</w:t>
      </w:r>
      <w:proofErr w:type="spellEnd"/>
      <w:r w:rsidR="00CD5D55">
        <w:rPr>
          <w:i/>
        </w:rPr>
        <w:t xml:space="preserve">-trainer. De </w:t>
      </w:r>
      <w:proofErr w:type="spellStart"/>
      <w:r w:rsidR="00CD5D55">
        <w:rPr>
          <w:i/>
        </w:rPr>
        <w:t>KiVa</w:t>
      </w:r>
      <w:proofErr w:type="spellEnd"/>
      <w:r w:rsidR="00CD5D55">
        <w:rPr>
          <w:i/>
        </w:rPr>
        <w:t xml:space="preserve">-trainer biedt </w:t>
      </w:r>
      <w:r w:rsidR="00084E0B">
        <w:rPr>
          <w:i/>
        </w:rPr>
        <w:t>ondersteuning aan de school voor het oplossen van problemen met</w:t>
      </w:r>
      <w:r w:rsidR="00CD5D55">
        <w:rPr>
          <w:i/>
        </w:rPr>
        <w:t xml:space="preserve"> de </w:t>
      </w:r>
      <w:proofErr w:type="spellStart"/>
      <w:r w:rsidR="00CD5D55">
        <w:rPr>
          <w:i/>
        </w:rPr>
        <w:t>pesters</w:t>
      </w:r>
      <w:proofErr w:type="spellEnd"/>
      <w:r w:rsidR="00CD5D55">
        <w:rPr>
          <w:i/>
        </w:rPr>
        <w:t>, de slachtoffers en/of de hele klas.</w:t>
      </w:r>
    </w:p>
    <w:p w14:paraId="39812DAE" w14:textId="77777777" w:rsidR="001F3107" w:rsidRDefault="00692C63" w:rsidP="00692C63">
      <w:pPr>
        <w:pStyle w:val="Kop2"/>
      </w:pPr>
      <w:bookmarkStart w:id="31" w:name="_Toc465428708"/>
      <w:r w:rsidRPr="00692C63">
        <w:rPr>
          <w:bCs w:val="0"/>
        </w:rPr>
        <w:t>4</w:t>
      </w:r>
      <w:r w:rsidRPr="00692C63">
        <w:rPr>
          <w:b w:val="0"/>
          <w:bCs w:val="0"/>
        </w:rPr>
        <w:t>.</w:t>
      </w:r>
      <w:r>
        <w:t xml:space="preserve">2 </w:t>
      </w:r>
      <w:r w:rsidR="001F3107">
        <w:t>Training</w:t>
      </w:r>
      <w:bookmarkEnd w:id="31"/>
    </w:p>
    <w:p w14:paraId="2BC24C92" w14:textId="4475DF84" w:rsidR="00692C63" w:rsidRDefault="00692C63" w:rsidP="00692C63">
      <w:pPr>
        <w:pStyle w:val="Lijstalinea"/>
        <w:ind w:left="0"/>
      </w:pPr>
      <w:r>
        <w:t>Deze paragraaf staat in het teken van de trainingen die de leerkrachten</w:t>
      </w:r>
      <w:r w:rsidR="003E0CFE">
        <w:t xml:space="preserve"> van </w:t>
      </w:r>
      <w:r w:rsidR="00F4389B" w:rsidRPr="00F76B1D">
        <w:t xml:space="preserve">RKBS de Horizon </w:t>
      </w:r>
      <w:r>
        <w:t>volgen om</w:t>
      </w:r>
      <w:r w:rsidR="00784BE3">
        <w:t xml:space="preserve"> nieuwe inzichten en vaardigheden op te doen. </w:t>
      </w:r>
    </w:p>
    <w:p w14:paraId="6F59037E" w14:textId="77777777" w:rsidR="00784BE3" w:rsidRDefault="00784BE3" w:rsidP="00692C63">
      <w:pPr>
        <w:pStyle w:val="Lijstalinea"/>
        <w:ind w:left="0"/>
        <w:rPr>
          <w:i/>
        </w:rPr>
      </w:pPr>
    </w:p>
    <w:p w14:paraId="44E7EB6A" w14:textId="790CAA2F" w:rsidR="00A3482D" w:rsidRDefault="00784BE3" w:rsidP="006A343C">
      <w:pPr>
        <w:pStyle w:val="Lijstalinea"/>
        <w:ind w:left="0"/>
        <w:rPr>
          <w:i/>
        </w:rPr>
      </w:pPr>
      <w:r>
        <w:rPr>
          <w:i/>
        </w:rPr>
        <w:t xml:space="preserve">Alle leerkrachten die werkzaam zijn op onze school hebben dag één van de </w:t>
      </w:r>
      <w:proofErr w:type="spellStart"/>
      <w:r>
        <w:rPr>
          <w:i/>
        </w:rPr>
        <w:t>STARTtraining</w:t>
      </w:r>
      <w:proofErr w:type="spellEnd"/>
      <w:r>
        <w:rPr>
          <w:i/>
        </w:rPr>
        <w:t xml:space="preserve"> van </w:t>
      </w:r>
      <w:proofErr w:type="spellStart"/>
      <w:r>
        <w:rPr>
          <w:i/>
        </w:rPr>
        <w:t>KiVa</w:t>
      </w:r>
      <w:proofErr w:type="spellEnd"/>
      <w:r>
        <w:rPr>
          <w:i/>
        </w:rPr>
        <w:t xml:space="preserve"> gevolgd. Zij zijn hiermee bevoegd om de </w:t>
      </w:r>
      <w:proofErr w:type="spellStart"/>
      <w:r>
        <w:rPr>
          <w:i/>
        </w:rPr>
        <w:t>KiVa</w:t>
      </w:r>
      <w:proofErr w:type="spellEnd"/>
      <w:r>
        <w:rPr>
          <w:i/>
        </w:rPr>
        <w:t xml:space="preserve">-lessen te geven. </w:t>
      </w:r>
    </w:p>
    <w:p w14:paraId="636F579F" w14:textId="77777777" w:rsidR="00D762B6" w:rsidRDefault="00D762B6" w:rsidP="006A343C">
      <w:pPr>
        <w:pStyle w:val="Lijstalinea"/>
        <w:ind w:left="0"/>
        <w:rPr>
          <w:i/>
        </w:rPr>
      </w:pPr>
    </w:p>
    <w:p w14:paraId="1CAA957E" w14:textId="77777777" w:rsidR="00D762B6" w:rsidRDefault="00D762B6" w:rsidP="00D762B6">
      <w:r>
        <w:t>RKBS de Horizon</w:t>
      </w:r>
    </w:p>
    <w:p w14:paraId="72D5E417" w14:textId="354163CA" w:rsidR="00E312F6" w:rsidRPr="00A27828" w:rsidRDefault="00E312F6" w:rsidP="00D762B6">
      <w:r>
        <w:t>Augustus 2020</w:t>
      </w:r>
    </w:p>
    <w:p w14:paraId="4181691F" w14:textId="77777777" w:rsidR="00D762B6" w:rsidRDefault="00D762B6" w:rsidP="006A343C">
      <w:pPr>
        <w:pStyle w:val="Lijstalinea"/>
        <w:ind w:left="0"/>
        <w:rPr>
          <w:i/>
        </w:rPr>
      </w:pPr>
    </w:p>
    <w:sectPr w:rsidR="00D762B6" w:rsidSect="006A26B9">
      <w:footerReference w:type="default" r:id="rId17"/>
      <w:pgSz w:w="11906" w:h="16838"/>
      <w:pgMar w:top="1417" w:right="1417" w:bottom="1417" w:left="1417" w:header="708" w:footer="708" w:gutter="0"/>
      <w:pgNumType w:start="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FA0EC6" w14:textId="77777777" w:rsidR="00F53FF9" w:rsidRDefault="00F53FF9" w:rsidP="002E0DCC">
      <w:pPr>
        <w:spacing w:after="0" w:line="240" w:lineRule="auto"/>
      </w:pPr>
      <w:r>
        <w:separator/>
      </w:r>
    </w:p>
  </w:endnote>
  <w:endnote w:type="continuationSeparator" w:id="0">
    <w:p w14:paraId="03F1B2A8" w14:textId="77777777" w:rsidR="00F53FF9" w:rsidRDefault="00F53FF9" w:rsidP="002E0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82965" w14:textId="2A1AA0C4" w:rsidR="00D975E1" w:rsidRDefault="00D975E1" w:rsidP="00D975E1">
    <w:pPr>
      <w:pStyle w:val="Voettekst"/>
      <w:jc w:val="center"/>
    </w:pPr>
    <w:proofErr w:type="gramStart"/>
    <w:r>
      <w:t xml:space="preserve">Pestprotocol </w:t>
    </w:r>
    <w:r w:rsidR="00354EBB">
      <w:t xml:space="preserve"> schooljaar</w:t>
    </w:r>
    <w:proofErr w:type="gramEnd"/>
    <w:r w:rsidR="00354EBB">
      <w:t xml:space="preserve"> 2020-2021</w:t>
    </w:r>
  </w:p>
  <w:p w14:paraId="2AA1F61E" w14:textId="5899FA28" w:rsidR="00354EBB" w:rsidRDefault="00354EBB" w:rsidP="00354EBB">
    <w:pPr>
      <w:pStyle w:val="Voettekst"/>
      <w:jc w:val="center"/>
    </w:pPr>
    <w:r>
      <w:t>RKBS de Horizon</w:t>
    </w:r>
  </w:p>
  <w:p w14:paraId="2CB4D8A6" w14:textId="77777777" w:rsidR="00D975E1" w:rsidRDefault="00D975E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8272950"/>
      <w:docPartObj>
        <w:docPartGallery w:val="Page Numbers (Bottom of Page)"/>
        <w:docPartUnique/>
      </w:docPartObj>
    </w:sdtPr>
    <w:sdtEndPr/>
    <w:sdtContent>
      <w:p w14:paraId="199989C8" w14:textId="78FD0055" w:rsidR="00F53FF9" w:rsidRDefault="00F53FF9">
        <w:pPr>
          <w:pStyle w:val="Voettekst"/>
          <w:jc w:val="right"/>
        </w:pPr>
        <w:r>
          <w:fldChar w:fldCharType="begin"/>
        </w:r>
        <w:r>
          <w:instrText>PAGE   \* MERGEFORMAT</w:instrText>
        </w:r>
        <w:r>
          <w:fldChar w:fldCharType="separate"/>
        </w:r>
        <w:r w:rsidR="00D762B6">
          <w:rPr>
            <w:noProof/>
          </w:rPr>
          <w:t>14</w:t>
        </w:r>
        <w:r>
          <w:fldChar w:fldCharType="end"/>
        </w:r>
      </w:p>
    </w:sdtContent>
  </w:sdt>
  <w:p w14:paraId="24433F22" w14:textId="77777777" w:rsidR="00F53FF9" w:rsidRDefault="00F53FF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65DA40" w14:textId="77777777" w:rsidR="00F53FF9" w:rsidRDefault="00F53FF9" w:rsidP="002E0DCC">
      <w:pPr>
        <w:spacing w:after="0" w:line="240" w:lineRule="auto"/>
      </w:pPr>
      <w:r>
        <w:separator/>
      </w:r>
    </w:p>
  </w:footnote>
  <w:footnote w:type="continuationSeparator" w:id="0">
    <w:p w14:paraId="2BC807F6" w14:textId="77777777" w:rsidR="00F53FF9" w:rsidRDefault="00F53FF9" w:rsidP="002E0D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66DA6"/>
    <w:multiLevelType w:val="hybridMultilevel"/>
    <w:tmpl w:val="9B7213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19E4616"/>
    <w:multiLevelType w:val="multilevel"/>
    <w:tmpl w:val="1674E39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84A3429"/>
    <w:multiLevelType w:val="hybridMultilevel"/>
    <w:tmpl w:val="F8183E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88802E4"/>
    <w:multiLevelType w:val="hybridMultilevel"/>
    <w:tmpl w:val="1D6E4B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9DF5AF2"/>
    <w:multiLevelType w:val="hybridMultilevel"/>
    <w:tmpl w:val="3A88C300"/>
    <w:lvl w:ilvl="0" w:tplc="0636AEC4">
      <w:start w:val="2"/>
      <w:numFmt w:val="bullet"/>
      <w:lvlText w:val="-"/>
      <w:lvlJc w:val="left"/>
      <w:pPr>
        <w:ind w:left="720" w:hanging="360"/>
      </w:pPr>
      <w:rPr>
        <w:rFonts w:ascii="Calibri" w:eastAsiaTheme="minorHAnsi" w:hAnsi="Calibri" w:cstheme="minorBidi"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AC6574E"/>
    <w:multiLevelType w:val="hybridMultilevel"/>
    <w:tmpl w:val="91445E2A"/>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8B973A6"/>
    <w:multiLevelType w:val="hybridMultilevel"/>
    <w:tmpl w:val="EE84BE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26F1927"/>
    <w:multiLevelType w:val="hybridMultilevel"/>
    <w:tmpl w:val="C4A44740"/>
    <w:lvl w:ilvl="0" w:tplc="48C63356">
      <w:start w:val="1"/>
      <w:numFmt w:val="decimal"/>
      <w:lvlText w:val="%1."/>
      <w:lvlJc w:val="left"/>
      <w:pPr>
        <w:ind w:left="1770" w:hanging="360"/>
      </w:pPr>
      <w:rPr>
        <w:rFonts w:hint="default"/>
      </w:rPr>
    </w:lvl>
    <w:lvl w:ilvl="1" w:tplc="04130019" w:tentative="1">
      <w:start w:val="1"/>
      <w:numFmt w:val="lowerLetter"/>
      <w:lvlText w:val="%2."/>
      <w:lvlJc w:val="left"/>
      <w:pPr>
        <w:ind w:left="2490" w:hanging="360"/>
      </w:pPr>
    </w:lvl>
    <w:lvl w:ilvl="2" w:tplc="0413001B" w:tentative="1">
      <w:start w:val="1"/>
      <w:numFmt w:val="lowerRoman"/>
      <w:lvlText w:val="%3."/>
      <w:lvlJc w:val="right"/>
      <w:pPr>
        <w:ind w:left="3210" w:hanging="180"/>
      </w:pPr>
    </w:lvl>
    <w:lvl w:ilvl="3" w:tplc="0413000F" w:tentative="1">
      <w:start w:val="1"/>
      <w:numFmt w:val="decimal"/>
      <w:lvlText w:val="%4."/>
      <w:lvlJc w:val="left"/>
      <w:pPr>
        <w:ind w:left="3930" w:hanging="360"/>
      </w:pPr>
    </w:lvl>
    <w:lvl w:ilvl="4" w:tplc="04130019" w:tentative="1">
      <w:start w:val="1"/>
      <w:numFmt w:val="lowerLetter"/>
      <w:lvlText w:val="%5."/>
      <w:lvlJc w:val="left"/>
      <w:pPr>
        <w:ind w:left="4650" w:hanging="360"/>
      </w:pPr>
    </w:lvl>
    <w:lvl w:ilvl="5" w:tplc="0413001B" w:tentative="1">
      <w:start w:val="1"/>
      <w:numFmt w:val="lowerRoman"/>
      <w:lvlText w:val="%6."/>
      <w:lvlJc w:val="right"/>
      <w:pPr>
        <w:ind w:left="5370" w:hanging="180"/>
      </w:pPr>
    </w:lvl>
    <w:lvl w:ilvl="6" w:tplc="0413000F" w:tentative="1">
      <w:start w:val="1"/>
      <w:numFmt w:val="decimal"/>
      <w:lvlText w:val="%7."/>
      <w:lvlJc w:val="left"/>
      <w:pPr>
        <w:ind w:left="6090" w:hanging="360"/>
      </w:pPr>
    </w:lvl>
    <w:lvl w:ilvl="7" w:tplc="04130019" w:tentative="1">
      <w:start w:val="1"/>
      <w:numFmt w:val="lowerLetter"/>
      <w:lvlText w:val="%8."/>
      <w:lvlJc w:val="left"/>
      <w:pPr>
        <w:ind w:left="6810" w:hanging="360"/>
      </w:pPr>
    </w:lvl>
    <w:lvl w:ilvl="8" w:tplc="0413001B" w:tentative="1">
      <w:start w:val="1"/>
      <w:numFmt w:val="lowerRoman"/>
      <w:lvlText w:val="%9."/>
      <w:lvlJc w:val="right"/>
      <w:pPr>
        <w:ind w:left="7530" w:hanging="180"/>
      </w:pPr>
    </w:lvl>
  </w:abstractNum>
  <w:abstractNum w:abstractNumId="8" w15:restartNumberingAfterBreak="0">
    <w:nsid w:val="36FD3782"/>
    <w:multiLevelType w:val="hybridMultilevel"/>
    <w:tmpl w:val="BC3AB284"/>
    <w:lvl w:ilvl="0" w:tplc="E8D4CC14">
      <w:start w:val="1"/>
      <w:numFmt w:val="decimal"/>
      <w:lvlText w:val="%1."/>
      <w:lvlJc w:val="left"/>
      <w:pPr>
        <w:ind w:left="1440" w:hanging="108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72241D9"/>
    <w:multiLevelType w:val="hybridMultilevel"/>
    <w:tmpl w:val="E5B6FE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AB60ED4"/>
    <w:multiLevelType w:val="multilevel"/>
    <w:tmpl w:val="5F3CE538"/>
    <w:lvl w:ilvl="0">
      <w:start w:val="1"/>
      <w:numFmt w:val="decimal"/>
      <w:lvlText w:val="%1."/>
      <w:lvlJc w:val="left"/>
      <w:pPr>
        <w:ind w:left="720" w:hanging="360"/>
      </w:pPr>
      <w:rPr>
        <w:rFonts w:hint="default"/>
      </w:rPr>
    </w:lvl>
    <w:lvl w:ilvl="1">
      <w:start w:val="2"/>
      <w:numFmt w:val="decimal"/>
      <w:isLgl/>
      <w:lvlText w:val="%1.%2"/>
      <w:lvlJc w:val="left"/>
      <w:pPr>
        <w:ind w:left="915" w:hanging="55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3F4D1F02"/>
    <w:multiLevelType w:val="hybridMultilevel"/>
    <w:tmpl w:val="6B44A5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83052A"/>
    <w:multiLevelType w:val="hybridMultilevel"/>
    <w:tmpl w:val="B6CC4B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7664917"/>
    <w:multiLevelType w:val="hybridMultilevel"/>
    <w:tmpl w:val="51D6F0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95036AB"/>
    <w:multiLevelType w:val="hybridMultilevel"/>
    <w:tmpl w:val="096859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B640B5F"/>
    <w:multiLevelType w:val="hybridMultilevel"/>
    <w:tmpl w:val="C41E5B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25269ED"/>
    <w:multiLevelType w:val="multilevel"/>
    <w:tmpl w:val="FE3A9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3D1B78"/>
    <w:multiLevelType w:val="multilevel"/>
    <w:tmpl w:val="91CA9190"/>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6BFC7A9D"/>
    <w:multiLevelType w:val="hybridMultilevel"/>
    <w:tmpl w:val="5A18CD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3D92E2E"/>
    <w:multiLevelType w:val="hybridMultilevel"/>
    <w:tmpl w:val="216A26E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7C533DB5"/>
    <w:multiLevelType w:val="hybridMultilevel"/>
    <w:tmpl w:val="D9A888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6"/>
  </w:num>
  <w:num w:numId="2">
    <w:abstractNumId w:val="20"/>
  </w:num>
  <w:num w:numId="3">
    <w:abstractNumId w:val="19"/>
  </w:num>
  <w:num w:numId="4">
    <w:abstractNumId w:val="0"/>
  </w:num>
  <w:num w:numId="5">
    <w:abstractNumId w:val="1"/>
  </w:num>
  <w:num w:numId="6">
    <w:abstractNumId w:val="10"/>
  </w:num>
  <w:num w:numId="7">
    <w:abstractNumId w:val="9"/>
  </w:num>
  <w:num w:numId="8">
    <w:abstractNumId w:val="4"/>
  </w:num>
  <w:num w:numId="9">
    <w:abstractNumId w:val="17"/>
  </w:num>
  <w:num w:numId="10">
    <w:abstractNumId w:val="8"/>
  </w:num>
  <w:num w:numId="11">
    <w:abstractNumId w:val="13"/>
  </w:num>
  <w:num w:numId="12">
    <w:abstractNumId w:val="6"/>
  </w:num>
  <w:num w:numId="13">
    <w:abstractNumId w:val="5"/>
  </w:num>
  <w:num w:numId="14">
    <w:abstractNumId w:val="3"/>
  </w:num>
  <w:num w:numId="15">
    <w:abstractNumId w:val="18"/>
  </w:num>
  <w:num w:numId="16">
    <w:abstractNumId w:val="12"/>
  </w:num>
  <w:num w:numId="17">
    <w:abstractNumId w:val="2"/>
  </w:num>
  <w:num w:numId="18">
    <w:abstractNumId w:val="7"/>
  </w:num>
  <w:num w:numId="19">
    <w:abstractNumId w:val="11"/>
  </w:num>
  <w:num w:numId="20">
    <w:abstractNumId w:val="15"/>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A32"/>
    <w:rsid w:val="000221E0"/>
    <w:rsid w:val="00022DE2"/>
    <w:rsid w:val="00034852"/>
    <w:rsid w:val="00046255"/>
    <w:rsid w:val="00053750"/>
    <w:rsid w:val="00055ACA"/>
    <w:rsid w:val="000665C8"/>
    <w:rsid w:val="00084E0B"/>
    <w:rsid w:val="000920D4"/>
    <w:rsid w:val="000D0F59"/>
    <w:rsid w:val="000F755A"/>
    <w:rsid w:val="0010329E"/>
    <w:rsid w:val="001139EC"/>
    <w:rsid w:val="00125F18"/>
    <w:rsid w:val="00126FD1"/>
    <w:rsid w:val="00137C12"/>
    <w:rsid w:val="00153224"/>
    <w:rsid w:val="001667E8"/>
    <w:rsid w:val="001A0B55"/>
    <w:rsid w:val="001B5913"/>
    <w:rsid w:val="001C15CB"/>
    <w:rsid w:val="001D1BC7"/>
    <w:rsid w:val="001F3107"/>
    <w:rsid w:val="00242028"/>
    <w:rsid w:val="00251D4A"/>
    <w:rsid w:val="002A0158"/>
    <w:rsid w:val="002E0DCC"/>
    <w:rsid w:val="002E5F51"/>
    <w:rsid w:val="002F13C5"/>
    <w:rsid w:val="00321E46"/>
    <w:rsid w:val="003269D4"/>
    <w:rsid w:val="0034268C"/>
    <w:rsid w:val="00345AE5"/>
    <w:rsid w:val="00350DF0"/>
    <w:rsid w:val="00354EBB"/>
    <w:rsid w:val="00356C6C"/>
    <w:rsid w:val="003667E1"/>
    <w:rsid w:val="00391938"/>
    <w:rsid w:val="003A6742"/>
    <w:rsid w:val="003D61DF"/>
    <w:rsid w:val="003E0CFE"/>
    <w:rsid w:val="00400FF2"/>
    <w:rsid w:val="004127F9"/>
    <w:rsid w:val="00435545"/>
    <w:rsid w:val="004645F9"/>
    <w:rsid w:val="004649BE"/>
    <w:rsid w:val="004930C7"/>
    <w:rsid w:val="00493ECD"/>
    <w:rsid w:val="004A177B"/>
    <w:rsid w:val="004A3D68"/>
    <w:rsid w:val="004C0389"/>
    <w:rsid w:val="00527403"/>
    <w:rsid w:val="005327C9"/>
    <w:rsid w:val="00563FBB"/>
    <w:rsid w:val="005674BE"/>
    <w:rsid w:val="00576690"/>
    <w:rsid w:val="005B4749"/>
    <w:rsid w:val="005C401D"/>
    <w:rsid w:val="005D4948"/>
    <w:rsid w:val="005F41AA"/>
    <w:rsid w:val="005F53CE"/>
    <w:rsid w:val="00602BF8"/>
    <w:rsid w:val="00623DA9"/>
    <w:rsid w:val="00635BAF"/>
    <w:rsid w:val="00641886"/>
    <w:rsid w:val="00692C63"/>
    <w:rsid w:val="00693C74"/>
    <w:rsid w:val="006A26B9"/>
    <w:rsid w:val="006A343C"/>
    <w:rsid w:val="006A3614"/>
    <w:rsid w:val="006F4488"/>
    <w:rsid w:val="007000DD"/>
    <w:rsid w:val="00701AA9"/>
    <w:rsid w:val="00725A7C"/>
    <w:rsid w:val="00740B55"/>
    <w:rsid w:val="00770939"/>
    <w:rsid w:val="00784BE3"/>
    <w:rsid w:val="007A0F1C"/>
    <w:rsid w:val="007D6751"/>
    <w:rsid w:val="00812AFB"/>
    <w:rsid w:val="00842601"/>
    <w:rsid w:val="0085153A"/>
    <w:rsid w:val="00895EF2"/>
    <w:rsid w:val="008A7933"/>
    <w:rsid w:val="008B596E"/>
    <w:rsid w:val="008D58B5"/>
    <w:rsid w:val="008E3118"/>
    <w:rsid w:val="008F5DF6"/>
    <w:rsid w:val="00902611"/>
    <w:rsid w:val="009034AB"/>
    <w:rsid w:val="009041E2"/>
    <w:rsid w:val="009123A7"/>
    <w:rsid w:val="00912FB9"/>
    <w:rsid w:val="009246ED"/>
    <w:rsid w:val="00925C8C"/>
    <w:rsid w:val="00927E68"/>
    <w:rsid w:val="0093300F"/>
    <w:rsid w:val="00971565"/>
    <w:rsid w:val="00982C09"/>
    <w:rsid w:val="0099612B"/>
    <w:rsid w:val="009B6C26"/>
    <w:rsid w:val="009C0BF5"/>
    <w:rsid w:val="009D0E22"/>
    <w:rsid w:val="009E1D5B"/>
    <w:rsid w:val="00A066F8"/>
    <w:rsid w:val="00A153C8"/>
    <w:rsid w:val="00A1576C"/>
    <w:rsid w:val="00A27828"/>
    <w:rsid w:val="00A3482D"/>
    <w:rsid w:val="00A824A8"/>
    <w:rsid w:val="00A86BE0"/>
    <w:rsid w:val="00AC17D3"/>
    <w:rsid w:val="00AC65FF"/>
    <w:rsid w:val="00AF6175"/>
    <w:rsid w:val="00B03A32"/>
    <w:rsid w:val="00B20C5B"/>
    <w:rsid w:val="00B304E7"/>
    <w:rsid w:val="00B34C3E"/>
    <w:rsid w:val="00B551E4"/>
    <w:rsid w:val="00B5775D"/>
    <w:rsid w:val="00B61004"/>
    <w:rsid w:val="00B630D9"/>
    <w:rsid w:val="00B661EB"/>
    <w:rsid w:val="00BD50B1"/>
    <w:rsid w:val="00BF5A4B"/>
    <w:rsid w:val="00C107AE"/>
    <w:rsid w:val="00C10D74"/>
    <w:rsid w:val="00C21009"/>
    <w:rsid w:val="00C21FCE"/>
    <w:rsid w:val="00C70590"/>
    <w:rsid w:val="00C761B8"/>
    <w:rsid w:val="00CA14A6"/>
    <w:rsid w:val="00CA2A79"/>
    <w:rsid w:val="00CD5D55"/>
    <w:rsid w:val="00CD7A49"/>
    <w:rsid w:val="00CE1319"/>
    <w:rsid w:val="00CE47EE"/>
    <w:rsid w:val="00CF7A32"/>
    <w:rsid w:val="00D05A06"/>
    <w:rsid w:val="00D15ABD"/>
    <w:rsid w:val="00D22E5C"/>
    <w:rsid w:val="00D31919"/>
    <w:rsid w:val="00D31C6F"/>
    <w:rsid w:val="00D6401A"/>
    <w:rsid w:val="00D73ECA"/>
    <w:rsid w:val="00D7430C"/>
    <w:rsid w:val="00D762B6"/>
    <w:rsid w:val="00D975E1"/>
    <w:rsid w:val="00DA48F8"/>
    <w:rsid w:val="00DC366C"/>
    <w:rsid w:val="00E03F93"/>
    <w:rsid w:val="00E312F6"/>
    <w:rsid w:val="00E41193"/>
    <w:rsid w:val="00E42185"/>
    <w:rsid w:val="00E55194"/>
    <w:rsid w:val="00E55916"/>
    <w:rsid w:val="00E56778"/>
    <w:rsid w:val="00E672BD"/>
    <w:rsid w:val="00E740DE"/>
    <w:rsid w:val="00E7628E"/>
    <w:rsid w:val="00E8623F"/>
    <w:rsid w:val="00E87072"/>
    <w:rsid w:val="00E911E4"/>
    <w:rsid w:val="00E96396"/>
    <w:rsid w:val="00EB1BE5"/>
    <w:rsid w:val="00EB43C9"/>
    <w:rsid w:val="00EC7AE2"/>
    <w:rsid w:val="00EE1AAD"/>
    <w:rsid w:val="00F140B0"/>
    <w:rsid w:val="00F3487F"/>
    <w:rsid w:val="00F4389B"/>
    <w:rsid w:val="00F53FF9"/>
    <w:rsid w:val="00F67BAB"/>
    <w:rsid w:val="00F73503"/>
    <w:rsid w:val="00F76B1D"/>
    <w:rsid w:val="00F832F3"/>
    <w:rsid w:val="00FB6C9C"/>
    <w:rsid w:val="00FC21AA"/>
    <w:rsid w:val="00FC2E6B"/>
    <w:rsid w:val="00FC53DE"/>
    <w:rsid w:val="00FC65AB"/>
    <w:rsid w:val="00FE5C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BE537C2"/>
  <w15:docId w15:val="{48E86CA5-06ED-4A44-8027-B3BF4F74F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B03A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0665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0920D4"/>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03A32"/>
    <w:rPr>
      <w:rFonts w:asciiTheme="majorHAnsi" w:eastAsiaTheme="majorEastAsia" w:hAnsiTheme="majorHAnsi" w:cstheme="majorBidi"/>
      <w:b/>
      <w:bCs/>
      <w:color w:val="365F91" w:themeColor="accent1" w:themeShade="BF"/>
      <w:sz w:val="28"/>
      <w:szCs w:val="28"/>
    </w:rPr>
  </w:style>
  <w:style w:type="paragraph" w:styleId="Ballontekst">
    <w:name w:val="Balloon Text"/>
    <w:basedOn w:val="Standaard"/>
    <w:link w:val="BallontekstChar"/>
    <w:uiPriority w:val="99"/>
    <w:semiHidden/>
    <w:unhideWhenUsed/>
    <w:rsid w:val="00B03A3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03A32"/>
    <w:rPr>
      <w:rFonts w:ascii="Tahoma" w:hAnsi="Tahoma" w:cs="Tahoma"/>
      <w:sz w:val="16"/>
      <w:szCs w:val="16"/>
    </w:rPr>
  </w:style>
  <w:style w:type="character" w:customStyle="1" w:styleId="Kop2Char">
    <w:name w:val="Kop 2 Char"/>
    <w:basedOn w:val="Standaardalinea-lettertype"/>
    <w:link w:val="Kop2"/>
    <w:uiPriority w:val="9"/>
    <w:rsid w:val="000665C8"/>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0920D4"/>
    <w:rPr>
      <w:rFonts w:asciiTheme="majorHAnsi" w:eastAsiaTheme="majorEastAsia" w:hAnsiTheme="majorHAnsi" w:cstheme="majorBidi"/>
      <w:b/>
      <w:bCs/>
      <w:color w:val="4F81BD" w:themeColor="accent1"/>
    </w:rPr>
  </w:style>
  <w:style w:type="paragraph" w:styleId="Lijstalinea">
    <w:name w:val="List Paragraph"/>
    <w:basedOn w:val="Standaard"/>
    <w:uiPriority w:val="34"/>
    <w:qFormat/>
    <w:rsid w:val="000920D4"/>
    <w:pPr>
      <w:ind w:left="720"/>
      <w:contextualSpacing/>
    </w:pPr>
  </w:style>
  <w:style w:type="character" w:styleId="Hyperlink">
    <w:name w:val="Hyperlink"/>
    <w:basedOn w:val="Standaardalinea-lettertype"/>
    <w:uiPriority w:val="99"/>
    <w:unhideWhenUsed/>
    <w:rsid w:val="00EB1BE5"/>
    <w:rPr>
      <w:color w:val="0000FF" w:themeColor="hyperlink"/>
      <w:u w:val="single"/>
    </w:rPr>
  </w:style>
  <w:style w:type="character" w:styleId="GevolgdeHyperlink">
    <w:name w:val="FollowedHyperlink"/>
    <w:basedOn w:val="Standaardalinea-lettertype"/>
    <w:uiPriority w:val="99"/>
    <w:semiHidden/>
    <w:unhideWhenUsed/>
    <w:rsid w:val="00E7628E"/>
    <w:rPr>
      <w:color w:val="800080" w:themeColor="followedHyperlink"/>
      <w:u w:val="single"/>
    </w:rPr>
  </w:style>
  <w:style w:type="paragraph" w:styleId="Normaalweb">
    <w:name w:val="Normal (Web)"/>
    <w:basedOn w:val="Standaard"/>
    <w:uiPriority w:val="99"/>
    <w:semiHidden/>
    <w:unhideWhenUsed/>
    <w:rsid w:val="004A177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link w:val="GeenafstandChar"/>
    <w:uiPriority w:val="1"/>
    <w:qFormat/>
    <w:rsid w:val="002E0DCC"/>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2E0DCC"/>
    <w:rPr>
      <w:rFonts w:eastAsiaTheme="minorEastAsia"/>
      <w:lang w:eastAsia="nl-NL"/>
    </w:rPr>
  </w:style>
  <w:style w:type="paragraph" w:styleId="Voetnoottekst">
    <w:name w:val="footnote text"/>
    <w:basedOn w:val="Standaard"/>
    <w:link w:val="VoetnoottekstChar"/>
    <w:uiPriority w:val="99"/>
    <w:semiHidden/>
    <w:unhideWhenUsed/>
    <w:rsid w:val="002E0DCC"/>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2E0DCC"/>
    <w:rPr>
      <w:sz w:val="20"/>
      <w:szCs w:val="20"/>
    </w:rPr>
  </w:style>
  <w:style w:type="character" w:styleId="Voetnootmarkering">
    <w:name w:val="footnote reference"/>
    <w:basedOn w:val="Standaardalinea-lettertype"/>
    <w:uiPriority w:val="99"/>
    <w:semiHidden/>
    <w:unhideWhenUsed/>
    <w:rsid w:val="002E0DCC"/>
    <w:rPr>
      <w:vertAlign w:val="superscript"/>
    </w:rPr>
  </w:style>
  <w:style w:type="paragraph" w:styleId="Titel">
    <w:name w:val="Title"/>
    <w:basedOn w:val="Standaard"/>
    <w:next w:val="Standaard"/>
    <w:link w:val="TitelChar"/>
    <w:uiPriority w:val="10"/>
    <w:qFormat/>
    <w:rsid w:val="003A674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3A6742"/>
    <w:rPr>
      <w:rFonts w:asciiTheme="majorHAnsi" w:eastAsiaTheme="majorEastAsia" w:hAnsiTheme="majorHAnsi" w:cstheme="majorBidi"/>
      <w:color w:val="17365D" w:themeColor="text2" w:themeShade="BF"/>
      <w:spacing w:val="5"/>
      <w:kern w:val="28"/>
      <w:sz w:val="52"/>
      <w:szCs w:val="52"/>
    </w:rPr>
  </w:style>
  <w:style w:type="paragraph" w:styleId="Kopvaninhoudsopgave">
    <w:name w:val="TOC Heading"/>
    <w:basedOn w:val="Kop1"/>
    <w:next w:val="Standaard"/>
    <w:uiPriority w:val="39"/>
    <w:semiHidden/>
    <w:unhideWhenUsed/>
    <w:qFormat/>
    <w:rsid w:val="00321E46"/>
    <w:pPr>
      <w:outlineLvl w:val="9"/>
    </w:pPr>
    <w:rPr>
      <w:lang w:val="en-US" w:eastAsia="ja-JP"/>
    </w:rPr>
  </w:style>
  <w:style w:type="paragraph" w:styleId="Inhopg1">
    <w:name w:val="toc 1"/>
    <w:basedOn w:val="Standaard"/>
    <w:next w:val="Standaard"/>
    <w:autoRedefine/>
    <w:uiPriority w:val="39"/>
    <w:unhideWhenUsed/>
    <w:rsid w:val="00321E46"/>
    <w:pPr>
      <w:spacing w:after="100"/>
    </w:pPr>
  </w:style>
  <w:style w:type="paragraph" w:styleId="Inhopg2">
    <w:name w:val="toc 2"/>
    <w:basedOn w:val="Standaard"/>
    <w:next w:val="Standaard"/>
    <w:autoRedefine/>
    <w:uiPriority w:val="39"/>
    <w:unhideWhenUsed/>
    <w:rsid w:val="00321E46"/>
    <w:pPr>
      <w:spacing w:after="100"/>
      <w:ind w:left="220"/>
    </w:pPr>
  </w:style>
  <w:style w:type="paragraph" w:styleId="Inhopg3">
    <w:name w:val="toc 3"/>
    <w:basedOn w:val="Standaard"/>
    <w:next w:val="Standaard"/>
    <w:autoRedefine/>
    <w:uiPriority w:val="39"/>
    <w:unhideWhenUsed/>
    <w:rsid w:val="00A153C8"/>
    <w:pPr>
      <w:spacing w:after="100"/>
      <w:ind w:left="440"/>
    </w:pPr>
  </w:style>
  <w:style w:type="character" w:styleId="Verwijzingopmerking">
    <w:name w:val="annotation reference"/>
    <w:basedOn w:val="Standaardalinea-lettertype"/>
    <w:uiPriority w:val="99"/>
    <w:semiHidden/>
    <w:unhideWhenUsed/>
    <w:rsid w:val="00F73503"/>
    <w:rPr>
      <w:sz w:val="16"/>
      <w:szCs w:val="16"/>
    </w:rPr>
  </w:style>
  <w:style w:type="paragraph" w:styleId="Tekstopmerking">
    <w:name w:val="annotation text"/>
    <w:basedOn w:val="Standaard"/>
    <w:link w:val="TekstopmerkingChar"/>
    <w:uiPriority w:val="99"/>
    <w:semiHidden/>
    <w:unhideWhenUsed/>
    <w:rsid w:val="00F7350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73503"/>
    <w:rPr>
      <w:sz w:val="20"/>
      <w:szCs w:val="20"/>
    </w:rPr>
  </w:style>
  <w:style w:type="paragraph" w:styleId="Onderwerpvanopmerking">
    <w:name w:val="annotation subject"/>
    <w:basedOn w:val="Tekstopmerking"/>
    <w:next w:val="Tekstopmerking"/>
    <w:link w:val="OnderwerpvanopmerkingChar"/>
    <w:uiPriority w:val="99"/>
    <w:semiHidden/>
    <w:unhideWhenUsed/>
    <w:rsid w:val="00F73503"/>
    <w:rPr>
      <w:b/>
      <w:bCs/>
    </w:rPr>
  </w:style>
  <w:style w:type="character" w:customStyle="1" w:styleId="OnderwerpvanopmerkingChar">
    <w:name w:val="Onderwerp van opmerking Char"/>
    <w:basedOn w:val="TekstopmerkingChar"/>
    <w:link w:val="Onderwerpvanopmerking"/>
    <w:uiPriority w:val="99"/>
    <w:semiHidden/>
    <w:rsid w:val="00F73503"/>
    <w:rPr>
      <w:b/>
      <w:bCs/>
      <w:sz w:val="20"/>
      <w:szCs w:val="20"/>
    </w:rPr>
  </w:style>
  <w:style w:type="paragraph" w:styleId="Koptekst">
    <w:name w:val="header"/>
    <w:basedOn w:val="Standaard"/>
    <w:link w:val="KoptekstChar"/>
    <w:uiPriority w:val="99"/>
    <w:unhideWhenUsed/>
    <w:rsid w:val="006A26B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A26B9"/>
  </w:style>
  <w:style w:type="paragraph" w:styleId="Voettekst">
    <w:name w:val="footer"/>
    <w:basedOn w:val="Standaard"/>
    <w:link w:val="VoettekstChar"/>
    <w:uiPriority w:val="99"/>
    <w:unhideWhenUsed/>
    <w:rsid w:val="006A26B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A26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244102">
      <w:bodyDiv w:val="1"/>
      <w:marLeft w:val="0"/>
      <w:marRight w:val="0"/>
      <w:marTop w:val="0"/>
      <w:marBottom w:val="0"/>
      <w:divBdr>
        <w:top w:val="none" w:sz="0" w:space="0" w:color="auto"/>
        <w:left w:val="none" w:sz="0" w:space="0" w:color="auto"/>
        <w:bottom w:val="none" w:sz="0" w:space="0" w:color="auto"/>
        <w:right w:val="none" w:sz="0" w:space="0" w:color="auto"/>
      </w:divBdr>
    </w:div>
    <w:div w:id="70464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image" Target="media/image3.emf"/><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5BA17B1D874EE49AAF38BAA14732E68" ma:contentTypeVersion="10" ma:contentTypeDescription="Een nieuw document maken." ma:contentTypeScope="" ma:versionID="7ec921c497456c9eaba45fe4013a5ce8">
  <xsd:schema xmlns:xsd="http://www.w3.org/2001/XMLSchema" xmlns:xs="http://www.w3.org/2001/XMLSchema" xmlns:p="http://schemas.microsoft.com/office/2006/metadata/properties" xmlns:ns2="e20ca165-2b04-4150-bd12-0292ff91c52c" targetNamespace="http://schemas.microsoft.com/office/2006/metadata/properties" ma:root="true" ma:fieldsID="0766cc3712bb00c7307f555664519b9d" ns2:_="">
    <xsd:import namespace="e20ca165-2b04-4150-bd12-0292ff91c5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0ca165-2b04-4150-bd12-0292ff91c5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6D6943-2BED-47A4-8CC9-21CA5336B3DD}">
  <ds:schemaRefs>
    <ds:schemaRef ds:uri="http://schemas.openxmlformats.org/officeDocument/2006/bibliography"/>
  </ds:schemaRefs>
</ds:datastoreItem>
</file>

<file path=customXml/itemProps2.xml><?xml version="1.0" encoding="utf-8"?>
<ds:datastoreItem xmlns:ds="http://schemas.openxmlformats.org/officeDocument/2006/customXml" ds:itemID="{AB678A3F-DE9A-4CAB-A8CC-A159B6F540C1}">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e20ca165-2b04-4150-bd12-0292ff91c52c"/>
    <ds:schemaRef ds:uri="http://www.w3.org/XML/1998/namespace"/>
    <ds:schemaRef ds:uri="http://purl.org/dc/terms/"/>
  </ds:schemaRefs>
</ds:datastoreItem>
</file>

<file path=customXml/itemProps3.xml><?xml version="1.0" encoding="utf-8"?>
<ds:datastoreItem xmlns:ds="http://schemas.openxmlformats.org/officeDocument/2006/customXml" ds:itemID="{09082D07-B1C7-4E70-99A4-82B8CC9BFA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0ca165-2b04-4150-bd12-0292ff91c5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1FAE67-33AF-4B61-B30F-6378F00E74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2642</Words>
  <Characters>14534</Characters>
  <Application>Microsoft Office Word</Application>
  <DocSecurity>0</DocSecurity>
  <Lines>121</Lines>
  <Paragraphs>34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University of Groningen</Company>
  <LinksUpToDate>false</LinksUpToDate>
  <CharactersWithSpaces>17142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P275673</dc:creator>
  <cp:lastModifiedBy>Herbert van Elteren</cp:lastModifiedBy>
  <cp:revision>3</cp:revision>
  <dcterms:created xsi:type="dcterms:W3CDTF">2021-01-22T08:50:00Z</dcterms:created>
  <dcterms:modified xsi:type="dcterms:W3CDTF">2021-01-22T08:50:00Z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0x01010005BA17B1D874EE49AAF38BAA14732E68</vt:lpwstr>
  </property>
</Properties>
</file>