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E2B1" w14:textId="77777777" w:rsidR="007F4904" w:rsidRPr="00633924" w:rsidRDefault="007F4904" w:rsidP="00607023">
      <w:pPr>
        <w:rPr>
          <w:rFonts w:cstheme="minorHAnsi"/>
          <w:sz w:val="32"/>
        </w:rPr>
      </w:pPr>
    </w:p>
    <w:p w14:paraId="65B71749" w14:textId="22FC0610" w:rsidR="00B65083" w:rsidRPr="00633924" w:rsidRDefault="00B65083" w:rsidP="00607023">
      <w:pPr>
        <w:jc w:val="center"/>
        <w:rPr>
          <w:rFonts w:cstheme="minorHAnsi"/>
          <w:b/>
          <w:sz w:val="72"/>
        </w:rPr>
      </w:pPr>
      <w:proofErr w:type="spellStart"/>
      <w:r w:rsidRPr="00633924">
        <w:rPr>
          <w:rFonts w:cstheme="minorHAnsi"/>
          <w:b/>
          <w:sz w:val="72"/>
        </w:rPr>
        <w:t>Schoolondersteuningsprofiel</w:t>
      </w:r>
      <w:proofErr w:type="spellEnd"/>
      <w:r w:rsidR="00633924">
        <w:rPr>
          <w:rFonts w:cstheme="minorHAnsi"/>
          <w:b/>
          <w:sz w:val="72"/>
        </w:rPr>
        <w:t xml:space="preserve"> (SOP)</w:t>
      </w:r>
    </w:p>
    <w:p w14:paraId="6420111B" w14:textId="3D3D1C2A" w:rsidR="00607023" w:rsidRPr="00633924" w:rsidRDefault="00607023" w:rsidP="00607023">
      <w:pPr>
        <w:rPr>
          <w:rFonts w:cstheme="minorHAnsi"/>
          <w:sz w:val="32"/>
        </w:rPr>
      </w:pPr>
    </w:p>
    <w:p w14:paraId="089E1299" w14:textId="38C6319A" w:rsidR="00607023" w:rsidRPr="00633924" w:rsidRDefault="00607023" w:rsidP="00607023">
      <w:pPr>
        <w:rPr>
          <w:rFonts w:cstheme="minorHAnsi"/>
          <w:sz w:val="32"/>
        </w:rPr>
      </w:pPr>
    </w:p>
    <w:p w14:paraId="2669B94A" w14:textId="77777777" w:rsidR="00607023" w:rsidRPr="00633924" w:rsidRDefault="00607023" w:rsidP="00607023">
      <w:pPr>
        <w:rPr>
          <w:rFonts w:cstheme="minorHAnsi"/>
          <w:sz w:val="32"/>
        </w:rPr>
      </w:pPr>
    </w:p>
    <w:p w14:paraId="262751CE" w14:textId="2B8E8430" w:rsidR="00607023" w:rsidRPr="00633924" w:rsidRDefault="0080249D" w:rsidP="00607023">
      <w:pPr>
        <w:jc w:val="center"/>
        <w:rPr>
          <w:rFonts w:cstheme="minorHAnsi"/>
          <w:sz w:val="32"/>
        </w:rPr>
      </w:pPr>
      <w:r>
        <w:rPr>
          <w:rFonts w:cstheme="minorHAnsi"/>
          <w:noProof/>
          <w:sz w:val="32"/>
          <w:lang w:eastAsia="nl-NL"/>
        </w:rPr>
        <w:drawing>
          <wp:inline distT="0" distB="0" distL="0" distR="0" wp14:anchorId="1571E188" wp14:editId="6D0D4B2B">
            <wp:extent cx="5760720" cy="27717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O_24_Sterrenzee_DE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771775"/>
                    </a:xfrm>
                    <a:prstGeom prst="rect">
                      <a:avLst/>
                    </a:prstGeom>
                  </pic:spPr>
                </pic:pic>
              </a:graphicData>
            </a:graphic>
          </wp:inline>
        </w:drawing>
      </w:r>
    </w:p>
    <w:p w14:paraId="33CF9848" w14:textId="347D2751" w:rsidR="00607023" w:rsidRPr="00633924" w:rsidRDefault="00607023" w:rsidP="00607023">
      <w:pPr>
        <w:jc w:val="center"/>
        <w:rPr>
          <w:rFonts w:cstheme="minorHAnsi"/>
          <w:sz w:val="32"/>
        </w:rPr>
      </w:pPr>
    </w:p>
    <w:p w14:paraId="2226D9BF" w14:textId="75C5FFC2" w:rsidR="00607023" w:rsidRPr="00633924" w:rsidRDefault="00607023" w:rsidP="00607023">
      <w:pPr>
        <w:jc w:val="center"/>
        <w:rPr>
          <w:rFonts w:cstheme="minorHAnsi"/>
          <w:sz w:val="32"/>
        </w:rPr>
      </w:pPr>
    </w:p>
    <w:p w14:paraId="47F1AD10" w14:textId="5A4F5C79" w:rsidR="00607023" w:rsidRPr="00633924" w:rsidRDefault="00607023" w:rsidP="00607023">
      <w:pPr>
        <w:jc w:val="center"/>
        <w:rPr>
          <w:rFonts w:cstheme="minorHAnsi"/>
          <w:sz w:val="32"/>
        </w:rPr>
      </w:pPr>
    </w:p>
    <w:p w14:paraId="1299FF2A" w14:textId="4FB1C358" w:rsidR="00607023" w:rsidRPr="00633924" w:rsidRDefault="00F36162" w:rsidP="00607023">
      <w:pPr>
        <w:jc w:val="center"/>
        <w:rPr>
          <w:rFonts w:cstheme="minorHAnsi"/>
          <w:sz w:val="32"/>
        </w:rPr>
      </w:pPr>
      <w:r>
        <w:rPr>
          <w:rFonts w:cstheme="minorHAnsi"/>
          <w:sz w:val="32"/>
        </w:rPr>
        <w:t xml:space="preserve">Versie </w:t>
      </w:r>
      <w:r w:rsidR="00710FF4" w:rsidRPr="00633924">
        <w:rPr>
          <w:rFonts w:cstheme="minorHAnsi"/>
          <w:sz w:val="32"/>
        </w:rPr>
        <w:t>2021-2022</w:t>
      </w:r>
    </w:p>
    <w:p w14:paraId="4A8584C8" w14:textId="525A040A" w:rsidR="00DD2AF9" w:rsidRPr="00633924" w:rsidRDefault="00DD2AF9" w:rsidP="00607023">
      <w:pPr>
        <w:rPr>
          <w:rFonts w:cstheme="minorHAnsi"/>
        </w:rPr>
      </w:pPr>
      <w:r w:rsidRPr="00633924">
        <w:rPr>
          <w:rFonts w:cstheme="minorHAnsi"/>
        </w:rPr>
        <w:br w:type="page"/>
      </w:r>
    </w:p>
    <w:p w14:paraId="7F43D3FB" w14:textId="77777777" w:rsidR="00FA7178" w:rsidRPr="00633924" w:rsidRDefault="00FA7178" w:rsidP="00607023">
      <w:pPr>
        <w:autoSpaceDE w:val="0"/>
        <w:autoSpaceDN w:val="0"/>
        <w:adjustRightInd w:val="0"/>
        <w:spacing w:after="0"/>
        <w:rPr>
          <w:rFonts w:eastAsia="Cambria" w:cstheme="minorHAnsi"/>
          <w:b/>
        </w:rPr>
      </w:pPr>
      <w:r w:rsidRPr="00633924">
        <w:rPr>
          <w:rFonts w:eastAsia="Cambria" w:cstheme="minorHAnsi"/>
          <w:b/>
        </w:rPr>
        <w:lastRenderedPageBreak/>
        <w:t>Het waarom</w:t>
      </w:r>
    </w:p>
    <w:p w14:paraId="68283087" w14:textId="77777777" w:rsidR="00FA7178" w:rsidRPr="00633924" w:rsidRDefault="00FA7178" w:rsidP="00607023">
      <w:pPr>
        <w:autoSpaceDE w:val="0"/>
        <w:autoSpaceDN w:val="0"/>
        <w:adjustRightInd w:val="0"/>
        <w:spacing w:after="0"/>
        <w:rPr>
          <w:rFonts w:eastAsia="Cambria" w:cstheme="minorHAnsi"/>
        </w:rPr>
      </w:pPr>
      <w:r w:rsidRPr="00633924">
        <w:rPr>
          <w:rFonts w:eastAsia="Cambria" w:cstheme="minorHAnsi"/>
        </w:rPr>
        <w:t xml:space="preserve">In het kader van de Wet passend onderwijs wordt van iedere school verwacht dat zij een </w:t>
      </w:r>
      <w:proofErr w:type="spellStart"/>
      <w:r w:rsidRPr="00633924">
        <w:rPr>
          <w:rFonts w:eastAsia="Cambria" w:cstheme="minorHAnsi"/>
        </w:rPr>
        <w:t>schoolondersteuningsprofiel</w:t>
      </w:r>
      <w:proofErr w:type="spellEnd"/>
      <w:r w:rsidRPr="00633924">
        <w:rPr>
          <w:rFonts w:eastAsia="Cambria" w:cstheme="minorHAnsi"/>
        </w:rPr>
        <w:t xml:space="preserve"> (SOP) opstelt. In een SOP wordt minimaal eens in de 4 jaren vastgelegd welke mogelijkheden een school heeft voor de ondersteuning van leerlingen met uiteenlopende onderwijsbehoeften. Zo weten ouders, leerlingen, </w:t>
      </w:r>
      <w:proofErr w:type="gramStart"/>
      <w:r w:rsidRPr="00633924">
        <w:rPr>
          <w:rFonts w:eastAsia="Cambria" w:cstheme="minorHAnsi"/>
        </w:rPr>
        <w:t>collega scholen</w:t>
      </w:r>
      <w:proofErr w:type="gramEnd"/>
      <w:r w:rsidRPr="00633924">
        <w:rPr>
          <w:rFonts w:eastAsia="Cambria" w:cstheme="minorHAnsi"/>
        </w:rPr>
        <w:t>, het samenwerkingsverband en de Inspectie van het Onderwijs vooraf wat ze kunnen verwachten van de school.</w:t>
      </w:r>
    </w:p>
    <w:p w14:paraId="68DA9E0E" w14:textId="77777777" w:rsidR="00FA7178" w:rsidRPr="00633924" w:rsidRDefault="00FA7178" w:rsidP="00607023">
      <w:pPr>
        <w:autoSpaceDE w:val="0"/>
        <w:autoSpaceDN w:val="0"/>
        <w:adjustRightInd w:val="0"/>
        <w:spacing w:after="0"/>
        <w:rPr>
          <w:rFonts w:eastAsia="Cambria" w:cstheme="minorHAnsi"/>
        </w:rPr>
      </w:pPr>
    </w:p>
    <w:p w14:paraId="25EE7852" w14:textId="77777777" w:rsidR="00FA7178" w:rsidRPr="00633924" w:rsidRDefault="00FA7178" w:rsidP="00607023">
      <w:pPr>
        <w:autoSpaceDE w:val="0"/>
        <w:autoSpaceDN w:val="0"/>
        <w:adjustRightInd w:val="0"/>
        <w:spacing w:after="0"/>
        <w:rPr>
          <w:rFonts w:eastAsia="Cambria" w:cstheme="minorHAnsi"/>
          <w:b/>
        </w:rPr>
      </w:pPr>
      <w:r w:rsidRPr="00633924">
        <w:rPr>
          <w:rFonts w:eastAsia="Cambria" w:cstheme="minorHAnsi"/>
          <w:b/>
        </w:rPr>
        <w:t>Vormen van ondersteuning</w:t>
      </w:r>
    </w:p>
    <w:p w14:paraId="488AB795" w14:textId="106D7A35" w:rsidR="00FA7178" w:rsidRPr="00633924" w:rsidRDefault="00FA7178" w:rsidP="00607023">
      <w:pPr>
        <w:autoSpaceDE w:val="0"/>
        <w:autoSpaceDN w:val="0"/>
        <w:adjustRightInd w:val="0"/>
        <w:spacing w:after="0"/>
        <w:rPr>
          <w:rFonts w:eastAsia="Cambria" w:cstheme="minorHAnsi"/>
        </w:rPr>
      </w:pPr>
      <w:r w:rsidRPr="00633924">
        <w:rPr>
          <w:rFonts w:eastAsia="Cambria" w:cstheme="minorHAnsi"/>
        </w:rPr>
        <w:t xml:space="preserve">De ondersteuning die een school kan bieden is te beschrijven op twee niveaus: basisondersteuning en extra ondersteuning. </w:t>
      </w:r>
    </w:p>
    <w:p w14:paraId="52F5F9E0" w14:textId="77777777" w:rsidR="00607023" w:rsidRPr="00633924" w:rsidRDefault="00607023" w:rsidP="00607023">
      <w:pPr>
        <w:autoSpaceDE w:val="0"/>
        <w:autoSpaceDN w:val="0"/>
        <w:adjustRightInd w:val="0"/>
        <w:spacing w:after="0"/>
        <w:rPr>
          <w:rFonts w:eastAsia="Cambria" w:cstheme="minorHAnsi"/>
        </w:rPr>
      </w:pPr>
    </w:p>
    <w:p w14:paraId="0CB1A826" w14:textId="77777777" w:rsidR="00FA7178" w:rsidRPr="00633924" w:rsidRDefault="00FA7178" w:rsidP="00607023">
      <w:pPr>
        <w:autoSpaceDE w:val="0"/>
        <w:autoSpaceDN w:val="0"/>
        <w:adjustRightInd w:val="0"/>
        <w:spacing w:after="0"/>
        <w:rPr>
          <w:rFonts w:eastAsia="Cambria" w:cstheme="minorHAnsi"/>
        </w:rPr>
      </w:pPr>
      <w:r w:rsidRPr="00633924">
        <w:rPr>
          <w:rFonts w:eastAsia="Cambria" w:cstheme="minorHAnsi"/>
        </w:rPr>
        <w:t>Basisondersteuning omvat vier aspecten:</w:t>
      </w:r>
    </w:p>
    <w:p w14:paraId="168C6531" w14:textId="4AD01954" w:rsidR="00FA7178" w:rsidRPr="00633924" w:rsidRDefault="00FA7178" w:rsidP="00607023">
      <w:pPr>
        <w:numPr>
          <w:ilvl w:val="0"/>
          <w:numId w:val="7"/>
        </w:numPr>
        <w:autoSpaceDE w:val="0"/>
        <w:autoSpaceDN w:val="0"/>
        <w:adjustRightInd w:val="0"/>
        <w:spacing w:after="0"/>
        <w:contextualSpacing/>
        <w:rPr>
          <w:rFonts w:eastAsia="Cambria" w:cstheme="minorHAnsi"/>
        </w:rPr>
      </w:pPr>
      <w:r w:rsidRPr="00633924">
        <w:rPr>
          <w:rFonts w:eastAsia="Cambria" w:cstheme="minorHAnsi"/>
          <w:i/>
        </w:rPr>
        <w:t>Basiskwaliteit</w:t>
      </w:r>
      <w:r w:rsidRPr="00633924">
        <w:rPr>
          <w:rFonts w:eastAsia="Cambria" w:cstheme="minorHAnsi"/>
        </w:rPr>
        <w:t xml:space="preserve"> </w:t>
      </w:r>
      <w:r w:rsidRPr="00633924">
        <w:rPr>
          <w:rFonts w:eastAsia="Cambria" w:cstheme="minorHAnsi"/>
        </w:rPr>
        <w:br/>
        <w:t>De minimale onderwijskwaliteit die de Inspectie meet door middel van het toezichtkader. Scholen die onder basistoezicht van de Inspectie vallen hebben hun basiskwaliteit op orde.</w:t>
      </w:r>
    </w:p>
    <w:p w14:paraId="2C6884E8" w14:textId="77777777" w:rsidR="00607023" w:rsidRPr="00633924" w:rsidRDefault="00607023" w:rsidP="00607023">
      <w:pPr>
        <w:autoSpaceDE w:val="0"/>
        <w:autoSpaceDN w:val="0"/>
        <w:adjustRightInd w:val="0"/>
        <w:spacing w:after="0"/>
        <w:contextualSpacing/>
        <w:rPr>
          <w:rFonts w:eastAsia="Cambria" w:cstheme="minorHAnsi"/>
        </w:rPr>
      </w:pPr>
    </w:p>
    <w:p w14:paraId="2312C2CC" w14:textId="369F4413" w:rsidR="00FA7178" w:rsidRPr="00633924" w:rsidRDefault="00FA7178" w:rsidP="00607023">
      <w:pPr>
        <w:numPr>
          <w:ilvl w:val="0"/>
          <w:numId w:val="7"/>
        </w:numPr>
        <w:autoSpaceDE w:val="0"/>
        <w:autoSpaceDN w:val="0"/>
        <w:adjustRightInd w:val="0"/>
        <w:spacing w:after="0"/>
        <w:contextualSpacing/>
        <w:rPr>
          <w:rFonts w:eastAsia="Cambria" w:cstheme="minorHAnsi"/>
        </w:rPr>
      </w:pPr>
      <w:r w:rsidRPr="00633924">
        <w:rPr>
          <w:rFonts w:eastAsia="Cambria" w:cstheme="minorHAnsi"/>
          <w:i/>
        </w:rPr>
        <w:t>Preventieve en lichte curatieve interventies</w:t>
      </w:r>
      <w:r w:rsidRPr="00633924">
        <w:rPr>
          <w:rFonts w:eastAsia="Cambria" w:cstheme="minorHAnsi"/>
        </w:rPr>
        <w:t xml:space="preserve"> </w:t>
      </w:r>
      <w:r w:rsidRPr="00633924">
        <w:rPr>
          <w:rFonts w:eastAsia="Cambria" w:cstheme="minorHAnsi"/>
        </w:rPr>
        <w:br/>
        <w:t>Zoals een aanbod voor leerlingen met dyslexie.</w:t>
      </w:r>
    </w:p>
    <w:p w14:paraId="17035416" w14:textId="39D7BAE4" w:rsidR="00607023" w:rsidRPr="00633924" w:rsidRDefault="00607023" w:rsidP="00607023">
      <w:pPr>
        <w:autoSpaceDE w:val="0"/>
        <w:autoSpaceDN w:val="0"/>
        <w:adjustRightInd w:val="0"/>
        <w:spacing w:after="0"/>
        <w:contextualSpacing/>
        <w:rPr>
          <w:rFonts w:eastAsia="Cambria" w:cstheme="minorHAnsi"/>
        </w:rPr>
      </w:pPr>
    </w:p>
    <w:p w14:paraId="21C7D637" w14:textId="411FEE21" w:rsidR="00FA7178" w:rsidRPr="00633924" w:rsidRDefault="00FA7178" w:rsidP="00607023">
      <w:pPr>
        <w:numPr>
          <w:ilvl w:val="0"/>
          <w:numId w:val="7"/>
        </w:numPr>
        <w:autoSpaceDE w:val="0"/>
        <w:autoSpaceDN w:val="0"/>
        <w:adjustRightInd w:val="0"/>
        <w:spacing w:after="0"/>
        <w:contextualSpacing/>
        <w:rPr>
          <w:rFonts w:eastAsia="Cambria" w:cstheme="minorHAnsi"/>
        </w:rPr>
      </w:pPr>
      <w:proofErr w:type="spellStart"/>
      <w:r w:rsidRPr="00633924">
        <w:rPr>
          <w:rFonts w:eastAsia="Cambria" w:cstheme="minorHAnsi"/>
          <w:i/>
        </w:rPr>
        <w:t>Onderwijsondersteuningsstructuur</w:t>
      </w:r>
      <w:proofErr w:type="spellEnd"/>
      <w:r w:rsidRPr="00633924">
        <w:rPr>
          <w:rFonts w:eastAsia="Cambria" w:cstheme="minorHAnsi"/>
        </w:rPr>
        <w:t xml:space="preserve"> </w:t>
      </w:r>
      <w:r w:rsidRPr="00633924">
        <w:rPr>
          <w:rFonts w:eastAsia="Cambria" w:cstheme="minorHAnsi"/>
        </w:rPr>
        <w:br/>
        <w:t>Onder andere de manier waarop de school de ondersteuning heeft georganiseerd en met andere organisaties en externe partners en specialisten samenwerkt.</w:t>
      </w:r>
    </w:p>
    <w:p w14:paraId="00FF3F22" w14:textId="449D479C" w:rsidR="00607023" w:rsidRPr="00633924" w:rsidRDefault="00607023" w:rsidP="00607023">
      <w:pPr>
        <w:autoSpaceDE w:val="0"/>
        <w:autoSpaceDN w:val="0"/>
        <w:adjustRightInd w:val="0"/>
        <w:spacing w:after="0"/>
        <w:contextualSpacing/>
        <w:rPr>
          <w:rFonts w:eastAsia="Cambria" w:cstheme="minorHAnsi"/>
        </w:rPr>
      </w:pPr>
    </w:p>
    <w:p w14:paraId="0A71C81C" w14:textId="77777777" w:rsidR="00FA7178" w:rsidRPr="00633924" w:rsidRDefault="00FA7178" w:rsidP="00607023">
      <w:pPr>
        <w:numPr>
          <w:ilvl w:val="0"/>
          <w:numId w:val="7"/>
        </w:numPr>
        <w:autoSpaceDE w:val="0"/>
        <w:autoSpaceDN w:val="0"/>
        <w:adjustRightInd w:val="0"/>
        <w:spacing w:after="0"/>
        <w:contextualSpacing/>
        <w:rPr>
          <w:rFonts w:eastAsia="Cambria" w:cstheme="minorHAnsi"/>
        </w:rPr>
      </w:pPr>
      <w:r w:rsidRPr="00633924">
        <w:rPr>
          <w:rFonts w:eastAsia="Cambria" w:cstheme="minorHAnsi"/>
          <w:i/>
        </w:rPr>
        <w:t>Planmatig werken</w:t>
      </w:r>
      <w:r w:rsidRPr="00633924">
        <w:rPr>
          <w:rFonts w:eastAsia="Cambria" w:cstheme="minorHAnsi"/>
        </w:rPr>
        <w:t xml:space="preserve"> </w:t>
      </w:r>
      <w:r w:rsidRPr="00633924">
        <w:rPr>
          <w:rFonts w:eastAsia="Cambria" w:cstheme="minorHAnsi"/>
        </w:rPr>
        <w:br/>
        <w:t>Onder andere de manier waarop de school nagaat welke onderwijsbehoefte leerlingen hebben, daarop een passend onderwijsaanbod organiseert en dat evalueert.</w:t>
      </w:r>
    </w:p>
    <w:p w14:paraId="4A16A2A1" w14:textId="77777777" w:rsidR="00FA7178" w:rsidRPr="00633924" w:rsidRDefault="00FA7178" w:rsidP="00607023">
      <w:pPr>
        <w:autoSpaceDE w:val="0"/>
        <w:autoSpaceDN w:val="0"/>
        <w:adjustRightInd w:val="0"/>
        <w:spacing w:after="0"/>
        <w:rPr>
          <w:rFonts w:eastAsia="Cambria" w:cstheme="minorHAnsi"/>
        </w:rPr>
      </w:pPr>
    </w:p>
    <w:p w14:paraId="6169C6C3" w14:textId="77777777" w:rsidR="00FA7178" w:rsidRPr="00633924" w:rsidRDefault="00FA7178" w:rsidP="00607023">
      <w:pPr>
        <w:autoSpaceDE w:val="0"/>
        <w:autoSpaceDN w:val="0"/>
        <w:adjustRightInd w:val="0"/>
        <w:spacing w:after="0"/>
        <w:rPr>
          <w:rFonts w:eastAsia="Cambria" w:cstheme="minorHAnsi"/>
        </w:rPr>
      </w:pPr>
      <w:r w:rsidRPr="00633924">
        <w:rPr>
          <w:rFonts w:eastAsia="Cambria" w:cstheme="minorHAnsi"/>
        </w:rPr>
        <w:t>Extra ondersteuning geeft de mogelijkheden weer die de basisondersteuning overstijgen. De extra ondersteuning wordt georganiseerd in de vorm van specialisaties of arrangementen. Dit zijn antwoorden op ondersteuningsvragen van leerlingen. Daarnaast wordt in het SOP duidelijk welke ambities de school heeft voor de toekomst.</w:t>
      </w:r>
    </w:p>
    <w:p w14:paraId="31FB2399" w14:textId="77777777" w:rsidR="00DD2AF9" w:rsidRPr="00633924" w:rsidRDefault="00DD2AF9" w:rsidP="00607023">
      <w:pPr>
        <w:spacing w:after="0"/>
        <w:rPr>
          <w:rFonts w:cstheme="minorHAnsi"/>
        </w:rPr>
      </w:pPr>
    </w:p>
    <w:p w14:paraId="0A91689F" w14:textId="77777777" w:rsidR="00DD2AF9" w:rsidRPr="00633924" w:rsidRDefault="00DD2AF9" w:rsidP="00607023">
      <w:pPr>
        <w:spacing w:after="0"/>
        <w:rPr>
          <w:rFonts w:cstheme="minorHAnsi"/>
        </w:rPr>
      </w:pPr>
    </w:p>
    <w:p w14:paraId="07674C8B" w14:textId="77777777" w:rsidR="00DD2AF9" w:rsidRPr="00633924" w:rsidRDefault="00DD2AF9" w:rsidP="00607023">
      <w:pPr>
        <w:rPr>
          <w:rFonts w:cstheme="minorHAnsi"/>
        </w:rPr>
      </w:pPr>
      <w:r w:rsidRPr="00633924">
        <w:rPr>
          <w:rFonts w:cstheme="minorHAnsi"/>
        </w:rPr>
        <w:br w:type="page"/>
      </w:r>
    </w:p>
    <w:tbl>
      <w:tblPr>
        <w:tblStyle w:val="Tabelraster"/>
        <w:tblW w:w="9289" w:type="dxa"/>
        <w:tblLook w:val="04A0" w:firstRow="1" w:lastRow="0" w:firstColumn="1" w:lastColumn="0" w:noHBand="0" w:noVBand="1"/>
      </w:tblPr>
      <w:tblGrid>
        <w:gridCol w:w="3794"/>
        <w:gridCol w:w="5495"/>
      </w:tblGrid>
      <w:tr w:rsidR="00044FC9" w:rsidRPr="00633924" w14:paraId="390DE8B5" w14:textId="77777777" w:rsidTr="002B5518">
        <w:tc>
          <w:tcPr>
            <w:tcW w:w="9289" w:type="dxa"/>
            <w:gridSpan w:val="2"/>
            <w:tcBorders>
              <w:top w:val="single" w:sz="4" w:space="0" w:color="D6EDBD"/>
              <w:left w:val="single" w:sz="4" w:space="0" w:color="5AA932"/>
              <w:bottom w:val="single" w:sz="4" w:space="0" w:color="5AA932"/>
              <w:right w:val="single" w:sz="4" w:space="0" w:color="5AA932"/>
            </w:tcBorders>
            <w:shd w:val="clear" w:color="auto" w:fill="5AA932"/>
          </w:tcPr>
          <w:p w14:paraId="20F02D7D" w14:textId="77777777" w:rsidR="00C16B05" w:rsidRPr="00633924" w:rsidRDefault="00A36B9C" w:rsidP="00607023">
            <w:pPr>
              <w:pStyle w:val="Geenafstand"/>
              <w:numPr>
                <w:ilvl w:val="0"/>
                <w:numId w:val="4"/>
              </w:numPr>
              <w:spacing w:line="276" w:lineRule="auto"/>
              <w:rPr>
                <w:rFonts w:cstheme="minorHAnsi"/>
                <w:color w:val="FFFFFF" w:themeColor="background1"/>
                <w:sz w:val="28"/>
                <w:szCs w:val="20"/>
              </w:rPr>
            </w:pPr>
            <w:r w:rsidRPr="00633924">
              <w:rPr>
                <w:rFonts w:cstheme="minorHAnsi"/>
                <w:color w:val="FFFFFF" w:themeColor="background1"/>
                <w:sz w:val="28"/>
                <w:szCs w:val="20"/>
              </w:rPr>
              <w:lastRenderedPageBreak/>
              <w:t>School</w:t>
            </w:r>
            <w:r w:rsidR="00C16B05" w:rsidRPr="00633924">
              <w:rPr>
                <w:rFonts w:cstheme="minorHAnsi"/>
                <w:color w:val="FFFFFF" w:themeColor="background1"/>
                <w:sz w:val="28"/>
                <w:szCs w:val="20"/>
              </w:rPr>
              <w:t>gegevens</w:t>
            </w:r>
          </w:p>
        </w:tc>
      </w:tr>
      <w:tr w:rsidR="00D36184" w:rsidRPr="00633924" w14:paraId="4045B3D9"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5A5287D" w14:textId="77777777" w:rsidR="00C16B05" w:rsidRPr="00633924" w:rsidRDefault="00C16B05" w:rsidP="00607023">
            <w:pPr>
              <w:pStyle w:val="Geenafstand"/>
              <w:spacing w:line="276" w:lineRule="auto"/>
              <w:rPr>
                <w:rFonts w:cstheme="minorHAnsi"/>
                <w:color w:val="5AA932"/>
                <w:sz w:val="20"/>
                <w:szCs w:val="20"/>
              </w:rPr>
            </w:pPr>
            <w:bookmarkStart w:id="0" w:name="OLE_LINK1"/>
            <w:r w:rsidRPr="00633924">
              <w:rPr>
                <w:rFonts w:cstheme="minorHAnsi"/>
                <w:color w:val="5AA932"/>
                <w:sz w:val="20"/>
                <w:szCs w:val="20"/>
              </w:rPr>
              <w:t xml:space="preserve">Naam school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C0F4138" w14:textId="6B53FF03" w:rsidR="00C16B05" w:rsidRPr="00633924" w:rsidRDefault="005F658E" w:rsidP="00607023">
            <w:pPr>
              <w:pStyle w:val="Geenafstand"/>
              <w:spacing w:line="276" w:lineRule="auto"/>
              <w:rPr>
                <w:rFonts w:cstheme="minorHAnsi"/>
                <w:color w:val="000000" w:themeColor="text1"/>
                <w:sz w:val="20"/>
                <w:szCs w:val="20"/>
              </w:rPr>
            </w:pPr>
            <w:r w:rsidRPr="00633924">
              <w:rPr>
                <w:rFonts w:cstheme="minorHAnsi"/>
                <w:color w:val="000000" w:themeColor="text1"/>
                <w:sz w:val="20"/>
                <w:szCs w:val="20"/>
              </w:rPr>
              <w:t>BS de</w:t>
            </w:r>
            <w:r w:rsidR="0080249D">
              <w:rPr>
                <w:rFonts w:cstheme="minorHAnsi"/>
                <w:color w:val="000000" w:themeColor="text1"/>
                <w:sz w:val="20"/>
                <w:szCs w:val="20"/>
              </w:rPr>
              <w:t xml:space="preserve"> </w:t>
            </w:r>
            <w:r w:rsidR="0080249D" w:rsidRPr="0080249D">
              <w:rPr>
                <w:rFonts w:cstheme="minorHAnsi"/>
                <w:color w:val="000000" w:themeColor="text1"/>
                <w:sz w:val="20"/>
                <w:szCs w:val="20"/>
              </w:rPr>
              <w:t>Sterrenzee</w:t>
            </w:r>
          </w:p>
        </w:tc>
      </w:tr>
      <w:tr w:rsidR="00D36184" w:rsidRPr="00633924" w14:paraId="4303C111"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D114FA4" w14:textId="77777777" w:rsidR="00C16B05" w:rsidRPr="00633924" w:rsidRDefault="00C16B05" w:rsidP="00607023">
            <w:pPr>
              <w:pStyle w:val="Geenafstand"/>
              <w:spacing w:line="276" w:lineRule="auto"/>
              <w:rPr>
                <w:rFonts w:cstheme="minorHAnsi"/>
                <w:color w:val="5AA932"/>
                <w:sz w:val="20"/>
                <w:szCs w:val="20"/>
              </w:rPr>
            </w:pPr>
            <w:proofErr w:type="gramStart"/>
            <w:r w:rsidRPr="00633924">
              <w:rPr>
                <w:rFonts w:cstheme="minorHAnsi"/>
                <w:color w:val="5AA932"/>
                <w:sz w:val="20"/>
                <w:szCs w:val="20"/>
              </w:rPr>
              <w:t>BRIN nummer</w:t>
            </w:r>
            <w:proofErr w:type="gramEnd"/>
            <w:r w:rsidRPr="00633924">
              <w:rPr>
                <w:rFonts w:cstheme="minorHAnsi"/>
                <w:color w:val="5AA932"/>
                <w:sz w:val="20"/>
                <w:szCs w:val="20"/>
              </w:rPr>
              <w:t xml:space="preserve">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C292F2E" w14:textId="3F95B088" w:rsidR="00C16B05" w:rsidRPr="00633924" w:rsidRDefault="00607023" w:rsidP="00607023">
            <w:pPr>
              <w:pStyle w:val="Geenafstand"/>
              <w:spacing w:line="276" w:lineRule="auto"/>
              <w:rPr>
                <w:rFonts w:cstheme="minorHAnsi"/>
                <w:color w:val="000000" w:themeColor="text1"/>
                <w:sz w:val="20"/>
                <w:szCs w:val="20"/>
              </w:rPr>
            </w:pPr>
            <w:r w:rsidRPr="00633924">
              <w:rPr>
                <w:rFonts w:cstheme="minorHAnsi"/>
                <w:color w:val="000000" w:themeColor="text1"/>
                <w:sz w:val="20"/>
                <w:szCs w:val="20"/>
              </w:rPr>
              <w:t>13IU</w:t>
            </w:r>
          </w:p>
        </w:tc>
      </w:tr>
      <w:tr w:rsidR="00D36184" w:rsidRPr="00633924" w14:paraId="1E988EC0"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2127C5A" w14:textId="77777777" w:rsidR="00C16B05" w:rsidRPr="00633924" w:rsidRDefault="00C16B05" w:rsidP="00607023">
            <w:pPr>
              <w:pStyle w:val="Geenafstand"/>
              <w:spacing w:line="276" w:lineRule="auto"/>
              <w:rPr>
                <w:rFonts w:cstheme="minorHAnsi"/>
                <w:color w:val="5AA932"/>
                <w:sz w:val="20"/>
                <w:szCs w:val="20"/>
              </w:rPr>
            </w:pPr>
            <w:r w:rsidRPr="00633924">
              <w:rPr>
                <w:rFonts w:cstheme="minorHAnsi"/>
                <w:color w:val="5AA932"/>
                <w:sz w:val="20"/>
                <w:szCs w:val="20"/>
              </w:rPr>
              <w:t xml:space="preserve">Adres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A392DA3" w14:textId="068FEF93" w:rsidR="00C16B05" w:rsidRPr="00633924" w:rsidRDefault="005F658E" w:rsidP="00607023">
            <w:pPr>
              <w:pStyle w:val="Geenafstand"/>
              <w:spacing w:line="276" w:lineRule="auto"/>
              <w:rPr>
                <w:rFonts w:cstheme="minorHAnsi"/>
                <w:color w:val="000000" w:themeColor="text1"/>
                <w:sz w:val="20"/>
                <w:szCs w:val="20"/>
              </w:rPr>
            </w:pPr>
            <w:proofErr w:type="spellStart"/>
            <w:r w:rsidRPr="00633924">
              <w:rPr>
                <w:rFonts w:cstheme="minorHAnsi"/>
                <w:color w:val="000000" w:themeColor="text1"/>
                <w:sz w:val="20"/>
                <w:szCs w:val="20"/>
              </w:rPr>
              <w:t>Vrijmark</w:t>
            </w:r>
            <w:proofErr w:type="spellEnd"/>
            <w:r w:rsidRPr="00633924">
              <w:rPr>
                <w:rFonts w:cstheme="minorHAnsi"/>
                <w:color w:val="000000" w:themeColor="text1"/>
                <w:sz w:val="20"/>
                <w:szCs w:val="20"/>
              </w:rPr>
              <w:t xml:space="preserve"> 114 </w:t>
            </w:r>
          </w:p>
        </w:tc>
      </w:tr>
      <w:tr w:rsidR="00D36184" w:rsidRPr="00633924" w14:paraId="0451E979"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DA91FA2" w14:textId="77777777" w:rsidR="00C16B05" w:rsidRPr="00633924" w:rsidRDefault="00C16B05" w:rsidP="00607023">
            <w:pPr>
              <w:pStyle w:val="Geenafstand"/>
              <w:spacing w:line="276" w:lineRule="auto"/>
              <w:rPr>
                <w:rFonts w:cstheme="minorHAnsi"/>
                <w:color w:val="5AA932"/>
                <w:sz w:val="20"/>
                <w:szCs w:val="20"/>
              </w:rPr>
            </w:pPr>
            <w:r w:rsidRPr="00633924">
              <w:rPr>
                <w:rFonts w:cstheme="minorHAnsi"/>
                <w:color w:val="5AA932"/>
                <w:sz w:val="20"/>
                <w:szCs w:val="20"/>
              </w:rPr>
              <w:t xml:space="preserve">Postcode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C2F796C" w14:textId="60E8617F" w:rsidR="00C16B05" w:rsidRPr="00633924" w:rsidRDefault="005F658E" w:rsidP="00607023">
            <w:pPr>
              <w:pStyle w:val="Geenafstand"/>
              <w:spacing w:line="276" w:lineRule="auto"/>
              <w:rPr>
                <w:rFonts w:cstheme="minorHAnsi"/>
                <w:color w:val="000000" w:themeColor="text1"/>
                <w:sz w:val="20"/>
                <w:szCs w:val="20"/>
              </w:rPr>
            </w:pPr>
            <w:r w:rsidRPr="00633924">
              <w:rPr>
                <w:rFonts w:cstheme="minorHAnsi"/>
                <w:color w:val="000000" w:themeColor="text1"/>
                <w:sz w:val="20"/>
                <w:szCs w:val="20"/>
              </w:rPr>
              <w:t>1355GK</w:t>
            </w:r>
          </w:p>
        </w:tc>
      </w:tr>
      <w:tr w:rsidR="00D36184" w:rsidRPr="00633924" w14:paraId="3CF4E236"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5767423" w14:textId="77777777" w:rsidR="00C16B05" w:rsidRPr="00633924" w:rsidRDefault="00C16B05" w:rsidP="00607023">
            <w:pPr>
              <w:pStyle w:val="Geenafstand"/>
              <w:spacing w:line="276" w:lineRule="auto"/>
              <w:rPr>
                <w:rFonts w:cstheme="minorHAnsi"/>
                <w:color w:val="5AA932"/>
                <w:sz w:val="20"/>
                <w:szCs w:val="20"/>
              </w:rPr>
            </w:pPr>
            <w:r w:rsidRPr="00633924">
              <w:rPr>
                <w:rFonts w:cstheme="minorHAnsi"/>
                <w:color w:val="5AA932"/>
                <w:sz w:val="20"/>
                <w:szCs w:val="20"/>
              </w:rPr>
              <w:t xml:space="preserve">Plaats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C5250DC" w14:textId="10AD6E29" w:rsidR="00C16B05" w:rsidRPr="00633924" w:rsidRDefault="005F658E" w:rsidP="00607023">
            <w:pPr>
              <w:pStyle w:val="Geenafstand"/>
              <w:spacing w:line="276" w:lineRule="auto"/>
              <w:rPr>
                <w:rFonts w:cstheme="minorHAnsi"/>
                <w:color w:val="000000" w:themeColor="text1"/>
                <w:sz w:val="20"/>
                <w:szCs w:val="20"/>
              </w:rPr>
            </w:pPr>
            <w:r w:rsidRPr="00633924">
              <w:rPr>
                <w:rFonts w:cstheme="minorHAnsi"/>
                <w:color w:val="000000" w:themeColor="text1"/>
                <w:sz w:val="20"/>
                <w:szCs w:val="20"/>
              </w:rPr>
              <w:t xml:space="preserve">Almere </w:t>
            </w:r>
          </w:p>
        </w:tc>
      </w:tr>
      <w:tr w:rsidR="00D36184" w:rsidRPr="00633924" w14:paraId="22D8DDA1"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99706BD" w14:textId="77777777" w:rsidR="00C16B05" w:rsidRPr="00633924" w:rsidRDefault="00C16B05" w:rsidP="00607023">
            <w:pPr>
              <w:pStyle w:val="Geenafstand"/>
              <w:spacing w:line="276" w:lineRule="auto"/>
              <w:rPr>
                <w:rFonts w:cstheme="minorHAnsi"/>
                <w:color w:val="5AA932"/>
                <w:sz w:val="20"/>
                <w:szCs w:val="20"/>
              </w:rPr>
            </w:pPr>
            <w:r w:rsidRPr="00633924">
              <w:rPr>
                <w:rFonts w:cstheme="minorHAnsi"/>
                <w:color w:val="5AA932"/>
                <w:sz w:val="20"/>
                <w:szCs w:val="20"/>
              </w:rPr>
              <w:t xml:space="preserve">Telefoon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51EA4153" w14:textId="25F7BB6B" w:rsidR="00C16B05" w:rsidRPr="00633924" w:rsidRDefault="005F658E" w:rsidP="00607023">
            <w:pPr>
              <w:pStyle w:val="Geenafstand"/>
              <w:spacing w:line="276" w:lineRule="auto"/>
              <w:rPr>
                <w:rFonts w:cstheme="minorHAnsi"/>
                <w:color w:val="000000" w:themeColor="text1"/>
                <w:sz w:val="20"/>
                <w:szCs w:val="20"/>
              </w:rPr>
            </w:pPr>
            <w:r w:rsidRPr="00633924">
              <w:rPr>
                <w:rFonts w:cstheme="minorHAnsi"/>
                <w:color w:val="000000" w:themeColor="text1"/>
                <w:sz w:val="20"/>
                <w:szCs w:val="20"/>
              </w:rPr>
              <w:t>036 5310112</w:t>
            </w:r>
          </w:p>
        </w:tc>
      </w:tr>
      <w:tr w:rsidR="00D36184" w:rsidRPr="00633924" w14:paraId="27F70538"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4BB201C" w14:textId="77777777" w:rsidR="00C16B05" w:rsidRPr="00633924" w:rsidRDefault="00C16B05" w:rsidP="00607023">
            <w:pPr>
              <w:pStyle w:val="Geenafstand"/>
              <w:spacing w:line="276" w:lineRule="auto"/>
              <w:rPr>
                <w:rFonts w:cstheme="minorHAnsi"/>
                <w:color w:val="5AA932"/>
                <w:sz w:val="20"/>
                <w:szCs w:val="20"/>
              </w:rPr>
            </w:pPr>
            <w:r w:rsidRPr="00633924">
              <w:rPr>
                <w:rFonts w:cstheme="minorHAnsi"/>
                <w:color w:val="5AA932"/>
                <w:sz w:val="20"/>
                <w:szCs w:val="20"/>
              </w:rPr>
              <w:t xml:space="preserve">Website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49CBBBF8" w14:textId="58908F6D" w:rsidR="00C16B05" w:rsidRPr="00633924" w:rsidRDefault="005F658E" w:rsidP="00607023">
            <w:pPr>
              <w:pStyle w:val="Geenafstand"/>
              <w:spacing w:line="276" w:lineRule="auto"/>
              <w:rPr>
                <w:rFonts w:cstheme="minorHAnsi"/>
                <w:color w:val="000000" w:themeColor="text1"/>
                <w:sz w:val="20"/>
                <w:szCs w:val="20"/>
              </w:rPr>
            </w:pPr>
            <w:r w:rsidRPr="00633924">
              <w:rPr>
                <w:rFonts w:cstheme="minorHAnsi"/>
                <w:color w:val="000000" w:themeColor="text1"/>
                <w:sz w:val="20"/>
                <w:szCs w:val="20"/>
              </w:rPr>
              <w:t>www.de</w:t>
            </w:r>
            <w:r w:rsidR="00485464">
              <w:rPr>
                <w:rFonts w:cstheme="minorHAnsi"/>
                <w:color w:val="000000" w:themeColor="text1"/>
                <w:sz w:val="20"/>
                <w:szCs w:val="20"/>
              </w:rPr>
              <w:t>s</w:t>
            </w:r>
            <w:r w:rsidR="0080249D" w:rsidRPr="0080249D">
              <w:rPr>
                <w:rFonts w:cstheme="minorHAnsi"/>
                <w:color w:val="000000" w:themeColor="text1"/>
                <w:sz w:val="20"/>
                <w:szCs w:val="20"/>
              </w:rPr>
              <w:t>terrenzee</w:t>
            </w:r>
            <w:r w:rsidRPr="00633924">
              <w:rPr>
                <w:rFonts w:cstheme="minorHAnsi"/>
                <w:color w:val="000000" w:themeColor="text1"/>
                <w:sz w:val="20"/>
                <w:szCs w:val="20"/>
              </w:rPr>
              <w:t>.nl</w:t>
            </w:r>
          </w:p>
        </w:tc>
      </w:tr>
      <w:tr w:rsidR="00D36184" w:rsidRPr="00633924" w14:paraId="1F8423BF"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4A8FECF1" w14:textId="77777777" w:rsidR="00C16B05" w:rsidRPr="00633924" w:rsidRDefault="00C16B05" w:rsidP="00607023">
            <w:pPr>
              <w:pStyle w:val="Geenafstand"/>
              <w:spacing w:line="276" w:lineRule="auto"/>
              <w:rPr>
                <w:rFonts w:cstheme="minorHAnsi"/>
                <w:color w:val="5AA932"/>
                <w:sz w:val="20"/>
                <w:szCs w:val="20"/>
              </w:rPr>
            </w:pPr>
            <w:r w:rsidRPr="00633924">
              <w:rPr>
                <w:rFonts w:cstheme="minorHAnsi"/>
                <w:color w:val="5AA932"/>
                <w:sz w:val="20"/>
                <w:szCs w:val="20"/>
              </w:rPr>
              <w:t xml:space="preserve">Email </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E81AADA" w14:textId="26B3A177" w:rsidR="00C16B05" w:rsidRPr="00633924" w:rsidRDefault="00485464" w:rsidP="00607023">
            <w:pPr>
              <w:pStyle w:val="Geenafstand"/>
              <w:spacing w:line="276" w:lineRule="auto"/>
              <w:rPr>
                <w:rFonts w:cstheme="minorHAnsi"/>
                <w:color w:val="000000" w:themeColor="text1"/>
                <w:sz w:val="20"/>
                <w:szCs w:val="20"/>
              </w:rPr>
            </w:pPr>
            <w:r>
              <w:rPr>
                <w:rFonts w:cstheme="minorHAnsi"/>
                <w:color w:val="000000" w:themeColor="text1"/>
                <w:sz w:val="20"/>
                <w:szCs w:val="20"/>
              </w:rPr>
              <w:t>info@desterrenzee.nl</w:t>
            </w:r>
          </w:p>
        </w:tc>
      </w:tr>
      <w:tr w:rsidR="00D36184" w:rsidRPr="00633924" w14:paraId="32451746" w14:textId="77777777" w:rsidTr="00DC415A">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B5C12DB" w14:textId="77777777" w:rsidR="00C16B05" w:rsidRPr="00633924" w:rsidRDefault="00C16B05" w:rsidP="00607023">
            <w:pPr>
              <w:pStyle w:val="Geenafstand"/>
              <w:spacing w:line="276" w:lineRule="auto"/>
              <w:rPr>
                <w:rFonts w:cstheme="minorHAnsi"/>
                <w:color w:val="5AA932"/>
                <w:sz w:val="20"/>
                <w:szCs w:val="20"/>
              </w:rPr>
            </w:pPr>
            <w:r w:rsidRPr="00633924">
              <w:rPr>
                <w:rFonts w:cstheme="minorHAnsi"/>
                <w:color w:val="5AA932"/>
                <w:sz w:val="20"/>
                <w:szCs w:val="20"/>
              </w:rPr>
              <w:t>Naam schoolbestuur</w:t>
            </w:r>
          </w:p>
        </w:tc>
        <w:tc>
          <w:tcPr>
            <w:tcW w:w="5495"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64C2571" w14:textId="07513A2C" w:rsidR="00C16B05" w:rsidRPr="00633924" w:rsidRDefault="005F658E" w:rsidP="00607023">
            <w:pPr>
              <w:pStyle w:val="Geenafstand"/>
              <w:spacing w:line="276" w:lineRule="auto"/>
              <w:rPr>
                <w:rFonts w:cstheme="minorHAnsi"/>
                <w:color w:val="000000" w:themeColor="text1"/>
                <w:sz w:val="20"/>
                <w:szCs w:val="20"/>
              </w:rPr>
            </w:pPr>
            <w:r w:rsidRPr="00633924">
              <w:rPr>
                <w:rFonts w:cstheme="minorHAnsi"/>
                <w:color w:val="000000" w:themeColor="text1"/>
                <w:sz w:val="20"/>
                <w:szCs w:val="20"/>
              </w:rPr>
              <w:t xml:space="preserve">SKO FV </w:t>
            </w:r>
          </w:p>
        </w:tc>
      </w:tr>
      <w:bookmarkEnd w:id="0"/>
    </w:tbl>
    <w:p w14:paraId="1F9AAD40" w14:textId="1FB181F6" w:rsidR="00C16B05" w:rsidRPr="00633924" w:rsidRDefault="00C16B05" w:rsidP="00607023">
      <w:pPr>
        <w:spacing w:after="0"/>
        <w:rPr>
          <w:rFonts w:cstheme="minorHAnsi"/>
        </w:rPr>
      </w:pPr>
    </w:p>
    <w:p w14:paraId="77D37EEC" w14:textId="77777777" w:rsidR="00607023" w:rsidRPr="00633924" w:rsidRDefault="00607023" w:rsidP="00607023">
      <w:pPr>
        <w:spacing w:after="0"/>
        <w:rPr>
          <w:rFonts w:cstheme="minorHAnsi"/>
        </w:rPr>
      </w:pPr>
    </w:p>
    <w:tbl>
      <w:tblPr>
        <w:tblStyle w:val="Tabelraster"/>
        <w:tblW w:w="0" w:type="auto"/>
        <w:jc w:val="center"/>
        <w:tblLook w:val="04A0" w:firstRow="1" w:lastRow="0" w:firstColumn="1" w:lastColumn="0" w:noHBand="0" w:noVBand="1"/>
      </w:tblPr>
      <w:tblGrid>
        <w:gridCol w:w="3705"/>
        <w:gridCol w:w="5357"/>
      </w:tblGrid>
      <w:tr w:rsidR="00C16B05" w:rsidRPr="00633924" w14:paraId="59F4BF60" w14:textId="77777777" w:rsidTr="001D72A4">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0BF53B68" w14:textId="77777777" w:rsidR="00C16B05" w:rsidRPr="00633924" w:rsidRDefault="00074B6C" w:rsidP="00607023">
            <w:pPr>
              <w:pStyle w:val="Geenafstand"/>
              <w:spacing w:line="276" w:lineRule="auto"/>
              <w:rPr>
                <w:rFonts w:cstheme="minorHAnsi"/>
                <w:b/>
                <w:sz w:val="28"/>
              </w:rPr>
            </w:pPr>
            <w:r w:rsidRPr="00633924">
              <w:rPr>
                <w:rFonts w:cstheme="minorHAnsi"/>
                <w:color w:val="FFFFFF" w:themeColor="background1"/>
                <w:sz w:val="28"/>
                <w:szCs w:val="20"/>
              </w:rPr>
              <w:t>2. V</w:t>
            </w:r>
            <w:r w:rsidR="00C16B05" w:rsidRPr="00633924">
              <w:rPr>
                <w:rFonts w:cstheme="minorHAnsi"/>
                <w:color w:val="FFFFFF" w:themeColor="background1"/>
                <w:sz w:val="28"/>
                <w:szCs w:val="20"/>
              </w:rPr>
              <w:t>isie en onderwijsconcept van de school</w:t>
            </w:r>
            <w:r w:rsidR="005C5D84" w:rsidRPr="00633924">
              <w:rPr>
                <w:rFonts w:cstheme="minorHAnsi"/>
                <w:color w:val="FFFFFF" w:themeColor="background1"/>
                <w:sz w:val="28"/>
                <w:szCs w:val="20"/>
              </w:rPr>
              <w:t xml:space="preserve"> </w:t>
            </w:r>
            <w:r w:rsidR="005C5D84" w:rsidRPr="00633924">
              <w:rPr>
                <w:rFonts w:cstheme="minorHAnsi"/>
                <w:color w:val="FFFFFF" w:themeColor="background1"/>
                <w:sz w:val="20"/>
                <w:szCs w:val="20"/>
              </w:rPr>
              <w:t>(in kernwoorden)</w:t>
            </w:r>
          </w:p>
        </w:tc>
      </w:tr>
      <w:tr w:rsidR="001D72A4" w:rsidRPr="00633924" w14:paraId="77A02826" w14:textId="77777777" w:rsidTr="00DC415A">
        <w:trPr>
          <w:jc w:val="center"/>
        </w:trPr>
        <w:tc>
          <w:tcPr>
            <w:tcW w:w="3794" w:type="dxa"/>
            <w:tcBorders>
              <w:top w:val="single" w:sz="4" w:space="0" w:color="5AA932"/>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D5EA15D" w14:textId="77777777" w:rsidR="00C16B05" w:rsidRPr="00633924" w:rsidRDefault="00C16B05" w:rsidP="00607023">
            <w:pPr>
              <w:pStyle w:val="Geenafstand"/>
              <w:spacing w:line="276" w:lineRule="auto"/>
              <w:rPr>
                <w:rFonts w:cstheme="minorHAnsi"/>
                <w:color w:val="5AA932"/>
                <w:sz w:val="20"/>
                <w:szCs w:val="20"/>
              </w:rPr>
            </w:pPr>
            <w:r w:rsidRPr="00633924">
              <w:rPr>
                <w:rFonts w:cstheme="minorHAnsi"/>
                <w:color w:val="5AA932"/>
                <w:sz w:val="20"/>
                <w:szCs w:val="20"/>
              </w:rPr>
              <w:t>Visie, missie</w:t>
            </w:r>
            <w:r w:rsidRPr="00633924">
              <w:rPr>
                <w:rFonts w:cstheme="minorHAnsi"/>
                <w:color w:val="5AA932"/>
                <w:sz w:val="20"/>
                <w:szCs w:val="20"/>
              </w:rPr>
              <w:tab/>
            </w:r>
          </w:p>
        </w:tc>
        <w:tc>
          <w:tcPr>
            <w:tcW w:w="5494" w:type="dxa"/>
            <w:tcBorders>
              <w:top w:val="single" w:sz="4" w:space="0" w:color="5AA932"/>
              <w:left w:val="single" w:sz="4" w:space="0" w:color="D6EDBD"/>
              <w:bottom w:val="single" w:sz="4" w:space="0" w:color="D6EDBD"/>
              <w:right w:val="single" w:sz="4" w:space="0" w:color="D6EDBD"/>
            </w:tcBorders>
            <w:tcMar>
              <w:top w:w="57" w:type="dxa"/>
              <w:left w:w="85" w:type="dxa"/>
              <w:bottom w:w="57" w:type="dxa"/>
              <w:right w:w="85" w:type="dxa"/>
            </w:tcMar>
          </w:tcPr>
          <w:p w14:paraId="53670D81" w14:textId="6FA69515" w:rsidR="00385E29" w:rsidRPr="00633924" w:rsidRDefault="00385E29" w:rsidP="00607023">
            <w:pPr>
              <w:pStyle w:val="Geenafstand"/>
              <w:spacing w:line="276" w:lineRule="auto"/>
              <w:rPr>
                <w:rFonts w:cstheme="minorHAnsi"/>
                <w:color w:val="000000" w:themeColor="text1"/>
                <w:sz w:val="20"/>
                <w:szCs w:val="20"/>
              </w:rPr>
            </w:pPr>
            <w:r w:rsidRPr="00633924">
              <w:rPr>
                <w:rFonts w:cstheme="minorHAnsi"/>
                <w:color w:val="000000" w:themeColor="text1"/>
                <w:sz w:val="20"/>
                <w:szCs w:val="20"/>
              </w:rPr>
              <w:t xml:space="preserve">Binnen de school staat het gevoel van veiligheid van waaruit kinderen kunnen leren, groeien en zich ontwikkelen centraal. Onder ontwikkeling wordt de levensbeschouwelijke, intellectuele, creatieve, sociaal-emotionele en lichamelijke ontwikkeling bedoeld.  Het zelfstandig kunnen werken binnen afgesproken kaders, </w:t>
            </w:r>
            <w:proofErr w:type="gramStart"/>
            <w:r w:rsidRPr="00633924">
              <w:rPr>
                <w:rFonts w:cstheme="minorHAnsi"/>
                <w:color w:val="000000" w:themeColor="text1"/>
                <w:sz w:val="20"/>
                <w:szCs w:val="20"/>
              </w:rPr>
              <w:t>alsmede</w:t>
            </w:r>
            <w:proofErr w:type="gramEnd"/>
            <w:r w:rsidRPr="00633924">
              <w:rPr>
                <w:rFonts w:cstheme="minorHAnsi"/>
                <w:color w:val="000000" w:themeColor="text1"/>
                <w:sz w:val="20"/>
                <w:szCs w:val="20"/>
              </w:rPr>
              <w:t xml:space="preserve"> het samen kunnen werken en het nemen van eigen verantwoordelijkheid binnen werk en spel, spelen binnen het onderwijs op De </w:t>
            </w:r>
            <w:r w:rsidR="0080249D" w:rsidRPr="0080249D">
              <w:rPr>
                <w:rFonts w:cstheme="minorHAnsi"/>
                <w:color w:val="000000" w:themeColor="text1"/>
                <w:sz w:val="20"/>
                <w:szCs w:val="20"/>
              </w:rPr>
              <w:t>Sterrenzee</w:t>
            </w:r>
            <w:r w:rsidRPr="00633924">
              <w:rPr>
                <w:rFonts w:cstheme="minorHAnsi"/>
                <w:color w:val="000000" w:themeColor="text1"/>
                <w:sz w:val="20"/>
                <w:szCs w:val="20"/>
              </w:rPr>
              <w:t xml:space="preserve"> een grote rol. </w:t>
            </w:r>
          </w:p>
          <w:p w14:paraId="337DEEF9" w14:textId="77777777" w:rsidR="00385E29" w:rsidRPr="00633924" w:rsidRDefault="00385E29" w:rsidP="00607023">
            <w:pPr>
              <w:pStyle w:val="Geenafstand"/>
              <w:spacing w:line="276" w:lineRule="auto"/>
              <w:rPr>
                <w:rFonts w:cstheme="minorHAnsi"/>
                <w:color w:val="000000" w:themeColor="text1"/>
                <w:sz w:val="20"/>
                <w:szCs w:val="20"/>
              </w:rPr>
            </w:pPr>
            <w:r w:rsidRPr="00633924">
              <w:rPr>
                <w:rFonts w:cstheme="minorHAnsi"/>
                <w:color w:val="000000" w:themeColor="text1"/>
                <w:sz w:val="20"/>
                <w:szCs w:val="20"/>
              </w:rPr>
              <w:t xml:space="preserve"> </w:t>
            </w:r>
          </w:p>
          <w:p w14:paraId="52613E4E" w14:textId="56EB780C" w:rsidR="00C16B05" w:rsidRPr="00633924" w:rsidRDefault="00385E29" w:rsidP="00607023">
            <w:pPr>
              <w:pStyle w:val="Geenafstand"/>
              <w:spacing w:line="276" w:lineRule="auto"/>
              <w:rPr>
                <w:rFonts w:cstheme="minorHAnsi"/>
                <w:color w:val="000000" w:themeColor="text1"/>
                <w:sz w:val="20"/>
                <w:szCs w:val="20"/>
              </w:rPr>
            </w:pPr>
            <w:r w:rsidRPr="00633924">
              <w:rPr>
                <w:rFonts w:cstheme="minorHAnsi"/>
                <w:color w:val="000000" w:themeColor="text1"/>
                <w:sz w:val="20"/>
                <w:szCs w:val="20"/>
              </w:rPr>
              <w:t xml:space="preserve">School is een plek waar kinderen gedurende acht jaar intensief worden begeleid, gevolgd en gevormd, zodat zij een goede basis krijgen voor de toekomst.  </w:t>
            </w:r>
          </w:p>
        </w:tc>
      </w:tr>
      <w:tr w:rsidR="001D72A4" w:rsidRPr="00633924" w14:paraId="4971B51B"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63136A2" w14:textId="3EB960AC" w:rsidR="00C16B05" w:rsidRPr="00633924" w:rsidRDefault="00C16B05" w:rsidP="00607023">
            <w:pPr>
              <w:pStyle w:val="Geenafstand"/>
              <w:spacing w:line="276" w:lineRule="auto"/>
              <w:rPr>
                <w:rFonts w:cstheme="minorHAnsi"/>
                <w:color w:val="5AA932"/>
                <w:sz w:val="20"/>
                <w:szCs w:val="20"/>
              </w:rPr>
            </w:pPr>
            <w:r w:rsidRPr="00633924">
              <w:rPr>
                <w:rFonts w:cstheme="minorHAnsi"/>
                <w:color w:val="5AA932"/>
                <w:sz w:val="20"/>
                <w:szCs w:val="20"/>
              </w:rPr>
              <w:t xml:space="preserve">Ambitie </w:t>
            </w:r>
            <w:r w:rsidR="00607023" w:rsidRPr="00633924">
              <w:rPr>
                <w:rFonts w:cstheme="minorHAnsi"/>
                <w:color w:val="5AA932"/>
                <w:sz w:val="20"/>
                <w:szCs w:val="20"/>
              </w:rPr>
              <w:t>m.b.t.</w:t>
            </w:r>
            <w:r w:rsidRPr="00633924">
              <w:rPr>
                <w:rFonts w:cstheme="minorHAnsi"/>
                <w:color w:val="5AA932"/>
                <w:sz w:val="20"/>
                <w:szCs w:val="20"/>
              </w:rPr>
              <w:t xml:space="preserve"> passend onderwijs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4584711" w14:textId="77777777" w:rsidR="00C16B05" w:rsidRPr="00633924" w:rsidRDefault="00385E29" w:rsidP="00607023">
            <w:pPr>
              <w:pStyle w:val="Geenafstand"/>
              <w:spacing w:line="276" w:lineRule="auto"/>
              <w:rPr>
                <w:rFonts w:cstheme="minorHAnsi"/>
                <w:sz w:val="20"/>
                <w:szCs w:val="20"/>
              </w:rPr>
            </w:pPr>
            <w:r w:rsidRPr="00633924">
              <w:rPr>
                <w:rFonts w:cstheme="minorHAnsi"/>
                <w:color w:val="000000" w:themeColor="text1"/>
                <w:sz w:val="20"/>
                <w:szCs w:val="20"/>
              </w:rPr>
              <w:t>Vanuit school wordt veel waarde gehecht aan de samenwerking en betrokkenheid tussen</w:t>
            </w:r>
            <w:r w:rsidR="00607023" w:rsidRPr="00633924">
              <w:rPr>
                <w:rFonts w:cstheme="minorHAnsi"/>
                <w:color w:val="000000" w:themeColor="text1"/>
                <w:sz w:val="20"/>
                <w:szCs w:val="20"/>
              </w:rPr>
              <w:t xml:space="preserve"> het</w:t>
            </w:r>
            <w:r w:rsidRPr="00633924">
              <w:rPr>
                <w:rFonts w:cstheme="minorHAnsi"/>
                <w:color w:val="000000" w:themeColor="text1"/>
                <w:sz w:val="20"/>
                <w:szCs w:val="20"/>
              </w:rPr>
              <w:t xml:space="preserve"> team en ouders bij het onderwijsleerproces en bij activiteiten in en rond de school. Ouders worden door school gezien en betrokken als partners </w:t>
            </w:r>
            <w:r w:rsidRPr="00633924">
              <w:rPr>
                <w:rFonts w:cstheme="minorHAnsi"/>
                <w:sz w:val="20"/>
                <w:szCs w:val="20"/>
              </w:rPr>
              <w:t>bij het onderwijsleerproces van hun kind.</w:t>
            </w:r>
          </w:p>
          <w:p w14:paraId="558000E6" w14:textId="77777777" w:rsidR="00633924" w:rsidRDefault="00633924" w:rsidP="00607023">
            <w:pPr>
              <w:pStyle w:val="Geenafstand"/>
              <w:spacing w:line="276" w:lineRule="auto"/>
              <w:rPr>
                <w:rFonts w:cstheme="minorHAnsi"/>
                <w:sz w:val="20"/>
                <w:szCs w:val="20"/>
              </w:rPr>
            </w:pPr>
          </w:p>
          <w:p w14:paraId="60DD95BA" w14:textId="6BF5BB2E" w:rsidR="009A40BF" w:rsidRPr="00633924" w:rsidRDefault="009A40BF" w:rsidP="00607023">
            <w:pPr>
              <w:pStyle w:val="Geenafstand"/>
              <w:spacing w:line="276" w:lineRule="auto"/>
              <w:rPr>
                <w:rFonts w:cstheme="minorHAnsi"/>
                <w:sz w:val="20"/>
                <w:szCs w:val="20"/>
              </w:rPr>
            </w:pPr>
            <w:r w:rsidRPr="00633924">
              <w:rPr>
                <w:rFonts w:cstheme="minorHAnsi"/>
                <w:sz w:val="20"/>
                <w:szCs w:val="20"/>
              </w:rPr>
              <w:t xml:space="preserve">Leerlingen kunnen op de </w:t>
            </w:r>
            <w:r w:rsidR="0080249D" w:rsidRPr="0080249D">
              <w:rPr>
                <w:rFonts w:cstheme="minorHAnsi"/>
                <w:sz w:val="20"/>
                <w:szCs w:val="20"/>
              </w:rPr>
              <w:t>Sterrenzee</w:t>
            </w:r>
            <w:r w:rsidRPr="00633924">
              <w:rPr>
                <w:rFonts w:cstheme="minorHAnsi"/>
                <w:sz w:val="20"/>
                <w:szCs w:val="20"/>
              </w:rPr>
              <w:t xml:space="preserve"> onderwijs volgen </w:t>
            </w:r>
            <w:proofErr w:type="gramStart"/>
            <w:r w:rsidRPr="00633924">
              <w:rPr>
                <w:rFonts w:cstheme="minorHAnsi"/>
                <w:sz w:val="20"/>
                <w:szCs w:val="20"/>
              </w:rPr>
              <w:t>mits :</w:t>
            </w:r>
            <w:proofErr w:type="gramEnd"/>
          </w:p>
          <w:p w14:paraId="02FF5F2C" w14:textId="49E3FAD0" w:rsidR="00F86A18" w:rsidRPr="00633924" w:rsidRDefault="009A40BF" w:rsidP="00607023">
            <w:pPr>
              <w:pStyle w:val="Geenafstand"/>
              <w:spacing w:line="276" w:lineRule="auto"/>
              <w:rPr>
                <w:rFonts w:cstheme="minorHAnsi"/>
                <w:sz w:val="20"/>
                <w:szCs w:val="20"/>
              </w:rPr>
            </w:pPr>
            <w:r w:rsidRPr="00633924">
              <w:rPr>
                <w:rFonts w:cstheme="minorHAnsi"/>
                <w:sz w:val="20"/>
                <w:szCs w:val="20"/>
              </w:rPr>
              <w:t xml:space="preserve">de leerling </w:t>
            </w:r>
            <w:proofErr w:type="gramStart"/>
            <w:r w:rsidRPr="00633924">
              <w:rPr>
                <w:rFonts w:cstheme="minorHAnsi"/>
                <w:sz w:val="20"/>
                <w:szCs w:val="20"/>
              </w:rPr>
              <w:t>vooruit gaat</w:t>
            </w:r>
            <w:proofErr w:type="gramEnd"/>
            <w:r w:rsidRPr="00633924">
              <w:rPr>
                <w:rFonts w:cstheme="minorHAnsi"/>
                <w:sz w:val="20"/>
                <w:szCs w:val="20"/>
              </w:rPr>
              <w:t xml:space="preserve"> t.a.v. van zichzelf</w:t>
            </w:r>
            <w:r w:rsidR="00633924" w:rsidRPr="00633924">
              <w:rPr>
                <w:rFonts w:cstheme="minorHAnsi"/>
                <w:sz w:val="20"/>
                <w:szCs w:val="20"/>
              </w:rPr>
              <w:t xml:space="preserve"> </w:t>
            </w:r>
            <w:r w:rsidRPr="00633924">
              <w:rPr>
                <w:rFonts w:cstheme="minorHAnsi"/>
                <w:sz w:val="20"/>
                <w:szCs w:val="20"/>
              </w:rPr>
              <w:t xml:space="preserve">(er is sprake van ontwikkeling), de leerling ervaart geen druk en gaat met plezier naar school. Als dit niet opgaat voor een leerling gaat de school verkennen wat er binnen de grenzen </w:t>
            </w:r>
            <w:r w:rsidR="00F86A18" w:rsidRPr="00633924">
              <w:rPr>
                <w:rFonts w:cstheme="minorHAnsi"/>
                <w:sz w:val="20"/>
                <w:szCs w:val="20"/>
              </w:rPr>
              <w:t>van de school te realiseren is. Een balans tussen hulpvraag en aanbod mogelijkheden</w:t>
            </w:r>
            <w:r w:rsidR="00633924" w:rsidRPr="00633924">
              <w:rPr>
                <w:rFonts w:cstheme="minorHAnsi"/>
                <w:sz w:val="20"/>
                <w:szCs w:val="20"/>
              </w:rPr>
              <w:t xml:space="preserve"> </w:t>
            </w:r>
            <w:r w:rsidR="00F86A18" w:rsidRPr="00633924">
              <w:rPr>
                <w:rFonts w:cstheme="minorHAnsi"/>
                <w:sz w:val="20"/>
                <w:szCs w:val="20"/>
              </w:rPr>
              <w:t xml:space="preserve">(m.b.v. OPP) </w:t>
            </w:r>
          </w:p>
          <w:p w14:paraId="3909D65E" w14:textId="6C5F8A62" w:rsidR="009A40BF" w:rsidRPr="00633924" w:rsidRDefault="00F86A18" w:rsidP="00607023">
            <w:pPr>
              <w:pStyle w:val="Geenafstand"/>
              <w:spacing w:line="276" w:lineRule="auto"/>
              <w:rPr>
                <w:rFonts w:cstheme="minorHAnsi"/>
                <w:color w:val="000000" w:themeColor="text1"/>
                <w:sz w:val="20"/>
                <w:szCs w:val="20"/>
              </w:rPr>
            </w:pPr>
            <w:r w:rsidRPr="00633924">
              <w:rPr>
                <w:rFonts w:cstheme="minorHAnsi"/>
                <w:sz w:val="20"/>
                <w:szCs w:val="20"/>
              </w:rPr>
              <w:t xml:space="preserve">Als er binnen de school voor een leerling geen ontwikkelmogelijkheden zijn wordt er in samenwerking met ouders en POA gezocht naar de best mogelijke onderwijsplaats voor de </w:t>
            </w:r>
            <w:proofErr w:type="gramStart"/>
            <w:r w:rsidRPr="00633924">
              <w:rPr>
                <w:rFonts w:cstheme="minorHAnsi"/>
                <w:sz w:val="20"/>
                <w:szCs w:val="20"/>
              </w:rPr>
              <w:t>leerling .</w:t>
            </w:r>
            <w:proofErr w:type="gramEnd"/>
            <w:r w:rsidRPr="00633924">
              <w:rPr>
                <w:rFonts w:cstheme="minorHAnsi"/>
                <w:sz w:val="20"/>
                <w:szCs w:val="20"/>
              </w:rPr>
              <w:t xml:space="preserve"> </w:t>
            </w:r>
            <w:r w:rsidR="009A40BF" w:rsidRPr="00633924">
              <w:rPr>
                <w:rFonts w:cstheme="minorHAnsi"/>
                <w:color w:val="000000" w:themeColor="text1"/>
                <w:sz w:val="20"/>
                <w:szCs w:val="20"/>
              </w:rPr>
              <w:br/>
            </w:r>
          </w:p>
        </w:tc>
      </w:tr>
      <w:tr w:rsidR="001D72A4" w:rsidRPr="00633924" w14:paraId="122C0CCF"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A3DA84C" w14:textId="77777777" w:rsidR="00C16B05" w:rsidRPr="00633924" w:rsidRDefault="00C16B05" w:rsidP="00607023">
            <w:pPr>
              <w:pStyle w:val="Geenafstand"/>
              <w:spacing w:line="276" w:lineRule="auto"/>
              <w:rPr>
                <w:rFonts w:cstheme="minorHAnsi"/>
                <w:color w:val="5AA932"/>
                <w:sz w:val="20"/>
                <w:szCs w:val="20"/>
              </w:rPr>
            </w:pPr>
            <w:r w:rsidRPr="00633924">
              <w:rPr>
                <w:rFonts w:cstheme="minorHAnsi"/>
                <w:color w:val="5AA932"/>
                <w:sz w:val="20"/>
                <w:szCs w:val="20"/>
              </w:rPr>
              <w:lastRenderedPageBreak/>
              <w:t>Specifiek onderwijsconcept</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A6E3D22" w14:textId="4D2C3847" w:rsidR="00C16B05" w:rsidRPr="00633924" w:rsidRDefault="00385E29" w:rsidP="00607023">
            <w:pPr>
              <w:pStyle w:val="Geenafstand"/>
              <w:spacing w:line="276" w:lineRule="auto"/>
              <w:rPr>
                <w:rFonts w:cstheme="minorHAnsi"/>
                <w:color w:val="000000" w:themeColor="text1"/>
                <w:sz w:val="20"/>
                <w:szCs w:val="20"/>
              </w:rPr>
            </w:pPr>
            <w:r w:rsidRPr="00633924">
              <w:rPr>
                <w:rFonts w:cstheme="minorHAnsi"/>
                <w:sz w:val="20"/>
                <w:szCs w:val="20"/>
              </w:rPr>
              <w:t xml:space="preserve">Jenaplan </w:t>
            </w:r>
            <w:r w:rsidR="00F86A18" w:rsidRPr="00633924">
              <w:rPr>
                <w:rFonts w:cstheme="minorHAnsi"/>
                <w:sz w:val="20"/>
                <w:szCs w:val="20"/>
              </w:rPr>
              <w:t xml:space="preserve">(in ontwikkeling) </w:t>
            </w:r>
          </w:p>
        </w:tc>
      </w:tr>
      <w:tr w:rsidR="00C16B05" w:rsidRPr="00633924" w14:paraId="626EE4A0" w14:textId="77777777" w:rsidTr="00DC415A">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3EF4114E" w14:textId="77777777" w:rsidR="00C16B05" w:rsidRPr="00633924" w:rsidRDefault="00C16B05" w:rsidP="00607023">
            <w:pPr>
              <w:pStyle w:val="Geenafstand"/>
              <w:spacing w:line="276" w:lineRule="auto"/>
              <w:rPr>
                <w:rFonts w:cstheme="minorHAnsi"/>
                <w:color w:val="5AA932"/>
                <w:sz w:val="20"/>
                <w:szCs w:val="20"/>
              </w:rPr>
            </w:pPr>
            <w:r w:rsidRPr="00633924">
              <w:rPr>
                <w:rFonts w:cstheme="minorHAnsi"/>
                <w:color w:val="5AA932"/>
                <w:sz w:val="20"/>
                <w:szCs w:val="20"/>
              </w:rPr>
              <w:t>Motto</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448A857" w14:textId="7B763B08" w:rsidR="00C16B05" w:rsidRPr="00633924" w:rsidRDefault="00385E29" w:rsidP="00607023">
            <w:pPr>
              <w:pStyle w:val="Geenafstand"/>
              <w:spacing w:line="276" w:lineRule="auto"/>
              <w:rPr>
                <w:rFonts w:cstheme="minorHAnsi"/>
                <w:color w:val="000000" w:themeColor="text1"/>
                <w:sz w:val="20"/>
                <w:szCs w:val="20"/>
              </w:rPr>
            </w:pPr>
            <w:r w:rsidRPr="00633924">
              <w:rPr>
                <w:rFonts w:cstheme="minorHAnsi"/>
                <w:color w:val="000000" w:themeColor="text1"/>
                <w:sz w:val="20"/>
                <w:szCs w:val="20"/>
              </w:rPr>
              <w:t>In het logo van de school staat de wereldbol en twee kinderen. Het logo is door de school zelf</w:t>
            </w:r>
            <w:r w:rsidR="00607023" w:rsidRPr="00633924">
              <w:rPr>
                <w:rFonts w:cstheme="minorHAnsi"/>
                <w:color w:val="000000" w:themeColor="text1"/>
                <w:sz w:val="20"/>
                <w:szCs w:val="20"/>
              </w:rPr>
              <w:t xml:space="preserve"> ontworpen en symboliseert het </w:t>
            </w:r>
            <w:r w:rsidRPr="00633924">
              <w:rPr>
                <w:rFonts w:cstheme="minorHAnsi"/>
                <w:color w:val="000000" w:themeColor="text1"/>
                <w:sz w:val="20"/>
                <w:szCs w:val="20"/>
              </w:rPr>
              <w:t>w</w:t>
            </w:r>
            <w:r w:rsidR="00607023" w:rsidRPr="00633924">
              <w:rPr>
                <w:rFonts w:cstheme="minorHAnsi"/>
                <w:color w:val="000000" w:themeColor="text1"/>
                <w:sz w:val="20"/>
                <w:szCs w:val="20"/>
              </w:rPr>
              <w:t xml:space="preserve">erken, spelen en vieren in de </w:t>
            </w:r>
            <w:r w:rsidRPr="00633924">
              <w:rPr>
                <w:rFonts w:cstheme="minorHAnsi"/>
                <w:color w:val="000000" w:themeColor="text1"/>
                <w:sz w:val="20"/>
                <w:szCs w:val="20"/>
              </w:rPr>
              <w:t>school met kinderen die midden in de wereld staan en leven. Dit op basis van ervaringen die de kinderen zelf aandragen en/of die door het team en de maatschappij aangedragen worden</w:t>
            </w:r>
            <w:r w:rsidR="00607023" w:rsidRPr="00633924">
              <w:rPr>
                <w:rFonts w:cstheme="minorHAnsi"/>
                <w:color w:val="000000" w:themeColor="text1"/>
                <w:sz w:val="20"/>
                <w:szCs w:val="20"/>
              </w:rPr>
              <w:t>.</w:t>
            </w:r>
          </w:p>
        </w:tc>
      </w:tr>
    </w:tbl>
    <w:p w14:paraId="5345B1DB" w14:textId="6FCE946E" w:rsidR="00874CFC" w:rsidRPr="00633924" w:rsidRDefault="00874CFC" w:rsidP="00607023">
      <w:pPr>
        <w:spacing w:after="0"/>
        <w:rPr>
          <w:rFonts w:cstheme="minorHAnsi"/>
        </w:rPr>
      </w:pPr>
    </w:p>
    <w:p w14:paraId="632143D5" w14:textId="77777777" w:rsidR="00874CFC" w:rsidRPr="00633924" w:rsidRDefault="00874CFC">
      <w:pPr>
        <w:rPr>
          <w:rFonts w:cstheme="minorHAnsi"/>
        </w:rPr>
      </w:pPr>
      <w:r w:rsidRPr="00633924">
        <w:rPr>
          <w:rFonts w:cstheme="minorHAnsi"/>
        </w:rPr>
        <w:br w:type="page"/>
      </w:r>
    </w:p>
    <w:tbl>
      <w:tblPr>
        <w:tblStyle w:val="Tabelraster"/>
        <w:tblW w:w="0" w:type="auto"/>
        <w:jc w:val="center"/>
        <w:tblLook w:val="04A0" w:firstRow="1" w:lastRow="0" w:firstColumn="1" w:lastColumn="0" w:noHBand="0" w:noVBand="1"/>
      </w:tblPr>
      <w:tblGrid>
        <w:gridCol w:w="3708"/>
        <w:gridCol w:w="5354"/>
      </w:tblGrid>
      <w:tr w:rsidR="001D72A4" w:rsidRPr="00633924" w14:paraId="251E6260" w14:textId="77777777" w:rsidTr="00874CFC">
        <w:trPr>
          <w:jc w:val="center"/>
        </w:trPr>
        <w:tc>
          <w:tcPr>
            <w:tcW w:w="9062"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33C4EF55" w14:textId="6D516353" w:rsidR="005C5D84" w:rsidRPr="00633924" w:rsidRDefault="00074B6C" w:rsidP="00874CFC">
            <w:pPr>
              <w:spacing w:line="276" w:lineRule="auto"/>
              <w:rPr>
                <w:rFonts w:cstheme="minorHAnsi"/>
                <w:color w:val="FFFFFF" w:themeColor="background1"/>
                <w:sz w:val="28"/>
              </w:rPr>
            </w:pPr>
            <w:r w:rsidRPr="00633924">
              <w:rPr>
                <w:rFonts w:cstheme="minorHAnsi"/>
                <w:color w:val="FFFFFF" w:themeColor="background1"/>
                <w:sz w:val="28"/>
              </w:rPr>
              <w:lastRenderedPageBreak/>
              <w:t>3. B</w:t>
            </w:r>
            <w:r w:rsidR="005C5D84" w:rsidRPr="00633924">
              <w:rPr>
                <w:rFonts w:cstheme="minorHAnsi"/>
                <w:color w:val="FFFFFF" w:themeColor="background1"/>
                <w:sz w:val="28"/>
              </w:rPr>
              <w:t>eschrijving van de basisondersteuning</w:t>
            </w:r>
          </w:p>
        </w:tc>
      </w:tr>
      <w:tr w:rsidR="005C5D84" w:rsidRPr="00633924" w14:paraId="3015DD0F" w14:textId="77777777" w:rsidTr="00874CFC">
        <w:trPr>
          <w:jc w:val="center"/>
        </w:trPr>
        <w:tc>
          <w:tcPr>
            <w:tcW w:w="9062" w:type="dxa"/>
            <w:gridSpan w:val="2"/>
            <w:tcBorders>
              <w:top w:val="single" w:sz="4" w:space="0" w:color="5AA932"/>
              <w:left w:val="single" w:sz="4" w:space="0" w:color="D6EDBD"/>
              <w:bottom w:val="single" w:sz="4" w:space="0" w:color="D6EDBD"/>
              <w:right w:val="single" w:sz="4" w:space="0" w:color="D6EDBD"/>
            </w:tcBorders>
            <w:shd w:val="clear" w:color="auto" w:fill="D6EDBD"/>
          </w:tcPr>
          <w:p w14:paraId="19B0D631" w14:textId="77777777" w:rsidR="005C5D84" w:rsidRPr="00633924" w:rsidRDefault="005C5D84" w:rsidP="00607023">
            <w:pPr>
              <w:spacing w:before="60" w:after="60" w:line="276" w:lineRule="auto"/>
              <w:rPr>
                <w:rFonts w:cstheme="minorHAnsi"/>
                <w:b/>
                <w:color w:val="5AA932"/>
                <w:sz w:val="20"/>
              </w:rPr>
            </w:pPr>
            <w:r w:rsidRPr="00633924">
              <w:rPr>
                <w:rFonts w:cstheme="minorHAnsi"/>
                <w:b/>
                <w:color w:val="5AA932"/>
                <w:sz w:val="20"/>
              </w:rPr>
              <w:t>Doelgroep: alle leerlingen die uitvallen op dyslexie</w:t>
            </w:r>
            <w:r w:rsidRPr="00633924">
              <w:rPr>
                <w:rFonts w:cstheme="minorHAnsi"/>
                <w:b/>
                <w:color w:val="5AA932"/>
                <w:sz w:val="20"/>
              </w:rPr>
              <w:tab/>
            </w:r>
          </w:p>
        </w:tc>
      </w:tr>
      <w:tr w:rsidR="005C5D84" w:rsidRPr="00633924" w14:paraId="6C115784" w14:textId="77777777" w:rsidTr="00874CFC">
        <w:trPr>
          <w:jc w:val="center"/>
        </w:trPr>
        <w:tc>
          <w:tcPr>
            <w:tcW w:w="3708"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1CE5852" w14:textId="77777777" w:rsidR="005C5D84" w:rsidRPr="00633924" w:rsidRDefault="005C5D84" w:rsidP="00607023">
            <w:pPr>
              <w:spacing w:line="276" w:lineRule="auto"/>
              <w:rPr>
                <w:rFonts w:cstheme="minorHAnsi"/>
                <w:color w:val="5AA932"/>
                <w:sz w:val="20"/>
              </w:rPr>
            </w:pPr>
            <w:r w:rsidRPr="00633924">
              <w:rPr>
                <w:rFonts w:cstheme="minorHAnsi"/>
                <w:color w:val="5AA932"/>
                <w:sz w:val="20"/>
              </w:rPr>
              <w:t>Welke begeleiding en ondersteuning geef je de leerling in de lessen? (aandacht en tijd)</w:t>
            </w:r>
          </w:p>
        </w:tc>
        <w:tc>
          <w:tcPr>
            <w:tcW w:w="535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2552180" w14:textId="1418A0D2" w:rsidR="00F66403" w:rsidRPr="00633924" w:rsidRDefault="00E13867" w:rsidP="00E13867">
            <w:pPr>
              <w:pStyle w:val="Geenafstand"/>
              <w:spacing w:line="276" w:lineRule="auto"/>
              <w:rPr>
                <w:rFonts w:cstheme="minorHAnsi"/>
                <w:sz w:val="20"/>
                <w:szCs w:val="20"/>
              </w:rPr>
            </w:pPr>
            <w:r w:rsidRPr="00633924">
              <w:rPr>
                <w:rFonts w:cstheme="minorHAnsi"/>
                <w:sz w:val="20"/>
                <w:szCs w:val="20"/>
              </w:rPr>
              <w:t>De l</w:t>
            </w:r>
            <w:r w:rsidR="00C04BF3" w:rsidRPr="00633924">
              <w:rPr>
                <w:rFonts w:cstheme="minorHAnsi"/>
                <w:sz w:val="20"/>
                <w:szCs w:val="20"/>
              </w:rPr>
              <w:t xml:space="preserve">eerlingen krijgen </w:t>
            </w:r>
            <w:r w:rsidRPr="00633924">
              <w:rPr>
                <w:rFonts w:cstheme="minorHAnsi"/>
                <w:sz w:val="20"/>
                <w:szCs w:val="20"/>
              </w:rPr>
              <w:t xml:space="preserve">instructie naar behoefte </w:t>
            </w:r>
            <w:r w:rsidR="00C04BF3" w:rsidRPr="00633924">
              <w:rPr>
                <w:rFonts w:cstheme="minorHAnsi"/>
                <w:sz w:val="20"/>
                <w:szCs w:val="20"/>
              </w:rPr>
              <w:t xml:space="preserve">volgens het </w:t>
            </w:r>
            <w:proofErr w:type="gramStart"/>
            <w:r w:rsidR="00C04BF3" w:rsidRPr="00633924">
              <w:rPr>
                <w:rFonts w:cstheme="minorHAnsi"/>
                <w:sz w:val="20"/>
                <w:szCs w:val="20"/>
              </w:rPr>
              <w:t>HGW model</w:t>
            </w:r>
            <w:proofErr w:type="gramEnd"/>
            <w:r w:rsidR="00C04BF3" w:rsidRPr="00633924">
              <w:rPr>
                <w:rFonts w:cstheme="minorHAnsi"/>
                <w:sz w:val="20"/>
                <w:szCs w:val="20"/>
              </w:rPr>
              <w:t>: basis, verrijking of extra instructie.</w:t>
            </w:r>
          </w:p>
          <w:p w14:paraId="0FDE5FA0" w14:textId="77777777" w:rsidR="00E13867" w:rsidRPr="00633924" w:rsidRDefault="00E13867" w:rsidP="00E13867">
            <w:pPr>
              <w:pStyle w:val="Geenafstand"/>
              <w:spacing w:line="276" w:lineRule="auto"/>
              <w:rPr>
                <w:rFonts w:cstheme="minorHAnsi"/>
                <w:sz w:val="20"/>
                <w:szCs w:val="20"/>
              </w:rPr>
            </w:pPr>
          </w:p>
          <w:p w14:paraId="3A045DDA" w14:textId="77777777" w:rsidR="00E13867" w:rsidRPr="00633924" w:rsidRDefault="00F66403" w:rsidP="00E13867">
            <w:pPr>
              <w:pStyle w:val="Geenafstand"/>
              <w:spacing w:line="276" w:lineRule="auto"/>
              <w:rPr>
                <w:rFonts w:cstheme="minorHAnsi"/>
                <w:sz w:val="20"/>
                <w:szCs w:val="20"/>
              </w:rPr>
            </w:pPr>
            <w:r w:rsidRPr="00633924">
              <w:rPr>
                <w:rFonts w:cstheme="minorHAnsi"/>
                <w:sz w:val="20"/>
                <w:szCs w:val="20"/>
              </w:rPr>
              <w:t xml:space="preserve">Op basis van de onderwijsbehoefte </w:t>
            </w:r>
            <w:r w:rsidR="00E13867" w:rsidRPr="00633924">
              <w:rPr>
                <w:rFonts w:cstheme="minorHAnsi"/>
                <w:sz w:val="20"/>
                <w:szCs w:val="20"/>
              </w:rPr>
              <w:t>kunnen de volgende keuzes worden gemaakt</w:t>
            </w:r>
            <w:r w:rsidRPr="00633924">
              <w:rPr>
                <w:rFonts w:cstheme="minorHAnsi"/>
                <w:sz w:val="20"/>
                <w:szCs w:val="20"/>
              </w:rPr>
              <w:t xml:space="preserve">: </w:t>
            </w:r>
          </w:p>
          <w:p w14:paraId="439A3CF2" w14:textId="054831D9" w:rsidR="00F66403" w:rsidRPr="00633924" w:rsidRDefault="00E13867" w:rsidP="00E13867">
            <w:pPr>
              <w:pStyle w:val="Geenafstand"/>
              <w:numPr>
                <w:ilvl w:val="0"/>
                <w:numId w:val="8"/>
              </w:numPr>
              <w:spacing w:line="276" w:lineRule="auto"/>
              <w:rPr>
                <w:rFonts w:cstheme="minorHAnsi"/>
                <w:sz w:val="20"/>
                <w:szCs w:val="20"/>
              </w:rPr>
            </w:pPr>
            <w:r w:rsidRPr="00633924">
              <w:rPr>
                <w:rFonts w:cstheme="minorHAnsi"/>
                <w:sz w:val="20"/>
                <w:szCs w:val="20"/>
              </w:rPr>
              <w:t>T</w:t>
            </w:r>
            <w:r w:rsidR="00F66403" w:rsidRPr="00633924">
              <w:rPr>
                <w:rFonts w:cstheme="minorHAnsi"/>
                <w:sz w:val="20"/>
                <w:szCs w:val="20"/>
              </w:rPr>
              <w:t>oetsen kunnen mondeling worden afgenomen.</w:t>
            </w:r>
          </w:p>
          <w:p w14:paraId="667409C7" w14:textId="2FB5B748" w:rsidR="00F66403" w:rsidRPr="00633924" w:rsidRDefault="00F66403" w:rsidP="00E13867">
            <w:pPr>
              <w:pStyle w:val="Geenafstand"/>
              <w:numPr>
                <w:ilvl w:val="0"/>
                <w:numId w:val="8"/>
              </w:numPr>
              <w:spacing w:line="276" w:lineRule="auto"/>
              <w:rPr>
                <w:rFonts w:cstheme="minorHAnsi"/>
                <w:sz w:val="20"/>
                <w:szCs w:val="20"/>
              </w:rPr>
            </w:pPr>
            <w:r w:rsidRPr="00633924">
              <w:rPr>
                <w:rFonts w:cstheme="minorHAnsi"/>
                <w:sz w:val="20"/>
                <w:szCs w:val="20"/>
              </w:rPr>
              <w:t xml:space="preserve">Leerlingen kunnen extra tijd krijgen.   </w:t>
            </w:r>
          </w:p>
          <w:p w14:paraId="7B2F829E" w14:textId="26F47AEE" w:rsidR="00F66403" w:rsidRPr="00633924" w:rsidRDefault="00F66403" w:rsidP="00E13867">
            <w:pPr>
              <w:pStyle w:val="Geenafstand"/>
              <w:numPr>
                <w:ilvl w:val="0"/>
                <w:numId w:val="8"/>
              </w:numPr>
              <w:spacing w:line="276" w:lineRule="auto"/>
              <w:rPr>
                <w:rFonts w:cstheme="minorHAnsi"/>
                <w:sz w:val="20"/>
                <w:szCs w:val="20"/>
              </w:rPr>
            </w:pPr>
            <w:r w:rsidRPr="00633924">
              <w:rPr>
                <w:rFonts w:cstheme="minorHAnsi"/>
                <w:sz w:val="20"/>
                <w:szCs w:val="20"/>
              </w:rPr>
              <w:t xml:space="preserve">Compenserende middelen kunnen worden ingezet(onderwijsbehoefte) </w:t>
            </w:r>
          </w:p>
          <w:p w14:paraId="3667B99B" w14:textId="44482FE6" w:rsidR="00F66403" w:rsidRPr="00633924" w:rsidRDefault="00F66403" w:rsidP="00E13867">
            <w:pPr>
              <w:pStyle w:val="Geenafstand"/>
              <w:spacing w:line="276" w:lineRule="auto"/>
              <w:rPr>
                <w:rFonts w:cstheme="minorHAnsi"/>
                <w:sz w:val="20"/>
                <w:szCs w:val="20"/>
              </w:rPr>
            </w:pPr>
          </w:p>
          <w:p w14:paraId="741F33C1" w14:textId="68B1C78D" w:rsidR="005C5D84" w:rsidRPr="00633924" w:rsidRDefault="00E13867" w:rsidP="00E13867">
            <w:pPr>
              <w:pStyle w:val="Geenafstand"/>
              <w:spacing w:line="276" w:lineRule="auto"/>
              <w:rPr>
                <w:rFonts w:cstheme="minorHAnsi"/>
                <w:color w:val="5AA932"/>
                <w:sz w:val="20"/>
              </w:rPr>
            </w:pPr>
            <w:proofErr w:type="gramStart"/>
            <w:r w:rsidRPr="00633924">
              <w:rPr>
                <w:rFonts w:cstheme="minorHAnsi"/>
                <w:sz w:val="20"/>
                <w:szCs w:val="20"/>
              </w:rPr>
              <w:t>Tevens</w:t>
            </w:r>
            <w:proofErr w:type="gramEnd"/>
            <w:r w:rsidRPr="00633924">
              <w:rPr>
                <w:rFonts w:cstheme="minorHAnsi"/>
                <w:sz w:val="20"/>
                <w:szCs w:val="20"/>
              </w:rPr>
              <w:t xml:space="preserve"> is er een dyslexieprotocol aanwezig.</w:t>
            </w:r>
          </w:p>
        </w:tc>
      </w:tr>
      <w:tr w:rsidR="005C5D84" w:rsidRPr="00633924" w14:paraId="24C968E7" w14:textId="77777777" w:rsidTr="00874CFC">
        <w:trPr>
          <w:jc w:val="center"/>
        </w:trPr>
        <w:tc>
          <w:tcPr>
            <w:tcW w:w="3708"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0574C13" w14:textId="77777777" w:rsidR="005C5D84" w:rsidRPr="00633924" w:rsidRDefault="005C5D84" w:rsidP="00607023">
            <w:pPr>
              <w:spacing w:line="276" w:lineRule="auto"/>
              <w:rPr>
                <w:rFonts w:cstheme="minorHAnsi"/>
                <w:color w:val="5AA932"/>
                <w:sz w:val="20"/>
              </w:rPr>
            </w:pPr>
            <w:r w:rsidRPr="00633924">
              <w:rPr>
                <w:rFonts w:cstheme="minorHAnsi"/>
                <w:color w:val="5AA932"/>
                <w:sz w:val="20"/>
              </w:rPr>
              <w:t>Welke voorzieningen heeft de school voor alle leerlingen zowel in als buiten de lessen? (ondersteuningsstructuur)</w:t>
            </w:r>
          </w:p>
        </w:tc>
        <w:tc>
          <w:tcPr>
            <w:tcW w:w="535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3D82935E" w14:textId="77777777" w:rsidR="005C5D84" w:rsidRPr="00633924" w:rsidRDefault="002D4DBE" w:rsidP="002D4DBE">
            <w:pPr>
              <w:pStyle w:val="Normaalweb"/>
              <w:spacing w:line="276" w:lineRule="auto"/>
              <w:rPr>
                <w:rFonts w:asciiTheme="minorHAnsi" w:hAnsiTheme="minorHAnsi" w:cstheme="minorHAnsi"/>
                <w:sz w:val="20"/>
                <w:szCs w:val="20"/>
              </w:rPr>
            </w:pPr>
            <w:r w:rsidRPr="00633924">
              <w:rPr>
                <w:rFonts w:asciiTheme="minorHAnsi" w:hAnsiTheme="minorHAnsi" w:cstheme="minorHAnsi"/>
                <w:sz w:val="20"/>
                <w:szCs w:val="20"/>
              </w:rPr>
              <w:t>Binnen de groep i</w:t>
            </w:r>
            <w:r w:rsidR="00C04BF3" w:rsidRPr="00633924">
              <w:rPr>
                <w:rFonts w:asciiTheme="minorHAnsi" w:hAnsiTheme="minorHAnsi" w:cstheme="minorHAnsi"/>
                <w:sz w:val="20"/>
                <w:szCs w:val="20"/>
              </w:rPr>
              <w:t xml:space="preserve">s er een mogelijkheid voor extra leesondersteuning </w:t>
            </w:r>
            <w:proofErr w:type="gramStart"/>
            <w:r w:rsidR="00C04BF3" w:rsidRPr="00633924">
              <w:rPr>
                <w:rFonts w:asciiTheme="minorHAnsi" w:hAnsiTheme="minorHAnsi" w:cstheme="minorHAnsi"/>
                <w:sz w:val="20"/>
                <w:szCs w:val="20"/>
              </w:rPr>
              <w:t>middels</w:t>
            </w:r>
            <w:proofErr w:type="gramEnd"/>
            <w:r w:rsidR="00C04BF3" w:rsidRPr="00633924">
              <w:rPr>
                <w:rFonts w:asciiTheme="minorHAnsi" w:hAnsiTheme="minorHAnsi" w:cstheme="minorHAnsi"/>
                <w:sz w:val="20"/>
                <w:szCs w:val="20"/>
              </w:rPr>
              <w:t xml:space="preserve"> extra instructie</w:t>
            </w:r>
            <w:r w:rsidRPr="00633924">
              <w:rPr>
                <w:rFonts w:asciiTheme="minorHAnsi" w:hAnsiTheme="minorHAnsi" w:cstheme="minorHAnsi"/>
                <w:sz w:val="20"/>
                <w:szCs w:val="20"/>
              </w:rPr>
              <w:t>.</w:t>
            </w:r>
          </w:p>
          <w:p w14:paraId="6ACDFCB3" w14:textId="77777777" w:rsidR="00F86A18" w:rsidRPr="00633924" w:rsidRDefault="00F86A18" w:rsidP="002D4DBE">
            <w:pPr>
              <w:pStyle w:val="Normaalweb"/>
              <w:spacing w:line="276" w:lineRule="auto"/>
              <w:rPr>
                <w:rFonts w:asciiTheme="minorHAnsi" w:hAnsiTheme="minorHAnsi" w:cstheme="minorHAnsi"/>
                <w:sz w:val="20"/>
                <w:szCs w:val="20"/>
              </w:rPr>
            </w:pPr>
            <w:r w:rsidRPr="00633924">
              <w:rPr>
                <w:rFonts w:asciiTheme="minorHAnsi" w:hAnsiTheme="minorHAnsi" w:cstheme="minorHAnsi"/>
                <w:sz w:val="20"/>
                <w:szCs w:val="20"/>
              </w:rPr>
              <w:t xml:space="preserve">Buiten de groep wordt er gebruik gemaakt van BOUW! en Letterster! </w:t>
            </w:r>
          </w:p>
          <w:p w14:paraId="600E6F1C" w14:textId="156C5D4B" w:rsidR="00F86A18" w:rsidRPr="00633924" w:rsidRDefault="00F86A18" w:rsidP="002D4DBE">
            <w:pPr>
              <w:pStyle w:val="Normaalweb"/>
              <w:spacing w:line="276" w:lineRule="auto"/>
              <w:rPr>
                <w:rFonts w:asciiTheme="minorHAnsi" w:hAnsiTheme="minorHAnsi" w:cstheme="minorHAnsi"/>
                <w:color w:val="5AA932"/>
                <w:sz w:val="20"/>
              </w:rPr>
            </w:pPr>
            <w:r w:rsidRPr="00633924">
              <w:rPr>
                <w:rFonts w:asciiTheme="minorHAnsi" w:hAnsiTheme="minorHAnsi" w:cstheme="minorHAnsi"/>
                <w:sz w:val="20"/>
                <w:szCs w:val="20"/>
              </w:rPr>
              <w:t xml:space="preserve">In het schooljaar 21-22 wordt er een plan gemaakt voor de inzet van compenserende middelen voor dyslectische leerlingen. </w:t>
            </w:r>
          </w:p>
        </w:tc>
      </w:tr>
      <w:tr w:rsidR="005C5D84" w:rsidRPr="00633924" w14:paraId="0728C96D" w14:textId="77777777" w:rsidTr="00874CFC">
        <w:trPr>
          <w:jc w:val="center"/>
        </w:trPr>
        <w:tc>
          <w:tcPr>
            <w:tcW w:w="3708"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DCA36B0" w14:textId="77777777" w:rsidR="005C5D84" w:rsidRPr="00633924" w:rsidRDefault="005C5D84" w:rsidP="00607023">
            <w:pPr>
              <w:spacing w:line="276" w:lineRule="auto"/>
              <w:rPr>
                <w:rFonts w:cstheme="minorHAnsi"/>
                <w:color w:val="5AA932"/>
                <w:sz w:val="20"/>
              </w:rPr>
            </w:pPr>
            <w:r w:rsidRPr="00633924">
              <w:rPr>
                <w:rFonts w:cstheme="minorHAnsi"/>
                <w:color w:val="5AA932"/>
                <w:sz w:val="20"/>
              </w:rPr>
              <w:t>Welke ondersteuning – expertise biedt de school samen met partners? Wie zijn d</w:t>
            </w:r>
            <w:r w:rsidR="00D36184" w:rsidRPr="00633924">
              <w:rPr>
                <w:rFonts w:cstheme="minorHAnsi"/>
                <w:color w:val="5AA932"/>
                <w:sz w:val="20"/>
              </w:rPr>
              <w:t>e partners?</w:t>
            </w:r>
          </w:p>
        </w:tc>
        <w:tc>
          <w:tcPr>
            <w:tcW w:w="535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71F0C01" w14:textId="6F01C2A1" w:rsidR="005C5D84" w:rsidRPr="00633924" w:rsidRDefault="00F86A18" w:rsidP="00607023">
            <w:pPr>
              <w:spacing w:line="276" w:lineRule="auto"/>
              <w:rPr>
                <w:rFonts w:cstheme="minorHAnsi"/>
                <w:sz w:val="20"/>
              </w:rPr>
            </w:pPr>
            <w:r w:rsidRPr="00633924">
              <w:rPr>
                <w:rFonts w:cstheme="minorHAnsi"/>
                <w:sz w:val="20"/>
              </w:rPr>
              <w:t xml:space="preserve">Tussen IB en de externe bureaus voor begeleiding van </w:t>
            </w:r>
            <w:proofErr w:type="spellStart"/>
            <w:r w:rsidRPr="00633924">
              <w:rPr>
                <w:rFonts w:cstheme="minorHAnsi"/>
                <w:sz w:val="20"/>
              </w:rPr>
              <w:t>dyslecten</w:t>
            </w:r>
            <w:proofErr w:type="spellEnd"/>
            <w:r w:rsidRPr="00633924">
              <w:rPr>
                <w:rFonts w:cstheme="minorHAnsi"/>
                <w:sz w:val="20"/>
              </w:rPr>
              <w:t xml:space="preserve"> </w:t>
            </w:r>
            <w:proofErr w:type="spellStart"/>
            <w:proofErr w:type="gramStart"/>
            <w:r w:rsidRPr="00633924">
              <w:rPr>
                <w:rFonts w:cstheme="minorHAnsi"/>
                <w:sz w:val="20"/>
              </w:rPr>
              <w:t>o.a</w:t>
            </w:r>
            <w:proofErr w:type="spellEnd"/>
            <w:r w:rsidRPr="00633924">
              <w:rPr>
                <w:rFonts w:cstheme="minorHAnsi"/>
                <w:sz w:val="20"/>
              </w:rPr>
              <w:t xml:space="preserve"> </w:t>
            </w:r>
            <w:r w:rsidR="00E13867" w:rsidRPr="00633924">
              <w:rPr>
                <w:rFonts w:cstheme="minorHAnsi"/>
                <w:sz w:val="20"/>
              </w:rPr>
              <w:t xml:space="preserve"> RID</w:t>
            </w:r>
            <w:proofErr w:type="gramEnd"/>
            <w:r w:rsidR="00E13867" w:rsidRPr="00633924">
              <w:rPr>
                <w:rFonts w:cstheme="minorHAnsi"/>
                <w:sz w:val="20"/>
              </w:rPr>
              <w:t xml:space="preserve"> </w:t>
            </w:r>
            <w:r w:rsidR="00751973">
              <w:rPr>
                <w:rFonts w:cstheme="minorHAnsi"/>
                <w:sz w:val="20"/>
              </w:rPr>
              <w:t xml:space="preserve">en </w:t>
            </w:r>
            <w:proofErr w:type="spellStart"/>
            <w:r w:rsidR="00751973">
              <w:rPr>
                <w:rFonts w:cstheme="minorHAnsi"/>
                <w:sz w:val="20"/>
              </w:rPr>
              <w:t>Opdidakt</w:t>
            </w:r>
            <w:proofErr w:type="spellEnd"/>
            <w:r w:rsidRPr="00633924">
              <w:rPr>
                <w:rFonts w:cstheme="minorHAnsi"/>
                <w:sz w:val="20"/>
              </w:rPr>
              <w:t xml:space="preserve"> </w:t>
            </w:r>
            <w:r w:rsidR="00E13867" w:rsidRPr="00633924">
              <w:rPr>
                <w:rFonts w:cstheme="minorHAnsi"/>
                <w:sz w:val="20"/>
              </w:rPr>
              <w:t xml:space="preserve">(begeleiding dyslexie) is er nauw contact. </w:t>
            </w:r>
          </w:p>
          <w:p w14:paraId="2A29B729" w14:textId="07D755FC" w:rsidR="00E13867" w:rsidRPr="00633924" w:rsidRDefault="00E13867" w:rsidP="00607023">
            <w:pPr>
              <w:spacing w:line="276" w:lineRule="auto"/>
              <w:rPr>
                <w:rFonts w:cstheme="minorHAnsi"/>
                <w:sz w:val="20"/>
              </w:rPr>
            </w:pPr>
          </w:p>
          <w:p w14:paraId="31A0F6CC" w14:textId="409BB5E9" w:rsidR="00C04BF3" w:rsidRPr="00633924" w:rsidRDefault="00E13867" w:rsidP="00607023">
            <w:pPr>
              <w:spacing w:line="276" w:lineRule="auto"/>
              <w:rPr>
                <w:rFonts w:cstheme="minorHAnsi"/>
                <w:sz w:val="20"/>
              </w:rPr>
            </w:pPr>
            <w:r w:rsidRPr="00633924">
              <w:rPr>
                <w:rFonts w:cstheme="minorHAnsi"/>
                <w:sz w:val="20"/>
              </w:rPr>
              <w:t>Op maandagochtend is er een logopedist van de Praatmaatgroep aanwezig om leerlingen te behandelen.</w:t>
            </w:r>
          </w:p>
        </w:tc>
      </w:tr>
    </w:tbl>
    <w:p w14:paraId="42C421DB" w14:textId="77777777" w:rsidR="00C16B05" w:rsidRPr="00633924" w:rsidRDefault="00C16B05" w:rsidP="00607023">
      <w:pPr>
        <w:spacing w:after="0"/>
        <w:rPr>
          <w:rFonts w:cstheme="minorHAnsi"/>
        </w:rPr>
      </w:pPr>
    </w:p>
    <w:tbl>
      <w:tblPr>
        <w:tblStyle w:val="Tabelraster"/>
        <w:tblW w:w="0" w:type="auto"/>
        <w:jc w:val="center"/>
        <w:tblLook w:val="04A0" w:firstRow="1" w:lastRow="0" w:firstColumn="1" w:lastColumn="0" w:noHBand="0" w:noVBand="1"/>
      </w:tblPr>
      <w:tblGrid>
        <w:gridCol w:w="3729"/>
        <w:gridCol w:w="5333"/>
      </w:tblGrid>
      <w:tr w:rsidR="00DC415A" w:rsidRPr="00633924" w14:paraId="17F1D3EE" w14:textId="77777777" w:rsidTr="006D43F5">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79539E6E" w14:textId="77777777" w:rsidR="00DC415A" w:rsidRPr="00633924" w:rsidRDefault="00DC415A" w:rsidP="00607023">
            <w:pPr>
              <w:spacing w:line="276" w:lineRule="auto"/>
              <w:rPr>
                <w:rFonts w:cstheme="minorHAnsi"/>
                <w:color w:val="FFFFFF" w:themeColor="background1"/>
                <w:sz w:val="28"/>
              </w:rPr>
            </w:pPr>
            <w:r w:rsidRPr="00633924">
              <w:rPr>
                <w:rFonts w:cstheme="minorHAnsi"/>
                <w:color w:val="FFFFFF" w:themeColor="background1"/>
                <w:sz w:val="28"/>
              </w:rPr>
              <w:t>Beschrijving van de basisondersteuning</w:t>
            </w:r>
          </w:p>
        </w:tc>
      </w:tr>
      <w:tr w:rsidR="00DC415A" w:rsidRPr="00633924" w14:paraId="6DCE6A7E" w14:textId="77777777" w:rsidTr="006D43F5">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335C0F94" w14:textId="77777777" w:rsidR="00DC415A" w:rsidRPr="00633924" w:rsidRDefault="00DC415A" w:rsidP="00607023">
            <w:pPr>
              <w:spacing w:before="60" w:after="60" w:line="276" w:lineRule="auto"/>
              <w:rPr>
                <w:rFonts w:cstheme="minorHAnsi"/>
                <w:b/>
                <w:color w:val="5AA932"/>
                <w:sz w:val="20"/>
              </w:rPr>
            </w:pPr>
            <w:r w:rsidRPr="00633924">
              <w:rPr>
                <w:rFonts w:cstheme="minorHAnsi"/>
                <w:b/>
                <w:color w:val="5AA932"/>
                <w:sz w:val="20"/>
              </w:rPr>
              <w:t>Doelgroep: alle leerlingen die uitvallen op dyscalculie</w:t>
            </w:r>
            <w:r w:rsidRPr="00633924">
              <w:rPr>
                <w:rFonts w:cstheme="minorHAnsi"/>
                <w:b/>
                <w:color w:val="5AA932"/>
                <w:sz w:val="20"/>
              </w:rPr>
              <w:tab/>
            </w:r>
          </w:p>
        </w:tc>
      </w:tr>
      <w:tr w:rsidR="00DC415A" w:rsidRPr="00633924" w14:paraId="57AB3CE7"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2D859CA" w14:textId="77777777" w:rsidR="00DC415A" w:rsidRPr="00633924" w:rsidRDefault="00DC415A" w:rsidP="00607023">
            <w:pPr>
              <w:spacing w:line="276" w:lineRule="auto"/>
              <w:rPr>
                <w:rFonts w:cstheme="minorHAnsi"/>
                <w:color w:val="5AA932"/>
                <w:sz w:val="20"/>
              </w:rPr>
            </w:pPr>
            <w:r w:rsidRPr="00633924">
              <w:rPr>
                <w:rFonts w:cstheme="minorHAnsi"/>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0F95127" w14:textId="47624970" w:rsidR="00DC415A" w:rsidRPr="00633924" w:rsidRDefault="00C04BF3" w:rsidP="00E13867">
            <w:pPr>
              <w:pStyle w:val="Normaalweb"/>
              <w:spacing w:line="276" w:lineRule="auto"/>
              <w:rPr>
                <w:rFonts w:asciiTheme="minorHAnsi" w:hAnsiTheme="minorHAnsi" w:cstheme="minorHAnsi"/>
                <w:color w:val="000000"/>
                <w:sz w:val="20"/>
                <w:szCs w:val="20"/>
              </w:rPr>
            </w:pPr>
            <w:r w:rsidRPr="00751973">
              <w:rPr>
                <w:rFonts w:asciiTheme="minorHAnsi" w:hAnsiTheme="minorHAnsi" w:cstheme="minorHAnsi"/>
                <w:sz w:val="20"/>
                <w:szCs w:val="20"/>
              </w:rPr>
              <w:t>Daar waar een leerling extra rekeninstructie behoeft wordt dit</w:t>
            </w:r>
            <w:r w:rsidR="00F86A18" w:rsidRPr="00751973">
              <w:rPr>
                <w:rFonts w:asciiTheme="minorHAnsi" w:hAnsiTheme="minorHAnsi" w:cstheme="minorHAnsi"/>
                <w:sz w:val="20"/>
                <w:szCs w:val="20"/>
              </w:rPr>
              <w:t xml:space="preserve"> vorm gegeven in de groep via het instructiemodel. Er wordt o.a. ge</w:t>
            </w:r>
            <w:r w:rsidR="00751973">
              <w:rPr>
                <w:rFonts w:asciiTheme="minorHAnsi" w:hAnsiTheme="minorHAnsi" w:cstheme="minorHAnsi"/>
                <w:sz w:val="20"/>
                <w:szCs w:val="20"/>
              </w:rPr>
              <w:t>bruik gemaakt van het hoofdfase</w:t>
            </w:r>
            <w:r w:rsidR="00F86A18" w:rsidRPr="00751973">
              <w:rPr>
                <w:rFonts w:asciiTheme="minorHAnsi" w:hAnsiTheme="minorHAnsi" w:cstheme="minorHAnsi"/>
                <w:sz w:val="20"/>
                <w:szCs w:val="20"/>
              </w:rPr>
              <w:t xml:space="preserve">model. </w:t>
            </w:r>
            <w:r w:rsidR="00E13867" w:rsidRPr="00751973">
              <w:rPr>
                <w:rFonts w:asciiTheme="minorHAnsi" w:hAnsiTheme="minorHAnsi" w:cstheme="minorHAnsi"/>
                <w:sz w:val="20"/>
                <w:szCs w:val="20"/>
              </w:rPr>
              <w:t xml:space="preserve"> Via P</w:t>
            </w:r>
            <w:r w:rsidRPr="00751973">
              <w:rPr>
                <w:rFonts w:asciiTheme="minorHAnsi" w:hAnsiTheme="minorHAnsi" w:cstheme="minorHAnsi"/>
                <w:sz w:val="20"/>
                <w:szCs w:val="20"/>
              </w:rPr>
              <w:t xml:space="preserve">assend Onderwijs is het mogelijk om </w:t>
            </w:r>
            <w:r w:rsidR="00F86A18" w:rsidRPr="00751973">
              <w:rPr>
                <w:rFonts w:asciiTheme="minorHAnsi" w:hAnsiTheme="minorHAnsi" w:cstheme="minorHAnsi"/>
                <w:sz w:val="20"/>
                <w:szCs w:val="20"/>
              </w:rPr>
              <w:t>een rekenonderzoek te doen/</w:t>
            </w:r>
            <w:proofErr w:type="spellStart"/>
            <w:r w:rsidR="00F86A18" w:rsidRPr="00751973">
              <w:rPr>
                <w:rFonts w:asciiTheme="minorHAnsi" w:hAnsiTheme="minorHAnsi" w:cstheme="minorHAnsi"/>
                <w:sz w:val="20"/>
                <w:szCs w:val="20"/>
              </w:rPr>
              <w:t>evt</w:t>
            </w:r>
            <w:proofErr w:type="spellEnd"/>
            <w:r w:rsidR="00F86A18" w:rsidRPr="00751973">
              <w:rPr>
                <w:rFonts w:asciiTheme="minorHAnsi" w:hAnsiTheme="minorHAnsi" w:cstheme="minorHAnsi"/>
                <w:sz w:val="20"/>
                <w:szCs w:val="20"/>
              </w:rPr>
              <w:t xml:space="preserve"> </w:t>
            </w:r>
            <w:r w:rsidRPr="00751973">
              <w:rPr>
                <w:rFonts w:asciiTheme="minorHAnsi" w:hAnsiTheme="minorHAnsi" w:cstheme="minorHAnsi"/>
                <w:sz w:val="20"/>
                <w:szCs w:val="20"/>
              </w:rPr>
              <w:t>dyscalculie nader te onderzoeken.</w:t>
            </w:r>
          </w:p>
        </w:tc>
      </w:tr>
      <w:tr w:rsidR="00DC415A" w:rsidRPr="00633924" w14:paraId="0755678C"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F4C4DCC" w14:textId="77777777" w:rsidR="00DC415A" w:rsidRPr="00633924" w:rsidRDefault="00DC415A" w:rsidP="00607023">
            <w:pPr>
              <w:spacing w:line="276" w:lineRule="auto"/>
              <w:rPr>
                <w:rFonts w:cstheme="minorHAnsi"/>
                <w:color w:val="5AA932"/>
                <w:sz w:val="20"/>
              </w:rPr>
            </w:pPr>
            <w:r w:rsidRPr="00633924">
              <w:rPr>
                <w:rFonts w:cstheme="minorHAnsi"/>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D5169D2" w14:textId="6717FA20" w:rsidR="00DC415A" w:rsidRPr="00633924" w:rsidRDefault="00C04BF3" w:rsidP="00E13867">
            <w:pPr>
              <w:pStyle w:val="Normaalweb"/>
              <w:spacing w:line="276" w:lineRule="auto"/>
              <w:rPr>
                <w:rFonts w:asciiTheme="minorHAnsi" w:hAnsiTheme="minorHAnsi" w:cstheme="minorHAnsi"/>
                <w:color w:val="5AA932"/>
                <w:sz w:val="20"/>
              </w:rPr>
            </w:pPr>
            <w:r w:rsidRPr="00633924">
              <w:rPr>
                <w:rFonts w:asciiTheme="minorHAnsi" w:hAnsiTheme="minorHAnsi" w:cstheme="minorHAnsi"/>
                <w:color w:val="000000"/>
                <w:sz w:val="20"/>
                <w:szCs w:val="20"/>
              </w:rPr>
              <w:t xml:space="preserve">In een enkel geval wordt een externe ondersteuner ingehuurd, die een groepje </w:t>
            </w:r>
            <w:r w:rsidR="00270232" w:rsidRPr="00633924">
              <w:rPr>
                <w:rFonts w:asciiTheme="minorHAnsi" w:hAnsiTheme="minorHAnsi" w:cstheme="minorHAnsi"/>
                <w:color w:val="000000"/>
                <w:sz w:val="20"/>
                <w:szCs w:val="20"/>
              </w:rPr>
              <w:t xml:space="preserve">leerlingen met onderwijsbehoeften op het gebied van rekenen </w:t>
            </w:r>
            <w:r w:rsidRPr="00633924">
              <w:rPr>
                <w:rFonts w:asciiTheme="minorHAnsi" w:hAnsiTheme="minorHAnsi" w:cstheme="minorHAnsi"/>
                <w:color w:val="000000"/>
                <w:sz w:val="20"/>
                <w:szCs w:val="20"/>
              </w:rPr>
              <w:t>kan ondersteune</w:t>
            </w:r>
            <w:r w:rsidR="000A4578" w:rsidRPr="00633924">
              <w:rPr>
                <w:rFonts w:asciiTheme="minorHAnsi" w:hAnsiTheme="minorHAnsi" w:cstheme="minorHAnsi"/>
                <w:color w:val="000000"/>
                <w:sz w:val="20"/>
                <w:szCs w:val="20"/>
              </w:rPr>
              <w:t>n</w:t>
            </w:r>
            <w:r w:rsidR="00E13867" w:rsidRPr="00633924">
              <w:rPr>
                <w:rFonts w:asciiTheme="minorHAnsi" w:hAnsiTheme="minorHAnsi" w:cstheme="minorHAnsi"/>
                <w:color w:val="000000"/>
                <w:sz w:val="20"/>
                <w:szCs w:val="20"/>
              </w:rPr>
              <w:t>.</w:t>
            </w:r>
          </w:p>
        </w:tc>
      </w:tr>
      <w:tr w:rsidR="00DC415A" w:rsidRPr="00633924" w14:paraId="4E1C2D25" w14:textId="77777777" w:rsidTr="006D43F5">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272198F" w14:textId="77777777" w:rsidR="00DC415A" w:rsidRPr="00633924" w:rsidRDefault="00DC415A" w:rsidP="00607023">
            <w:pPr>
              <w:spacing w:line="276" w:lineRule="auto"/>
              <w:rPr>
                <w:rFonts w:cstheme="minorHAnsi"/>
                <w:color w:val="5AA932"/>
                <w:sz w:val="20"/>
              </w:rPr>
            </w:pPr>
            <w:r w:rsidRPr="00633924">
              <w:rPr>
                <w:rFonts w:cstheme="minorHAnsi"/>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52C2FC7F" w14:textId="77777777" w:rsidR="00DC415A" w:rsidRPr="00633924" w:rsidRDefault="00C04BF3" w:rsidP="00E13867">
            <w:pPr>
              <w:spacing w:line="276" w:lineRule="auto"/>
              <w:rPr>
                <w:rFonts w:cstheme="minorHAnsi"/>
                <w:sz w:val="20"/>
              </w:rPr>
            </w:pPr>
            <w:r w:rsidRPr="00633924">
              <w:rPr>
                <w:rFonts w:cstheme="minorHAnsi"/>
                <w:sz w:val="20"/>
              </w:rPr>
              <w:t>POA Almere voor individ</w:t>
            </w:r>
            <w:r w:rsidR="00E13867" w:rsidRPr="00633924">
              <w:rPr>
                <w:rFonts w:cstheme="minorHAnsi"/>
                <w:sz w:val="20"/>
              </w:rPr>
              <w:t>uele hulpvragen over leerlingen.</w:t>
            </w:r>
          </w:p>
          <w:p w14:paraId="1E4B6987" w14:textId="7B62236A" w:rsidR="00270232" w:rsidRPr="00633924" w:rsidRDefault="00270232" w:rsidP="00E13867">
            <w:pPr>
              <w:spacing w:line="276" w:lineRule="auto"/>
              <w:rPr>
                <w:rFonts w:cstheme="minorHAnsi"/>
                <w:color w:val="5AA932"/>
                <w:sz w:val="20"/>
              </w:rPr>
            </w:pPr>
            <w:r w:rsidRPr="00633924">
              <w:rPr>
                <w:rFonts w:cstheme="minorHAnsi"/>
                <w:sz w:val="20"/>
              </w:rPr>
              <w:t xml:space="preserve">Externe hulp: Bijzonder </w:t>
            </w:r>
            <w:proofErr w:type="gramStart"/>
            <w:r w:rsidRPr="00633924">
              <w:rPr>
                <w:rFonts w:cstheme="minorHAnsi"/>
                <w:sz w:val="20"/>
              </w:rPr>
              <w:t>Jij .</w:t>
            </w:r>
            <w:proofErr w:type="gramEnd"/>
            <w:r w:rsidRPr="00633924">
              <w:rPr>
                <w:rFonts w:cstheme="minorHAnsi"/>
                <w:sz w:val="20"/>
              </w:rPr>
              <w:t xml:space="preserve"> </w:t>
            </w:r>
          </w:p>
        </w:tc>
      </w:tr>
    </w:tbl>
    <w:p w14:paraId="29FCBAC3" w14:textId="39132D42" w:rsidR="00D36184" w:rsidRPr="00633924" w:rsidRDefault="00D36184" w:rsidP="00607023">
      <w:pPr>
        <w:spacing w:after="0"/>
        <w:rPr>
          <w:rFonts w:cstheme="minorHAnsi"/>
        </w:rPr>
      </w:pPr>
    </w:p>
    <w:p w14:paraId="2FBC0EE0" w14:textId="08C3EEFA" w:rsidR="00270232" w:rsidRPr="00633924" w:rsidRDefault="00270232" w:rsidP="00607023">
      <w:pPr>
        <w:spacing w:after="0"/>
        <w:rPr>
          <w:rFonts w:cstheme="minorHAnsi"/>
        </w:rPr>
      </w:pPr>
    </w:p>
    <w:p w14:paraId="5FB3AE4E" w14:textId="77777777" w:rsidR="00270232" w:rsidRPr="00633924" w:rsidRDefault="00270232" w:rsidP="00607023">
      <w:pPr>
        <w:spacing w:after="0"/>
        <w:rPr>
          <w:rFonts w:cstheme="minorHAnsi"/>
        </w:rPr>
      </w:pPr>
    </w:p>
    <w:tbl>
      <w:tblPr>
        <w:tblStyle w:val="Tabelraster"/>
        <w:tblW w:w="0" w:type="auto"/>
        <w:jc w:val="center"/>
        <w:tblLook w:val="04A0" w:firstRow="1" w:lastRow="0" w:firstColumn="1" w:lastColumn="0" w:noHBand="0" w:noVBand="1"/>
      </w:tblPr>
      <w:tblGrid>
        <w:gridCol w:w="3723"/>
        <w:gridCol w:w="5339"/>
      </w:tblGrid>
      <w:tr w:rsidR="00DC415A" w:rsidRPr="00633924" w14:paraId="068BAA8C" w14:textId="77777777" w:rsidTr="00874CFC">
        <w:trPr>
          <w:jc w:val="center"/>
        </w:trPr>
        <w:tc>
          <w:tcPr>
            <w:tcW w:w="9062"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5F9587E8" w14:textId="77777777" w:rsidR="00DC415A" w:rsidRPr="00633924" w:rsidRDefault="00DC415A" w:rsidP="00607023">
            <w:pPr>
              <w:spacing w:line="276" w:lineRule="auto"/>
              <w:rPr>
                <w:rFonts w:cstheme="minorHAnsi"/>
                <w:b/>
                <w:color w:val="FFFFFF" w:themeColor="background1"/>
                <w:sz w:val="28"/>
              </w:rPr>
            </w:pPr>
            <w:r w:rsidRPr="00633924">
              <w:rPr>
                <w:rFonts w:cstheme="minorHAnsi"/>
                <w:b/>
                <w:color w:val="FFFFFF" w:themeColor="background1"/>
                <w:sz w:val="28"/>
              </w:rPr>
              <w:t>Beschrijving van de basisondersteuning</w:t>
            </w:r>
          </w:p>
        </w:tc>
      </w:tr>
      <w:tr w:rsidR="00DC415A" w:rsidRPr="00633924" w14:paraId="0DB31524" w14:textId="77777777" w:rsidTr="00874CFC">
        <w:trPr>
          <w:jc w:val="center"/>
        </w:trPr>
        <w:tc>
          <w:tcPr>
            <w:tcW w:w="9062" w:type="dxa"/>
            <w:gridSpan w:val="2"/>
            <w:tcBorders>
              <w:top w:val="single" w:sz="4" w:space="0" w:color="5AA932"/>
              <w:left w:val="single" w:sz="4" w:space="0" w:color="D6EDBD"/>
              <w:bottom w:val="single" w:sz="4" w:space="0" w:color="D6EDBD"/>
              <w:right w:val="single" w:sz="4" w:space="0" w:color="D6EDBD"/>
            </w:tcBorders>
            <w:shd w:val="clear" w:color="auto" w:fill="D6EDBD"/>
          </w:tcPr>
          <w:p w14:paraId="371A797A" w14:textId="77777777" w:rsidR="00DC415A" w:rsidRPr="00633924" w:rsidRDefault="00DC415A" w:rsidP="00607023">
            <w:pPr>
              <w:spacing w:before="60" w:after="60" w:line="276" w:lineRule="auto"/>
              <w:rPr>
                <w:rFonts w:cstheme="minorHAnsi"/>
                <w:b/>
                <w:color w:val="5AA932"/>
                <w:sz w:val="20"/>
              </w:rPr>
            </w:pPr>
            <w:r w:rsidRPr="00633924">
              <w:rPr>
                <w:rFonts w:cstheme="minorHAnsi"/>
                <w:b/>
                <w:color w:val="5AA932"/>
                <w:sz w:val="20"/>
              </w:rPr>
              <w:t xml:space="preserve">Doelgroep: alle leerlingen die uitvallen op </w:t>
            </w:r>
            <w:proofErr w:type="gramStart"/>
            <w:r w:rsidRPr="00633924">
              <w:rPr>
                <w:rFonts w:cstheme="minorHAnsi"/>
                <w:b/>
                <w:color w:val="5AA932"/>
                <w:sz w:val="20"/>
              </w:rPr>
              <w:t>gedrag /</w:t>
            </w:r>
            <w:proofErr w:type="gramEnd"/>
            <w:r w:rsidRPr="00633924">
              <w:rPr>
                <w:rFonts w:cstheme="minorHAnsi"/>
                <w:b/>
                <w:color w:val="5AA932"/>
                <w:sz w:val="20"/>
              </w:rPr>
              <w:t xml:space="preserve"> sociaal emotionele problematiek</w:t>
            </w:r>
            <w:r w:rsidRPr="00633924">
              <w:rPr>
                <w:rFonts w:cstheme="minorHAnsi"/>
                <w:b/>
                <w:color w:val="5AA932"/>
                <w:sz w:val="20"/>
              </w:rPr>
              <w:tab/>
            </w:r>
          </w:p>
        </w:tc>
      </w:tr>
      <w:tr w:rsidR="00DC415A" w:rsidRPr="00633924" w14:paraId="2E8341ED" w14:textId="77777777" w:rsidTr="00874CFC">
        <w:trPr>
          <w:jc w:val="center"/>
        </w:trPr>
        <w:tc>
          <w:tcPr>
            <w:tcW w:w="3723"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A3EB50F" w14:textId="77777777" w:rsidR="00DC415A" w:rsidRPr="00633924" w:rsidRDefault="00DC415A" w:rsidP="00607023">
            <w:pPr>
              <w:spacing w:line="276" w:lineRule="auto"/>
              <w:rPr>
                <w:rFonts w:cstheme="minorHAnsi"/>
                <w:color w:val="5AA932"/>
                <w:sz w:val="20"/>
              </w:rPr>
            </w:pPr>
            <w:r w:rsidRPr="00633924">
              <w:rPr>
                <w:rFonts w:cstheme="minorHAnsi"/>
                <w:color w:val="5AA932"/>
                <w:sz w:val="20"/>
              </w:rPr>
              <w:t>Welke begeleiding en ondersteuning geef je de leerling in de lessen? (aandacht en tijd)</w:t>
            </w:r>
          </w:p>
        </w:tc>
        <w:tc>
          <w:tcPr>
            <w:tcW w:w="5339"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003D956" w14:textId="132299D0" w:rsidR="00E13867" w:rsidRPr="00633924" w:rsidRDefault="00D8630E" w:rsidP="00E13867">
            <w:pPr>
              <w:pStyle w:val="Geenafstand"/>
              <w:spacing w:line="276" w:lineRule="auto"/>
              <w:rPr>
                <w:rFonts w:cstheme="minorHAnsi"/>
                <w:sz w:val="20"/>
                <w:szCs w:val="20"/>
              </w:rPr>
            </w:pPr>
            <w:r w:rsidRPr="00633924">
              <w:rPr>
                <w:rFonts w:cstheme="minorHAnsi"/>
                <w:sz w:val="20"/>
                <w:szCs w:val="20"/>
              </w:rPr>
              <w:t xml:space="preserve">Leerlingen met ADD of ADHD </w:t>
            </w:r>
            <w:r w:rsidR="000A4578" w:rsidRPr="00633924">
              <w:rPr>
                <w:rFonts w:cstheme="minorHAnsi"/>
                <w:sz w:val="20"/>
                <w:szCs w:val="20"/>
              </w:rPr>
              <w:t xml:space="preserve">ed. </w:t>
            </w:r>
            <w:r w:rsidR="00C04BF3" w:rsidRPr="00633924">
              <w:rPr>
                <w:rFonts w:cstheme="minorHAnsi"/>
                <w:sz w:val="20"/>
                <w:szCs w:val="20"/>
              </w:rPr>
              <w:t>krijgen taakondersteuning en aanpassingen, zodat zij in staat zijn de les te blijven volgen. Dit gebeurt in samenspraak met ouders en begeleiders.</w:t>
            </w:r>
          </w:p>
          <w:p w14:paraId="31737D55" w14:textId="77777777" w:rsidR="00E13867" w:rsidRPr="00633924" w:rsidRDefault="00E13867" w:rsidP="00E13867">
            <w:pPr>
              <w:pStyle w:val="Geenafstand"/>
              <w:spacing w:line="276" w:lineRule="auto"/>
              <w:rPr>
                <w:rFonts w:cstheme="minorHAnsi"/>
                <w:sz w:val="20"/>
                <w:szCs w:val="20"/>
              </w:rPr>
            </w:pPr>
          </w:p>
          <w:p w14:paraId="42B4D604" w14:textId="77E66686" w:rsidR="00DC415A" w:rsidRPr="00633924" w:rsidRDefault="00D8630E" w:rsidP="00751973">
            <w:pPr>
              <w:pStyle w:val="Geenafstand"/>
              <w:spacing w:line="276" w:lineRule="auto"/>
              <w:rPr>
                <w:rFonts w:cstheme="minorHAnsi"/>
                <w:color w:val="5AA932"/>
                <w:sz w:val="20"/>
              </w:rPr>
            </w:pPr>
            <w:r w:rsidRPr="00633924">
              <w:rPr>
                <w:rFonts w:cstheme="minorHAnsi"/>
                <w:sz w:val="20"/>
                <w:szCs w:val="20"/>
              </w:rPr>
              <w:t>De school bie</w:t>
            </w:r>
            <w:r w:rsidR="000A4578" w:rsidRPr="00633924">
              <w:rPr>
                <w:rFonts w:cstheme="minorHAnsi"/>
                <w:sz w:val="20"/>
                <w:szCs w:val="20"/>
              </w:rPr>
              <w:t xml:space="preserve">dt mogelijkheden als een zitkussen, gehoorbeschermer o.i.d. </w:t>
            </w:r>
          </w:p>
        </w:tc>
      </w:tr>
      <w:tr w:rsidR="00DC415A" w:rsidRPr="00633924" w14:paraId="3E3E5728" w14:textId="77777777" w:rsidTr="00874CFC">
        <w:trPr>
          <w:jc w:val="center"/>
        </w:trPr>
        <w:tc>
          <w:tcPr>
            <w:tcW w:w="3723"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C84FF34" w14:textId="77777777" w:rsidR="00DC415A" w:rsidRPr="00633924" w:rsidRDefault="00DC415A" w:rsidP="00607023">
            <w:pPr>
              <w:spacing w:line="276" w:lineRule="auto"/>
              <w:rPr>
                <w:rFonts w:cstheme="minorHAnsi"/>
                <w:color w:val="5AA932"/>
                <w:sz w:val="20"/>
              </w:rPr>
            </w:pPr>
            <w:r w:rsidRPr="00633924">
              <w:rPr>
                <w:rFonts w:cstheme="minorHAnsi"/>
                <w:color w:val="5AA932"/>
                <w:sz w:val="20"/>
              </w:rPr>
              <w:t>Welke voorzieningen heeft de school voor alle leerlingen zowel in als buiten de lessen? (ondersteuningsstructuur)</w:t>
            </w:r>
          </w:p>
        </w:tc>
        <w:tc>
          <w:tcPr>
            <w:tcW w:w="5339"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4BFF0C8" w14:textId="39B9758C" w:rsidR="001519B3" w:rsidRPr="00633924" w:rsidRDefault="00E13867" w:rsidP="00E13867">
            <w:pPr>
              <w:pStyle w:val="Geenafstand"/>
              <w:spacing w:line="276" w:lineRule="auto"/>
              <w:rPr>
                <w:rFonts w:cstheme="minorHAnsi"/>
                <w:sz w:val="20"/>
                <w:szCs w:val="20"/>
              </w:rPr>
            </w:pPr>
            <w:r w:rsidRPr="00633924">
              <w:rPr>
                <w:rFonts w:cstheme="minorHAnsi"/>
                <w:sz w:val="20"/>
                <w:szCs w:val="20"/>
              </w:rPr>
              <w:t xml:space="preserve">Op school werken wij met </w:t>
            </w:r>
            <w:r w:rsidR="001519B3" w:rsidRPr="00633924">
              <w:rPr>
                <w:rFonts w:cstheme="minorHAnsi"/>
                <w:sz w:val="20"/>
                <w:szCs w:val="20"/>
              </w:rPr>
              <w:t>KIVA</w:t>
            </w:r>
            <w:r w:rsidRPr="00633924">
              <w:rPr>
                <w:rFonts w:cstheme="minorHAnsi"/>
                <w:sz w:val="20"/>
                <w:szCs w:val="20"/>
              </w:rPr>
              <w:t>(</w:t>
            </w:r>
            <w:hyperlink r:id="rId12" w:history="1">
              <w:r w:rsidRPr="00633924">
                <w:rPr>
                  <w:rStyle w:val="Hyperlink"/>
                  <w:rFonts w:cstheme="minorHAnsi"/>
                  <w:sz w:val="20"/>
                  <w:szCs w:val="20"/>
                </w:rPr>
                <w:t>www.kivaschool.nl</w:t>
              </w:r>
            </w:hyperlink>
            <w:r w:rsidRPr="00633924">
              <w:rPr>
                <w:rFonts w:cstheme="minorHAnsi"/>
                <w:sz w:val="20"/>
                <w:szCs w:val="20"/>
              </w:rPr>
              <w:t>)</w:t>
            </w:r>
          </w:p>
          <w:p w14:paraId="1ADF44C4" w14:textId="77777777" w:rsidR="00E13867" w:rsidRPr="00633924" w:rsidRDefault="00E13867" w:rsidP="00E13867">
            <w:pPr>
              <w:pStyle w:val="Geenafstand"/>
              <w:spacing w:line="276" w:lineRule="auto"/>
              <w:rPr>
                <w:rFonts w:cstheme="minorHAnsi"/>
                <w:sz w:val="20"/>
                <w:szCs w:val="20"/>
              </w:rPr>
            </w:pPr>
          </w:p>
          <w:p w14:paraId="3AF0420F" w14:textId="0AEA2357" w:rsidR="00C04BF3" w:rsidRPr="00751973" w:rsidRDefault="00751973" w:rsidP="00E13867">
            <w:pPr>
              <w:pStyle w:val="Geenafstand"/>
              <w:spacing w:line="276" w:lineRule="auto"/>
              <w:rPr>
                <w:rFonts w:cstheme="minorHAnsi"/>
                <w:sz w:val="20"/>
                <w:szCs w:val="20"/>
              </w:rPr>
            </w:pPr>
            <w:r w:rsidRPr="00751973">
              <w:rPr>
                <w:rFonts w:cstheme="minorHAnsi"/>
                <w:sz w:val="20"/>
                <w:szCs w:val="20"/>
              </w:rPr>
              <w:t>In d</w:t>
            </w:r>
            <w:r w:rsidR="001519B3" w:rsidRPr="00751973">
              <w:rPr>
                <w:rFonts w:cstheme="minorHAnsi"/>
                <w:sz w:val="20"/>
                <w:szCs w:val="20"/>
              </w:rPr>
              <w:t xml:space="preserve">e </w:t>
            </w:r>
            <w:r w:rsidR="00270232" w:rsidRPr="00751973">
              <w:rPr>
                <w:rFonts w:cstheme="minorHAnsi"/>
                <w:sz w:val="20"/>
                <w:szCs w:val="20"/>
              </w:rPr>
              <w:t xml:space="preserve">school is </w:t>
            </w:r>
            <w:r>
              <w:rPr>
                <w:rFonts w:cstheme="minorHAnsi"/>
                <w:sz w:val="20"/>
                <w:szCs w:val="20"/>
              </w:rPr>
              <w:t xml:space="preserve">er </w:t>
            </w:r>
            <w:r w:rsidR="00270232" w:rsidRPr="00751973">
              <w:rPr>
                <w:rFonts w:cstheme="minorHAnsi"/>
                <w:sz w:val="20"/>
                <w:szCs w:val="20"/>
              </w:rPr>
              <w:t xml:space="preserve">een leerkracht met ambulante uren voor de implementatie/uitvoering van KIVA in de groepen. </w:t>
            </w:r>
          </w:p>
          <w:p w14:paraId="7838C512" w14:textId="2F2F8F4F" w:rsidR="00E13867" w:rsidRPr="00633924" w:rsidRDefault="00E13867" w:rsidP="00E13867">
            <w:pPr>
              <w:pStyle w:val="Geenafstand"/>
              <w:spacing w:line="276" w:lineRule="auto"/>
              <w:rPr>
                <w:rFonts w:cstheme="minorHAnsi"/>
                <w:sz w:val="20"/>
                <w:szCs w:val="20"/>
              </w:rPr>
            </w:pPr>
          </w:p>
          <w:p w14:paraId="345A83BD" w14:textId="473A5424" w:rsidR="00C04BF3" w:rsidRPr="00633924" w:rsidRDefault="00C04BF3" w:rsidP="00E13867">
            <w:pPr>
              <w:pStyle w:val="Geenafstand"/>
              <w:spacing w:line="276" w:lineRule="auto"/>
              <w:rPr>
                <w:rFonts w:cstheme="minorHAnsi"/>
                <w:sz w:val="20"/>
                <w:szCs w:val="20"/>
              </w:rPr>
            </w:pPr>
            <w:r w:rsidRPr="00633924">
              <w:rPr>
                <w:rFonts w:cstheme="minorHAnsi"/>
                <w:sz w:val="20"/>
                <w:szCs w:val="20"/>
              </w:rPr>
              <w:t xml:space="preserve">Een gedragsspecialist van SKO kan geraadpleegd worden. </w:t>
            </w:r>
          </w:p>
          <w:p w14:paraId="23BAC012" w14:textId="77777777" w:rsidR="00E13867" w:rsidRPr="00633924" w:rsidRDefault="00E13867" w:rsidP="00E13867">
            <w:pPr>
              <w:pStyle w:val="Geenafstand"/>
              <w:spacing w:line="276" w:lineRule="auto"/>
              <w:rPr>
                <w:rFonts w:cstheme="minorHAnsi"/>
                <w:sz w:val="20"/>
                <w:szCs w:val="20"/>
              </w:rPr>
            </w:pPr>
          </w:p>
          <w:p w14:paraId="153F737E" w14:textId="45622BE8" w:rsidR="00DC415A" w:rsidRPr="00633924" w:rsidRDefault="00C04BF3" w:rsidP="00E13867">
            <w:pPr>
              <w:pStyle w:val="Geenafstand"/>
              <w:spacing w:line="276" w:lineRule="auto"/>
              <w:rPr>
                <w:rFonts w:cstheme="minorHAnsi"/>
              </w:rPr>
            </w:pPr>
            <w:r w:rsidRPr="00633924">
              <w:rPr>
                <w:rFonts w:cstheme="minorHAnsi"/>
                <w:sz w:val="20"/>
                <w:szCs w:val="20"/>
              </w:rPr>
              <w:t xml:space="preserve">De begeleider onderwijs van Passend Onderwijs Almere adviseert en ondersteunt de leerkracht. Ook de orthopedagoog/psycholoog kan adviezen geven of </w:t>
            </w:r>
            <w:r w:rsidR="00D8630E" w:rsidRPr="00633924">
              <w:rPr>
                <w:rFonts w:cstheme="minorHAnsi"/>
                <w:sz w:val="20"/>
                <w:szCs w:val="20"/>
              </w:rPr>
              <w:t>nader onderzoeken en observeren.</w:t>
            </w:r>
            <w:r w:rsidR="00203020" w:rsidRPr="00485464">
              <w:rPr>
                <w:rFonts w:cstheme="minorHAnsi"/>
                <w:color w:val="FF0000"/>
              </w:rPr>
              <w:t xml:space="preserve"> </w:t>
            </w:r>
          </w:p>
        </w:tc>
      </w:tr>
      <w:tr w:rsidR="00DC415A" w:rsidRPr="00633924" w14:paraId="6DF1BB22" w14:textId="77777777" w:rsidTr="00874CFC">
        <w:trPr>
          <w:jc w:val="center"/>
        </w:trPr>
        <w:tc>
          <w:tcPr>
            <w:tcW w:w="3723"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8A25DB6" w14:textId="77777777" w:rsidR="00DC415A" w:rsidRPr="00633924" w:rsidRDefault="00DC415A" w:rsidP="00607023">
            <w:pPr>
              <w:spacing w:line="276" w:lineRule="auto"/>
              <w:rPr>
                <w:rFonts w:cstheme="minorHAnsi"/>
                <w:color w:val="5AA932"/>
                <w:sz w:val="20"/>
              </w:rPr>
            </w:pPr>
            <w:r w:rsidRPr="00633924">
              <w:rPr>
                <w:rFonts w:cstheme="minorHAnsi"/>
                <w:color w:val="5AA932"/>
                <w:sz w:val="20"/>
              </w:rPr>
              <w:t>Welke ondersteuning – expertise biedt de school samen met partners? Wie zijn de partners?</w:t>
            </w:r>
          </w:p>
        </w:tc>
        <w:tc>
          <w:tcPr>
            <w:tcW w:w="5339"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7F21A90" w14:textId="50DA9212" w:rsidR="00270232" w:rsidRPr="00633924" w:rsidRDefault="00E13867" w:rsidP="00751973">
            <w:pPr>
              <w:pStyle w:val="Geenafstand"/>
              <w:spacing w:line="276" w:lineRule="auto"/>
              <w:rPr>
                <w:rFonts w:cstheme="minorHAnsi"/>
                <w:color w:val="5AA932"/>
                <w:sz w:val="20"/>
              </w:rPr>
            </w:pPr>
            <w:r w:rsidRPr="00633924">
              <w:rPr>
                <w:rFonts w:cstheme="minorHAnsi"/>
                <w:sz w:val="20"/>
                <w:szCs w:val="20"/>
              </w:rPr>
              <w:t xml:space="preserve">Er zijn verschillende partners betrokken: </w:t>
            </w:r>
            <w:r w:rsidR="00C04BF3" w:rsidRPr="00633924">
              <w:rPr>
                <w:rFonts w:cstheme="minorHAnsi"/>
                <w:sz w:val="20"/>
                <w:szCs w:val="20"/>
              </w:rPr>
              <w:t xml:space="preserve">POA Almere, </w:t>
            </w:r>
            <w:r w:rsidR="00203020" w:rsidRPr="00633924">
              <w:rPr>
                <w:rFonts w:cstheme="minorHAnsi"/>
                <w:sz w:val="20"/>
                <w:szCs w:val="20"/>
              </w:rPr>
              <w:t>Zorg Advies Team (ZAT</w:t>
            </w:r>
            <w:proofErr w:type="gramStart"/>
            <w:r w:rsidR="00203020" w:rsidRPr="00633924">
              <w:rPr>
                <w:rFonts w:cstheme="minorHAnsi"/>
                <w:sz w:val="20"/>
                <w:szCs w:val="20"/>
              </w:rPr>
              <w:t>)</w:t>
            </w:r>
            <w:r w:rsidR="00C04BF3" w:rsidRPr="00633924">
              <w:rPr>
                <w:rFonts w:cstheme="minorHAnsi"/>
                <w:sz w:val="20"/>
                <w:szCs w:val="20"/>
              </w:rPr>
              <w:t xml:space="preserve"> </w:t>
            </w:r>
            <w:r w:rsidR="00203020" w:rsidRPr="00633924">
              <w:rPr>
                <w:rFonts w:cstheme="minorHAnsi"/>
                <w:sz w:val="20"/>
                <w:szCs w:val="20"/>
              </w:rPr>
              <w:t>,</w:t>
            </w:r>
            <w:proofErr w:type="gramEnd"/>
            <w:r w:rsidR="00D8630E" w:rsidRPr="00633924">
              <w:rPr>
                <w:rFonts w:cstheme="minorHAnsi"/>
                <w:sz w:val="20"/>
                <w:szCs w:val="20"/>
              </w:rPr>
              <w:t xml:space="preserve"> </w:t>
            </w:r>
            <w:r w:rsidRPr="00633924">
              <w:rPr>
                <w:rFonts w:cstheme="minorHAnsi"/>
                <w:sz w:val="20"/>
                <w:szCs w:val="20"/>
              </w:rPr>
              <w:t>jeugdgezondheidszorg (</w:t>
            </w:r>
            <w:r w:rsidR="00D8630E" w:rsidRPr="00633924">
              <w:rPr>
                <w:rFonts w:cstheme="minorHAnsi"/>
                <w:sz w:val="20"/>
                <w:szCs w:val="20"/>
              </w:rPr>
              <w:t>J</w:t>
            </w:r>
            <w:r w:rsidR="00C04BF3" w:rsidRPr="00633924">
              <w:rPr>
                <w:rFonts w:cstheme="minorHAnsi"/>
                <w:sz w:val="20"/>
                <w:szCs w:val="20"/>
              </w:rPr>
              <w:t>G</w:t>
            </w:r>
            <w:r w:rsidR="001519B3" w:rsidRPr="00633924">
              <w:rPr>
                <w:rFonts w:cstheme="minorHAnsi"/>
                <w:sz w:val="20"/>
                <w:szCs w:val="20"/>
              </w:rPr>
              <w:t>Z</w:t>
            </w:r>
            <w:r w:rsidR="00270232" w:rsidRPr="00633924">
              <w:rPr>
                <w:rFonts w:cstheme="minorHAnsi"/>
                <w:sz w:val="20"/>
                <w:szCs w:val="20"/>
              </w:rPr>
              <w:t>),</w:t>
            </w:r>
            <w:r w:rsidRPr="00633924">
              <w:rPr>
                <w:rFonts w:cstheme="minorHAnsi"/>
                <w:sz w:val="20"/>
                <w:szCs w:val="20"/>
              </w:rPr>
              <w:t xml:space="preserve"> St</w:t>
            </w:r>
            <w:r w:rsidR="00270232" w:rsidRPr="00633924">
              <w:rPr>
                <w:rFonts w:cstheme="minorHAnsi"/>
                <w:sz w:val="20"/>
                <w:szCs w:val="20"/>
              </w:rPr>
              <w:t>erk in de Wijk, Oké</w:t>
            </w:r>
            <w:r w:rsidR="00751973">
              <w:rPr>
                <w:rFonts w:cstheme="minorHAnsi"/>
                <w:sz w:val="20"/>
                <w:szCs w:val="20"/>
              </w:rPr>
              <w:t xml:space="preserve"> op school</w:t>
            </w:r>
            <w:r w:rsidR="00270232" w:rsidRPr="00633924">
              <w:rPr>
                <w:rFonts w:cstheme="minorHAnsi"/>
                <w:sz w:val="20"/>
                <w:szCs w:val="20"/>
              </w:rPr>
              <w:t>,</w:t>
            </w:r>
            <w:r w:rsidR="00751973">
              <w:rPr>
                <w:rFonts w:cstheme="minorHAnsi"/>
                <w:sz w:val="20"/>
                <w:szCs w:val="20"/>
              </w:rPr>
              <w:t xml:space="preserve"> </w:t>
            </w:r>
            <w:r w:rsidR="00270232" w:rsidRPr="00633924">
              <w:rPr>
                <w:rFonts w:cstheme="minorHAnsi"/>
                <w:sz w:val="20"/>
                <w:szCs w:val="20"/>
              </w:rPr>
              <w:t xml:space="preserve">Schoolmaatschappelijk werk </w:t>
            </w:r>
            <w:r w:rsidRPr="00633924">
              <w:rPr>
                <w:rFonts w:cstheme="minorHAnsi"/>
                <w:sz w:val="20"/>
                <w:szCs w:val="20"/>
              </w:rPr>
              <w:t xml:space="preserve">en Intraverte. </w:t>
            </w:r>
          </w:p>
        </w:tc>
      </w:tr>
    </w:tbl>
    <w:p w14:paraId="6DA509B9" w14:textId="77777777" w:rsidR="00D36184" w:rsidRPr="00633924" w:rsidRDefault="00D36184" w:rsidP="00607023">
      <w:pPr>
        <w:spacing w:after="0"/>
        <w:rPr>
          <w:rFonts w:cstheme="minorHAnsi"/>
        </w:rPr>
      </w:pPr>
    </w:p>
    <w:tbl>
      <w:tblPr>
        <w:tblStyle w:val="Tabelraster"/>
        <w:tblW w:w="0" w:type="auto"/>
        <w:jc w:val="center"/>
        <w:tblLook w:val="04A0" w:firstRow="1" w:lastRow="0" w:firstColumn="1" w:lastColumn="0" w:noHBand="0" w:noVBand="1"/>
      </w:tblPr>
      <w:tblGrid>
        <w:gridCol w:w="3729"/>
        <w:gridCol w:w="5333"/>
      </w:tblGrid>
      <w:tr w:rsidR="004F3189" w:rsidRPr="00633924" w14:paraId="29E75046" w14:textId="77777777" w:rsidTr="007119C4">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6F730081" w14:textId="77777777" w:rsidR="004F3189" w:rsidRPr="00633924" w:rsidRDefault="004F3189" w:rsidP="00607023">
            <w:pPr>
              <w:spacing w:line="276" w:lineRule="auto"/>
              <w:rPr>
                <w:rFonts w:cstheme="minorHAnsi"/>
                <w:b/>
                <w:color w:val="FFFFFF" w:themeColor="background1"/>
                <w:sz w:val="28"/>
              </w:rPr>
            </w:pPr>
            <w:r w:rsidRPr="00633924">
              <w:rPr>
                <w:rFonts w:cstheme="minorHAnsi"/>
                <w:b/>
                <w:color w:val="FFFFFF" w:themeColor="background1"/>
                <w:sz w:val="28"/>
              </w:rPr>
              <w:t>Beschrijving van de basisondersteuning</w:t>
            </w:r>
          </w:p>
        </w:tc>
      </w:tr>
      <w:tr w:rsidR="004F3189" w:rsidRPr="00633924" w14:paraId="415B4B17" w14:textId="77777777" w:rsidTr="007119C4">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29FF4733" w14:textId="77777777" w:rsidR="004F3189" w:rsidRPr="00633924" w:rsidRDefault="004F3189" w:rsidP="00607023">
            <w:pPr>
              <w:spacing w:before="60" w:after="60" w:line="276" w:lineRule="auto"/>
              <w:rPr>
                <w:rFonts w:cstheme="minorHAnsi"/>
                <w:b/>
                <w:color w:val="5AA932"/>
                <w:sz w:val="20"/>
              </w:rPr>
            </w:pPr>
            <w:r w:rsidRPr="00633924">
              <w:rPr>
                <w:rFonts w:cstheme="minorHAnsi"/>
                <w:b/>
                <w:color w:val="5AA932"/>
                <w:sz w:val="20"/>
              </w:rPr>
              <w:t>Doelgroep: alle leerlingen die meer- of hoogbegaafd zijn</w:t>
            </w:r>
            <w:r w:rsidRPr="00633924">
              <w:rPr>
                <w:rFonts w:cstheme="minorHAnsi"/>
                <w:b/>
                <w:color w:val="5AA932"/>
                <w:sz w:val="20"/>
              </w:rPr>
              <w:tab/>
            </w:r>
          </w:p>
        </w:tc>
      </w:tr>
      <w:tr w:rsidR="004F3189" w:rsidRPr="00633924" w14:paraId="1A9C4F1A"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65C89D8" w14:textId="77777777" w:rsidR="004F3189" w:rsidRPr="00633924" w:rsidRDefault="004F3189" w:rsidP="00607023">
            <w:pPr>
              <w:spacing w:line="276" w:lineRule="auto"/>
              <w:rPr>
                <w:rFonts w:cstheme="minorHAnsi"/>
                <w:color w:val="5AA932"/>
                <w:sz w:val="20"/>
              </w:rPr>
            </w:pPr>
            <w:r w:rsidRPr="00633924">
              <w:rPr>
                <w:rFonts w:cstheme="minorHAnsi"/>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50D47159" w14:textId="16C26309" w:rsidR="000A4578" w:rsidRPr="00633924" w:rsidRDefault="00203020" w:rsidP="00670F64">
            <w:pPr>
              <w:pStyle w:val="Geenafstand"/>
              <w:spacing w:line="276" w:lineRule="auto"/>
              <w:rPr>
                <w:rFonts w:cstheme="minorHAnsi"/>
                <w:sz w:val="20"/>
                <w:szCs w:val="20"/>
              </w:rPr>
            </w:pPr>
            <w:r w:rsidRPr="00633924">
              <w:rPr>
                <w:rFonts w:cstheme="minorHAnsi"/>
                <w:sz w:val="20"/>
                <w:szCs w:val="20"/>
              </w:rPr>
              <w:t xml:space="preserve">Leerlingen, die hoge scores op meer dan één vakgebied hebben, mogen </w:t>
            </w:r>
            <w:proofErr w:type="spellStart"/>
            <w:r w:rsidRPr="00633924">
              <w:rPr>
                <w:rFonts w:cstheme="minorHAnsi"/>
                <w:sz w:val="20"/>
                <w:szCs w:val="20"/>
              </w:rPr>
              <w:t>compacten</w:t>
            </w:r>
            <w:proofErr w:type="spellEnd"/>
            <w:r w:rsidRPr="00633924">
              <w:rPr>
                <w:rFonts w:cstheme="minorHAnsi"/>
                <w:sz w:val="20"/>
                <w:szCs w:val="20"/>
              </w:rPr>
              <w:t xml:space="preserve"> en verrijken</w:t>
            </w:r>
            <w:r w:rsidR="000A4578" w:rsidRPr="00633924">
              <w:rPr>
                <w:rFonts w:cstheme="minorHAnsi"/>
                <w:sz w:val="20"/>
                <w:szCs w:val="20"/>
              </w:rPr>
              <w:t>/ verdiepen</w:t>
            </w:r>
            <w:r w:rsidRPr="00633924">
              <w:rPr>
                <w:rFonts w:cstheme="minorHAnsi"/>
                <w:sz w:val="20"/>
                <w:szCs w:val="20"/>
              </w:rPr>
              <w:t xml:space="preserve">. </w:t>
            </w:r>
          </w:p>
          <w:p w14:paraId="3A5E041F" w14:textId="77777777" w:rsidR="00670F64" w:rsidRPr="00633924" w:rsidRDefault="00670F64" w:rsidP="00670F64">
            <w:pPr>
              <w:pStyle w:val="Geenafstand"/>
              <w:spacing w:line="276" w:lineRule="auto"/>
              <w:rPr>
                <w:rFonts w:cstheme="minorHAnsi"/>
                <w:sz w:val="20"/>
                <w:szCs w:val="20"/>
              </w:rPr>
            </w:pPr>
          </w:p>
          <w:p w14:paraId="0721112B" w14:textId="41FA8C32" w:rsidR="004F3189" w:rsidRPr="00633924" w:rsidRDefault="00203020" w:rsidP="00670F64">
            <w:pPr>
              <w:pStyle w:val="Geenafstand"/>
              <w:spacing w:line="276" w:lineRule="auto"/>
              <w:rPr>
                <w:rFonts w:cstheme="minorHAnsi"/>
                <w:sz w:val="20"/>
                <w:szCs w:val="20"/>
              </w:rPr>
            </w:pPr>
            <w:r w:rsidRPr="00633924">
              <w:rPr>
                <w:rFonts w:cstheme="minorHAnsi"/>
                <w:sz w:val="20"/>
                <w:szCs w:val="20"/>
              </w:rPr>
              <w:t>V</w:t>
            </w:r>
            <w:r w:rsidR="00270232" w:rsidRPr="00633924">
              <w:rPr>
                <w:rFonts w:cstheme="minorHAnsi"/>
                <w:sz w:val="20"/>
                <w:szCs w:val="20"/>
              </w:rPr>
              <w:t xml:space="preserve">oor rekenen is er vanuit de methode aanbod voor leerlingen met specifieke onderwijsbehoeften op het gebied van rekenen. </w:t>
            </w:r>
          </w:p>
        </w:tc>
      </w:tr>
      <w:tr w:rsidR="004F3189" w:rsidRPr="00633924" w14:paraId="4E0CD60D"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9935FEC" w14:textId="77777777" w:rsidR="004F3189" w:rsidRPr="00633924" w:rsidRDefault="004F3189" w:rsidP="00607023">
            <w:pPr>
              <w:spacing w:line="276" w:lineRule="auto"/>
              <w:rPr>
                <w:rFonts w:cstheme="minorHAnsi"/>
                <w:color w:val="5AA932"/>
                <w:sz w:val="20"/>
              </w:rPr>
            </w:pPr>
            <w:r w:rsidRPr="00633924">
              <w:rPr>
                <w:rFonts w:cstheme="minorHAnsi"/>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5D3EBE1" w14:textId="3712ACCB" w:rsidR="004F3189" w:rsidRPr="00633924" w:rsidRDefault="00203020" w:rsidP="00751973">
            <w:pPr>
              <w:pStyle w:val="Geenafstand"/>
              <w:spacing w:line="276" w:lineRule="auto"/>
              <w:rPr>
                <w:rFonts w:cstheme="minorHAnsi"/>
                <w:color w:val="5AA932"/>
                <w:sz w:val="20"/>
                <w:szCs w:val="20"/>
              </w:rPr>
            </w:pPr>
            <w:r w:rsidRPr="00633924">
              <w:rPr>
                <w:rFonts w:cstheme="minorHAnsi"/>
                <w:sz w:val="20"/>
                <w:szCs w:val="20"/>
              </w:rPr>
              <w:t xml:space="preserve">Voor leerlingen waar een vermoeden is van meer </w:t>
            </w:r>
            <w:r w:rsidR="00270232" w:rsidRPr="00633924">
              <w:rPr>
                <w:rFonts w:cstheme="minorHAnsi"/>
                <w:sz w:val="20"/>
                <w:szCs w:val="20"/>
              </w:rPr>
              <w:t xml:space="preserve">- </w:t>
            </w:r>
            <w:r w:rsidRPr="00633924">
              <w:rPr>
                <w:rFonts w:cstheme="minorHAnsi"/>
                <w:sz w:val="20"/>
                <w:szCs w:val="20"/>
              </w:rPr>
              <w:t>of hoogbegaafd</w:t>
            </w:r>
            <w:r w:rsidR="00670F64" w:rsidRPr="00633924">
              <w:rPr>
                <w:rFonts w:cstheme="minorHAnsi"/>
                <w:sz w:val="20"/>
                <w:szCs w:val="20"/>
              </w:rPr>
              <w:t>heid</w:t>
            </w:r>
            <w:r w:rsidRPr="00633924">
              <w:rPr>
                <w:rFonts w:cstheme="minorHAnsi"/>
                <w:sz w:val="20"/>
                <w:szCs w:val="20"/>
              </w:rPr>
              <w:t xml:space="preserve"> wordt door de leerkracht </w:t>
            </w:r>
            <w:r w:rsidR="00270232" w:rsidRPr="00633924">
              <w:rPr>
                <w:rFonts w:cstheme="minorHAnsi"/>
                <w:sz w:val="20"/>
                <w:szCs w:val="20"/>
              </w:rPr>
              <w:t xml:space="preserve">en ouders </w:t>
            </w:r>
            <w:r w:rsidRPr="00633924">
              <w:rPr>
                <w:rFonts w:cstheme="minorHAnsi"/>
                <w:sz w:val="20"/>
                <w:szCs w:val="20"/>
              </w:rPr>
              <w:t xml:space="preserve">het </w:t>
            </w:r>
            <w:proofErr w:type="gramStart"/>
            <w:r w:rsidRPr="00633924">
              <w:rPr>
                <w:rFonts w:cstheme="minorHAnsi"/>
                <w:sz w:val="20"/>
                <w:szCs w:val="20"/>
              </w:rPr>
              <w:t>DHH protocol</w:t>
            </w:r>
            <w:proofErr w:type="gramEnd"/>
            <w:r w:rsidRPr="00633924">
              <w:rPr>
                <w:rFonts w:cstheme="minorHAnsi"/>
                <w:sz w:val="20"/>
                <w:szCs w:val="20"/>
              </w:rPr>
              <w:t xml:space="preserve"> ingevuld. De onderwijsbehoefte van de leerling wordt vastgesteld naar </w:t>
            </w:r>
            <w:r w:rsidR="00270232" w:rsidRPr="00633924">
              <w:rPr>
                <w:rFonts w:cstheme="minorHAnsi"/>
                <w:sz w:val="20"/>
                <w:szCs w:val="20"/>
              </w:rPr>
              <w:t>aanleiding van het protocol.</w:t>
            </w:r>
            <w:r w:rsidR="00751973">
              <w:rPr>
                <w:rFonts w:cstheme="minorHAnsi"/>
                <w:sz w:val="20"/>
                <w:szCs w:val="20"/>
              </w:rPr>
              <w:t xml:space="preserve"> </w:t>
            </w:r>
            <w:r w:rsidR="00270232" w:rsidRPr="00633924">
              <w:rPr>
                <w:rFonts w:cstheme="minorHAnsi"/>
                <w:sz w:val="20"/>
                <w:szCs w:val="20"/>
              </w:rPr>
              <w:t>H</w:t>
            </w:r>
            <w:r w:rsidRPr="00633924">
              <w:rPr>
                <w:rFonts w:cstheme="minorHAnsi"/>
                <w:sz w:val="20"/>
                <w:szCs w:val="20"/>
              </w:rPr>
              <w:t xml:space="preserve">et </w:t>
            </w:r>
            <w:proofErr w:type="spellStart"/>
            <w:r w:rsidR="00270232" w:rsidRPr="00633924">
              <w:rPr>
                <w:rFonts w:cstheme="minorHAnsi"/>
                <w:sz w:val="20"/>
                <w:szCs w:val="20"/>
              </w:rPr>
              <w:t>evt</w:t>
            </w:r>
            <w:proofErr w:type="spellEnd"/>
            <w:r w:rsidR="00270232" w:rsidRPr="00633924">
              <w:rPr>
                <w:rFonts w:cstheme="minorHAnsi"/>
                <w:sz w:val="20"/>
                <w:szCs w:val="20"/>
              </w:rPr>
              <w:t xml:space="preserve"> </w:t>
            </w:r>
            <w:r w:rsidRPr="00633924">
              <w:rPr>
                <w:rFonts w:cstheme="minorHAnsi"/>
                <w:sz w:val="20"/>
                <w:szCs w:val="20"/>
              </w:rPr>
              <w:t>doortoetsen</w:t>
            </w:r>
            <w:r w:rsidR="00270232" w:rsidRPr="00633924">
              <w:rPr>
                <w:rFonts w:cstheme="minorHAnsi"/>
                <w:sz w:val="20"/>
                <w:szCs w:val="20"/>
              </w:rPr>
              <w:t xml:space="preserve"> van een leerling is </w:t>
            </w:r>
            <w:proofErr w:type="gramStart"/>
            <w:r w:rsidR="00270232" w:rsidRPr="00633924">
              <w:rPr>
                <w:rFonts w:cstheme="minorHAnsi"/>
                <w:sz w:val="20"/>
                <w:szCs w:val="20"/>
              </w:rPr>
              <w:t xml:space="preserve">altijd </w:t>
            </w:r>
            <w:r w:rsidRPr="00633924">
              <w:rPr>
                <w:rFonts w:cstheme="minorHAnsi"/>
                <w:sz w:val="20"/>
                <w:szCs w:val="20"/>
              </w:rPr>
              <w:t xml:space="preserve"> in</w:t>
            </w:r>
            <w:proofErr w:type="gramEnd"/>
            <w:r w:rsidRPr="00633924">
              <w:rPr>
                <w:rFonts w:cstheme="minorHAnsi"/>
                <w:sz w:val="20"/>
                <w:szCs w:val="20"/>
              </w:rPr>
              <w:t xml:space="preserve"> overleg met de intern begeleider. </w:t>
            </w:r>
          </w:p>
        </w:tc>
      </w:tr>
      <w:tr w:rsidR="004F3189" w:rsidRPr="00633924" w14:paraId="22D6A6B7"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D7C9D38" w14:textId="77777777" w:rsidR="004F3189" w:rsidRPr="00633924" w:rsidRDefault="004F3189" w:rsidP="00607023">
            <w:pPr>
              <w:spacing w:line="276" w:lineRule="auto"/>
              <w:rPr>
                <w:rFonts w:cstheme="minorHAnsi"/>
                <w:color w:val="5AA932"/>
                <w:sz w:val="20"/>
              </w:rPr>
            </w:pPr>
            <w:r w:rsidRPr="00633924">
              <w:rPr>
                <w:rFonts w:cstheme="minorHAnsi"/>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00A691D" w14:textId="065A058D" w:rsidR="00203020" w:rsidRPr="00633924" w:rsidRDefault="00203020" w:rsidP="00670F64">
            <w:pPr>
              <w:pStyle w:val="Geenafstand"/>
              <w:spacing w:line="276" w:lineRule="auto"/>
              <w:rPr>
                <w:rFonts w:cstheme="minorHAnsi"/>
                <w:sz w:val="20"/>
                <w:szCs w:val="20"/>
              </w:rPr>
            </w:pPr>
            <w:r w:rsidRPr="00633924">
              <w:rPr>
                <w:rFonts w:cstheme="minorHAnsi"/>
                <w:sz w:val="20"/>
                <w:szCs w:val="20"/>
              </w:rPr>
              <w:t xml:space="preserve">Per schooljaar mogen twee leerlingen deelnemen aan het </w:t>
            </w:r>
            <w:proofErr w:type="spellStart"/>
            <w:r w:rsidRPr="00633924">
              <w:rPr>
                <w:rFonts w:cstheme="minorHAnsi"/>
                <w:sz w:val="20"/>
                <w:szCs w:val="20"/>
              </w:rPr>
              <w:t>Talentenlab</w:t>
            </w:r>
            <w:proofErr w:type="spellEnd"/>
            <w:r w:rsidRPr="00633924">
              <w:rPr>
                <w:rFonts w:cstheme="minorHAnsi"/>
                <w:sz w:val="20"/>
                <w:szCs w:val="20"/>
              </w:rPr>
              <w:t xml:space="preserve"> </w:t>
            </w:r>
            <w:proofErr w:type="gramStart"/>
            <w:r w:rsidRPr="00633924">
              <w:rPr>
                <w:rFonts w:cstheme="minorHAnsi"/>
                <w:sz w:val="20"/>
                <w:szCs w:val="20"/>
              </w:rPr>
              <w:t>( zie</w:t>
            </w:r>
            <w:proofErr w:type="gramEnd"/>
            <w:r w:rsidRPr="00633924">
              <w:rPr>
                <w:rFonts w:cstheme="minorHAnsi"/>
                <w:sz w:val="20"/>
                <w:szCs w:val="20"/>
              </w:rPr>
              <w:t xml:space="preserve"> site passend Onderwijs Almere).</w:t>
            </w:r>
          </w:p>
          <w:p w14:paraId="46939C42" w14:textId="77777777" w:rsidR="00670F64" w:rsidRPr="00633924" w:rsidRDefault="00670F64" w:rsidP="00670F64">
            <w:pPr>
              <w:pStyle w:val="Geenafstand"/>
              <w:spacing w:line="276" w:lineRule="auto"/>
              <w:rPr>
                <w:rFonts w:cstheme="minorHAnsi"/>
                <w:sz w:val="20"/>
                <w:szCs w:val="20"/>
              </w:rPr>
            </w:pPr>
          </w:p>
          <w:p w14:paraId="10A847C9" w14:textId="510B4F4A" w:rsidR="004F3189" w:rsidRPr="00633924" w:rsidRDefault="000A4578" w:rsidP="00670F64">
            <w:pPr>
              <w:pStyle w:val="Geenafstand"/>
              <w:spacing w:line="276" w:lineRule="auto"/>
              <w:rPr>
                <w:rFonts w:cstheme="minorHAnsi"/>
                <w:sz w:val="20"/>
                <w:szCs w:val="20"/>
              </w:rPr>
            </w:pPr>
            <w:r w:rsidRPr="00633924">
              <w:rPr>
                <w:rFonts w:cstheme="minorHAnsi"/>
                <w:sz w:val="20"/>
                <w:szCs w:val="20"/>
              </w:rPr>
              <w:t>POA/ZAT voor ondersteuning school, onderzoeken.</w:t>
            </w:r>
          </w:p>
        </w:tc>
      </w:tr>
    </w:tbl>
    <w:p w14:paraId="072155D5" w14:textId="66908FE4" w:rsidR="001519B3" w:rsidRDefault="001519B3" w:rsidP="00607023">
      <w:pPr>
        <w:spacing w:after="0"/>
        <w:rPr>
          <w:rFonts w:cstheme="minorHAnsi"/>
        </w:rPr>
      </w:pPr>
    </w:p>
    <w:p w14:paraId="52ED115E" w14:textId="77777777" w:rsidR="00751973" w:rsidRPr="00633924" w:rsidRDefault="00751973" w:rsidP="00607023">
      <w:pPr>
        <w:spacing w:after="0"/>
        <w:rPr>
          <w:rFonts w:cstheme="minorHAnsi"/>
        </w:rPr>
      </w:pPr>
    </w:p>
    <w:tbl>
      <w:tblPr>
        <w:tblStyle w:val="Tabelraster"/>
        <w:tblW w:w="0" w:type="auto"/>
        <w:jc w:val="center"/>
        <w:tblLook w:val="04A0" w:firstRow="1" w:lastRow="0" w:firstColumn="1" w:lastColumn="0" w:noHBand="0" w:noVBand="1"/>
      </w:tblPr>
      <w:tblGrid>
        <w:gridCol w:w="3726"/>
        <w:gridCol w:w="5336"/>
      </w:tblGrid>
      <w:tr w:rsidR="004F3189" w:rsidRPr="00633924" w14:paraId="08C11006" w14:textId="77777777" w:rsidTr="007119C4">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1B32D925" w14:textId="77777777" w:rsidR="004F3189" w:rsidRPr="00633924" w:rsidRDefault="004F3189" w:rsidP="00607023">
            <w:pPr>
              <w:spacing w:line="276" w:lineRule="auto"/>
              <w:rPr>
                <w:rFonts w:cstheme="minorHAnsi"/>
                <w:b/>
                <w:color w:val="FFFFFF" w:themeColor="background1"/>
                <w:sz w:val="28"/>
              </w:rPr>
            </w:pPr>
            <w:r w:rsidRPr="00633924">
              <w:rPr>
                <w:rFonts w:cstheme="minorHAnsi"/>
                <w:b/>
                <w:color w:val="FFFFFF" w:themeColor="background1"/>
                <w:sz w:val="28"/>
              </w:rPr>
              <w:lastRenderedPageBreak/>
              <w:t>Beschrijving van de basisondersteuning</w:t>
            </w:r>
          </w:p>
        </w:tc>
      </w:tr>
      <w:tr w:rsidR="004F3189" w:rsidRPr="00633924" w14:paraId="4E292D12" w14:textId="77777777" w:rsidTr="007119C4">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719076C4" w14:textId="77777777" w:rsidR="004F3189" w:rsidRPr="00633924" w:rsidRDefault="004F3189" w:rsidP="00607023">
            <w:pPr>
              <w:spacing w:before="60" w:after="60" w:line="276" w:lineRule="auto"/>
              <w:rPr>
                <w:rFonts w:cstheme="minorHAnsi"/>
                <w:b/>
                <w:color w:val="5AA932"/>
                <w:sz w:val="20"/>
              </w:rPr>
            </w:pPr>
            <w:r w:rsidRPr="00633924">
              <w:rPr>
                <w:rFonts w:cstheme="minorHAnsi"/>
                <w:b/>
                <w:color w:val="5AA932"/>
                <w:sz w:val="20"/>
              </w:rPr>
              <w:t>Doelgroep: alle leerlingen met leerachterstanden</w:t>
            </w:r>
            <w:r w:rsidRPr="00633924">
              <w:rPr>
                <w:rFonts w:cstheme="minorHAnsi"/>
                <w:b/>
                <w:color w:val="5AA932"/>
                <w:sz w:val="20"/>
              </w:rPr>
              <w:tab/>
            </w:r>
          </w:p>
        </w:tc>
      </w:tr>
      <w:tr w:rsidR="004F3189" w:rsidRPr="00633924" w14:paraId="30F6CC52"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CB2ECB9" w14:textId="77777777" w:rsidR="004F3189" w:rsidRPr="00633924" w:rsidRDefault="004F3189" w:rsidP="00607023">
            <w:pPr>
              <w:spacing w:line="276" w:lineRule="auto"/>
              <w:rPr>
                <w:rFonts w:cstheme="minorHAnsi"/>
                <w:color w:val="5AA932"/>
                <w:sz w:val="20"/>
              </w:rPr>
            </w:pPr>
            <w:r w:rsidRPr="00633924">
              <w:rPr>
                <w:rFonts w:cstheme="minorHAnsi"/>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7303F3D" w14:textId="09FAAB5A" w:rsidR="004F3189" w:rsidRPr="00633924" w:rsidRDefault="000A4578" w:rsidP="00670F64">
            <w:pPr>
              <w:pStyle w:val="Geenafstand"/>
              <w:spacing w:line="276" w:lineRule="auto"/>
              <w:rPr>
                <w:rFonts w:cstheme="minorHAnsi"/>
                <w:sz w:val="20"/>
                <w:szCs w:val="20"/>
              </w:rPr>
            </w:pPr>
            <w:r w:rsidRPr="00633924">
              <w:rPr>
                <w:rFonts w:cstheme="minorHAnsi"/>
                <w:sz w:val="20"/>
                <w:szCs w:val="20"/>
              </w:rPr>
              <w:t xml:space="preserve">Deze leerlingen krijgen verlengde instructie na de reguliere instructie (op basis van </w:t>
            </w:r>
            <w:proofErr w:type="spellStart"/>
            <w:r w:rsidRPr="00633924">
              <w:rPr>
                <w:rFonts w:cstheme="minorHAnsi"/>
                <w:sz w:val="20"/>
                <w:szCs w:val="20"/>
              </w:rPr>
              <w:t>leerlingprofiel</w:t>
            </w:r>
            <w:proofErr w:type="spellEnd"/>
            <w:r w:rsidRPr="00633924">
              <w:rPr>
                <w:rFonts w:cstheme="minorHAnsi"/>
                <w:sz w:val="20"/>
                <w:szCs w:val="20"/>
              </w:rPr>
              <w:t xml:space="preserve"> of dagelijkse observaties) </w:t>
            </w:r>
          </w:p>
        </w:tc>
      </w:tr>
      <w:tr w:rsidR="004F3189" w:rsidRPr="00633924" w14:paraId="0F8128A4"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709325F" w14:textId="77777777" w:rsidR="004F3189" w:rsidRPr="00633924" w:rsidRDefault="004F3189" w:rsidP="00607023">
            <w:pPr>
              <w:spacing w:line="276" w:lineRule="auto"/>
              <w:rPr>
                <w:rFonts w:cstheme="minorHAnsi"/>
                <w:color w:val="5AA932"/>
                <w:sz w:val="20"/>
              </w:rPr>
            </w:pPr>
            <w:r w:rsidRPr="00633924">
              <w:rPr>
                <w:rFonts w:cstheme="minorHAnsi"/>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5A52405C" w14:textId="2B7EC58F" w:rsidR="00670F64" w:rsidRPr="00633924" w:rsidRDefault="00670F64" w:rsidP="00670F64">
            <w:pPr>
              <w:pStyle w:val="Geenafstand"/>
              <w:spacing w:line="276" w:lineRule="auto"/>
              <w:rPr>
                <w:rFonts w:cstheme="minorHAnsi"/>
                <w:sz w:val="20"/>
                <w:szCs w:val="20"/>
              </w:rPr>
            </w:pPr>
            <w:r w:rsidRPr="00633924">
              <w:rPr>
                <w:rFonts w:cstheme="minorHAnsi"/>
                <w:sz w:val="20"/>
                <w:szCs w:val="20"/>
              </w:rPr>
              <w:t>Er worden verschillende voorzieningen getroffen:</w:t>
            </w:r>
          </w:p>
          <w:p w14:paraId="070D5E41" w14:textId="339A6BFF" w:rsidR="004F3189" w:rsidRPr="00633924" w:rsidRDefault="000A4578" w:rsidP="00670F64">
            <w:pPr>
              <w:pStyle w:val="Geenafstand"/>
              <w:spacing w:line="276" w:lineRule="auto"/>
              <w:rPr>
                <w:rFonts w:cstheme="minorHAnsi"/>
                <w:sz w:val="20"/>
                <w:szCs w:val="20"/>
              </w:rPr>
            </w:pPr>
            <w:r w:rsidRPr="00633924">
              <w:rPr>
                <w:rFonts w:cstheme="minorHAnsi"/>
                <w:sz w:val="20"/>
                <w:szCs w:val="20"/>
              </w:rPr>
              <w:t>-onder</w:t>
            </w:r>
            <w:r w:rsidR="00285127" w:rsidRPr="00633924">
              <w:rPr>
                <w:rFonts w:cstheme="minorHAnsi"/>
                <w:sz w:val="20"/>
                <w:szCs w:val="20"/>
              </w:rPr>
              <w:t>steuning door de leerkracht (verlengde instructie via de methode)</w:t>
            </w:r>
          </w:p>
          <w:p w14:paraId="7ED2A49C" w14:textId="6C4C81DD" w:rsidR="000A4578" w:rsidRPr="00633924" w:rsidRDefault="000A4578" w:rsidP="00670F64">
            <w:pPr>
              <w:pStyle w:val="Geenafstand"/>
              <w:spacing w:line="276" w:lineRule="auto"/>
              <w:rPr>
                <w:rFonts w:cstheme="minorHAnsi"/>
                <w:sz w:val="20"/>
                <w:szCs w:val="20"/>
              </w:rPr>
            </w:pPr>
            <w:r w:rsidRPr="00633924">
              <w:rPr>
                <w:rFonts w:cstheme="minorHAnsi"/>
                <w:sz w:val="20"/>
                <w:szCs w:val="20"/>
              </w:rPr>
              <w:t xml:space="preserve">-ondersteuning vanuit gelden POA </w:t>
            </w:r>
            <w:r w:rsidR="00285127" w:rsidRPr="00633924">
              <w:rPr>
                <w:rFonts w:cstheme="minorHAnsi"/>
                <w:sz w:val="20"/>
                <w:szCs w:val="20"/>
              </w:rPr>
              <w:t xml:space="preserve">door externe </w:t>
            </w:r>
            <w:proofErr w:type="gramStart"/>
            <w:r w:rsidR="00285127" w:rsidRPr="00633924">
              <w:rPr>
                <w:rFonts w:cstheme="minorHAnsi"/>
                <w:sz w:val="20"/>
                <w:szCs w:val="20"/>
              </w:rPr>
              <w:t>partner(</w:t>
            </w:r>
            <w:proofErr w:type="gramEnd"/>
            <w:r w:rsidR="00285127" w:rsidRPr="00633924">
              <w:rPr>
                <w:rFonts w:cstheme="minorHAnsi"/>
                <w:sz w:val="20"/>
                <w:szCs w:val="20"/>
              </w:rPr>
              <w:t xml:space="preserve">in beperkte mate) </w:t>
            </w:r>
          </w:p>
          <w:p w14:paraId="06DE0C0E" w14:textId="1F2C4824" w:rsidR="000A4578" w:rsidRPr="00633924" w:rsidRDefault="000A4578" w:rsidP="00670F64">
            <w:pPr>
              <w:pStyle w:val="Geenafstand"/>
              <w:spacing w:line="276" w:lineRule="auto"/>
              <w:rPr>
                <w:rFonts w:cstheme="minorHAnsi"/>
                <w:sz w:val="20"/>
                <w:szCs w:val="20"/>
              </w:rPr>
            </w:pPr>
            <w:r w:rsidRPr="00633924">
              <w:rPr>
                <w:rFonts w:cstheme="minorHAnsi"/>
                <w:sz w:val="20"/>
                <w:szCs w:val="20"/>
              </w:rPr>
              <w:t xml:space="preserve">-ondersteunende concrete materialen </w:t>
            </w:r>
          </w:p>
        </w:tc>
      </w:tr>
      <w:tr w:rsidR="004F3189" w:rsidRPr="00633924" w14:paraId="3D5FD69E"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6900CDDA" w14:textId="77777777" w:rsidR="004F3189" w:rsidRPr="00633924" w:rsidRDefault="004F3189" w:rsidP="00607023">
            <w:pPr>
              <w:spacing w:line="276" w:lineRule="auto"/>
              <w:rPr>
                <w:rFonts w:cstheme="minorHAnsi"/>
                <w:color w:val="5AA932"/>
                <w:sz w:val="20"/>
              </w:rPr>
            </w:pPr>
            <w:r w:rsidRPr="00633924">
              <w:rPr>
                <w:rFonts w:cstheme="minorHAnsi"/>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054AE114" w14:textId="7A61663A" w:rsidR="000A4578" w:rsidRPr="00633924" w:rsidRDefault="00203020" w:rsidP="00670F64">
            <w:pPr>
              <w:pStyle w:val="Geenafstand"/>
              <w:spacing w:line="276" w:lineRule="auto"/>
              <w:rPr>
                <w:rFonts w:cstheme="minorHAnsi"/>
                <w:color w:val="000000"/>
                <w:sz w:val="20"/>
                <w:szCs w:val="20"/>
              </w:rPr>
            </w:pPr>
            <w:r w:rsidRPr="00633924">
              <w:rPr>
                <w:rFonts w:cstheme="minorHAnsi"/>
                <w:color w:val="000000"/>
                <w:sz w:val="20"/>
                <w:szCs w:val="20"/>
              </w:rPr>
              <w:t xml:space="preserve">Het </w:t>
            </w:r>
            <w:proofErr w:type="spellStart"/>
            <w:r w:rsidRPr="00633924">
              <w:rPr>
                <w:rFonts w:cstheme="minorHAnsi"/>
                <w:color w:val="000000"/>
                <w:sz w:val="20"/>
                <w:szCs w:val="20"/>
              </w:rPr>
              <w:t>Zorg</w:t>
            </w:r>
            <w:r w:rsidR="00670F64" w:rsidRPr="00633924">
              <w:rPr>
                <w:rFonts w:cstheme="minorHAnsi"/>
                <w:color w:val="000000"/>
                <w:sz w:val="20"/>
                <w:szCs w:val="20"/>
              </w:rPr>
              <w:t>Advies</w:t>
            </w:r>
            <w:r w:rsidR="000A4578" w:rsidRPr="00633924">
              <w:rPr>
                <w:rFonts w:cstheme="minorHAnsi"/>
                <w:color w:val="000000"/>
                <w:sz w:val="20"/>
                <w:szCs w:val="20"/>
              </w:rPr>
              <w:t>T</w:t>
            </w:r>
            <w:r w:rsidR="00670F64" w:rsidRPr="00633924">
              <w:rPr>
                <w:rFonts w:cstheme="minorHAnsi"/>
                <w:color w:val="000000"/>
                <w:sz w:val="20"/>
                <w:szCs w:val="20"/>
              </w:rPr>
              <w:t>eam</w:t>
            </w:r>
            <w:proofErr w:type="spellEnd"/>
            <w:r w:rsidR="00670F64" w:rsidRPr="00633924">
              <w:rPr>
                <w:rFonts w:cstheme="minorHAnsi"/>
                <w:color w:val="000000"/>
                <w:sz w:val="20"/>
                <w:szCs w:val="20"/>
              </w:rPr>
              <w:t xml:space="preserve"> (ZAT)</w:t>
            </w:r>
          </w:p>
          <w:p w14:paraId="24A87D2D" w14:textId="77777777" w:rsidR="00670F64" w:rsidRPr="00633924" w:rsidRDefault="00670F64" w:rsidP="00670F64">
            <w:pPr>
              <w:pStyle w:val="Geenafstand"/>
              <w:spacing w:line="276" w:lineRule="auto"/>
              <w:rPr>
                <w:rFonts w:cstheme="minorHAnsi"/>
                <w:color w:val="000000"/>
                <w:sz w:val="20"/>
                <w:szCs w:val="20"/>
              </w:rPr>
            </w:pPr>
          </w:p>
          <w:p w14:paraId="486AA506" w14:textId="21F90685" w:rsidR="00670F64" w:rsidRPr="00633924" w:rsidRDefault="00285127" w:rsidP="00670F64">
            <w:pPr>
              <w:pStyle w:val="Geenafstand"/>
              <w:spacing w:line="276" w:lineRule="auto"/>
              <w:rPr>
                <w:rFonts w:cstheme="minorHAnsi"/>
                <w:color w:val="000000"/>
                <w:sz w:val="20"/>
                <w:szCs w:val="20"/>
              </w:rPr>
            </w:pPr>
            <w:r w:rsidRPr="00633924">
              <w:rPr>
                <w:rFonts w:cstheme="minorHAnsi"/>
                <w:color w:val="000000"/>
                <w:sz w:val="20"/>
                <w:szCs w:val="20"/>
              </w:rPr>
              <w:t>N.a.v. een leerling</w:t>
            </w:r>
            <w:r w:rsidR="00203020" w:rsidRPr="00633924">
              <w:rPr>
                <w:rFonts w:cstheme="minorHAnsi"/>
                <w:color w:val="000000"/>
                <w:sz w:val="20"/>
                <w:szCs w:val="20"/>
              </w:rPr>
              <w:t xml:space="preserve">bespreking kan besloten worden om externen in te schakelen. Veelal wordt de leerling eerst besproken in het zorgteam. Het doel is het inwinnen van advies vanuit de verschillende disciplines. Het zorgteam bestaat uit: </w:t>
            </w:r>
          </w:p>
          <w:p w14:paraId="43E60258" w14:textId="5B035EB4" w:rsidR="00670F64" w:rsidRPr="00633924" w:rsidRDefault="00670F64" w:rsidP="00670F64">
            <w:pPr>
              <w:pStyle w:val="Geenafstand"/>
              <w:spacing w:line="276" w:lineRule="auto"/>
              <w:rPr>
                <w:rFonts w:cstheme="minorHAnsi"/>
                <w:color w:val="000000"/>
                <w:sz w:val="20"/>
                <w:szCs w:val="20"/>
              </w:rPr>
            </w:pPr>
            <w:r w:rsidRPr="00633924">
              <w:rPr>
                <w:rFonts w:cstheme="minorHAnsi"/>
                <w:color w:val="000000"/>
                <w:sz w:val="20"/>
                <w:szCs w:val="20"/>
              </w:rPr>
              <w:t xml:space="preserve">- </w:t>
            </w:r>
            <w:r w:rsidR="00203020" w:rsidRPr="00633924">
              <w:rPr>
                <w:rFonts w:cstheme="minorHAnsi"/>
                <w:color w:val="000000"/>
                <w:sz w:val="20"/>
                <w:szCs w:val="20"/>
              </w:rPr>
              <w:t xml:space="preserve">Orthopedagoog </w:t>
            </w:r>
            <w:r w:rsidRPr="00633924">
              <w:rPr>
                <w:rFonts w:cstheme="minorHAnsi"/>
                <w:color w:val="000000"/>
                <w:sz w:val="20"/>
                <w:szCs w:val="20"/>
              </w:rPr>
              <w:t>vanuit Passend onderwijs Almere</w:t>
            </w:r>
          </w:p>
          <w:p w14:paraId="5222CAD4" w14:textId="17C969A3" w:rsidR="00670F64" w:rsidRPr="00633924" w:rsidRDefault="00670F64" w:rsidP="00670F64">
            <w:pPr>
              <w:pStyle w:val="Geenafstand"/>
              <w:spacing w:line="276" w:lineRule="auto"/>
              <w:rPr>
                <w:rFonts w:cstheme="minorHAnsi"/>
                <w:color w:val="000000"/>
                <w:sz w:val="20"/>
                <w:szCs w:val="20"/>
              </w:rPr>
            </w:pPr>
            <w:r w:rsidRPr="00633924">
              <w:rPr>
                <w:rFonts w:cstheme="minorHAnsi"/>
                <w:color w:val="000000"/>
                <w:sz w:val="20"/>
                <w:szCs w:val="20"/>
              </w:rPr>
              <w:t>- Jeugdarts vanuit de GGD</w:t>
            </w:r>
          </w:p>
          <w:p w14:paraId="32208E7C" w14:textId="58D6104F" w:rsidR="000A4578" w:rsidRPr="00633924" w:rsidRDefault="00670F64" w:rsidP="00670F64">
            <w:pPr>
              <w:pStyle w:val="Geenafstand"/>
              <w:spacing w:line="276" w:lineRule="auto"/>
              <w:rPr>
                <w:rFonts w:cstheme="minorHAnsi"/>
                <w:color w:val="000000"/>
                <w:sz w:val="20"/>
                <w:szCs w:val="20"/>
              </w:rPr>
            </w:pPr>
            <w:r w:rsidRPr="00633924">
              <w:rPr>
                <w:rFonts w:cstheme="minorHAnsi"/>
                <w:color w:val="000000"/>
                <w:sz w:val="20"/>
                <w:szCs w:val="20"/>
              </w:rPr>
              <w:t xml:space="preserve">- </w:t>
            </w:r>
            <w:r w:rsidR="00203020" w:rsidRPr="00633924">
              <w:rPr>
                <w:rFonts w:cstheme="minorHAnsi"/>
                <w:color w:val="000000"/>
                <w:sz w:val="20"/>
                <w:szCs w:val="20"/>
              </w:rPr>
              <w:t>Schoolmaatschappelijk werker</w:t>
            </w:r>
          </w:p>
          <w:p w14:paraId="7439C251" w14:textId="4F3FE130" w:rsidR="000A4578" w:rsidRPr="00633924" w:rsidRDefault="00670F64" w:rsidP="00670F64">
            <w:pPr>
              <w:pStyle w:val="Geenafstand"/>
              <w:spacing w:line="276" w:lineRule="auto"/>
              <w:rPr>
                <w:rFonts w:cstheme="minorHAnsi"/>
                <w:color w:val="000000"/>
                <w:sz w:val="20"/>
                <w:szCs w:val="20"/>
              </w:rPr>
            </w:pPr>
            <w:r w:rsidRPr="00633924">
              <w:rPr>
                <w:rFonts w:cstheme="minorHAnsi"/>
                <w:color w:val="000000"/>
                <w:sz w:val="20"/>
                <w:szCs w:val="20"/>
              </w:rPr>
              <w:t xml:space="preserve">- </w:t>
            </w:r>
            <w:r w:rsidR="00203020" w:rsidRPr="00633924">
              <w:rPr>
                <w:rFonts w:cstheme="minorHAnsi"/>
                <w:color w:val="000000"/>
                <w:sz w:val="20"/>
                <w:szCs w:val="20"/>
              </w:rPr>
              <w:t xml:space="preserve">IB-er van de school </w:t>
            </w:r>
          </w:p>
          <w:p w14:paraId="527C1644" w14:textId="1CCFAFEB" w:rsidR="000A4578" w:rsidRPr="00633924" w:rsidRDefault="00670F64" w:rsidP="00670F64">
            <w:pPr>
              <w:pStyle w:val="Geenafstand"/>
              <w:spacing w:line="276" w:lineRule="auto"/>
              <w:rPr>
                <w:rFonts w:cstheme="minorHAnsi"/>
                <w:color w:val="000000"/>
                <w:sz w:val="20"/>
                <w:szCs w:val="20"/>
              </w:rPr>
            </w:pPr>
            <w:r w:rsidRPr="00633924">
              <w:rPr>
                <w:rFonts w:cstheme="minorHAnsi"/>
                <w:color w:val="000000"/>
                <w:sz w:val="20"/>
                <w:szCs w:val="20"/>
              </w:rPr>
              <w:t>- Directeur van de school</w:t>
            </w:r>
          </w:p>
          <w:p w14:paraId="40E7A6CC" w14:textId="77777777" w:rsidR="00670F64" w:rsidRPr="00633924" w:rsidRDefault="00670F64" w:rsidP="00670F64">
            <w:pPr>
              <w:pStyle w:val="Geenafstand"/>
              <w:spacing w:line="276" w:lineRule="auto"/>
              <w:rPr>
                <w:rFonts w:cstheme="minorHAnsi"/>
                <w:color w:val="000000"/>
                <w:sz w:val="20"/>
                <w:szCs w:val="20"/>
              </w:rPr>
            </w:pPr>
          </w:p>
          <w:p w14:paraId="1C78F3C9" w14:textId="669DB947" w:rsidR="00670F64" w:rsidRPr="00633924" w:rsidRDefault="00203020" w:rsidP="00670F64">
            <w:pPr>
              <w:pStyle w:val="Geenafstand"/>
              <w:spacing w:line="276" w:lineRule="auto"/>
              <w:rPr>
                <w:rFonts w:cstheme="minorHAnsi"/>
                <w:color w:val="000000"/>
                <w:sz w:val="20"/>
                <w:szCs w:val="20"/>
              </w:rPr>
            </w:pPr>
            <w:r w:rsidRPr="00633924">
              <w:rPr>
                <w:rFonts w:cstheme="minorHAnsi"/>
                <w:color w:val="000000"/>
                <w:sz w:val="20"/>
                <w:szCs w:val="20"/>
              </w:rPr>
              <w:t>Op af</w:t>
            </w:r>
            <w:r w:rsidR="00670F64" w:rsidRPr="00633924">
              <w:rPr>
                <w:rFonts w:cstheme="minorHAnsi"/>
                <w:color w:val="000000"/>
                <w:sz w:val="20"/>
                <w:szCs w:val="20"/>
              </w:rPr>
              <w:t xml:space="preserve">roep kunnen </w:t>
            </w:r>
            <w:proofErr w:type="gramStart"/>
            <w:r w:rsidR="00670F64" w:rsidRPr="00633924">
              <w:rPr>
                <w:rFonts w:cstheme="minorHAnsi"/>
                <w:color w:val="000000"/>
                <w:sz w:val="20"/>
                <w:szCs w:val="20"/>
              </w:rPr>
              <w:t>tevens</w:t>
            </w:r>
            <w:proofErr w:type="gramEnd"/>
            <w:r w:rsidR="00670F64" w:rsidRPr="00633924">
              <w:rPr>
                <w:rFonts w:cstheme="minorHAnsi"/>
                <w:color w:val="000000"/>
                <w:sz w:val="20"/>
                <w:szCs w:val="20"/>
              </w:rPr>
              <w:t xml:space="preserve"> deelnemen:</w:t>
            </w:r>
          </w:p>
          <w:p w14:paraId="6FC94C91" w14:textId="73D49A44" w:rsidR="00670F64" w:rsidRPr="00633924" w:rsidRDefault="00670F64" w:rsidP="00670F64">
            <w:pPr>
              <w:pStyle w:val="Geenafstand"/>
              <w:spacing w:line="276" w:lineRule="auto"/>
              <w:rPr>
                <w:rFonts w:cstheme="minorHAnsi"/>
                <w:color w:val="000000"/>
                <w:sz w:val="20"/>
                <w:szCs w:val="20"/>
              </w:rPr>
            </w:pPr>
            <w:r w:rsidRPr="00633924">
              <w:rPr>
                <w:rFonts w:cstheme="minorHAnsi"/>
                <w:color w:val="000000"/>
                <w:sz w:val="20"/>
                <w:szCs w:val="20"/>
              </w:rPr>
              <w:t>- Ouders/verzorgers van de leerling.</w:t>
            </w:r>
          </w:p>
          <w:p w14:paraId="38D70615" w14:textId="5E9A1F2F" w:rsidR="00670F64" w:rsidRPr="00633924" w:rsidRDefault="00285127" w:rsidP="00670F64">
            <w:pPr>
              <w:pStyle w:val="Geenafstand"/>
              <w:spacing w:line="276" w:lineRule="auto"/>
              <w:rPr>
                <w:rFonts w:cstheme="minorHAnsi"/>
                <w:color w:val="000000"/>
                <w:sz w:val="20"/>
                <w:szCs w:val="20"/>
              </w:rPr>
            </w:pPr>
            <w:r w:rsidRPr="00633924">
              <w:rPr>
                <w:rFonts w:cstheme="minorHAnsi"/>
                <w:color w:val="000000"/>
                <w:sz w:val="20"/>
                <w:szCs w:val="20"/>
              </w:rPr>
              <w:t>- Leerkracht</w:t>
            </w:r>
          </w:p>
          <w:p w14:paraId="0ADE0D3F" w14:textId="77777777" w:rsidR="00670F64" w:rsidRPr="00633924" w:rsidRDefault="00670F64" w:rsidP="00670F64">
            <w:pPr>
              <w:pStyle w:val="Geenafstand"/>
              <w:spacing w:line="276" w:lineRule="auto"/>
              <w:rPr>
                <w:rFonts w:cstheme="minorHAnsi"/>
                <w:color w:val="000000"/>
                <w:sz w:val="20"/>
                <w:szCs w:val="20"/>
              </w:rPr>
            </w:pPr>
            <w:r w:rsidRPr="00633924">
              <w:rPr>
                <w:rFonts w:cstheme="minorHAnsi"/>
                <w:color w:val="000000"/>
                <w:sz w:val="20"/>
                <w:szCs w:val="20"/>
              </w:rPr>
              <w:t>- Logopedist</w:t>
            </w:r>
          </w:p>
          <w:p w14:paraId="7D2FAFF3" w14:textId="77777777" w:rsidR="00670F64" w:rsidRPr="00633924" w:rsidRDefault="00670F64" w:rsidP="00670F64">
            <w:pPr>
              <w:pStyle w:val="Geenafstand"/>
              <w:spacing w:line="276" w:lineRule="auto"/>
              <w:rPr>
                <w:rFonts w:cstheme="minorHAnsi"/>
                <w:color w:val="000000"/>
                <w:sz w:val="20"/>
                <w:szCs w:val="20"/>
              </w:rPr>
            </w:pPr>
            <w:r w:rsidRPr="00633924">
              <w:rPr>
                <w:rFonts w:cstheme="minorHAnsi"/>
                <w:color w:val="000000"/>
                <w:sz w:val="20"/>
                <w:szCs w:val="20"/>
              </w:rPr>
              <w:t xml:space="preserve">- </w:t>
            </w:r>
            <w:r w:rsidR="00203020" w:rsidRPr="00633924">
              <w:rPr>
                <w:rFonts w:cstheme="minorHAnsi"/>
                <w:color w:val="000000"/>
                <w:sz w:val="20"/>
                <w:szCs w:val="20"/>
              </w:rPr>
              <w:t xml:space="preserve">Collegiaal consultant </w:t>
            </w:r>
            <w:r w:rsidRPr="00633924">
              <w:rPr>
                <w:rFonts w:cstheme="minorHAnsi"/>
                <w:color w:val="000000"/>
                <w:sz w:val="20"/>
                <w:szCs w:val="20"/>
              </w:rPr>
              <w:t>vanuit het speciaal onderwijs</w:t>
            </w:r>
          </w:p>
          <w:p w14:paraId="28962370" w14:textId="6C113133" w:rsidR="000A4578" w:rsidRPr="00633924" w:rsidRDefault="00670F64" w:rsidP="00670F64">
            <w:pPr>
              <w:pStyle w:val="Geenafstand"/>
              <w:spacing w:line="276" w:lineRule="auto"/>
              <w:rPr>
                <w:rFonts w:cstheme="minorHAnsi"/>
                <w:color w:val="000000"/>
                <w:sz w:val="20"/>
                <w:szCs w:val="20"/>
              </w:rPr>
            </w:pPr>
            <w:r w:rsidRPr="00633924">
              <w:rPr>
                <w:rFonts w:cstheme="minorHAnsi"/>
                <w:color w:val="000000"/>
                <w:sz w:val="20"/>
                <w:szCs w:val="20"/>
              </w:rPr>
              <w:t xml:space="preserve">- </w:t>
            </w:r>
            <w:r w:rsidR="00203020" w:rsidRPr="00633924">
              <w:rPr>
                <w:rFonts w:cstheme="minorHAnsi"/>
                <w:color w:val="000000"/>
                <w:sz w:val="20"/>
                <w:szCs w:val="20"/>
              </w:rPr>
              <w:t>Ambulant begeleider vanuit het Regionaal Expertis</w:t>
            </w:r>
            <w:r w:rsidRPr="00633924">
              <w:rPr>
                <w:rFonts w:cstheme="minorHAnsi"/>
                <w:color w:val="000000"/>
                <w:sz w:val="20"/>
                <w:szCs w:val="20"/>
              </w:rPr>
              <w:t>e Centrum</w:t>
            </w:r>
          </w:p>
          <w:p w14:paraId="2856DF04" w14:textId="778D0E49" w:rsidR="000A4578" w:rsidRPr="00633924" w:rsidRDefault="00670F64" w:rsidP="00670F64">
            <w:pPr>
              <w:pStyle w:val="Geenafstand"/>
              <w:spacing w:line="276" w:lineRule="auto"/>
              <w:rPr>
                <w:rFonts w:cstheme="minorHAnsi"/>
                <w:color w:val="000000"/>
                <w:sz w:val="20"/>
                <w:szCs w:val="20"/>
              </w:rPr>
            </w:pPr>
            <w:r w:rsidRPr="00633924">
              <w:rPr>
                <w:rFonts w:cstheme="minorHAnsi"/>
                <w:color w:val="000000"/>
                <w:sz w:val="20"/>
                <w:szCs w:val="20"/>
              </w:rPr>
              <w:t>-O</w:t>
            </w:r>
            <w:r w:rsidR="00203020" w:rsidRPr="00633924">
              <w:rPr>
                <w:rFonts w:cstheme="minorHAnsi"/>
                <w:color w:val="000000"/>
                <w:sz w:val="20"/>
                <w:szCs w:val="20"/>
              </w:rPr>
              <w:t xml:space="preserve">verige betrokkenen bij de leerling </w:t>
            </w:r>
          </w:p>
          <w:p w14:paraId="796A08AB" w14:textId="77777777" w:rsidR="00670F64" w:rsidRPr="00633924" w:rsidRDefault="00670F64" w:rsidP="00670F64">
            <w:pPr>
              <w:pStyle w:val="Geenafstand"/>
              <w:spacing w:line="276" w:lineRule="auto"/>
              <w:rPr>
                <w:rFonts w:cstheme="minorHAnsi"/>
                <w:color w:val="000000"/>
                <w:sz w:val="20"/>
                <w:szCs w:val="20"/>
              </w:rPr>
            </w:pPr>
          </w:p>
          <w:p w14:paraId="0EAA1956" w14:textId="5B987551" w:rsidR="000A4578" w:rsidRPr="00633924" w:rsidRDefault="00203020" w:rsidP="00670F64">
            <w:pPr>
              <w:pStyle w:val="Geenafstand"/>
              <w:spacing w:line="276" w:lineRule="auto"/>
              <w:rPr>
                <w:rFonts w:cstheme="minorHAnsi"/>
                <w:color w:val="000000"/>
                <w:sz w:val="20"/>
                <w:szCs w:val="20"/>
              </w:rPr>
            </w:pPr>
            <w:r w:rsidRPr="00633924">
              <w:rPr>
                <w:rFonts w:cstheme="minorHAnsi"/>
                <w:color w:val="000000"/>
                <w:sz w:val="20"/>
                <w:szCs w:val="20"/>
              </w:rPr>
              <w:t xml:space="preserve">Het </w:t>
            </w:r>
            <w:proofErr w:type="spellStart"/>
            <w:r w:rsidRPr="00633924">
              <w:rPr>
                <w:rFonts w:cstheme="minorHAnsi"/>
                <w:color w:val="000000"/>
                <w:sz w:val="20"/>
                <w:szCs w:val="20"/>
              </w:rPr>
              <w:t>zorg</w:t>
            </w:r>
            <w:r w:rsidR="00670F64" w:rsidRPr="00633924">
              <w:rPr>
                <w:rFonts w:cstheme="minorHAnsi"/>
                <w:color w:val="000000"/>
                <w:sz w:val="20"/>
                <w:szCs w:val="20"/>
              </w:rPr>
              <w:t>advies</w:t>
            </w:r>
            <w:r w:rsidRPr="00633924">
              <w:rPr>
                <w:rFonts w:cstheme="minorHAnsi"/>
                <w:color w:val="000000"/>
                <w:sz w:val="20"/>
                <w:szCs w:val="20"/>
              </w:rPr>
              <w:t>team</w:t>
            </w:r>
            <w:proofErr w:type="spellEnd"/>
            <w:r w:rsidRPr="00633924">
              <w:rPr>
                <w:rFonts w:cstheme="minorHAnsi"/>
                <w:color w:val="000000"/>
                <w:sz w:val="20"/>
                <w:szCs w:val="20"/>
              </w:rPr>
              <w:t xml:space="preserve"> van de basisschool wordt voorgezeten door de intern begeleider. De ouders worden vooraf gevraagd of de leerling besproken mag worden binnen het zorgteam. Ouders ondertekenen een formulier voor het geven van toestemming</w:t>
            </w:r>
            <w:r w:rsidR="000A4578" w:rsidRPr="00633924">
              <w:rPr>
                <w:rFonts w:cstheme="minorHAnsi"/>
                <w:color w:val="000000"/>
                <w:sz w:val="20"/>
                <w:szCs w:val="20"/>
              </w:rPr>
              <w:t xml:space="preserve"> als zij niet bij het gesprek aanwezig </w:t>
            </w:r>
            <w:r w:rsidR="00670F64" w:rsidRPr="00633924">
              <w:rPr>
                <w:rFonts w:cstheme="minorHAnsi"/>
                <w:color w:val="000000"/>
                <w:sz w:val="20"/>
                <w:szCs w:val="20"/>
              </w:rPr>
              <w:t xml:space="preserve">kunnen </w:t>
            </w:r>
            <w:r w:rsidR="000A4578" w:rsidRPr="00633924">
              <w:rPr>
                <w:rFonts w:cstheme="minorHAnsi"/>
                <w:color w:val="000000"/>
                <w:sz w:val="20"/>
                <w:szCs w:val="20"/>
              </w:rPr>
              <w:t xml:space="preserve">zijn. </w:t>
            </w:r>
            <w:r w:rsidRPr="00633924">
              <w:rPr>
                <w:rFonts w:cstheme="minorHAnsi"/>
                <w:color w:val="000000"/>
                <w:sz w:val="20"/>
                <w:szCs w:val="20"/>
              </w:rPr>
              <w:t xml:space="preserve"> </w:t>
            </w:r>
          </w:p>
          <w:p w14:paraId="56E607B6" w14:textId="77777777" w:rsidR="00670F64" w:rsidRPr="00633924" w:rsidRDefault="00670F64" w:rsidP="00670F64">
            <w:pPr>
              <w:pStyle w:val="Geenafstand"/>
              <w:spacing w:line="276" w:lineRule="auto"/>
              <w:rPr>
                <w:rFonts w:cstheme="minorHAnsi"/>
                <w:color w:val="000000"/>
                <w:sz w:val="20"/>
                <w:szCs w:val="20"/>
              </w:rPr>
            </w:pPr>
          </w:p>
          <w:p w14:paraId="5EE61FD3" w14:textId="337E51C0" w:rsidR="004F3189" w:rsidRPr="00633924" w:rsidRDefault="00203020" w:rsidP="00285127">
            <w:pPr>
              <w:pStyle w:val="Geenafstand"/>
              <w:spacing w:line="276" w:lineRule="auto"/>
              <w:rPr>
                <w:rFonts w:cstheme="minorHAnsi"/>
                <w:color w:val="5AA932"/>
                <w:sz w:val="20"/>
                <w:szCs w:val="20"/>
              </w:rPr>
            </w:pPr>
            <w:r w:rsidRPr="00633924">
              <w:rPr>
                <w:rFonts w:cstheme="minorHAnsi"/>
                <w:color w:val="000000"/>
                <w:sz w:val="20"/>
                <w:szCs w:val="20"/>
              </w:rPr>
              <w:t xml:space="preserve">De IB-er koppelt hetgeen besproken is en de tips en vervolgacties terug naar de ouders en naar de leerkracht. </w:t>
            </w:r>
            <w:r w:rsidR="00285127" w:rsidRPr="00633924">
              <w:rPr>
                <w:rFonts w:cstheme="minorHAnsi"/>
                <w:color w:val="000000"/>
                <w:sz w:val="20"/>
                <w:szCs w:val="20"/>
              </w:rPr>
              <w:t>(indien zij niet aanwezig zijn bij het gesprek)</w:t>
            </w:r>
            <w:r w:rsidR="00751973">
              <w:rPr>
                <w:rFonts w:cstheme="minorHAnsi"/>
                <w:color w:val="000000"/>
                <w:sz w:val="20"/>
                <w:szCs w:val="20"/>
              </w:rPr>
              <w:t>.</w:t>
            </w:r>
            <w:r w:rsidR="00285127" w:rsidRPr="00633924">
              <w:rPr>
                <w:rFonts w:cstheme="minorHAnsi"/>
                <w:color w:val="000000"/>
                <w:sz w:val="20"/>
                <w:szCs w:val="20"/>
              </w:rPr>
              <w:t xml:space="preserve"> </w:t>
            </w:r>
            <w:r w:rsidRPr="00633924">
              <w:rPr>
                <w:rFonts w:cstheme="minorHAnsi"/>
                <w:color w:val="000000"/>
                <w:sz w:val="20"/>
                <w:szCs w:val="20"/>
              </w:rPr>
              <w:t xml:space="preserve">Mocht de onderwijsbehoefte van de leerling de basisondersteuning op de </w:t>
            </w:r>
            <w:proofErr w:type="gramStart"/>
            <w:r w:rsidR="00285127" w:rsidRPr="00633924">
              <w:rPr>
                <w:rFonts w:cstheme="minorHAnsi"/>
                <w:color w:val="000000"/>
                <w:sz w:val="20"/>
                <w:szCs w:val="20"/>
              </w:rPr>
              <w:t xml:space="preserve">school </w:t>
            </w:r>
            <w:r w:rsidRPr="00633924">
              <w:rPr>
                <w:rFonts w:cstheme="minorHAnsi"/>
                <w:color w:val="000000"/>
                <w:sz w:val="20"/>
                <w:szCs w:val="20"/>
              </w:rPr>
              <w:t xml:space="preserve"> overstijgen</w:t>
            </w:r>
            <w:proofErr w:type="gramEnd"/>
            <w:r w:rsidRPr="00633924">
              <w:rPr>
                <w:rFonts w:cstheme="minorHAnsi"/>
                <w:color w:val="000000"/>
                <w:sz w:val="20"/>
                <w:szCs w:val="20"/>
              </w:rPr>
              <w:t xml:space="preserve"> dan kan </w:t>
            </w:r>
            <w:r w:rsidR="00285127" w:rsidRPr="00633924">
              <w:rPr>
                <w:rFonts w:cstheme="minorHAnsi"/>
                <w:color w:val="000000"/>
                <w:sz w:val="20"/>
                <w:szCs w:val="20"/>
              </w:rPr>
              <w:t xml:space="preserve">er voor de leerling gebruik gemaakt worden </w:t>
            </w:r>
            <w:r w:rsidRPr="00633924">
              <w:rPr>
                <w:rFonts w:cstheme="minorHAnsi"/>
                <w:color w:val="000000"/>
                <w:sz w:val="20"/>
                <w:szCs w:val="20"/>
              </w:rPr>
              <w:t>van extra ondersteuning in de vorm van verschillende arrangementen. De zgn. lichte arrangementen vinden plaats b</w:t>
            </w:r>
            <w:r w:rsidR="001519B3" w:rsidRPr="00633924">
              <w:rPr>
                <w:rFonts w:cstheme="minorHAnsi"/>
                <w:color w:val="000000"/>
                <w:sz w:val="20"/>
                <w:szCs w:val="20"/>
              </w:rPr>
              <w:t xml:space="preserve">innen de school. </w:t>
            </w:r>
          </w:p>
        </w:tc>
      </w:tr>
    </w:tbl>
    <w:p w14:paraId="20B933A2" w14:textId="6C270960" w:rsidR="00D36184" w:rsidRPr="00633924" w:rsidRDefault="00D36184" w:rsidP="00607023">
      <w:pPr>
        <w:spacing w:after="0"/>
        <w:rPr>
          <w:rFonts w:cstheme="minorHAnsi"/>
        </w:rPr>
      </w:pPr>
    </w:p>
    <w:tbl>
      <w:tblPr>
        <w:tblStyle w:val="Tabelraster"/>
        <w:tblW w:w="0" w:type="auto"/>
        <w:jc w:val="center"/>
        <w:tblLook w:val="04A0" w:firstRow="1" w:lastRow="0" w:firstColumn="1" w:lastColumn="0" w:noHBand="0" w:noVBand="1"/>
      </w:tblPr>
      <w:tblGrid>
        <w:gridCol w:w="3735"/>
        <w:gridCol w:w="5327"/>
      </w:tblGrid>
      <w:tr w:rsidR="004F3189" w:rsidRPr="00633924" w14:paraId="6E49BE76" w14:textId="77777777" w:rsidTr="00874CFC">
        <w:trPr>
          <w:jc w:val="center"/>
        </w:trPr>
        <w:tc>
          <w:tcPr>
            <w:tcW w:w="9062"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7BFE8538" w14:textId="77777777" w:rsidR="004F3189" w:rsidRPr="00633924" w:rsidRDefault="004F3189" w:rsidP="00607023">
            <w:pPr>
              <w:spacing w:line="276" w:lineRule="auto"/>
              <w:rPr>
                <w:rFonts w:cstheme="minorHAnsi"/>
                <w:b/>
                <w:color w:val="FFFFFF" w:themeColor="background1"/>
                <w:sz w:val="28"/>
              </w:rPr>
            </w:pPr>
            <w:r w:rsidRPr="00633924">
              <w:rPr>
                <w:rFonts w:cstheme="minorHAnsi"/>
                <w:b/>
                <w:color w:val="FFFFFF" w:themeColor="background1"/>
                <w:sz w:val="28"/>
              </w:rPr>
              <w:lastRenderedPageBreak/>
              <w:t>Beschrijving van de basisondersteuning</w:t>
            </w:r>
          </w:p>
        </w:tc>
      </w:tr>
      <w:tr w:rsidR="004F3189" w:rsidRPr="00633924" w14:paraId="4AF16C9A" w14:textId="77777777" w:rsidTr="00874CFC">
        <w:trPr>
          <w:jc w:val="center"/>
        </w:trPr>
        <w:tc>
          <w:tcPr>
            <w:tcW w:w="9062" w:type="dxa"/>
            <w:gridSpan w:val="2"/>
            <w:tcBorders>
              <w:top w:val="single" w:sz="4" w:space="0" w:color="5AA932"/>
              <w:left w:val="single" w:sz="4" w:space="0" w:color="D6EDBD"/>
              <w:bottom w:val="single" w:sz="4" w:space="0" w:color="D6EDBD"/>
              <w:right w:val="single" w:sz="4" w:space="0" w:color="D6EDBD"/>
            </w:tcBorders>
            <w:shd w:val="clear" w:color="auto" w:fill="D6EDBD"/>
          </w:tcPr>
          <w:p w14:paraId="1E1C9E4B" w14:textId="77777777" w:rsidR="004F3189" w:rsidRPr="00633924" w:rsidRDefault="004F3189" w:rsidP="00607023">
            <w:pPr>
              <w:spacing w:before="60" w:after="60" w:line="276" w:lineRule="auto"/>
              <w:rPr>
                <w:rFonts w:cstheme="minorHAnsi"/>
                <w:b/>
                <w:color w:val="5AA932"/>
                <w:sz w:val="20"/>
              </w:rPr>
            </w:pPr>
            <w:r w:rsidRPr="00633924">
              <w:rPr>
                <w:rFonts w:cstheme="minorHAnsi"/>
                <w:b/>
                <w:color w:val="5AA932"/>
                <w:sz w:val="20"/>
              </w:rPr>
              <w:t>Doelgroep: alle leerlingen met lichte taal-spraakproblemen</w:t>
            </w:r>
            <w:r w:rsidRPr="00633924">
              <w:rPr>
                <w:rFonts w:cstheme="minorHAnsi"/>
                <w:b/>
                <w:color w:val="5AA932"/>
                <w:sz w:val="20"/>
              </w:rPr>
              <w:tab/>
            </w:r>
          </w:p>
        </w:tc>
      </w:tr>
      <w:tr w:rsidR="004F3189" w:rsidRPr="00633924" w14:paraId="422AF06C" w14:textId="77777777" w:rsidTr="00874CFC">
        <w:trPr>
          <w:jc w:val="center"/>
        </w:trPr>
        <w:tc>
          <w:tcPr>
            <w:tcW w:w="3735"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AE0231E" w14:textId="77777777" w:rsidR="004F3189" w:rsidRPr="00633924" w:rsidRDefault="004F3189" w:rsidP="00607023">
            <w:pPr>
              <w:spacing w:line="276" w:lineRule="auto"/>
              <w:rPr>
                <w:rFonts w:cstheme="minorHAnsi"/>
                <w:color w:val="5AA932"/>
                <w:sz w:val="20"/>
              </w:rPr>
            </w:pPr>
            <w:r w:rsidRPr="00633924">
              <w:rPr>
                <w:rFonts w:cstheme="minorHAnsi"/>
                <w:color w:val="5AA932"/>
                <w:sz w:val="20"/>
              </w:rPr>
              <w:t>Welke begeleiding en ondersteuning geef je de leerling in de lessen? (aandacht en tijd)</w:t>
            </w:r>
          </w:p>
        </w:tc>
        <w:tc>
          <w:tcPr>
            <w:tcW w:w="5327"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3B00133" w14:textId="77E67B72" w:rsidR="004F3189" w:rsidRPr="00633924" w:rsidRDefault="000A4578" w:rsidP="00BE07E1">
            <w:pPr>
              <w:spacing w:line="276" w:lineRule="auto"/>
              <w:rPr>
                <w:rFonts w:cstheme="minorHAnsi"/>
                <w:sz w:val="20"/>
              </w:rPr>
            </w:pPr>
            <w:r w:rsidRPr="00633924">
              <w:rPr>
                <w:rFonts w:cstheme="minorHAnsi"/>
                <w:sz w:val="20"/>
              </w:rPr>
              <w:t xml:space="preserve">Woordenschat binnen het reguliere aanbod. </w:t>
            </w:r>
          </w:p>
        </w:tc>
      </w:tr>
      <w:tr w:rsidR="004F3189" w:rsidRPr="00633924" w14:paraId="71A2FD69" w14:textId="77777777" w:rsidTr="00874CFC">
        <w:trPr>
          <w:jc w:val="center"/>
        </w:trPr>
        <w:tc>
          <w:tcPr>
            <w:tcW w:w="3735"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0456327C" w14:textId="77777777" w:rsidR="004F3189" w:rsidRPr="00633924" w:rsidRDefault="004F3189" w:rsidP="00607023">
            <w:pPr>
              <w:spacing w:line="276" w:lineRule="auto"/>
              <w:rPr>
                <w:rFonts w:cstheme="minorHAnsi"/>
                <w:color w:val="5AA932"/>
                <w:sz w:val="20"/>
              </w:rPr>
            </w:pPr>
            <w:r w:rsidRPr="00633924">
              <w:rPr>
                <w:rFonts w:cstheme="minorHAnsi"/>
                <w:color w:val="5AA932"/>
                <w:sz w:val="20"/>
              </w:rPr>
              <w:t>Welke voorzieningen heeft de school voor alle leerlingen zowel in als buiten de lessen? (ondersteuningsstructuur)</w:t>
            </w:r>
          </w:p>
        </w:tc>
        <w:tc>
          <w:tcPr>
            <w:tcW w:w="5327"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79DB6AF4" w14:textId="6EE52092" w:rsidR="004F3189" w:rsidRPr="00633924" w:rsidRDefault="000A4578" w:rsidP="00BE07E1">
            <w:pPr>
              <w:spacing w:line="276" w:lineRule="auto"/>
              <w:rPr>
                <w:rFonts w:cstheme="minorHAnsi"/>
                <w:sz w:val="20"/>
              </w:rPr>
            </w:pPr>
            <w:r w:rsidRPr="00633924">
              <w:rPr>
                <w:rFonts w:cstheme="minorHAnsi"/>
                <w:sz w:val="20"/>
              </w:rPr>
              <w:t xml:space="preserve">Taalmethode </w:t>
            </w:r>
          </w:p>
        </w:tc>
      </w:tr>
      <w:tr w:rsidR="004F3189" w:rsidRPr="00633924" w14:paraId="5C250996" w14:textId="77777777" w:rsidTr="00874CFC">
        <w:trPr>
          <w:jc w:val="center"/>
        </w:trPr>
        <w:tc>
          <w:tcPr>
            <w:tcW w:w="3735"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14E09F35" w14:textId="77777777" w:rsidR="004F3189" w:rsidRPr="00633924" w:rsidRDefault="004F3189" w:rsidP="00607023">
            <w:pPr>
              <w:spacing w:line="276" w:lineRule="auto"/>
              <w:rPr>
                <w:rFonts w:cstheme="minorHAnsi"/>
                <w:color w:val="5AA932"/>
                <w:sz w:val="20"/>
              </w:rPr>
            </w:pPr>
            <w:r w:rsidRPr="00633924">
              <w:rPr>
                <w:rFonts w:cstheme="minorHAnsi"/>
                <w:color w:val="5AA932"/>
                <w:sz w:val="20"/>
              </w:rPr>
              <w:t>Welke ondersteuning – expertise biedt de school samen met partners? Wie zijn de partners?</w:t>
            </w:r>
          </w:p>
        </w:tc>
        <w:tc>
          <w:tcPr>
            <w:tcW w:w="5327"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25704FCA" w14:textId="21CCBE2C" w:rsidR="0056421A" w:rsidRPr="00633924" w:rsidRDefault="0056421A" w:rsidP="00BE07E1">
            <w:pPr>
              <w:spacing w:line="276" w:lineRule="auto"/>
              <w:rPr>
                <w:rFonts w:cstheme="minorHAnsi"/>
                <w:sz w:val="20"/>
              </w:rPr>
            </w:pPr>
            <w:r w:rsidRPr="00633924">
              <w:rPr>
                <w:rFonts w:cstheme="minorHAnsi"/>
                <w:sz w:val="20"/>
              </w:rPr>
              <w:t xml:space="preserve">Verwijzing naar Logopedie (diverse praktijken) </w:t>
            </w:r>
          </w:p>
          <w:p w14:paraId="1ED54929" w14:textId="77777777" w:rsidR="0056421A" w:rsidRPr="00633924" w:rsidRDefault="0056421A" w:rsidP="00BE07E1">
            <w:pPr>
              <w:spacing w:line="276" w:lineRule="auto"/>
              <w:rPr>
                <w:rFonts w:cstheme="minorHAnsi"/>
                <w:sz w:val="20"/>
              </w:rPr>
            </w:pPr>
          </w:p>
          <w:p w14:paraId="084863B0" w14:textId="60B1C4BC" w:rsidR="004F3189" w:rsidRPr="00633924" w:rsidRDefault="0056421A" w:rsidP="00BE07E1">
            <w:pPr>
              <w:spacing w:line="276" w:lineRule="auto"/>
              <w:rPr>
                <w:rFonts w:cstheme="minorHAnsi"/>
                <w:sz w:val="20"/>
              </w:rPr>
            </w:pPr>
            <w:r w:rsidRPr="00633924">
              <w:rPr>
                <w:rFonts w:cstheme="minorHAnsi"/>
                <w:sz w:val="20"/>
              </w:rPr>
              <w:t xml:space="preserve">Het is mogelijk om een consultatie en observatie aan te vragen bij passend Onderwijs </w:t>
            </w:r>
            <w:proofErr w:type="gramStart"/>
            <w:r w:rsidRPr="00633924">
              <w:rPr>
                <w:rFonts w:cstheme="minorHAnsi"/>
                <w:sz w:val="20"/>
              </w:rPr>
              <w:t>Almere.(</w:t>
            </w:r>
            <w:proofErr w:type="gramEnd"/>
            <w:r w:rsidRPr="00633924">
              <w:rPr>
                <w:rFonts w:cstheme="minorHAnsi"/>
                <w:sz w:val="20"/>
              </w:rPr>
              <w:t>Viertaal)  Al naar gelang de problematiek kan een licht of medium arrangement worden aangevraagd. Als het om een intensief arrangement gaat kan het zijn dat een verwijzing naar een specifieke taalschool volgt.</w:t>
            </w:r>
          </w:p>
        </w:tc>
      </w:tr>
    </w:tbl>
    <w:p w14:paraId="13EDB79B" w14:textId="77777777" w:rsidR="004F3189" w:rsidRPr="00633924" w:rsidRDefault="004F3189" w:rsidP="00607023">
      <w:pPr>
        <w:spacing w:after="0"/>
        <w:rPr>
          <w:rFonts w:cstheme="minorHAnsi"/>
        </w:rPr>
      </w:pPr>
    </w:p>
    <w:tbl>
      <w:tblPr>
        <w:tblStyle w:val="Tabelraster"/>
        <w:tblW w:w="0" w:type="auto"/>
        <w:jc w:val="center"/>
        <w:tblLook w:val="04A0" w:firstRow="1" w:lastRow="0" w:firstColumn="1" w:lastColumn="0" w:noHBand="0" w:noVBand="1"/>
      </w:tblPr>
      <w:tblGrid>
        <w:gridCol w:w="3724"/>
        <w:gridCol w:w="5338"/>
      </w:tblGrid>
      <w:tr w:rsidR="004F3189" w:rsidRPr="00633924" w14:paraId="7C1FCD70" w14:textId="77777777" w:rsidTr="007119C4">
        <w:trPr>
          <w:jc w:val="center"/>
        </w:trPr>
        <w:tc>
          <w:tcPr>
            <w:tcW w:w="9288" w:type="dxa"/>
            <w:gridSpan w:val="2"/>
            <w:tcBorders>
              <w:top w:val="single" w:sz="4" w:space="0" w:color="5AA932"/>
              <w:left w:val="single" w:sz="4" w:space="0" w:color="5AA932"/>
              <w:bottom w:val="single" w:sz="4" w:space="0" w:color="5AA932"/>
              <w:right w:val="single" w:sz="4" w:space="0" w:color="5AA932"/>
            </w:tcBorders>
            <w:shd w:val="clear" w:color="auto" w:fill="5AA932"/>
            <w:vAlign w:val="bottom"/>
          </w:tcPr>
          <w:p w14:paraId="21A96F4E" w14:textId="77777777" w:rsidR="004F3189" w:rsidRPr="00633924" w:rsidRDefault="004F3189" w:rsidP="00607023">
            <w:pPr>
              <w:spacing w:line="276" w:lineRule="auto"/>
              <w:rPr>
                <w:rFonts w:cstheme="minorHAnsi"/>
                <w:b/>
                <w:color w:val="FFFFFF" w:themeColor="background1"/>
                <w:sz w:val="28"/>
              </w:rPr>
            </w:pPr>
            <w:r w:rsidRPr="00633924">
              <w:rPr>
                <w:rFonts w:cstheme="minorHAnsi"/>
                <w:b/>
                <w:color w:val="FFFFFF" w:themeColor="background1"/>
                <w:sz w:val="28"/>
              </w:rPr>
              <w:t>Beschrijving van de basisondersteuning</w:t>
            </w:r>
          </w:p>
        </w:tc>
      </w:tr>
      <w:tr w:rsidR="004F3189" w:rsidRPr="00633924" w14:paraId="40F3912B" w14:textId="77777777" w:rsidTr="007119C4">
        <w:trPr>
          <w:jc w:val="center"/>
        </w:trPr>
        <w:tc>
          <w:tcPr>
            <w:tcW w:w="9288" w:type="dxa"/>
            <w:gridSpan w:val="2"/>
            <w:tcBorders>
              <w:top w:val="single" w:sz="4" w:space="0" w:color="5AA932"/>
              <w:left w:val="single" w:sz="4" w:space="0" w:color="D6EDBD"/>
              <w:bottom w:val="single" w:sz="4" w:space="0" w:color="D6EDBD"/>
              <w:right w:val="single" w:sz="4" w:space="0" w:color="D6EDBD"/>
            </w:tcBorders>
            <w:shd w:val="clear" w:color="auto" w:fill="D6EDBD"/>
          </w:tcPr>
          <w:p w14:paraId="6B19342D" w14:textId="77777777" w:rsidR="004F3189" w:rsidRPr="00633924" w:rsidRDefault="004F3189" w:rsidP="00607023">
            <w:pPr>
              <w:spacing w:before="60" w:after="60" w:line="276" w:lineRule="auto"/>
              <w:rPr>
                <w:rFonts w:cstheme="minorHAnsi"/>
                <w:b/>
                <w:color w:val="5AA932"/>
                <w:sz w:val="20"/>
              </w:rPr>
            </w:pPr>
            <w:r w:rsidRPr="00633924">
              <w:rPr>
                <w:rFonts w:cstheme="minorHAnsi"/>
                <w:b/>
                <w:color w:val="5AA932"/>
                <w:sz w:val="20"/>
              </w:rPr>
              <w:t>Doelgroep: alle leerlingen die anderstalig zijn</w:t>
            </w:r>
            <w:r w:rsidRPr="00633924">
              <w:rPr>
                <w:rFonts w:cstheme="minorHAnsi"/>
                <w:b/>
                <w:color w:val="5AA932"/>
                <w:sz w:val="20"/>
              </w:rPr>
              <w:tab/>
            </w:r>
          </w:p>
        </w:tc>
      </w:tr>
      <w:tr w:rsidR="004F3189" w:rsidRPr="00633924" w14:paraId="79424B33"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5B14EAF9" w14:textId="77777777" w:rsidR="004F3189" w:rsidRPr="00633924" w:rsidRDefault="004F3189" w:rsidP="00607023">
            <w:pPr>
              <w:spacing w:line="276" w:lineRule="auto"/>
              <w:rPr>
                <w:rFonts w:cstheme="minorHAnsi"/>
                <w:color w:val="5AA932"/>
                <w:sz w:val="20"/>
              </w:rPr>
            </w:pPr>
            <w:r w:rsidRPr="00633924">
              <w:rPr>
                <w:rFonts w:cstheme="minorHAnsi"/>
                <w:color w:val="5AA932"/>
                <w:sz w:val="20"/>
              </w:rPr>
              <w:t>Welke begeleiding en ondersteuning geef je de leerling in de lessen? (aandacht en tijd)</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5C20BF5D" w14:textId="6E30C03C" w:rsidR="00285127" w:rsidRPr="00633924" w:rsidRDefault="00722856" w:rsidP="00607023">
            <w:pPr>
              <w:spacing w:line="276" w:lineRule="auto"/>
              <w:rPr>
                <w:rFonts w:cstheme="minorHAnsi"/>
                <w:sz w:val="20"/>
              </w:rPr>
            </w:pPr>
            <w:r w:rsidRPr="00633924">
              <w:rPr>
                <w:rFonts w:cstheme="minorHAnsi"/>
                <w:sz w:val="20"/>
              </w:rPr>
              <w:t>I</w:t>
            </w:r>
            <w:r w:rsidR="00751973">
              <w:rPr>
                <w:rFonts w:cstheme="minorHAnsi"/>
                <w:sz w:val="20"/>
              </w:rPr>
              <w:t xml:space="preserve">n groep 1-2 </w:t>
            </w:r>
            <w:r w:rsidR="00285127" w:rsidRPr="00633924">
              <w:rPr>
                <w:rFonts w:cstheme="minorHAnsi"/>
                <w:sz w:val="20"/>
              </w:rPr>
              <w:t>wordt binnen het thematisch werken veel aandacht besteed aan het taalbegrip en de woordenschat.</w:t>
            </w:r>
          </w:p>
          <w:p w14:paraId="4C872FD1" w14:textId="63506672" w:rsidR="00285127" w:rsidRPr="00633924" w:rsidRDefault="00285127" w:rsidP="00607023">
            <w:pPr>
              <w:spacing w:line="276" w:lineRule="auto"/>
              <w:rPr>
                <w:rFonts w:cstheme="minorHAnsi"/>
                <w:color w:val="5AA932"/>
                <w:sz w:val="20"/>
              </w:rPr>
            </w:pPr>
            <w:r w:rsidRPr="00633924">
              <w:rPr>
                <w:rFonts w:cstheme="minorHAnsi"/>
                <w:sz w:val="20"/>
              </w:rPr>
              <w:t>In de groepen 3-8 wordt aandacht besteed aan de ontwikkeling van taal en woordenschat binnen de methodes. Daarnaast is de school in het schooljaar 21/22 gestart met 4xWijzer (wereldoriëntatie) waarin de taal/begripsontwikkeling</w:t>
            </w:r>
            <w:r w:rsidR="00722856" w:rsidRPr="00633924">
              <w:rPr>
                <w:rFonts w:cstheme="minorHAnsi"/>
                <w:sz w:val="20"/>
              </w:rPr>
              <w:t xml:space="preserve"> een </w:t>
            </w:r>
            <w:proofErr w:type="gramStart"/>
            <w:r w:rsidR="00722856" w:rsidRPr="00633924">
              <w:rPr>
                <w:rFonts w:cstheme="minorHAnsi"/>
                <w:sz w:val="20"/>
              </w:rPr>
              <w:t xml:space="preserve">vaste </w:t>
            </w:r>
            <w:r w:rsidRPr="00633924">
              <w:rPr>
                <w:rFonts w:cstheme="minorHAnsi"/>
                <w:sz w:val="20"/>
              </w:rPr>
              <w:t xml:space="preserve"> plaats</w:t>
            </w:r>
            <w:proofErr w:type="gramEnd"/>
            <w:r w:rsidRPr="00633924">
              <w:rPr>
                <w:rFonts w:cstheme="minorHAnsi"/>
                <w:sz w:val="20"/>
              </w:rPr>
              <w:t xml:space="preserve"> heeft. </w:t>
            </w:r>
          </w:p>
        </w:tc>
      </w:tr>
      <w:tr w:rsidR="004F3189" w:rsidRPr="00633924" w14:paraId="0489972B"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7F4BE167" w14:textId="77777777" w:rsidR="004F3189" w:rsidRPr="00633924" w:rsidRDefault="004F3189" w:rsidP="00607023">
            <w:pPr>
              <w:spacing w:line="276" w:lineRule="auto"/>
              <w:rPr>
                <w:rFonts w:cstheme="minorHAnsi"/>
                <w:color w:val="5AA932"/>
                <w:sz w:val="20"/>
              </w:rPr>
            </w:pPr>
            <w:r w:rsidRPr="00633924">
              <w:rPr>
                <w:rFonts w:cstheme="minorHAnsi"/>
                <w:color w:val="5AA932"/>
                <w:sz w:val="20"/>
              </w:rPr>
              <w:t>Welke voorzieningen heeft de school voor alle leerlingen zowel in als buiten de lessen? (ondersteuningsstructuur)</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608FED3A" w14:textId="5EABB572" w:rsidR="004F3189" w:rsidRPr="00751973" w:rsidRDefault="00285127" w:rsidP="00607023">
            <w:pPr>
              <w:spacing w:line="276" w:lineRule="auto"/>
              <w:rPr>
                <w:rFonts w:cstheme="minorHAnsi"/>
                <w:sz w:val="20"/>
              </w:rPr>
            </w:pPr>
            <w:r w:rsidRPr="00751973">
              <w:rPr>
                <w:rFonts w:cstheme="minorHAnsi"/>
                <w:sz w:val="20"/>
              </w:rPr>
              <w:t>Er is 1 dagdeel een leerkracht</w:t>
            </w:r>
            <w:r w:rsidR="00751973" w:rsidRPr="00751973">
              <w:rPr>
                <w:rFonts w:cstheme="minorHAnsi"/>
                <w:sz w:val="20"/>
              </w:rPr>
              <w:t xml:space="preserve"> extra beschikbaar voor groep 1-2 </w:t>
            </w:r>
            <w:r w:rsidRPr="00751973">
              <w:rPr>
                <w:rFonts w:cstheme="minorHAnsi"/>
                <w:sz w:val="20"/>
              </w:rPr>
              <w:t xml:space="preserve">voor ondersteuning op het gebied van de </w:t>
            </w:r>
            <w:proofErr w:type="gramStart"/>
            <w:r w:rsidRPr="00751973">
              <w:rPr>
                <w:rFonts w:cstheme="minorHAnsi"/>
                <w:sz w:val="20"/>
              </w:rPr>
              <w:t>taalontwikkeling .</w:t>
            </w:r>
            <w:proofErr w:type="gramEnd"/>
            <w:r w:rsidRPr="00751973">
              <w:rPr>
                <w:rFonts w:cstheme="minorHAnsi"/>
                <w:sz w:val="20"/>
              </w:rPr>
              <w:t xml:space="preserve"> </w:t>
            </w:r>
          </w:p>
          <w:p w14:paraId="1D13329E" w14:textId="0A297DE2" w:rsidR="00285127" w:rsidRPr="00633924" w:rsidRDefault="00285127" w:rsidP="00607023">
            <w:pPr>
              <w:spacing w:line="276" w:lineRule="auto"/>
              <w:rPr>
                <w:rFonts w:cstheme="minorHAnsi"/>
                <w:color w:val="5AA932"/>
                <w:sz w:val="20"/>
              </w:rPr>
            </w:pPr>
            <w:r w:rsidRPr="00751973">
              <w:rPr>
                <w:rFonts w:cstheme="minorHAnsi"/>
                <w:sz w:val="20"/>
              </w:rPr>
              <w:t>Vanaf het schooljaar 21/22 maakt de s</w:t>
            </w:r>
            <w:r w:rsidR="00722856" w:rsidRPr="00751973">
              <w:rPr>
                <w:rFonts w:cstheme="minorHAnsi"/>
                <w:sz w:val="20"/>
              </w:rPr>
              <w:t>chool geb</w:t>
            </w:r>
            <w:r w:rsidR="00751973">
              <w:rPr>
                <w:rFonts w:cstheme="minorHAnsi"/>
                <w:sz w:val="20"/>
              </w:rPr>
              <w:t>ruik van LOGO 3000 voor groep 1-2.</w:t>
            </w:r>
          </w:p>
        </w:tc>
      </w:tr>
      <w:tr w:rsidR="004F3189" w:rsidRPr="00633924" w14:paraId="74DF533A" w14:textId="77777777" w:rsidTr="007119C4">
        <w:trPr>
          <w:jc w:val="center"/>
        </w:trPr>
        <w:tc>
          <w:tcPr>
            <w:tcW w:w="3794" w:type="dxa"/>
            <w:tcBorders>
              <w:top w:val="single" w:sz="4" w:space="0" w:color="D6EDBD"/>
              <w:left w:val="single" w:sz="4" w:space="0" w:color="D6EDBD"/>
              <w:bottom w:val="single" w:sz="4" w:space="0" w:color="D6EDBD"/>
              <w:right w:val="single" w:sz="4" w:space="0" w:color="D6EDBD"/>
            </w:tcBorders>
            <w:shd w:val="clear" w:color="auto" w:fill="D6EDBD"/>
            <w:tcMar>
              <w:top w:w="57" w:type="dxa"/>
              <w:left w:w="85" w:type="dxa"/>
              <w:bottom w:w="57" w:type="dxa"/>
              <w:right w:w="85" w:type="dxa"/>
            </w:tcMar>
          </w:tcPr>
          <w:p w14:paraId="2D78EFD7" w14:textId="77777777" w:rsidR="004F3189" w:rsidRPr="00633924" w:rsidRDefault="004F3189" w:rsidP="00607023">
            <w:pPr>
              <w:spacing w:line="276" w:lineRule="auto"/>
              <w:rPr>
                <w:rFonts w:cstheme="minorHAnsi"/>
                <w:color w:val="5AA932"/>
                <w:sz w:val="20"/>
              </w:rPr>
            </w:pPr>
            <w:r w:rsidRPr="00633924">
              <w:rPr>
                <w:rFonts w:cstheme="minorHAnsi"/>
                <w:color w:val="5AA932"/>
                <w:sz w:val="20"/>
              </w:rPr>
              <w:t>Welke ondersteuning – expertise biedt de school samen met partners? Wie zijn de partners?</w:t>
            </w:r>
          </w:p>
        </w:tc>
        <w:tc>
          <w:tcPr>
            <w:tcW w:w="5494" w:type="dxa"/>
            <w:tcBorders>
              <w:top w:val="single" w:sz="4" w:space="0" w:color="D6EDBD"/>
              <w:left w:val="single" w:sz="4" w:space="0" w:color="D6EDBD"/>
              <w:bottom w:val="single" w:sz="4" w:space="0" w:color="D6EDBD"/>
              <w:right w:val="single" w:sz="4" w:space="0" w:color="D6EDBD"/>
            </w:tcBorders>
            <w:tcMar>
              <w:top w:w="57" w:type="dxa"/>
              <w:left w:w="85" w:type="dxa"/>
              <w:bottom w:w="57" w:type="dxa"/>
              <w:right w:w="85" w:type="dxa"/>
            </w:tcMar>
          </w:tcPr>
          <w:p w14:paraId="1395CCD2" w14:textId="5A7BF1C5" w:rsidR="00722856" w:rsidRPr="00633924" w:rsidRDefault="00722856" w:rsidP="00607023">
            <w:pPr>
              <w:spacing w:line="276" w:lineRule="auto"/>
              <w:rPr>
                <w:rFonts w:cstheme="minorHAnsi"/>
                <w:color w:val="5AA932"/>
                <w:sz w:val="20"/>
              </w:rPr>
            </w:pPr>
            <w:r w:rsidRPr="00751973">
              <w:rPr>
                <w:rFonts w:cstheme="minorHAnsi"/>
                <w:sz w:val="20"/>
              </w:rPr>
              <w:t xml:space="preserve">School kan een beroep doen op de schoolbegeleider van POA. Ook is er contact met een aantal logopediepraktijken voor specifieke ondersteuning aan kinderen o.a. op het gebeid van de taalverwerving. </w:t>
            </w:r>
          </w:p>
        </w:tc>
      </w:tr>
    </w:tbl>
    <w:p w14:paraId="3688C817" w14:textId="2317AA3E" w:rsidR="00751973" w:rsidRDefault="00751973" w:rsidP="00607023">
      <w:pPr>
        <w:spacing w:after="0"/>
        <w:rPr>
          <w:rFonts w:cstheme="minorHAnsi"/>
        </w:rPr>
      </w:pPr>
    </w:p>
    <w:p w14:paraId="5DEACE16" w14:textId="77777777" w:rsidR="00751973" w:rsidRDefault="00751973">
      <w:pPr>
        <w:rPr>
          <w:rFonts w:cstheme="minorHAnsi"/>
        </w:rPr>
      </w:pPr>
      <w:r>
        <w:rPr>
          <w:rFonts w:cstheme="minorHAnsi"/>
        </w:rPr>
        <w:br w:type="page"/>
      </w:r>
    </w:p>
    <w:p w14:paraId="6C6613EF" w14:textId="77777777" w:rsidR="004F3189" w:rsidRPr="00633924" w:rsidRDefault="004F3189" w:rsidP="00607023">
      <w:pPr>
        <w:spacing w:after="0"/>
        <w:rPr>
          <w:rFonts w:cstheme="minorHAnsi"/>
        </w:rPr>
      </w:pPr>
    </w:p>
    <w:tbl>
      <w:tblPr>
        <w:tblStyle w:val="Tabelraster"/>
        <w:tblW w:w="0" w:type="auto"/>
        <w:jc w:val="center"/>
        <w:tblBorders>
          <w:top w:val="single" w:sz="4" w:space="0" w:color="EA7421"/>
          <w:left w:val="single" w:sz="4" w:space="0" w:color="F4B890"/>
          <w:bottom w:val="single" w:sz="4" w:space="0" w:color="F4B890"/>
          <w:right w:val="single" w:sz="4" w:space="0" w:color="F4B890"/>
          <w:insideH w:val="single" w:sz="4" w:space="0" w:color="F4B890"/>
          <w:insideV w:val="single" w:sz="4" w:space="0" w:color="F4B890"/>
        </w:tblBorders>
        <w:tblLook w:val="04A0" w:firstRow="1" w:lastRow="0" w:firstColumn="1" w:lastColumn="0" w:noHBand="0" w:noVBand="1"/>
      </w:tblPr>
      <w:tblGrid>
        <w:gridCol w:w="3731"/>
        <w:gridCol w:w="5331"/>
      </w:tblGrid>
      <w:tr w:rsidR="00245FC4" w:rsidRPr="00633924" w14:paraId="5DC59152" w14:textId="77777777" w:rsidTr="004F3189">
        <w:trPr>
          <w:jc w:val="center"/>
        </w:trPr>
        <w:tc>
          <w:tcPr>
            <w:tcW w:w="9288" w:type="dxa"/>
            <w:gridSpan w:val="2"/>
            <w:shd w:val="clear" w:color="auto" w:fill="EA7421"/>
          </w:tcPr>
          <w:p w14:paraId="3870E31D" w14:textId="416D1D2B" w:rsidR="00D36184" w:rsidRPr="00633924" w:rsidRDefault="00074B6C" w:rsidP="00874CFC">
            <w:pPr>
              <w:spacing w:line="276" w:lineRule="auto"/>
              <w:rPr>
                <w:rFonts w:cstheme="minorHAnsi"/>
                <w:b/>
                <w:color w:val="FFFFFF" w:themeColor="background1"/>
                <w:sz w:val="28"/>
              </w:rPr>
            </w:pPr>
            <w:r w:rsidRPr="00633924">
              <w:rPr>
                <w:rFonts w:cstheme="minorHAnsi"/>
                <w:color w:val="FFFFFF" w:themeColor="background1"/>
                <w:sz w:val="28"/>
              </w:rPr>
              <w:t xml:space="preserve">4. </w:t>
            </w:r>
            <w:r w:rsidR="00D36184" w:rsidRPr="00633924">
              <w:rPr>
                <w:rFonts w:cstheme="minorHAnsi"/>
                <w:color w:val="FFFFFF" w:themeColor="background1"/>
                <w:sz w:val="28"/>
              </w:rPr>
              <w:t>Arrangementen extra ondersteuning</w:t>
            </w:r>
          </w:p>
        </w:tc>
      </w:tr>
      <w:tr w:rsidR="00245FC4" w:rsidRPr="00633924" w14:paraId="5C67A258" w14:textId="77777777" w:rsidTr="004F3189">
        <w:trPr>
          <w:trHeight w:val="454"/>
          <w:jc w:val="center"/>
        </w:trPr>
        <w:tc>
          <w:tcPr>
            <w:tcW w:w="9288" w:type="dxa"/>
            <w:gridSpan w:val="2"/>
            <w:shd w:val="clear" w:color="auto" w:fill="F4B890"/>
            <w:vAlign w:val="center"/>
          </w:tcPr>
          <w:p w14:paraId="7F64E30F" w14:textId="77777777" w:rsidR="00D36184" w:rsidRPr="00633924" w:rsidRDefault="00D36184" w:rsidP="00607023">
            <w:pPr>
              <w:spacing w:before="60" w:after="60" w:line="276" w:lineRule="auto"/>
              <w:rPr>
                <w:rFonts w:cstheme="minorHAnsi"/>
                <w:b/>
                <w:color w:val="EA7421"/>
                <w:sz w:val="20"/>
              </w:rPr>
            </w:pPr>
            <w:r w:rsidRPr="00633924">
              <w:rPr>
                <w:rFonts w:cstheme="minorHAnsi"/>
                <w:b/>
                <w:color w:val="EA7421"/>
                <w:sz w:val="20"/>
              </w:rPr>
              <w:t>Doelgroep: alle leerlingen die ern</w:t>
            </w:r>
            <w:r w:rsidR="00DC415A" w:rsidRPr="00633924">
              <w:rPr>
                <w:rFonts w:cstheme="minorHAnsi"/>
                <w:b/>
                <w:color w:val="EA7421"/>
                <w:sz w:val="20"/>
              </w:rPr>
              <w:t>stige gedragsproblemen vertonen</w:t>
            </w:r>
          </w:p>
        </w:tc>
      </w:tr>
      <w:tr w:rsidR="00245FC4" w:rsidRPr="00633924" w14:paraId="0CC25DEA" w14:textId="77777777" w:rsidTr="004F3189">
        <w:trPr>
          <w:jc w:val="center"/>
        </w:trPr>
        <w:tc>
          <w:tcPr>
            <w:tcW w:w="3794" w:type="dxa"/>
            <w:shd w:val="clear" w:color="auto" w:fill="F4B890"/>
            <w:tcMar>
              <w:top w:w="57" w:type="dxa"/>
              <w:left w:w="85" w:type="dxa"/>
              <w:bottom w:w="57" w:type="dxa"/>
              <w:right w:w="85" w:type="dxa"/>
            </w:tcMar>
          </w:tcPr>
          <w:p w14:paraId="0ECBF964" w14:textId="77777777" w:rsidR="00D36184" w:rsidRPr="00633924" w:rsidRDefault="00D36184" w:rsidP="00607023">
            <w:pPr>
              <w:spacing w:line="276" w:lineRule="auto"/>
              <w:rPr>
                <w:rFonts w:cstheme="minorHAnsi"/>
                <w:color w:val="EA7421"/>
                <w:sz w:val="20"/>
              </w:rPr>
            </w:pPr>
            <w:r w:rsidRPr="00633924">
              <w:rPr>
                <w:rFonts w:cstheme="minorHAnsi"/>
                <w:color w:val="EA7421"/>
                <w:sz w:val="20"/>
              </w:rPr>
              <w:t>Welke begeleiding en ondersteuning geef je de leerling in de lessen? (aandacht en tijd)</w:t>
            </w:r>
          </w:p>
        </w:tc>
        <w:tc>
          <w:tcPr>
            <w:tcW w:w="5494" w:type="dxa"/>
            <w:tcMar>
              <w:top w:w="57" w:type="dxa"/>
              <w:left w:w="85" w:type="dxa"/>
              <w:bottom w:w="57" w:type="dxa"/>
              <w:right w:w="85" w:type="dxa"/>
            </w:tcMar>
          </w:tcPr>
          <w:p w14:paraId="73283F8A" w14:textId="77777777" w:rsidR="0010024B" w:rsidRPr="00633924" w:rsidRDefault="0010024B" w:rsidP="00BE07E1">
            <w:pPr>
              <w:spacing w:line="276" w:lineRule="auto"/>
              <w:rPr>
                <w:rFonts w:cstheme="minorHAnsi"/>
                <w:color w:val="000000" w:themeColor="text1"/>
                <w:sz w:val="20"/>
                <w:szCs w:val="20"/>
              </w:rPr>
            </w:pPr>
            <w:r w:rsidRPr="00633924">
              <w:rPr>
                <w:rFonts w:cstheme="minorHAnsi"/>
                <w:color w:val="000000" w:themeColor="text1"/>
                <w:sz w:val="20"/>
                <w:szCs w:val="20"/>
              </w:rPr>
              <w:t xml:space="preserve">Op school wordt gewerkt met KIVA. </w:t>
            </w:r>
          </w:p>
          <w:p w14:paraId="422B28A0" w14:textId="30FC57FC" w:rsidR="00722856" w:rsidRPr="00633924" w:rsidRDefault="00722856" w:rsidP="00BE07E1">
            <w:pPr>
              <w:spacing w:line="276" w:lineRule="auto"/>
              <w:rPr>
                <w:rFonts w:cstheme="minorHAnsi"/>
                <w:color w:val="000000" w:themeColor="text1"/>
                <w:sz w:val="20"/>
                <w:szCs w:val="20"/>
              </w:rPr>
            </w:pPr>
            <w:r w:rsidRPr="00633924">
              <w:rPr>
                <w:rFonts w:cstheme="minorHAnsi"/>
                <w:color w:val="000000" w:themeColor="text1"/>
                <w:sz w:val="20"/>
                <w:szCs w:val="20"/>
              </w:rPr>
              <w:t xml:space="preserve">Het is een oplossingsgerichte methode. Aan het begin van ieder schooljaar worden de klassenregels </w:t>
            </w:r>
            <w:r w:rsidR="00A76460" w:rsidRPr="00633924">
              <w:rPr>
                <w:rFonts w:cstheme="minorHAnsi"/>
                <w:color w:val="000000" w:themeColor="text1"/>
                <w:sz w:val="20"/>
                <w:szCs w:val="20"/>
              </w:rPr>
              <w:t xml:space="preserve">samen met de klas gemaakt. </w:t>
            </w:r>
          </w:p>
        </w:tc>
      </w:tr>
      <w:tr w:rsidR="00245FC4" w:rsidRPr="00633924" w14:paraId="242724B3" w14:textId="77777777" w:rsidTr="004F3189">
        <w:tblPrEx>
          <w:jc w:val="left"/>
        </w:tblPrEx>
        <w:tc>
          <w:tcPr>
            <w:tcW w:w="3794" w:type="dxa"/>
            <w:shd w:val="clear" w:color="auto" w:fill="F4B890"/>
            <w:tcMar>
              <w:top w:w="57" w:type="dxa"/>
              <w:left w:w="85" w:type="dxa"/>
              <w:bottom w:w="57" w:type="dxa"/>
              <w:right w:w="85" w:type="dxa"/>
            </w:tcMar>
          </w:tcPr>
          <w:p w14:paraId="1799A10B" w14:textId="77777777" w:rsidR="00095DBE" w:rsidRPr="00633924" w:rsidRDefault="00095DBE" w:rsidP="00607023">
            <w:pPr>
              <w:spacing w:line="276" w:lineRule="auto"/>
              <w:rPr>
                <w:rFonts w:cstheme="minorHAnsi"/>
                <w:color w:val="EA7421"/>
                <w:sz w:val="20"/>
              </w:rPr>
            </w:pPr>
            <w:r w:rsidRPr="00633924">
              <w:rPr>
                <w:rFonts w:cstheme="minorHAnsi"/>
                <w:color w:val="EA7421"/>
                <w:sz w:val="20"/>
              </w:rPr>
              <w:t>Welke voorzieningen heeft de school voor alle leerlingen zowel in als buiten de lessen? (ondersteuningsstructuur)</w:t>
            </w:r>
          </w:p>
        </w:tc>
        <w:tc>
          <w:tcPr>
            <w:tcW w:w="5494" w:type="dxa"/>
            <w:tcMar>
              <w:top w:w="57" w:type="dxa"/>
              <w:left w:w="85" w:type="dxa"/>
              <w:bottom w:w="57" w:type="dxa"/>
              <w:right w:w="85" w:type="dxa"/>
            </w:tcMar>
          </w:tcPr>
          <w:p w14:paraId="7BC3DDF6" w14:textId="69EAA0C1" w:rsidR="00095DBE" w:rsidRPr="00633924" w:rsidRDefault="0010024B" w:rsidP="00751973">
            <w:pPr>
              <w:pStyle w:val="Normaalweb"/>
              <w:spacing w:line="276" w:lineRule="auto"/>
              <w:rPr>
                <w:rFonts w:asciiTheme="minorHAnsi" w:hAnsiTheme="minorHAnsi" w:cstheme="minorHAnsi"/>
                <w:color w:val="000000" w:themeColor="text1"/>
                <w:sz w:val="20"/>
                <w:szCs w:val="20"/>
              </w:rPr>
            </w:pPr>
            <w:r w:rsidRPr="00633924">
              <w:rPr>
                <w:rFonts w:asciiTheme="minorHAnsi" w:hAnsiTheme="minorHAnsi" w:cstheme="minorHAnsi"/>
                <w:color w:val="000000"/>
                <w:sz w:val="20"/>
                <w:szCs w:val="20"/>
              </w:rPr>
              <w:t xml:space="preserve">Buiten de lessen kan </w:t>
            </w:r>
            <w:r w:rsidR="001519B3" w:rsidRPr="00633924">
              <w:rPr>
                <w:rFonts w:asciiTheme="minorHAnsi" w:hAnsiTheme="minorHAnsi" w:cstheme="minorHAnsi"/>
                <w:color w:val="000000"/>
                <w:sz w:val="20"/>
                <w:szCs w:val="20"/>
              </w:rPr>
              <w:t xml:space="preserve">de interne gedragsspecialist, </w:t>
            </w:r>
            <w:r w:rsidRPr="00633924">
              <w:rPr>
                <w:rFonts w:asciiTheme="minorHAnsi" w:hAnsiTheme="minorHAnsi" w:cstheme="minorHAnsi"/>
                <w:color w:val="000000"/>
                <w:sz w:val="20"/>
                <w:szCs w:val="20"/>
              </w:rPr>
              <w:t>een orthopedagoog</w:t>
            </w:r>
            <w:r w:rsidR="00C36687" w:rsidRPr="00633924">
              <w:rPr>
                <w:rFonts w:asciiTheme="minorHAnsi" w:hAnsiTheme="minorHAnsi" w:cstheme="minorHAnsi"/>
                <w:color w:val="000000"/>
                <w:sz w:val="20"/>
                <w:szCs w:val="20"/>
              </w:rPr>
              <w:t xml:space="preserve"> </w:t>
            </w:r>
            <w:r w:rsidRPr="00633924">
              <w:rPr>
                <w:rFonts w:asciiTheme="minorHAnsi" w:hAnsiTheme="minorHAnsi" w:cstheme="minorHAnsi"/>
                <w:color w:val="000000"/>
                <w:sz w:val="20"/>
                <w:szCs w:val="20"/>
              </w:rPr>
              <w:t>(SKO, PO</w:t>
            </w:r>
            <w:r w:rsidR="00A76460" w:rsidRPr="00633924">
              <w:rPr>
                <w:rFonts w:asciiTheme="minorHAnsi" w:hAnsiTheme="minorHAnsi" w:cstheme="minorHAnsi"/>
                <w:color w:val="000000"/>
                <w:sz w:val="20"/>
                <w:szCs w:val="20"/>
              </w:rPr>
              <w:t xml:space="preserve">A) of iemand van Sterk in de </w:t>
            </w:r>
            <w:proofErr w:type="gramStart"/>
            <w:r w:rsidR="00A76460" w:rsidRPr="00633924">
              <w:rPr>
                <w:rFonts w:asciiTheme="minorHAnsi" w:hAnsiTheme="minorHAnsi" w:cstheme="minorHAnsi"/>
                <w:color w:val="000000"/>
                <w:sz w:val="20"/>
                <w:szCs w:val="20"/>
              </w:rPr>
              <w:t xml:space="preserve">Wijk </w:t>
            </w:r>
            <w:r w:rsidRPr="00633924">
              <w:rPr>
                <w:rFonts w:asciiTheme="minorHAnsi" w:hAnsiTheme="minorHAnsi" w:cstheme="minorHAnsi"/>
                <w:color w:val="000000"/>
                <w:sz w:val="20"/>
                <w:szCs w:val="20"/>
              </w:rPr>
              <w:t xml:space="preserve"> gevraagd</w:t>
            </w:r>
            <w:proofErr w:type="gramEnd"/>
            <w:r w:rsidRPr="00633924">
              <w:rPr>
                <w:rFonts w:asciiTheme="minorHAnsi" w:hAnsiTheme="minorHAnsi" w:cstheme="minorHAnsi"/>
                <w:color w:val="000000"/>
                <w:sz w:val="20"/>
                <w:szCs w:val="20"/>
              </w:rPr>
              <w:t xml:space="preserve"> worden om mee te denken in oplossingen. Dit gaat in samenspraak met ouders. Vervolgens wordt een </w:t>
            </w:r>
            <w:proofErr w:type="spellStart"/>
            <w:r w:rsidRPr="00633924">
              <w:rPr>
                <w:rFonts w:asciiTheme="minorHAnsi" w:hAnsiTheme="minorHAnsi" w:cstheme="minorHAnsi"/>
                <w:color w:val="000000"/>
                <w:sz w:val="20"/>
                <w:szCs w:val="20"/>
              </w:rPr>
              <w:t>kindplan</w:t>
            </w:r>
            <w:proofErr w:type="spellEnd"/>
            <w:r w:rsidRPr="00633924">
              <w:rPr>
                <w:rFonts w:asciiTheme="minorHAnsi" w:hAnsiTheme="minorHAnsi" w:cstheme="minorHAnsi"/>
                <w:color w:val="000000"/>
                <w:sz w:val="20"/>
                <w:szCs w:val="20"/>
              </w:rPr>
              <w:t xml:space="preserve"> </w:t>
            </w:r>
            <w:r w:rsidR="00751973">
              <w:rPr>
                <w:rFonts w:asciiTheme="minorHAnsi" w:hAnsiTheme="minorHAnsi" w:cstheme="minorHAnsi"/>
                <w:color w:val="000000"/>
                <w:sz w:val="20"/>
                <w:szCs w:val="20"/>
              </w:rPr>
              <w:t xml:space="preserve">(KIVA plus plan) </w:t>
            </w:r>
            <w:r w:rsidRPr="00633924">
              <w:rPr>
                <w:rFonts w:asciiTheme="minorHAnsi" w:hAnsiTheme="minorHAnsi" w:cstheme="minorHAnsi"/>
                <w:color w:val="000000"/>
                <w:sz w:val="20"/>
                <w:szCs w:val="20"/>
              </w:rPr>
              <w:t xml:space="preserve">opgesteld. Hierbij wordt de omgeving van het kind betrokken. </w:t>
            </w:r>
          </w:p>
        </w:tc>
      </w:tr>
      <w:tr w:rsidR="004B7384" w:rsidRPr="00633924" w14:paraId="4D820B2A" w14:textId="77777777" w:rsidTr="004F3189">
        <w:tblPrEx>
          <w:jc w:val="left"/>
        </w:tblPrEx>
        <w:tc>
          <w:tcPr>
            <w:tcW w:w="3794" w:type="dxa"/>
            <w:shd w:val="clear" w:color="auto" w:fill="F4B890"/>
            <w:tcMar>
              <w:top w:w="57" w:type="dxa"/>
              <w:left w:w="85" w:type="dxa"/>
              <w:bottom w:w="57" w:type="dxa"/>
              <w:right w:w="85" w:type="dxa"/>
            </w:tcMar>
          </w:tcPr>
          <w:p w14:paraId="0CB7A419" w14:textId="77777777" w:rsidR="00095DBE" w:rsidRPr="00633924" w:rsidRDefault="00095DBE" w:rsidP="00607023">
            <w:pPr>
              <w:spacing w:line="276" w:lineRule="auto"/>
              <w:rPr>
                <w:rFonts w:cstheme="minorHAnsi"/>
                <w:color w:val="EA7421"/>
                <w:sz w:val="20"/>
              </w:rPr>
            </w:pPr>
            <w:r w:rsidRPr="00633924">
              <w:rPr>
                <w:rFonts w:cstheme="minorHAnsi"/>
                <w:color w:val="EA7421"/>
                <w:sz w:val="20"/>
              </w:rPr>
              <w:t>Welke ondersteuning – expertise biedt de school samen met partners? Wie zijn de partners?</w:t>
            </w:r>
          </w:p>
        </w:tc>
        <w:tc>
          <w:tcPr>
            <w:tcW w:w="5494" w:type="dxa"/>
            <w:tcMar>
              <w:top w:w="57" w:type="dxa"/>
              <w:left w:w="85" w:type="dxa"/>
              <w:bottom w:w="57" w:type="dxa"/>
              <w:right w:w="85" w:type="dxa"/>
            </w:tcMar>
          </w:tcPr>
          <w:p w14:paraId="7C1F07FA" w14:textId="5B05CBAA" w:rsidR="00095DBE" w:rsidRPr="00633924" w:rsidRDefault="00A76460" w:rsidP="00751973">
            <w:pPr>
              <w:spacing w:line="276" w:lineRule="auto"/>
              <w:rPr>
                <w:rFonts w:cstheme="minorHAnsi"/>
                <w:color w:val="000000" w:themeColor="text1"/>
                <w:sz w:val="20"/>
                <w:szCs w:val="20"/>
              </w:rPr>
            </w:pPr>
            <w:r w:rsidRPr="00633924">
              <w:rPr>
                <w:rFonts w:cstheme="minorHAnsi"/>
                <w:color w:val="000000" w:themeColor="text1"/>
                <w:sz w:val="20"/>
                <w:szCs w:val="20"/>
              </w:rPr>
              <w:t xml:space="preserve">POA, </w:t>
            </w:r>
            <w:proofErr w:type="gramStart"/>
            <w:r w:rsidRPr="00633924">
              <w:rPr>
                <w:rFonts w:cstheme="minorHAnsi"/>
                <w:color w:val="000000" w:themeColor="text1"/>
                <w:sz w:val="20"/>
                <w:szCs w:val="20"/>
              </w:rPr>
              <w:t>SKO ,Sterk</w:t>
            </w:r>
            <w:proofErr w:type="gramEnd"/>
            <w:r w:rsidRPr="00633924">
              <w:rPr>
                <w:rFonts w:cstheme="minorHAnsi"/>
                <w:color w:val="000000" w:themeColor="text1"/>
                <w:sz w:val="20"/>
                <w:szCs w:val="20"/>
              </w:rPr>
              <w:t xml:space="preserve"> in de Wijk, Intraverte </w:t>
            </w:r>
          </w:p>
        </w:tc>
      </w:tr>
    </w:tbl>
    <w:p w14:paraId="10F32227" w14:textId="77777777" w:rsidR="00D36184" w:rsidRPr="00633924" w:rsidRDefault="00D36184" w:rsidP="00607023">
      <w:pPr>
        <w:spacing w:after="0"/>
        <w:rPr>
          <w:rFonts w:cstheme="minorHAnsi"/>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35"/>
        <w:gridCol w:w="5327"/>
      </w:tblGrid>
      <w:tr w:rsidR="00DC415A" w:rsidRPr="00633924" w14:paraId="5EE29858" w14:textId="77777777" w:rsidTr="006D43F5">
        <w:trPr>
          <w:jc w:val="center"/>
        </w:trPr>
        <w:tc>
          <w:tcPr>
            <w:tcW w:w="9288" w:type="dxa"/>
            <w:gridSpan w:val="2"/>
            <w:shd w:val="clear" w:color="auto" w:fill="EA7421"/>
          </w:tcPr>
          <w:p w14:paraId="5A71E81D" w14:textId="77777777" w:rsidR="00DC415A" w:rsidRPr="00633924" w:rsidRDefault="00DC415A" w:rsidP="00607023">
            <w:pPr>
              <w:spacing w:line="276" w:lineRule="auto"/>
              <w:rPr>
                <w:rFonts w:cstheme="minorHAnsi"/>
                <w:b/>
                <w:color w:val="FFFFFF" w:themeColor="background1"/>
                <w:sz w:val="28"/>
              </w:rPr>
            </w:pPr>
            <w:r w:rsidRPr="00633924">
              <w:rPr>
                <w:rFonts w:cstheme="minorHAnsi"/>
                <w:color w:val="FFFFFF" w:themeColor="background1"/>
                <w:sz w:val="28"/>
              </w:rPr>
              <w:t>Arrangementen extra ondersteuning</w:t>
            </w:r>
            <w:r w:rsidR="00210DB5" w:rsidRPr="00633924">
              <w:rPr>
                <w:rFonts w:cstheme="minorHAnsi"/>
                <w:color w:val="FFFFFF" w:themeColor="background1"/>
                <w:sz w:val="28"/>
              </w:rPr>
              <w:t xml:space="preserve"> </w:t>
            </w:r>
          </w:p>
        </w:tc>
      </w:tr>
      <w:tr w:rsidR="00DC415A" w:rsidRPr="00633924" w14:paraId="05A4F685" w14:textId="77777777" w:rsidTr="006D43F5">
        <w:trPr>
          <w:trHeight w:val="454"/>
          <w:jc w:val="center"/>
        </w:trPr>
        <w:tc>
          <w:tcPr>
            <w:tcW w:w="9288" w:type="dxa"/>
            <w:gridSpan w:val="2"/>
            <w:shd w:val="clear" w:color="auto" w:fill="F4B890"/>
            <w:vAlign w:val="center"/>
          </w:tcPr>
          <w:p w14:paraId="35FB52D1" w14:textId="77777777" w:rsidR="00DC415A" w:rsidRPr="00633924" w:rsidRDefault="00DC415A" w:rsidP="00607023">
            <w:pPr>
              <w:spacing w:before="60" w:after="60" w:line="276" w:lineRule="auto"/>
              <w:rPr>
                <w:rFonts w:cstheme="minorHAnsi"/>
                <w:b/>
                <w:color w:val="EA7421"/>
                <w:sz w:val="20"/>
              </w:rPr>
            </w:pPr>
            <w:r w:rsidRPr="00633924">
              <w:rPr>
                <w:rFonts w:cstheme="minorHAnsi"/>
                <w:b/>
                <w:color w:val="EA7421"/>
                <w:sz w:val="20"/>
              </w:rPr>
              <w:t xml:space="preserve">Doelgroep: alle leerlingen die </w:t>
            </w:r>
            <w:r w:rsidR="009712B3" w:rsidRPr="00633924">
              <w:rPr>
                <w:rFonts w:cstheme="minorHAnsi"/>
                <w:b/>
                <w:color w:val="EA7421"/>
                <w:sz w:val="20"/>
              </w:rPr>
              <w:t>zeer moeilijk lerend zijn</w:t>
            </w:r>
          </w:p>
        </w:tc>
      </w:tr>
      <w:tr w:rsidR="00DC415A" w:rsidRPr="00633924" w14:paraId="33EE4A75" w14:textId="77777777" w:rsidTr="006D43F5">
        <w:trPr>
          <w:jc w:val="center"/>
        </w:trPr>
        <w:tc>
          <w:tcPr>
            <w:tcW w:w="3794" w:type="dxa"/>
            <w:shd w:val="clear" w:color="auto" w:fill="F4B890"/>
            <w:tcMar>
              <w:top w:w="57" w:type="dxa"/>
              <w:left w:w="85" w:type="dxa"/>
              <w:bottom w:w="57" w:type="dxa"/>
              <w:right w:w="85" w:type="dxa"/>
            </w:tcMar>
          </w:tcPr>
          <w:p w14:paraId="2491F095" w14:textId="77777777" w:rsidR="00DC415A" w:rsidRPr="00633924" w:rsidRDefault="00DC415A" w:rsidP="00607023">
            <w:pPr>
              <w:spacing w:line="276" w:lineRule="auto"/>
              <w:rPr>
                <w:rFonts w:cstheme="minorHAnsi"/>
                <w:color w:val="EA7421"/>
                <w:sz w:val="20"/>
              </w:rPr>
            </w:pPr>
            <w:r w:rsidRPr="00633924">
              <w:rPr>
                <w:rFonts w:cstheme="minorHAnsi"/>
                <w:color w:val="EA7421"/>
                <w:sz w:val="20"/>
              </w:rPr>
              <w:t>Welke begeleiding en ondersteuning geef je de leerling in de lessen? (aandacht en tijd)</w:t>
            </w:r>
          </w:p>
        </w:tc>
        <w:tc>
          <w:tcPr>
            <w:tcW w:w="5494" w:type="dxa"/>
            <w:tcMar>
              <w:top w:w="57" w:type="dxa"/>
              <w:left w:w="85" w:type="dxa"/>
              <w:bottom w:w="57" w:type="dxa"/>
              <w:right w:w="85" w:type="dxa"/>
            </w:tcMar>
          </w:tcPr>
          <w:p w14:paraId="0DC75AAD" w14:textId="1346B51E" w:rsidR="00DC415A" w:rsidRPr="00633924" w:rsidRDefault="0056421A" w:rsidP="00607023">
            <w:pPr>
              <w:spacing w:line="276" w:lineRule="auto"/>
              <w:rPr>
                <w:rFonts w:cstheme="minorHAnsi"/>
                <w:color w:val="000000" w:themeColor="text1"/>
                <w:sz w:val="20"/>
                <w:szCs w:val="20"/>
              </w:rPr>
            </w:pPr>
            <w:r w:rsidRPr="00633924">
              <w:rPr>
                <w:rFonts w:cstheme="minorHAnsi"/>
                <w:color w:val="000000" w:themeColor="text1"/>
                <w:sz w:val="20"/>
                <w:szCs w:val="20"/>
              </w:rPr>
              <w:t>Begeleidde in-</w:t>
            </w:r>
            <w:proofErr w:type="gramStart"/>
            <w:r w:rsidRPr="00633924">
              <w:rPr>
                <w:rFonts w:cstheme="minorHAnsi"/>
                <w:color w:val="000000" w:themeColor="text1"/>
                <w:sz w:val="20"/>
                <w:szCs w:val="20"/>
              </w:rPr>
              <w:t>oefening ,</w:t>
            </w:r>
            <w:proofErr w:type="gramEnd"/>
            <w:r w:rsidRPr="00633924">
              <w:rPr>
                <w:rFonts w:cstheme="minorHAnsi"/>
                <w:color w:val="000000" w:themeColor="text1"/>
                <w:sz w:val="20"/>
                <w:szCs w:val="20"/>
              </w:rPr>
              <w:t xml:space="preserve"> minimum lijn </w:t>
            </w:r>
            <w:r w:rsidR="00E95DBD" w:rsidRPr="00633924">
              <w:rPr>
                <w:rFonts w:cstheme="minorHAnsi"/>
                <w:color w:val="000000" w:themeColor="text1"/>
                <w:sz w:val="20"/>
                <w:szCs w:val="20"/>
              </w:rPr>
              <w:t>methode</w:t>
            </w:r>
            <w:r w:rsidRPr="00633924">
              <w:rPr>
                <w:rFonts w:cstheme="minorHAnsi"/>
                <w:color w:val="000000" w:themeColor="text1"/>
                <w:sz w:val="20"/>
                <w:szCs w:val="20"/>
              </w:rPr>
              <w:t xml:space="preserve">, eigen leerlijn </w:t>
            </w:r>
          </w:p>
        </w:tc>
      </w:tr>
      <w:tr w:rsidR="00DC415A" w:rsidRPr="00633924" w14:paraId="6E41C9EE" w14:textId="77777777" w:rsidTr="004F3189">
        <w:tblPrEx>
          <w:jc w:val="left"/>
        </w:tblPrEx>
        <w:tc>
          <w:tcPr>
            <w:tcW w:w="3794" w:type="dxa"/>
            <w:tcBorders>
              <w:bottom w:val="single" w:sz="4" w:space="0" w:color="F4B890"/>
            </w:tcBorders>
            <w:shd w:val="clear" w:color="auto" w:fill="F4B890"/>
            <w:tcMar>
              <w:top w:w="57" w:type="dxa"/>
              <w:left w:w="85" w:type="dxa"/>
              <w:bottom w:w="57" w:type="dxa"/>
              <w:right w:w="85" w:type="dxa"/>
            </w:tcMar>
          </w:tcPr>
          <w:p w14:paraId="57AB3967" w14:textId="77777777" w:rsidR="00DC415A" w:rsidRPr="00633924" w:rsidRDefault="00DC415A" w:rsidP="00607023">
            <w:pPr>
              <w:spacing w:line="276" w:lineRule="auto"/>
              <w:rPr>
                <w:rFonts w:cstheme="minorHAnsi"/>
                <w:color w:val="EA7421"/>
                <w:sz w:val="20"/>
              </w:rPr>
            </w:pPr>
            <w:r w:rsidRPr="00633924">
              <w:rPr>
                <w:rFonts w:cstheme="minorHAnsi"/>
                <w:color w:val="EA7421"/>
                <w:sz w:val="20"/>
              </w:rPr>
              <w:t>Welke voorzieningen heeft de school voor alle leerlingen zowel in als buiten de lessen? (ondersteuningsstructuur)</w:t>
            </w:r>
          </w:p>
        </w:tc>
        <w:tc>
          <w:tcPr>
            <w:tcW w:w="5494" w:type="dxa"/>
            <w:tcBorders>
              <w:bottom w:val="single" w:sz="4" w:space="0" w:color="F4B890"/>
            </w:tcBorders>
            <w:tcMar>
              <w:top w:w="57" w:type="dxa"/>
              <w:left w:w="85" w:type="dxa"/>
              <w:bottom w:w="57" w:type="dxa"/>
              <w:right w:w="85" w:type="dxa"/>
            </w:tcMar>
          </w:tcPr>
          <w:p w14:paraId="5EC60885" w14:textId="143E540E" w:rsidR="00DC415A" w:rsidRPr="00633924" w:rsidRDefault="0056421A" w:rsidP="00BE07E1">
            <w:pPr>
              <w:pStyle w:val="Normaalweb"/>
              <w:spacing w:line="276" w:lineRule="auto"/>
              <w:rPr>
                <w:rFonts w:asciiTheme="minorHAnsi" w:hAnsiTheme="minorHAnsi" w:cstheme="minorHAnsi"/>
                <w:color w:val="000000" w:themeColor="text1"/>
                <w:sz w:val="20"/>
                <w:szCs w:val="20"/>
              </w:rPr>
            </w:pPr>
            <w:r w:rsidRPr="00633924">
              <w:rPr>
                <w:rFonts w:asciiTheme="minorHAnsi" w:hAnsiTheme="minorHAnsi" w:cstheme="minorHAnsi"/>
                <w:color w:val="000000"/>
                <w:sz w:val="20"/>
                <w:szCs w:val="20"/>
              </w:rPr>
              <w:t>De intern begeleider stelt samen met de leerkracht een OPP op.</w:t>
            </w:r>
          </w:p>
        </w:tc>
      </w:tr>
      <w:tr w:rsidR="00DC415A" w:rsidRPr="00633924" w14:paraId="4E9E71F3" w14:textId="77777777" w:rsidTr="004F3189">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6CEC93B6" w14:textId="77777777" w:rsidR="00DC415A" w:rsidRPr="00633924" w:rsidRDefault="00DC415A" w:rsidP="00607023">
            <w:pPr>
              <w:spacing w:line="276" w:lineRule="auto"/>
              <w:rPr>
                <w:rFonts w:cstheme="minorHAnsi"/>
                <w:color w:val="EA7421"/>
                <w:sz w:val="20"/>
              </w:rPr>
            </w:pPr>
            <w:r w:rsidRPr="00633924">
              <w:rPr>
                <w:rFonts w:cstheme="minorHAnsi"/>
                <w:color w:val="EA7421"/>
                <w:sz w:val="20"/>
              </w:rPr>
              <w:t>Welke ondersteuning – expertise biedt de school samen met partners? Wie zijn de partners?</w:t>
            </w:r>
          </w:p>
        </w:tc>
        <w:tc>
          <w:tcPr>
            <w:tcW w:w="5494" w:type="dxa"/>
            <w:tcBorders>
              <w:top w:val="single" w:sz="4" w:space="0" w:color="F4B890"/>
              <w:bottom w:val="single" w:sz="4" w:space="0" w:color="F4B890"/>
            </w:tcBorders>
            <w:tcMar>
              <w:top w:w="57" w:type="dxa"/>
              <w:left w:w="85" w:type="dxa"/>
              <w:bottom w:w="57" w:type="dxa"/>
              <w:right w:w="85" w:type="dxa"/>
            </w:tcMar>
          </w:tcPr>
          <w:p w14:paraId="4AEBAED1" w14:textId="03D45EF3" w:rsidR="0056421A" w:rsidRPr="00633924" w:rsidRDefault="0056421A" w:rsidP="00BE07E1">
            <w:pPr>
              <w:spacing w:line="276" w:lineRule="auto"/>
              <w:rPr>
                <w:rFonts w:cstheme="minorHAnsi"/>
                <w:color w:val="000000" w:themeColor="text1"/>
                <w:sz w:val="20"/>
                <w:szCs w:val="20"/>
              </w:rPr>
            </w:pPr>
            <w:proofErr w:type="gramStart"/>
            <w:r w:rsidRPr="00633924">
              <w:rPr>
                <w:rFonts w:cstheme="minorHAnsi"/>
                <w:color w:val="000000" w:themeColor="text1"/>
                <w:sz w:val="20"/>
                <w:szCs w:val="20"/>
              </w:rPr>
              <w:t>POA :</w:t>
            </w:r>
            <w:proofErr w:type="gramEnd"/>
            <w:r w:rsidRPr="00633924">
              <w:rPr>
                <w:rFonts w:cstheme="minorHAnsi"/>
                <w:color w:val="000000" w:themeColor="text1"/>
                <w:sz w:val="20"/>
                <w:szCs w:val="20"/>
              </w:rPr>
              <w:t xml:space="preserve"> ZAT, </w:t>
            </w:r>
            <w:r w:rsidR="00C36687" w:rsidRPr="00633924">
              <w:rPr>
                <w:rFonts w:cstheme="minorHAnsi"/>
                <w:color w:val="000000" w:themeColor="text1"/>
                <w:sz w:val="20"/>
                <w:szCs w:val="20"/>
              </w:rPr>
              <w:t>onderwijs</w:t>
            </w:r>
            <w:r w:rsidR="00E95DBD" w:rsidRPr="00633924">
              <w:rPr>
                <w:rFonts w:cstheme="minorHAnsi"/>
                <w:color w:val="000000" w:themeColor="text1"/>
                <w:sz w:val="20"/>
                <w:szCs w:val="20"/>
              </w:rPr>
              <w:t xml:space="preserve"> </w:t>
            </w:r>
            <w:r w:rsidR="0010024B" w:rsidRPr="00633924">
              <w:rPr>
                <w:rFonts w:cstheme="minorHAnsi"/>
                <w:color w:val="000000" w:themeColor="text1"/>
                <w:sz w:val="20"/>
                <w:szCs w:val="20"/>
              </w:rPr>
              <w:t xml:space="preserve">ondersteuner </w:t>
            </w:r>
          </w:p>
        </w:tc>
      </w:tr>
    </w:tbl>
    <w:p w14:paraId="2F8651F1" w14:textId="77777777" w:rsidR="00D36184" w:rsidRPr="00633924" w:rsidRDefault="00D36184" w:rsidP="00607023">
      <w:pPr>
        <w:spacing w:after="0"/>
        <w:rPr>
          <w:rFonts w:cstheme="minorHAnsi"/>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34"/>
        <w:gridCol w:w="5328"/>
      </w:tblGrid>
      <w:tr w:rsidR="00DC415A" w:rsidRPr="00633924" w14:paraId="2895F03A" w14:textId="77777777" w:rsidTr="006D43F5">
        <w:trPr>
          <w:jc w:val="center"/>
        </w:trPr>
        <w:tc>
          <w:tcPr>
            <w:tcW w:w="9288" w:type="dxa"/>
            <w:gridSpan w:val="2"/>
            <w:shd w:val="clear" w:color="auto" w:fill="EA7421"/>
          </w:tcPr>
          <w:p w14:paraId="4F025C26" w14:textId="77777777" w:rsidR="00DC415A" w:rsidRPr="00633924" w:rsidRDefault="00DC415A" w:rsidP="00607023">
            <w:pPr>
              <w:spacing w:line="276" w:lineRule="auto"/>
              <w:rPr>
                <w:rFonts w:cstheme="minorHAnsi"/>
                <w:b/>
                <w:color w:val="FFFFFF" w:themeColor="background1"/>
                <w:sz w:val="28"/>
              </w:rPr>
            </w:pPr>
            <w:r w:rsidRPr="00633924">
              <w:rPr>
                <w:rFonts w:cstheme="minorHAnsi"/>
                <w:color w:val="FFFFFF" w:themeColor="background1"/>
                <w:sz w:val="28"/>
              </w:rPr>
              <w:t>Arrangementen extra ondersteuning</w:t>
            </w:r>
          </w:p>
        </w:tc>
      </w:tr>
      <w:tr w:rsidR="00DC415A" w:rsidRPr="00633924" w14:paraId="4348DB40" w14:textId="77777777" w:rsidTr="006D43F5">
        <w:trPr>
          <w:trHeight w:val="454"/>
          <w:jc w:val="center"/>
        </w:trPr>
        <w:tc>
          <w:tcPr>
            <w:tcW w:w="9288" w:type="dxa"/>
            <w:gridSpan w:val="2"/>
            <w:shd w:val="clear" w:color="auto" w:fill="F4B890"/>
            <w:vAlign w:val="center"/>
          </w:tcPr>
          <w:p w14:paraId="1B2DB36B" w14:textId="77777777" w:rsidR="00DC415A" w:rsidRPr="00633924" w:rsidRDefault="00DC415A" w:rsidP="00607023">
            <w:pPr>
              <w:spacing w:before="60" w:after="60" w:line="276" w:lineRule="auto"/>
              <w:rPr>
                <w:rFonts w:cstheme="minorHAnsi"/>
                <w:b/>
                <w:color w:val="EA7421"/>
                <w:sz w:val="20"/>
              </w:rPr>
            </w:pPr>
            <w:r w:rsidRPr="00633924">
              <w:rPr>
                <w:rFonts w:cstheme="minorHAnsi"/>
                <w:b/>
                <w:color w:val="EA7421"/>
                <w:sz w:val="20"/>
              </w:rPr>
              <w:t xml:space="preserve">Doelgroep: alle leerlingen die </w:t>
            </w:r>
            <w:r w:rsidR="009712B3" w:rsidRPr="00633924">
              <w:rPr>
                <w:rFonts w:cstheme="minorHAnsi"/>
                <w:b/>
                <w:color w:val="EA7421"/>
                <w:sz w:val="20"/>
              </w:rPr>
              <w:t>ernstige taal-spraakproblemen hebben</w:t>
            </w:r>
          </w:p>
        </w:tc>
      </w:tr>
      <w:tr w:rsidR="00DC415A" w:rsidRPr="00633924" w14:paraId="49A98505" w14:textId="77777777" w:rsidTr="006D43F5">
        <w:trPr>
          <w:jc w:val="center"/>
        </w:trPr>
        <w:tc>
          <w:tcPr>
            <w:tcW w:w="3794" w:type="dxa"/>
            <w:shd w:val="clear" w:color="auto" w:fill="F4B890"/>
            <w:tcMar>
              <w:top w:w="57" w:type="dxa"/>
              <w:left w:w="85" w:type="dxa"/>
              <w:bottom w:w="57" w:type="dxa"/>
              <w:right w:w="85" w:type="dxa"/>
            </w:tcMar>
          </w:tcPr>
          <w:p w14:paraId="5D0FF5BF" w14:textId="77777777" w:rsidR="00DC415A" w:rsidRPr="00633924" w:rsidRDefault="00DC415A" w:rsidP="00607023">
            <w:pPr>
              <w:spacing w:line="276" w:lineRule="auto"/>
              <w:rPr>
                <w:rFonts w:cstheme="minorHAnsi"/>
                <w:color w:val="EA7421"/>
                <w:sz w:val="20"/>
              </w:rPr>
            </w:pPr>
            <w:r w:rsidRPr="00633924">
              <w:rPr>
                <w:rFonts w:cstheme="minorHAnsi"/>
                <w:color w:val="EA7421"/>
                <w:sz w:val="20"/>
              </w:rPr>
              <w:t>Welke begeleiding en ondersteuning geef je de leerling in de lessen? (aandacht en tijd)</w:t>
            </w:r>
          </w:p>
        </w:tc>
        <w:tc>
          <w:tcPr>
            <w:tcW w:w="5494" w:type="dxa"/>
            <w:tcMar>
              <w:top w:w="57" w:type="dxa"/>
              <w:left w:w="85" w:type="dxa"/>
              <w:bottom w:w="57" w:type="dxa"/>
              <w:right w:w="85" w:type="dxa"/>
            </w:tcMar>
          </w:tcPr>
          <w:p w14:paraId="485395E0" w14:textId="476BE2E9" w:rsidR="00DC415A" w:rsidRPr="00633924" w:rsidRDefault="00BE07E1" w:rsidP="00607023">
            <w:pPr>
              <w:spacing w:line="276" w:lineRule="auto"/>
              <w:rPr>
                <w:rFonts w:cstheme="minorHAnsi"/>
                <w:color w:val="000000" w:themeColor="text1"/>
                <w:sz w:val="20"/>
              </w:rPr>
            </w:pPr>
            <w:r w:rsidRPr="00633924">
              <w:rPr>
                <w:rFonts w:cstheme="minorHAnsi"/>
                <w:color w:val="000000" w:themeColor="text1"/>
                <w:sz w:val="20"/>
              </w:rPr>
              <w:t>Afhankelijk wat de leerling nodig heeft en haalbaar is binnen de reguliere lessen.</w:t>
            </w:r>
          </w:p>
        </w:tc>
      </w:tr>
      <w:tr w:rsidR="00DC415A" w:rsidRPr="00633924" w14:paraId="24BEDD36" w14:textId="77777777" w:rsidTr="004F3189">
        <w:tblPrEx>
          <w:jc w:val="left"/>
        </w:tblPrEx>
        <w:tc>
          <w:tcPr>
            <w:tcW w:w="3794" w:type="dxa"/>
            <w:tcBorders>
              <w:bottom w:val="single" w:sz="4" w:space="0" w:color="F4B890"/>
            </w:tcBorders>
            <w:shd w:val="clear" w:color="auto" w:fill="F4B890"/>
            <w:tcMar>
              <w:top w:w="57" w:type="dxa"/>
              <w:left w:w="85" w:type="dxa"/>
              <w:bottom w:w="57" w:type="dxa"/>
              <w:right w:w="85" w:type="dxa"/>
            </w:tcMar>
          </w:tcPr>
          <w:p w14:paraId="0760F812" w14:textId="77777777" w:rsidR="00DC415A" w:rsidRPr="00633924" w:rsidRDefault="00DC415A" w:rsidP="00607023">
            <w:pPr>
              <w:spacing w:line="276" w:lineRule="auto"/>
              <w:rPr>
                <w:rFonts w:cstheme="minorHAnsi"/>
                <w:color w:val="EA7421"/>
                <w:sz w:val="20"/>
              </w:rPr>
            </w:pPr>
            <w:r w:rsidRPr="00633924">
              <w:rPr>
                <w:rFonts w:cstheme="minorHAnsi"/>
                <w:color w:val="EA7421"/>
                <w:sz w:val="20"/>
              </w:rPr>
              <w:t>Welke voorzieningen heeft de school voor alle leerlingen zowel in als buiten de lessen? (ondersteuningsstructuur)</w:t>
            </w:r>
          </w:p>
        </w:tc>
        <w:tc>
          <w:tcPr>
            <w:tcW w:w="5494" w:type="dxa"/>
            <w:tcBorders>
              <w:bottom w:val="single" w:sz="4" w:space="0" w:color="F4B890"/>
            </w:tcBorders>
            <w:tcMar>
              <w:top w:w="57" w:type="dxa"/>
              <w:left w:w="85" w:type="dxa"/>
              <w:bottom w:w="57" w:type="dxa"/>
              <w:right w:w="85" w:type="dxa"/>
            </w:tcMar>
          </w:tcPr>
          <w:p w14:paraId="2E19898E" w14:textId="1DD20C59" w:rsidR="00DC415A" w:rsidRPr="00633924" w:rsidRDefault="00E95DBD" w:rsidP="00BE07E1">
            <w:pPr>
              <w:spacing w:line="276" w:lineRule="auto"/>
              <w:rPr>
                <w:rFonts w:cstheme="minorHAnsi"/>
                <w:color w:val="000000" w:themeColor="text1"/>
                <w:sz w:val="20"/>
              </w:rPr>
            </w:pPr>
            <w:r w:rsidRPr="00633924">
              <w:rPr>
                <w:rFonts w:cstheme="minorHAnsi"/>
                <w:color w:val="000000" w:themeColor="text1"/>
                <w:sz w:val="20"/>
              </w:rPr>
              <w:t xml:space="preserve">Vanuit het OPP: ondersteuning die haalbaar is in de reguliere setting.  </w:t>
            </w:r>
          </w:p>
        </w:tc>
      </w:tr>
      <w:tr w:rsidR="00DC415A" w:rsidRPr="00633924" w14:paraId="24195ACA" w14:textId="77777777" w:rsidTr="004F3189">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4939252D" w14:textId="77777777" w:rsidR="00DC415A" w:rsidRPr="00633924" w:rsidRDefault="00DC415A" w:rsidP="00607023">
            <w:pPr>
              <w:spacing w:line="276" w:lineRule="auto"/>
              <w:rPr>
                <w:rFonts w:cstheme="minorHAnsi"/>
                <w:color w:val="EA7421"/>
                <w:sz w:val="20"/>
              </w:rPr>
            </w:pPr>
            <w:r w:rsidRPr="00633924">
              <w:rPr>
                <w:rFonts w:cstheme="minorHAnsi"/>
                <w:color w:val="EA7421"/>
                <w:sz w:val="20"/>
              </w:rPr>
              <w:t>Welke ondersteuning – expertise biedt de school samen met partners? Wie zijn de partners?</w:t>
            </w:r>
          </w:p>
        </w:tc>
        <w:tc>
          <w:tcPr>
            <w:tcW w:w="5494" w:type="dxa"/>
            <w:tcBorders>
              <w:top w:val="single" w:sz="4" w:space="0" w:color="F4B890"/>
              <w:bottom w:val="single" w:sz="4" w:space="0" w:color="F4B890"/>
            </w:tcBorders>
            <w:tcMar>
              <w:top w:w="57" w:type="dxa"/>
              <w:left w:w="85" w:type="dxa"/>
              <w:bottom w:w="57" w:type="dxa"/>
              <w:right w:w="85" w:type="dxa"/>
            </w:tcMar>
          </w:tcPr>
          <w:p w14:paraId="2E2C84F6" w14:textId="77777777" w:rsidR="00DC415A" w:rsidRPr="00633924" w:rsidRDefault="00E95DBD" w:rsidP="00607023">
            <w:pPr>
              <w:spacing w:line="276" w:lineRule="auto"/>
              <w:rPr>
                <w:rFonts w:cstheme="minorHAnsi"/>
                <w:color w:val="000000" w:themeColor="text1"/>
                <w:sz w:val="20"/>
              </w:rPr>
            </w:pPr>
            <w:r w:rsidRPr="00633924">
              <w:rPr>
                <w:rFonts w:cstheme="minorHAnsi"/>
                <w:color w:val="000000" w:themeColor="text1"/>
                <w:sz w:val="20"/>
              </w:rPr>
              <w:t xml:space="preserve">Expertise en ondersteuning vanuit </w:t>
            </w:r>
            <w:proofErr w:type="gramStart"/>
            <w:r w:rsidRPr="00633924">
              <w:rPr>
                <w:rFonts w:cstheme="minorHAnsi"/>
                <w:color w:val="000000" w:themeColor="text1"/>
                <w:sz w:val="20"/>
              </w:rPr>
              <w:t xml:space="preserve">Viertaal </w:t>
            </w:r>
            <w:r w:rsidR="00A76460" w:rsidRPr="00633924">
              <w:rPr>
                <w:rFonts w:cstheme="minorHAnsi"/>
                <w:color w:val="000000" w:themeColor="text1"/>
                <w:sz w:val="20"/>
              </w:rPr>
              <w:t>.</w:t>
            </w:r>
            <w:proofErr w:type="gramEnd"/>
            <w:r w:rsidR="00A76460" w:rsidRPr="00633924">
              <w:rPr>
                <w:rFonts w:cstheme="minorHAnsi"/>
                <w:color w:val="000000" w:themeColor="text1"/>
                <w:sz w:val="20"/>
              </w:rPr>
              <w:t xml:space="preserve"> </w:t>
            </w:r>
          </w:p>
          <w:p w14:paraId="305410E8" w14:textId="7E9D337D" w:rsidR="00A76460" w:rsidRPr="00633924" w:rsidRDefault="00A76460" w:rsidP="00607023">
            <w:pPr>
              <w:spacing w:line="276" w:lineRule="auto"/>
              <w:rPr>
                <w:rFonts w:cstheme="minorHAnsi"/>
                <w:color w:val="000000" w:themeColor="text1"/>
                <w:sz w:val="20"/>
              </w:rPr>
            </w:pPr>
            <w:r w:rsidRPr="00633924">
              <w:rPr>
                <w:rFonts w:cstheme="minorHAnsi"/>
                <w:color w:val="000000" w:themeColor="text1"/>
                <w:sz w:val="20"/>
              </w:rPr>
              <w:t xml:space="preserve">Eventueel een arrangement vanuit Viertaal voor een beperkte periode. </w:t>
            </w:r>
          </w:p>
        </w:tc>
      </w:tr>
    </w:tbl>
    <w:p w14:paraId="7BBCCE4C" w14:textId="77777777" w:rsidR="00D36184" w:rsidRPr="00633924" w:rsidRDefault="00D36184" w:rsidP="00607023">
      <w:pPr>
        <w:spacing w:after="0"/>
        <w:rPr>
          <w:rFonts w:cstheme="minorHAnsi"/>
        </w:rPr>
      </w:pPr>
    </w:p>
    <w:tbl>
      <w:tblPr>
        <w:tblStyle w:val="Tabelraster"/>
        <w:tblW w:w="0" w:type="auto"/>
        <w:jc w:val="center"/>
        <w:tblBorders>
          <w:top w:val="single" w:sz="4" w:space="0" w:color="EA7421"/>
          <w:left w:val="single" w:sz="4" w:space="0" w:color="F4B890"/>
          <w:bottom w:val="none" w:sz="0" w:space="0" w:color="auto"/>
          <w:right w:val="single" w:sz="4" w:space="0" w:color="F4B890"/>
          <w:insideH w:val="single" w:sz="4" w:space="0" w:color="F4B890"/>
          <w:insideV w:val="single" w:sz="4" w:space="0" w:color="F4B890"/>
        </w:tblBorders>
        <w:tblLook w:val="04A0" w:firstRow="1" w:lastRow="0" w:firstColumn="1" w:lastColumn="0" w:noHBand="0" w:noVBand="1"/>
      </w:tblPr>
      <w:tblGrid>
        <w:gridCol w:w="3724"/>
        <w:gridCol w:w="5338"/>
      </w:tblGrid>
      <w:tr w:rsidR="00DC415A" w:rsidRPr="00633924" w14:paraId="4D58C5F7" w14:textId="77777777" w:rsidTr="006D43F5">
        <w:trPr>
          <w:jc w:val="center"/>
        </w:trPr>
        <w:tc>
          <w:tcPr>
            <w:tcW w:w="9288" w:type="dxa"/>
            <w:gridSpan w:val="2"/>
            <w:shd w:val="clear" w:color="auto" w:fill="EA7421"/>
          </w:tcPr>
          <w:p w14:paraId="15432E6D" w14:textId="77777777" w:rsidR="00DC415A" w:rsidRPr="00633924" w:rsidRDefault="00DC415A" w:rsidP="00607023">
            <w:pPr>
              <w:spacing w:line="276" w:lineRule="auto"/>
              <w:rPr>
                <w:rFonts w:cstheme="minorHAnsi"/>
                <w:color w:val="FFFFFF" w:themeColor="background1"/>
                <w:sz w:val="28"/>
              </w:rPr>
            </w:pPr>
            <w:r w:rsidRPr="00633924">
              <w:rPr>
                <w:rFonts w:cstheme="minorHAnsi"/>
                <w:color w:val="FFFFFF" w:themeColor="background1"/>
                <w:sz w:val="28"/>
              </w:rPr>
              <w:lastRenderedPageBreak/>
              <w:t>Arrangementen extra ondersteuning</w:t>
            </w:r>
          </w:p>
        </w:tc>
      </w:tr>
      <w:tr w:rsidR="00DC415A" w:rsidRPr="00633924" w14:paraId="250EA7BC" w14:textId="77777777" w:rsidTr="006D43F5">
        <w:trPr>
          <w:trHeight w:val="454"/>
          <w:jc w:val="center"/>
        </w:trPr>
        <w:tc>
          <w:tcPr>
            <w:tcW w:w="9288" w:type="dxa"/>
            <w:gridSpan w:val="2"/>
            <w:shd w:val="clear" w:color="auto" w:fill="F4B890"/>
            <w:vAlign w:val="center"/>
          </w:tcPr>
          <w:p w14:paraId="61AF81AD" w14:textId="77777777" w:rsidR="00DC415A" w:rsidRPr="00633924" w:rsidRDefault="00DC415A" w:rsidP="00607023">
            <w:pPr>
              <w:spacing w:before="60" w:after="60" w:line="276" w:lineRule="auto"/>
              <w:rPr>
                <w:rFonts w:cstheme="minorHAnsi"/>
                <w:b/>
                <w:color w:val="EA7421"/>
                <w:sz w:val="20"/>
              </w:rPr>
            </w:pPr>
            <w:r w:rsidRPr="00633924">
              <w:rPr>
                <w:rFonts w:cstheme="minorHAnsi"/>
                <w:b/>
                <w:color w:val="EA7421"/>
                <w:sz w:val="20"/>
              </w:rPr>
              <w:t xml:space="preserve">Doelgroep: alle leerlingen die </w:t>
            </w:r>
            <w:r w:rsidR="009712B3" w:rsidRPr="00633924">
              <w:rPr>
                <w:rFonts w:cstheme="minorHAnsi"/>
                <w:b/>
                <w:color w:val="EA7421"/>
                <w:sz w:val="20"/>
              </w:rPr>
              <w:t>fysieke, motorische of medische problemen hebben</w:t>
            </w:r>
          </w:p>
        </w:tc>
      </w:tr>
      <w:tr w:rsidR="00DC415A" w:rsidRPr="00633924" w14:paraId="5B80D8FC" w14:textId="77777777" w:rsidTr="006D43F5">
        <w:trPr>
          <w:jc w:val="center"/>
        </w:trPr>
        <w:tc>
          <w:tcPr>
            <w:tcW w:w="3794" w:type="dxa"/>
            <w:shd w:val="clear" w:color="auto" w:fill="F4B890"/>
            <w:tcMar>
              <w:top w:w="57" w:type="dxa"/>
              <w:left w:w="85" w:type="dxa"/>
              <w:bottom w:w="57" w:type="dxa"/>
              <w:right w:w="85" w:type="dxa"/>
            </w:tcMar>
          </w:tcPr>
          <w:p w14:paraId="3E45A1A0" w14:textId="77777777" w:rsidR="00DC415A" w:rsidRPr="00633924" w:rsidRDefault="00DC415A" w:rsidP="00607023">
            <w:pPr>
              <w:spacing w:line="276" w:lineRule="auto"/>
              <w:rPr>
                <w:rFonts w:cstheme="minorHAnsi"/>
                <w:color w:val="EA7421"/>
                <w:sz w:val="20"/>
              </w:rPr>
            </w:pPr>
            <w:r w:rsidRPr="00633924">
              <w:rPr>
                <w:rFonts w:cstheme="minorHAnsi"/>
                <w:color w:val="EA7421"/>
                <w:sz w:val="20"/>
              </w:rPr>
              <w:t>Welke begeleiding en ondersteuning geef je de leerling in de lessen? (aandacht en tijd)</w:t>
            </w:r>
          </w:p>
        </w:tc>
        <w:tc>
          <w:tcPr>
            <w:tcW w:w="5494" w:type="dxa"/>
            <w:tcMar>
              <w:top w:w="57" w:type="dxa"/>
              <w:left w:w="85" w:type="dxa"/>
              <w:bottom w:w="57" w:type="dxa"/>
              <w:right w:w="85" w:type="dxa"/>
            </w:tcMar>
          </w:tcPr>
          <w:p w14:paraId="10565829" w14:textId="26A0E23F" w:rsidR="00DC415A" w:rsidRPr="00633924" w:rsidRDefault="00E95DBD" w:rsidP="00607023">
            <w:pPr>
              <w:spacing w:line="276" w:lineRule="auto"/>
              <w:rPr>
                <w:rFonts w:cstheme="minorHAnsi"/>
                <w:color w:val="000000" w:themeColor="text1"/>
                <w:sz w:val="20"/>
              </w:rPr>
            </w:pPr>
            <w:r w:rsidRPr="00633924">
              <w:rPr>
                <w:rFonts w:cstheme="minorHAnsi"/>
                <w:color w:val="000000" w:themeColor="text1"/>
                <w:sz w:val="20"/>
              </w:rPr>
              <w:t xml:space="preserve">Deze leerlingen volgen grotendeels het reguliere programma. Waar nodig (bv gym, schrijven </w:t>
            </w:r>
            <w:proofErr w:type="gramStart"/>
            <w:r w:rsidR="00BE07E1" w:rsidRPr="00633924">
              <w:rPr>
                <w:rFonts w:cstheme="minorHAnsi"/>
                <w:color w:val="000000" w:themeColor="text1"/>
                <w:sz w:val="20"/>
              </w:rPr>
              <w:t>ed.</w:t>
            </w:r>
            <w:r w:rsidRPr="00633924">
              <w:rPr>
                <w:rFonts w:cstheme="minorHAnsi"/>
                <w:color w:val="000000" w:themeColor="text1"/>
                <w:sz w:val="20"/>
              </w:rPr>
              <w:t xml:space="preserve"> )</w:t>
            </w:r>
            <w:proofErr w:type="gramEnd"/>
            <w:r w:rsidRPr="00633924">
              <w:rPr>
                <w:rFonts w:cstheme="minorHAnsi"/>
                <w:color w:val="000000" w:themeColor="text1"/>
                <w:sz w:val="20"/>
              </w:rPr>
              <w:t xml:space="preserve"> kan een </w:t>
            </w:r>
            <w:r w:rsidR="00A76460" w:rsidRPr="00633924">
              <w:rPr>
                <w:rFonts w:cstheme="minorHAnsi"/>
                <w:color w:val="000000" w:themeColor="text1"/>
                <w:sz w:val="20"/>
              </w:rPr>
              <w:t xml:space="preserve">leerling-specifieke </w:t>
            </w:r>
            <w:r w:rsidRPr="00633924">
              <w:rPr>
                <w:rFonts w:cstheme="minorHAnsi"/>
                <w:color w:val="000000" w:themeColor="text1"/>
                <w:sz w:val="20"/>
              </w:rPr>
              <w:t xml:space="preserve">aanpassing worden gedaan. </w:t>
            </w:r>
          </w:p>
        </w:tc>
      </w:tr>
      <w:tr w:rsidR="00DC415A" w:rsidRPr="00633924" w14:paraId="70108CC5" w14:textId="77777777" w:rsidTr="004F3189">
        <w:tblPrEx>
          <w:jc w:val="left"/>
        </w:tblPrEx>
        <w:tc>
          <w:tcPr>
            <w:tcW w:w="3794" w:type="dxa"/>
            <w:tcBorders>
              <w:bottom w:val="single" w:sz="4" w:space="0" w:color="F4B890"/>
            </w:tcBorders>
            <w:shd w:val="clear" w:color="auto" w:fill="F4B890"/>
            <w:tcMar>
              <w:top w:w="57" w:type="dxa"/>
              <w:left w:w="85" w:type="dxa"/>
              <w:bottom w:w="57" w:type="dxa"/>
              <w:right w:w="85" w:type="dxa"/>
            </w:tcMar>
          </w:tcPr>
          <w:p w14:paraId="79112F4F" w14:textId="77777777" w:rsidR="00DC415A" w:rsidRPr="00633924" w:rsidRDefault="00DC415A" w:rsidP="00607023">
            <w:pPr>
              <w:spacing w:line="276" w:lineRule="auto"/>
              <w:rPr>
                <w:rFonts w:cstheme="minorHAnsi"/>
                <w:color w:val="EA7421"/>
                <w:sz w:val="20"/>
              </w:rPr>
            </w:pPr>
            <w:r w:rsidRPr="00633924">
              <w:rPr>
                <w:rFonts w:cstheme="minorHAnsi"/>
                <w:color w:val="EA7421"/>
                <w:sz w:val="20"/>
              </w:rPr>
              <w:t>Welke voorzieningen heeft de school voor alle leerlingen zowel in als buiten de lessen? (ondersteuningsstructuur)</w:t>
            </w:r>
          </w:p>
        </w:tc>
        <w:tc>
          <w:tcPr>
            <w:tcW w:w="5494" w:type="dxa"/>
            <w:tcBorders>
              <w:bottom w:val="single" w:sz="4" w:space="0" w:color="F4B890"/>
            </w:tcBorders>
            <w:tcMar>
              <w:top w:w="57" w:type="dxa"/>
              <w:left w:w="85" w:type="dxa"/>
              <w:bottom w:w="57" w:type="dxa"/>
              <w:right w:w="85" w:type="dxa"/>
            </w:tcMar>
          </w:tcPr>
          <w:p w14:paraId="2350DBE4" w14:textId="66E38C8A" w:rsidR="00DC415A" w:rsidRPr="00633924" w:rsidRDefault="00BE07E1" w:rsidP="00607023">
            <w:pPr>
              <w:spacing w:line="276" w:lineRule="auto"/>
              <w:rPr>
                <w:rFonts w:cstheme="minorHAnsi"/>
                <w:color w:val="000000" w:themeColor="text1"/>
                <w:sz w:val="20"/>
              </w:rPr>
            </w:pPr>
            <w:r w:rsidRPr="00633924">
              <w:rPr>
                <w:rFonts w:cstheme="minorHAnsi"/>
                <w:color w:val="000000" w:themeColor="text1"/>
                <w:sz w:val="20"/>
              </w:rPr>
              <w:t>Geen</w:t>
            </w:r>
          </w:p>
        </w:tc>
      </w:tr>
      <w:tr w:rsidR="00DC415A" w:rsidRPr="00633924" w14:paraId="0467A308" w14:textId="77777777" w:rsidTr="004F3189">
        <w:tblPrEx>
          <w:jc w:val="left"/>
        </w:tblPrEx>
        <w:tc>
          <w:tcPr>
            <w:tcW w:w="3794" w:type="dxa"/>
            <w:tcBorders>
              <w:top w:val="single" w:sz="4" w:space="0" w:color="F4B890"/>
              <w:bottom w:val="single" w:sz="4" w:space="0" w:color="F4B890"/>
            </w:tcBorders>
            <w:shd w:val="clear" w:color="auto" w:fill="F4B890"/>
            <w:tcMar>
              <w:top w:w="57" w:type="dxa"/>
              <w:left w:w="85" w:type="dxa"/>
              <w:bottom w:w="57" w:type="dxa"/>
              <w:right w:w="85" w:type="dxa"/>
            </w:tcMar>
          </w:tcPr>
          <w:p w14:paraId="45F564B1" w14:textId="77777777" w:rsidR="00DC415A" w:rsidRPr="00633924" w:rsidRDefault="00DC415A" w:rsidP="00607023">
            <w:pPr>
              <w:spacing w:line="276" w:lineRule="auto"/>
              <w:rPr>
                <w:rFonts w:cstheme="minorHAnsi"/>
                <w:color w:val="EA7421"/>
                <w:sz w:val="20"/>
              </w:rPr>
            </w:pPr>
            <w:r w:rsidRPr="00633924">
              <w:rPr>
                <w:rFonts w:cstheme="minorHAnsi"/>
                <w:color w:val="EA7421"/>
                <w:sz w:val="20"/>
              </w:rPr>
              <w:t>Welke ondersteuning – expertise biedt de school samen met partners? Wie zijn de partners?</w:t>
            </w:r>
          </w:p>
        </w:tc>
        <w:tc>
          <w:tcPr>
            <w:tcW w:w="5494" w:type="dxa"/>
            <w:tcBorders>
              <w:top w:val="single" w:sz="4" w:space="0" w:color="F4B890"/>
              <w:bottom w:val="single" w:sz="4" w:space="0" w:color="F4B890"/>
            </w:tcBorders>
            <w:tcMar>
              <w:top w:w="57" w:type="dxa"/>
              <w:left w:w="85" w:type="dxa"/>
              <w:bottom w:w="57" w:type="dxa"/>
              <w:right w:w="85" w:type="dxa"/>
            </w:tcMar>
          </w:tcPr>
          <w:p w14:paraId="7DBDEB92" w14:textId="62B2BB25" w:rsidR="00DC415A" w:rsidRPr="00633924" w:rsidRDefault="00E95DBD" w:rsidP="00607023">
            <w:pPr>
              <w:spacing w:line="276" w:lineRule="auto"/>
              <w:rPr>
                <w:rFonts w:cstheme="minorHAnsi"/>
                <w:color w:val="000000" w:themeColor="text1"/>
                <w:sz w:val="20"/>
              </w:rPr>
            </w:pPr>
            <w:r w:rsidRPr="00633924">
              <w:rPr>
                <w:rFonts w:cstheme="minorHAnsi"/>
                <w:color w:val="000000" w:themeColor="text1"/>
                <w:sz w:val="20"/>
              </w:rPr>
              <w:t xml:space="preserve">Adviezen, observaties vanuit POA. </w:t>
            </w:r>
          </w:p>
          <w:p w14:paraId="2386FB90" w14:textId="77777777" w:rsidR="00E95DBD" w:rsidRPr="00633924" w:rsidRDefault="00E95DBD" w:rsidP="00607023">
            <w:pPr>
              <w:spacing w:line="276" w:lineRule="auto"/>
              <w:rPr>
                <w:rFonts w:cstheme="minorHAnsi"/>
                <w:color w:val="000000" w:themeColor="text1"/>
                <w:sz w:val="20"/>
              </w:rPr>
            </w:pPr>
            <w:r w:rsidRPr="00633924">
              <w:rPr>
                <w:rFonts w:cstheme="minorHAnsi"/>
                <w:color w:val="000000" w:themeColor="text1"/>
                <w:sz w:val="20"/>
              </w:rPr>
              <w:t>Intraverte voor begeleiding lln.</w:t>
            </w:r>
          </w:p>
          <w:p w14:paraId="4A662C28" w14:textId="77777777" w:rsidR="00A76460" w:rsidRPr="00633924" w:rsidRDefault="00E95DBD" w:rsidP="00607023">
            <w:pPr>
              <w:spacing w:line="276" w:lineRule="auto"/>
              <w:rPr>
                <w:rFonts w:cstheme="minorHAnsi"/>
                <w:color w:val="000000" w:themeColor="text1"/>
                <w:sz w:val="20"/>
              </w:rPr>
            </w:pPr>
            <w:r w:rsidRPr="00633924">
              <w:rPr>
                <w:rFonts w:cstheme="minorHAnsi"/>
                <w:color w:val="000000" w:themeColor="text1"/>
                <w:sz w:val="20"/>
              </w:rPr>
              <w:t xml:space="preserve">Hulpverleningsinstanties die bij het gezin betrokken zijn. </w:t>
            </w:r>
          </w:p>
          <w:p w14:paraId="7224AF57" w14:textId="234EF2FC" w:rsidR="00E95DBD" w:rsidRPr="00633924" w:rsidRDefault="00A76460" w:rsidP="00607023">
            <w:pPr>
              <w:spacing w:line="276" w:lineRule="auto"/>
              <w:rPr>
                <w:rFonts w:cstheme="minorHAnsi"/>
                <w:color w:val="000000" w:themeColor="text1"/>
                <w:sz w:val="20"/>
              </w:rPr>
            </w:pPr>
            <w:r w:rsidRPr="00633924">
              <w:rPr>
                <w:rFonts w:cstheme="minorHAnsi"/>
                <w:color w:val="000000" w:themeColor="text1"/>
                <w:sz w:val="20"/>
              </w:rPr>
              <w:t xml:space="preserve">Intraverte </w:t>
            </w:r>
            <w:r w:rsidR="00E95DBD" w:rsidRPr="00633924">
              <w:rPr>
                <w:rFonts w:cstheme="minorHAnsi"/>
                <w:color w:val="000000" w:themeColor="text1"/>
                <w:sz w:val="20"/>
              </w:rPr>
              <w:t xml:space="preserve"> </w:t>
            </w:r>
          </w:p>
        </w:tc>
      </w:tr>
    </w:tbl>
    <w:p w14:paraId="09914DBE" w14:textId="5176DD3E" w:rsidR="00751973" w:rsidRDefault="00751973" w:rsidP="00607023">
      <w:pPr>
        <w:spacing w:after="0"/>
        <w:rPr>
          <w:rFonts w:cstheme="minorHAnsi"/>
        </w:rPr>
      </w:pPr>
    </w:p>
    <w:p w14:paraId="581281F7" w14:textId="77777777" w:rsidR="00751973" w:rsidRDefault="00751973">
      <w:pPr>
        <w:rPr>
          <w:rFonts w:cstheme="minorHAnsi"/>
        </w:rPr>
      </w:pPr>
      <w:r>
        <w:rPr>
          <w:rFonts w:cstheme="minorHAnsi"/>
        </w:rPr>
        <w:br w:type="page"/>
      </w:r>
    </w:p>
    <w:tbl>
      <w:tblPr>
        <w:tblStyle w:val="Tabelraster"/>
        <w:tblW w:w="0" w:type="auto"/>
        <w:jc w:val="center"/>
        <w:tblBorders>
          <w:top w:val="single" w:sz="4" w:space="0" w:color="D10B25"/>
          <w:left w:val="single" w:sz="4" w:space="0" w:color="D10B25"/>
          <w:bottom w:val="single" w:sz="4" w:space="0" w:color="D10B25"/>
          <w:right w:val="single" w:sz="4" w:space="0" w:color="D10B25"/>
          <w:insideH w:val="single" w:sz="4" w:space="0" w:color="D10B25"/>
          <w:insideV w:val="single" w:sz="4" w:space="0" w:color="D10B25"/>
        </w:tblBorders>
        <w:tblLook w:val="04A0" w:firstRow="1" w:lastRow="0" w:firstColumn="1" w:lastColumn="0" w:noHBand="0" w:noVBand="1"/>
      </w:tblPr>
      <w:tblGrid>
        <w:gridCol w:w="9062"/>
      </w:tblGrid>
      <w:tr w:rsidR="005D2AA7" w:rsidRPr="00633924" w14:paraId="631E0227" w14:textId="77777777" w:rsidTr="00BE07E1">
        <w:trPr>
          <w:jc w:val="center"/>
        </w:trPr>
        <w:tc>
          <w:tcPr>
            <w:tcW w:w="9062" w:type="dxa"/>
            <w:shd w:val="clear" w:color="auto" w:fill="D10B25"/>
          </w:tcPr>
          <w:p w14:paraId="465918EC" w14:textId="64072F33" w:rsidR="00095DBE" w:rsidRPr="00633924" w:rsidRDefault="00074B6C" w:rsidP="00874CFC">
            <w:pPr>
              <w:spacing w:line="276" w:lineRule="auto"/>
              <w:rPr>
                <w:rFonts w:cstheme="minorHAnsi"/>
                <w:color w:val="FFFFFF" w:themeColor="background1"/>
                <w:sz w:val="28"/>
              </w:rPr>
            </w:pPr>
            <w:r w:rsidRPr="00633924">
              <w:rPr>
                <w:rFonts w:cstheme="minorHAnsi"/>
                <w:color w:val="FFFFFF" w:themeColor="background1"/>
                <w:sz w:val="28"/>
              </w:rPr>
              <w:lastRenderedPageBreak/>
              <w:t xml:space="preserve">6. </w:t>
            </w:r>
            <w:r w:rsidR="00DC415A" w:rsidRPr="00633924">
              <w:rPr>
                <w:rFonts w:cstheme="minorHAnsi"/>
                <w:color w:val="FFFFFF" w:themeColor="background1"/>
                <w:sz w:val="28"/>
              </w:rPr>
              <w:t>Grenzen van de ondersteuning</w:t>
            </w:r>
          </w:p>
        </w:tc>
      </w:tr>
      <w:tr w:rsidR="00095DBE" w:rsidRPr="00633924" w14:paraId="3418C32D" w14:textId="77777777" w:rsidTr="00BE07E1">
        <w:trPr>
          <w:jc w:val="center"/>
        </w:trPr>
        <w:tc>
          <w:tcPr>
            <w:tcW w:w="9062" w:type="dxa"/>
            <w:tcMar>
              <w:top w:w="57" w:type="dxa"/>
              <w:left w:w="85" w:type="dxa"/>
              <w:bottom w:w="57" w:type="dxa"/>
              <w:right w:w="85" w:type="dxa"/>
            </w:tcMar>
          </w:tcPr>
          <w:p w14:paraId="16AE63B3" w14:textId="009DB18E" w:rsidR="0063518F" w:rsidRPr="00633924" w:rsidRDefault="0063518F" w:rsidP="00607023">
            <w:pPr>
              <w:spacing w:line="276" w:lineRule="auto"/>
              <w:rPr>
                <w:rFonts w:cstheme="minorHAnsi"/>
                <w:sz w:val="20"/>
                <w:szCs w:val="20"/>
              </w:rPr>
            </w:pPr>
            <w:r w:rsidRPr="00633924">
              <w:rPr>
                <w:rFonts w:cstheme="minorHAnsi"/>
                <w:sz w:val="20"/>
                <w:szCs w:val="20"/>
              </w:rPr>
              <w:t>Wij doen ons best om zoveel mogelijk onderwijs en ondersteuning op maat te bieden. Onze mogelijkheden zijn echter niet oneindig. De klassensetting bij ons op school is regulier, waardoor de mogelijkheden tot differentiëren beperkt zijn.</w:t>
            </w:r>
            <w:r w:rsidR="00C36687" w:rsidRPr="00633924">
              <w:rPr>
                <w:rFonts w:cstheme="minorHAnsi"/>
                <w:sz w:val="20"/>
                <w:szCs w:val="20"/>
              </w:rPr>
              <w:t xml:space="preserve"> Voor l</w:t>
            </w:r>
            <w:r w:rsidRPr="00633924">
              <w:rPr>
                <w:rFonts w:cstheme="minorHAnsi"/>
                <w:sz w:val="20"/>
                <w:szCs w:val="20"/>
              </w:rPr>
              <w:t>eerlingen die door hun problematiek aangewezen zij</w:t>
            </w:r>
            <w:r w:rsidR="00C36687" w:rsidRPr="00633924">
              <w:rPr>
                <w:rFonts w:cstheme="minorHAnsi"/>
                <w:sz w:val="20"/>
                <w:szCs w:val="20"/>
              </w:rPr>
              <w:t>n op onderwijs in kleine settingen</w:t>
            </w:r>
            <w:r w:rsidRPr="00633924">
              <w:rPr>
                <w:rFonts w:cstheme="minorHAnsi"/>
                <w:sz w:val="20"/>
                <w:szCs w:val="20"/>
              </w:rPr>
              <w:t xml:space="preserve"> of in de lessen dagelijks</w:t>
            </w:r>
            <w:r w:rsidR="00A76460" w:rsidRPr="00633924">
              <w:rPr>
                <w:rFonts w:cstheme="minorHAnsi"/>
                <w:sz w:val="20"/>
                <w:szCs w:val="20"/>
              </w:rPr>
              <w:t xml:space="preserve">, op meerdere </w:t>
            </w:r>
            <w:proofErr w:type="gramStart"/>
            <w:r w:rsidR="00A76460" w:rsidRPr="00633924">
              <w:rPr>
                <w:rFonts w:cstheme="minorHAnsi"/>
                <w:sz w:val="20"/>
                <w:szCs w:val="20"/>
              </w:rPr>
              <w:t xml:space="preserve">momenten, </w:t>
            </w:r>
            <w:r w:rsidRPr="00633924">
              <w:rPr>
                <w:rFonts w:cstheme="minorHAnsi"/>
                <w:sz w:val="20"/>
                <w:szCs w:val="20"/>
              </w:rPr>
              <w:t xml:space="preserve"> individuele</w:t>
            </w:r>
            <w:proofErr w:type="gramEnd"/>
            <w:r w:rsidRPr="00633924">
              <w:rPr>
                <w:rFonts w:cstheme="minorHAnsi"/>
                <w:sz w:val="20"/>
                <w:szCs w:val="20"/>
              </w:rPr>
              <w:t xml:space="preserve"> begeleiding nodig hebb</w:t>
            </w:r>
            <w:r w:rsidR="00A76460" w:rsidRPr="00633924">
              <w:rPr>
                <w:rFonts w:cstheme="minorHAnsi"/>
                <w:sz w:val="20"/>
                <w:szCs w:val="20"/>
              </w:rPr>
              <w:t>en is onze school niet een</w:t>
            </w:r>
            <w:r w:rsidR="00C36687" w:rsidRPr="00633924">
              <w:rPr>
                <w:rFonts w:cstheme="minorHAnsi"/>
                <w:sz w:val="20"/>
                <w:szCs w:val="20"/>
              </w:rPr>
              <w:t xml:space="preserve"> passende plek. </w:t>
            </w:r>
          </w:p>
          <w:p w14:paraId="3CB13E8C" w14:textId="16E5933C" w:rsidR="00B70E94" w:rsidRPr="00633924" w:rsidRDefault="00B70E94" w:rsidP="00607023">
            <w:pPr>
              <w:spacing w:line="276" w:lineRule="auto"/>
              <w:rPr>
                <w:rFonts w:cstheme="minorHAnsi"/>
                <w:sz w:val="20"/>
                <w:szCs w:val="20"/>
              </w:rPr>
            </w:pPr>
            <w:r w:rsidRPr="00633924">
              <w:rPr>
                <w:rFonts w:cstheme="minorHAnsi"/>
                <w:sz w:val="20"/>
                <w:szCs w:val="20"/>
              </w:rPr>
              <w:t xml:space="preserve">Het waarborgen van een veilig en prettig leerklimaat is belangrijk voor ons. De motivatie van leerlingen om hieraan bij te dragen is essentieel. </w:t>
            </w:r>
          </w:p>
          <w:p w14:paraId="3B3393D5" w14:textId="77777777" w:rsidR="0063518F" w:rsidRPr="00633924" w:rsidRDefault="0063518F" w:rsidP="00607023">
            <w:pPr>
              <w:spacing w:line="276" w:lineRule="auto"/>
              <w:rPr>
                <w:rFonts w:cstheme="minorHAnsi"/>
                <w:color w:val="FF0000"/>
                <w:sz w:val="20"/>
                <w:szCs w:val="20"/>
              </w:rPr>
            </w:pPr>
          </w:p>
          <w:p w14:paraId="15C576CE" w14:textId="7D7CE949" w:rsidR="0063518F" w:rsidRPr="00633924" w:rsidRDefault="0063518F" w:rsidP="00607023">
            <w:pPr>
              <w:spacing w:line="276" w:lineRule="auto"/>
              <w:rPr>
                <w:rFonts w:cstheme="minorHAnsi"/>
                <w:sz w:val="20"/>
                <w:szCs w:val="20"/>
              </w:rPr>
            </w:pPr>
            <w:r w:rsidRPr="00633924">
              <w:rPr>
                <w:rFonts w:cstheme="minorHAnsi"/>
                <w:sz w:val="20"/>
                <w:szCs w:val="20"/>
              </w:rPr>
              <w:t>Wij hanteren de volgende uitgangspunten om te bepalen of een leerling bij ons op school past:</w:t>
            </w:r>
          </w:p>
          <w:p w14:paraId="3C0E82EA" w14:textId="2302D7F0" w:rsidR="00BD0919" w:rsidRPr="00633924" w:rsidRDefault="00BD0919" w:rsidP="00607023">
            <w:pPr>
              <w:spacing w:line="276" w:lineRule="auto"/>
              <w:rPr>
                <w:rFonts w:cstheme="minorHAnsi"/>
                <w:sz w:val="20"/>
                <w:szCs w:val="20"/>
              </w:rPr>
            </w:pPr>
            <w:r w:rsidRPr="00633924">
              <w:rPr>
                <w:rFonts w:cstheme="minorHAnsi"/>
                <w:sz w:val="20"/>
                <w:szCs w:val="20"/>
              </w:rPr>
              <w:t xml:space="preserve">- </w:t>
            </w:r>
            <w:r w:rsidRPr="00633924">
              <w:rPr>
                <w:rFonts w:cstheme="minorHAnsi"/>
                <w:color w:val="000000"/>
                <w:sz w:val="20"/>
                <w:szCs w:val="20"/>
              </w:rPr>
              <w:t xml:space="preserve">Het belangrijk om bij aanmelding van nieuwe leerlingen voldoende informatie te krijgen, zodat een juiste inschatting gemaakt kan worden of er een match is tussen de onderwijsbehoeften van een nieuwe leerling en het aanbod van de school. </w:t>
            </w:r>
            <w:r w:rsidRPr="00633924">
              <w:rPr>
                <w:rFonts w:cstheme="minorHAnsi"/>
                <w:sz w:val="20"/>
                <w:szCs w:val="20"/>
              </w:rPr>
              <w:t xml:space="preserve">We nemen de aanmelding van een leerling in behandeling als ouders toestemming geven voor een overdracht vanuit een andere setting/school. Bij geen toestemming wordt de aanmelding niet behandeld. </w:t>
            </w:r>
          </w:p>
          <w:p w14:paraId="485C73B8" w14:textId="357F5E79" w:rsidR="00BD0919" w:rsidRPr="00633924" w:rsidRDefault="00EC6A14" w:rsidP="00BD0919">
            <w:pPr>
              <w:autoSpaceDE w:val="0"/>
              <w:autoSpaceDN w:val="0"/>
              <w:adjustRightInd w:val="0"/>
              <w:spacing w:line="276" w:lineRule="auto"/>
              <w:rPr>
                <w:rFonts w:cstheme="minorHAnsi"/>
                <w:color w:val="000000"/>
                <w:sz w:val="20"/>
                <w:szCs w:val="20"/>
              </w:rPr>
            </w:pPr>
            <w:r w:rsidRPr="00633924">
              <w:rPr>
                <w:rFonts w:cstheme="minorHAnsi"/>
                <w:color w:val="000000"/>
                <w:sz w:val="20"/>
                <w:szCs w:val="20"/>
              </w:rPr>
              <w:t xml:space="preserve">-bij de aanmelding van een leerling zal naar de </w:t>
            </w:r>
            <w:proofErr w:type="gramStart"/>
            <w:r w:rsidRPr="00633924">
              <w:rPr>
                <w:rFonts w:cstheme="minorHAnsi"/>
                <w:color w:val="000000"/>
                <w:sz w:val="20"/>
                <w:szCs w:val="20"/>
              </w:rPr>
              <w:t>onderwijsbehoefte  van</w:t>
            </w:r>
            <w:proofErr w:type="gramEnd"/>
            <w:r w:rsidRPr="00633924">
              <w:rPr>
                <w:rFonts w:cstheme="minorHAnsi"/>
                <w:color w:val="000000"/>
                <w:sz w:val="20"/>
                <w:szCs w:val="20"/>
              </w:rPr>
              <w:t xml:space="preserve"> deze leerling worden gekeken én of de behoefte van de leerling ook passend is bij de groep waarin hij/zij geplaats zou kunnen worden. </w:t>
            </w:r>
            <w:r w:rsidR="00BD0919" w:rsidRPr="00633924">
              <w:rPr>
                <w:rFonts w:cstheme="minorHAnsi"/>
                <w:color w:val="000000"/>
                <w:sz w:val="20"/>
                <w:szCs w:val="20"/>
              </w:rPr>
              <w:t xml:space="preserve">De groepszwaarte is een belangrijk gegeven voor ons </w:t>
            </w:r>
            <w:r w:rsidRPr="00633924">
              <w:rPr>
                <w:rFonts w:cstheme="minorHAnsi"/>
                <w:color w:val="000000"/>
                <w:sz w:val="20"/>
                <w:szCs w:val="20"/>
              </w:rPr>
              <w:t xml:space="preserve">in de overweging tot het </w:t>
            </w:r>
            <w:proofErr w:type="gramStart"/>
            <w:r w:rsidRPr="00633924">
              <w:rPr>
                <w:rFonts w:cstheme="minorHAnsi"/>
                <w:color w:val="000000"/>
                <w:sz w:val="20"/>
                <w:szCs w:val="20"/>
              </w:rPr>
              <w:t xml:space="preserve">plaatsen </w:t>
            </w:r>
            <w:r w:rsidR="00BD0919" w:rsidRPr="00633924">
              <w:rPr>
                <w:rFonts w:cstheme="minorHAnsi"/>
                <w:color w:val="000000"/>
                <w:sz w:val="20"/>
                <w:szCs w:val="20"/>
              </w:rPr>
              <w:t xml:space="preserve"> nieuwe</w:t>
            </w:r>
            <w:proofErr w:type="gramEnd"/>
            <w:r w:rsidR="00BD0919" w:rsidRPr="00633924">
              <w:rPr>
                <w:rFonts w:cstheme="minorHAnsi"/>
                <w:color w:val="000000"/>
                <w:sz w:val="20"/>
                <w:szCs w:val="20"/>
              </w:rPr>
              <w:t xml:space="preserve"> leerlingen te plaatsen binnen onze school.</w:t>
            </w:r>
            <w:r w:rsidRPr="00633924">
              <w:rPr>
                <w:rFonts w:cstheme="minorHAnsi"/>
                <w:color w:val="000000"/>
                <w:sz w:val="20"/>
                <w:szCs w:val="20"/>
              </w:rPr>
              <w:t xml:space="preserve"> </w:t>
            </w:r>
          </w:p>
          <w:p w14:paraId="66F32FB9" w14:textId="00A017F4" w:rsidR="0063518F" w:rsidRPr="00633924" w:rsidRDefault="0063518F" w:rsidP="00607023">
            <w:pPr>
              <w:spacing w:line="276" w:lineRule="auto"/>
              <w:rPr>
                <w:rFonts w:cstheme="minorHAnsi"/>
                <w:sz w:val="20"/>
                <w:szCs w:val="20"/>
              </w:rPr>
            </w:pPr>
            <w:r w:rsidRPr="00633924">
              <w:rPr>
                <w:rFonts w:cstheme="minorHAnsi"/>
                <w:sz w:val="20"/>
                <w:szCs w:val="20"/>
              </w:rPr>
              <w:t xml:space="preserve"> -De l</w:t>
            </w:r>
            <w:r w:rsidR="00C36687" w:rsidRPr="00633924">
              <w:rPr>
                <w:rFonts w:cstheme="minorHAnsi"/>
                <w:sz w:val="20"/>
                <w:szCs w:val="20"/>
              </w:rPr>
              <w:t>ee</w:t>
            </w:r>
            <w:r w:rsidR="00BE07E1" w:rsidRPr="00633924">
              <w:rPr>
                <w:rFonts w:cstheme="minorHAnsi"/>
                <w:sz w:val="20"/>
                <w:szCs w:val="20"/>
              </w:rPr>
              <w:t>rling moet in een groep van gemiddelde</w:t>
            </w:r>
            <w:r w:rsidR="00C36687" w:rsidRPr="00633924">
              <w:rPr>
                <w:rFonts w:cstheme="minorHAnsi"/>
                <w:sz w:val="20"/>
                <w:szCs w:val="20"/>
              </w:rPr>
              <w:t xml:space="preserve"> 25 </w:t>
            </w:r>
            <w:r w:rsidRPr="00633924">
              <w:rPr>
                <w:rFonts w:cstheme="minorHAnsi"/>
                <w:sz w:val="20"/>
                <w:szCs w:val="20"/>
              </w:rPr>
              <w:t xml:space="preserve">leerlingen, waarbinnen voortdurende individuele begeleiding onmogelijk is, zelfstandig kunnen functioneren. </w:t>
            </w:r>
          </w:p>
          <w:p w14:paraId="6EF603E2" w14:textId="2059B2D2" w:rsidR="0063518F" w:rsidRPr="00633924" w:rsidRDefault="0063518F" w:rsidP="00607023">
            <w:pPr>
              <w:spacing w:line="276" w:lineRule="auto"/>
              <w:rPr>
                <w:rFonts w:cstheme="minorHAnsi"/>
                <w:sz w:val="20"/>
                <w:szCs w:val="20"/>
              </w:rPr>
            </w:pPr>
            <w:r w:rsidRPr="00633924">
              <w:rPr>
                <w:rFonts w:cstheme="minorHAnsi"/>
                <w:sz w:val="20"/>
                <w:szCs w:val="20"/>
              </w:rPr>
              <w:t xml:space="preserve"> -De leerling heeft geen therapeutische omgeving nodig (onder therapeutische omgeving verstaan wij leerlingen die behoefte hebben aan een aanpak waarbij niet het onderwijs, maar de aanpak van het gedrag of gezondheid voorop staat, zoals extreme behoefte aan structuur, behoefte aan specifieke pedagogisch‐sociale ondersteuning voor ernstige gedragsproblemen of gedragsstoornissen, sociale angststoornissen of zware psychische problemen).  </w:t>
            </w:r>
          </w:p>
          <w:p w14:paraId="67F7969B" w14:textId="2E20D76D" w:rsidR="0063518F" w:rsidRPr="00633924" w:rsidRDefault="0063518F" w:rsidP="00607023">
            <w:pPr>
              <w:spacing w:line="276" w:lineRule="auto"/>
              <w:rPr>
                <w:rFonts w:cstheme="minorHAnsi"/>
                <w:sz w:val="20"/>
                <w:szCs w:val="20"/>
              </w:rPr>
            </w:pPr>
            <w:r w:rsidRPr="00633924">
              <w:rPr>
                <w:rFonts w:cstheme="minorHAnsi"/>
                <w:sz w:val="20"/>
                <w:szCs w:val="20"/>
              </w:rPr>
              <w:t xml:space="preserve">-De leerling levert geen gevaar op voor zichzelf of anderen in de klas en verstoort niet het welzijn en de voortgang van andere leerlingen. </w:t>
            </w:r>
          </w:p>
          <w:p w14:paraId="3CF54C3C" w14:textId="339979E3" w:rsidR="00D97706" w:rsidRPr="00751973" w:rsidRDefault="00D97706" w:rsidP="00607023">
            <w:pPr>
              <w:spacing w:line="276" w:lineRule="auto"/>
              <w:rPr>
                <w:rFonts w:cstheme="minorHAnsi"/>
                <w:sz w:val="20"/>
                <w:szCs w:val="20"/>
              </w:rPr>
            </w:pPr>
            <w:r w:rsidRPr="00751973">
              <w:rPr>
                <w:rFonts w:cstheme="minorHAnsi"/>
                <w:sz w:val="20"/>
                <w:szCs w:val="20"/>
              </w:rPr>
              <w:t>-</w:t>
            </w:r>
            <w:r w:rsidR="00751973">
              <w:rPr>
                <w:rFonts w:cstheme="minorHAnsi"/>
                <w:sz w:val="20"/>
                <w:szCs w:val="20"/>
              </w:rPr>
              <w:t xml:space="preserve"> </w:t>
            </w:r>
            <w:r w:rsidRPr="00751973">
              <w:rPr>
                <w:rFonts w:cstheme="minorHAnsi"/>
                <w:sz w:val="20"/>
                <w:szCs w:val="20"/>
              </w:rPr>
              <w:t>leerlingen moeten volgens het medisch protocol ondersteund kunne</w:t>
            </w:r>
            <w:r w:rsidR="00BD0919" w:rsidRPr="00751973">
              <w:rPr>
                <w:rFonts w:cstheme="minorHAnsi"/>
                <w:sz w:val="20"/>
                <w:szCs w:val="20"/>
              </w:rPr>
              <w:t xml:space="preserve">n worden. </w:t>
            </w:r>
          </w:p>
          <w:p w14:paraId="4DEB3876" w14:textId="69A67ADF" w:rsidR="00BD0919" w:rsidRPr="00633924" w:rsidRDefault="00BD0919" w:rsidP="00BD0919">
            <w:pPr>
              <w:spacing w:line="276" w:lineRule="auto"/>
              <w:rPr>
                <w:rFonts w:cstheme="minorHAnsi"/>
                <w:sz w:val="20"/>
                <w:szCs w:val="20"/>
              </w:rPr>
            </w:pPr>
            <w:r w:rsidRPr="00633924">
              <w:rPr>
                <w:rFonts w:cstheme="minorHAnsi"/>
                <w:sz w:val="20"/>
                <w:szCs w:val="20"/>
              </w:rPr>
              <w:t>-De (cognitieve) mogelijkheden van de leerling moeten voldoende zijn om binnen de daarvoor geldende overgangsnormen uit te stromen op 1F niveau (</w:t>
            </w:r>
            <w:r w:rsidRPr="00751973">
              <w:rPr>
                <w:rFonts w:cstheme="minorHAnsi"/>
                <w:sz w:val="20"/>
                <w:szCs w:val="20"/>
              </w:rPr>
              <w:t xml:space="preserve">met voor max 2 vakken een -1F </w:t>
            </w:r>
            <w:r w:rsidRPr="00633924">
              <w:rPr>
                <w:rFonts w:cstheme="minorHAnsi"/>
                <w:sz w:val="20"/>
                <w:szCs w:val="20"/>
              </w:rPr>
              <w:t>niveau).</w:t>
            </w:r>
          </w:p>
          <w:p w14:paraId="0BED4C59" w14:textId="062E0E17" w:rsidR="00D97706" w:rsidRPr="00633924" w:rsidRDefault="00D97706" w:rsidP="00607023">
            <w:pPr>
              <w:spacing w:line="276" w:lineRule="auto"/>
              <w:rPr>
                <w:rFonts w:cstheme="minorHAnsi"/>
                <w:sz w:val="20"/>
                <w:szCs w:val="20"/>
              </w:rPr>
            </w:pPr>
          </w:p>
          <w:p w14:paraId="5ADD7BCD" w14:textId="1E6B6326" w:rsidR="00ED2A81" w:rsidRPr="00633924" w:rsidRDefault="0063518F" w:rsidP="00BE07E1">
            <w:pPr>
              <w:spacing w:line="276" w:lineRule="auto"/>
              <w:rPr>
                <w:rFonts w:cstheme="minorHAnsi"/>
                <w:sz w:val="20"/>
                <w:szCs w:val="20"/>
              </w:rPr>
            </w:pPr>
            <w:r w:rsidRPr="00633924">
              <w:rPr>
                <w:rFonts w:cstheme="minorHAnsi"/>
                <w:sz w:val="20"/>
                <w:szCs w:val="20"/>
              </w:rPr>
              <w:t xml:space="preserve">Sommige leerlingen hebben ondersteuning nodig die de school </w:t>
            </w:r>
            <w:r w:rsidR="00BD0919" w:rsidRPr="00633924">
              <w:rPr>
                <w:rFonts w:cstheme="minorHAnsi"/>
                <w:sz w:val="20"/>
                <w:szCs w:val="20"/>
              </w:rPr>
              <w:t xml:space="preserve">op voorhand </w:t>
            </w:r>
            <w:r w:rsidRPr="00633924">
              <w:rPr>
                <w:rFonts w:cstheme="minorHAnsi"/>
                <w:sz w:val="20"/>
                <w:szCs w:val="20"/>
              </w:rPr>
              <w:t xml:space="preserve">niet kan bieden. Dit onderzoekt de school per </w:t>
            </w:r>
            <w:r w:rsidR="00BD0919" w:rsidRPr="00633924">
              <w:rPr>
                <w:rFonts w:cstheme="minorHAnsi"/>
                <w:sz w:val="20"/>
                <w:szCs w:val="20"/>
              </w:rPr>
              <w:t xml:space="preserve">aangemelde </w:t>
            </w:r>
            <w:r w:rsidRPr="00633924">
              <w:rPr>
                <w:rFonts w:cstheme="minorHAnsi"/>
                <w:sz w:val="20"/>
                <w:szCs w:val="20"/>
              </w:rPr>
              <w:t>leerling. Als een leerling meer ondersteuning nodig heeft dan de school kan bieden, wordt er naar een andere reguliere school of school voor speciaal onderwijs gezocht, die deze zorg wel kan bieden. Wordt de leerling op een andere reguliere school geplaatst, dan gaat de zorgplicht over naar de nieuwe school.</w:t>
            </w:r>
          </w:p>
          <w:p w14:paraId="18C76CE1" w14:textId="77777777" w:rsidR="00BD0919" w:rsidRPr="00633924" w:rsidRDefault="00BD0919" w:rsidP="00BE07E1">
            <w:pPr>
              <w:spacing w:line="276" w:lineRule="auto"/>
              <w:rPr>
                <w:rFonts w:cstheme="minorHAnsi"/>
                <w:sz w:val="20"/>
                <w:szCs w:val="20"/>
              </w:rPr>
            </w:pPr>
          </w:p>
          <w:p w14:paraId="11458C01" w14:textId="184DF41E" w:rsidR="00B70E94" w:rsidRPr="00633924" w:rsidRDefault="00BD0919" w:rsidP="00BE07E1">
            <w:pPr>
              <w:spacing w:line="276" w:lineRule="auto"/>
              <w:rPr>
                <w:rFonts w:cstheme="minorHAnsi"/>
                <w:sz w:val="20"/>
              </w:rPr>
            </w:pPr>
            <w:r w:rsidRPr="00633924">
              <w:rPr>
                <w:rFonts w:cstheme="minorHAnsi"/>
                <w:sz w:val="20"/>
                <w:szCs w:val="20"/>
              </w:rPr>
              <w:t>A</w:t>
            </w:r>
            <w:r w:rsidR="00B70E94" w:rsidRPr="00633924">
              <w:rPr>
                <w:rFonts w:cstheme="minorHAnsi"/>
                <w:sz w:val="20"/>
                <w:szCs w:val="20"/>
              </w:rPr>
              <w:t xml:space="preserve">ls er leerlingen zijn die </w:t>
            </w:r>
            <w:r w:rsidR="00D97706" w:rsidRPr="00633924">
              <w:rPr>
                <w:rFonts w:cstheme="minorHAnsi"/>
                <w:sz w:val="20"/>
                <w:szCs w:val="20"/>
              </w:rPr>
              <w:t>niet willen bijdrage aan een veilig en prettig leerklimaat wordt er met de leerling en zijn ouders besproken of onze school de passend</w:t>
            </w:r>
            <w:r w:rsidR="0024333E">
              <w:rPr>
                <w:rFonts w:cstheme="minorHAnsi"/>
                <w:sz w:val="20"/>
                <w:szCs w:val="20"/>
              </w:rPr>
              <w:t>e plek voor deze leerling is. In</w:t>
            </w:r>
            <w:r w:rsidR="00D97706" w:rsidRPr="00633924">
              <w:rPr>
                <w:rFonts w:cstheme="minorHAnsi"/>
                <w:sz w:val="20"/>
                <w:szCs w:val="20"/>
              </w:rPr>
              <w:t xml:space="preserve"> een enkel geval kan worden besloten tot schorsing en verwijdering (wij gebruiken hiervoor het Afkoelprotocol) </w:t>
            </w:r>
          </w:p>
        </w:tc>
      </w:tr>
    </w:tbl>
    <w:p w14:paraId="350473C2" w14:textId="42D36646" w:rsidR="00095DBE" w:rsidRPr="00633924" w:rsidRDefault="00095DBE" w:rsidP="00607023">
      <w:pPr>
        <w:spacing w:after="0"/>
        <w:rPr>
          <w:rFonts w:cstheme="minorHAnsi"/>
        </w:rPr>
      </w:pPr>
    </w:p>
    <w:p w14:paraId="43076199" w14:textId="11414744" w:rsidR="00BD0919" w:rsidRPr="00633924" w:rsidRDefault="00BD0919" w:rsidP="00607023">
      <w:pPr>
        <w:spacing w:after="0"/>
        <w:rPr>
          <w:rFonts w:cstheme="minorHAnsi"/>
        </w:rPr>
      </w:pPr>
    </w:p>
    <w:p w14:paraId="1057C224" w14:textId="2D520919" w:rsidR="00751973" w:rsidRDefault="00751973">
      <w:pPr>
        <w:rPr>
          <w:rFonts w:cstheme="minorHAnsi"/>
        </w:rPr>
      </w:pPr>
      <w:r>
        <w:rPr>
          <w:rFonts w:cstheme="minorHAnsi"/>
        </w:rPr>
        <w:br w:type="page"/>
      </w:r>
    </w:p>
    <w:tbl>
      <w:tblPr>
        <w:tblStyle w:val="Tabelraster"/>
        <w:tblW w:w="0" w:type="auto"/>
        <w:jc w:val="center"/>
        <w:tblBorders>
          <w:top w:val="single" w:sz="4" w:space="0" w:color="EA7421"/>
          <w:left w:val="single" w:sz="4" w:space="0" w:color="EA7421"/>
          <w:bottom w:val="single" w:sz="4" w:space="0" w:color="EA7421"/>
          <w:right w:val="single" w:sz="4" w:space="0" w:color="EA7421"/>
          <w:insideH w:val="none" w:sz="0" w:space="0" w:color="auto"/>
          <w:insideV w:val="none" w:sz="0" w:space="0" w:color="auto"/>
        </w:tblBorders>
        <w:tblLook w:val="04A0" w:firstRow="1" w:lastRow="0" w:firstColumn="1" w:lastColumn="0" w:noHBand="0" w:noVBand="1"/>
      </w:tblPr>
      <w:tblGrid>
        <w:gridCol w:w="9062"/>
      </w:tblGrid>
      <w:tr w:rsidR="00074B6C" w:rsidRPr="00633924" w14:paraId="67FD84E4" w14:textId="77777777" w:rsidTr="00751973">
        <w:trPr>
          <w:jc w:val="center"/>
        </w:trPr>
        <w:tc>
          <w:tcPr>
            <w:tcW w:w="9062" w:type="dxa"/>
            <w:tcBorders>
              <w:bottom w:val="single" w:sz="4" w:space="0" w:color="F4B890"/>
            </w:tcBorders>
            <w:shd w:val="clear" w:color="auto" w:fill="EA7421"/>
          </w:tcPr>
          <w:p w14:paraId="06D9AE39" w14:textId="77777777" w:rsidR="00074B6C" w:rsidRPr="00633924" w:rsidRDefault="00074B6C" w:rsidP="00607023">
            <w:pPr>
              <w:spacing w:line="276" w:lineRule="auto"/>
              <w:rPr>
                <w:rFonts w:cstheme="minorHAnsi"/>
                <w:color w:val="FFFFFF" w:themeColor="background1"/>
                <w:sz w:val="28"/>
              </w:rPr>
            </w:pPr>
            <w:r w:rsidRPr="00633924">
              <w:rPr>
                <w:rFonts w:cstheme="minorHAnsi"/>
                <w:color w:val="FFFFFF" w:themeColor="background1"/>
                <w:sz w:val="28"/>
              </w:rPr>
              <w:lastRenderedPageBreak/>
              <w:t>7. Verbeterpunten</w:t>
            </w:r>
          </w:p>
        </w:tc>
      </w:tr>
      <w:tr w:rsidR="00095DBE" w:rsidRPr="00633924" w14:paraId="4402B665" w14:textId="77777777" w:rsidTr="00751973">
        <w:trPr>
          <w:jc w:val="center"/>
        </w:trPr>
        <w:tc>
          <w:tcPr>
            <w:tcW w:w="9062" w:type="dxa"/>
            <w:tcBorders>
              <w:top w:val="single" w:sz="4" w:space="0" w:color="F4B890"/>
              <w:left w:val="single" w:sz="4" w:space="0" w:color="F4B890"/>
              <w:bottom w:val="single" w:sz="4" w:space="0" w:color="F4B890"/>
              <w:right w:val="single" w:sz="4" w:space="0" w:color="F4B890"/>
            </w:tcBorders>
            <w:shd w:val="clear" w:color="auto" w:fill="F4B890"/>
            <w:tcMar>
              <w:top w:w="57" w:type="dxa"/>
              <w:left w:w="85" w:type="dxa"/>
              <w:bottom w:w="57" w:type="dxa"/>
              <w:right w:w="85" w:type="dxa"/>
            </w:tcMar>
          </w:tcPr>
          <w:p w14:paraId="03E003E9" w14:textId="1D7D909A" w:rsidR="00095DBE" w:rsidRPr="00633924" w:rsidRDefault="00095DBE" w:rsidP="00607023">
            <w:pPr>
              <w:spacing w:line="276" w:lineRule="auto"/>
              <w:rPr>
                <w:rFonts w:cstheme="minorHAnsi"/>
                <w:sz w:val="28"/>
              </w:rPr>
            </w:pPr>
            <w:r w:rsidRPr="00633924">
              <w:rPr>
                <w:rFonts w:cstheme="minorHAnsi"/>
                <w:color w:val="EA7421"/>
                <w:sz w:val="20"/>
              </w:rPr>
              <w:t xml:space="preserve">Wat zijn op basis van de checklist basisondersteuning en de geformuleerde ambitie </w:t>
            </w:r>
            <w:r w:rsidR="002F706C" w:rsidRPr="00633924">
              <w:rPr>
                <w:rFonts w:cstheme="minorHAnsi"/>
                <w:color w:val="EA7421"/>
                <w:sz w:val="20"/>
              </w:rPr>
              <w:t>m.b.t.</w:t>
            </w:r>
            <w:r w:rsidRPr="00633924">
              <w:rPr>
                <w:rFonts w:cstheme="minorHAnsi"/>
                <w:color w:val="EA7421"/>
                <w:sz w:val="20"/>
              </w:rPr>
              <w:t xml:space="preserve"> passend onderwijs de verbeterpunten tot professionalisering van de leerkrachten en overige medewerkers binnen de school en schoolontwikkeling?</w:t>
            </w:r>
          </w:p>
        </w:tc>
      </w:tr>
      <w:tr w:rsidR="00095DBE" w:rsidRPr="00633924" w14:paraId="4B7AAD5B" w14:textId="77777777" w:rsidTr="00751973">
        <w:trPr>
          <w:jc w:val="center"/>
        </w:trPr>
        <w:tc>
          <w:tcPr>
            <w:tcW w:w="9062" w:type="dxa"/>
            <w:tcBorders>
              <w:top w:val="single" w:sz="4" w:space="0" w:color="F4B890"/>
              <w:left w:val="single" w:sz="4" w:space="0" w:color="F4B890"/>
              <w:bottom w:val="single" w:sz="4" w:space="0" w:color="F4B890"/>
              <w:right w:val="single" w:sz="4" w:space="0" w:color="F4B890"/>
            </w:tcBorders>
            <w:tcMar>
              <w:top w:w="57" w:type="dxa"/>
              <w:left w:w="85" w:type="dxa"/>
              <w:bottom w:w="57" w:type="dxa"/>
              <w:right w:w="85" w:type="dxa"/>
            </w:tcMar>
          </w:tcPr>
          <w:p w14:paraId="720AFFEF" w14:textId="1ED44F77" w:rsidR="0063518F" w:rsidRPr="00633924" w:rsidRDefault="0063518F" w:rsidP="00607023">
            <w:pPr>
              <w:autoSpaceDE w:val="0"/>
              <w:autoSpaceDN w:val="0"/>
              <w:adjustRightInd w:val="0"/>
              <w:spacing w:line="276" w:lineRule="auto"/>
              <w:rPr>
                <w:rFonts w:cstheme="minorHAnsi"/>
                <w:color w:val="000000"/>
                <w:sz w:val="20"/>
                <w:szCs w:val="20"/>
              </w:rPr>
            </w:pPr>
            <w:r w:rsidRPr="00633924">
              <w:rPr>
                <w:rFonts w:cstheme="minorHAnsi"/>
                <w:color w:val="000000"/>
                <w:sz w:val="20"/>
                <w:szCs w:val="20"/>
              </w:rPr>
              <w:t xml:space="preserve">Cyclisch werken: uitwerken en bestendigen van de grote en de kleine zorg cyclus. </w:t>
            </w:r>
          </w:p>
          <w:p w14:paraId="63FB2353" w14:textId="77777777" w:rsidR="0063518F" w:rsidRPr="00633924" w:rsidRDefault="0063518F" w:rsidP="00607023">
            <w:pPr>
              <w:autoSpaceDE w:val="0"/>
              <w:autoSpaceDN w:val="0"/>
              <w:adjustRightInd w:val="0"/>
              <w:spacing w:line="276" w:lineRule="auto"/>
              <w:rPr>
                <w:rFonts w:cstheme="minorHAnsi"/>
                <w:color w:val="000000"/>
                <w:sz w:val="20"/>
                <w:szCs w:val="20"/>
              </w:rPr>
            </w:pPr>
          </w:p>
          <w:p w14:paraId="5FC6DA23" w14:textId="58CD5CB2" w:rsidR="0063518F" w:rsidRPr="00633924" w:rsidRDefault="009117A0" w:rsidP="00607023">
            <w:pPr>
              <w:autoSpaceDE w:val="0"/>
              <w:autoSpaceDN w:val="0"/>
              <w:adjustRightInd w:val="0"/>
              <w:spacing w:line="276" w:lineRule="auto"/>
              <w:rPr>
                <w:rFonts w:cstheme="minorHAnsi"/>
                <w:color w:val="000000"/>
                <w:sz w:val="20"/>
                <w:szCs w:val="20"/>
              </w:rPr>
            </w:pPr>
            <w:r w:rsidRPr="00633924">
              <w:rPr>
                <w:rFonts w:cstheme="minorHAnsi"/>
                <w:color w:val="000000"/>
                <w:sz w:val="20"/>
                <w:szCs w:val="20"/>
              </w:rPr>
              <w:t>Aanmeld</w:t>
            </w:r>
            <w:r w:rsidR="0063518F" w:rsidRPr="00633924">
              <w:rPr>
                <w:rFonts w:cstheme="minorHAnsi"/>
                <w:color w:val="000000"/>
                <w:sz w:val="20"/>
                <w:szCs w:val="20"/>
              </w:rPr>
              <w:t>procedure: De groepszwaarte is een belangrijk</w:t>
            </w:r>
            <w:r w:rsidR="00BD0919" w:rsidRPr="00633924">
              <w:rPr>
                <w:rFonts w:cstheme="minorHAnsi"/>
                <w:color w:val="000000"/>
                <w:sz w:val="20"/>
                <w:szCs w:val="20"/>
              </w:rPr>
              <w:t xml:space="preserve"> </w:t>
            </w:r>
            <w:r w:rsidR="0063518F" w:rsidRPr="00633924">
              <w:rPr>
                <w:rFonts w:cstheme="minorHAnsi"/>
                <w:color w:val="000000"/>
                <w:sz w:val="20"/>
                <w:szCs w:val="20"/>
              </w:rPr>
              <w:t>gegeven voor ons om nieuwe leerlingen te plaatsen binnen onze school.</w:t>
            </w:r>
            <w:r w:rsidR="00EC6A14" w:rsidRPr="00633924">
              <w:rPr>
                <w:rFonts w:cstheme="minorHAnsi"/>
                <w:color w:val="000000"/>
                <w:sz w:val="20"/>
                <w:szCs w:val="20"/>
              </w:rPr>
              <w:t xml:space="preserve"> </w:t>
            </w:r>
          </w:p>
          <w:p w14:paraId="3EF24BC2" w14:textId="77777777" w:rsidR="0063518F" w:rsidRPr="00633924" w:rsidRDefault="0063518F" w:rsidP="00607023">
            <w:pPr>
              <w:autoSpaceDE w:val="0"/>
              <w:autoSpaceDN w:val="0"/>
              <w:adjustRightInd w:val="0"/>
              <w:spacing w:line="276" w:lineRule="auto"/>
              <w:rPr>
                <w:rFonts w:cstheme="minorHAnsi"/>
                <w:color w:val="000000"/>
                <w:sz w:val="20"/>
                <w:szCs w:val="20"/>
              </w:rPr>
            </w:pPr>
          </w:p>
          <w:p w14:paraId="371C15BC" w14:textId="1E064A38" w:rsidR="00095DBE" w:rsidRPr="00633924" w:rsidRDefault="0063518F" w:rsidP="00874CFC">
            <w:pPr>
              <w:autoSpaceDE w:val="0"/>
              <w:autoSpaceDN w:val="0"/>
              <w:adjustRightInd w:val="0"/>
              <w:spacing w:line="276" w:lineRule="auto"/>
              <w:rPr>
                <w:rFonts w:cstheme="minorHAnsi"/>
                <w:sz w:val="20"/>
              </w:rPr>
            </w:pPr>
            <w:r w:rsidRPr="00633924">
              <w:rPr>
                <w:rFonts w:cstheme="minorHAnsi"/>
                <w:color w:val="000000"/>
                <w:sz w:val="20"/>
                <w:szCs w:val="20"/>
              </w:rPr>
              <w:t xml:space="preserve">Schoolpopulatie: inzicht </w:t>
            </w:r>
            <w:r w:rsidR="009117A0" w:rsidRPr="00633924">
              <w:rPr>
                <w:rFonts w:cstheme="minorHAnsi"/>
                <w:color w:val="000000"/>
                <w:sz w:val="20"/>
                <w:szCs w:val="20"/>
              </w:rPr>
              <w:t>m.b.t.</w:t>
            </w:r>
            <w:r w:rsidRPr="00633924">
              <w:rPr>
                <w:rFonts w:cstheme="minorHAnsi"/>
                <w:color w:val="000000"/>
                <w:sz w:val="20"/>
                <w:szCs w:val="20"/>
              </w:rPr>
              <w:t xml:space="preserve"> de schoolpopulatie. Wat kunnen we verwachten van deze populatie, wat kunnen we </w:t>
            </w:r>
            <w:r w:rsidR="009117A0" w:rsidRPr="00633924">
              <w:rPr>
                <w:rFonts w:cstheme="minorHAnsi"/>
                <w:color w:val="000000"/>
                <w:sz w:val="20"/>
                <w:szCs w:val="20"/>
              </w:rPr>
              <w:t xml:space="preserve">de leerlingen bieden, waar liggen onze </w:t>
            </w:r>
            <w:r w:rsidR="00874CFC" w:rsidRPr="00633924">
              <w:rPr>
                <w:rFonts w:cstheme="minorHAnsi"/>
                <w:color w:val="000000"/>
                <w:sz w:val="20"/>
                <w:szCs w:val="20"/>
              </w:rPr>
              <w:t>grenzen.</w:t>
            </w:r>
          </w:p>
        </w:tc>
      </w:tr>
    </w:tbl>
    <w:p w14:paraId="3C5950A7" w14:textId="77777777" w:rsidR="00095DBE" w:rsidRPr="00633924" w:rsidRDefault="00095DBE" w:rsidP="00874CFC">
      <w:pPr>
        <w:spacing w:after="0"/>
        <w:rPr>
          <w:rFonts w:cstheme="minorHAnsi"/>
        </w:rPr>
      </w:pPr>
    </w:p>
    <w:sectPr w:rsidR="00095DBE" w:rsidRPr="00633924" w:rsidSect="00044FC9">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8E705" w14:textId="77777777" w:rsidR="00BC6283" w:rsidRDefault="00BC6283" w:rsidP="00C16B05">
      <w:pPr>
        <w:spacing w:after="0" w:line="240" w:lineRule="auto"/>
      </w:pPr>
      <w:r>
        <w:separator/>
      </w:r>
    </w:p>
  </w:endnote>
  <w:endnote w:type="continuationSeparator" w:id="0">
    <w:p w14:paraId="0BD46A1A" w14:textId="77777777" w:rsidR="00BC6283" w:rsidRDefault="00BC6283" w:rsidP="00C1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6324" w14:textId="77777777" w:rsidR="00A36B9C" w:rsidRDefault="00A36B9C">
    <w:pPr>
      <w:ind w:right="260"/>
      <w:rPr>
        <w:color w:val="0F243E" w:themeColor="text2" w:themeShade="80"/>
        <w:sz w:val="26"/>
        <w:szCs w:val="26"/>
      </w:rPr>
    </w:pPr>
    <w:r>
      <w:rPr>
        <w:noProof/>
        <w:color w:val="1F497D" w:themeColor="text2"/>
        <w:sz w:val="26"/>
        <w:szCs w:val="26"/>
        <w:lang w:eastAsia="nl-NL"/>
      </w:rPr>
      <mc:AlternateContent>
        <mc:Choice Requires="wps">
          <w:drawing>
            <wp:anchor distT="0" distB="0" distL="114300" distR="114300" simplePos="0" relativeHeight="251659264" behindDoc="0" locked="0" layoutInCell="1" allowOverlap="1" wp14:anchorId="1D567D73" wp14:editId="1A176D29">
              <wp:simplePos x="0" y="0"/>
              <wp:positionH relativeFrom="page">
                <wp:posOffset>5927090</wp:posOffset>
              </wp:positionH>
              <wp:positionV relativeFrom="page">
                <wp:posOffset>9989185</wp:posOffset>
              </wp:positionV>
              <wp:extent cx="1132205" cy="313055"/>
              <wp:effectExtent l="0" t="0" r="0" b="1270"/>
              <wp:wrapNone/>
              <wp:docPr id="49" name="Tekstvak 49"/>
              <wp:cNvGraphicFramePr/>
              <a:graphic xmlns:a="http://schemas.openxmlformats.org/drawingml/2006/main">
                <a:graphicData uri="http://schemas.microsoft.com/office/word/2010/wordprocessingShape">
                  <wps:wsp>
                    <wps:cNvSpPr txBox="1"/>
                    <wps:spPr>
                      <a:xfrm>
                        <a:off x="0" y="0"/>
                        <a:ext cx="113220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9503B" w14:textId="2EF32381" w:rsidR="00A36B9C" w:rsidRPr="00A36B9C" w:rsidRDefault="00A36B9C">
                          <w:pPr>
                            <w:spacing w:after="0"/>
                            <w:jc w:val="center"/>
                            <w:rPr>
                              <w:rFonts w:ascii="Arial" w:hAnsi="Arial" w:cs="Arial"/>
                              <w:color w:val="0F243E" w:themeColor="text2" w:themeShade="80"/>
                              <w:sz w:val="20"/>
                              <w:szCs w:val="20"/>
                            </w:rPr>
                          </w:pPr>
                          <w:r>
                            <w:rPr>
                              <w:rFonts w:ascii="Arial" w:hAnsi="Arial" w:cs="Arial"/>
                              <w:color w:val="0F243E" w:themeColor="text2" w:themeShade="80"/>
                              <w:sz w:val="20"/>
                              <w:szCs w:val="20"/>
                            </w:rPr>
                            <w:t xml:space="preserve">pagina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sidR="0080249D">
                            <w:rPr>
                              <w:rFonts w:ascii="Arial" w:hAnsi="Arial" w:cs="Arial"/>
                              <w:noProof/>
                              <w:color w:val="0F243E" w:themeColor="text2" w:themeShade="80"/>
                              <w:sz w:val="20"/>
                              <w:szCs w:val="20"/>
                            </w:rPr>
                            <w:t>4</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sidR="0080249D">
                            <w:rPr>
                              <w:rFonts w:ascii="Arial" w:hAnsi="Arial" w:cs="Arial"/>
                              <w:noProof/>
                              <w:color w:val="0F243E" w:themeColor="text2" w:themeShade="80"/>
                              <w:sz w:val="20"/>
                              <w:szCs w:val="20"/>
                            </w:rPr>
                            <w:t>12</w:t>
                          </w:r>
                          <w:r>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1D567D73" id="_x0000_t202" coordsize="21600,21600" o:spt="202" path="m,l,21600r21600,l21600,xe">
              <v:stroke joinstyle="miter"/>
              <v:path gradientshapeok="t" o:connecttype="rect"/>
            </v:shapetype>
            <v:shape id="Tekstvak 49" o:spid="_x0000_s1026" type="#_x0000_t202" style="position:absolute;margin-left:466.7pt;margin-top:786.55pt;width:89.15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" fillcolor="white [3201]" stroked="f" strokeweight=".5pt">
              <v:textbox style="mso-fit-shape-to-text:t" inset="0,,0">
                <w:txbxContent>
                  <w:p w14:paraId="0E69503B" w14:textId="2EF32381" w:rsidR="00A36B9C" w:rsidRPr="00A36B9C" w:rsidRDefault="00A36B9C">
                    <w:pPr>
                      <w:spacing w:after="0"/>
                      <w:jc w:val="center"/>
                      <w:rPr>
                        <w:rFonts w:ascii="Arial" w:hAnsi="Arial" w:cs="Arial"/>
                        <w:color w:val="0F243E" w:themeColor="text2" w:themeShade="80"/>
                        <w:sz w:val="20"/>
                        <w:szCs w:val="20"/>
                      </w:rPr>
                    </w:pPr>
                    <w:r>
                      <w:rPr>
                        <w:rFonts w:ascii="Arial" w:hAnsi="Arial" w:cs="Arial"/>
                        <w:color w:val="0F243E" w:themeColor="text2" w:themeShade="80"/>
                        <w:sz w:val="20"/>
                        <w:szCs w:val="20"/>
                      </w:rPr>
                      <w:t xml:space="preserve">pagina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sidR="0080249D">
                      <w:rPr>
                        <w:rFonts w:ascii="Arial" w:hAnsi="Arial" w:cs="Arial"/>
                        <w:noProof/>
                        <w:color w:val="0F243E" w:themeColor="text2" w:themeShade="80"/>
                        <w:sz w:val="20"/>
                        <w:szCs w:val="20"/>
                      </w:rPr>
                      <w:t>4</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sidR="0080249D">
                      <w:rPr>
                        <w:rFonts w:ascii="Arial" w:hAnsi="Arial" w:cs="Arial"/>
                        <w:noProof/>
                        <w:color w:val="0F243E" w:themeColor="text2" w:themeShade="80"/>
                        <w:sz w:val="20"/>
                        <w:szCs w:val="20"/>
                      </w:rPr>
                      <w:t>12</w:t>
                    </w:r>
                    <w:r>
                      <w:rPr>
                        <w:rFonts w:ascii="Arial" w:hAnsi="Arial" w:cs="Arial"/>
                        <w:color w:val="0F243E" w:themeColor="text2" w:themeShade="80"/>
                        <w:sz w:val="20"/>
                        <w:szCs w:val="20"/>
                      </w:rPr>
                      <w:fldChar w:fldCharType="end"/>
                    </w:r>
                  </w:p>
                </w:txbxContent>
              </v:textbox>
              <w10:wrap anchorx="page" anchory="page"/>
            </v:shape>
          </w:pict>
        </mc:Fallback>
      </mc:AlternateContent>
    </w:r>
  </w:p>
  <w:p w14:paraId="23B116F9" w14:textId="77777777" w:rsidR="00A36B9C" w:rsidRDefault="00A36B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EEFD" w14:textId="77777777" w:rsidR="00BC6283" w:rsidRDefault="00BC6283" w:rsidP="00C16B05">
      <w:pPr>
        <w:spacing w:after="0" w:line="240" w:lineRule="auto"/>
      </w:pPr>
      <w:r>
        <w:separator/>
      </w:r>
    </w:p>
  </w:footnote>
  <w:footnote w:type="continuationSeparator" w:id="0">
    <w:p w14:paraId="7F3A5E2D" w14:textId="77777777" w:rsidR="00BC6283" w:rsidRDefault="00BC6283" w:rsidP="00C16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64FB" w14:textId="77777777" w:rsidR="00C16B05" w:rsidRPr="00A36B9C" w:rsidRDefault="00A36B9C">
    <w:pPr>
      <w:pStyle w:val="Koptekst"/>
      <w:rPr>
        <w:rFonts w:ascii="Arial" w:hAnsi="Arial" w:cs="Arial"/>
        <w:sz w:val="20"/>
      </w:rPr>
    </w:pPr>
    <w:proofErr w:type="spellStart"/>
    <w:r w:rsidRPr="00A36B9C">
      <w:rPr>
        <w:rFonts w:ascii="Arial" w:hAnsi="Arial" w:cs="Arial"/>
        <w:sz w:val="20"/>
      </w:rPr>
      <w:t>S</w:t>
    </w:r>
    <w:r w:rsidR="00C16B05" w:rsidRPr="00A36B9C">
      <w:rPr>
        <w:rFonts w:ascii="Arial" w:hAnsi="Arial" w:cs="Arial"/>
        <w:sz w:val="20"/>
      </w:rPr>
      <w:t>choolondersteuningsprofiel</w:t>
    </w:r>
    <w:proofErr w:type="spellEnd"/>
    <w:r w:rsidR="00C16B05" w:rsidRPr="00A36B9C">
      <w:rPr>
        <w:rFonts w:ascii="Arial" w:hAnsi="Arial" w:cs="Arial"/>
        <w:sz w:val="20"/>
      </w:rPr>
      <w:t xml:space="preserve"> Primair Onderwijs Almere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8pt;height:13.2pt" o:bullet="t">
        <v:imagedata r:id="rId1" o:title="6-hoek"/>
      </v:shape>
    </w:pict>
  </w:numPicBullet>
  <w:abstractNum w:abstractNumId="0" w15:restartNumberingAfterBreak="0">
    <w:nsid w:val="22E7433C"/>
    <w:multiLevelType w:val="hybridMultilevel"/>
    <w:tmpl w:val="20282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AC2F0A"/>
    <w:multiLevelType w:val="hybridMultilevel"/>
    <w:tmpl w:val="09E4D3A0"/>
    <w:lvl w:ilvl="0" w:tplc="69A2E5B6">
      <w:start w:val="2020"/>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757B4D"/>
    <w:multiLevelType w:val="hybridMultilevel"/>
    <w:tmpl w:val="5B02EF7A"/>
    <w:lvl w:ilvl="0" w:tplc="BDC0EE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4A65CE"/>
    <w:multiLevelType w:val="hybridMultilevel"/>
    <w:tmpl w:val="BD3C3FD8"/>
    <w:lvl w:ilvl="0" w:tplc="60BA5D3E">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40D710B"/>
    <w:multiLevelType w:val="hybridMultilevel"/>
    <w:tmpl w:val="C2421466"/>
    <w:lvl w:ilvl="0" w:tplc="60BA5D3E">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E036735"/>
    <w:multiLevelType w:val="hybridMultilevel"/>
    <w:tmpl w:val="6C4E46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213C3E"/>
    <w:multiLevelType w:val="hybridMultilevel"/>
    <w:tmpl w:val="712E714C"/>
    <w:lvl w:ilvl="0" w:tplc="2ABCFCC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A1A187C"/>
    <w:multiLevelType w:val="hybridMultilevel"/>
    <w:tmpl w:val="A330D1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964921886">
    <w:abstractNumId w:val="5"/>
  </w:num>
  <w:num w:numId="2" w16cid:durableId="150366015">
    <w:abstractNumId w:val="0"/>
  </w:num>
  <w:num w:numId="3" w16cid:durableId="1671058712">
    <w:abstractNumId w:val="6"/>
  </w:num>
  <w:num w:numId="4" w16cid:durableId="512108320">
    <w:abstractNumId w:val="7"/>
  </w:num>
  <w:num w:numId="5" w16cid:durableId="778065943">
    <w:abstractNumId w:val="2"/>
  </w:num>
  <w:num w:numId="6" w16cid:durableId="276646017">
    <w:abstractNumId w:val="3"/>
  </w:num>
  <w:num w:numId="7" w16cid:durableId="1774518952">
    <w:abstractNumId w:val="4"/>
  </w:num>
  <w:num w:numId="8" w16cid:durableId="2050296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05"/>
    <w:rsid w:val="00044FC9"/>
    <w:rsid w:val="00051A71"/>
    <w:rsid w:val="00052386"/>
    <w:rsid w:val="00074B6C"/>
    <w:rsid w:val="00095DBE"/>
    <w:rsid w:val="000A4578"/>
    <w:rsid w:val="000B6EF9"/>
    <w:rsid w:val="000C0615"/>
    <w:rsid w:val="000D7D98"/>
    <w:rsid w:val="000F650E"/>
    <w:rsid w:val="0010024B"/>
    <w:rsid w:val="001519B3"/>
    <w:rsid w:val="001A476F"/>
    <w:rsid w:val="001B031B"/>
    <w:rsid w:val="001D72A4"/>
    <w:rsid w:val="001E282C"/>
    <w:rsid w:val="001E5D7E"/>
    <w:rsid w:val="00203020"/>
    <w:rsid w:val="00210DB5"/>
    <w:rsid w:val="0024333E"/>
    <w:rsid w:val="00245FC4"/>
    <w:rsid w:val="00270232"/>
    <w:rsid w:val="00285127"/>
    <w:rsid w:val="002B5518"/>
    <w:rsid w:val="002C5DD2"/>
    <w:rsid w:val="002D477F"/>
    <w:rsid w:val="002D4DBE"/>
    <w:rsid w:val="002F706C"/>
    <w:rsid w:val="00385E29"/>
    <w:rsid w:val="003934E0"/>
    <w:rsid w:val="00477833"/>
    <w:rsid w:val="00485464"/>
    <w:rsid w:val="004B7384"/>
    <w:rsid w:val="004F3189"/>
    <w:rsid w:val="0051329E"/>
    <w:rsid w:val="00530A26"/>
    <w:rsid w:val="005639C7"/>
    <w:rsid w:val="0056421A"/>
    <w:rsid w:val="00583BF3"/>
    <w:rsid w:val="005C5D84"/>
    <w:rsid w:val="005D045D"/>
    <w:rsid w:val="005D2AA7"/>
    <w:rsid w:val="005F658E"/>
    <w:rsid w:val="00607023"/>
    <w:rsid w:val="00616D9A"/>
    <w:rsid w:val="00633924"/>
    <w:rsid w:val="0063518F"/>
    <w:rsid w:val="00654D5B"/>
    <w:rsid w:val="00670F64"/>
    <w:rsid w:val="00691608"/>
    <w:rsid w:val="006A4459"/>
    <w:rsid w:val="006B3AB3"/>
    <w:rsid w:val="006D43F5"/>
    <w:rsid w:val="00710FF4"/>
    <w:rsid w:val="00722856"/>
    <w:rsid w:val="00743BCE"/>
    <w:rsid w:val="00751973"/>
    <w:rsid w:val="00755766"/>
    <w:rsid w:val="007F4904"/>
    <w:rsid w:val="0080249D"/>
    <w:rsid w:val="00865838"/>
    <w:rsid w:val="00874CFC"/>
    <w:rsid w:val="00896261"/>
    <w:rsid w:val="009117A0"/>
    <w:rsid w:val="009712B3"/>
    <w:rsid w:val="009A40BF"/>
    <w:rsid w:val="009D7A82"/>
    <w:rsid w:val="00A36B9C"/>
    <w:rsid w:val="00A76460"/>
    <w:rsid w:val="00AE172E"/>
    <w:rsid w:val="00B14E3F"/>
    <w:rsid w:val="00B460B3"/>
    <w:rsid w:val="00B65083"/>
    <w:rsid w:val="00B70E94"/>
    <w:rsid w:val="00BC6283"/>
    <w:rsid w:val="00BD0919"/>
    <w:rsid w:val="00BE07E1"/>
    <w:rsid w:val="00C04BF3"/>
    <w:rsid w:val="00C15F5B"/>
    <w:rsid w:val="00C16B05"/>
    <w:rsid w:val="00C36687"/>
    <w:rsid w:val="00CB11D5"/>
    <w:rsid w:val="00CE5406"/>
    <w:rsid w:val="00D36184"/>
    <w:rsid w:val="00D8630E"/>
    <w:rsid w:val="00D90487"/>
    <w:rsid w:val="00D97706"/>
    <w:rsid w:val="00DC415A"/>
    <w:rsid w:val="00DD0B66"/>
    <w:rsid w:val="00DD2AF9"/>
    <w:rsid w:val="00E13867"/>
    <w:rsid w:val="00E95DBD"/>
    <w:rsid w:val="00EC6A14"/>
    <w:rsid w:val="00ED2A81"/>
    <w:rsid w:val="00EF6D2C"/>
    <w:rsid w:val="00F36162"/>
    <w:rsid w:val="00F66403"/>
    <w:rsid w:val="00F86A18"/>
    <w:rsid w:val="00FA71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66BA9"/>
  <w15:docId w15:val="{E45D3688-1FC3-8146-B8CC-38415C6C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09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6B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6B05"/>
  </w:style>
  <w:style w:type="paragraph" w:styleId="Voettekst">
    <w:name w:val="footer"/>
    <w:basedOn w:val="Standaard"/>
    <w:link w:val="VoettekstChar"/>
    <w:uiPriority w:val="99"/>
    <w:unhideWhenUsed/>
    <w:rsid w:val="00C16B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6B05"/>
  </w:style>
  <w:style w:type="table" w:styleId="Tabelraster">
    <w:name w:val="Table Grid"/>
    <w:basedOn w:val="Standaardtabel"/>
    <w:uiPriority w:val="59"/>
    <w:rsid w:val="00C1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C16B0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16B05"/>
    <w:rPr>
      <w:rFonts w:eastAsiaTheme="minorEastAsia"/>
      <w:lang w:eastAsia="nl-NL"/>
    </w:rPr>
  </w:style>
  <w:style w:type="character" w:styleId="Hyperlink">
    <w:name w:val="Hyperlink"/>
    <w:basedOn w:val="Standaardalinea-lettertype"/>
    <w:uiPriority w:val="99"/>
    <w:unhideWhenUsed/>
    <w:rsid w:val="00C16B05"/>
    <w:rPr>
      <w:color w:val="0000FF" w:themeColor="hyperlink"/>
      <w:u w:val="single"/>
    </w:rPr>
  </w:style>
  <w:style w:type="paragraph" w:styleId="Lijstalinea">
    <w:name w:val="List Paragraph"/>
    <w:basedOn w:val="Standaard"/>
    <w:uiPriority w:val="34"/>
    <w:qFormat/>
    <w:rsid w:val="00DD2AF9"/>
    <w:pPr>
      <w:ind w:left="720"/>
      <w:contextualSpacing/>
    </w:pPr>
  </w:style>
  <w:style w:type="paragraph" w:styleId="Voetnoottekst">
    <w:name w:val="footnote text"/>
    <w:basedOn w:val="Standaard"/>
    <w:link w:val="VoetnoottekstChar"/>
    <w:uiPriority w:val="99"/>
    <w:semiHidden/>
    <w:unhideWhenUsed/>
    <w:rsid w:val="00C15F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5F5B"/>
    <w:rPr>
      <w:sz w:val="20"/>
      <w:szCs w:val="20"/>
    </w:rPr>
  </w:style>
  <w:style w:type="character" w:styleId="Voetnootmarkering">
    <w:name w:val="footnote reference"/>
    <w:basedOn w:val="Standaardalinea-lettertype"/>
    <w:uiPriority w:val="99"/>
    <w:semiHidden/>
    <w:unhideWhenUsed/>
    <w:rsid w:val="00C15F5B"/>
    <w:rPr>
      <w:vertAlign w:val="superscript"/>
    </w:rPr>
  </w:style>
  <w:style w:type="character" w:styleId="GevolgdeHyperlink">
    <w:name w:val="FollowedHyperlink"/>
    <w:basedOn w:val="Standaardalinea-lettertype"/>
    <w:uiPriority w:val="99"/>
    <w:semiHidden/>
    <w:unhideWhenUsed/>
    <w:rsid w:val="00FA7178"/>
    <w:rPr>
      <w:color w:val="800080" w:themeColor="followedHyperlink"/>
      <w:u w:val="single"/>
    </w:rPr>
  </w:style>
  <w:style w:type="paragraph" w:styleId="Ballontekst">
    <w:name w:val="Balloon Text"/>
    <w:basedOn w:val="Standaard"/>
    <w:link w:val="BallontekstChar"/>
    <w:uiPriority w:val="99"/>
    <w:semiHidden/>
    <w:unhideWhenUsed/>
    <w:rsid w:val="004778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7833"/>
    <w:rPr>
      <w:rFonts w:ascii="Tahoma" w:hAnsi="Tahoma" w:cs="Tahoma"/>
      <w:sz w:val="16"/>
      <w:szCs w:val="16"/>
    </w:rPr>
  </w:style>
  <w:style w:type="paragraph" w:styleId="Normaalweb">
    <w:name w:val="Normal (Web)"/>
    <w:basedOn w:val="Standaard"/>
    <w:uiPriority w:val="99"/>
    <w:unhideWhenUsed/>
    <w:rsid w:val="00C04BF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5059">
      <w:bodyDiv w:val="1"/>
      <w:marLeft w:val="0"/>
      <w:marRight w:val="0"/>
      <w:marTop w:val="0"/>
      <w:marBottom w:val="0"/>
      <w:divBdr>
        <w:top w:val="none" w:sz="0" w:space="0" w:color="auto"/>
        <w:left w:val="none" w:sz="0" w:space="0" w:color="auto"/>
        <w:bottom w:val="none" w:sz="0" w:space="0" w:color="auto"/>
        <w:right w:val="none" w:sz="0" w:space="0" w:color="auto"/>
      </w:divBdr>
    </w:div>
    <w:div w:id="652610639">
      <w:bodyDiv w:val="1"/>
      <w:marLeft w:val="0"/>
      <w:marRight w:val="0"/>
      <w:marTop w:val="0"/>
      <w:marBottom w:val="0"/>
      <w:divBdr>
        <w:top w:val="none" w:sz="0" w:space="0" w:color="auto"/>
        <w:left w:val="none" w:sz="0" w:space="0" w:color="auto"/>
        <w:bottom w:val="none" w:sz="0" w:space="0" w:color="auto"/>
        <w:right w:val="none" w:sz="0" w:space="0" w:color="auto"/>
      </w:divBdr>
    </w:div>
    <w:div w:id="700324793">
      <w:bodyDiv w:val="1"/>
      <w:marLeft w:val="0"/>
      <w:marRight w:val="0"/>
      <w:marTop w:val="0"/>
      <w:marBottom w:val="0"/>
      <w:divBdr>
        <w:top w:val="none" w:sz="0" w:space="0" w:color="auto"/>
        <w:left w:val="none" w:sz="0" w:space="0" w:color="auto"/>
        <w:bottom w:val="none" w:sz="0" w:space="0" w:color="auto"/>
        <w:right w:val="none" w:sz="0" w:space="0" w:color="auto"/>
      </w:divBdr>
    </w:div>
    <w:div w:id="720397680">
      <w:bodyDiv w:val="1"/>
      <w:marLeft w:val="0"/>
      <w:marRight w:val="0"/>
      <w:marTop w:val="0"/>
      <w:marBottom w:val="0"/>
      <w:divBdr>
        <w:top w:val="none" w:sz="0" w:space="0" w:color="auto"/>
        <w:left w:val="none" w:sz="0" w:space="0" w:color="auto"/>
        <w:bottom w:val="none" w:sz="0" w:space="0" w:color="auto"/>
        <w:right w:val="none" w:sz="0" w:space="0" w:color="auto"/>
      </w:divBdr>
    </w:div>
    <w:div w:id="736124576">
      <w:bodyDiv w:val="1"/>
      <w:marLeft w:val="0"/>
      <w:marRight w:val="0"/>
      <w:marTop w:val="0"/>
      <w:marBottom w:val="0"/>
      <w:divBdr>
        <w:top w:val="none" w:sz="0" w:space="0" w:color="auto"/>
        <w:left w:val="none" w:sz="0" w:space="0" w:color="auto"/>
        <w:bottom w:val="none" w:sz="0" w:space="0" w:color="auto"/>
        <w:right w:val="none" w:sz="0" w:space="0" w:color="auto"/>
      </w:divBdr>
    </w:div>
    <w:div w:id="883831249">
      <w:bodyDiv w:val="1"/>
      <w:marLeft w:val="0"/>
      <w:marRight w:val="0"/>
      <w:marTop w:val="0"/>
      <w:marBottom w:val="0"/>
      <w:divBdr>
        <w:top w:val="none" w:sz="0" w:space="0" w:color="auto"/>
        <w:left w:val="none" w:sz="0" w:space="0" w:color="auto"/>
        <w:bottom w:val="none" w:sz="0" w:space="0" w:color="auto"/>
        <w:right w:val="none" w:sz="0" w:space="0" w:color="auto"/>
      </w:divBdr>
    </w:div>
    <w:div w:id="1019962816">
      <w:bodyDiv w:val="1"/>
      <w:marLeft w:val="0"/>
      <w:marRight w:val="0"/>
      <w:marTop w:val="0"/>
      <w:marBottom w:val="0"/>
      <w:divBdr>
        <w:top w:val="none" w:sz="0" w:space="0" w:color="auto"/>
        <w:left w:val="none" w:sz="0" w:space="0" w:color="auto"/>
        <w:bottom w:val="none" w:sz="0" w:space="0" w:color="auto"/>
        <w:right w:val="none" w:sz="0" w:space="0" w:color="auto"/>
      </w:divBdr>
    </w:div>
    <w:div w:id="1231696623">
      <w:bodyDiv w:val="1"/>
      <w:marLeft w:val="0"/>
      <w:marRight w:val="0"/>
      <w:marTop w:val="0"/>
      <w:marBottom w:val="0"/>
      <w:divBdr>
        <w:top w:val="none" w:sz="0" w:space="0" w:color="auto"/>
        <w:left w:val="none" w:sz="0" w:space="0" w:color="auto"/>
        <w:bottom w:val="none" w:sz="0" w:space="0" w:color="auto"/>
        <w:right w:val="none" w:sz="0" w:space="0" w:color="auto"/>
      </w:divBdr>
    </w:div>
    <w:div w:id="1301501285">
      <w:bodyDiv w:val="1"/>
      <w:marLeft w:val="0"/>
      <w:marRight w:val="0"/>
      <w:marTop w:val="0"/>
      <w:marBottom w:val="0"/>
      <w:divBdr>
        <w:top w:val="none" w:sz="0" w:space="0" w:color="auto"/>
        <w:left w:val="none" w:sz="0" w:space="0" w:color="auto"/>
        <w:bottom w:val="none" w:sz="0" w:space="0" w:color="auto"/>
        <w:right w:val="none" w:sz="0" w:space="0" w:color="auto"/>
      </w:divBdr>
    </w:div>
    <w:div w:id="1361976608">
      <w:bodyDiv w:val="1"/>
      <w:marLeft w:val="0"/>
      <w:marRight w:val="0"/>
      <w:marTop w:val="0"/>
      <w:marBottom w:val="0"/>
      <w:divBdr>
        <w:top w:val="none" w:sz="0" w:space="0" w:color="auto"/>
        <w:left w:val="none" w:sz="0" w:space="0" w:color="auto"/>
        <w:bottom w:val="none" w:sz="0" w:space="0" w:color="auto"/>
        <w:right w:val="none" w:sz="0" w:space="0" w:color="auto"/>
      </w:divBdr>
    </w:div>
    <w:div w:id="1459567088">
      <w:bodyDiv w:val="1"/>
      <w:marLeft w:val="0"/>
      <w:marRight w:val="0"/>
      <w:marTop w:val="0"/>
      <w:marBottom w:val="0"/>
      <w:divBdr>
        <w:top w:val="none" w:sz="0" w:space="0" w:color="auto"/>
        <w:left w:val="none" w:sz="0" w:space="0" w:color="auto"/>
        <w:bottom w:val="none" w:sz="0" w:space="0" w:color="auto"/>
        <w:right w:val="none" w:sz="0" w:space="0" w:color="auto"/>
      </w:divBdr>
    </w:div>
    <w:div w:id="1552107471">
      <w:bodyDiv w:val="1"/>
      <w:marLeft w:val="0"/>
      <w:marRight w:val="0"/>
      <w:marTop w:val="0"/>
      <w:marBottom w:val="0"/>
      <w:divBdr>
        <w:top w:val="none" w:sz="0" w:space="0" w:color="auto"/>
        <w:left w:val="none" w:sz="0" w:space="0" w:color="auto"/>
        <w:bottom w:val="none" w:sz="0" w:space="0" w:color="auto"/>
        <w:right w:val="none" w:sz="0" w:space="0" w:color="auto"/>
      </w:divBdr>
    </w:div>
    <w:div w:id="1704548904">
      <w:bodyDiv w:val="1"/>
      <w:marLeft w:val="0"/>
      <w:marRight w:val="0"/>
      <w:marTop w:val="0"/>
      <w:marBottom w:val="0"/>
      <w:divBdr>
        <w:top w:val="none" w:sz="0" w:space="0" w:color="auto"/>
        <w:left w:val="none" w:sz="0" w:space="0" w:color="auto"/>
        <w:bottom w:val="none" w:sz="0" w:space="0" w:color="auto"/>
        <w:right w:val="none" w:sz="0" w:space="0" w:color="auto"/>
      </w:divBdr>
    </w:div>
    <w:div w:id="1718581950">
      <w:bodyDiv w:val="1"/>
      <w:marLeft w:val="0"/>
      <w:marRight w:val="0"/>
      <w:marTop w:val="0"/>
      <w:marBottom w:val="0"/>
      <w:divBdr>
        <w:top w:val="none" w:sz="0" w:space="0" w:color="auto"/>
        <w:left w:val="none" w:sz="0" w:space="0" w:color="auto"/>
        <w:bottom w:val="none" w:sz="0" w:space="0" w:color="auto"/>
        <w:right w:val="none" w:sz="0" w:space="0" w:color="auto"/>
      </w:divBdr>
    </w:div>
    <w:div w:id="208221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vaschool.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38BBAB8901F4EBE6CB0ED6BD79819" ma:contentTypeVersion="8" ma:contentTypeDescription="Een nieuw document maken." ma:contentTypeScope="" ma:versionID="d426a6cad95a8fed560a429db15384aa">
  <xsd:schema xmlns:xsd="http://www.w3.org/2001/XMLSchema" xmlns:xs="http://www.w3.org/2001/XMLSchema" xmlns:p="http://schemas.microsoft.com/office/2006/metadata/properties" xmlns:ns3="6846fc73-12ed-4c7d-b891-73a729c24cca" targetNamespace="http://schemas.microsoft.com/office/2006/metadata/properties" ma:root="true" ma:fieldsID="3e121202e8f68a976f417d7a8dc7ff4d" ns3:_="">
    <xsd:import namespace="6846fc73-12ed-4c7d-b891-73a729c24c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6fc73-12ed-4c7d-b891-73a729c24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BD7B-51CF-40BD-A22D-BC19AE7314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8A670E-9BB6-4B72-BEA7-16589F710CF1}">
  <ds:schemaRefs>
    <ds:schemaRef ds:uri="http://schemas.microsoft.com/sharepoint/v3/contenttype/forms"/>
  </ds:schemaRefs>
</ds:datastoreItem>
</file>

<file path=customXml/itemProps3.xml><?xml version="1.0" encoding="utf-8"?>
<ds:datastoreItem xmlns:ds="http://schemas.openxmlformats.org/officeDocument/2006/customXml" ds:itemID="{17EBA92C-5CE5-4F19-801E-226A545B3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6fc73-12ed-4c7d-b891-73a729c24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7111D-B7A7-44C2-AED1-3F46F9BD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2971</Words>
  <Characters>16346</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Berg</dc:creator>
  <cp:lastModifiedBy>JAS Bureau Jenaplan</cp:lastModifiedBy>
  <cp:revision>4</cp:revision>
  <cp:lastPrinted>2021-09-13T13:06:00Z</cp:lastPrinted>
  <dcterms:created xsi:type="dcterms:W3CDTF">2023-10-17T08:53:00Z</dcterms:created>
  <dcterms:modified xsi:type="dcterms:W3CDTF">2023-10-17T11:38:00Z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0x0101001A038BBAB8901F4EBE6CB0ED6BD79819</vt:lpwstr>
  </property>
</Properties>
</file>