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E718F" w14:textId="3118B4CE" w:rsidR="004229E8" w:rsidRDefault="004229E8" w:rsidP="004229E8"/>
    <w:p w14:paraId="4A7D87C5" w14:textId="7FB9E962" w:rsidR="00DC7134" w:rsidRPr="007C6643" w:rsidRDefault="004F3669" w:rsidP="007C6643">
      <w:r>
        <w:rPr>
          <w:noProof/>
          <w:lang w:eastAsia="nl-NL"/>
        </w:rPr>
        <w:drawing>
          <wp:inline distT="0" distB="0" distL="0" distR="0" wp14:anchorId="03D2EB00" wp14:editId="02222438">
            <wp:extent cx="2480554" cy="1254522"/>
            <wp:effectExtent l="0" t="0" r="0" b="3175"/>
            <wp:docPr id="36" name="Afbeelding 36"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png"/>
                    <pic:cNvPicPr/>
                  </pic:nvPicPr>
                  <pic:blipFill>
                    <a:blip r:embed="rId11">
                      <a:extLst>
                        <a:ext uri="{28A0092B-C50C-407E-A947-70E740481C1C}">
                          <a14:useLocalDpi xmlns:a14="http://schemas.microsoft.com/office/drawing/2010/main" val="0"/>
                        </a:ext>
                      </a:extLst>
                    </a:blip>
                    <a:stretch>
                      <a:fillRect/>
                    </a:stretch>
                  </pic:blipFill>
                  <pic:spPr>
                    <a:xfrm>
                      <a:off x="0" y="0"/>
                      <a:ext cx="2497936" cy="1263313"/>
                    </a:xfrm>
                    <a:prstGeom prst="rect">
                      <a:avLst/>
                    </a:prstGeom>
                  </pic:spPr>
                </pic:pic>
              </a:graphicData>
            </a:graphic>
          </wp:inline>
        </w:drawing>
      </w:r>
      <w:r w:rsidR="001E5958">
        <w:t xml:space="preserve"> </w:t>
      </w:r>
      <w:r w:rsidR="004229E8">
        <w:t xml:space="preserve"> </w:t>
      </w:r>
    </w:p>
    <w:p w14:paraId="06087964" w14:textId="26F97155" w:rsidR="00142C44" w:rsidRPr="004F3669" w:rsidRDefault="00726638" w:rsidP="004F3669">
      <w:pPr>
        <w:jc w:val="center"/>
        <w:rPr>
          <w:rFonts w:ascii="Montserrat,Bold" w:hAnsi="Montserrat,Bold" w:cs="Montserrat,Bold"/>
          <w:b/>
          <w:bCs/>
          <w:color w:val="7030A0"/>
          <w:sz w:val="64"/>
          <w:szCs w:val="64"/>
        </w:rPr>
      </w:pPr>
      <w:r w:rsidRPr="004F3669">
        <w:rPr>
          <w:rFonts w:ascii="Montserrat,Bold" w:hAnsi="Montserrat,Bold" w:cs="Montserrat,Bold"/>
          <w:b/>
          <w:bCs/>
          <w:color w:val="7030A0"/>
          <w:sz w:val="64"/>
          <w:szCs w:val="64"/>
        </w:rPr>
        <w:t>Schoolgids</w:t>
      </w:r>
      <w:r w:rsidR="004F3669" w:rsidRPr="004F3669">
        <w:rPr>
          <w:rFonts w:ascii="Montserrat,Bold" w:hAnsi="Montserrat,Bold" w:cs="Montserrat,Bold"/>
          <w:b/>
          <w:bCs/>
          <w:color w:val="7030A0"/>
          <w:sz w:val="64"/>
          <w:szCs w:val="64"/>
        </w:rPr>
        <w:t xml:space="preserve"> </w:t>
      </w:r>
      <w:r w:rsidR="00142C44" w:rsidRPr="004F3669">
        <w:rPr>
          <w:rFonts w:ascii="Montserrat,Bold" w:hAnsi="Montserrat,Bold" w:cs="Montserrat,Bold"/>
          <w:b/>
          <w:bCs/>
          <w:color w:val="7030A0"/>
          <w:sz w:val="70"/>
          <w:szCs w:val="70"/>
        </w:rPr>
        <w:t>2020-2021</w:t>
      </w:r>
    </w:p>
    <w:p w14:paraId="05B0D2FB" w14:textId="02F05502" w:rsidR="00D63B76" w:rsidRDefault="004F3669" w:rsidP="004F3669">
      <w:pPr>
        <w:jc w:val="center"/>
        <w:rPr>
          <w:rFonts w:ascii="Montserrat,Bold" w:hAnsi="Montserrat,Bold" w:cs="Montserrat,Bold"/>
          <w:b/>
          <w:bCs/>
          <w:color w:val="885E83"/>
          <w:sz w:val="70"/>
          <w:szCs w:val="70"/>
        </w:rPr>
      </w:pPr>
      <w:r>
        <w:rPr>
          <w:rFonts w:ascii="Montserrat,Bold" w:hAnsi="Montserrat,Bold" w:cs="Montserrat,Bold"/>
          <w:b/>
          <w:bCs/>
          <w:noProof/>
          <w:color w:val="885E83"/>
          <w:sz w:val="70"/>
          <w:szCs w:val="70"/>
        </w:rPr>
        <w:drawing>
          <wp:inline distT="0" distB="0" distL="0" distR="0" wp14:anchorId="58F9E001" wp14:editId="0876F5AD">
            <wp:extent cx="5768502" cy="4629430"/>
            <wp:effectExtent l="0" t="0" r="0" b="6350"/>
            <wp:docPr id="38" name="Afbeelding 38" descr="Afbeelding met persoon, buiten, staand, trottoi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ermafbeelding 2020-06-18 om 11.55.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4986" cy="4650684"/>
                    </a:xfrm>
                    <a:prstGeom prst="rect">
                      <a:avLst/>
                    </a:prstGeom>
                    <a:effectLst>
                      <a:softEdge rad="127000"/>
                    </a:effectLst>
                  </pic:spPr>
                </pic:pic>
              </a:graphicData>
            </a:graphic>
          </wp:inline>
        </w:drawing>
      </w:r>
    </w:p>
    <w:p w14:paraId="5A536E53" w14:textId="1BB7F3DE" w:rsidR="00164EBD" w:rsidRPr="00DC7134" w:rsidRDefault="004F3669" w:rsidP="00DC7134">
      <w:pPr>
        <w:jc w:val="center"/>
        <w:rPr>
          <w:rFonts w:ascii="Montserrat,Bold" w:hAnsi="Montserrat,Bold" w:cs="Montserrat,Bold"/>
          <w:b/>
          <w:bCs/>
          <w:color w:val="7030A0"/>
          <w:sz w:val="64"/>
          <w:szCs w:val="64"/>
        </w:rPr>
      </w:pPr>
      <w:r w:rsidRPr="004F3669">
        <w:rPr>
          <w:rFonts w:ascii="Montserrat,Bold" w:hAnsi="Montserrat,Bold" w:cs="Montserrat,Bold"/>
          <w:b/>
          <w:bCs/>
          <w:color w:val="7030A0"/>
          <w:sz w:val="64"/>
          <w:szCs w:val="64"/>
        </w:rPr>
        <w:t>KBS Laetar</w:t>
      </w:r>
      <w:r w:rsidR="00DC7134">
        <w:rPr>
          <w:rFonts w:ascii="Montserrat,Bold" w:hAnsi="Montserrat,Bold" w:cs="Montserrat,Bold"/>
          <w:b/>
          <w:bCs/>
          <w:color w:val="7030A0"/>
          <w:sz w:val="64"/>
          <w:szCs w:val="64"/>
        </w:rPr>
        <w:t>e</w:t>
      </w:r>
    </w:p>
    <w:p w14:paraId="01FE086A" w14:textId="595E2132" w:rsidR="00856DEE" w:rsidRDefault="004F3669" w:rsidP="00DC7134">
      <w:pPr>
        <w:rPr>
          <w:rFonts w:ascii="Montserrat,Bold" w:hAnsi="Montserrat,Bold" w:cs="Montserrat,Bold"/>
          <w:b/>
          <w:bCs/>
          <w:color w:val="641C5C"/>
          <w:sz w:val="50"/>
          <w:szCs w:val="50"/>
        </w:rPr>
      </w:pPr>
      <w:r>
        <w:rPr>
          <w:rFonts w:ascii="Montserrat,Bold" w:hAnsi="Montserrat,Bold" w:cs="Montserrat,Bold"/>
          <w:b/>
          <w:bCs/>
          <w:color w:val="641C5C"/>
          <w:sz w:val="50"/>
          <w:szCs w:val="50"/>
        </w:rPr>
        <w:br w:type="page"/>
      </w:r>
      <w:r w:rsidR="003F76C0" w:rsidRPr="003F76C0">
        <w:rPr>
          <w:rFonts w:ascii="Montserrat,Bold" w:hAnsi="Montserrat,Bold" w:cs="Montserrat,Bold"/>
          <w:b/>
          <w:bCs/>
          <w:color w:val="641C5C"/>
          <w:sz w:val="50"/>
          <w:szCs w:val="50"/>
        </w:rPr>
        <w:lastRenderedPageBreak/>
        <w:t>Voorwoord</w:t>
      </w:r>
    </w:p>
    <w:p w14:paraId="79D0822F" w14:textId="77777777" w:rsidR="004229E8" w:rsidRDefault="004229E8" w:rsidP="00CB07DA">
      <w:pPr>
        <w:autoSpaceDE w:val="0"/>
        <w:autoSpaceDN w:val="0"/>
        <w:adjustRightInd w:val="0"/>
        <w:spacing w:after="0" w:line="240" w:lineRule="auto"/>
        <w:rPr>
          <w:rFonts w:ascii="Corbel" w:hAnsi="Corbel" w:cs="Corbel"/>
          <w:color w:val="641C5C"/>
          <w:sz w:val="24"/>
          <w:szCs w:val="24"/>
        </w:rPr>
      </w:pPr>
    </w:p>
    <w:p w14:paraId="7BBB45FA" w14:textId="77777777" w:rsidR="000D7F8D" w:rsidRPr="004229E8" w:rsidRDefault="000D7F8D" w:rsidP="000D7F8D">
      <w:pPr>
        <w:autoSpaceDE w:val="0"/>
        <w:autoSpaceDN w:val="0"/>
        <w:adjustRightInd w:val="0"/>
        <w:rPr>
          <w:rFonts w:ascii="Corbel" w:hAnsi="Corbel" w:cs="Corbel"/>
          <w:sz w:val="24"/>
          <w:szCs w:val="24"/>
        </w:rPr>
      </w:pPr>
      <w:r w:rsidRPr="004229E8">
        <w:rPr>
          <w:rFonts w:ascii="Corbel" w:hAnsi="Corbel" w:cs="Corbel"/>
          <w:sz w:val="24"/>
          <w:szCs w:val="24"/>
        </w:rPr>
        <w:t>Een goede communicatie tussen ouders en school is belangrijk. De basisschooltijd vormt tenslotte een belangrijk onderdeel van een mensenleven. Zowel voor de kinderen als voor u.</w:t>
      </w:r>
    </w:p>
    <w:p w14:paraId="5E51B121" w14:textId="77777777" w:rsidR="000D7F8D" w:rsidRPr="004229E8" w:rsidRDefault="000D7F8D" w:rsidP="000D7F8D">
      <w:pPr>
        <w:autoSpaceDE w:val="0"/>
        <w:autoSpaceDN w:val="0"/>
        <w:adjustRightInd w:val="0"/>
        <w:rPr>
          <w:rFonts w:ascii="Corbel" w:hAnsi="Corbel" w:cs="Corbel"/>
          <w:sz w:val="24"/>
          <w:szCs w:val="24"/>
        </w:rPr>
      </w:pPr>
      <w:r w:rsidRPr="004229E8">
        <w:rPr>
          <w:rFonts w:ascii="Corbel" w:hAnsi="Corbel" w:cs="Corbel"/>
          <w:sz w:val="24"/>
          <w:szCs w:val="24"/>
        </w:rPr>
        <w:t>Deze schoolgids is bedoeld voor de ouders, verzorgers en andere betrokkenen bij onze school. In deze gids vindt u praktische informatie zoals de schooltijden, vakanties, studiedagen, schoolregels en opvang. Er wordt beschreven hoe wij het onderwijs organiseren en welke keuzes we daarin hebben gemaakt. Wat we belangrijk vinden en waarin we ons onderscheiden van andere basisscholen. We geven aan vanuit welke missie en visie onze school werkt en wat u van ons mag verwachten.</w:t>
      </w:r>
    </w:p>
    <w:p w14:paraId="01936ED2" w14:textId="77777777" w:rsidR="000D7F8D" w:rsidRPr="004229E8" w:rsidRDefault="000D7F8D" w:rsidP="000D7F8D">
      <w:pPr>
        <w:autoSpaceDE w:val="0"/>
        <w:autoSpaceDN w:val="0"/>
        <w:adjustRightInd w:val="0"/>
        <w:rPr>
          <w:rFonts w:ascii="Corbel" w:hAnsi="Corbel" w:cs="Corbel"/>
          <w:sz w:val="24"/>
          <w:szCs w:val="24"/>
        </w:rPr>
      </w:pPr>
      <w:r w:rsidRPr="004229E8">
        <w:rPr>
          <w:rFonts w:ascii="Corbel" w:hAnsi="Corbel" w:cs="Corbel"/>
          <w:sz w:val="24"/>
          <w:szCs w:val="24"/>
        </w:rPr>
        <w:t>In de schoolgids leest u ook relevante informatie over de betrokkenheid van ouders bij de school en de andere manieren waarop we u informeren.</w:t>
      </w:r>
    </w:p>
    <w:p w14:paraId="301EE769" w14:textId="77777777" w:rsidR="000D7F8D" w:rsidRPr="004229E8" w:rsidRDefault="000D7F8D" w:rsidP="000D7F8D">
      <w:pPr>
        <w:autoSpaceDE w:val="0"/>
        <w:autoSpaceDN w:val="0"/>
        <w:adjustRightInd w:val="0"/>
        <w:rPr>
          <w:rFonts w:ascii="Corbel" w:hAnsi="Corbel" w:cs="Corbel"/>
          <w:sz w:val="24"/>
          <w:szCs w:val="24"/>
        </w:rPr>
      </w:pPr>
      <w:r w:rsidRPr="004229E8">
        <w:rPr>
          <w:rFonts w:ascii="Corbel" w:hAnsi="Corbel" w:cs="Corbel"/>
          <w:sz w:val="24"/>
          <w:szCs w:val="24"/>
        </w:rPr>
        <w:t>Deze schoolgids is vastgesteld met instemming van de oudergeleding van de medezeggenschapsraad (MR).</w:t>
      </w:r>
    </w:p>
    <w:p w14:paraId="2406EAB8" w14:textId="77777777" w:rsidR="000D7F8D" w:rsidRPr="004229E8" w:rsidRDefault="000D7F8D" w:rsidP="000D7F8D">
      <w:pPr>
        <w:autoSpaceDE w:val="0"/>
        <w:autoSpaceDN w:val="0"/>
        <w:adjustRightInd w:val="0"/>
        <w:rPr>
          <w:rFonts w:ascii="Corbel" w:hAnsi="Corbel" w:cs="Corbel"/>
          <w:sz w:val="24"/>
          <w:szCs w:val="24"/>
        </w:rPr>
      </w:pPr>
      <w:r w:rsidRPr="004229E8">
        <w:rPr>
          <w:rFonts w:ascii="Corbel" w:hAnsi="Corbel" w:cs="Corbel"/>
          <w:sz w:val="24"/>
          <w:szCs w:val="24"/>
        </w:rPr>
        <w:t>We wensen u veel leesplezier.</w:t>
      </w:r>
    </w:p>
    <w:p w14:paraId="6D9D4FE7" w14:textId="29DFF9C8" w:rsidR="000D7F8D" w:rsidRPr="004F3669" w:rsidRDefault="000D7F8D" w:rsidP="000D7F8D">
      <w:pPr>
        <w:spacing w:line="276" w:lineRule="auto"/>
        <w:rPr>
          <w:rFonts w:ascii="Corbel" w:hAnsi="Corbel" w:cs="Corbel"/>
          <w:color w:val="000000" w:themeColor="text1"/>
          <w:sz w:val="24"/>
          <w:szCs w:val="24"/>
        </w:rPr>
      </w:pPr>
      <w:r w:rsidRPr="004F3669">
        <w:rPr>
          <w:rFonts w:ascii="Corbel" w:hAnsi="Corbel" w:cs="Corbel"/>
          <w:color w:val="000000" w:themeColor="text1"/>
          <w:sz w:val="24"/>
          <w:szCs w:val="24"/>
        </w:rPr>
        <w:t xml:space="preserve">Namens het team van </w:t>
      </w:r>
      <w:r w:rsidR="004F3669" w:rsidRPr="004F3669">
        <w:rPr>
          <w:rFonts w:ascii="Corbel" w:hAnsi="Corbel" w:cs="Corbel"/>
          <w:color w:val="000000" w:themeColor="text1"/>
          <w:sz w:val="24"/>
          <w:szCs w:val="24"/>
        </w:rPr>
        <w:t>KBS Laetare</w:t>
      </w:r>
    </w:p>
    <w:p w14:paraId="667C6912" w14:textId="4DD7B3C6" w:rsidR="00282A21" w:rsidRDefault="00282A21" w:rsidP="00CB07DA">
      <w:pPr>
        <w:spacing w:line="276" w:lineRule="auto"/>
        <w:rPr>
          <w:rFonts w:ascii="Corbel" w:hAnsi="Corbel" w:cs="Corbel"/>
          <w:sz w:val="24"/>
          <w:szCs w:val="24"/>
        </w:rPr>
      </w:pPr>
    </w:p>
    <w:p w14:paraId="6718A3C5" w14:textId="374FAB89" w:rsidR="00282A21" w:rsidRDefault="00282A21">
      <w:pPr>
        <w:rPr>
          <w:rFonts w:ascii="Corbel" w:hAnsi="Corbel" w:cs="Corbel"/>
          <w:sz w:val="24"/>
          <w:szCs w:val="24"/>
        </w:rPr>
      </w:pPr>
      <w:r>
        <w:rPr>
          <w:rFonts w:ascii="Corbel" w:hAnsi="Corbel" w:cs="Corbel"/>
          <w:sz w:val="24"/>
          <w:szCs w:val="24"/>
        </w:rPr>
        <w:br w:type="page"/>
      </w:r>
    </w:p>
    <w:sdt>
      <w:sdtPr>
        <w:rPr>
          <w:rFonts w:asciiTheme="minorHAnsi" w:eastAsiaTheme="minorHAnsi" w:hAnsiTheme="minorHAnsi" w:cstheme="minorBidi"/>
          <w:color w:val="auto"/>
          <w:sz w:val="22"/>
          <w:szCs w:val="22"/>
          <w:lang w:eastAsia="en-US"/>
        </w:rPr>
        <w:id w:val="386068489"/>
        <w:docPartObj>
          <w:docPartGallery w:val="Table of Contents"/>
          <w:docPartUnique/>
        </w:docPartObj>
      </w:sdtPr>
      <w:sdtEndPr>
        <w:rPr>
          <w:b/>
          <w:bCs/>
          <w:noProof/>
        </w:rPr>
      </w:sdtEndPr>
      <w:sdtContent>
        <w:p w14:paraId="2F0F6654" w14:textId="0993F095" w:rsidR="00DC7134" w:rsidRDefault="00DC7134">
          <w:pPr>
            <w:pStyle w:val="Kopvaninhoudsopgave"/>
          </w:pPr>
          <w:r>
            <w:t>Inhoudsopgave</w:t>
          </w:r>
        </w:p>
        <w:p w14:paraId="6E9F29E6" w14:textId="55A4F0CD" w:rsidR="00DF6708" w:rsidRDefault="00DC7134">
          <w:pPr>
            <w:pStyle w:val="Inhopg1"/>
            <w:tabs>
              <w:tab w:val="right" w:leader="dot" w:pos="9062"/>
            </w:tabs>
            <w:rPr>
              <w:rFonts w:eastAsiaTheme="minorEastAsia"/>
              <w:b w:val="0"/>
              <w:bCs w:val="0"/>
              <w:caps w:val="0"/>
              <w:noProof/>
              <w:sz w:val="24"/>
              <w:szCs w:val="24"/>
              <w:lang w:eastAsia="nl-NL"/>
            </w:rPr>
          </w:pPr>
          <w:r>
            <w:rPr>
              <w:b w:val="0"/>
              <w:bCs w:val="0"/>
            </w:rPr>
            <w:fldChar w:fldCharType="begin"/>
          </w:r>
          <w:r>
            <w:instrText>TOC \o "1-3" \h \z \u</w:instrText>
          </w:r>
          <w:r>
            <w:rPr>
              <w:b w:val="0"/>
              <w:bCs w:val="0"/>
            </w:rPr>
            <w:fldChar w:fldCharType="separate"/>
          </w:r>
          <w:hyperlink w:anchor="_Toc44590133" w:history="1">
            <w:r w:rsidR="00DF6708" w:rsidRPr="008467AB">
              <w:rPr>
                <w:rStyle w:val="Hyperlink"/>
                <w:noProof/>
              </w:rPr>
              <w:t>Over de school</w:t>
            </w:r>
            <w:r w:rsidR="00DF6708">
              <w:rPr>
                <w:noProof/>
                <w:webHidden/>
              </w:rPr>
              <w:tab/>
            </w:r>
            <w:r w:rsidR="00DF6708">
              <w:rPr>
                <w:noProof/>
                <w:webHidden/>
              </w:rPr>
              <w:fldChar w:fldCharType="begin"/>
            </w:r>
            <w:r w:rsidR="00DF6708">
              <w:rPr>
                <w:noProof/>
                <w:webHidden/>
              </w:rPr>
              <w:instrText xml:space="preserve"> PAGEREF _Toc44590133 \h </w:instrText>
            </w:r>
            <w:r w:rsidR="00DF6708">
              <w:rPr>
                <w:noProof/>
                <w:webHidden/>
              </w:rPr>
            </w:r>
            <w:r w:rsidR="00DF6708">
              <w:rPr>
                <w:noProof/>
                <w:webHidden/>
              </w:rPr>
              <w:fldChar w:fldCharType="separate"/>
            </w:r>
            <w:r w:rsidR="00DF6708">
              <w:rPr>
                <w:noProof/>
                <w:webHidden/>
              </w:rPr>
              <w:t>4</w:t>
            </w:r>
            <w:r w:rsidR="00DF6708">
              <w:rPr>
                <w:noProof/>
                <w:webHidden/>
              </w:rPr>
              <w:fldChar w:fldCharType="end"/>
            </w:r>
          </w:hyperlink>
        </w:p>
        <w:p w14:paraId="6B174740" w14:textId="312221C4" w:rsidR="00DF6708" w:rsidRDefault="00DF6708">
          <w:pPr>
            <w:pStyle w:val="Inhopg2"/>
            <w:tabs>
              <w:tab w:val="right" w:leader="dot" w:pos="9062"/>
            </w:tabs>
            <w:rPr>
              <w:rFonts w:eastAsiaTheme="minorEastAsia"/>
              <w:smallCaps w:val="0"/>
              <w:noProof/>
              <w:sz w:val="24"/>
              <w:szCs w:val="24"/>
              <w:lang w:eastAsia="nl-NL"/>
            </w:rPr>
          </w:pPr>
          <w:hyperlink w:anchor="_Toc44590134" w:history="1">
            <w:r w:rsidRPr="008467AB">
              <w:rPr>
                <w:rStyle w:val="Hyperlink"/>
                <w:noProof/>
              </w:rPr>
              <w:t>Algemene gegevens</w:t>
            </w:r>
            <w:r>
              <w:rPr>
                <w:noProof/>
                <w:webHidden/>
              </w:rPr>
              <w:tab/>
            </w:r>
            <w:r>
              <w:rPr>
                <w:noProof/>
                <w:webHidden/>
              </w:rPr>
              <w:fldChar w:fldCharType="begin"/>
            </w:r>
            <w:r>
              <w:rPr>
                <w:noProof/>
                <w:webHidden/>
              </w:rPr>
              <w:instrText xml:space="preserve"> PAGEREF _Toc44590134 \h </w:instrText>
            </w:r>
            <w:r>
              <w:rPr>
                <w:noProof/>
                <w:webHidden/>
              </w:rPr>
            </w:r>
            <w:r>
              <w:rPr>
                <w:noProof/>
                <w:webHidden/>
              </w:rPr>
              <w:fldChar w:fldCharType="separate"/>
            </w:r>
            <w:r>
              <w:rPr>
                <w:noProof/>
                <w:webHidden/>
              </w:rPr>
              <w:t>4</w:t>
            </w:r>
            <w:r>
              <w:rPr>
                <w:noProof/>
                <w:webHidden/>
              </w:rPr>
              <w:fldChar w:fldCharType="end"/>
            </w:r>
          </w:hyperlink>
        </w:p>
        <w:p w14:paraId="77155543" w14:textId="041363CB" w:rsidR="00DF6708" w:rsidRDefault="00DF6708">
          <w:pPr>
            <w:pStyle w:val="Inhopg3"/>
            <w:tabs>
              <w:tab w:val="right" w:leader="dot" w:pos="9062"/>
            </w:tabs>
            <w:rPr>
              <w:rFonts w:eastAsiaTheme="minorEastAsia"/>
              <w:i w:val="0"/>
              <w:iCs w:val="0"/>
              <w:noProof/>
              <w:sz w:val="24"/>
              <w:szCs w:val="24"/>
              <w:lang w:eastAsia="nl-NL"/>
            </w:rPr>
          </w:pPr>
          <w:hyperlink w:anchor="_Toc44590135" w:history="1">
            <w:r w:rsidRPr="008467AB">
              <w:rPr>
                <w:rStyle w:val="Hyperlink"/>
                <w:noProof/>
              </w:rPr>
              <w:t>Contactgegevens</w:t>
            </w:r>
            <w:r>
              <w:rPr>
                <w:noProof/>
                <w:webHidden/>
              </w:rPr>
              <w:tab/>
            </w:r>
            <w:r>
              <w:rPr>
                <w:noProof/>
                <w:webHidden/>
              </w:rPr>
              <w:fldChar w:fldCharType="begin"/>
            </w:r>
            <w:r>
              <w:rPr>
                <w:noProof/>
                <w:webHidden/>
              </w:rPr>
              <w:instrText xml:space="preserve"> PAGEREF _Toc44590135 \h </w:instrText>
            </w:r>
            <w:r>
              <w:rPr>
                <w:noProof/>
                <w:webHidden/>
              </w:rPr>
            </w:r>
            <w:r>
              <w:rPr>
                <w:noProof/>
                <w:webHidden/>
              </w:rPr>
              <w:fldChar w:fldCharType="separate"/>
            </w:r>
            <w:r>
              <w:rPr>
                <w:noProof/>
                <w:webHidden/>
              </w:rPr>
              <w:t>4</w:t>
            </w:r>
            <w:r>
              <w:rPr>
                <w:noProof/>
                <w:webHidden/>
              </w:rPr>
              <w:fldChar w:fldCharType="end"/>
            </w:r>
          </w:hyperlink>
        </w:p>
        <w:p w14:paraId="0874E4A7" w14:textId="3AD29A87" w:rsidR="00DF6708" w:rsidRDefault="00DF6708">
          <w:pPr>
            <w:pStyle w:val="Inhopg3"/>
            <w:tabs>
              <w:tab w:val="right" w:leader="dot" w:pos="9062"/>
            </w:tabs>
            <w:rPr>
              <w:rFonts w:eastAsiaTheme="minorEastAsia"/>
              <w:i w:val="0"/>
              <w:iCs w:val="0"/>
              <w:noProof/>
              <w:sz w:val="24"/>
              <w:szCs w:val="24"/>
              <w:lang w:eastAsia="nl-NL"/>
            </w:rPr>
          </w:pPr>
          <w:hyperlink w:anchor="_Toc44590136" w:history="1">
            <w:r w:rsidRPr="008467AB">
              <w:rPr>
                <w:rStyle w:val="Hyperlink"/>
                <w:noProof/>
              </w:rPr>
              <w:t>Schoolbestuur</w:t>
            </w:r>
            <w:r>
              <w:rPr>
                <w:noProof/>
                <w:webHidden/>
              </w:rPr>
              <w:tab/>
            </w:r>
            <w:r>
              <w:rPr>
                <w:noProof/>
                <w:webHidden/>
              </w:rPr>
              <w:fldChar w:fldCharType="begin"/>
            </w:r>
            <w:r>
              <w:rPr>
                <w:noProof/>
                <w:webHidden/>
              </w:rPr>
              <w:instrText xml:space="preserve"> PAGEREF _Toc44590136 \h </w:instrText>
            </w:r>
            <w:r>
              <w:rPr>
                <w:noProof/>
                <w:webHidden/>
              </w:rPr>
            </w:r>
            <w:r>
              <w:rPr>
                <w:noProof/>
                <w:webHidden/>
              </w:rPr>
              <w:fldChar w:fldCharType="separate"/>
            </w:r>
            <w:r>
              <w:rPr>
                <w:noProof/>
                <w:webHidden/>
              </w:rPr>
              <w:t>4</w:t>
            </w:r>
            <w:r>
              <w:rPr>
                <w:noProof/>
                <w:webHidden/>
              </w:rPr>
              <w:fldChar w:fldCharType="end"/>
            </w:r>
          </w:hyperlink>
        </w:p>
        <w:p w14:paraId="07749125" w14:textId="5004922B" w:rsidR="00DF6708" w:rsidRDefault="00DF6708">
          <w:pPr>
            <w:pStyle w:val="Inhopg3"/>
            <w:tabs>
              <w:tab w:val="right" w:leader="dot" w:pos="9062"/>
            </w:tabs>
            <w:rPr>
              <w:rFonts w:eastAsiaTheme="minorEastAsia"/>
              <w:i w:val="0"/>
              <w:iCs w:val="0"/>
              <w:noProof/>
              <w:sz w:val="24"/>
              <w:szCs w:val="24"/>
              <w:lang w:eastAsia="nl-NL"/>
            </w:rPr>
          </w:pPr>
          <w:hyperlink w:anchor="_Toc44590137" w:history="1">
            <w:r w:rsidRPr="008467AB">
              <w:rPr>
                <w:rStyle w:val="Hyperlink"/>
                <w:noProof/>
              </w:rPr>
              <w:t>Schooldirectie</w:t>
            </w:r>
            <w:r>
              <w:rPr>
                <w:noProof/>
                <w:webHidden/>
              </w:rPr>
              <w:tab/>
            </w:r>
            <w:r>
              <w:rPr>
                <w:noProof/>
                <w:webHidden/>
              </w:rPr>
              <w:fldChar w:fldCharType="begin"/>
            </w:r>
            <w:r>
              <w:rPr>
                <w:noProof/>
                <w:webHidden/>
              </w:rPr>
              <w:instrText xml:space="preserve"> PAGEREF _Toc44590137 \h </w:instrText>
            </w:r>
            <w:r>
              <w:rPr>
                <w:noProof/>
                <w:webHidden/>
              </w:rPr>
            </w:r>
            <w:r>
              <w:rPr>
                <w:noProof/>
                <w:webHidden/>
              </w:rPr>
              <w:fldChar w:fldCharType="separate"/>
            </w:r>
            <w:r>
              <w:rPr>
                <w:noProof/>
                <w:webHidden/>
              </w:rPr>
              <w:t>4</w:t>
            </w:r>
            <w:r>
              <w:rPr>
                <w:noProof/>
                <w:webHidden/>
              </w:rPr>
              <w:fldChar w:fldCharType="end"/>
            </w:r>
          </w:hyperlink>
        </w:p>
        <w:p w14:paraId="1DF0EDF1" w14:textId="33A251BC" w:rsidR="00DF6708" w:rsidRDefault="00DF6708">
          <w:pPr>
            <w:pStyle w:val="Inhopg2"/>
            <w:tabs>
              <w:tab w:val="right" w:leader="dot" w:pos="9062"/>
            </w:tabs>
            <w:rPr>
              <w:rFonts w:eastAsiaTheme="minorEastAsia"/>
              <w:smallCaps w:val="0"/>
              <w:noProof/>
              <w:sz w:val="24"/>
              <w:szCs w:val="24"/>
              <w:lang w:eastAsia="nl-NL"/>
            </w:rPr>
          </w:pPr>
          <w:hyperlink w:anchor="_Toc44590138" w:history="1">
            <w:r w:rsidRPr="008467AB">
              <w:rPr>
                <w:rStyle w:val="Hyperlink"/>
                <w:noProof/>
              </w:rPr>
              <w:t>Introductie</w:t>
            </w:r>
            <w:r>
              <w:rPr>
                <w:noProof/>
                <w:webHidden/>
              </w:rPr>
              <w:tab/>
            </w:r>
            <w:r>
              <w:rPr>
                <w:noProof/>
                <w:webHidden/>
              </w:rPr>
              <w:fldChar w:fldCharType="begin"/>
            </w:r>
            <w:r>
              <w:rPr>
                <w:noProof/>
                <w:webHidden/>
              </w:rPr>
              <w:instrText xml:space="preserve"> PAGEREF _Toc44590138 \h </w:instrText>
            </w:r>
            <w:r>
              <w:rPr>
                <w:noProof/>
                <w:webHidden/>
              </w:rPr>
            </w:r>
            <w:r>
              <w:rPr>
                <w:noProof/>
                <w:webHidden/>
              </w:rPr>
              <w:fldChar w:fldCharType="separate"/>
            </w:r>
            <w:r>
              <w:rPr>
                <w:noProof/>
                <w:webHidden/>
              </w:rPr>
              <w:t>5</w:t>
            </w:r>
            <w:r>
              <w:rPr>
                <w:noProof/>
                <w:webHidden/>
              </w:rPr>
              <w:fldChar w:fldCharType="end"/>
            </w:r>
          </w:hyperlink>
        </w:p>
        <w:p w14:paraId="3EE5048D" w14:textId="035D4B40" w:rsidR="00DF6708" w:rsidRDefault="00DF6708">
          <w:pPr>
            <w:pStyle w:val="Inhopg3"/>
            <w:tabs>
              <w:tab w:val="right" w:leader="dot" w:pos="9062"/>
            </w:tabs>
            <w:rPr>
              <w:rFonts w:eastAsiaTheme="minorEastAsia"/>
              <w:i w:val="0"/>
              <w:iCs w:val="0"/>
              <w:noProof/>
              <w:sz w:val="24"/>
              <w:szCs w:val="24"/>
              <w:lang w:eastAsia="nl-NL"/>
            </w:rPr>
          </w:pPr>
          <w:hyperlink w:anchor="_Toc44590139" w:history="1">
            <w:r w:rsidRPr="008467AB">
              <w:rPr>
                <w:rStyle w:val="Hyperlink"/>
                <w:noProof/>
              </w:rPr>
              <w:t>Aantal leerlingen</w:t>
            </w:r>
            <w:r>
              <w:rPr>
                <w:noProof/>
                <w:webHidden/>
              </w:rPr>
              <w:tab/>
            </w:r>
            <w:r>
              <w:rPr>
                <w:noProof/>
                <w:webHidden/>
              </w:rPr>
              <w:fldChar w:fldCharType="begin"/>
            </w:r>
            <w:r>
              <w:rPr>
                <w:noProof/>
                <w:webHidden/>
              </w:rPr>
              <w:instrText xml:space="preserve"> PAGEREF _Toc44590139 \h </w:instrText>
            </w:r>
            <w:r>
              <w:rPr>
                <w:noProof/>
                <w:webHidden/>
              </w:rPr>
            </w:r>
            <w:r>
              <w:rPr>
                <w:noProof/>
                <w:webHidden/>
              </w:rPr>
              <w:fldChar w:fldCharType="separate"/>
            </w:r>
            <w:r>
              <w:rPr>
                <w:noProof/>
                <w:webHidden/>
              </w:rPr>
              <w:t>6</w:t>
            </w:r>
            <w:r>
              <w:rPr>
                <w:noProof/>
                <w:webHidden/>
              </w:rPr>
              <w:fldChar w:fldCharType="end"/>
            </w:r>
          </w:hyperlink>
        </w:p>
        <w:p w14:paraId="72EC726E" w14:textId="5EC8D6DA" w:rsidR="00DF6708" w:rsidRDefault="00DF6708">
          <w:pPr>
            <w:pStyle w:val="Inhopg2"/>
            <w:tabs>
              <w:tab w:val="right" w:leader="dot" w:pos="9062"/>
            </w:tabs>
            <w:rPr>
              <w:rFonts w:eastAsiaTheme="minorEastAsia"/>
              <w:smallCaps w:val="0"/>
              <w:noProof/>
              <w:sz w:val="24"/>
              <w:szCs w:val="24"/>
              <w:lang w:eastAsia="nl-NL"/>
            </w:rPr>
          </w:pPr>
          <w:hyperlink w:anchor="_Toc44590140" w:history="1">
            <w:r w:rsidRPr="008467AB">
              <w:rPr>
                <w:rStyle w:val="Hyperlink"/>
                <w:noProof/>
              </w:rPr>
              <w:t>Profiel van de school</w:t>
            </w:r>
            <w:r>
              <w:rPr>
                <w:noProof/>
                <w:webHidden/>
              </w:rPr>
              <w:tab/>
            </w:r>
            <w:r>
              <w:rPr>
                <w:noProof/>
                <w:webHidden/>
              </w:rPr>
              <w:fldChar w:fldCharType="begin"/>
            </w:r>
            <w:r>
              <w:rPr>
                <w:noProof/>
                <w:webHidden/>
              </w:rPr>
              <w:instrText xml:space="preserve"> PAGEREF _Toc44590140 \h </w:instrText>
            </w:r>
            <w:r>
              <w:rPr>
                <w:noProof/>
                <w:webHidden/>
              </w:rPr>
            </w:r>
            <w:r>
              <w:rPr>
                <w:noProof/>
                <w:webHidden/>
              </w:rPr>
              <w:fldChar w:fldCharType="separate"/>
            </w:r>
            <w:r>
              <w:rPr>
                <w:noProof/>
                <w:webHidden/>
              </w:rPr>
              <w:t>6</w:t>
            </w:r>
            <w:r>
              <w:rPr>
                <w:noProof/>
                <w:webHidden/>
              </w:rPr>
              <w:fldChar w:fldCharType="end"/>
            </w:r>
          </w:hyperlink>
        </w:p>
        <w:p w14:paraId="73EEE4A9" w14:textId="24DB1FAE" w:rsidR="00DF6708" w:rsidRDefault="00DF6708">
          <w:pPr>
            <w:pStyle w:val="Inhopg3"/>
            <w:tabs>
              <w:tab w:val="right" w:leader="dot" w:pos="9062"/>
            </w:tabs>
            <w:rPr>
              <w:rFonts w:eastAsiaTheme="minorEastAsia"/>
              <w:i w:val="0"/>
              <w:iCs w:val="0"/>
              <w:noProof/>
              <w:sz w:val="24"/>
              <w:szCs w:val="24"/>
              <w:lang w:eastAsia="nl-NL"/>
            </w:rPr>
          </w:pPr>
          <w:hyperlink w:anchor="_Toc44590141" w:history="1">
            <w:r w:rsidRPr="008467AB">
              <w:rPr>
                <w:rStyle w:val="Hyperlink"/>
                <w:noProof/>
              </w:rPr>
              <w:t>Missie en visie</w:t>
            </w:r>
            <w:r>
              <w:rPr>
                <w:noProof/>
                <w:webHidden/>
              </w:rPr>
              <w:tab/>
            </w:r>
            <w:r>
              <w:rPr>
                <w:noProof/>
                <w:webHidden/>
              </w:rPr>
              <w:fldChar w:fldCharType="begin"/>
            </w:r>
            <w:r>
              <w:rPr>
                <w:noProof/>
                <w:webHidden/>
              </w:rPr>
              <w:instrText xml:space="preserve"> PAGEREF _Toc44590141 \h </w:instrText>
            </w:r>
            <w:r>
              <w:rPr>
                <w:noProof/>
                <w:webHidden/>
              </w:rPr>
            </w:r>
            <w:r>
              <w:rPr>
                <w:noProof/>
                <w:webHidden/>
              </w:rPr>
              <w:fldChar w:fldCharType="separate"/>
            </w:r>
            <w:r>
              <w:rPr>
                <w:noProof/>
                <w:webHidden/>
              </w:rPr>
              <w:t>6</w:t>
            </w:r>
            <w:r>
              <w:rPr>
                <w:noProof/>
                <w:webHidden/>
              </w:rPr>
              <w:fldChar w:fldCharType="end"/>
            </w:r>
          </w:hyperlink>
        </w:p>
        <w:p w14:paraId="2EC72D98" w14:textId="105A6D56" w:rsidR="00DF6708" w:rsidRDefault="00DF6708">
          <w:pPr>
            <w:pStyle w:val="Inhopg3"/>
            <w:tabs>
              <w:tab w:val="right" w:leader="dot" w:pos="9062"/>
            </w:tabs>
            <w:rPr>
              <w:rFonts w:eastAsiaTheme="minorEastAsia"/>
              <w:i w:val="0"/>
              <w:iCs w:val="0"/>
              <w:noProof/>
              <w:sz w:val="24"/>
              <w:szCs w:val="24"/>
              <w:lang w:eastAsia="nl-NL"/>
            </w:rPr>
          </w:pPr>
          <w:hyperlink w:anchor="_Toc44590142" w:history="1">
            <w:r w:rsidRPr="008467AB">
              <w:rPr>
                <w:rStyle w:val="Hyperlink"/>
                <w:noProof/>
              </w:rPr>
              <w:t>Prioriteiten</w:t>
            </w:r>
            <w:r>
              <w:rPr>
                <w:noProof/>
                <w:webHidden/>
              </w:rPr>
              <w:tab/>
            </w:r>
            <w:r>
              <w:rPr>
                <w:noProof/>
                <w:webHidden/>
              </w:rPr>
              <w:fldChar w:fldCharType="begin"/>
            </w:r>
            <w:r>
              <w:rPr>
                <w:noProof/>
                <w:webHidden/>
              </w:rPr>
              <w:instrText xml:space="preserve"> PAGEREF _Toc44590142 \h </w:instrText>
            </w:r>
            <w:r>
              <w:rPr>
                <w:noProof/>
                <w:webHidden/>
              </w:rPr>
            </w:r>
            <w:r>
              <w:rPr>
                <w:noProof/>
                <w:webHidden/>
              </w:rPr>
              <w:fldChar w:fldCharType="separate"/>
            </w:r>
            <w:r>
              <w:rPr>
                <w:noProof/>
                <w:webHidden/>
              </w:rPr>
              <w:t>7</w:t>
            </w:r>
            <w:r>
              <w:rPr>
                <w:noProof/>
                <w:webHidden/>
              </w:rPr>
              <w:fldChar w:fldCharType="end"/>
            </w:r>
          </w:hyperlink>
        </w:p>
        <w:p w14:paraId="2A2CDFFC" w14:textId="7E0DB67F" w:rsidR="00DF6708" w:rsidRDefault="00DF6708">
          <w:pPr>
            <w:pStyle w:val="Inhopg3"/>
            <w:tabs>
              <w:tab w:val="right" w:leader="dot" w:pos="9062"/>
            </w:tabs>
            <w:rPr>
              <w:rFonts w:eastAsiaTheme="minorEastAsia"/>
              <w:i w:val="0"/>
              <w:iCs w:val="0"/>
              <w:noProof/>
              <w:sz w:val="24"/>
              <w:szCs w:val="24"/>
              <w:lang w:eastAsia="nl-NL"/>
            </w:rPr>
          </w:pPr>
          <w:hyperlink w:anchor="_Toc44590143" w:history="1">
            <w:r w:rsidRPr="008467AB">
              <w:rPr>
                <w:rStyle w:val="Hyperlink"/>
                <w:noProof/>
              </w:rPr>
              <w:t>Schoolontwikkeling</w:t>
            </w:r>
            <w:r>
              <w:rPr>
                <w:noProof/>
                <w:webHidden/>
              </w:rPr>
              <w:tab/>
            </w:r>
            <w:r>
              <w:rPr>
                <w:noProof/>
                <w:webHidden/>
              </w:rPr>
              <w:fldChar w:fldCharType="begin"/>
            </w:r>
            <w:r>
              <w:rPr>
                <w:noProof/>
                <w:webHidden/>
              </w:rPr>
              <w:instrText xml:space="preserve"> PAGEREF _Toc44590143 \h </w:instrText>
            </w:r>
            <w:r>
              <w:rPr>
                <w:noProof/>
                <w:webHidden/>
              </w:rPr>
            </w:r>
            <w:r>
              <w:rPr>
                <w:noProof/>
                <w:webHidden/>
              </w:rPr>
              <w:fldChar w:fldCharType="separate"/>
            </w:r>
            <w:r>
              <w:rPr>
                <w:noProof/>
                <w:webHidden/>
              </w:rPr>
              <w:t>7</w:t>
            </w:r>
            <w:r>
              <w:rPr>
                <w:noProof/>
                <w:webHidden/>
              </w:rPr>
              <w:fldChar w:fldCharType="end"/>
            </w:r>
          </w:hyperlink>
        </w:p>
        <w:p w14:paraId="16999021" w14:textId="1D8E4C68" w:rsidR="00DF6708" w:rsidRDefault="00DF6708">
          <w:pPr>
            <w:pStyle w:val="Inhopg3"/>
            <w:tabs>
              <w:tab w:val="right" w:leader="dot" w:pos="9062"/>
            </w:tabs>
            <w:rPr>
              <w:rFonts w:eastAsiaTheme="minorEastAsia"/>
              <w:i w:val="0"/>
              <w:iCs w:val="0"/>
              <w:noProof/>
              <w:sz w:val="24"/>
              <w:szCs w:val="24"/>
              <w:lang w:eastAsia="nl-NL"/>
            </w:rPr>
          </w:pPr>
          <w:hyperlink w:anchor="_Toc44590144" w:history="1">
            <w:r w:rsidRPr="008467AB">
              <w:rPr>
                <w:rStyle w:val="Hyperlink"/>
                <w:noProof/>
              </w:rPr>
              <w:t>Identiteit</w:t>
            </w:r>
            <w:r>
              <w:rPr>
                <w:noProof/>
                <w:webHidden/>
              </w:rPr>
              <w:tab/>
            </w:r>
            <w:r>
              <w:rPr>
                <w:noProof/>
                <w:webHidden/>
              </w:rPr>
              <w:fldChar w:fldCharType="begin"/>
            </w:r>
            <w:r>
              <w:rPr>
                <w:noProof/>
                <w:webHidden/>
              </w:rPr>
              <w:instrText xml:space="preserve"> PAGEREF _Toc44590144 \h </w:instrText>
            </w:r>
            <w:r>
              <w:rPr>
                <w:noProof/>
                <w:webHidden/>
              </w:rPr>
            </w:r>
            <w:r>
              <w:rPr>
                <w:noProof/>
                <w:webHidden/>
              </w:rPr>
              <w:fldChar w:fldCharType="separate"/>
            </w:r>
            <w:r>
              <w:rPr>
                <w:noProof/>
                <w:webHidden/>
              </w:rPr>
              <w:t>9</w:t>
            </w:r>
            <w:r>
              <w:rPr>
                <w:noProof/>
                <w:webHidden/>
              </w:rPr>
              <w:fldChar w:fldCharType="end"/>
            </w:r>
          </w:hyperlink>
        </w:p>
        <w:p w14:paraId="1C3B03B4" w14:textId="48D25E05" w:rsidR="00DF6708" w:rsidRDefault="00DF6708">
          <w:pPr>
            <w:pStyle w:val="Inhopg3"/>
            <w:tabs>
              <w:tab w:val="right" w:leader="dot" w:pos="9062"/>
            </w:tabs>
            <w:rPr>
              <w:rFonts w:eastAsiaTheme="minorEastAsia"/>
              <w:i w:val="0"/>
              <w:iCs w:val="0"/>
              <w:noProof/>
              <w:sz w:val="24"/>
              <w:szCs w:val="24"/>
              <w:lang w:eastAsia="nl-NL"/>
            </w:rPr>
          </w:pPr>
          <w:hyperlink w:anchor="_Toc44590145" w:history="1">
            <w:r w:rsidRPr="008467AB">
              <w:rPr>
                <w:rStyle w:val="Hyperlink"/>
                <w:noProof/>
              </w:rPr>
              <w:t>Schooltijden</w:t>
            </w:r>
            <w:r>
              <w:rPr>
                <w:noProof/>
                <w:webHidden/>
              </w:rPr>
              <w:tab/>
            </w:r>
            <w:r>
              <w:rPr>
                <w:noProof/>
                <w:webHidden/>
              </w:rPr>
              <w:fldChar w:fldCharType="begin"/>
            </w:r>
            <w:r>
              <w:rPr>
                <w:noProof/>
                <w:webHidden/>
              </w:rPr>
              <w:instrText xml:space="preserve"> PAGEREF _Toc44590145 \h </w:instrText>
            </w:r>
            <w:r>
              <w:rPr>
                <w:noProof/>
                <w:webHidden/>
              </w:rPr>
            </w:r>
            <w:r>
              <w:rPr>
                <w:noProof/>
                <w:webHidden/>
              </w:rPr>
              <w:fldChar w:fldCharType="separate"/>
            </w:r>
            <w:r>
              <w:rPr>
                <w:noProof/>
                <w:webHidden/>
              </w:rPr>
              <w:t>10</w:t>
            </w:r>
            <w:r>
              <w:rPr>
                <w:noProof/>
                <w:webHidden/>
              </w:rPr>
              <w:fldChar w:fldCharType="end"/>
            </w:r>
          </w:hyperlink>
        </w:p>
        <w:p w14:paraId="1F09CF55" w14:textId="1113A7E5" w:rsidR="00DF6708" w:rsidRDefault="00DF6708">
          <w:pPr>
            <w:pStyle w:val="Inhopg3"/>
            <w:tabs>
              <w:tab w:val="right" w:leader="dot" w:pos="9062"/>
            </w:tabs>
            <w:rPr>
              <w:rFonts w:eastAsiaTheme="minorEastAsia"/>
              <w:i w:val="0"/>
              <w:iCs w:val="0"/>
              <w:noProof/>
              <w:sz w:val="24"/>
              <w:szCs w:val="24"/>
              <w:lang w:eastAsia="nl-NL"/>
            </w:rPr>
          </w:pPr>
          <w:hyperlink w:anchor="_Toc44590146" w:history="1">
            <w:r w:rsidRPr="008467AB">
              <w:rPr>
                <w:rStyle w:val="Hyperlink"/>
                <w:noProof/>
              </w:rPr>
              <w:t>Bewegingsonderwijs</w:t>
            </w:r>
            <w:r>
              <w:rPr>
                <w:noProof/>
                <w:webHidden/>
              </w:rPr>
              <w:tab/>
            </w:r>
            <w:r>
              <w:rPr>
                <w:noProof/>
                <w:webHidden/>
              </w:rPr>
              <w:fldChar w:fldCharType="begin"/>
            </w:r>
            <w:r>
              <w:rPr>
                <w:noProof/>
                <w:webHidden/>
              </w:rPr>
              <w:instrText xml:space="preserve"> PAGEREF _Toc44590146 \h </w:instrText>
            </w:r>
            <w:r>
              <w:rPr>
                <w:noProof/>
                <w:webHidden/>
              </w:rPr>
            </w:r>
            <w:r>
              <w:rPr>
                <w:noProof/>
                <w:webHidden/>
              </w:rPr>
              <w:fldChar w:fldCharType="separate"/>
            </w:r>
            <w:r>
              <w:rPr>
                <w:noProof/>
                <w:webHidden/>
              </w:rPr>
              <w:t>10</w:t>
            </w:r>
            <w:r>
              <w:rPr>
                <w:noProof/>
                <w:webHidden/>
              </w:rPr>
              <w:fldChar w:fldCharType="end"/>
            </w:r>
          </w:hyperlink>
        </w:p>
        <w:p w14:paraId="5663B988" w14:textId="4FA8FB0D" w:rsidR="00DF6708" w:rsidRDefault="00DF6708">
          <w:pPr>
            <w:pStyle w:val="Inhopg3"/>
            <w:tabs>
              <w:tab w:val="right" w:leader="dot" w:pos="9062"/>
            </w:tabs>
            <w:rPr>
              <w:rFonts w:eastAsiaTheme="minorEastAsia"/>
              <w:i w:val="0"/>
              <w:iCs w:val="0"/>
              <w:noProof/>
              <w:sz w:val="24"/>
              <w:szCs w:val="24"/>
              <w:lang w:eastAsia="nl-NL"/>
            </w:rPr>
          </w:pPr>
          <w:hyperlink w:anchor="_Toc44590147" w:history="1">
            <w:r w:rsidRPr="008467AB">
              <w:rPr>
                <w:rStyle w:val="Hyperlink"/>
                <w:noProof/>
              </w:rPr>
              <w:t>Opvang</w:t>
            </w:r>
            <w:r>
              <w:rPr>
                <w:noProof/>
                <w:webHidden/>
              </w:rPr>
              <w:tab/>
            </w:r>
            <w:r>
              <w:rPr>
                <w:noProof/>
                <w:webHidden/>
              </w:rPr>
              <w:fldChar w:fldCharType="begin"/>
            </w:r>
            <w:r>
              <w:rPr>
                <w:noProof/>
                <w:webHidden/>
              </w:rPr>
              <w:instrText xml:space="preserve"> PAGEREF _Toc44590147 \h </w:instrText>
            </w:r>
            <w:r>
              <w:rPr>
                <w:noProof/>
                <w:webHidden/>
              </w:rPr>
            </w:r>
            <w:r>
              <w:rPr>
                <w:noProof/>
                <w:webHidden/>
              </w:rPr>
              <w:fldChar w:fldCharType="separate"/>
            </w:r>
            <w:r>
              <w:rPr>
                <w:noProof/>
                <w:webHidden/>
              </w:rPr>
              <w:t>10</w:t>
            </w:r>
            <w:r>
              <w:rPr>
                <w:noProof/>
                <w:webHidden/>
              </w:rPr>
              <w:fldChar w:fldCharType="end"/>
            </w:r>
          </w:hyperlink>
        </w:p>
        <w:p w14:paraId="4AD18573" w14:textId="4204190F" w:rsidR="00DF6708" w:rsidRDefault="00DF6708">
          <w:pPr>
            <w:pStyle w:val="Inhopg3"/>
            <w:tabs>
              <w:tab w:val="right" w:leader="dot" w:pos="9062"/>
            </w:tabs>
            <w:rPr>
              <w:rFonts w:eastAsiaTheme="minorEastAsia"/>
              <w:i w:val="0"/>
              <w:iCs w:val="0"/>
              <w:noProof/>
              <w:sz w:val="24"/>
              <w:szCs w:val="24"/>
              <w:lang w:eastAsia="nl-NL"/>
            </w:rPr>
          </w:pPr>
          <w:hyperlink w:anchor="_Toc44590148" w:history="1">
            <w:r w:rsidRPr="008467AB">
              <w:rPr>
                <w:rStyle w:val="Hyperlink"/>
                <w:noProof/>
              </w:rPr>
              <w:t>Vakantierooster</w:t>
            </w:r>
            <w:r>
              <w:rPr>
                <w:noProof/>
                <w:webHidden/>
              </w:rPr>
              <w:tab/>
            </w:r>
            <w:r>
              <w:rPr>
                <w:noProof/>
                <w:webHidden/>
              </w:rPr>
              <w:fldChar w:fldCharType="begin"/>
            </w:r>
            <w:r>
              <w:rPr>
                <w:noProof/>
                <w:webHidden/>
              </w:rPr>
              <w:instrText xml:space="preserve"> PAGEREF _Toc44590148 \h </w:instrText>
            </w:r>
            <w:r>
              <w:rPr>
                <w:noProof/>
                <w:webHidden/>
              </w:rPr>
            </w:r>
            <w:r>
              <w:rPr>
                <w:noProof/>
                <w:webHidden/>
              </w:rPr>
              <w:fldChar w:fldCharType="separate"/>
            </w:r>
            <w:r>
              <w:rPr>
                <w:noProof/>
                <w:webHidden/>
              </w:rPr>
              <w:t>10</w:t>
            </w:r>
            <w:r>
              <w:rPr>
                <w:noProof/>
                <w:webHidden/>
              </w:rPr>
              <w:fldChar w:fldCharType="end"/>
            </w:r>
          </w:hyperlink>
        </w:p>
        <w:p w14:paraId="62F96DF5" w14:textId="60AF786C" w:rsidR="00DF6708" w:rsidRDefault="00DF6708">
          <w:pPr>
            <w:pStyle w:val="Inhopg3"/>
            <w:tabs>
              <w:tab w:val="right" w:leader="dot" w:pos="9062"/>
            </w:tabs>
            <w:rPr>
              <w:rFonts w:eastAsiaTheme="minorEastAsia"/>
              <w:i w:val="0"/>
              <w:iCs w:val="0"/>
              <w:noProof/>
              <w:sz w:val="24"/>
              <w:szCs w:val="24"/>
              <w:lang w:eastAsia="nl-NL"/>
            </w:rPr>
          </w:pPr>
          <w:hyperlink w:anchor="_Toc44590149" w:history="1">
            <w:r w:rsidRPr="008467AB">
              <w:rPr>
                <w:rStyle w:val="Hyperlink"/>
                <w:noProof/>
              </w:rPr>
              <w:t>Wie is wanneer te bereiken?</w:t>
            </w:r>
            <w:r>
              <w:rPr>
                <w:noProof/>
                <w:webHidden/>
              </w:rPr>
              <w:tab/>
            </w:r>
            <w:r>
              <w:rPr>
                <w:noProof/>
                <w:webHidden/>
              </w:rPr>
              <w:fldChar w:fldCharType="begin"/>
            </w:r>
            <w:r>
              <w:rPr>
                <w:noProof/>
                <w:webHidden/>
              </w:rPr>
              <w:instrText xml:space="preserve"> PAGEREF _Toc44590149 \h </w:instrText>
            </w:r>
            <w:r>
              <w:rPr>
                <w:noProof/>
                <w:webHidden/>
              </w:rPr>
            </w:r>
            <w:r>
              <w:rPr>
                <w:noProof/>
                <w:webHidden/>
              </w:rPr>
              <w:fldChar w:fldCharType="separate"/>
            </w:r>
            <w:r>
              <w:rPr>
                <w:noProof/>
                <w:webHidden/>
              </w:rPr>
              <w:t>11</w:t>
            </w:r>
            <w:r>
              <w:rPr>
                <w:noProof/>
                <w:webHidden/>
              </w:rPr>
              <w:fldChar w:fldCharType="end"/>
            </w:r>
          </w:hyperlink>
        </w:p>
        <w:p w14:paraId="15FC4066" w14:textId="56556D38" w:rsidR="00DF6708" w:rsidRDefault="00DF6708">
          <w:pPr>
            <w:pStyle w:val="Inhopg2"/>
            <w:tabs>
              <w:tab w:val="right" w:leader="dot" w:pos="9062"/>
            </w:tabs>
            <w:rPr>
              <w:rFonts w:eastAsiaTheme="minorEastAsia"/>
              <w:smallCaps w:val="0"/>
              <w:noProof/>
              <w:sz w:val="24"/>
              <w:szCs w:val="24"/>
              <w:lang w:eastAsia="nl-NL"/>
            </w:rPr>
          </w:pPr>
          <w:hyperlink w:anchor="_Toc44590150" w:history="1">
            <w:r w:rsidRPr="008467AB">
              <w:rPr>
                <w:rStyle w:val="Hyperlink"/>
                <w:noProof/>
              </w:rPr>
              <w:t>Groepen en leraren</w:t>
            </w:r>
            <w:r>
              <w:rPr>
                <w:noProof/>
                <w:webHidden/>
              </w:rPr>
              <w:tab/>
            </w:r>
            <w:r>
              <w:rPr>
                <w:noProof/>
                <w:webHidden/>
              </w:rPr>
              <w:fldChar w:fldCharType="begin"/>
            </w:r>
            <w:r>
              <w:rPr>
                <w:noProof/>
                <w:webHidden/>
              </w:rPr>
              <w:instrText xml:space="preserve"> PAGEREF _Toc44590150 \h </w:instrText>
            </w:r>
            <w:r>
              <w:rPr>
                <w:noProof/>
                <w:webHidden/>
              </w:rPr>
            </w:r>
            <w:r>
              <w:rPr>
                <w:noProof/>
                <w:webHidden/>
              </w:rPr>
              <w:fldChar w:fldCharType="separate"/>
            </w:r>
            <w:r>
              <w:rPr>
                <w:noProof/>
                <w:webHidden/>
              </w:rPr>
              <w:t>11</w:t>
            </w:r>
            <w:r>
              <w:rPr>
                <w:noProof/>
                <w:webHidden/>
              </w:rPr>
              <w:fldChar w:fldCharType="end"/>
            </w:r>
          </w:hyperlink>
        </w:p>
        <w:p w14:paraId="093F4E38" w14:textId="6368DFDC" w:rsidR="00DF6708" w:rsidRDefault="00DF6708">
          <w:pPr>
            <w:pStyle w:val="Inhopg3"/>
            <w:tabs>
              <w:tab w:val="right" w:leader="dot" w:pos="9062"/>
            </w:tabs>
            <w:rPr>
              <w:rFonts w:eastAsiaTheme="minorEastAsia"/>
              <w:i w:val="0"/>
              <w:iCs w:val="0"/>
              <w:noProof/>
              <w:sz w:val="24"/>
              <w:szCs w:val="24"/>
              <w:lang w:eastAsia="nl-NL"/>
            </w:rPr>
          </w:pPr>
          <w:hyperlink w:anchor="_Toc44590151" w:history="1">
            <w:r w:rsidRPr="008467AB">
              <w:rPr>
                <w:rStyle w:val="Hyperlink"/>
                <w:noProof/>
              </w:rPr>
              <w:t>Groepen op school</w:t>
            </w:r>
            <w:r>
              <w:rPr>
                <w:noProof/>
                <w:webHidden/>
              </w:rPr>
              <w:tab/>
            </w:r>
            <w:r>
              <w:rPr>
                <w:noProof/>
                <w:webHidden/>
              </w:rPr>
              <w:fldChar w:fldCharType="begin"/>
            </w:r>
            <w:r>
              <w:rPr>
                <w:noProof/>
                <w:webHidden/>
              </w:rPr>
              <w:instrText xml:space="preserve"> PAGEREF _Toc44590151 \h </w:instrText>
            </w:r>
            <w:r>
              <w:rPr>
                <w:noProof/>
                <w:webHidden/>
              </w:rPr>
            </w:r>
            <w:r>
              <w:rPr>
                <w:noProof/>
                <w:webHidden/>
              </w:rPr>
              <w:fldChar w:fldCharType="separate"/>
            </w:r>
            <w:r>
              <w:rPr>
                <w:noProof/>
                <w:webHidden/>
              </w:rPr>
              <w:t>11</w:t>
            </w:r>
            <w:r>
              <w:rPr>
                <w:noProof/>
                <w:webHidden/>
              </w:rPr>
              <w:fldChar w:fldCharType="end"/>
            </w:r>
          </w:hyperlink>
        </w:p>
        <w:p w14:paraId="5CA8608E" w14:textId="6334A4C0" w:rsidR="00DF6708" w:rsidRDefault="00DF6708">
          <w:pPr>
            <w:pStyle w:val="Inhopg3"/>
            <w:tabs>
              <w:tab w:val="right" w:leader="dot" w:pos="9062"/>
            </w:tabs>
            <w:rPr>
              <w:rFonts w:eastAsiaTheme="minorEastAsia"/>
              <w:i w:val="0"/>
              <w:iCs w:val="0"/>
              <w:noProof/>
              <w:sz w:val="24"/>
              <w:szCs w:val="24"/>
              <w:lang w:eastAsia="nl-NL"/>
            </w:rPr>
          </w:pPr>
          <w:hyperlink w:anchor="_Toc44590152" w:history="1">
            <w:r w:rsidRPr="008467AB">
              <w:rPr>
                <w:rStyle w:val="Hyperlink"/>
                <w:noProof/>
              </w:rPr>
              <w:t>Ondersteunend personeel</w:t>
            </w:r>
            <w:r>
              <w:rPr>
                <w:noProof/>
                <w:webHidden/>
              </w:rPr>
              <w:tab/>
            </w:r>
            <w:r>
              <w:rPr>
                <w:noProof/>
                <w:webHidden/>
              </w:rPr>
              <w:fldChar w:fldCharType="begin"/>
            </w:r>
            <w:r>
              <w:rPr>
                <w:noProof/>
                <w:webHidden/>
              </w:rPr>
              <w:instrText xml:space="preserve"> PAGEREF _Toc44590152 \h </w:instrText>
            </w:r>
            <w:r>
              <w:rPr>
                <w:noProof/>
                <w:webHidden/>
              </w:rPr>
            </w:r>
            <w:r>
              <w:rPr>
                <w:noProof/>
                <w:webHidden/>
              </w:rPr>
              <w:fldChar w:fldCharType="separate"/>
            </w:r>
            <w:r>
              <w:rPr>
                <w:noProof/>
                <w:webHidden/>
              </w:rPr>
              <w:t>12</w:t>
            </w:r>
            <w:r>
              <w:rPr>
                <w:noProof/>
                <w:webHidden/>
              </w:rPr>
              <w:fldChar w:fldCharType="end"/>
            </w:r>
          </w:hyperlink>
        </w:p>
        <w:p w14:paraId="428D19DA" w14:textId="74A3A022" w:rsidR="00DF6708" w:rsidRDefault="00DF6708">
          <w:pPr>
            <w:pStyle w:val="Inhopg2"/>
            <w:tabs>
              <w:tab w:val="right" w:leader="dot" w:pos="9062"/>
            </w:tabs>
            <w:rPr>
              <w:rFonts w:eastAsiaTheme="minorEastAsia"/>
              <w:smallCaps w:val="0"/>
              <w:noProof/>
              <w:sz w:val="24"/>
              <w:szCs w:val="24"/>
              <w:lang w:eastAsia="nl-NL"/>
            </w:rPr>
          </w:pPr>
          <w:hyperlink w:anchor="_Toc44590153" w:history="1">
            <w:r w:rsidRPr="008467AB">
              <w:rPr>
                <w:rStyle w:val="Hyperlink"/>
                <w:noProof/>
              </w:rPr>
              <w:t>Invulling onderwijstijd</w:t>
            </w:r>
            <w:r>
              <w:rPr>
                <w:noProof/>
                <w:webHidden/>
              </w:rPr>
              <w:tab/>
            </w:r>
            <w:r>
              <w:rPr>
                <w:noProof/>
                <w:webHidden/>
              </w:rPr>
              <w:fldChar w:fldCharType="begin"/>
            </w:r>
            <w:r>
              <w:rPr>
                <w:noProof/>
                <w:webHidden/>
              </w:rPr>
              <w:instrText xml:space="preserve"> PAGEREF _Toc44590153 \h </w:instrText>
            </w:r>
            <w:r>
              <w:rPr>
                <w:noProof/>
                <w:webHidden/>
              </w:rPr>
            </w:r>
            <w:r>
              <w:rPr>
                <w:noProof/>
                <w:webHidden/>
              </w:rPr>
              <w:fldChar w:fldCharType="separate"/>
            </w:r>
            <w:r>
              <w:rPr>
                <w:noProof/>
                <w:webHidden/>
              </w:rPr>
              <w:t>12</w:t>
            </w:r>
            <w:r>
              <w:rPr>
                <w:noProof/>
                <w:webHidden/>
              </w:rPr>
              <w:fldChar w:fldCharType="end"/>
            </w:r>
          </w:hyperlink>
        </w:p>
        <w:p w14:paraId="3A259A1C" w14:textId="20449B92" w:rsidR="00DF6708" w:rsidRDefault="00DF6708">
          <w:pPr>
            <w:pStyle w:val="Inhopg3"/>
            <w:tabs>
              <w:tab w:val="right" w:leader="dot" w:pos="9062"/>
            </w:tabs>
            <w:rPr>
              <w:rFonts w:eastAsiaTheme="minorEastAsia"/>
              <w:i w:val="0"/>
              <w:iCs w:val="0"/>
              <w:noProof/>
              <w:sz w:val="24"/>
              <w:szCs w:val="24"/>
              <w:lang w:eastAsia="nl-NL"/>
            </w:rPr>
          </w:pPr>
          <w:hyperlink w:anchor="_Toc44590154" w:history="1">
            <w:r w:rsidRPr="008467AB">
              <w:rPr>
                <w:rStyle w:val="Hyperlink"/>
                <w:noProof/>
              </w:rPr>
              <w:t>Invulling onderwijstijd leerjaar 1 en 2</w:t>
            </w:r>
            <w:r>
              <w:rPr>
                <w:noProof/>
                <w:webHidden/>
              </w:rPr>
              <w:tab/>
            </w:r>
            <w:r>
              <w:rPr>
                <w:noProof/>
                <w:webHidden/>
              </w:rPr>
              <w:fldChar w:fldCharType="begin"/>
            </w:r>
            <w:r>
              <w:rPr>
                <w:noProof/>
                <w:webHidden/>
              </w:rPr>
              <w:instrText xml:space="preserve"> PAGEREF _Toc44590154 \h </w:instrText>
            </w:r>
            <w:r>
              <w:rPr>
                <w:noProof/>
                <w:webHidden/>
              </w:rPr>
            </w:r>
            <w:r>
              <w:rPr>
                <w:noProof/>
                <w:webHidden/>
              </w:rPr>
              <w:fldChar w:fldCharType="separate"/>
            </w:r>
            <w:r>
              <w:rPr>
                <w:noProof/>
                <w:webHidden/>
              </w:rPr>
              <w:t>12</w:t>
            </w:r>
            <w:r>
              <w:rPr>
                <w:noProof/>
                <w:webHidden/>
              </w:rPr>
              <w:fldChar w:fldCharType="end"/>
            </w:r>
          </w:hyperlink>
        </w:p>
        <w:p w14:paraId="4F95FCD0" w14:textId="46A6390F" w:rsidR="00DF6708" w:rsidRDefault="00DF6708">
          <w:pPr>
            <w:pStyle w:val="Inhopg3"/>
            <w:tabs>
              <w:tab w:val="right" w:leader="dot" w:pos="9062"/>
            </w:tabs>
            <w:rPr>
              <w:rFonts w:eastAsiaTheme="minorEastAsia"/>
              <w:i w:val="0"/>
              <w:iCs w:val="0"/>
              <w:noProof/>
              <w:sz w:val="24"/>
              <w:szCs w:val="24"/>
              <w:lang w:eastAsia="nl-NL"/>
            </w:rPr>
          </w:pPr>
          <w:hyperlink w:anchor="_Toc44590155" w:history="1">
            <w:r w:rsidRPr="008467AB">
              <w:rPr>
                <w:rStyle w:val="Hyperlink"/>
                <w:noProof/>
              </w:rPr>
              <w:t>Invulling onderwijstijd leerjaar 3 t/m 8</w:t>
            </w:r>
            <w:r>
              <w:rPr>
                <w:noProof/>
                <w:webHidden/>
              </w:rPr>
              <w:tab/>
            </w:r>
            <w:r>
              <w:rPr>
                <w:noProof/>
                <w:webHidden/>
              </w:rPr>
              <w:fldChar w:fldCharType="begin"/>
            </w:r>
            <w:r>
              <w:rPr>
                <w:noProof/>
                <w:webHidden/>
              </w:rPr>
              <w:instrText xml:space="preserve"> PAGEREF _Toc44590155 \h </w:instrText>
            </w:r>
            <w:r>
              <w:rPr>
                <w:noProof/>
                <w:webHidden/>
              </w:rPr>
            </w:r>
            <w:r>
              <w:rPr>
                <w:noProof/>
                <w:webHidden/>
              </w:rPr>
              <w:fldChar w:fldCharType="separate"/>
            </w:r>
            <w:r>
              <w:rPr>
                <w:noProof/>
                <w:webHidden/>
              </w:rPr>
              <w:t>13</w:t>
            </w:r>
            <w:r>
              <w:rPr>
                <w:noProof/>
                <w:webHidden/>
              </w:rPr>
              <w:fldChar w:fldCharType="end"/>
            </w:r>
          </w:hyperlink>
        </w:p>
        <w:p w14:paraId="48108CD5" w14:textId="5E565A60" w:rsidR="00DF6708" w:rsidRDefault="00DF6708">
          <w:pPr>
            <w:pStyle w:val="Inhopg3"/>
            <w:tabs>
              <w:tab w:val="right" w:leader="dot" w:pos="9062"/>
            </w:tabs>
            <w:rPr>
              <w:rFonts w:eastAsiaTheme="minorEastAsia"/>
              <w:i w:val="0"/>
              <w:iCs w:val="0"/>
              <w:noProof/>
              <w:sz w:val="24"/>
              <w:szCs w:val="24"/>
              <w:lang w:eastAsia="nl-NL"/>
            </w:rPr>
          </w:pPr>
          <w:hyperlink w:anchor="_Toc44590156" w:history="1">
            <w:r w:rsidRPr="008467AB">
              <w:rPr>
                <w:rStyle w:val="Hyperlink"/>
                <w:noProof/>
              </w:rPr>
              <w:t>Jenaplanonderwijs</w:t>
            </w:r>
            <w:r>
              <w:rPr>
                <w:noProof/>
                <w:webHidden/>
              </w:rPr>
              <w:tab/>
            </w:r>
            <w:r>
              <w:rPr>
                <w:noProof/>
                <w:webHidden/>
              </w:rPr>
              <w:fldChar w:fldCharType="begin"/>
            </w:r>
            <w:r>
              <w:rPr>
                <w:noProof/>
                <w:webHidden/>
              </w:rPr>
              <w:instrText xml:space="preserve"> PAGEREF _Toc44590156 \h </w:instrText>
            </w:r>
            <w:r>
              <w:rPr>
                <w:noProof/>
                <w:webHidden/>
              </w:rPr>
            </w:r>
            <w:r>
              <w:rPr>
                <w:noProof/>
                <w:webHidden/>
              </w:rPr>
              <w:fldChar w:fldCharType="separate"/>
            </w:r>
            <w:r>
              <w:rPr>
                <w:noProof/>
                <w:webHidden/>
              </w:rPr>
              <w:t>14</w:t>
            </w:r>
            <w:r>
              <w:rPr>
                <w:noProof/>
                <w:webHidden/>
              </w:rPr>
              <w:fldChar w:fldCharType="end"/>
            </w:r>
          </w:hyperlink>
        </w:p>
        <w:p w14:paraId="3DF795FB" w14:textId="1ACE1A6E" w:rsidR="00DF6708" w:rsidRDefault="00DF6708">
          <w:pPr>
            <w:pStyle w:val="Inhopg3"/>
            <w:tabs>
              <w:tab w:val="right" w:leader="dot" w:pos="9062"/>
            </w:tabs>
            <w:rPr>
              <w:rFonts w:eastAsiaTheme="minorEastAsia"/>
              <w:i w:val="0"/>
              <w:iCs w:val="0"/>
              <w:noProof/>
              <w:sz w:val="24"/>
              <w:szCs w:val="24"/>
              <w:lang w:eastAsia="nl-NL"/>
            </w:rPr>
          </w:pPr>
          <w:hyperlink w:anchor="_Toc44590157" w:history="1">
            <w:r w:rsidRPr="008467AB">
              <w:rPr>
                <w:rStyle w:val="Hyperlink"/>
                <w:noProof/>
              </w:rPr>
              <w:t>Activiteiten</w:t>
            </w:r>
            <w:r>
              <w:rPr>
                <w:noProof/>
                <w:webHidden/>
              </w:rPr>
              <w:tab/>
            </w:r>
            <w:r>
              <w:rPr>
                <w:noProof/>
                <w:webHidden/>
              </w:rPr>
              <w:fldChar w:fldCharType="begin"/>
            </w:r>
            <w:r>
              <w:rPr>
                <w:noProof/>
                <w:webHidden/>
              </w:rPr>
              <w:instrText xml:space="preserve"> PAGEREF _Toc44590157 \h </w:instrText>
            </w:r>
            <w:r>
              <w:rPr>
                <w:noProof/>
                <w:webHidden/>
              </w:rPr>
            </w:r>
            <w:r>
              <w:rPr>
                <w:noProof/>
                <w:webHidden/>
              </w:rPr>
              <w:fldChar w:fldCharType="separate"/>
            </w:r>
            <w:r>
              <w:rPr>
                <w:noProof/>
                <w:webHidden/>
              </w:rPr>
              <w:t>16</w:t>
            </w:r>
            <w:r>
              <w:rPr>
                <w:noProof/>
                <w:webHidden/>
              </w:rPr>
              <w:fldChar w:fldCharType="end"/>
            </w:r>
          </w:hyperlink>
        </w:p>
        <w:p w14:paraId="5E41866A" w14:textId="67B65D78" w:rsidR="00DF6708" w:rsidRDefault="00DF6708">
          <w:pPr>
            <w:pStyle w:val="Inhopg2"/>
            <w:tabs>
              <w:tab w:val="right" w:leader="dot" w:pos="9062"/>
            </w:tabs>
            <w:rPr>
              <w:rFonts w:eastAsiaTheme="minorEastAsia"/>
              <w:smallCaps w:val="0"/>
              <w:noProof/>
              <w:sz w:val="24"/>
              <w:szCs w:val="24"/>
              <w:lang w:eastAsia="nl-NL"/>
            </w:rPr>
          </w:pPr>
          <w:hyperlink w:anchor="_Toc44590158" w:history="1">
            <w:r w:rsidRPr="008467AB">
              <w:rPr>
                <w:rStyle w:val="Hyperlink"/>
                <w:noProof/>
              </w:rPr>
              <w:t>Achterstandenbeleid</w:t>
            </w:r>
            <w:r>
              <w:rPr>
                <w:noProof/>
                <w:webHidden/>
              </w:rPr>
              <w:tab/>
            </w:r>
            <w:r>
              <w:rPr>
                <w:noProof/>
                <w:webHidden/>
              </w:rPr>
              <w:fldChar w:fldCharType="begin"/>
            </w:r>
            <w:r>
              <w:rPr>
                <w:noProof/>
                <w:webHidden/>
              </w:rPr>
              <w:instrText xml:space="preserve"> PAGEREF _Toc44590158 \h </w:instrText>
            </w:r>
            <w:r>
              <w:rPr>
                <w:noProof/>
                <w:webHidden/>
              </w:rPr>
            </w:r>
            <w:r>
              <w:rPr>
                <w:noProof/>
                <w:webHidden/>
              </w:rPr>
              <w:fldChar w:fldCharType="separate"/>
            </w:r>
            <w:r>
              <w:rPr>
                <w:noProof/>
                <w:webHidden/>
              </w:rPr>
              <w:t>16</w:t>
            </w:r>
            <w:r>
              <w:rPr>
                <w:noProof/>
                <w:webHidden/>
              </w:rPr>
              <w:fldChar w:fldCharType="end"/>
            </w:r>
          </w:hyperlink>
        </w:p>
        <w:p w14:paraId="12CE6E3F" w14:textId="2DB6CAF2" w:rsidR="00DF6708" w:rsidRDefault="00DF6708">
          <w:pPr>
            <w:pStyle w:val="Inhopg2"/>
            <w:tabs>
              <w:tab w:val="right" w:leader="dot" w:pos="9062"/>
            </w:tabs>
            <w:rPr>
              <w:rFonts w:eastAsiaTheme="minorEastAsia"/>
              <w:smallCaps w:val="0"/>
              <w:noProof/>
              <w:sz w:val="24"/>
              <w:szCs w:val="24"/>
              <w:lang w:eastAsia="nl-NL"/>
            </w:rPr>
          </w:pPr>
          <w:hyperlink w:anchor="_Toc44590159" w:history="1">
            <w:r w:rsidRPr="008467AB">
              <w:rPr>
                <w:rStyle w:val="Hyperlink"/>
                <w:noProof/>
              </w:rPr>
              <w:t>Verlof/ ziekte personeel</w:t>
            </w:r>
            <w:r>
              <w:rPr>
                <w:noProof/>
                <w:webHidden/>
              </w:rPr>
              <w:tab/>
            </w:r>
            <w:r>
              <w:rPr>
                <w:noProof/>
                <w:webHidden/>
              </w:rPr>
              <w:fldChar w:fldCharType="begin"/>
            </w:r>
            <w:r>
              <w:rPr>
                <w:noProof/>
                <w:webHidden/>
              </w:rPr>
              <w:instrText xml:space="preserve"> PAGEREF _Toc44590159 \h </w:instrText>
            </w:r>
            <w:r>
              <w:rPr>
                <w:noProof/>
                <w:webHidden/>
              </w:rPr>
            </w:r>
            <w:r>
              <w:rPr>
                <w:noProof/>
                <w:webHidden/>
              </w:rPr>
              <w:fldChar w:fldCharType="separate"/>
            </w:r>
            <w:r>
              <w:rPr>
                <w:noProof/>
                <w:webHidden/>
              </w:rPr>
              <w:t>18</w:t>
            </w:r>
            <w:r>
              <w:rPr>
                <w:noProof/>
                <w:webHidden/>
              </w:rPr>
              <w:fldChar w:fldCharType="end"/>
            </w:r>
          </w:hyperlink>
        </w:p>
        <w:p w14:paraId="14682348" w14:textId="088F285C" w:rsidR="00DF6708" w:rsidRDefault="00DF6708">
          <w:pPr>
            <w:pStyle w:val="Inhopg2"/>
            <w:tabs>
              <w:tab w:val="right" w:leader="dot" w:pos="9062"/>
            </w:tabs>
            <w:rPr>
              <w:rFonts w:eastAsiaTheme="minorEastAsia"/>
              <w:smallCaps w:val="0"/>
              <w:noProof/>
              <w:sz w:val="24"/>
              <w:szCs w:val="24"/>
              <w:lang w:eastAsia="nl-NL"/>
            </w:rPr>
          </w:pPr>
          <w:hyperlink w:anchor="_Toc44590160" w:history="1">
            <w:r w:rsidRPr="008467AB">
              <w:rPr>
                <w:rStyle w:val="Hyperlink"/>
                <w:noProof/>
              </w:rPr>
              <w:t>Vakleerkrachten</w:t>
            </w:r>
            <w:r>
              <w:rPr>
                <w:noProof/>
                <w:webHidden/>
              </w:rPr>
              <w:tab/>
            </w:r>
            <w:r>
              <w:rPr>
                <w:noProof/>
                <w:webHidden/>
              </w:rPr>
              <w:fldChar w:fldCharType="begin"/>
            </w:r>
            <w:r>
              <w:rPr>
                <w:noProof/>
                <w:webHidden/>
              </w:rPr>
              <w:instrText xml:space="preserve"> PAGEREF _Toc44590160 \h </w:instrText>
            </w:r>
            <w:r>
              <w:rPr>
                <w:noProof/>
                <w:webHidden/>
              </w:rPr>
            </w:r>
            <w:r>
              <w:rPr>
                <w:noProof/>
                <w:webHidden/>
              </w:rPr>
              <w:fldChar w:fldCharType="separate"/>
            </w:r>
            <w:r>
              <w:rPr>
                <w:noProof/>
                <w:webHidden/>
              </w:rPr>
              <w:t>18</w:t>
            </w:r>
            <w:r>
              <w:rPr>
                <w:noProof/>
                <w:webHidden/>
              </w:rPr>
              <w:fldChar w:fldCharType="end"/>
            </w:r>
          </w:hyperlink>
        </w:p>
        <w:p w14:paraId="7A1E4410" w14:textId="2EF33665" w:rsidR="00DF6708" w:rsidRDefault="00DF6708">
          <w:pPr>
            <w:pStyle w:val="Inhopg2"/>
            <w:tabs>
              <w:tab w:val="right" w:leader="dot" w:pos="9062"/>
            </w:tabs>
            <w:rPr>
              <w:rFonts w:eastAsiaTheme="minorEastAsia"/>
              <w:smallCaps w:val="0"/>
              <w:noProof/>
              <w:sz w:val="24"/>
              <w:szCs w:val="24"/>
              <w:lang w:eastAsia="nl-NL"/>
            </w:rPr>
          </w:pPr>
          <w:hyperlink w:anchor="_Toc44590161" w:history="1">
            <w:r w:rsidRPr="008467AB">
              <w:rPr>
                <w:rStyle w:val="Hyperlink"/>
                <w:noProof/>
              </w:rPr>
              <w:t>Professionalisering van onze leerkrachten</w:t>
            </w:r>
            <w:r>
              <w:rPr>
                <w:noProof/>
                <w:webHidden/>
              </w:rPr>
              <w:tab/>
            </w:r>
            <w:r>
              <w:rPr>
                <w:noProof/>
                <w:webHidden/>
              </w:rPr>
              <w:fldChar w:fldCharType="begin"/>
            </w:r>
            <w:r>
              <w:rPr>
                <w:noProof/>
                <w:webHidden/>
              </w:rPr>
              <w:instrText xml:space="preserve"> PAGEREF _Toc44590161 \h </w:instrText>
            </w:r>
            <w:r>
              <w:rPr>
                <w:noProof/>
                <w:webHidden/>
              </w:rPr>
            </w:r>
            <w:r>
              <w:rPr>
                <w:noProof/>
                <w:webHidden/>
              </w:rPr>
              <w:fldChar w:fldCharType="separate"/>
            </w:r>
            <w:r>
              <w:rPr>
                <w:noProof/>
                <w:webHidden/>
              </w:rPr>
              <w:t>18</w:t>
            </w:r>
            <w:r>
              <w:rPr>
                <w:noProof/>
                <w:webHidden/>
              </w:rPr>
              <w:fldChar w:fldCharType="end"/>
            </w:r>
          </w:hyperlink>
        </w:p>
        <w:p w14:paraId="762621E1" w14:textId="51477D00" w:rsidR="00DF6708" w:rsidRDefault="00DF6708">
          <w:pPr>
            <w:pStyle w:val="Inhopg2"/>
            <w:tabs>
              <w:tab w:val="right" w:leader="dot" w:pos="9062"/>
            </w:tabs>
            <w:rPr>
              <w:rFonts w:eastAsiaTheme="minorEastAsia"/>
              <w:smallCaps w:val="0"/>
              <w:noProof/>
              <w:sz w:val="24"/>
              <w:szCs w:val="24"/>
              <w:lang w:eastAsia="nl-NL"/>
            </w:rPr>
          </w:pPr>
          <w:hyperlink w:anchor="_Toc44590162" w:history="1">
            <w:r w:rsidRPr="008467AB">
              <w:rPr>
                <w:rStyle w:val="Hyperlink"/>
                <w:rFonts w:eastAsia="Times New Roman"/>
                <w:noProof/>
                <w:lang w:eastAsia="nl-NL"/>
              </w:rPr>
              <w:t>Opleiden in de school.</w:t>
            </w:r>
            <w:r>
              <w:rPr>
                <w:noProof/>
                <w:webHidden/>
              </w:rPr>
              <w:tab/>
            </w:r>
            <w:r>
              <w:rPr>
                <w:noProof/>
                <w:webHidden/>
              </w:rPr>
              <w:fldChar w:fldCharType="begin"/>
            </w:r>
            <w:r>
              <w:rPr>
                <w:noProof/>
                <w:webHidden/>
              </w:rPr>
              <w:instrText xml:space="preserve"> PAGEREF _Toc44590162 \h </w:instrText>
            </w:r>
            <w:r>
              <w:rPr>
                <w:noProof/>
                <w:webHidden/>
              </w:rPr>
            </w:r>
            <w:r>
              <w:rPr>
                <w:noProof/>
                <w:webHidden/>
              </w:rPr>
              <w:fldChar w:fldCharType="separate"/>
            </w:r>
            <w:r>
              <w:rPr>
                <w:noProof/>
                <w:webHidden/>
              </w:rPr>
              <w:t>19</w:t>
            </w:r>
            <w:r>
              <w:rPr>
                <w:noProof/>
                <w:webHidden/>
              </w:rPr>
              <w:fldChar w:fldCharType="end"/>
            </w:r>
          </w:hyperlink>
        </w:p>
        <w:p w14:paraId="2FEEAF8C" w14:textId="202D1D2B" w:rsidR="00DF6708" w:rsidRDefault="00DF6708">
          <w:pPr>
            <w:pStyle w:val="Inhopg3"/>
            <w:tabs>
              <w:tab w:val="right" w:leader="dot" w:pos="9062"/>
            </w:tabs>
            <w:rPr>
              <w:rFonts w:eastAsiaTheme="minorEastAsia"/>
              <w:i w:val="0"/>
              <w:iCs w:val="0"/>
              <w:noProof/>
              <w:sz w:val="24"/>
              <w:szCs w:val="24"/>
              <w:lang w:eastAsia="nl-NL"/>
            </w:rPr>
          </w:pPr>
          <w:hyperlink w:anchor="_Toc44590163" w:history="1">
            <w:r w:rsidRPr="008467AB">
              <w:rPr>
                <w:rStyle w:val="Hyperlink"/>
                <w:noProof/>
              </w:rPr>
              <w:t>Beeldcoaching en IRIS Connect</w:t>
            </w:r>
            <w:r>
              <w:rPr>
                <w:noProof/>
                <w:webHidden/>
              </w:rPr>
              <w:tab/>
            </w:r>
            <w:r>
              <w:rPr>
                <w:noProof/>
                <w:webHidden/>
              </w:rPr>
              <w:fldChar w:fldCharType="begin"/>
            </w:r>
            <w:r>
              <w:rPr>
                <w:noProof/>
                <w:webHidden/>
              </w:rPr>
              <w:instrText xml:space="preserve"> PAGEREF _Toc44590163 \h </w:instrText>
            </w:r>
            <w:r>
              <w:rPr>
                <w:noProof/>
                <w:webHidden/>
              </w:rPr>
            </w:r>
            <w:r>
              <w:rPr>
                <w:noProof/>
                <w:webHidden/>
              </w:rPr>
              <w:fldChar w:fldCharType="separate"/>
            </w:r>
            <w:r>
              <w:rPr>
                <w:noProof/>
                <w:webHidden/>
              </w:rPr>
              <w:t>19</w:t>
            </w:r>
            <w:r>
              <w:rPr>
                <w:noProof/>
                <w:webHidden/>
              </w:rPr>
              <w:fldChar w:fldCharType="end"/>
            </w:r>
          </w:hyperlink>
        </w:p>
        <w:p w14:paraId="72D15C9B" w14:textId="64B79506" w:rsidR="00DF6708" w:rsidRDefault="00DF6708">
          <w:pPr>
            <w:pStyle w:val="Inhopg2"/>
            <w:tabs>
              <w:tab w:val="right" w:leader="dot" w:pos="9062"/>
            </w:tabs>
            <w:rPr>
              <w:rFonts w:eastAsiaTheme="minorEastAsia"/>
              <w:smallCaps w:val="0"/>
              <w:noProof/>
              <w:sz w:val="24"/>
              <w:szCs w:val="24"/>
              <w:lang w:eastAsia="nl-NL"/>
            </w:rPr>
          </w:pPr>
          <w:hyperlink w:anchor="_Toc44590164" w:history="1">
            <w:r w:rsidRPr="008467AB">
              <w:rPr>
                <w:rStyle w:val="Hyperlink"/>
                <w:noProof/>
              </w:rPr>
              <w:t>Extra faciliteiten</w:t>
            </w:r>
            <w:r>
              <w:rPr>
                <w:noProof/>
                <w:webHidden/>
              </w:rPr>
              <w:tab/>
            </w:r>
            <w:r>
              <w:rPr>
                <w:noProof/>
                <w:webHidden/>
              </w:rPr>
              <w:fldChar w:fldCharType="begin"/>
            </w:r>
            <w:r>
              <w:rPr>
                <w:noProof/>
                <w:webHidden/>
              </w:rPr>
              <w:instrText xml:space="preserve"> PAGEREF _Toc44590164 \h </w:instrText>
            </w:r>
            <w:r>
              <w:rPr>
                <w:noProof/>
                <w:webHidden/>
              </w:rPr>
            </w:r>
            <w:r>
              <w:rPr>
                <w:noProof/>
                <w:webHidden/>
              </w:rPr>
              <w:fldChar w:fldCharType="separate"/>
            </w:r>
            <w:r>
              <w:rPr>
                <w:noProof/>
                <w:webHidden/>
              </w:rPr>
              <w:t>20</w:t>
            </w:r>
            <w:r>
              <w:rPr>
                <w:noProof/>
                <w:webHidden/>
              </w:rPr>
              <w:fldChar w:fldCharType="end"/>
            </w:r>
          </w:hyperlink>
        </w:p>
        <w:p w14:paraId="64DAA2D6" w14:textId="6CBF715D" w:rsidR="00DF6708" w:rsidRDefault="00DF6708">
          <w:pPr>
            <w:pStyle w:val="Inhopg2"/>
            <w:tabs>
              <w:tab w:val="right" w:leader="dot" w:pos="9062"/>
            </w:tabs>
            <w:rPr>
              <w:rFonts w:eastAsiaTheme="minorEastAsia"/>
              <w:smallCaps w:val="0"/>
              <w:noProof/>
              <w:sz w:val="24"/>
              <w:szCs w:val="24"/>
              <w:lang w:eastAsia="nl-NL"/>
            </w:rPr>
          </w:pPr>
          <w:hyperlink w:anchor="_Toc44590165" w:history="1">
            <w:r w:rsidRPr="008467AB">
              <w:rPr>
                <w:rStyle w:val="Hyperlink"/>
                <w:noProof/>
              </w:rPr>
              <w:t>Voor- en vroegschoolse educatie</w:t>
            </w:r>
            <w:r>
              <w:rPr>
                <w:noProof/>
                <w:webHidden/>
              </w:rPr>
              <w:tab/>
            </w:r>
            <w:r>
              <w:rPr>
                <w:noProof/>
                <w:webHidden/>
              </w:rPr>
              <w:fldChar w:fldCharType="begin"/>
            </w:r>
            <w:r>
              <w:rPr>
                <w:noProof/>
                <w:webHidden/>
              </w:rPr>
              <w:instrText xml:space="preserve"> PAGEREF _Toc44590165 \h </w:instrText>
            </w:r>
            <w:r>
              <w:rPr>
                <w:noProof/>
                <w:webHidden/>
              </w:rPr>
            </w:r>
            <w:r>
              <w:rPr>
                <w:noProof/>
                <w:webHidden/>
              </w:rPr>
              <w:fldChar w:fldCharType="separate"/>
            </w:r>
            <w:r>
              <w:rPr>
                <w:noProof/>
                <w:webHidden/>
              </w:rPr>
              <w:t>20</w:t>
            </w:r>
            <w:r>
              <w:rPr>
                <w:noProof/>
                <w:webHidden/>
              </w:rPr>
              <w:fldChar w:fldCharType="end"/>
            </w:r>
          </w:hyperlink>
        </w:p>
        <w:p w14:paraId="32A5E7C0" w14:textId="4E47ECDA" w:rsidR="00DF6708" w:rsidRDefault="00DF6708">
          <w:pPr>
            <w:pStyle w:val="Inhopg1"/>
            <w:tabs>
              <w:tab w:val="right" w:leader="dot" w:pos="9062"/>
            </w:tabs>
            <w:rPr>
              <w:rFonts w:eastAsiaTheme="minorEastAsia"/>
              <w:b w:val="0"/>
              <w:bCs w:val="0"/>
              <w:caps w:val="0"/>
              <w:noProof/>
              <w:sz w:val="24"/>
              <w:szCs w:val="24"/>
              <w:lang w:eastAsia="nl-NL"/>
            </w:rPr>
          </w:pPr>
          <w:hyperlink w:anchor="_Toc44590166" w:history="1">
            <w:r w:rsidRPr="008467AB">
              <w:rPr>
                <w:rStyle w:val="Hyperlink"/>
                <w:noProof/>
              </w:rPr>
              <w:t>Ondersteuning voor leerlingen</w:t>
            </w:r>
            <w:r>
              <w:rPr>
                <w:noProof/>
                <w:webHidden/>
              </w:rPr>
              <w:tab/>
            </w:r>
            <w:r>
              <w:rPr>
                <w:noProof/>
                <w:webHidden/>
              </w:rPr>
              <w:fldChar w:fldCharType="begin"/>
            </w:r>
            <w:r>
              <w:rPr>
                <w:noProof/>
                <w:webHidden/>
              </w:rPr>
              <w:instrText xml:space="preserve"> PAGEREF _Toc44590166 \h </w:instrText>
            </w:r>
            <w:r>
              <w:rPr>
                <w:noProof/>
                <w:webHidden/>
              </w:rPr>
            </w:r>
            <w:r>
              <w:rPr>
                <w:noProof/>
                <w:webHidden/>
              </w:rPr>
              <w:fldChar w:fldCharType="separate"/>
            </w:r>
            <w:r>
              <w:rPr>
                <w:noProof/>
                <w:webHidden/>
              </w:rPr>
              <w:t>20</w:t>
            </w:r>
            <w:r>
              <w:rPr>
                <w:noProof/>
                <w:webHidden/>
              </w:rPr>
              <w:fldChar w:fldCharType="end"/>
            </w:r>
          </w:hyperlink>
        </w:p>
        <w:p w14:paraId="21B87BD5" w14:textId="0F23332A" w:rsidR="00DF6708" w:rsidRDefault="00DF6708">
          <w:pPr>
            <w:pStyle w:val="Inhopg2"/>
            <w:tabs>
              <w:tab w:val="right" w:leader="dot" w:pos="9062"/>
            </w:tabs>
            <w:rPr>
              <w:rFonts w:eastAsiaTheme="minorEastAsia"/>
              <w:smallCaps w:val="0"/>
              <w:noProof/>
              <w:sz w:val="24"/>
              <w:szCs w:val="24"/>
              <w:lang w:eastAsia="nl-NL"/>
            </w:rPr>
          </w:pPr>
          <w:hyperlink w:anchor="_Toc44590167" w:history="1">
            <w:r w:rsidRPr="008467AB">
              <w:rPr>
                <w:rStyle w:val="Hyperlink"/>
                <w:noProof/>
              </w:rPr>
              <w:t>Samenvatting Schoolondersteuningsprofiel</w:t>
            </w:r>
            <w:r>
              <w:rPr>
                <w:noProof/>
                <w:webHidden/>
              </w:rPr>
              <w:tab/>
            </w:r>
            <w:r>
              <w:rPr>
                <w:noProof/>
                <w:webHidden/>
              </w:rPr>
              <w:fldChar w:fldCharType="begin"/>
            </w:r>
            <w:r>
              <w:rPr>
                <w:noProof/>
                <w:webHidden/>
              </w:rPr>
              <w:instrText xml:space="preserve"> PAGEREF _Toc44590167 \h </w:instrText>
            </w:r>
            <w:r>
              <w:rPr>
                <w:noProof/>
                <w:webHidden/>
              </w:rPr>
            </w:r>
            <w:r>
              <w:rPr>
                <w:noProof/>
                <w:webHidden/>
              </w:rPr>
              <w:fldChar w:fldCharType="separate"/>
            </w:r>
            <w:r>
              <w:rPr>
                <w:noProof/>
                <w:webHidden/>
              </w:rPr>
              <w:t>20</w:t>
            </w:r>
            <w:r>
              <w:rPr>
                <w:noProof/>
                <w:webHidden/>
              </w:rPr>
              <w:fldChar w:fldCharType="end"/>
            </w:r>
          </w:hyperlink>
        </w:p>
        <w:p w14:paraId="3D734E01" w14:textId="52FF1877" w:rsidR="00DF6708" w:rsidRDefault="00DF6708">
          <w:pPr>
            <w:pStyle w:val="Inhopg2"/>
            <w:tabs>
              <w:tab w:val="right" w:leader="dot" w:pos="9062"/>
            </w:tabs>
            <w:rPr>
              <w:rFonts w:eastAsiaTheme="minorEastAsia"/>
              <w:smallCaps w:val="0"/>
              <w:noProof/>
              <w:sz w:val="24"/>
              <w:szCs w:val="24"/>
              <w:lang w:eastAsia="nl-NL"/>
            </w:rPr>
          </w:pPr>
          <w:hyperlink w:anchor="_Toc44590168" w:history="1">
            <w:r w:rsidRPr="008467AB">
              <w:rPr>
                <w:rStyle w:val="Hyperlink"/>
                <w:noProof/>
              </w:rPr>
              <w:t>Passend Onderwijs</w:t>
            </w:r>
            <w:r>
              <w:rPr>
                <w:noProof/>
                <w:webHidden/>
              </w:rPr>
              <w:tab/>
            </w:r>
            <w:r>
              <w:rPr>
                <w:noProof/>
                <w:webHidden/>
              </w:rPr>
              <w:fldChar w:fldCharType="begin"/>
            </w:r>
            <w:r>
              <w:rPr>
                <w:noProof/>
                <w:webHidden/>
              </w:rPr>
              <w:instrText xml:space="preserve"> PAGEREF _Toc44590168 \h </w:instrText>
            </w:r>
            <w:r>
              <w:rPr>
                <w:noProof/>
                <w:webHidden/>
              </w:rPr>
            </w:r>
            <w:r>
              <w:rPr>
                <w:noProof/>
                <w:webHidden/>
              </w:rPr>
              <w:fldChar w:fldCharType="separate"/>
            </w:r>
            <w:r>
              <w:rPr>
                <w:noProof/>
                <w:webHidden/>
              </w:rPr>
              <w:t>22</w:t>
            </w:r>
            <w:r>
              <w:rPr>
                <w:noProof/>
                <w:webHidden/>
              </w:rPr>
              <w:fldChar w:fldCharType="end"/>
            </w:r>
          </w:hyperlink>
        </w:p>
        <w:p w14:paraId="0B845BFA" w14:textId="48EBA5AF" w:rsidR="00DF6708" w:rsidRDefault="00DF6708">
          <w:pPr>
            <w:pStyle w:val="Inhopg2"/>
            <w:tabs>
              <w:tab w:val="right" w:leader="dot" w:pos="9062"/>
            </w:tabs>
            <w:rPr>
              <w:rFonts w:eastAsiaTheme="minorEastAsia"/>
              <w:smallCaps w:val="0"/>
              <w:noProof/>
              <w:sz w:val="24"/>
              <w:szCs w:val="24"/>
              <w:lang w:eastAsia="nl-NL"/>
            </w:rPr>
          </w:pPr>
          <w:hyperlink w:anchor="_Toc44590169" w:history="1">
            <w:r w:rsidRPr="008467AB">
              <w:rPr>
                <w:rStyle w:val="Hyperlink"/>
                <w:noProof/>
              </w:rPr>
              <w:t>(Gediplomeerde) specialisten op school</w:t>
            </w:r>
            <w:r>
              <w:rPr>
                <w:noProof/>
                <w:webHidden/>
              </w:rPr>
              <w:tab/>
            </w:r>
            <w:r>
              <w:rPr>
                <w:noProof/>
                <w:webHidden/>
              </w:rPr>
              <w:fldChar w:fldCharType="begin"/>
            </w:r>
            <w:r>
              <w:rPr>
                <w:noProof/>
                <w:webHidden/>
              </w:rPr>
              <w:instrText xml:space="preserve"> PAGEREF _Toc44590169 \h </w:instrText>
            </w:r>
            <w:r>
              <w:rPr>
                <w:noProof/>
                <w:webHidden/>
              </w:rPr>
            </w:r>
            <w:r>
              <w:rPr>
                <w:noProof/>
                <w:webHidden/>
              </w:rPr>
              <w:fldChar w:fldCharType="separate"/>
            </w:r>
            <w:r>
              <w:rPr>
                <w:noProof/>
                <w:webHidden/>
              </w:rPr>
              <w:t>24</w:t>
            </w:r>
            <w:r>
              <w:rPr>
                <w:noProof/>
                <w:webHidden/>
              </w:rPr>
              <w:fldChar w:fldCharType="end"/>
            </w:r>
          </w:hyperlink>
        </w:p>
        <w:p w14:paraId="6FC9309A" w14:textId="6A65E9B5" w:rsidR="00DF6708" w:rsidRDefault="00DF6708">
          <w:pPr>
            <w:pStyle w:val="Inhopg2"/>
            <w:tabs>
              <w:tab w:val="right" w:leader="dot" w:pos="9062"/>
            </w:tabs>
            <w:rPr>
              <w:rFonts w:eastAsiaTheme="minorEastAsia"/>
              <w:smallCaps w:val="0"/>
              <w:noProof/>
              <w:sz w:val="24"/>
              <w:szCs w:val="24"/>
              <w:lang w:eastAsia="nl-NL"/>
            </w:rPr>
          </w:pPr>
          <w:hyperlink w:anchor="_Toc44590170" w:history="1">
            <w:r w:rsidRPr="008467AB">
              <w:rPr>
                <w:rStyle w:val="Hyperlink"/>
                <w:noProof/>
              </w:rPr>
              <w:t>Veiligheid</w:t>
            </w:r>
            <w:r>
              <w:rPr>
                <w:noProof/>
                <w:webHidden/>
              </w:rPr>
              <w:tab/>
            </w:r>
            <w:r>
              <w:rPr>
                <w:noProof/>
                <w:webHidden/>
              </w:rPr>
              <w:fldChar w:fldCharType="begin"/>
            </w:r>
            <w:r>
              <w:rPr>
                <w:noProof/>
                <w:webHidden/>
              </w:rPr>
              <w:instrText xml:space="preserve"> PAGEREF _Toc44590170 \h </w:instrText>
            </w:r>
            <w:r>
              <w:rPr>
                <w:noProof/>
                <w:webHidden/>
              </w:rPr>
            </w:r>
            <w:r>
              <w:rPr>
                <w:noProof/>
                <w:webHidden/>
              </w:rPr>
              <w:fldChar w:fldCharType="separate"/>
            </w:r>
            <w:r>
              <w:rPr>
                <w:noProof/>
                <w:webHidden/>
              </w:rPr>
              <w:t>24</w:t>
            </w:r>
            <w:r>
              <w:rPr>
                <w:noProof/>
                <w:webHidden/>
              </w:rPr>
              <w:fldChar w:fldCharType="end"/>
            </w:r>
          </w:hyperlink>
        </w:p>
        <w:p w14:paraId="145A7949" w14:textId="362A132D" w:rsidR="00DF6708" w:rsidRDefault="00DF6708">
          <w:pPr>
            <w:pStyle w:val="Inhopg1"/>
            <w:tabs>
              <w:tab w:val="right" w:leader="dot" w:pos="9062"/>
            </w:tabs>
            <w:rPr>
              <w:rFonts w:eastAsiaTheme="minorEastAsia"/>
              <w:b w:val="0"/>
              <w:bCs w:val="0"/>
              <w:caps w:val="0"/>
              <w:noProof/>
              <w:sz w:val="24"/>
              <w:szCs w:val="24"/>
              <w:lang w:eastAsia="nl-NL"/>
            </w:rPr>
          </w:pPr>
          <w:hyperlink w:anchor="_Toc44590171" w:history="1">
            <w:r w:rsidRPr="008467AB">
              <w:rPr>
                <w:rStyle w:val="Hyperlink"/>
                <w:noProof/>
              </w:rPr>
              <w:t>Ouders en school</w:t>
            </w:r>
            <w:r>
              <w:rPr>
                <w:noProof/>
                <w:webHidden/>
              </w:rPr>
              <w:tab/>
            </w:r>
            <w:r>
              <w:rPr>
                <w:noProof/>
                <w:webHidden/>
              </w:rPr>
              <w:fldChar w:fldCharType="begin"/>
            </w:r>
            <w:r>
              <w:rPr>
                <w:noProof/>
                <w:webHidden/>
              </w:rPr>
              <w:instrText xml:space="preserve"> PAGEREF _Toc44590171 \h </w:instrText>
            </w:r>
            <w:r>
              <w:rPr>
                <w:noProof/>
                <w:webHidden/>
              </w:rPr>
            </w:r>
            <w:r>
              <w:rPr>
                <w:noProof/>
                <w:webHidden/>
              </w:rPr>
              <w:fldChar w:fldCharType="separate"/>
            </w:r>
            <w:r>
              <w:rPr>
                <w:noProof/>
                <w:webHidden/>
              </w:rPr>
              <w:t>25</w:t>
            </w:r>
            <w:r>
              <w:rPr>
                <w:noProof/>
                <w:webHidden/>
              </w:rPr>
              <w:fldChar w:fldCharType="end"/>
            </w:r>
          </w:hyperlink>
        </w:p>
        <w:p w14:paraId="6DEBAA60" w14:textId="74893532" w:rsidR="00DF6708" w:rsidRDefault="00DF6708">
          <w:pPr>
            <w:pStyle w:val="Inhopg2"/>
            <w:tabs>
              <w:tab w:val="right" w:leader="dot" w:pos="9062"/>
            </w:tabs>
            <w:rPr>
              <w:rFonts w:eastAsiaTheme="minorEastAsia"/>
              <w:smallCaps w:val="0"/>
              <w:noProof/>
              <w:sz w:val="24"/>
              <w:szCs w:val="24"/>
              <w:lang w:eastAsia="nl-NL"/>
            </w:rPr>
          </w:pPr>
          <w:hyperlink w:anchor="_Toc44590172" w:history="1">
            <w:r w:rsidRPr="008467AB">
              <w:rPr>
                <w:rStyle w:val="Hyperlink"/>
                <w:noProof/>
              </w:rPr>
              <w:t>Hoe ouders worden betrokken</w:t>
            </w:r>
            <w:r>
              <w:rPr>
                <w:noProof/>
                <w:webHidden/>
              </w:rPr>
              <w:tab/>
            </w:r>
            <w:r>
              <w:rPr>
                <w:noProof/>
                <w:webHidden/>
              </w:rPr>
              <w:fldChar w:fldCharType="begin"/>
            </w:r>
            <w:r>
              <w:rPr>
                <w:noProof/>
                <w:webHidden/>
              </w:rPr>
              <w:instrText xml:space="preserve"> PAGEREF _Toc44590172 \h </w:instrText>
            </w:r>
            <w:r>
              <w:rPr>
                <w:noProof/>
                <w:webHidden/>
              </w:rPr>
            </w:r>
            <w:r>
              <w:rPr>
                <w:noProof/>
                <w:webHidden/>
              </w:rPr>
              <w:fldChar w:fldCharType="separate"/>
            </w:r>
            <w:r>
              <w:rPr>
                <w:noProof/>
                <w:webHidden/>
              </w:rPr>
              <w:t>25</w:t>
            </w:r>
            <w:r>
              <w:rPr>
                <w:noProof/>
                <w:webHidden/>
              </w:rPr>
              <w:fldChar w:fldCharType="end"/>
            </w:r>
          </w:hyperlink>
        </w:p>
        <w:p w14:paraId="04F4224F" w14:textId="3BFDE124" w:rsidR="00DF6708" w:rsidRDefault="00DF6708">
          <w:pPr>
            <w:pStyle w:val="Inhopg2"/>
            <w:tabs>
              <w:tab w:val="right" w:leader="dot" w:pos="9062"/>
            </w:tabs>
            <w:rPr>
              <w:rFonts w:eastAsiaTheme="minorEastAsia"/>
              <w:smallCaps w:val="0"/>
              <w:noProof/>
              <w:sz w:val="24"/>
              <w:szCs w:val="24"/>
              <w:lang w:eastAsia="nl-NL"/>
            </w:rPr>
          </w:pPr>
          <w:hyperlink w:anchor="_Toc44590173" w:history="1">
            <w:r w:rsidRPr="008467AB">
              <w:rPr>
                <w:rStyle w:val="Hyperlink"/>
                <w:noProof/>
              </w:rPr>
              <w:t>Communicatie met ouders</w:t>
            </w:r>
            <w:r>
              <w:rPr>
                <w:noProof/>
                <w:webHidden/>
              </w:rPr>
              <w:tab/>
            </w:r>
            <w:r>
              <w:rPr>
                <w:noProof/>
                <w:webHidden/>
              </w:rPr>
              <w:fldChar w:fldCharType="begin"/>
            </w:r>
            <w:r>
              <w:rPr>
                <w:noProof/>
                <w:webHidden/>
              </w:rPr>
              <w:instrText xml:space="preserve"> PAGEREF _Toc44590173 \h </w:instrText>
            </w:r>
            <w:r>
              <w:rPr>
                <w:noProof/>
                <w:webHidden/>
              </w:rPr>
            </w:r>
            <w:r>
              <w:rPr>
                <w:noProof/>
                <w:webHidden/>
              </w:rPr>
              <w:fldChar w:fldCharType="separate"/>
            </w:r>
            <w:r>
              <w:rPr>
                <w:noProof/>
                <w:webHidden/>
              </w:rPr>
              <w:t>25</w:t>
            </w:r>
            <w:r>
              <w:rPr>
                <w:noProof/>
                <w:webHidden/>
              </w:rPr>
              <w:fldChar w:fldCharType="end"/>
            </w:r>
          </w:hyperlink>
        </w:p>
        <w:p w14:paraId="24D4E6E0" w14:textId="77B55233" w:rsidR="00DF6708" w:rsidRDefault="00DF6708">
          <w:pPr>
            <w:pStyle w:val="Inhopg2"/>
            <w:tabs>
              <w:tab w:val="right" w:leader="dot" w:pos="9062"/>
            </w:tabs>
            <w:rPr>
              <w:rFonts w:eastAsiaTheme="minorEastAsia"/>
              <w:smallCaps w:val="0"/>
              <w:noProof/>
              <w:sz w:val="24"/>
              <w:szCs w:val="24"/>
              <w:lang w:eastAsia="nl-NL"/>
            </w:rPr>
          </w:pPr>
          <w:hyperlink w:anchor="_Toc44590174" w:history="1">
            <w:r w:rsidRPr="008467AB">
              <w:rPr>
                <w:rStyle w:val="Hyperlink"/>
                <w:noProof/>
              </w:rPr>
              <w:t>Informatieverstrekking aan gescheiden ouders</w:t>
            </w:r>
            <w:r>
              <w:rPr>
                <w:noProof/>
                <w:webHidden/>
              </w:rPr>
              <w:tab/>
            </w:r>
            <w:r>
              <w:rPr>
                <w:noProof/>
                <w:webHidden/>
              </w:rPr>
              <w:fldChar w:fldCharType="begin"/>
            </w:r>
            <w:r>
              <w:rPr>
                <w:noProof/>
                <w:webHidden/>
              </w:rPr>
              <w:instrText xml:space="preserve"> PAGEREF _Toc44590174 \h </w:instrText>
            </w:r>
            <w:r>
              <w:rPr>
                <w:noProof/>
                <w:webHidden/>
              </w:rPr>
            </w:r>
            <w:r>
              <w:rPr>
                <w:noProof/>
                <w:webHidden/>
              </w:rPr>
              <w:fldChar w:fldCharType="separate"/>
            </w:r>
            <w:r>
              <w:rPr>
                <w:noProof/>
                <w:webHidden/>
              </w:rPr>
              <w:t>26</w:t>
            </w:r>
            <w:r>
              <w:rPr>
                <w:noProof/>
                <w:webHidden/>
              </w:rPr>
              <w:fldChar w:fldCharType="end"/>
            </w:r>
          </w:hyperlink>
        </w:p>
        <w:p w14:paraId="16A9DF5E" w14:textId="1C11F096" w:rsidR="00DF6708" w:rsidRDefault="00DF6708">
          <w:pPr>
            <w:pStyle w:val="Inhopg2"/>
            <w:tabs>
              <w:tab w:val="right" w:leader="dot" w:pos="9062"/>
            </w:tabs>
            <w:rPr>
              <w:rFonts w:eastAsiaTheme="minorEastAsia"/>
              <w:smallCaps w:val="0"/>
              <w:noProof/>
              <w:sz w:val="24"/>
              <w:szCs w:val="24"/>
              <w:lang w:eastAsia="nl-NL"/>
            </w:rPr>
          </w:pPr>
          <w:hyperlink w:anchor="_Toc44590175" w:history="1">
            <w:r w:rsidRPr="008467AB">
              <w:rPr>
                <w:rStyle w:val="Hyperlink"/>
                <w:noProof/>
              </w:rPr>
              <w:t>Toestemming foto’s en video’s</w:t>
            </w:r>
            <w:r>
              <w:rPr>
                <w:noProof/>
                <w:webHidden/>
              </w:rPr>
              <w:tab/>
            </w:r>
            <w:r>
              <w:rPr>
                <w:noProof/>
                <w:webHidden/>
              </w:rPr>
              <w:fldChar w:fldCharType="begin"/>
            </w:r>
            <w:r>
              <w:rPr>
                <w:noProof/>
                <w:webHidden/>
              </w:rPr>
              <w:instrText xml:space="preserve"> PAGEREF _Toc44590175 \h </w:instrText>
            </w:r>
            <w:r>
              <w:rPr>
                <w:noProof/>
                <w:webHidden/>
              </w:rPr>
            </w:r>
            <w:r>
              <w:rPr>
                <w:noProof/>
                <w:webHidden/>
              </w:rPr>
              <w:fldChar w:fldCharType="separate"/>
            </w:r>
            <w:r>
              <w:rPr>
                <w:noProof/>
                <w:webHidden/>
              </w:rPr>
              <w:t>27</w:t>
            </w:r>
            <w:r>
              <w:rPr>
                <w:noProof/>
                <w:webHidden/>
              </w:rPr>
              <w:fldChar w:fldCharType="end"/>
            </w:r>
          </w:hyperlink>
        </w:p>
        <w:p w14:paraId="0DEAD146" w14:textId="02BCFC3A" w:rsidR="00DF6708" w:rsidRDefault="00DF6708">
          <w:pPr>
            <w:pStyle w:val="Inhopg2"/>
            <w:tabs>
              <w:tab w:val="right" w:leader="dot" w:pos="9062"/>
            </w:tabs>
            <w:rPr>
              <w:rFonts w:eastAsiaTheme="minorEastAsia"/>
              <w:smallCaps w:val="0"/>
              <w:noProof/>
              <w:sz w:val="24"/>
              <w:szCs w:val="24"/>
              <w:lang w:eastAsia="nl-NL"/>
            </w:rPr>
          </w:pPr>
          <w:hyperlink w:anchor="_Toc44590176" w:history="1">
            <w:r w:rsidRPr="008467AB">
              <w:rPr>
                <w:rStyle w:val="Hyperlink"/>
                <w:noProof/>
              </w:rPr>
              <w:t>Klachtenregeling</w:t>
            </w:r>
            <w:r>
              <w:rPr>
                <w:noProof/>
                <w:webHidden/>
              </w:rPr>
              <w:tab/>
            </w:r>
            <w:r>
              <w:rPr>
                <w:noProof/>
                <w:webHidden/>
              </w:rPr>
              <w:fldChar w:fldCharType="begin"/>
            </w:r>
            <w:r>
              <w:rPr>
                <w:noProof/>
                <w:webHidden/>
              </w:rPr>
              <w:instrText xml:space="preserve"> PAGEREF _Toc44590176 \h </w:instrText>
            </w:r>
            <w:r>
              <w:rPr>
                <w:noProof/>
                <w:webHidden/>
              </w:rPr>
            </w:r>
            <w:r>
              <w:rPr>
                <w:noProof/>
                <w:webHidden/>
              </w:rPr>
              <w:fldChar w:fldCharType="separate"/>
            </w:r>
            <w:r>
              <w:rPr>
                <w:noProof/>
                <w:webHidden/>
              </w:rPr>
              <w:t>27</w:t>
            </w:r>
            <w:r>
              <w:rPr>
                <w:noProof/>
                <w:webHidden/>
              </w:rPr>
              <w:fldChar w:fldCharType="end"/>
            </w:r>
          </w:hyperlink>
        </w:p>
        <w:p w14:paraId="046B1FC8" w14:textId="7C9DC39D" w:rsidR="00DF6708" w:rsidRDefault="00DF6708">
          <w:pPr>
            <w:pStyle w:val="Inhopg2"/>
            <w:tabs>
              <w:tab w:val="right" w:leader="dot" w:pos="9062"/>
            </w:tabs>
            <w:rPr>
              <w:rFonts w:eastAsiaTheme="minorEastAsia"/>
              <w:smallCaps w:val="0"/>
              <w:noProof/>
              <w:sz w:val="24"/>
              <w:szCs w:val="24"/>
              <w:lang w:eastAsia="nl-NL"/>
            </w:rPr>
          </w:pPr>
          <w:hyperlink w:anchor="_Toc44590177" w:history="1">
            <w:r w:rsidRPr="008467AB">
              <w:rPr>
                <w:rStyle w:val="Hyperlink"/>
                <w:noProof/>
              </w:rPr>
              <w:t>Ouderinspraak</w:t>
            </w:r>
            <w:r>
              <w:rPr>
                <w:noProof/>
                <w:webHidden/>
              </w:rPr>
              <w:tab/>
            </w:r>
            <w:r>
              <w:rPr>
                <w:noProof/>
                <w:webHidden/>
              </w:rPr>
              <w:fldChar w:fldCharType="begin"/>
            </w:r>
            <w:r>
              <w:rPr>
                <w:noProof/>
                <w:webHidden/>
              </w:rPr>
              <w:instrText xml:space="preserve"> PAGEREF _Toc44590177 \h </w:instrText>
            </w:r>
            <w:r>
              <w:rPr>
                <w:noProof/>
                <w:webHidden/>
              </w:rPr>
            </w:r>
            <w:r>
              <w:rPr>
                <w:noProof/>
                <w:webHidden/>
              </w:rPr>
              <w:fldChar w:fldCharType="separate"/>
            </w:r>
            <w:r>
              <w:rPr>
                <w:noProof/>
                <w:webHidden/>
              </w:rPr>
              <w:t>29</w:t>
            </w:r>
            <w:r>
              <w:rPr>
                <w:noProof/>
                <w:webHidden/>
              </w:rPr>
              <w:fldChar w:fldCharType="end"/>
            </w:r>
          </w:hyperlink>
        </w:p>
        <w:p w14:paraId="1CAEFBB9" w14:textId="05B083E3" w:rsidR="00DF6708" w:rsidRDefault="00DF6708">
          <w:pPr>
            <w:pStyle w:val="Inhopg2"/>
            <w:tabs>
              <w:tab w:val="right" w:leader="dot" w:pos="9062"/>
            </w:tabs>
            <w:rPr>
              <w:rFonts w:eastAsiaTheme="minorEastAsia"/>
              <w:smallCaps w:val="0"/>
              <w:noProof/>
              <w:sz w:val="24"/>
              <w:szCs w:val="24"/>
              <w:lang w:eastAsia="nl-NL"/>
            </w:rPr>
          </w:pPr>
          <w:hyperlink w:anchor="_Toc44590178" w:history="1">
            <w:r w:rsidRPr="008467AB">
              <w:rPr>
                <w:rStyle w:val="Hyperlink"/>
                <w:noProof/>
              </w:rPr>
              <w:t>Vrijwillige ouderbijdrage</w:t>
            </w:r>
            <w:r>
              <w:rPr>
                <w:noProof/>
                <w:webHidden/>
              </w:rPr>
              <w:tab/>
            </w:r>
            <w:r>
              <w:rPr>
                <w:noProof/>
                <w:webHidden/>
              </w:rPr>
              <w:fldChar w:fldCharType="begin"/>
            </w:r>
            <w:r>
              <w:rPr>
                <w:noProof/>
                <w:webHidden/>
              </w:rPr>
              <w:instrText xml:space="preserve"> PAGEREF _Toc44590178 \h </w:instrText>
            </w:r>
            <w:r>
              <w:rPr>
                <w:noProof/>
                <w:webHidden/>
              </w:rPr>
            </w:r>
            <w:r>
              <w:rPr>
                <w:noProof/>
                <w:webHidden/>
              </w:rPr>
              <w:fldChar w:fldCharType="separate"/>
            </w:r>
            <w:r>
              <w:rPr>
                <w:noProof/>
                <w:webHidden/>
              </w:rPr>
              <w:t>30</w:t>
            </w:r>
            <w:r>
              <w:rPr>
                <w:noProof/>
                <w:webHidden/>
              </w:rPr>
              <w:fldChar w:fldCharType="end"/>
            </w:r>
          </w:hyperlink>
        </w:p>
        <w:p w14:paraId="7FFBA74B" w14:textId="3B91F6C9" w:rsidR="00DF6708" w:rsidRDefault="00DF6708">
          <w:pPr>
            <w:pStyle w:val="Inhopg2"/>
            <w:tabs>
              <w:tab w:val="right" w:leader="dot" w:pos="9062"/>
            </w:tabs>
            <w:rPr>
              <w:rFonts w:eastAsiaTheme="minorEastAsia"/>
              <w:smallCaps w:val="0"/>
              <w:noProof/>
              <w:sz w:val="24"/>
              <w:szCs w:val="24"/>
              <w:lang w:eastAsia="nl-NL"/>
            </w:rPr>
          </w:pPr>
          <w:hyperlink w:anchor="_Toc44590179" w:history="1">
            <w:r w:rsidRPr="008467AB">
              <w:rPr>
                <w:rStyle w:val="Hyperlink"/>
                <w:noProof/>
              </w:rPr>
              <w:t>Schoolverzekering</w:t>
            </w:r>
            <w:r>
              <w:rPr>
                <w:noProof/>
                <w:webHidden/>
              </w:rPr>
              <w:tab/>
            </w:r>
            <w:r>
              <w:rPr>
                <w:noProof/>
                <w:webHidden/>
              </w:rPr>
              <w:fldChar w:fldCharType="begin"/>
            </w:r>
            <w:r>
              <w:rPr>
                <w:noProof/>
                <w:webHidden/>
              </w:rPr>
              <w:instrText xml:space="preserve"> PAGEREF _Toc44590179 \h </w:instrText>
            </w:r>
            <w:r>
              <w:rPr>
                <w:noProof/>
                <w:webHidden/>
              </w:rPr>
            </w:r>
            <w:r>
              <w:rPr>
                <w:noProof/>
                <w:webHidden/>
              </w:rPr>
              <w:fldChar w:fldCharType="separate"/>
            </w:r>
            <w:r>
              <w:rPr>
                <w:noProof/>
                <w:webHidden/>
              </w:rPr>
              <w:t>31</w:t>
            </w:r>
            <w:r>
              <w:rPr>
                <w:noProof/>
                <w:webHidden/>
              </w:rPr>
              <w:fldChar w:fldCharType="end"/>
            </w:r>
          </w:hyperlink>
        </w:p>
        <w:p w14:paraId="744DE633" w14:textId="36E31215" w:rsidR="00DF6708" w:rsidRDefault="00DF6708">
          <w:pPr>
            <w:pStyle w:val="Inhopg2"/>
            <w:tabs>
              <w:tab w:val="right" w:leader="dot" w:pos="9062"/>
            </w:tabs>
            <w:rPr>
              <w:rFonts w:eastAsiaTheme="minorEastAsia"/>
              <w:smallCaps w:val="0"/>
              <w:noProof/>
              <w:sz w:val="24"/>
              <w:szCs w:val="24"/>
              <w:lang w:eastAsia="nl-NL"/>
            </w:rPr>
          </w:pPr>
          <w:hyperlink w:anchor="_Toc44590180" w:history="1">
            <w:r w:rsidRPr="008467AB">
              <w:rPr>
                <w:rStyle w:val="Hyperlink"/>
                <w:noProof/>
              </w:rPr>
              <w:t>Ziek melden en verlof aanvragen</w:t>
            </w:r>
            <w:r>
              <w:rPr>
                <w:noProof/>
                <w:webHidden/>
              </w:rPr>
              <w:tab/>
            </w:r>
            <w:r>
              <w:rPr>
                <w:noProof/>
                <w:webHidden/>
              </w:rPr>
              <w:fldChar w:fldCharType="begin"/>
            </w:r>
            <w:r>
              <w:rPr>
                <w:noProof/>
                <w:webHidden/>
              </w:rPr>
              <w:instrText xml:space="preserve"> PAGEREF _Toc44590180 \h </w:instrText>
            </w:r>
            <w:r>
              <w:rPr>
                <w:noProof/>
                <w:webHidden/>
              </w:rPr>
            </w:r>
            <w:r>
              <w:rPr>
                <w:noProof/>
                <w:webHidden/>
              </w:rPr>
              <w:fldChar w:fldCharType="separate"/>
            </w:r>
            <w:r>
              <w:rPr>
                <w:noProof/>
                <w:webHidden/>
              </w:rPr>
              <w:t>31</w:t>
            </w:r>
            <w:r>
              <w:rPr>
                <w:noProof/>
                <w:webHidden/>
              </w:rPr>
              <w:fldChar w:fldCharType="end"/>
            </w:r>
          </w:hyperlink>
        </w:p>
        <w:p w14:paraId="6B851967" w14:textId="0C84C5BC" w:rsidR="00DF6708" w:rsidRDefault="00DF6708">
          <w:pPr>
            <w:pStyle w:val="Inhopg2"/>
            <w:tabs>
              <w:tab w:val="right" w:leader="dot" w:pos="9062"/>
            </w:tabs>
            <w:rPr>
              <w:rFonts w:eastAsiaTheme="minorEastAsia"/>
              <w:smallCaps w:val="0"/>
              <w:noProof/>
              <w:sz w:val="24"/>
              <w:szCs w:val="24"/>
              <w:lang w:eastAsia="nl-NL"/>
            </w:rPr>
          </w:pPr>
          <w:hyperlink w:anchor="_Toc44590181" w:history="1">
            <w:r w:rsidRPr="008467AB">
              <w:rPr>
                <w:rStyle w:val="Hyperlink"/>
                <w:noProof/>
              </w:rPr>
              <w:t>Verzuimbeleid</w:t>
            </w:r>
            <w:r>
              <w:rPr>
                <w:noProof/>
                <w:webHidden/>
              </w:rPr>
              <w:tab/>
            </w:r>
            <w:r>
              <w:rPr>
                <w:noProof/>
                <w:webHidden/>
              </w:rPr>
              <w:fldChar w:fldCharType="begin"/>
            </w:r>
            <w:r>
              <w:rPr>
                <w:noProof/>
                <w:webHidden/>
              </w:rPr>
              <w:instrText xml:space="preserve"> PAGEREF _Toc44590181 \h </w:instrText>
            </w:r>
            <w:r>
              <w:rPr>
                <w:noProof/>
                <w:webHidden/>
              </w:rPr>
            </w:r>
            <w:r>
              <w:rPr>
                <w:noProof/>
                <w:webHidden/>
              </w:rPr>
              <w:fldChar w:fldCharType="separate"/>
            </w:r>
            <w:r>
              <w:rPr>
                <w:noProof/>
                <w:webHidden/>
              </w:rPr>
              <w:t>34</w:t>
            </w:r>
            <w:r>
              <w:rPr>
                <w:noProof/>
                <w:webHidden/>
              </w:rPr>
              <w:fldChar w:fldCharType="end"/>
            </w:r>
          </w:hyperlink>
        </w:p>
        <w:p w14:paraId="6C2C6D64" w14:textId="6D98E535" w:rsidR="00DF6708" w:rsidRDefault="00DF6708">
          <w:pPr>
            <w:pStyle w:val="Inhopg2"/>
            <w:tabs>
              <w:tab w:val="right" w:leader="dot" w:pos="9062"/>
            </w:tabs>
            <w:rPr>
              <w:rFonts w:eastAsiaTheme="minorEastAsia"/>
              <w:smallCaps w:val="0"/>
              <w:noProof/>
              <w:sz w:val="24"/>
              <w:szCs w:val="24"/>
              <w:lang w:eastAsia="nl-NL"/>
            </w:rPr>
          </w:pPr>
          <w:hyperlink w:anchor="_Toc44590182" w:history="1">
            <w:r w:rsidRPr="008467AB">
              <w:rPr>
                <w:rStyle w:val="Hyperlink"/>
                <w:rFonts w:ascii="Corbel" w:eastAsia="Times New Roman" w:hAnsi="Corbel" w:cs="Calibri"/>
                <w:noProof/>
                <w:bdr w:val="none" w:sz="0" w:space="0" w:color="auto" w:frame="1"/>
                <w:lang w:eastAsia="nl-NL"/>
              </w:rPr>
              <w:t>Op tijd komen is bij ons op Laetare de norm. De deuren gaan open om 8.15u. De directeur en Interne Begeleiders staan bij de deur om ouders en kinderen te verwelkomen.  Om 8.30 uur starten de lessen.</w:t>
            </w:r>
            <w:r>
              <w:rPr>
                <w:noProof/>
                <w:webHidden/>
              </w:rPr>
              <w:tab/>
            </w:r>
            <w:r>
              <w:rPr>
                <w:noProof/>
                <w:webHidden/>
              </w:rPr>
              <w:fldChar w:fldCharType="begin"/>
            </w:r>
            <w:r>
              <w:rPr>
                <w:noProof/>
                <w:webHidden/>
              </w:rPr>
              <w:instrText xml:space="preserve"> PAGEREF _Toc44590182 \h </w:instrText>
            </w:r>
            <w:r>
              <w:rPr>
                <w:noProof/>
                <w:webHidden/>
              </w:rPr>
            </w:r>
            <w:r>
              <w:rPr>
                <w:noProof/>
                <w:webHidden/>
              </w:rPr>
              <w:fldChar w:fldCharType="separate"/>
            </w:r>
            <w:r>
              <w:rPr>
                <w:noProof/>
                <w:webHidden/>
              </w:rPr>
              <w:t>34</w:t>
            </w:r>
            <w:r>
              <w:rPr>
                <w:noProof/>
                <w:webHidden/>
              </w:rPr>
              <w:fldChar w:fldCharType="end"/>
            </w:r>
          </w:hyperlink>
        </w:p>
        <w:p w14:paraId="7F6D8199" w14:textId="3DB11878" w:rsidR="00DF6708" w:rsidRDefault="00DF6708">
          <w:pPr>
            <w:pStyle w:val="Inhopg1"/>
            <w:tabs>
              <w:tab w:val="right" w:leader="dot" w:pos="9062"/>
            </w:tabs>
            <w:rPr>
              <w:rFonts w:eastAsiaTheme="minorEastAsia"/>
              <w:b w:val="0"/>
              <w:bCs w:val="0"/>
              <w:caps w:val="0"/>
              <w:noProof/>
              <w:sz w:val="24"/>
              <w:szCs w:val="24"/>
              <w:lang w:eastAsia="nl-NL"/>
            </w:rPr>
          </w:pPr>
          <w:hyperlink w:anchor="_Toc44590183" w:history="1">
            <w:r w:rsidRPr="008467AB">
              <w:rPr>
                <w:rStyle w:val="Hyperlink"/>
                <w:noProof/>
              </w:rPr>
              <w:t>Ontwikkeling van leerlingen</w:t>
            </w:r>
            <w:r>
              <w:rPr>
                <w:noProof/>
                <w:webHidden/>
              </w:rPr>
              <w:tab/>
            </w:r>
            <w:r>
              <w:rPr>
                <w:noProof/>
                <w:webHidden/>
              </w:rPr>
              <w:fldChar w:fldCharType="begin"/>
            </w:r>
            <w:r>
              <w:rPr>
                <w:noProof/>
                <w:webHidden/>
              </w:rPr>
              <w:instrText xml:space="preserve"> PAGEREF _Toc44590183 \h </w:instrText>
            </w:r>
            <w:r>
              <w:rPr>
                <w:noProof/>
                <w:webHidden/>
              </w:rPr>
            </w:r>
            <w:r>
              <w:rPr>
                <w:noProof/>
                <w:webHidden/>
              </w:rPr>
              <w:fldChar w:fldCharType="separate"/>
            </w:r>
            <w:r>
              <w:rPr>
                <w:noProof/>
                <w:webHidden/>
              </w:rPr>
              <w:t>35</w:t>
            </w:r>
            <w:r>
              <w:rPr>
                <w:noProof/>
                <w:webHidden/>
              </w:rPr>
              <w:fldChar w:fldCharType="end"/>
            </w:r>
          </w:hyperlink>
        </w:p>
        <w:p w14:paraId="2711B68E" w14:textId="621021CC" w:rsidR="00DF6708" w:rsidRDefault="00DF6708">
          <w:pPr>
            <w:pStyle w:val="Inhopg2"/>
            <w:tabs>
              <w:tab w:val="right" w:leader="dot" w:pos="9062"/>
            </w:tabs>
            <w:rPr>
              <w:rFonts w:eastAsiaTheme="minorEastAsia"/>
              <w:smallCaps w:val="0"/>
              <w:noProof/>
              <w:sz w:val="24"/>
              <w:szCs w:val="24"/>
              <w:lang w:eastAsia="nl-NL"/>
            </w:rPr>
          </w:pPr>
          <w:hyperlink w:anchor="_Toc44590184" w:history="1">
            <w:r w:rsidRPr="008467AB">
              <w:rPr>
                <w:rStyle w:val="Hyperlink"/>
                <w:noProof/>
              </w:rPr>
              <w:t>Tussentijdse toetsen</w:t>
            </w:r>
            <w:r>
              <w:rPr>
                <w:noProof/>
                <w:webHidden/>
              </w:rPr>
              <w:tab/>
            </w:r>
            <w:r>
              <w:rPr>
                <w:noProof/>
                <w:webHidden/>
              </w:rPr>
              <w:fldChar w:fldCharType="begin"/>
            </w:r>
            <w:r>
              <w:rPr>
                <w:noProof/>
                <w:webHidden/>
              </w:rPr>
              <w:instrText xml:space="preserve"> PAGEREF _Toc44590184 \h </w:instrText>
            </w:r>
            <w:r>
              <w:rPr>
                <w:noProof/>
                <w:webHidden/>
              </w:rPr>
            </w:r>
            <w:r>
              <w:rPr>
                <w:noProof/>
                <w:webHidden/>
              </w:rPr>
              <w:fldChar w:fldCharType="separate"/>
            </w:r>
            <w:r>
              <w:rPr>
                <w:noProof/>
                <w:webHidden/>
              </w:rPr>
              <w:t>35</w:t>
            </w:r>
            <w:r>
              <w:rPr>
                <w:noProof/>
                <w:webHidden/>
              </w:rPr>
              <w:fldChar w:fldCharType="end"/>
            </w:r>
          </w:hyperlink>
        </w:p>
        <w:p w14:paraId="6D9535AF" w14:textId="23A665D8" w:rsidR="00DF6708" w:rsidRDefault="00DF6708">
          <w:pPr>
            <w:pStyle w:val="Inhopg2"/>
            <w:tabs>
              <w:tab w:val="right" w:leader="dot" w:pos="9062"/>
            </w:tabs>
            <w:rPr>
              <w:rFonts w:eastAsiaTheme="minorEastAsia"/>
              <w:smallCaps w:val="0"/>
              <w:noProof/>
              <w:sz w:val="24"/>
              <w:szCs w:val="24"/>
              <w:lang w:eastAsia="nl-NL"/>
            </w:rPr>
          </w:pPr>
          <w:hyperlink w:anchor="_Toc44590185" w:history="1">
            <w:r w:rsidRPr="008467AB">
              <w:rPr>
                <w:rStyle w:val="Hyperlink"/>
                <w:noProof/>
              </w:rPr>
              <w:t>Overgaan/ doubleren en protocol herfstkinderen</w:t>
            </w:r>
            <w:r>
              <w:rPr>
                <w:noProof/>
                <w:webHidden/>
              </w:rPr>
              <w:tab/>
            </w:r>
            <w:r>
              <w:rPr>
                <w:noProof/>
                <w:webHidden/>
              </w:rPr>
              <w:fldChar w:fldCharType="begin"/>
            </w:r>
            <w:r>
              <w:rPr>
                <w:noProof/>
                <w:webHidden/>
              </w:rPr>
              <w:instrText xml:space="preserve"> PAGEREF _Toc44590185 \h </w:instrText>
            </w:r>
            <w:r>
              <w:rPr>
                <w:noProof/>
                <w:webHidden/>
              </w:rPr>
            </w:r>
            <w:r>
              <w:rPr>
                <w:noProof/>
                <w:webHidden/>
              </w:rPr>
              <w:fldChar w:fldCharType="separate"/>
            </w:r>
            <w:r>
              <w:rPr>
                <w:noProof/>
                <w:webHidden/>
              </w:rPr>
              <w:t>36</w:t>
            </w:r>
            <w:r>
              <w:rPr>
                <w:noProof/>
                <w:webHidden/>
              </w:rPr>
              <w:fldChar w:fldCharType="end"/>
            </w:r>
          </w:hyperlink>
        </w:p>
        <w:p w14:paraId="10395B16" w14:textId="1F11432F" w:rsidR="00DF6708" w:rsidRDefault="00DF6708">
          <w:pPr>
            <w:pStyle w:val="Inhopg2"/>
            <w:tabs>
              <w:tab w:val="right" w:leader="dot" w:pos="9062"/>
            </w:tabs>
            <w:rPr>
              <w:rFonts w:eastAsiaTheme="minorEastAsia"/>
              <w:smallCaps w:val="0"/>
              <w:noProof/>
              <w:sz w:val="24"/>
              <w:szCs w:val="24"/>
              <w:lang w:eastAsia="nl-NL"/>
            </w:rPr>
          </w:pPr>
          <w:hyperlink w:anchor="_Toc44590186" w:history="1">
            <w:r w:rsidRPr="008467AB">
              <w:rPr>
                <w:rStyle w:val="Hyperlink"/>
                <w:noProof/>
              </w:rPr>
              <w:t>Eindtoets</w:t>
            </w:r>
            <w:r>
              <w:rPr>
                <w:noProof/>
                <w:webHidden/>
              </w:rPr>
              <w:tab/>
            </w:r>
            <w:r>
              <w:rPr>
                <w:noProof/>
                <w:webHidden/>
              </w:rPr>
              <w:fldChar w:fldCharType="begin"/>
            </w:r>
            <w:r>
              <w:rPr>
                <w:noProof/>
                <w:webHidden/>
              </w:rPr>
              <w:instrText xml:space="preserve"> PAGEREF _Toc44590186 \h </w:instrText>
            </w:r>
            <w:r>
              <w:rPr>
                <w:noProof/>
                <w:webHidden/>
              </w:rPr>
            </w:r>
            <w:r>
              <w:rPr>
                <w:noProof/>
                <w:webHidden/>
              </w:rPr>
              <w:fldChar w:fldCharType="separate"/>
            </w:r>
            <w:r>
              <w:rPr>
                <w:noProof/>
                <w:webHidden/>
              </w:rPr>
              <w:t>36</w:t>
            </w:r>
            <w:r>
              <w:rPr>
                <w:noProof/>
                <w:webHidden/>
              </w:rPr>
              <w:fldChar w:fldCharType="end"/>
            </w:r>
          </w:hyperlink>
        </w:p>
        <w:p w14:paraId="03680CAC" w14:textId="26CD13AC" w:rsidR="00DF6708" w:rsidRDefault="00DF6708">
          <w:pPr>
            <w:pStyle w:val="Inhopg2"/>
            <w:tabs>
              <w:tab w:val="right" w:leader="dot" w:pos="9062"/>
            </w:tabs>
            <w:rPr>
              <w:rFonts w:eastAsiaTheme="minorEastAsia"/>
              <w:smallCaps w:val="0"/>
              <w:noProof/>
              <w:sz w:val="24"/>
              <w:szCs w:val="24"/>
              <w:lang w:eastAsia="nl-NL"/>
            </w:rPr>
          </w:pPr>
          <w:hyperlink w:anchor="_Toc44590187" w:history="1">
            <w:r w:rsidRPr="008467AB">
              <w:rPr>
                <w:rStyle w:val="Hyperlink"/>
                <w:noProof/>
              </w:rPr>
              <w:t>Prognose eindtoets 2019-2020</w:t>
            </w:r>
            <w:r>
              <w:rPr>
                <w:noProof/>
                <w:webHidden/>
              </w:rPr>
              <w:tab/>
            </w:r>
            <w:r>
              <w:rPr>
                <w:noProof/>
                <w:webHidden/>
              </w:rPr>
              <w:fldChar w:fldCharType="begin"/>
            </w:r>
            <w:r>
              <w:rPr>
                <w:noProof/>
                <w:webHidden/>
              </w:rPr>
              <w:instrText xml:space="preserve"> PAGEREF _Toc44590187 \h </w:instrText>
            </w:r>
            <w:r>
              <w:rPr>
                <w:noProof/>
                <w:webHidden/>
              </w:rPr>
            </w:r>
            <w:r>
              <w:rPr>
                <w:noProof/>
                <w:webHidden/>
              </w:rPr>
              <w:fldChar w:fldCharType="separate"/>
            </w:r>
            <w:r>
              <w:rPr>
                <w:noProof/>
                <w:webHidden/>
              </w:rPr>
              <w:t>38</w:t>
            </w:r>
            <w:r>
              <w:rPr>
                <w:noProof/>
                <w:webHidden/>
              </w:rPr>
              <w:fldChar w:fldCharType="end"/>
            </w:r>
          </w:hyperlink>
        </w:p>
        <w:p w14:paraId="49BAE65F" w14:textId="5B933B50" w:rsidR="00DF6708" w:rsidRDefault="00DF6708">
          <w:pPr>
            <w:pStyle w:val="Inhopg2"/>
            <w:tabs>
              <w:tab w:val="right" w:leader="dot" w:pos="9062"/>
            </w:tabs>
            <w:rPr>
              <w:rFonts w:eastAsiaTheme="minorEastAsia"/>
              <w:smallCaps w:val="0"/>
              <w:noProof/>
              <w:sz w:val="24"/>
              <w:szCs w:val="24"/>
              <w:lang w:eastAsia="nl-NL"/>
            </w:rPr>
          </w:pPr>
          <w:hyperlink w:anchor="_Toc44590188" w:history="1">
            <w:r w:rsidRPr="008467AB">
              <w:rPr>
                <w:rStyle w:val="Hyperlink"/>
                <w:noProof/>
              </w:rPr>
              <w:t>Schooladviezen 2019-2020</w:t>
            </w:r>
            <w:r>
              <w:rPr>
                <w:noProof/>
                <w:webHidden/>
              </w:rPr>
              <w:tab/>
            </w:r>
            <w:r>
              <w:rPr>
                <w:noProof/>
                <w:webHidden/>
              </w:rPr>
              <w:fldChar w:fldCharType="begin"/>
            </w:r>
            <w:r>
              <w:rPr>
                <w:noProof/>
                <w:webHidden/>
              </w:rPr>
              <w:instrText xml:space="preserve"> PAGEREF _Toc44590188 \h </w:instrText>
            </w:r>
            <w:r>
              <w:rPr>
                <w:noProof/>
                <w:webHidden/>
              </w:rPr>
            </w:r>
            <w:r>
              <w:rPr>
                <w:noProof/>
                <w:webHidden/>
              </w:rPr>
              <w:fldChar w:fldCharType="separate"/>
            </w:r>
            <w:r>
              <w:rPr>
                <w:noProof/>
                <w:webHidden/>
              </w:rPr>
              <w:t>39</w:t>
            </w:r>
            <w:r>
              <w:rPr>
                <w:noProof/>
                <w:webHidden/>
              </w:rPr>
              <w:fldChar w:fldCharType="end"/>
            </w:r>
          </w:hyperlink>
        </w:p>
        <w:p w14:paraId="222493B8" w14:textId="667FC0B1" w:rsidR="00DF6708" w:rsidRDefault="00DF6708">
          <w:pPr>
            <w:pStyle w:val="Inhopg2"/>
            <w:tabs>
              <w:tab w:val="right" w:leader="dot" w:pos="9062"/>
            </w:tabs>
            <w:rPr>
              <w:rFonts w:eastAsiaTheme="minorEastAsia"/>
              <w:smallCaps w:val="0"/>
              <w:noProof/>
              <w:sz w:val="24"/>
              <w:szCs w:val="24"/>
              <w:lang w:eastAsia="nl-NL"/>
            </w:rPr>
          </w:pPr>
          <w:hyperlink w:anchor="_Toc44590189" w:history="1">
            <w:r w:rsidRPr="008467AB">
              <w:rPr>
                <w:rStyle w:val="Hyperlink"/>
                <w:noProof/>
              </w:rPr>
              <w:t>Uitstroom naar Voortgezet onderwijs</w:t>
            </w:r>
            <w:r>
              <w:rPr>
                <w:noProof/>
                <w:webHidden/>
              </w:rPr>
              <w:tab/>
            </w:r>
            <w:r>
              <w:rPr>
                <w:noProof/>
                <w:webHidden/>
              </w:rPr>
              <w:fldChar w:fldCharType="begin"/>
            </w:r>
            <w:r>
              <w:rPr>
                <w:noProof/>
                <w:webHidden/>
              </w:rPr>
              <w:instrText xml:space="preserve"> PAGEREF _Toc44590189 \h </w:instrText>
            </w:r>
            <w:r>
              <w:rPr>
                <w:noProof/>
                <w:webHidden/>
              </w:rPr>
            </w:r>
            <w:r>
              <w:rPr>
                <w:noProof/>
                <w:webHidden/>
              </w:rPr>
              <w:fldChar w:fldCharType="separate"/>
            </w:r>
            <w:r>
              <w:rPr>
                <w:noProof/>
                <w:webHidden/>
              </w:rPr>
              <w:t>39</w:t>
            </w:r>
            <w:r>
              <w:rPr>
                <w:noProof/>
                <w:webHidden/>
              </w:rPr>
              <w:fldChar w:fldCharType="end"/>
            </w:r>
          </w:hyperlink>
        </w:p>
        <w:p w14:paraId="7043BF13" w14:textId="5C52ABD8" w:rsidR="00DF6708" w:rsidRDefault="00DF6708">
          <w:pPr>
            <w:pStyle w:val="Inhopg2"/>
            <w:tabs>
              <w:tab w:val="right" w:leader="dot" w:pos="9062"/>
            </w:tabs>
            <w:rPr>
              <w:rFonts w:eastAsiaTheme="minorEastAsia"/>
              <w:smallCaps w:val="0"/>
              <w:noProof/>
              <w:sz w:val="24"/>
              <w:szCs w:val="24"/>
              <w:lang w:eastAsia="nl-NL"/>
            </w:rPr>
          </w:pPr>
          <w:hyperlink w:anchor="_Toc44590190" w:history="1">
            <w:r w:rsidRPr="008467AB">
              <w:rPr>
                <w:rStyle w:val="Hyperlink"/>
                <w:noProof/>
              </w:rPr>
              <w:t>Cito eindtoetsen 2020 verschoven naar schooljaar 2020-2021</w:t>
            </w:r>
            <w:r>
              <w:rPr>
                <w:noProof/>
                <w:webHidden/>
              </w:rPr>
              <w:tab/>
            </w:r>
            <w:r>
              <w:rPr>
                <w:noProof/>
                <w:webHidden/>
              </w:rPr>
              <w:fldChar w:fldCharType="begin"/>
            </w:r>
            <w:r>
              <w:rPr>
                <w:noProof/>
                <w:webHidden/>
              </w:rPr>
              <w:instrText xml:space="preserve"> PAGEREF _Toc44590190 \h </w:instrText>
            </w:r>
            <w:r>
              <w:rPr>
                <w:noProof/>
                <w:webHidden/>
              </w:rPr>
            </w:r>
            <w:r>
              <w:rPr>
                <w:noProof/>
                <w:webHidden/>
              </w:rPr>
              <w:fldChar w:fldCharType="separate"/>
            </w:r>
            <w:r>
              <w:rPr>
                <w:noProof/>
                <w:webHidden/>
              </w:rPr>
              <w:t>42</w:t>
            </w:r>
            <w:r>
              <w:rPr>
                <w:noProof/>
                <w:webHidden/>
              </w:rPr>
              <w:fldChar w:fldCharType="end"/>
            </w:r>
          </w:hyperlink>
        </w:p>
        <w:p w14:paraId="720635CF" w14:textId="6FA4CE1B" w:rsidR="00DF6708" w:rsidRDefault="00DF6708">
          <w:pPr>
            <w:pStyle w:val="Inhopg2"/>
            <w:tabs>
              <w:tab w:val="right" w:leader="dot" w:pos="9062"/>
            </w:tabs>
            <w:rPr>
              <w:rFonts w:eastAsiaTheme="minorEastAsia"/>
              <w:smallCaps w:val="0"/>
              <w:noProof/>
              <w:sz w:val="24"/>
              <w:szCs w:val="24"/>
              <w:lang w:eastAsia="nl-NL"/>
            </w:rPr>
          </w:pPr>
          <w:hyperlink w:anchor="_Toc44590191" w:history="1">
            <w:r w:rsidRPr="008467AB">
              <w:rPr>
                <w:rStyle w:val="Hyperlink"/>
                <w:noProof/>
              </w:rPr>
              <w:t>Sociale ontwikkeling</w:t>
            </w:r>
            <w:r>
              <w:rPr>
                <w:noProof/>
                <w:webHidden/>
              </w:rPr>
              <w:tab/>
            </w:r>
            <w:r>
              <w:rPr>
                <w:noProof/>
                <w:webHidden/>
              </w:rPr>
              <w:fldChar w:fldCharType="begin"/>
            </w:r>
            <w:r>
              <w:rPr>
                <w:noProof/>
                <w:webHidden/>
              </w:rPr>
              <w:instrText xml:space="preserve"> PAGEREF _Toc44590191 \h </w:instrText>
            </w:r>
            <w:r>
              <w:rPr>
                <w:noProof/>
                <w:webHidden/>
              </w:rPr>
            </w:r>
            <w:r>
              <w:rPr>
                <w:noProof/>
                <w:webHidden/>
              </w:rPr>
              <w:fldChar w:fldCharType="separate"/>
            </w:r>
            <w:r>
              <w:rPr>
                <w:noProof/>
                <w:webHidden/>
              </w:rPr>
              <w:t>42</w:t>
            </w:r>
            <w:r>
              <w:rPr>
                <w:noProof/>
                <w:webHidden/>
              </w:rPr>
              <w:fldChar w:fldCharType="end"/>
            </w:r>
          </w:hyperlink>
        </w:p>
        <w:p w14:paraId="734B346A" w14:textId="45400778" w:rsidR="00DF6708" w:rsidRDefault="00DF6708">
          <w:pPr>
            <w:pStyle w:val="Inhopg3"/>
            <w:tabs>
              <w:tab w:val="right" w:leader="dot" w:pos="9062"/>
            </w:tabs>
            <w:rPr>
              <w:rFonts w:eastAsiaTheme="minorEastAsia"/>
              <w:i w:val="0"/>
              <w:iCs w:val="0"/>
              <w:noProof/>
              <w:sz w:val="24"/>
              <w:szCs w:val="24"/>
              <w:lang w:eastAsia="nl-NL"/>
            </w:rPr>
          </w:pPr>
          <w:hyperlink w:anchor="_Toc44590192" w:history="1">
            <w:r w:rsidRPr="008467AB">
              <w:rPr>
                <w:rStyle w:val="Hyperlink"/>
                <w:noProof/>
              </w:rPr>
              <w:t>Visie op Sociale opbrengsten</w:t>
            </w:r>
            <w:r>
              <w:rPr>
                <w:noProof/>
                <w:webHidden/>
              </w:rPr>
              <w:tab/>
            </w:r>
            <w:r>
              <w:rPr>
                <w:noProof/>
                <w:webHidden/>
              </w:rPr>
              <w:fldChar w:fldCharType="begin"/>
            </w:r>
            <w:r>
              <w:rPr>
                <w:noProof/>
                <w:webHidden/>
              </w:rPr>
              <w:instrText xml:space="preserve"> PAGEREF _Toc44590192 \h </w:instrText>
            </w:r>
            <w:r>
              <w:rPr>
                <w:noProof/>
                <w:webHidden/>
              </w:rPr>
            </w:r>
            <w:r>
              <w:rPr>
                <w:noProof/>
                <w:webHidden/>
              </w:rPr>
              <w:fldChar w:fldCharType="separate"/>
            </w:r>
            <w:r>
              <w:rPr>
                <w:noProof/>
                <w:webHidden/>
              </w:rPr>
              <w:t>42</w:t>
            </w:r>
            <w:r>
              <w:rPr>
                <w:noProof/>
                <w:webHidden/>
              </w:rPr>
              <w:fldChar w:fldCharType="end"/>
            </w:r>
          </w:hyperlink>
        </w:p>
        <w:p w14:paraId="2726CE34" w14:textId="4E25D5F9" w:rsidR="00DF6708" w:rsidRDefault="00DF6708">
          <w:pPr>
            <w:pStyle w:val="Inhopg3"/>
            <w:tabs>
              <w:tab w:val="right" w:leader="dot" w:pos="9062"/>
            </w:tabs>
            <w:rPr>
              <w:rFonts w:eastAsiaTheme="minorEastAsia"/>
              <w:i w:val="0"/>
              <w:iCs w:val="0"/>
              <w:noProof/>
              <w:sz w:val="24"/>
              <w:szCs w:val="24"/>
              <w:lang w:eastAsia="nl-NL"/>
            </w:rPr>
          </w:pPr>
          <w:hyperlink w:anchor="_Toc44590193" w:history="1">
            <w:r w:rsidRPr="008467AB">
              <w:rPr>
                <w:rStyle w:val="Hyperlink"/>
                <w:noProof/>
              </w:rPr>
              <w:t>Werkwijze Sociale opbrengsten</w:t>
            </w:r>
            <w:r>
              <w:rPr>
                <w:noProof/>
                <w:webHidden/>
              </w:rPr>
              <w:tab/>
            </w:r>
            <w:r>
              <w:rPr>
                <w:noProof/>
                <w:webHidden/>
              </w:rPr>
              <w:fldChar w:fldCharType="begin"/>
            </w:r>
            <w:r>
              <w:rPr>
                <w:noProof/>
                <w:webHidden/>
              </w:rPr>
              <w:instrText xml:space="preserve"> PAGEREF _Toc44590193 \h </w:instrText>
            </w:r>
            <w:r>
              <w:rPr>
                <w:noProof/>
                <w:webHidden/>
              </w:rPr>
            </w:r>
            <w:r>
              <w:rPr>
                <w:noProof/>
                <w:webHidden/>
              </w:rPr>
              <w:fldChar w:fldCharType="separate"/>
            </w:r>
            <w:r>
              <w:rPr>
                <w:noProof/>
                <w:webHidden/>
              </w:rPr>
              <w:t>43</w:t>
            </w:r>
            <w:r>
              <w:rPr>
                <w:noProof/>
                <w:webHidden/>
              </w:rPr>
              <w:fldChar w:fldCharType="end"/>
            </w:r>
          </w:hyperlink>
        </w:p>
        <w:p w14:paraId="16C178EF" w14:textId="3FEA6BB4" w:rsidR="00DF6708" w:rsidRDefault="00DF6708">
          <w:pPr>
            <w:pStyle w:val="Inhopg2"/>
            <w:tabs>
              <w:tab w:val="right" w:leader="dot" w:pos="9062"/>
            </w:tabs>
            <w:rPr>
              <w:rFonts w:eastAsiaTheme="minorEastAsia"/>
              <w:smallCaps w:val="0"/>
              <w:noProof/>
              <w:sz w:val="24"/>
              <w:szCs w:val="24"/>
              <w:lang w:eastAsia="nl-NL"/>
            </w:rPr>
          </w:pPr>
          <w:hyperlink w:anchor="_Toc44590194" w:history="1">
            <w:r w:rsidRPr="008467AB">
              <w:rPr>
                <w:rStyle w:val="Hyperlink"/>
                <w:noProof/>
              </w:rPr>
              <w:t>Kwaliteitszorg</w:t>
            </w:r>
            <w:r>
              <w:rPr>
                <w:noProof/>
                <w:webHidden/>
              </w:rPr>
              <w:tab/>
            </w:r>
            <w:r>
              <w:rPr>
                <w:noProof/>
                <w:webHidden/>
              </w:rPr>
              <w:fldChar w:fldCharType="begin"/>
            </w:r>
            <w:r>
              <w:rPr>
                <w:noProof/>
                <w:webHidden/>
              </w:rPr>
              <w:instrText xml:space="preserve"> PAGEREF _Toc44590194 \h </w:instrText>
            </w:r>
            <w:r>
              <w:rPr>
                <w:noProof/>
                <w:webHidden/>
              </w:rPr>
            </w:r>
            <w:r>
              <w:rPr>
                <w:noProof/>
                <w:webHidden/>
              </w:rPr>
              <w:fldChar w:fldCharType="separate"/>
            </w:r>
            <w:r>
              <w:rPr>
                <w:noProof/>
                <w:webHidden/>
              </w:rPr>
              <w:t>45</w:t>
            </w:r>
            <w:r>
              <w:rPr>
                <w:noProof/>
                <w:webHidden/>
              </w:rPr>
              <w:fldChar w:fldCharType="end"/>
            </w:r>
          </w:hyperlink>
        </w:p>
        <w:p w14:paraId="7CD577E8" w14:textId="17492CB6" w:rsidR="00DC7134" w:rsidRDefault="00DC7134">
          <w:r>
            <w:rPr>
              <w:b/>
              <w:bCs/>
              <w:noProof/>
            </w:rPr>
            <w:fldChar w:fldCharType="end"/>
          </w:r>
        </w:p>
      </w:sdtContent>
    </w:sdt>
    <w:p w14:paraId="686C3347" w14:textId="77777777" w:rsidR="00DC7134" w:rsidRDefault="00DC7134">
      <w:pPr>
        <w:rPr>
          <w:rFonts w:asciiTheme="majorHAnsi" w:eastAsiaTheme="majorEastAsia" w:hAnsiTheme="majorHAnsi" w:cstheme="majorBidi"/>
          <w:color w:val="2F5496" w:themeColor="accent1" w:themeShade="BF"/>
          <w:sz w:val="32"/>
          <w:szCs w:val="32"/>
        </w:rPr>
      </w:pPr>
      <w:r>
        <w:br w:type="page"/>
      </w:r>
    </w:p>
    <w:p w14:paraId="4AE7249E" w14:textId="35005290" w:rsidR="00DC002A" w:rsidRPr="00E6292B" w:rsidRDefault="00DC002A" w:rsidP="00F9721E">
      <w:pPr>
        <w:pStyle w:val="Kop1"/>
      </w:pPr>
      <w:bookmarkStart w:id="0" w:name="_Toc44590133"/>
      <w:r w:rsidRPr="00E6292B">
        <w:lastRenderedPageBreak/>
        <w:t>Over de school</w:t>
      </w:r>
      <w:bookmarkEnd w:id="0"/>
      <w:r w:rsidR="00C857C4">
        <w:t xml:space="preserve"> </w:t>
      </w:r>
    </w:p>
    <w:p w14:paraId="1EE8BA94" w14:textId="77777777" w:rsidR="00E6292B" w:rsidRDefault="00E6292B" w:rsidP="00E6292B">
      <w:pPr>
        <w:spacing w:after="0" w:line="276" w:lineRule="auto"/>
        <w:rPr>
          <w:rFonts w:ascii="Montserrat,Bold" w:hAnsi="Montserrat,Bold" w:cs="Montserrat,Bold"/>
          <w:b/>
          <w:bCs/>
          <w:color w:val="641C5C"/>
          <w:sz w:val="32"/>
          <w:szCs w:val="32"/>
        </w:rPr>
      </w:pPr>
    </w:p>
    <w:p w14:paraId="067480FD" w14:textId="73E34C42" w:rsidR="00282A21" w:rsidRPr="00B9603C" w:rsidRDefault="00DC002A" w:rsidP="00F9721E">
      <w:pPr>
        <w:pStyle w:val="Kop2"/>
      </w:pPr>
      <w:bookmarkStart w:id="1" w:name="_Toc44590134"/>
      <w:r w:rsidRPr="00B9603C">
        <w:t>Algemene gegevens</w:t>
      </w:r>
      <w:bookmarkEnd w:id="1"/>
    </w:p>
    <w:p w14:paraId="240C199B" w14:textId="32F589E4" w:rsidR="00B9603C" w:rsidRDefault="00B9603C" w:rsidP="00F9721E">
      <w:pPr>
        <w:pStyle w:val="Kop3"/>
      </w:pPr>
      <w:bookmarkStart w:id="2" w:name="_Toc44590135"/>
      <w:r w:rsidRPr="00FD4CD2">
        <w:t>Contactgegevens</w:t>
      </w:r>
      <w:bookmarkEnd w:id="2"/>
    </w:p>
    <w:p w14:paraId="7F3F1FEE" w14:textId="77AE2C8C" w:rsidR="00B9603C" w:rsidRPr="00DC1B57" w:rsidRDefault="004F3669" w:rsidP="001B67B8">
      <w:pPr>
        <w:autoSpaceDE w:val="0"/>
        <w:autoSpaceDN w:val="0"/>
        <w:adjustRightInd w:val="0"/>
        <w:spacing w:after="0" w:line="240" w:lineRule="auto"/>
        <w:rPr>
          <w:rFonts w:ascii="Corbel,Bold" w:hAnsi="Corbel,Bold" w:cs="Corbel,Bold"/>
          <w:b/>
          <w:bCs/>
          <w:sz w:val="26"/>
          <w:szCs w:val="26"/>
        </w:rPr>
      </w:pPr>
      <w:r>
        <w:rPr>
          <w:rFonts w:ascii="Corbel,Bold" w:hAnsi="Corbel,Bold" w:cs="Corbel,Bold"/>
          <w:b/>
          <w:bCs/>
          <w:sz w:val="26"/>
          <w:szCs w:val="26"/>
        </w:rPr>
        <w:t>KBS Laetare</w:t>
      </w:r>
    </w:p>
    <w:p w14:paraId="33B8D862" w14:textId="0BBEAFC5" w:rsidR="00B9603C" w:rsidRPr="00DC1B57" w:rsidRDefault="004F3669" w:rsidP="001B67B8">
      <w:pPr>
        <w:autoSpaceDE w:val="0"/>
        <w:autoSpaceDN w:val="0"/>
        <w:adjustRightInd w:val="0"/>
        <w:spacing w:after="0" w:line="240" w:lineRule="auto"/>
        <w:rPr>
          <w:rFonts w:ascii="Corbel" w:hAnsi="Corbel" w:cs="Corbel"/>
          <w:sz w:val="28"/>
          <w:szCs w:val="28"/>
        </w:rPr>
      </w:pPr>
      <w:r>
        <w:rPr>
          <w:rFonts w:ascii="Corbel" w:hAnsi="Corbel" w:cs="Corbel"/>
          <w:sz w:val="28"/>
          <w:szCs w:val="28"/>
        </w:rPr>
        <w:t>Leekerhoek 16</w:t>
      </w:r>
    </w:p>
    <w:p w14:paraId="0408A2E8" w14:textId="6E0DFA57" w:rsidR="0048466B" w:rsidRPr="00DC1B57" w:rsidRDefault="004F3669" w:rsidP="0048466B">
      <w:pPr>
        <w:autoSpaceDE w:val="0"/>
        <w:autoSpaceDN w:val="0"/>
        <w:adjustRightInd w:val="0"/>
        <w:spacing w:after="0" w:line="240" w:lineRule="auto"/>
        <w:rPr>
          <w:rFonts w:ascii="Corbel" w:hAnsi="Corbel" w:cs="Corbel"/>
          <w:sz w:val="28"/>
          <w:szCs w:val="28"/>
        </w:rPr>
      </w:pPr>
      <w:r>
        <w:rPr>
          <w:rFonts w:ascii="Corbel" w:hAnsi="Corbel" w:cs="Corbel"/>
          <w:sz w:val="28"/>
          <w:szCs w:val="28"/>
        </w:rPr>
        <w:t>8223 ZR Lelystad</w:t>
      </w:r>
    </w:p>
    <w:p w14:paraId="47391046" w14:textId="37B9C8C3" w:rsidR="00B9603C" w:rsidRPr="00DC1B57" w:rsidRDefault="00406474" w:rsidP="0048466B">
      <w:pPr>
        <w:autoSpaceDE w:val="0"/>
        <w:autoSpaceDN w:val="0"/>
        <w:adjustRightInd w:val="0"/>
        <w:spacing w:after="0" w:line="240" w:lineRule="auto"/>
        <w:rPr>
          <w:rFonts w:ascii="Corbel" w:hAnsi="Corbel" w:cs="Corbel"/>
          <w:sz w:val="28"/>
          <w:szCs w:val="28"/>
        </w:rPr>
      </w:pPr>
      <w:r w:rsidRPr="00DC1B57">
        <w:rPr>
          <w:rFonts w:ascii="Wingdings" w:hAnsi="Wingdings" w:cstheme="majorHAnsi"/>
          <w:noProof/>
          <w:sz w:val="52"/>
          <w:szCs w:val="52"/>
          <w:lang w:eastAsia="nl-NL"/>
        </w:rPr>
        <w:drawing>
          <wp:inline distT="0" distB="0" distL="0" distR="0" wp14:anchorId="5E7A4F29" wp14:editId="0F7BC1C7">
            <wp:extent cx="166687" cy="166687"/>
            <wp:effectExtent l="0" t="0" r="5080" b="5080"/>
            <wp:docPr id="5" name="Graphic 5" descr="Ontv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eiv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7645" cy="177645"/>
                    </a:xfrm>
                    <a:prstGeom prst="rect">
                      <a:avLst/>
                    </a:prstGeom>
                  </pic:spPr>
                </pic:pic>
              </a:graphicData>
            </a:graphic>
          </wp:inline>
        </w:drawing>
      </w:r>
      <w:r w:rsidR="00FD4CD2" w:rsidRPr="00DC1B57">
        <w:rPr>
          <w:rFonts w:ascii="Wingdings" w:eastAsia="FontAwesome" w:hAnsi="Wingdings" w:cs="FontAwesome"/>
          <w:sz w:val="28"/>
          <w:szCs w:val="26"/>
        </w:rPr>
        <w:t></w:t>
      </w:r>
      <w:r w:rsidR="004F3669">
        <w:rPr>
          <w:rFonts w:ascii="Corbel" w:hAnsi="Corbel" w:cs="Corbel"/>
          <w:sz w:val="28"/>
          <w:szCs w:val="28"/>
        </w:rPr>
        <w:t>0320-221283</w:t>
      </w:r>
    </w:p>
    <w:p w14:paraId="73322039" w14:textId="09E4E4A8" w:rsidR="00B9603C" w:rsidRPr="00DC1B57" w:rsidRDefault="00406474" w:rsidP="00406474">
      <w:pPr>
        <w:autoSpaceDE w:val="0"/>
        <w:autoSpaceDN w:val="0"/>
        <w:adjustRightInd w:val="0"/>
        <w:spacing w:after="0" w:line="240" w:lineRule="auto"/>
        <w:rPr>
          <w:rFonts w:ascii="Corbel,Bold" w:hAnsi="Corbel,Bold" w:cs="Corbel,Bold"/>
          <w:b/>
          <w:bCs/>
          <w:sz w:val="26"/>
          <w:szCs w:val="26"/>
        </w:rPr>
      </w:pPr>
      <w:r w:rsidRPr="00DC1B57">
        <w:rPr>
          <w:rFonts w:ascii="Wingdings" w:hAnsi="Wingdings" w:cstheme="majorHAnsi"/>
          <w:noProof/>
          <w:sz w:val="52"/>
          <w:szCs w:val="52"/>
          <w:lang w:eastAsia="nl-NL"/>
        </w:rPr>
        <w:drawing>
          <wp:inline distT="0" distB="0" distL="0" distR="0" wp14:anchorId="543FCE32" wp14:editId="2ED624DD">
            <wp:extent cx="204787" cy="204787"/>
            <wp:effectExtent l="0" t="0" r="5080" b="5080"/>
            <wp:docPr id="6" name="Graphic 6" descr="Wereldbol: Afrika 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rthglobeeuropeafrica.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15573" cy="215573"/>
                    </a:xfrm>
                    <a:prstGeom prst="rect">
                      <a:avLst/>
                    </a:prstGeom>
                  </pic:spPr>
                </pic:pic>
              </a:graphicData>
            </a:graphic>
          </wp:inline>
        </w:drawing>
      </w:r>
      <w:r w:rsidR="00B9603C" w:rsidRPr="00DC1B57">
        <w:rPr>
          <w:rFonts w:ascii="FontAwesome" w:eastAsia="FontAwesome" w:hAnsi="Montserrat,Bold" w:cs="FontAwesome"/>
          <w:sz w:val="26"/>
          <w:szCs w:val="26"/>
        </w:rPr>
        <w:t xml:space="preserve"> </w:t>
      </w:r>
      <w:r w:rsidR="004F3669">
        <w:rPr>
          <w:rFonts w:ascii="Corbel,Bold" w:hAnsi="Corbel,Bold" w:cs="Corbel,Bold"/>
          <w:b/>
          <w:bCs/>
          <w:sz w:val="26"/>
          <w:szCs w:val="26"/>
        </w:rPr>
        <w:t>www.laetare.nl</w:t>
      </w:r>
    </w:p>
    <w:p w14:paraId="295700AA" w14:textId="172124C2" w:rsidR="00DB6287" w:rsidRPr="004F3669" w:rsidRDefault="003A1E1A" w:rsidP="004F3669">
      <w:pPr>
        <w:spacing w:line="276" w:lineRule="auto"/>
        <w:rPr>
          <w:rFonts w:asciiTheme="majorHAnsi" w:hAnsiTheme="majorHAnsi" w:cstheme="majorHAnsi"/>
          <w:sz w:val="52"/>
          <w:szCs w:val="52"/>
        </w:rPr>
      </w:pPr>
      <w:r w:rsidRPr="00DC1B57">
        <w:rPr>
          <w:noProof/>
          <w:sz w:val="24"/>
          <w:szCs w:val="24"/>
          <w:lang w:eastAsia="nl-NL"/>
        </w:rPr>
        <w:drawing>
          <wp:inline distT="0" distB="0" distL="0" distR="0" wp14:anchorId="60B94676" wp14:editId="3ED10EE9">
            <wp:extent cx="214313" cy="214313"/>
            <wp:effectExtent l="0" t="0" r="0" b="0"/>
            <wp:docPr id="7" name="Graphic 7" descr="En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velop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19394" cy="219394"/>
                    </a:xfrm>
                    <a:prstGeom prst="rect">
                      <a:avLst/>
                    </a:prstGeom>
                  </pic:spPr>
                </pic:pic>
              </a:graphicData>
            </a:graphic>
          </wp:inline>
        </w:drawing>
      </w:r>
      <w:r w:rsidR="00B9603C" w:rsidRPr="00DC1B57">
        <w:rPr>
          <w:rFonts w:ascii="FontAwesome" w:eastAsia="FontAwesome" w:hAnsi="Montserrat,Bold" w:cs="FontAwesome"/>
          <w:sz w:val="26"/>
          <w:szCs w:val="26"/>
        </w:rPr>
        <w:t xml:space="preserve"> </w:t>
      </w:r>
      <w:r w:rsidR="004F3669">
        <w:rPr>
          <w:rFonts w:ascii="Corbel,Bold" w:hAnsi="Corbel,Bold" w:cs="Corbel,Bold"/>
          <w:b/>
          <w:bCs/>
          <w:sz w:val="26"/>
          <w:szCs w:val="26"/>
        </w:rPr>
        <w:t>info@laetare.nl</w:t>
      </w:r>
    </w:p>
    <w:p w14:paraId="783DE809" w14:textId="77777777" w:rsidR="00B14636" w:rsidRDefault="00B14636" w:rsidP="00DB6287">
      <w:pPr>
        <w:autoSpaceDE w:val="0"/>
        <w:autoSpaceDN w:val="0"/>
        <w:adjustRightInd w:val="0"/>
        <w:spacing w:after="0" w:line="240" w:lineRule="auto"/>
        <w:rPr>
          <w:rFonts w:ascii="Montserrat,Bold" w:hAnsi="Montserrat,Bold" w:cs="Montserrat,Bold"/>
          <w:b/>
          <w:bCs/>
          <w:color w:val="641C5C"/>
          <w:sz w:val="28"/>
          <w:szCs w:val="28"/>
        </w:rPr>
      </w:pPr>
    </w:p>
    <w:p w14:paraId="09C135A1" w14:textId="4DC0CB23" w:rsidR="00DB6287" w:rsidRPr="00FD4CD2" w:rsidRDefault="00DB6287" w:rsidP="00F9721E">
      <w:pPr>
        <w:pStyle w:val="Kop3"/>
      </w:pPr>
      <w:bookmarkStart w:id="3" w:name="_Toc44590136"/>
      <w:r w:rsidRPr="00FD4CD2">
        <w:t>Schoolbestuur</w:t>
      </w:r>
      <w:bookmarkEnd w:id="3"/>
    </w:p>
    <w:p w14:paraId="543319FC" w14:textId="77777777" w:rsidR="00DB6287" w:rsidRDefault="00DB6287" w:rsidP="00DB6287">
      <w:pPr>
        <w:autoSpaceDE w:val="0"/>
        <w:autoSpaceDN w:val="0"/>
        <w:adjustRightInd w:val="0"/>
        <w:spacing w:after="0" w:line="240" w:lineRule="auto"/>
        <w:rPr>
          <w:rFonts w:ascii="Corbel,Bold" w:hAnsi="Corbel,Bold" w:cs="Corbel,Bold"/>
          <w:b/>
          <w:bCs/>
          <w:color w:val="000000"/>
          <w:sz w:val="24"/>
          <w:szCs w:val="24"/>
        </w:rPr>
      </w:pPr>
      <w:r>
        <w:rPr>
          <w:rFonts w:ascii="Corbel,Bold" w:hAnsi="Corbel,Bold" w:cs="Corbel,Bold"/>
          <w:b/>
          <w:bCs/>
          <w:color w:val="000000"/>
          <w:sz w:val="24"/>
          <w:szCs w:val="24"/>
        </w:rPr>
        <w:t>Stichting Kath. Onderw. Flevoland-Veluwe</w:t>
      </w:r>
    </w:p>
    <w:p w14:paraId="4778B0BD" w14:textId="77777777" w:rsidR="00DB6287" w:rsidRDefault="00DB6287" w:rsidP="00DB6287">
      <w:pPr>
        <w:autoSpaceDE w:val="0"/>
        <w:autoSpaceDN w:val="0"/>
        <w:adjustRightInd w:val="0"/>
        <w:spacing w:after="0" w:line="240" w:lineRule="auto"/>
        <w:rPr>
          <w:rFonts w:ascii="Corbel" w:hAnsi="Corbel" w:cs="Corbel"/>
          <w:color w:val="000000"/>
          <w:sz w:val="24"/>
          <w:szCs w:val="24"/>
        </w:rPr>
      </w:pPr>
      <w:r>
        <w:rPr>
          <w:rFonts w:ascii="Corbel" w:hAnsi="Corbel" w:cs="Corbel"/>
          <w:color w:val="000000"/>
          <w:sz w:val="24"/>
          <w:szCs w:val="24"/>
        </w:rPr>
        <w:t>Aantal scholen: 28</w:t>
      </w:r>
    </w:p>
    <w:p w14:paraId="7C21147A" w14:textId="77777777" w:rsidR="00DB6287" w:rsidRDefault="00DB6287" w:rsidP="00DB6287">
      <w:pPr>
        <w:autoSpaceDE w:val="0"/>
        <w:autoSpaceDN w:val="0"/>
        <w:adjustRightInd w:val="0"/>
        <w:spacing w:after="0" w:line="240" w:lineRule="auto"/>
        <w:rPr>
          <w:rFonts w:ascii="Corbel" w:hAnsi="Corbel" w:cs="Corbel"/>
          <w:color w:val="000000"/>
          <w:sz w:val="24"/>
          <w:szCs w:val="24"/>
        </w:rPr>
      </w:pPr>
      <w:r>
        <w:rPr>
          <w:rFonts w:ascii="Corbel" w:hAnsi="Corbel" w:cs="Corbel"/>
          <w:color w:val="000000"/>
          <w:sz w:val="24"/>
          <w:szCs w:val="24"/>
        </w:rPr>
        <w:t>Aantal leerlingen: 6.784</w:t>
      </w:r>
    </w:p>
    <w:p w14:paraId="27E11DDB" w14:textId="54B39846" w:rsidR="00DB6287" w:rsidRDefault="00C8062D" w:rsidP="000C06AE">
      <w:pPr>
        <w:spacing w:line="276" w:lineRule="auto"/>
        <w:rPr>
          <w:rFonts w:ascii="Corbel,Bold" w:hAnsi="Corbel,Bold" w:cs="Corbel,Bold"/>
          <w:b/>
          <w:bCs/>
          <w:sz w:val="24"/>
          <w:szCs w:val="24"/>
        </w:rPr>
      </w:pPr>
      <w:r>
        <w:rPr>
          <w:noProof/>
        </w:rPr>
        <w:pict w14:anchorId="26C1F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i1025" type="#_x0000_t75" alt="Wereldbol: Afrika en Europa" style="width:16.4pt;height:16.4pt;visibility:visible;mso-width-percent:0;mso-height-percent:0;mso-width-percent:0;mso-height-percent:0" o:bullet="t">
            <v:imagedata r:id="rId19" o:title="" croptop="-2135f" cropbottom="-1068f" cropleft="-2135f" cropright="-1068f"/>
          </v:shape>
        </w:pict>
      </w:r>
      <w:r w:rsidR="000C06AE" w:rsidRPr="001149BF">
        <w:rPr>
          <w:rFonts w:ascii="Corbel,Bold" w:hAnsi="Corbel,Bold" w:cs="Corbel,Bold"/>
          <w:b/>
          <w:bCs/>
          <w:sz w:val="24"/>
          <w:szCs w:val="24"/>
        </w:rPr>
        <w:t xml:space="preserve"> </w:t>
      </w:r>
      <w:r w:rsidR="00DB6287" w:rsidRPr="001149BF">
        <w:rPr>
          <w:rFonts w:ascii="Corbel,Bold" w:hAnsi="Corbel,Bold" w:cs="Corbel,Bold"/>
          <w:b/>
          <w:bCs/>
          <w:sz w:val="24"/>
          <w:szCs w:val="24"/>
        </w:rPr>
        <w:t>http://www.skofv.nl</w:t>
      </w:r>
    </w:p>
    <w:p w14:paraId="08E590B2" w14:textId="77777777" w:rsidR="00C91081" w:rsidRPr="001149BF" w:rsidRDefault="00C91081" w:rsidP="000C06AE">
      <w:pPr>
        <w:spacing w:line="276" w:lineRule="auto"/>
        <w:rPr>
          <w:rFonts w:ascii="Corbel,Bold" w:hAnsi="Corbel,Bold" w:cs="Corbel,Bold"/>
          <w:b/>
          <w:bCs/>
          <w:sz w:val="24"/>
          <w:szCs w:val="24"/>
        </w:rPr>
      </w:pPr>
    </w:p>
    <w:p w14:paraId="24BDC16B" w14:textId="77777777" w:rsidR="00562D9A" w:rsidRPr="00FD4CD2" w:rsidRDefault="00562D9A" w:rsidP="00F9721E">
      <w:pPr>
        <w:pStyle w:val="Kop3"/>
      </w:pPr>
      <w:bookmarkStart w:id="4" w:name="_Toc44590137"/>
      <w:r w:rsidRPr="00FD4CD2">
        <w:t>Schooldirectie</w:t>
      </w:r>
      <w:bookmarkEnd w:id="4"/>
    </w:p>
    <w:p w14:paraId="1ED2F741" w14:textId="2C53D77A" w:rsidR="00952F63" w:rsidRDefault="00952F63" w:rsidP="00562D9A">
      <w:pPr>
        <w:autoSpaceDE w:val="0"/>
        <w:autoSpaceDN w:val="0"/>
        <w:adjustRightInd w:val="0"/>
        <w:spacing w:after="0" w:line="240" w:lineRule="auto"/>
        <w:rPr>
          <w:rFonts w:ascii="Corbel,Bold" w:hAnsi="Corbel,Bold" w:cs="Corbel,Bold"/>
          <w:b/>
          <w:bCs/>
          <w:color w:val="787878"/>
          <w:sz w:val="20"/>
          <w:szCs w:val="20"/>
        </w:rPr>
      </w:pPr>
    </w:p>
    <w:tbl>
      <w:tblPr>
        <w:tblStyle w:val="Tabelraster"/>
        <w:tblW w:w="0" w:type="auto"/>
        <w:tblLook w:val="04A0" w:firstRow="1" w:lastRow="0" w:firstColumn="1" w:lastColumn="0" w:noHBand="0" w:noVBand="1"/>
      </w:tblPr>
      <w:tblGrid>
        <w:gridCol w:w="3020"/>
        <w:gridCol w:w="3020"/>
        <w:gridCol w:w="3020"/>
      </w:tblGrid>
      <w:tr w:rsidR="0092780F" w14:paraId="1F62B1D5" w14:textId="77777777" w:rsidTr="006E4B69">
        <w:tc>
          <w:tcPr>
            <w:tcW w:w="3020" w:type="dxa"/>
            <w:shd w:val="clear" w:color="auto" w:fill="D0CECE" w:themeFill="background2" w:themeFillShade="E6"/>
          </w:tcPr>
          <w:p w14:paraId="70C1079F" w14:textId="5AAAC5EA" w:rsidR="0092780F" w:rsidRPr="006E4B69" w:rsidRDefault="0092780F" w:rsidP="00562D9A">
            <w:pPr>
              <w:autoSpaceDE w:val="0"/>
              <w:autoSpaceDN w:val="0"/>
              <w:adjustRightInd w:val="0"/>
              <w:rPr>
                <w:rFonts w:ascii="Corbel,Bold" w:hAnsi="Corbel,Bold" w:cs="Corbel,Bold"/>
                <w:b/>
                <w:bCs/>
                <w:color w:val="000000" w:themeColor="text1"/>
                <w:sz w:val="20"/>
                <w:szCs w:val="20"/>
              </w:rPr>
            </w:pPr>
            <w:r w:rsidRPr="006E4B69">
              <w:rPr>
                <w:rFonts w:ascii="Corbel,Bold" w:hAnsi="Corbel,Bold" w:cs="Corbel,Bold"/>
                <w:b/>
                <w:bCs/>
                <w:color w:val="000000" w:themeColor="text1"/>
                <w:sz w:val="20"/>
                <w:szCs w:val="20"/>
              </w:rPr>
              <w:t>Functie</w:t>
            </w:r>
          </w:p>
        </w:tc>
        <w:tc>
          <w:tcPr>
            <w:tcW w:w="3020" w:type="dxa"/>
            <w:shd w:val="clear" w:color="auto" w:fill="D0CECE" w:themeFill="background2" w:themeFillShade="E6"/>
          </w:tcPr>
          <w:p w14:paraId="384E409E" w14:textId="3B7F8C05" w:rsidR="0092780F" w:rsidRPr="006E4B69" w:rsidRDefault="0092780F" w:rsidP="00562D9A">
            <w:pPr>
              <w:autoSpaceDE w:val="0"/>
              <w:autoSpaceDN w:val="0"/>
              <w:adjustRightInd w:val="0"/>
              <w:rPr>
                <w:rFonts w:ascii="Corbel,Bold" w:hAnsi="Corbel,Bold" w:cs="Corbel,Bold"/>
                <w:b/>
                <w:bCs/>
                <w:color w:val="000000" w:themeColor="text1"/>
                <w:sz w:val="20"/>
                <w:szCs w:val="20"/>
              </w:rPr>
            </w:pPr>
            <w:r w:rsidRPr="006E4B69">
              <w:rPr>
                <w:rFonts w:ascii="Corbel,Bold" w:hAnsi="Corbel,Bold" w:cs="Corbel,Bold"/>
                <w:b/>
                <w:bCs/>
                <w:color w:val="000000" w:themeColor="text1"/>
                <w:sz w:val="20"/>
                <w:szCs w:val="20"/>
              </w:rPr>
              <w:t>Naam</w:t>
            </w:r>
          </w:p>
        </w:tc>
        <w:tc>
          <w:tcPr>
            <w:tcW w:w="3020" w:type="dxa"/>
            <w:shd w:val="clear" w:color="auto" w:fill="D0CECE" w:themeFill="background2" w:themeFillShade="E6"/>
          </w:tcPr>
          <w:p w14:paraId="2D11CFEE" w14:textId="7939680F" w:rsidR="0092780F" w:rsidRPr="006E4B69" w:rsidRDefault="0092780F" w:rsidP="00562D9A">
            <w:pPr>
              <w:autoSpaceDE w:val="0"/>
              <w:autoSpaceDN w:val="0"/>
              <w:adjustRightInd w:val="0"/>
              <w:rPr>
                <w:rFonts w:ascii="Corbel,Bold" w:hAnsi="Corbel,Bold" w:cs="Corbel,Bold"/>
                <w:b/>
                <w:bCs/>
                <w:color w:val="000000" w:themeColor="text1"/>
                <w:sz w:val="20"/>
                <w:szCs w:val="20"/>
              </w:rPr>
            </w:pPr>
            <w:r w:rsidRPr="006E4B69">
              <w:rPr>
                <w:rFonts w:ascii="Corbel,Bold" w:hAnsi="Corbel,Bold" w:cs="Corbel,Bold"/>
                <w:b/>
                <w:bCs/>
                <w:color w:val="000000" w:themeColor="text1"/>
                <w:sz w:val="20"/>
                <w:szCs w:val="20"/>
              </w:rPr>
              <w:t>E-mailadres</w:t>
            </w:r>
          </w:p>
        </w:tc>
      </w:tr>
      <w:tr w:rsidR="0092780F" w14:paraId="7A432A0F" w14:textId="77777777" w:rsidTr="0092780F">
        <w:tc>
          <w:tcPr>
            <w:tcW w:w="3020" w:type="dxa"/>
          </w:tcPr>
          <w:p w14:paraId="62D8844C" w14:textId="0668E0EA" w:rsidR="0092780F" w:rsidRPr="006E4B69" w:rsidRDefault="00F0610D" w:rsidP="00562D9A">
            <w:pPr>
              <w:autoSpaceDE w:val="0"/>
              <w:autoSpaceDN w:val="0"/>
              <w:adjustRightInd w:val="0"/>
              <w:rPr>
                <w:rFonts w:ascii="Corbel,Bold" w:hAnsi="Corbel,Bold" w:cs="Corbel,Bold"/>
                <w:color w:val="000000" w:themeColor="text1"/>
                <w:sz w:val="20"/>
                <w:szCs w:val="20"/>
              </w:rPr>
            </w:pPr>
            <w:r w:rsidRPr="006E4B69">
              <w:rPr>
                <w:rFonts w:ascii="Corbel,Bold" w:hAnsi="Corbel,Bold" w:cs="Corbel,Bold"/>
                <w:color w:val="000000" w:themeColor="text1"/>
                <w:sz w:val="20"/>
                <w:szCs w:val="20"/>
              </w:rPr>
              <w:t>Directeur</w:t>
            </w:r>
          </w:p>
        </w:tc>
        <w:tc>
          <w:tcPr>
            <w:tcW w:w="3020" w:type="dxa"/>
          </w:tcPr>
          <w:p w14:paraId="27583652" w14:textId="3A0D9E2B" w:rsidR="0092780F" w:rsidRPr="006E4B69" w:rsidRDefault="004F3669" w:rsidP="00562D9A">
            <w:pPr>
              <w:autoSpaceDE w:val="0"/>
              <w:autoSpaceDN w:val="0"/>
              <w:adjustRightInd w:val="0"/>
              <w:rPr>
                <w:rFonts w:ascii="Corbel,Bold" w:hAnsi="Corbel,Bold" w:cs="Corbel,Bold"/>
                <w:color w:val="000000" w:themeColor="text1"/>
                <w:sz w:val="20"/>
                <w:szCs w:val="20"/>
              </w:rPr>
            </w:pPr>
            <w:r w:rsidRPr="006E4B69">
              <w:rPr>
                <w:rFonts w:ascii="Corbel,Bold" w:hAnsi="Corbel,Bold" w:cs="Corbel,Bold"/>
                <w:color w:val="000000" w:themeColor="text1"/>
                <w:sz w:val="20"/>
                <w:szCs w:val="20"/>
              </w:rPr>
              <w:t>Marije van Tol</w:t>
            </w:r>
          </w:p>
        </w:tc>
        <w:tc>
          <w:tcPr>
            <w:tcW w:w="3020" w:type="dxa"/>
          </w:tcPr>
          <w:p w14:paraId="7E28B20A" w14:textId="1D597E04" w:rsidR="0092780F" w:rsidRPr="006E4B69" w:rsidRDefault="004F3669" w:rsidP="00562D9A">
            <w:pPr>
              <w:autoSpaceDE w:val="0"/>
              <w:autoSpaceDN w:val="0"/>
              <w:adjustRightInd w:val="0"/>
              <w:rPr>
                <w:rFonts w:ascii="Corbel,Bold" w:hAnsi="Corbel,Bold" w:cs="Corbel,Bold"/>
                <w:color w:val="000000" w:themeColor="text1"/>
                <w:sz w:val="20"/>
                <w:szCs w:val="20"/>
              </w:rPr>
            </w:pPr>
            <w:r w:rsidRPr="006E4B69">
              <w:rPr>
                <w:rFonts w:ascii="Corbel,Bold" w:hAnsi="Corbel,Bold" w:cs="Corbel,Bold"/>
                <w:color w:val="000000" w:themeColor="text1"/>
                <w:sz w:val="20"/>
                <w:szCs w:val="20"/>
              </w:rPr>
              <w:t>m.vantol@laetare.nl</w:t>
            </w:r>
          </w:p>
        </w:tc>
      </w:tr>
    </w:tbl>
    <w:p w14:paraId="277E4075" w14:textId="493DD3FE" w:rsidR="0092780F" w:rsidRDefault="0092780F" w:rsidP="00562D9A">
      <w:pPr>
        <w:autoSpaceDE w:val="0"/>
        <w:autoSpaceDN w:val="0"/>
        <w:adjustRightInd w:val="0"/>
        <w:spacing w:after="0" w:line="240" w:lineRule="auto"/>
        <w:rPr>
          <w:rFonts w:ascii="Corbel,Bold" w:hAnsi="Corbel,Bold" w:cs="Corbel,Bold"/>
          <w:b/>
          <w:bCs/>
          <w:color w:val="787878"/>
          <w:sz w:val="20"/>
          <w:szCs w:val="20"/>
        </w:rPr>
      </w:pPr>
    </w:p>
    <w:p w14:paraId="3409C5B6" w14:textId="77777777" w:rsidR="00C91081" w:rsidRDefault="00C91081" w:rsidP="00562D9A">
      <w:pPr>
        <w:autoSpaceDE w:val="0"/>
        <w:autoSpaceDN w:val="0"/>
        <w:adjustRightInd w:val="0"/>
        <w:spacing w:after="0" w:line="240" w:lineRule="auto"/>
        <w:rPr>
          <w:rFonts w:ascii="Corbel,Bold" w:hAnsi="Corbel,Bold" w:cs="Corbel,Bold"/>
          <w:b/>
          <w:bCs/>
          <w:color w:val="787878"/>
          <w:sz w:val="20"/>
          <w:szCs w:val="20"/>
        </w:rPr>
      </w:pPr>
    </w:p>
    <w:p w14:paraId="56C9EE35" w14:textId="77777777" w:rsidR="00BB3671" w:rsidRPr="00BB3671" w:rsidRDefault="00BB3671" w:rsidP="00BB3671">
      <w:pPr>
        <w:pStyle w:val="Tekstzonderopmaak"/>
        <w:rPr>
          <w:rFonts w:ascii="Corbel" w:hAnsi="Corbel" w:cs="Calibri"/>
          <w:b/>
          <w:bCs/>
          <w:sz w:val="24"/>
          <w:szCs w:val="24"/>
        </w:rPr>
      </w:pPr>
    </w:p>
    <w:p w14:paraId="7D325E58" w14:textId="77777777" w:rsidR="006E6E55" w:rsidRDefault="006E6E55">
      <w:pPr>
        <w:rPr>
          <w:rFonts w:asciiTheme="majorHAnsi" w:eastAsiaTheme="majorEastAsia" w:hAnsiTheme="majorHAnsi" w:cstheme="majorBidi"/>
          <w:color w:val="2F5496" w:themeColor="accent1" w:themeShade="BF"/>
          <w:sz w:val="26"/>
          <w:szCs w:val="26"/>
        </w:rPr>
      </w:pPr>
      <w:r>
        <w:br w:type="page"/>
      </w:r>
    </w:p>
    <w:p w14:paraId="0ED9C073" w14:textId="3821A136" w:rsidR="002E58D5" w:rsidRPr="002E58D5" w:rsidRDefault="002E58D5" w:rsidP="002E58D5">
      <w:pPr>
        <w:pStyle w:val="Kop2"/>
      </w:pPr>
      <w:bookmarkStart w:id="5" w:name="_Toc44590138"/>
      <w:r>
        <w:lastRenderedPageBreak/>
        <w:t>Introductie</w:t>
      </w:r>
      <w:bookmarkEnd w:id="5"/>
    </w:p>
    <w:p w14:paraId="01488793" w14:textId="6F48CF6F" w:rsidR="002E58D5" w:rsidRDefault="002E58D5" w:rsidP="002E58D5">
      <w:pPr>
        <w:pStyle w:val="Geenafstand"/>
        <w:rPr>
          <w:rFonts w:ascii="Corbel" w:eastAsia="Arial Unicode MS" w:hAnsi="Corbel"/>
          <w:sz w:val="24"/>
          <w:szCs w:val="24"/>
        </w:rPr>
      </w:pPr>
      <w:r w:rsidRPr="002E58D5">
        <w:rPr>
          <w:rFonts w:ascii="Corbel" w:hAnsi="Corbel"/>
          <w:sz w:val="24"/>
          <w:szCs w:val="24"/>
        </w:rPr>
        <w:t>Laetare is een reguliere basisschool met VVE indicatie en heeft 1</w:t>
      </w:r>
      <w:r w:rsidRPr="002E58D5">
        <w:rPr>
          <w:rFonts w:ascii="Corbel" w:hAnsi="Corbel"/>
          <w:sz w:val="24"/>
          <w:szCs w:val="24"/>
        </w:rPr>
        <w:t>74</w:t>
      </w:r>
      <w:r w:rsidRPr="002E58D5">
        <w:rPr>
          <w:rFonts w:ascii="Corbel" w:hAnsi="Corbel"/>
          <w:sz w:val="24"/>
          <w:szCs w:val="24"/>
        </w:rPr>
        <w:t xml:space="preserve"> leerlingen (01-</w:t>
      </w:r>
      <w:r w:rsidRPr="002E58D5">
        <w:rPr>
          <w:rFonts w:ascii="Corbel" w:hAnsi="Corbel"/>
          <w:sz w:val="24"/>
          <w:szCs w:val="24"/>
        </w:rPr>
        <w:t>07</w:t>
      </w:r>
      <w:r w:rsidRPr="002E58D5">
        <w:rPr>
          <w:rFonts w:ascii="Corbel" w:hAnsi="Corbel"/>
          <w:sz w:val="24"/>
          <w:szCs w:val="24"/>
        </w:rPr>
        <w:t>-20</w:t>
      </w:r>
      <w:r w:rsidRPr="002E58D5">
        <w:rPr>
          <w:rFonts w:ascii="Corbel" w:hAnsi="Corbel"/>
          <w:sz w:val="24"/>
          <w:szCs w:val="24"/>
        </w:rPr>
        <w:t>20</w:t>
      </w:r>
      <w:r w:rsidRPr="002E58D5">
        <w:rPr>
          <w:rFonts w:ascii="Corbel" w:hAnsi="Corbel"/>
          <w:sz w:val="24"/>
          <w:szCs w:val="24"/>
        </w:rPr>
        <w:t xml:space="preserve">). De school werkt volgens de uitgangspunten van het Jenaplanonderwijs. De Laetare werkt bij voorkeur met stamgroepen. </w:t>
      </w:r>
      <w:r w:rsidRPr="002E58D5">
        <w:rPr>
          <w:rFonts w:ascii="Corbel" w:eastAsia="Arial Unicode MS" w:hAnsi="Corbel"/>
          <w:sz w:val="24"/>
          <w:szCs w:val="24"/>
        </w:rPr>
        <w:t>De school is een van de eerste scholen die in Lelystad is gebouwd.</w:t>
      </w:r>
      <w:r>
        <w:rPr>
          <w:rFonts w:ascii="Corbel" w:eastAsia="Arial Unicode MS" w:hAnsi="Corbel"/>
          <w:sz w:val="24"/>
          <w:szCs w:val="24"/>
        </w:rPr>
        <w:t xml:space="preserve"> </w:t>
      </w:r>
      <w:r w:rsidRPr="002E58D5">
        <w:rPr>
          <w:rFonts w:ascii="Corbel" w:hAnsi="Corbel"/>
          <w:sz w:val="24"/>
          <w:szCs w:val="24"/>
        </w:rPr>
        <w:t>Laetare maakt samen met 28 andere katholieke basisscholen deel uit van de Scholengroep Katholiek Onderwijs Flevoland Veluwe (SKO). Het stafbureau is ook gevestigd in Lelystad.</w:t>
      </w:r>
      <w:r w:rsidRPr="002E58D5">
        <w:rPr>
          <w:rFonts w:ascii="Corbel" w:hAnsi="Corbel"/>
          <w:sz w:val="24"/>
          <w:szCs w:val="24"/>
        </w:rPr>
        <w:t xml:space="preserve"> </w:t>
      </w:r>
      <w:r w:rsidRPr="002E58D5">
        <w:rPr>
          <w:rFonts w:ascii="Corbel" w:hAnsi="Corbel"/>
          <w:sz w:val="24"/>
          <w:szCs w:val="24"/>
        </w:rPr>
        <w:t>Laetare is gesitueerd in een van de oudste wijken van Lelystad; de Zuiderzeewijk</w:t>
      </w:r>
      <w:r w:rsidRPr="002E58D5">
        <w:rPr>
          <w:rFonts w:ascii="Corbel" w:hAnsi="Corbel"/>
          <w:sz w:val="24"/>
          <w:szCs w:val="24"/>
        </w:rPr>
        <w:t xml:space="preserve">. </w:t>
      </w:r>
      <w:r w:rsidRPr="002E58D5">
        <w:rPr>
          <w:rFonts w:ascii="Corbel" w:eastAsia="Arial Unicode MS" w:hAnsi="Corbel"/>
          <w:sz w:val="24"/>
          <w:szCs w:val="24"/>
        </w:rPr>
        <w:t xml:space="preserve">De populatie is divers, er is een vaste groep van mensen die langer in de wijk wonen naast een groeiende groep kort verblijf bewoners. De school </w:t>
      </w:r>
      <w:r w:rsidRPr="002E58D5">
        <w:rPr>
          <w:rFonts w:ascii="Corbel" w:eastAsia="Arial Unicode MS" w:hAnsi="Corbel"/>
          <w:sz w:val="24"/>
          <w:szCs w:val="24"/>
        </w:rPr>
        <w:t xml:space="preserve">is zeer divers in culturele achtergronden. </w:t>
      </w:r>
      <w:r w:rsidRPr="002E58D5">
        <w:rPr>
          <w:rFonts w:ascii="Corbel" w:eastAsia="Arial Unicode MS" w:hAnsi="Corbel"/>
          <w:sz w:val="24"/>
          <w:szCs w:val="24"/>
        </w:rPr>
        <w:t xml:space="preserve">Er is geen groep die erg sterk in de meerderheid is. </w:t>
      </w:r>
    </w:p>
    <w:p w14:paraId="2018B79D" w14:textId="77777777" w:rsidR="002E58D5" w:rsidRPr="002E58D5" w:rsidRDefault="002E58D5" w:rsidP="002E58D5">
      <w:pPr>
        <w:pStyle w:val="Geenafstand"/>
        <w:rPr>
          <w:rFonts w:ascii="Corbel" w:eastAsia="Arial Unicode MS" w:hAnsi="Corbel"/>
          <w:sz w:val="24"/>
          <w:szCs w:val="24"/>
        </w:rPr>
      </w:pPr>
    </w:p>
    <w:p w14:paraId="5685CF78" w14:textId="27895B41" w:rsidR="002E58D5" w:rsidRPr="002E58D5" w:rsidRDefault="002E58D5" w:rsidP="002E58D5">
      <w:pPr>
        <w:rPr>
          <w:rFonts w:ascii="Corbel" w:hAnsi="Corbel"/>
          <w:sz w:val="24"/>
          <w:szCs w:val="24"/>
        </w:rPr>
      </w:pPr>
      <w:r w:rsidRPr="002E58D5">
        <w:rPr>
          <w:rFonts w:ascii="Corbel" w:hAnsi="Corbel"/>
          <w:sz w:val="24"/>
          <w:szCs w:val="24"/>
        </w:rPr>
        <w:t xml:space="preserve">Onze leerlingenpopulatie is gevarieerd en een afspiegeling van de wijk. Als school </w:t>
      </w:r>
      <w:r>
        <w:rPr>
          <w:rFonts w:ascii="Corbel" w:hAnsi="Corbel"/>
          <w:sz w:val="24"/>
          <w:szCs w:val="24"/>
        </w:rPr>
        <w:t>realiseren wij</w:t>
      </w:r>
      <w:r w:rsidRPr="002E58D5">
        <w:rPr>
          <w:rFonts w:ascii="Corbel" w:hAnsi="Corbel"/>
          <w:sz w:val="24"/>
          <w:szCs w:val="24"/>
        </w:rPr>
        <w:t xml:space="preserve"> een breed taalaanbod met veel aandacht voor woordenschat</w:t>
      </w:r>
      <w:r>
        <w:rPr>
          <w:rFonts w:ascii="Corbel" w:hAnsi="Corbel"/>
          <w:sz w:val="24"/>
          <w:szCs w:val="24"/>
        </w:rPr>
        <w:t>-</w:t>
      </w:r>
      <w:r w:rsidRPr="002E58D5">
        <w:rPr>
          <w:rFonts w:ascii="Corbel" w:hAnsi="Corbel"/>
          <w:sz w:val="24"/>
          <w:szCs w:val="24"/>
        </w:rPr>
        <w:t>ontwikkeling.</w:t>
      </w:r>
    </w:p>
    <w:p w14:paraId="66145A9C" w14:textId="30B2406D" w:rsidR="002E58D5" w:rsidRDefault="002E58D5" w:rsidP="002E58D5">
      <w:pPr>
        <w:pStyle w:val="Geenafstand"/>
        <w:rPr>
          <w:rFonts w:ascii="Corbel" w:eastAsia="Arial Unicode MS" w:hAnsi="Corbel"/>
          <w:sz w:val="24"/>
          <w:szCs w:val="24"/>
        </w:rPr>
      </w:pPr>
      <w:r w:rsidRPr="002E58D5">
        <w:rPr>
          <w:rFonts w:ascii="Corbel" w:eastAsia="Arial Unicode MS" w:hAnsi="Corbel"/>
          <w:sz w:val="24"/>
          <w:szCs w:val="24"/>
        </w:rPr>
        <w:t xml:space="preserve">Er is bij </w:t>
      </w:r>
      <w:r w:rsidRPr="002E58D5">
        <w:rPr>
          <w:rFonts w:ascii="Corbel" w:eastAsia="Arial Unicode MS" w:hAnsi="Corbel"/>
          <w:sz w:val="24"/>
          <w:szCs w:val="24"/>
        </w:rPr>
        <w:t>een aantal</w:t>
      </w:r>
      <w:r w:rsidRPr="002E58D5">
        <w:rPr>
          <w:rFonts w:ascii="Corbel" w:eastAsia="Arial Unicode MS" w:hAnsi="Corbel"/>
          <w:sz w:val="24"/>
          <w:szCs w:val="24"/>
        </w:rPr>
        <w:t xml:space="preserve"> kinderen en ouders een taalachterstand. Door een goede samenwerking met GO-kinderopvang aan te gaan, is er nu een top VVE-locatie aan de school verbonden (Peutertalent)</w:t>
      </w:r>
      <w:r w:rsidRPr="002E58D5">
        <w:rPr>
          <w:rFonts w:ascii="Corbel" w:eastAsia="Arial Unicode MS" w:hAnsi="Corbel"/>
          <w:sz w:val="24"/>
          <w:szCs w:val="24"/>
        </w:rPr>
        <w:t xml:space="preserve">. </w:t>
      </w:r>
      <w:r w:rsidRPr="002E58D5">
        <w:rPr>
          <w:rFonts w:ascii="Corbel" w:eastAsia="Arial Unicode MS" w:hAnsi="Corbel"/>
          <w:sz w:val="24"/>
          <w:szCs w:val="24"/>
        </w:rPr>
        <w:t xml:space="preserve">Deze peuterspeelzaal heeft een duidelijke connectie met de schoolafdeling, waardoor ondersteuning eerder aangeboden kan worden. Door een goede samenwerking met de interne begeleiding en de GGD kunnen de hulpvragen van de jonge en toekomstige leerlingen eerder in kaart worden gebracht. Er worden observaties ingepland door de Ib-er van de school en de GGD sluit aan bij kennismakingsgesprekken. </w:t>
      </w:r>
    </w:p>
    <w:p w14:paraId="415E6F36" w14:textId="737FF82D" w:rsidR="002E58D5" w:rsidRDefault="002E58D5" w:rsidP="002E58D5">
      <w:pPr>
        <w:pStyle w:val="Geenafstand"/>
        <w:rPr>
          <w:rFonts w:ascii="Corbel" w:eastAsia="Arial Unicode MS" w:hAnsi="Corbel"/>
          <w:sz w:val="24"/>
          <w:szCs w:val="24"/>
        </w:rPr>
      </w:pPr>
    </w:p>
    <w:p w14:paraId="0F60D31B" w14:textId="0E8AC355" w:rsidR="002E58D5" w:rsidRPr="002E58D5" w:rsidRDefault="002E58D5" w:rsidP="002E58D5">
      <w:pPr>
        <w:pStyle w:val="Geenafstand"/>
        <w:rPr>
          <w:rFonts w:ascii="Corbel" w:eastAsia="Arial Unicode MS" w:hAnsi="Corbel"/>
          <w:sz w:val="24"/>
          <w:szCs w:val="24"/>
        </w:rPr>
      </w:pPr>
      <w:r>
        <w:rPr>
          <w:rFonts w:ascii="Corbel" w:eastAsia="Arial Unicode MS" w:hAnsi="Corbel"/>
          <w:sz w:val="24"/>
          <w:szCs w:val="24"/>
        </w:rPr>
        <w:t xml:space="preserve">De instroom van leerlingen gebeurt voornamelijk via groep 1, al hebben wij aan het eind van het schooljaar 2019-2020 ongeveer 20 zij-instromers (vanuit een andere school) mogen verwelkomen. </w:t>
      </w:r>
    </w:p>
    <w:p w14:paraId="4A6A9A35" w14:textId="667509DB" w:rsidR="002E58D5" w:rsidRPr="002E58D5" w:rsidRDefault="002E58D5" w:rsidP="002E58D5">
      <w:pPr>
        <w:rPr>
          <w:rFonts w:ascii="Corbel" w:hAnsi="Corbel"/>
          <w:sz w:val="24"/>
          <w:szCs w:val="24"/>
        </w:rPr>
      </w:pPr>
    </w:p>
    <w:p w14:paraId="7321B951" w14:textId="77777777" w:rsidR="006E6E55" w:rsidRDefault="006E6E55">
      <w:pPr>
        <w:rPr>
          <w:rFonts w:asciiTheme="majorHAnsi" w:eastAsiaTheme="majorEastAsia" w:hAnsiTheme="majorHAnsi" w:cstheme="majorBidi"/>
          <w:color w:val="1F3763" w:themeColor="accent1" w:themeShade="7F"/>
          <w:sz w:val="24"/>
          <w:szCs w:val="24"/>
        </w:rPr>
      </w:pPr>
      <w:r>
        <w:br w:type="page"/>
      </w:r>
    </w:p>
    <w:p w14:paraId="7D9FFDB3" w14:textId="105A4BFC" w:rsidR="001B38D2" w:rsidRPr="00F9721E" w:rsidRDefault="001B38D2" w:rsidP="00DC7134">
      <w:pPr>
        <w:pStyle w:val="Kop3"/>
      </w:pPr>
      <w:bookmarkStart w:id="6" w:name="_Toc44590139"/>
      <w:r w:rsidRPr="00F9721E">
        <w:lastRenderedPageBreak/>
        <w:t>Aantal leerlingen</w:t>
      </w:r>
      <w:bookmarkEnd w:id="6"/>
    </w:p>
    <w:p w14:paraId="2D02AB9A" w14:textId="77777777" w:rsidR="00086614" w:rsidRPr="00F9721E" w:rsidRDefault="00086614" w:rsidP="001B38D2">
      <w:pPr>
        <w:autoSpaceDE w:val="0"/>
        <w:autoSpaceDN w:val="0"/>
        <w:adjustRightInd w:val="0"/>
        <w:spacing w:after="0" w:line="240" w:lineRule="auto"/>
        <w:rPr>
          <w:rFonts w:ascii="Corbel,Bold" w:hAnsi="Corbel,Bold" w:cs="Corbel,Bold"/>
          <w:b/>
          <w:bCs/>
          <w:color w:val="000000" w:themeColor="text1"/>
          <w:sz w:val="24"/>
          <w:szCs w:val="24"/>
        </w:rPr>
      </w:pPr>
    </w:p>
    <w:p w14:paraId="7DD4AD9D" w14:textId="23B6904C" w:rsidR="001B38D2" w:rsidRDefault="001B38D2" w:rsidP="001B38D2">
      <w:pPr>
        <w:autoSpaceDE w:val="0"/>
        <w:autoSpaceDN w:val="0"/>
        <w:adjustRightInd w:val="0"/>
        <w:spacing w:after="0" w:line="240" w:lineRule="auto"/>
        <w:rPr>
          <w:rFonts w:ascii="Corbel,Bold" w:hAnsi="Corbel,Bold" w:cs="Corbel,Bold"/>
          <w:b/>
          <w:bCs/>
          <w:color w:val="641C5C"/>
          <w:sz w:val="24"/>
          <w:szCs w:val="24"/>
        </w:rPr>
      </w:pPr>
      <w:r w:rsidRPr="00F9721E">
        <w:rPr>
          <w:rFonts w:ascii="Corbel,Bold" w:hAnsi="Corbel,Bold" w:cs="Corbel,Bold"/>
          <w:b/>
          <w:bCs/>
          <w:color w:val="000000" w:themeColor="text1"/>
          <w:sz w:val="24"/>
          <w:szCs w:val="24"/>
        </w:rPr>
        <w:t>Aantal leerlingen in 2020-</w:t>
      </w:r>
      <w:r w:rsidR="00F41F46" w:rsidRPr="00F9721E">
        <w:rPr>
          <w:rFonts w:ascii="Corbel,Bold" w:hAnsi="Corbel,Bold" w:cs="Corbel,Bold"/>
          <w:b/>
          <w:bCs/>
          <w:color w:val="000000" w:themeColor="text1"/>
          <w:sz w:val="24"/>
          <w:szCs w:val="24"/>
        </w:rPr>
        <w:t>2021</w:t>
      </w:r>
      <w:r w:rsidRPr="00F9721E">
        <w:rPr>
          <w:rFonts w:ascii="Corbel,Bold" w:hAnsi="Corbel,Bold" w:cs="Corbel,Bold"/>
          <w:b/>
          <w:bCs/>
          <w:color w:val="000000" w:themeColor="text1"/>
          <w:sz w:val="24"/>
          <w:szCs w:val="24"/>
        </w:rPr>
        <w:t xml:space="preserve"> </w:t>
      </w:r>
      <w:r w:rsidRPr="00F9721E">
        <w:rPr>
          <w:rFonts w:ascii="Corbel,Bold" w:hAnsi="Corbel,Bold" w:cs="Corbel,Bold"/>
          <w:b/>
          <w:bCs/>
          <w:color w:val="000000" w:themeColor="text1"/>
          <w:sz w:val="24"/>
          <w:szCs w:val="24"/>
        </w:rPr>
        <w:tab/>
      </w:r>
      <w:r w:rsidR="00D162F8">
        <w:rPr>
          <w:rFonts w:ascii="Corbel,Bold" w:hAnsi="Corbel,Bold" w:cs="Corbel,Bold"/>
          <w:b/>
          <w:bCs/>
          <w:color w:val="641C5C"/>
          <w:sz w:val="24"/>
          <w:szCs w:val="24"/>
        </w:rPr>
        <w:tab/>
      </w:r>
    </w:p>
    <w:p w14:paraId="7BAFCEAB" w14:textId="7D405DD1" w:rsidR="001B38D2" w:rsidRDefault="001B38D2" w:rsidP="001B38D2">
      <w:pPr>
        <w:autoSpaceDE w:val="0"/>
        <w:autoSpaceDN w:val="0"/>
        <w:adjustRightInd w:val="0"/>
        <w:spacing w:after="0" w:line="240" w:lineRule="auto"/>
        <w:rPr>
          <w:rFonts w:ascii="Segoe UI,Bold" w:hAnsi="Segoe UI,Bold" w:cs="Segoe UI,Bold"/>
          <w:b/>
          <w:bCs/>
          <w:color w:val="641C5C"/>
          <w:sz w:val="40"/>
          <w:szCs w:val="40"/>
        </w:rPr>
      </w:pPr>
    </w:p>
    <w:p w14:paraId="1A58F042" w14:textId="6D2F0222" w:rsidR="00F41F46" w:rsidRDefault="007D4468" w:rsidP="001B38D2">
      <w:pPr>
        <w:autoSpaceDE w:val="0"/>
        <w:autoSpaceDN w:val="0"/>
        <w:adjustRightInd w:val="0"/>
        <w:spacing w:after="0" w:line="240" w:lineRule="auto"/>
        <w:rPr>
          <w:rFonts w:ascii="Segoe UI,Bold" w:hAnsi="Segoe UI,Bold" w:cs="Segoe UI,Bold"/>
          <w:b/>
          <w:bCs/>
          <w:color w:val="641C5C"/>
          <w:sz w:val="40"/>
          <w:szCs w:val="40"/>
        </w:rPr>
      </w:pPr>
      <w:r>
        <w:rPr>
          <w:rFonts w:ascii="Segoe UI,Bold" w:hAnsi="Segoe UI,Bold" w:cs="Segoe UI,Bold"/>
          <w:b/>
          <w:bCs/>
          <w:noProof/>
          <w:color w:val="641C5C"/>
          <w:sz w:val="40"/>
          <w:szCs w:val="40"/>
          <w:lang w:eastAsia="nl-NL"/>
        </w:rPr>
        <mc:AlternateContent>
          <mc:Choice Requires="wps">
            <w:drawing>
              <wp:anchor distT="0" distB="0" distL="114300" distR="114300" simplePos="0" relativeHeight="251664384" behindDoc="0" locked="0" layoutInCell="1" allowOverlap="1" wp14:anchorId="174A1EE4" wp14:editId="2FE561B8">
                <wp:simplePos x="0" y="0"/>
                <wp:positionH relativeFrom="column">
                  <wp:posOffset>679085</wp:posOffset>
                </wp:positionH>
                <wp:positionV relativeFrom="paragraph">
                  <wp:posOffset>249555</wp:posOffset>
                </wp:positionV>
                <wp:extent cx="476250" cy="328295"/>
                <wp:effectExtent l="0" t="0" r="19050" b="14605"/>
                <wp:wrapNone/>
                <wp:docPr id="14" name="Tekstvak 14"/>
                <wp:cNvGraphicFramePr/>
                <a:graphic xmlns:a="http://schemas.openxmlformats.org/drawingml/2006/main">
                  <a:graphicData uri="http://schemas.microsoft.com/office/word/2010/wordprocessingShape">
                    <wps:wsp>
                      <wps:cNvSpPr txBox="1"/>
                      <wps:spPr>
                        <a:xfrm>
                          <a:off x="0" y="0"/>
                          <a:ext cx="476250" cy="328295"/>
                        </a:xfrm>
                        <a:prstGeom prst="rect">
                          <a:avLst/>
                        </a:prstGeom>
                        <a:solidFill>
                          <a:srgbClr val="BD9FB9"/>
                        </a:solidFill>
                        <a:ln w="6350">
                          <a:solidFill>
                            <a:srgbClr val="BD9FB9"/>
                          </a:solidFill>
                        </a:ln>
                      </wps:spPr>
                      <wps:txbx>
                        <w:txbxContent>
                          <w:p w14:paraId="3BAA24AB" w14:textId="08DA97FE" w:rsidR="008D6193" w:rsidRPr="00D162F8" w:rsidRDefault="008D6193">
                            <w:pPr>
                              <w:rPr>
                                <w:b/>
                                <w:bCs/>
                                <w:color w:val="885E83"/>
                                <w:sz w:val="28"/>
                                <w:szCs w:val="28"/>
                              </w:rPr>
                            </w:pPr>
                            <w:r>
                              <w:rPr>
                                <w:b/>
                                <w:bCs/>
                                <w:color w:val="885E83"/>
                                <w:sz w:val="28"/>
                                <w:szCs w:val="28"/>
                              </w:rPr>
                              <w:t>17</w:t>
                            </w:r>
                            <w:r w:rsidR="002E58D5">
                              <w:rPr>
                                <w:b/>
                                <w:bCs/>
                                <w:color w:val="885E83"/>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4A1EE4" id="_x0000_t202" coordsize="21600,21600" o:spt="202" path="m,l,21600r21600,l21600,xe">
                <v:stroke joinstyle="miter"/>
                <v:path gradientshapeok="t" o:connecttype="rect"/>
              </v:shapetype>
              <v:shape id="Tekstvak 14" o:spid="_x0000_s1026" type="#_x0000_t202" style="position:absolute;margin-left:53.45pt;margin-top:19.65pt;width:37.5pt;height:25.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" fillcolor="#bd9fb9" strokecolor="#bd9fb9" strokeweight=".5pt">
                <v:textbox>
                  <w:txbxContent>
                    <w:p w14:paraId="3BAA24AB" w14:textId="08DA97FE" w:rsidR="008D6193" w:rsidRPr="00D162F8" w:rsidRDefault="008D6193">
                      <w:pPr>
                        <w:rPr>
                          <w:b/>
                          <w:bCs/>
                          <w:color w:val="885E83"/>
                          <w:sz w:val="28"/>
                          <w:szCs w:val="28"/>
                        </w:rPr>
                      </w:pPr>
                      <w:r>
                        <w:rPr>
                          <w:b/>
                          <w:bCs/>
                          <w:color w:val="885E83"/>
                          <w:sz w:val="28"/>
                          <w:szCs w:val="28"/>
                        </w:rPr>
                        <w:t>17</w:t>
                      </w:r>
                      <w:r w:rsidR="002E58D5">
                        <w:rPr>
                          <w:b/>
                          <w:bCs/>
                          <w:color w:val="885E83"/>
                          <w:sz w:val="28"/>
                          <w:szCs w:val="28"/>
                        </w:rPr>
                        <w:t>4</w:t>
                      </w:r>
                    </w:p>
                  </w:txbxContent>
                </v:textbox>
              </v:shape>
            </w:pict>
          </mc:Fallback>
        </mc:AlternateContent>
      </w:r>
      <w:r>
        <w:rPr>
          <w:rFonts w:ascii="Segoe UI,Bold" w:hAnsi="Segoe UI,Bold" w:cs="Segoe UI,Bold"/>
          <w:b/>
          <w:bCs/>
          <w:noProof/>
          <w:color w:val="641C5C"/>
          <w:sz w:val="40"/>
          <w:szCs w:val="40"/>
          <w:lang w:eastAsia="nl-NL"/>
        </w:rPr>
        <mc:AlternateContent>
          <mc:Choice Requires="wps">
            <w:drawing>
              <wp:anchor distT="0" distB="0" distL="114300" distR="114300" simplePos="0" relativeHeight="251662336" behindDoc="0" locked="0" layoutInCell="1" allowOverlap="1" wp14:anchorId="6917F6AC" wp14:editId="454F2D10">
                <wp:simplePos x="0" y="0"/>
                <wp:positionH relativeFrom="column">
                  <wp:posOffset>483735</wp:posOffset>
                </wp:positionH>
                <wp:positionV relativeFrom="paragraph">
                  <wp:posOffset>102235</wp:posOffset>
                </wp:positionV>
                <wp:extent cx="809625" cy="614363"/>
                <wp:effectExtent l="0" t="0" r="28575" b="14605"/>
                <wp:wrapNone/>
                <wp:docPr id="12" name="Ovaal 12"/>
                <wp:cNvGraphicFramePr/>
                <a:graphic xmlns:a="http://schemas.openxmlformats.org/drawingml/2006/main">
                  <a:graphicData uri="http://schemas.microsoft.com/office/word/2010/wordprocessingShape">
                    <wps:wsp>
                      <wps:cNvSpPr/>
                      <wps:spPr>
                        <a:xfrm>
                          <a:off x="0" y="0"/>
                          <a:ext cx="809625" cy="614363"/>
                        </a:xfrm>
                        <a:prstGeom prst="ellipse">
                          <a:avLst/>
                        </a:prstGeom>
                        <a:solidFill>
                          <a:srgbClr val="BD9FB9"/>
                        </a:solidFill>
                        <a:ln>
                          <a:solidFill>
                            <a:srgbClr val="BD9F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9FB788" id="Ovaal 12" o:spid="_x0000_s1026" style="position:absolute;margin-left:38.1pt;margin-top:8.05pt;width:63.75pt;height:4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" fillcolor="#bd9fb9" strokecolor="#bd9fb9" strokeweight="1pt">
                <v:stroke joinstyle="miter"/>
              </v:oval>
            </w:pict>
          </mc:Fallback>
        </mc:AlternateContent>
      </w:r>
    </w:p>
    <w:p w14:paraId="39A9D1CF" w14:textId="3C2149F3" w:rsidR="00F41F46" w:rsidRDefault="00557682" w:rsidP="00557682">
      <w:pPr>
        <w:tabs>
          <w:tab w:val="left" w:pos="3575"/>
        </w:tabs>
        <w:autoSpaceDE w:val="0"/>
        <w:autoSpaceDN w:val="0"/>
        <w:adjustRightInd w:val="0"/>
        <w:spacing w:after="0" w:line="240" w:lineRule="auto"/>
        <w:rPr>
          <w:rFonts w:ascii="Segoe UI,Bold" w:hAnsi="Segoe UI,Bold" w:cs="Segoe UI,Bold"/>
          <w:b/>
          <w:bCs/>
          <w:color w:val="641C5C"/>
          <w:sz w:val="40"/>
          <w:szCs w:val="40"/>
        </w:rPr>
      </w:pPr>
      <w:r>
        <w:rPr>
          <w:rFonts w:ascii="Segoe UI,Bold" w:hAnsi="Segoe UI,Bold" w:cs="Segoe UI,Bold"/>
          <w:b/>
          <w:bCs/>
          <w:color w:val="641C5C"/>
          <w:sz w:val="40"/>
          <w:szCs w:val="40"/>
        </w:rPr>
        <w:tab/>
      </w:r>
    </w:p>
    <w:p w14:paraId="0F75C76F" w14:textId="7CF9EAF0" w:rsidR="00F41F46" w:rsidRPr="007D4468" w:rsidRDefault="006E4B69" w:rsidP="00E140A0">
      <w:pPr>
        <w:autoSpaceDE w:val="0"/>
        <w:autoSpaceDN w:val="0"/>
        <w:adjustRightInd w:val="0"/>
        <w:spacing w:after="0" w:line="240" w:lineRule="auto"/>
        <w:rPr>
          <w:rFonts w:ascii="Segoe UI,Bold" w:hAnsi="Segoe UI,Bold" w:cs="Segoe UI,Bold"/>
          <w:b/>
          <w:bCs/>
          <w:color w:val="641C5C"/>
          <w:sz w:val="40"/>
          <w:szCs w:val="40"/>
        </w:rPr>
      </w:pPr>
      <w:r>
        <w:rPr>
          <w:rFonts w:ascii="Segoe UI,Bold" w:hAnsi="Segoe UI,Bold" w:cs="Segoe UI,Bold"/>
          <w:b/>
          <w:bCs/>
          <w:color w:val="641C5C"/>
          <w:sz w:val="40"/>
          <w:szCs w:val="40"/>
        </w:rPr>
        <w:br w:type="textWrapping" w:clear="all"/>
      </w:r>
    </w:p>
    <w:p w14:paraId="0420B7FE" w14:textId="763F5107" w:rsidR="002E58D5" w:rsidRDefault="00BB3671" w:rsidP="001A5023">
      <w:pPr>
        <w:autoSpaceDE w:val="0"/>
        <w:autoSpaceDN w:val="0"/>
        <w:adjustRightInd w:val="0"/>
        <w:spacing w:after="0" w:line="240" w:lineRule="auto"/>
        <w:rPr>
          <w:rFonts w:ascii="Corbel" w:hAnsi="Corbel" w:cs="Montserrat,Bold"/>
          <w:color w:val="000000" w:themeColor="text1"/>
          <w:sz w:val="24"/>
          <w:szCs w:val="24"/>
        </w:rPr>
      </w:pPr>
      <w:r>
        <w:rPr>
          <w:rFonts w:ascii="Corbel" w:hAnsi="Corbel" w:cs="Montserrat,Bold"/>
          <w:color w:val="000000" w:themeColor="text1"/>
          <w:sz w:val="24"/>
          <w:szCs w:val="24"/>
        </w:rPr>
        <w:t>De l</w:t>
      </w:r>
      <w:r w:rsidR="0027714B">
        <w:rPr>
          <w:rFonts w:ascii="Corbel" w:hAnsi="Corbel" w:cs="Montserrat,Bold"/>
          <w:color w:val="000000" w:themeColor="text1"/>
          <w:sz w:val="24"/>
          <w:szCs w:val="24"/>
        </w:rPr>
        <w:t xml:space="preserve">aatste 5 jaar is een daling te zien in leerlingen van Laetare. Ondanks de prognose van de gemeente, zien wij toch dat de daling in leerlingaantallen in vanaf 2018-2019 langzaamaan stabiliseert.  </w:t>
      </w:r>
    </w:p>
    <w:p w14:paraId="4D4855F8" w14:textId="77777777" w:rsidR="0027714B" w:rsidRPr="00BB3671" w:rsidRDefault="0027714B" w:rsidP="001A5023">
      <w:pPr>
        <w:autoSpaceDE w:val="0"/>
        <w:autoSpaceDN w:val="0"/>
        <w:adjustRightInd w:val="0"/>
        <w:spacing w:after="0" w:line="240" w:lineRule="auto"/>
        <w:rPr>
          <w:rFonts w:ascii="Corbel" w:hAnsi="Corbel" w:cs="Montserrat,Bold"/>
          <w:color w:val="000000" w:themeColor="text1"/>
          <w:sz w:val="24"/>
          <w:szCs w:val="24"/>
        </w:rPr>
      </w:pPr>
    </w:p>
    <w:p w14:paraId="002F6907" w14:textId="030B0B90" w:rsidR="002C63C0" w:rsidRPr="00557682" w:rsidRDefault="001A5023" w:rsidP="00557682">
      <w:pPr>
        <w:pStyle w:val="Kop2"/>
      </w:pPr>
      <w:bookmarkStart w:id="7" w:name="_Toc44590140"/>
      <w:r w:rsidRPr="001A5023">
        <w:t>Profiel van de school</w:t>
      </w:r>
      <w:bookmarkEnd w:id="7"/>
    </w:p>
    <w:p w14:paraId="1F49E0BE" w14:textId="703F9D95" w:rsidR="00372E26" w:rsidRDefault="00372E26" w:rsidP="001A5023">
      <w:pPr>
        <w:autoSpaceDE w:val="0"/>
        <w:autoSpaceDN w:val="0"/>
        <w:adjustRightInd w:val="0"/>
        <w:spacing w:after="0" w:line="240" w:lineRule="auto"/>
        <w:rPr>
          <w:rFonts w:ascii="Corbel" w:hAnsi="Corbel" w:cs="Corbel"/>
          <w:color w:val="000000"/>
          <w:sz w:val="24"/>
          <w:szCs w:val="24"/>
        </w:rPr>
      </w:pPr>
    </w:p>
    <w:p w14:paraId="2915EDAD" w14:textId="745CFA21" w:rsidR="0059475F" w:rsidRDefault="00905C7D" w:rsidP="001A5023">
      <w:pPr>
        <w:autoSpaceDE w:val="0"/>
        <w:autoSpaceDN w:val="0"/>
        <w:adjustRightInd w:val="0"/>
        <w:spacing w:after="0" w:line="240" w:lineRule="auto"/>
        <w:rPr>
          <w:rFonts w:ascii="Montserrat,Bold" w:hAnsi="Montserrat,Bold" w:cs="Montserrat,Bold"/>
          <w:b/>
          <w:bCs/>
          <w:color w:val="641C5C"/>
          <w:sz w:val="34"/>
          <w:szCs w:val="34"/>
        </w:rPr>
      </w:pPr>
      <w:r>
        <w:rPr>
          <w:rFonts w:ascii="Montserrat,Bold" w:hAnsi="Montserrat,Bold" w:cs="Montserrat,Bold"/>
          <w:b/>
          <w:bCs/>
          <w:noProof/>
          <w:color w:val="641C5C"/>
          <w:sz w:val="34"/>
          <w:szCs w:val="34"/>
          <w:lang w:eastAsia="nl-NL"/>
        </w:rPr>
        <mc:AlternateContent>
          <mc:Choice Requires="wps">
            <w:drawing>
              <wp:anchor distT="0" distB="0" distL="114300" distR="114300" simplePos="0" relativeHeight="251658752" behindDoc="0" locked="0" layoutInCell="1" allowOverlap="1" wp14:anchorId="6125B147" wp14:editId="2DF4BCB3">
                <wp:simplePos x="0" y="0"/>
                <wp:positionH relativeFrom="column">
                  <wp:posOffset>594995</wp:posOffset>
                </wp:positionH>
                <wp:positionV relativeFrom="paragraph">
                  <wp:posOffset>732154</wp:posOffset>
                </wp:positionV>
                <wp:extent cx="1728470" cy="333375"/>
                <wp:effectExtent l="0" t="0" r="24130" b="28575"/>
                <wp:wrapNone/>
                <wp:docPr id="18" name="Tekstvak 18"/>
                <wp:cNvGraphicFramePr/>
                <a:graphic xmlns:a="http://schemas.openxmlformats.org/drawingml/2006/main">
                  <a:graphicData uri="http://schemas.microsoft.com/office/word/2010/wordprocessingShape">
                    <wps:wsp>
                      <wps:cNvSpPr txBox="1"/>
                      <wps:spPr>
                        <a:xfrm>
                          <a:off x="0" y="0"/>
                          <a:ext cx="1728470" cy="333375"/>
                        </a:xfrm>
                        <a:prstGeom prst="rect">
                          <a:avLst/>
                        </a:prstGeom>
                        <a:solidFill>
                          <a:srgbClr val="BD9FB9"/>
                        </a:solidFill>
                        <a:ln w="6350">
                          <a:solidFill>
                            <a:srgbClr val="BD9FB9"/>
                          </a:solidFill>
                        </a:ln>
                      </wps:spPr>
                      <wps:txbx>
                        <w:txbxContent>
                          <w:p w14:paraId="6FDA8263" w14:textId="5D2DF50D" w:rsidR="008D6193" w:rsidRPr="007D4468" w:rsidRDefault="008D6193" w:rsidP="00711144">
                            <w:pPr>
                              <w:jc w:val="center"/>
                              <w:rPr>
                                <w:b/>
                                <w:bCs/>
                                <w:color w:val="000000" w:themeColor="text1"/>
                              </w:rPr>
                            </w:pPr>
                            <w:r>
                              <w:rPr>
                                <w:b/>
                                <w:bCs/>
                                <w:color w:val="000000" w:themeColor="text1"/>
                              </w:rPr>
                              <w:t>Creativiteit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5B147" id="Tekstvak 18" o:spid="_x0000_s1027" type="#_x0000_t202" style="position:absolute;margin-left:46.85pt;margin-top:57.65pt;width:136.1pt;height:26.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" fillcolor="#bd9fb9" strokecolor="#bd9fb9" strokeweight=".5pt">
                <v:textbox>
                  <w:txbxContent>
                    <w:p w14:paraId="6FDA8263" w14:textId="5D2DF50D" w:rsidR="008D6193" w:rsidRPr="007D4468" w:rsidRDefault="008D6193" w:rsidP="00711144">
                      <w:pPr>
                        <w:jc w:val="center"/>
                        <w:rPr>
                          <w:b/>
                          <w:bCs/>
                          <w:color w:val="000000" w:themeColor="text1"/>
                        </w:rPr>
                      </w:pPr>
                      <w:r>
                        <w:rPr>
                          <w:b/>
                          <w:bCs/>
                          <w:color w:val="000000" w:themeColor="text1"/>
                        </w:rPr>
                        <w:t>Creativiteit</w:t>
                      </w:r>
                    </w:p>
                  </w:txbxContent>
                </v:textbox>
              </v:shape>
            </w:pict>
          </mc:Fallback>
        </mc:AlternateContent>
      </w:r>
      <w:r>
        <w:rPr>
          <w:rFonts w:ascii="Montserrat,Bold" w:hAnsi="Montserrat,Bold" w:cs="Montserrat,Bold"/>
          <w:b/>
          <w:bCs/>
          <w:noProof/>
          <w:color w:val="641C5C"/>
          <w:sz w:val="34"/>
          <w:szCs w:val="34"/>
          <w:lang w:eastAsia="nl-NL"/>
        </w:rPr>
        <mc:AlternateContent>
          <mc:Choice Requires="wps">
            <w:drawing>
              <wp:anchor distT="0" distB="0" distL="114300" distR="114300" simplePos="0" relativeHeight="251656704" behindDoc="0" locked="0" layoutInCell="1" allowOverlap="1" wp14:anchorId="2B472BAB" wp14:editId="3E3BB09B">
                <wp:simplePos x="0" y="0"/>
                <wp:positionH relativeFrom="column">
                  <wp:posOffset>1728470</wp:posOffset>
                </wp:positionH>
                <wp:positionV relativeFrom="paragraph">
                  <wp:posOffset>1313180</wp:posOffset>
                </wp:positionV>
                <wp:extent cx="2661920" cy="685800"/>
                <wp:effectExtent l="0" t="0" r="17780" b="12700"/>
                <wp:wrapNone/>
                <wp:docPr id="17" name="Rechthoek: afgeronde hoeken 17"/>
                <wp:cNvGraphicFramePr/>
                <a:graphic xmlns:a="http://schemas.openxmlformats.org/drawingml/2006/main">
                  <a:graphicData uri="http://schemas.microsoft.com/office/word/2010/wordprocessingShape">
                    <wps:wsp>
                      <wps:cNvSpPr/>
                      <wps:spPr>
                        <a:xfrm>
                          <a:off x="0" y="0"/>
                          <a:ext cx="2661920" cy="685800"/>
                        </a:xfrm>
                        <a:prstGeom prst="roundRect">
                          <a:avLst/>
                        </a:prstGeom>
                        <a:solidFill>
                          <a:srgbClr val="BD9FB9"/>
                        </a:solidFill>
                        <a:ln>
                          <a:solidFill>
                            <a:srgbClr val="BD9F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D3C7F" w14:textId="14F41F2F" w:rsidR="008D6193" w:rsidRPr="007D4468" w:rsidRDefault="008D6193" w:rsidP="007D4468">
                            <w:pPr>
                              <w:jc w:val="center"/>
                              <w:rPr>
                                <w:b/>
                                <w:bCs/>
                                <w:color w:val="000000" w:themeColor="text1"/>
                              </w:rPr>
                            </w:pPr>
                            <w:r w:rsidRPr="007D4468">
                              <w:rPr>
                                <w:b/>
                                <w:bCs/>
                                <w:color w:val="000000" w:themeColor="text1"/>
                              </w:rPr>
                              <w:t>Samen werken en samen spelen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472BAB" id="Rechthoek: afgeronde hoeken 17" o:spid="_x0000_s1028" style="position:absolute;margin-left:136.1pt;margin-top:103.4pt;width:209.6pt;height:54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" fillcolor="#bd9fb9" strokecolor="#bd9fb9" strokeweight="1pt">
                <v:stroke joinstyle="miter"/>
                <v:textbox>
                  <w:txbxContent>
                    <w:p w14:paraId="5C2D3C7F" w14:textId="14F41F2F" w:rsidR="008D6193" w:rsidRPr="007D4468" w:rsidRDefault="008D6193" w:rsidP="007D4468">
                      <w:pPr>
                        <w:jc w:val="center"/>
                        <w:rPr>
                          <w:b/>
                          <w:bCs/>
                          <w:color w:val="000000" w:themeColor="text1"/>
                        </w:rPr>
                      </w:pPr>
                      <w:r w:rsidRPr="007D4468">
                        <w:rPr>
                          <w:b/>
                          <w:bCs/>
                          <w:color w:val="000000" w:themeColor="text1"/>
                        </w:rPr>
                        <w:t>Samen werken en samen spelen</w:t>
                      </w:r>
                    </w:p>
                  </w:txbxContent>
                </v:textbox>
              </v:roundrect>
            </w:pict>
          </mc:Fallback>
        </mc:AlternateContent>
      </w:r>
      <w:r>
        <w:rPr>
          <w:rFonts w:ascii="Montserrat,Bold" w:hAnsi="Montserrat,Bold" w:cs="Montserrat,Bold"/>
          <w:b/>
          <w:bCs/>
          <w:noProof/>
          <w:color w:val="641C5C"/>
          <w:sz w:val="34"/>
          <w:szCs w:val="34"/>
          <w:lang w:eastAsia="nl-NL"/>
        </w:rPr>
        <mc:AlternateContent>
          <mc:Choice Requires="wps">
            <w:drawing>
              <wp:anchor distT="0" distB="0" distL="114300" distR="114300" simplePos="0" relativeHeight="251654656" behindDoc="0" locked="0" layoutInCell="1" allowOverlap="1" wp14:anchorId="2DC8808E" wp14:editId="7EF57923">
                <wp:simplePos x="0" y="0"/>
                <wp:positionH relativeFrom="margin">
                  <wp:align>right</wp:align>
                </wp:positionH>
                <wp:positionV relativeFrom="paragraph">
                  <wp:posOffset>600075</wp:posOffset>
                </wp:positionV>
                <wp:extent cx="2661920" cy="609600"/>
                <wp:effectExtent l="0" t="0" r="24130" b="19050"/>
                <wp:wrapNone/>
                <wp:docPr id="16" name="Rechthoek: afgeronde hoeken 16"/>
                <wp:cNvGraphicFramePr/>
                <a:graphic xmlns:a="http://schemas.openxmlformats.org/drawingml/2006/main">
                  <a:graphicData uri="http://schemas.microsoft.com/office/word/2010/wordprocessingShape">
                    <wps:wsp>
                      <wps:cNvSpPr/>
                      <wps:spPr>
                        <a:xfrm>
                          <a:off x="0" y="0"/>
                          <a:ext cx="2661920" cy="609600"/>
                        </a:xfrm>
                        <a:prstGeom prst="roundRect">
                          <a:avLst/>
                        </a:prstGeom>
                        <a:solidFill>
                          <a:srgbClr val="BD9FB9"/>
                        </a:solidFill>
                        <a:ln>
                          <a:solidFill>
                            <a:srgbClr val="BD9F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918827" id="Rechthoek: afgeronde hoeken 16" o:spid="_x0000_s1026" style="position:absolute;margin-left:158.4pt;margin-top:47.25pt;width:209.6pt;height:48pt;z-index:2516546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" fillcolor="#bd9fb9" strokecolor="#bd9fb9" strokeweight="1pt">
                <v:stroke joinstyle="miter"/>
                <w10:wrap anchorx="margin"/>
              </v:roundrect>
            </w:pict>
          </mc:Fallback>
        </mc:AlternateContent>
      </w:r>
      <w:r>
        <w:rPr>
          <w:rFonts w:ascii="Montserrat,Bold" w:hAnsi="Montserrat,Bold" w:cs="Montserrat,Bold"/>
          <w:b/>
          <w:bCs/>
          <w:noProof/>
          <w:color w:val="641C5C"/>
          <w:sz w:val="34"/>
          <w:szCs w:val="34"/>
          <w:lang w:eastAsia="nl-NL"/>
        </w:rPr>
        <mc:AlternateContent>
          <mc:Choice Requires="wps">
            <w:drawing>
              <wp:anchor distT="0" distB="0" distL="114300" distR="114300" simplePos="0" relativeHeight="251652608" behindDoc="0" locked="0" layoutInCell="1" allowOverlap="1" wp14:anchorId="7326A5DB" wp14:editId="5D4C2415">
                <wp:simplePos x="0" y="0"/>
                <wp:positionH relativeFrom="column">
                  <wp:posOffset>75883</wp:posOffset>
                </wp:positionH>
                <wp:positionV relativeFrom="paragraph">
                  <wp:posOffset>574993</wp:posOffset>
                </wp:positionV>
                <wp:extent cx="2661920" cy="657225"/>
                <wp:effectExtent l="0" t="0" r="24130" b="28575"/>
                <wp:wrapNone/>
                <wp:docPr id="15" name="Rechthoek: afgeronde hoeken 15"/>
                <wp:cNvGraphicFramePr/>
                <a:graphic xmlns:a="http://schemas.openxmlformats.org/drawingml/2006/main">
                  <a:graphicData uri="http://schemas.microsoft.com/office/word/2010/wordprocessingShape">
                    <wps:wsp>
                      <wps:cNvSpPr/>
                      <wps:spPr>
                        <a:xfrm>
                          <a:off x="0" y="0"/>
                          <a:ext cx="2661920" cy="657225"/>
                        </a:xfrm>
                        <a:prstGeom prst="roundRect">
                          <a:avLst/>
                        </a:prstGeom>
                        <a:solidFill>
                          <a:srgbClr val="BD9FB9"/>
                        </a:solidFill>
                        <a:ln>
                          <a:solidFill>
                            <a:srgbClr val="BD9F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486A66" id="Rechthoek: afgeronde hoeken 15" o:spid="_x0000_s1026" style="position:absolute;margin-left:6pt;margin-top:45.3pt;width:209.6pt;height:51.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" fillcolor="#bd9fb9" strokecolor="#bd9fb9" strokeweight="1pt">
                <v:stroke joinstyle="miter"/>
              </v:roundrect>
            </w:pict>
          </mc:Fallback>
        </mc:AlternateContent>
      </w:r>
      <w:r w:rsidR="0059475F" w:rsidRPr="00905C7D">
        <w:rPr>
          <w:rFonts w:ascii="Montserrat,Bold" w:hAnsi="Montserrat,Bold" w:cs="Montserrat,Bold"/>
          <w:b/>
          <w:bCs/>
          <w:color w:val="641C5C"/>
          <w:sz w:val="34"/>
          <w:szCs w:val="34"/>
        </w:rPr>
        <w:t>Kernwoorden</w:t>
      </w:r>
      <w:r w:rsidR="002B6FBD">
        <w:rPr>
          <w:rFonts w:ascii="Montserrat,Bold" w:hAnsi="Montserrat,Bold" w:cs="Montserrat,Bold"/>
          <w:b/>
          <w:bCs/>
          <w:color w:val="641C5C"/>
          <w:sz w:val="34"/>
          <w:szCs w:val="34"/>
        </w:rPr>
        <w:t xml:space="preserve"> </w:t>
      </w:r>
    </w:p>
    <w:p w14:paraId="5E6E7551" w14:textId="7AF204C6" w:rsidR="00A719C6" w:rsidRDefault="00A719C6" w:rsidP="001A5023">
      <w:pPr>
        <w:autoSpaceDE w:val="0"/>
        <w:autoSpaceDN w:val="0"/>
        <w:adjustRightInd w:val="0"/>
        <w:spacing w:after="0" w:line="240" w:lineRule="auto"/>
        <w:rPr>
          <w:rFonts w:ascii="Montserrat,Bold" w:hAnsi="Montserrat,Bold" w:cs="Montserrat,Bold"/>
          <w:b/>
          <w:bCs/>
          <w:color w:val="641C5C"/>
          <w:sz w:val="34"/>
          <w:szCs w:val="34"/>
        </w:rPr>
      </w:pPr>
    </w:p>
    <w:p w14:paraId="31AE0D54" w14:textId="6701B194" w:rsidR="00A719C6" w:rsidRDefault="007D4468" w:rsidP="001A5023">
      <w:pPr>
        <w:autoSpaceDE w:val="0"/>
        <w:autoSpaceDN w:val="0"/>
        <w:adjustRightInd w:val="0"/>
        <w:spacing w:after="0" w:line="240" w:lineRule="auto"/>
        <w:rPr>
          <w:rFonts w:ascii="Montserrat,Bold" w:hAnsi="Montserrat,Bold" w:cs="Montserrat,Bold"/>
          <w:b/>
          <w:bCs/>
          <w:color w:val="641C5C"/>
          <w:sz w:val="34"/>
          <w:szCs w:val="34"/>
        </w:rPr>
      </w:pPr>
      <w:r>
        <w:rPr>
          <w:rFonts w:ascii="Montserrat,Bold" w:hAnsi="Montserrat,Bold" w:cs="Montserrat,Bold"/>
          <w:b/>
          <w:bCs/>
          <w:noProof/>
          <w:color w:val="641C5C"/>
          <w:sz w:val="34"/>
          <w:szCs w:val="34"/>
          <w:lang w:eastAsia="nl-NL"/>
        </w:rPr>
        <mc:AlternateContent>
          <mc:Choice Requires="wps">
            <w:drawing>
              <wp:anchor distT="0" distB="0" distL="114300" distR="114300" simplePos="0" relativeHeight="251660800" behindDoc="0" locked="0" layoutInCell="1" allowOverlap="1" wp14:anchorId="7A0A4B28" wp14:editId="01EF1B26">
                <wp:simplePos x="0" y="0"/>
                <wp:positionH relativeFrom="column">
                  <wp:posOffset>3574293</wp:posOffset>
                </wp:positionH>
                <wp:positionV relativeFrom="paragraph">
                  <wp:posOffset>201079</wp:posOffset>
                </wp:positionV>
                <wp:extent cx="1945384" cy="333375"/>
                <wp:effectExtent l="0" t="0" r="10795" b="9525"/>
                <wp:wrapNone/>
                <wp:docPr id="19" name="Tekstvak 19"/>
                <wp:cNvGraphicFramePr/>
                <a:graphic xmlns:a="http://schemas.openxmlformats.org/drawingml/2006/main">
                  <a:graphicData uri="http://schemas.microsoft.com/office/word/2010/wordprocessingShape">
                    <wps:wsp>
                      <wps:cNvSpPr txBox="1"/>
                      <wps:spPr>
                        <a:xfrm>
                          <a:off x="0" y="0"/>
                          <a:ext cx="1945384" cy="333375"/>
                        </a:xfrm>
                        <a:prstGeom prst="rect">
                          <a:avLst/>
                        </a:prstGeom>
                        <a:solidFill>
                          <a:srgbClr val="BD9FB9"/>
                        </a:solidFill>
                        <a:ln w="6350">
                          <a:solidFill>
                            <a:srgbClr val="BD9FB9"/>
                          </a:solidFill>
                        </a:ln>
                      </wps:spPr>
                      <wps:txbx>
                        <w:txbxContent>
                          <w:p w14:paraId="2153E7C0" w14:textId="5B9AC966" w:rsidR="008D6193" w:rsidRPr="007D4468" w:rsidRDefault="008D6193" w:rsidP="000640D6">
                            <w:pPr>
                              <w:rPr>
                                <w:b/>
                                <w:bCs/>
                                <w:color w:val="000000" w:themeColor="text1"/>
                              </w:rPr>
                            </w:pPr>
                            <w:r w:rsidRPr="007D4468">
                              <w:rPr>
                                <w:b/>
                                <w:bCs/>
                                <w:color w:val="000000" w:themeColor="text1"/>
                              </w:rPr>
                              <w:t>Maa</w:t>
                            </w:r>
                            <w:r>
                              <w:rPr>
                                <w:b/>
                                <w:bCs/>
                                <w:color w:val="000000" w:themeColor="text1"/>
                              </w:rPr>
                              <w:t>tschappelijk bewustzijn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A4B28" id="Tekstvak 19" o:spid="_x0000_s1029" type="#_x0000_t202" style="position:absolute;margin-left:281.45pt;margin-top:15.85pt;width:153.2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" fillcolor="#bd9fb9" strokecolor="#bd9fb9" strokeweight=".5pt">
                <v:textbox>
                  <w:txbxContent>
                    <w:p w14:paraId="2153E7C0" w14:textId="5B9AC966" w:rsidR="008D6193" w:rsidRPr="007D4468" w:rsidRDefault="008D6193" w:rsidP="000640D6">
                      <w:pPr>
                        <w:rPr>
                          <w:b/>
                          <w:bCs/>
                          <w:color w:val="000000" w:themeColor="text1"/>
                        </w:rPr>
                      </w:pPr>
                      <w:r w:rsidRPr="007D4468">
                        <w:rPr>
                          <w:b/>
                          <w:bCs/>
                          <w:color w:val="000000" w:themeColor="text1"/>
                        </w:rPr>
                        <w:t>Maa</w:t>
                      </w:r>
                      <w:r>
                        <w:rPr>
                          <w:b/>
                          <w:bCs/>
                          <w:color w:val="000000" w:themeColor="text1"/>
                        </w:rPr>
                        <w:t>tschappelijk bewustzijn</w:t>
                      </w:r>
                    </w:p>
                  </w:txbxContent>
                </v:textbox>
              </v:shape>
            </w:pict>
          </mc:Fallback>
        </mc:AlternateContent>
      </w:r>
    </w:p>
    <w:p w14:paraId="69990F03" w14:textId="2FE1C985" w:rsidR="00A719C6" w:rsidRDefault="00A719C6" w:rsidP="001A5023">
      <w:pPr>
        <w:autoSpaceDE w:val="0"/>
        <w:autoSpaceDN w:val="0"/>
        <w:adjustRightInd w:val="0"/>
        <w:spacing w:after="0" w:line="240" w:lineRule="auto"/>
        <w:rPr>
          <w:rFonts w:ascii="Montserrat,Bold" w:hAnsi="Montserrat,Bold" w:cs="Montserrat,Bold"/>
          <w:b/>
          <w:bCs/>
          <w:color w:val="641C5C"/>
          <w:sz w:val="34"/>
          <w:szCs w:val="34"/>
        </w:rPr>
      </w:pPr>
    </w:p>
    <w:p w14:paraId="03FCCE95" w14:textId="148DE6C0" w:rsidR="00A719C6" w:rsidRDefault="00A719C6" w:rsidP="001A5023">
      <w:pPr>
        <w:autoSpaceDE w:val="0"/>
        <w:autoSpaceDN w:val="0"/>
        <w:adjustRightInd w:val="0"/>
        <w:spacing w:after="0" w:line="240" w:lineRule="auto"/>
        <w:rPr>
          <w:rFonts w:ascii="Montserrat,Bold" w:hAnsi="Montserrat,Bold" w:cs="Montserrat,Bold"/>
          <w:b/>
          <w:bCs/>
          <w:color w:val="641C5C"/>
          <w:sz w:val="34"/>
          <w:szCs w:val="34"/>
        </w:rPr>
      </w:pPr>
    </w:p>
    <w:p w14:paraId="22DA0534" w14:textId="6872E597" w:rsidR="00A719C6" w:rsidRDefault="00A719C6" w:rsidP="001A5023">
      <w:pPr>
        <w:autoSpaceDE w:val="0"/>
        <w:autoSpaceDN w:val="0"/>
        <w:adjustRightInd w:val="0"/>
        <w:spacing w:after="0" w:line="240" w:lineRule="auto"/>
        <w:rPr>
          <w:rFonts w:ascii="Montserrat,Bold" w:hAnsi="Montserrat,Bold" w:cs="Montserrat,Bold"/>
          <w:b/>
          <w:bCs/>
          <w:color w:val="641C5C"/>
          <w:sz w:val="34"/>
          <w:szCs w:val="34"/>
        </w:rPr>
      </w:pPr>
    </w:p>
    <w:p w14:paraId="1ADECD7D" w14:textId="7BD29E72" w:rsidR="00CF1903" w:rsidRDefault="00CF1903" w:rsidP="001A5023">
      <w:pPr>
        <w:autoSpaceDE w:val="0"/>
        <w:autoSpaceDN w:val="0"/>
        <w:adjustRightInd w:val="0"/>
        <w:spacing w:after="0" w:line="240" w:lineRule="auto"/>
        <w:rPr>
          <w:rFonts w:ascii="Montserrat,Bold" w:hAnsi="Montserrat,Bold" w:cs="Montserrat,Bold"/>
          <w:b/>
          <w:bCs/>
          <w:color w:val="641C5C"/>
          <w:sz w:val="34"/>
          <w:szCs w:val="34"/>
        </w:rPr>
      </w:pPr>
    </w:p>
    <w:p w14:paraId="5A157505" w14:textId="7C409E32" w:rsidR="00CF1903" w:rsidRDefault="00CF1903" w:rsidP="001A5023">
      <w:pPr>
        <w:autoSpaceDE w:val="0"/>
        <w:autoSpaceDN w:val="0"/>
        <w:adjustRightInd w:val="0"/>
        <w:spacing w:after="0" w:line="240" w:lineRule="auto"/>
        <w:rPr>
          <w:rFonts w:ascii="Montserrat,Bold" w:hAnsi="Montserrat,Bold" w:cs="Montserrat,Bold"/>
          <w:b/>
          <w:bCs/>
          <w:color w:val="641C5C"/>
          <w:sz w:val="34"/>
          <w:szCs w:val="34"/>
        </w:rPr>
      </w:pPr>
    </w:p>
    <w:p w14:paraId="0F32E05E" w14:textId="3C2B92A0" w:rsidR="00A719C6" w:rsidRDefault="00CF1903" w:rsidP="001A5023">
      <w:pPr>
        <w:autoSpaceDE w:val="0"/>
        <w:autoSpaceDN w:val="0"/>
        <w:adjustRightInd w:val="0"/>
        <w:spacing w:after="0" w:line="240" w:lineRule="auto"/>
        <w:rPr>
          <w:rFonts w:ascii="Montserrat,Bold" w:hAnsi="Montserrat,Bold" w:cs="Montserrat,Bold"/>
          <w:b/>
          <w:bCs/>
          <w:color w:val="641C5C"/>
          <w:sz w:val="34"/>
          <w:szCs w:val="34"/>
        </w:rPr>
      </w:pPr>
      <w:r>
        <w:rPr>
          <w:rFonts w:ascii="Montserrat,Bold" w:hAnsi="Montserrat,Bold" w:cs="Montserrat,Bold"/>
          <w:b/>
          <w:bCs/>
          <w:noProof/>
          <w:color w:val="641C5C"/>
          <w:sz w:val="34"/>
          <w:szCs w:val="34"/>
          <w:lang w:eastAsia="nl-NL"/>
        </w:rPr>
        <mc:AlternateContent>
          <mc:Choice Requires="wps">
            <w:drawing>
              <wp:anchor distT="0" distB="0" distL="114300" distR="114300" simplePos="0" relativeHeight="251668992" behindDoc="0" locked="0" layoutInCell="1" allowOverlap="1" wp14:anchorId="72EC158F" wp14:editId="1B545938">
                <wp:simplePos x="0" y="0"/>
                <wp:positionH relativeFrom="margin">
                  <wp:align>right</wp:align>
                </wp:positionH>
                <wp:positionV relativeFrom="paragraph">
                  <wp:posOffset>6350</wp:posOffset>
                </wp:positionV>
                <wp:extent cx="2661920" cy="657225"/>
                <wp:effectExtent l="0" t="0" r="17780" b="15875"/>
                <wp:wrapNone/>
                <wp:docPr id="29" name="Rechthoek: afgeronde hoeken 15"/>
                <wp:cNvGraphicFramePr/>
                <a:graphic xmlns:a="http://schemas.openxmlformats.org/drawingml/2006/main">
                  <a:graphicData uri="http://schemas.microsoft.com/office/word/2010/wordprocessingShape">
                    <wps:wsp>
                      <wps:cNvSpPr/>
                      <wps:spPr>
                        <a:xfrm>
                          <a:off x="0" y="0"/>
                          <a:ext cx="2661920" cy="657225"/>
                        </a:xfrm>
                        <a:prstGeom prst="roundRect">
                          <a:avLst/>
                        </a:prstGeom>
                        <a:solidFill>
                          <a:srgbClr val="BD9FB9"/>
                        </a:solidFill>
                        <a:ln w="12700" cap="flat" cmpd="sng" algn="ctr">
                          <a:solidFill>
                            <a:srgbClr val="BD9FB9"/>
                          </a:solidFill>
                          <a:prstDash val="solid"/>
                          <a:miter lim="800000"/>
                        </a:ln>
                        <a:effectLst/>
                      </wps:spPr>
                      <wps:txbx>
                        <w:txbxContent>
                          <w:p w14:paraId="109EF7C1" w14:textId="76101E22" w:rsidR="008D6193" w:rsidRPr="007D4468" w:rsidRDefault="008D6193" w:rsidP="00711144">
                            <w:pPr>
                              <w:jc w:val="center"/>
                              <w:rPr>
                                <w:b/>
                                <w:bCs/>
                              </w:rPr>
                            </w:pPr>
                            <w:r w:rsidRPr="007D4468">
                              <w:rPr>
                                <w:b/>
                                <w:bCs/>
                              </w:rPr>
                              <w:t>Verantwoordelijkheid</w:t>
                            </w:r>
                            <w:r>
                              <w:rPr>
                                <w:b/>
                                <w:bCs/>
                              </w:rPr>
                              <w:t>/ eigenaarschap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EC158F" id="Rechthoek: afgeronde hoeken 15" o:spid="_x0000_s1030" style="position:absolute;margin-left:158.4pt;margin-top:.5pt;width:209.6pt;height:51.75pt;z-index:251668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" fillcolor="#bd9fb9" strokecolor="#bd9fb9" strokeweight="1pt">
                <v:stroke joinstyle="miter"/>
                <v:textbox>
                  <w:txbxContent>
                    <w:p w14:paraId="109EF7C1" w14:textId="76101E22" w:rsidR="008D6193" w:rsidRPr="007D4468" w:rsidRDefault="008D6193" w:rsidP="00711144">
                      <w:pPr>
                        <w:jc w:val="center"/>
                        <w:rPr>
                          <w:b/>
                          <w:bCs/>
                        </w:rPr>
                      </w:pPr>
                      <w:r w:rsidRPr="007D4468">
                        <w:rPr>
                          <w:b/>
                          <w:bCs/>
                        </w:rPr>
                        <w:t>Verantwoordelijkheid</w:t>
                      </w:r>
                      <w:r>
                        <w:rPr>
                          <w:b/>
                          <w:bCs/>
                        </w:rPr>
                        <w:t>/ eigenaarschap</w:t>
                      </w:r>
                    </w:p>
                  </w:txbxContent>
                </v:textbox>
                <w10:wrap anchorx="margin"/>
              </v:roundrect>
            </w:pict>
          </mc:Fallback>
        </mc:AlternateContent>
      </w:r>
      <w:r>
        <w:rPr>
          <w:rFonts w:ascii="Montserrat,Bold" w:hAnsi="Montserrat,Bold" w:cs="Montserrat,Bold"/>
          <w:b/>
          <w:bCs/>
          <w:noProof/>
          <w:color w:val="641C5C"/>
          <w:sz w:val="34"/>
          <w:szCs w:val="34"/>
          <w:lang w:eastAsia="nl-NL"/>
        </w:rPr>
        <mc:AlternateContent>
          <mc:Choice Requires="wps">
            <w:drawing>
              <wp:anchor distT="0" distB="0" distL="114300" distR="114300" simplePos="0" relativeHeight="251665920" behindDoc="0" locked="0" layoutInCell="1" allowOverlap="1" wp14:anchorId="22317776" wp14:editId="61EB4726">
                <wp:simplePos x="0" y="0"/>
                <wp:positionH relativeFrom="column">
                  <wp:posOffset>0</wp:posOffset>
                </wp:positionH>
                <wp:positionV relativeFrom="paragraph">
                  <wp:posOffset>0</wp:posOffset>
                </wp:positionV>
                <wp:extent cx="2661920" cy="657225"/>
                <wp:effectExtent l="0" t="0" r="17780" b="15875"/>
                <wp:wrapNone/>
                <wp:docPr id="4" name="Rechthoek: afgeronde hoeken 15"/>
                <wp:cNvGraphicFramePr/>
                <a:graphic xmlns:a="http://schemas.openxmlformats.org/drawingml/2006/main">
                  <a:graphicData uri="http://schemas.microsoft.com/office/word/2010/wordprocessingShape">
                    <wps:wsp>
                      <wps:cNvSpPr/>
                      <wps:spPr>
                        <a:xfrm>
                          <a:off x="0" y="0"/>
                          <a:ext cx="2661920" cy="657225"/>
                        </a:xfrm>
                        <a:prstGeom prst="roundRect">
                          <a:avLst/>
                        </a:prstGeom>
                        <a:solidFill>
                          <a:srgbClr val="BD9FB9"/>
                        </a:solidFill>
                        <a:ln w="12700" cap="flat" cmpd="sng" algn="ctr">
                          <a:solidFill>
                            <a:srgbClr val="BD9FB9"/>
                          </a:solidFill>
                          <a:prstDash val="solid"/>
                          <a:miter lim="800000"/>
                        </a:ln>
                        <a:effectLst/>
                      </wps:spPr>
                      <wps:txbx>
                        <w:txbxContent>
                          <w:p w14:paraId="68721FE2" w14:textId="3E0EEF09" w:rsidR="008D6193" w:rsidRPr="007D4468" w:rsidRDefault="008D6193" w:rsidP="00711144">
                            <w:pPr>
                              <w:jc w:val="center"/>
                              <w:rPr>
                                <w:b/>
                                <w:bCs/>
                                <w:color w:val="000000" w:themeColor="text1"/>
                              </w:rPr>
                            </w:pPr>
                            <w:r>
                              <w:rPr>
                                <w:b/>
                                <w:bCs/>
                                <w:color w:val="000000" w:themeColor="text1"/>
                              </w:rPr>
                              <w:t>Opbrengstbewust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317776" id="_x0000_s1031" style="position:absolute;margin-left:0;margin-top:0;width:209.6pt;height:51.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" fillcolor="#bd9fb9" strokecolor="#bd9fb9" strokeweight="1pt">
                <v:stroke joinstyle="miter"/>
                <v:textbox>
                  <w:txbxContent>
                    <w:p w14:paraId="68721FE2" w14:textId="3E0EEF09" w:rsidR="008D6193" w:rsidRPr="007D4468" w:rsidRDefault="008D6193" w:rsidP="00711144">
                      <w:pPr>
                        <w:jc w:val="center"/>
                        <w:rPr>
                          <w:b/>
                          <w:bCs/>
                          <w:color w:val="000000" w:themeColor="text1"/>
                        </w:rPr>
                      </w:pPr>
                      <w:r>
                        <w:rPr>
                          <w:b/>
                          <w:bCs/>
                          <w:color w:val="000000" w:themeColor="text1"/>
                        </w:rPr>
                        <w:t>Opbrengstbewust werken</w:t>
                      </w:r>
                    </w:p>
                  </w:txbxContent>
                </v:textbox>
              </v:roundrect>
            </w:pict>
          </mc:Fallback>
        </mc:AlternateContent>
      </w:r>
    </w:p>
    <w:p w14:paraId="36EE98BD" w14:textId="48DF5E25" w:rsidR="00A719C6" w:rsidRDefault="00A719C6" w:rsidP="001A5023">
      <w:pPr>
        <w:autoSpaceDE w:val="0"/>
        <w:autoSpaceDN w:val="0"/>
        <w:adjustRightInd w:val="0"/>
        <w:spacing w:after="0" w:line="240" w:lineRule="auto"/>
        <w:rPr>
          <w:rFonts w:ascii="Montserrat,Bold" w:hAnsi="Montserrat,Bold" w:cs="Montserrat,Bold"/>
          <w:b/>
          <w:bCs/>
          <w:color w:val="641C5C"/>
          <w:sz w:val="34"/>
          <w:szCs w:val="34"/>
        </w:rPr>
      </w:pPr>
    </w:p>
    <w:p w14:paraId="677F3BFB" w14:textId="77777777" w:rsidR="00CF1903" w:rsidRDefault="00CF1903" w:rsidP="001A5023">
      <w:pPr>
        <w:autoSpaceDE w:val="0"/>
        <w:autoSpaceDN w:val="0"/>
        <w:adjustRightInd w:val="0"/>
        <w:spacing w:after="0" w:line="240" w:lineRule="auto"/>
        <w:rPr>
          <w:rFonts w:ascii="Montserrat,Bold" w:hAnsi="Montserrat,Bold" w:cs="Montserrat,Bold"/>
          <w:b/>
          <w:bCs/>
          <w:color w:val="641C5C"/>
          <w:sz w:val="34"/>
          <w:szCs w:val="34"/>
        </w:rPr>
      </w:pPr>
    </w:p>
    <w:p w14:paraId="5949BB02" w14:textId="77777777" w:rsidR="000D7F8D" w:rsidRDefault="000D7F8D" w:rsidP="001A5023">
      <w:pPr>
        <w:autoSpaceDE w:val="0"/>
        <w:autoSpaceDN w:val="0"/>
        <w:adjustRightInd w:val="0"/>
        <w:spacing w:after="0" w:line="240" w:lineRule="auto"/>
        <w:rPr>
          <w:rFonts w:ascii="Montserrat,Bold" w:hAnsi="Montserrat,Bold" w:cs="Montserrat,Bold"/>
          <w:b/>
          <w:bCs/>
          <w:color w:val="641C5C"/>
          <w:sz w:val="34"/>
          <w:szCs w:val="34"/>
        </w:rPr>
      </w:pPr>
    </w:p>
    <w:p w14:paraId="216D712F" w14:textId="4ED7E22A" w:rsidR="00F62DB7" w:rsidRPr="00557682" w:rsidRDefault="00A719C6" w:rsidP="00557682">
      <w:pPr>
        <w:pStyle w:val="Kop3"/>
      </w:pPr>
      <w:bookmarkStart w:id="8" w:name="_Toc44590141"/>
      <w:r w:rsidRPr="00A719C6">
        <w:t>Missie en visie</w:t>
      </w:r>
      <w:bookmarkEnd w:id="8"/>
    </w:p>
    <w:p w14:paraId="7F150175" w14:textId="4379598E" w:rsidR="00F62DB7" w:rsidRPr="002876DB" w:rsidRDefault="00F62DB7" w:rsidP="00F62DB7">
      <w:pPr>
        <w:rPr>
          <w:rFonts w:ascii="Corbel" w:hAnsi="Corbel" w:cs="Arial"/>
          <w:b/>
          <w:bCs/>
          <w:color w:val="000000"/>
          <w:sz w:val="24"/>
          <w:szCs w:val="24"/>
        </w:rPr>
      </w:pPr>
      <w:r w:rsidRPr="002876DB">
        <w:rPr>
          <w:rFonts w:ascii="Corbel" w:hAnsi="Corbel" w:cs="Arial"/>
          <w:b/>
          <w:bCs/>
          <w:color w:val="000000"/>
          <w:sz w:val="24"/>
          <w:szCs w:val="24"/>
        </w:rPr>
        <w:t>Missie</w:t>
      </w:r>
    </w:p>
    <w:p w14:paraId="0698B7D8" w14:textId="7384F5D5" w:rsidR="00F62DB7" w:rsidRDefault="00F62DB7" w:rsidP="00F62DB7">
      <w:pPr>
        <w:rPr>
          <w:rFonts w:ascii="Corbel" w:hAnsi="Corbel" w:cs="Arial"/>
          <w:color w:val="000000"/>
          <w:sz w:val="24"/>
          <w:szCs w:val="24"/>
        </w:rPr>
      </w:pPr>
      <w:r w:rsidRPr="007D4468">
        <w:rPr>
          <w:rFonts w:ascii="Corbel" w:hAnsi="Corbel" w:cs="Arial"/>
          <w:color w:val="000000"/>
          <w:sz w:val="24"/>
          <w:szCs w:val="24"/>
        </w:rPr>
        <w:t>Onze missie is om de leerlingen te motiveren om altijd nieuwsgierig te blijven naar de wereld waarin zij leven. De leerlingen weten wat hun (leer)doelen zijn en streven die doelen ook na. Laetare staat voor kwalitatief goed en toekomstgericht onderwijs. Met het accent op de harmonische ontwikkeling van ieder kind, met bijzondere aandacht voor sociaal-emotionele vaardigheden, eigen verantwoordelijkheid en creativiteit.</w:t>
      </w:r>
    </w:p>
    <w:p w14:paraId="2399F4C0" w14:textId="3A470D1C" w:rsidR="00F62DB7" w:rsidRDefault="00F62DB7" w:rsidP="00F62DB7">
      <w:pPr>
        <w:rPr>
          <w:rFonts w:ascii="Corbel" w:hAnsi="Corbel" w:cs="Arial"/>
          <w:color w:val="000000"/>
          <w:sz w:val="24"/>
          <w:szCs w:val="24"/>
        </w:rPr>
      </w:pPr>
      <w:r>
        <w:rPr>
          <w:rFonts w:ascii="Corbel" w:hAnsi="Corbel" w:cs="Arial"/>
          <w:color w:val="000000"/>
          <w:sz w:val="24"/>
          <w:szCs w:val="24"/>
        </w:rPr>
        <w:lastRenderedPageBreak/>
        <w:t>De</w:t>
      </w:r>
      <w:r w:rsidRPr="007D4468">
        <w:rPr>
          <w:rFonts w:ascii="Corbel" w:hAnsi="Corbel" w:cs="Arial"/>
          <w:color w:val="000000"/>
          <w:sz w:val="24"/>
          <w:szCs w:val="24"/>
        </w:rPr>
        <w:t xml:space="preserve"> partners, ouders, kinderen, leerkrachten en school werken samen. Als Jenaplanschool maken wij een fijne leef- en werkgemeenschap, waarin leerlingen, medewerkers en ouders zich thuis voelen. Hierbij stellen wij het kind voorop</w:t>
      </w:r>
      <w:r>
        <w:rPr>
          <w:rFonts w:ascii="Corbel" w:hAnsi="Corbel" w:cs="Arial"/>
          <w:color w:val="000000"/>
          <w:sz w:val="24"/>
          <w:szCs w:val="24"/>
        </w:rPr>
        <w:t>.</w:t>
      </w:r>
    </w:p>
    <w:p w14:paraId="644F1E7F" w14:textId="77777777" w:rsidR="00F62DB7" w:rsidRPr="002876DB" w:rsidRDefault="00F62DB7" w:rsidP="00F62DB7">
      <w:pPr>
        <w:rPr>
          <w:rFonts w:ascii="Corbel" w:hAnsi="Corbel" w:cs="Arial"/>
          <w:b/>
          <w:bCs/>
          <w:color w:val="000000"/>
          <w:sz w:val="24"/>
          <w:szCs w:val="24"/>
        </w:rPr>
      </w:pPr>
      <w:r w:rsidRPr="002876DB">
        <w:rPr>
          <w:rFonts w:ascii="Corbel" w:hAnsi="Corbel" w:cs="Arial"/>
          <w:b/>
          <w:bCs/>
          <w:color w:val="000000"/>
          <w:sz w:val="24"/>
          <w:szCs w:val="24"/>
        </w:rPr>
        <w:t>Visie</w:t>
      </w:r>
    </w:p>
    <w:p w14:paraId="351FE830" w14:textId="7E9BCE52" w:rsidR="007D4468" w:rsidRPr="00F62DB7" w:rsidRDefault="00F62DB7" w:rsidP="00F62DB7">
      <w:pPr>
        <w:rPr>
          <w:rFonts w:ascii="Corbel" w:hAnsi="Corbel"/>
          <w:sz w:val="24"/>
          <w:szCs w:val="24"/>
        </w:rPr>
      </w:pPr>
      <w:r w:rsidRPr="007D4468">
        <w:rPr>
          <w:rFonts w:ascii="Corbel" w:hAnsi="Corbel" w:cs="Arial"/>
          <w:color w:val="000000"/>
          <w:sz w:val="24"/>
          <w:szCs w:val="24"/>
        </w:rPr>
        <w:t>Laetare is voortdurend in ontwikkeling om de kwaliteit van haar onderwijs te waarborgen. Met ons onderwijs begeleiden wij kinderen in hun groei naar volwassenheid, die zich kenmerkt door een persoonlijke stellingname (mens zijn) en sociaal gedrag (medemens zijn). </w:t>
      </w:r>
    </w:p>
    <w:p w14:paraId="31CCBC34" w14:textId="7E474EFA" w:rsidR="003F625F" w:rsidRDefault="003F625F" w:rsidP="00F9721E">
      <w:pPr>
        <w:pStyle w:val="Kop3"/>
      </w:pPr>
      <w:bookmarkStart w:id="9" w:name="_Toc44590142"/>
      <w:r w:rsidRPr="009B0925">
        <w:t>Prioriteiten</w:t>
      </w:r>
      <w:bookmarkEnd w:id="9"/>
    </w:p>
    <w:p w14:paraId="6860E029" w14:textId="03DC8F80" w:rsidR="002E58D5" w:rsidRDefault="002E58D5" w:rsidP="002E58D5">
      <w:pPr>
        <w:rPr>
          <w:rFonts w:ascii="Corbel" w:hAnsi="Corbel"/>
          <w:sz w:val="24"/>
          <w:szCs w:val="24"/>
        </w:rPr>
      </w:pPr>
      <w:r w:rsidRPr="002E58D5">
        <w:rPr>
          <w:rFonts w:ascii="Corbel" w:hAnsi="Corbel"/>
          <w:sz w:val="24"/>
          <w:szCs w:val="24"/>
        </w:rPr>
        <w:t>Uit onderzoek van de inspectie van het onderwijs in oktober 2019, is gebleken dat het domein zicht op ontwikkeling op Laetare als onvoldoende is beoordeeld. Daarnaast is er een herstelopdracht gegeven op het gebied van het aanstellen van een vertrouwenspersoon en anti-pestcoördinator en de evaluatie van de eindresultaten van 2018-2019. Dit betekent dat de inspectie Laetare in oktober 2019 als onvoldoende heeft beoordeeld. In oktober 2020 zal de inspectie van onderwijs opnieuw onderzoek uitvoeren waarbij dit oordeel kan worden herzien.</w:t>
      </w:r>
    </w:p>
    <w:p w14:paraId="3F79D08E" w14:textId="1BD79E5D" w:rsidR="002E58D5" w:rsidRPr="002E58D5" w:rsidRDefault="002E58D5" w:rsidP="002E58D5">
      <w:pPr>
        <w:rPr>
          <w:rFonts w:ascii="Corbel" w:hAnsi="Corbel"/>
          <w:sz w:val="24"/>
          <w:szCs w:val="24"/>
        </w:rPr>
      </w:pPr>
      <w:r>
        <w:rPr>
          <w:rFonts w:ascii="Corbel" w:hAnsi="Corbel"/>
          <w:sz w:val="24"/>
          <w:szCs w:val="24"/>
        </w:rPr>
        <w:t>In het schoolplan staat beschreven op welke wijze wij de herstelopdracht hebben vormgegeven.</w:t>
      </w:r>
    </w:p>
    <w:p w14:paraId="23C75457" w14:textId="30FB4A13" w:rsidR="006E6E55" w:rsidRPr="006E6E55" w:rsidRDefault="00F62DB7" w:rsidP="006E6E55">
      <w:pPr>
        <w:pStyle w:val="Kop3"/>
      </w:pPr>
      <w:bookmarkStart w:id="10" w:name="_Toc44590143"/>
      <w:r w:rsidRPr="00D92E2C">
        <w:t>Schoolontwikkeling</w:t>
      </w:r>
      <w:bookmarkEnd w:id="10"/>
    </w:p>
    <w:p w14:paraId="4D861E76" w14:textId="77D69574" w:rsidR="006E6E55" w:rsidRPr="006E6E55" w:rsidRDefault="006E6E55" w:rsidP="006E6E55">
      <w:pPr>
        <w:rPr>
          <w:rFonts w:ascii="Corbel" w:hAnsi="Corbel"/>
          <w:b/>
          <w:bCs/>
          <w:sz w:val="24"/>
          <w:szCs w:val="24"/>
        </w:rPr>
      </w:pPr>
      <w:r w:rsidRPr="006E6E55">
        <w:rPr>
          <w:rFonts w:ascii="Corbel" w:hAnsi="Corbel"/>
          <w:b/>
          <w:bCs/>
          <w:sz w:val="24"/>
          <w:szCs w:val="24"/>
        </w:rPr>
        <w:t>Jenaplanonderwijs</w:t>
      </w:r>
    </w:p>
    <w:p w14:paraId="07FFAE48" w14:textId="24237A68" w:rsidR="00F62DB7" w:rsidRPr="00F62DB7" w:rsidRDefault="00F62DB7" w:rsidP="00F62DB7">
      <w:pPr>
        <w:rPr>
          <w:rStyle w:val="a87"/>
          <w:rFonts w:ascii="Corbel" w:hAnsi="Corbel" w:cs="Arial"/>
          <w:color w:val="000000"/>
          <w:sz w:val="24"/>
          <w:szCs w:val="24"/>
        </w:rPr>
      </w:pPr>
      <w:r>
        <w:rPr>
          <w:rStyle w:val="a87"/>
          <w:rFonts w:ascii="Corbel" w:hAnsi="Corbel" w:cs="Arial"/>
          <w:color w:val="000000"/>
          <w:sz w:val="24"/>
          <w:szCs w:val="24"/>
        </w:rPr>
        <w:t xml:space="preserve">Uit de meerderheid van de gesprekken met het team (tijdens de gesprekkencyclus) bleek dat het team behoefte had aan een doorontwikkeling van het bestaande Jenaplanonderwijs. Tevens bleek in het schooljaar 2018-2029, dat 2 van de 24 teamleden in het bezit waren van een Jenaplandiploma. </w:t>
      </w:r>
      <w:r w:rsidRPr="002876DB">
        <w:rPr>
          <w:rStyle w:val="a87"/>
          <w:rFonts w:ascii="Corbel" w:hAnsi="Corbel" w:cs="Arial"/>
          <w:color w:val="000000"/>
          <w:sz w:val="24"/>
          <w:szCs w:val="24"/>
        </w:rPr>
        <w:t>In de schooljaren 2019-2020, 2020-2021 en 2021-2022 zal het gehele team</w:t>
      </w:r>
      <w:r>
        <w:rPr>
          <w:rStyle w:val="a87"/>
          <w:rFonts w:ascii="Corbel" w:hAnsi="Corbel" w:cs="Arial"/>
          <w:color w:val="000000"/>
          <w:sz w:val="24"/>
          <w:szCs w:val="24"/>
        </w:rPr>
        <w:t xml:space="preserve"> (ook teamleden met een Jenaplandiploma)</w:t>
      </w:r>
      <w:r w:rsidRPr="002876DB">
        <w:rPr>
          <w:rStyle w:val="a87"/>
          <w:rFonts w:ascii="Corbel" w:hAnsi="Corbel" w:cs="Arial"/>
          <w:color w:val="000000"/>
          <w:sz w:val="24"/>
          <w:szCs w:val="24"/>
        </w:rPr>
        <w:t xml:space="preserve"> p</w:t>
      </w:r>
      <w:r w:rsidRPr="002876DB">
        <w:rPr>
          <w:rStyle w:val="a87"/>
          <w:rFonts w:ascii="Corbel" w:hAnsi="Corbel"/>
          <w:sz w:val="24"/>
          <w:szCs w:val="24"/>
        </w:rPr>
        <w:t>articiperen</w:t>
      </w:r>
      <w:r w:rsidRPr="002876DB">
        <w:rPr>
          <w:rStyle w:val="a87"/>
          <w:rFonts w:ascii="Corbel" w:hAnsi="Corbel" w:cs="Arial"/>
          <w:color w:val="000000"/>
          <w:sz w:val="24"/>
          <w:szCs w:val="24"/>
        </w:rPr>
        <w:t xml:space="preserve"> aan de opleiding 'Jenaplan'. Dit betekent dat alle leerkrachten op dit moment geschoold en geïnspireerd worden om het huidige Jenaplanonderwijs op Laetare sterker vorm te geven. Er komen verschillende thema's aan bod zoals vieringen, weekplanningen en het werken in thema's en projecten.</w:t>
      </w:r>
      <w:r>
        <w:rPr>
          <w:rStyle w:val="a87"/>
          <w:rFonts w:ascii="Corbel" w:hAnsi="Corbel" w:cs="Arial"/>
          <w:color w:val="000000"/>
          <w:sz w:val="24"/>
          <w:szCs w:val="24"/>
        </w:rPr>
        <w:t xml:space="preserve"> Het team gaat aan de slag aan het concreet maken van de missie en visie van Laetare. Vragen als: “waarom kiest het team/ de ouders voor Laetare? Wat is er bijzonder aan onze school en welke (kernwaarden) zijn voor ons essentieel?” zullen centraal staan dit jaar.</w:t>
      </w:r>
    </w:p>
    <w:p w14:paraId="76CDACCF" w14:textId="77777777" w:rsidR="00F62DB7" w:rsidRDefault="00F62DB7" w:rsidP="00F62DB7">
      <w:pPr>
        <w:rPr>
          <w:rStyle w:val="a87"/>
          <w:rFonts w:cs="Arial"/>
          <w:b/>
          <w:bCs/>
          <w:sz w:val="24"/>
          <w:szCs w:val="24"/>
        </w:rPr>
      </w:pPr>
      <w:r w:rsidRPr="00D92E2C">
        <w:rPr>
          <w:rStyle w:val="a87"/>
          <w:rFonts w:ascii="Corbel" w:hAnsi="Corbel" w:cs="Arial"/>
          <w:b/>
          <w:bCs/>
          <w:sz w:val="24"/>
          <w:szCs w:val="24"/>
        </w:rPr>
        <w:t>P</w:t>
      </w:r>
      <w:r w:rsidRPr="00D92E2C">
        <w:rPr>
          <w:rStyle w:val="a87"/>
          <w:rFonts w:cs="Arial"/>
          <w:b/>
          <w:bCs/>
          <w:sz w:val="24"/>
          <w:szCs w:val="24"/>
        </w:rPr>
        <w:t>rofessionalisering en de professionele cultuur</w:t>
      </w:r>
    </w:p>
    <w:p w14:paraId="4B6B8B4B" w14:textId="77777777" w:rsidR="00F62DB7" w:rsidRPr="00D92E2C" w:rsidRDefault="00F62DB7" w:rsidP="00F62DB7">
      <w:pPr>
        <w:rPr>
          <w:rStyle w:val="a87"/>
          <w:rFonts w:ascii="Corbel" w:hAnsi="Corbel" w:cs="Arial"/>
          <w:color w:val="000000"/>
          <w:sz w:val="24"/>
          <w:szCs w:val="24"/>
        </w:rPr>
      </w:pPr>
      <w:r>
        <w:rPr>
          <w:rStyle w:val="a87"/>
          <w:rFonts w:ascii="Corbel" w:hAnsi="Corbel" w:cs="Arial"/>
          <w:color w:val="000000"/>
          <w:sz w:val="24"/>
          <w:szCs w:val="24"/>
        </w:rPr>
        <w:t xml:space="preserve">Ook bleek uit de gesprekkencyclus dat er vele talenten binnen het team aanwezig zijn. Het afgelopen jaar is dan ook gestart met het inzetten van specialisten binnen het team. Zo wordt er gewerkt met een interne taalspecialist en rekenspecialist en heeft het managementteam ook een duidelijke plaats gekregen in de organisatie. Dit jaar worden er </w:t>
      </w:r>
      <w:r>
        <w:rPr>
          <w:rStyle w:val="a87"/>
          <w:rFonts w:ascii="Corbel" w:hAnsi="Corbel" w:cs="Arial"/>
          <w:color w:val="000000"/>
          <w:sz w:val="24"/>
          <w:szCs w:val="24"/>
        </w:rPr>
        <w:lastRenderedPageBreak/>
        <w:t>meer specialisten gepositioneerd om het team in hun kracht te zetten zodat wij meer gebruik kunnen maken van de expertise en passie van onze teamleden. Tevens worden alle specialisten in de startweek door de directie en interne begeleider geholpen bij het schrijven van schoolontwikkelplannen, die gemonitord zullen worden met behulp van de schoolmonitor. Uit de resultaten van de RI&amp;E  enquête van leerkrachten blijkt dat wij nog kunnen ontwikkelen in het geven van feedback aan elkaar. Het ontwikkelen van een feedbackcultuur wordt meegenomen in het vormgeven van activiteiten in missie – en visiebijeenkomsten.</w:t>
      </w:r>
    </w:p>
    <w:p w14:paraId="77CB8D17" w14:textId="77777777" w:rsidR="00F62DB7" w:rsidRPr="00D92E2C" w:rsidRDefault="00F62DB7" w:rsidP="00F62DB7">
      <w:pPr>
        <w:rPr>
          <w:rFonts w:ascii="Corbel" w:hAnsi="Corbel"/>
          <w:b/>
          <w:bCs/>
          <w:color w:val="000000"/>
          <w:sz w:val="24"/>
          <w:szCs w:val="24"/>
        </w:rPr>
      </w:pPr>
      <w:r w:rsidRPr="00D92E2C">
        <w:rPr>
          <w:rFonts w:ascii="Corbel" w:hAnsi="Corbel"/>
          <w:b/>
          <w:bCs/>
          <w:color w:val="000000"/>
          <w:sz w:val="24"/>
          <w:szCs w:val="24"/>
        </w:rPr>
        <w:t>Verbeteren rekenresultaten groep 5-8</w:t>
      </w:r>
    </w:p>
    <w:p w14:paraId="69E3FF6A" w14:textId="661DE693" w:rsidR="00F62DB7" w:rsidRDefault="00F62DB7" w:rsidP="00F62DB7">
      <w:pPr>
        <w:rPr>
          <w:rStyle w:val="a87"/>
          <w:rFonts w:ascii="Corbel" w:hAnsi="Corbel" w:cs="Arial"/>
          <w:color w:val="000000"/>
          <w:sz w:val="24"/>
          <w:szCs w:val="24"/>
        </w:rPr>
      </w:pPr>
      <w:r w:rsidRPr="002876DB">
        <w:rPr>
          <w:rStyle w:val="a87"/>
          <w:rFonts w:ascii="Corbel" w:hAnsi="Corbel" w:cs="Arial"/>
          <w:color w:val="000000"/>
          <w:sz w:val="24"/>
          <w:szCs w:val="24"/>
        </w:rPr>
        <w:t xml:space="preserve">Naast </w:t>
      </w:r>
      <w:r>
        <w:rPr>
          <w:rStyle w:val="a87"/>
          <w:rFonts w:ascii="Corbel" w:hAnsi="Corbel" w:cs="Arial"/>
          <w:color w:val="000000"/>
          <w:sz w:val="24"/>
          <w:szCs w:val="24"/>
        </w:rPr>
        <w:t>onderwijsinhoud en de veiligheid</w:t>
      </w:r>
      <w:r w:rsidRPr="002876DB">
        <w:rPr>
          <w:rStyle w:val="a87"/>
          <w:rFonts w:ascii="Corbel" w:hAnsi="Corbel" w:cs="Arial"/>
          <w:color w:val="000000"/>
          <w:sz w:val="24"/>
          <w:szCs w:val="24"/>
        </w:rPr>
        <w:t xml:space="preserve"> zijn wij dagelijks bezig onze onderwijskwaliteit te verbeteren. </w:t>
      </w:r>
      <w:r>
        <w:rPr>
          <w:rStyle w:val="a87"/>
          <w:rFonts w:ascii="Corbel" w:hAnsi="Corbel" w:cs="Arial"/>
          <w:color w:val="000000"/>
          <w:sz w:val="24"/>
          <w:szCs w:val="24"/>
        </w:rPr>
        <w:t xml:space="preserve">Uit de analyse van de cito resultaten concluderen wij dat de rekenresultaten binnen een aantal groepen niet op voldoende niveau zijn. </w:t>
      </w:r>
      <w:r w:rsidRPr="002876DB">
        <w:rPr>
          <w:rStyle w:val="a87"/>
          <w:rFonts w:ascii="Corbel" w:hAnsi="Corbel" w:cs="Arial"/>
          <w:color w:val="000000"/>
          <w:sz w:val="24"/>
          <w:szCs w:val="24"/>
        </w:rPr>
        <w:t>De komende twee jaar leggen wij de nadruk op het rekenonderwijs in de groepen 5-8</w:t>
      </w:r>
      <w:r>
        <w:rPr>
          <w:rStyle w:val="a87"/>
          <w:rFonts w:ascii="Corbel" w:hAnsi="Corbel" w:cs="Arial"/>
          <w:color w:val="000000"/>
          <w:sz w:val="24"/>
          <w:szCs w:val="24"/>
        </w:rPr>
        <w:t>. Het team zal gezamenlijk aan de slag gaan met een externe specialist en onze interne Interim Leerkrachtspecialist (ILS) om de brede kennisbasis van de leerkrachten zo effectief mogelijk in te zetten in de rekenlessen en de kinderen op maat te kunnen lesgeven.</w:t>
      </w:r>
    </w:p>
    <w:p w14:paraId="6ACA8170" w14:textId="77777777" w:rsidR="00F62DB7" w:rsidRPr="00D92E2C" w:rsidRDefault="00F62DB7" w:rsidP="00F62DB7">
      <w:pPr>
        <w:rPr>
          <w:rStyle w:val="a87"/>
          <w:rFonts w:ascii="Corbel" w:hAnsi="Corbel" w:cs="Arial"/>
          <w:b/>
          <w:bCs/>
          <w:color w:val="000000"/>
          <w:sz w:val="24"/>
          <w:szCs w:val="24"/>
        </w:rPr>
      </w:pPr>
      <w:r w:rsidRPr="00D92E2C">
        <w:rPr>
          <w:rStyle w:val="a87"/>
          <w:rFonts w:cs="Arial"/>
          <w:b/>
          <w:bCs/>
          <w:sz w:val="24"/>
          <w:szCs w:val="24"/>
        </w:rPr>
        <w:t>Zicht op ontwikkeling</w:t>
      </w:r>
    </w:p>
    <w:p w14:paraId="76AB5314" w14:textId="55199F75" w:rsidR="00F62DB7" w:rsidRDefault="00F62DB7" w:rsidP="00F62DB7">
      <w:pPr>
        <w:rPr>
          <w:rStyle w:val="a87"/>
          <w:rFonts w:ascii="Corbel" w:hAnsi="Corbel" w:cs="Arial"/>
          <w:color w:val="000000"/>
          <w:sz w:val="24"/>
          <w:szCs w:val="24"/>
        </w:rPr>
      </w:pPr>
      <w:r>
        <w:rPr>
          <w:rStyle w:val="a87"/>
          <w:rFonts w:ascii="Corbel" w:hAnsi="Corbel" w:cs="Arial"/>
          <w:color w:val="000000"/>
          <w:sz w:val="24"/>
          <w:szCs w:val="24"/>
        </w:rPr>
        <w:t xml:space="preserve">Tijdens het inspectiebezoek in oktober 2019 is geconstateerd dat het domein ‘zicht op ontwikkeling’ </w:t>
      </w:r>
      <w:r w:rsidR="002E58D5">
        <w:rPr>
          <w:rStyle w:val="a87"/>
          <w:rFonts w:ascii="Corbel" w:hAnsi="Corbel" w:cs="Arial"/>
          <w:color w:val="000000"/>
          <w:sz w:val="24"/>
          <w:szCs w:val="24"/>
        </w:rPr>
        <w:t>op onvoldoende niveau is</w:t>
      </w:r>
      <w:r>
        <w:rPr>
          <w:rStyle w:val="a87"/>
          <w:rFonts w:ascii="Corbel" w:hAnsi="Corbel" w:cs="Arial"/>
          <w:color w:val="000000"/>
          <w:sz w:val="24"/>
          <w:szCs w:val="24"/>
        </w:rPr>
        <w:t xml:space="preserve">. Wij hebben een herstelopdracht gekregen op het gebied van differentiatie in de groepen en analysevaardigheden van het team. </w:t>
      </w:r>
      <w:r w:rsidRPr="002876DB">
        <w:rPr>
          <w:rStyle w:val="a87"/>
          <w:rFonts w:ascii="Corbel" w:hAnsi="Corbel" w:cs="Arial"/>
          <w:color w:val="000000"/>
          <w:sz w:val="24"/>
          <w:szCs w:val="24"/>
        </w:rPr>
        <w:t xml:space="preserve">Leerkrachten worden begeleid in het analyseren van gegevens en </w:t>
      </w:r>
      <w:r>
        <w:rPr>
          <w:rStyle w:val="a87"/>
          <w:rFonts w:ascii="Corbel" w:hAnsi="Corbel" w:cs="Arial"/>
          <w:color w:val="000000"/>
          <w:sz w:val="24"/>
          <w:szCs w:val="24"/>
        </w:rPr>
        <w:t>de aanpassing</w:t>
      </w:r>
      <w:r w:rsidRPr="002876DB">
        <w:rPr>
          <w:rStyle w:val="a87"/>
          <w:rFonts w:ascii="Corbel" w:hAnsi="Corbel" w:cs="Arial"/>
          <w:color w:val="000000"/>
          <w:sz w:val="24"/>
          <w:szCs w:val="24"/>
        </w:rPr>
        <w:t xml:space="preserve"> van leerkrachthandelen op de leerbehoeften van de leerlingen. Tevens ontvangt de school hulp van externe specialisten om analyses </w:t>
      </w:r>
      <w:r>
        <w:rPr>
          <w:rStyle w:val="a87"/>
          <w:rFonts w:ascii="Corbel" w:hAnsi="Corbel" w:cs="Arial"/>
          <w:color w:val="000000"/>
          <w:sz w:val="24"/>
          <w:szCs w:val="24"/>
        </w:rPr>
        <w:t xml:space="preserve">van leerresultaten </w:t>
      </w:r>
      <w:r w:rsidRPr="002876DB">
        <w:rPr>
          <w:rStyle w:val="a87"/>
          <w:rFonts w:ascii="Corbel" w:hAnsi="Corbel" w:cs="Arial"/>
          <w:color w:val="000000"/>
          <w:sz w:val="24"/>
          <w:szCs w:val="24"/>
        </w:rPr>
        <w:t>om te zetten in</w:t>
      </w:r>
      <w:r>
        <w:rPr>
          <w:rStyle w:val="a87"/>
          <w:rFonts w:ascii="Corbel" w:hAnsi="Corbel" w:cs="Arial"/>
          <w:color w:val="000000"/>
          <w:sz w:val="24"/>
          <w:szCs w:val="24"/>
        </w:rPr>
        <w:t xml:space="preserve"> plannen en</w:t>
      </w:r>
      <w:r w:rsidRPr="002876DB">
        <w:rPr>
          <w:rStyle w:val="a87"/>
          <w:rFonts w:ascii="Corbel" w:hAnsi="Corbel" w:cs="Arial"/>
          <w:color w:val="000000"/>
          <w:sz w:val="24"/>
          <w:szCs w:val="24"/>
        </w:rPr>
        <w:t xml:space="preserve"> leerkrachthandelen.</w:t>
      </w:r>
    </w:p>
    <w:p w14:paraId="259F0C8B" w14:textId="7CD33BF7" w:rsidR="00F62DB7" w:rsidRPr="00D92E2C" w:rsidRDefault="00F62DB7" w:rsidP="00F62DB7">
      <w:pPr>
        <w:rPr>
          <w:rFonts w:ascii="Corbel" w:hAnsi="Corbel"/>
          <w:b/>
          <w:bCs/>
          <w:color w:val="000000"/>
          <w:sz w:val="24"/>
          <w:szCs w:val="24"/>
        </w:rPr>
      </w:pPr>
      <w:r w:rsidRPr="00D92E2C">
        <w:rPr>
          <w:rFonts w:ascii="Corbel" w:hAnsi="Corbel"/>
          <w:b/>
          <w:bCs/>
          <w:sz w:val="24"/>
          <w:szCs w:val="24"/>
        </w:rPr>
        <w:t>Door</w:t>
      </w:r>
      <w:r w:rsidR="00557682">
        <w:rPr>
          <w:rFonts w:ascii="Corbel" w:hAnsi="Corbel"/>
          <w:b/>
          <w:bCs/>
          <w:sz w:val="24"/>
          <w:szCs w:val="24"/>
        </w:rPr>
        <w:t>-</w:t>
      </w:r>
      <w:r w:rsidRPr="00D92E2C">
        <w:rPr>
          <w:rFonts w:ascii="Corbel" w:hAnsi="Corbel"/>
          <w:b/>
          <w:bCs/>
          <w:sz w:val="24"/>
          <w:szCs w:val="24"/>
        </w:rPr>
        <w:t>ontwikkelen</w:t>
      </w:r>
    </w:p>
    <w:p w14:paraId="5F901ACB" w14:textId="08C26604" w:rsidR="00F62DB7" w:rsidRPr="00F62DB7" w:rsidRDefault="00F62DB7" w:rsidP="00F62DB7">
      <w:pPr>
        <w:rPr>
          <w:rStyle w:val="a87"/>
          <w:rFonts w:ascii="Corbel" w:hAnsi="Corbel" w:cs="Arial"/>
          <w:color w:val="000000"/>
          <w:sz w:val="24"/>
          <w:szCs w:val="24"/>
        </w:rPr>
      </w:pPr>
      <w:r>
        <w:rPr>
          <w:rStyle w:val="a87"/>
          <w:rFonts w:ascii="Corbel" w:hAnsi="Corbel" w:cs="Arial"/>
          <w:color w:val="000000"/>
          <w:sz w:val="24"/>
          <w:szCs w:val="24"/>
        </w:rPr>
        <w:t>Ook</w:t>
      </w:r>
      <w:r w:rsidRPr="002876DB">
        <w:rPr>
          <w:rStyle w:val="a87"/>
          <w:rFonts w:ascii="Corbel" w:hAnsi="Corbel" w:cs="Arial"/>
          <w:color w:val="000000"/>
          <w:sz w:val="24"/>
          <w:szCs w:val="24"/>
        </w:rPr>
        <w:t xml:space="preserve"> is Laetare een VVE (voor- en vroegschoolse educatie) school. Wij hebben een goede samenwerking met Peutertalent (GO! Kinderopvang) die zich hebben gevestigd in ons gebouw. Wij willen de komende jaren deze samenwerking versterken om de ontwikkeling van onze jongste kinderen al vroeg in kaart te hebben, zodat wij snel kunnen handelen naar de leerbehoeften van deze kinderen. Wij vormen samen met Peuteropvang een Professionele Leergemeenschap (PLG), waarin wij bijvoorbeeld onze gezamenlijke drijfveren en visie creëren.</w:t>
      </w:r>
    </w:p>
    <w:p w14:paraId="3660BFAE" w14:textId="77777777" w:rsidR="00F62DB7" w:rsidRDefault="00F62DB7" w:rsidP="00F62DB7">
      <w:pPr>
        <w:rPr>
          <w:rFonts w:ascii="Corbel" w:hAnsi="Corbel"/>
          <w:b/>
          <w:bCs/>
          <w:color w:val="000000"/>
          <w:sz w:val="24"/>
          <w:szCs w:val="24"/>
        </w:rPr>
      </w:pPr>
      <w:r w:rsidRPr="004F7004">
        <w:rPr>
          <w:rFonts w:ascii="Corbel" w:hAnsi="Corbel"/>
          <w:b/>
          <w:bCs/>
          <w:color w:val="000000"/>
          <w:sz w:val="24"/>
          <w:szCs w:val="24"/>
        </w:rPr>
        <w:t>Veiligheid</w:t>
      </w:r>
    </w:p>
    <w:p w14:paraId="38A63933" w14:textId="4B8BB13A" w:rsidR="00F62DB7" w:rsidRDefault="00F62DB7" w:rsidP="00F62DB7">
      <w:pPr>
        <w:rPr>
          <w:rFonts w:ascii="Corbel" w:hAnsi="Corbel"/>
          <w:color w:val="000000"/>
          <w:sz w:val="24"/>
          <w:szCs w:val="24"/>
        </w:rPr>
      </w:pPr>
      <w:r w:rsidRPr="008E26C5">
        <w:rPr>
          <w:rFonts w:ascii="Corbel" w:hAnsi="Corbel"/>
          <w:color w:val="000000"/>
          <w:sz w:val="24"/>
          <w:szCs w:val="24"/>
        </w:rPr>
        <w:t>A</w:t>
      </w:r>
      <w:r w:rsidRPr="008E26C5">
        <w:rPr>
          <w:rFonts w:ascii="Corbel" w:hAnsi="Corbel"/>
          <w:sz w:val="24"/>
          <w:szCs w:val="24"/>
        </w:rPr>
        <w:t xml:space="preserve">ls laatst heeft </w:t>
      </w:r>
      <w:r w:rsidRPr="008E26C5">
        <w:rPr>
          <w:rFonts w:ascii="Corbel" w:hAnsi="Corbel"/>
          <w:color w:val="000000"/>
          <w:sz w:val="24"/>
          <w:szCs w:val="24"/>
        </w:rPr>
        <w:t>de</w:t>
      </w:r>
      <w:r>
        <w:rPr>
          <w:rFonts w:ascii="Corbel" w:hAnsi="Corbel"/>
          <w:color w:val="000000"/>
          <w:sz w:val="24"/>
          <w:szCs w:val="24"/>
        </w:rPr>
        <w:t xml:space="preserve"> inspectie van het onderwijs heeft Laetare een herstelopdracht gegeven rondom het aanstellen van een vertrouwenspersoon en anti-pestcoördinator (vanaf nu veiligheidscoördinator). In het schooljaar 2019-2020 zijn juf Carol van Son aangesteld als Vertrouwenspersoon en juf Diana van der Starre als veiligheidscoördinator. Beide teamleden zijn gestart aan de opleidingen voor de coördinatorenfunctie.</w:t>
      </w:r>
    </w:p>
    <w:p w14:paraId="491AD450" w14:textId="349999FF" w:rsidR="00FC122A" w:rsidRDefault="00FC122A" w:rsidP="00F62DB7">
      <w:pPr>
        <w:rPr>
          <w:rFonts w:ascii="Corbel" w:hAnsi="Corbel"/>
          <w:b/>
          <w:bCs/>
          <w:color w:val="000000"/>
          <w:sz w:val="24"/>
          <w:szCs w:val="24"/>
        </w:rPr>
      </w:pPr>
      <w:r>
        <w:rPr>
          <w:rFonts w:ascii="Corbel" w:hAnsi="Corbel"/>
          <w:b/>
          <w:bCs/>
          <w:color w:val="000000"/>
          <w:sz w:val="24"/>
          <w:szCs w:val="24"/>
        </w:rPr>
        <w:lastRenderedPageBreak/>
        <w:t>COVID-19</w:t>
      </w:r>
    </w:p>
    <w:p w14:paraId="6104EA3A" w14:textId="2CB22DAD" w:rsidR="000C13B3" w:rsidRPr="009853CC" w:rsidRDefault="000C13B3" w:rsidP="000C13B3">
      <w:pPr>
        <w:rPr>
          <w:rFonts w:ascii="Corbel" w:hAnsi="Corbel"/>
          <w:sz w:val="24"/>
          <w:szCs w:val="24"/>
        </w:rPr>
      </w:pPr>
      <w:r>
        <w:rPr>
          <w:rFonts w:ascii="Corbel" w:hAnsi="Corbel"/>
          <w:sz w:val="24"/>
          <w:szCs w:val="24"/>
        </w:rPr>
        <w:t>In juni 2020 is er subsidie aangevraagd om de achterstanden die zijn ontstaan in de periode van thuisonderwijs te kunnen aanpakken. Wij zullen naast de ondersteuning en interventies die wij reeds hebben ingezet, extra ondersteuning bieden aan de leerlingen met een achterstand door middel van een extra onderwijsassistent in combinatie met extra leertijd en gerichte instructie- en oefenmaterialen</w:t>
      </w:r>
      <w:r w:rsidR="0081476E">
        <w:rPr>
          <w:rFonts w:ascii="Corbel" w:hAnsi="Corbel"/>
          <w:sz w:val="24"/>
          <w:szCs w:val="24"/>
        </w:rPr>
        <w:t>, voornamelijk gericht op de vakken rekenen en begrijpend lezen</w:t>
      </w:r>
      <w:r>
        <w:rPr>
          <w:rFonts w:ascii="Corbel" w:hAnsi="Corbel"/>
          <w:sz w:val="24"/>
          <w:szCs w:val="24"/>
        </w:rPr>
        <w:t xml:space="preserve">. </w:t>
      </w:r>
    </w:p>
    <w:p w14:paraId="6C13B03A" w14:textId="32F6D010" w:rsidR="009B0925" w:rsidRPr="00557682" w:rsidRDefault="00F62DB7" w:rsidP="00557682">
      <w:pPr>
        <w:rPr>
          <w:rFonts w:ascii="Corbel" w:hAnsi="Corbel"/>
          <w:color w:val="000000"/>
          <w:sz w:val="24"/>
          <w:szCs w:val="24"/>
        </w:rPr>
      </w:pPr>
      <w:r>
        <w:rPr>
          <w:rFonts w:ascii="Corbel" w:hAnsi="Corbel"/>
          <w:color w:val="000000"/>
          <w:sz w:val="24"/>
          <w:szCs w:val="24"/>
        </w:rPr>
        <w:t xml:space="preserve">Voor meer informatie rondom schoolontwikkeling kunt u het schoolplan downloaden via </w:t>
      </w:r>
      <w:r w:rsidRPr="008E26C5">
        <w:rPr>
          <w:rFonts w:ascii="Corbel" w:hAnsi="Corbel"/>
          <w:color w:val="000000"/>
          <w:sz w:val="24"/>
          <w:szCs w:val="24"/>
        </w:rPr>
        <w:t>http://laetare.nl/6984/schoolplan/</w:t>
      </w:r>
      <w:r>
        <w:rPr>
          <w:rFonts w:ascii="Corbel" w:hAnsi="Corbel"/>
          <w:color w:val="000000"/>
          <w:sz w:val="24"/>
          <w:szCs w:val="24"/>
        </w:rPr>
        <w:t>.</w:t>
      </w:r>
    </w:p>
    <w:p w14:paraId="0A0D67E4" w14:textId="77777777" w:rsidR="00770E39" w:rsidRDefault="003F625F" w:rsidP="006E6E55">
      <w:pPr>
        <w:pStyle w:val="Kop3"/>
      </w:pPr>
      <w:bookmarkStart w:id="11" w:name="_Toc44590144"/>
      <w:r w:rsidRPr="00900CE3">
        <w:t>Identiteit</w:t>
      </w:r>
      <w:bookmarkEnd w:id="11"/>
    </w:p>
    <w:p w14:paraId="6B578E0E" w14:textId="5C658E97" w:rsidR="00F62DB7" w:rsidRPr="002B6FBD" w:rsidRDefault="00F62DB7" w:rsidP="00F62DB7">
      <w:pPr>
        <w:autoSpaceDE w:val="0"/>
        <w:autoSpaceDN w:val="0"/>
        <w:adjustRightInd w:val="0"/>
        <w:rPr>
          <w:rFonts w:ascii="Corbel" w:hAnsi="Corbel" w:cs="Corbel"/>
          <w:sz w:val="24"/>
          <w:szCs w:val="24"/>
        </w:rPr>
      </w:pPr>
      <w:r w:rsidRPr="002B6FBD">
        <w:rPr>
          <w:rFonts w:ascii="Corbel" w:hAnsi="Corbel" w:cs="Corbel"/>
          <w:sz w:val="24"/>
          <w:szCs w:val="24"/>
        </w:rPr>
        <w:t>SKO-scholen vervullen een educatieve taak, die zij mede vervullen vanuit een stelsel van spirituele en morele waarden die hun bedding en voedingsbodem vinden in de katholieke traditie. Geïnspireerd op het leven van Jezus en zij die in zijn voetsporen zijn getreden, geeft de SKO op eigentijdse wijze vorm aan de overdracht van die waarden en normen, die in de christelijke traditie al eeuwenlang richtinggevend zijn. SKO-scholen profileren zich hiertoe op vier gebieden, te weten:</w:t>
      </w:r>
    </w:p>
    <w:p w14:paraId="18F19837" w14:textId="77777777" w:rsidR="00F62DB7" w:rsidRPr="0081476E" w:rsidRDefault="00F62DB7" w:rsidP="0081476E">
      <w:pPr>
        <w:pStyle w:val="Geenafstand"/>
        <w:rPr>
          <w:rFonts w:ascii="Corbel" w:hAnsi="Corbel"/>
          <w:sz w:val="24"/>
          <w:szCs w:val="24"/>
        </w:rPr>
      </w:pPr>
      <w:r w:rsidRPr="0081476E">
        <w:rPr>
          <w:rFonts w:ascii="Corbel" w:hAnsi="Corbel"/>
          <w:sz w:val="24"/>
          <w:szCs w:val="24"/>
        </w:rPr>
        <w:t>1. Gemeenschapsvorming</w:t>
      </w:r>
    </w:p>
    <w:p w14:paraId="07692377" w14:textId="77777777" w:rsidR="00F62DB7" w:rsidRPr="0081476E" w:rsidRDefault="00F62DB7" w:rsidP="0081476E">
      <w:pPr>
        <w:pStyle w:val="Geenafstand"/>
        <w:rPr>
          <w:rFonts w:ascii="Corbel" w:hAnsi="Corbel"/>
          <w:sz w:val="24"/>
          <w:szCs w:val="24"/>
        </w:rPr>
      </w:pPr>
      <w:r w:rsidRPr="0081476E">
        <w:rPr>
          <w:rFonts w:ascii="Corbel" w:hAnsi="Corbel"/>
          <w:sz w:val="24"/>
          <w:szCs w:val="24"/>
        </w:rPr>
        <w:t>2. Vieren</w:t>
      </w:r>
    </w:p>
    <w:p w14:paraId="67824985" w14:textId="77777777" w:rsidR="00F62DB7" w:rsidRPr="0081476E" w:rsidRDefault="00F62DB7" w:rsidP="0081476E">
      <w:pPr>
        <w:pStyle w:val="Geenafstand"/>
        <w:rPr>
          <w:rFonts w:ascii="Corbel" w:hAnsi="Corbel"/>
          <w:sz w:val="24"/>
          <w:szCs w:val="24"/>
        </w:rPr>
      </w:pPr>
      <w:r w:rsidRPr="0081476E">
        <w:rPr>
          <w:rFonts w:ascii="Corbel" w:hAnsi="Corbel"/>
          <w:sz w:val="24"/>
          <w:szCs w:val="24"/>
        </w:rPr>
        <w:t>3. Leren</w:t>
      </w:r>
    </w:p>
    <w:p w14:paraId="433462AA" w14:textId="3F1C10EB" w:rsidR="00F62DB7" w:rsidRPr="0081476E" w:rsidRDefault="00F62DB7" w:rsidP="0081476E">
      <w:pPr>
        <w:pStyle w:val="Geenafstand"/>
        <w:rPr>
          <w:rFonts w:ascii="Corbel" w:hAnsi="Corbel"/>
          <w:sz w:val="24"/>
          <w:szCs w:val="24"/>
        </w:rPr>
      </w:pPr>
      <w:r w:rsidRPr="0081476E">
        <w:rPr>
          <w:rFonts w:ascii="Corbel" w:hAnsi="Corbel"/>
          <w:sz w:val="24"/>
          <w:szCs w:val="24"/>
        </w:rPr>
        <w:t>4. Dienen</w:t>
      </w:r>
    </w:p>
    <w:p w14:paraId="36BA59CF" w14:textId="6BF5A527" w:rsidR="00F62DB7" w:rsidRDefault="00F62DB7" w:rsidP="00F62DB7">
      <w:pPr>
        <w:autoSpaceDE w:val="0"/>
        <w:autoSpaceDN w:val="0"/>
        <w:adjustRightInd w:val="0"/>
        <w:rPr>
          <w:rFonts w:ascii="Corbel" w:hAnsi="Corbel" w:cs="Corbel"/>
          <w:sz w:val="24"/>
          <w:szCs w:val="24"/>
        </w:rPr>
      </w:pPr>
      <w:r w:rsidRPr="002B6FBD">
        <w:rPr>
          <w:rFonts w:ascii="Corbel" w:hAnsi="Corbel" w:cs="Corbel"/>
          <w:sz w:val="24"/>
          <w:szCs w:val="24"/>
        </w:rPr>
        <w:t>De katholieke grondslag impliceert dat we aandacht hebben voor álle leerlingen op de SKO-scholen. We houden rekening met verschillen tussen leerlingen en accepteren dat die verschillen er zijn. De katholieke grondslag houdt verder in dat we aandacht hebben voor “de mens als geheel”. Dat vindt zijn weerslag in het leerproces. Vanuit het katholieke geloof leren we de kinderen zorg te hebben voor elkaar en hun omgeving en elkaar te respecteren. Deze waarden laten we terugkomen in onze omgang met elkaar. Bij dit alles gaan we ervan uit dat de school een gemeenschap is die niet alleen bestaat uit leerlingen en leerkrachten. Ook ondersteunend personeel, ouders, stagiaires en andere betrokkenen maken deel uit van de gemeenschap die wij ‘school’ noemen.</w:t>
      </w:r>
    </w:p>
    <w:p w14:paraId="6C05CD58" w14:textId="5B5B6F18" w:rsidR="00557682" w:rsidRPr="00557682" w:rsidRDefault="00F62DB7" w:rsidP="00557682">
      <w:pPr>
        <w:autoSpaceDE w:val="0"/>
        <w:autoSpaceDN w:val="0"/>
        <w:adjustRightInd w:val="0"/>
        <w:spacing w:after="0" w:line="240" w:lineRule="auto"/>
        <w:rPr>
          <w:rFonts w:ascii="Corbel" w:hAnsi="Corbel" w:cs="Corbel"/>
          <w:sz w:val="24"/>
          <w:szCs w:val="24"/>
        </w:rPr>
      </w:pPr>
      <w:r w:rsidRPr="002B6FBD">
        <w:rPr>
          <w:rFonts w:ascii="Corbel" w:hAnsi="Corbel" w:cs="Corbel"/>
          <w:sz w:val="24"/>
          <w:szCs w:val="24"/>
        </w:rPr>
        <w:t>De katholieke grondslag van de SKO-scholen</w:t>
      </w:r>
      <w:r>
        <w:rPr>
          <w:rFonts w:ascii="Corbel" w:hAnsi="Corbel" w:cs="Corbel"/>
          <w:sz w:val="24"/>
          <w:szCs w:val="24"/>
        </w:rPr>
        <w:t xml:space="preserve"> </w:t>
      </w:r>
      <w:r w:rsidRPr="002B6FBD">
        <w:rPr>
          <w:rFonts w:ascii="Corbel" w:hAnsi="Corbel" w:cs="Corbel"/>
          <w:sz w:val="24"/>
          <w:szCs w:val="24"/>
        </w:rPr>
        <w:t>sluit niet uit dat de school ook bezocht wordt door kinderen die niet katholiek zijn. Wel dienen de ouders bij inschrijving aan te geven dat ze de katholieke uitgangspunten respecteren. Door het ondertekenen van het inschrijfformulier wordt dit vastgelegd. Daarbij gaat het om christelijke feesten en gebeurtenissen die gebaseerd zijn op het kerkelijk jaar en die soms worden georganiseerd in samenwerking met de plaatselijk parochie. Uiteraard worden de kerkelijke feestdagen van andere godsdiensten ook gerespecteerd. Binnen de gebieden ‘geestelijke stromingen’ en ‘burgerschap’ komen die godsdiensten expliciet aan de orde zonder daarover te oordelen. Er werken ook niet-katholieke leerkrachten op de SKO-scholen. Zij onderschrijven de algemeen christelijke uitgangspunten en leven</w:t>
      </w:r>
      <w:r>
        <w:rPr>
          <w:rFonts w:ascii="Corbel" w:hAnsi="Corbel" w:cs="Corbel"/>
          <w:sz w:val="24"/>
          <w:szCs w:val="24"/>
        </w:rPr>
        <w:t xml:space="preserve"> </w:t>
      </w:r>
      <w:r w:rsidRPr="002B6FBD">
        <w:rPr>
          <w:rFonts w:ascii="Corbel" w:hAnsi="Corbel" w:cs="Corbel"/>
          <w:sz w:val="24"/>
          <w:szCs w:val="24"/>
        </w:rPr>
        <w:t>die voor.</w:t>
      </w:r>
      <w:r w:rsidR="004F3F6D">
        <w:t>Het onderwijs</w:t>
      </w:r>
      <w:r w:rsidR="00557682">
        <w:t>Schooltijden en opvang</w:t>
      </w:r>
    </w:p>
    <w:p w14:paraId="70E8C0AA" w14:textId="77777777" w:rsidR="00557682" w:rsidRDefault="00557682" w:rsidP="00557682">
      <w:pPr>
        <w:pStyle w:val="Kop3"/>
      </w:pPr>
    </w:p>
    <w:p w14:paraId="35A39EE8" w14:textId="69FB834B" w:rsidR="00557682" w:rsidRPr="00557682" w:rsidRDefault="00557682" w:rsidP="00557682">
      <w:pPr>
        <w:pStyle w:val="Kop3"/>
      </w:pPr>
      <w:bookmarkStart w:id="12" w:name="_Toc44590145"/>
      <w:r w:rsidRPr="00557682">
        <w:t>Schooltijden</w:t>
      </w:r>
      <w:bookmarkEnd w:id="12"/>
    </w:p>
    <w:p w14:paraId="1A077E7A" w14:textId="0D3D6470" w:rsidR="00557682" w:rsidRPr="00557682" w:rsidRDefault="00557682" w:rsidP="00557682">
      <w:pPr>
        <w:autoSpaceDE w:val="0"/>
        <w:autoSpaceDN w:val="0"/>
        <w:adjustRightInd w:val="0"/>
        <w:spacing w:after="0" w:line="240" w:lineRule="auto"/>
        <w:rPr>
          <w:rFonts w:ascii="Corbel" w:hAnsi="Corbel" w:cs="Corbel"/>
          <w:sz w:val="24"/>
          <w:szCs w:val="24"/>
        </w:rPr>
      </w:pPr>
      <w:r>
        <w:rPr>
          <w:noProof/>
        </w:rPr>
        <w:drawing>
          <wp:inline distT="0" distB="0" distL="0" distR="0" wp14:anchorId="66F5FA10" wp14:editId="05871999">
            <wp:extent cx="5759449" cy="2792095"/>
            <wp:effectExtent l="0" t="0" r="0" b="8255"/>
            <wp:docPr id="110203706" name="Afbeelding 2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49" cy="2792095"/>
                    </a:xfrm>
                    <a:prstGeom prst="rect">
                      <a:avLst/>
                    </a:prstGeom>
                  </pic:spPr>
                </pic:pic>
              </a:graphicData>
            </a:graphic>
          </wp:inline>
        </w:drawing>
      </w:r>
    </w:p>
    <w:p w14:paraId="2C8BC34C" w14:textId="77777777" w:rsidR="00557682" w:rsidRPr="00557682" w:rsidRDefault="00557682" w:rsidP="00557682">
      <w:pPr>
        <w:pStyle w:val="Kop3"/>
      </w:pPr>
      <w:bookmarkStart w:id="13" w:name="_Toc44590146"/>
      <w:r w:rsidRPr="00557682">
        <w:t>Bewegingsonderwijs</w:t>
      </w:r>
      <w:bookmarkEnd w:id="13"/>
    </w:p>
    <w:p w14:paraId="08CFFE33" w14:textId="77777777" w:rsidR="00557682" w:rsidRDefault="00557682" w:rsidP="00557682">
      <w:pPr>
        <w:autoSpaceDE w:val="0"/>
        <w:autoSpaceDN w:val="0"/>
        <w:adjustRightInd w:val="0"/>
        <w:spacing w:after="0" w:line="240" w:lineRule="auto"/>
        <w:rPr>
          <w:rFonts w:ascii="Corbel" w:hAnsi="Corbel" w:cs="Corbel"/>
          <w:sz w:val="24"/>
          <w:szCs w:val="24"/>
        </w:rPr>
      </w:pPr>
    </w:p>
    <w:p w14:paraId="2E5797DC" w14:textId="77777777" w:rsidR="00557682" w:rsidRDefault="00557682" w:rsidP="00557682">
      <w:pPr>
        <w:autoSpaceDE w:val="0"/>
        <w:autoSpaceDN w:val="0"/>
        <w:adjustRightInd w:val="0"/>
        <w:spacing w:after="0" w:line="240" w:lineRule="auto"/>
        <w:rPr>
          <w:rFonts w:ascii="Corbel" w:hAnsi="Corbel" w:cs="Corbel"/>
          <w:sz w:val="24"/>
          <w:szCs w:val="24"/>
        </w:rPr>
      </w:pPr>
      <w:r>
        <w:rPr>
          <w:noProof/>
        </w:rPr>
        <w:drawing>
          <wp:inline distT="0" distB="0" distL="0" distR="0" wp14:anchorId="2AEDB7A2" wp14:editId="7CAA8C67">
            <wp:extent cx="5759449" cy="669290"/>
            <wp:effectExtent l="0" t="0" r="0" b="0"/>
            <wp:docPr id="57670096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49" cy="669290"/>
                    </a:xfrm>
                    <a:prstGeom prst="rect">
                      <a:avLst/>
                    </a:prstGeom>
                  </pic:spPr>
                </pic:pic>
              </a:graphicData>
            </a:graphic>
          </wp:inline>
        </w:drawing>
      </w:r>
    </w:p>
    <w:p w14:paraId="7169A8A3" w14:textId="77777777" w:rsidR="00557682" w:rsidRDefault="00557682" w:rsidP="00557682">
      <w:pPr>
        <w:autoSpaceDE w:val="0"/>
        <w:autoSpaceDN w:val="0"/>
        <w:adjustRightInd w:val="0"/>
        <w:spacing w:after="0" w:line="240" w:lineRule="auto"/>
        <w:rPr>
          <w:rFonts w:ascii="Corbel" w:hAnsi="Corbel" w:cs="Corbel"/>
          <w:sz w:val="24"/>
          <w:szCs w:val="24"/>
        </w:rPr>
      </w:pPr>
    </w:p>
    <w:p w14:paraId="7D776D9F" w14:textId="77777777" w:rsidR="00557682" w:rsidRPr="00AD7ADC" w:rsidRDefault="00557682" w:rsidP="00557682">
      <w:pPr>
        <w:pStyle w:val="Kop3"/>
      </w:pPr>
      <w:bookmarkStart w:id="14" w:name="_Toc44590147"/>
      <w:r>
        <w:t>Opvang</w:t>
      </w:r>
      <w:bookmarkEnd w:id="14"/>
    </w:p>
    <w:p w14:paraId="69B56911" w14:textId="77777777"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sz w:val="24"/>
          <w:szCs w:val="24"/>
        </w:rPr>
        <w:t>Door het continuerooster (8.30u – 14:00u) is tussenschoolse opvang niet nodig. Alle leerlingen pauzeren/lunchen met de eigen leerkracht. De verschillende opvangorganisaties brengen de kinderen ’s ochtends tussen 8.15u – 8.30u naar de klas en halen de kinderen om 14:00u weer op vanuit de klas. Indien er een studiedag is, of een wijziging in de planning wordt gecommuniceerd, dienen ouders zelf aan te geven bij de opvang dat er gewijzigde tijden in de opvang wenselijk zijn.</w:t>
      </w:r>
    </w:p>
    <w:p w14:paraId="6F8C9833" w14:textId="77777777" w:rsidR="00557682" w:rsidRDefault="00557682" w:rsidP="00557682">
      <w:pPr>
        <w:autoSpaceDE w:val="0"/>
        <w:autoSpaceDN w:val="0"/>
        <w:adjustRightInd w:val="0"/>
        <w:spacing w:after="0" w:line="240" w:lineRule="auto"/>
        <w:rPr>
          <w:rFonts w:ascii="Corbel" w:hAnsi="Corbel" w:cs="Corbel"/>
          <w:sz w:val="24"/>
          <w:szCs w:val="24"/>
        </w:rPr>
      </w:pPr>
    </w:p>
    <w:p w14:paraId="7FB7D35C" w14:textId="77777777" w:rsidR="00557682" w:rsidRDefault="00557682" w:rsidP="00557682">
      <w:pPr>
        <w:pStyle w:val="Kop3"/>
      </w:pPr>
      <w:bookmarkStart w:id="15" w:name="_Toc44590148"/>
      <w:r>
        <w:t>Vakantierooster</w:t>
      </w:r>
      <w:bookmarkEnd w:id="15"/>
    </w:p>
    <w:p w14:paraId="4A3473EC" w14:textId="77777777" w:rsidR="00557682" w:rsidRDefault="00557682" w:rsidP="00557682">
      <w:pPr>
        <w:autoSpaceDE w:val="0"/>
        <w:autoSpaceDN w:val="0"/>
        <w:adjustRightInd w:val="0"/>
        <w:spacing w:after="0" w:line="240" w:lineRule="auto"/>
        <w:rPr>
          <w:rFonts w:ascii="Corbel" w:hAnsi="Corbel" w:cs="Corbel"/>
          <w:sz w:val="24"/>
          <w:szCs w:val="24"/>
        </w:rPr>
      </w:pPr>
    </w:p>
    <w:p w14:paraId="594FF62E" w14:textId="77777777" w:rsidR="00557682" w:rsidRDefault="00557682" w:rsidP="00557682">
      <w:pPr>
        <w:autoSpaceDE w:val="0"/>
        <w:autoSpaceDN w:val="0"/>
        <w:adjustRightInd w:val="0"/>
        <w:spacing w:after="0" w:line="240" w:lineRule="auto"/>
        <w:rPr>
          <w:rFonts w:ascii="Corbel" w:hAnsi="Corbel" w:cs="Corbel"/>
          <w:sz w:val="24"/>
          <w:szCs w:val="24"/>
        </w:rPr>
      </w:pPr>
      <w:r>
        <w:rPr>
          <w:noProof/>
        </w:rPr>
        <w:drawing>
          <wp:inline distT="0" distB="0" distL="0" distR="0" wp14:anchorId="35D9415B" wp14:editId="6AAD164C">
            <wp:extent cx="5759449" cy="1762125"/>
            <wp:effectExtent l="0" t="0" r="0" b="9525"/>
            <wp:docPr id="1052717188" name="Afbeelding 2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49" cy="1762125"/>
                    </a:xfrm>
                    <a:prstGeom prst="rect">
                      <a:avLst/>
                    </a:prstGeom>
                  </pic:spPr>
                </pic:pic>
              </a:graphicData>
            </a:graphic>
          </wp:inline>
        </w:drawing>
      </w:r>
    </w:p>
    <w:p w14:paraId="6BA42D8E" w14:textId="77777777" w:rsidR="00557682" w:rsidRDefault="00557682" w:rsidP="006E6E55">
      <w:pPr>
        <w:pStyle w:val="Kop3"/>
      </w:pPr>
      <w:bookmarkStart w:id="16" w:name="_Toc44590149"/>
      <w:r>
        <w:lastRenderedPageBreak/>
        <w:t>Wie is wanneer te bereiken?</w:t>
      </w:r>
      <w:bookmarkEnd w:id="16"/>
    </w:p>
    <w:p w14:paraId="1474A18A" w14:textId="77777777" w:rsidR="00557682" w:rsidRDefault="00557682" w:rsidP="00557682">
      <w:pPr>
        <w:autoSpaceDE w:val="0"/>
        <w:autoSpaceDN w:val="0"/>
        <w:adjustRightInd w:val="0"/>
        <w:spacing w:after="0" w:line="240" w:lineRule="auto"/>
        <w:rPr>
          <w:rFonts w:ascii="Corbel" w:hAnsi="Corbel" w:cs="Corbel"/>
          <w:sz w:val="24"/>
          <w:szCs w:val="24"/>
        </w:rPr>
      </w:pPr>
    </w:p>
    <w:p w14:paraId="5965F5D6" w14:textId="77777777" w:rsidR="00557682" w:rsidRPr="008105F3" w:rsidRDefault="00557682" w:rsidP="00557682">
      <w:pPr>
        <w:autoSpaceDE w:val="0"/>
        <w:autoSpaceDN w:val="0"/>
        <w:adjustRightInd w:val="0"/>
        <w:spacing w:after="0" w:line="240" w:lineRule="auto"/>
        <w:rPr>
          <w:rFonts w:ascii="Corbel" w:hAnsi="Corbel" w:cs="Corbel"/>
          <w:i/>
          <w:iCs/>
          <w:sz w:val="24"/>
          <w:szCs w:val="24"/>
        </w:rPr>
      </w:pPr>
      <w:r w:rsidRPr="008105F3">
        <w:rPr>
          <w:rFonts w:ascii="Corbel" w:hAnsi="Corbel" w:cs="Corbel"/>
          <w:i/>
          <w:iCs/>
          <w:sz w:val="24"/>
          <w:szCs w:val="24"/>
        </w:rPr>
        <w:t>Door het continurooster zijn leerkrachten verplicht pauze te houden tussen 14.00u – 14.30u. Oudergesprekken kunnen dus ook pas plaatsvinden vanaf 14.30u.</w:t>
      </w:r>
    </w:p>
    <w:p w14:paraId="3794F041" w14:textId="77777777" w:rsidR="00557682" w:rsidRDefault="00557682" w:rsidP="00557682">
      <w:pPr>
        <w:autoSpaceDE w:val="0"/>
        <w:autoSpaceDN w:val="0"/>
        <w:adjustRightInd w:val="0"/>
        <w:spacing w:after="0" w:line="240" w:lineRule="auto"/>
        <w:rPr>
          <w:rFonts w:ascii="Corbel" w:hAnsi="Corbel" w:cs="Corbel"/>
          <w:sz w:val="24"/>
          <w:szCs w:val="24"/>
        </w:rPr>
      </w:pPr>
    </w:p>
    <w:p w14:paraId="67D1BB76" w14:textId="77777777"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sz w:val="24"/>
          <w:szCs w:val="24"/>
        </w:rPr>
        <w:t>Leerkrachten: bereikbaar tussen 14.30u – 16.30u</w:t>
      </w:r>
    </w:p>
    <w:p w14:paraId="74119380" w14:textId="77777777"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sz w:val="24"/>
          <w:szCs w:val="24"/>
        </w:rPr>
        <w:t>Directeur: maandag t/m vrijdag dagelijks aanwezig tussen 8.00u – 16.30u</w:t>
      </w:r>
    </w:p>
    <w:p w14:paraId="61549C72" w14:textId="77777777"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sz w:val="24"/>
          <w:szCs w:val="24"/>
        </w:rPr>
        <w:t>Interne begeleider: maandag t/m donderdag aanwezig tussen 7:30 – 16.00u</w:t>
      </w:r>
    </w:p>
    <w:p w14:paraId="0602A080" w14:textId="77777777"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sz w:val="24"/>
          <w:szCs w:val="24"/>
        </w:rPr>
        <w:t>Conciërge/ administratie: dinsdag t/m vrijdag aanwezig 8.00u – 16.30u</w:t>
      </w:r>
    </w:p>
    <w:p w14:paraId="2DD4153C" w14:textId="77777777"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sz w:val="24"/>
          <w:szCs w:val="24"/>
        </w:rPr>
        <w:t>Vertrouwenspersoon: maandag t/m donderdag aanwezig 8.00u – 16.30u</w:t>
      </w:r>
    </w:p>
    <w:p w14:paraId="3B23EB47" w14:textId="69AC0F2E"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sz w:val="24"/>
          <w:szCs w:val="24"/>
        </w:rPr>
        <w:t>Veiligheidscoördinator/ anti-pest coördinator: maandag t/m donderdag aanwezig 8.00u – 16.30u</w:t>
      </w:r>
    </w:p>
    <w:p w14:paraId="08CF4410" w14:textId="77777777" w:rsidR="00557682" w:rsidRPr="00557682" w:rsidRDefault="00557682" w:rsidP="00557682">
      <w:pPr>
        <w:autoSpaceDE w:val="0"/>
        <w:autoSpaceDN w:val="0"/>
        <w:adjustRightInd w:val="0"/>
        <w:spacing w:after="0" w:line="240" w:lineRule="auto"/>
        <w:rPr>
          <w:rFonts w:ascii="Corbel" w:hAnsi="Corbel" w:cs="Corbel"/>
          <w:sz w:val="24"/>
          <w:szCs w:val="24"/>
        </w:rPr>
      </w:pPr>
    </w:p>
    <w:p w14:paraId="36FA0A8B" w14:textId="7CEC2273" w:rsidR="008E26C5" w:rsidRDefault="004F3F6D" w:rsidP="006E6E55">
      <w:pPr>
        <w:pStyle w:val="Kop2"/>
      </w:pPr>
      <w:bookmarkStart w:id="17" w:name="_Toc44590150"/>
      <w:r w:rsidRPr="004F3F6D">
        <w:t>Groepen en leraren</w:t>
      </w:r>
      <w:bookmarkEnd w:id="17"/>
    </w:p>
    <w:p w14:paraId="2F0888F3" w14:textId="74DD2B8F" w:rsidR="00F62DB7" w:rsidRDefault="00F62DB7" w:rsidP="00F62DB7">
      <w:pPr>
        <w:autoSpaceDE w:val="0"/>
        <w:autoSpaceDN w:val="0"/>
        <w:adjustRightInd w:val="0"/>
        <w:rPr>
          <w:rFonts w:ascii="Corbel" w:hAnsi="Corbel" w:cs="Corbel"/>
          <w:sz w:val="24"/>
          <w:szCs w:val="24"/>
        </w:rPr>
      </w:pPr>
      <w:r>
        <w:rPr>
          <w:rFonts w:ascii="Corbel" w:hAnsi="Corbel" w:cs="Corbel"/>
          <w:sz w:val="24"/>
          <w:szCs w:val="24"/>
        </w:rPr>
        <w:t xml:space="preserve">Op Laetare werken wij met </w:t>
      </w:r>
      <w:r w:rsidR="00557682">
        <w:rPr>
          <w:rFonts w:ascii="Corbel" w:hAnsi="Corbel" w:cs="Corbel"/>
          <w:sz w:val="24"/>
          <w:szCs w:val="24"/>
        </w:rPr>
        <w:t>stamgroepen</w:t>
      </w:r>
      <w:r>
        <w:rPr>
          <w:rFonts w:ascii="Corbel" w:hAnsi="Corbel" w:cs="Corbel"/>
          <w:sz w:val="24"/>
          <w:szCs w:val="24"/>
        </w:rPr>
        <w:t>. Iedere groep heeft een naam. Wij hebben de groepen op de volgende wijze ingedeeld:</w:t>
      </w:r>
    </w:p>
    <w:p w14:paraId="757AB182" w14:textId="77777777" w:rsidR="00F62DB7" w:rsidRPr="00B47722" w:rsidRDefault="00F62DB7" w:rsidP="00F62DB7">
      <w:pPr>
        <w:pStyle w:val="Lijstalinea"/>
        <w:numPr>
          <w:ilvl w:val="1"/>
          <w:numId w:val="14"/>
        </w:numPr>
        <w:autoSpaceDE w:val="0"/>
        <w:autoSpaceDN w:val="0"/>
        <w:adjustRightInd w:val="0"/>
        <w:rPr>
          <w:rFonts w:ascii="Corbel" w:hAnsi="Corbel" w:cs="Corbel"/>
          <w:color w:val="000000" w:themeColor="text1"/>
          <w:sz w:val="24"/>
          <w:szCs w:val="24"/>
        </w:rPr>
      </w:pPr>
      <w:r w:rsidRPr="00B47722">
        <w:rPr>
          <w:rFonts w:ascii="Corbel" w:hAnsi="Corbel" w:cs="Corbel"/>
          <w:color w:val="000000" w:themeColor="text1"/>
          <w:sz w:val="24"/>
          <w:szCs w:val="24"/>
        </w:rPr>
        <w:t>De slingerapen: groep 1-2</w:t>
      </w:r>
    </w:p>
    <w:p w14:paraId="7EF8C341" w14:textId="77777777" w:rsidR="00F62DB7" w:rsidRPr="00B47722" w:rsidRDefault="00F62DB7" w:rsidP="00F62DB7">
      <w:pPr>
        <w:pStyle w:val="Lijstalinea"/>
        <w:numPr>
          <w:ilvl w:val="1"/>
          <w:numId w:val="14"/>
        </w:numPr>
        <w:autoSpaceDE w:val="0"/>
        <w:autoSpaceDN w:val="0"/>
        <w:adjustRightInd w:val="0"/>
        <w:rPr>
          <w:rFonts w:ascii="Corbel" w:hAnsi="Corbel" w:cs="Corbel"/>
          <w:color w:val="000000" w:themeColor="text1"/>
          <w:sz w:val="24"/>
          <w:szCs w:val="24"/>
        </w:rPr>
      </w:pPr>
      <w:r w:rsidRPr="00B47722">
        <w:rPr>
          <w:rFonts w:ascii="Corbel" w:hAnsi="Corbel" w:cs="Corbel"/>
          <w:color w:val="000000" w:themeColor="text1"/>
          <w:sz w:val="24"/>
          <w:szCs w:val="24"/>
        </w:rPr>
        <w:t>De berenboel: groep 1-2</w:t>
      </w:r>
    </w:p>
    <w:p w14:paraId="28679EB5" w14:textId="77777777" w:rsidR="00F62DB7" w:rsidRPr="00B47722" w:rsidRDefault="00F62DB7" w:rsidP="00F62DB7">
      <w:pPr>
        <w:pStyle w:val="Lijstalinea"/>
        <w:numPr>
          <w:ilvl w:val="1"/>
          <w:numId w:val="14"/>
        </w:numPr>
        <w:autoSpaceDE w:val="0"/>
        <w:autoSpaceDN w:val="0"/>
        <w:adjustRightInd w:val="0"/>
        <w:rPr>
          <w:rFonts w:ascii="Corbel" w:hAnsi="Corbel" w:cs="Corbel"/>
          <w:color w:val="000000" w:themeColor="text1"/>
          <w:sz w:val="24"/>
          <w:szCs w:val="24"/>
        </w:rPr>
      </w:pPr>
      <w:r w:rsidRPr="00B47722">
        <w:rPr>
          <w:rFonts w:ascii="Corbel" w:hAnsi="Corbel" w:cs="Corbel"/>
          <w:color w:val="000000" w:themeColor="text1"/>
          <w:sz w:val="24"/>
          <w:szCs w:val="24"/>
        </w:rPr>
        <w:t>De stampertjes: groep 3-4</w:t>
      </w:r>
    </w:p>
    <w:p w14:paraId="2A40569A" w14:textId="77777777" w:rsidR="00F62DB7" w:rsidRPr="00B47722" w:rsidRDefault="00F62DB7" w:rsidP="00F62DB7">
      <w:pPr>
        <w:pStyle w:val="Lijstalinea"/>
        <w:numPr>
          <w:ilvl w:val="1"/>
          <w:numId w:val="14"/>
        </w:numPr>
        <w:autoSpaceDE w:val="0"/>
        <w:autoSpaceDN w:val="0"/>
        <w:adjustRightInd w:val="0"/>
        <w:rPr>
          <w:rFonts w:ascii="Corbel" w:hAnsi="Corbel" w:cs="Corbel"/>
          <w:color w:val="000000" w:themeColor="text1"/>
          <w:sz w:val="24"/>
          <w:szCs w:val="24"/>
        </w:rPr>
      </w:pPr>
      <w:r w:rsidRPr="00B47722">
        <w:rPr>
          <w:rFonts w:ascii="Corbel" w:hAnsi="Corbel" w:cs="Corbel"/>
          <w:color w:val="000000" w:themeColor="text1"/>
          <w:sz w:val="24"/>
          <w:szCs w:val="24"/>
        </w:rPr>
        <w:t>De knuffelbuffels: groep 3-4</w:t>
      </w:r>
    </w:p>
    <w:p w14:paraId="01472B6A" w14:textId="77777777" w:rsidR="00F62DB7" w:rsidRPr="00B47722" w:rsidRDefault="00F62DB7" w:rsidP="00F62DB7">
      <w:pPr>
        <w:pStyle w:val="Lijstalinea"/>
        <w:numPr>
          <w:ilvl w:val="1"/>
          <w:numId w:val="14"/>
        </w:numPr>
        <w:autoSpaceDE w:val="0"/>
        <w:autoSpaceDN w:val="0"/>
        <w:adjustRightInd w:val="0"/>
        <w:rPr>
          <w:rFonts w:ascii="Corbel" w:hAnsi="Corbel" w:cs="Corbel"/>
          <w:color w:val="000000" w:themeColor="text1"/>
          <w:sz w:val="24"/>
          <w:szCs w:val="24"/>
        </w:rPr>
      </w:pPr>
      <w:r w:rsidRPr="00B47722">
        <w:rPr>
          <w:rFonts w:ascii="Corbel" w:hAnsi="Corbel" w:cs="Corbel"/>
          <w:color w:val="000000" w:themeColor="text1"/>
          <w:sz w:val="24"/>
          <w:szCs w:val="24"/>
        </w:rPr>
        <w:t>De vliegende bananen: groep 5-6</w:t>
      </w:r>
    </w:p>
    <w:p w14:paraId="22593057" w14:textId="77777777" w:rsidR="00F62DB7" w:rsidRPr="00B47722" w:rsidRDefault="00F62DB7" w:rsidP="00F62DB7">
      <w:pPr>
        <w:pStyle w:val="Lijstalinea"/>
        <w:numPr>
          <w:ilvl w:val="1"/>
          <w:numId w:val="14"/>
        </w:numPr>
        <w:autoSpaceDE w:val="0"/>
        <w:autoSpaceDN w:val="0"/>
        <w:adjustRightInd w:val="0"/>
        <w:rPr>
          <w:rFonts w:ascii="Corbel" w:hAnsi="Corbel" w:cs="Corbel"/>
          <w:color w:val="000000" w:themeColor="text1"/>
          <w:sz w:val="24"/>
          <w:szCs w:val="24"/>
        </w:rPr>
      </w:pPr>
      <w:r w:rsidRPr="00B47722">
        <w:rPr>
          <w:rFonts w:ascii="Corbel" w:hAnsi="Corbel" w:cs="Corbel"/>
          <w:color w:val="000000" w:themeColor="text1"/>
          <w:sz w:val="24"/>
          <w:szCs w:val="24"/>
        </w:rPr>
        <w:t>Het vossenhol: groep 5-6</w:t>
      </w:r>
    </w:p>
    <w:p w14:paraId="1BA6D01B" w14:textId="77777777" w:rsidR="00F62DB7" w:rsidRDefault="00F62DB7" w:rsidP="00F62DB7">
      <w:pPr>
        <w:pStyle w:val="Lijstalinea"/>
        <w:numPr>
          <w:ilvl w:val="1"/>
          <w:numId w:val="14"/>
        </w:numPr>
        <w:autoSpaceDE w:val="0"/>
        <w:autoSpaceDN w:val="0"/>
        <w:adjustRightInd w:val="0"/>
        <w:rPr>
          <w:rFonts w:ascii="Corbel" w:hAnsi="Corbel" w:cs="Corbel"/>
          <w:color w:val="000000" w:themeColor="text1"/>
          <w:sz w:val="24"/>
          <w:szCs w:val="24"/>
        </w:rPr>
      </w:pPr>
      <w:r w:rsidRPr="00B47722">
        <w:rPr>
          <w:rFonts w:ascii="Corbel" w:hAnsi="Corbel" w:cs="Corbel"/>
          <w:color w:val="000000" w:themeColor="text1"/>
          <w:sz w:val="24"/>
          <w:szCs w:val="24"/>
        </w:rPr>
        <w:t>De krokodillenbende: groep 7-8</w:t>
      </w:r>
    </w:p>
    <w:p w14:paraId="77F938E4" w14:textId="6E826698" w:rsidR="00F62DB7" w:rsidRPr="00F62DB7" w:rsidRDefault="00F62DB7" w:rsidP="00F62DB7">
      <w:pPr>
        <w:pStyle w:val="Lijstalinea"/>
        <w:numPr>
          <w:ilvl w:val="1"/>
          <w:numId w:val="14"/>
        </w:numPr>
        <w:autoSpaceDE w:val="0"/>
        <w:autoSpaceDN w:val="0"/>
        <w:adjustRightInd w:val="0"/>
        <w:rPr>
          <w:rFonts w:ascii="Corbel" w:hAnsi="Corbel" w:cs="Corbel"/>
          <w:color w:val="000000" w:themeColor="text1"/>
          <w:sz w:val="24"/>
          <w:szCs w:val="24"/>
        </w:rPr>
      </w:pPr>
      <w:r w:rsidRPr="00F62DB7">
        <w:rPr>
          <w:rFonts w:ascii="Corbel" w:hAnsi="Corbel" w:cs="Corbel"/>
          <w:color w:val="000000" w:themeColor="text1"/>
          <w:sz w:val="24"/>
          <w:szCs w:val="24"/>
        </w:rPr>
        <w:t>De donderstenen: groep 7-8</w:t>
      </w:r>
    </w:p>
    <w:p w14:paraId="7BA2B06E" w14:textId="45058850" w:rsidR="008E26C5" w:rsidRPr="008E26C5" w:rsidRDefault="00F0408E" w:rsidP="006E6E55">
      <w:pPr>
        <w:pStyle w:val="Kop3"/>
      </w:pPr>
      <w:bookmarkStart w:id="18" w:name="_Toc44590151"/>
      <w:r w:rsidRPr="00612BE7">
        <w:t>Groepen op school</w:t>
      </w:r>
      <w:bookmarkEnd w:id="18"/>
    </w:p>
    <w:tbl>
      <w:tblPr>
        <w:tblStyle w:val="Tabelraster"/>
        <w:tblW w:w="0" w:type="auto"/>
        <w:tblLook w:val="04A0" w:firstRow="1" w:lastRow="0" w:firstColumn="1" w:lastColumn="0" w:noHBand="0" w:noVBand="1"/>
      </w:tblPr>
      <w:tblGrid>
        <w:gridCol w:w="1509"/>
        <w:gridCol w:w="1509"/>
        <w:gridCol w:w="1509"/>
        <w:gridCol w:w="1509"/>
        <w:gridCol w:w="1510"/>
        <w:gridCol w:w="1510"/>
      </w:tblGrid>
      <w:tr w:rsidR="008E26C5" w:rsidRPr="00E535FA" w14:paraId="4AB9F6EC" w14:textId="77777777" w:rsidTr="008E26C5">
        <w:tc>
          <w:tcPr>
            <w:tcW w:w="1509" w:type="dxa"/>
            <w:shd w:val="clear" w:color="auto" w:fill="FFF2CC" w:themeFill="accent4" w:themeFillTint="33"/>
          </w:tcPr>
          <w:p w14:paraId="224EFF55" w14:textId="77777777" w:rsidR="008E26C5" w:rsidRPr="00E535FA" w:rsidRDefault="008E26C5" w:rsidP="00D43087">
            <w:pPr>
              <w:rPr>
                <w:sz w:val="20"/>
                <w:szCs w:val="20"/>
              </w:rPr>
            </w:pPr>
            <w:r w:rsidRPr="00E535FA">
              <w:rPr>
                <w:sz w:val="20"/>
                <w:szCs w:val="20"/>
              </w:rPr>
              <w:t>Groep 1-2</w:t>
            </w:r>
          </w:p>
        </w:tc>
        <w:tc>
          <w:tcPr>
            <w:tcW w:w="1509" w:type="dxa"/>
            <w:shd w:val="clear" w:color="auto" w:fill="FFF2CC" w:themeFill="accent4" w:themeFillTint="33"/>
          </w:tcPr>
          <w:p w14:paraId="4BA61A06" w14:textId="77777777" w:rsidR="008E26C5" w:rsidRPr="00E535FA" w:rsidRDefault="008E26C5" w:rsidP="00D43087">
            <w:pPr>
              <w:rPr>
                <w:sz w:val="20"/>
                <w:szCs w:val="20"/>
              </w:rPr>
            </w:pPr>
            <w:r w:rsidRPr="00E535FA">
              <w:rPr>
                <w:sz w:val="20"/>
                <w:szCs w:val="20"/>
              </w:rPr>
              <w:t>Maandag</w:t>
            </w:r>
          </w:p>
        </w:tc>
        <w:tc>
          <w:tcPr>
            <w:tcW w:w="1509" w:type="dxa"/>
            <w:shd w:val="clear" w:color="auto" w:fill="FFF2CC" w:themeFill="accent4" w:themeFillTint="33"/>
          </w:tcPr>
          <w:p w14:paraId="3E413039" w14:textId="77777777" w:rsidR="008E26C5" w:rsidRPr="00E535FA" w:rsidRDefault="008E26C5" w:rsidP="00D43087">
            <w:pPr>
              <w:rPr>
                <w:sz w:val="20"/>
                <w:szCs w:val="20"/>
              </w:rPr>
            </w:pPr>
            <w:r w:rsidRPr="00E535FA">
              <w:rPr>
                <w:sz w:val="20"/>
                <w:szCs w:val="20"/>
              </w:rPr>
              <w:t>Dinsdag</w:t>
            </w:r>
          </w:p>
        </w:tc>
        <w:tc>
          <w:tcPr>
            <w:tcW w:w="1509" w:type="dxa"/>
            <w:shd w:val="clear" w:color="auto" w:fill="FFF2CC" w:themeFill="accent4" w:themeFillTint="33"/>
          </w:tcPr>
          <w:p w14:paraId="65E3BE97" w14:textId="77777777" w:rsidR="008E26C5" w:rsidRPr="00E535FA" w:rsidRDefault="008E26C5" w:rsidP="00D43087">
            <w:pPr>
              <w:rPr>
                <w:sz w:val="20"/>
                <w:szCs w:val="20"/>
              </w:rPr>
            </w:pPr>
            <w:r w:rsidRPr="00E535FA">
              <w:rPr>
                <w:sz w:val="20"/>
                <w:szCs w:val="20"/>
              </w:rPr>
              <w:t>Woensdag</w:t>
            </w:r>
          </w:p>
        </w:tc>
        <w:tc>
          <w:tcPr>
            <w:tcW w:w="1510" w:type="dxa"/>
            <w:shd w:val="clear" w:color="auto" w:fill="FFF2CC" w:themeFill="accent4" w:themeFillTint="33"/>
          </w:tcPr>
          <w:p w14:paraId="6D13966C" w14:textId="77777777" w:rsidR="008E26C5" w:rsidRPr="00E535FA" w:rsidRDefault="008E26C5" w:rsidP="00D43087">
            <w:pPr>
              <w:rPr>
                <w:sz w:val="20"/>
                <w:szCs w:val="20"/>
              </w:rPr>
            </w:pPr>
            <w:r w:rsidRPr="00E535FA">
              <w:rPr>
                <w:sz w:val="20"/>
                <w:szCs w:val="20"/>
              </w:rPr>
              <w:t>Donderdag</w:t>
            </w:r>
          </w:p>
        </w:tc>
        <w:tc>
          <w:tcPr>
            <w:tcW w:w="1510" w:type="dxa"/>
            <w:shd w:val="clear" w:color="auto" w:fill="FFF2CC" w:themeFill="accent4" w:themeFillTint="33"/>
          </w:tcPr>
          <w:p w14:paraId="237E98D5" w14:textId="77777777" w:rsidR="008E26C5" w:rsidRPr="00E535FA" w:rsidRDefault="008E26C5" w:rsidP="00D43087">
            <w:pPr>
              <w:rPr>
                <w:sz w:val="20"/>
                <w:szCs w:val="20"/>
              </w:rPr>
            </w:pPr>
            <w:r w:rsidRPr="00E535FA">
              <w:rPr>
                <w:sz w:val="20"/>
                <w:szCs w:val="20"/>
              </w:rPr>
              <w:t>Vrijdag</w:t>
            </w:r>
          </w:p>
        </w:tc>
      </w:tr>
      <w:tr w:rsidR="008E26C5" w:rsidRPr="00E535FA" w14:paraId="2CA6DDA0" w14:textId="77777777" w:rsidTr="008E26C5">
        <w:tc>
          <w:tcPr>
            <w:tcW w:w="1509" w:type="dxa"/>
            <w:shd w:val="clear" w:color="auto" w:fill="FFF2CC" w:themeFill="accent4" w:themeFillTint="33"/>
          </w:tcPr>
          <w:p w14:paraId="5B42A9E1" w14:textId="77777777" w:rsidR="008E26C5" w:rsidRPr="00E535FA" w:rsidRDefault="008E26C5" w:rsidP="00D43087">
            <w:pPr>
              <w:rPr>
                <w:sz w:val="20"/>
                <w:szCs w:val="20"/>
              </w:rPr>
            </w:pPr>
            <w:r w:rsidRPr="00E535FA">
              <w:rPr>
                <w:sz w:val="20"/>
                <w:szCs w:val="20"/>
              </w:rPr>
              <w:t>SA</w:t>
            </w:r>
          </w:p>
        </w:tc>
        <w:tc>
          <w:tcPr>
            <w:tcW w:w="1509" w:type="dxa"/>
          </w:tcPr>
          <w:p w14:paraId="277BF707" w14:textId="77777777" w:rsidR="008E26C5" w:rsidRPr="00E535FA" w:rsidRDefault="008E26C5" w:rsidP="00D43087">
            <w:pPr>
              <w:rPr>
                <w:sz w:val="20"/>
                <w:szCs w:val="20"/>
              </w:rPr>
            </w:pPr>
            <w:r w:rsidRPr="00E535FA">
              <w:rPr>
                <w:sz w:val="20"/>
                <w:szCs w:val="20"/>
              </w:rPr>
              <w:t>Juf Carol</w:t>
            </w:r>
          </w:p>
        </w:tc>
        <w:tc>
          <w:tcPr>
            <w:tcW w:w="1509" w:type="dxa"/>
          </w:tcPr>
          <w:p w14:paraId="59C09CA9" w14:textId="77777777" w:rsidR="008E26C5" w:rsidRPr="00E535FA" w:rsidRDefault="008E26C5" w:rsidP="00D43087">
            <w:pPr>
              <w:rPr>
                <w:sz w:val="20"/>
                <w:szCs w:val="20"/>
              </w:rPr>
            </w:pPr>
            <w:r w:rsidRPr="00E535FA">
              <w:rPr>
                <w:sz w:val="20"/>
                <w:szCs w:val="20"/>
              </w:rPr>
              <w:t>Juf Carol</w:t>
            </w:r>
          </w:p>
        </w:tc>
        <w:tc>
          <w:tcPr>
            <w:tcW w:w="1509" w:type="dxa"/>
          </w:tcPr>
          <w:p w14:paraId="4D46E66C" w14:textId="77777777" w:rsidR="008E26C5" w:rsidRPr="00E535FA" w:rsidRDefault="008E26C5" w:rsidP="00D43087">
            <w:pPr>
              <w:rPr>
                <w:sz w:val="20"/>
                <w:szCs w:val="20"/>
              </w:rPr>
            </w:pPr>
            <w:r w:rsidRPr="00E535FA">
              <w:rPr>
                <w:sz w:val="20"/>
                <w:szCs w:val="20"/>
              </w:rPr>
              <w:t>Juf Carol</w:t>
            </w:r>
          </w:p>
        </w:tc>
        <w:tc>
          <w:tcPr>
            <w:tcW w:w="1510" w:type="dxa"/>
          </w:tcPr>
          <w:p w14:paraId="34028DB5" w14:textId="77777777" w:rsidR="008E26C5" w:rsidRPr="00E535FA" w:rsidRDefault="008E26C5" w:rsidP="00D43087">
            <w:pPr>
              <w:rPr>
                <w:sz w:val="20"/>
                <w:szCs w:val="20"/>
              </w:rPr>
            </w:pPr>
            <w:r w:rsidRPr="00E535FA">
              <w:rPr>
                <w:sz w:val="20"/>
                <w:szCs w:val="20"/>
              </w:rPr>
              <w:t>Juf Carol</w:t>
            </w:r>
          </w:p>
          <w:p w14:paraId="610335BD" w14:textId="77777777" w:rsidR="008E26C5" w:rsidRPr="00E535FA" w:rsidRDefault="008E26C5" w:rsidP="00D43087">
            <w:pPr>
              <w:rPr>
                <w:sz w:val="20"/>
                <w:szCs w:val="20"/>
              </w:rPr>
            </w:pPr>
          </w:p>
        </w:tc>
        <w:tc>
          <w:tcPr>
            <w:tcW w:w="1510" w:type="dxa"/>
          </w:tcPr>
          <w:p w14:paraId="53317D75" w14:textId="77777777" w:rsidR="008E26C5" w:rsidRPr="00E535FA" w:rsidRDefault="008E26C5" w:rsidP="00D43087">
            <w:pPr>
              <w:rPr>
                <w:sz w:val="20"/>
                <w:szCs w:val="20"/>
              </w:rPr>
            </w:pPr>
            <w:r w:rsidRPr="00E535FA">
              <w:rPr>
                <w:sz w:val="20"/>
                <w:szCs w:val="20"/>
              </w:rPr>
              <w:t>Juf  Mieke</w:t>
            </w:r>
          </w:p>
        </w:tc>
      </w:tr>
      <w:tr w:rsidR="008E26C5" w:rsidRPr="00E535FA" w14:paraId="4B4FD4DD" w14:textId="77777777" w:rsidTr="008E26C5">
        <w:tc>
          <w:tcPr>
            <w:tcW w:w="1509" w:type="dxa"/>
            <w:shd w:val="clear" w:color="auto" w:fill="FFF2CC" w:themeFill="accent4" w:themeFillTint="33"/>
          </w:tcPr>
          <w:p w14:paraId="18912116" w14:textId="77777777" w:rsidR="008E26C5" w:rsidRPr="00E535FA" w:rsidRDefault="008E26C5" w:rsidP="00D43087">
            <w:pPr>
              <w:rPr>
                <w:sz w:val="20"/>
                <w:szCs w:val="20"/>
              </w:rPr>
            </w:pPr>
            <w:r w:rsidRPr="00E535FA">
              <w:rPr>
                <w:sz w:val="20"/>
                <w:szCs w:val="20"/>
              </w:rPr>
              <w:t>BB</w:t>
            </w:r>
          </w:p>
        </w:tc>
        <w:tc>
          <w:tcPr>
            <w:tcW w:w="1509" w:type="dxa"/>
          </w:tcPr>
          <w:p w14:paraId="12AF1A4B" w14:textId="77777777" w:rsidR="008E26C5" w:rsidRPr="00E535FA" w:rsidRDefault="008E26C5" w:rsidP="00D43087">
            <w:pPr>
              <w:rPr>
                <w:sz w:val="20"/>
                <w:szCs w:val="20"/>
              </w:rPr>
            </w:pPr>
            <w:r w:rsidRPr="00E535FA">
              <w:rPr>
                <w:sz w:val="20"/>
                <w:szCs w:val="20"/>
              </w:rPr>
              <w:t>Juf Joke</w:t>
            </w:r>
          </w:p>
        </w:tc>
        <w:tc>
          <w:tcPr>
            <w:tcW w:w="1509" w:type="dxa"/>
          </w:tcPr>
          <w:p w14:paraId="629065CB" w14:textId="77777777" w:rsidR="008E26C5" w:rsidRPr="00E535FA" w:rsidRDefault="008E26C5" w:rsidP="00D43087">
            <w:pPr>
              <w:rPr>
                <w:sz w:val="20"/>
                <w:szCs w:val="20"/>
              </w:rPr>
            </w:pPr>
            <w:r w:rsidRPr="00E535FA">
              <w:rPr>
                <w:sz w:val="20"/>
                <w:szCs w:val="20"/>
              </w:rPr>
              <w:t>Juf Joke</w:t>
            </w:r>
          </w:p>
        </w:tc>
        <w:tc>
          <w:tcPr>
            <w:tcW w:w="1509" w:type="dxa"/>
          </w:tcPr>
          <w:p w14:paraId="589DFF93" w14:textId="6EDA3D15" w:rsidR="008E26C5" w:rsidRPr="00E535FA" w:rsidRDefault="008E26C5" w:rsidP="00D43087">
            <w:pPr>
              <w:rPr>
                <w:sz w:val="20"/>
                <w:szCs w:val="20"/>
              </w:rPr>
            </w:pPr>
            <w:r w:rsidRPr="00E535FA">
              <w:rPr>
                <w:sz w:val="20"/>
                <w:szCs w:val="20"/>
              </w:rPr>
              <w:t>Juf Joke</w:t>
            </w:r>
            <w:r w:rsidR="00D43087">
              <w:rPr>
                <w:sz w:val="20"/>
                <w:szCs w:val="20"/>
              </w:rPr>
              <w:t xml:space="preserve"> of</w:t>
            </w:r>
            <w:r w:rsidRPr="00E535FA">
              <w:rPr>
                <w:sz w:val="20"/>
                <w:szCs w:val="20"/>
              </w:rPr>
              <w:t xml:space="preserve"> juf Marjan</w:t>
            </w:r>
          </w:p>
        </w:tc>
        <w:tc>
          <w:tcPr>
            <w:tcW w:w="1510" w:type="dxa"/>
          </w:tcPr>
          <w:p w14:paraId="40629AA5" w14:textId="5C664A49" w:rsidR="008E26C5" w:rsidRPr="00E535FA" w:rsidRDefault="008E26C5" w:rsidP="00D43087">
            <w:pPr>
              <w:rPr>
                <w:sz w:val="20"/>
                <w:szCs w:val="20"/>
              </w:rPr>
            </w:pPr>
            <w:r w:rsidRPr="00E535FA">
              <w:rPr>
                <w:sz w:val="20"/>
                <w:szCs w:val="20"/>
              </w:rPr>
              <w:t>Juf Joke</w:t>
            </w:r>
            <w:r w:rsidR="00D43087">
              <w:rPr>
                <w:sz w:val="20"/>
                <w:szCs w:val="20"/>
              </w:rPr>
              <w:t xml:space="preserve"> en juf </w:t>
            </w:r>
            <w:r w:rsidR="00557682">
              <w:rPr>
                <w:sz w:val="20"/>
                <w:szCs w:val="20"/>
              </w:rPr>
              <w:t>M</w:t>
            </w:r>
            <w:r w:rsidR="00D43087">
              <w:rPr>
                <w:sz w:val="20"/>
                <w:szCs w:val="20"/>
              </w:rPr>
              <w:t>arjan</w:t>
            </w:r>
          </w:p>
        </w:tc>
        <w:tc>
          <w:tcPr>
            <w:tcW w:w="1510" w:type="dxa"/>
          </w:tcPr>
          <w:p w14:paraId="21D38987" w14:textId="77777777" w:rsidR="008E26C5" w:rsidRPr="00E535FA" w:rsidRDefault="008E26C5" w:rsidP="00D43087">
            <w:pPr>
              <w:rPr>
                <w:sz w:val="20"/>
                <w:szCs w:val="20"/>
              </w:rPr>
            </w:pPr>
            <w:r w:rsidRPr="00E535FA">
              <w:rPr>
                <w:sz w:val="20"/>
                <w:szCs w:val="20"/>
              </w:rPr>
              <w:t>Juf Marjan</w:t>
            </w:r>
          </w:p>
        </w:tc>
      </w:tr>
    </w:tbl>
    <w:p w14:paraId="5E0F20AC" w14:textId="211B188C" w:rsidR="00F15A30" w:rsidRPr="00B47722" w:rsidRDefault="008E26C5">
      <w:pPr>
        <w:rPr>
          <w:sz w:val="20"/>
          <w:szCs w:val="20"/>
        </w:rPr>
      </w:pPr>
      <w:r>
        <w:rPr>
          <w:sz w:val="20"/>
          <w:szCs w:val="20"/>
        </w:rPr>
        <w:t xml:space="preserve">Onderwijsassistenten: Juf Helma en </w:t>
      </w:r>
      <w:r w:rsidR="00D43087">
        <w:rPr>
          <w:sz w:val="20"/>
          <w:szCs w:val="20"/>
        </w:rPr>
        <w:t>Vacature</w:t>
      </w:r>
      <w:r>
        <w:rPr>
          <w:sz w:val="20"/>
          <w:szCs w:val="20"/>
        </w:rPr>
        <w:t xml:space="preserve"> (4 dagen per week)</w:t>
      </w:r>
    </w:p>
    <w:tbl>
      <w:tblPr>
        <w:tblStyle w:val="Tabelraster"/>
        <w:tblW w:w="0" w:type="auto"/>
        <w:tblLook w:val="04A0" w:firstRow="1" w:lastRow="0" w:firstColumn="1" w:lastColumn="0" w:noHBand="0" w:noVBand="1"/>
      </w:tblPr>
      <w:tblGrid>
        <w:gridCol w:w="1509"/>
        <w:gridCol w:w="1509"/>
        <w:gridCol w:w="1509"/>
        <w:gridCol w:w="1509"/>
        <w:gridCol w:w="1510"/>
        <w:gridCol w:w="1510"/>
      </w:tblGrid>
      <w:tr w:rsidR="008E26C5" w:rsidRPr="00E535FA" w14:paraId="5296CEA0" w14:textId="77777777" w:rsidTr="008E26C5">
        <w:tc>
          <w:tcPr>
            <w:tcW w:w="1509" w:type="dxa"/>
            <w:shd w:val="clear" w:color="auto" w:fill="FFF2CC" w:themeFill="accent4" w:themeFillTint="33"/>
          </w:tcPr>
          <w:p w14:paraId="0F64F342" w14:textId="372D4079" w:rsidR="008E26C5" w:rsidRPr="00E535FA" w:rsidRDefault="008E26C5" w:rsidP="00D43087">
            <w:pPr>
              <w:rPr>
                <w:sz w:val="20"/>
                <w:szCs w:val="20"/>
              </w:rPr>
            </w:pPr>
            <w:r w:rsidRPr="00E535FA">
              <w:rPr>
                <w:sz w:val="20"/>
                <w:szCs w:val="20"/>
              </w:rPr>
              <w:t>Groep 3-4</w:t>
            </w:r>
          </w:p>
        </w:tc>
        <w:tc>
          <w:tcPr>
            <w:tcW w:w="1509" w:type="dxa"/>
            <w:shd w:val="clear" w:color="auto" w:fill="FFF2CC" w:themeFill="accent4" w:themeFillTint="33"/>
          </w:tcPr>
          <w:p w14:paraId="2ED4F526" w14:textId="77777777" w:rsidR="008E26C5" w:rsidRPr="00E535FA" w:rsidRDefault="008E26C5" w:rsidP="00D43087">
            <w:pPr>
              <w:rPr>
                <w:sz w:val="20"/>
                <w:szCs w:val="20"/>
              </w:rPr>
            </w:pPr>
            <w:r w:rsidRPr="00E535FA">
              <w:rPr>
                <w:sz w:val="20"/>
                <w:szCs w:val="20"/>
              </w:rPr>
              <w:t>Maandag</w:t>
            </w:r>
          </w:p>
        </w:tc>
        <w:tc>
          <w:tcPr>
            <w:tcW w:w="1509" w:type="dxa"/>
            <w:shd w:val="clear" w:color="auto" w:fill="FFF2CC" w:themeFill="accent4" w:themeFillTint="33"/>
          </w:tcPr>
          <w:p w14:paraId="3ACD76A7" w14:textId="77777777" w:rsidR="008E26C5" w:rsidRPr="00E535FA" w:rsidRDefault="008E26C5" w:rsidP="00D43087">
            <w:pPr>
              <w:rPr>
                <w:sz w:val="20"/>
                <w:szCs w:val="20"/>
              </w:rPr>
            </w:pPr>
            <w:r w:rsidRPr="00E535FA">
              <w:rPr>
                <w:sz w:val="20"/>
                <w:szCs w:val="20"/>
              </w:rPr>
              <w:t>Dinsdag</w:t>
            </w:r>
          </w:p>
        </w:tc>
        <w:tc>
          <w:tcPr>
            <w:tcW w:w="1509" w:type="dxa"/>
            <w:shd w:val="clear" w:color="auto" w:fill="FFF2CC" w:themeFill="accent4" w:themeFillTint="33"/>
          </w:tcPr>
          <w:p w14:paraId="774DBD91" w14:textId="77777777" w:rsidR="008E26C5" w:rsidRPr="00E535FA" w:rsidRDefault="008E26C5" w:rsidP="00D43087">
            <w:pPr>
              <w:rPr>
                <w:sz w:val="20"/>
                <w:szCs w:val="20"/>
              </w:rPr>
            </w:pPr>
            <w:r w:rsidRPr="00E535FA">
              <w:rPr>
                <w:sz w:val="20"/>
                <w:szCs w:val="20"/>
              </w:rPr>
              <w:t>Woensdag</w:t>
            </w:r>
          </w:p>
        </w:tc>
        <w:tc>
          <w:tcPr>
            <w:tcW w:w="1510" w:type="dxa"/>
            <w:shd w:val="clear" w:color="auto" w:fill="FFF2CC" w:themeFill="accent4" w:themeFillTint="33"/>
          </w:tcPr>
          <w:p w14:paraId="7C6E648D" w14:textId="77777777" w:rsidR="008E26C5" w:rsidRPr="00E535FA" w:rsidRDefault="008E26C5" w:rsidP="00D43087">
            <w:pPr>
              <w:rPr>
                <w:sz w:val="20"/>
                <w:szCs w:val="20"/>
              </w:rPr>
            </w:pPr>
            <w:r w:rsidRPr="00E535FA">
              <w:rPr>
                <w:sz w:val="20"/>
                <w:szCs w:val="20"/>
              </w:rPr>
              <w:t>Donderdag</w:t>
            </w:r>
          </w:p>
        </w:tc>
        <w:tc>
          <w:tcPr>
            <w:tcW w:w="1510" w:type="dxa"/>
            <w:shd w:val="clear" w:color="auto" w:fill="FFF2CC" w:themeFill="accent4" w:themeFillTint="33"/>
          </w:tcPr>
          <w:p w14:paraId="32145F3F" w14:textId="77777777" w:rsidR="008E26C5" w:rsidRPr="00E535FA" w:rsidRDefault="008E26C5" w:rsidP="00D43087">
            <w:pPr>
              <w:rPr>
                <w:sz w:val="20"/>
                <w:szCs w:val="20"/>
              </w:rPr>
            </w:pPr>
            <w:r w:rsidRPr="00E535FA">
              <w:rPr>
                <w:sz w:val="20"/>
                <w:szCs w:val="20"/>
              </w:rPr>
              <w:t>Vrijdag</w:t>
            </w:r>
          </w:p>
        </w:tc>
      </w:tr>
      <w:tr w:rsidR="008E26C5" w:rsidRPr="00E535FA" w14:paraId="5C286642" w14:textId="77777777" w:rsidTr="008E26C5">
        <w:tc>
          <w:tcPr>
            <w:tcW w:w="1509" w:type="dxa"/>
            <w:shd w:val="clear" w:color="auto" w:fill="FFF2CC" w:themeFill="accent4" w:themeFillTint="33"/>
          </w:tcPr>
          <w:p w14:paraId="7E81A8B0" w14:textId="77777777" w:rsidR="008E26C5" w:rsidRPr="00E535FA" w:rsidRDefault="008E26C5" w:rsidP="00D43087">
            <w:pPr>
              <w:rPr>
                <w:sz w:val="20"/>
                <w:szCs w:val="20"/>
              </w:rPr>
            </w:pPr>
            <w:r w:rsidRPr="00E535FA">
              <w:rPr>
                <w:sz w:val="20"/>
                <w:szCs w:val="20"/>
              </w:rPr>
              <w:t>ST</w:t>
            </w:r>
          </w:p>
        </w:tc>
        <w:tc>
          <w:tcPr>
            <w:tcW w:w="1509" w:type="dxa"/>
          </w:tcPr>
          <w:p w14:paraId="4F315C9A" w14:textId="4550BFDB" w:rsidR="008E26C5" w:rsidRPr="00E535FA" w:rsidRDefault="008E26C5" w:rsidP="00D43087">
            <w:pPr>
              <w:rPr>
                <w:sz w:val="20"/>
                <w:szCs w:val="20"/>
              </w:rPr>
            </w:pPr>
            <w:r w:rsidRPr="00E535FA">
              <w:rPr>
                <w:sz w:val="20"/>
                <w:szCs w:val="20"/>
              </w:rPr>
              <w:t>Juf Lianne</w:t>
            </w:r>
            <w:r w:rsidR="00D43087">
              <w:rPr>
                <w:sz w:val="20"/>
                <w:szCs w:val="20"/>
              </w:rPr>
              <w:t>/ juf Annelies</w:t>
            </w:r>
          </w:p>
        </w:tc>
        <w:tc>
          <w:tcPr>
            <w:tcW w:w="1509" w:type="dxa"/>
          </w:tcPr>
          <w:p w14:paraId="33BA52BE" w14:textId="56CAC088" w:rsidR="008E26C5" w:rsidRPr="00E535FA" w:rsidRDefault="008E26C5" w:rsidP="00D43087">
            <w:pPr>
              <w:rPr>
                <w:sz w:val="20"/>
                <w:szCs w:val="20"/>
              </w:rPr>
            </w:pPr>
            <w:r w:rsidRPr="00E535FA">
              <w:rPr>
                <w:sz w:val="20"/>
                <w:szCs w:val="20"/>
              </w:rPr>
              <w:t>Juf Lianne</w:t>
            </w:r>
          </w:p>
        </w:tc>
        <w:tc>
          <w:tcPr>
            <w:tcW w:w="1509" w:type="dxa"/>
          </w:tcPr>
          <w:p w14:paraId="0E0511DA" w14:textId="77777777" w:rsidR="008E26C5" w:rsidRPr="00E535FA" w:rsidRDefault="008E26C5" w:rsidP="00D43087">
            <w:pPr>
              <w:rPr>
                <w:sz w:val="20"/>
                <w:szCs w:val="20"/>
              </w:rPr>
            </w:pPr>
            <w:r w:rsidRPr="00E535FA">
              <w:rPr>
                <w:sz w:val="20"/>
                <w:szCs w:val="20"/>
              </w:rPr>
              <w:t>Juf Annelies</w:t>
            </w:r>
          </w:p>
        </w:tc>
        <w:tc>
          <w:tcPr>
            <w:tcW w:w="1510" w:type="dxa"/>
          </w:tcPr>
          <w:p w14:paraId="738A8EF7" w14:textId="77777777" w:rsidR="008E26C5" w:rsidRPr="00E535FA" w:rsidRDefault="008E26C5" w:rsidP="00D43087">
            <w:pPr>
              <w:rPr>
                <w:sz w:val="20"/>
                <w:szCs w:val="20"/>
              </w:rPr>
            </w:pPr>
            <w:r w:rsidRPr="00E535FA">
              <w:rPr>
                <w:sz w:val="20"/>
                <w:szCs w:val="20"/>
              </w:rPr>
              <w:t xml:space="preserve">Juf Annelies </w:t>
            </w:r>
          </w:p>
        </w:tc>
        <w:tc>
          <w:tcPr>
            <w:tcW w:w="1510" w:type="dxa"/>
          </w:tcPr>
          <w:p w14:paraId="259B9178" w14:textId="77777777" w:rsidR="008E26C5" w:rsidRPr="00E535FA" w:rsidRDefault="008E26C5" w:rsidP="00D43087">
            <w:pPr>
              <w:rPr>
                <w:sz w:val="20"/>
                <w:szCs w:val="20"/>
              </w:rPr>
            </w:pPr>
            <w:r w:rsidRPr="00E535FA">
              <w:rPr>
                <w:sz w:val="20"/>
                <w:szCs w:val="20"/>
              </w:rPr>
              <w:t>Juf Annelies</w:t>
            </w:r>
          </w:p>
        </w:tc>
      </w:tr>
      <w:tr w:rsidR="008E26C5" w:rsidRPr="00E535FA" w14:paraId="12BAD020" w14:textId="77777777" w:rsidTr="008E26C5">
        <w:tc>
          <w:tcPr>
            <w:tcW w:w="1509" w:type="dxa"/>
            <w:shd w:val="clear" w:color="auto" w:fill="FFF2CC" w:themeFill="accent4" w:themeFillTint="33"/>
          </w:tcPr>
          <w:p w14:paraId="14E7DEA0" w14:textId="77777777" w:rsidR="008E26C5" w:rsidRPr="00E535FA" w:rsidRDefault="008E26C5" w:rsidP="00D43087">
            <w:pPr>
              <w:rPr>
                <w:sz w:val="20"/>
                <w:szCs w:val="20"/>
              </w:rPr>
            </w:pPr>
            <w:r w:rsidRPr="00E535FA">
              <w:rPr>
                <w:sz w:val="20"/>
                <w:szCs w:val="20"/>
              </w:rPr>
              <w:t>KB</w:t>
            </w:r>
          </w:p>
        </w:tc>
        <w:tc>
          <w:tcPr>
            <w:tcW w:w="1509" w:type="dxa"/>
          </w:tcPr>
          <w:p w14:paraId="1E546224" w14:textId="77777777" w:rsidR="008E26C5" w:rsidRPr="00E535FA" w:rsidRDefault="008E26C5" w:rsidP="00D43087">
            <w:pPr>
              <w:rPr>
                <w:sz w:val="20"/>
                <w:szCs w:val="20"/>
              </w:rPr>
            </w:pPr>
            <w:r w:rsidRPr="00E535FA">
              <w:rPr>
                <w:sz w:val="20"/>
                <w:szCs w:val="20"/>
              </w:rPr>
              <w:t>Juf Monique</w:t>
            </w:r>
          </w:p>
        </w:tc>
        <w:tc>
          <w:tcPr>
            <w:tcW w:w="1509" w:type="dxa"/>
          </w:tcPr>
          <w:p w14:paraId="2645B388" w14:textId="77777777" w:rsidR="008E26C5" w:rsidRPr="00E535FA" w:rsidRDefault="008E26C5" w:rsidP="00D43087">
            <w:pPr>
              <w:rPr>
                <w:sz w:val="20"/>
                <w:szCs w:val="20"/>
              </w:rPr>
            </w:pPr>
            <w:r w:rsidRPr="00E535FA">
              <w:rPr>
                <w:sz w:val="20"/>
                <w:szCs w:val="20"/>
              </w:rPr>
              <w:t>Juf Monique</w:t>
            </w:r>
          </w:p>
        </w:tc>
        <w:tc>
          <w:tcPr>
            <w:tcW w:w="1509" w:type="dxa"/>
          </w:tcPr>
          <w:p w14:paraId="5B052193" w14:textId="77777777" w:rsidR="008E26C5" w:rsidRPr="00E535FA" w:rsidRDefault="008E26C5" w:rsidP="00D43087">
            <w:pPr>
              <w:rPr>
                <w:sz w:val="20"/>
                <w:szCs w:val="20"/>
              </w:rPr>
            </w:pPr>
            <w:r w:rsidRPr="00E535FA">
              <w:rPr>
                <w:sz w:val="20"/>
                <w:szCs w:val="20"/>
              </w:rPr>
              <w:t>Juf Monique</w:t>
            </w:r>
          </w:p>
        </w:tc>
        <w:tc>
          <w:tcPr>
            <w:tcW w:w="1510" w:type="dxa"/>
          </w:tcPr>
          <w:p w14:paraId="6EE5F4F1" w14:textId="77777777" w:rsidR="008E26C5" w:rsidRPr="00E535FA" w:rsidRDefault="008E26C5" w:rsidP="00D43087">
            <w:pPr>
              <w:rPr>
                <w:sz w:val="20"/>
                <w:szCs w:val="20"/>
              </w:rPr>
            </w:pPr>
            <w:r w:rsidRPr="00E535FA">
              <w:rPr>
                <w:sz w:val="20"/>
                <w:szCs w:val="20"/>
              </w:rPr>
              <w:t>Juf Monique</w:t>
            </w:r>
          </w:p>
        </w:tc>
        <w:tc>
          <w:tcPr>
            <w:tcW w:w="1510" w:type="dxa"/>
          </w:tcPr>
          <w:p w14:paraId="28FD2680" w14:textId="573E6278" w:rsidR="008E26C5" w:rsidRPr="00E535FA" w:rsidRDefault="008E26C5" w:rsidP="00D43087">
            <w:pPr>
              <w:rPr>
                <w:sz w:val="20"/>
                <w:szCs w:val="20"/>
              </w:rPr>
            </w:pPr>
            <w:r w:rsidRPr="00E535FA">
              <w:rPr>
                <w:sz w:val="20"/>
                <w:szCs w:val="20"/>
              </w:rPr>
              <w:t>Juf Marisol</w:t>
            </w:r>
          </w:p>
        </w:tc>
      </w:tr>
    </w:tbl>
    <w:p w14:paraId="07B91751" w14:textId="142C8894" w:rsidR="00F15A30" w:rsidRDefault="00F15A30" w:rsidP="008E26C5">
      <w:pPr>
        <w:rPr>
          <w:sz w:val="20"/>
          <w:szCs w:val="20"/>
        </w:rPr>
      </w:pPr>
      <w:r>
        <w:rPr>
          <w:sz w:val="20"/>
          <w:szCs w:val="20"/>
        </w:rPr>
        <w:t>Onderwijsassistenten: Juf Helma</w:t>
      </w:r>
      <w:r w:rsidR="0081476E">
        <w:rPr>
          <w:sz w:val="20"/>
          <w:szCs w:val="20"/>
        </w:rPr>
        <w:t xml:space="preserve"> (NT2)</w:t>
      </w:r>
      <w:r>
        <w:rPr>
          <w:sz w:val="20"/>
          <w:szCs w:val="20"/>
        </w:rPr>
        <w:t xml:space="preserve"> en juf Sandra</w:t>
      </w:r>
    </w:p>
    <w:tbl>
      <w:tblPr>
        <w:tblStyle w:val="Tabelraster"/>
        <w:tblW w:w="0" w:type="auto"/>
        <w:tblLook w:val="04A0" w:firstRow="1" w:lastRow="0" w:firstColumn="1" w:lastColumn="0" w:noHBand="0" w:noVBand="1"/>
      </w:tblPr>
      <w:tblGrid>
        <w:gridCol w:w="1509"/>
        <w:gridCol w:w="1509"/>
        <w:gridCol w:w="1509"/>
        <w:gridCol w:w="1509"/>
        <w:gridCol w:w="1510"/>
        <w:gridCol w:w="1510"/>
      </w:tblGrid>
      <w:tr w:rsidR="00F15A30" w:rsidRPr="00E535FA" w14:paraId="1EE5D31A" w14:textId="77777777" w:rsidTr="00D43087">
        <w:tc>
          <w:tcPr>
            <w:tcW w:w="1509" w:type="dxa"/>
            <w:shd w:val="clear" w:color="auto" w:fill="FFF2CC" w:themeFill="accent4" w:themeFillTint="33"/>
          </w:tcPr>
          <w:p w14:paraId="7AE1083B" w14:textId="77777777" w:rsidR="00F15A30" w:rsidRPr="00E535FA" w:rsidRDefault="00F15A30" w:rsidP="00D43087">
            <w:pPr>
              <w:rPr>
                <w:sz w:val="20"/>
                <w:szCs w:val="20"/>
              </w:rPr>
            </w:pPr>
            <w:r w:rsidRPr="00E535FA">
              <w:rPr>
                <w:sz w:val="20"/>
                <w:szCs w:val="20"/>
              </w:rPr>
              <w:t>Groep 5-6</w:t>
            </w:r>
          </w:p>
        </w:tc>
        <w:tc>
          <w:tcPr>
            <w:tcW w:w="1509" w:type="dxa"/>
            <w:shd w:val="clear" w:color="auto" w:fill="FFF2CC" w:themeFill="accent4" w:themeFillTint="33"/>
          </w:tcPr>
          <w:p w14:paraId="2605BBF7" w14:textId="77777777" w:rsidR="00F15A30" w:rsidRPr="00E535FA" w:rsidRDefault="00F15A30" w:rsidP="00D43087">
            <w:pPr>
              <w:rPr>
                <w:sz w:val="20"/>
                <w:szCs w:val="20"/>
              </w:rPr>
            </w:pPr>
            <w:r w:rsidRPr="00E535FA">
              <w:rPr>
                <w:sz w:val="20"/>
                <w:szCs w:val="20"/>
              </w:rPr>
              <w:t>Maandag</w:t>
            </w:r>
          </w:p>
        </w:tc>
        <w:tc>
          <w:tcPr>
            <w:tcW w:w="1509" w:type="dxa"/>
            <w:shd w:val="clear" w:color="auto" w:fill="FFF2CC" w:themeFill="accent4" w:themeFillTint="33"/>
          </w:tcPr>
          <w:p w14:paraId="4508C860" w14:textId="77777777" w:rsidR="00F15A30" w:rsidRPr="00E535FA" w:rsidRDefault="00F15A30" w:rsidP="00D43087">
            <w:pPr>
              <w:rPr>
                <w:sz w:val="20"/>
                <w:szCs w:val="20"/>
              </w:rPr>
            </w:pPr>
            <w:r w:rsidRPr="00E535FA">
              <w:rPr>
                <w:sz w:val="20"/>
                <w:szCs w:val="20"/>
              </w:rPr>
              <w:t>Dinsdag</w:t>
            </w:r>
          </w:p>
        </w:tc>
        <w:tc>
          <w:tcPr>
            <w:tcW w:w="1509" w:type="dxa"/>
            <w:shd w:val="clear" w:color="auto" w:fill="FFF2CC" w:themeFill="accent4" w:themeFillTint="33"/>
          </w:tcPr>
          <w:p w14:paraId="7CFBD5F3" w14:textId="77777777" w:rsidR="00F15A30" w:rsidRPr="00E535FA" w:rsidRDefault="00F15A30" w:rsidP="00D43087">
            <w:pPr>
              <w:rPr>
                <w:sz w:val="20"/>
                <w:szCs w:val="20"/>
              </w:rPr>
            </w:pPr>
            <w:r w:rsidRPr="00E535FA">
              <w:rPr>
                <w:sz w:val="20"/>
                <w:szCs w:val="20"/>
              </w:rPr>
              <w:t>Woensdag</w:t>
            </w:r>
          </w:p>
        </w:tc>
        <w:tc>
          <w:tcPr>
            <w:tcW w:w="1510" w:type="dxa"/>
            <w:shd w:val="clear" w:color="auto" w:fill="FFF2CC" w:themeFill="accent4" w:themeFillTint="33"/>
          </w:tcPr>
          <w:p w14:paraId="644BCBA1" w14:textId="77777777" w:rsidR="00F15A30" w:rsidRPr="00E535FA" w:rsidRDefault="00F15A30" w:rsidP="00D43087">
            <w:pPr>
              <w:rPr>
                <w:sz w:val="20"/>
                <w:szCs w:val="20"/>
              </w:rPr>
            </w:pPr>
            <w:r w:rsidRPr="00E535FA">
              <w:rPr>
                <w:sz w:val="20"/>
                <w:szCs w:val="20"/>
              </w:rPr>
              <w:t>Donderdag</w:t>
            </w:r>
          </w:p>
        </w:tc>
        <w:tc>
          <w:tcPr>
            <w:tcW w:w="1510" w:type="dxa"/>
            <w:shd w:val="clear" w:color="auto" w:fill="FFF2CC" w:themeFill="accent4" w:themeFillTint="33"/>
          </w:tcPr>
          <w:p w14:paraId="4ACFBF2C" w14:textId="77777777" w:rsidR="00F15A30" w:rsidRPr="00E535FA" w:rsidRDefault="00F15A30" w:rsidP="00D43087">
            <w:pPr>
              <w:rPr>
                <w:sz w:val="20"/>
                <w:szCs w:val="20"/>
              </w:rPr>
            </w:pPr>
            <w:r w:rsidRPr="00E535FA">
              <w:rPr>
                <w:sz w:val="20"/>
                <w:szCs w:val="20"/>
              </w:rPr>
              <w:t>Vrijdag</w:t>
            </w:r>
          </w:p>
        </w:tc>
      </w:tr>
      <w:tr w:rsidR="00F15A30" w:rsidRPr="00E535FA" w14:paraId="5489F366" w14:textId="77777777" w:rsidTr="00D43087">
        <w:tc>
          <w:tcPr>
            <w:tcW w:w="1509" w:type="dxa"/>
            <w:shd w:val="clear" w:color="auto" w:fill="FFF2CC" w:themeFill="accent4" w:themeFillTint="33"/>
          </w:tcPr>
          <w:p w14:paraId="71E0574C" w14:textId="77777777" w:rsidR="00F15A30" w:rsidRPr="00E535FA" w:rsidRDefault="00F15A30" w:rsidP="00D43087">
            <w:pPr>
              <w:rPr>
                <w:sz w:val="20"/>
                <w:szCs w:val="20"/>
              </w:rPr>
            </w:pPr>
            <w:r w:rsidRPr="00E535FA">
              <w:rPr>
                <w:sz w:val="20"/>
                <w:szCs w:val="20"/>
              </w:rPr>
              <w:t>VH</w:t>
            </w:r>
          </w:p>
        </w:tc>
        <w:tc>
          <w:tcPr>
            <w:tcW w:w="1509" w:type="dxa"/>
          </w:tcPr>
          <w:p w14:paraId="4681EA0E" w14:textId="77777777" w:rsidR="00F15A30" w:rsidRPr="00E535FA" w:rsidRDefault="00F15A30" w:rsidP="00D43087">
            <w:pPr>
              <w:rPr>
                <w:sz w:val="20"/>
                <w:szCs w:val="20"/>
              </w:rPr>
            </w:pPr>
            <w:r w:rsidRPr="00E535FA">
              <w:rPr>
                <w:sz w:val="20"/>
                <w:szCs w:val="20"/>
              </w:rPr>
              <w:t>Juf Kim</w:t>
            </w:r>
          </w:p>
        </w:tc>
        <w:tc>
          <w:tcPr>
            <w:tcW w:w="1509" w:type="dxa"/>
          </w:tcPr>
          <w:p w14:paraId="00FD0736" w14:textId="77777777" w:rsidR="00F15A30" w:rsidRPr="00E535FA" w:rsidRDefault="00F15A30" w:rsidP="00D43087">
            <w:pPr>
              <w:rPr>
                <w:sz w:val="20"/>
                <w:szCs w:val="20"/>
              </w:rPr>
            </w:pPr>
            <w:r w:rsidRPr="00E535FA">
              <w:rPr>
                <w:sz w:val="20"/>
                <w:szCs w:val="20"/>
              </w:rPr>
              <w:t>Juf Kim</w:t>
            </w:r>
          </w:p>
        </w:tc>
        <w:tc>
          <w:tcPr>
            <w:tcW w:w="1509" w:type="dxa"/>
          </w:tcPr>
          <w:p w14:paraId="060A5A38" w14:textId="77777777" w:rsidR="00F15A30" w:rsidRPr="00E535FA" w:rsidRDefault="00F15A30" w:rsidP="00D43087">
            <w:pPr>
              <w:rPr>
                <w:sz w:val="20"/>
                <w:szCs w:val="20"/>
              </w:rPr>
            </w:pPr>
            <w:r w:rsidRPr="00E535FA">
              <w:rPr>
                <w:sz w:val="20"/>
                <w:szCs w:val="20"/>
              </w:rPr>
              <w:t>Juf Kim</w:t>
            </w:r>
          </w:p>
        </w:tc>
        <w:tc>
          <w:tcPr>
            <w:tcW w:w="1510" w:type="dxa"/>
          </w:tcPr>
          <w:p w14:paraId="5633C147" w14:textId="77777777" w:rsidR="00F15A30" w:rsidRPr="00E535FA" w:rsidRDefault="00F15A30" w:rsidP="00D43087">
            <w:pPr>
              <w:rPr>
                <w:sz w:val="20"/>
                <w:szCs w:val="20"/>
              </w:rPr>
            </w:pPr>
            <w:r w:rsidRPr="00E535FA">
              <w:rPr>
                <w:sz w:val="20"/>
                <w:szCs w:val="20"/>
              </w:rPr>
              <w:t>Juf Kim</w:t>
            </w:r>
          </w:p>
        </w:tc>
        <w:tc>
          <w:tcPr>
            <w:tcW w:w="1510" w:type="dxa"/>
          </w:tcPr>
          <w:p w14:paraId="1A8AA934" w14:textId="77777777" w:rsidR="00F15A30" w:rsidRPr="00E535FA" w:rsidRDefault="00F15A30" w:rsidP="00D43087">
            <w:pPr>
              <w:rPr>
                <w:sz w:val="20"/>
                <w:szCs w:val="20"/>
              </w:rPr>
            </w:pPr>
            <w:r w:rsidRPr="00E535FA">
              <w:rPr>
                <w:sz w:val="20"/>
                <w:szCs w:val="20"/>
              </w:rPr>
              <w:t>Juf Kim</w:t>
            </w:r>
          </w:p>
        </w:tc>
      </w:tr>
      <w:tr w:rsidR="00F15A30" w:rsidRPr="00E535FA" w14:paraId="528463A9" w14:textId="77777777" w:rsidTr="00D43087">
        <w:tc>
          <w:tcPr>
            <w:tcW w:w="1509" w:type="dxa"/>
            <w:shd w:val="clear" w:color="auto" w:fill="FFF2CC" w:themeFill="accent4" w:themeFillTint="33"/>
          </w:tcPr>
          <w:p w14:paraId="4B4B8325" w14:textId="77777777" w:rsidR="00F15A30" w:rsidRPr="00E535FA" w:rsidRDefault="00F15A30" w:rsidP="00D43087">
            <w:pPr>
              <w:rPr>
                <w:sz w:val="20"/>
                <w:szCs w:val="20"/>
              </w:rPr>
            </w:pPr>
            <w:r w:rsidRPr="00E535FA">
              <w:rPr>
                <w:sz w:val="20"/>
                <w:szCs w:val="20"/>
              </w:rPr>
              <w:t>CI</w:t>
            </w:r>
          </w:p>
        </w:tc>
        <w:tc>
          <w:tcPr>
            <w:tcW w:w="1509" w:type="dxa"/>
          </w:tcPr>
          <w:p w14:paraId="2AF2FC48" w14:textId="77777777" w:rsidR="00F15A30" w:rsidRPr="00E535FA" w:rsidRDefault="00F15A30" w:rsidP="00D43087">
            <w:pPr>
              <w:rPr>
                <w:sz w:val="20"/>
                <w:szCs w:val="20"/>
              </w:rPr>
            </w:pPr>
            <w:r w:rsidRPr="00E535FA">
              <w:rPr>
                <w:sz w:val="20"/>
                <w:szCs w:val="20"/>
              </w:rPr>
              <w:t>Meester Cees</w:t>
            </w:r>
          </w:p>
        </w:tc>
        <w:tc>
          <w:tcPr>
            <w:tcW w:w="1509" w:type="dxa"/>
          </w:tcPr>
          <w:p w14:paraId="46C527D4" w14:textId="77777777" w:rsidR="00F15A30" w:rsidRPr="00E535FA" w:rsidRDefault="00F15A30" w:rsidP="00D43087">
            <w:pPr>
              <w:rPr>
                <w:sz w:val="20"/>
                <w:szCs w:val="20"/>
              </w:rPr>
            </w:pPr>
            <w:r w:rsidRPr="00E535FA">
              <w:rPr>
                <w:sz w:val="20"/>
                <w:szCs w:val="20"/>
              </w:rPr>
              <w:t>Meester Cees</w:t>
            </w:r>
          </w:p>
        </w:tc>
        <w:tc>
          <w:tcPr>
            <w:tcW w:w="1509" w:type="dxa"/>
          </w:tcPr>
          <w:p w14:paraId="1495C968" w14:textId="77777777" w:rsidR="00F15A30" w:rsidRPr="00E535FA" w:rsidRDefault="00F15A30" w:rsidP="00D43087">
            <w:pPr>
              <w:rPr>
                <w:sz w:val="20"/>
                <w:szCs w:val="20"/>
              </w:rPr>
            </w:pPr>
            <w:r w:rsidRPr="00E535FA">
              <w:rPr>
                <w:sz w:val="20"/>
                <w:szCs w:val="20"/>
              </w:rPr>
              <w:t>Meester Cees</w:t>
            </w:r>
          </w:p>
        </w:tc>
        <w:tc>
          <w:tcPr>
            <w:tcW w:w="1510" w:type="dxa"/>
          </w:tcPr>
          <w:p w14:paraId="515C6901" w14:textId="77777777" w:rsidR="00F15A30" w:rsidRPr="00E535FA" w:rsidRDefault="00F15A30" w:rsidP="00D43087">
            <w:pPr>
              <w:rPr>
                <w:sz w:val="20"/>
                <w:szCs w:val="20"/>
              </w:rPr>
            </w:pPr>
            <w:r w:rsidRPr="00E535FA">
              <w:rPr>
                <w:sz w:val="20"/>
                <w:szCs w:val="20"/>
              </w:rPr>
              <w:t>Meester Cees</w:t>
            </w:r>
          </w:p>
        </w:tc>
        <w:tc>
          <w:tcPr>
            <w:tcW w:w="1510" w:type="dxa"/>
          </w:tcPr>
          <w:p w14:paraId="61353D7A" w14:textId="77777777" w:rsidR="00F15A30" w:rsidRPr="00E535FA" w:rsidRDefault="00F15A30" w:rsidP="00D43087">
            <w:pPr>
              <w:rPr>
                <w:sz w:val="20"/>
                <w:szCs w:val="20"/>
              </w:rPr>
            </w:pPr>
            <w:r w:rsidRPr="00E535FA">
              <w:rPr>
                <w:sz w:val="20"/>
                <w:szCs w:val="20"/>
              </w:rPr>
              <w:t xml:space="preserve">Meester Cees </w:t>
            </w:r>
          </w:p>
        </w:tc>
      </w:tr>
    </w:tbl>
    <w:p w14:paraId="25B70FAC" w14:textId="3C888CB6" w:rsidR="00F15A30" w:rsidRDefault="00F15A30" w:rsidP="008E26C5">
      <w:pPr>
        <w:rPr>
          <w:sz w:val="20"/>
          <w:szCs w:val="20"/>
        </w:rPr>
      </w:pPr>
      <w:r>
        <w:rPr>
          <w:sz w:val="20"/>
          <w:szCs w:val="20"/>
        </w:rPr>
        <w:t>Onderwijsassistenten: juf Diana en juf Sandra</w:t>
      </w:r>
    </w:p>
    <w:tbl>
      <w:tblPr>
        <w:tblStyle w:val="Tabelraster"/>
        <w:tblW w:w="0" w:type="auto"/>
        <w:tblLook w:val="04A0" w:firstRow="1" w:lastRow="0" w:firstColumn="1" w:lastColumn="0" w:noHBand="0" w:noVBand="1"/>
      </w:tblPr>
      <w:tblGrid>
        <w:gridCol w:w="1509"/>
        <w:gridCol w:w="1509"/>
        <w:gridCol w:w="1509"/>
        <w:gridCol w:w="1509"/>
        <w:gridCol w:w="1510"/>
        <w:gridCol w:w="1510"/>
      </w:tblGrid>
      <w:tr w:rsidR="008E26C5" w:rsidRPr="00E535FA" w14:paraId="59879DA3" w14:textId="77777777" w:rsidTr="008E26C5">
        <w:tc>
          <w:tcPr>
            <w:tcW w:w="1509" w:type="dxa"/>
            <w:shd w:val="clear" w:color="auto" w:fill="FFF2CC" w:themeFill="accent4" w:themeFillTint="33"/>
          </w:tcPr>
          <w:p w14:paraId="42EFD3EC" w14:textId="77777777" w:rsidR="008E26C5" w:rsidRPr="00E535FA" w:rsidRDefault="008E26C5" w:rsidP="00D43087">
            <w:pPr>
              <w:rPr>
                <w:sz w:val="20"/>
                <w:szCs w:val="20"/>
              </w:rPr>
            </w:pPr>
            <w:r w:rsidRPr="00E535FA">
              <w:rPr>
                <w:sz w:val="20"/>
                <w:szCs w:val="20"/>
              </w:rPr>
              <w:t>Groep 7-8</w:t>
            </w:r>
          </w:p>
        </w:tc>
        <w:tc>
          <w:tcPr>
            <w:tcW w:w="1509" w:type="dxa"/>
            <w:shd w:val="clear" w:color="auto" w:fill="FFF2CC" w:themeFill="accent4" w:themeFillTint="33"/>
          </w:tcPr>
          <w:p w14:paraId="05A1CA1F" w14:textId="77777777" w:rsidR="008E26C5" w:rsidRPr="00E535FA" w:rsidRDefault="008E26C5" w:rsidP="00D43087">
            <w:pPr>
              <w:rPr>
                <w:sz w:val="20"/>
                <w:szCs w:val="20"/>
              </w:rPr>
            </w:pPr>
            <w:r w:rsidRPr="00E535FA">
              <w:rPr>
                <w:sz w:val="20"/>
                <w:szCs w:val="20"/>
              </w:rPr>
              <w:t>Maandag</w:t>
            </w:r>
          </w:p>
        </w:tc>
        <w:tc>
          <w:tcPr>
            <w:tcW w:w="1509" w:type="dxa"/>
            <w:shd w:val="clear" w:color="auto" w:fill="FFF2CC" w:themeFill="accent4" w:themeFillTint="33"/>
          </w:tcPr>
          <w:p w14:paraId="2AD3C262" w14:textId="77777777" w:rsidR="008E26C5" w:rsidRPr="00E535FA" w:rsidRDefault="008E26C5" w:rsidP="00D43087">
            <w:pPr>
              <w:rPr>
                <w:sz w:val="20"/>
                <w:szCs w:val="20"/>
              </w:rPr>
            </w:pPr>
            <w:r w:rsidRPr="00E535FA">
              <w:rPr>
                <w:sz w:val="20"/>
                <w:szCs w:val="20"/>
              </w:rPr>
              <w:t>Dinsdag</w:t>
            </w:r>
          </w:p>
        </w:tc>
        <w:tc>
          <w:tcPr>
            <w:tcW w:w="1509" w:type="dxa"/>
            <w:shd w:val="clear" w:color="auto" w:fill="FFF2CC" w:themeFill="accent4" w:themeFillTint="33"/>
          </w:tcPr>
          <w:p w14:paraId="18D4E925" w14:textId="77777777" w:rsidR="008E26C5" w:rsidRPr="00E535FA" w:rsidRDefault="008E26C5" w:rsidP="00D43087">
            <w:pPr>
              <w:rPr>
                <w:sz w:val="20"/>
                <w:szCs w:val="20"/>
              </w:rPr>
            </w:pPr>
            <w:r w:rsidRPr="00E535FA">
              <w:rPr>
                <w:sz w:val="20"/>
                <w:szCs w:val="20"/>
              </w:rPr>
              <w:t>Woensdag</w:t>
            </w:r>
          </w:p>
        </w:tc>
        <w:tc>
          <w:tcPr>
            <w:tcW w:w="1510" w:type="dxa"/>
            <w:shd w:val="clear" w:color="auto" w:fill="FFF2CC" w:themeFill="accent4" w:themeFillTint="33"/>
          </w:tcPr>
          <w:p w14:paraId="3B00E51E" w14:textId="77777777" w:rsidR="008E26C5" w:rsidRPr="00E535FA" w:rsidRDefault="008E26C5" w:rsidP="00D43087">
            <w:pPr>
              <w:rPr>
                <w:sz w:val="20"/>
                <w:szCs w:val="20"/>
              </w:rPr>
            </w:pPr>
            <w:r w:rsidRPr="00E535FA">
              <w:rPr>
                <w:sz w:val="20"/>
                <w:szCs w:val="20"/>
              </w:rPr>
              <w:t>Donderdag</w:t>
            </w:r>
          </w:p>
        </w:tc>
        <w:tc>
          <w:tcPr>
            <w:tcW w:w="1510" w:type="dxa"/>
            <w:shd w:val="clear" w:color="auto" w:fill="FFF2CC" w:themeFill="accent4" w:themeFillTint="33"/>
          </w:tcPr>
          <w:p w14:paraId="2C627DFA" w14:textId="77777777" w:rsidR="008E26C5" w:rsidRPr="00E535FA" w:rsidRDefault="008E26C5" w:rsidP="00D43087">
            <w:pPr>
              <w:rPr>
                <w:sz w:val="20"/>
                <w:szCs w:val="20"/>
              </w:rPr>
            </w:pPr>
            <w:r w:rsidRPr="00E535FA">
              <w:rPr>
                <w:sz w:val="20"/>
                <w:szCs w:val="20"/>
              </w:rPr>
              <w:t>Vrijdag</w:t>
            </w:r>
          </w:p>
        </w:tc>
      </w:tr>
      <w:tr w:rsidR="008E26C5" w:rsidRPr="00E535FA" w14:paraId="50F6EE07" w14:textId="77777777" w:rsidTr="008E26C5">
        <w:tc>
          <w:tcPr>
            <w:tcW w:w="1509" w:type="dxa"/>
            <w:shd w:val="clear" w:color="auto" w:fill="FFF2CC" w:themeFill="accent4" w:themeFillTint="33"/>
          </w:tcPr>
          <w:p w14:paraId="42B74A6F" w14:textId="77777777" w:rsidR="008E26C5" w:rsidRPr="00E535FA" w:rsidRDefault="008E26C5" w:rsidP="00D43087">
            <w:pPr>
              <w:rPr>
                <w:sz w:val="20"/>
                <w:szCs w:val="20"/>
              </w:rPr>
            </w:pPr>
            <w:r w:rsidRPr="00E535FA">
              <w:rPr>
                <w:sz w:val="20"/>
                <w:szCs w:val="20"/>
              </w:rPr>
              <w:t>DS</w:t>
            </w:r>
          </w:p>
        </w:tc>
        <w:tc>
          <w:tcPr>
            <w:tcW w:w="1509" w:type="dxa"/>
          </w:tcPr>
          <w:p w14:paraId="0CAF6476" w14:textId="77777777" w:rsidR="008E26C5" w:rsidRPr="00E535FA" w:rsidRDefault="008E26C5" w:rsidP="00D43087">
            <w:pPr>
              <w:rPr>
                <w:sz w:val="20"/>
                <w:szCs w:val="20"/>
              </w:rPr>
            </w:pPr>
            <w:r w:rsidRPr="00E535FA">
              <w:rPr>
                <w:sz w:val="20"/>
                <w:szCs w:val="20"/>
              </w:rPr>
              <w:t>Juf Natascha</w:t>
            </w:r>
          </w:p>
        </w:tc>
        <w:tc>
          <w:tcPr>
            <w:tcW w:w="1509" w:type="dxa"/>
          </w:tcPr>
          <w:p w14:paraId="3FADB811" w14:textId="77777777" w:rsidR="008E26C5" w:rsidRPr="00E535FA" w:rsidRDefault="008E26C5" w:rsidP="00D43087">
            <w:pPr>
              <w:rPr>
                <w:sz w:val="20"/>
                <w:szCs w:val="20"/>
              </w:rPr>
            </w:pPr>
            <w:r w:rsidRPr="00E535FA">
              <w:rPr>
                <w:sz w:val="20"/>
                <w:szCs w:val="20"/>
              </w:rPr>
              <w:t>Juf Marisol</w:t>
            </w:r>
          </w:p>
        </w:tc>
        <w:tc>
          <w:tcPr>
            <w:tcW w:w="1509" w:type="dxa"/>
          </w:tcPr>
          <w:p w14:paraId="067B3CAC" w14:textId="77777777" w:rsidR="008E26C5" w:rsidRPr="00E535FA" w:rsidRDefault="008E26C5" w:rsidP="00D43087">
            <w:pPr>
              <w:rPr>
                <w:sz w:val="20"/>
                <w:szCs w:val="20"/>
              </w:rPr>
            </w:pPr>
            <w:r w:rsidRPr="00E535FA">
              <w:rPr>
                <w:sz w:val="20"/>
                <w:szCs w:val="20"/>
              </w:rPr>
              <w:t>Juf Natascha</w:t>
            </w:r>
          </w:p>
        </w:tc>
        <w:tc>
          <w:tcPr>
            <w:tcW w:w="1510" w:type="dxa"/>
          </w:tcPr>
          <w:p w14:paraId="40D33374" w14:textId="77777777" w:rsidR="008E26C5" w:rsidRPr="00E535FA" w:rsidRDefault="008E26C5" w:rsidP="00D43087">
            <w:pPr>
              <w:rPr>
                <w:sz w:val="20"/>
                <w:szCs w:val="20"/>
              </w:rPr>
            </w:pPr>
            <w:r w:rsidRPr="00E535FA">
              <w:rPr>
                <w:sz w:val="20"/>
                <w:szCs w:val="20"/>
              </w:rPr>
              <w:t>Juf Natascha</w:t>
            </w:r>
          </w:p>
        </w:tc>
        <w:tc>
          <w:tcPr>
            <w:tcW w:w="1510" w:type="dxa"/>
          </w:tcPr>
          <w:p w14:paraId="0169BFFD" w14:textId="77777777" w:rsidR="008E26C5" w:rsidRPr="00E535FA" w:rsidRDefault="008E26C5" w:rsidP="00D43087">
            <w:pPr>
              <w:rPr>
                <w:sz w:val="20"/>
                <w:szCs w:val="20"/>
              </w:rPr>
            </w:pPr>
            <w:r w:rsidRPr="00E535FA">
              <w:rPr>
                <w:sz w:val="20"/>
                <w:szCs w:val="20"/>
              </w:rPr>
              <w:t>Juf Natascha</w:t>
            </w:r>
          </w:p>
        </w:tc>
      </w:tr>
      <w:tr w:rsidR="008E26C5" w:rsidRPr="00E535FA" w14:paraId="32EF410E" w14:textId="77777777" w:rsidTr="008E26C5">
        <w:tc>
          <w:tcPr>
            <w:tcW w:w="1509" w:type="dxa"/>
            <w:shd w:val="clear" w:color="auto" w:fill="FFF2CC" w:themeFill="accent4" w:themeFillTint="33"/>
          </w:tcPr>
          <w:p w14:paraId="2C166753" w14:textId="77777777" w:rsidR="008E26C5" w:rsidRPr="00E535FA" w:rsidRDefault="008E26C5" w:rsidP="00D43087">
            <w:pPr>
              <w:rPr>
                <w:sz w:val="20"/>
                <w:szCs w:val="20"/>
              </w:rPr>
            </w:pPr>
            <w:r w:rsidRPr="00E535FA">
              <w:rPr>
                <w:sz w:val="20"/>
                <w:szCs w:val="20"/>
              </w:rPr>
              <w:lastRenderedPageBreak/>
              <w:t>KK</w:t>
            </w:r>
          </w:p>
        </w:tc>
        <w:tc>
          <w:tcPr>
            <w:tcW w:w="1509" w:type="dxa"/>
          </w:tcPr>
          <w:p w14:paraId="7286A5DA" w14:textId="77777777" w:rsidR="008E26C5" w:rsidRPr="00E535FA" w:rsidRDefault="008E26C5" w:rsidP="00D43087">
            <w:pPr>
              <w:rPr>
                <w:sz w:val="20"/>
                <w:szCs w:val="20"/>
              </w:rPr>
            </w:pPr>
            <w:r w:rsidRPr="00E535FA">
              <w:rPr>
                <w:sz w:val="20"/>
                <w:szCs w:val="20"/>
              </w:rPr>
              <w:t>Meester André</w:t>
            </w:r>
          </w:p>
        </w:tc>
        <w:tc>
          <w:tcPr>
            <w:tcW w:w="1509" w:type="dxa"/>
          </w:tcPr>
          <w:p w14:paraId="3295A012" w14:textId="77777777" w:rsidR="008E26C5" w:rsidRPr="00E535FA" w:rsidRDefault="008E26C5" w:rsidP="00D43087">
            <w:pPr>
              <w:rPr>
                <w:sz w:val="20"/>
                <w:szCs w:val="20"/>
              </w:rPr>
            </w:pPr>
            <w:r w:rsidRPr="00E535FA">
              <w:rPr>
                <w:sz w:val="20"/>
                <w:szCs w:val="20"/>
              </w:rPr>
              <w:t>Meester André</w:t>
            </w:r>
          </w:p>
        </w:tc>
        <w:tc>
          <w:tcPr>
            <w:tcW w:w="1509" w:type="dxa"/>
          </w:tcPr>
          <w:p w14:paraId="312AA064" w14:textId="77777777" w:rsidR="008E26C5" w:rsidRPr="00E535FA" w:rsidRDefault="008E26C5" w:rsidP="00D43087">
            <w:pPr>
              <w:rPr>
                <w:sz w:val="20"/>
                <w:szCs w:val="20"/>
              </w:rPr>
            </w:pPr>
            <w:r>
              <w:rPr>
                <w:sz w:val="20"/>
                <w:szCs w:val="20"/>
              </w:rPr>
              <w:t>Juf Marisol</w:t>
            </w:r>
          </w:p>
        </w:tc>
        <w:tc>
          <w:tcPr>
            <w:tcW w:w="1510" w:type="dxa"/>
          </w:tcPr>
          <w:p w14:paraId="4B57EB9A" w14:textId="77777777" w:rsidR="008E26C5" w:rsidRPr="00E535FA" w:rsidRDefault="008E26C5" w:rsidP="00D43087">
            <w:pPr>
              <w:rPr>
                <w:sz w:val="20"/>
                <w:szCs w:val="20"/>
              </w:rPr>
            </w:pPr>
            <w:r>
              <w:rPr>
                <w:sz w:val="20"/>
                <w:szCs w:val="20"/>
              </w:rPr>
              <w:t>Juf Marisol</w:t>
            </w:r>
          </w:p>
        </w:tc>
        <w:tc>
          <w:tcPr>
            <w:tcW w:w="1510" w:type="dxa"/>
          </w:tcPr>
          <w:p w14:paraId="06F65388" w14:textId="77777777" w:rsidR="008E26C5" w:rsidRPr="00E535FA" w:rsidRDefault="008E26C5" w:rsidP="00D43087">
            <w:pPr>
              <w:rPr>
                <w:sz w:val="20"/>
                <w:szCs w:val="20"/>
              </w:rPr>
            </w:pPr>
            <w:r w:rsidRPr="00E535FA">
              <w:rPr>
                <w:sz w:val="20"/>
                <w:szCs w:val="20"/>
              </w:rPr>
              <w:t>Meester André</w:t>
            </w:r>
          </w:p>
        </w:tc>
      </w:tr>
    </w:tbl>
    <w:p w14:paraId="1AA738B2" w14:textId="004B44C0" w:rsidR="005E5BF5" w:rsidRPr="00F62DB7" w:rsidRDefault="008E26C5" w:rsidP="00F62DB7">
      <w:pPr>
        <w:rPr>
          <w:sz w:val="20"/>
          <w:szCs w:val="20"/>
        </w:rPr>
      </w:pPr>
      <w:r>
        <w:rPr>
          <w:sz w:val="20"/>
          <w:szCs w:val="20"/>
        </w:rPr>
        <w:t>Onderwijsassistenten:</w:t>
      </w:r>
      <w:r w:rsidR="00F15A30">
        <w:rPr>
          <w:sz w:val="20"/>
          <w:szCs w:val="20"/>
        </w:rPr>
        <w:t xml:space="preserve"> Juf Diana</w:t>
      </w:r>
    </w:p>
    <w:p w14:paraId="19DD253F" w14:textId="1C9DFC4B" w:rsidR="00557682" w:rsidRDefault="00557682" w:rsidP="006E6E55">
      <w:pPr>
        <w:pStyle w:val="Kop3"/>
      </w:pPr>
      <w:bookmarkStart w:id="19" w:name="_Toc44590152"/>
      <w:r>
        <w:t>Ondersteunend personeel</w:t>
      </w:r>
      <w:bookmarkEnd w:id="19"/>
    </w:p>
    <w:p w14:paraId="73E47B4C" w14:textId="58B6FF9C" w:rsidR="00557682" w:rsidRPr="00557682" w:rsidRDefault="00557682" w:rsidP="00557682">
      <w:pPr>
        <w:pStyle w:val="Geenafstand"/>
        <w:rPr>
          <w:rFonts w:ascii="Corbel" w:hAnsi="Corbel"/>
          <w:sz w:val="24"/>
          <w:szCs w:val="24"/>
        </w:rPr>
      </w:pPr>
      <w:r w:rsidRPr="00557682">
        <w:rPr>
          <w:rFonts w:ascii="Corbel" w:hAnsi="Corbel"/>
          <w:sz w:val="24"/>
          <w:szCs w:val="24"/>
        </w:rPr>
        <w:t>Conciërge</w:t>
      </w:r>
      <w:r>
        <w:rPr>
          <w:rFonts w:ascii="Corbel" w:hAnsi="Corbel"/>
          <w:sz w:val="24"/>
          <w:szCs w:val="24"/>
        </w:rPr>
        <w:t>/ administratie</w:t>
      </w:r>
      <w:r w:rsidRPr="00557682">
        <w:rPr>
          <w:rFonts w:ascii="Corbel" w:hAnsi="Corbel"/>
          <w:sz w:val="24"/>
          <w:szCs w:val="24"/>
        </w:rPr>
        <w:t>: juf Tashara</w:t>
      </w:r>
    </w:p>
    <w:p w14:paraId="6092E5E9" w14:textId="7BCADADE" w:rsidR="00557682" w:rsidRPr="00557682" w:rsidRDefault="00557682" w:rsidP="00557682">
      <w:pPr>
        <w:pStyle w:val="Geenafstand"/>
        <w:rPr>
          <w:rFonts w:ascii="Corbel" w:hAnsi="Corbel"/>
          <w:sz w:val="24"/>
          <w:szCs w:val="24"/>
        </w:rPr>
      </w:pPr>
      <w:r w:rsidRPr="00557682">
        <w:rPr>
          <w:rFonts w:ascii="Corbel" w:hAnsi="Corbel"/>
          <w:sz w:val="24"/>
          <w:szCs w:val="24"/>
        </w:rPr>
        <w:t>Directeur: Juf Marije</w:t>
      </w:r>
    </w:p>
    <w:p w14:paraId="303B840A" w14:textId="20106E9C" w:rsidR="00557682" w:rsidRDefault="00557682" w:rsidP="00557682">
      <w:pPr>
        <w:pStyle w:val="Geenafstand"/>
        <w:rPr>
          <w:rFonts w:ascii="Corbel" w:hAnsi="Corbel"/>
          <w:sz w:val="24"/>
          <w:szCs w:val="24"/>
        </w:rPr>
      </w:pPr>
      <w:r w:rsidRPr="00557682">
        <w:rPr>
          <w:rFonts w:ascii="Corbel" w:hAnsi="Corbel"/>
          <w:sz w:val="24"/>
          <w:szCs w:val="24"/>
        </w:rPr>
        <w:t>Intern Begeleider: juf Franca</w:t>
      </w:r>
    </w:p>
    <w:p w14:paraId="317018FC" w14:textId="347B4BDF" w:rsidR="00557682" w:rsidRDefault="00557682" w:rsidP="00557682">
      <w:pPr>
        <w:pStyle w:val="Geenafstand"/>
        <w:rPr>
          <w:rFonts w:ascii="Corbel" w:hAnsi="Corbel"/>
          <w:sz w:val="24"/>
          <w:szCs w:val="24"/>
        </w:rPr>
      </w:pPr>
    </w:p>
    <w:p w14:paraId="07A3267E" w14:textId="77777777" w:rsidR="00557682" w:rsidRPr="00777E3B" w:rsidRDefault="00557682" w:rsidP="00557682">
      <w:pPr>
        <w:pStyle w:val="Kop2"/>
      </w:pPr>
      <w:bookmarkStart w:id="20" w:name="_Toc44590153"/>
      <w:r w:rsidRPr="00777E3B">
        <w:t>Invulling onderwijstijd</w:t>
      </w:r>
      <w:bookmarkEnd w:id="20"/>
    </w:p>
    <w:p w14:paraId="190874EF" w14:textId="77777777" w:rsidR="00557682" w:rsidRPr="00C12225" w:rsidRDefault="00557682" w:rsidP="00557682">
      <w:pPr>
        <w:autoSpaceDE w:val="0"/>
        <w:autoSpaceDN w:val="0"/>
        <w:adjustRightInd w:val="0"/>
        <w:spacing w:after="0" w:line="240" w:lineRule="auto"/>
        <w:rPr>
          <w:rFonts w:ascii="Corbel,Bold" w:hAnsi="Corbel,Bold" w:cs="Corbel,Bold"/>
          <w:b/>
          <w:bCs/>
          <w:sz w:val="24"/>
          <w:szCs w:val="24"/>
        </w:rPr>
      </w:pPr>
      <w:r w:rsidRPr="00C12225">
        <w:rPr>
          <w:rFonts w:ascii="Corbel,Bold" w:hAnsi="Corbel,Bold" w:cs="Corbel,Bold"/>
          <w:b/>
          <w:bCs/>
          <w:sz w:val="24"/>
          <w:szCs w:val="24"/>
        </w:rPr>
        <w:t>Wat is Onderwijstijd?</w:t>
      </w:r>
    </w:p>
    <w:p w14:paraId="747AC166" w14:textId="77777777" w:rsidR="00557682" w:rsidRDefault="00557682" w:rsidP="00557682">
      <w:pPr>
        <w:autoSpaceDE w:val="0"/>
        <w:autoSpaceDN w:val="0"/>
        <w:adjustRightInd w:val="0"/>
        <w:spacing w:after="0" w:line="240" w:lineRule="auto"/>
        <w:rPr>
          <w:rFonts w:ascii="Corbel" w:hAnsi="Corbel" w:cs="Corbel"/>
          <w:sz w:val="24"/>
          <w:szCs w:val="24"/>
        </w:rPr>
      </w:pPr>
      <w:r w:rsidRPr="00C12225">
        <w:rPr>
          <w:rFonts w:ascii="Corbel" w:hAnsi="Corbel" w:cs="Corbel"/>
          <w:sz w:val="24"/>
          <w:szCs w:val="24"/>
        </w:rPr>
        <w:t>Met onderwijstijd bedoelen we de uren in een week die de leerling op school is. De invulling van onderwijstijd kan per school verschillen. Kinderen hebben recht op voldoende uren onderwijs.</w:t>
      </w:r>
    </w:p>
    <w:p w14:paraId="245A5853" w14:textId="77777777" w:rsidR="00557682" w:rsidRDefault="00557682" w:rsidP="00557682">
      <w:pPr>
        <w:autoSpaceDE w:val="0"/>
        <w:autoSpaceDN w:val="0"/>
        <w:adjustRightInd w:val="0"/>
        <w:spacing w:after="0" w:line="240" w:lineRule="auto"/>
        <w:rPr>
          <w:rFonts w:ascii="Corbel" w:hAnsi="Corbel" w:cs="Corbel"/>
          <w:sz w:val="24"/>
          <w:szCs w:val="24"/>
        </w:rPr>
      </w:pPr>
    </w:p>
    <w:p w14:paraId="38FB1BC7" w14:textId="77777777"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sz w:val="24"/>
          <w:szCs w:val="24"/>
        </w:rPr>
        <w:t>De weekurenverdeling van de groepen 1-8 dienen de voldoen aan de volgende twee richtlijnen:</w:t>
      </w:r>
    </w:p>
    <w:p w14:paraId="146580E8" w14:textId="77777777" w:rsidR="00557682" w:rsidRDefault="00557682" w:rsidP="00557682">
      <w:pPr>
        <w:pStyle w:val="Lijstalinea"/>
        <w:numPr>
          <w:ilvl w:val="1"/>
          <w:numId w:val="19"/>
        </w:numPr>
        <w:autoSpaceDE w:val="0"/>
        <w:autoSpaceDN w:val="0"/>
        <w:adjustRightInd w:val="0"/>
        <w:spacing w:after="0" w:line="240" w:lineRule="auto"/>
        <w:rPr>
          <w:rFonts w:ascii="Corbel" w:hAnsi="Corbel" w:cs="Corbel"/>
          <w:sz w:val="24"/>
          <w:szCs w:val="24"/>
        </w:rPr>
      </w:pPr>
      <w:r>
        <w:rPr>
          <w:rFonts w:ascii="Corbel" w:hAnsi="Corbel" w:cs="Corbel"/>
          <w:sz w:val="24"/>
          <w:szCs w:val="24"/>
        </w:rPr>
        <w:t>Alle kinderen hebben minimaal 2 uur per week bewegingsonderwijs (onderbouw: motorische en zintuiglijke ontwikkeling)</w:t>
      </w:r>
    </w:p>
    <w:p w14:paraId="150EEF11" w14:textId="77777777" w:rsidR="00557682" w:rsidRPr="0027714B" w:rsidRDefault="00557682" w:rsidP="00557682">
      <w:pPr>
        <w:pStyle w:val="Lijstalinea"/>
        <w:numPr>
          <w:ilvl w:val="1"/>
          <w:numId w:val="19"/>
        </w:numPr>
        <w:autoSpaceDE w:val="0"/>
        <w:autoSpaceDN w:val="0"/>
        <w:adjustRightInd w:val="0"/>
        <w:spacing w:after="0" w:line="240" w:lineRule="auto"/>
        <w:rPr>
          <w:rFonts w:ascii="Corbel" w:hAnsi="Corbel" w:cs="Corbel"/>
          <w:sz w:val="24"/>
          <w:szCs w:val="24"/>
        </w:rPr>
      </w:pPr>
      <w:r>
        <w:rPr>
          <w:rFonts w:ascii="Corbel" w:hAnsi="Corbel" w:cs="Corbel"/>
          <w:sz w:val="24"/>
          <w:szCs w:val="24"/>
        </w:rPr>
        <w:t>Minimaal de helft van het aantal onderwijsuren wordt besteed aan taal/ lezen en rekenen.</w:t>
      </w:r>
    </w:p>
    <w:p w14:paraId="78F62E26" w14:textId="77777777" w:rsidR="00557682" w:rsidRPr="00C12225" w:rsidRDefault="00557682" w:rsidP="00557682">
      <w:pPr>
        <w:autoSpaceDE w:val="0"/>
        <w:autoSpaceDN w:val="0"/>
        <w:adjustRightInd w:val="0"/>
        <w:spacing w:after="0" w:line="240" w:lineRule="auto"/>
        <w:rPr>
          <w:rFonts w:ascii="Corbel" w:hAnsi="Corbel" w:cs="Corbel"/>
          <w:sz w:val="24"/>
          <w:szCs w:val="24"/>
        </w:rPr>
      </w:pPr>
    </w:p>
    <w:p w14:paraId="3F594AF2" w14:textId="77777777" w:rsidR="00557682" w:rsidRPr="0069367E" w:rsidRDefault="00557682" w:rsidP="00557682">
      <w:pPr>
        <w:autoSpaceDE w:val="0"/>
        <w:autoSpaceDN w:val="0"/>
        <w:adjustRightInd w:val="0"/>
        <w:spacing w:after="0" w:line="240" w:lineRule="auto"/>
        <w:rPr>
          <w:rFonts w:ascii="Corbel" w:hAnsi="Corbel" w:cs="Corbel"/>
          <w:b/>
          <w:bCs/>
          <w:color w:val="000000" w:themeColor="text1"/>
          <w:sz w:val="24"/>
          <w:szCs w:val="24"/>
        </w:rPr>
      </w:pPr>
      <w:r w:rsidRPr="0069367E">
        <w:rPr>
          <w:rFonts w:ascii="Corbel" w:hAnsi="Corbel" w:cs="Corbel"/>
          <w:b/>
          <w:bCs/>
          <w:color w:val="000000" w:themeColor="text1"/>
          <w:sz w:val="24"/>
          <w:szCs w:val="24"/>
        </w:rPr>
        <w:t>Wij gebruiken het volgende raamwerk met betrekking tot de invulling van onze onderwijstijd (per week):</w:t>
      </w:r>
    </w:p>
    <w:p w14:paraId="5F9CEB25" w14:textId="77777777" w:rsidR="00557682" w:rsidRPr="0069367E" w:rsidRDefault="00557682" w:rsidP="00557682">
      <w:pPr>
        <w:autoSpaceDE w:val="0"/>
        <w:autoSpaceDN w:val="0"/>
        <w:adjustRightInd w:val="0"/>
        <w:spacing w:after="0" w:line="240" w:lineRule="auto"/>
        <w:rPr>
          <w:rFonts w:ascii="Corbel" w:hAnsi="Corbel" w:cs="Corbel"/>
          <w:color w:val="4472C4" w:themeColor="accent1"/>
          <w:sz w:val="24"/>
          <w:szCs w:val="24"/>
        </w:rPr>
      </w:pPr>
    </w:p>
    <w:p w14:paraId="21F5E45A"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Rekenen: 4.5 uur</w:t>
      </w:r>
    </w:p>
    <w:p w14:paraId="71461879"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 xml:space="preserve">Spelling (taal): 2 uur </w:t>
      </w:r>
    </w:p>
    <w:p w14:paraId="2925DA9C"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Lezen (taal): 2.5 uur</w:t>
      </w:r>
    </w:p>
    <w:p w14:paraId="2C4067DE"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Taal (taal): 2.5 uur</w:t>
      </w:r>
    </w:p>
    <w:p w14:paraId="3DDD7748"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Begrijpend lezen/ begrijpend luisteren: 1.5 uur</w:t>
      </w:r>
    </w:p>
    <w:p w14:paraId="7435D181"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Wereldoriëntatie (geschiedenis, verkeer, aardrijkskunde, natuur en techniek): 2 uur</w:t>
      </w:r>
    </w:p>
    <w:p w14:paraId="4FB34596"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Culturele vorming (muziek, drama, beeldende vorming): 1.25 uur</w:t>
      </w:r>
    </w:p>
    <w:p w14:paraId="2B8171EC"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Engels: 1 uur</w:t>
      </w:r>
      <w:r>
        <w:rPr>
          <w:rFonts w:ascii="Corbel" w:hAnsi="Corbel"/>
          <w:sz w:val="24"/>
          <w:szCs w:val="24"/>
        </w:rPr>
        <w:t xml:space="preserve"> (groepen 5-8)</w:t>
      </w:r>
    </w:p>
    <w:p w14:paraId="1FFC29D4"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Bewegingsonderwijs: 2 uur</w:t>
      </w:r>
    </w:p>
    <w:p w14:paraId="27DD5B3F" w14:textId="77777777" w:rsidR="00557682" w:rsidRPr="0069367E"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Schrijven:</w:t>
      </w:r>
      <w:r>
        <w:rPr>
          <w:rFonts w:ascii="Corbel" w:hAnsi="Corbel"/>
          <w:sz w:val="24"/>
          <w:szCs w:val="24"/>
        </w:rPr>
        <w:t xml:space="preserve"> 1-2 uur</w:t>
      </w:r>
    </w:p>
    <w:p w14:paraId="72024053" w14:textId="1AF39F6B" w:rsidR="00557682" w:rsidRDefault="00557682" w:rsidP="00557682">
      <w:pPr>
        <w:pStyle w:val="Lijstalinea"/>
        <w:numPr>
          <w:ilvl w:val="0"/>
          <w:numId w:val="27"/>
        </w:numPr>
        <w:spacing w:after="0" w:line="240" w:lineRule="auto"/>
        <w:rPr>
          <w:rFonts w:ascii="Corbel" w:hAnsi="Corbel"/>
          <w:sz w:val="24"/>
          <w:szCs w:val="24"/>
        </w:rPr>
      </w:pPr>
      <w:r w:rsidRPr="0069367E">
        <w:rPr>
          <w:rFonts w:ascii="Corbel" w:hAnsi="Corbel"/>
          <w:sz w:val="24"/>
          <w:szCs w:val="24"/>
        </w:rPr>
        <w:t>Sociaal emotioneel leren (godsdienst/ vreedzame school): 2.5 uur</w:t>
      </w:r>
    </w:p>
    <w:p w14:paraId="0F37965A" w14:textId="77777777" w:rsidR="002E58D5" w:rsidRPr="002E58D5" w:rsidRDefault="002E58D5" w:rsidP="002E58D5">
      <w:pPr>
        <w:spacing w:after="0" w:line="240" w:lineRule="auto"/>
        <w:rPr>
          <w:rFonts w:ascii="Corbel" w:hAnsi="Corbel"/>
          <w:sz w:val="24"/>
          <w:szCs w:val="24"/>
        </w:rPr>
      </w:pPr>
    </w:p>
    <w:p w14:paraId="7DA015FC" w14:textId="77777777" w:rsidR="002E58D5" w:rsidRPr="00F9721E" w:rsidRDefault="002E58D5" w:rsidP="002E58D5">
      <w:pPr>
        <w:pStyle w:val="Kop3"/>
      </w:pPr>
      <w:bookmarkStart w:id="21" w:name="_Toc44590154"/>
      <w:r w:rsidRPr="00612BE7">
        <w:t>Invulling onderwijstijd leerjaar 1 en 2</w:t>
      </w:r>
      <w:bookmarkEnd w:id="21"/>
    </w:p>
    <w:p w14:paraId="5B6A9215" w14:textId="77777777" w:rsidR="00557682" w:rsidRDefault="00557682" w:rsidP="00557682">
      <w:pPr>
        <w:autoSpaceDE w:val="0"/>
        <w:autoSpaceDN w:val="0"/>
        <w:adjustRightInd w:val="0"/>
        <w:spacing w:after="0" w:line="240" w:lineRule="auto"/>
        <w:rPr>
          <w:rFonts w:ascii="Montserrat,Bold" w:hAnsi="Montserrat,Bold" w:cs="Montserrat,Bold"/>
          <w:b/>
          <w:bCs/>
          <w:color w:val="641C5C"/>
          <w:sz w:val="28"/>
          <w:szCs w:val="28"/>
        </w:rPr>
      </w:pPr>
    </w:p>
    <w:p w14:paraId="51E29D5A" w14:textId="13C58107" w:rsidR="00557682" w:rsidRPr="002E58D5" w:rsidRDefault="00557682" w:rsidP="002E58D5">
      <w:pPr>
        <w:rPr>
          <w:rFonts w:ascii="Corbel" w:hAnsi="Corbel" w:cs="Montserrat,Bold"/>
          <w:b/>
          <w:bCs/>
          <w:color w:val="000000" w:themeColor="text1"/>
          <w:sz w:val="24"/>
          <w:szCs w:val="24"/>
        </w:rPr>
      </w:pPr>
      <w:r w:rsidRPr="002E58D5">
        <w:rPr>
          <w:rFonts w:ascii="Corbel" w:hAnsi="Corbel" w:cs="Montserrat,Bold"/>
          <w:b/>
          <w:bCs/>
          <w:color w:val="000000" w:themeColor="text1"/>
          <w:sz w:val="24"/>
          <w:szCs w:val="24"/>
        </w:rPr>
        <w:t>Voorbeeld weekurenplanning groep 1-2:</w:t>
      </w:r>
    </w:p>
    <w:p w14:paraId="7DBB551E" w14:textId="77777777"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noProof/>
          <w:sz w:val="24"/>
          <w:szCs w:val="24"/>
        </w:rPr>
        <w:lastRenderedPageBreak/>
        <w:drawing>
          <wp:inline distT="0" distB="0" distL="0" distR="0" wp14:anchorId="4272E159" wp14:editId="4C3BFC88">
            <wp:extent cx="5748264" cy="3615005"/>
            <wp:effectExtent l="0" t="0" r="5080" b="508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ermafbeelding 2020-06-18 om 13.48.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5523" cy="3638437"/>
                    </a:xfrm>
                    <a:prstGeom prst="rect">
                      <a:avLst/>
                    </a:prstGeom>
                  </pic:spPr>
                </pic:pic>
              </a:graphicData>
            </a:graphic>
          </wp:inline>
        </w:drawing>
      </w:r>
    </w:p>
    <w:p w14:paraId="16BD4E6C" w14:textId="77777777" w:rsidR="00557682" w:rsidRDefault="00557682" w:rsidP="00557682">
      <w:pPr>
        <w:autoSpaceDE w:val="0"/>
        <w:autoSpaceDN w:val="0"/>
        <w:adjustRightInd w:val="0"/>
        <w:spacing w:after="0" w:line="240" w:lineRule="auto"/>
        <w:rPr>
          <w:rFonts w:ascii="Corbel" w:hAnsi="Corbel" w:cs="Corbel"/>
          <w:sz w:val="24"/>
          <w:szCs w:val="24"/>
        </w:rPr>
      </w:pPr>
    </w:p>
    <w:p w14:paraId="777635B6" w14:textId="77777777" w:rsidR="00557682" w:rsidRDefault="00557682" w:rsidP="00557682">
      <w:pPr>
        <w:autoSpaceDE w:val="0"/>
        <w:autoSpaceDN w:val="0"/>
        <w:adjustRightInd w:val="0"/>
        <w:rPr>
          <w:rFonts w:ascii="Corbel" w:hAnsi="Corbel" w:cs="Corbel"/>
          <w:sz w:val="24"/>
          <w:szCs w:val="24"/>
        </w:rPr>
      </w:pPr>
      <w:r>
        <w:rPr>
          <w:rFonts w:ascii="Corbel" w:hAnsi="Corbel" w:cs="Corbel"/>
          <w:sz w:val="24"/>
          <w:szCs w:val="24"/>
        </w:rPr>
        <w:t>Naast de bovengenoemde vakken wordt er gewerkt aan de sociale en algemene ontwikkeling van kinderen. Ons onderwijs aan kleuters kenmerkt zich door:</w:t>
      </w:r>
    </w:p>
    <w:p w14:paraId="0CF774F7" w14:textId="77777777" w:rsidR="00557682" w:rsidRPr="00F62DB7" w:rsidRDefault="00557682" w:rsidP="00557682">
      <w:pPr>
        <w:pStyle w:val="Geenafstand"/>
        <w:rPr>
          <w:rFonts w:ascii="Corbel" w:hAnsi="Corbel"/>
          <w:sz w:val="24"/>
          <w:szCs w:val="24"/>
        </w:rPr>
      </w:pPr>
      <w:r w:rsidRPr="00F62DB7">
        <w:rPr>
          <w:rFonts w:ascii="Corbel" w:hAnsi="Corbel"/>
          <w:sz w:val="24"/>
          <w:szCs w:val="24"/>
        </w:rPr>
        <w:t>- thematisch werken;</w:t>
      </w:r>
    </w:p>
    <w:p w14:paraId="0C4EE64D" w14:textId="77777777" w:rsidR="00557682" w:rsidRPr="00F62DB7" w:rsidRDefault="00557682" w:rsidP="00557682">
      <w:pPr>
        <w:pStyle w:val="Geenafstand"/>
        <w:rPr>
          <w:rFonts w:ascii="Corbel" w:hAnsi="Corbel"/>
          <w:sz w:val="24"/>
          <w:szCs w:val="24"/>
        </w:rPr>
      </w:pPr>
      <w:r w:rsidRPr="00F62DB7">
        <w:rPr>
          <w:rFonts w:ascii="Corbel" w:hAnsi="Corbel"/>
          <w:sz w:val="24"/>
          <w:szCs w:val="24"/>
        </w:rPr>
        <w:t>- doelgericht werken;</w:t>
      </w:r>
    </w:p>
    <w:p w14:paraId="49E5BEC9" w14:textId="77777777" w:rsidR="00557682" w:rsidRPr="00F62DB7" w:rsidRDefault="00557682" w:rsidP="00557682">
      <w:pPr>
        <w:pStyle w:val="Geenafstand"/>
        <w:rPr>
          <w:rFonts w:ascii="Corbel" w:hAnsi="Corbel"/>
          <w:sz w:val="24"/>
          <w:szCs w:val="24"/>
        </w:rPr>
      </w:pPr>
      <w:r w:rsidRPr="00F62DB7">
        <w:rPr>
          <w:rFonts w:ascii="Corbel" w:hAnsi="Corbel"/>
          <w:sz w:val="24"/>
          <w:szCs w:val="24"/>
        </w:rPr>
        <w:t>- spelbegeleiding door leerkrachten;</w:t>
      </w:r>
    </w:p>
    <w:p w14:paraId="0DD5024F" w14:textId="77777777" w:rsidR="00557682" w:rsidRPr="00F62DB7" w:rsidRDefault="00557682" w:rsidP="00557682">
      <w:pPr>
        <w:pStyle w:val="Geenafstand"/>
        <w:rPr>
          <w:rFonts w:ascii="Corbel" w:hAnsi="Corbel"/>
          <w:sz w:val="24"/>
          <w:szCs w:val="24"/>
        </w:rPr>
      </w:pPr>
      <w:r w:rsidRPr="00F62DB7">
        <w:rPr>
          <w:rFonts w:ascii="Corbel" w:hAnsi="Corbel"/>
          <w:sz w:val="24"/>
          <w:szCs w:val="24"/>
        </w:rPr>
        <w:t>- spelend leren;</w:t>
      </w:r>
    </w:p>
    <w:p w14:paraId="3FC649A5" w14:textId="77777777" w:rsidR="00557682" w:rsidRPr="00F62DB7" w:rsidRDefault="00557682" w:rsidP="00557682">
      <w:pPr>
        <w:pStyle w:val="Geenafstand"/>
        <w:rPr>
          <w:rFonts w:ascii="Corbel" w:hAnsi="Corbel"/>
          <w:sz w:val="24"/>
          <w:szCs w:val="24"/>
        </w:rPr>
      </w:pPr>
      <w:r w:rsidRPr="00F62DB7">
        <w:rPr>
          <w:rFonts w:ascii="Corbel" w:hAnsi="Corbel"/>
          <w:sz w:val="24"/>
          <w:szCs w:val="24"/>
        </w:rPr>
        <w:t>- het spelen en werken binnen een rijke leeromgeving;</w:t>
      </w:r>
    </w:p>
    <w:p w14:paraId="35041A94" w14:textId="01785D69" w:rsidR="00557682" w:rsidRDefault="00557682" w:rsidP="00557682">
      <w:pPr>
        <w:pStyle w:val="Geenafstand"/>
        <w:rPr>
          <w:rFonts w:ascii="Corbel" w:hAnsi="Corbel"/>
          <w:sz w:val="24"/>
          <w:szCs w:val="24"/>
        </w:rPr>
      </w:pPr>
      <w:r w:rsidRPr="00F62DB7">
        <w:rPr>
          <w:rFonts w:ascii="Corbel" w:hAnsi="Corbel"/>
          <w:sz w:val="24"/>
          <w:szCs w:val="24"/>
        </w:rPr>
        <w:t>- ontwikkeling wordt gemeten aan de einddoelen van groep 2.</w:t>
      </w:r>
    </w:p>
    <w:p w14:paraId="01A4382D" w14:textId="140BBE37" w:rsidR="002E58D5" w:rsidRDefault="002E58D5" w:rsidP="00557682">
      <w:pPr>
        <w:pStyle w:val="Geenafstand"/>
        <w:rPr>
          <w:rFonts w:ascii="Corbel" w:hAnsi="Corbel"/>
          <w:sz w:val="24"/>
          <w:szCs w:val="24"/>
        </w:rPr>
      </w:pPr>
    </w:p>
    <w:p w14:paraId="6ABC12B4" w14:textId="703B9C7C" w:rsidR="00557682" w:rsidRPr="002E58D5" w:rsidRDefault="00557682" w:rsidP="006E6E55">
      <w:pPr>
        <w:pStyle w:val="Kop3"/>
        <w:rPr>
          <w:rFonts w:ascii="Montserrat,Bold" w:hAnsi="Montserrat,Bold" w:cs="Montserrat,Bold"/>
          <w:b/>
          <w:bCs/>
          <w:color w:val="641C5C"/>
          <w:sz w:val="28"/>
          <w:szCs w:val="28"/>
        </w:rPr>
      </w:pPr>
      <w:bookmarkStart w:id="22" w:name="_Toc44590155"/>
      <w:r w:rsidRPr="00612BE7">
        <w:t>Invulling onderwijstijd leerjaar 3 t/m 8</w:t>
      </w:r>
      <w:bookmarkEnd w:id="22"/>
    </w:p>
    <w:p w14:paraId="4C2675CE" w14:textId="77777777" w:rsidR="00557682" w:rsidRPr="0069367E" w:rsidRDefault="00557682" w:rsidP="00557682">
      <w:pPr>
        <w:autoSpaceDE w:val="0"/>
        <w:autoSpaceDN w:val="0"/>
        <w:adjustRightInd w:val="0"/>
        <w:spacing w:after="0" w:line="240" w:lineRule="auto"/>
        <w:rPr>
          <w:rFonts w:ascii="Corbel" w:hAnsi="Corbel" w:cs="Corbel"/>
          <w:color w:val="000000" w:themeColor="text1"/>
          <w:sz w:val="24"/>
          <w:szCs w:val="24"/>
        </w:rPr>
      </w:pPr>
      <w:r w:rsidRPr="0069367E">
        <w:rPr>
          <w:rFonts w:ascii="Corbel" w:hAnsi="Corbel" w:cs="Montserrat,Bold"/>
          <w:color w:val="000000" w:themeColor="text1"/>
          <w:sz w:val="24"/>
          <w:szCs w:val="24"/>
        </w:rPr>
        <w:t xml:space="preserve">Voorbeeld weekurenplanning groep </w:t>
      </w:r>
      <w:r>
        <w:rPr>
          <w:rFonts w:ascii="Corbel" w:hAnsi="Corbel" w:cs="Montserrat,Bold"/>
          <w:color w:val="000000" w:themeColor="text1"/>
          <w:sz w:val="24"/>
          <w:szCs w:val="24"/>
        </w:rPr>
        <w:t>3-8:</w:t>
      </w:r>
    </w:p>
    <w:p w14:paraId="7A8247AF" w14:textId="77777777" w:rsidR="00557682" w:rsidRDefault="00557682" w:rsidP="00557682">
      <w:pPr>
        <w:autoSpaceDE w:val="0"/>
        <w:autoSpaceDN w:val="0"/>
        <w:adjustRightInd w:val="0"/>
        <w:spacing w:after="0" w:line="240" w:lineRule="auto"/>
        <w:rPr>
          <w:rFonts w:ascii="Corbel" w:hAnsi="Corbel" w:cs="Corbel"/>
          <w:color w:val="4472C4" w:themeColor="accent1"/>
          <w:sz w:val="24"/>
          <w:szCs w:val="24"/>
        </w:rPr>
      </w:pPr>
      <w:r>
        <w:rPr>
          <w:rFonts w:ascii="Corbel" w:hAnsi="Corbel" w:cs="Corbel"/>
          <w:noProof/>
          <w:color w:val="4472C4" w:themeColor="accent1"/>
          <w:sz w:val="24"/>
          <w:szCs w:val="24"/>
        </w:rPr>
        <w:lastRenderedPageBreak/>
        <w:drawing>
          <wp:inline distT="0" distB="0" distL="0" distR="0" wp14:anchorId="3453C825" wp14:editId="0D320C03">
            <wp:extent cx="5759450" cy="3811270"/>
            <wp:effectExtent l="0" t="0" r="6350" b="0"/>
            <wp:docPr id="42" name="Afbeelding 42" descr="Afbeelding met ka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ermafbeelding 2020-06-18 om 13.52.4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811270"/>
                    </a:xfrm>
                    <a:prstGeom prst="rect">
                      <a:avLst/>
                    </a:prstGeom>
                  </pic:spPr>
                </pic:pic>
              </a:graphicData>
            </a:graphic>
          </wp:inline>
        </w:drawing>
      </w:r>
    </w:p>
    <w:p w14:paraId="7304FB55" w14:textId="77777777" w:rsidR="00557682" w:rsidRDefault="00557682" w:rsidP="00557682">
      <w:pPr>
        <w:autoSpaceDE w:val="0"/>
        <w:autoSpaceDN w:val="0"/>
        <w:adjustRightInd w:val="0"/>
        <w:spacing w:after="0" w:line="240" w:lineRule="auto"/>
        <w:rPr>
          <w:rFonts w:ascii="Corbel" w:hAnsi="Corbel" w:cs="Corbel"/>
          <w:color w:val="4472C4" w:themeColor="accent1"/>
          <w:sz w:val="24"/>
          <w:szCs w:val="24"/>
        </w:rPr>
      </w:pPr>
    </w:p>
    <w:p w14:paraId="212AE856" w14:textId="5BD43DFB" w:rsidR="00557682" w:rsidRDefault="00557682" w:rsidP="00557682">
      <w:pPr>
        <w:autoSpaceDE w:val="0"/>
        <w:autoSpaceDN w:val="0"/>
        <w:adjustRightInd w:val="0"/>
        <w:rPr>
          <w:rFonts w:ascii="Corbel" w:hAnsi="Corbel" w:cs="Corbel"/>
          <w:sz w:val="24"/>
          <w:szCs w:val="24"/>
        </w:rPr>
      </w:pPr>
      <w:r>
        <w:rPr>
          <w:rFonts w:ascii="Corbel" w:hAnsi="Corbel" w:cs="Corbel"/>
          <w:sz w:val="24"/>
          <w:szCs w:val="24"/>
        </w:rPr>
        <w:t>We bieden Wereldoriëntatie (WO) aan vanuit thema’s. Binnen deze thema’s worden voornamelijk de vakgebieden taal, technisch lezen, woordenschat, kunst en cultuur en begrijpend lezen geïntegreerd aangeboden met als basis een WO-onderwerp.  Voorbeelden hiervan kunnen zijn: natuur en milieu, geschiedenis en dieren in de wereld. Per jaar worden er 4 schoolbrede thema’s georganiseerd die gezamenlijk worden gestart en gezamenlijk worden afgesloten.</w:t>
      </w:r>
    </w:p>
    <w:p w14:paraId="061FF9D9" w14:textId="77777777" w:rsidR="00557682" w:rsidRDefault="00557682" w:rsidP="00557682">
      <w:pPr>
        <w:autoSpaceDE w:val="0"/>
        <w:autoSpaceDN w:val="0"/>
        <w:adjustRightInd w:val="0"/>
        <w:spacing w:after="0" w:line="240" w:lineRule="auto"/>
        <w:rPr>
          <w:rFonts w:ascii="Corbel" w:hAnsi="Corbel" w:cs="Corbel"/>
          <w:sz w:val="24"/>
          <w:szCs w:val="24"/>
        </w:rPr>
      </w:pPr>
      <w:r>
        <w:rPr>
          <w:rFonts w:ascii="Corbel" w:hAnsi="Corbel" w:cs="Corbel"/>
          <w:sz w:val="24"/>
          <w:szCs w:val="24"/>
        </w:rPr>
        <w:t xml:space="preserve">Op basis van de onderwijsbehoefte van de groep, kan uitbreiding van onderwijstijd voor een specifiek vakgebied nodig zijn’.  </w:t>
      </w:r>
    </w:p>
    <w:p w14:paraId="13C09BB4" w14:textId="77777777" w:rsidR="00557682" w:rsidRDefault="00557682" w:rsidP="00557682">
      <w:pPr>
        <w:autoSpaceDE w:val="0"/>
        <w:autoSpaceDN w:val="0"/>
        <w:adjustRightInd w:val="0"/>
        <w:spacing w:after="0" w:line="240" w:lineRule="auto"/>
        <w:rPr>
          <w:rFonts w:ascii="Corbel" w:hAnsi="Corbel" w:cs="Corbel"/>
          <w:sz w:val="24"/>
          <w:szCs w:val="24"/>
        </w:rPr>
      </w:pPr>
    </w:p>
    <w:p w14:paraId="5F21FFC3" w14:textId="77777777" w:rsidR="00557682" w:rsidRPr="0027714B" w:rsidRDefault="00557682" w:rsidP="006E6E55">
      <w:pPr>
        <w:pStyle w:val="Kop3"/>
      </w:pPr>
      <w:bookmarkStart w:id="23" w:name="_Toc44590156"/>
      <w:r>
        <w:t>Jenaplanonderwijs</w:t>
      </w:r>
      <w:bookmarkEnd w:id="23"/>
    </w:p>
    <w:p w14:paraId="365DBE99" w14:textId="77777777" w:rsidR="00557682" w:rsidRPr="00557682" w:rsidRDefault="00557682" w:rsidP="00557682">
      <w:pPr>
        <w:rPr>
          <w:rFonts w:ascii="Corbel" w:hAnsi="Corbel" w:cs="Calibri"/>
          <w:sz w:val="24"/>
          <w:szCs w:val="24"/>
        </w:rPr>
      </w:pPr>
      <w:r w:rsidRPr="00557682">
        <w:rPr>
          <w:rFonts w:ascii="Corbel" w:hAnsi="Corbel" w:cs="Calibri"/>
          <w:sz w:val="24"/>
          <w:szCs w:val="24"/>
        </w:rPr>
        <w:t>De ideeën van Peter Petersen, het zogeheten Jenaplanconcept, vormen een leidraad voor onze school. Het Jenaplanonderwijs is ontstaan in 1923 in de Duitse stad Jena. De belangrijkste uitgangspunten zijn:</w:t>
      </w:r>
    </w:p>
    <w:p w14:paraId="4565B67E" w14:textId="77777777" w:rsidR="00557682" w:rsidRPr="00557682" w:rsidRDefault="00557682" w:rsidP="00557682">
      <w:pPr>
        <w:numPr>
          <w:ilvl w:val="0"/>
          <w:numId w:val="37"/>
        </w:numPr>
        <w:tabs>
          <w:tab w:val="clear" w:pos="720"/>
        </w:tabs>
        <w:spacing w:after="0" w:line="240" w:lineRule="auto"/>
        <w:rPr>
          <w:rFonts w:ascii="Corbel" w:hAnsi="Corbel" w:cs="Calibri"/>
          <w:sz w:val="24"/>
          <w:szCs w:val="24"/>
        </w:rPr>
      </w:pPr>
      <w:r w:rsidRPr="00557682">
        <w:rPr>
          <w:rFonts w:ascii="Corbel" w:hAnsi="Corbel" w:cs="Calibri"/>
          <w:sz w:val="24"/>
          <w:szCs w:val="24"/>
        </w:rPr>
        <w:t>Het kind staat voorop en de school moet zich daarom richten naar het kind. De school moet inspelen op de eigen aard, de aanleg en het tempo van ieder kind afzonderlijk.</w:t>
      </w:r>
    </w:p>
    <w:p w14:paraId="6A16E17A" w14:textId="77777777" w:rsidR="00557682" w:rsidRPr="00557682" w:rsidRDefault="00557682" w:rsidP="00557682">
      <w:pPr>
        <w:numPr>
          <w:ilvl w:val="0"/>
          <w:numId w:val="37"/>
        </w:numPr>
        <w:tabs>
          <w:tab w:val="clear" w:pos="720"/>
        </w:tabs>
        <w:spacing w:after="0" w:line="240" w:lineRule="auto"/>
        <w:rPr>
          <w:rFonts w:ascii="Corbel" w:hAnsi="Corbel" w:cs="Calibri"/>
          <w:sz w:val="24"/>
          <w:szCs w:val="24"/>
        </w:rPr>
      </w:pPr>
      <w:r w:rsidRPr="00557682">
        <w:rPr>
          <w:rFonts w:ascii="Corbel" w:hAnsi="Corbel" w:cs="Calibri"/>
          <w:sz w:val="24"/>
          <w:szCs w:val="24"/>
        </w:rPr>
        <w:t>Het kind is een lid van de gemeenschap en moet daarom leren om zich in groepsverband te ontwikkelen.</w:t>
      </w:r>
    </w:p>
    <w:p w14:paraId="2872C0AA" w14:textId="785AAD95" w:rsidR="00557682" w:rsidRPr="00557682" w:rsidRDefault="00557682" w:rsidP="00557682">
      <w:pPr>
        <w:rPr>
          <w:rFonts w:ascii="Corbel" w:hAnsi="Corbel" w:cs="Calibri"/>
          <w:color w:val="000000"/>
          <w:sz w:val="24"/>
          <w:szCs w:val="24"/>
          <w:shd w:val="clear" w:color="auto" w:fill="FFFFFF"/>
        </w:rPr>
      </w:pPr>
      <w:r w:rsidRPr="00557682">
        <w:rPr>
          <w:rFonts w:ascii="Corbel" w:hAnsi="Corbel" w:cs="Calibri"/>
          <w:color w:val="000000"/>
          <w:sz w:val="24"/>
          <w:szCs w:val="24"/>
          <w:shd w:val="clear" w:color="auto" w:fill="FFFFFF"/>
        </w:rPr>
        <w:t xml:space="preserve">Het is van belang dat er aandacht wordt besteed aan alle vormen van ontwikkeling. Hiermee worden de creatieve ontwikkeling, de sociaal-emotionele ontwikkeling en de </w:t>
      </w:r>
      <w:r w:rsidRPr="00557682">
        <w:rPr>
          <w:rFonts w:ascii="Corbel" w:hAnsi="Corbel" w:cs="Calibri"/>
          <w:color w:val="000000"/>
          <w:sz w:val="24"/>
          <w:szCs w:val="24"/>
          <w:shd w:val="clear" w:color="auto" w:fill="FFFFFF"/>
        </w:rPr>
        <w:lastRenderedPageBreak/>
        <w:t>cognitieve ontwikkeling bedoeld. Alle deze vormen zijn even belangrijk. Wij zijn constant bezig om de totale ontwikkeling te bevorderen.</w:t>
      </w:r>
    </w:p>
    <w:p w14:paraId="555608F5" w14:textId="77777777" w:rsidR="00557682" w:rsidRPr="00557682" w:rsidRDefault="00557682" w:rsidP="00557682">
      <w:pPr>
        <w:ind w:right="-248"/>
        <w:rPr>
          <w:rFonts w:ascii="Corbel" w:hAnsi="Corbel" w:cs="Calibri"/>
          <w:b/>
          <w:bCs/>
          <w:sz w:val="24"/>
          <w:szCs w:val="24"/>
        </w:rPr>
      </w:pPr>
      <w:r w:rsidRPr="00557682">
        <w:rPr>
          <w:rFonts w:ascii="Corbel" w:hAnsi="Corbel" w:cs="Calibri"/>
          <w:b/>
          <w:bCs/>
          <w:sz w:val="24"/>
          <w:szCs w:val="24"/>
        </w:rPr>
        <w:t>Kenmerken van Modern Jenaplanonderwijs:</w:t>
      </w:r>
    </w:p>
    <w:p w14:paraId="60A2789E" w14:textId="77777777" w:rsidR="00557682" w:rsidRPr="00557682" w:rsidRDefault="00557682" w:rsidP="00557682">
      <w:pPr>
        <w:numPr>
          <w:ilvl w:val="0"/>
          <w:numId w:val="38"/>
        </w:numPr>
        <w:spacing w:after="0" w:line="240" w:lineRule="auto"/>
        <w:ind w:right="-248"/>
        <w:rPr>
          <w:rFonts w:ascii="Corbel" w:hAnsi="Corbel" w:cs="Calibri"/>
          <w:sz w:val="24"/>
          <w:szCs w:val="24"/>
        </w:rPr>
      </w:pPr>
      <w:r w:rsidRPr="00557682">
        <w:rPr>
          <w:rFonts w:ascii="Corbel" w:hAnsi="Corbel" w:cs="Calibri"/>
          <w:sz w:val="24"/>
          <w:szCs w:val="24"/>
        </w:rPr>
        <w:t>Modern met een stevige basis;</w:t>
      </w:r>
    </w:p>
    <w:p w14:paraId="53FA2887" w14:textId="77777777" w:rsidR="00557682" w:rsidRPr="00557682" w:rsidRDefault="00557682" w:rsidP="00557682">
      <w:pPr>
        <w:rPr>
          <w:rFonts w:ascii="Corbel" w:hAnsi="Corbel" w:cs="Calibri"/>
          <w:sz w:val="24"/>
          <w:szCs w:val="24"/>
        </w:rPr>
      </w:pPr>
      <w:r w:rsidRPr="00557682">
        <w:rPr>
          <w:rFonts w:ascii="Corbel" w:hAnsi="Corbel" w:cs="Calibri"/>
          <w:sz w:val="24"/>
          <w:szCs w:val="24"/>
        </w:rPr>
        <w:t>De moderne jenaplanschool maakt de theorie van Peter Petersen, Suus Freudenthal en Célestin Freinet actueel, passend in de wereld van nu met de verworvenheden van deze tijd en gericht op de toekomst: geen jenaplanschool van vroeger maar een moderne jenaplanschool van nu.</w:t>
      </w:r>
    </w:p>
    <w:p w14:paraId="3EF1A8CC" w14:textId="77777777" w:rsidR="00557682" w:rsidRPr="00557682" w:rsidRDefault="00557682" w:rsidP="00557682">
      <w:pPr>
        <w:numPr>
          <w:ilvl w:val="0"/>
          <w:numId w:val="38"/>
        </w:numPr>
        <w:spacing w:after="0" w:line="240" w:lineRule="auto"/>
        <w:rPr>
          <w:rFonts w:ascii="Corbel" w:hAnsi="Corbel" w:cs="Calibri"/>
          <w:sz w:val="24"/>
          <w:szCs w:val="24"/>
        </w:rPr>
      </w:pPr>
      <w:r w:rsidRPr="00557682">
        <w:rPr>
          <w:rFonts w:ascii="Corbel" w:hAnsi="Corbel" w:cs="Calibri"/>
          <w:sz w:val="24"/>
          <w:szCs w:val="24"/>
        </w:rPr>
        <w:t>Samen ondernemen;</w:t>
      </w:r>
    </w:p>
    <w:p w14:paraId="57E56736" w14:textId="77777777" w:rsidR="00557682" w:rsidRPr="00557682" w:rsidRDefault="00557682" w:rsidP="00557682">
      <w:pPr>
        <w:rPr>
          <w:rFonts w:ascii="Corbel" w:hAnsi="Corbel" w:cs="Calibri"/>
          <w:sz w:val="24"/>
          <w:szCs w:val="24"/>
        </w:rPr>
      </w:pPr>
      <w:r w:rsidRPr="00557682">
        <w:rPr>
          <w:rFonts w:ascii="Corbel" w:hAnsi="Corbel" w:cs="Calibri"/>
          <w:sz w:val="24"/>
          <w:szCs w:val="24"/>
        </w:rPr>
        <w:t>In de moderne jenaplanschool neemt samen een essentiële plaats in: er wordt gewerkt in ten minste driejarige stamgroepen, de ouders zijn volwaardige partners in onderwijs en opvoeding. Essenties van de moderne jenaplanschool zijn: ondernemen, plannen, samenwerken, creëren, presenteren, reflecteren en verantwoorden.</w:t>
      </w:r>
    </w:p>
    <w:p w14:paraId="16B558F0" w14:textId="77777777" w:rsidR="00557682" w:rsidRPr="00557682" w:rsidRDefault="00557682" w:rsidP="00557682">
      <w:pPr>
        <w:numPr>
          <w:ilvl w:val="0"/>
          <w:numId w:val="38"/>
        </w:numPr>
        <w:spacing w:after="0" w:line="240" w:lineRule="auto"/>
        <w:ind w:right="-248"/>
        <w:rPr>
          <w:rFonts w:ascii="Corbel" w:hAnsi="Corbel" w:cs="Calibri"/>
          <w:sz w:val="24"/>
          <w:szCs w:val="24"/>
        </w:rPr>
      </w:pPr>
      <w:r w:rsidRPr="00557682">
        <w:rPr>
          <w:rFonts w:ascii="Corbel" w:hAnsi="Corbel" w:cs="Calibri"/>
          <w:sz w:val="24"/>
          <w:szCs w:val="24"/>
        </w:rPr>
        <w:t>Uitgaan van kinderlijke nieuwsgierigheid;</w:t>
      </w:r>
    </w:p>
    <w:p w14:paraId="4621AC41" w14:textId="77777777" w:rsidR="00557682" w:rsidRPr="00557682" w:rsidRDefault="00557682" w:rsidP="00557682">
      <w:pPr>
        <w:rPr>
          <w:rFonts w:ascii="Corbel" w:hAnsi="Corbel" w:cs="Calibri"/>
          <w:sz w:val="24"/>
          <w:szCs w:val="24"/>
        </w:rPr>
      </w:pPr>
      <w:r w:rsidRPr="00557682">
        <w:rPr>
          <w:rFonts w:ascii="Corbel" w:hAnsi="Corbel" w:cs="Calibri"/>
          <w:sz w:val="24"/>
          <w:szCs w:val="24"/>
        </w:rPr>
        <w:t>De ervaringen en belevingen van de kinderen vormen het vertrekpunt van het onderwijs op de moderne jenaplanschool. De stamgroepleider waardeert en stimuleert inbreng van de kinderen, is nieuwsgierig naar hun ideeën. De grote en kleine actualiteit spelen een belangrijke rol. Onderzoeken, ontdekken en ondernemen nemen vanzelfsprekend een belangrijke plaats in: de stamgroep is een onderzoeksgemeenschap.</w:t>
      </w:r>
    </w:p>
    <w:p w14:paraId="14DA14E1" w14:textId="77777777" w:rsidR="00557682" w:rsidRPr="00557682" w:rsidRDefault="00557682" w:rsidP="00557682">
      <w:pPr>
        <w:numPr>
          <w:ilvl w:val="0"/>
          <w:numId w:val="38"/>
        </w:numPr>
        <w:spacing w:after="0" w:line="240" w:lineRule="auto"/>
        <w:rPr>
          <w:rFonts w:ascii="Corbel" w:hAnsi="Corbel" w:cs="Calibri"/>
          <w:sz w:val="24"/>
          <w:szCs w:val="24"/>
        </w:rPr>
      </w:pPr>
      <w:r w:rsidRPr="00557682">
        <w:rPr>
          <w:rFonts w:ascii="Corbel" w:hAnsi="Corbel" w:cs="Calibri"/>
          <w:sz w:val="24"/>
          <w:szCs w:val="24"/>
        </w:rPr>
        <w:t>Leren doe je zelf en voor jezelf;</w:t>
      </w:r>
    </w:p>
    <w:p w14:paraId="0D5FB85C" w14:textId="77777777" w:rsidR="00557682" w:rsidRPr="00557682" w:rsidRDefault="00557682" w:rsidP="00557682">
      <w:pPr>
        <w:rPr>
          <w:rFonts w:ascii="Corbel" w:hAnsi="Corbel" w:cs="Calibri"/>
          <w:sz w:val="24"/>
          <w:szCs w:val="24"/>
        </w:rPr>
      </w:pPr>
      <w:r w:rsidRPr="00557682">
        <w:rPr>
          <w:rFonts w:ascii="Corbel" w:hAnsi="Corbel" w:cs="Calibri"/>
          <w:sz w:val="24"/>
          <w:szCs w:val="24"/>
        </w:rPr>
        <w:t>In de moderne jenaplanschool stellen de kinderen zelf, in overleg met de stamgroepleider en de stamgroep hun eigen weekplan samen. Een groot deel van het ritmisch weekplan bestaat uit de blokperiode, waarin de stamgroep als leef- en leergemeenschap samenwerkt. De stamgroepleider helpt, indien nodig, diepte en structuur aan te brengen.</w:t>
      </w:r>
    </w:p>
    <w:p w14:paraId="2C3052E0" w14:textId="77777777" w:rsidR="00557682" w:rsidRPr="00557682" w:rsidRDefault="00557682" w:rsidP="00557682">
      <w:pPr>
        <w:numPr>
          <w:ilvl w:val="0"/>
          <w:numId w:val="38"/>
        </w:numPr>
        <w:spacing w:after="0" w:line="240" w:lineRule="auto"/>
        <w:rPr>
          <w:rFonts w:ascii="Corbel" w:hAnsi="Corbel" w:cs="Calibri"/>
          <w:sz w:val="24"/>
          <w:szCs w:val="24"/>
        </w:rPr>
      </w:pPr>
      <w:r w:rsidRPr="00557682">
        <w:rPr>
          <w:rFonts w:ascii="Corbel" w:hAnsi="Corbel" w:cs="Calibri"/>
          <w:sz w:val="24"/>
          <w:szCs w:val="24"/>
        </w:rPr>
        <w:t>Midden in de wereld;</w:t>
      </w:r>
    </w:p>
    <w:p w14:paraId="54E830B8" w14:textId="77777777" w:rsidR="00557682" w:rsidRPr="00557682" w:rsidRDefault="00557682" w:rsidP="00557682">
      <w:pPr>
        <w:rPr>
          <w:rFonts w:ascii="Corbel" w:hAnsi="Corbel" w:cs="Calibri"/>
          <w:sz w:val="24"/>
          <w:szCs w:val="24"/>
        </w:rPr>
      </w:pPr>
      <w:r w:rsidRPr="00557682">
        <w:rPr>
          <w:rFonts w:ascii="Corbel" w:hAnsi="Corbel" w:cs="Calibri"/>
          <w:sz w:val="24"/>
          <w:szCs w:val="24"/>
        </w:rPr>
        <w:t>De moderne jenaplanschool zorgt voor contact met verschillende cultuur- en kennisbronnen door bijvoorbeeld excursies, bezichtigingen, mensen uit te nodigen. De stamgroepleider haalt de wereld in de stamgroep of brengt de kinderen naar de wereld.</w:t>
      </w:r>
    </w:p>
    <w:p w14:paraId="6AA1D869" w14:textId="77777777" w:rsidR="00557682" w:rsidRPr="00557682" w:rsidRDefault="00557682" w:rsidP="00557682">
      <w:pPr>
        <w:numPr>
          <w:ilvl w:val="0"/>
          <w:numId w:val="38"/>
        </w:numPr>
        <w:spacing w:after="0" w:line="240" w:lineRule="auto"/>
        <w:rPr>
          <w:rFonts w:ascii="Corbel" w:hAnsi="Corbel" w:cs="Calibri"/>
          <w:sz w:val="24"/>
          <w:szCs w:val="24"/>
        </w:rPr>
      </w:pPr>
      <w:r w:rsidRPr="00557682">
        <w:rPr>
          <w:rFonts w:ascii="Corbel" w:hAnsi="Corbel" w:cs="Calibri"/>
          <w:sz w:val="24"/>
          <w:szCs w:val="24"/>
        </w:rPr>
        <w:t>Betekenisvol;</w:t>
      </w:r>
    </w:p>
    <w:p w14:paraId="5DF81E9E" w14:textId="77777777" w:rsidR="00557682" w:rsidRPr="00557682" w:rsidRDefault="00557682" w:rsidP="00557682">
      <w:pPr>
        <w:rPr>
          <w:rFonts w:ascii="Corbel" w:hAnsi="Corbel" w:cs="Calibri"/>
          <w:sz w:val="24"/>
          <w:szCs w:val="24"/>
        </w:rPr>
      </w:pPr>
      <w:r w:rsidRPr="00557682">
        <w:rPr>
          <w:rFonts w:ascii="Corbel" w:hAnsi="Corbel" w:cs="Calibri"/>
          <w:sz w:val="24"/>
          <w:szCs w:val="24"/>
        </w:rPr>
        <w:t xml:space="preserve">In de moderne jenaplanschool wordt gewerkt met ‘levend onderwijs’. Zo is taal is geen vak apart, maar wordt geoefend in betekenisvolle situaties. De Vrije Tekst is het middel om kinderen taalvaardiger te maken. In de moderne jenaplanschool vind je </w:t>
      </w:r>
    </w:p>
    <w:p w14:paraId="12BB7183" w14:textId="77777777" w:rsidR="00557682" w:rsidRPr="00557682" w:rsidRDefault="00557682" w:rsidP="00557682">
      <w:pPr>
        <w:rPr>
          <w:rFonts w:ascii="Corbel" w:hAnsi="Corbel" w:cs="Calibri"/>
          <w:sz w:val="24"/>
          <w:szCs w:val="24"/>
        </w:rPr>
      </w:pPr>
      <w:r w:rsidRPr="00557682">
        <w:rPr>
          <w:rFonts w:ascii="Corbel" w:hAnsi="Corbel" w:cs="Calibri"/>
          <w:sz w:val="24"/>
          <w:szCs w:val="24"/>
        </w:rPr>
        <w:t xml:space="preserve">Bijvoorbeeld muurkranten, klassenkranten, klassendagboeken (logboeken) en schoolcorrespondentie. Ook andere vaardigheden worden zo veel mogelijk in een betekenisvolle context geleerd. </w:t>
      </w:r>
    </w:p>
    <w:p w14:paraId="3BFE6776" w14:textId="77777777" w:rsidR="00557682" w:rsidRPr="00557682" w:rsidRDefault="00557682" w:rsidP="00557682">
      <w:pPr>
        <w:numPr>
          <w:ilvl w:val="0"/>
          <w:numId w:val="38"/>
        </w:numPr>
        <w:spacing w:after="0" w:line="240" w:lineRule="auto"/>
        <w:rPr>
          <w:rFonts w:ascii="Corbel" w:hAnsi="Corbel" w:cs="Calibri"/>
          <w:sz w:val="24"/>
          <w:szCs w:val="24"/>
        </w:rPr>
      </w:pPr>
      <w:r w:rsidRPr="00557682">
        <w:rPr>
          <w:rFonts w:ascii="Corbel" w:hAnsi="Corbel" w:cs="Calibri"/>
          <w:sz w:val="24"/>
          <w:szCs w:val="24"/>
        </w:rPr>
        <w:t xml:space="preserve">Blijven ontwikkelen. </w:t>
      </w:r>
    </w:p>
    <w:p w14:paraId="24D4DC60" w14:textId="4F872B2B" w:rsidR="002E58D5" w:rsidRDefault="00557682" w:rsidP="00557682">
      <w:pPr>
        <w:rPr>
          <w:rFonts w:ascii="Corbel" w:hAnsi="Corbel" w:cs="Calibri"/>
          <w:sz w:val="24"/>
          <w:szCs w:val="24"/>
        </w:rPr>
      </w:pPr>
      <w:r w:rsidRPr="00557682">
        <w:rPr>
          <w:rFonts w:ascii="Corbel" w:hAnsi="Corbel" w:cs="Calibri"/>
          <w:sz w:val="24"/>
          <w:szCs w:val="24"/>
        </w:rPr>
        <w:lastRenderedPageBreak/>
        <w:t>De moderne jenaplanschool deelt ervaringen en inzichten met elkaar via publicaties en studiedagen. Ze maken elkaar deelgenoot van de manier waarop ze werken en geven elkaar hierop feedback. De directieleden participeren in het modern-jenaplan-overleg, alwaar gezamenlijk wordt gewerkt aan verdere ontwikkeling van de moderne jenaplanschoo</w:t>
      </w:r>
      <w:r>
        <w:rPr>
          <w:rFonts w:ascii="Corbel" w:hAnsi="Corbel" w:cs="Calibri"/>
          <w:sz w:val="24"/>
          <w:szCs w:val="24"/>
        </w:rPr>
        <w:t>l.</w:t>
      </w:r>
    </w:p>
    <w:p w14:paraId="209271FD" w14:textId="77777777" w:rsidR="002E58D5" w:rsidRPr="00F9721E" w:rsidRDefault="002E58D5" w:rsidP="006E6E55">
      <w:pPr>
        <w:pStyle w:val="Kop3"/>
      </w:pPr>
      <w:bookmarkStart w:id="24" w:name="_Toc44590157"/>
      <w:r>
        <w:t>Activiteiten</w:t>
      </w:r>
      <w:bookmarkEnd w:id="24"/>
    </w:p>
    <w:p w14:paraId="2D2BB387" w14:textId="77777777" w:rsidR="002E58D5" w:rsidRPr="00F9721E" w:rsidRDefault="002E58D5" w:rsidP="002E58D5">
      <w:pPr>
        <w:rPr>
          <w:rFonts w:ascii="Corbel" w:hAnsi="Corbel" w:cs="Calibri"/>
          <w:sz w:val="24"/>
          <w:szCs w:val="24"/>
        </w:rPr>
      </w:pPr>
      <w:r w:rsidRPr="00F9721E">
        <w:rPr>
          <w:rFonts w:ascii="Corbel" w:hAnsi="Corbel" w:cs="Calibri"/>
          <w:sz w:val="24"/>
          <w:szCs w:val="24"/>
        </w:rPr>
        <w:t>Dagelijks wordt afwisselend gewerkt in kringsituaties, spelsituaties, werksituaties en vieringen. De meeste activiteiten vinden in de stamgroep plaats. De stamgroep bestaat uit twee jaargroepen (groep 1-2, 3-4, 5-6 en 7-8).</w:t>
      </w:r>
    </w:p>
    <w:p w14:paraId="009319DD" w14:textId="77777777" w:rsidR="002E58D5" w:rsidRPr="00F9721E" w:rsidRDefault="002E58D5" w:rsidP="002E58D5">
      <w:pPr>
        <w:rPr>
          <w:rFonts w:ascii="Corbel" w:hAnsi="Corbel"/>
          <w:b/>
          <w:bCs/>
          <w:sz w:val="24"/>
          <w:szCs w:val="24"/>
        </w:rPr>
      </w:pPr>
      <w:bookmarkStart w:id="25" w:name="_Toc19881392"/>
      <w:r w:rsidRPr="00F9721E">
        <w:rPr>
          <w:rFonts w:ascii="Corbel" w:hAnsi="Corbel"/>
          <w:b/>
          <w:bCs/>
          <w:sz w:val="24"/>
          <w:szCs w:val="24"/>
        </w:rPr>
        <w:t>Het gesprek</w:t>
      </w:r>
      <w:bookmarkEnd w:id="25"/>
    </w:p>
    <w:p w14:paraId="2653E244" w14:textId="77777777" w:rsidR="002E58D5" w:rsidRPr="00F9721E" w:rsidRDefault="002E58D5" w:rsidP="002E58D5">
      <w:pPr>
        <w:rPr>
          <w:rFonts w:ascii="Corbel" w:hAnsi="Corbel"/>
          <w:sz w:val="24"/>
          <w:szCs w:val="24"/>
        </w:rPr>
      </w:pPr>
      <w:r w:rsidRPr="00F9721E">
        <w:rPr>
          <w:rFonts w:ascii="Corbel" w:hAnsi="Corbel"/>
          <w:sz w:val="24"/>
          <w:szCs w:val="24"/>
        </w:rPr>
        <w:t>Bijna elke ochtend wordt gestart in de kring. Vaak wordt de dag ook afgesloten in de kring. In de kring is ruimte voor gezelligheid (viering van verjaardag, spel, vertellen van wat je hebt meegemaakt) en voor overleg over gedrag en werk. Vaak is de kring ook uitgangspunt voor wereldoriëntatie. In de kring heeft iedereen evenveel recht van spreken: kinderen, stamgroepleid(st)er en eventueel aanwezige ouders.</w:t>
      </w:r>
    </w:p>
    <w:p w14:paraId="7B1C2045" w14:textId="77777777" w:rsidR="002E58D5" w:rsidRPr="00F9721E" w:rsidRDefault="002E58D5" w:rsidP="002E58D5">
      <w:pPr>
        <w:rPr>
          <w:rFonts w:ascii="Corbel" w:hAnsi="Corbel"/>
          <w:b/>
          <w:bCs/>
          <w:sz w:val="24"/>
          <w:szCs w:val="24"/>
        </w:rPr>
      </w:pPr>
      <w:bookmarkStart w:id="26" w:name="_Toc19881393"/>
      <w:r w:rsidRPr="00F9721E">
        <w:rPr>
          <w:rFonts w:ascii="Corbel" w:hAnsi="Corbel"/>
          <w:b/>
          <w:bCs/>
          <w:sz w:val="24"/>
          <w:szCs w:val="24"/>
        </w:rPr>
        <w:t>Het spel</w:t>
      </w:r>
      <w:bookmarkEnd w:id="26"/>
    </w:p>
    <w:p w14:paraId="010EED0C" w14:textId="77777777" w:rsidR="002E58D5" w:rsidRPr="00F9721E" w:rsidRDefault="002E58D5" w:rsidP="002E58D5">
      <w:pPr>
        <w:rPr>
          <w:rFonts w:ascii="Corbel" w:hAnsi="Corbel"/>
          <w:sz w:val="24"/>
          <w:szCs w:val="24"/>
        </w:rPr>
      </w:pPr>
      <w:r w:rsidRPr="00F9721E">
        <w:rPr>
          <w:rFonts w:ascii="Corbel" w:hAnsi="Corbel"/>
          <w:sz w:val="24"/>
          <w:szCs w:val="24"/>
        </w:rPr>
        <w:t>Door spel kun je gevoelens en emoties verwerken. Evenals bijvoorbeeld lezen en schrijven, moet je ook leren spelen. Dat doen we bijvoorbeeld in de gymles en bij drama. Spel komt vooral tot uitdrukking bij: dagopeningen, buiten spelen, expressievormen, werkuur, weeksluiting en in de kring.</w:t>
      </w:r>
    </w:p>
    <w:p w14:paraId="34A88581" w14:textId="77777777" w:rsidR="002E58D5" w:rsidRPr="00F9721E" w:rsidRDefault="002E58D5" w:rsidP="002E58D5">
      <w:pPr>
        <w:rPr>
          <w:rFonts w:ascii="Corbel" w:hAnsi="Corbel"/>
          <w:b/>
          <w:bCs/>
          <w:sz w:val="24"/>
          <w:szCs w:val="24"/>
        </w:rPr>
      </w:pPr>
      <w:bookmarkStart w:id="27" w:name="_Toc19881394"/>
      <w:r w:rsidRPr="00F9721E">
        <w:rPr>
          <w:rFonts w:ascii="Corbel" w:hAnsi="Corbel"/>
          <w:b/>
          <w:bCs/>
          <w:sz w:val="24"/>
          <w:szCs w:val="24"/>
        </w:rPr>
        <w:t>Het werk</w:t>
      </w:r>
      <w:bookmarkEnd w:id="27"/>
    </w:p>
    <w:p w14:paraId="40167CC8" w14:textId="77777777" w:rsidR="002E58D5" w:rsidRPr="00557682" w:rsidRDefault="002E58D5" w:rsidP="002E58D5">
      <w:pPr>
        <w:rPr>
          <w:rFonts w:ascii="Corbel" w:hAnsi="Corbel"/>
          <w:b/>
          <w:sz w:val="24"/>
          <w:szCs w:val="24"/>
          <w:u w:val="single"/>
        </w:rPr>
      </w:pPr>
      <w:r w:rsidRPr="00F9721E">
        <w:rPr>
          <w:rFonts w:ascii="Corbel" w:hAnsi="Corbel"/>
          <w:sz w:val="24"/>
          <w:szCs w:val="24"/>
        </w:rPr>
        <w:t>Ieder kind is op hetzelfde moment bezig met zijn eigen werk. Werk dat, wat betreft hoeveelheid en moeilijkheid, past bij het kind.</w:t>
      </w:r>
      <w:bookmarkStart w:id="28" w:name="_Toc19881402"/>
      <w:bookmarkStart w:id="29" w:name="_Toc23767210"/>
    </w:p>
    <w:p w14:paraId="39BDDE9C" w14:textId="77777777" w:rsidR="002E58D5" w:rsidRPr="006863EE" w:rsidRDefault="002E58D5" w:rsidP="006863EE">
      <w:pPr>
        <w:rPr>
          <w:rFonts w:ascii="Corbel" w:hAnsi="Corbel"/>
          <w:b/>
          <w:bCs/>
          <w:sz w:val="24"/>
          <w:szCs w:val="24"/>
        </w:rPr>
      </w:pPr>
      <w:r w:rsidRPr="006863EE">
        <w:rPr>
          <w:rFonts w:ascii="Corbel" w:hAnsi="Corbel"/>
          <w:b/>
          <w:bCs/>
          <w:sz w:val="24"/>
          <w:szCs w:val="24"/>
        </w:rPr>
        <w:t>Vieringen</w:t>
      </w:r>
      <w:bookmarkEnd w:id="28"/>
      <w:bookmarkEnd w:id="29"/>
    </w:p>
    <w:p w14:paraId="4411CFA7" w14:textId="77777777" w:rsidR="002E58D5" w:rsidRPr="00F9721E" w:rsidRDefault="002E58D5" w:rsidP="002E58D5">
      <w:pPr>
        <w:rPr>
          <w:rFonts w:ascii="Corbel" w:hAnsi="Corbel" w:cs="Calibri"/>
          <w:sz w:val="24"/>
          <w:szCs w:val="24"/>
        </w:rPr>
      </w:pPr>
      <w:r w:rsidRPr="00F9721E">
        <w:rPr>
          <w:rFonts w:ascii="Corbel" w:hAnsi="Corbel" w:cs="Calibri"/>
          <w:sz w:val="24"/>
          <w:szCs w:val="24"/>
        </w:rPr>
        <w:t>Vieringen zijn gezamenlijke momenten die beleefd worden door kinderen, medewerkers en eventueel ouders. Vieringen zijn bijvoorbeeld:</w:t>
      </w:r>
    </w:p>
    <w:p w14:paraId="7A58105B" w14:textId="77777777" w:rsidR="002E58D5" w:rsidRPr="00F9721E" w:rsidRDefault="002E58D5" w:rsidP="002E58D5">
      <w:pPr>
        <w:numPr>
          <w:ilvl w:val="0"/>
          <w:numId w:val="40"/>
        </w:numPr>
        <w:spacing w:after="0" w:line="240" w:lineRule="auto"/>
        <w:rPr>
          <w:rFonts w:ascii="Corbel" w:hAnsi="Corbel" w:cs="Calibri"/>
          <w:sz w:val="24"/>
          <w:szCs w:val="24"/>
        </w:rPr>
      </w:pPr>
      <w:r w:rsidRPr="00F9721E">
        <w:rPr>
          <w:rFonts w:ascii="Corbel" w:hAnsi="Corbel" w:cs="Calibri"/>
          <w:sz w:val="24"/>
          <w:szCs w:val="24"/>
        </w:rPr>
        <w:t>Verjaardagen van leerlingen of leerkrachten;</w:t>
      </w:r>
    </w:p>
    <w:p w14:paraId="1F787955" w14:textId="77777777" w:rsidR="002E58D5" w:rsidRPr="00F9721E" w:rsidRDefault="002E58D5" w:rsidP="002E58D5">
      <w:pPr>
        <w:numPr>
          <w:ilvl w:val="0"/>
          <w:numId w:val="40"/>
        </w:numPr>
        <w:spacing w:after="0" w:line="240" w:lineRule="auto"/>
        <w:rPr>
          <w:rFonts w:ascii="Corbel" w:hAnsi="Corbel" w:cs="Calibri"/>
          <w:sz w:val="24"/>
          <w:szCs w:val="24"/>
        </w:rPr>
      </w:pPr>
      <w:r w:rsidRPr="00F9721E">
        <w:rPr>
          <w:rFonts w:ascii="Corbel" w:hAnsi="Corbel" w:cs="Calibri"/>
          <w:sz w:val="24"/>
          <w:szCs w:val="24"/>
        </w:rPr>
        <w:t>Het begin van een project (door leerkrachten voor leerlingen);</w:t>
      </w:r>
    </w:p>
    <w:p w14:paraId="6BD37889" w14:textId="77777777" w:rsidR="002E58D5" w:rsidRPr="00F9721E" w:rsidRDefault="002E58D5" w:rsidP="002E58D5">
      <w:pPr>
        <w:numPr>
          <w:ilvl w:val="0"/>
          <w:numId w:val="40"/>
        </w:numPr>
        <w:spacing w:after="0" w:line="240" w:lineRule="auto"/>
        <w:rPr>
          <w:rFonts w:ascii="Corbel" w:hAnsi="Corbel" w:cs="Calibri"/>
          <w:sz w:val="24"/>
          <w:szCs w:val="24"/>
        </w:rPr>
      </w:pPr>
      <w:r w:rsidRPr="00F9721E">
        <w:rPr>
          <w:rFonts w:ascii="Corbel" w:hAnsi="Corbel" w:cs="Calibri"/>
          <w:sz w:val="24"/>
          <w:szCs w:val="24"/>
        </w:rPr>
        <w:t>Samen zingen, musiceren en toneelspelen;</w:t>
      </w:r>
    </w:p>
    <w:p w14:paraId="2AC404A0" w14:textId="77777777" w:rsidR="002E58D5" w:rsidRPr="00F9721E" w:rsidRDefault="002E58D5" w:rsidP="002E58D5">
      <w:pPr>
        <w:numPr>
          <w:ilvl w:val="0"/>
          <w:numId w:val="40"/>
        </w:numPr>
        <w:spacing w:after="0" w:line="240" w:lineRule="auto"/>
        <w:rPr>
          <w:rFonts w:ascii="Corbel" w:hAnsi="Corbel" w:cs="Calibri"/>
          <w:sz w:val="24"/>
          <w:szCs w:val="24"/>
        </w:rPr>
      </w:pPr>
      <w:r w:rsidRPr="00F9721E">
        <w:rPr>
          <w:rFonts w:ascii="Corbel" w:hAnsi="Corbel" w:cs="Calibri"/>
          <w:sz w:val="24"/>
          <w:szCs w:val="24"/>
        </w:rPr>
        <w:t>Weeksluiting (wekelijks door kinderen voor kinderen en ouders);</w:t>
      </w:r>
    </w:p>
    <w:p w14:paraId="3CF2347C" w14:textId="77777777" w:rsidR="002E58D5" w:rsidRPr="00F9721E" w:rsidRDefault="002E58D5" w:rsidP="002E58D5">
      <w:pPr>
        <w:numPr>
          <w:ilvl w:val="0"/>
          <w:numId w:val="40"/>
        </w:numPr>
        <w:spacing w:after="0" w:line="240" w:lineRule="auto"/>
        <w:rPr>
          <w:rFonts w:ascii="Corbel" w:hAnsi="Corbel" w:cs="Calibri"/>
          <w:sz w:val="24"/>
          <w:szCs w:val="24"/>
        </w:rPr>
      </w:pPr>
      <w:r w:rsidRPr="00F9721E">
        <w:rPr>
          <w:rFonts w:ascii="Corbel" w:hAnsi="Corbel" w:cs="Calibri"/>
          <w:sz w:val="24"/>
          <w:szCs w:val="24"/>
        </w:rPr>
        <w:t xml:space="preserve">Laetare: het grote schoolfeest voor alle kinderen en hun familie; </w:t>
      </w:r>
    </w:p>
    <w:p w14:paraId="0F8FF40E" w14:textId="6FC774BF" w:rsidR="002E58D5" w:rsidRPr="002E58D5" w:rsidRDefault="002E58D5" w:rsidP="00557682">
      <w:pPr>
        <w:numPr>
          <w:ilvl w:val="0"/>
          <w:numId w:val="40"/>
        </w:numPr>
        <w:spacing w:after="0" w:line="240" w:lineRule="auto"/>
        <w:rPr>
          <w:rFonts w:ascii="Corbel" w:hAnsi="Corbel" w:cs="Calibri"/>
          <w:sz w:val="24"/>
          <w:szCs w:val="24"/>
        </w:rPr>
      </w:pPr>
      <w:r w:rsidRPr="00F9721E">
        <w:rPr>
          <w:rFonts w:ascii="Corbel" w:hAnsi="Corbel" w:cs="Calibri"/>
          <w:sz w:val="24"/>
          <w:szCs w:val="24"/>
        </w:rPr>
        <w:t>Kerkelijke feestdagen zoals Kerst en Pasen.</w:t>
      </w:r>
    </w:p>
    <w:p w14:paraId="3653F29A" w14:textId="77777777" w:rsidR="002E58D5" w:rsidRDefault="002E58D5" w:rsidP="002E58D5">
      <w:pPr>
        <w:pStyle w:val="Kop3"/>
      </w:pPr>
    </w:p>
    <w:p w14:paraId="151DB9D7" w14:textId="51D6BE6B" w:rsidR="002E58D5" w:rsidRDefault="002E58D5" w:rsidP="002E58D5">
      <w:pPr>
        <w:pStyle w:val="Kop2"/>
      </w:pPr>
      <w:bookmarkStart w:id="30" w:name="_Toc44590158"/>
      <w:r>
        <w:t>Achterstandenbeleid</w:t>
      </w:r>
      <w:bookmarkEnd w:id="30"/>
    </w:p>
    <w:p w14:paraId="63D66BDB" w14:textId="76854DAC" w:rsidR="002E58D5" w:rsidRPr="002E58D5" w:rsidRDefault="002E58D5" w:rsidP="002E58D5">
      <w:pPr>
        <w:rPr>
          <w:b/>
          <w:bCs/>
        </w:rPr>
      </w:pPr>
      <w:r>
        <w:rPr>
          <w:b/>
          <w:bCs/>
        </w:rPr>
        <w:t>Extra personeel</w:t>
      </w:r>
    </w:p>
    <w:p w14:paraId="2557525C" w14:textId="77777777" w:rsidR="002E58D5" w:rsidRDefault="002E58D5" w:rsidP="002E58D5">
      <w:pPr>
        <w:rPr>
          <w:rFonts w:ascii="Corbel" w:hAnsi="Corbel"/>
          <w:sz w:val="24"/>
          <w:szCs w:val="24"/>
        </w:rPr>
      </w:pPr>
      <w:r>
        <w:rPr>
          <w:rFonts w:ascii="Corbel" w:hAnsi="Corbel"/>
          <w:sz w:val="24"/>
          <w:szCs w:val="24"/>
        </w:rPr>
        <w:t xml:space="preserve">Als VVE- school hebben wij te maken met ontwikkelachterstanden bij leerlingen. In de groepen 1-3 krijgen wij hiervoor steun van de overheid. Door deze steun kunnen wij meer </w:t>
      </w:r>
      <w:r>
        <w:rPr>
          <w:rFonts w:ascii="Corbel" w:hAnsi="Corbel"/>
          <w:sz w:val="24"/>
          <w:szCs w:val="24"/>
        </w:rPr>
        <w:lastRenderedPageBreak/>
        <w:t xml:space="preserve">personeel inzetten voor onze leerlingen voor onze onderbouwgroepen. Beide onderbouwgroepen hebben 4 dagen in de week een onderwijsassistent die de leerkracht ondersteunt in de groep. </w:t>
      </w:r>
    </w:p>
    <w:p w14:paraId="41258EAE" w14:textId="7301C108" w:rsidR="002E58D5" w:rsidRDefault="002E58D5" w:rsidP="002E58D5">
      <w:pPr>
        <w:rPr>
          <w:rFonts w:ascii="Corbel" w:hAnsi="Corbel"/>
          <w:sz w:val="24"/>
          <w:szCs w:val="24"/>
        </w:rPr>
      </w:pPr>
      <w:r>
        <w:rPr>
          <w:rFonts w:ascii="Corbel" w:hAnsi="Corbel"/>
          <w:sz w:val="24"/>
          <w:szCs w:val="24"/>
        </w:rPr>
        <w:t>Daarnaast hebben wij een onderwijsassistent die gespecialiseerd is in NT2 en worden wij ondersteund door een leerkracht die op vrijwillige basis voor Laetare werkzaam is. Zo hebben wij 1.5 dag per week NT2 ondersteuning in de groepen 1-4. In de groepen 5-6 en 7-8 is er voor elke bouw 3 dagen per week een onderwijsassistent aanwezig die de leerkrachten ondersteunt in de aanpak van leerachterstanden in de groep. De onderwijsassistenten worden ingezet om:</w:t>
      </w:r>
    </w:p>
    <w:p w14:paraId="5940462A" w14:textId="77777777" w:rsidR="002E58D5" w:rsidRDefault="002E58D5" w:rsidP="002E58D5">
      <w:pPr>
        <w:pStyle w:val="Lijstalinea"/>
        <w:numPr>
          <w:ilvl w:val="0"/>
          <w:numId w:val="41"/>
        </w:numPr>
        <w:rPr>
          <w:rFonts w:ascii="Corbel" w:hAnsi="Corbel"/>
          <w:sz w:val="24"/>
          <w:szCs w:val="24"/>
        </w:rPr>
      </w:pPr>
      <w:r>
        <w:rPr>
          <w:rFonts w:ascii="Corbel" w:hAnsi="Corbel"/>
          <w:sz w:val="24"/>
          <w:szCs w:val="24"/>
        </w:rPr>
        <w:t>De leerkrachten te helpen als zij extra handen in de groep nodig hebben bij activiteiten die meer begeleiding nodig hebben;</w:t>
      </w:r>
    </w:p>
    <w:p w14:paraId="04F1FFB6" w14:textId="77777777" w:rsidR="002E58D5" w:rsidRDefault="002E58D5" w:rsidP="002E58D5">
      <w:pPr>
        <w:pStyle w:val="Lijstalinea"/>
        <w:numPr>
          <w:ilvl w:val="0"/>
          <w:numId w:val="41"/>
        </w:numPr>
        <w:rPr>
          <w:rFonts w:ascii="Corbel" w:hAnsi="Corbel"/>
          <w:sz w:val="24"/>
          <w:szCs w:val="24"/>
        </w:rPr>
      </w:pPr>
      <w:r>
        <w:rPr>
          <w:rFonts w:ascii="Corbel" w:hAnsi="Corbel"/>
          <w:sz w:val="24"/>
          <w:szCs w:val="24"/>
        </w:rPr>
        <w:t>Het oefenen met groepjes binnen- of buiten de klas na een instructie van de leerkracht;</w:t>
      </w:r>
    </w:p>
    <w:p w14:paraId="1BD8A25B" w14:textId="77777777" w:rsidR="002E58D5" w:rsidRDefault="002E58D5" w:rsidP="002E58D5">
      <w:pPr>
        <w:pStyle w:val="Lijstalinea"/>
        <w:numPr>
          <w:ilvl w:val="0"/>
          <w:numId w:val="41"/>
        </w:numPr>
        <w:rPr>
          <w:rFonts w:ascii="Corbel" w:hAnsi="Corbel"/>
          <w:sz w:val="24"/>
          <w:szCs w:val="24"/>
        </w:rPr>
      </w:pPr>
      <w:r>
        <w:rPr>
          <w:rFonts w:ascii="Corbel" w:hAnsi="Corbel"/>
          <w:sz w:val="24"/>
          <w:szCs w:val="24"/>
        </w:rPr>
        <w:t>Leerlingen begeleiden tijdens het zelfstandig werken indien de leerkracht met kleine groepjes instructie geeft.</w:t>
      </w:r>
    </w:p>
    <w:p w14:paraId="713B9393" w14:textId="77777777" w:rsidR="002E58D5" w:rsidRDefault="002E58D5" w:rsidP="002E58D5">
      <w:pPr>
        <w:rPr>
          <w:rFonts w:ascii="Corbel" w:hAnsi="Corbel"/>
          <w:sz w:val="24"/>
          <w:szCs w:val="24"/>
        </w:rPr>
      </w:pPr>
      <w:r>
        <w:rPr>
          <w:rFonts w:ascii="Corbel" w:hAnsi="Corbel"/>
          <w:sz w:val="24"/>
          <w:szCs w:val="24"/>
        </w:rPr>
        <w:t xml:space="preserve">De leerkracht geeft zelf instructie aan de leerlingen bij nieuwe doelen. </w:t>
      </w:r>
    </w:p>
    <w:p w14:paraId="5AAE6773" w14:textId="1EE646FC" w:rsidR="002E58D5" w:rsidRPr="002E58D5" w:rsidRDefault="002E58D5" w:rsidP="002E58D5">
      <w:pPr>
        <w:rPr>
          <w:rFonts w:ascii="Corbel" w:hAnsi="Corbel"/>
          <w:b/>
          <w:bCs/>
          <w:sz w:val="24"/>
          <w:szCs w:val="24"/>
        </w:rPr>
      </w:pPr>
      <w:r>
        <w:rPr>
          <w:rFonts w:ascii="Corbel" w:hAnsi="Corbel"/>
          <w:b/>
          <w:bCs/>
          <w:sz w:val="24"/>
          <w:szCs w:val="24"/>
        </w:rPr>
        <w:t>Woordenschat en NT2</w:t>
      </w:r>
    </w:p>
    <w:p w14:paraId="3C45DB81" w14:textId="21FF500B" w:rsidR="002E58D5" w:rsidRDefault="002E58D5" w:rsidP="002E58D5">
      <w:pPr>
        <w:rPr>
          <w:rFonts w:ascii="Corbel" w:hAnsi="Corbel"/>
          <w:sz w:val="24"/>
          <w:szCs w:val="24"/>
        </w:rPr>
      </w:pPr>
      <w:r>
        <w:rPr>
          <w:rFonts w:ascii="Corbel" w:hAnsi="Corbel"/>
          <w:sz w:val="24"/>
          <w:szCs w:val="24"/>
        </w:rPr>
        <w:t>De leerkrachten in de groepen 1-2 besteden extra tijd aan voorlezen en de woordenschat tijdens thema’s. De woordenschat wordt ten alle tijden aangeboden in de context van een klassen,- bouw,- of schoolthema.</w:t>
      </w:r>
    </w:p>
    <w:p w14:paraId="3032E1CE" w14:textId="6307ECB4" w:rsidR="002E58D5" w:rsidRDefault="002E58D5" w:rsidP="002E58D5">
      <w:pPr>
        <w:rPr>
          <w:rFonts w:ascii="Corbel" w:hAnsi="Corbel"/>
          <w:sz w:val="24"/>
          <w:szCs w:val="24"/>
        </w:rPr>
      </w:pPr>
      <w:r>
        <w:rPr>
          <w:rFonts w:ascii="Corbel" w:hAnsi="Corbel"/>
          <w:sz w:val="24"/>
          <w:szCs w:val="24"/>
        </w:rPr>
        <w:t>Ook worden in de groepen 3-4 extra activiteiten ingezet om de woordenschat onder de aandacht te brengen. Zo werkt Laetare samen met de Kubus in Lelystad (kunstcultureel centrum) om de woordenschat te oefenen in de context van dans, drama en kunst- en cultuur.</w:t>
      </w:r>
    </w:p>
    <w:p w14:paraId="29D3EE8A" w14:textId="30A526B1" w:rsidR="002E58D5" w:rsidRPr="002E58D5" w:rsidRDefault="002E58D5" w:rsidP="002E58D5">
      <w:pPr>
        <w:rPr>
          <w:rFonts w:ascii="Corbel" w:hAnsi="Corbel"/>
          <w:sz w:val="24"/>
          <w:szCs w:val="24"/>
        </w:rPr>
        <w:sectPr w:rsidR="002E58D5" w:rsidRPr="002E58D5" w:rsidSect="0027714B">
          <w:headerReference w:type="default" r:id="rId25"/>
          <w:footerReference w:type="even" r:id="rId26"/>
          <w:footerReference w:type="default" r:id="rId27"/>
          <w:pgSz w:w="11906" w:h="16838" w:code="9"/>
          <w:pgMar w:top="1417" w:right="1417" w:bottom="1417" w:left="1417" w:header="709" w:footer="709" w:gutter="0"/>
          <w:pgNumType w:start="0"/>
          <w:cols w:space="567"/>
          <w:titlePg/>
          <w:docGrid w:linePitch="360"/>
        </w:sectPr>
      </w:pPr>
      <w:r>
        <w:rPr>
          <w:rFonts w:ascii="Corbel" w:hAnsi="Corbel"/>
          <w:sz w:val="24"/>
          <w:szCs w:val="24"/>
        </w:rPr>
        <w:t>In de groepen 5-8 wordt er (onder andere) extra aandacht besteed aan woordenschat tijdens de lessen nieuwsbegrip (begrijpend lezen) door de onderwijsassistent. Zo kunnen teksten worden voorbesproken (pre-teaching), waardoor de kinderen de teksten voorafgaande aan de les al goed begrijpen.</w:t>
      </w:r>
    </w:p>
    <w:p w14:paraId="0FCD0B00" w14:textId="4EF36CD4" w:rsidR="00F62DB7" w:rsidRPr="00F9721E" w:rsidRDefault="00F0408E" w:rsidP="00F9721E">
      <w:pPr>
        <w:pStyle w:val="Kop2"/>
      </w:pPr>
      <w:bookmarkStart w:id="31" w:name="_Toc44590159"/>
      <w:r w:rsidRPr="00612BE7">
        <w:lastRenderedPageBreak/>
        <w:t>Verlof</w:t>
      </w:r>
      <w:r w:rsidR="00F9721E">
        <w:t>/ ziekte</w:t>
      </w:r>
      <w:r w:rsidRPr="00612BE7">
        <w:t xml:space="preserve"> personeel</w:t>
      </w:r>
      <w:bookmarkEnd w:id="31"/>
    </w:p>
    <w:p w14:paraId="1F040DB8" w14:textId="62992B80" w:rsidR="00F62DB7" w:rsidRPr="00C12225" w:rsidRDefault="00F62DB7" w:rsidP="00F62DB7">
      <w:pPr>
        <w:autoSpaceDE w:val="0"/>
        <w:autoSpaceDN w:val="0"/>
        <w:adjustRightInd w:val="0"/>
        <w:rPr>
          <w:rFonts w:ascii="Corbel" w:hAnsi="Corbel" w:cs="Corbel"/>
          <w:sz w:val="24"/>
          <w:szCs w:val="24"/>
        </w:rPr>
      </w:pPr>
      <w:r w:rsidRPr="00C12225">
        <w:rPr>
          <w:rFonts w:ascii="Corbel" w:hAnsi="Corbel" w:cs="Corbel"/>
          <w:sz w:val="24"/>
          <w:szCs w:val="24"/>
        </w:rPr>
        <w:t xml:space="preserve">Op school is een vervangingsplan aanwezig waarin uitgebreid beschreven staat hoe er wordt omgegaan met het vervangen van leerkrachten tijdens verlof of ziekte. Met dit plan is door de Medezeggenschapsraad ingestemd. Een beknopte samenvatting hiervan: </w:t>
      </w:r>
    </w:p>
    <w:p w14:paraId="798F0B28" w14:textId="77777777" w:rsidR="00F62DB7" w:rsidRDefault="00F62DB7" w:rsidP="00F62DB7">
      <w:pPr>
        <w:pStyle w:val="Lijstalinea"/>
        <w:numPr>
          <w:ilvl w:val="0"/>
          <w:numId w:val="2"/>
        </w:numPr>
        <w:autoSpaceDE w:val="0"/>
        <w:autoSpaceDN w:val="0"/>
        <w:adjustRightInd w:val="0"/>
        <w:rPr>
          <w:rFonts w:ascii="Corbel" w:hAnsi="Corbel" w:cs="Corbel"/>
          <w:sz w:val="24"/>
          <w:szCs w:val="24"/>
        </w:rPr>
      </w:pPr>
      <w:r w:rsidRPr="00C12225">
        <w:rPr>
          <w:rFonts w:ascii="Corbel" w:hAnsi="Corbel" w:cs="Corbel"/>
          <w:sz w:val="24"/>
          <w:szCs w:val="24"/>
        </w:rPr>
        <w:t>Stap 1:</w:t>
      </w:r>
      <w:r>
        <w:rPr>
          <w:rFonts w:ascii="Corbel" w:hAnsi="Corbel" w:cs="Corbel"/>
          <w:sz w:val="24"/>
          <w:szCs w:val="24"/>
        </w:rPr>
        <w:t xml:space="preserve"> Ambulante collega’s worden gevraagd in te vallen.</w:t>
      </w:r>
    </w:p>
    <w:p w14:paraId="7FABEA06" w14:textId="77777777" w:rsidR="00F62DB7" w:rsidRDefault="00F62DB7" w:rsidP="00F62DB7">
      <w:pPr>
        <w:pStyle w:val="Lijstalinea"/>
        <w:numPr>
          <w:ilvl w:val="0"/>
          <w:numId w:val="2"/>
        </w:numPr>
        <w:autoSpaceDE w:val="0"/>
        <w:autoSpaceDN w:val="0"/>
        <w:adjustRightInd w:val="0"/>
        <w:rPr>
          <w:rFonts w:ascii="Corbel" w:hAnsi="Corbel" w:cs="Corbel"/>
          <w:sz w:val="24"/>
          <w:szCs w:val="24"/>
        </w:rPr>
      </w:pPr>
      <w:r>
        <w:rPr>
          <w:rFonts w:ascii="Corbel" w:hAnsi="Corbel" w:cs="Corbel"/>
          <w:sz w:val="24"/>
          <w:szCs w:val="24"/>
        </w:rPr>
        <w:t>Stap 2: P</w:t>
      </w:r>
      <w:r w:rsidRPr="00C12225">
        <w:rPr>
          <w:rFonts w:ascii="Corbel" w:hAnsi="Corbel" w:cs="Corbel"/>
          <w:sz w:val="24"/>
          <w:szCs w:val="24"/>
        </w:rPr>
        <w:t xml:space="preserve">arttime werkende collega’s wordt gevraagd in te vallen. </w:t>
      </w:r>
    </w:p>
    <w:p w14:paraId="013DE8FC" w14:textId="77777777" w:rsidR="00F62DB7" w:rsidRPr="00F15A30" w:rsidRDefault="00F62DB7" w:rsidP="00F62DB7">
      <w:pPr>
        <w:pStyle w:val="Lijstalinea"/>
        <w:numPr>
          <w:ilvl w:val="0"/>
          <w:numId w:val="2"/>
        </w:numPr>
        <w:autoSpaceDE w:val="0"/>
        <w:autoSpaceDN w:val="0"/>
        <w:adjustRightInd w:val="0"/>
        <w:spacing w:after="0" w:line="240" w:lineRule="auto"/>
        <w:rPr>
          <w:rFonts w:ascii="Corbel" w:hAnsi="Corbel" w:cs="Corbel"/>
          <w:sz w:val="24"/>
          <w:szCs w:val="24"/>
        </w:rPr>
      </w:pPr>
      <w:r w:rsidRPr="00F15A30">
        <w:rPr>
          <w:rFonts w:ascii="Corbel" w:hAnsi="Corbel" w:cs="Corbel"/>
          <w:sz w:val="24"/>
          <w:szCs w:val="24"/>
        </w:rPr>
        <w:t xml:space="preserve">Stap </w:t>
      </w:r>
      <w:r>
        <w:rPr>
          <w:rFonts w:ascii="Corbel" w:hAnsi="Corbel" w:cs="Corbel"/>
          <w:sz w:val="24"/>
          <w:szCs w:val="24"/>
        </w:rPr>
        <w:t>3</w:t>
      </w:r>
      <w:r w:rsidRPr="00F15A30">
        <w:rPr>
          <w:rFonts w:ascii="Corbel" w:hAnsi="Corbel" w:cs="Corbel"/>
          <w:sz w:val="24"/>
          <w:szCs w:val="24"/>
        </w:rPr>
        <w:t xml:space="preserve">: Bij afwezigheid van een leerkracht wordt een vervangende leerkracht gezocht binnen de invalpool. </w:t>
      </w:r>
    </w:p>
    <w:p w14:paraId="3F1FC850" w14:textId="77777777" w:rsidR="00F62DB7" w:rsidRPr="00C12225" w:rsidRDefault="00F62DB7" w:rsidP="00F62DB7">
      <w:pPr>
        <w:pStyle w:val="Lijstalinea"/>
        <w:numPr>
          <w:ilvl w:val="0"/>
          <w:numId w:val="2"/>
        </w:numPr>
        <w:autoSpaceDE w:val="0"/>
        <w:autoSpaceDN w:val="0"/>
        <w:adjustRightInd w:val="0"/>
        <w:rPr>
          <w:rFonts w:ascii="Corbel" w:hAnsi="Corbel" w:cs="Corbel"/>
          <w:sz w:val="24"/>
          <w:szCs w:val="24"/>
        </w:rPr>
      </w:pPr>
      <w:r w:rsidRPr="00C12225">
        <w:rPr>
          <w:rFonts w:ascii="Corbel" w:hAnsi="Corbel" w:cs="Corbel"/>
          <w:sz w:val="24"/>
          <w:szCs w:val="24"/>
        </w:rPr>
        <w:t xml:space="preserve">Stap </w:t>
      </w:r>
      <w:r>
        <w:rPr>
          <w:rFonts w:ascii="Corbel" w:hAnsi="Corbel" w:cs="Corbel"/>
          <w:sz w:val="24"/>
          <w:szCs w:val="24"/>
        </w:rPr>
        <w:t>4</w:t>
      </w:r>
      <w:r w:rsidRPr="00C12225">
        <w:rPr>
          <w:rFonts w:ascii="Corbel" w:hAnsi="Corbel" w:cs="Corbel"/>
          <w:sz w:val="24"/>
          <w:szCs w:val="24"/>
        </w:rPr>
        <w:t xml:space="preserve">: Onderwijsondersteuner neemt de groep over. </w:t>
      </w:r>
    </w:p>
    <w:p w14:paraId="41548AD1" w14:textId="77777777" w:rsidR="00F62DB7" w:rsidRPr="00C12225" w:rsidRDefault="00F62DB7" w:rsidP="00F62DB7">
      <w:pPr>
        <w:pStyle w:val="Lijstalinea"/>
        <w:numPr>
          <w:ilvl w:val="0"/>
          <w:numId w:val="2"/>
        </w:numPr>
        <w:autoSpaceDE w:val="0"/>
        <w:autoSpaceDN w:val="0"/>
        <w:adjustRightInd w:val="0"/>
        <w:rPr>
          <w:rFonts w:ascii="Corbel" w:hAnsi="Corbel" w:cs="Corbel"/>
          <w:sz w:val="24"/>
          <w:szCs w:val="24"/>
        </w:rPr>
      </w:pPr>
      <w:r w:rsidRPr="00C12225">
        <w:rPr>
          <w:rFonts w:ascii="Corbel" w:hAnsi="Corbel" w:cs="Corbel"/>
          <w:sz w:val="24"/>
          <w:szCs w:val="24"/>
        </w:rPr>
        <w:t>Stap 5: De leerlingen van de betreffende leerkracht/ groep worden verdeeld over de andere groepen.</w:t>
      </w:r>
    </w:p>
    <w:p w14:paraId="06ABAC02" w14:textId="7F10E417" w:rsidR="00F62DB7" w:rsidRDefault="00F62DB7" w:rsidP="00F62DB7">
      <w:pPr>
        <w:pStyle w:val="Lijstalinea"/>
        <w:numPr>
          <w:ilvl w:val="0"/>
          <w:numId w:val="2"/>
        </w:numPr>
        <w:autoSpaceDE w:val="0"/>
        <w:autoSpaceDN w:val="0"/>
        <w:adjustRightInd w:val="0"/>
        <w:rPr>
          <w:rFonts w:ascii="Arial" w:hAnsi="Arial" w:cs="Arial"/>
          <w:bdr w:val="none" w:sz="0" w:space="0" w:color="auto" w:frame="1"/>
        </w:rPr>
      </w:pPr>
      <w:r w:rsidRPr="00C12225">
        <w:rPr>
          <w:rFonts w:ascii="Corbel" w:hAnsi="Corbel" w:cs="Corbel"/>
          <w:sz w:val="24"/>
          <w:szCs w:val="24"/>
        </w:rPr>
        <w:t>Stap 6: Leerlingen worden naar huis gestuurd.</w:t>
      </w:r>
      <w:r>
        <w:rPr>
          <w:rFonts w:ascii="Arial" w:hAnsi="Arial" w:cs="Arial"/>
          <w:bdr w:val="none" w:sz="0" w:space="0" w:color="auto" w:frame="1"/>
        </w:rPr>
        <w:t xml:space="preserve"> </w:t>
      </w:r>
    </w:p>
    <w:p w14:paraId="7FD142AB" w14:textId="4E4C1147" w:rsidR="000D7F8D" w:rsidRPr="0081476E" w:rsidRDefault="00F0408E" w:rsidP="0081476E">
      <w:pPr>
        <w:pStyle w:val="Kop2"/>
        <w:rPr>
          <w:rFonts w:ascii="Arial" w:hAnsi="Arial" w:cs="Arial"/>
          <w:bdr w:val="none" w:sz="0" w:space="0" w:color="auto" w:frame="1"/>
        </w:rPr>
      </w:pPr>
      <w:bookmarkStart w:id="32" w:name="_Toc44590160"/>
      <w:r w:rsidRPr="00612BE7">
        <w:t>Vakleerkrachten</w:t>
      </w:r>
      <w:bookmarkEnd w:id="32"/>
    </w:p>
    <w:p w14:paraId="6DF6C0C8" w14:textId="77777777" w:rsidR="000D7F8D" w:rsidRDefault="000D7F8D" w:rsidP="000D7F8D">
      <w:pPr>
        <w:autoSpaceDE w:val="0"/>
        <w:autoSpaceDN w:val="0"/>
        <w:adjustRightInd w:val="0"/>
        <w:rPr>
          <w:rFonts w:ascii="Corbel" w:hAnsi="Corbel" w:cs="Montserrat,Bold"/>
          <w:bCs/>
          <w:sz w:val="24"/>
          <w:szCs w:val="24"/>
        </w:rPr>
      </w:pPr>
      <w:r w:rsidRPr="00C12225">
        <w:rPr>
          <w:rFonts w:ascii="Corbel" w:hAnsi="Corbel" w:cs="Montserrat,Bold"/>
          <w:bCs/>
          <w:sz w:val="24"/>
          <w:szCs w:val="24"/>
        </w:rPr>
        <w:t>Op onze school zijn de volgende vakleerkrachten aanwezig:</w:t>
      </w:r>
    </w:p>
    <w:p w14:paraId="2E4E9798" w14:textId="28C765BB" w:rsidR="000D7F8D" w:rsidRPr="00C12225" w:rsidRDefault="000D7F8D" w:rsidP="000D7F8D">
      <w:pPr>
        <w:autoSpaceDE w:val="0"/>
        <w:autoSpaceDN w:val="0"/>
        <w:adjustRightInd w:val="0"/>
        <w:rPr>
          <w:rFonts w:ascii="Corbel" w:hAnsi="Corbel" w:cs="Montserrat,Bold"/>
          <w:bCs/>
          <w:sz w:val="24"/>
          <w:szCs w:val="24"/>
        </w:rPr>
      </w:pPr>
      <w:r w:rsidRPr="00FB6E24">
        <w:rPr>
          <w:rFonts w:ascii="Corbel" w:hAnsi="Corbel" w:cs="Corbel"/>
          <w:noProof/>
          <w:color w:val="4472C4" w:themeColor="accent1"/>
          <w:sz w:val="24"/>
          <w:szCs w:val="24"/>
          <w:lang w:eastAsia="nl-NL"/>
        </w:rPr>
        <w:drawing>
          <wp:inline distT="0" distB="0" distL="0" distR="0" wp14:anchorId="216207C3" wp14:editId="48D086AD">
            <wp:extent cx="792122" cy="785812"/>
            <wp:effectExtent l="0" t="0" r="825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065" cy="812541"/>
                    </a:xfrm>
                    <a:prstGeom prst="rect">
                      <a:avLst/>
                    </a:prstGeom>
                    <a:noFill/>
                    <a:ln>
                      <a:noFill/>
                    </a:ln>
                  </pic:spPr>
                </pic:pic>
              </a:graphicData>
            </a:graphic>
          </wp:inline>
        </w:drawing>
      </w:r>
      <w:r>
        <w:rPr>
          <w:rFonts w:ascii="Corbel" w:hAnsi="Corbel" w:cs="Corbel"/>
          <w:noProof/>
          <w:color w:val="4472C4" w:themeColor="accent1"/>
          <w:sz w:val="24"/>
          <w:szCs w:val="24"/>
          <w:lang w:eastAsia="nl-NL"/>
        </w:rPr>
        <w:t xml:space="preserve">                                         </w:t>
      </w:r>
      <w:r w:rsidRPr="00BA006F">
        <w:rPr>
          <w:rFonts w:ascii="Corbel" w:hAnsi="Corbel" w:cs="Corbel"/>
          <w:noProof/>
          <w:color w:val="4472C4" w:themeColor="accent1"/>
          <w:sz w:val="24"/>
          <w:szCs w:val="24"/>
          <w:lang w:eastAsia="nl-NL"/>
        </w:rPr>
        <w:t xml:space="preserve"> </w:t>
      </w:r>
    </w:p>
    <w:p w14:paraId="181A5B18" w14:textId="349EC37F" w:rsidR="000D7F8D" w:rsidRDefault="000D7F8D" w:rsidP="000D7F8D">
      <w:pPr>
        <w:autoSpaceDE w:val="0"/>
        <w:autoSpaceDN w:val="0"/>
        <w:adjustRightInd w:val="0"/>
        <w:spacing w:after="0" w:line="240" w:lineRule="auto"/>
        <w:rPr>
          <w:rFonts w:ascii="Corbel" w:hAnsi="Corbel" w:cs="Corbel"/>
          <w:sz w:val="20"/>
          <w:szCs w:val="20"/>
        </w:rPr>
      </w:pPr>
      <w:r>
        <w:rPr>
          <w:rFonts w:ascii="Corbel" w:hAnsi="Corbel" w:cs="Corbel"/>
          <w:sz w:val="20"/>
          <w:szCs w:val="20"/>
        </w:rPr>
        <w:t xml:space="preserve">Spel en </w:t>
      </w:r>
      <w:r w:rsidR="00B47722">
        <w:rPr>
          <w:rFonts w:ascii="Corbel" w:hAnsi="Corbel" w:cs="Corbel"/>
          <w:sz w:val="20"/>
          <w:szCs w:val="20"/>
        </w:rPr>
        <w:t>beweging/</w:t>
      </w:r>
      <w:r>
        <w:rPr>
          <w:rFonts w:ascii="Corbel" w:hAnsi="Corbel" w:cs="Corbel"/>
          <w:sz w:val="20"/>
          <w:szCs w:val="20"/>
        </w:rPr>
        <w:tab/>
      </w:r>
      <w:r>
        <w:rPr>
          <w:rFonts w:ascii="Corbel" w:hAnsi="Corbel" w:cs="Corbel"/>
          <w:sz w:val="20"/>
          <w:szCs w:val="20"/>
        </w:rPr>
        <w:tab/>
      </w:r>
    </w:p>
    <w:p w14:paraId="46255606" w14:textId="0CDE70E0" w:rsidR="000D7F8D" w:rsidRDefault="000D7F8D" w:rsidP="000D7F8D">
      <w:pPr>
        <w:autoSpaceDE w:val="0"/>
        <w:autoSpaceDN w:val="0"/>
        <w:adjustRightInd w:val="0"/>
        <w:spacing w:after="0" w:line="240" w:lineRule="auto"/>
        <w:rPr>
          <w:rFonts w:ascii="Corbel" w:hAnsi="Corbel" w:cs="Corbel"/>
          <w:sz w:val="20"/>
          <w:szCs w:val="20"/>
        </w:rPr>
      </w:pPr>
      <w:r>
        <w:rPr>
          <w:rFonts w:ascii="Corbel" w:hAnsi="Corbel" w:cs="Corbel"/>
          <w:sz w:val="20"/>
          <w:szCs w:val="20"/>
        </w:rPr>
        <w:t>Bewegingsonderwijs</w:t>
      </w:r>
    </w:p>
    <w:p w14:paraId="4C9CFA8B" w14:textId="3D44970A" w:rsidR="00F15A30" w:rsidRDefault="00F15A30" w:rsidP="000D7F8D">
      <w:pPr>
        <w:autoSpaceDE w:val="0"/>
        <w:autoSpaceDN w:val="0"/>
        <w:adjustRightInd w:val="0"/>
        <w:spacing w:after="0" w:line="240" w:lineRule="auto"/>
        <w:rPr>
          <w:rFonts w:ascii="Corbel" w:hAnsi="Corbel" w:cs="Corbel"/>
          <w:sz w:val="20"/>
          <w:szCs w:val="20"/>
        </w:rPr>
      </w:pPr>
    </w:p>
    <w:p w14:paraId="36AC0EE3" w14:textId="125B3612" w:rsidR="00F62DB7" w:rsidRDefault="00F15A30" w:rsidP="000D7F8D">
      <w:pPr>
        <w:autoSpaceDE w:val="0"/>
        <w:autoSpaceDN w:val="0"/>
        <w:adjustRightInd w:val="0"/>
        <w:spacing w:after="0" w:line="240" w:lineRule="auto"/>
        <w:rPr>
          <w:rFonts w:ascii="Corbel" w:hAnsi="Corbel" w:cs="Corbel"/>
          <w:sz w:val="24"/>
          <w:szCs w:val="24"/>
        </w:rPr>
      </w:pPr>
      <w:r w:rsidRPr="00F15A30">
        <w:rPr>
          <w:rFonts w:ascii="Corbel" w:hAnsi="Corbel" w:cs="Corbel"/>
          <w:sz w:val="24"/>
          <w:szCs w:val="24"/>
        </w:rPr>
        <w:t xml:space="preserve">Onze vakleerkracht geeft bewegingsonderwijs aan de kinderen van de groepen 3-8. </w:t>
      </w:r>
      <w:r>
        <w:rPr>
          <w:rFonts w:ascii="Corbel" w:hAnsi="Corbel" w:cs="Corbel"/>
          <w:sz w:val="24"/>
          <w:szCs w:val="24"/>
        </w:rPr>
        <w:t xml:space="preserve"> Alle leerlingen volgen ten minste 2 uur bewegingsonderwijs per week.</w:t>
      </w:r>
    </w:p>
    <w:p w14:paraId="50360A02" w14:textId="77777777" w:rsidR="0027714B" w:rsidRDefault="0027714B" w:rsidP="000D7F8D">
      <w:pPr>
        <w:autoSpaceDE w:val="0"/>
        <w:autoSpaceDN w:val="0"/>
        <w:adjustRightInd w:val="0"/>
        <w:spacing w:after="0" w:line="240" w:lineRule="auto"/>
        <w:rPr>
          <w:rFonts w:ascii="Corbel" w:hAnsi="Corbel" w:cs="Corbel"/>
          <w:sz w:val="24"/>
          <w:szCs w:val="24"/>
        </w:rPr>
      </w:pPr>
    </w:p>
    <w:p w14:paraId="1F01D270" w14:textId="77777777" w:rsidR="00F62DB7" w:rsidRDefault="00F62DB7" w:rsidP="00F9721E">
      <w:pPr>
        <w:pStyle w:val="Kop2"/>
      </w:pPr>
      <w:bookmarkStart w:id="33" w:name="_Toc44590161"/>
      <w:r w:rsidRPr="00164A94">
        <w:t>Professionalisering van onze leerkrachten</w:t>
      </w:r>
      <w:bookmarkEnd w:id="33"/>
    </w:p>
    <w:p w14:paraId="23F2E39D" w14:textId="77777777" w:rsidR="00F62DB7" w:rsidRDefault="00F62DB7" w:rsidP="00F62DB7">
      <w:pPr>
        <w:autoSpaceDE w:val="0"/>
        <w:autoSpaceDN w:val="0"/>
        <w:adjustRightInd w:val="0"/>
        <w:rPr>
          <w:rFonts w:ascii="Corbel" w:hAnsi="Corbel" w:cs="Corbel"/>
          <w:bCs/>
          <w:sz w:val="24"/>
          <w:szCs w:val="24"/>
        </w:rPr>
      </w:pPr>
      <w:r>
        <w:rPr>
          <w:rFonts w:ascii="Corbel" w:hAnsi="Corbel" w:cs="Corbel"/>
          <w:bCs/>
          <w:sz w:val="24"/>
          <w:szCs w:val="24"/>
        </w:rPr>
        <w:t>De professionalisering van de leerkrachten is sterk verbonden met het schoolplan in combinatie met talenten en interesses van het team van Laetare. Naast het volgen van opleidingen, worden ook intern studiedagen georganiseerd. De volgende cursussen worden dit schooljaar door het team gevolgd:</w:t>
      </w:r>
    </w:p>
    <w:p w14:paraId="3812B81B" w14:textId="77777777" w:rsidR="00F62DB7" w:rsidRPr="00F62DB7" w:rsidRDefault="00F62DB7" w:rsidP="00F62DB7">
      <w:pPr>
        <w:pStyle w:val="Geenafstand"/>
        <w:rPr>
          <w:rFonts w:ascii="Corbel" w:hAnsi="Corbel"/>
          <w:sz w:val="24"/>
          <w:szCs w:val="24"/>
        </w:rPr>
      </w:pPr>
      <w:r w:rsidRPr="00F62DB7">
        <w:rPr>
          <w:rFonts w:ascii="Corbel" w:hAnsi="Corbel"/>
          <w:sz w:val="24"/>
          <w:szCs w:val="24"/>
        </w:rPr>
        <w:t>- Jenaplanopleiding (het gehele team)</w:t>
      </w:r>
    </w:p>
    <w:p w14:paraId="412DB4E2" w14:textId="77777777" w:rsidR="00F62DB7" w:rsidRPr="00F62DB7" w:rsidRDefault="00F62DB7" w:rsidP="00F62DB7">
      <w:pPr>
        <w:pStyle w:val="Geenafstand"/>
        <w:rPr>
          <w:rFonts w:ascii="Corbel" w:hAnsi="Corbel"/>
          <w:sz w:val="24"/>
          <w:szCs w:val="24"/>
        </w:rPr>
      </w:pPr>
      <w:r w:rsidRPr="00F62DB7">
        <w:rPr>
          <w:rFonts w:ascii="Corbel" w:hAnsi="Corbel"/>
          <w:sz w:val="24"/>
          <w:szCs w:val="24"/>
        </w:rPr>
        <w:t>- Veiligheidscoördinator</w:t>
      </w:r>
    </w:p>
    <w:p w14:paraId="11810A1C" w14:textId="77777777" w:rsidR="00F62DB7" w:rsidRPr="00F62DB7" w:rsidRDefault="00F62DB7" w:rsidP="00F62DB7">
      <w:pPr>
        <w:pStyle w:val="Geenafstand"/>
        <w:rPr>
          <w:rFonts w:ascii="Corbel" w:hAnsi="Corbel"/>
          <w:sz w:val="24"/>
          <w:szCs w:val="24"/>
        </w:rPr>
      </w:pPr>
      <w:r w:rsidRPr="00F62DB7">
        <w:rPr>
          <w:rFonts w:ascii="Corbel" w:hAnsi="Corbel"/>
          <w:sz w:val="24"/>
          <w:szCs w:val="24"/>
        </w:rPr>
        <w:t>- Vertrouwenspersoon</w:t>
      </w:r>
    </w:p>
    <w:p w14:paraId="1E6D9D01" w14:textId="77777777" w:rsidR="00F62DB7" w:rsidRPr="00F62DB7" w:rsidRDefault="00F62DB7" w:rsidP="00F62DB7">
      <w:pPr>
        <w:pStyle w:val="Geenafstand"/>
        <w:rPr>
          <w:rFonts w:ascii="Corbel" w:hAnsi="Corbel"/>
          <w:sz w:val="24"/>
          <w:szCs w:val="24"/>
        </w:rPr>
      </w:pPr>
      <w:r w:rsidRPr="00F62DB7">
        <w:rPr>
          <w:rFonts w:ascii="Corbel" w:hAnsi="Corbel"/>
          <w:sz w:val="24"/>
          <w:szCs w:val="24"/>
        </w:rPr>
        <w:t>- Opleider in de school</w:t>
      </w:r>
    </w:p>
    <w:p w14:paraId="6E2CF81E" w14:textId="27897D44" w:rsidR="00F62DB7" w:rsidRDefault="00F62DB7" w:rsidP="00F62DB7">
      <w:pPr>
        <w:pStyle w:val="Geenafstand"/>
        <w:rPr>
          <w:rFonts w:ascii="Corbel" w:hAnsi="Corbel"/>
          <w:sz w:val="24"/>
          <w:szCs w:val="24"/>
        </w:rPr>
      </w:pPr>
      <w:r w:rsidRPr="00F62DB7">
        <w:rPr>
          <w:rFonts w:ascii="Corbel" w:hAnsi="Corbel"/>
          <w:sz w:val="24"/>
          <w:szCs w:val="24"/>
        </w:rPr>
        <w:t>- Rekendidactiek vertalen naar de praktijk (gehele team)</w:t>
      </w:r>
    </w:p>
    <w:p w14:paraId="60975B57" w14:textId="5A409E98" w:rsidR="00D43087" w:rsidRPr="00F62DB7" w:rsidRDefault="00D43087" w:rsidP="00F62DB7">
      <w:pPr>
        <w:pStyle w:val="Geenafstand"/>
        <w:rPr>
          <w:rFonts w:ascii="Corbel" w:hAnsi="Corbel"/>
          <w:sz w:val="24"/>
          <w:szCs w:val="24"/>
        </w:rPr>
      </w:pPr>
      <w:r>
        <w:rPr>
          <w:rFonts w:ascii="Corbel" w:hAnsi="Corbel"/>
          <w:sz w:val="24"/>
          <w:szCs w:val="24"/>
        </w:rPr>
        <w:t>- Verschillende cursussen via de Akkedemi van SKO (individuele leerkrachten)</w:t>
      </w:r>
    </w:p>
    <w:p w14:paraId="4211DBC8" w14:textId="61231871" w:rsidR="00F62DB7" w:rsidRDefault="00F62DB7" w:rsidP="00F62DB7">
      <w:pPr>
        <w:pStyle w:val="Geenafstand"/>
        <w:rPr>
          <w:rFonts w:ascii="Corbel" w:hAnsi="Corbel"/>
          <w:sz w:val="24"/>
          <w:szCs w:val="24"/>
        </w:rPr>
      </w:pPr>
      <w:r w:rsidRPr="00F62DB7">
        <w:rPr>
          <w:rFonts w:ascii="Corbel" w:hAnsi="Corbel"/>
          <w:sz w:val="24"/>
          <w:szCs w:val="24"/>
        </w:rPr>
        <w:t>- Analysevaardigheden (gehele team)</w:t>
      </w:r>
    </w:p>
    <w:p w14:paraId="1A6D8EE7" w14:textId="77777777" w:rsidR="00F62DB7" w:rsidRPr="00F62DB7" w:rsidRDefault="00F62DB7" w:rsidP="00F62DB7">
      <w:pPr>
        <w:pStyle w:val="Geenafstand"/>
        <w:rPr>
          <w:rFonts w:ascii="Corbel" w:hAnsi="Corbel"/>
          <w:sz w:val="24"/>
          <w:szCs w:val="24"/>
        </w:rPr>
      </w:pPr>
    </w:p>
    <w:p w14:paraId="4799C1CD" w14:textId="04638D3C" w:rsidR="00F62DB7" w:rsidRPr="00F62DB7" w:rsidRDefault="00F62DB7" w:rsidP="00F62DB7">
      <w:pPr>
        <w:autoSpaceDE w:val="0"/>
        <w:autoSpaceDN w:val="0"/>
        <w:adjustRightInd w:val="0"/>
        <w:rPr>
          <w:rFonts w:ascii="Corbel" w:hAnsi="Corbel" w:cs="Corbel"/>
          <w:bCs/>
          <w:sz w:val="24"/>
          <w:szCs w:val="24"/>
        </w:rPr>
      </w:pPr>
      <w:r>
        <w:rPr>
          <w:rFonts w:ascii="Corbel" w:hAnsi="Corbel" w:cs="Corbel"/>
          <w:bCs/>
          <w:sz w:val="24"/>
          <w:szCs w:val="24"/>
        </w:rPr>
        <w:t>Er is een scholingsplan aanwezig, waarin de scholing van het team meer uitgebreid wordt beschreven</w:t>
      </w:r>
      <w:r w:rsidR="00D43087">
        <w:rPr>
          <w:rFonts w:ascii="Corbel" w:hAnsi="Corbel" w:cs="Corbel"/>
          <w:bCs/>
          <w:sz w:val="24"/>
          <w:szCs w:val="24"/>
        </w:rPr>
        <w:t>, in samenhang met het school/jaarplan</w:t>
      </w:r>
      <w:r>
        <w:rPr>
          <w:rFonts w:ascii="Corbel" w:hAnsi="Corbel" w:cs="Corbel"/>
          <w:bCs/>
          <w:sz w:val="24"/>
          <w:szCs w:val="24"/>
        </w:rPr>
        <w:t>.</w:t>
      </w:r>
    </w:p>
    <w:p w14:paraId="70ACB3E1" w14:textId="4A7C0D45" w:rsidR="00F62DB7" w:rsidRPr="00164A94" w:rsidRDefault="00F9721E" w:rsidP="00F9721E">
      <w:pPr>
        <w:pStyle w:val="Kop2"/>
        <w:rPr>
          <w:rFonts w:eastAsia="Times New Roman"/>
          <w:lang w:eastAsia="nl-NL"/>
        </w:rPr>
      </w:pPr>
      <w:bookmarkStart w:id="34" w:name="_Toc44590162"/>
      <w:r>
        <w:rPr>
          <w:rFonts w:eastAsia="Times New Roman"/>
          <w:lang w:eastAsia="nl-NL"/>
        </w:rPr>
        <w:lastRenderedPageBreak/>
        <w:t>Opleiden in de school</w:t>
      </w:r>
      <w:r w:rsidR="00F62DB7" w:rsidRPr="00164A94">
        <w:rPr>
          <w:rFonts w:eastAsia="Times New Roman"/>
          <w:lang w:eastAsia="nl-NL"/>
        </w:rPr>
        <w:t>.</w:t>
      </w:r>
      <w:bookmarkEnd w:id="34"/>
    </w:p>
    <w:p w14:paraId="2C7DB9D9" w14:textId="77777777" w:rsidR="00F62DB7" w:rsidRPr="00164A94" w:rsidRDefault="00F62DB7" w:rsidP="00F62DB7">
      <w:pPr>
        <w:ind w:right="-60"/>
        <w:textAlignment w:val="baseline"/>
        <w:rPr>
          <w:rFonts w:ascii="Corbel" w:eastAsia="Times New Roman" w:hAnsi="Corbel" w:cs="Times New Roman"/>
          <w:sz w:val="24"/>
          <w:szCs w:val="24"/>
          <w:lang w:eastAsia="nl-NL"/>
        </w:rPr>
      </w:pPr>
      <w:r w:rsidRPr="00164A94">
        <w:rPr>
          <w:rFonts w:ascii="Corbel" w:eastAsia="Times New Roman" w:hAnsi="Corbel" w:cs="Times New Roman"/>
          <w:color w:val="000000"/>
          <w:sz w:val="24"/>
          <w:szCs w:val="24"/>
          <w:lang w:eastAsia="nl-NL"/>
        </w:rPr>
        <w:t xml:space="preserve">Wij zijn een opleidingsschool. Ieder jaar begeleiden wij meerdere studenten op onze school. </w:t>
      </w:r>
      <w:r w:rsidRPr="00164A94">
        <w:rPr>
          <w:rFonts w:ascii="Corbel" w:eastAsia="Times New Roman" w:hAnsi="Corbel" w:cs="Times New Roman"/>
          <w:sz w:val="24"/>
          <w:szCs w:val="24"/>
          <w:lang w:eastAsia="nl-NL"/>
        </w:rPr>
        <w:t xml:space="preserve">Wij vinden het belangrijk om onze aanstaande collega’s een kans te bieden zich te professionaliseren en het vak van leerkracht in de praktijk te leren. </w:t>
      </w:r>
      <w:r w:rsidRPr="00164A94">
        <w:rPr>
          <w:rFonts w:ascii="Corbel" w:eastAsia="Times New Roman" w:hAnsi="Corbel" w:cs="Times New Roman"/>
          <w:color w:val="000000"/>
          <w:sz w:val="24"/>
          <w:szCs w:val="24"/>
          <w:lang w:eastAsia="nl-NL"/>
        </w:rPr>
        <w:t xml:space="preserve">Daarnaast wordt het steeds belangrijker om nieuwe professionals op te leiden vanwege het lerarentekort. </w:t>
      </w:r>
      <w:r w:rsidRPr="00164A94">
        <w:rPr>
          <w:rFonts w:ascii="Corbel" w:eastAsia="Times New Roman" w:hAnsi="Corbel" w:cs="Times New Roman"/>
          <w:sz w:val="24"/>
          <w:szCs w:val="24"/>
          <w:lang w:eastAsia="nl-NL"/>
        </w:rPr>
        <w:t>Het is voor ons een goede bron om uit te putten wanneer wij op zoek zijn naar nieuwe collega’s.  </w:t>
      </w:r>
    </w:p>
    <w:p w14:paraId="7AA52466" w14:textId="29E94E7F" w:rsidR="00F62DB7" w:rsidRPr="00F62DB7" w:rsidRDefault="00F62DB7" w:rsidP="00F62DB7">
      <w:pPr>
        <w:rPr>
          <w:rFonts w:ascii="Corbel" w:eastAsia="Times New Roman" w:hAnsi="Corbel" w:cs="Times New Roman"/>
          <w:color w:val="000000"/>
          <w:sz w:val="24"/>
          <w:szCs w:val="24"/>
          <w:lang w:eastAsia="nl-NL"/>
        </w:rPr>
      </w:pPr>
      <w:r w:rsidRPr="00164A94">
        <w:rPr>
          <w:rFonts w:ascii="Corbel" w:eastAsia="Times New Roman" w:hAnsi="Corbel" w:cs="Times New Roman"/>
          <w:color w:val="000000"/>
          <w:sz w:val="24"/>
          <w:szCs w:val="24"/>
          <w:lang w:eastAsia="nl-NL"/>
        </w:rPr>
        <w:t xml:space="preserve">Maar ook is het leerzaam voor ons zelf omdat wij (het team) op de hoogte blijven van de nieuwste trends. Wij leren van- en met elkaar. </w:t>
      </w:r>
    </w:p>
    <w:p w14:paraId="2C725A90" w14:textId="77777777" w:rsidR="00F62DB7" w:rsidRPr="00F62DB7" w:rsidRDefault="00F62DB7" w:rsidP="00F62DB7">
      <w:pPr>
        <w:pStyle w:val="Geenafstand"/>
        <w:rPr>
          <w:rFonts w:ascii="Corbel" w:hAnsi="Corbel"/>
          <w:i/>
          <w:iCs/>
          <w:sz w:val="24"/>
          <w:szCs w:val="24"/>
          <w:lang w:eastAsia="nl-NL"/>
        </w:rPr>
      </w:pPr>
      <w:r w:rsidRPr="00F62DB7">
        <w:rPr>
          <w:rFonts w:ascii="Corbel" w:hAnsi="Corbel"/>
          <w:i/>
          <w:iCs/>
          <w:sz w:val="24"/>
          <w:szCs w:val="24"/>
          <w:lang w:eastAsia="nl-NL"/>
        </w:rPr>
        <w:t>Dit houdt in dat:</w:t>
      </w:r>
    </w:p>
    <w:p w14:paraId="10F2EDA5" w14:textId="3271E1AB" w:rsidR="00F62DB7" w:rsidRDefault="00F62DB7" w:rsidP="00F62DB7">
      <w:pPr>
        <w:pStyle w:val="Geenafstand"/>
        <w:numPr>
          <w:ilvl w:val="1"/>
          <w:numId w:val="14"/>
        </w:numPr>
        <w:rPr>
          <w:rFonts w:ascii="Corbel" w:hAnsi="Corbel"/>
          <w:sz w:val="24"/>
          <w:szCs w:val="24"/>
          <w:lang w:eastAsia="nl-NL"/>
        </w:rPr>
      </w:pPr>
      <w:r>
        <w:rPr>
          <w:rFonts w:ascii="Corbel" w:hAnsi="Corbel"/>
          <w:sz w:val="24"/>
          <w:szCs w:val="24"/>
          <w:lang w:eastAsia="nl-NL"/>
        </w:rPr>
        <w:t>I</w:t>
      </w:r>
      <w:r w:rsidRPr="00F62DB7">
        <w:rPr>
          <w:rFonts w:ascii="Corbel" w:hAnsi="Corbel"/>
          <w:sz w:val="24"/>
          <w:szCs w:val="24"/>
          <w:lang w:eastAsia="nl-NL"/>
        </w:rPr>
        <w:t>n meerdere klassen loopt er een student mee.</w:t>
      </w:r>
    </w:p>
    <w:p w14:paraId="638A30F0" w14:textId="382D3521" w:rsidR="00F62DB7" w:rsidRDefault="00F62DB7" w:rsidP="00F62DB7">
      <w:pPr>
        <w:pStyle w:val="Geenafstand"/>
        <w:numPr>
          <w:ilvl w:val="1"/>
          <w:numId w:val="14"/>
        </w:numPr>
        <w:rPr>
          <w:rFonts w:ascii="Corbel" w:hAnsi="Corbel"/>
          <w:sz w:val="24"/>
          <w:szCs w:val="24"/>
          <w:lang w:eastAsia="nl-NL"/>
        </w:rPr>
      </w:pPr>
      <w:r>
        <w:rPr>
          <w:rFonts w:ascii="Corbel" w:hAnsi="Corbel"/>
          <w:sz w:val="24"/>
          <w:szCs w:val="24"/>
          <w:lang w:eastAsia="nl-NL"/>
        </w:rPr>
        <w:t>S</w:t>
      </w:r>
      <w:r w:rsidRPr="00F62DB7">
        <w:rPr>
          <w:rFonts w:ascii="Corbel" w:hAnsi="Corbel"/>
          <w:sz w:val="24"/>
          <w:szCs w:val="24"/>
          <w:lang w:eastAsia="nl-NL"/>
        </w:rPr>
        <w:t>tudenten geven lessen aan groepjes en / of de gehele klas. </w:t>
      </w:r>
    </w:p>
    <w:p w14:paraId="4BD12C0B" w14:textId="1D0E5F8D" w:rsidR="00F62DB7" w:rsidRDefault="00F62DB7" w:rsidP="00F62DB7">
      <w:pPr>
        <w:pStyle w:val="Geenafstand"/>
        <w:numPr>
          <w:ilvl w:val="1"/>
          <w:numId w:val="14"/>
        </w:numPr>
        <w:rPr>
          <w:rFonts w:ascii="Corbel" w:hAnsi="Corbel"/>
          <w:sz w:val="24"/>
          <w:szCs w:val="24"/>
          <w:lang w:eastAsia="nl-NL"/>
        </w:rPr>
      </w:pPr>
      <w:r>
        <w:rPr>
          <w:rFonts w:ascii="Corbel" w:hAnsi="Corbel"/>
          <w:sz w:val="24"/>
          <w:szCs w:val="24"/>
          <w:lang w:eastAsia="nl-NL"/>
        </w:rPr>
        <w:t>D</w:t>
      </w:r>
      <w:r w:rsidRPr="00F62DB7">
        <w:rPr>
          <w:rFonts w:ascii="Corbel" w:hAnsi="Corbel"/>
          <w:sz w:val="24"/>
          <w:szCs w:val="24"/>
          <w:lang w:eastAsia="nl-NL"/>
        </w:rPr>
        <w:t>e eindverantwoordelijkheid blijft altijd bij de leerkracht van de klas.</w:t>
      </w:r>
    </w:p>
    <w:p w14:paraId="7B4C3876" w14:textId="49D979C0" w:rsidR="00F62DB7" w:rsidRDefault="00F62DB7" w:rsidP="00F62DB7">
      <w:pPr>
        <w:pStyle w:val="Geenafstand"/>
        <w:numPr>
          <w:ilvl w:val="1"/>
          <w:numId w:val="14"/>
        </w:numPr>
        <w:rPr>
          <w:rFonts w:ascii="Corbel" w:hAnsi="Corbel"/>
          <w:sz w:val="24"/>
          <w:szCs w:val="24"/>
          <w:lang w:eastAsia="nl-NL"/>
        </w:rPr>
      </w:pPr>
      <w:r>
        <w:rPr>
          <w:rFonts w:ascii="Corbel" w:hAnsi="Corbel"/>
          <w:sz w:val="24"/>
          <w:szCs w:val="24"/>
          <w:lang w:eastAsia="nl-NL"/>
        </w:rPr>
        <w:t>W</w:t>
      </w:r>
      <w:r w:rsidRPr="00F62DB7">
        <w:rPr>
          <w:rFonts w:ascii="Corbel" w:hAnsi="Corbel"/>
          <w:sz w:val="24"/>
          <w:szCs w:val="24"/>
          <w:lang w:eastAsia="nl-NL"/>
        </w:rPr>
        <w:t>e krijgen studenten van verschillende scholen.</w:t>
      </w:r>
    </w:p>
    <w:p w14:paraId="5D7C03E6" w14:textId="39829F7E" w:rsidR="00F62DB7" w:rsidRDefault="00F62DB7" w:rsidP="00F62DB7">
      <w:pPr>
        <w:pStyle w:val="Geenafstand"/>
        <w:numPr>
          <w:ilvl w:val="1"/>
          <w:numId w:val="14"/>
        </w:numPr>
        <w:rPr>
          <w:rFonts w:ascii="Corbel" w:hAnsi="Corbel"/>
          <w:sz w:val="24"/>
          <w:szCs w:val="24"/>
          <w:lang w:eastAsia="nl-NL"/>
        </w:rPr>
      </w:pPr>
      <w:r>
        <w:rPr>
          <w:rFonts w:ascii="Corbel" w:hAnsi="Corbel" w:cs="Times New Roman"/>
          <w:sz w:val="24"/>
          <w:szCs w:val="24"/>
          <w:lang w:eastAsia="nl-NL"/>
        </w:rPr>
        <w:t>E</w:t>
      </w:r>
      <w:r w:rsidRPr="00F62DB7">
        <w:rPr>
          <w:rFonts w:ascii="Corbel" w:hAnsi="Corbel" w:cs="Times New Roman"/>
          <w:sz w:val="24"/>
          <w:szCs w:val="24"/>
          <w:lang w:eastAsia="nl-NL"/>
        </w:rPr>
        <w:t>én collega is opleider in de school. Hij of zij zorgt naast de mentoren voor extra begeleiding van de student. De collega heeft hier een opleiding voor gevolgd.</w:t>
      </w:r>
    </w:p>
    <w:p w14:paraId="16E1C0F9" w14:textId="2F82FC8B" w:rsidR="00F62DB7" w:rsidRPr="00557682" w:rsidRDefault="00F62DB7" w:rsidP="00F62DB7">
      <w:pPr>
        <w:pStyle w:val="Geenafstand"/>
        <w:numPr>
          <w:ilvl w:val="1"/>
          <w:numId w:val="14"/>
        </w:numPr>
        <w:rPr>
          <w:rFonts w:ascii="Corbel" w:hAnsi="Corbel"/>
          <w:sz w:val="24"/>
          <w:szCs w:val="24"/>
          <w:lang w:eastAsia="nl-NL"/>
        </w:rPr>
      </w:pPr>
      <w:r w:rsidRPr="00F62DB7">
        <w:rPr>
          <w:rFonts w:ascii="Corbel" w:hAnsi="Corbel" w:cs="Times New Roman"/>
          <w:sz w:val="24"/>
          <w:szCs w:val="24"/>
          <w:lang w:eastAsia="nl-NL"/>
        </w:rPr>
        <w:t>De studenten leren samen en doen onderzoeken in een leerteam van studenten</w:t>
      </w:r>
    </w:p>
    <w:p w14:paraId="7CD41DFD" w14:textId="77777777" w:rsidR="00557682" w:rsidRDefault="00557682" w:rsidP="00F9721E">
      <w:pPr>
        <w:pStyle w:val="Kop2"/>
      </w:pPr>
    </w:p>
    <w:p w14:paraId="4C180AA0" w14:textId="4F1F3F81" w:rsidR="00F62DB7" w:rsidRPr="00F62DB7" w:rsidRDefault="00F62DB7" w:rsidP="006E6E55">
      <w:pPr>
        <w:pStyle w:val="Kop3"/>
      </w:pPr>
      <w:bookmarkStart w:id="35" w:name="_Toc44590163"/>
      <w:r w:rsidRPr="00164A94">
        <w:t>Beeldcoaching en IRIS Connect</w:t>
      </w:r>
      <w:bookmarkEnd w:id="35"/>
    </w:p>
    <w:p w14:paraId="610FAE75" w14:textId="55196684" w:rsidR="00F62DB7" w:rsidRPr="00164A94" w:rsidRDefault="00F62DB7" w:rsidP="00F62DB7">
      <w:pPr>
        <w:jc w:val="both"/>
        <w:rPr>
          <w:rFonts w:ascii="Corbel" w:eastAsia="Calibri" w:hAnsi="Corbel" w:cs="Times New Roman"/>
          <w:sz w:val="24"/>
          <w:szCs w:val="24"/>
        </w:rPr>
      </w:pPr>
      <w:r w:rsidRPr="00164A94">
        <w:rPr>
          <w:rFonts w:ascii="Corbel" w:eastAsia="Calibri" w:hAnsi="Corbel" w:cs="Times New Roman"/>
          <w:sz w:val="24"/>
          <w:szCs w:val="24"/>
        </w:rPr>
        <w:t>Aandacht voor de blijvende professionalisering van onze leerkrachten vinden wij als school belangrijk. Als een leerkracht zich continue blijft ontwikkelen, wordt de kwaliteit van lesgeven immers verhoogd. In samenwerking met SKO, het bestuur waar wij als school onder vallen, worden gedurende het schooljaar in de groepen filmopnames gemaakt. Deze opnames worden gemaakt door een beeldcoach, met inzet van IRIS Connect, een systeem om filmopnames te delen.</w:t>
      </w:r>
      <w:r>
        <w:rPr>
          <w:rFonts w:ascii="Corbel" w:eastAsia="Calibri" w:hAnsi="Corbel" w:cs="Times New Roman"/>
          <w:sz w:val="24"/>
          <w:szCs w:val="24"/>
        </w:rPr>
        <w:t xml:space="preserve"> Op Laetare is er een interne beeldcoach aanwezig (juf Lianne).</w:t>
      </w:r>
      <w:r w:rsidRPr="00164A94">
        <w:rPr>
          <w:rFonts w:ascii="Corbel" w:eastAsia="Calibri" w:hAnsi="Corbel" w:cs="Times New Roman"/>
          <w:sz w:val="24"/>
          <w:szCs w:val="24"/>
        </w:rPr>
        <w:t xml:space="preserve"> </w:t>
      </w:r>
    </w:p>
    <w:p w14:paraId="31A49725" w14:textId="77777777" w:rsidR="00F62DB7" w:rsidRPr="00164A94" w:rsidRDefault="00F62DB7" w:rsidP="00F62DB7">
      <w:pPr>
        <w:jc w:val="both"/>
        <w:rPr>
          <w:rFonts w:ascii="Corbel" w:eastAsia="Calibri" w:hAnsi="Corbel" w:cs="Times New Roman"/>
          <w:sz w:val="24"/>
          <w:szCs w:val="24"/>
        </w:rPr>
      </w:pPr>
      <w:r w:rsidRPr="00164A94">
        <w:rPr>
          <w:rFonts w:ascii="Corbel" w:eastAsia="Calibri" w:hAnsi="Corbel" w:cs="Arial"/>
          <w:sz w:val="24"/>
          <w:szCs w:val="24"/>
        </w:rPr>
        <w:t xml:space="preserve">Reflectie en effectieve feedback op de eigen lespraktijk blijken krachtige methodieken om de vakbekwaamheid van leerkrachten verder te versterken. De beeldcoach maakt opnames van de leerkracht in allerlei situaties. </w:t>
      </w:r>
      <w:r w:rsidRPr="00164A94">
        <w:rPr>
          <w:rFonts w:ascii="Corbel" w:eastAsia="Calibri" w:hAnsi="Corbel" w:cs="Times New Roman"/>
          <w:sz w:val="24"/>
          <w:szCs w:val="24"/>
        </w:rPr>
        <w:t xml:space="preserve">Hoe verloopt het contact met de kinderen of met de kinderen onderling? Hoe verloopt de instructie? Hoe wordt omgegaan met verschillen, of hoe begeleid je kinderen?  </w:t>
      </w:r>
    </w:p>
    <w:p w14:paraId="51CA83B7" w14:textId="10096FF9" w:rsidR="00F62DB7" w:rsidRDefault="00F62DB7" w:rsidP="00F62DB7">
      <w:pPr>
        <w:jc w:val="both"/>
        <w:rPr>
          <w:rFonts w:ascii="Corbel" w:eastAsia="Calibri" w:hAnsi="Corbel" w:cs="Times New Roman"/>
          <w:sz w:val="24"/>
          <w:szCs w:val="24"/>
        </w:rPr>
      </w:pPr>
      <w:r w:rsidRPr="00164A94">
        <w:rPr>
          <w:rFonts w:ascii="Corbel" w:eastAsia="Calibri" w:hAnsi="Corbel" w:cs="Arial"/>
          <w:sz w:val="24"/>
          <w:szCs w:val="24"/>
        </w:rPr>
        <w:t xml:space="preserve">Beeldcoaching </w:t>
      </w:r>
      <w:r w:rsidRPr="00164A94">
        <w:rPr>
          <w:rFonts w:ascii="Corbel" w:eastAsia="Calibri" w:hAnsi="Corbel" w:cs="Times New Roman"/>
          <w:sz w:val="24"/>
          <w:szCs w:val="24"/>
        </w:rPr>
        <w:t xml:space="preserve">biedt ook mogelijkheden om in teamverband aan onderwijsvernieuwingen te werken. Te denken valt aan het invoeren van nieuwe methodes. </w:t>
      </w:r>
    </w:p>
    <w:p w14:paraId="612BF213" w14:textId="77777777" w:rsidR="00F62DB7" w:rsidRPr="00164A94" w:rsidRDefault="00F62DB7" w:rsidP="00F62DB7">
      <w:pPr>
        <w:jc w:val="both"/>
        <w:rPr>
          <w:rFonts w:ascii="Corbel" w:eastAsia="Calibri" w:hAnsi="Corbel" w:cs="Arial"/>
          <w:sz w:val="24"/>
          <w:szCs w:val="24"/>
        </w:rPr>
      </w:pPr>
      <w:r w:rsidRPr="00164A94">
        <w:rPr>
          <w:rFonts w:ascii="Corbel" w:eastAsia="Calibri" w:hAnsi="Corbel" w:cs="Arial"/>
          <w:sz w:val="24"/>
          <w:szCs w:val="24"/>
        </w:rPr>
        <w:t>Het creëren van een cultuur waarin continue professionele ontwikkeling kan plaatsvinden, kan alleen gebeuren door samenwerking. Door collegiale consultatie met behulp van beelden kunnen tips, tricks en feedback eenvoudig worden uitgewisseld.</w:t>
      </w:r>
    </w:p>
    <w:p w14:paraId="5297A781" w14:textId="6DF2A0A3" w:rsidR="00F62DB7" w:rsidRPr="00F15A30" w:rsidRDefault="00F62DB7" w:rsidP="00F62DB7">
      <w:pPr>
        <w:autoSpaceDE w:val="0"/>
        <w:autoSpaceDN w:val="0"/>
        <w:adjustRightInd w:val="0"/>
        <w:spacing w:after="0" w:line="240" w:lineRule="auto"/>
        <w:rPr>
          <w:rFonts w:ascii="Corbel" w:hAnsi="Corbel" w:cs="Corbel"/>
          <w:sz w:val="24"/>
          <w:szCs w:val="24"/>
        </w:rPr>
      </w:pPr>
      <w:r w:rsidRPr="00164A94">
        <w:rPr>
          <w:rFonts w:ascii="Corbel" w:eastAsia="Yu Mincho" w:hAnsi="Corbel" w:cs="Arial"/>
          <w:sz w:val="24"/>
          <w:szCs w:val="24"/>
          <w:lang w:eastAsia="nl-NL"/>
        </w:rPr>
        <w:t xml:space="preserve">De filmopnamen die in de groep worden gemaakt worden uitsluitend ingezet ten behoeve van de verdere professionalisering van de leerkracht. Opnames worden dan ook direct verwijderd na gebruik. Beeldcoaches werken aan de hand van een gedragsconvenant </w:t>
      </w:r>
      <w:r w:rsidRPr="00164A94">
        <w:rPr>
          <w:rFonts w:ascii="Corbel" w:eastAsia="Yu Mincho" w:hAnsi="Corbel" w:cs="Arial"/>
          <w:sz w:val="24"/>
          <w:szCs w:val="24"/>
          <w:lang w:eastAsia="nl-NL"/>
        </w:rPr>
        <w:lastRenderedPageBreak/>
        <w:t xml:space="preserve">beeldcoaching. Hierin staan afspraken over hoe om te gaan met persoonsgegevens (AVG).  Dit convenant kan bij </w:t>
      </w:r>
      <w:r>
        <w:rPr>
          <w:rFonts w:ascii="Corbel" w:eastAsia="Yu Mincho" w:hAnsi="Corbel" w:cs="Arial"/>
          <w:sz w:val="24"/>
          <w:szCs w:val="24"/>
          <w:lang w:eastAsia="nl-NL"/>
        </w:rPr>
        <w:t>juf Lianne</w:t>
      </w:r>
      <w:r w:rsidRPr="00164A94">
        <w:rPr>
          <w:rFonts w:ascii="Corbel" w:eastAsia="Yu Mincho" w:hAnsi="Corbel" w:cs="Arial"/>
          <w:sz w:val="24"/>
          <w:szCs w:val="24"/>
          <w:lang w:eastAsia="nl-NL"/>
        </w:rPr>
        <w:t xml:space="preserve"> worden opgevraagd; eventuele bezwaren kunnen daar worden gemeld.</w:t>
      </w:r>
    </w:p>
    <w:p w14:paraId="7A2BE6E7" w14:textId="52BEB03D" w:rsidR="00164A94" w:rsidRPr="00164A94" w:rsidRDefault="00164A94" w:rsidP="000D7F8D">
      <w:pPr>
        <w:autoSpaceDE w:val="0"/>
        <w:autoSpaceDN w:val="0"/>
        <w:adjustRightInd w:val="0"/>
        <w:spacing w:after="0" w:line="240" w:lineRule="auto"/>
        <w:rPr>
          <w:rFonts w:ascii="Corbel" w:hAnsi="Corbel" w:cs="Corbel"/>
          <w:sz w:val="24"/>
          <w:szCs w:val="24"/>
        </w:rPr>
      </w:pPr>
    </w:p>
    <w:p w14:paraId="63B5A4AE" w14:textId="2C00C0B0" w:rsidR="00F62DB7" w:rsidRPr="00557682" w:rsidRDefault="00912B81" w:rsidP="00557682">
      <w:pPr>
        <w:pStyle w:val="Kop2"/>
        <w:rPr>
          <w:rFonts w:ascii="Montserrat,Bold" w:hAnsi="Montserrat,Bold" w:cs="Montserrat,Bold"/>
          <w:b/>
          <w:bCs/>
          <w:color w:val="641C5C"/>
          <w:sz w:val="34"/>
          <w:szCs w:val="34"/>
        </w:rPr>
      </w:pPr>
      <w:bookmarkStart w:id="36" w:name="_Toc44590164"/>
      <w:r w:rsidRPr="00912B81">
        <w:t>Extra faciliteiten</w:t>
      </w:r>
      <w:bookmarkEnd w:id="36"/>
    </w:p>
    <w:p w14:paraId="153563C0" w14:textId="77777777" w:rsidR="00F62DB7" w:rsidRDefault="00F62DB7" w:rsidP="00F62DB7">
      <w:pPr>
        <w:autoSpaceDE w:val="0"/>
        <w:autoSpaceDN w:val="0"/>
        <w:adjustRightInd w:val="0"/>
        <w:rPr>
          <w:rFonts w:ascii="Corbel" w:hAnsi="Corbel" w:cs="Corbel"/>
          <w:sz w:val="24"/>
          <w:szCs w:val="24"/>
        </w:rPr>
      </w:pPr>
      <w:r>
        <w:rPr>
          <w:rFonts w:ascii="Corbel" w:hAnsi="Corbel" w:cs="Corbel"/>
          <w:sz w:val="24"/>
          <w:szCs w:val="24"/>
        </w:rPr>
        <w:t>Op Laetare is aanwezig:</w:t>
      </w:r>
    </w:p>
    <w:p w14:paraId="3C4081AF"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Een bibliotheek (in samenwerking met bieb op school)</w:t>
      </w:r>
    </w:p>
    <w:p w14:paraId="11BBF49D"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Een speelzaal</w:t>
      </w:r>
    </w:p>
    <w:p w14:paraId="72A3DCEF"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Een podium</w:t>
      </w:r>
    </w:p>
    <w:p w14:paraId="135FBBFB"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Een orthotheek (bij de Intern Begeleider)</w:t>
      </w:r>
    </w:p>
    <w:p w14:paraId="5ABB4919"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Kleuterpleinen in de gangen</w:t>
      </w:r>
    </w:p>
    <w:p w14:paraId="5DF037C5"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Alles lokaal</w:t>
      </w:r>
    </w:p>
    <w:p w14:paraId="63986BC9"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Mediatheek in de middenruimte</w:t>
      </w:r>
    </w:p>
    <w:p w14:paraId="696BFB73"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Peutertalent (GO!) – voor kinderen vanaf 2 jaar</w:t>
      </w:r>
    </w:p>
    <w:p w14:paraId="6E9A4729"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Groep 7-8: laptops, verhouding 1:1</w:t>
      </w:r>
    </w:p>
    <w:p w14:paraId="363BF82E" w14:textId="77777777" w:rsidR="00F62DB7" w:rsidRDefault="00F62DB7" w:rsidP="00F62DB7">
      <w:pPr>
        <w:pStyle w:val="Lijstalinea"/>
        <w:numPr>
          <w:ilvl w:val="0"/>
          <w:numId w:val="27"/>
        </w:numPr>
        <w:autoSpaceDE w:val="0"/>
        <w:autoSpaceDN w:val="0"/>
        <w:adjustRightInd w:val="0"/>
        <w:rPr>
          <w:rFonts w:ascii="Corbel" w:hAnsi="Corbel" w:cs="Corbel"/>
          <w:sz w:val="24"/>
          <w:szCs w:val="24"/>
        </w:rPr>
      </w:pPr>
      <w:r>
        <w:rPr>
          <w:rFonts w:ascii="Corbel" w:hAnsi="Corbel" w:cs="Corbel"/>
          <w:sz w:val="24"/>
          <w:szCs w:val="24"/>
        </w:rPr>
        <w:t>Groep 5-6: laptopns, verhouding 1:2</w:t>
      </w:r>
    </w:p>
    <w:p w14:paraId="4EC9224B" w14:textId="6CD27F9C" w:rsidR="00F62DB7" w:rsidRDefault="00F62DB7" w:rsidP="00F62DB7">
      <w:pPr>
        <w:pStyle w:val="Lijstalinea"/>
        <w:numPr>
          <w:ilvl w:val="0"/>
          <w:numId w:val="27"/>
        </w:numPr>
        <w:autoSpaceDE w:val="0"/>
        <w:autoSpaceDN w:val="0"/>
        <w:adjustRightInd w:val="0"/>
        <w:rPr>
          <w:rFonts w:ascii="Corbel" w:hAnsi="Corbel" w:cs="Corbel"/>
          <w:sz w:val="24"/>
          <w:szCs w:val="24"/>
        </w:rPr>
      </w:pPr>
      <w:r w:rsidRPr="00F62DB7">
        <w:rPr>
          <w:rFonts w:ascii="Corbel" w:hAnsi="Corbel" w:cs="Corbel"/>
          <w:sz w:val="24"/>
          <w:szCs w:val="24"/>
        </w:rPr>
        <w:t>Groep 3-4: iPads, verhouding 1:3.</w:t>
      </w:r>
    </w:p>
    <w:p w14:paraId="1CCED0E0" w14:textId="77777777" w:rsidR="0027714B" w:rsidRDefault="0027714B" w:rsidP="0027714B">
      <w:pPr>
        <w:pStyle w:val="Kop2"/>
        <w:keepLines w:val="0"/>
        <w:spacing w:before="0" w:line="240" w:lineRule="auto"/>
        <w:rPr>
          <w:rFonts w:ascii="Calibri" w:hAnsi="Calibri" w:cs="Calibri"/>
          <w:b/>
          <w:bCs/>
          <w:szCs w:val="22"/>
        </w:rPr>
      </w:pPr>
      <w:bookmarkStart w:id="37" w:name="_Toc19881391"/>
      <w:bookmarkStart w:id="38" w:name="_Toc23767209"/>
    </w:p>
    <w:bookmarkEnd w:id="37"/>
    <w:bookmarkEnd w:id="38"/>
    <w:p w14:paraId="4AD2E491" w14:textId="77777777" w:rsidR="00D83EFB" w:rsidRPr="00F9721E" w:rsidRDefault="00D83EFB" w:rsidP="00912B81">
      <w:pPr>
        <w:autoSpaceDE w:val="0"/>
        <w:autoSpaceDN w:val="0"/>
        <w:adjustRightInd w:val="0"/>
        <w:spacing w:after="0" w:line="240" w:lineRule="auto"/>
        <w:rPr>
          <w:rFonts w:ascii="Corbel" w:hAnsi="Corbel" w:cs="Corbel"/>
          <w:sz w:val="24"/>
          <w:szCs w:val="24"/>
        </w:rPr>
      </w:pPr>
    </w:p>
    <w:p w14:paraId="41E7B78A" w14:textId="5F939EC0" w:rsidR="00D278DE" w:rsidRDefault="00D278DE" w:rsidP="00F9721E">
      <w:pPr>
        <w:pStyle w:val="Kop2"/>
      </w:pPr>
      <w:bookmarkStart w:id="39" w:name="_Toc44590165"/>
      <w:r w:rsidRPr="00D278DE">
        <w:t>Voor- en vroegschoolse educatie</w:t>
      </w:r>
      <w:bookmarkEnd w:id="39"/>
    </w:p>
    <w:p w14:paraId="617F3B81" w14:textId="77777777" w:rsidR="005979C1" w:rsidRPr="005979C1" w:rsidRDefault="005979C1" w:rsidP="005979C1">
      <w:pPr>
        <w:autoSpaceDE w:val="0"/>
        <w:autoSpaceDN w:val="0"/>
        <w:adjustRightInd w:val="0"/>
        <w:spacing w:after="0" w:line="240" w:lineRule="auto"/>
        <w:rPr>
          <w:rFonts w:ascii="Corbel,Bold" w:hAnsi="Corbel,Bold" w:cs="Corbel,Bold"/>
          <w:b/>
          <w:bCs/>
          <w:sz w:val="24"/>
          <w:szCs w:val="24"/>
        </w:rPr>
      </w:pPr>
      <w:r w:rsidRPr="005979C1">
        <w:rPr>
          <w:rFonts w:ascii="Corbel,Bold" w:hAnsi="Corbel,Bold" w:cs="Corbel,Bold"/>
          <w:b/>
          <w:bCs/>
          <w:sz w:val="24"/>
          <w:szCs w:val="24"/>
        </w:rPr>
        <w:t>Wat is voor- en vroegschoolse educatie?</w:t>
      </w:r>
    </w:p>
    <w:p w14:paraId="691AB6E0" w14:textId="6DEF4959" w:rsidR="005979C1" w:rsidRDefault="005979C1" w:rsidP="005979C1">
      <w:pPr>
        <w:autoSpaceDE w:val="0"/>
        <w:autoSpaceDN w:val="0"/>
        <w:adjustRightInd w:val="0"/>
        <w:spacing w:after="0" w:line="240" w:lineRule="auto"/>
        <w:rPr>
          <w:rFonts w:ascii="Corbel" w:hAnsi="Corbel" w:cs="Corbel"/>
          <w:sz w:val="24"/>
          <w:szCs w:val="24"/>
        </w:rPr>
      </w:pPr>
      <w:r w:rsidRPr="005979C1">
        <w:rPr>
          <w:rFonts w:ascii="Corbel" w:hAnsi="Corbel" w:cs="Corbel"/>
          <w:sz w:val="24"/>
          <w:szCs w:val="24"/>
        </w:rPr>
        <w:t>Kinderen met een risico op achterstanden krijgen via speciale programma’s extra aandacht voor hun ontwikkeling. Zo kunnen ze goed van start op de basisschool. Vóórschoolse educatie wordt aangeboden op de peuterspeelzaal of op de kinderopvang. Vróégschoolse educatie wordt gegeven in groep 1 en 2 van de basisschool. Schoolbesturen werken hiervoor samen met het gemeentebestuur. Bij zowel voor- als vroegschoolse educatie is het betrekken van ouders zeer belangrijk.</w:t>
      </w:r>
    </w:p>
    <w:p w14:paraId="0FDDD9D0" w14:textId="6D2CC32C" w:rsidR="001E2DD1" w:rsidRDefault="001E2DD1" w:rsidP="005979C1">
      <w:pPr>
        <w:autoSpaceDE w:val="0"/>
        <w:autoSpaceDN w:val="0"/>
        <w:adjustRightInd w:val="0"/>
        <w:spacing w:after="0" w:line="240" w:lineRule="auto"/>
        <w:rPr>
          <w:rFonts w:ascii="Corbel" w:hAnsi="Corbel" w:cs="Corbel"/>
          <w:sz w:val="24"/>
          <w:szCs w:val="24"/>
        </w:rPr>
      </w:pPr>
    </w:p>
    <w:p w14:paraId="5B11CADE" w14:textId="77777777" w:rsidR="001E2DD1" w:rsidRPr="005979C1" w:rsidRDefault="001E2DD1" w:rsidP="001E2DD1">
      <w:pPr>
        <w:autoSpaceDE w:val="0"/>
        <w:autoSpaceDN w:val="0"/>
        <w:adjustRightInd w:val="0"/>
        <w:spacing w:after="0" w:line="240" w:lineRule="auto"/>
        <w:rPr>
          <w:rFonts w:ascii="Corbel" w:hAnsi="Corbel" w:cs="Corbel"/>
          <w:b/>
          <w:bCs/>
          <w:sz w:val="24"/>
          <w:szCs w:val="24"/>
        </w:rPr>
      </w:pPr>
      <w:r w:rsidRPr="005979C1">
        <w:rPr>
          <w:rFonts w:ascii="Corbel" w:hAnsi="Corbel" w:cs="Corbel"/>
          <w:b/>
          <w:bCs/>
          <w:sz w:val="24"/>
          <w:szCs w:val="24"/>
        </w:rPr>
        <w:t xml:space="preserve">Onze school is </w:t>
      </w:r>
      <w:r>
        <w:rPr>
          <w:rFonts w:ascii="Corbel" w:hAnsi="Corbel" w:cs="Corbel"/>
          <w:b/>
          <w:bCs/>
          <w:sz w:val="24"/>
          <w:szCs w:val="24"/>
        </w:rPr>
        <w:t>een</w:t>
      </w:r>
      <w:r w:rsidRPr="005979C1">
        <w:rPr>
          <w:rFonts w:ascii="Corbel" w:hAnsi="Corbel" w:cs="Corbel"/>
          <w:b/>
          <w:bCs/>
          <w:sz w:val="24"/>
          <w:szCs w:val="24"/>
        </w:rPr>
        <w:t xml:space="preserve"> VVE-school. We werken voor de voor- en vroegschoolse educatie samen met een </w:t>
      </w:r>
      <w:r>
        <w:rPr>
          <w:rFonts w:ascii="Corbel" w:hAnsi="Corbel" w:cs="Corbel"/>
          <w:b/>
          <w:bCs/>
          <w:sz w:val="24"/>
          <w:szCs w:val="24"/>
        </w:rPr>
        <w:t xml:space="preserve">peuterspeelzaal </w:t>
      </w:r>
      <w:r w:rsidRPr="005979C1">
        <w:rPr>
          <w:rFonts w:ascii="Corbel" w:hAnsi="Corbel" w:cs="Corbel"/>
          <w:b/>
          <w:bCs/>
          <w:sz w:val="24"/>
          <w:szCs w:val="24"/>
        </w:rPr>
        <w:t>in de buurt.</w:t>
      </w:r>
    </w:p>
    <w:p w14:paraId="54A09DC9" w14:textId="77777777" w:rsidR="001E2DD1" w:rsidRDefault="001E2DD1" w:rsidP="001E2DD1">
      <w:pPr>
        <w:autoSpaceDE w:val="0"/>
        <w:autoSpaceDN w:val="0"/>
        <w:adjustRightInd w:val="0"/>
        <w:spacing w:after="0" w:line="240" w:lineRule="auto"/>
        <w:rPr>
          <w:rFonts w:ascii="Corbel" w:hAnsi="Corbel" w:cs="Corbel"/>
          <w:sz w:val="24"/>
          <w:szCs w:val="24"/>
        </w:rPr>
      </w:pPr>
    </w:p>
    <w:p w14:paraId="5D06CF3B" w14:textId="76B39F2A" w:rsidR="005979C1" w:rsidRPr="00F62DB7" w:rsidRDefault="001E2DD1" w:rsidP="003F40BE">
      <w:pPr>
        <w:autoSpaceDE w:val="0"/>
        <w:autoSpaceDN w:val="0"/>
        <w:adjustRightInd w:val="0"/>
        <w:spacing w:after="0" w:line="240" w:lineRule="auto"/>
        <w:rPr>
          <w:rFonts w:ascii="Corbel" w:hAnsi="Corbel" w:cs="Corbel"/>
          <w:sz w:val="24"/>
          <w:szCs w:val="24"/>
        </w:rPr>
      </w:pPr>
      <w:r>
        <w:rPr>
          <w:rFonts w:ascii="Corbel" w:hAnsi="Corbel" w:cs="Corbel"/>
          <w:sz w:val="24"/>
          <w:szCs w:val="24"/>
        </w:rPr>
        <w:t xml:space="preserve">Als school werken we samen met </w:t>
      </w:r>
      <w:r w:rsidR="00F62DB7">
        <w:rPr>
          <w:rFonts w:ascii="Corbel" w:hAnsi="Corbel" w:cs="Corbel"/>
          <w:sz w:val="24"/>
          <w:szCs w:val="24"/>
        </w:rPr>
        <w:t>GO! (Peutertalent)</w:t>
      </w:r>
      <w:r>
        <w:rPr>
          <w:rFonts w:ascii="Corbel" w:hAnsi="Corbel" w:cs="Corbel"/>
          <w:sz w:val="24"/>
          <w:szCs w:val="24"/>
        </w:rPr>
        <w:t>. Gezamenlijk dragen we zorg een vloeiende doorgaande lijn van peuterspeelzaal naar basisschool. Dit geldt voor iedere leerling die een start maakt op de basisschool. Er vindt altijd een uitgebreide overdracht plaats als kinderen de overstap maken van peuterspeelzaal/kinderopvang naar onze school. Uiteraard wordt u als ouders geïnformeerd over, zowel de wijze als de inhoud van, de overdracht.</w:t>
      </w:r>
    </w:p>
    <w:p w14:paraId="11B40315" w14:textId="6312B457" w:rsidR="003F40BE" w:rsidRPr="00F9721E" w:rsidRDefault="003F40BE" w:rsidP="00F9721E">
      <w:pPr>
        <w:pStyle w:val="Kop1"/>
      </w:pPr>
      <w:bookmarkStart w:id="40" w:name="_Toc44590166"/>
      <w:r>
        <w:t>Ondersteuning voor leerlingen</w:t>
      </w:r>
      <w:bookmarkEnd w:id="40"/>
    </w:p>
    <w:p w14:paraId="1F453A75" w14:textId="7528D81E" w:rsidR="003F40BE" w:rsidRPr="003F40BE" w:rsidRDefault="003F40BE" w:rsidP="00F9721E">
      <w:pPr>
        <w:pStyle w:val="Kop2"/>
      </w:pPr>
      <w:bookmarkStart w:id="41" w:name="_Toc44590167"/>
      <w:r w:rsidRPr="003F40BE">
        <w:t>Samenvatting Schoolondersteuningsprofiel</w:t>
      </w:r>
      <w:bookmarkEnd w:id="41"/>
    </w:p>
    <w:p w14:paraId="5FE2135C" w14:textId="77777777" w:rsidR="00C13271" w:rsidRPr="00261D5D" w:rsidRDefault="00C13271" w:rsidP="00557682">
      <w:pPr>
        <w:autoSpaceDE w:val="0"/>
        <w:autoSpaceDN w:val="0"/>
        <w:adjustRightInd w:val="0"/>
        <w:spacing w:after="0" w:line="240" w:lineRule="auto"/>
        <w:ind w:firstLine="708"/>
        <w:rPr>
          <w:rFonts w:ascii="Corbel" w:hAnsi="Corbel" w:cs="Corbel"/>
          <w:sz w:val="24"/>
          <w:szCs w:val="24"/>
        </w:rPr>
      </w:pPr>
    </w:p>
    <w:p w14:paraId="6E57EE05" w14:textId="6A43295A" w:rsidR="00D43087" w:rsidRPr="005979C1" w:rsidRDefault="00D43087" w:rsidP="00D43087">
      <w:pPr>
        <w:autoSpaceDE w:val="0"/>
        <w:autoSpaceDN w:val="0"/>
        <w:adjustRightInd w:val="0"/>
        <w:spacing w:after="0" w:line="240" w:lineRule="auto"/>
        <w:rPr>
          <w:rFonts w:ascii="Corbel,Bold" w:hAnsi="Corbel,Bold" w:cs="Corbel,Bold"/>
          <w:b/>
          <w:bCs/>
          <w:sz w:val="24"/>
          <w:szCs w:val="24"/>
        </w:rPr>
      </w:pPr>
      <w:r w:rsidRPr="005979C1">
        <w:rPr>
          <w:rFonts w:ascii="Corbel,Bold" w:hAnsi="Corbel,Bold" w:cs="Corbel,Bold"/>
          <w:b/>
          <w:bCs/>
          <w:sz w:val="24"/>
          <w:szCs w:val="24"/>
        </w:rPr>
        <w:t>Wat is het Schoolondersteuningsprofiel</w:t>
      </w:r>
      <w:r>
        <w:rPr>
          <w:rFonts w:ascii="Corbel,Bold" w:hAnsi="Corbel,Bold" w:cs="Corbel,Bold"/>
          <w:b/>
          <w:bCs/>
          <w:sz w:val="24"/>
          <w:szCs w:val="24"/>
        </w:rPr>
        <w:t xml:space="preserve"> (SOP) </w:t>
      </w:r>
      <w:r w:rsidRPr="005979C1">
        <w:rPr>
          <w:rFonts w:ascii="Corbel,Bold" w:hAnsi="Corbel,Bold" w:cs="Corbel,Bold"/>
          <w:b/>
          <w:bCs/>
          <w:sz w:val="24"/>
          <w:szCs w:val="24"/>
        </w:rPr>
        <w:t>?</w:t>
      </w:r>
    </w:p>
    <w:p w14:paraId="3E531533" w14:textId="29FDDD3E" w:rsidR="00D43087" w:rsidRPr="000D783E" w:rsidRDefault="00D43087" w:rsidP="00D43087">
      <w:pPr>
        <w:autoSpaceDE w:val="0"/>
        <w:autoSpaceDN w:val="0"/>
        <w:adjustRightInd w:val="0"/>
        <w:spacing w:after="0" w:line="240" w:lineRule="auto"/>
        <w:rPr>
          <w:rFonts w:ascii="Corbel" w:hAnsi="Corbel" w:cs="Corbel"/>
          <w:sz w:val="24"/>
          <w:szCs w:val="24"/>
        </w:rPr>
      </w:pPr>
      <w:r w:rsidRPr="005979C1">
        <w:rPr>
          <w:rFonts w:ascii="Corbel" w:hAnsi="Corbel" w:cs="Corbel"/>
          <w:sz w:val="24"/>
          <w:szCs w:val="24"/>
        </w:rPr>
        <w:lastRenderedPageBreak/>
        <w:t xml:space="preserve">In het </w:t>
      </w:r>
      <w:r>
        <w:rPr>
          <w:rFonts w:ascii="Corbel" w:hAnsi="Corbel" w:cs="Corbel"/>
          <w:sz w:val="24"/>
          <w:szCs w:val="24"/>
        </w:rPr>
        <w:t>SOP</w:t>
      </w:r>
      <w:r w:rsidRPr="005979C1">
        <w:rPr>
          <w:rFonts w:ascii="Corbel" w:hAnsi="Corbel" w:cs="Corbel"/>
          <w:sz w:val="24"/>
          <w:szCs w:val="24"/>
        </w:rPr>
        <w:t xml:space="preserve"> omschrijft de school hoe leerlingen met een extra ondersteuningsvraag begeleid worden. En welke middelen de school hiervoor ter beschikking heeft. Ook het contact met de ouders hierover komt aan bod. Leerlingen met een extra ondersteuningsvraag hebben die ondersteuning nodig vanwege bijvoorbeeld een lichamelijke- of verstandelijke beperking, een chronische ziekte, een gedragsprobleem of een leerstoornis.</w:t>
      </w:r>
      <w:r>
        <w:rPr>
          <w:rFonts w:ascii="Corbel" w:hAnsi="Corbel" w:cs="Corbel"/>
          <w:sz w:val="24"/>
          <w:szCs w:val="24"/>
        </w:rPr>
        <w:br/>
      </w:r>
    </w:p>
    <w:p w14:paraId="14612836" w14:textId="4AD7EDD2" w:rsidR="00D43087" w:rsidRDefault="00D43087" w:rsidP="00D43087">
      <w:pPr>
        <w:autoSpaceDE w:val="0"/>
        <w:autoSpaceDN w:val="0"/>
        <w:adjustRightInd w:val="0"/>
        <w:rPr>
          <w:rFonts w:ascii="Corbel" w:hAnsi="Corbel" w:cs="Corbel"/>
          <w:color w:val="000000"/>
          <w:sz w:val="24"/>
          <w:szCs w:val="24"/>
        </w:rPr>
      </w:pPr>
      <w:r>
        <w:rPr>
          <w:rFonts w:ascii="Corbel" w:hAnsi="Corbel" w:cs="Corbel"/>
          <w:color w:val="000000"/>
          <w:sz w:val="24"/>
          <w:szCs w:val="24"/>
        </w:rPr>
        <w:t xml:space="preserve">In het SOP staat welk aanbod aan onderwijs, zorg en hulp de school kan bieden. Met de invoering van passend onderwijs is iedere school verplicht een SOP op te stellen. </w:t>
      </w:r>
      <w:r>
        <w:rPr>
          <w:rFonts w:ascii="Corbel" w:hAnsi="Corbel" w:cs="Corbel"/>
          <w:color w:val="000000"/>
          <w:sz w:val="24"/>
          <w:szCs w:val="24"/>
        </w:rPr>
        <w:br/>
        <w:t>In ons SOP hebben wij het volgende beschreven:</w:t>
      </w:r>
    </w:p>
    <w:p w14:paraId="6E505B8F" w14:textId="0EF0A1A1" w:rsidR="00D43087" w:rsidRDefault="00D43087" w:rsidP="00D43087">
      <w:pPr>
        <w:pStyle w:val="Lijstalinea"/>
        <w:numPr>
          <w:ilvl w:val="0"/>
          <w:numId w:val="25"/>
        </w:numPr>
        <w:autoSpaceDE w:val="0"/>
        <w:autoSpaceDN w:val="0"/>
        <w:adjustRightInd w:val="0"/>
        <w:rPr>
          <w:rFonts w:ascii="Corbel" w:hAnsi="Corbel" w:cs="Corbel"/>
          <w:color w:val="000000"/>
          <w:sz w:val="24"/>
          <w:szCs w:val="24"/>
        </w:rPr>
      </w:pPr>
      <w:r>
        <w:rPr>
          <w:rFonts w:ascii="Corbel" w:hAnsi="Corbel" w:cs="Corbel"/>
          <w:color w:val="000000"/>
          <w:sz w:val="24"/>
          <w:szCs w:val="24"/>
        </w:rPr>
        <w:t>Op welke wijze wij onze basisondersteuning hebben ingericht;</w:t>
      </w:r>
    </w:p>
    <w:p w14:paraId="1BD562C8" w14:textId="706D9CDD" w:rsidR="00D43087" w:rsidRDefault="00D43087" w:rsidP="00D43087">
      <w:pPr>
        <w:pStyle w:val="Lijstalinea"/>
        <w:numPr>
          <w:ilvl w:val="0"/>
          <w:numId w:val="25"/>
        </w:numPr>
        <w:autoSpaceDE w:val="0"/>
        <w:autoSpaceDN w:val="0"/>
        <w:adjustRightInd w:val="0"/>
        <w:rPr>
          <w:rFonts w:ascii="Corbel" w:hAnsi="Corbel" w:cs="Corbel"/>
          <w:color w:val="000000"/>
          <w:sz w:val="24"/>
          <w:szCs w:val="24"/>
        </w:rPr>
      </w:pPr>
      <w:r>
        <w:rPr>
          <w:rFonts w:ascii="Corbel" w:hAnsi="Corbel" w:cs="Corbel"/>
          <w:color w:val="000000"/>
          <w:sz w:val="24"/>
          <w:szCs w:val="24"/>
        </w:rPr>
        <w:t>Welke extra hulp wij kunnen geven aan een leerling;</w:t>
      </w:r>
    </w:p>
    <w:p w14:paraId="643B4070" w14:textId="68FA75E1" w:rsidR="00D43087" w:rsidRDefault="00D43087" w:rsidP="00D43087">
      <w:pPr>
        <w:pStyle w:val="Lijstalinea"/>
        <w:numPr>
          <w:ilvl w:val="0"/>
          <w:numId w:val="25"/>
        </w:numPr>
        <w:autoSpaceDE w:val="0"/>
        <w:autoSpaceDN w:val="0"/>
        <w:adjustRightInd w:val="0"/>
        <w:rPr>
          <w:rFonts w:ascii="Corbel" w:hAnsi="Corbel" w:cs="Corbel"/>
          <w:color w:val="000000"/>
          <w:sz w:val="24"/>
          <w:szCs w:val="24"/>
        </w:rPr>
      </w:pPr>
      <w:r>
        <w:rPr>
          <w:rFonts w:ascii="Corbel" w:hAnsi="Corbel" w:cs="Corbel"/>
          <w:color w:val="000000"/>
          <w:sz w:val="24"/>
          <w:szCs w:val="24"/>
        </w:rPr>
        <w:t>Hóe wie die extra hulp aan een leerling geven;</w:t>
      </w:r>
    </w:p>
    <w:p w14:paraId="5023E1DA" w14:textId="08F2F764" w:rsidR="00D43087" w:rsidRDefault="00D43087" w:rsidP="00D43087">
      <w:pPr>
        <w:pStyle w:val="Lijstalinea"/>
        <w:numPr>
          <w:ilvl w:val="0"/>
          <w:numId w:val="25"/>
        </w:numPr>
        <w:autoSpaceDE w:val="0"/>
        <w:autoSpaceDN w:val="0"/>
        <w:adjustRightInd w:val="0"/>
        <w:rPr>
          <w:rFonts w:ascii="Corbel" w:hAnsi="Corbel" w:cs="Corbel"/>
          <w:color w:val="000000"/>
          <w:sz w:val="24"/>
          <w:szCs w:val="24"/>
        </w:rPr>
      </w:pPr>
      <w:r>
        <w:rPr>
          <w:rFonts w:ascii="Corbel" w:hAnsi="Corbel" w:cs="Corbel"/>
          <w:color w:val="000000"/>
          <w:sz w:val="24"/>
          <w:szCs w:val="24"/>
        </w:rPr>
        <w:t>Wat een ouder mag verwachten als hun kind extra hulp nodig heeft</w:t>
      </w:r>
    </w:p>
    <w:p w14:paraId="0B9C47E2" w14:textId="42BA56D5" w:rsidR="00D43087" w:rsidRDefault="00D43087" w:rsidP="00D43087">
      <w:pPr>
        <w:pStyle w:val="Lijstalinea"/>
        <w:numPr>
          <w:ilvl w:val="0"/>
          <w:numId w:val="25"/>
        </w:numPr>
        <w:autoSpaceDE w:val="0"/>
        <w:autoSpaceDN w:val="0"/>
        <w:adjustRightInd w:val="0"/>
        <w:rPr>
          <w:rFonts w:ascii="Corbel" w:hAnsi="Corbel" w:cs="Corbel"/>
          <w:color w:val="000000"/>
          <w:sz w:val="24"/>
          <w:szCs w:val="24"/>
        </w:rPr>
      </w:pPr>
      <w:r>
        <w:rPr>
          <w:rFonts w:ascii="Corbel" w:hAnsi="Corbel" w:cs="Corbel"/>
          <w:color w:val="000000"/>
          <w:sz w:val="24"/>
          <w:szCs w:val="24"/>
        </w:rPr>
        <w:t xml:space="preserve">Onze ondersteuningsgrenzen. </w:t>
      </w:r>
    </w:p>
    <w:p w14:paraId="057E5ADC" w14:textId="77777777" w:rsidR="00D43087" w:rsidRPr="00D43087" w:rsidRDefault="00D43087" w:rsidP="00D43087">
      <w:pPr>
        <w:autoSpaceDE w:val="0"/>
        <w:autoSpaceDN w:val="0"/>
        <w:adjustRightInd w:val="0"/>
        <w:rPr>
          <w:rFonts w:ascii="Corbel" w:hAnsi="Corbel" w:cs="Corbel"/>
          <w:i/>
          <w:iCs/>
          <w:color w:val="000000"/>
          <w:sz w:val="24"/>
          <w:szCs w:val="24"/>
        </w:rPr>
      </w:pPr>
      <w:r w:rsidRPr="00D43087">
        <w:rPr>
          <w:rFonts w:ascii="Corbel" w:hAnsi="Corbel" w:cs="Corbel"/>
          <w:i/>
          <w:iCs/>
          <w:color w:val="000000"/>
          <w:sz w:val="24"/>
          <w:szCs w:val="24"/>
        </w:rPr>
        <w:t>Hieronder lees u een korte samenvatting van ons SOP:</w:t>
      </w:r>
    </w:p>
    <w:p w14:paraId="301B4DED" w14:textId="77777777" w:rsidR="00557682" w:rsidRDefault="00D43087" w:rsidP="00D43087">
      <w:pPr>
        <w:autoSpaceDE w:val="0"/>
        <w:autoSpaceDN w:val="0"/>
        <w:adjustRightInd w:val="0"/>
        <w:rPr>
          <w:rFonts w:ascii="Corbel" w:hAnsi="Corbel" w:cs="Corbel"/>
          <w:b/>
          <w:color w:val="000000"/>
          <w:sz w:val="24"/>
          <w:szCs w:val="24"/>
        </w:rPr>
      </w:pPr>
      <w:r w:rsidRPr="00C74845">
        <w:rPr>
          <w:rFonts w:ascii="Corbel" w:hAnsi="Corbel" w:cs="Corbel"/>
          <w:b/>
          <w:color w:val="000000"/>
          <w:sz w:val="24"/>
          <w:szCs w:val="24"/>
        </w:rPr>
        <w:t xml:space="preserve">De basisondersteuning </w:t>
      </w:r>
    </w:p>
    <w:p w14:paraId="5BA46BEF" w14:textId="77777777" w:rsidR="002E58D5" w:rsidRDefault="00D43087" w:rsidP="00D43087">
      <w:pPr>
        <w:autoSpaceDE w:val="0"/>
        <w:autoSpaceDN w:val="0"/>
        <w:adjustRightInd w:val="0"/>
        <w:rPr>
          <w:rFonts w:ascii="Corbel" w:hAnsi="Corbel" w:cs="Corbel"/>
          <w:b/>
          <w:bCs/>
          <w:color w:val="000000"/>
          <w:sz w:val="24"/>
          <w:szCs w:val="24"/>
        </w:rPr>
      </w:pPr>
      <w:r w:rsidRPr="00C74845">
        <w:rPr>
          <w:rFonts w:ascii="Corbel" w:hAnsi="Corbel" w:cs="Corbel"/>
          <w:color w:val="000000"/>
          <w:sz w:val="24"/>
          <w:szCs w:val="24"/>
        </w:rPr>
        <w:t xml:space="preserve">Onder de basisondersteuning wordt datgene verstaan wat op de school in de basisstructuur aanwezig is om dit aanbod mogelijk te maken. Het grootste deel van de leerlingen heeft een onderwijsbehoefte wat past binnen deze basisondersteuning. </w:t>
      </w:r>
      <w:r>
        <w:rPr>
          <w:rFonts w:ascii="Corbel" w:hAnsi="Corbel" w:cs="Corbel"/>
          <w:color w:val="000000"/>
          <w:sz w:val="24"/>
          <w:szCs w:val="24"/>
        </w:rPr>
        <w:t xml:space="preserve"> </w:t>
      </w:r>
      <w:r>
        <w:rPr>
          <w:rFonts w:ascii="Corbel" w:hAnsi="Corbel" w:cs="Corbel"/>
          <w:color w:val="000000"/>
          <w:sz w:val="24"/>
          <w:szCs w:val="24"/>
        </w:rPr>
        <w:br/>
      </w:r>
      <w:r>
        <w:rPr>
          <w:rFonts w:ascii="Corbel" w:hAnsi="Corbel" w:cs="Corbel"/>
          <w:color w:val="000000"/>
          <w:sz w:val="24"/>
          <w:szCs w:val="24"/>
        </w:rPr>
        <w:br/>
      </w:r>
      <w:r w:rsidRPr="00F9721E">
        <w:rPr>
          <w:rFonts w:ascii="Corbel" w:hAnsi="Corbel" w:cs="Corbel"/>
          <w:b/>
          <w:bCs/>
          <w:color w:val="000000"/>
          <w:sz w:val="24"/>
          <w:szCs w:val="24"/>
        </w:rPr>
        <w:t>Instructie op maat</w:t>
      </w:r>
    </w:p>
    <w:p w14:paraId="4DCD901B" w14:textId="77777777" w:rsidR="002E58D5" w:rsidRDefault="002E58D5" w:rsidP="002E58D5">
      <w:pPr>
        <w:rPr>
          <w:rFonts w:ascii="Corbel" w:eastAsia="Times New Roman" w:hAnsi="Corbel" w:cs="Arial"/>
          <w:sz w:val="24"/>
          <w:szCs w:val="24"/>
          <w:shd w:val="clear" w:color="auto" w:fill="FFFFFF"/>
          <w:lang w:eastAsia="nl-NL"/>
        </w:rPr>
      </w:pPr>
      <w:r w:rsidRPr="002E58D5">
        <w:rPr>
          <w:rFonts w:ascii="Corbel" w:hAnsi="Corbel"/>
          <w:sz w:val="24"/>
          <w:szCs w:val="24"/>
        </w:rPr>
        <w:t>De leerlingen van groep 1-2 worden geobserveerd aan de hand van het kleuter observati</w:t>
      </w:r>
      <w:r>
        <w:rPr>
          <w:rFonts w:ascii="Corbel" w:hAnsi="Corbel"/>
          <w:sz w:val="24"/>
          <w:szCs w:val="24"/>
        </w:rPr>
        <w:t>e-</w:t>
      </w:r>
      <w:r w:rsidRPr="002E58D5">
        <w:rPr>
          <w:rFonts w:ascii="Corbel" w:hAnsi="Corbel"/>
          <w:sz w:val="24"/>
          <w:szCs w:val="24"/>
        </w:rPr>
        <w:t xml:space="preserve"> en registratiesysteem (KOR). </w:t>
      </w:r>
      <w:r w:rsidRPr="002E58D5">
        <w:rPr>
          <w:rFonts w:ascii="Corbel" w:eastAsia="Times New Roman" w:hAnsi="Corbel" w:cs="Arial"/>
          <w:sz w:val="24"/>
          <w:szCs w:val="24"/>
          <w:shd w:val="clear" w:color="auto" w:fill="FFFFFF"/>
          <w:lang w:eastAsia="nl-NL"/>
        </w:rPr>
        <w:t>De KOR kan alleen gebruikt worden in peuterspeelzalen en basisscholen waar het programma Kaleidoscoop wordt toegepast.</w:t>
      </w:r>
      <w:r>
        <w:rPr>
          <w:rFonts w:ascii="Corbel" w:eastAsia="Times New Roman" w:hAnsi="Corbel" w:cs="Arial"/>
          <w:sz w:val="24"/>
          <w:szCs w:val="24"/>
          <w:shd w:val="clear" w:color="auto" w:fill="FFFFFF"/>
          <w:lang w:eastAsia="nl-NL"/>
        </w:rPr>
        <w:t xml:space="preserve"> Op dit moment onderzoeken wij de mogelijkheden voor een nieuw instrument die beter aansluit bij de ontwikkeling van onze leerlingen.</w:t>
      </w:r>
    </w:p>
    <w:p w14:paraId="44C546C6" w14:textId="3E55B7F3" w:rsidR="002E58D5" w:rsidRPr="002E58D5" w:rsidRDefault="002E58D5" w:rsidP="002E58D5">
      <w:pPr>
        <w:rPr>
          <w:rFonts w:ascii="Corbel" w:eastAsia="Times New Roman" w:hAnsi="Corbel" w:cs="Arial"/>
          <w:sz w:val="24"/>
          <w:szCs w:val="24"/>
          <w:shd w:val="clear" w:color="auto" w:fill="FFFFFF"/>
          <w:lang w:eastAsia="nl-NL"/>
        </w:rPr>
      </w:pPr>
      <w:r>
        <w:rPr>
          <w:rFonts w:ascii="Corbel" w:eastAsia="Times New Roman" w:hAnsi="Corbel" w:cs="Arial"/>
          <w:sz w:val="24"/>
          <w:szCs w:val="24"/>
          <w:shd w:val="clear" w:color="auto" w:fill="FFFFFF"/>
          <w:lang w:eastAsia="nl-NL"/>
        </w:rPr>
        <w:t>Indien uit de observatie naar voren komt dat een leerling extra ondersteuning nodig heeft in zijn/haar ontwikkeling, krijgen de kinderen extra ondersteuning van de leerkracht in de kleine groep.</w:t>
      </w:r>
      <w:r w:rsidR="00D43087" w:rsidRPr="001C5C3D">
        <w:rPr>
          <w:rFonts w:ascii="Corbel" w:hAnsi="Corbel" w:cs="Corbel"/>
          <w:color w:val="000000"/>
          <w:sz w:val="24"/>
          <w:szCs w:val="24"/>
          <w:u w:val="single"/>
        </w:rPr>
        <w:br/>
      </w:r>
      <w:r w:rsidR="00D43087">
        <w:rPr>
          <w:rFonts w:ascii="Corbel" w:hAnsi="Corbel" w:cs="Corbel"/>
          <w:color w:val="000000"/>
          <w:sz w:val="24"/>
          <w:szCs w:val="24"/>
        </w:rPr>
        <w:t xml:space="preserve">Binnen de groepen geven leerkrachten instructie op maat. Aan de hand van de ondersteuningsbehoeften worden leerlingen ingedeeld in een instructiegroep. Leerlingen die de basisinstructie krijgen. Leerlingen die onvoldoende profiteren van dit aanbod krijgen een verlengde instructie van de leerkracht, zij behoren tot de intensieve instructiegroep. Leerlingen die de basislesstof beheersen krijgen een verkorte instructie van de leerkracht. Daarnaast kan de leerkracht ervoor kiezen om de lesstof te compacten of te verrijken. Wanneer leerlingen onvoldoende van het aanbod profiteren op de boven beschreven manier, kan er besloten worden om voor leerlingen een eigen leerlijn op te stellen. Dit doet de leerkracht in samenwerking met de </w:t>
      </w:r>
      <w:r w:rsidR="00557682">
        <w:rPr>
          <w:rFonts w:ascii="Corbel" w:hAnsi="Corbel" w:cs="Corbel"/>
          <w:color w:val="000000"/>
          <w:sz w:val="24"/>
          <w:szCs w:val="24"/>
        </w:rPr>
        <w:t>I</w:t>
      </w:r>
      <w:r w:rsidR="00D43087">
        <w:rPr>
          <w:rFonts w:ascii="Corbel" w:hAnsi="Corbel" w:cs="Corbel"/>
          <w:color w:val="000000"/>
          <w:sz w:val="24"/>
          <w:szCs w:val="24"/>
        </w:rPr>
        <w:t xml:space="preserve">ntern </w:t>
      </w:r>
      <w:r w:rsidR="00557682">
        <w:rPr>
          <w:rFonts w:ascii="Corbel" w:hAnsi="Corbel" w:cs="Corbel"/>
          <w:color w:val="000000"/>
          <w:sz w:val="24"/>
          <w:szCs w:val="24"/>
        </w:rPr>
        <w:t>B</w:t>
      </w:r>
      <w:r w:rsidR="00D43087">
        <w:rPr>
          <w:rFonts w:ascii="Corbel" w:hAnsi="Corbel" w:cs="Corbel"/>
          <w:color w:val="000000"/>
          <w:sz w:val="24"/>
          <w:szCs w:val="24"/>
        </w:rPr>
        <w:t>egeleider.</w:t>
      </w:r>
    </w:p>
    <w:p w14:paraId="7E7CFD97" w14:textId="177314FE" w:rsidR="00D43087" w:rsidRPr="00F9721E" w:rsidRDefault="00D43087" w:rsidP="00D43087">
      <w:pPr>
        <w:autoSpaceDE w:val="0"/>
        <w:autoSpaceDN w:val="0"/>
        <w:adjustRightInd w:val="0"/>
        <w:rPr>
          <w:rFonts w:ascii="Corbel" w:hAnsi="Corbel" w:cs="Corbel"/>
          <w:b/>
          <w:bCs/>
          <w:color w:val="000000"/>
          <w:sz w:val="24"/>
          <w:szCs w:val="24"/>
        </w:rPr>
      </w:pPr>
      <w:r w:rsidRPr="00F9721E">
        <w:rPr>
          <w:rFonts w:ascii="Corbel" w:hAnsi="Corbel" w:cs="Corbel"/>
          <w:b/>
          <w:bCs/>
          <w:color w:val="000000"/>
          <w:sz w:val="24"/>
          <w:szCs w:val="24"/>
        </w:rPr>
        <w:lastRenderedPageBreak/>
        <w:t>Opbrengst bewust werken</w:t>
      </w:r>
    </w:p>
    <w:p w14:paraId="1C1975D4" w14:textId="17D95854" w:rsidR="00D43087" w:rsidRDefault="00D43087" w:rsidP="00D43087">
      <w:pPr>
        <w:autoSpaceDE w:val="0"/>
        <w:autoSpaceDN w:val="0"/>
        <w:adjustRightInd w:val="0"/>
        <w:rPr>
          <w:rFonts w:ascii="Corbel" w:hAnsi="Corbel" w:cs="Corbel"/>
          <w:color w:val="000000"/>
          <w:sz w:val="24"/>
          <w:szCs w:val="24"/>
        </w:rPr>
      </w:pPr>
      <w:r>
        <w:rPr>
          <w:rFonts w:ascii="Corbel" w:hAnsi="Corbel" w:cs="Corbel"/>
          <w:color w:val="000000"/>
          <w:sz w:val="24"/>
          <w:szCs w:val="24"/>
        </w:rPr>
        <w:t xml:space="preserve">Op Laetare wordt cyclisch gewerkt. Leerkrachten volgen leerlingen in hun ontwikkeling en ondersteunen leerlingen waar nodig. Dit doen zijn op een handelingsgerichte manier. De manier van handelen wordt aangepast op de ondersteuningsbehoeften van leerlingen. De ontwikkelingen van kinderen worden dagelijks, wekelijks, maandelijks, halfjaarlijks en jaarlijks geëvalueerd. De ontwikkelingen van de leerlingen worden in groepsbesprekingen en de leerlingbesprekingen met de </w:t>
      </w:r>
      <w:r w:rsidR="00557682">
        <w:rPr>
          <w:rFonts w:ascii="Corbel" w:hAnsi="Corbel" w:cs="Corbel"/>
          <w:color w:val="000000"/>
          <w:sz w:val="24"/>
          <w:szCs w:val="24"/>
        </w:rPr>
        <w:t>I</w:t>
      </w:r>
      <w:r>
        <w:rPr>
          <w:rFonts w:ascii="Corbel" w:hAnsi="Corbel" w:cs="Corbel"/>
          <w:color w:val="000000"/>
          <w:sz w:val="24"/>
          <w:szCs w:val="24"/>
        </w:rPr>
        <w:t xml:space="preserve">ntern </w:t>
      </w:r>
      <w:r w:rsidR="00557682">
        <w:rPr>
          <w:rFonts w:ascii="Corbel" w:hAnsi="Corbel" w:cs="Corbel"/>
          <w:color w:val="000000"/>
          <w:sz w:val="24"/>
          <w:szCs w:val="24"/>
        </w:rPr>
        <w:t>B</w:t>
      </w:r>
      <w:r>
        <w:rPr>
          <w:rFonts w:ascii="Corbel" w:hAnsi="Corbel" w:cs="Corbel"/>
          <w:color w:val="000000"/>
          <w:sz w:val="24"/>
          <w:szCs w:val="24"/>
        </w:rPr>
        <w:t>egeleider besproken.</w:t>
      </w:r>
    </w:p>
    <w:p w14:paraId="17CA161E" w14:textId="34F904D4" w:rsidR="00D43087" w:rsidRPr="00F9721E" w:rsidRDefault="00D43087" w:rsidP="00D43087">
      <w:pPr>
        <w:autoSpaceDE w:val="0"/>
        <w:autoSpaceDN w:val="0"/>
        <w:adjustRightInd w:val="0"/>
        <w:rPr>
          <w:rFonts w:ascii="Corbel" w:hAnsi="Corbel" w:cs="Corbel"/>
          <w:b/>
          <w:bCs/>
          <w:color w:val="000000"/>
          <w:sz w:val="24"/>
          <w:szCs w:val="24"/>
        </w:rPr>
      </w:pPr>
      <w:r w:rsidRPr="00F9721E">
        <w:rPr>
          <w:rFonts w:ascii="Corbel" w:hAnsi="Corbel" w:cs="Corbel"/>
          <w:b/>
          <w:bCs/>
          <w:color w:val="000000"/>
          <w:sz w:val="24"/>
          <w:szCs w:val="24"/>
        </w:rPr>
        <w:t>Intern begeleider</w:t>
      </w:r>
    </w:p>
    <w:p w14:paraId="3EBF370B" w14:textId="38031729" w:rsidR="00D43087" w:rsidRDefault="00D43087" w:rsidP="00D43087">
      <w:pPr>
        <w:autoSpaceDE w:val="0"/>
        <w:autoSpaceDN w:val="0"/>
        <w:adjustRightInd w:val="0"/>
        <w:rPr>
          <w:rFonts w:ascii="Corbel" w:hAnsi="Corbel" w:cs="Corbel"/>
          <w:color w:val="000000"/>
          <w:sz w:val="24"/>
          <w:szCs w:val="24"/>
        </w:rPr>
      </w:pPr>
      <w:r w:rsidRPr="00366847">
        <w:rPr>
          <w:rFonts w:ascii="Corbel" w:hAnsi="Corbel" w:cs="Corbel"/>
          <w:color w:val="000000"/>
          <w:sz w:val="24"/>
          <w:szCs w:val="24"/>
        </w:rPr>
        <w:t>Als een leerkracht een hulpvraag heeft, kan hij/zij advies vragen bij de Intern Begeleider (IB-er). Minimaal tweemaal per jaar worden de kinderen besproken door de leerkrachten en de IB-er.</w:t>
      </w:r>
      <w:r>
        <w:rPr>
          <w:rFonts w:ascii="Corbel" w:hAnsi="Corbel" w:cs="Corbel"/>
          <w:color w:val="000000"/>
          <w:sz w:val="24"/>
          <w:szCs w:val="24"/>
        </w:rPr>
        <w:t xml:space="preserve"> </w:t>
      </w:r>
      <w:r w:rsidRPr="00366847">
        <w:rPr>
          <w:rFonts w:ascii="Corbel" w:hAnsi="Corbel" w:cs="Corbel"/>
          <w:color w:val="000000"/>
          <w:sz w:val="24"/>
          <w:szCs w:val="24"/>
        </w:rPr>
        <w:t>Kinderen die in deze gesprekken naar voren komen, kunnen op de volgende manieren binnen de groep geholpen worden;</w:t>
      </w:r>
    </w:p>
    <w:p w14:paraId="48AF7909" w14:textId="3F624D04" w:rsidR="00D43087" w:rsidRDefault="00D43087" w:rsidP="00D43087">
      <w:pPr>
        <w:pStyle w:val="Lijstalinea"/>
        <w:numPr>
          <w:ilvl w:val="0"/>
          <w:numId w:val="28"/>
        </w:numPr>
        <w:autoSpaceDE w:val="0"/>
        <w:autoSpaceDN w:val="0"/>
        <w:adjustRightInd w:val="0"/>
        <w:rPr>
          <w:rFonts w:ascii="Corbel" w:hAnsi="Corbel" w:cs="Corbel"/>
          <w:color w:val="000000"/>
          <w:sz w:val="24"/>
          <w:szCs w:val="24"/>
        </w:rPr>
      </w:pPr>
      <w:r>
        <w:rPr>
          <w:rFonts w:ascii="Corbel" w:hAnsi="Corbel" w:cs="Corbel"/>
          <w:color w:val="000000"/>
          <w:sz w:val="24"/>
          <w:szCs w:val="24"/>
        </w:rPr>
        <w:t>B</w:t>
      </w:r>
      <w:r w:rsidRPr="00366847">
        <w:rPr>
          <w:rFonts w:ascii="Corbel" w:hAnsi="Corbel" w:cs="Corbel"/>
          <w:color w:val="000000"/>
          <w:sz w:val="24"/>
          <w:szCs w:val="24"/>
        </w:rPr>
        <w:t>innen de niveaus in het groepsplan;</w:t>
      </w:r>
    </w:p>
    <w:p w14:paraId="0EC33885" w14:textId="2ADB591F" w:rsidR="00D43087" w:rsidRPr="00C1698E" w:rsidRDefault="00D43087" w:rsidP="00D43087">
      <w:pPr>
        <w:pStyle w:val="Lijstalinea"/>
        <w:numPr>
          <w:ilvl w:val="0"/>
          <w:numId w:val="28"/>
        </w:numPr>
        <w:autoSpaceDE w:val="0"/>
        <w:autoSpaceDN w:val="0"/>
        <w:adjustRightInd w:val="0"/>
        <w:rPr>
          <w:rFonts w:ascii="Corbel" w:hAnsi="Corbel" w:cs="Corbel"/>
          <w:color w:val="000000"/>
          <w:sz w:val="24"/>
          <w:szCs w:val="24"/>
        </w:rPr>
      </w:pPr>
      <w:r>
        <w:rPr>
          <w:rFonts w:ascii="Corbel" w:hAnsi="Corbel" w:cs="Corbel"/>
          <w:color w:val="000000"/>
          <w:sz w:val="24"/>
          <w:szCs w:val="24"/>
        </w:rPr>
        <w:t>P</w:t>
      </w:r>
      <w:r w:rsidRPr="00366847">
        <w:rPr>
          <w:rFonts w:ascii="Corbel" w:hAnsi="Corbel" w:cs="Corbel"/>
          <w:color w:val="000000"/>
          <w:sz w:val="24"/>
          <w:szCs w:val="24"/>
        </w:rPr>
        <w:t xml:space="preserve">reventieve instructie; </w:t>
      </w:r>
      <w:r w:rsidRPr="00C1698E">
        <w:rPr>
          <w:rFonts w:ascii="Corbel" w:hAnsi="Corbel" w:cs="Corbel"/>
          <w:color w:val="000000"/>
          <w:sz w:val="24"/>
          <w:szCs w:val="24"/>
        </w:rPr>
        <w:t>‘pre-teaching’;</w:t>
      </w:r>
    </w:p>
    <w:p w14:paraId="725C0F85" w14:textId="05597076" w:rsidR="00D43087" w:rsidRDefault="00D43087" w:rsidP="00D43087">
      <w:pPr>
        <w:pStyle w:val="Lijstalinea"/>
        <w:numPr>
          <w:ilvl w:val="0"/>
          <w:numId w:val="28"/>
        </w:numPr>
        <w:autoSpaceDE w:val="0"/>
        <w:autoSpaceDN w:val="0"/>
        <w:adjustRightInd w:val="0"/>
        <w:rPr>
          <w:rFonts w:ascii="Corbel" w:hAnsi="Corbel" w:cs="Corbel"/>
          <w:color w:val="000000"/>
          <w:sz w:val="24"/>
          <w:szCs w:val="24"/>
        </w:rPr>
      </w:pPr>
      <w:r>
        <w:rPr>
          <w:rFonts w:ascii="Corbel" w:hAnsi="Corbel" w:cs="Corbel"/>
          <w:color w:val="000000"/>
          <w:sz w:val="24"/>
          <w:szCs w:val="24"/>
        </w:rPr>
        <w:t>E</w:t>
      </w:r>
      <w:r w:rsidRPr="00366847">
        <w:rPr>
          <w:rFonts w:ascii="Corbel" w:hAnsi="Corbel" w:cs="Corbel"/>
          <w:color w:val="000000"/>
          <w:sz w:val="24"/>
          <w:szCs w:val="24"/>
        </w:rPr>
        <w:t>xtra instructie/ander werk (kort durend);</w:t>
      </w:r>
    </w:p>
    <w:p w14:paraId="50CC4CEA" w14:textId="40F1FEA7" w:rsidR="00D43087" w:rsidRDefault="00D43087" w:rsidP="00D43087">
      <w:pPr>
        <w:pStyle w:val="Lijstalinea"/>
        <w:numPr>
          <w:ilvl w:val="0"/>
          <w:numId w:val="28"/>
        </w:numPr>
        <w:autoSpaceDE w:val="0"/>
        <w:autoSpaceDN w:val="0"/>
        <w:adjustRightInd w:val="0"/>
        <w:rPr>
          <w:rFonts w:ascii="Corbel" w:hAnsi="Corbel" w:cs="Corbel"/>
          <w:color w:val="000000"/>
          <w:sz w:val="24"/>
          <w:szCs w:val="24"/>
        </w:rPr>
      </w:pPr>
      <w:r>
        <w:rPr>
          <w:rFonts w:ascii="Corbel" w:hAnsi="Corbel" w:cs="Corbel"/>
          <w:color w:val="000000"/>
          <w:sz w:val="24"/>
          <w:szCs w:val="24"/>
        </w:rPr>
        <w:t>L</w:t>
      </w:r>
      <w:r w:rsidRPr="00366847">
        <w:rPr>
          <w:rFonts w:ascii="Corbel" w:hAnsi="Corbel" w:cs="Corbel"/>
          <w:color w:val="000000"/>
          <w:sz w:val="24"/>
          <w:szCs w:val="24"/>
        </w:rPr>
        <w:t>eerlingbespreking in de bouw, ‘collegiale</w:t>
      </w:r>
      <w:r>
        <w:rPr>
          <w:rFonts w:ascii="Corbel" w:hAnsi="Corbel" w:cs="Corbel"/>
          <w:color w:val="000000"/>
          <w:sz w:val="24"/>
          <w:szCs w:val="24"/>
        </w:rPr>
        <w:t xml:space="preserve"> </w:t>
      </w:r>
      <w:r w:rsidRPr="00366847">
        <w:rPr>
          <w:rFonts w:ascii="Corbel" w:hAnsi="Corbel" w:cs="Corbel"/>
          <w:color w:val="000000"/>
          <w:sz w:val="24"/>
          <w:szCs w:val="24"/>
        </w:rPr>
        <w:t>consultatie’;</w:t>
      </w:r>
    </w:p>
    <w:p w14:paraId="48AF808D" w14:textId="3E644983" w:rsidR="00D43087" w:rsidRDefault="00D43087" w:rsidP="00D43087">
      <w:pPr>
        <w:pStyle w:val="Lijstalinea"/>
        <w:numPr>
          <w:ilvl w:val="0"/>
          <w:numId w:val="28"/>
        </w:numPr>
        <w:autoSpaceDE w:val="0"/>
        <w:autoSpaceDN w:val="0"/>
        <w:adjustRightInd w:val="0"/>
        <w:rPr>
          <w:rFonts w:ascii="Corbel" w:hAnsi="Corbel" w:cs="Corbel"/>
          <w:color w:val="000000"/>
          <w:sz w:val="24"/>
          <w:szCs w:val="24"/>
        </w:rPr>
      </w:pPr>
      <w:r>
        <w:rPr>
          <w:rFonts w:ascii="Corbel" w:hAnsi="Corbel" w:cs="Corbel"/>
          <w:color w:val="000000"/>
          <w:sz w:val="24"/>
          <w:szCs w:val="24"/>
        </w:rPr>
        <w:t>G</w:t>
      </w:r>
      <w:r w:rsidRPr="00366847">
        <w:rPr>
          <w:rFonts w:ascii="Corbel" w:hAnsi="Corbel" w:cs="Corbel"/>
          <w:color w:val="000000"/>
          <w:sz w:val="24"/>
          <w:szCs w:val="24"/>
        </w:rPr>
        <w:t>roepshandelingsplan;</w:t>
      </w:r>
    </w:p>
    <w:p w14:paraId="0FE38F5F" w14:textId="4689253A" w:rsidR="00D43087" w:rsidRDefault="00D43087" w:rsidP="00D43087">
      <w:pPr>
        <w:pStyle w:val="Lijstalinea"/>
        <w:numPr>
          <w:ilvl w:val="0"/>
          <w:numId w:val="28"/>
        </w:numPr>
        <w:autoSpaceDE w:val="0"/>
        <w:autoSpaceDN w:val="0"/>
        <w:adjustRightInd w:val="0"/>
        <w:rPr>
          <w:rFonts w:ascii="Corbel" w:hAnsi="Corbel" w:cs="Corbel"/>
          <w:color w:val="000000"/>
          <w:sz w:val="24"/>
          <w:szCs w:val="24"/>
        </w:rPr>
      </w:pPr>
      <w:r>
        <w:rPr>
          <w:rFonts w:ascii="Corbel" w:hAnsi="Corbel" w:cs="Corbel"/>
          <w:color w:val="000000"/>
          <w:sz w:val="24"/>
          <w:szCs w:val="24"/>
        </w:rPr>
        <w:t>I</w:t>
      </w:r>
      <w:r w:rsidRPr="00366847">
        <w:rPr>
          <w:rFonts w:ascii="Corbel" w:hAnsi="Corbel" w:cs="Corbel"/>
          <w:color w:val="000000"/>
          <w:sz w:val="24"/>
          <w:szCs w:val="24"/>
        </w:rPr>
        <w:t>ndividueel handelingsplan;</w:t>
      </w:r>
    </w:p>
    <w:p w14:paraId="27FFE370" w14:textId="61868AED" w:rsidR="00D43087" w:rsidRPr="00366847" w:rsidRDefault="00D43087" w:rsidP="00D43087">
      <w:pPr>
        <w:pStyle w:val="Lijstalinea"/>
        <w:numPr>
          <w:ilvl w:val="0"/>
          <w:numId w:val="28"/>
        </w:numPr>
        <w:autoSpaceDE w:val="0"/>
        <w:autoSpaceDN w:val="0"/>
        <w:adjustRightInd w:val="0"/>
        <w:rPr>
          <w:rFonts w:ascii="Corbel" w:hAnsi="Corbel" w:cs="Corbel"/>
          <w:color w:val="000000"/>
          <w:sz w:val="24"/>
          <w:szCs w:val="24"/>
        </w:rPr>
      </w:pPr>
      <w:r>
        <w:rPr>
          <w:rFonts w:ascii="Corbel" w:hAnsi="Corbel" w:cs="Corbel"/>
          <w:color w:val="000000"/>
          <w:sz w:val="24"/>
          <w:szCs w:val="24"/>
        </w:rPr>
        <w:t>O</w:t>
      </w:r>
      <w:r w:rsidRPr="00366847">
        <w:rPr>
          <w:rFonts w:ascii="Corbel" w:hAnsi="Corbel" w:cs="Corbel"/>
          <w:color w:val="000000"/>
          <w:sz w:val="24"/>
          <w:szCs w:val="24"/>
        </w:rPr>
        <w:t>ntwikkelperspectief</w:t>
      </w:r>
      <w:r>
        <w:rPr>
          <w:rFonts w:ascii="Corbel" w:hAnsi="Corbel" w:cs="Corbel"/>
          <w:color w:val="000000"/>
          <w:sz w:val="24"/>
          <w:szCs w:val="24"/>
        </w:rPr>
        <w:t>.</w:t>
      </w:r>
    </w:p>
    <w:p w14:paraId="1EC514CF" w14:textId="77777777" w:rsidR="00D43087" w:rsidRDefault="00D43087" w:rsidP="00D43087">
      <w:pPr>
        <w:autoSpaceDE w:val="0"/>
        <w:autoSpaceDN w:val="0"/>
        <w:adjustRightInd w:val="0"/>
        <w:rPr>
          <w:rFonts w:ascii="Corbel" w:hAnsi="Corbel" w:cs="Corbel"/>
          <w:color w:val="000000"/>
          <w:sz w:val="24"/>
          <w:szCs w:val="24"/>
        </w:rPr>
      </w:pPr>
      <w:r w:rsidRPr="00366847">
        <w:rPr>
          <w:rFonts w:ascii="Corbel" w:hAnsi="Corbel" w:cs="Corbel"/>
          <w:color w:val="000000"/>
          <w:sz w:val="24"/>
          <w:szCs w:val="24"/>
        </w:rPr>
        <w:t>Van iedere leerling worden de persoonlijke gegevens en de toets gegevens bijgehouden in het digitale dossier ParnasSys. De IB-er onderhoudt contacten met collega’s en instanties die betrokken zijn bij de zorg rondom een kind en/of ouder. Verder ondersteunt de IB-er de leerkracht in de groep door middel van advies, observatie en coaching.</w:t>
      </w:r>
    </w:p>
    <w:p w14:paraId="09BC09DE" w14:textId="77777777" w:rsidR="00D43087" w:rsidRDefault="00D43087" w:rsidP="00D43087">
      <w:pPr>
        <w:autoSpaceDE w:val="0"/>
        <w:autoSpaceDN w:val="0"/>
        <w:adjustRightInd w:val="0"/>
        <w:rPr>
          <w:rFonts w:ascii="Corbel" w:hAnsi="Corbel" w:cs="Corbel"/>
          <w:color w:val="000000"/>
          <w:sz w:val="24"/>
          <w:szCs w:val="24"/>
        </w:rPr>
      </w:pPr>
      <w:r>
        <w:rPr>
          <w:rFonts w:ascii="Corbel" w:hAnsi="Corbel" w:cs="Corbel"/>
          <w:color w:val="000000"/>
          <w:sz w:val="24"/>
          <w:szCs w:val="24"/>
        </w:rPr>
        <w:t xml:space="preserve">De intern begeleider op Laetare is Franca Rieteco ( </w:t>
      </w:r>
      <w:hyperlink r:id="rId29" w:history="1">
        <w:r w:rsidRPr="00FE3C30">
          <w:rPr>
            <w:rStyle w:val="Hyperlink"/>
            <w:rFonts w:ascii="Corbel" w:hAnsi="Corbel" w:cs="Corbel"/>
            <w:sz w:val="24"/>
            <w:szCs w:val="24"/>
          </w:rPr>
          <w:t>f.rieteco@laetare.nl</w:t>
        </w:r>
      </w:hyperlink>
      <w:r>
        <w:rPr>
          <w:rFonts w:ascii="Corbel" w:hAnsi="Corbel" w:cs="Corbel"/>
          <w:color w:val="000000"/>
          <w:sz w:val="24"/>
          <w:szCs w:val="24"/>
        </w:rPr>
        <w:t xml:space="preserve"> ).</w:t>
      </w:r>
    </w:p>
    <w:p w14:paraId="0DD333C3" w14:textId="714D3A59" w:rsidR="00D43087" w:rsidRPr="001C5C3D" w:rsidRDefault="00D43087" w:rsidP="00F9721E">
      <w:pPr>
        <w:pStyle w:val="Kop2"/>
      </w:pPr>
      <w:bookmarkStart w:id="42" w:name="_Toc44590168"/>
      <w:r w:rsidRPr="001C5C3D">
        <w:t>Passend Onderwijs</w:t>
      </w:r>
      <w:bookmarkEnd w:id="42"/>
    </w:p>
    <w:p w14:paraId="7A757676" w14:textId="09E91FC3" w:rsidR="00D43087" w:rsidRDefault="00D43087" w:rsidP="00D43087">
      <w:pPr>
        <w:autoSpaceDE w:val="0"/>
        <w:autoSpaceDN w:val="0"/>
        <w:adjustRightInd w:val="0"/>
        <w:rPr>
          <w:rFonts w:ascii="Corbel" w:hAnsi="Corbel" w:cs="Corbel"/>
          <w:color w:val="000000"/>
          <w:sz w:val="24"/>
          <w:szCs w:val="24"/>
        </w:rPr>
      </w:pPr>
      <w:r w:rsidRPr="00007BD3">
        <w:rPr>
          <w:rFonts w:ascii="Corbel" w:hAnsi="Corbel" w:cs="Corbel"/>
          <w:color w:val="000000"/>
          <w:sz w:val="24"/>
          <w:szCs w:val="24"/>
        </w:rPr>
        <w:t>Wij zorgen voor alle kinderen in onze school. Wij stellen alles in het werk om kinderen een gevoel van veiligheid en vertrouwen te geven. Het doel is het behouden van een goede sfeer om in te werken en te leren. Om- dat alle kinderen verschillend zijn is dat niet altijd even gemakkelijk. Het betekent dat leerkrachten en kinderen zich voortdurend moeten aanpassen aan elkaar, zoals dat in de hele samenleving gaat. Kinderen leren soms heel gemakkelijk terwijl anderen soms erg veel moeite met leren hebben. We willen dat alle kinderen zich optimaal kunnen ontwikkelen. Dat betekent dat de taken zo veel mogelijk moeten worden afgestemd op het kind. De hoeveelheid en moeilijkheidsgraad van het werk is dus niet altijd hetzelfde voor ieder kind. Dat is in onze manier van werken verweven. Accepteren van verschillen wil niet zeggen dat we genoegen nemen met minimale prestaties.</w:t>
      </w:r>
    </w:p>
    <w:p w14:paraId="074E76AB" w14:textId="77777777" w:rsidR="00D43087" w:rsidRDefault="00D43087" w:rsidP="00D43087">
      <w:pPr>
        <w:autoSpaceDE w:val="0"/>
        <w:autoSpaceDN w:val="0"/>
        <w:adjustRightInd w:val="0"/>
        <w:rPr>
          <w:rFonts w:ascii="Corbel" w:hAnsi="Corbel" w:cs="Corbel"/>
          <w:color w:val="000000"/>
          <w:sz w:val="24"/>
          <w:szCs w:val="24"/>
        </w:rPr>
      </w:pPr>
      <w:r w:rsidRPr="00E51DCD">
        <w:rPr>
          <w:rFonts w:ascii="Corbel" w:hAnsi="Corbel" w:cs="Corbel"/>
          <w:color w:val="000000"/>
          <w:sz w:val="24"/>
          <w:szCs w:val="24"/>
        </w:rPr>
        <w:lastRenderedPageBreak/>
        <w:t>De zorg voor het kind ligt in eerste instantie bij de groepsleerkracht. Door een goede, effectieve instructie wordt er rekening gehouden met verschillen in de groep. De instructie is kort voor kinderen die weinig nodig hebben. Zo blijft er voor anderen voldoende ruimte voor extra(verlengde) instructie en begeleiding over. Door de heterogene groepen en heterogene tafelgroepen is het ook mogelijk dat kinderen elkaar helpen. In het algemeen is de leerkracht voldoende toegerust om kinderen in de groep te begeleiden.</w:t>
      </w:r>
    </w:p>
    <w:p w14:paraId="682B43E1" w14:textId="77777777" w:rsidR="00D43087" w:rsidRPr="001C5C3D" w:rsidRDefault="00D43087" w:rsidP="00D43087">
      <w:pPr>
        <w:autoSpaceDE w:val="0"/>
        <w:autoSpaceDN w:val="0"/>
        <w:adjustRightInd w:val="0"/>
        <w:rPr>
          <w:rFonts w:ascii="Corbel" w:hAnsi="Corbel" w:cs="Corbel"/>
          <w:b/>
          <w:bCs/>
          <w:color w:val="000000"/>
          <w:sz w:val="24"/>
          <w:szCs w:val="24"/>
        </w:rPr>
      </w:pPr>
      <w:r w:rsidRPr="001C5C3D">
        <w:rPr>
          <w:rFonts w:ascii="Corbel" w:hAnsi="Corbel" w:cs="Corbel"/>
          <w:b/>
          <w:bCs/>
          <w:color w:val="000000"/>
          <w:sz w:val="24"/>
          <w:szCs w:val="24"/>
        </w:rPr>
        <w:t>Wet op Passend Onderwijs</w:t>
      </w:r>
      <w:r>
        <w:rPr>
          <w:rFonts w:ascii="Corbel" w:hAnsi="Corbel" w:cs="Corbel"/>
          <w:b/>
          <w:bCs/>
          <w:color w:val="000000"/>
          <w:sz w:val="24"/>
          <w:szCs w:val="24"/>
        </w:rPr>
        <w:br/>
      </w:r>
      <w:r w:rsidRPr="001C5C3D">
        <w:rPr>
          <w:rFonts w:ascii="Corbel" w:hAnsi="Corbel" w:cs="Corbel"/>
          <w:color w:val="000000"/>
          <w:sz w:val="24"/>
          <w:szCs w:val="24"/>
        </w:rPr>
        <w:t>Passend onderwijs is van start gegaan 1 augustus 2014. Schoolbesturen hebben een zorgplicht en de samen- werkingsverbanden krijgen het geld en de verantwoordelijkheid voor de uitvoering van passend onderwijs. Het doel van passend onderwijs is dat alle leerlingen, dus ook leerlingen die extra ondersteuning in de klas nodig hebben, een passende onderwijsplek krijgen. Uitgangspunt daarbij is: regulier als het kan, speciaal als het moet. Het samenwerkingsverband ontvangt het geld en besluit over de toewijzing van ondersteuning en geld naar de scholen. De samenwerkende scholen maken een plan om ervoor te zorgen dat iedere leerling passend onderwijs krijgt. Onze bedoeling is dat we precies kunnen nagaan wat nodig is voor onze leerlingen, zodat we ondersteuning op maat kunnen organiseren.</w:t>
      </w:r>
    </w:p>
    <w:p w14:paraId="5ED7ECB2" w14:textId="503B0777" w:rsidR="00D43087" w:rsidRPr="00F9721E" w:rsidRDefault="00D43087" w:rsidP="00D43087">
      <w:pPr>
        <w:autoSpaceDE w:val="0"/>
        <w:autoSpaceDN w:val="0"/>
        <w:adjustRightInd w:val="0"/>
        <w:rPr>
          <w:rFonts w:ascii="Corbel" w:hAnsi="Corbel" w:cs="Corbel"/>
          <w:b/>
          <w:color w:val="000000"/>
          <w:sz w:val="24"/>
          <w:szCs w:val="24"/>
        </w:rPr>
      </w:pPr>
      <w:r w:rsidRPr="00F9721E">
        <w:rPr>
          <w:rFonts w:ascii="Corbel" w:hAnsi="Corbel" w:cs="Corbel"/>
          <w:b/>
          <w:color w:val="000000"/>
          <w:sz w:val="24"/>
          <w:szCs w:val="24"/>
        </w:rPr>
        <w:t xml:space="preserve">De mogelijkheden voor extra ondersteuning </w:t>
      </w:r>
    </w:p>
    <w:p w14:paraId="1CA06054" w14:textId="77777777" w:rsidR="00D43087" w:rsidRDefault="00D43087" w:rsidP="00D43087">
      <w:pPr>
        <w:autoSpaceDE w:val="0"/>
        <w:autoSpaceDN w:val="0"/>
        <w:adjustRightInd w:val="0"/>
        <w:rPr>
          <w:rFonts w:ascii="Corbel" w:hAnsi="Corbel" w:cs="Corbel"/>
          <w:color w:val="000000"/>
          <w:sz w:val="24"/>
          <w:szCs w:val="24"/>
        </w:rPr>
      </w:pPr>
      <w:r w:rsidRPr="007004CA">
        <w:rPr>
          <w:rFonts w:ascii="Corbel" w:hAnsi="Corbel" w:cs="Corbel"/>
          <w:color w:val="000000"/>
          <w:sz w:val="24"/>
          <w:szCs w:val="24"/>
        </w:rPr>
        <w:t>Het extra ondersteuningsaanbod van de school is bedoeld voor leerlingen met een specifieke onderwijsbehoefte. Leerlingen met een meer specifieke onderwijsbehoefte worden besproken in het zorgoverleg</w:t>
      </w:r>
      <w:r>
        <w:rPr>
          <w:rFonts w:ascii="Corbel" w:hAnsi="Corbel" w:cs="Corbel"/>
          <w:color w:val="000000"/>
          <w:sz w:val="24"/>
          <w:szCs w:val="24"/>
        </w:rPr>
        <w:t>, het ondersteuningsteam</w:t>
      </w:r>
      <w:r w:rsidRPr="007004CA">
        <w:rPr>
          <w:rFonts w:ascii="Corbel" w:hAnsi="Corbel" w:cs="Corbel"/>
          <w:color w:val="000000"/>
          <w:sz w:val="24"/>
          <w:szCs w:val="24"/>
        </w:rPr>
        <w:t xml:space="preserve">. Aan dit zorgoverleg nemen diverse ketenpartners deel. </w:t>
      </w:r>
      <w:r>
        <w:rPr>
          <w:rFonts w:ascii="Corbel" w:hAnsi="Corbel" w:cs="Corbel"/>
          <w:color w:val="000000"/>
          <w:sz w:val="24"/>
          <w:szCs w:val="24"/>
        </w:rPr>
        <w:t xml:space="preserve"> Het doel van dit zorgoverleg is om te kijken welke ondersteuning er geboden kan worden binnen de school, eventueel in samenwerking met een externe partij die verbonden is aan het Samenwerkingsverband Lelylad- Dronten.</w:t>
      </w:r>
    </w:p>
    <w:p w14:paraId="6B867A3B" w14:textId="77777777" w:rsidR="00FC122A" w:rsidRDefault="00D43087" w:rsidP="00D43087">
      <w:pPr>
        <w:autoSpaceDE w:val="0"/>
        <w:autoSpaceDN w:val="0"/>
        <w:adjustRightInd w:val="0"/>
        <w:rPr>
          <w:rFonts w:ascii="Corbel" w:hAnsi="Corbel" w:cs="Corbel"/>
          <w:color w:val="000000"/>
          <w:sz w:val="24"/>
          <w:szCs w:val="24"/>
        </w:rPr>
      </w:pPr>
      <w:r w:rsidRPr="00C9632E">
        <w:rPr>
          <w:rFonts w:ascii="Corbel" w:hAnsi="Corbel" w:cs="Corbel"/>
          <w:color w:val="000000"/>
          <w:sz w:val="24"/>
          <w:szCs w:val="24"/>
        </w:rPr>
        <w:t xml:space="preserve">Maatschappelijk werk: Annelies Leendertse </w:t>
      </w:r>
      <w:r>
        <w:rPr>
          <w:rFonts w:ascii="Corbel" w:hAnsi="Corbel" w:cs="Corbel"/>
          <w:color w:val="000000"/>
          <w:sz w:val="24"/>
          <w:szCs w:val="24"/>
        </w:rPr>
        <w:br/>
      </w:r>
      <w:r w:rsidRPr="00C9632E">
        <w:rPr>
          <w:rFonts w:ascii="Corbel" w:hAnsi="Corbel" w:cs="Corbel"/>
          <w:color w:val="000000"/>
          <w:sz w:val="24"/>
          <w:szCs w:val="24"/>
        </w:rPr>
        <w:t>Orthopedagoog:</w:t>
      </w:r>
      <w:r>
        <w:rPr>
          <w:rFonts w:ascii="Corbel" w:hAnsi="Corbel" w:cs="Corbel"/>
          <w:color w:val="000000"/>
          <w:sz w:val="24"/>
          <w:szCs w:val="24"/>
        </w:rPr>
        <w:br/>
      </w:r>
      <w:r w:rsidRPr="00C9632E">
        <w:rPr>
          <w:rFonts w:ascii="Corbel" w:hAnsi="Corbel" w:cs="Corbel"/>
          <w:color w:val="000000"/>
          <w:sz w:val="24"/>
          <w:szCs w:val="24"/>
        </w:rPr>
        <w:t xml:space="preserve">GGD: </w:t>
      </w:r>
      <w:r>
        <w:rPr>
          <w:rFonts w:ascii="Corbel" w:hAnsi="Corbel" w:cs="Corbel"/>
          <w:color w:val="000000"/>
          <w:sz w:val="24"/>
          <w:szCs w:val="24"/>
        </w:rPr>
        <w:t>Marleen van den Oever</w:t>
      </w:r>
      <w:r>
        <w:rPr>
          <w:rFonts w:ascii="Corbel" w:hAnsi="Corbel" w:cs="Corbel"/>
          <w:color w:val="000000"/>
          <w:sz w:val="24"/>
          <w:szCs w:val="24"/>
        </w:rPr>
        <w:br/>
      </w:r>
      <w:r w:rsidRPr="00C9632E">
        <w:rPr>
          <w:rFonts w:ascii="Corbel" w:hAnsi="Corbel" w:cs="Corbel"/>
          <w:color w:val="000000"/>
          <w:sz w:val="24"/>
          <w:szCs w:val="24"/>
        </w:rPr>
        <w:t>Directeur: Marije van Tol</w:t>
      </w:r>
      <w:r>
        <w:rPr>
          <w:rFonts w:ascii="Corbel" w:hAnsi="Corbel" w:cs="Corbel"/>
          <w:color w:val="000000"/>
          <w:sz w:val="24"/>
          <w:szCs w:val="24"/>
        </w:rPr>
        <w:br/>
      </w:r>
      <w:r w:rsidRPr="00C9632E">
        <w:rPr>
          <w:rFonts w:ascii="Corbel" w:hAnsi="Corbel" w:cs="Corbel"/>
          <w:color w:val="000000"/>
          <w:sz w:val="24"/>
          <w:szCs w:val="24"/>
        </w:rPr>
        <w:t>Interne Begeleider: Franca Rieteco</w:t>
      </w:r>
    </w:p>
    <w:p w14:paraId="210C2C09" w14:textId="77777777" w:rsidR="00FC122A" w:rsidRDefault="00FC122A" w:rsidP="00FC122A">
      <w:pPr>
        <w:rPr>
          <w:rFonts w:ascii="Corbel" w:hAnsi="Corbel" w:cs="Calibri"/>
          <w:color w:val="000000"/>
          <w:sz w:val="24"/>
          <w:szCs w:val="24"/>
          <w:shd w:val="clear" w:color="auto" w:fill="FFFFFF"/>
        </w:rPr>
      </w:pPr>
      <w:r w:rsidRPr="00BB3671">
        <w:rPr>
          <w:rFonts w:ascii="Corbel" w:hAnsi="Corbel" w:cs="Calibri"/>
          <w:color w:val="000000"/>
          <w:sz w:val="24"/>
          <w:szCs w:val="24"/>
          <w:shd w:val="clear" w:color="auto" w:fill="FFFFFF"/>
        </w:rPr>
        <w:t xml:space="preserve">De kwaliteit van ons onderwijs en de kwaliteit van zorg voor onze leerlingen liggen in elkaars verlengde. Kinderen met specifieke onderwijsbehoeften krijgen een passend onderwijsaanbod met speciale zorg en begeleiding wanneer het reguliere aanbod niet toereikend is. Het passend onderwijsaanbod wordt zo veel mogelijk door de school verzorgd met inzet van de leerkrachten, interne en externe begeleiders en in een goede samenwerking en afstemming met de ouders of verzorgers. Laetare school heeft een zorg- en ondersteuningsprofiel opgesteld waarin de mogelijkheden, grenzen en ambities van de school op het gebied van passend onderwijs zijn vastgelegd. Als een school niet in staat is om in de specifieke onderwijsbehoefte van een kind te voorzien, moet naar andere </w:t>
      </w:r>
      <w:r w:rsidRPr="00BB3671">
        <w:rPr>
          <w:rFonts w:ascii="Corbel" w:hAnsi="Corbel" w:cs="Calibri"/>
          <w:color w:val="000000"/>
          <w:sz w:val="24"/>
          <w:szCs w:val="24"/>
          <w:shd w:val="clear" w:color="auto" w:fill="FFFFFF"/>
        </w:rPr>
        <w:lastRenderedPageBreak/>
        <w:t>mogelijkheden binnen of buiten de SKO gezocht worden. De scholen werken hiertoe samen in Samenwerkingsverbanden Passend Onderwijs.</w:t>
      </w:r>
    </w:p>
    <w:p w14:paraId="6B021FD2" w14:textId="77777777" w:rsidR="00FC122A" w:rsidRPr="00BB3671" w:rsidRDefault="00FC122A" w:rsidP="00FC122A">
      <w:pPr>
        <w:autoSpaceDE w:val="0"/>
        <w:autoSpaceDN w:val="0"/>
        <w:adjustRightInd w:val="0"/>
        <w:spacing w:after="0" w:line="240" w:lineRule="auto"/>
        <w:rPr>
          <w:rFonts w:ascii="Corbel" w:hAnsi="Corbel" w:cs="Corbel"/>
          <w:color w:val="000000" w:themeColor="text1"/>
          <w:sz w:val="24"/>
          <w:szCs w:val="24"/>
        </w:rPr>
      </w:pPr>
      <w:r>
        <w:rPr>
          <w:rFonts w:ascii="Corbel" w:hAnsi="Corbel" w:cs="Corbel"/>
          <w:sz w:val="24"/>
          <w:szCs w:val="24"/>
        </w:rPr>
        <w:t>Laetare</w:t>
      </w:r>
      <w:r w:rsidRPr="00BB3671">
        <w:rPr>
          <w:rFonts w:ascii="Corbel" w:hAnsi="Corbel" w:cs="Corbel"/>
          <w:sz w:val="24"/>
          <w:szCs w:val="24"/>
        </w:rPr>
        <w:t xml:space="preserve"> is aangesloten bij </w:t>
      </w:r>
      <w:r w:rsidRPr="00BB3671">
        <w:rPr>
          <w:rFonts w:ascii="Corbel" w:hAnsi="Corbel" w:cs="Corbel"/>
          <w:color w:val="000000" w:themeColor="text1"/>
          <w:sz w:val="24"/>
          <w:szCs w:val="24"/>
        </w:rPr>
        <w:t>Passend Onderwijs Lelystad- Dronten.</w:t>
      </w:r>
    </w:p>
    <w:p w14:paraId="15A08017" w14:textId="77777777" w:rsidR="00557682" w:rsidRDefault="00557682" w:rsidP="00D43087">
      <w:pPr>
        <w:autoSpaceDE w:val="0"/>
        <w:autoSpaceDN w:val="0"/>
        <w:adjustRightInd w:val="0"/>
        <w:rPr>
          <w:rFonts w:ascii="Corbel" w:hAnsi="Corbel" w:cs="Corbel"/>
          <w:color w:val="000000"/>
          <w:sz w:val="24"/>
          <w:szCs w:val="24"/>
        </w:rPr>
      </w:pPr>
    </w:p>
    <w:p w14:paraId="3579A1A5" w14:textId="1D63B842" w:rsidR="00D43087" w:rsidRPr="00557682" w:rsidRDefault="00D43087" w:rsidP="00D43087">
      <w:pPr>
        <w:autoSpaceDE w:val="0"/>
        <w:autoSpaceDN w:val="0"/>
        <w:adjustRightInd w:val="0"/>
        <w:rPr>
          <w:rFonts w:ascii="Corbel" w:hAnsi="Corbel" w:cs="Corbel"/>
          <w:color w:val="000000"/>
          <w:sz w:val="24"/>
          <w:szCs w:val="24"/>
        </w:rPr>
      </w:pPr>
      <w:r w:rsidRPr="009276FD">
        <w:rPr>
          <w:rFonts w:ascii="Corbel" w:hAnsi="Corbel" w:cs="Corbel"/>
          <w:b/>
          <w:color w:val="000000"/>
          <w:sz w:val="24"/>
          <w:szCs w:val="24"/>
        </w:rPr>
        <w:t>De grenzen aan ondersteuning</w:t>
      </w:r>
    </w:p>
    <w:p w14:paraId="163B00D3" w14:textId="77777777" w:rsidR="00D43087" w:rsidRDefault="00D43087" w:rsidP="00D43087">
      <w:pPr>
        <w:autoSpaceDE w:val="0"/>
        <w:autoSpaceDN w:val="0"/>
        <w:adjustRightInd w:val="0"/>
        <w:spacing w:after="0" w:line="240" w:lineRule="auto"/>
        <w:rPr>
          <w:rFonts w:ascii="Corbel" w:hAnsi="Corbel" w:cs="Corbel"/>
          <w:color w:val="000000"/>
          <w:sz w:val="24"/>
          <w:szCs w:val="24"/>
        </w:rPr>
      </w:pPr>
      <w:r>
        <w:rPr>
          <w:rFonts w:ascii="Corbel" w:hAnsi="Corbel" w:cs="Corbel"/>
          <w:color w:val="000000"/>
          <w:sz w:val="24"/>
          <w:szCs w:val="24"/>
        </w:rPr>
        <w:t>Basisschool Laetare probeert zo’n passend mogelijke ondersteuning te bieden. Binnen de school zijn vele mogelijkheden, echter kunnen wij niet voldoende ondersteuning bieden aan leerlingen met het Down Sydroom, met depressieve klachten of met radicaliserend gedrag.</w:t>
      </w:r>
    </w:p>
    <w:p w14:paraId="709B55DF" w14:textId="77777777" w:rsidR="00D43087" w:rsidRDefault="00D43087" w:rsidP="00D43087">
      <w:pPr>
        <w:autoSpaceDE w:val="0"/>
        <w:autoSpaceDN w:val="0"/>
        <w:adjustRightInd w:val="0"/>
        <w:spacing w:after="0" w:line="240" w:lineRule="auto"/>
        <w:rPr>
          <w:rFonts w:ascii="Corbel" w:hAnsi="Corbel" w:cs="Corbel"/>
          <w:color w:val="000000"/>
          <w:sz w:val="24"/>
          <w:szCs w:val="24"/>
        </w:rPr>
      </w:pPr>
    </w:p>
    <w:p w14:paraId="60CA1451" w14:textId="039A40E4" w:rsidR="00D43087" w:rsidRDefault="00D43087" w:rsidP="00D43087">
      <w:pPr>
        <w:autoSpaceDE w:val="0"/>
        <w:autoSpaceDN w:val="0"/>
        <w:adjustRightInd w:val="0"/>
        <w:spacing w:after="0" w:line="240" w:lineRule="auto"/>
        <w:rPr>
          <w:rFonts w:ascii="Corbel" w:hAnsi="Corbel" w:cs="Corbel"/>
          <w:b/>
          <w:bCs/>
          <w:color w:val="000000"/>
          <w:sz w:val="24"/>
          <w:szCs w:val="24"/>
        </w:rPr>
      </w:pPr>
      <w:r>
        <w:rPr>
          <w:rFonts w:ascii="Corbel" w:hAnsi="Corbel" w:cs="Corbel"/>
          <w:b/>
          <w:bCs/>
          <w:color w:val="000000"/>
          <w:sz w:val="24"/>
          <w:szCs w:val="24"/>
        </w:rPr>
        <w:t>Specialisatie</w:t>
      </w:r>
    </w:p>
    <w:p w14:paraId="5EEB6531" w14:textId="3C5EB828" w:rsidR="00D43087" w:rsidRPr="00F9721E" w:rsidRDefault="00D43087" w:rsidP="00F9721E">
      <w:pPr>
        <w:autoSpaceDE w:val="0"/>
        <w:autoSpaceDN w:val="0"/>
        <w:adjustRightInd w:val="0"/>
        <w:spacing w:after="0" w:line="240" w:lineRule="auto"/>
        <w:rPr>
          <w:rFonts w:ascii="Corbel" w:hAnsi="Corbel" w:cs="Corbel"/>
          <w:color w:val="000000"/>
          <w:sz w:val="24"/>
          <w:szCs w:val="24"/>
        </w:rPr>
      </w:pPr>
      <w:r>
        <w:rPr>
          <w:rFonts w:ascii="Corbel" w:hAnsi="Corbel" w:cs="Corbel"/>
          <w:color w:val="000000"/>
          <w:sz w:val="24"/>
          <w:szCs w:val="24"/>
        </w:rPr>
        <w:t xml:space="preserve">Basisschool Laetare heeft zich gespecialiseerd in het werken met leerlingen met een taalontwikkelingstoornis (TOS). Op Laetare wordt er nauw samengewerkt met Kentalis en logopedisten uit de Lelystad. In samenwerking wordt gekeken of leerlingen eventueel in aanmerking komen voor een Arrangement extra ondersteuning. Daarnaast zijn wij een VVE-school, waardoor wij een taalrijke omgeving creëren voor onze leerlingen. In de groepen wordt naast gesproken taal veel visueel ondersteund. Door de samenwerking met Peutertalent kunnen wij een doorgaande lijn creëren voor leerlingen van 2 – 12 jaar. </w:t>
      </w:r>
    </w:p>
    <w:p w14:paraId="6741130E" w14:textId="77777777" w:rsidR="00F9721E" w:rsidRDefault="00F9721E" w:rsidP="00F9721E">
      <w:pPr>
        <w:pStyle w:val="Kop2"/>
      </w:pPr>
    </w:p>
    <w:p w14:paraId="0795DF46" w14:textId="6516C32F" w:rsidR="00D43087" w:rsidRPr="002E58D5" w:rsidRDefault="002E58D5" w:rsidP="002E58D5">
      <w:pPr>
        <w:pStyle w:val="Kop2"/>
      </w:pPr>
      <w:bookmarkStart w:id="43" w:name="_Toc44590169"/>
      <w:r>
        <w:t>(</w:t>
      </w:r>
      <w:r w:rsidR="00D43087">
        <w:t>Gediplomeerde</w:t>
      </w:r>
      <w:r>
        <w:t>)</w:t>
      </w:r>
      <w:r w:rsidR="00D43087">
        <w:t xml:space="preserve"> specialisten op school</w:t>
      </w:r>
      <w:bookmarkEnd w:id="43"/>
    </w:p>
    <w:p w14:paraId="5CD1F68F" w14:textId="77777777" w:rsidR="00D43087" w:rsidRDefault="00D43087" w:rsidP="00D43087">
      <w:pPr>
        <w:autoSpaceDE w:val="0"/>
        <w:autoSpaceDN w:val="0"/>
        <w:adjustRightInd w:val="0"/>
        <w:spacing w:after="0" w:line="240" w:lineRule="auto"/>
        <w:rPr>
          <w:rFonts w:ascii="Corbel" w:hAnsi="Corbel" w:cs="Corbel"/>
          <w:sz w:val="24"/>
          <w:szCs w:val="24"/>
        </w:rPr>
      </w:pPr>
      <w:r w:rsidRPr="000D7F8D">
        <w:rPr>
          <w:rFonts w:ascii="Corbel" w:hAnsi="Corbel" w:cs="Corbel"/>
          <w:sz w:val="24"/>
          <w:szCs w:val="24"/>
        </w:rPr>
        <w:t>De volgende gediplomeerde specialisten zijn aanwezig op onze school:</w:t>
      </w:r>
    </w:p>
    <w:tbl>
      <w:tblPr>
        <w:tblStyle w:val="Tabelraster"/>
        <w:tblW w:w="0" w:type="auto"/>
        <w:tblLook w:val="04A0" w:firstRow="1" w:lastRow="0" w:firstColumn="1" w:lastColumn="0" w:noHBand="0" w:noVBand="1"/>
      </w:tblPr>
      <w:tblGrid>
        <w:gridCol w:w="4530"/>
        <w:gridCol w:w="4530"/>
      </w:tblGrid>
      <w:tr w:rsidR="00D43087" w14:paraId="6B0D7431" w14:textId="77777777" w:rsidTr="00D43087">
        <w:tc>
          <w:tcPr>
            <w:tcW w:w="4530" w:type="dxa"/>
            <w:shd w:val="clear" w:color="auto" w:fill="E7E6E6" w:themeFill="background2"/>
          </w:tcPr>
          <w:p w14:paraId="7DECAFAD"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Specialist</w:t>
            </w:r>
          </w:p>
        </w:tc>
        <w:tc>
          <w:tcPr>
            <w:tcW w:w="4530" w:type="dxa"/>
            <w:shd w:val="clear" w:color="auto" w:fill="E7E6E6" w:themeFill="background2"/>
          </w:tcPr>
          <w:p w14:paraId="7C1C76FB"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Aantal dagdelen</w:t>
            </w:r>
          </w:p>
        </w:tc>
      </w:tr>
      <w:tr w:rsidR="00D43087" w14:paraId="7E1A32E7" w14:textId="77777777" w:rsidTr="00D43087">
        <w:tc>
          <w:tcPr>
            <w:tcW w:w="4530" w:type="dxa"/>
          </w:tcPr>
          <w:p w14:paraId="7E2F6320" w14:textId="33207510"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Taalcoördinator</w:t>
            </w:r>
          </w:p>
        </w:tc>
        <w:tc>
          <w:tcPr>
            <w:tcW w:w="4530" w:type="dxa"/>
          </w:tcPr>
          <w:p w14:paraId="7AFAAF0B"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1</w:t>
            </w:r>
          </w:p>
        </w:tc>
      </w:tr>
      <w:tr w:rsidR="00D43087" w14:paraId="2BA82A54" w14:textId="77777777" w:rsidTr="00D43087">
        <w:tc>
          <w:tcPr>
            <w:tcW w:w="4530" w:type="dxa"/>
          </w:tcPr>
          <w:p w14:paraId="4E1FB623" w14:textId="7F37BACE"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Rekencoördinator</w:t>
            </w:r>
          </w:p>
        </w:tc>
        <w:tc>
          <w:tcPr>
            <w:tcW w:w="4530" w:type="dxa"/>
          </w:tcPr>
          <w:p w14:paraId="319B3E0C"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1</w:t>
            </w:r>
          </w:p>
        </w:tc>
      </w:tr>
      <w:tr w:rsidR="00D43087" w14:paraId="12931B88" w14:textId="77777777" w:rsidTr="00D43087">
        <w:tc>
          <w:tcPr>
            <w:tcW w:w="4530" w:type="dxa"/>
          </w:tcPr>
          <w:p w14:paraId="6D6C956E"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 xml:space="preserve">NT 2 </w:t>
            </w:r>
          </w:p>
        </w:tc>
        <w:tc>
          <w:tcPr>
            <w:tcW w:w="4530" w:type="dxa"/>
          </w:tcPr>
          <w:p w14:paraId="79AD90A6"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2</w:t>
            </w:r>
          </w:p>
        </w:tc>
      </w:tr>
      <w:tr w:rsidR="00D43087" w14:paraId="16E76F42" w14:textId="77777777" w:rsidTr="00D43087">
        <w:tc>
          <w:tcPr>
            <w:tcW w:w="4530" w:type="dxa"/>
          </w:tcPr>
          <w:p w14:paraId="3093E130" w14:textId="1806626E"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Jenaplancoördinator</w:t>
            </w:r>
          </w:p>
        </w:tc>
        <w:tc>
          <w:tcPr>
            <w:tcW w:w="4530" w:type="dxa"/>
          </w:tcPr>
          <w:p w14:paraId="3432AB6E"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1</w:t>
            </w:r>
          </w:p>
        </w:tc>
      </w:tr>
      <w:tr w:rsidR="00D43087" w14:paraId="08DA7C9A" w14:textId="77777777" w:rsidTr="00D43087">
        <w:tc>
          <w:tcPr>
            <w:tcW w:w="4530" w:type="dxa"/>
          </w:tcPr>
          <w:p w14:paraId="47A3F7B7" w14:textId="193A4F10"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Vertrouwenspersoon (in opleiding)</w:t>
            </w:r>
          </w:p>
        </w:tc>
        <w:tc>
          <w:tcPr>
            <w:tcW w:w="4530" w:type="dxa"/>
          </w:tcPr>
          <w:p w14:paraId="7862FEEB"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w:t>
            </w:r>
          </w:p>
        </w:tc>
      </w:tr>
      <w:tr w:rsidR="00D43087" w14:paraId="4A62489E" w14:textId="77777777" w:rsidTr="00D43087">
        <w:tc>
          <w:tcPr>
            <w:tcW w:w="4530" w:type="dxa"/>
          </w:tcPr>
          <w:p w14:paraId="40EAE3E8" w14:textId="3DADA199"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Veiligheidscoördinator/ Anti- pestcoördinator  (in opleiding)</w:t>
            </w:r>
          </w:p>
        </w:tc>
        <w:tc>
          <w:tcPr>
            <w:tcW w:w="4530" w:type="dxa"/>
          </w:tcPr>
          <w:p w14:paraId="0E360B75"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w:t>
            </w:r>
          </w:p>
        </w:tc>
      </w:tr>
      <w:tr w:rsidR="00D43087" w14:paraId="414E7F68" w14:textId="77777777" w:rsidTr="00D43087">
        <w:tc>
          <w:tcPr>
            <w:tcW w:w="4530" w:type="dxa"/>
          </w:tcPr>
          <w:p w14:paraId="3788A952"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Interim Leerkracht Specialist (ILS) 2x</w:t>
            </w:r>
          </w:p>
        </w:tc>
        <w:tc>
          <w:tcPr>
            <w:tcW w:w="4530" w:type="dxa"/>
          </w:tcPr>
          <w:p w14:paraId="10D4730D"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3 totaal</w:t>
            </w:r>
          </w:p>
        </w:tc>
      </w:tr>
      <w:tr w:rsidR="00D43087" w14:paraId="687E56DE" w14:textId="77777777" w:rsidTr="00D43087">
        <w:tc>
          <w:tcPr>
            <w:tcW w:w="4530" w:type="dxa"/>
          </w:tcPr>
          <w:p w14:paraId="7B7A8FC5" w14:textId="5A7BF61B"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Coördinator de Vreedzame School</w:t>
            </w:r>
          </w:p>
        </w:tc>
        <w:tc>
          <w:tcPr>
            <w:tcW w:w="4530" w:type="dxa"/>
          </w:tcPr>
          <w:p w14:paraId="27EA745A"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w:t>
            </w:r>
          </w:p>
        </w:tc>
      </w:tr>
      <w:tr w:rsidR="00D43087" w14:paraId="796687C2" w14:textId="77777777" w:rsidTr="00D43087">
        <w:tc>
          <w:tcPr>
            <w:tcW w:w="4530" w:type="dxa"/>
          </w:tcPr>
          <w:p w14:paraId="51D76900"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Intern Begeleider</w:t>
            </w:r>
          </w:p>
        </w:tc>
        <w:tc>
          <w:tcPr>
            <w:tcW w:w="4530" w:type="dxa"/>
          </w:tcPr>
          <w:p w14:paraId="4FE4037C"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8</w:t>
            </w:r>
          </w:p>
        </w:tc>
      </w:tr>
      <w:tr w:rsidR="00D43087" w14:paraId="1E56E60D" w14:textId="77777777" w:rsidTr="00D43087">
        <w:tc>
          <w:tcPr>
            <w:tcW w:w="4530" w:type="dxa"/>
          </w:tcPr>
          <w:p w14:paraId="6D7303E7" w14:textId="21F0EF7E"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iCoach</w:t>
            </w:r>
          </w:p>
        </w:tc>
        <w:tc>
          <w:tcPr>
            <w:tcW w:w="4530" w:type="dxa"/>
          </w:tcPr>
          <w:p w14:paraId="70699A71"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1</w:t>
            </w:r>
          </w:p>
        </w:tc>
      </w:tr>
      <w:tr w:rsidR="00D43087" w14:paraId="43C7E0BD" w14:textId="77777777" w:rsidTr="00D43087">
        <w:tc>
          <w:tcPr>
            <w:tcW w:w="4530" w:type="dxa"/>
          </w:tcPr>
          <w:p w14:paraId="06C44416" w14:textId="31288DA1"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Opleider in de school</w:t>
            </w:r>
            <w:r w:rsidR="00F9721E">
              <w:rPr>
                <w:rFonts w:ascii="Corbel" w:hAnsi="Corbel" w:cs="Corbel"/>
                <w:sz w:val="24"/>
                <w:szCs w:val="24"/>
              </w:rPr>
              <w:t xml:space="preserve"> (in opleiding)</w:t>
            </w:r>
          </w:p>
        </w:tc>
        <w:tc>
          <w:tcPr>
            <w:tcW w:w="4530" w:type="dxa"/>
          </w:tcPr>
          <w:p w14:paraId="3274BEC9"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1</w:t>
            </w:r>
          </w:p>
        </w:tc>
      </w:tr>
      <w:tr w:rsidR="00D43087" w14:paraId="19AF2463" w14:textId="77777777" w:rsidTr="00D43087">
        <w:tc>
          <w:tcPr>
            <w:tcW w:w="4530" w:type="dxa"/>
          </w:tcPr>
          <w:p w14:paraId="66058395" w14:textId="7BCE3486"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ICC-er (Interne cultuur coördinator</w:t>
            </w:r>
            <w:r w:rsidR="00F9721E">
              <w:rPr>
                <w:rFonts w:ascii="Corbel" w:hAnsi="Corbel" w:cs="Corbel"/>
                <w:sz w:val="24"/>
                <w:szCs w:val="24"/>
              </w:rPr>
              <w:t>)</w:t>
            </w:r>
          </w:p>
        </w:tc>
        <w:tc>
          <w:tcPr>
            <w:tcW w:w="4530" w:type="dxa"/>
          </w:tcPr>
          <w:p w14:paraId="7C95CB8F" w14:textId="77777777" w:rsidR="00D43087" w:rsidRDefault="00D43087" w:rsidP="00D43087">
            <w:pPr>
              <w:autoSpaceDE w:val="0"/>
              <w:autoSpaceDN w:val="0"/>
              <w:adjustRightInd w:val="0"/>
              <w:rPr>
                <w:rFonts w:ascii="Corbel" w:hAnsi="Corbel" w:cs="Corbel"/>
                <w:sz w:val="24"/>
                <w:szCs w:val="24"/>
              </w:rPr>
            </w:pPr>
            <w:r>
              <w:rPr>
                <w:rFonts w:ascii="Corbel" w:hAnsi="Corbel" w:cs="Corbel"/>
                <w:sz w:val="24"/>
                <w:szCs w:val="24"/>
              </w:rPr>
              <w:t>1</w:t>
            </w:r>
          </w:p>
        </w:tc>
      </w:tr>
    </w:tbl>
    <w:p w14:paraId="579818FC" w14:textId="08D2C21D" w:rsidR="004A3B5A" w:rsidRDefault="004A3B5A" w:rsidP="00860EEE">
      <w:pPr>
        <w:autoSpaceDE w:val="0"/>
        <w:autoSpaceDN w:val="0"/>
        <w:adjustRightInd w:val="0"/>
        <w:spacing w:after="0" w:line="240" w:lineRule="auto"/>
        <w:rPr>
          <w:rFonts w:ascii="Corbel" w:hAnsi="Corbel" w:cs="Corbel"/>
          <w:sz w:val="24"/>
          <w:szCs w:val="24"/>
        </w:rPr>
      </w:pPr>
    </w:p>
    <w:p w14:paraId="1A07B11A" w14:textId="656D4BF6" w:rsidR="00AE2B6C" w:rsidRPr="00AE2B6C" w:rsidRDefault="00AE2B6C" w:rsidP="00F9721E">
      <w:pPr>
        <w:pStyle w:val="Kop2"/>
      </w:pPr>
      <w:bookmarkStart w:id="44" w:name="_Toc44590170"/>
      <w:r w:rsidRPr="00AE2B6C">
        <w:t>Veiligheid</w:t>
      </w:r>
      <w:bookmarkEnd w:id="44"/>
    </w:p>
    <w:p w14:paraId="3421F309" w14:textId="77777777" w:rsidR="00AE2B6C" w:rsidRPr="00F9721E" w:rsidRDefault="00AE2B6C" w:rsidP="00AE2B6C">
      <w:pPr>
        <w:autoSpaceDE w:val="0"/>
        <w:autoSpaceDN w:val="0"/>
        <w:adjustRightInd w:val="0"/>
        <w:spacing w:after="0" w:line="240" w:lineRule="auto"/>
        <w:rPr>
          <w:rFonts w:ascii="Corbel" w:hAnsi="Corbel" w:cs="Montserrat,Bold"/>
          <w:b/>
          <w:bCs/>
          <w:color w:val="000000" w:themeColor="text1"/>
          <w:sz w:val="24"/>
          <w:szCs w:val="24"/>
        </w:rPr>
      </w:pPr>
      <w:r w:rsidRPr="00F9721E">
        <w:rPr>
          <w:rFonts w:ascii="Corbel" w:hAnsi="Corbel" w:cs="Montserrat,Bold"/>
          <w:b/>
          <w:bCs/>
          <w:color w:val="000000" w:themeColor="text1"/>
          <w:sz w:val="24"/>
          <w:szCs w:val="24"/>
        </w:rPr>
        <w:t>Anti-pestprogramma</w:t>
      </w:r>
    </w:p>
    <w:p w14:paraId="102E83A4" w14:textId="7D69C0A2" w:rsidR="00AE2B6C" w:rsidRPr="00F9721E" w:rsidRDefault="005D48F9" w:rsidP="00AE2B6C">
      <w:pPr>
        <w:autoSpaceDE w:val="0"/>
        <w:autoSpaceDN w:val="0"/>
        <w:adjustRightInd w:val="0"/>
        <w:spacing w:after="0" w:line="240" w:lineRule="auto"/>
        <w:rPr>
          <w:rFonts w:ascii="Corbel" w:hAnsi="Corbel" w:cs="Corbel"/>
          <w:color w:val="000000" w:themeColor="text1"/>
          <w:sz w:val="24"/>
          <w:szCs w:val="24"/>
        </w:rPr>
      </w:pPr>
      <w:r w:rsidRPr="00F9721E">
        <w:rPr>
          <w:rFonts w:ascii="Corbel" w:hAnsi="Corbel" w:cs="Corbel"/>
          <w:color w:val="000000" w:themeColor="text1"/>
          <w:sz w:val="24"/>
          <w:szCs w:val="24"/>
        </w:rPr>
        <w:t xml:space="preserve">Op onze school wordt gebruikgemaakt van de </w:t>
      </w:r>
      <w:r w:rsidR="008875F6" w:rsidRPr="00F9721E">
        <w:rPr>
          <w:rFonts w:ascii="Corbel" w:hAnsi="Corbel" w:cs="Corbel"/>
          <w:color w:val="000000" w:themeColor="text1"/>
          <w:sz w:val="24"/>
          <w:szCs w:val="24"/>
        </w:rPr>
        <w:t xml:space="preserve">methodiek van </w:t>
      </w:r>
      <w:r w:rsidR="00D43087" w:rsidRPr="00F9721E">
        <w:rPr>
          <w:rFonts w:ascii="Corbel" w:hAnsi="Corbel" w:cs="Corbel"/>
          <w:color w:val="000000" w:themeColor="text1"/>
          <w:sz w:val="24"/>
          <w:szCs w:val="24"/>
        </w:rPr>
        <w:t xml:space="preserve">de Vreedzame school. </w:t>
      </w:r>
      <w:r w:rsidR="00557682">
        <w:rPr>
          <w:rFonts w:ascii="Corbel" w:hAnsi="Corbel" w:cs="Corbel"/>
          <w:color w:val="000000" w:themeColor="text1"/>
          <w:sz w:val="24"/>
          <w:szCs w:val="24"/>
        </w:rPr>
        <w:t>Hierbij wordt preventief ingespeeld op pestgedrag door middel van wekelijkse lessen, kind-mediatoren en reflectiemomenten (door middel van een oeps-formulier).</w:t>
      </w:r>
    </w:p>
    <w:p w14:paraId="2902CCB3" w14:textId="6B73B3E2" w:rsidR="008875F6" w:rsidRPr="00F9721E" w:rsidRDefault="008875F6" w:rsidP="00AE2B6C">
      <w:pPr>
        <w:autoSpaceDE w:val="0"/>
        <w:autoSpaceDN w:val="0"/>
        <w:adjustRightInd w:val="0"/>
        <w:spacing w:after="0" w:line="240" w:lineRule="auto"/>
        <w:rPr>
          <w:rFonts w:ascii="Corbel" w:hAnsi="Corbel" w:cs="Corbel"/>
          <w:color w:val="000000" w:themeColor="text1"/>
          <w:sz w:val="24"/>
          <w:szCs w:val="24"/>
        </w:rPr>
      </w:pPr>
    </w:p>
    <w:p w14:paraId="33555C27" w14:textId="5D100C5F" w:rsidR="008A08DA" w:rsidRPr="00557682" w:rsidRDefault="008A08DA" w:rsidP="008A08DA">
      <w:pPr>
        <w:autoSpaceDE w:val="0"/>
        <w:autoSpaceDN w:val="0"/>
        <w:adjustRightInd w:val="0"/>
        <w:spacing w:after="0" w:line="240" w:lineRule="auto"/>
        <w:rPr>
          <w:rFonts w:ascii="Corbel" w:hAnsi="Corbel" w:cs="Montserrat,Bold"/>
          <w:b/>
          <w:bCs/>
          <w:color w:val="000000" w:themeColor="text1"/>
          <w:sz w:val="24"/>
          <w:szCs w:val="24"/>
        </w:rPr>
      </w:pPr>
      <w:r w:rsidRPr="00F9721E">
        <w:rPr>
          <w:rFonts w:ascii="Corbel" w:hAnsi="Corbel" w:cs="Montserrat,Bold"/>
          <w:b/>
          <w:bCs/>
          <w:color w:val="000000" w:themeColor="text1"/>
          <w:sz w:val="24"/>
          <w:szCs w:val="24"/>
        </w:rPr>
        <w:t>Sociale en fysieke veiligheid</w:t>
      </w:r>
    </w:p>
    <w:p w14:paraId="5D03F7B8" w14:textId="5DA4CD5C" w:rsidR="008A08DA" w:rsidRPr="00F9721E" w:rsidRDefault="007C783A" w:rsidP="007C783A">
      <w:pPr>
        <w:autoSpaceDE w:val="0"/>
        <w:autoSpaceDN w:val="0"/>
        <w:adjustRightInd w:val="0"/>
        <w:spacing w:after="0" w:line="240" w:lineRule="auto"/>
        <w:rPr>
          <w:rFonts w:ascii="Corbel" w:hAnsi="Corbel" w:cs="Corbel"/>
          <w:color w:val="000000" w:themeColor="text1"/>
          <w:sz w:val="24"/>
          <w:szCs w:val="24"/>
        </w:rPr>
      </w:pPr>
      <w:r w:rsidRPr="00F9721E">
        <w:rPr>
          <w:rFonts w:ascii="Corbel" w:hAnsi="Corbel" w:cs="Corbel"/>
          <w:color w:val="000000" w:themeColor="text1"/>
          <w:sz w:val="24"/>
          <w:szCs w:val="24"/>
        </w:rPr>
        <w:lastRenderedPageBreak/>
        <w:t>Onze school monitort de sociale veiligheidsbeleving van leerlingen. We nemen een vragenlijst af via</w:t>
      </w:r>
      <w:r w:rsidR="00B739C5" w:rsidRPr="00F9721E">
        <w:rPr>
          <w:rFonts w:ascii="Corbel" w:hAnsi="Corbel" w:cs="Corbel"/>
          <w:color w:val="000000" w:themeColor="text1"/>
          <w:sz w:val="24"/>
          <w:szCs w:val="24"/>
        </w:rPr>
        <w:t xml:space="preserve"> </w:t>
      </w:r>
      <w:r w:rsidR="00D43087" w:rsidRPr="00F9721E">
        <w:rPr>
          <w:rFonts w:ascii="Corbel" w:hAnsi="Corbel" w:cs="Corbel"/>
          <w:color w:val="000000" w:themeColor="text1"/>
          <w:sz w:val="24"/>
          <w:szCs w:val="24"/>
        </w:rPr>
        <w:t>Zien</w:t>
      </w:r>
      <w:r w:rsidR="00557682">
        <w:rPr>
          <w:rFonts w:ascii="Corbel" w:hAnsi="Corbel" w:cs="Corbel"/>
          <w:color w:val="000000" w:themeColor="text1"/>
          <w:sz w:val="24"/>
          <w:szCs w:val="24"/>
        </w:rPr>
        <w:t xml:space="preserve"> en de Vreedzame School</w:t>
      </w:r>
      <w:r w:rsidR="00D43087" w:rsidRPr="00F9721E">
        <w:rPr>
          <w:rFonts w:ascii="Corbel" w:hAnsi="Corbel" w:cs="Corbel"/>
          <w:color w:val="000000" w:themeColor="text1"/>
          <w:sz w:val="24"/>
          <w:szCs w:val="24"/>
        </w:rPr>
        <w:t xml:space="preserve">. </w:t>
      </w:r>
      <w:r w:rsidR="007C0417" w:rsidRPr="00F9721E">
        <w:rPr>
          <w:rFonts w:ascii="Corbel" w:hAnsi="Corbel" w:cs="Corbel"/>
          <w:color w:val="000000" w:themeColor="text1"/>
          <w:sz w:val="24"/>
          <w:szCs w:val="24"/>
        </w:rPr>
        <w:t>Bovendien vullen leerlingen in de bovenbouw</w:t>
      </w:r>
      <w:r w:rsidR="00EF67B4" w:rsidRPr="00F9721E">
        <w:rPr>
          <w:rFonts w:ascii="Corbel" w:hAnsi="Corbel" w:cs="Corbel"/>
          <w:color w:val="000000" w:themeColor="text1"/>
          <w:sz w:val="24"/>
          <w:szCs w:val="24"/>
        </w:rPr>
        <w:t xml:space="preserve"> (groepen 7 en 8)</w:t>
      </w:r>
      <w:r w:rsidR="007C0417" w:rsidRPr="00F9721E">
        <w:rPr>
          <w:rFonts w:ascii="Corbel" w:hAnsi="Corbel" w:cs="Corbel"/>
          <w:color w:val="000000" w:themeColor="text1"/>
          <w:sz w:val="24"/>
          <w:szCs w:val="24"/>
        </w:rPr>
        <w:t xml:space="preserve"> jaarlijks</w:t>
      </w:r>
      <w:r w:rsidR="00657B77" w:rsidRPr="00F9721E">
        <w:rPr>
          <w:rFonts w:ascii="Corbel" w:hAnsi="Corbel" w:cs="Corbel"/>
          <w:color w:val="000000" w:themeColor="text1"/>
          <w:sz w:val="24"/>
          <w:szCs w:val="24"/>
        </w:rPr>
        <w:t xml:space="preserve"> </w:t>
      </w:r>
      <w:r w:rsidRPr="00F9721E">
        <w:rPr>
          <w:rFonts w:ascii="Corbel" w:hAnsi="Corbel" w:cs="Corbel"/>
          <w:color w:val="000000" w:themeColor="text1"/>
          <w:sz w:val="24"/>
          <w:szCs w:val="24"/>
        </w:rPr>
        <w:t>een vragenlijst in betreffende hun veiligheidsbeleving</w:t>
      </w:r>
      <w:r w:rsidR="00657B77" w:rsidRPr="00F9721E">
        <w:rPr>
          <w:rFonts w:ascii="Corbel" w:hAnsi="Corbel" w:cs="Corbel"/>
          <w:color w:val="000000" w:themeColor="text1"/>
          <w:sz w:val="24"/>
          <w:szCs w:val="24"/>
        </w:rPr>
        <w:t xml:space="preserve"> via Vensters.</w:t>
      </w:r>
      <w:r w:rsidR="00EF67B4" w:rsidRPr="00F9721E">
        <w:rPr>
          <w:rFonts w:ascii="Corbel" w:hAnsi="Corbel" w:cs="Corbel"/>
          <w:color w:val="000000" w:themeColor="text1"/>
          <w:sz w:val="24"/>
          <w:szCs w:val="24"/>
        </w:rPr>
        <w:t xml:space="preserve"> Waar nodig worden er interventies gepleegd. </w:t>
      </w:r>
    </w:p>
    <w:p w14:paraId="46DF69D8" w14:textId="595CB461" w:rsidR="003F44AD" w:rsidRPr="00F9721E" w:rsidRDefault="003F44AD" w:rsidP="007C783A">
      <w:pPr>
        <w:autoSpaceDE w:val="0"/>
        <w:autoSpaceDN w:val="0"/>
        <w:adjustRightInd w:val="0"/>
        <w:spacing w:after="0" w:line="240" w:lineRule="auto"/>
        <w:rPr>
          <w:rFonts w:ascii="Corbel" w:hAnsi="Corbel" w:cs="Corbel"/>
          <w:color w:val="000000" w:themeColor="text1"/>
          <w:sz w:val="24"/>
          <w:szCs w:val="24"/>
        </w:rPr>
      </w:pPr>
    </w:p>
    <w:p w14:paraId="2B6C0B52" w14:textId="3F7352B5" w:rsidR="00432DBD" w:rsidRPr="00557682" w:rsidRDefault="002E58D5" w:rsidP="00AB5141">
      <w:pPr>
        <w:autoSpaceDE w:val="0"/>
        <w:autoSpaceDN w:val="0"/>
        <w:adjustRightInd w:val="0"/>
        <w:spacing w:after="0" w:line="240" w:lineRule="auto"/>
        <w:rPr>
          <w:rFonts w:ascii="Corbel" w:hAnsi="Corbel" w:cs="Montserrat,Bold"/>
          <w:b/>
          <w:bCs/>
          <w:color w:val="000000" w:themeColor="text1"/>
          <w:sz w:val="24"/>
          <w:szCs w:val="24"/>
        </w:rPr>
      </w:pPr>
      <w:r>
        <w:rPr>
          <w:rFonts w:ascii="Corbel" w:hAnsi="Corbel" w:cs="Montserrat,Bold"/>
          <w:b/>
          <w:bCs/>
          <w:color w:val="000000" w:themeColor="text1"/>
          <w:sz w:val="24"/>
          <w:szCs w:val="24"/>
        </w:rPr>
        <w:t>Veiligheidscoördinator</w:t>
      </w:r>
      <w:r w:rsidR="00AB5141" w:rsidRPr="00F9721E">
        <w:rPr>
          <w:rFonts w:ascii="Corbel" w:hAnsi="Corbel" w:cs="Montserrat,Bold"/>
          <w:b/>
          <w:bCs/>
          <w:color w:val="000000" w:themeColor="text1"/>
          <w:sz w:val="24"/>
          <w:szCs w:val="24"/>
        </w:rPr>
        <w:t xml:space="preserve"> en vertrouwenspersoon</w:t>
      </w:r>
    </w:p>
    <w:p w14:paraId="0D7AF419" w14:textId="43A5F1FC" w:rsidR="00432DBD" w:rsidRPr="00F9721E" w:rsidRDefault="00432DBD" w:rsidP="00432DBD">
      <w:pPr>
        <w:autoSpaceDE w:val="0"/>
        <w:autoSpaceDN w:val="0"/>
        <w:adjustRightInd w:val="0"/>
        <w:spacing w:after="0" w:line="240" w:lineRule="auto"/>
        <w:rPr>
          <w:rFonts w:ascii="Corbel" w:hAnsi="Corbel" w:cs="Corbel"/>
          <w:color w:val="000000" w:themeColor="text1"/>
          <w:sz w:val="24"/>
          <w:szCs w:val="24"/>
        </w:rPr>
      </w:pPr>
      <w:r w:rsidRPr="00F9721E">
        <w:rPr>
          <w:rFonts w:ascii="Corbel" w:hAnsi="Corbel" w:cs="Corbel"/>
          <w:color w:val="000000" w:themeColor="text1"/>
          <w:sz w:val="24"/>
          <w:szCs w:val="24"/>
        </w:rPr>
        <w:t xml:space="preserve">De anti-pestcoördinator op onze school is </w:t>
      </w:r>
      <w:r w:rsidR="00D43087" w:rsidRPr="00F9721E">
        <w:rPr>
          <w:rFonts w:ascii="Corbel" w:hAnsi="Corbel" w:cs="Corbel"/>
          <w:color w:val="000000" w:themeColor="text1"/>
          <w:sz w:val="24"/>
          <w:szCs w:val="24"/>
        </w:rPr>
        <w:t>Diana van der Starre.</w:t>
      </w:r>
      <w:r w:rsidRPr="00F9721E">
        <w:rPr>
          <w:rFonts w:ascii="Corbel" w:hAnsi="Corbel" w:cs="Corbel"/>
          <w:color w:val="000000" w:themeColor="text1"/>
          <w:sz w:val="24"/>
          <w:szCs w:val="24"/>
        </w:rPr>
        <w:t xml:space="preserve"> U kunt de anti-pestcoördinator bereiken via </w:t>
      </w:r>
      <w:r w:rsidR="00D43087" w:rsidRPr="00F9721E">
        <w:rPr>
          <w:rFonts w:ascii="Corbel" w:hAnsi="Corbel"/>
          <w:color w:val="000000" w:themeColor="text1"/>
          <w:sz w:val="24"/>
          <w:szCs w:val="24"/>
        </w:rPr>
        <w:t>d.vanderstarre@laetare.nl</w:t>
      </w:r>
    </w:p>
    <w:p w14:paraId="4A17A9D0" w14:textId="2F3D71B6" w:rsidR="00B36BDE" w:rsidRPr="00F9721E" w:rsidRDefault="00432DBD" w:rsidP="00432DBD">
      <w:pPr>
        <w:autoSpaceDE w:val="0"/>
        <w:autoSpaceDN w:val="0"/>
        <w:adjustRightInd w:val="0"/>
        <w:spacing w:after="0" w:line="240" w:lineRule="auto"/>
        <w:rPr>
          <w:rFonts w:ascii="Corbel" w:hAnsi="Corbel" w:cs="Corbel,Bold"/>
          <w:color w:val="000000" w:themeColor="text1"/>
          <w:sz w:val="24"/>
          <w:szCs w:val="24"/>
        </w:rPr>
      </w:pPr>
      <w:r w:rsidRPr="00F9721E">
        <w:rPr>
          <w:rFonts w:ascii="Corbel" w:hAnsi="Corbel" w:cs="Corbel"/>
          <w:color w:val="000000" w:themeColor="text1"/>
          <w:sz w:val="24"/>
          <w:szCs w:val="24"/>
        </w:rPr>
        <w:t xml:space="preserve">De vertrouwenspersoon op onze school is </w:t>
      </w:r>
      <w:r w:rsidR="004117B7" w:rsidRPr="00F9721E">
        <w:rPr>
          <w:rFonts w:ascii="Corbel" w:hAnsi="Corbel" w:cs="Corbel"/>
          <w:color w:val="000000" w:themeColor="text1"/>
          <w:sz w:val="24"/>
          <w:szCs w:val="24"/>
        </w:rPr>
        <w:t>Carol van Son.</w:t>
      </w:r>
      <w:r w:rsidRPr="00F9721E">
        <w:rPr>
          <w:rFonts w:ascii="Corbel" w:hAnsi="Corbel" w:cs="Corbel"/>
          <w:color w:val="000000" w:themeColor="text1"/>
          <w:sz w:val="24"/>
          <w:szCs w:val="24"/>
        </w:rPr>
        <w:t xml:space="preserve"> U kunt de vertrouwenspersoon bereiken</w:t>
      </w:r>
      <w:r w:rsidR="00FC35B0" w:rsidRPr="00F9721E">
        <w:rPr>
          <w:rFonts w:ascii="Corbel" w:hAnsi="Corbel" w:cs="Corbel"/>
          <w:color w:val="000000" w:themeColor="text1"/>
          <w:sz w:val="24"/>
          <w:szCs w:val="24"/>
        </w:rPr>
        <w:t xml:space="preserve"> </w:t>
      </w:r>
      <w:r w:rsidRPr="00F9721E">
        <w:rPr>
          <w:rFonts w:ascii="Corbel" w:hAnsi="Corbel" w:cs="Corbel"/>
          <w:color w:val="000000" w:themeColor="text1"/>
          <w:sz w:val="24"/>
          <w:szCs w:val="24"/>
        </w:rPr>
        <w:t xml:space="preserve">via </w:t>
      </w:r>
      <w:r w:rsidR="004117B7" w:rsidRPr="00F9721E">
        <w:rPr>
          <w:rFonts w:ascii="Corbel" w:hAnsi="Corbel"/>
          <w:color w:val="000000" w:themeColor="text1"/>
          <w:sz w:val="24"/>
          <w:szCs w:val="24"/>
        </w:rPr>
        <w:t>c.vanson@laetare.nl</w:t>
      </w:r>
    </w:p>
    <w:p w14:paraId="0957ED61" w14:textId="25DBFCA9" w:rsidR="0058278A" w:rsidRDefault="0058278A" w:rsidP="00F9721E">
      <w:pPr>
        <w:pStyle w:val="Kop1"/>
      </w:pPr>
      <w:bookmarkStart w:id="45" w:name="_Toc44590171"/>
      <w:r>
        <w:t>Ouders en school</w:t>
      </w:r>
      <w:bookmarkEnd w:id="45"/>
    </w:p>
    <w:p w14:paraId="405013BC" w14:textId="0FA52622" w:rsidR="0031774C" w:rsidRPr="00557682" w:rsidRDefault="0058278A" w:rsidP="00557682">
      <w:pPr>
        <w:pStyle w:val="Kop2"/>
      </w:pPr>
      <w:bookmarkStart w:id="46" w:name="_Toc44590172"/>
      <w:r w:rsidRPr="0058278A">
        <w:t>Hoe ouders worden betrokken</w:t>
      </w:r>
      <w:bookmarkEnd w:id="46"/>
    </w:p>
    <w:p w14:paraId="7AB988F2" w14:textId="292B69E5" w:rsidR="00FB3AE3" w:rsidRPr="00EF67B4" w:rsidRDefault="00FB3AE3" w:rsidP="00FB3AE3">
      <w:pPr>
        <w:autoSpaceDE w:val="0"/>
        <w:autoSpaceDN w:val="0"/>
        <w:adjustRightInd w:val="0"/>
        <w:spacing w:after="0" w:line="240" w:lineRule="auto"/>
        <w:rPr>
          <w:rFonts w:ascii="Corbel" w:hAnsi="Corbel" w:cs="Corbel"/>
          <w:sz w:val="24"/>
          <w:szCs w:val="24"/>
        </w:rPr>
      </w:pPr>
      <w:r w:rsidRPr="00EF67B4">
        <w:rPr>
          <w:rFonts w:ascii="Corbel" w:hAnsi="Corbel" w:cs="Corbel"/>
          <w:sz w:val="24"/>
          <w:szCs w:val="24"/>
        </w:rPr>
        <w:t>Om kinderen goed te kunnen begeleiden is een goed contact met de ouders van het grootste</w:t>
      </w:r>
      <w:r w:rsidR="0031774C" w:rsidRPr="00EF67B4">
        <w:rPr>
          <w:rFonts w:ascii="Corbel" w:hAnsi="Corbel" w:cs="Corbel"/>
          <w:sz w:val="24"/>
          <w:szCs w:val="24"/>
        </w:rPr>
        <w:t xml:space="preserve"> </w:t>
      </w:r>
      <w:r w:rsidRPr="00EF67B4">
        <w:rPr>
          <w:rFonts w:ascii="Corbel" w:hAnsi="Corbel" w:cs="Corbel"/>
          <w:sz w:val="24"/>
          <w:szCs w:val="24"/>
        </w:rPr>
        <w:t>belang. Ouders zijn de primaire opvoeders en kunnen de school informatie geven over ontwikkelingen die zij bij hun kind waarnemen. Door een goede communicatie tussen ouder en</w:t>
      </w:r>
      <w:r w:rsidR="00A11E70" w:rsidRPr="00EF67B4">
        <w:rPr>
          <w:rFonts w:ascii="Corbel" w:hAnsi="Corbel" w:cs="Corbel"/>
          <w:sz w:val="24"/>
          <w:szCs w:val="24"/>
        </w:rPr>
        <w:t xml:space="preserve"> </w:t>
      </w:r>
      <w:r w:rsidRPr="00EF67B4">
        <w:rPr>
          <w:rFonts w:ascii="Corbel" w:hAnsi="Corbel" w:cs="Corbel"/>
          <w:sz w:val="24"/>
          <w:szCs w:val="24"/>
        </w:rPr>
        <w:t>leerkracht kunnen de leeromstandigheden voor hun kind(eren) optimaal worden gemaakt. We achten</w:t>
      </w:r>
      <w:r w:rsidR="00DF4757" w:rsidRPr="00EF67B4">
        <w:rPr>
          <w:rFonts w:ascii="Corbel" w:hAnsi="Corbel" w:cs="Corbel"/>
          <w:sz w:val="24"/>
          <w:szCs w:val="24"/>
        </w:rPr>
        <w:t xml:space="preserve"> </w:t>
      </w:r>
      <w:r w:rsidRPr="00EF67B4">
        <w:rPr>
          <w:rFonts w:ascii="Corbel" w:hAnsi="Corbel" w:cs="Corbel"/>
          <w:sz w:val="24"/>
          <w:szCs w:val="24"/>
        </w:rPr>
        <w:t>het van groot belang dat er sprake is van:</w:t>
      </w:r>
    </w:p>
    <w:p w14:paraId="018A2CBE" w14:textId="77777777" w:rsidR="00DF4757" w:rsidRPr="00EF67B4" w:rsidRDefault="00DF4757" w:rsidP="00FB3AE3">
      <w:pPr>
        <w:autoSpaceDE w:val="0"/>
        <w:autoSpaceDN w:val="0"/>
        <w:adjustRightInd w:val="0"/>
        <w:spacing w:after="0" w:line="240" w:lineRule="auto"/>
        <w:rPr>
          <w:rFonts w:ascii="Corbel" w:hAnsi="Corbel" w:cs="Corbel"/>
          <w:sz w:val="24"/>
          <w:szCs w:val="24"/>
        </w:rPr>
      </w:pPr>
    </w:p>
    <w:p w14:paraId="3AC7B2B6" w14:textId="35B151B2" w:rsidR="00FB3AE3" w:rsidRPr="00EF67B4" w:rsidRDefault="00FB3AE3" w:rsidP="00AD7BFC">
      <w:pPr>
        <w:pStyle w:val="Lijstalinea"/>
        <w:numPr>
          <w:ilvl w:val="0"/>
          <w:numId w:val="3"/>
        </w:numPr>
        <w:autoSpaceDE w:val="0"/>
        <w:autoSpaceDN w:val="0"/>
        <w:adjustRightInd w:val="0"/>
        <w:spacing w:after="0" w:line="240" w:lineRule="auto"/>
        <w:rPr>
          <w:rFonts w:ascii="Corbel" w:hAnsi="Corbel" w:cs="Corbel"/>
          <w:sz w:val="24"/>
          <w:szCs w:val="24"/>
        </w:rPr>
      </w:pPr>
      <w:r w:rsidRPr="00EF67B4">
        <w:rPr>
          <w:rFonts w:ascii="Corbel" w:hAnsi="Corbel" w:cs="Corbel"/>
          <w:sz w:val="24"/>
          <w:szCs w:val="24"/>
        </w:rPr>
        <w:t>informeel partnerschap: samen staan voor de activiteiten en werkzaamheden van de</w:t>
      </w:r>
    </w:p>
    <w:p w14:paraId="1A1FC144" w14:textId="77777777" w:rsidR="00FB3AE3" w:rsidRPr="00EF67B4" w:rsidRDefault="00FB3AE3" w:rsidP="00AD7BFC">
      <w:pPr>
        <w:pStyle w:val="Lijstalinea"/>
        <w:numPr>
          <w:ilvl w:val="0"/>
          <w:numId w:val="3"/>
        </w:numPr>
        <w:autoSpaceDE w:val="0"/>
        <w:autoSpaceDN w:val="0"/>
        <w:adjustRightInd w:val="0"/>
        <w:spacing w:after="0" w:line="240" w:lineRule="auto"/>
        <w:rPr>
          <w:rFonts w:ascii="Corbel" w:hAnsi="Corbel" w:cs="Corbel"/>
          <w:sz w:val="24"/>
          <w:szCs w:val="24"/>
        </w:rPr>
      </w:pPr>
      <w:r w:rsidRPr="00EF67B4">
        <w:rPr>
          <w:rFonts w:ascii="Corbel" w:hAnsi="Corbel" w:cs="Corbel"/>
          <w:sz w:val="24"/>
          <w:szCs w:val="24"/>
        </w:rPr>
        <w:t>school/instelling;</w:t>
      </w:r>
    </w:p>
    <w:p w14:paraId="4F461CAD" w14:textId="38E6939F" w:rsidR="00FB3AE3" w:rsidRPr="00EF67B4" w:rsidRDefault="00FB3AE3" w:rsidP="00AD7BFC">
      <w:pPr>
        <w:pStyle w:val="Lijstalinea"/>
        <w:numPr>
          <w:ilvl w:val="0"/>
          <w:numId w:val="3"/>
        </w:numPr>
        <w:autoSpaceDE w:val="0"/>
        <w:autoSpaceDN w:val="0"/>
        <w:adjustRightInd w:val="0"/>
        <w:spacing w:after="0" w:line="240" w:lineRule="auto"/>
        <w:rPr>
          <w:rFonts w:ascii="Corbel" w:hAnsi="Corbel" w:cs="Corbel"/>
          <w:sz w:val="24"/>
          <w:szCs w:val="24"/>
        </w:rPr>
      </w:pPr>
      <w:r w:rsidRPr="00EF67B4">
        <w:rPr>
          <w:rFonts w:ascii="Corbel" w:hAnsi="Corbel" w:cs="Corbel"/>
          <w:sz w:val="24"/>
          <w:szCs w:val="24"/>
        </w:rPr>
        <w:t>formeel partnerschap: samen staan voor het beleid van de school/instelling;</w:t>
      </w:r>
    </w:p>
    <w:p w14:paraId="4FC703EB" w14:textId="0E987776" w:rsidR="00FB3AE3" w:rsidRPr="00EF67B4" w:rsidRDefault="00FB3AE3" w:rsidP="00AD7BFC">
      <w:pPr>
        <w:pStyle w:val="Lijstalinea"/>
        <w:numPr>
          <w:ilvl w:val="0"/>
          <w:numId w:val="3"/>
        </w:numPr>
        <w:autoSpaceDE w:val="0"/>
        <w:autoSpaceDN w:val="0"/>
        <w:adjustRightInd w:val="0"/>
        <w:spacing w:after="0" w:line="240" w:lineRule="auto"/>
        <w:rPr>
          <w:rFonts w:ascii="Corbel" w:hAnsi="Corbel" w:cs="Corbel"/>
          <w:sz w:val="24"/>
          <w:szCs w:val="24"/>
        </w:rPr>
      </w:pPr>
      <w:r w:rsidRPr="00EF67B4">
        <w:rPr>
          <w:rFonts w:ascii="Corbel" w:hAnsi="Corbel" w:cs="Corbel"/>
          <w:sz w:val="24"/>
          <w:szCs w:val="24"/>
        </w:rPr>
        <w:t>didactisch partnerschap: samen staan voor het leren van het kind;</w:t>
      </w:r>
    </w:p>
    <w:p w14:paraId="20EE3DDE" w14:textId="34C23CDC" w:rsidR="00FB3AE3" w:rsidRPr="00EF67B4" w:rsidRDefault="00FB3AE3" w:rsidP="00AD7BFC">
      <w:pPr>
        <w:pStyle w:val="Lijstalinea"/>
        <w:numPr>
          <w:ilvl w:val="0"/>
          <w:numId w:val="3"/>
        </w:numPr>
        <w:autoSpaceDE w:val="0"/>
        <w:autoSpaceDN w:val="0"/>
        <w:adjustRightInd w:val="0"/>
        <w:spacing w:after="0" w:line="240" w:lineRule="auto"/>
        <w:rPr>
          <w:rFonts w:ascii="Corbel" w:hAnsi="Corbel" w:cs="Corbel"/>
          <w:sz w:val="24"/>
          <w:szCs w:val="24"/>
        </w:rPr>
      </w:pPr>
      <w:r w:rsidRPr="00EF67B4">
        <w:rPr>
          <w:rFonts w:ascii="Corbel" w:hAnsi="Corbel" w:cs="Corbel"/>
          <w:sz w:val="24"/>
          <w:szCs w:val="24"/>
        </w:rPr>
        <w:t>pedagogisch partnerschap: samen staan voor het welzijn en de opvoeding van het kind;</w:t>
      </w:r>
    </w:p>
    <w:p w14:paraId="6EC82BE9" w14:textId="7E24C85B" w:rsidR="00FB3AE3" w:rsidRPr="00EF67B4" w:rsidRDefault="00FB3AE3" w:rsidP="00AD7BFC">
      <w:pPr>
        <w:pStyle w:val="Lijstalinea"/>
        <w:numPr>
          <w:ilvl w:val="0"/>
          <w:numId w:val="3"/>
        </w:numPr>
        <w:autoSpaceDE w:val="0"/>
        <w:autoSpaceDN w:val="0"/>
        <w:adjustRightInd w:val="0"/>
        <w:spacing w:after="0" w:line="240" w:lineRule="auto"/>
        <w:rPr>
          <w:rFonts w:ascii="Corbel" w:hAnsi="Corbel" w:cs="Corbel"/>
          <w:sz w:val="24"/>
          <w:szCs w:val="24"/>
        </w:rPr>
      </w:pPr>
      <w:r w:rsidRPr="00EF67B4">
        <w:rPr>
          <w:rFonts w:ascii="Corbel" w:hAnsi="Corbel" w:cs="Corbel"/>
          <w:sz w:val="24"/>
          <w:szCs w:val="24"/>
        </w:rPr>
        <w:t>maatschappelijk partnerschap: samen staan voor de plek van het kind in de maatschappij.</w:t>
      </w:r>
    </w:p>
    <w:p w14:paraId="642743FE" w14:textId="77777777" w:rsidR="00E766AB" w:rsidRPr="00EF67B4" w:rsidRDefault="00E766AB" w:rsidP="00E766AB">
      <w:pPr>
        <w:pStyle w:val="Lijstalinea"/>
        <w:autoSpaceDE w:val="0"/>
        <w:autoSpaceDN w:val="0"/>
        <w:adjustRightInd w:val="0"/>
        <w:spacing w:after="0" w:line="240" w:lineRule="auto"/>
        <w:ind w:left="360"/>
        <w:rPr>
          <w:rFonts w:ascii="Corbel" w:hAnsi="Corbel" w:cs="Corbel"/>
          <w:sz w:val="24"/>
          <w:szCs w:val="24"/>
        </w:rPr>
      </w:pPr>
    </w:p>
    <w:p w14:paraId="6FE6BF67" w14:textId="0937BB03" w:rsidR="00FB3AE3" w:rsidRPr="00EF67B4" w:rsidRDefault="00FB3AE3" w:rsidP="00FB3AE3">
      <w:pPr>
        <w:autoSpaceDE w:val="0"/>
        <w:autoSpaceDN w:val="0"/>
        <w:adjustRightInd w:val="0"/>
        <w:spacing w:after="0" w:line="240" w:lineRule="auto"/>
        <w:rPr>
          <w:rFonts w:ascii="Corbel" w:hAnsi="Corbel" w:cs="Corbel"/>
          <w:sz w:val="24"/>
          <w:szCs w:val="24"/>
        </w:rPr>
      </w:pPr>
      <w:r w:rsidRPr="00EF67B4">
        <w:rPr>
          <w:rFonts w:ascii="Corbel" w:hAnsi="Corbel" w:cs="Corbel"/>
          <w:sz w:val="24"/>
          <w:szCs w:val="24"/>
        </w:rPr>
        <w:t>Wij zien onderwijs en opvoeding als een gezamenlijke taak van ouders en school. De kwaliteit van</w:t>
      </w:r>
      <w:r w:rsidR="00E766AB" w:rsidRPr="00EF67B4">
        <w:rPr>
          <w:rFonts w:ascii="Corbel" w:hAnsi="Corbel" w:cs="Corbel"/>
          <w:sz w:val="24"/>
          <w:szCs w:val="24"/>
        </w:rPr>
        <w:t xml:space="preserve"> </w:t>
      </w:r>
      <w:r w:rsidRPr="00EF67B4">
        <w:rPr>
          <w:rFonts w:ascii="Corbel" w:hAnsi="Corbel" w:cs="Corbel"/>
          <w:sz w:val="24"/>
          <w:szCs w:val="24"/>
        </w:rPr>
        <w:t>onderwijs en opvoeding van kinderen is gebaat bij daadwerkelijke ouderbetrokkenheid bij de school.</w:t>
      </w:r>
    </w:p>
    <w:p w14:paraId="338B7250" w14:textId="48AB5D28" w:rsidR="00D7458C" w:rsidRPr="00EF67B4" w:rsidRDefault="00FB3AE3" w:rsidP="00D17212">
      <w:pPr>
        <w:autoSpaceDE w:val="0"/>
        <w:autoSpaceDN w:val="0"/>
        <w:adjustRightInd w:val="0"/>
        <w:spacing w:after="0" w:line="240" w:lineRule="auto"/>
        <w:rPr>
          <w:rFonts w:ascii="Corbel" w:hAnsi="Corbel" w:cs="Corbel"/>
          <w:sz w:val="24"/>
          <w:szCs w:val="24"/>
        </w:rPr>
      </w:pPr>
      <w:r w:rsidRPr="00EF67B4">
        <w:rPr>
          <w:rFonts w:ascii="Corbel" w:hAnsi="Corbel" w:cs="Corbel"/>
          <w:sz w:val="24"/>
          <w:szCs w:val="24"/>
        </w:rPr>
        <w:t>Op verschillende gebieden zijn ouders</w:t>
      </w:r>
      <w:r w:rsidR="00D17212" w:rsidRPr="00EF67B4">
        <w:rPr>
          <w:rFonts w:ascii="Corbel" w:hAnsi="Corbel" w:cs="Corbel"/>
          <w:sz w:val="24"/>
          <w:szCs w:val="24"/>
        </w:rPr>
        <w:t xml:space="preserve"> op onze school</w:t>
      </w:r>
      <w:r w:rsidRPr="00EF67B4">
        <w:rPr>
          <w:rFonts w:ascii="Corbel" w:hAnsi="Corbel" w:cs="Corbel"/>
          <w:sz w:val="24"/>
          <w:szCs w:val="24"/>
        </w:rPr>
        <w:t xml:space="preserve"> actief. Wij streven naar een open, enthousiaste relatie met de</w:t>
      </w:r>
      <w:r w:rsidR="00D17212" w:rsidRPr="00EF67B4">
        <w:rPr>
          <w:rFonts w:ascii="Corbel" w:hAnsi="Corbel" w:cs="Corbel"/>
          <w:sz w:val="24"/>
          <w:szCs w:val="24"/>
        </w:rPr>
        <w:t xml:space="preserve"> </w:t>
      </w:r>
      <w:r w:rsidRPr="00EF67B4">
        <w:rPr>
          <w:rFonts w:ascii="Corbel" w:hAnsi="Corbel" w:cs="Corbel"/>
          <w:sz w:val="24"/>
          <w:szCs w:val="24"/>
        </w:rPr>
        <w:t>ouders waarin communicatie van essentieel belang is.</w:t>
      </w:r>
    </w:p>
    <w:p w14:paraId="7121ABEF" w14:textId="33CDD8F3" w:rsidR="00647ECB" w:rsidRDefault="00647ECB" w:rsidP="00D17212">
      <w:pPr>
        <w:autoSpaceDE w:val="0"/>
        <w:autoSpaceDN w:val="0"/>
        <w:adjustRightInd w:val="0"/>
        <w:spacing w:after="0" w:line="240" w:lineRule="auto"/>
        <w:rPr>
          <w:rFonts w:ascii="Corbel" w:hAnsi="Corbel" w:cs="Corbel"/>
          <w:sz w:val="24"/>
          <w:szCs w:val="24"/>
        </w:rPr>
      </w:pPr>
    </w:p>
    <w:p w14:paraId="7B08B61E" w14:textId="51C75756" w:rsidR="00647ECB" w:rsidRDefault="00F8449C" w:rsidP="00F9721E">
      <w:pPr>
        <w:pStyle w:val="Kop2"/>
      </w:pPr>
      <w:bookmarkStart w:id="47" w:name="_Toc44590173"/>
      <w:r>
        <w:t>Communicatie met ouders</w:t>
      </w:r>
      <w:bookmarkEnd w:id="47"/>
    </w:p>
    <w:p w14:paraId="11ED9002" w14:textId="77777777" w:rsidR="00FB6A2C" w:rsidRDefault="00FB6A2C" w:rsidP="00FB6A2C">
      <w:pPr>
        <w:autoSpaceDE w:val="0"/>
        <w:autoSpaceDN w:val="0"/>
        <w:adjustRightInd w:val="0"/>
        <w:rPr>
          <w:rFonts w:ascii="Corbel" w:hAnsi="Corbel" w:cs="Corbel"/>
          <w:sz w:val="24"/>
          <w:szCs w:val="24"/>
        </w:rPr>
      </w:pPr>
      <w:r>
        <w:rPr>
          <w:rFonts w:ascii="Corbel" w:hAnsi="Corbel" w:cs="Corbel"/>
          <w:sz w:val="24"/>
          <w:szCs w:val="24"/>
        </w:rPr>
        <w:t>De communicatie met ouders vindt plaats op verschillende platforms:</w:t>
      </w:r>
    </w:p>
    <w:p w14:paraId="61BA4FE7" w14:textId="2CB4C26F" w:rsidR="00FB6A2C" w:rsidRDefault="00FB6A2C" w:rsidP="00FB6A2C">
      <w:pPr>
        <w:pStyle w:val="Lijstalinea"/>
        <w:numPr>
          <w:ilvl w:val="0"/>
          <w:numId w:val="29"/>
        </w:numPr>
        <w:autoSpaceDE w:val="0"/>
        <w:autoSpaceDN w:val="0"/>
        <w:adjustRightInd w:val="0"/>
        <w:rPr>
          <w:rFonts w:ascii="Corbel" w:hAnsi="Corbel" w:cs="Corbel"/>
          <w:sz w:val="24"/>
          <w:szCs w:val="24"/>
        </w:rPr>
      </w:pPr>
      <w:r>
        <w:rPr>
          <w:rFonts w:ascii="Corbel" w:hAnsi="Corbel" w:cs="Corbel"/>
          <w:sz w:val="24"/>
          <w:szCs w:val="24"/>
        </w:rPr>
        <w:t>Social Media: Laetare heeft een Facebook profiel, waarin verschillende activiteiten worden tentoongesteld. Foto’s van leerlingen worden alleen met toestemming van ouders worden op dit platform geplaatst</w:t>
      </w:r>
    </w:p>
    <w:p w14:paraId="43982D14" w14:textId="77777777" w:rsidR="00FB6A2C" w:rsidRDefault="00FB6A2C" w:rsidP="00FB6A2C">
      <w:pPr>
        <w:pStyle w:val="Lijstalinea"/>
        <w:numPr>
          <w:ilvl w:val="0"/>
          <w:numId w:val="29"/>
        </w:numPr>
        <w:autoSpaceDE w:val="0"/>
        <w:autoSpaceDN w:val="0"/>
        <w:adjustRightInd w:val="0"/>
        <w:rPr>
          <w:rFonts w:ascii="Corbel" w:hAnsi="Corbel" w:cs="Corbel"/>
          <w:sz w:val="24"/>
          <w:szCs w:val="24"/>
        </w:rPr>
      </w:pPr>
      <w:r>
        <w:rPr>
          <w:rFonts w:ascii="Corbel" w:hAnsi="Corbel" w:cs="Corbel"/>
          <w:sz w:val="24"/>
          <w:szCs w:val="24"/>
        </w:rPr>
        <w:t xml:space="preserve">De website </w:t>
      </w:r>
      <w:hyperlink r:id="rId30" w:history="1">
        <w:r w:rsidRPr="0054474A">
          <w:rPr>
            <w:rStyle w:val="Hyperlink"/>
            <w:rFonts w:ascii="Corbel" w:hAnsi="Corbel" w:cs="Corbel"/>
            <w:sz w:val="24"/>
            <w:szCs w:val="24"/>
          </w:rPr>
          <w:t>www.laetare.nl</w:t>
        </w:r>
      </w:hyperlink>
      <w:r>
        <w:rPr>
          <w:rFonts w:ascii="Corbel" w:hAnsi="Corbel" w:cs="Corbel"/>
          <w:sz w:val="24"/>
          <w:szCs w:val="24"/>
        </w:rPr>
        <w:t xml:space="preserve">. Op deze website staat algemene informatie en de wettelijke documenten van de school. </w:t>
      </w:r>
    </w:p>
    <w:p w14:paraId="40064224" w14:textId="77777777" w:rsidR="00FB6A2C" w:rsidRDefault="00FB6A2C" w:rsidP="00FB6A2C">
      <w:pPr>
        <w:pStyle w:val="Lijstalinea"/>
        <w:numPr>
          <w:ilvl w:val="0"/>
          <w:numId w:val="29"/>
        </w:numPr>
        <w:autoSpaceDE w:val="0"/>
        <w:autoSpaceDN w:val="0"/>
        <w:adjustRightInd w:val="0"/>
        <w:rPr>
          <w:rFonts w:ascii="Corbel" w:hAnsi="Corbel" w:cs="Corbel"/>
          <w:sz w:val="24"/>
          <w:szCs w:val="24"/>
        </w:rPr>
      </w:pPr>
      <w:r>
        <w:rPr>
          <w:rFonts w:ascii="Corbel" w:hAnsi="Corbel" w:cs="Corbel"/>
          <w:sz w:val="24"/>
          <w:szCs w:val="24"/>
        </w:rPr>
        <w:t xml:space="preserve">Doelenborden bij de klas. Op een whiteboard naast de klas hangen de leerdoelen van de kinderen die in de klas worden aangeboden op dat moment. Hier wordt gepresenteerd waar de kinderen op dat moment aan werken. </w:t>
      </w:r>
    </w:p>
    <w:p w14:paraId="4B242BCE" w14:textId="77777777" w:rsidR="00FB6A2C" w:rsidRDefault="00FB6A2C" w:rsidP="00FB6A2C">
      <w:pPr>
        <w:pStyle w:val="Lijstalinea"/>
        <w:numPr>
          <w:ilvl w:val="0"/>
          <w:numId w:val="29"/>
        </w:numPr>
        <w:autoSpaceDE w:val="0"/>
        <w:autoSpaceDN w:val="0"/>
        <w:adjustRightInd w:val="0"/>
        <w:rPr>
          <w:rFonts w:ascii="Corbel" w:hAnsi="Corbel" w:cs="Corbel"/>
          <w:sz w:val="24"/>
          <w:szCs w:val="24"/>
        </w:rPr>
      </w:pPr>
      <w:r>
        <w:rPr>
          <w:rFonts w:ascii="Corbel" w:hAnsi="Corbel" w:cs="Corbel"/>
          <w:sz w:val="24"/>
          <w:szCs w:val="24"/>
        </w:rPr>
        <w:lastRenderedPageBreak/>
        <w:t>Laetare actueel. Maandelijks komt er een nieuwsbrief uit, waarin belangrijke informatie van de maand wordt gepresenteerd. Ook worden er activiteiten beschreven die al zijn geweest of nog gaan komen. In deze nieuwsbrief worden afspraken besproken, verzoeken gedaan en activiteiten aangekondigd zoals ouderavonden en rapportageavonden. Via de email krijgen ouders bericht als de nieuwsbrief online staat</w:t>
      </w:r>
    </w:p>
    <w:p w14:paraId="45B157AD" w14:textId="77777777" w:rsidR="00FB6A2C" w:rsidRPr="004117B7" w:rsidRDefault="00FB6A2C" w:rsidP="00FB6A2C">
      <w:pPr>
        <w:pStyle w:val="Lijstalinea"/>
        <w:numPr>
          <w:ilvl w:val="0"/>
          <w:numId w:val="29"/>
        </w:numPr>
        <w:autoSpaceDE w:val="0"/>
        <w:autoSpaceDN w:val="0"/>
        <w:adjustRightInd w:val="0"/>
        <w:spacing w:after="0" w:line="240" w:lineRule="auto"/>
        <w:rPr>
          <w:rFonts w:ascii="Corbel" w:hAnsi="Corbel" w:cs="Corbel"/>
          <w:sz w:val="24"/>
          <w:szCs w:val="24"/>
        </w:rPr>
      </w:pPr>
      <w:r>
        <w:rPr>
          <w:rFonts w:ascii="Corbel" w:hAnsi="Corbel" w:cs="Corbel"/>
          <w:sz w:val="24"/>
          <w:szCs w:val="24"/>
        </w:rPr>
        <w:t xml:space="preserve">Leerkrachten communiceren via email en via de schooltelefoon met individuele ouders. </w:t>
      </w:r>
    </w:p>
    <w:p w14:paraId="25D876A8" w14:textId="5F1A174D" w:rsidR="00EF67B4" w:rsidRDefault="00EF67B4" w:rsidP="00D17212">
      <w:pPr>
        <w:autoSpaceDE w:val="0"/>
        <w:autoSpaceDN w:val="0"/>
        <w:adjustRightInd w:val="0"/>
        <w:spacing w:after="0" w:line="240" w:lineRule="auto"/>
        <w:rPr>
          <w:rFonts w:ascii="Corbel,Bold" w:hAnsi="Corbel,Bold" w:cs="Corbel,Bold"/>
          <w:b/>
          <w:bCs/>
          <w:sz w:val="24"/>
          <w:szCs w:val="24"/>
        </w:rPr>
      </w:pPr>
    </w:p>
    <w:p w14:paraId="2CAC1B25" w14:textId="2E79F584" w:rsidR="004117B7" w:rsidRDefault="004117B7" w:rsidP="00F9721E">
      <w:pPr>
        <w:pStyle w:val="Kop2"/>
      </w:pPr>
      <w:bookmarkStart w:id="48" w:name="_Toc44590174"/>
      <w:r>
        <w:t>Informatieverstrekking aan gescheiden ouders</w:t>
      </w:r>
      <w:bookmarkEnd w:id="48"/>
    </w:p>
    <w:p w14:paraId="72089484" w14:textId="4359AB1B" w:rsidR="004117B7" w:rsidRDefault="004117B7" w:rsidP="004117B7">
      <w:pPr>
        <w:autoSpaceDE w:val="0"/>
        <w:autoSpaceDN w:val="0"/>
        <w:adjustRightInd w:val="0"/>
        <w:rPr>
          <w:rFonts w:ascii="Corbel" w:hAnsi="Corbel" w:cs="Corbel"/>
          <w:color w:val="000000"/>
          <w:sz w:val="24"/>
          <w:szCs w:val="24"/>
        </w:rPr>
      </w:pPr>
      <w:r>
        <w:rPr>
          <w:rFonts w:ascii="Corbel" w:hAnsi="Corbel" w:cs="Corbel"/>
          <w:color w:val="000000"/>
          <w:sz w:val="24"/>
          <w:szCs w:val="24"/>
        </w:rPr>
        <w:t>Ouders die beiden het ouderlijke gezag hebben, hebben allebei recht op alle informatie over het kind. Er is automatisch sprake van gezag wanneer ouders getrouwd zijn, samenwonen, een geregistreerd partnerschap hebben of als het door de rechter bepaald is. Wanneer ouders gescheiden zijn of bij een ontbinding van een geregistreerd partnerschap, behouden zij allebei het ouderlijk gezag, tenzij door de rechter anders is bepaald.</w:t>
      </w:r>
    </w:p>
    <w:p w14:paraId="22BE3A50" w14:textId="208297F0" w:rsidR="004117B7" w:rsidRPr="004117B7" w:rsidRDefault="004117B7" w:rsidP="004117B7">
      <w:pPr>
        <w:autoSpaceDE w:val="0"/>
        <w:autoSpaceDN w:val="0"/>
        <w:adjustRightInd w:val="0"/>
        <w:rPr>
          <w:rFonts w:ascii="Corbel" w:hAnsi="Corbel" w:cs="Corbel"/>
          <w:color w:val="000000"/>
          <w:sz w:val="24"/>
          <w:szCs w:val="24"/>
        </w:rPr>
      </w:pPr>
      <w:r>
        <w:rPr>
          <w:rFonts w:ascii="Corbel" w:hAnsi="Corbel" w:cs="Corbel"/>
          <w:color w:val="000000"/>
          <w:sz w:val="24"/>
          <w:szCs w:val="24"/>
        </w:rPr>
        <w:t>We gaan er van uit dat ouders elkaar op de hoogte houden. Dit is zelfs een verplichting voor de ouder die belast is met het ouderlijk gezag. Hij of zij moet de andere ouder op de hoogte houden van gewichtige aangelegenheden die het kind betreffen ( artikel 1: 377 b Burgerlijk Wetboek). Gegevens over de schoolloopbaan van het kind moeten dus door de met het gezag belaste ouder doorgegeven worden. Helaas is dit niet altijd mogelijk. Om er als school voor te zorgen dat beide ouders voorzien worden van informatie over hun kind bestaat de mogelijkheid voor extra informatievoorziening. In een dergelijk geval kan de betreffende ouder het beste aan het begin van het schooljaar, of zo snel mogelijk na een scheidingsuitspraak, contact opnemen met de school om afspraken te maken over de informatieverstrekking. De schriftelijke informatie kan dan toegestuurd worden. Ook op de website van onze school is natuurlijk veel informatie te vinden (schoolgids, nieuwsbrieven e.d.)</w:t>
      </w:r>
    </w:p>
    <w:p w14:paraId="1E18DAC5" w14:textId="12713004" w:rsidR="004117B7" w:rsidRDefault="004117B7" w:rsidP="004117B7">
      <w:pPr>
        <w:autoSpaceDE w:val="0"/>
        <w:autoSpaceDN w:val="0"/>
        <w:adjustRightInd w:val="0"/>
        <w:rPr>
          <w:rFonts w:ascii="Corbel" w:hAnsi="Corbel" w:cs="Corbel"/>
          <w:color w:val="000000"/>
          <w:sz w:val="24"/>
          <w:szCs w:val="24"/>
        </w:rPr>
      </w:pPr>
      <w:r>
        <w:rPr>
          <w:rFonts w:ascii="Corbel" w:hAnsi="Corbel" w:cs="Corbel"/>
          <w:color w:val="000000"/>
          <w:sz w:val="24"/>
          <w:szCs w:val="24"/>
        </w:rPr>
        <w:t>Daar waar het gaat om rapportgesprekken of gesprekken die voortvloeien uit speciale zorg voor het kind, gaan we er van uit dat er één gesprek plaats vindt met de beide ouders samen: het belang van het kind staat centraal. Op deze manier is er een waarborg dat dezelfde informatie op dezelfde manier gegeven wordt. Zo voorkomen we misverstanden. Hiervan kan alleen incidenteel, bij zwaarwegende omstandigheden van worden afgeweken om objectiviteit van informatie te kunnen waarborgen. In uitzonderlijke gevallen, denk hierbij bijvoorbeeld aan veiligheid, kan een school besluiten de gesprekken in aanwezigheid van de directeur te laten plaatsvinden of geen gesprekken te voeren met (één van de) ouder(s).</w:t>
      </w:r>
    </w:p>
    <w:p w14:paraId="5F86C8B3" w14:textId="322D6464" w:rsidR="004117B7" w:rsidRDefault="004117B7" w:rsidP="004117B7">
      <w:pPr>
        <w:autoSpaceDE w:val="0"/>
        <w:autoSpaceDN w:val="0"/>
        <w:adjustRightInd w:val="0"/>
        <w:rPr>
          <w:rFonts w:ascii="Corbel" w:hAnsi="Corbel" w:cs="Corbel"/>
          <w:color w:val="000000"/>
          <w:sz w:val="24"/>
          <w:szCs w:val="24"/>
        </w:rPr>
      </w:pPr>
      <w:r>
        <w:rPr>
          <w:rFonts w:ascii="Corbel" w:hAnsi="Corbel" w:cs="Corbel"/>
          <w:color w:val="000000"/>
          <w:sz w:val="24"/>
          <w:szCs w:val="24"/>
        </w:rPr>
        <w:t xml:space="preserve">Als een ouder geen ouderlijk gezag heeft, moet de school die ouder, als hij daarom verzoekt, informeren over belangrijke feiten en omstandigheden die betrekking hebben op het kind of zijn verzorging en opvoeding. (artikel 1:377c BW). Het gaat dan om (schriftelijke) informatie over schoolvorderingen en eventueel sociaalpedagogische ontwikkelingen op </w:t>
      </w:r>
      <w:r>
        <w:rPr>
          <w:rFonts w:ascii="Corbel" w:hAnsi="Corbel" w:cs="Corbel"/>
          <w:color w:val="000000"/>
          <w:sz w:val="24"/>
          <w:szCs w:val="24"/>
        </w:rPr>
        <w:lastRenderedPageBreak/>
        <w:t>school. Hieronder vallen niet een uitnodiging voor een ouderavond of andere activiteiten op school. Alleen als de vader het kind niet heeft erkend, heeft hij geen enkel recht op wat voor informatie dan ook.</w:t>
      </w:r>
    </w:p>
    <w:p w14:paraId="18D3C0B7" w14:textId="3037795E" w:rsidR="004117B7" w:rsidRDefault="004117B7" w:rsidP="004117B7">
      <w:pPr>
        <w:autoSpaceDE w:val="0"/>
        <w:autoSpaceDN w:val="0"/>
        <w:adjustRightInd w:val="0"/>
        <w:rPr>
          <w:rFonts w:ascii="Corbel" w:hAnsi="Corbel" w:cs="Corbel"/>
          <w:color w:val="000000"/>
          <w:sz w:val="24"/>
          <w:szCs w:val="24"/>
        </w:rPr>
      </w:pPr>
      <w:r>
        <w:rPr>
          <w:rFonts w:ascii="Corbel" w:hAnsi="Corbel" w:cs="Corbel"/>
          <w:color w:val="000000"/>
          <w:sz w:val="24"/>
          <w:szCs w:val="24"/>
        </w:rPr>
        <w:t xml:space="preserve">Daar waar de school gegevens over het kind door moet geven aan derden, voor bijvoorbeeld het aanvragen van nader onderzoek in het belang van de schoolloopbaan van het kind, wordt aan beide ouders toestemming gevraagd (indien er gezag is en de ouder het kind heeft erkend). De verzorgende ouder wordt belast met het verkrijgen van toestemming van de niet-verzorgende ouder voor de bemoeienis van een derde. </w:t>
      </w:r>
    </w:p>
    <w:p w14:paraId="04825C16" w14:textId="3EAF4E01" w:rsidR="004117B7" w:rsidRDefault="004117B7" w:rsidP="004117B7">
      <w:pPr>
        <w:autoSpaceDE w:val="0"/>
        <w:autoSpaceDN w:val="0"/>
        <w:adjustRightInd w:val="0"/>
        <w:rPr>
          <w:rFonts w:ascii="Corbel" w:hAnsi="Corbel" w:cs="Corbel"/>
          <w:color w:val="000000"/>
          <w:sz w:val="24"/>
          <w:szCs w:val="24"/>
        </w:rPr>
      </w:pPr>
      <w:r>
        <w:rPr>
          <w:rFonts w:ascii="Corbel" w:hAnsi="Corbel" w:cs="Corbel"/>
          <w:color w:val="000000"/>
          <w:sz w:val="24"/>
          <w:szCs w:val="24"/>
        </w:rPr>
        <w:t xml:space="preserve">Ouders zijn zelfverantwoordelijk voor het doorgeven van wijzigingen aan school, als er bijvoorbeeld sprake is van wijzingen betreffende gezag, omgangsregeling, informatieverstrekking of adresgegevens. Zij moeten de school hiervan uit zichzelf op de hoogte stellen. </w:t>
      </w:r>
    </w:p>
    <w:p w14:paraId="06FCD60B" w14:textId="18137D01" w:rsidR="004117B7" w:rsidRDefault="004117B7" w:rsidP="004117B7">
      <w:pPr>
        <w:autoSpaceDE w:val="0"/>
        <w:autoSpaceDN w:val="0"/>
        <w:adjustRightInd w:val="0"/>
        <w:spacing w:after="0" w:line="240" w:lineRule="auto"/>
        <w:rPr>
          <w:rFonts w:ascii="Corbel,Bold" w:hAnsi="Corbel,Bold" w:cs="Corbel,Bold"/>
          <w:b/>
          <w:bCs/>
          <w:sz w:val="24"/>
          <w:szCs w:val="24"/>
        </w:rPr>
      </w:pPr>
      <w:r>
        <w:rPr>
          <w:rFonts w:ascii="Corbel" w:hAnsi="Corbel" w:cs="Corbel"/>
          <w:color w:val="000000"/>
          <w:sz w:val="24"/>
          <w:szCs w:val="24"/>
        </w:rPr>
        <w:t>Verlofaanvragen kunnen worden gedaan door de ouder bij wie het kind in huis woont. Ouders bij wie het kind niet in huis woont, kunnen alleen een verlofaanvraag indienen met schriftelijke toestemming van de andere ouder. In geval van co-ouderschap houdt dit in dat de ouders alleen verlof kunnen aanvragen voor de dagen dat het kind bij de betreffende ouder in huis woont. Voor de andere dagen kan alleen verlof aangevraagd worden met schriftelijke toestemming van de andere ouder. Ouders die geen ouderlijk gezag hebben kunnen geen verlof aanvragen.</w:t>
      </w:r>
    </w:p>
    <w:p w14:paraId="1E3B133F" w14:textId="3A8A3412" w:rsidR="00FB6A2C" w:rsidRDefault="00FB6A2C" w:rsidP="00D17212">
      <w:pPr>
        <w:autoSpaceDE w:val="0"/>
        <w:autoSpaceDN w:val="0"/>
        <w:adjustRightInd w:val="0"/>
        <w:spacing w:after="0" w:line="240" w:lineRule="auto"/>
        <w:rPr>
          <w:rFonts w:ascii="Montserrat,Bold" w:hAnsi="Montserrat,Bold" w:cs="Montserrat,Bold"/>
          <w:b/>
          <w:bCs/>
          <w:color w:val="641C5C"/>
          <w:sz w:val="28"/>
          <w:szCs w:val="28"/>
        </w:rPr>
      </w:pPr>
    </w:p>
    <w:p w14:paraId="0B4775B4" w14:textId="77777777" w:rsidR="00AF3EBF" w:rsidRPr="00F9721E" w:rsidRDefault="00AF3EBF" w:rsidP="00F9721E">
      <w:pPr>
        <w:pStyle w:val="Kop2"/>
      </w:pPr>
      <w:bookmarkStart w:id="49" w:name="_Toc44590175"/>
      <w:r w:rsidRPr="00F9721E">
        <w:t>Toestemming foto’s en video’s</w:t>
      </w:r>
      <w:bookmarkEnd w:id="49"/>
    </w:p>
    <w:p w14:paraId="62FC7CAA" w14:textId="4DB493D5" w:rsidR="00AF3EBF" w:rsidRPr="00557682" w:rsidRDefault="00AF3EBF" w:rsidP="00557682">
      <w:pPr>
        <w:rPr>
          <w:rFonts w:ascii="Calibri" w:hAnsi="Calibri" w:cs="Calibri"/>
          <w:sz w:val="24"/>
          <w:szCs w:val="24"/>
        </w:rPr>
      </w:pPr>
      <w:r w:rsidRPr="00AF3EBF">
        <w:rPr>
          <w:rFonts w:ascii="Calibri" w:hAnsi="Calibri" w:cs="Calibri"/>
          <w:sz w:val="24"/>
          <w:szCs w:val="24"/>
        </w:rPr>
        <w:t>Op school worden regelmatig foto's/ video's gemaakt. Aan het begin van het jaar wordt er gevraagd een formulier in te vullen waarop ouders toestemming kunnen geven voor het plaatsen van foto’s van hun kinderen op bijvoorbeeld onze (besloten) Facebookpagina of op de website. Ook wordt er toestemming gevraagd voor het maken van een klassenfoto. Indien er geen toestemming wordt gegeven of het formulier is niet ingevuld, gaat de school er vanuit dat u geen toestemming geeft en zal de leerling dus ook niet op de klassenfoto staan.</w:t>
      </w:r>
    </w:p>
    <w:p w14:paraId="6926078C" w14:textId="6F511D5A" w:rsidR="004117B7" w:rsidRPr="00F9721E" w:rsidRDefault="004B677B" w:rsidP="00F9721E">
      <w:pPr>
        <w:pStyle w:val="Kop2"/>
      </w:pPr>
      <w:bookmarkStart w:id="50" w:name="_Toc44590176"/>
      <w:r>
        <w:t>Klachtenregeling</w:t>
      </w:r>
      <w:bookmarkEnd w:id="50"/>
    </w:p>
    <w:p w14:paraId="0ECD0AB4" w14:textId="77777777" w:rsidR="004117B7" w:rsidRDefault="004117B7" w:rsidP="004117B7">
      <w:pPr>
        <w:autoSpaceDE w:val="0"/>
        <w:autoSpaceDN w:val="0"/>
        <w:adjustRightInd w:val="0"/>
        <w:rPr>
          <w:rFonts w:ascii="Corbel" w:hAnsi="Corbel" w:cs="Corbel"/>
          <w:sz w:val="24"/>
          <w:szCs w:val="24"/>
        </w:rPr>
      </w:pPr>
      <w:r w:rsidRPr="00A42181">
        <w:rPr>
          <w:rFonts w:ascii="Corbel" w:hAnsi="Corbel" w:cs="Corbel"/>
          <w:sz w:val="24"/>
          <w:szCs w:val="24"/>
        </w:rPr>
        <w:t xml:space="preserve">Overal waar gewerkt wordt ontstaan wel eens misverstanden of worden fouten gemaakt. Dat kan bij ons op school ook gebeuren. Veelal berusten klachten op miscommunicatie tussen betrokkenen. En van elke klacht kun je leren. Daarom raden wij u aan om in geval van klachten zo spoedig mogelijk contact op te nemen met de groepsleerkracht en haar/hem het probleem voor te leggen. In negen van de tien gevallen kan het probleem meteen worden opgelost. In andere gevallen wordt er samen gezocht naar een oplossing/aanpak. Als er na verloop van tijd geen verbetering optreedt, dan graag weer contact opnemen met de leerkracht. Wij nemen u en uw kind serieus en proberen om met elkaar de beste oplossing te vinden. Mocht dit niet lukken of heeft u het idee dat u uw klacht niet met de leerkracht kunt bespreken, dan kunt u de zaak bespreken met de directeur. Het </w:t>
      </w:r>
      <w:r w:rsidRPr="00A42181">
        <w:rPr>
          <w:rFonts w:ascii="Corbel" w:hAnsi="Corbel" w:cs="Corbel"/>
          <w:sz w:val="24"/>
          <w:szCs w:val="24"/>
        </w:rPr>
        <w:lastRenderedPageBreak/>
        <w:t>kan noodzakelijk zijn dat er een gesprek komt tussen u, de directeur en de groepsleerkracht om samen verder te zoeken naar een oplossing.</w:t>
      </w:r>
    </w:p>
    <w:p w14:paraId="552A6208" w14:textId="64CD7EE7" w:rsidR="004117B7" w:rsidRPr="00A42181" w:rsidRDefault="004117B7" w:rsidP="004117B7">
      <w:pPr>
        <w:autoSpaceDE w:val="0"/>
        <w:autoSpaceDN w:val="0"/>
        <w:adjustRightInd w:val="0"/>
        <w:rPr>
          <w:rFonts w:ascii="Corbel" w:hAnsi="Corbel" w:cs="Corbel"/>
          <w:sz w:val="24"/>
          <w:szCs w:val="24"/>
        </w:rPr>
      </w:pPr>
      <w:r>
        <w:rPr>
          <w:rFonts w:ascii="Corbel" w:hAnsi="Corbel" w:cs="Corbel"/>
          <w:sz w:val="24"/>
          <w:szCs w:val="24"/>
        </w:rPr>
        <w:t xml:space="preserve">Heeft u een klacht die niet specifiek groep-gebonden is, dan kunt u direct contact opnemen met de directeur. </w:t>
      </w:r>
    </w:p>
    <w:p w14:paraId="4AE3881C" w14:textId="65D41486" w:rsidR="004117B7" w:rsidRPr="004117B7" w:rsidRDefault="004117B7" w:rsidP="004117B7">
      <w:pPr>
        <w:autoSpaceDE w:val="0"/>
        <w:autoSpaceDN w:val="0"/>
        <w:adjustRightInd w:val="0"/>
        <w:rPr>
          <w:rFonts w:ascii="Corbel" w:hAnsi="Corbel" w:cs="Arial"/>
          <w:color w:val="00B0F0"/>
          <w:sz w:val="24"/>
          <w:szCs w:val="24"/>
        </w:rPr>
      </w:pPr>
      <w:r w:rsidRPr="00A42181">
        <w:rPr>
          <w:rFonts w:ascii="Corbel" w:hAnsi="Corbel" w:cs="Arial"/>
          <w:sz w:val="24"/>
          <w:szCs w:val="24"/>
        </w:rPr>
        <w:t>U kunt ook contact opnemen met de vertrouwenspersoon van de school</w:t>
      </w:r>
      <w:r>
        <w:rPr>
          <w:rFonts w:ascii="Corbel" w:hAnsi="Corbel" w:cs="Arial"/>
          <w:sz w:val="24"/>
          <w:szCs w:val="24"/>
        </w:rPr>
        <w:t xml:space="preserve">. Deze luistert </w:t>
      </w:r>
      <w:r w:rsidRPr="00A42181">
        <w:rPr>
          <w:rFonts w:ascii="Corbel" w:hAnsi="Corbel" w:cs="Arial"/>
          <w:sz w:val="24"/>
          <w:szCs w:val="24"/>
        </w:rPr>
        <w:t>naar de klacht en doet suggesties om de klacht op te lossen of brengt partijen bij elkaar om er over te praten.</w:t>
      </w:r>
      <w:r w:rsidRPr="00A42181">
        <w:rPr>
          <w:rFonts w:ascii="Arial" w:hAnsi="Arial" w:cs="Arial"/>
          <w:sz w:val="20"/>
          <w:szCs w:val="20"/>
        </w:rPr>
        <w:t xml:space="preserve"> </w:t>
      </w:r>
      <w:r w:rsidRPr="00A42181">
        <w:rPr>
          <w:rFonts w:ascii="Corbel" w:hAnsi="Corbel" w:cs="Arial"/>
          <w:sz w:val="24"/>
          <w:szCs w:val="24"/>
        </w:rPr>
        <w:t>De vertrouwenspersoon op onze school is</w:t>
      </w:r>
      <w:r>
        <w:rPr>
          <w:rFonts w:ascii="Corbel" w:hAnsi="Corbel" w:cs="Arial"/>
          <w:sz w:val="24"/>
          <w:szCs w:val="24"/>
        </w:rPr>
        <w:t xml:space="preserve"> Carol van Son. Zij</w:t>
      </w:r>
      <w:r>
        <w:rPr>
          <w:rFonts w:ascii="Corbel" w:hAnsi="Corbel" w:cs="Arial"/>
          <w:color w:val="00B0F0"/>
          <w:sz w:val="24"/>
          <w:szCs w:val="24"/>
        </w:rPr>
        <w:t xml:space="preserve"> </w:t>
      </w:r>
      <w:r>
        <w:rPr>
          <w:rFonts w:ascii="Corbel" w:hAnsi="Corbel" w:cs="Arial"/>
          <w:sz w:val="24"/>
          <w:szCs w:val="24"/>
        </w:rPr>
        <w:t xml:space="preserve">is te bereiken via </w:t>
      </w:r>
      <w:r w:rsidRPr="004117B7">
        <w:rPr>
          <w:rFonts w:ascii="Corbel" w:hAnsi="Corbel" w:cs="Arial"/>
          <w:color w:val="000000" w:themeColor="text1"/>
          <w:sz w:val="24"/>
          <w:szCs w:val="24"/>
        </w:rPr>
        <w:t>c.vanson@laetare.nl.</w:t>
      </w:r>
    </w:p>
    <w:p w14:paraId="15E9877F" w14:textId="77777777" w:rsidR="004117B7" w:rsidRDefault="004117B7" w:rsidP="004117B7">
      <w:pPr>
        <w:autoSpaceDE w:val="0"/>
        <w:autoSpaceDN w:val="0"/>
        <w:adjustRightInd w:val="0"/>
        <w:rPr>
          <w:rFonts w:ascii="Corbel" w:hAnsi="Corbel" w:cs="Corbel"/>
          <w:sz w:val="24"/>
          <w:szCs w:val="24"/>
        </w:rPr>
      </w:pPr>
      <w:r w:rsidRPr="00A42181">
        <w:rPr>
          <w:rFonts w:ascii="Corbel" w:hAnsi="Corbel" w:cs="Arial"/>
          <w:sz w:val="24"/>
          <w:szCs w:val="24"/>
        </w:rPr>
        <w:t xml:space="preserve">Elke ouder of elke leerling kan een beroep doen op </w:t>
      </w:r>
      <w:r>
        <w:rPr>
          <w:rFonts w:ascii="Corbel" w:hAnsi="Corbel" w:cs="Arial"/>
          <w:sz w:val="24"/>
          <w:szCs w:val="24"/>
        </w:rPr>
        <w:t>de vertrouwenspersoon van de school</w:t>
      </w:r>
      <w:r w:rsidRPr="00A42181">
        <w:rPr>
          <w:rFonts w:ascii="Corbel" w:hAnsi="Corbel" w:cs="Arial"/>
          <w:sz w:val="24"/>
          <w:szCs w:val="24"/>
        </w:rPr>
        <w:t xml:space="preserve">. Het gesprek wordt vertrouwelijk behandeld en er worden geen stappen gezet zonder uw toestemming of die van uw kind. Zeker als het gaat om machtsmisbruik is het van belang </w:t>
      </w:r>
      <w:r>
        <w:rPr>
          <w:rFonts w:ascii="Corbel" w:hAnsi="Corbel" w:cs="Arial"/>
          <w:sz w:val="24"/>
          <w:szCs w:val="24"/>
        </w:rPr>
        <w:t xml:space="preserve">om hierover </w:t>
      </w:r>
      <w:r w:rsidRPr="00A42181">
        <w:rPr>
          <w:rFonts w:ascii="Corbel" w:hAnsi="Corbel" w:cs="Arial"/>
          <w:sz w:val="24"/>
          <w:szCs w:val="24"/>
        </w:rPr>
        <w:t xml:space="preserve">met de </w:t>
      </w:r>
      <w:r>
        <w:rPr>
          <w:rFonts w:ascii="Corbel" w:hAnsi="Corbel" w:cs="Arial"/>
          <w:sz w:val="24"/>
          <w:szCs w:val="24"/>
        </w:rPr>
        <w:t>vertrouwenspersoon</w:t>
      </w:r>
      <w:r w:rsidRPr="00A42181">
        <w:rPr>
          <w:rFonts w:ascii="Corbel" w:hAnsi="Corbel" w:cs="Arial"/>
          <w:sz w:val="24"/>
          <w:szCs w:val="24"/>
        </w:rPr>
        <w:t xml:space="preserve"> te praten. Wij spreken van machtsmisbruik wanneer het gaat over zaken als pesten, mishandeling, intimidatie, discriminatie, onheuse bejegening, fysiek geweld, inbreuk op de privacy, maar ook als het gaat om de didactische, pedagogische of organisatorische aanpak van uw kind of de groep waarin uw kind zit. In overleg met de </w:t>
      </w:r>
      <w:r>
        <w:rPr>
          <w:rFonts w:ascii="Corbel" w:hAnsi="Corbel" w:cs="Arial"/>
          <w:sz w:val="24"/>
          <w:szCs w:val="24"/>
        </w:rPr>
        <w:t>vertrouwens</w:t>
      </w:r>
      <w:r w:rsidRPr="00A42181">
        <w:rPr>
          <w:rFonts w:ascii="Corbel" w:hAnsi="Corbel" w:cs="Arial"/>
          <w:sz w:val="24"/>
          <w:szCs w:val="24"/>
        </w:rPr>
        <w:t>persoon wordt bekeken wat er gedaan kan worden of wie kan worden ingeschakeld om tot de best mogelijke oplossing te komen</w:t>
      </w:r>
      <w:r w:rsidRPr="0092412B">
        <w:rPr>
          <w:rFonts w:ascii="Corbel" w:hAnsi="Corbel" w:cs="Arial"/>
          <w:color w:val="70AD47" w:themeColor="accent6"/>
          <w:sz w:val="24"/>
          <w:szCs w:val="24"/>
        </w:rPr>
        <w:t xml:space="preserve">. </w:t>
      </w:r>
    </w:p>
    <w:p w14:paraId="76D3F616" w14:textId="215DC113" w:rsidR="004117B7" w:rsidRPr="00AD7BFC" w:rsidRDefault="004117B7" w:rsidP="004117B7">
      <w:pPr>
        <w:autoSpaceDE w:val="0"/>
        <w:autoSpaceDN w:val="0"/>
        <w:adjustRightInd w:val="0"/>
        <w:rPr>
          <w:rFonts w:ascii="Corbel" w:hAnsi="Corbel" w:cs="Corbel"/>
          <w:sz w:val="24"/>
          <w:szCs w:val="24"/>
        </w:rPr>
      </w:pPr>
      <w:r w:rsidRPr="00AD7BFC">
        <w:rPr>
          <w:rFonts w:ascii="Corbel" w:hAnsi="Corbel" w:cs="Corbel"/>
          <w:sz w:val="24"/>
          <w:szCs w:val="24"/>
        </w:rPr>
        <w:t>Daarnaast heeft SKO voor de medewerkers, ouders en leerlingen binnen de school v.w.b. ongewenste omgangsvormen ook de mogelijkheid zich te wenden tot onze externe</w:t>
      </w:r>
      <w:r w:rsidR="00557682">
        <w:rPr>
          <w:rFonts w:ascii="Corbel" w:hAnsi="Corbel" w:cs="Corbel"/>
          <w:sz w:val="24"/>
          <w:szCs w:val="24"/>
        </w:rPr>
        <w:t xml:space="preserve"> </w:t>
      </w:r>
      <w:r w:rsidRPr="00AD7BFC">
        <w:rPr>
          <w:rFonts w:ascii="Corbel" w:hAnsi="Corbel" w:cs="Corbel"/>
          <w:sz w:val="24"/>
          <w:szCs w:val="24"/>
        </w:rPr>
        <w:t>vertrouwenspersoon, dit op grond van de klachtenregeling. Onze externe vertrouwenspersoon is: mevrouw Wea Dekker. Mevrouw Wea Dekker is niet in dienst van SKO en daarmee is de vertrouwelijkheid en onafhankelijkheid voor de (potentiele) klager geborgd. Mevrouw Wea Dekker kan worden benaderd voor klachten die, naar het oordeel van de (mogelijke) klager, niet of onvoldoende op de school behandeld worden of kunnen worden. Daarnaast kan het gaan om zaken die men niet op een andere manier kan of wil oplossen. Het gaat daarbij om klachten die de persoonlijke levenssfeer aantasten,</w:t>
      </w:r>
      <w:r>
        <w:rPr>
          <w:rFonts w:ascii="Corbel" w:hAnsi="Corbel" w:cs="Corbel"/>
          <w:sz w:val="24"/>
          <w:szCs w:val="24"/>
        </w:rPr>
        <w:t xml:space="preserve"> </w:t>
      </w:r>
      <w:r w:rsidRPr="00AD7BFC">
        <w:rPr>
          <w:rFonts w:ascii="Corbel" w:hAnsi="Corbel" w:cs="Corbel"/>
          <w:sz w:val="24"/>
          <w:szCs w:val="24"/>
        </w:rPr>
        <w:t>bijvoorbeeld klachten over ongewenst gedrag, pesten of agressie.</w:t>
      </w:r>
    </w:p>
    <w:p w14:paraId="2A3BC0FD" w14:textId="17B8489F" w:rsidR="004117B7" w:rsidRPr="004117B7" w:rsidRDefault="004117B7" w:rsidP="004117B7">
      <w:pPr>
        <w:autoSpaceDE w:val="0"/>
        <w:autoSpaceDN w:val="0"/>
        <w:adjustRightInd w:val="0"/>
        <w:rPr>
          <w:rFonts w:ascii="Corbel" w:hAnsi="Corbel" w:cs="Corbel"/>
          <w:sz w:val="24"/>
          <w:szCs w:val="24"/>
        </w:rPr>
      </w:pPr>
      <w:r w:rsidRPr="00AD7BFC">
        <w:rPr>
          <w:rFonts w:ascii="Corbel" w:hAnsi="Corbel" w:cs="Corbel"/>
          <w:sz w:val="24"/>
          <w:szCs w:val="24"/>
        </w:rPr>
        <w:t xml:space="preserve">Mevrouw Wea Dekker kan iemand die een klacht heeft begeleiden, d.w.z. dat zij samen met de klager kan onderzoeken wat de beste wijze is voor de klager om met zijn of haar klacht om te gaan: de uitkomst zou kunnen zijn op verzoek van de klager bij de klacht te bemiddelen bij het oplossen van de klacht, het bijstaan van de klager bij een gesprek met betrokkenen bij SKO dan wel het helpen bij de besluitvorming tot het al dan niet indienen van een klacht of eventueel helpen bij het op schrift stellen van een klacht. Mevrouw Wea Dekker kan worden benaderd via het e-mailadres: </w:t>
      </w:r>
      <w:hyperlink r:id="rId31" w:history="1">
        <w:r w:rsidRPr="00AD7BFC">
          <w:rPr>
            <w:rStyle w:val="Hyperlink"/>
            <w:rFonts w:ascii="Corbel" w:hAnsi="Corbel" w:cs="Corbel"/>
            <w:color w:val="auto"/>
            <w:sz w:val="24"/>
            <w:szCs w:val="24"/>
          </w:rPr>
          <w:t>vertrouwenspersoon@skofv.nl</w:t>
        </w:r>
      </w:hyperlink>
      <w:r w:rsidRPr="00AD7BFC">
        <w:rPr>
          <w:rFonts w:ascii="Corbel" w:hAnsi="Corbel" w:cs="Corbel"/>
          <w:sz w:val="24"/>
          <w:szCs w:val="24"/>
        </w:rPr>
        <w:t>.</w:t>
      </w:r>
    </w:p>
    <w:p w14:paraId="516767CD" w14:textId="77777777" w:rsidR="004117B7" w:rsidRPr="00AD7BFC" w:rsidRDefault="004117B7" w:rsidP="004117B7">
      <w:pPr>
        <w:autoSpaceDE w:val="0"/>
        <w:autoSpaceDN w:val="0"/>
        <w:adjustRightInd w:val="0"/>
        <w:rPr>
          <w:rFonts w:ascii="Corbel" w:hAnsi="Corbel" w:cs="Arial"/>
          <w:sz w:val="24"/>
          <w:szCs w:val="24"/>
        </w:rPr>
      </w:pPr>
      <w:r w:rsidRPr="00AD7BFC">
        <w:rPr>
          <w:rFonts w:ascii="Corbel" w:hAnsi="Corbel" w:cs="Arial"/>
          <w:sz w:val="24"/>
          <w:szCs w:val="24"/>
        </w:rPr>
        <w:t xml:space="preserve">Mocht al het bovenstaande naar uw idee geen bevredigend resultaat opleveren, dan kunt u uw klacht, bij voorkeur schriftelijk en ondertekend, melden bij SKO, Postbus 608, 8200 AP Lelystad (e-mailadres: </w:t>
      </w:r>
      <w:hyperlink r:id="rId32" w:history="1">
        <w:r w:rsidRPr="00AD7BFC">
          <w:rPr>
            <w:rStyle w:val="Hyperlink"/>
            <w:rFonts w:ascii="Corbel" w:hAnsi="Corbel" w:cs="Arial"/>
            <w:color w:val="auto"/>
            <w:sz w:val="24"/>
            <w:szCs w:val="24"/>
          </w:rPr>
          <w:t>secretariaat@skofv.nl</w:t>
        </w:r>
      </w:hyperlink>
      <w:r w:rsidRPr="00AD7BFC">
        <w:rPr>
          <w:rFonts w:ascii="Corbel" w:hAnsi="Corbel" w:cs="Arial"/>
          <w:sz w:val="24"/>
          <w:szCs w:val="24"/>
        </w:rPr>
        <w:t xml:space="preserve">). </w:t>
      </w:r>
    </w:p>
    <w:p w14:paraId="0C077569" w14:textId="13C6C246" w:rsidR="004117B7" w:rsidRPr="00AD7BFC" w:rsidRDefault="004117B7" w:rsidP="004117B7">
      <w:pPr>
        <w:autoSpaceDE w:val="0"/>
        <w:autoSpaceDN w:val="0"/>
        <w:adjustRightInd w:val="0"/>
        <w:rPr>
          <w:rFonts w:ascii="Corbel" w:hAnsi="Corbel" w:cs="Arial"/>
          <w:sz w:val="24"/>
          <w:szCs w:val="24"/>
        </w:rPr>
      </w:pPr>
      <w:r w:rsidRPr="00AD7BFC">
        <w:rPr>
          <w:rFonts w:ascii="Corbel" w:hAnsi="Corbel" w:cs="Arial"/>
          <w:sz w:val="24"/>
          <w:szCs w:val="24"/>
        </w:rPr>
        <w:t xml:space="preserve">Anonieme (klachten) brieven worden niet in behandeling worden. </w:t>
      </w:r>
    </w:p>
    <w:p w14:paraId="6B7F51CF" w14:textId="2CE6E342" w:rsidR="004117B7" w:rsidRPr="00AD7BFC" w:rsidRDefault="004117B7" w:rsidP="004117B7">
      <w:pPr>
        <w:autoSpaceDE w:val="0"/>
        <w:autoSpaceDN w:val="0"/>
        <w:adjustRightInd w:val="0"/>
        <w:rPr>
          <w:rFonts w:ascii="Corbel" w:hAnsi="Corbel" w:cs="Corbel"/>
          <w:sz w:val="24"/>
          <w:szCs w:val="24"/>
        </w:rPr>
      </w:pPr>
      <w:r w:rsidRPr="00AD7BFC">
        <w:rPr>
          <w:rFonts w:ascii="Corbel" w:hAnsi="Corbel" w:cs="Corbel"/>
          <w:sz w:val="24"/>
          <w:szCs w:val="24"/>
        </w:rPr>
        <w:lastRenderedPageBreak/>
        <w:t>Klachten met betrekking tot lichamelijke of seksuele intimidatie die zich binnen de school zouden voordoen mogen noch door leerkrachten, noch door directie worden afgehandeld. Wij zijn wettelijk verplicht, zodra wij een klacht krijgen die seksuele intimidatie ten opzichte van minderjarigen betreft of zelfs een redelijk vermoeden daarvan, het bevoegd gezag daarvan in kennis te stellen. Het bevoegd gezag op haar beurt moet aangifte doen. Mocht u dergelijke zaken in vertrouwen willen melden, dan</w:t>
      </w:r>
      <w:r w:rsidR="00557682">
        <w:rPr>
          <w:rFonts w:ascii="Corbel" w:hAnsi="Corbel" w:cs="Corbel"/>
          <w:sz w:val="24"/>
          <w:szCs w:val="24"/>
        </w:rPr>
        <w:t xml:space="preserve"> </w:t>
      </w:r>
      <w:r w:rsidRPr="00AD7BFC">
        <w:rPr>
          <w:rFonts w:ascii="Corbel" w:hAnsi="Corbel" w:cs="Corbel"/>
          <w:sz w:val="24"/>
          <w:szCs w:val="24"/>
        </w:rPr>
        <w:t>verwijzen wij u naar de vertrouwenspersoon van de school. De vertrouwenspersoon van de school zal u desgewenst in contact brengen met de vertrouwenspersoon van de GGD. Deze onafhankelijke vertrouwenspersoon zal onderzoeken of een oplossing voorhanden is of zal u helpen om de klacht te formaliseren en deze in te dienen bij de geschillencommissie. U kunt zelf ook rechtstreeks contact opnemen met de externe vertrouwenspersoon van de GGD:</w:t>
      </w:r>
    </w:p>
    <w:p w14:paraId="0E7271A8" w14:textId="77777777" w:rsidR="004117B7" w:rsidRPr="00AD7BFC" w:rsidRDefault="004117B7" w:rsidP="004117B7">
      <w:pPr>
        <w:autoSpaceDE w:val="0"/>
        <w:autoSpaceDN w:val="0"/>
        <w:adjustRightInd w:val="0"/>
        <w:rPr>
          <w:rFonts w:ascii="Corbel" w:hAnsi="Corbel" w:cs="Corbel"/>
          <w:b/>
          <w:sz w:val="24"/>
          <w:szCs w:val="24"/>
        </w:rPr>
      </w:pPr>
      <w:r w:rsidRPr="00AD7BFC">
        <w:rPr>
          <w:rFonts w:ascii="Corbel" w:hAnsi="Corbel" w:cs="Corbel"/>
          <w:b/>
          <w:sz w:val="24"/>
          <w:szCs w:val="24"/>
        </w:rPr>
        <w:t>GGD Flevoland,Centraal</w:t>
      </w:r>
    </w:p>
    <w:p w14:paraId="577EEC75" w14:textId="77777777" w:rsidR="004117B7" w:rsidRPr="00AD7BFC" w:rsidRDefault="004117B7" w:rsidP="004117B7">
      <w:pPr>
        <w:autoSpaceDE w:val="0"/>
        <w:autoSpaceDN w:val="0"/>
        <w:adjustRightInd w:val="0"/>
        <w:rPr>
          <w:rFonts w:ascii="Corbel" w:hAnsi="Corbel" w:cs="Corbel"/>
          <w:sz w:val="24"/>
          <w:szCs w:val="24"/>
        </w:rPr>
      </w:pPr>
      <w:r w:rsidRPr="00AD7BFC">
        <w:rPr>
          <w:rFonts w:ascii="Corbel" w:hAnsi="Corbel" w:cs="Corbel"/>
          <w:sz w:val="24"/>
          <w:szCs w:val="24"/>
        </w:rPr>
        <w:t>Postadres 1120</w:t>
      </w:r>
    </w:p>
    <w:p w14:paraId="73FA3779" w14:textId="33ECF189" w:rsidR="004117B7" w:rsidRPr="00AD7BFC" w:rsidRDefault="004117B7" w:rsidP="004117B7">
      <w:pPr>
        <w:autoSpaceDE w:val="0"/>
        <w:autoSpaceDN w:val="0"/>
        <w:adjustRightInd w:val="0"/>
        <w:rPr>
          <w:rFonts w:ascii="Corbel" w:hAnsi="Corbel" w:cs="Arial"/>
          <w:sz w:val="24"/>
          <w:szCs w:val="24"/>
        </w:rPr>
      </w:pPr>
      <w:r w:rsidRPr="00AD7BFC">
        <w:rPr>
          <w:rFonts w:ascii="Corbel" w:hAnsi="Corbel" w:cs="Corbel"/>
          <w:sz w:val="24"/>
          <w:szCs w:val="24"/>
        </w:rPr>
        <w:t>8200 BC Lelystad</w:t>
      </w:r>
    </w:p>
    <w:p w14:paraId="612F0C4C" w14:textId="77777777" w:rsidR="004117B7" w:rsidRPr="00AD7BFC" w:rsidRDefault="004117B7" w:rsidP="004117B7">
      <w:pPr>
        <w:autoSpaceDE w:val="0"/>
        <w:autoSpaceDN w:val="0"/>
        <w:adjustRightInd w:val="0"/>
        <w:rPr>
          <w:rFonts w:ascii="Corbel" w:hAnsi="Corbel" w:cs="Arial"/>
          <w:sz w:val="24"/>
          <w:szCs w:val="24"/>
        </w:rPr>
      </w:pPr>
      <w:r w:rsidRPr="00AD7BFC">
        <w:rPr>
          <w:rFonts w:ascii="Corbel" w:hAnsi="Corbel" w:cs="Arial"/>
          <w:sz w:val="24"/>
          <w:szCs w:val="24"/>
        </w:rPr>
        <w:t xml:space="preserve">Klachten over seksuele intimidatie, seksueel misbruik, ernstig psychisch of fysiek geweld, kunt u ook melden via het meldpunt vertrouwensinspecteurs tel. 0900-1113111. </w:t>
      </w:r>
    </w:p>
    <w:p w14:paraId="0F136569" w14:textId="4B17A7FC" w:rsidR="004117B7" w:rsidRPr="00AD7BFC" w:rsidRDefault="004117B7" w:rsidP="004117B7">
      <w:pPr>
        <w:autoSpaceDE w:val="0"/>
        <w:autoSpaceDN w:val="0"/>
        <w:adjustRightInd w:val="0"/>
        <w:rPr>
          <w:rFonts w:ascii="Corbel" w:hAnsi="Corbel" w:cs="Arial"/>
          <w:sz w:val="24"/>
          <w:szCs w:val="24"/>
        </w:rPr>
      </w:pPr>
      <w:r w:rsidRPr="00AD7BFC">
        <w:rPr>
          <w:rFonts w:ascii="Corbel" w:hAnsi="Corbel" w:cs="Arial"/>
          <w:sz w:val="24"/>
          <w:szCs w:val="24"/>
        </w:rPr>
        <w:t>Tenslotte is het mogelijk dat u of uw kind rechtstreeks een klacht indient bij de landelijke geschillencommissie:</w:t>
      </w:r>
    </w:p>
    <w:p w14:paraId="76262B8F" w14:textId="77777777" w:rsidR="004117B7" w:rsidRPr="00AD7BFC" w:rsidRDefault="004117B7" w:rsidP="004117B7">
      <w:pPr>
        <w:spacing w:line="276" w:lineRule="auto"/>
        <w:rPr>
          <w:rFonts w:ascii="Corbel" w:eastAsia="Calibri" w:hAnsi="Corbel" w:cs="Arial"/>
          <w:b/>
          <w:sz w:val="24"/>
          <w:szCs w:val="24"/>
        </w:rPr>
      </w:pPr>
      <w:r w:rsidRPr="00AD7BFC">
        <w:rPr>
          <w:rFonts w:ascii="Corbel" w:eastAsia="Calibri" w:hAnsi="Corbel" w:cs="Arial"/>
          <w:b/>
          <w:sz w:val="24"/>
          <w:szCs w:val="24"/>
        </w:rPr>
        <w:t>Stichting Geschillen Commissies Bijzonder Onderwijs (GCBO)</w:t>
      </w:r>
    </w:p>
    <w:p w14:paraId="3161F28E" w14:textId="77777777" w:rsidR="004117B7" w:rsidRPr="00AD7BFC" w:rsidRDefault="004117B7" w:rsidP="004117B7">
      <w:pPr>
        <w:spacing w:line="276" w:lineRule="auto"/>
        <w:rPr>
          <w:rFonts w:ascii="Corbel" w:eastAsia="Calibri" w:hAnsi="Corbel" w:cs="Arial"/>
          <w:b/>
          <w:sz w:val="24"/>
          <w:szCs w:val="24"/>
        </w:rPr>
      </w:pPr>
      <w:r w:rsidRPr="00AD7BFC">
        <w:rPr>
          <w:rFonts w:ascii="Corbel" w:eastAsia="Calibri" w:hAnsi="Corbel" w:cs="Arial"/>
          <w:sz w:val="24"/>
          <w:szCs w:val="24"/>
        </w:rPr>
        <w:t>Postbus 82324</w:t>
      </w:r>
    </w:p>
    <w:p w14:paraId="15A2F0C1" w14:textId="77777777" w:rsidR="004117B7" w:rsidRPr="00AD7BFC" w:rsidRDefault="004117B7" w:rsidP="004117B7">
      <w:pPr>
        <w:rPr>
          <w:rFonts w:ascii="Corbel" w:eastAsia="Calibri" w:hAnsi="Corbel" w:cs="Arial"/>
          <w:sz w:val="24"/>
          <w:szCs w:val="24"/>
        </w:rPr>
      </w:pPr>
      <w:r w:rsidRPr="00AD7BFC">
        <w:rPr>
          <w:rFonts w:ascii="Corbel" w:eastAsia="Calibri" w:hAnsi="Corbel" w:cs="Arial"/>
          <w:sz w:val="24"/>
          <w:szCs w:val="24"/>
        </w:rPr>
        <w:t>2508 EH Den Haag</w:t>
      </w:r>
    </w:p>
    <w:p w14:paraId="26FAD450" w14:textId="77777777" w:rsidR="004117B7" w:rsidRDefault="004117B7" w:rsidP="004117B7">
      <w:pPr>
        <w:rPr>
          <w:rFonts w:ascii="Corbel" w:eastAsia="Arial Unicode MS" w:hAnsi="Corbel" w:cs="Arial"/>
          <w:sz w:val="24"/>
          <w:szCs w:val="24"/>
        </w:rPr>
      </w:pPr>
      <w:r w:rsidRPr="00AD7BFC">
        <w:rPr>
          <w:rFonts w:ascii="Corbel" w:eastAsia="Arial Unicode MS" w:hAnsi="Corbel" w:cs="Arial"/>
          <w:sz w:val="24"/>
          <w:szCs w:val="24"/>
        </w:rPr>
        <w:t>Telefoonnummer GCBO: 070-3861697</w:t>
      </w:r>
    </w:p>
    <w:p w14:paraId="7FAFBD60" w14:textId="77777777" w:rsidR="004117B7" w:rsidRPr="00AD7BFC" w:rsidRDefault="004117B7" w:rsidP="004117B7">
      <w:pPr>
        <w:rPr>
          <w:rFonts w:ascii="Corbel" w:eastAsia="Arial Unicode MS" w:hAnsi="Corbel" w:cs="Arial"/>
          <w:sz w:val="24"/>
          <w:szCs w:val="24"/>
        </w:rPr>
      </w:pPr>
      <w:r>
        <w:rPr>
          <w:rFonts w:ascii="Corbel" w:eastAsia="Arial Unicode MS" w:hAnsi="Corbel" w:cs="Arial"/>
          <w:sz w:val="24"/>
          <w:szCs w:val="24"/>
        </w:rPr>
        <w:t>E: info@gcbo.nl</w:t>
      </w:r>
    </w:p>
    <w:p w14:paraId="087DFE54" w14:textId="65943CFF" w:rsidR="004117B7" w:rsidRPr="00AD7BFC" w:rsidRDefault="004117B7" w:rsidP="004117B7">
      <w:pPr>
        <w:rPr>
          <w:rFonts w:ascii="Corbel" w:hAnsi="Corbel" w:cs="Arial"/>
          <w:sz w:val="24"/>
          <w:szCs w:val="24"/>
        </w:rPr>
      </w:pPr>
      <w:r w:rsidRPr="00AD7BFC">
        <w:rPr>
          <w:rFonts w:ascii="Corbel" w:eastAsia="Arial Unicode MS" w:hAnsi="Corbel" w:cs="Arial"/>
          <w:sz w:val="24"/>
          <w:szCs w:val="24"/>
        </w:rPr>
        <w:t>Het regelement van de GCBO is via bovenstaande gegevens op te vragen.</w:t>
      </w:r>
    </w:p>
    <w:p w14:paraId="59E7058E" w14:textId="64928A38" w:rsidR="004117B7" w:rsidRDefault="004117B7" w:rsidP="004117B7">
      <w:pPr>
        <w:autoSpaceDE w:val="0"/>
        <w:autoSpaceDN w:val="0"/>
        <w:adjustRightInd w:val="0"/>
        <w:spacing w:after="0" w:line="240" w:lineRule="auto"/>
        <w:rPr>
          <w:rFonts w:ascii="Montserrat,Bold" w:hAnsi="Montserrat,Bold" w:cs="Montserrat,Bold"/>
          <w:b/>
          <w:bCs/>
          <w:color w:val="641C5C"/>
          <w:sz w:val="28"/>
          <w:szCs w:val="28"/>
        </w:rPr>
      </w:pPr>
      <w:r w:rsidRPr="00AD7BFC">
        <w:rPr>
          <w:rFonts w:ascii="Corbel" w:hAnsi="Corbel" w:cs="Arial"/>
          <w:sz w:val="24"/>
          <w:szCs w:val="24"/>
        </w:rPr>
        <w:t xml:space="preserve">De klachtenregeling en de gedragscode van ons bestuur zijn te verkrijgen bij de directie, de schoolcontactpersoon en op de website van SKO: </w:t>
      </w:r>
      <w:hyperlink r:id="rId33" w:history="1">
        <w:r w:rsidRPr="00AD7BFC">
          <w:rPr>
            <w:rStyle w:val="Hyperlink"/>
            <w:rFonts w:ascii="Corbel" w:hAnsi="Corbel" w:cs="Arial"/>
            <w:color w:val="auto"/>
            <w:sz w:val="24"/>
            <w:szCs w:val="24"/>
          </w:rPr>
          <w:t>www.skofv.nl</w:t>
        </w:r>
      </w:hyperlink>
    </w:p>
    <w:p w14:paraId="461338CE" w14:textId="0B1EE12D" w:rsidR="00B922FB" w:rsidRPr="00AD7BFC" w:rsidRDefault="00B922FB" w:rsidP="00B922FB">
      <w:pPr>
        <w:autoSpaceDE w:val="0"/>
        <w:autoSpaceDN w:val="0"/>
        <w:adjustRightInd w:val="0"/>
        <w:spacing w:after="0" w:line="240" w:lineRule="auto"/>
        <w:rPr>
          <w:rFonts w:ascii="Montserrat,Bold" w:hAnsi="Montserrat,Bold" w:cs="Montserrat,Bold"/>
          <w:b/>
          <w:bCs/>
          <w:color w:val="641C5C"/>
          <w:sz w:val="28"/>
          <w:szCs w:val="28"/>
        </w:rPr>
      </w:pPr>
    </w:p>
    <w:p w14:paraId="0791D1FF" w14:textId="4820D5C2" w:rsidR="0075588C" w:rsidRDefault="0075588C" w:rsidP="00F9721E">
      <w:pPr>
        <w:pStyle w:val="Kop2"/>
      </w:pPr>
      <w:bookmarkStart w:id="51" w:name="_Toc44590177"/>
      <w:r>
        <w:t>Ouderinspraak</w:t>
      </w:r>
      <w:bookmarkEnd w:id="51"/>
    </w:p>
    <w:p w14:paraId="6167464A" w14:textId="3E593B72" w:rsidR="00FB6A2C" w:rsidRPr="00FB6A2C" w:rsidRDefault="00FB6A2C" w:rsidP="00FB6A2C">
      <w:pPr>
        <w:autoSpaceDE w:val="0"/>
        <w:autoSpaceDN w:val="0"/>
        <w:adjustRightInd w:val="0"/>
        <w:rPr>
          <w:rFonts w:ascii="Corbel" w:hAnsi="Corbel" w:cs="Corbel"/>
          <w:sz w:val="24"/>
          <w:szCs w:val="24"/>
        </w:rPr>
      </w:pPr>
      <w:r w:rsidRPr="00F9343C">
        <w:rPr>
          <w:rFonts w:ascii="Corbel" w:hAnsi="Corbel" w:cs="Corbel"/>
          <w:sz w:val="24"/>
          <w:szCs w:val="24"/>
        </w:rPr>
        <w:t>Inspraak van ouders wordt op onze school op de volgende manier georganiseerd:</w:t>
      </w:r>
    </w:p>
    <w:p w14:paraId="7413674E" w14:textId="77777777" w:rsidR="00FB6A2C" w:rsidRPr="00557682" w:rsidRDefault="00FB6A2C" w:rsidP="00557682">
      <w:pPr>
        <w:pStyle w:val="Geenafstand"/>
        <w:rPr>
          <w:rFonts w:ascii="Corbel" w:hAnsi="Corbel"/>
          <w:sz w:val="24"/>
          <w:szCs w:val="24"/>
        </w:rPr>
      </w:pPr>
      <w:r w:rsidRPr="00557682">
        <w:rPr>
          <w:rFonts w:ascii="Corbel" w:hAnsi="Corbel" w:cs="Courier New"/>
          <w:sz w:val="24"/>
          <w:szCs w:val="24"/>
        </w:rPr>
        <w:t xml:space="preserve">• </w:t>
      </w:r>
      <w:r w:rsidRPr="00557682">
        <w:rPr>
          <w:rFonts w:ascii="Corbel" w:hAnsi="Corbel"/>
          <w:sz w:val="24"/>
          <w:szCs w:val="24"/>
        </w:rPr>
        <w:t>Ouderraad/oudervereniging</w:t>
      </w:r>
    </w:p>
    <w:p w14:paraId="276F1D0A" w14:textId="77777777" w:rsidR="00FB6A2C" w:rsidRPr="00557682" w:rsidRDefault="00FB6A2C" w:rsidP="00557682">
      <w:pPr>
        <w:pStyle w:val="Geenafstand"/>
        <w:rPr>
          <w:rFonts w:ascii="Corbel" w:hAnsi="Corbel"/>
          <w:sz w:val="24"/>
          <w:szCs w:val="24"/>
        </w:rPr>
      </w:pPr>
      <w:r w:rsidRPr="00557682">
        <w:rPr>
          <w:rFonts w:ascii="Corbel" w:hAnsi="Corbel" w:cs="Courier New"/>
          <w:sz w:val="24"/>
          <w:szCs w:val="24"/>
        </w:rPr>
        <w:t xml:space="preserve">• </w:t>
      </w:r>
      <w:r w:rsidRPr="00557682">
        <w:rPr>
          <w:rFonts w:ascii="Corbel" w:hAnsi="Corbel"/>
          <w:sz w:val="24"/>
          <w:szCs w:val="24"/>
        </w:rPr>
        <w:t>Medezeggenschapsraad</w:t>
      </w:r>
    </w:p>
    <w:p w14:paraId="5E532DF2" w14:textId="77777777" w:rsidR="00557682" w:rsidRPr="00557682" w:rsidRDefault="00FB6A2C" w:rsidP="00557682">
      <w:pPr>
        <w:pStyle w:val="Geenafstand"/>
        <w:rPr>
          <w:rFonts w:ascii="Corbel" w:hAnsi="Corbel"/>
          <w:sz w:val="24"/>
          <w:szCs w:val="24"/>
        </w:rPr>
      </w:pPr>
      <w:r w:rsidRPr="00557682">
        <w:rPr>
          <w:rFonts w:ascii="Corbel" w:hAnsi="Corbel" w:cs="Courier New"/>
          <w:sz w:val="24"/>
          <w:szCs w:val="24"/>
        </w:rPr>
        <w:t xml:space="preserve">• </w:t>
      </w:r>
      <w:r w:rsidRPr="00557682">
        <w:rPr>
          <w:rFonts w:ascii="Corbel" w:hAnsi="Corbel"/>
          <w:sz w:val="24"/>
          <w:szCs w:val="24"/>
        </w:rPr>
        <w:t>Inhoudelijke ouderavonden</w:t>
      </w:r>
    </w:p>
    <w:p w14:paraId="7F5CBF1F" w14:textId="381692ED" w:rsidR="00FB6A2C" w:rsidRPr="00557682" w:rsidRDefault="00FB6A2C" w:rsidP="00557682">
      <w:pPr>
        <w:pStyle w:val="Geenafstand"/>
        <w:rPr>
          <w:rFonts w:ascii="Corbel" w:hAnsi="Corbel"/>
          <w:sz w:val="24"/>
          <w:szCs w:val="24"/>
        </w:rPr>
      </w:pPr>
      <w:r w:rsidRPr="00557682">
        <w:rPr>
          <w:rFonts w:ascii="Corbel" w:hAnsi="Corbel" w:cs="Courier New"/>
          <w:sz w:val="24"/>
          <w:szCs w:val="24"/>
        </w:rPr>
        <w:t xml:space="preserve">• </w:t>
      </w:r>
      <w:r w:rsidRPr="00557682">
        <w:rPr>
          <w:rFonts w:ascii="Corbel" w:hAnsi="Corbel"/>
          <w:sz w:val="24"/>
          <w:szCs w:val="24"/>
        </w:rPr>
        <w:t>Ouder/kindgesprekken</w:t>
      </w:r>
    </w:p>
    <w:p w14:paraId="241CF715" w14:textId="70510A7B" w:rsidR="00FB6A2C" w:rsidRDefault="00FB6A2C" w:rsidP="00FB6A2C">
      <w:pPr>
        <w:autoSpaceDE w:val="0"/>
        <w:autoSpaceDN w:val="0"/>
        <w:adjustRightInd w:val="0"/>
        <w:rPr>
          <w:rFonts w:ascii="Corbel" w:hAnsi="Corbel" w:cs="Corbel"/>
          <w:sz w:val="24"/>
          <w:szCs w:val="24"/>
        </w:rPr>
      </w:pPr>
      <w:r w:rsidRPr="00F9343C">
        <w:rPr>
          <w:rFonts w:ascii="Corbel" w:hAnsi="Corbel" w:cs="Corbel"/>
          <w:sz w:val="24"/>
          <w:szCs w:val="24"/>
        </w:rPr>
        <w:t xml:space="preserve">De school beschikt over een medezeggenschapsraad. Deze bestaat uit vertegenwoordigers van ouders en medewerkers van de school. De raad bespreekt met de schoolleiding </w:t>
      </w:r>
      <w:r w:rsidRPr="00F9343C">
        <w:rPr>
          <w:rFonts w:ascii="Corbel" w:hAnsi="Corbel" w:cs="Corbel"/>
          <w:sz w:val="24"/>
          <w:szCs w:val="24"/>
        </w:rPr>
        <w:lastRenderedPageBreak/>
        <w:t>beleidsaspecten van de school. In het reglement medezeggenschap is vastgelegd welke onderwerpen voor advies dan wel instemming aan de raad worden voorgelegd</w:t>
      </w:r>
      <w:r>
        <w:rPr>
          <w:rFonts w:ascii="Corbel" w:hAnsi="Corbel" w:cs="Corbel"/>
          <w:sz w:val="24"/>
          <w:szCs w:val="24"/>
        </w:rPr>
        <w:t xml:space="preserve">, deze </w:t>
      </w:r>
      <w:r w:rsidR="00F9721E">
        <w:rPr>
          <w:rFonts w:ascii="Corbel" w:hAnsi="Corbel" w:cs="Corbel"/>
          <w:sz w:val="24"/>
          <w:szCs w:val="24"/>
        </w:rPr>
        <w:t>kunt u bij de voorzitter van de medezeggenschap opvragen.</w:t>
      </w:r>
    </w:p>
    <w:p w14:paraId="53DBF68B" w14:textId="3F019E2C" w:rsidR="00FB6A2C" w:rsidRDefault="00FB6A2C" w:rsidP="00FB6A2C">
      <w:pPr>
        <w:autoSpaceDE w:val="0"/>
        <w:autoSpaceDN w:val="0"/>
        <w:adjustRightInd w:val="0"/>
        <w:rPr>
          <w:rFonts w:ascii="Corbel" w:hAnsi="Corbel" w:cs="Corbel"/>
          <w:sz w:val="24"/>
          <w:szCs w:val="24"/>
        </w:rPr>
      </w:pPr>
      <w:r>
        <w:rPr>
          <w:rFonts w:ascii="Corbel" w:hAnsi="Corbel" w:cs="Corbel"/>
          <w:sz w:val="24"/>
          <w:szCs w:val="24"/>
        </w:rPr>
        <w:t xml:space="preserve">U kunt contact opnemen met de voorzitter van onze MR via </w:t>
      </w:r>
      <w:r w:rsidR="00557682">
        <w:rPr>
          <w:rFonts w:ascii="Corbel" w:hAnsi="Corbel" w:cs="Corbel"/>
          <w:sz w:val="24"/>
          <w:szCs w:val="24"/>
        </w:rPr>
        <w:t>mr</w:t>
      </w:r>
      <w:r>
        <w:rPr>
          <w:rFonts w:ascii="Corbel" w:hAnsi="Corbel" w:cs="Corbel"/>
          <w:sz w:val="24"/>
          <w:szCs w:val="24"/>
        </w:rPr>
        <w:t>@</w:t>
      </w:r>
      <w:r w:rsidR="00557682">
        <w:rPr>
          <w:rFonts w:ascii="Corbel" w:hAnsi="Corbel" w:cs="Corbel"/>
          <w:sz w:val="24"/>
          <w:szCs w:val="24"/>
        </w:rPr>
        <w:t>laetare.nl</w:t>
      </w:r>
      <w:r w:rsidRPr="00F9343C">
        <w:rPr>
          <w:rFonts w:ascii="Corbel" w:hAnsi="Corbel" w:cs="Corbel"/>
          <w:color w:val="00B0F0"/>
          <w:sz w:val="24"/>
          <w:szCs w:val="24"/>
        </w:rPr>
        <w:t xml:space="preserve"> </w:t>
      </w:r>
    </w:p>
    <w:p w14:paraId="5F7A08F3" w14:textId="7A8006AA" w:rsidR="007020EC" w:rsidRDefault="00FB6A2C" w:rsidP="00AF3EBF">
      <w:pPr>
        <w:autoSpaceDE w:val="0"/>
        <w:autoSpaceDN w:val="0"/>
        <w:adjustRightInd w:val="0"/>
        <w:rPr>
          <w:rFonts w:ascii="Corbel" w:hAnsi="Corbel" w:cs="Corbel"/>
          <w:color w:val="000000" w:themeColor="text1"/>
          <w:sz w:val="24"/>
          <w:szCs w:val="24"/>
        </w:rPr>
      </w:pPr>
      <w:r>
        <w:rPr>
          <w:rFonts w:ascii="Corbel" w:hAnsi="Corbel" w:cs="Corbel"/>
          <w:sz w:val="24"/>
          <w:szCs w:val="24"/>
        </w:rPr>
        <w:t xml:space="preserve">Ouders worden ingezet bij activiteiten die door de oudervereniging worden georganiseerd. Hierbij kunt u denken aan schoolfeesten, vieringen en overige buitenschoolse activiteiten. U kunt contact opnemen met de voorzitter van onze oudervereniging via: </w:t>
      </w:r>
      <w:hyperlink r:id="rId34" w:history="1">
        <w:r w:rsidR="007020EC" w:rsidRPr="0054474A">
          <w:rPr>
            <w:rStyle w:val="Hyperlink"/>
            <w:rFonts w:ascii="Corbel" w:hAnsi="Corbel" w:cs="Corbel"/>
            <w:sz w:val="24"/>
            <w:szCs w:val="24"/>
          </w:rPr>
          <w:t>or@laetare.nl</w:t>
        </w:r>
      </w:hyperlink>
    </w:p>
    <w:p w14:paraId="322FDE1F" w14:textId="63CBF0FB" w:rsidR="009F44E1" w:rsidRPr="00BB3933" w:rsidRDefault="009F44E1" w:rsidP="00F9721E">
      <w:pPr>
        <w:pStyle w:val="Kop2"/>
      </w:pPr>
      <w:bookmarkStart w:id="52" w:name="_Toc44590178"/>
      <w:r w:rsidRPr="00BB3933">
        <w:t>Vrijwillige ouderbijdrage</w:t>
      </w:r>
      <w:bookmarkEnd w:id="52"/>
    </w:p>
    <w:p w14:paraId="7169288B" w14:textId="520AB67D" w:rsidR="009F44E1" w:rsidRPr="00F9343C" w:rsidRDefault="009F44E1" w:rsidP="009F44E1">
      <w:pPr>
        <w:autoSpaceDE w:val="0"/>
        <w:autoSpaceDN w:val="0"/>
        <w:adjustRightInd w:val="0"/>
        <w:spacing w:after="0" w:line="240" w:lineRule="auto"/>
        <w:rPr>
          <w:rFonts w:ascii="Corbel,Bold" w:hAnsi="Corbel,Bold" w:cs="Corbel,Bold"/>
          <w:b/>
          <w:bCs/>
          <w:sz w:val="24"/>
          <w:szCs w:val="24"/>
        </w:rPr>
      </w:pPr>
      <w:r w:rsidRPr="00F9343C">
        <w:rPr>
          <w:rFonts w:ascii="Corbel,Bold" w:hAnsi="Corbel,Bold" w:cs="Corbel,Bold"/>
          <w:b/>
          <w:bCs/>
          <w:sz w:val="24"/>
          <w:szCs w:val="24"/>
        </w:rPr>
        <w:t>Wat is de vrijwillige ouderbijdrage?</w:t>
      </w:r>
    </w:p>
    <w:p w14:paraId="46880C03" w14:textId="31482702" w:rsidR="009452AB" w:rsidRDefault="009F44E1" w:rsidP="009F44E1">
      <w:pPr>
        <w:autoSpaceDE w:val="0"/>
        <w:autoSpaceDN w:val="0"/>
        <w:adjustRightInd w:val="0"/>
        <w:spacing w:after="0" w:line="240" w:lineRule="auto"/>
        <w:rPr>
          <w:rFonts w:ascii="Corbel" w:hAnsi="Corbel" w:cs="Corbel"/>
          <w:sz w:val="24"/>
          <w:szCs w:val="24"/>
        </w:rPr>
      </w:pPr>
      <w:r w:rsidRPr="00F9343C">
        <w:rPr>
          <w:rFonts w:ascii="Corbel" w:hAnsi="Corbel" w:cs="Corbel"/>
          <w:sz w:val="24"/>
          <w:szCs w:val="24"/>
        </w:rPr>
        <w:t>Scholen mogen ouders een bijdrage in de kosten vragen. Voorwaarden zijn dat deze bijdrage vrijwillig is en de ouders in de Medezeggenschapsraad ermee hebben ingestemd. De bijdrage is voor</w:t>
      </w:r>
      <w:r w:rsidR="005E530B" w:rsidRPr="00F9343C">
        <w:rPr>
          <w:rFonts w:ascii="Corbel" w:hAnsi="Corbel" w:cs="Corbel"/>
          <w:sz w:val="24"/>
          <w:szCs w:val="24"/>
        </w:rPr>
        <w:t xml:space="preserve"> </w:t>
      </w:r>
      <w:r w:rsidRPr="00F9343C">
        <w:rPr>
          <w:rFonts w:ascii="Corbel" w:hAnsi="Corbel" w:cs="Corbel"/>
          <w:sz w:val="24"/>
          <w:szCs w:val="24"/>
        </w:rPr>
        <w:t>activiteiten buiten de lesactiviteiten om.</w:t>
      </w:r>
    </w:p>
    <w:p w14:paraId="380D3B76" w14:textId="6EAEFF7F" w:rsidR="00AF3EBF" w:rsidRDefault="00AF3EBF" w:rsidP="009F44E1">
      <w:pPr>
        <w:autoSpaceDE w:val="0"/>
        <w:autoSpaceDN w:val="0"/>
        <w:adjustRightInd w:val="0"/>
        <w:spacing w:after="0" w:line="240" w:lineRule="auto"/>
        <w:rPr>
          <w:rFonts w:ascii="Corbel" w:hAnsi="Corbel" w:cs="Corbel"/>
          <w:sz w:val="24"/>
          <w:szCs w:val="24"/>
        </w:rPr>
      </w:pPr>
    </w:p>
    <w:p w14:paraId="2E52CEF7" w14:textId="5EEB4559" w:rsidR="00AF3EBF" w:rsidRPr="00D43D21" w:rsidRDefault="00AF3EBF" w:rsidP="00AF3EBF">
      <w:pPr>
        <w:autoSpaceDE w:val="0"/>
        <w:autoSpaceDN w:val="0"/>
        <w:adjustRightInd w:val="0"/>
        <w:rPr>
          <w:rFonts w:ascii="Corbel" w:hAnsi="Corbel" w:cs="Corbel"/>
          <w:sz w:val="24"/>
          <w:szCs w:val="24"/>
        </w:rPr>
      </w:pPr>
      <w:r w:rsidRPr="00D43D21">
        <w:rPr>
          <w:rFonts w:ascii="Corbel" w:hAnsi="Corbel" w:cs="Corbel"/>
          <w:sz w:val="24"/>
          <w:szCs w:val="24"/>
        </w:rPr>
        <w:t xml:space="preserve">Voor allerlei activiteiten is geld nodig. Niet alle zaken kunnen door de school betaald worden. De oudervereniging neemt de kosten van een aantal activiteiten geheel of gedeeltelijk voor haar rekening. Daarom vraagt de oudervereniging jaarlijks </w:t>
      </w:r>
      <w:r>
        <w:rPr>
          <w:rFonts w:ascii="Corbel" w:hAnsi="Corbel" w:cs="Corbel"/>
          <w:sz w:val="24"/>
          <w:szCs w:val="24"/>
        </w:rPr>
        <w:t>een vrijwillige</w:t>
      </w:r>
      <w:r w:rsidRPr="00D43D21">
        <w:rPr>
          <w:rFonts w:ascii="Corbel" w:hAnsi="Corbel" w:cs="Corbel"/>
          <w:sz w:val="24"/>
          <w:szCs w:val="24"/>
        </w:rPr>
        <w:t xml:space="preserve"> </w:t>
      </w:r>
      <w:r>
        <w:rPr>
          <w:rFonts w:ascii="Corbel" w:hAnsi="Corbel" w:cs="Corbel"/>
          <w:sz w:val="24"/>
          <w:szCs w:val="24"/>
        </w:rPr>
        <w:t>bijdrage aan de ouders</w:t>
      </w:r>
      <w:r w:rsidRPr="00D43D21">
        <w:rPr>
          <w:rFonts w:ascii="Corbel" w:hAnsi="Corbel" w:cs="Corbel"/>
          <w:sz w:val="24"/>
          <w:szCs w:val="24"/>
        </w:rPr>
        <w:t xml:space="preserve">. </w:t>
      </w:r>
      <w:r>
        <w:rPr>
          <w:rFonts w:ascii="Corbel" w:hAnsi="Corbel" w:cs="Corbel"/>
          <w:sz w:val="24"/>
          <w:szCs w:val="24"/>
        </w:rPr>
        <w:t>In</w:t>
      </w:r>
      <w:r w:rsidRPr="00D43D21">
        <w:rPr>
          <w:rFonts w:ascii="Corbel" w:hAnsi="Corbel" w:cs="Corbel"/>
          <w:sz w:val="24"/>
          <w:szCs w:val="24"/>
        </w:rPr>
        <w:t xml:space="preserve"> de algemene ledenvergadering van de oudervereniging </w:t>
      </w:r>
      <w:r>
        <w:rPr>
          <w:rFonts w:ascii="Corbel" w:hAnsi="Corbel" w:cs="Corbel"/>
          <w:sz w:val="24"/>
          <w:szCs w:val="24"/>
        </w:rPr>
        <w:t xml:space="preserve">wordt jaarlijks </w:t>
      </w:r>
      <w:r w:rsidRPr="00D43D21">
        <w:rPr>
          <w:rFonts w:ascii="Corbel" w:hAnsi="Corbel" w:cs="Corbel"/>
          <w:sz w:val="24"/>
          <w:szCs w:val="24"/>
        </w:rPr>
        <w:t>vastgesteld over welk bedrag we spreken en aan welke activiteiten dit bedrag wordt besteed. De penningmeester doet hiertoe een voorstel dat</w:t>
      </w:r>
      <w:r>
        <w:rPr>
          <w:rFonts w:ascii="Corbel" w:hAnsi="Corbel" w:cs="Corbel"/>
          <w:sz w:val="24"/>
          <w:szCs w:val="24"/>
        </w:rPr>
        <w:t xml:space="preserve"> </w:t>
      </w:r>
      <w:r w:rsidRPr="00D43D21">
        <w:rPr>
          <w:rFonts w:ascii="Corbel" w:hAnsi="Corbel" w:cs="Corbel"/>
          <w:sz w:val="24"/>
          <w:szCs w:val="24"/>
        </w:rPr>
        <w:t xml:space="preserve">gebaseerd is op een begroting. De oudervereniging beheert de gelden. Alle gelden zijn bedoeld voor activiteiten die de school niet uit de reguliere middelen kan bekostigen. </w:t>
      </w:r>
    </w:p>
    <w:p w14:paraId="156A0240" w14:textId="6B95A74F" w:rsidR="00AF3EBF" w:rsidRPr="00D43D21" w:rsidRDefault="00AF3EBF" w:rsidP="00AF3EBF">
      <w:pPr>
        <w:autoSpaceDE w:val="0"/>
        <w:autoSpaceDN w:val="0"/>
        <w:adjustRightInd w:val="0"/>
        <w:rPr>
          <w:rFonts w:ascii="Corbel" w:hAnsi="Corbel" w:cs="Corbel"/>
          <w:sz w:val="24"/>
          <w:szCs w:val="24"/>
        </w:rPr>
      </w:pPr>
      <w:r w:rsidRPr="00D43D21">
        <w:rPr>
          <w:rFonts w:ascii="Corbel" w:hAnsi="Corbel" w:cs="Corbel"/>
          <w:sz w:val="24"/>
          <w:szCs w:val="24"/>
        </w:rPr>
        <w:t>Jaarlijks zorgt de penningmeester voor een financiële verantwoording.</w:t>
      </w:r>
    </w:p>
    <w:p w14:paraId="53662011" w14:textId="67406188" w:rsidR="00AF3EBF" w:rsidRPr="00D43D21" w:rsidRDefault="00AF3EBF" w:rsidP="00AF3EBF">
      <w:pPr>
        <w:autoSpaceDE w:val="0"/>
        <w:autoSpaceDN w:val="0"/>
        <w:adjustRightInd w:val="0"/>
        <w:rPr>
          <w:rFonts w:ascii="Corbel" w:hAnsi="Corbel" w:cs="Corbel"/>
          <w:sz w:val="24"/>
          <w:szCs w:val="24"/>
        </w:rPr>
      </w:pPr>
      <w:r w:rsidRPr="00D43D21">
        <w:rPr>
          <w:rFonts w:ascii="Corbel" w:hAnsi="Corbel" w:cs="Corbel"/>
          <w:sz w:val="24"/>
          <w:szCs w:val="24"/>
        </w:rPr>
        <w:t xml:space="preserve">Onze school mag via de vrijwillige ouderbijdrage een geldelijke bijdrage aan u als ouders/ verzorgers vragen om extra activiteiten als: excursies, een kerstviering of een sportdag te kunnen bekostigen. Soms worden naast de vrijwillige ouderbijdrage ook nog andere kosten in rekening gebracht, zoals kosten voor schoolzwemmen, kamp of voor een schoolreisje. Ook deze uitgaven vallen onder de </w:t>
      </w:r>
      <w:r>
        <w:rPr>
          <w:rFonts w:ascii="Corbel" w:hAnsi="Corbel" w:cs="Corbel"/>
          <w:sz w:val="24"/>
          <w:szCs w:val="24"/>
        </w:rPr>
        <w:t xml:space="preserve">vrijwillige </w:t>
      </w:r>
      <w:r w:rsidRPr="00D43D21">
        <w:rPr>
          <w:rFonts w:ascii="Corbel" w:hAnsi="Corbel" w:cs="Corbel"/>
          <w:sz w:val="24"/>
          <w:szCs w:val="24"/>
        </w:rPr>
        <w:t>ouderbijdrage.</w:t>
      </w:r>
    </w:p>
    <w:p w14:paraId="6ADAF55C" w14:textId="51107EFA" w:rsidR="00F9343C" w:rsidRPr="00D43D21" w:rsidRDefault="00AF3EBF" w:rsidP="00AF3EBF">
      <w:pPr>
        <w:autoSpaceDE w:val="0"/>
        <w:autoSpaceDN w:val="0"/>
        <w:adjustRightInd w:val="0"/>
        <w:rPr>
          <w:rFonts w:ascii="Corbel" w:hAnsi="Corbel" w:cs="Corbel"/>
          <w:sz w:val="24"/>
          <w:szCs w:val="24"/>
        </w:rPr>
      </w:pPr>
      <w:r w:rsidRPr="00D43D21">
        <w:rPr>
          <w:rFonts w:ascii="Corbel" w:hAnsi="Corbel" w:cs="Corbel"/>
          <w:sz w:val="24"/>
          <w:szCs w:val="24"/>
        </w:rPr>
        <w:t>Scholen mogen zelf de hoogte van de vrijwillige ouderbijdrage bepalen, zolang de</w:t>
      </w:r>
      <w:r>
        <w:rPr>
          <w:rFonts w:ascii="Corbel" w:hAnsi="Corbel" w:cs="Corbel"/>
          <w:sz w:val="24"/>
          <w:szCs w:val="24"/>
        </w:rPr>
        <w:t xml:space="preserve"> </w:t>
      </w:r>
      <w:r w:rsidRPr="00D43D21">
        <w:rPr>
          <w:rFonts w:ascii="Corbel" w:hAnsi="Corbel" w:cs="Corbel"/>
          <w:sz w:val="24"/>
          <w:szCs w:val="24"/>
        </w:rPr>
        <w:t xml:space="preserve">Medezeggenschapsraad (MR) </w:t>
      </w:r>
      <w:r>
        <w:rPr>
          <w:rFonts w:ascii="Corbel" w:hAnsi="Corbel" w:cs="Corbel"/>
          <w:sz w:val="24"/>
          <w:szCs w:val="24"/>
        </w:rPr>
        <w:t xml:space="preserve">hier mee heeft ingestemd </w:t>
      </w:r>
      <w:r w:rsidRPr="00D43D21">
        <w:rPr>
          <w:rFonts w:ascii="Corbel" w:hAnsi="Corbel" w:cs="Corbel"/>
          <w:sz w:val="24"/>
          <w:szCs w:val="24"/>
        </w:rPr>
        <w:t xml:space="preserve">bij </w:t>
      </w:r>
      <w:r>
        <w:rPr>
          <w:rFonts w:ascii="Corbel" w:hAnsi="Corbel" w:cs="Corbel"/>
          <w:sz w:val="24"/>
          <w:szCs w:val="24"/>
        </w:rPr>
        <w:t>en de school</w:t>
      </w:r>
      <w:r w:rsidRPr="00D43D21">
        <w:rPr>
          <w:rFonts w:ascii="Corbel" w:hAnsi="Corbel" w:cs="Corbel"/>
          <w:sz w:val="24"/>
          <w:szCs w:val="24"/>
        </w:rPr>
        <w:t xml:space="preserve"> de wettelijke </w:t>
      </w:r>
      <w:r>
        <w:rPr>
          <w:rFonts w:ascii="Corbel" w:hAnsi="Corbel" w:cs="Corbel"/>
          <w:sz w:val="24"/>
          <w:szCs w:val="24"/>
        </w:rPr>
        <w:t>voorschriften naleeft</w:t>
      </w:r>
      <w:r w:rsidRPr="00D43D21">
        <w:rPr>
          <w:rFonts w:ascii="Corbel" w:hAnsi="Corbel" w:cs="Corbel"/>
          <w:sz w:val="24"/>
          <w:szCs w:val="24"/>
        </w:rPr>
        <w:t>. Wanneer de vrijwillige ouderbijdrage een financiële drempel vormt, kunt u de schoolleiding benaderen om samen naar de mogelijkheden te kijken.</w:t>
      </w:r>
    </w:p>
    <w:p w14:paraId="59B4A78E" w14:textId="19F1C980" w:rsidR="00DA03F1" w:rsidRDefault="00DA03F1" w:rsidP="00DA03F1">
      <w:pPr>
        <w:autoSpaceDE w:val="0"/>
        <w:autoSpaceDN w:val="0"/>
        <w:adjustRightInd w:val="0"/>
        <w:spacing w:after="0" w:line="240" w:lineRule="auto"/>
        <w:rPr>
          <w:rFonts w:ascii="Corbel" w:hAnsi="Corbel" w:cs="Corbel"/>
          <w:sz w:val="24"/>
          <w:szCs w:val="24"/>
        </w:rPr>
      </w:pPr>
      <w:r w:rsidRPr="00F9343C">
        <w:rPr>
          <w:rFonts w:ascii="Corbel" w:hAnsi="Corbel" w:cs="Corbel"/>
          <w:sz w:val="24"/>
          <w:szCs w:val="24"/>
        </w:rPr>
        <w:t xml:space="preserve">Wij vragen een vrijwillige ouderbijdrage van </w:t>
      </w:r>
      <w:r w:rsidRPr="007020EC">
        <w:rPr>
          <w:rFonts w:ascii="Corbel" w:hAnsi="Corbel" w:cs="Corbel"/>
          <w:color w:val="000000" w:themeColor="text1"/>
          <w:sz w:val="24"/>
          <w:szCs w:val="24"/>
        </w:rPr>
        <w:t xml:space="preserve">€ </w:t>
      </w:r>
      <w:r w:rsidR="007020EC" w:rsidRPr="007020EC">
        <w:rPr>
          <w:rFonts w:ascii="Corbel" w:hAnsi="Corbel" w:cs="Corbel"/>
          <w:color w:val="000000" w:themeColor="text1"/>
          <w:sz w:val="24"/>
          <w:szCs w:val="24"/>
        </w:rPr>
        <w:t xml:space="preserve">20 </w:t>
      </w:r>
      <w:r w:rsidR="007020EC">
        <w:rPr>
          <w:rFonts w:ascii="Corbel" w:hAnsi="Corbel" w:cs="Corbel"/>
          <w:sz w:val="24"/>
          <w:szCs w:val="24"/>
        </w:rPr>
        <w:t>per kind, per schooljaar.</w:t>
      </w:r>
    </w:p>
    <w:p w14:paraId="446FA9D8" w14:textId="0B7DA6D7" w:rsidR="007020EC" w:rsidRDefault="00DA03F1" w:rsidP="007020EC">
      <w:pPr>
        <w:autoSpaceDE w:val="0"/>
        <w:autoSpaceDN w:val="0"/>
        <w:adjustRightInd w:val="0"/>
        <w:spacing w:after="0" w:line="240" w:lineRule="auto"/>
        <w:rPr>
          <w:rFonts w:ascii="Corbel" w:hAnsi="Corbel" w:cs="Corbel"/>
          <w:color w:val="000000" w:themeColor="text1"/>
          <w:sz w:val="24"/>
          <w:szCs w:val="24"/>
        </w:rPr>
      </w:pPr>
      <w:r w:rsidRPr="007020EC">
        <w:rPr>
          <w:rFonts w:ascii="Corbel" w:hAnsi="Corbel" w:cs="Corbel"/>
          <w:sz w:val="24"/>
          <w:szCs w:val="24"/>
        </w:rPr>
        <w:t>Daarvan bekostigen we</w:t>
      </w:r>
      <w:r w:rsidR="007020EC" w:rsidRPr="007020EC">
        <w:rPr>
          <w:rFonts w:ascii="Corbel" w:hAnsi="Corbel" w:cs="Corbel"/>
          <w:sz w:val="24"/>
          <w:szCs w:val="24"/>
        </w:rPr>
        <w:t xml:space="preserve"> verschillende schoolactiviteiten, zoals</w:t>
      </w:r>
      <w:r w:rsidRPr="007020EC">
        <w:rPr>
          <w:rFonts w:ascii="Corbel" w:hAnsi="Corbel" w:cs="Corbel"/>
          <w:sz w:val="24"/>
          <w:szCs w:val="24"/>
        </w:rPr>
        <w:t>:</w:t>
      </w:r>
      <w:r w:rsidR="007020EC" w:rsidRPr="007020EC">
        <w:rPr>
          <w:rFonts w:ascii="Corbel" w:hAnsi="Corbel" w:cs="Corbel"/>
          <w:sz w:val="24"/>
          <w:szCs w:val="24"/>
        </w:rPr>
        <w:t xml:space="preserve"> Pasen, </w:t>
      </w:r>
      <w:r w:rsidRPr="007020EC">
        <w:rPr>
          <w:rFonts w:ascii="Corbel" w:hAnsi="Corbel" w:cs="Corbel"/>
          <w:sz w:val="24"/>
          <w:szCs w:val="24"/>
        </w:rPr>
        <w:t>Kerst</w:t>
      </w:r>
      <w:r w:rsidR="007020EC" w:rsidRPr="007020EC">
        <w:rPr>
          <w:rFonts w:ascii="Corbel" w:hAnsi="Corbel" w:cs="Corbel"/>
          <w:sz w:val="24"/>
          <w:szCs w:val="24"/>
        </w:rPr>
        <w:t xml:space="preserve">, </w:t>
      </w:r>
      <w:r w:rsidRPr="007020EC">
        <w:rPr>
          <w:rFonts w:ascii="Corbel" w:hAnsi="Corbel" w:cs="Corbel"/>
          <w:sz w:val="24"/>
          <w:szCs w:val="24"/>
        </w:rPr>
        <w:t>Sinterklaas</w:t>
      </w:r>
      <w:r w:rsidR="007020EC" w:rsidRPr="007020EC">
        <w:rPr>
          <w:rFonts w:ascii="Corbel" w:hAnsi="Corbel" w:cs="Corbel"/>
          <w:sz w:val="24"/>
          <w:szCs w:val="24"/>
        </w:rPr>
        <w:t xml:space="preserve"> e</w:t>
      </w:r>
      <w:r w:rsidR="002E58D5">
        <w:rPr>
          <w:rFonts w:ascii="Corbel" w:hAnsi="Corbel" w:cs="Corbel"/>
          <w:sz w:val="24"/>
          <w:szCs w:val="24"/>
        </w:rPr>
        <w:t>n</w:t>
      </w:r>
      <w:r w:rsidR="007020EC" w:rsidRPr="007020EC">
        <w:rPr>
          <w:rFonts w:ascii="Corbel" w:hAnsi="Corbel" w:cs="Corbel"/>
          <w:sz w:val="24"/>
          <w:szCs w:val="24"/>
        </w:rPr>
        <w:t xml:space="preserve"> het Laetarefeest.</w:t>
      </w:r>
      <w:r w:rsidR="007020EC">
        <w:rPr>
          <w:rFonts w:ascii="Corbel" w:hAnsi="Corbel" w:cs="Corbel"/>
          <w:sz w:val="24"/>
          <w:szCs w:val="24"/>
        </w:rPr>
        <w:t xml:space="preserve"> Daarnaast is het kampgeld voor de groepen 1-4 vastgesteld op </w:t>
      </w:r>
      <w:r w:rsidR="007020EC" w:rsidRPr="007020EC">
        <w:rPr>
          <w:rFonts w:ascii="Corbel" w:hAnsi="Corbel" w:cs="Corbel"/>
          <w:color w:val="000000" w:themeColor="text1"/>
          <w:sz w:val="24"/>
          <w:szCs w:val="24"/>
        </w:rPr>
        <w:t>€ 20</w:t>
      </w:r>
      <w:r w:rsidR="007020EC">
        <w:rPr>
          <w:rFonts w:ascii="Corbel" w:hAnsi="Corbel" w:cs="Corbel"/>
          <w:color w:val="000000" w:themeColor="text1"/>
          <w:sz w:val="24"/>
          <w:szCs w:val="24"/>
        </w:rPr>
        <w:t xml:space="preserve"> per kind per schooljaar, en het kampgeld voor de groepen 5-8 op </w:t>
      </w:r>
      <w:r w:rsidR="007020EC" w:rsidRPr="007020EC">
        <w:rPr>
          <w:rFonts w:ascii="Corbel" w:hAnsi="Corbel" w:cs="Corbel"/>
          <w:color w:val="000000" w:themeColor="text1"/>
          <w:sz w:val="24"/>
          <w:szCs w:val="24"/>
        </w:rPr>
        <w:t>€ 2</w:t>
      </w:r>
      <w:r w:rsidR="007020EC">
        <w:rPr>
          <w:rFonts w:ascii="Corbel" w:hAnsi="Corbel" w:cs="Corbel"/>
          <w:color w:val="000000" w:themeColor="text1"/>
          <w:sz w:val="24"/>
          <w:szCs w:val="24"/>
        </w:rPr>
        <w:t>5 euro per kind, per schooljaar. De combinatiebijdrage ziet er dus als volgt uit:</w:t>
      </w:r>
    </w:p>
    <w:p w14:paraId="55951598" w14:textId="42FE55F1" w:rsidR="007020EC" w:rsidRDefault="007020EC" w:rsidP="007020EC">
      <w:pPr>
        <w:autoSpaceDE w:val="0"/>
        <w:autoSpaceDN w:val="0"/>
        <w:adjustRightInd w:val="0"/>
        <w:spacing w:after="0" w:line="240" w:lineRule="auto"/>
        <w:rPr>
          <w:rFonts w:ascii="Corbel" w:hAnsi="Corbel" w:cs="Corbel"/>
          <w:color w:val="000000" w:themeColor="text1"/>
          <w:sz w:val="24"/>
          <w:szCs w:val="24"/>
        </w:rPr>
      </w:pPr>
      <w:r>
        <w:rPr>
          <w:rFonts w:ascii="Corbel" w:hAnsi="Corbel" w:cs="Corbel"/>
          <w:color w:val="000000" w:themeColor="text1"/>
          <w:sz w:val="24"/>
          <w:szCs w:val="24"/>
        </w:rPr>
        <w:t xml:space="preserve">Voor de groepen 1-4: </w:t>
      </w:r>
      <w:r w:rsidRPr="007020EC">
        <w:rPr>
          <w:rFonts w:ascii="Corbel" w:hAnsi="Corbel" w:cs="Corbel"/>
          <w:color w:val="000000" w:themeColor="text1"/>
          <w:sz w:val="24"/>
          <w:szCs w:val="24"/>
        </w:rPr>
        <w:t xml:space="preserve">€ </w:t>
      </w:r>
      <w:r>
        <w:rPr>
          <w:rFonts w:ascii="Corbel" w:hAnsi="Corbel" w:cs="Corbel"/>
          <w:color w:val="000000" w:themeColor="text1"/>
          <w:sz w:val="24"/>
          <w:szCs w:val="24"/>
        </w:rPr>
        <w:t>40 per kind, per schooljaar.</w:t>
      </w:r>
    </w:p>
    <w:p w14:paraId="669CCE5D" w14:textId="501220E3" w:rsidR="007020EC" w:rsidRDefault="007020EC" w:rsidP="007020EC">
      <w:pPr>
        <w:autoSpaceDE w:val="0"/>
        <w:autoSpaceDN w:val="0"/>
        <w:adjustRightInd w:val="0"/>
        <w:spacing w:after="0" w:line="240" w:lineRule="auto"/>
        <w:rPr>
          <w:rFonts w:ascii="Corbel" w:hAnsi="Corbel" w:cs="Corbel"/>
          <w:color w:val="000000" w:themeColor="text1"/>
          <w:sz w:val="24"/>
          <w:szCs w:val="24"/>
        </w:rPr>
      </w:pPr>
      <w:r>
        <w:rPr>
          <w:rFonts w:ascii="Corbel" w:hAnsi="Corbel" w:cs="Corbel"/>
          <w:color w:val="000000" w:themeColor="text1"/>
          <w:sz w:val="24"/>
          <w:szCs w:val="24"/>
        </w:rPr>
        <w:t xml:space="preserve">Voor de groepen 5-8: </w:t>
      </w:r>
      <w:r w:rsidRPr="007020EC">
        <w:rPr>
          <w:rFonts w:ascii="Corbel" w:hAnsi="Corbel" w:cs="Corbel"/>
          <w:color w:val="000000" w:themeColor="text1"/>
          <w:sz w:val="24"/>
          <w:szCs w:val="24"/>
        </w:rPr>
        <w:t xml:space="preserve">€ </w:t>
      </w:r>
      <w:r>
        <w:rPr>
          <w:rFonts w:ascii="Corbel" w:hAnsi="Corbel" w:cs="Corbel"/>
          <w:color w:val="000000" w:themeColor="text1"/>
          <w:sz w:val="24"/>
          <w:szCs w:val="24"/>
        </w:rPr>
        <w:t>45 per kind, per schooljaar.</w:t>
      </w:r>
    </w:p>
    <w:p w14:paraId="51778D69" w14:textId="50519B55" w:rsidR="00C806B9" w:rsidRPr="00557682" w:rsidRDefault="007020EC" w:rsidP="007020EC">
      <w:pPr>
        <w:autoSpaceDE w:val="0"/>
        <w:autoSpaceDN w:val="0"/>
        <w:adjustRightInd w:val="0"/>
        <w:spacing w:after="0" w:line="240" w:lineRule="auto"/>
        <w:rPr>
          <w:rFonts w:ascii="Corbel" w:hAnsi="Corbel" w:cs="Corbel"/>
          <w:sz w:val="24"/>
          <w:szCs w:val="24"/>
        </w:rPr>
      </w:pPr>
      <w:r w:rsidRPr="00557682">
        <w:rPr>
          <w:rFonts w:ascii="Corbel" w:hAnsi="Corbel" w:cs="Calibri"/>
          <w:sz w:val="24"/>
          <w:szCs w:val="24"/>
        </w:rPr>
        <w:lastRenderedPageBreak/>
        <w:t>De jaarvergadering wordt meestal in september of oktober gehouden. Alle ouders zijn daar hartelijk welkom. Tijdens deze vergadering worden onder andere de ouderbijdrage en het kampgeld vastgesteld.</w:t>
      </w:r>
      <w:r w:rsidRPr="00557682">
        <w:rPr>
          <w:rFonts w:ascii="Corbel" w:hAnsi="Corbel" w:cs="Corbel"/>
          <w:sz w:val="24"/>
          <w:szCs w:val="24"/>
        </w:rPr>
        <w:t xml:space="preserve"> </w:t>
      </w:r>
      <w:r w:rsidR="00DA03F1" w:rsidRPr="00557682">
        <w:rPr>
          <w:rFonts w:ascii="Corbel" w:hAnsi="Corbel" w:cs="Corbel"/>
          <w:sz w:val="24"/>
          <w:szCs w:val="24"/>
        </w:rPr>
        <w:t xml:space="preserve">Er zijn </w:t>
      </w:r>
      <w:r w:rsidR="00500C99" w:rsidRPr="00557682">
        <w:rPr>
          <w:rFonts w:ascii="Corbel" w:hAnsi="Corbel" w:cs="Corbel"/>
          <w:color w:val="000000" w:themeColor="text1"/>
          <w:sz w:val="24"/>
          <w:szCs w:val="24"/>
        </w:rPr>
        <w:t>geen</w:t>
      </w:r>
      <w:r w:rsidR="00DD6F48" w:rsidRPr="00557682">
        <w:rPr>
          <w:rFonts w:ascii="Corbel" w:hAnsi="Corbel" w:cs="Corbel"/>
          <w:color w:val="00B0F0"/>
          <w:sz w:val="24"/>
          <w:szCs w:val="24"/>
        </w:rPr>
        <w:t xml:space="preserve"> </w:t>
      </w:r>
      <w:r w:rsidR="00DA03F1" w:rsidRPr="00557682">
        <w:rPr>
          <w:rFonts w:ascii="Corbel" w:hAnsi="Corbel" w:cs="Corbel"/>
          <w:sz w:val="24"/>
          <w:szCs w:val="24"/>
        </w:rPr>
        <w:t>overige schoolkosten.</w:t>
      </w:r>
    </w:p>
    <w:p w14:paraId="2838BA78" w14:textId="0481155D" w:rsidR="001D7818" w:rsidRDefault="001D7818" w:rsidP="00DA03F1">
      <w:pPr>
        <w:autoSpaceDE w:val="0"/>
        <w:autoSpaceDN w:val="0"/>
        <w:adjustRightInd w:val="0"/>
        <w:spacing w:after="0" w:line="240" w:lineRule="auto"/>
        <w:rPr>
          <w:rFonts w:ascii="Corbel" w:hAnsi="Corbel" w:cs="Corbel"/>
          <w:sz w:val="24"/>
          <w:szCs w:val="24"/>
        </w:rPr>
      </w:pPr>
    </w:p>
    <w:p w14:paraId="3BEE7099" w14:textId="547FA104" w:rsidR="00AF3EBF" w:rsidRPr="00F9721E" w:rsidRDefault="00BB3933" w:rsidP="00F9721E">
      <w:pPr>
        <w:pStyle w:val="Kop2"/>
      </w:pPr>
      <w:bookmarkStart w:id="53" w:name="_Toc44590179"/>
      <w:r w:rsidRPr="00BB3933">
        <w:t>Schoolverzekering</w:t>
      </w:r>
      <w:bookmarkEnd w:id="53"/>
    </w:p>
    <w:p w14:paraId="2579748E" w14:textId="2A05CF4C" w:rsidR="00AF3EBF" w:rsidRPr="00F7224C" w:rsidRDefault="00AF3EBF" w:rsidP="00AF3EBF">
      <w:pPr>
        <w:autoSpaceDE w:val="0"/>
        <w:autoSpaceDN w:val="0"/>
        <w:adjustRightInd w:val="0"/>
        <w:rPr>
          <w:rFonts w:ascii="Corbel" w:hAnsi="Corbel" w:cs="Corbel"/>
          <w:sz w:val="24"/>
          <w:szCs w:val="24"/>
        </w:rPr>
      </w:pPr>
      <w:r w:rsidRPr="00F7224C">
        <w:rPr>
          <w:rFonts w:ascii="Corbel" w:hAnsi="Corbel" w:cs="Corbel"/>
          <w:sz w:val="24"/>
          <w:szCs w:val="24"/>
        </w:rPr>
        <w:t>Er is sprake van een schoolverzekering.</w:t>
      </w:r>
    </w:p>
    <w:p w14:paraId="3F7938C3" w14:textId="77777777" w:rsidR="00AF3EBF" w:rsidRPr="00F7224C" w:rsidRDefault="00AF3EBF" w:rsidP="00AF3EBF">
      <w:pPr>
        <w:autoSpaceDE w:val="0"/>
        <w:autoSpaceDN w:val="0"/>
        <w:rPr>
          <w:rFonts w:ascii="Corbel" w:hAnsi="Corbel"/>
          <w:sz w:val="24"/>
          <w:szCs w:val="24"/>
        </w:rPr>
      </w:pPr>
      <w:r w:rsidRPr="00F7224C">
        <w:rPr>
          <w:rFonts w:ascii="Corbel" w:hAnsi="Corbel" w:cs="Arial"/>
          <w:b/>
          <w:bCs/>
          <w:sz w:val="24"/>
          <w:szCs w:val="24"/>
        </w:rPr>
        <w:t>Aansprakelijkheid</w:t>
      </w:r>
    </w:p>
    <w:p w14:paraId="28836E21" w14:textId="77777777" w:rsidR="00AF3EBF" w:rsidRPr="00F7224C" w:rsidRDefault="00AF3EBF" w:rsidP="00AF3EBF">
      <w:pPr>
        <w:rPr>
          <w:rFonts w:ascii="Corbel" w:hAnsi="Corbel"/>
          <w:sz w:val="24"/>
          <w:szCs w:val="24"/>
        </w:rPr>
      </w:pPr>
      <w:r w:rsidRPr="00F7224C">
        <w:rPr>
          <w:rFonts w:ascii="Corbel" w:hAnsi="Corbel"/>
          <w:sz w:val="24"/>
          <w:szCs w:val="24"/>
        </w:rPr>
        <w:t>SKO heeft een bedrijfsaansprakelijkheids- verzekering voor al haar leerlingen, medewerkers, stagiaires en vrijwilligers. Op deze verzekering kan een beroep worden gedaan bij schade die is ontstaan door verwijtbaar handelen door de school of iemand die daar werkt. (De verzekeringsmaatschappij beoordeelt of er inderdaad sprake is van verwijtbaar handelen. Daarnaast geldt een eigen risico van € 250,- per schadegeval.)</w:t>
      </w:r>
    </w:p>
    <w:p w14:paraId="793ECC75" w14:textId="45627D31" w:rsidR="00AF3EBF" w:rsidRPr="00F7224C" w:rsidRDefault="00AF3EBF" w:rsidP="00AF3EBF">
      <w:pPr>
        <w:rPr>
          <w:rFonts w:ascii="Corbel" w:hAnsi="Corbel"/>
          <w:sz w:val="24"/>
          <w:szCs w:val="24"/>
        </w:rPr>
      </w:pPr>
      <w:r w:rsidRPr="00F7224C">
        <w:rPr>
          <w:rFonts w:ascii="Corbel" w:hAnsi="Corbel"/>
          <w:sz w:val="24"/>
          <w:szCs w:val="24"/>
        </w:rPr>
        <w:t>Als een leerling schade toebrengt aan een andere leerling, leerkracht, schoolgebouw of schoolinventaris dan zijn de ouders/verzorgers aansprakelijk. Ouders/verzorgers zijn wettelijk verplicht om een  WA-verzekering voor de kinderen af te sluiten voor dit soort gevallen.</w:t>
      </w:r>
    </w:p>
    <w:p w14:paraId="7936AA53" w14:textId="77777777" w:rsidR="00AF3EBF" w:rsidRPr="00F7224C" w:rsidRDefault="00AF3EBF" w:rsidP="00AF3EBF">
      <w:pPr>
        <w:autoSpaceDE w:val="0"/>
        <w:autoSpaceDN w:val="0"/>
        <w:rPr>
          <w:rFonts w:ascii="Corbel" w:hAnsi="Corbel"/>
          <w:sz w:val="24"/>
          <w:szCs w:val="24"/>
        </w:rPr>
      </w:pPr>
      <w:r w:rsidRPr="00F7224C">
        <w:rPr>
          <w:rFonts w:ascii="Corbel" w:hAnsi="Corbel" w:cs="Arial"/>
          <w:b/>
          <w:bCs/>
          <w:sz w:val="24"/>
          <w:szCs w:val="24"/>
        </w:rPr>
        <w:t>Ongevallen</w:t>
      </w:r>
    </w:p>
    <w:p w14:paraId="1407459B" w14:textId="6E6991F2" w:rsidR="00AF3EBF" w:rsidRPr="00F7224C" w:rsidRDefault="00AF3EBF" w:rsidP="00AF3EBF">
      <w:pPr>
        <w:autoSpaceDE w:val="0"/>
        <w:autoSpaceDN w:val="0"/>
        <w:rPr>
          <w:rFonts w:ascii="Corbel" w:hAnsi="Corbel"/>
          <w:sz w:val="24"/>
          <w:szCs w:val="24"/>
        </w:rPr>
      </w:pPr>
      <w:r w:rsidRPr="00F7224C">
        <w:rPr>
          <w:rFonts w:ascii="Corbel" w:hAnsi="Corbel"/>
          <w:sz w:val="24"/>
          <w:szCs w:val="24"/>
        </w:rPr>
        <w:t>SKO heeft voor haar leerlingen, medewerkers, stagiaires en vrijwilligers een collectieve ongevallenverzekering afgesloten, die tot uitkering kan komen bij blijvend letsel of overlijden.</w:t>
      </w:r>
    </w:p>
    <w:p w14:paraId="76060DFE" w14:textId="77777777" w:rsidR="00AF3EBF" w:rsidRPr="00F7224C" w:rsidRDefault="00AF3EBF" w:rsidP="00AF3EBF">
      <w:pPr>
        <w:autoSpaceDE w:val="0"/>
        <w:autoSpaceDN w:val="0"/>
        <w:rPr>
          <w:rFonts w:ascii="Corbel" w:hAnsi="Corbel"/>
          <w:sz w:val="24"/>
          <w:szCs w:val="24"/>
        </w:rPr>
      </w:pPr>
      <w:r w:rsidRPr="00F7224C">
        <w:rPr>
          <w:rFonts w:ascii="Corbel" w:hAnsi="Corbel" w:cs="Arial"/>
          <w:b/>
          <w:bCs/>
          <w:sz w:val="24"/>
          <w:szCs w:val="24"/>
        </w:rPr>
        <w:t>WEGAS/WEGAM</w:t>
      </w:r>
    </w:p>
    <w:p w14:paraId="6470F591" w14:textId="6310E640" w:rsidR="00AF3EBF" w:rsidRPr="00F7224C" w:rsidRDefault="00AF3EBF" w:rsidP="00AF3EBF">
      <w:pPr>
        <w:autoSpaceDE w:val="0"/>
        <w:autoSpaceDN w:val="0"/>
        <w:rPr>
          <w:rFonts w:ascii="Corbel" w:hAnsi="Corbel"/>
          <w:sz w:val="24"/>
          <w:szCs w:val="24"/>
        </w:rPr>
      </w:pPr>
      <w:r w:rsidRPr="00F7224C">
        <w:rPr>
          <w:rFonts w:ascii="Corbel" w:hAnsi="Corbel"/>
          <w:sz w:val="24"/>
          <w:szCs w:val="24"/>
        </w:rPr>
        <w:t>SKO is verzekerd voor schade die ontstaat door en bij bestuurders (personeel en vrijwilligers) tijdens een dienstreis met een eigen auto voor schoolse activiteiten. Voor de overige inzittenden zal een afdoende inzittendenverzekering moeten zijn afgesloten door de bestuurder/eigenaar.</w:t>
      </w:r>
    </w:p>
    <w:p w14:paraId="225E8B0D" w14:textId="3C1DC864" w:rsidR="006C73B8" w:rsidRPr="00557682" w:rsidRDefault="00AF3EBF" w:rsidP="00557682">
      <w:pPr>
        <w:autoSpaceDE w:val="0"/>
        <w:autoSpaceDN w:val="0"/>
        <w:rPr>
          <w:rFonts w:ascii="Corbel" w:hAnsi="Corbel"/>
          <w:sz w:val="24"/>
          <w:szCs w:val="24"/>
        </w:rPr>
      </w:pPr>
      <w:r w:rsidRPr="00F7224C">
        <w:rPr>
          <w:rFonts w:ascii="Corbel" w:hAnsi="Corbel"/>
          <w:sz w:val="24"/>
          <w:szCs w:val="24"/>
        </w:rPr>
        <w:t>Tot slot: De school aanvaardt op geen enkele wijze aansprakelijkheid voor het zoekraken of beschadigd raken van eigendommen van kinderen. </w:t>
      </w:r>
    </w:p>
    <w:p w14:paraId="2588E69C" w14:textId="21CB794F" w:rsidR="00F7224C" w:rsidRPr="00F9721E" w:rsidRDefault="00902B45" w:rsidP="00F9721E">
      <w:pPr>
        <w:pStyle w:val="Kop2"/>
      </w:pPr>
      <w:bookmarkStart w:id="54" w:name="_Toc44590180"/>
      <w:r>
        <w:t>Ziek melden en verlof aanvragen</w:t>
      </w:r>
      <w:bookmarkEnd w:id="54"/>
    </w:p>
    <w:p w14:paraId="550AEFE4" w14:textId="0DAC4969" w:rsidR="00B65471" w:rsidRPr="00F7224C" w:rsidRDefault="00B65471" w:rsidP="00B65471">
      <w:pPr>
        <w:autoSpaceDE w:val="0"/>
        <w:autoSpaceDN w:val="0"/>
        <w:adjustRightInd w:val="0"/>
        <w:spacing w:after="0" w:line="240" w:lineRule="auto"/>
        <w:rPr>
          <w:rFonts w:ascii="Corbel,Bold" w:hAnsi="Corbel,Bold" w:cs="Corbel,Bold"/>
          <w:b/>
          <w:bCs/>
          <w:sz w:val="24"/>
          <w:szCs w:val="24"/>
        </w:rPr>
      </w:pPr>
      <w:r w:rsidRPr="00F7224C">
        <w:rPr>
          <w:rFonts w:ascii="Corbel,Bold" w:hAnsi="Corbel,Bold" w:cs="Corbel,Bold"/>
          <w:b/>
          <w:bCs/>
          <w:sz w:val="24"/>
          <w:szCs w:val="24"/>
        </w:rPr>
        <w:t>Over schoolverzuim</w:t>
      </w:r>
    </w:p>
    <w:p w14:paraId="3BB79A33" w14:textId="4846C0C6" w:rsidR="00B65471" w:rsidRPr="00F7224C" w:rsidRDefault="00B65471" w:rsidP="00B65471">
      <w:pPr>
        <w:autoSpaceDE w:val="0"/>
        <w:autoSpaceDN w:val="0"/>
        <w:adjustRightInd w:val="0"/>
        <w:spacing w:after="0" w:line="240" w:lineRule="auto"/>
        <w:rPr>
          <w:rFonts w:ascii="Corbel" w:hAnsi="Corbel" w:cs="Corbel"/>
          <w:sz w:val="24"/>
          <w:szCs w:val="24"/>
        </w:rPr>
      </w:pPr>
      <w:r w:rsidRPr="00F7224C">
        <w:rPr>
          <w:rFonts w:ascii="Corbel" w:hAnsi="Corbel" w:cs="Corbel"/>
          <w:sz w:val="24"/>
          <w:szCs w:val="24"/>
        </w:rPr>
        <w:t>Scholen zijn verplicht ongeoorloofd schoolverzuim te melden bij de leerplichtambtenaar. Soms kan</w:t>
      </w:r>
      <w:r w:rsidR="00EA2C2B" w:rsidRPr="00F7224C">
        <w:rPr>
          <w:rFonts w:ascii="Corbel" w:hAnsi="Corbel" w:cs="Corbel"/>
          <w:sz w:val="24"/>
          <w:szCs w:val="24"/>
        </w:rPr>
        <w:t xml:space="preserve"> </w:t>
      </w:r>
      <w:r w:rsidRPr="00F7224C">
        <w:rPr>
          <w:rFonts w:ascii="Corbel" w:hAnsi="Corbel" w:cs="Corbel"/>
          <w:sz w:val="24"/>
          <w:szCs w:val="24"/>
        </w:rPr>
        <w:t>het zijn dat een leerling niet naar school kan gaan en er sprake is van geoorloofd schoolverzuim. Op</w:t>
      </w:r>
      <w:r w:rsidR="009E24EE" w:rsidRPr="00F7224C">
        <w:rPr>
          <w:rFonts w:ascii="Corbel" w:hAnsi="Corbel" w:cs="Corbel"/>
          <w:sz w:val="24"/>
          <w:szCs w:val="24"/>
        </w:rPr>
        <w:t xml:space="preserve"> </w:t>
      </w:r>
      <w:r w:rsidRPr="00F7224C">
        <w:rPr>
          <w:rFonts w:ascii="Corbel" w:hAnsi="Corbel" w:cs="Corbel"/>
          <w:sz w:val="24"/>
          <w:szCs w:val="24"/>
        </w:rPr>
        <w:t>de website van de Rijksoverheid (</w:t>
      </w:r>
      <w:r w:rsidRPr="00F7224C">
        <w:rPr>
          <w:rFonts w:ascii="Corbel,Bold" w:hAnsi="Corbel,Bold" w:cs="Corbel,Bold"/>
          <w:b/>
          <w:bCs/>
          <w:sz w:val="24"/>
          <w:szCs w:val="24"/>
        </w:rPr>
        <w:t>www.rijksoverheid.nl</w:t>
      </w:r>
      <w:r w:rsidRPr="00F7224C">
        <w:rPr>
          <w:rFonts w:ascii="Corbel" w:hAnsi="Corbel" w:cs="Corbel"/>
          <w:sz w:val="24"/>
          <w:szCs w:val="24"/>
        </w:rPr>
        <w:t>) staat uitgelegd hoe en wanneer er sprake is</w:t>
      </w:r>
      <w:r w:rsidR="009E24EE" w:rsidRPr="00F7224C">
        <w:rPr>
          <w:rFonts w:ascii="Corbel" w:hAnsi="Corbel" w:cs="Corbel"/>
          <w:sz w:val="24"/>
          <w:szCs w:val="24"/>
        </w:rPr>
        <w:t xml:space="preserve"> </w:t>
      </w:r>
      <w:r w:rsidRPr="00F7224C">
        <w:rPr>
          <w:rFonts w:ascii="Corbel" w:hAnsi="Corbel" w:cs="Corbel"/>
          <w:sz w:val="24"/>
          <w:szCs w:val="24"/>
        </w:rPr>
        <w:t>van geoorloofd verzuim</w:t>
      </w:r>
      <w:r w:rsidR="009E24EE" w:rsidRPr="00F7224C">
        <w:rPr>
          <w:rFonts w:ascii="Corbel" w:hAnsi="Corbel" w:cs="Corbel"/>
          <w:sz w:val="24"/>
          <w:szCs w:val="24"/>
        </w:rPr>
        <w:t>:</w:t>
      </w:r>
    </w:p>
    <w:p w14:paraId="0084404B" w14:textId="77777777" w:rsidR="009E24EE" w:rsidRPr="00F7224C" w:rsidRDefault="009E24EE" w:rsidP="00B65471">
      <w:pPr>
        <w:autoSpaceDE w:val="0"/>
        <w:autoSpaceDN w:val="0"/>
        <w:adjustRightInd w:val="0"/>
        <w:spacing w:after="0" w:line="240" w:lineRule="auto"/>
        <w:rPr>
          <w:rFonts w:ascii="Corbel" w:hAnsi="Corbel" w:cs="Corbel"/>
          <w:sz w:val="24"/>
          <w:szCs w:val="24"/>
        </w:rPr>
      </w:pPr>
    </w:p>
    <w:p w14:paraId="0DA36847" w14:textId="77777777" w:rsidR="00B65471" w:rsidRPr="00F7224C" w:rsidRDefault="00B65471" w:rsidP="00B65471">
      <w:pPr>
        <w:autoSpaceDE w:val="0"/>
        <w:autoSpaceDN w:val="0"/>
        <w:adjustRightInd w:val="0"/>
        <w:spacing w:after="0" w:line="240" w:lineRule="auto"/>
        <w:rPr>
          <w:rFonts w:ascii="Corbel,Bold" w:hAnsi="Corbel,Bold" w:cs="Corbel,Bold"/>
          <w:b/>
          <w:bCs/>
          <w:sz w:val="24"/>
          <w:szCs w:val="24"/>
        </w:rPr>
      </w:pPr>
      <w:r w:rsidRPr="00F7224C">
        <w:rPr>
          <w:rFonts w:ascii="Corbel,Bold" w:hAnsi="Corbel,Bold" w:cs="Corbel,Bold"/>
          <w:b/>
          <w:bCs/>
          <w:sz w:val="24"/>
          <w:szCs w:val="24"/>
        </w:rPr>
        <w:t>Voorwaarden voor geoorloofd schoolverzuim</w:t>
      </w:r>
    </w:p>
    <w:p w14:paraId="50E425C9" w14:textId="2EDE1BC1" w:rsidR="00B65471" w:rsidRPr="00F7224C" w:rsidRDefault="00AF3EBF" w:rsidP="00AD7BFC">
      <w:pPr>
        <w:pStyle w:val="Lijstalinea"/>
        <w:numPr>
          <w:ilvl w:val="0"/>
          <w:numId w:val="5"/>
        </w:numPr>
        <w:autoSpaceDE w:val="0"/>
        <w:autoSpaceDN w:val="0"/>
        <w:adjustRightInd w:val="0"/>
        <w:spacing w:after="0" w:line="240" w:lineRule="auto"/>
        <w:rPr>
          <w:rFonts w:ascii="Corbel" w:hAnsi="Corbel" w:cs="Corbel"/>
          <w:sz w:val="24"/>
          <w:szCs w:val="24"/>
        </w:rPr>
      </w:pPr>
      <w:r>
        <w:rPr>
          <w:rFonts w:ascii="Corbel" w:hAnsi="Corbel" w:cs="Corbel"/>
          <w:sz w:val="24"/>
          <w:szCs w:val="24"/>
        </w:rPr>
        <w:t>B</w:t>
      </w:r>
      <w:r w:rsidR="00B65471" w:rsidRPr="00F7224C">
        <w:rPr>
          <w:rFonts w:ascii="Corbel" w:hAnsi="Corbel" w:cs="Corbel"/>
          <w:sz w:val="24"/>
          <w:szCs w:val="24"/>
        </w:rPr>
        <w:t>ij ziekte moet de directeur dit op tijd horen;</w:t>
      </w:r>
    </w:p>
    <w:p w14:paraId="6B700789" w14:textId="14D4CA02" w:rsidR="00B65471" w:rsidRPr="00F7224C" w:rsidRDefault="00AF3EBF" w:rsidP="00AD7BFC">
      <w:pPr>
        <w:pStyle w:val="Lijstalinea"/>
        <w:numPr>
          <w:ilvl w:val="0"/>
          <w:numId w:val="5"/>
        </w:numPr>
        <w:autoSpaceDE w:val="0"/>
        <w:autoSpaceDN w:val="0"/>
        <w:adjustRightInd w:val="0"/>
        <w:spacing w:after="0" w:line="240" w:lineRule="auto"/>
        <w:rPr>
          <w:rFonts w:ascii="Corbel" w:hAnsi="Corbel" w:cs="Corbel"/>
          <w:sz w:val="24"/>
          <w:szCs w:val="24"/>
        </w:rPr>
      </w:pPr>
      <w:r>
        <w:rPr>
          <w:rFonts w:ascii="Corbel" w:hAnsi="Corbel" w:cs="Corbel"/>
          <w:sz w:val="24"/>
          <w:szCs w:val="24"/>
        </w:rPr>
        <w:t>B</w:t>
      </w:r>
      <w:r w:rsidR="00B65471" w:rsidRPr="00F7224C">
        <w:rPr>
          <w:rFonts w:ascii="Corbel" w:hAnsi="Corbel" w:cs="Corbel"/>
          <w:sz w:val="24"/>
          <w:szCs w:val="24"/>
        </w:rPr>
        <w:t>ij een verplichting vanuit een geloofsovertuiging moet de ouder/voogd de directeur van</w:t>
      </w:r>
      <w:r w:rsidR="009E24EE" w:rsidRPr="00F7224C">
        <w:rPr>
          <w:rFonts w:ascii="Corbel" w:hAnsi="Corbel" w:cs="Corbel"/>
          <w:sz w:val="24"/>
          <w:szCs w:val="24"/>
        </w:rPr>
        <w:t xml:space="preserve"> </w:t>
      </w:r>
      <w:r w:rsidR="00B65471" w:rsidRPr="00F7224C">
        <w:rPr>
          <w:rFonts w:ascii="Corbel" w:hAnsi="Corbel" w:cs="Corbel"/>
          <w:sz w:val="24"/>
          <w:szCs w:val="24"/>
        </w:rPr>
        <w:t>tevoren informeren;</w:t>
      </w:r>
    </w:p>
    <w:p w14:paraId="49B5F822" w14:textId="77777777" w:rsidR="00AF3EBF" w:rsidRDefault="00AF3EBF" w:rsidP="00B65471">
      <w:pPr>
        <w:pStyle w:val="Lijstalinea"/>
        <w:numPr>
          <w:ilvl w:val="0"/>
          <w:numId w:val="5"/>
        </w:numPr>
        <w:autoSpaceDE w:val="0"/>
        <w:autoSpaceDN w:val="0"/>
        <w:adjustRightInd w:val="0"/>
        <w:spacing w:after="0" w:line="240" w:lineRule="auto"/>
        <w:rPr>
          <w:rFonts w:ascii="Corbel" w:hAnsi="Corbel" w:cs="Corbel"/>
          <w:sz w:val="24"/>
          <w:szCs w:val="24"/>
        </w:rPr>
      </w:pPr>
      <w:r>
        <w:rPr>
          <w:rFonts w:ascii="Corbel" w:hAnsi="Corbel" w:cs="Corbel"/>
          <w:sz w:val="24"/>
          <w:szCs w:val="24"/>
        </w:rPr>
        <w:lastRenderedPageBreak/>
        <w:t>V</w:t>
      </w:r>
      <w:r w:rsidR="00B65471" w:rsidRPr="00F7224C">
        <w:rPr>
          <w:rFonts w:ascii="Corbel" w:hAnsi="Corbel" w:cs="Corbel"/>
          <w:sz w:val="24"/>
          <w:szCs w:val="24"/>
        </w:rPr>
        <w:t>oor afwezigheid wegens een huwelijk of uitvaart moet de directeur vooraf toestemming</w:t>
      </w:r>
      <w:r w:rsidR="005416C1" w:rsidRPr="00F7224C">
        <w:rPr>
          <w:rFonts w:ascii="Corbel" w:hAnsi="Corbel" w:cs="Corbel"/>
          <w:sz w:val="24"/>
          <w:szCs w:val="24"/>
        </w:rPr>
        <w:t xml:space="preserve"> </w:t>
      </w:r>
      <w:r w:rsidR="00B65471" w:rsidRPr="00F7224C">
        <w:rPr>
          <w:rFonts w:ascii="Corbel" w:hAnsi="Corbel" w:cs="Corbel"/>
          <w:sz w:val="24"/>
          <w:szCs w:val="24"/>
        </w:rPr>
        <w:t>geven.</w:t>
      </w:r>
    </w:p>
    <w:p w14:paraId="59D9346A" w14:textId="77777777" w:rsidR="00AF3EBF" w:rsidRDefault="00B65471" w:rsidP="00AF3EBF">
      <w:pPr>
        <w:pStyle w:val="Lijstalinea"/>
        <w:numPr>
          <w:ilvl w:val="0"/>
          <w:numId w:val="5"/>
        </w:numPr>
        <w:autoSpaceDE w:val="0"/>
        <w:autoSpaceDN w:val="0"/>
        <w:adjustRightInd w:val="0"/>
        <w:spacing w:after="0" w:line="240" w:lineRule="auto"/>
        <w:rPr>
          <w:rFonts w:ascii="Corbel" w:hAnsi="Corbel" w:cs="Corbel"/>
          <w:sz w:val="24"/>
          <w:szCs w:val="24"/>
        </w:rPr>
      </w:pPr>
      <w:r w:rsidRPr="00AF3EBF">
        <w:rPr>
          <w:rFonts w:ascii="Corbel" w:hAnsi="Corbel" w:cs="Corbel"/>
          <w:sz w:val="24"/>
          <w:szCs w:val="24"/>
        </w:rPr>
        <w:t>Is het niet mogelijk op vakantie te gaan tijdens de schoolvakanties? Dan kunt u bij de schoolleiding</w:t>
      </w:r>
      <w:r w:rsidR="005416C1" w:rsidRPr="00AF3EBF">
        <w:rPr>
          <w:rFonts w:ascii="Corbel" w:hAnsi="Corbel" w:cs="Corbel"/>
          <w:sz w:val="24"/>
          <w:szCs w:val="24"/>
        </w:rPr>
        <w:t xml:space="preserve"> </w:t>
      </w:r>
      <w:r w:rsidRPr="00AF3EBF">
        <w:rPr>
          <w:rFonts w:ascii="Corbel" w:hAnsi="Corbel" w:cs="Corbel"/>
          <w:sz w:val="24"/>
          <w:szCs w:val="24"/>
        </w:rPr>
        <w:t xml:space="preserve">toestemming vragen voor </w:t>
      </w:r>
      <w:r w:rsidRPr="00AF3EBF">
        <w:rPr>
          <w:rFonts w:ascii="Corbel,Bold" w:hAnsi="Corbel,Bold" w:cs="Corbel,Bold"/>
          <w:b/>
          <w:bCs/>
          <w:sz w:val="24"/>
          <w:szCs w:val="24"/>
        </w:rPr>
        <w:t>schoolverlof buiten de schoolvakanties</w:t>
      </w:r>
      <w:r w:rsidRPr="00AF3EBF">
        <w:rPr>
          <w:rFonts w:ascii="Corbel" w:hAnsi="Corbel" w:cs="Corbel"/>
          <w:sz w:val="24"/>
          <w:szCs w:val="24"/>
        </w:rPr>
        <w:t>.</w:t>
      </w:r>
    </w:p>
    <w:p w14:paraId="6D153458" w14:textId="77777777" w:rsidR="00AF3EBF" w:rsidRDefault="00AF3EBF" w:rsidP="00AF3EBF">
      <w:pPr>
        <w:pStyle w:val="Lijstalinea"/>
        <w:autoSpaceDE w:val="0"/>
        <w:autoSpaceDN w:val="0"/>
        <w:adjustRightInd w:val="0"/>
        <w:spacing w:after="0" w:line="240" w:lineRule="auto"/>
        <w:ind w:left="360"/>
        <w:rPr>
          <w:rFonts w:ascii="Corbel" w:hAnsi="Corbel" w:cs="Corbel"/>
          <w:sz w:val="24"/>
          <w:szCs w:val="24"/>
        </w:rPr>
      </w:pPr>
    </w:p>
    <w:p w14:paraId="33015587" w14:textId="7CBCABBC" w:rsidR="00AF3EBF" w:rsidRPr="00AF3EBF" w:rsidRDefault="00AF3EBF" w:rsidP="00AF3EBF">
      <w:pPr>
        <w:autoSpaceDE w:val="0"/>
        <w:autoSpaceDN w:val="0"/>
        <w:adjustRightInd w:val="0"/>
        <w:spacing w:after="0" w:line="240" w:lineRule="auto"/>
        <w:rPr>
          <w:rFonts w:ascii="Corbel" w:hAnsi="Corbel" w:cs="Corbel"/>
          <w:sz w:val="24"/>
          <w:szCs w:val="24"/>
        </w:rPr>
      </w:pPr>
      <w:r w:rsidRPr="00AF3EBF">
        <w:rPr>
          <w:rFonts w:ascii="Corbel" w:hAnsi="Corbel" w:cs="Corbel"/>
          <w:b/>
          <w:sz w:val="24"/>
          <w:szCs w:val="24"/>
        </w:rPr>
        <w:t>Op deze manier kunt u verlof voor uw kind aanvragen:</w:t>
      </w:r>
    </w:p>
    <w:p w14:paraId="553AF309" w14:textId="77777777" w:rsidR="00AF3EBF" w:rsidRPr="00AF3EBF" w:rsidRDefault="00AF3EBF" w:rsidP="00AF3EBF">
      <w:pPr>
        <w:pStyle w:val="Lijstalinea"/>
        <w:numPr>
          <w:ilvl w:val="0"/>
          <w:numId w:val="5"/>
        </w:numPr>
        <w:autoSpaceDE w:val="0"/>
        <w:autoSpaceDN w:val="0"/>
        <w:adjustRightInd w:val="0"/>
        <w:spacing w:after="0" w:line="240" w:lineRule="auto"/>
        <w:rPr>
          <w:rFonts w:ascii="Corbel" w:hAnsi="Corbel" w:cs="Corbel"/>
          <w:sz w:val="24"/>
          <w:szCs w:val="24"/>
        </w:rPr>
      </w:pPr>
      <w:r w:rsidRPr="00AF3EBF">
        <w:rPr>
          <w:rFonts w:ascii="Corbel" w:hAnsi="Corbel" w:cs="Corbel"/>
          <w:sz w:val="24"/>
          <w:szCs w:val="24"/>
        </w:rPr>
        <w:t>Wanneer u buiten de schoolvakanties om, extra vrije dagen voor uw kind wilt opnemen, kunt u het formulier 'Aanvraag voor vrijstelling van schoolbezoek' invullen, ondertekenen en afgeven op school. Op basis van de opgegeven reden wordt het verlof toegekend dan wel afgekeurd door de directeur.</w:t>
      </w:r>
    </w:p>
    <w:p w14:paraId="0610F762" w14:textId="496D8ABF" w:rsidR="00AF3EBF" w:rsidRDefault="00AF3EBF" w:rsidP="00AF3EBF">
      <w:pPr>
        <w:autoSpaceDE w:val="0"/>
        <w:autoSpaceDN w:val="0"/>
        <w:adjustRightInd w:val="0"/>
        <w:spacing w:after="0" w:line="240" w:lineRule="auto"/>
        <w:rPr>
          <w:rFonts w:ascii="Corbel" w:hAnsi="Corbel" w:cs="Corbel"/>
          <w:sz w:val="24"/>
          <w:szCs w:val="24"/>
        </w:rPr>
      </w:pPr>
    </w:p>
    <w:p w14:paraId="6E2A2A7F" w14:textId="77777777" w:rsidR="00AF3EBF" w:rsidRPr="00F7224C" w:rsidRDefault="00AF3EBF" w:rsidP="00AF3EBF">
      <w:pPr>
        <w:autoSpaceDE w:val="0"/>
        <w:autoSpaceDN w:val="0"/>
        <w:adjustRightInd w:val="0"/>
        <w:rPr>
          <w:rFonts w:ascii="Corbel" w:hAnsi="Corbel" w:cs="Corbel"/>
          <w:b/>
          <w:sz w:val="24"/>
          <w:szCs w:val="24"/>
        </w:rPr>
      </w:pPr>
      <w:r w:rsidRPr="00F7224C">
        <w:rPr>
          <w:rFonts w:ascii="Corbel" w:hAnsi="Corbel" w:cs="Corbel"/>
          <w:b/>
          <w:sz w:val="24"/>
          <w:szCs w:val="24"/>
        </w:rPr>
        <w:t>Op deze manier meldt u uw kind ziek:</w:t>
      </w:r>
    </w:p>
    <w:p w14:paraId="16302B2E" w14:textId="67BF77F1" w:rsidR="00F4116F" w:rsidRDefault="00AF3EBF" w:rsidP="00AF3EBF">
      <w:pPr>
        <w:autoSpaceDE w:val="0"/>
        <w:autoSpaceDN w:val="0"/>
        <w:adjustRightInd w:val="0"/>
        <w:rPr>
          <w:rFonts w:ascii="Corbel" w:hAnsi="Corbel" w:cs="Corbel"/>
          <w:sz w:val="24"/>
          <w:szCs w:val="24"/>
        </w:rPr>
      </w:pPr>
      <w:r w:rsidRPr="00F7224C">
        <w:rPr>
          <w:rFonts w:ascii="Corbel" w:hAnsi="Corbel" w:cs="Corbel"/>
          <w:sz w:val="24"/>
          <w:szCs w:val="24"/>
        </w:rPr>
        <w:t>Als kinderen ziek zijn en niet op school kunnen komen, wordt er van ouders/verzorgers verwacht dat zij de school daarover inlichten. Dit kunt u doen door tussen 0</w:t>
      </w:r>
      <w:r>
        <w:rPr>
          <w:rFonts w:ascii="Corbel" w:hAnsi="Corbel" w:cs="Corbel"/>
          <w:sz w:val="24"/>
          <w:szCs w:val="24"/>
        </w:rPr>
        <w:t>8.00</w:t>
      </w:r>
      <w:r w:rsidRPr="00F7224C">
        <w:rPr>
          <w:rFonts w:ascii="Corbel" w:hAnsi="Corbel" w:cs="Corbel"/>
          <w:sz w:val="24"/>
          <w:szCs w:val="24"/>
        </w:rPr>
        <w:t xml:space="preserve"> en 08.</w:t>
      </w:r>
      <w:r>
        <w:rPr>
          <w:rFonts w:ascii="Corbel" w:hAnsi="Corbel" w:cs="Corbel"/>
          <w:sz w:val="24"/>
          <w:szCs w:val="24"/>
        </w:rPr>
        <w:t xml:space="preserve">30 </w:t>
      </w:r>
      <w:r w:rsidRPr="00F7224C">
        <w:rPr>
          <w:rFonts w:ascii="Corbel" w:hAnsi="Corbel" w:cs="Corbel"/>
          <w:sz w:val="24"/>
          <w:szCs w:val="24"/>
        </w:rPr>
        <w:t>naar school te bellen. Elke leerkracht houdt dagelijks een absentielijst bij. Indien een leerling rond 08.45 u nog niet aanwezig is, wordt door de leerkracht of een andere medewerker naar huis gebeld om te informeren wat er aan de hand is. Als een leerling structureel te laat komt op school, is de directeur genoodzaakt, na een waarschuwing, de leerplichtambtenaar in te schakelen.</w:t>
      </w:r>
    </w:p>
    <w:p w14:paraId="5E930063" w14:textId="77777777" w:rsidR="00557682" w:rsidRPr="00F7224C" w:rsidRDefault="00557682" w:rsidP="00557682">
      <w:pPr>
        <w:autoSpaceDE w:val="0"/>
        <w:autoSpaceDN w:val="0"/>
        <w:adjustRightInd w:val="0"/>
        <w:rPr>
          <w:rFonts w:ascii="Corbel" w:hAnsi="Corbel" w:cs="Corbel"/>
          <w:sz w:val="24"/>
          <w:szCs w:val="24"/>
        </w:rPr>
      </w:pPr>
      <w:r w:rsidRPr="00F7224C">
        <w:rPr>
          <w:rFonts w:ascii="Corbel" w:hAnsi="Corbel" w:cs="Corbel"/>
          <w:sz w:val="24"/>
          <w:szCs w:val="24"/>
        </w:rPr>
        <w:t>De gronden waarop tijdelijke vrijstelling van geregeld schoolbezoek (‘extra verlof’) kan worden aangevraagd staan in artikel 11 van de leerplichtwet. De directeur van de school is bevoegd verlof te verlenen indien dit naar zijn oordeel om gewichtige omstandigheden noodzakelijk is.</w:t>
      </w:r>
    </w:p>
    <w:p w14:paraId="3769529C" w14:textId="23FAE731" w:rsidR="00557682" w:rsidRDefault="00557682" w:rsidP="00AF3EBF">
      <w:pPr>
        <w:autoSpaceDE w:val="0"/>
        <w:autoSpaceDN w:val="0"/>
        <w:adjustRightInd w:val="0"/>
        <w:rPr>
          <w:rFonts w:ascii="Corbel" w:hAnsi="Corbel" w:cs="Corbel"/>
          <w:sz w:val="24"/>
          <w:szCs w:val="24"/>
        </w:rPr>
      </w:pPr>
      <w:r w:rsidRPr="00F7224C">
        <w:rPr>
          <w:rFonts w:ascii="Corbel" w:hAnsi="Corbel" w:cs="Corbel"/>
          <w:sz w:val="24"/>
          <w:szCs w:val="24"/>
        </w:rPr>
        <w:t xml:space="preserve">Het is van belang om te weten dat bezoek aan dokter of tandarts als extra verlof dient te worden beschouwd. Houdt u hiermee dus rekening bij de planning van deze bezoeken. </w:t>
      </w:r>
    </w:p>
    <w:p w14:paraId="6B841525" w14:textId="77777777" w:rsidR="00557682" w:rsidRDefault="00557682" w:rsidP="00AF3EBF">
      <w:pPr>
        <w:autoSpaceDE w:val="0"/>
        <w:autoSpaceDN w:val="0"/>
        <w:adjustRightInd w:val="0"/>
        <w:rPr>
          <w:rFonts w:ascii="Corbel" w:hAnsi="Corbel" w:cs="Corbel"/>
          <w:sz w:val="24"/>
          <w:szCs w:val="24"/>
        </w:rPr>
      </w:pPr>
    </w:p>
    <w:tbl>
      <w:tblPr>
        <w:tblStyle w:val="Tabelraster"/>
        <w:tblW w:w="0" w:type="auto"/>
        <w:tblLook w:val="04A0" w:firstRow="1" w:lastRow="0" w:firstColumn="1" w:lastColumn="0" w:noHBand="0" w:noVBand="1"/>
      </w:tblPr>
      <w:tblGrid>
        <w:gridCol w:w="9060"/>
      </w:tblGrid>
      <w:tr w:rsidR="00F7224C" w14:paraId="11BFC14D" w14:textId="77777777" w:rsidTr="00F7224C">
        <w:tc>
          <w:tcPr>
            <w:tcW w:w="9060" w:type="dxa"/>
            <w:shd w:val="clear" w:color="auto" w:fill="BDD6EE" w:themeFill="accent5" w:themeFillTint="66"/>
          </w:tcPr>
          <w:p w14:paraId="511B295F" w14:textId="77777777" w:rsidR="00F7224C" w:rsidRDefault="00F7224C" w:rsidP="00F7224C">
            <w:pPr>
              <w:autoSpaceDE w:val="0"/>
              <w:autoSpaceDN w:val="0"/>
              <w:adjustRightInd w:val="0"/>
              <w:rPr>
                <w:rFonts w:ascii="Corbel" w:hAnsi="Corbel" w:cs="Corbel"/>
                <w:color w:val="70AD47" w:themeColor="accent6"/>
                <w:sz w:val="24"/>
                <w:szCs w:val="24"/>
              </w:rPr>
            </w:pPr>
          </w:p>
          <w:p w14:paraId="42C1CFFC" w14:textId="5AF055DF" w:rsidR="00F7224C" w:rsidRPr="00F7224C" w:rsidRDefault="00F7224C" w:rsidP="00F7224C">
            <w:pPr>
              <w:autoSpaceDE w:val="0"/>
              <w:autoSpaceDN w:val="0"/>
              <w:adjustRightInd w:val="0"/>
              <w:rPr>
                <w:rFonts w:ascii="Corbel,Bold" w:hAnsi="Corbel,Bold" w:cs="Corbel,Bold"/>
                <w:b/>
                <w:bCs/>
                <w:sz w:val="24"/>
                <w:szCs w:val="24"/>
              </w:rPr>
            </w:pPr>
            <w:r w:rsidRPr="00F7224C">
              <w:rPr>
                <w:rFonts w:ascii="Corbel,Bold" w:hAnsi="Corbel,Bold" w:cs="Corbel,Bold"/>
                <w:b/>
                <w:bCs/>
                <w:sz w:val="24"/>
                <w:szCs w:val="24"/>
              </w:rPr>
              <w:t>Richtlijnen voor verlof buiten de schoolvakanties</w:t>
            </w:r>
          </w:p>
          <w:p w14:paraId="2054CA18" w14:textId="77777777" w:rsidR="00F7224C" w:rsidRPr="00F7224C" w:rsidRDefault="00F7224C" w:rsidP="00F7224C">
            <w:pPr>
              <w:autoSpaceDE w:val="0"/>
              <w:autoSpaceDN w:val="0"/>
              <w:adjustRightInd w:val="0"/>
              <w:rPr>
                <w:rFonts w:ascii="Corbel,Italic" w:hAnsi="Corbel,Italic" w:cs="Corbel,Italic"/>
                <w:i/>
                <w:iCs/>
                <w:sz w:val="24"/>
                <w:szCs w:val="24"/>
              </w:rPr>
            </w:pPr>
            <w:r w:rsidRPr="00F7224C">
              <w:rPr>
                <w:rFonts w:ascii="Corbel,Italic" w:hAnsi="Corbel,Italic" w:cs="Corbel,Italic"/>
                <w:i/>
                <w:iCs/>
                <w:sz w:val="24"/>
                <w:szCs w:val="24"/>
              </w:rPr>
              <w:t>1. Vakantieverlof</w:t>
            </w:r>
          </w:p>
          <w:p w14:paraId="6FD9C27F" w14:textId="77777777" w:rsidR="00F7224C" w:rsidRPr="00F7224C" w:rsidRDefault="00F7224C" w:rsidP="00F7224C">
            <w:pPr>
              <w:autoSpaceDE w:val="0"/>
              <w:autoSpaceDN w:val="0"/>
              <w:adjustRightInd w:val="0"/>
              <w:rPr>
                <w:rFonts w:ascii="Corbel" w:hAnsi="Corbel" w:cs="Corbel"/>
                <w:sz w:val="24"/>
                <w:szCs w:val="24"/>
              </w:rPr>
            </w:pPr>
            <w:r w:rsidRPr="00F7224C">
              <w:rPr>
                <w:rFonts w:ascii="Corbel" w:hAnsi="Corbel" w:cs="Corbel"/>
                <w:sz w:val="24"/>
                <w:szCs w:val="24"/>
              </w:rPr>
              <w:t>Een verzoek om vakantieverlof (art. 11, onder f en art. 13a Leerplichtwet) wordt tijdig bij de directeur van de school ingediend; bij voorkeur 8 weken van tevoren. Het verlof kan door de directeur worden verleend indien:</w:t>
            </w:r>
          </w:p>
          <w:p w14:paraId="100782CB"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wegens de specifieke aard van het beroep van een van de ouders het slechts mogelijk is buiten de schoolvakanties op vakantie te gaan (horeca sector, agrarische sector en toeristische sector). Hieronder vallen ook herfstvakantie, kerstvakantie, voorjaarsvakantie en meivakantie.</w:t>
            </w:r>
          </w:p>
          <w:p w14:paraId="0B315494"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een werkgeversverklaring wordt overlegd waaruit blijkt dat alleen verlof buiten de officiële schoolvakanties mogelijk is.</w:t>
            </w:r>
          </w:p>
          <w:p w14:paraId="7E867965" w14:textId="77777777" w:rsidR="00F7224C" w:rsidRPr="00F7224C" w:rsidRDefault="00F7224C" w:rsidP="00F7224C">
            <w:pPr>
              <w:autoSpaceDE w:val="0"/>
              <w:autoSpaceDN w:val="0"/>
              <w:adjustRightInd w:val="0"/>
              <w:rPr>
                <w:rFonts w:ascii="Corbel" w:hAnsi="Corbel" w:cs="Corbel"/>
                <w:sz w:val="24"/>
                <w:szCs w:val="24"/>
              </w:rPr>
            </w:pPr>
            <w:r w:rsidRPr="00F7224C">
              <w:rPr>
                <w:rFonts w:ascii="Corbel" w:hAnsi="Corbel" w:cs="Corbel"/>
                <w:sz w:val="24"/>
                <w:szCs w:val="24"/>
              </w:rPr>
              <w:t>Hieronder valt niet: afspraken met collega's of vakantieroosters die door werkgevers zijn vastgesteld om werk organisatorische redenen.</w:t>
            </w:r>
          </w:p>
          <w:p w14:paraId="07EC0A69" w14:textId="77777777" w:rsidR="00F7224C" w:rsidRPr="00F7224C" w:rsidRDefault="00F7224C" w:rsidP="00F7224C">
            <w:pPr>
              <w:autoSpaceDE w:val="0"/>
              <w:autoSpaceDN w:val="0"/>
              <w:adjustRightInd w:val="0"/>
              <w:rPr>
                <w:rFonts w:ascii="Corbel" w:hAnsi="Corbel" w:cs="Corbel"/>
                <w:sz w:val="24"/>
                <w:szCs w:val="24"/>
              </w:rPr>
            </w:pPr>
          </w:p>
          <w:p w14:paraId="05581539" w14:textId="77777777" w:rsidR="00F7224C" w:rsidRPr="00F7224C" w:rsidRDefault="00F7224C" w:rsidP="00F7224C">
            <w:pPr>
              <w:autoSpaceDE w:val="0"/>
              <w:autoSpaceDN w:val="0"/>
              <w:adjustRightInd w:val="0"/>
              <w:rPr>
                <w:rFonts w:ascii="Corbel" w:hAnsi="Corbel" w:cs="Corbel"/>
                <w:sz w:val="24"/>
                <w:szCs w:val="24"/>
              </w:rPr>
            </w:pPr>
            <w:r w:rsidRPr="00F7224C">
              <w:rPr>
                <w:rFonts w:ascii="Corbel" w:hAnsi="Corbel" w:cs="Corbel"/>
                <w:sz w:val="24"/>
                <w:szCs w:val="24"/>
              </w:rPr>
              <w:lastRenderedPageBreak/>
              <w:t>Vakantieverlof om bovengenoemde reden mag:</w:t>
            </w:r>
          </w:p>
          <w:p w14:paraId="1F32CC3A"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eenmaal per schooljaar worden verleend;</w:t>
            </w:r>
          </w:p>
          <w:p w14:paraId="7AD1A076"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niet langer duren dan 10 schooldagen;</w:t>
            </w:r>
          </w:p>
          <w:p w14:paraId="5705D570"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niet plaatsvinden in de eerste twee lesweken van het schooljaar.</w:t>
            </w:r>
          </w:p>
          <w:p w14:paraId="15DA0C39" w14:textId="77777777" w:rsidR="00F7224C" w:rsidRPr="00F7224C" w:rsidRDefault="00F7224C" w:rsidP="00F7224C">
            <w:pPr>
              <w:autoSpaceDE w:val="0"/>
              <w:autoSpaceDN w:val="0"/>
              <w:adjustRightInd w:val="0"/>
              <w:rPr>
                <w:rFonts w:ascii="Corbel,Italic" w:hAnsi="Corbel,Italic" w:cs="Corbel,Italic"/>
                <w:i/>
                <w:iCs/>
                <w:sz w:val="24"/>
                <w:szCs w:val="24"/>
              </w:rPr>
            </w:pPr>
          </w:p>
          <w:p w14:paraId="691394B6" w14:textId="77777777" w:rsidR="00F7224C" w:rsidRPr="00F7224C" w:rsidRDefault="00F7224C" w:rsidP="00F7224C">
            <w:pPr>
              <w:autoSpaceDE w:val="0"/>
              <w:autoSpaceDN w:val="0"/>
              <w:adjustRightInd w:val="0"/>
              <w:rPr>
                <w:rFonts w:ascii="Corbel" w:hAnsi="Corbel" w:cs="Corbel,Italic"/>
                <w:i/>
                <w:iCs/>
                <w:sz w:val="24"/>
                <w:szCs w:val="24"/>
              </w:rPr>
            </w:pPr>
            <w:r w:rsidRPr="00F7224C">
              <w:rPr>
                <w:rFonts w:ascii="Corbel" w:hAnsi="Corbel" w:cs="Corbel,Italic"/>
                <w:i/>
                <w:iCs/>
                <w:sz w:val="24"/>
                <w:szCs w:val="24"/>
              </w:rPr>
              <w:t>2. Gewichtige omstandigheden 10 schooldagen per schooljaar of minder</w:t>
            </w:r>
          </w:p>
          <w:p w14:paraId="2F3CF830" w14:textId="77777777" w:rsidR="00F7224C" w:rsidRPr="00F7224C" w:rsidRDefault="00F7224C" w:rsidP="00F7224C">
            <w:pPr>
              <w:autoSpaceDE w:val="0"/>
              <w:autoSpaceDN w:val="0"/>
              <w:adjustRightInd w:val="0"/>
              <w:rPr>
                <w:rFonts w:ascii="Corbel" w:hAnsi="Corbel" w:cs="Corbel"/>
                <w:sz w:val="24"/>
                <w:szCs w:val="24"/>
              </w:rPr>
            </w:pPr>
            <w:r w:rsidRPr="00F7224C">
              <w:rPr>
                <w:rFonts w:ascii="Corbel" w:hAnsi="Corbel" w:cs="Corbel"/>
                <w:sz w:val="24"/>
                <w:szCs w:val="24"/>
              </w:rPr>
              <w:t>Een verzoek om extra verlof in geval van gewichtige omstandigheden (art. 11 onder g en art. 14, lid 1l, Leerplichtwet) voor 10 schooldagen per schooljaar of minder moet vooraf, of binnen twee dagen na ontstaan van de verhindering, aan de directeur van de school te worden voorgelegd. Hiervoor gelden de volgende richtlijnen:</w:t>
            </w:r>
          </w:p>
          <w:p w14:paraId="510A1CC2"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voldoen aan een wettelijke verplichting, voor zover dit niet buiten de lesuren kan geschieden;</w:t>
            </w:r>
          </w:p>
          <w:p w14:paraId="0BFE17B8"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verhuizing: 1 dag;</w:t>
            </w:r>
          </w:p>
          <w:p w14:paraId="2DE0AE22"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bijwonen van huwelijk van bloed- of aanverwanten t/m de 3e graad: 1 of 2 dagen, afhankelijk of dit huwelijk wordt gesloten in of buiten de woonplaats van belanghebbende;</w:t>
            </w:r>
          </w:p>
          <w:p w14:paraId="1F852259"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ernstige ziekte ouders of bloed- of aanverwanten t/m de 3e graad: in overleg met de directeur;</w:t>
            </w:r>
          </w:p>
          <w:p w14:paraId="51837B8F" w14:textId="77777777" w:rsidR="00F7224C" w:rsidRPr="00F7224C" w:rsidRDefault="00F7224C" w:rsidP="00F7224C">
            <w:pPr>
              <w:pStyle w:val="Lijstalinea"/>
              <w:numPr>
                <w:ilvl w:val="0"/>
                <w:numId w:val="5"/>
              </w:numPr>
              <w:autoSpaceDE w:val="0"/>
              <w:autoSpaceDN w:val="0"/>
              <w:adjustRightInd w:val="0"/>
              <w:rPr>
                <w:rFonts w:ascii="Corbel" w:hAnsi="Corbel" w:cs="Corbel"/>
                <w:sz w:val="24"/>
                <w:szCs w:val="24"/>
              </w:rPr>
            </w:pPr>
            <w:r w:rsidRPr="00F7224C">
              <w:rPr>
                <w:rFonts w:ascii="Corbel" w:hAnsi="Corbel" w:cs="Corbel"/>
                <w:sz w:val="24"/>
                <w:szCs w:val="24"/>
              </w:rPr>
              <w:t>overlijden van bloed- of aanverwanten in de 1e graad: ten hoogste 4 dagen; van bloed- of</w:t>
            </w:r>
          </w:p>
          <w:p w14:paraId="744FC1F1" w14:textId="49FF0207" w:rsidR="00F7224C" w:rsidRPr="00F7224C" w:rsidRDefault="00F7224C" w:rsidP="00F7224C">
            <w:pPr>
              <w:pStyle w:val="Lijstalinea"/>
              <w:numPr>
                <w:ilvl w:val="0"/>
                <w:numId w:val="6"/>
              </w:numPr>
              <w:autoSpaceDE w:val="0"/>
              <w:autoSpaceDN w:val="0"/>
              <w:adjustRightInd w:val="0"/>
              <w:rPr>
                <w:rFonts w:ascii="Corbel" w:hAnsi="Corbel" w:cs="Corbel"/>
                <w:sz w:val="24"/>
                <w:szCs w:val="24"/>
              </w:rPr>
            </w:pPr>
            <w:r w:rsidRPr="00F7224C">
              <w:rPr>
                <w:rFonts w:ascii="Corbel" w:hAnsi="Corbel" w:cs="Corbel"/>
                <w:sz w:val="24"/>
                <w:szCs w:val="24"/>
              </w:rPr>
              <w:t>aanverwanten in de 2e graad: ten hoogste 2 dagen; van bloed- of aanverwanten in de 3e óf 4</w:t>
            </w:r>
            <w:r w:rsidRPr="00F7224C">
              <w:rPr>
                <w:rFonts w:ascii="Corbel" w:hAnsi="Corbel" w:cs="Corbel"/>
                <w:sz w:val="24"/>
                <w:szCs w:val="24"/>
                <w:vertAlign w:val="superscript"/>
              </w:rPr>
              <w:t>e</w:t>
            </w:r>
            <w:r w:rsidRPr="00F7224C">
              <w:rPr>
                <w:rFonts w:ascii="Corbel" w:hAnsi="Corbel" w:cs="Corbel"/>
                <w:sz w:val="24"/>
                <w:szCs w:val="24"/>
              </w:rPr>
              <w:t xml:space="preserve"> graad: 1 dag;</w:t>
            </w:r>
          </w:p>
          <w:p w14:paraId="6B276427" w14:textId="77777777" w:rsidR="00F7224C" w:rsidRPr="00F7224C" w:rsidRDefault="00F7224C" w:rsidP="00F7224C">
            <w:pPr>
              <w:pStyle w:val="Lijstalinea"/>
              <w:numPr>
                <w:ilvl w:val="0"/>
                <w:numId w:val="6"/>
              </w:numPr>
              <w:autoSpaceDE w:val="0"/>
              <w:autoSpaceDN w:val="0"/>
              <w:adjustRightInd w:val="0"/>
              <w:rPr>
                <w:rFonts w:ascii="Corbel" w:hAnsi="Corbel" w:cs="Corbel"/>
                <w:sz w:val="24"/>
                <w:szCs w:val="24"/>
              </w:rPr>
            </w:pPr>
            <w:r w:rsidRPr="00F7224C">
              <w:rPr>
                <w:rFonts w:ascii="Corbel" w:hAnsi="Corbel" w:cs="Corbel"/>
                <w:sz w:val="24"/>
                <w:szCs w:val="24"/>
              </w:rPr>
              <w:t>bij 25-, 40- en 50-jarige ambtsjubileum en het 12l/2-, 25-, 40-, 50- en 60-jarig huwelijks jubileum van ouders of grootouders: 1 dag;</w:t>
            </w:r>
          </w:p>
          <w:p w14:paraId="613A1045" w14:textId="77777777" w:rsidR="00F7224C" w:rsidRPr="00F7224C" w:rsidRDefault="00F7224C" w:rsidP="00F7224C">
            <w:pPr>
              <w:pStyle w:val="Lijstalinea"/>
              <w:numPr>
                <w:ilvl w:val="0"/>
                <w:numId w:val="6"/>
              </w:numPr>
              <w:autoSpaceDE w:val="0"/>
              <w:autoSpaceDN w:val="0"/>
              <w:adjustRightInd w:val="0"/>
              <w:rPr>
                <w:rFonts w:ascii="Corbel" w:hAnsi="Corbel" w:cs="Corbel"/>
                <w:sz w:val="24"/>
                <w:szCs w:val="24"/>
              </w:rPr>
            </w:pPr>
            <w:r w:rsidRPr="00F7224C">
              <w:rPr>
                <w:rFonts w:ascii="Corbel" w:hAnsi="Corbel" w:cs="Corbel"/>
                <w:sz w:val="24"/>
                <w:szCs w:val="24"/>
              </w:rPr>
              <w:t>voor andere naar het oordeel van de directeur belangrijke redenen, maar geen vakantieverlof (denk hierbij aan omstandigheden die buiten de wil van de leerling / de ouder(s) zijn gelegen).</w:t>
            </w:r>
          </w:p>
          <w:p w14:paraId="0B8F1AAF" w14:textId="77777777" w:rsidR="00F7224C" w:rsidRPr="00F7224C" w:rsidRDefault="00F7224C" w:rsidP="00F7224C">
            <w:pPr>
              <w:autoSpaceDE w:val="0"/>
              <w:autoSpaceDN w:val="0"/>
              <w:adjustRightInd w:val="0"/>
              <w:rPr>
                <w:rFonts w:ascii="Corbel,Italic" w:hAnsi="Corbel,Italic" w:cs="Corbel,Italic"/>
                <w:i/>
                <w:iCs/>
                <w:sz w:val="24"/>
                <w:szCs w:val="24"/>
              </w:rPr>
            </w:pPr>
          </w:p>
          <w:p w14:paraId="0BFF6978" w14:textId="77777777" w:rsidR="00F7224C" w:rsidRPr="00F7224C" w:rsidRDefault="00F7224C" w:rsidP="00F7224C">
            <w:pPr>
              <w:autoSpaceDE w:val="0"/>
              <w:autoSpaceDN w:val="0"/>
              <w:adjustRightInd w:val="0"/>
              <w:rPr>
                <w:rFonts w:ascii="Corbel,Italic" w:hAnsi="Corbel,Italic" w:cs="Corbel,Italic"/>
                <w:i/>
                <w:iCs/>
                <w:sz w:val="24"/>
                <w:szCs w:val="24"/>
              </w:rPr>
            </w:pPr>
            <w:r w:rsidRPr="00F7224C">
              <w:rPr>
                <w:rFonts w:ascii="Corbel,Italic" w:hAnsi="Corbel,Italic" w:cs="Corbel,Italic"/>
                <w:i/>
                <w:iCs/>
                <w:sz w:val="24"/>
                <w:szCs w:val="24"/>
              </w:rPr>
              <w:t>3. Gewichtige omstandigheden meer dan 10 schooldagen per schooljaar</w:t>
            </w:r>
          </w:p>
          <w:p w14:paraId="607DD56B" w14:textId="77777777" w:rsidR="00F7224C" w:rsidRPr="00F7224C" w:rsidRDefault="00F7224C" w:rsidP="00F7224C">
            <w:pPr>
              <w:autoSpaceDE w:val="0"/>
              <w:autoSpaceDN w:val="0"/>
              <w:adjustRightInd w:val="0"/>
              <w:rPr>
                <w:rFonts w:ascii="Corbel" w:hAnsi="Corbel" w:cs="Corbel"/>
                <w:sz w:val="24"/>
                <w:szCs w:val="24"/>
              </w:rPr>
            </w:pPr>
            <w:r w:rsidRPr="00F7224C">
              <w:rPr>
                <w:rFonts w:ascii="Corbel" w:hAnsi="Corbel" w:cs="Corbel"/>
                <w:sz w:val="24"/>
                <w:szCs w:val="24"/>
              </w:rPr>
              <w:t>Een verzoek om extra verlof in geval van gewichtige omstandigheden (art. 14, lid 3, Leerplichtwet) voor meer dan 10 schooldagen per schooljaar moet tijdig (bij voorkeur 8 weken van te voren, via de directeur van de school) bij de leerplichtambtenaar van de woongemeente worden ingediend. Verlof wordt slechts bij zeer bijzondere omstandigheden verleend. Een verklaring van een arts of een maatschappelijk werk(st)er waaruit blijkt dat verlof voor de kinderen noodzakelijk is op grond van medische of sociale indicatie betreffende een van de gezinsleden, kan hierbij nuttig zijn.</w:t>
            </w:r>
          </w:p>
          <w:p w14:paraId="567145E2" w14:textId="77777777" w:rsidR="00F7224C" w:rsidRPr="00F7224C" w:rsidRDefault="00F7224C" w:rsidP="00F7224C">
            <w:pPr>
              <w:autoSpaceDE w:val="0"/>
              <w:autoSpaceDN w:val="0"/>
              <w:adjustRightInd w:val="0"/>
              <w:rPr>
                <w:rFonts w:ascii="Corbel" w:hAnsi="Corbel" w:cs="Corbel"/>
                <w:sz w:val="24"/>
                <w:szCs w:val="24"/>
              </w:rPr>
            </w:pPr>
          </w:p>
          <w:p w14:paraId="33B3BF54" w14:textId="5292CB0A" w:rsidR="00F7224C" w:rsidRDefault="00F7224C" w:rsidP="00F7224C">
            <w:pPr>
              <w:autoSpaceDE w:val="0"/>
              <w:autoSpaceDN w:val="0"/>
              <w:adjustRightInd w:val="0"/>
              <w:rPr>
                <w:rFonts w:ascii="Corbel" w:hAnsi="Corbel" w:cs="Corbel"/>
                <w:color w:val="70AD47" w:themeColor="accent6"/>
                <w:sz w:val="24"/>
                <w:szCs w:val="24"/>
              </w:rPr>
            </w:pPr>
            <w:r w:rsidRPr="00F7224C">
              <w:rPr>
                <w:rFonts w:ascii="Corbel" w:hAnsi="Corbel" w:cs="Corbel"/>
                <w:sz w:val="24"/>
                <w:szCs w:val="24"/>
              </w:rPr>
              <w:t>Opmerking: De directeur is verplicht ongeoorloofd schoolverzuim te melden bij de leerplichtambtenaar. Tegen ouders die hun kind(eren) zonder toestemming van school houden, wordt proces-verbaal opgemaakt.</w:t>
            </w:r>
          </w:p>
        </w:tc>
      </w:tr>
    </w:tbl>
    <w:p w14:paraId="026E8A0C" w14:textId="77777777" w:rsidR="002E58D5" w:rsidRDefault="002E58D5" w:rsidP="002E58D5">
      <w:pPr>
        <w:pStyle w:val="Kop2"/>
      </w:pPr>
      <w:bookmarkStart w:id="55" w:name="_Toc44590181"/>
      <w:r>
        <w:lastRenderedPageBreak/>
        <w:t>Verzuimbeleid</w:t>
      </w:r>
      <w:bookmarkEnd w:id="55"/>
    </w:p>
    <w:p w14:paraId="4801EAE0" w14:textId="5C3BEFE2" w:rsidR="002E58D5" w:rsidRPr="002E58D5" w:rsidRDefault="002E58D5" w:rsidP="002E58D5">
      <w:pPr>
        <w:pStyle w:val="Kop2"/>
        <w:rPr>
          <w:rFonts w:ascii="Corbel" w:hAnsi="Corbel"/>
          <w:sz w:val="24"/>
          <w:szCs w:val="24"/>
        </w:rPr>
      </w:pPr>
      <w:bookmarkStart w:id="56" w:name="_Toc44590182"/>
      <w:r w:rsidRPr="002E58D5">
        <w:rPr>
          <w:rFonts w:ascii="Corbel" w:eastAsia="Times New Roman" w:hAnsi="Corbel" w:cs="Calibri"/>
          <w:color w:val="201F1E"/>
          <w:sz w:val="24"/>
          <w:szCs w:val="24"/>
          <w:bdr w:val="none" w:sz="0" w:space="0" w:color="auto" w:frame="1"/>
          <w:lang w:eastAsia="nl-NL"/>
        </w:rPr>
        <w:t>Op tijd komen is bij ons op Laetare de norm. De deuren gaan open om 8.15u. De directeur en Interne Begeleiders staan bij de deur om ouders en kinderen te verwelkomen.  Om 8.30 uur starten de lessen.</w:t>
      </w:r>
      <w:bookmarkEnd w:id="56"/>
    </w:p>
    <w:p w14:paraId="0C9C7157" w14:textId="77777777" w:rsidR="002E58D5" w:rsidRPr="002E58D5" w:rsidRDefault="002E58D5" w:rsidP="002E58D5">
      <w:pPr>
        <w:spacing w:beforeAutospacing="1" w:afterAutospacing="1"/>
        <w:textAlignment w:val="baseline"/>
        <w:rPr>
          <w:rFonts w:ascii="Corbel" w:eastAsia="Times New Roman" w:hAnsi="Corbel" w:cs="Calibri"/>
          <w:color w:val="201F1E"/>
          <w:sz w:val="24"/>
          <w:szCs w:val="24"/>
          <w:u w:val="single"/>
          <w:bdr w:val="none" w:sz="0" w:space="0" w:color="auto" w:frame="1"/>
          <w:lang w:eastAsia="nl-NL"/>
        </w:rPr>
      </w:pPr>
      <w:r w:rsidRPr="002E58D5">
        <w:rPr>
          <w:rFonts w:ascii="Corbel" w:eastAsia="Times New Roman" w:hAnsi="Corbel" w:cs="Calibri"/>
          <w:color w:val="201F1E"/>
          <w:sz w:val="24"/>
          <w:szCs w:val="24"/>
          <w:u w:val="single"/>
          <w:bdr w:val="none" w:sz="0" w:space="0" w:color="auto" w:frame="1"/>
          <w:lang w:eastAsia="nl-NL"/>
        </w:rPr>
        <w:t>Ziekmeldingen</w:t>
      </w:r>
    </w:p>
    <w:p w14:paraId="68B4CD00" w14:textId="77777777" w:rsidR="002E58D5" w:rsidRPr="002E58D5" w:rsidRDefault="002E58D5" w:rsidP="002E58D5">
      <w:pPr>
        <w:spacing w:beforeAutospacing="1" w:afterAutospacing="1"/>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Tussen 8.00u – 8.30u neemt de conciërge de ziekmeldingen op die binnenkomen via de telefoon. Zij geeft de ziekmeldingen door aan de betrokken leerkrachten. Op maandag is de conciërge niet aanwezig. Dan zal de directeur de ziekmeldingen ontvangen in de ochtend en doorgeven aan de leerkrachten.</w:t>
      </w:r>
    </w:p>
    <w:p w14:paraId="7B297441" w14:textId="77777777" w:rsidR="002E58D5" w:rsidRPr="002E58D5" w:rsidRDefault="002E58D5" w:rsidP="002E58D5">
      <w:pPr>
        <w:spacing w:beforeAutospacing="1" w:afterAutospacing="1"/>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u w:val="single"/>
          <w:bdr w:val="none" w:sz="0" w:space="0" w:color="auto" w:frame="1"/>
          <w:lang w:eastAsia="nl-NL"/>
        </w:rPr>
        <w:t>Absenten aangeven</w:t>
      </w:r>
    </w:p>
    <w:p w14:paraId="005DDA1A" w14:textId="77777777" w:rsidR="002E58D5" w:rsidRPr="002E58D5" w:rsidRDefault="002E58D5" w:rsidP="002E58D5">
      <w:pPr>
        <w:spacing w:beforeAutospacing="1" w:afterAutospacing="1"/>
        <w:textAlignment w:val="baseline"/>
        <w:rPr>
          <w:rFonts w:ascii="Corbel" w:eastAsia="Times New Roman" w:hAnsi="Corbel" w:cs="Calibri"/>
          <w:color w:val="201F1E"/>
          <w:sz w:val="24"/>
          <w:szCs w:val="24"/>
          <w:bdr w:val="none" w:sz="0" w:space="0" w:color="auto" w:frame="1"/>
          <w:lang w:eastAsia="nl-NL"/>
        </w:rPr>
      </w:pPr>
      <w:r w:rsidRPr="002E58D5">
        <w:rPr>
          <w:rFonts w:ascii="Corbel" w:eastAsia="Times New Roman" w:hAnsi="Corbel" w:cs="Calibri"/>
          <w:color w:val="201F1E"/>
          <w:sz w:val="24"/>
          <w:szCs w:val="24"/>
          <w:bdr w:val="none" w:sz="0" w:space="0" w:color="auto" w:frame="1"/>
          <w:lang w:eastAsia="nl-NL"/>
        </w:rPr>
        <w:t>Rond 8.40:  Indien er kinderen afwezig zijn, maar de leerkracht heeft geen bericht van afmelding gehad, stuurt de leerkracht een briefje naar de directeur of conciërge met de naam van de leerling die afwezig is, maar niet is afgemeld.</w:t>
      </w:r>
    </w:p>
    <w:p w14:paraId="2B84CDEB" w14:textId="77777777" w:rsidR="002E58D5" w:rsidRPr="002E58D5" w:rsidRDefault="002E58D5" w:rsidP="002E58D5">
      <w:pPr>
        <w:spacing w:beforeAutospacing="1" w:afterAutospacing="1"/>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Leerlingen die niet aanwezig zijn en ook niet zijn afgemeld, worden vóór 9.00 uur door de directeur (maandag) of conciërge gebeld (dinsdag – vrijdag).</w:t>
      </w:r>
      <w:r w:rsidRPr="002E58D5">
        <w:rPr>
          <w:rFonts w:ascii="Corbel" w:eastAsia="Times New Roman" w:hAnsi="Corbel" w:cs="Times New Roman"/>
          <w:color w:val="201F1E"/>
          <w:sz w:val="24"/>
          <w:szCs w:val="24"/>
          <w:lang w:eastAsia="nl-NL"/>
        </w:rPr>
        <w:t xml:space="preserve"> </w:t>
      </w:r>
      <w:r w:rsidRPr="002E58D5">
        <w:rPr>
          <w:rFonts w:ascii="Corbel" w:eastAsia="Times New Roman" w:hAnsi="Corbel" w:cs="Calibri"/>
          <w:color w:val="201F1E"/>
          <w:sz w:val="24"/>
          <w:szCs w:val="24"/>
          <w:bdr w:val="none" w:sz="0" w:space="0" w:color="auto" w:frame="1"/>
          <w:lang w:eastAsia="nl-NL"/>
        </w:rPr>
        <w:t>Leerkrachten staan dan bij de deur van de groep om de kinderen te ontvangen.</w:t>
      </w:r>
      <w:r w:rsidRPr="002E58D5">
        <w:rPr>
          <w:rFonts w:ascii="Corbel" w:eastAsia="Times New Roman" w:hAnsi="Corbel" w:cs="Times New Roman"/>
          <w:color w:val="201F1E"/>
          <w:sz w:val="24"/>
          <w:szCs w:val="24"/>
          <w:lang w:eastAsia="nl-NL"/>
        </w:rPr>
        <w:t xml:space="preserve"> </w:t>
      </w:r>
    </w:p>
    <w:p w14:paraId="20DC8C3D" w14:textId="77777777" w:rsidR="002E58D5" w:rsidRPr="002E58D5" w:rsidRDefault="002E58D5" w:rsidP="002E58D5">
      <w:pPr>
        <w:spacing w:beforeAutospacing="1" w:afterAutospacing="1"/>
        <w:textAlignment w:val="baseline"/>
        <w:rPr>
          <w:rFonts w:ascii="Corbel" w:eastAsia="Times New Roman" w:hAnsi="Corbel" w:cs="Calibri"/>
          <w:color w:val="201F1E"/>
          <w:sz w:val="24"/>
          <w:szCs w:val="24"/>
          <w:u w:val="single"/>
          <w:bdr w:val="none" w:sz="0" w:space="0" w:color="auto" w:frame="1"/>
          <w:lang w:eastAsia="nl-NL"/>
        </w:rPr>
      </w:pPr>
      <w:r w:rsidRPr="002E58D5">
        <w:rPr>
          <w:rFonts w:ascii="Corbel" w:eastAsia="Times New Roman" w:hAnsi="Corbel" w:cs="Calibri"/>
          <w:color w:val="201F1E"/>
          <w:sz w:val="24"/>
          <w:szCs w:val="24"/>
          <w:u w:val="single"/>
          <w:bdr w:val="none" w:sz="0" w:space="0" w:color="auto" w:frame="1"/>
          <w:lang w:eastAsia="nl-NL"/>
        </w:rPr>
        <w:t>Registratie</w:t>
      </w:r>
    </w:p>
    <w:p w14:paraId="47FCB62F" w14:textId="77777777" w:rsidR="002E58D5" w:rsidRPr="002E58D5" w:rsidRDefault="002E58D5" w:rsidP="002E58D5">
      <w:pPr>
        <w:spacing w:beforeAutospacing="1" w:afterAutospacing="1"/>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Kinderen die afwezig zijn of te laat in het lokaal zijn, worden geregistreerd in ParnasSys. </w:t>
      </w:r>
    </w:p>
    <w:p w14:paraId="44E6017D" w14:textId="77777777" w:rsidR="002E58D5" w:rsidRPr="002E58D5" w:rsidRDefault="002E58D5" w:rsidP="002E58D5">
      <w:pPr>
        <w:rPr>
          <w:rFonts w:ascii="Corbel" w:eastAsia="Times New Roman" w:hAnsi="Corbel" w:cs="Calibri"/>
          <w:color w:val="201F1E"/>
          <w:sz w:val="24"/>
          <w:szCs w:val="24"/>
          <w:u w:val="single"/>
          <w:bdr w:val="none" w:sz="0" w:space="0" w:color="auto" w:frame="1"/>
          <w:lang w:eastAsia="nl-NL"/>
        </w:rPr>
      </w:pPr>
      <w:r w:rsidRPr="002E58D5">
        <w:rPr>
          <w:rFonts w:ascii="Corbel" w:eastAsia="Times New Roman" w:hAnsi="Corbel" w:cs="Calibri"/>
          <w:color w:val="201F1E"/>
          <w:sz w:val="24"/>
          <w:szCs w:val="24"/>
          <w:u w:val="single"/>
          <w:bdr w:val="none" w:sz="0" w:space="0" w:color="auto" w:frame="1"/>
          <w:lang w:eastAsia="nl-NL"/>
        </w:rPr>
        <w:t>Herhaaldelijk verzuim</w:t>
      </w:r>
    </w:p>
    <w:p w14:paraId="46D3FF23" w14:textId="77777777" w:rsidR="002E58D5" w:rsidRPr="002E58D5" w:rsidRDefault="002E58D5" w:rsidP="002E58D5">
      <w:pPr>
        <w:spacing w:beforeAutospacing="1" w:afterAutospacing="1"/>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De conciërge en directeur kijken aan de start van iedere maand in ParnasSys naar de verzuimregistratie;</w:t>
      </w:r>
    </w:p>
    <w:p w14:paraId="4DEFBCAD" w14:textId="77777777" w:rsidR="002E58D5" w:rsidRPr="002E58D5" w:rsidRDefault="002E58D5" w:rsidP="002E58D5">
      <w:pPr>
        <w:spacing w:beforeAutospacing="1" w:afterAutospacing="1"/>
        <w:textAlignment w:val="baseline"/>
        <w:rPr>
          <w:rFonts w:ascii="Corbel" w:eastAsia="Times New Roman" w:hAnsi="Corbel" w:cs="Times New Roman"/>
          <w:i/>
          <w:iCs/>
          <w:color w:val="201F1E"/>
          <w:sz w:val="24"/>
          <w:szCs w:val="24"/>
          <w:lang w:eastAsia="nl-NL"/>
        </w:rPr>
      </w:pPr>
      <w:r w:rsidRPr="002E58D5">
        <w:rPr>
          <w:rFonts w:ascii="Corbel" w:eastAsia="Times New Roman" w:hAnsi="Corbel" w:cs="Calibri"/>
          <w:i/>
          <w:iCs/>
          <w:color w:val="201F1E"/>
          <w:sz w:val="24"/>
          <w:szCs w:val="24"/>
          <w:bdr w:val="none" w:sz="0" w:space="0" w:color="auto" w:frame="1"/>
          <w:lang w:eastAsia="nl-NL"/>
        </w:rPr>
        <w:t>Wanneer een leerling maandelijks 3 of meer keer te laat is worden de volgende acties uitgezet:</w:t>
      </w:r>
    </w:p>
    <w:p w14:paraId="01262652" w14:textId="77777777" w:rsidR="002E58D5" w:rsidRPr="002E58D5" w:rsidRDefault="002E58D5" w:rsidP="002E58D5">
      <w:pPr>
        <w:spacing w:beforeAutospacing="1" w:afterAutospacing="1"/>
        <w:ind w:hanging="360"/>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1.</w:t>
      </w:r>
      <w:r w:rsidRPr="002E58D5">
        <w:rPr>
          <w:rFonts w:ascii="Corbel" w:eastAsia="Times New Roman" w:hAnsi="Corbel" w:cs="Times New Roman"/>
          <w:color w:val="201F1E"/>
          <w:sz w:val="24"/>
          <w:szCs w:val="24"/>
          <w:bdr w:val="none" w:sz="0" w:space="0" w:color="auto" w:frame="1"/>
          <w:lang w:eastAsia="nl-NL"/>
        </w:rPr>
        <w:t>     </w:t>
      </w:r>
      <w:r w:rsidRPr="002E58D5">
        <w:rPr>
          <w:rFonts w:ascii="Corbel" w:eastAsia="Times New Roman" w:hAnsi="Corbel" w:cs="Calibri"/>
          <w:color w:val="201F1E"/>
          <w:sz w:val="24"/>
          <w:szCs w:val="24"/>
          <w:bdr w:val="none" w:sz="0" w:space="0" w:color="auto" w:frame="1"/>
          <w:lang w:eastAsia="nl-NL"/>
        </w:rPr>
        <w:t>Melding door Tashara naar betreffende leerkracht(en) en IB;</w:t>
      </w:r>
    </w:p>
    <w:p w14:paraId="2F98D9BA" w14:textId="77777777" w:rsidR="002E58D5" w:rsidRPr="002E58D5" w:rsidRDefault="002E58D5" w:rsidP="002E58D5">
      <w:pPr>
        <w:spacing w:beforeAutospacing="1" w:afterAutospacing="1"/>
        <w:ind w:hanging="360"/>
        <w:textAlignment w:val="baseline"/>
        <w:rPr>
          <w:rFonts w:ascii="Corbel" w:eastAsia="Times New Roman" w:hAnsi="Corbel" w:cs="Calibri"/>
          <w:color w:val="201F1E"/>
          <w:sz w:val="24"/>
          <w:szCs w:val="24"/>
          <w:bdr w:val="none" w:sz="0" w:space="0" w:color="auto" w:frame="1"/>
          <w:lang w:eastAsia="nl-NL"/>
        </w:rPr>
      </w:pPr>
      <w:r w:rsidRPr="002E58D5">
        <w:rPr>
          <w:rFonts w:ascii="Corbel" w:eastAsia="Times New Roman" w:hAnsi="Corbel" w:cs="Calibri"/>
          <w:color w:val="201F1E"/>
          <w:sz w:val="24"/>
          <w:szCs w:val="24"/>
          <w:bdr w:val="none" w:sz="0" w:space="0" w:color="auto" w:frame="1"/>
          <w:lang w:eastAsia="nl-NL"/>
        </w:rPr>
        <w:t>2.</w:t>
      </w:r>
      <w:r w:rsidRPr="002E58D5">
        <w:rPr>
          <w:rFonts w:ascii="Corbel" w:eastAsia="Times New Roman" w:hAnsi="Corbel" w:cs="Times New Roman"/>
          <w:color w:val="201F1E"/>
          <w:sz w:val="24"/>
          <w:szCs w:val="24"/>
          <w:bdr w:val="none" w:sz="0" w:space="0" w:color="auto" w:frame="1"/>
          <w:lang w:eastAsia="nl-NL"/>
        </w:rPr>
        <w:t>     </w:t>
      </w:r>
      <w:r w:rsidRPr="002E58D5">
        <w:rPr>
          <w:rFonts w:ascii="Corbel" w:eastAsia="Times New Roman" w:hAnsi="Corbel" w:cs="Calibri"/>
          <w:color w:val="201F1E"/>
          <w:sz w:val="24"/>
          <w:szCs w:val="24"/>
          <w:bdr w:val="none" w:sz="0" w:space="0" w:color="auto" w:frame="1"/>
          <w:lang w:eastAsia="nl-NL"/>
        </w:rPr>
        <w:t>Leerkracht bekijkt de bekende situatie van de leerling en legt contact met ouders om melding te doen van zorgen omtrent frequent verzuim en maakt hiervan notitie in ParnasSys.</w:t>
      </w:r>
    </w:p>
    <w:p w14:paraId="15E5886B" w14:textId="77777777" w:rsidR="002E58D5" w:rsidRPr="002E58D5" w:rsidRDefault="002E58D5" w:rsidP="002E58D5">
      <w:pPr>
        <w:spacing w:beforeAutospacing="1" w:afterAutospacing="1"/>
        <w:ind w:hanging="360"/>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3.</w:t>
      </w:r>
      <w:r w:rsidRPr="002E58D5">
        <w:rPr>
          <w:rFonts w:ascii="Corbel" w:eastAsia="Times New Roman" w:hAnsi="Corbel" w:cs="Calibri"/>
          <w:color w:val="201F1E"/>
          <w:sz w:val="24"/>
          <w:szCs w:val="24"/>
          <w:bdr w:val="none" w:sz="0" w:space="0" w:color="auto" w:frame="1"/>
          <w:lang w:eastAsia="nl-NL"/>
        </w:rPr>
        <w:tab/>
        <w:t>Er gaat een brief uit naar de desbetreffende ouder dat de leerling meer dan 3x ongeoorloofd afwezig/ te laat is geweest in een maand</w:t>
      </w:r>
    </w:p>
    <w:p w14:paraId="21AF39AB" w14:textId="77777777" w:rsidR="002E58D5" w:rsidRPr="002E58D5" w:rsidRDefault="002E58D5" w:rsidP="002E58D5">
      <w:pPr>
        <w:spacing w:beforeAutospacing="1" w:afterAutospacing="1"/>
        <w:ind w:hanging="360"/>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lastRenderedPageBreak/>
        <w:t>3.</w:t>
      </w:r>
      <w:r w:rsidRPr="002E58D5">
        <w:rPr>
          <w:rFonts w:ascii="Corbel" w:eastAsia="Times New Roman" w:hAnsi="Corbel" w:cs="Times New Roman"/>
          <w:color w:val="201F1E"/>
          <w:sz w:val="24"/>
          <w:szCs w:val="24"/>
          <w:bdr w:val="none" w:sz="0" w:space="0" w:color="auto" w:frame="1"/>
          <w:lang w:eastAsia="nl-NL"/>
        </w:rPr>
        <w:t>     </w:t>
      </w:r>
      <w:r w:rsidRPr="002E58D5">
        <w:rPr>
          <w:rFonts w:ascii="Corbel" w:eastAsia="Times New Roman" w:hAnsi="Corbel" w:cs="Calibri"/>
          <w:color w:val="201F1E"/>
          <w:sz w:val="24"/>
          <w:szCs w:val="24"/>
          <w:bdr w:val="none" w:sz="0" w:space="0" w:color="auto" w:frame="1"/>
          <w:lang w:eastAsia="nl-NL"/>
        </w:rPr>
        <w:t>Bij een nieuwe (ongeoorloofde) verzuimmelding kan er een gesprek tussen ouders en directie volgen en/of gaat een brief vanuit directie naar ouders met waarschuwing en uitleg vervolg (gele kaart). Directie maakt een notitie in Parnassys of voegt de brief aan de naam van de leerling in ParnasSys toe.</w:t>
      </w:r>
    </w:p>
    <w:p w14:paraId="5A440736" w14:textId="77777777" w:rsidR="002E58D5" w:rsidRPr="002E58D5" w:rsidRDefault="002E58D5" w:rsidP="002E58D5">
      <w:pPr>
        <w:spacing w:beforeAutospacing="1" w:afterAutospacing="1"/>
        <w:ind w:hanging="360"/>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4.</w:t>
      </w:r>
      <w:r w:rsidRPr="002E58D5">
        <w:rPr>
          <w:rFonts w:ascii="Corbel" w:eastAsia="Times New Roman" w:hAnsi="Corbel" w:cs="Times New Roman"/>
          <w:color w:val="201F1E"/>
          <w:sz w:val="24"/>
          <w:szCs w:val="24"/>
          <w:bdr w:val="none" w:sz="0" w:space="0" w:color="auto" w:frame="1"/>
          <w:lang w:eastAsia="nl-NL"/>
        </w:rPr>
        <w:t>     </w:t>
      </w:r>
      <w:r w:rsidRPr="002E58D5">
        <w:rPr>
          <w:rFonts w:ascii="Corbel" w:eastAsia="Times New Roman" w:hAnsi="Corbel" w:cs="Calibri"/>
          <w:color w:val="201F1E"/>
          <w:sz w:val="24"/>
          <w:szCs w:val="24"/>
          <w:bdr w:val="none" w:sz="0" w:space="0" w:color="auto" w:frame="1"/>
          <w:lang w:eastAsia="nl-NL"/>
        </w:rPr>
        <w:t>Bij een nieuwe (ongeoorloofde) verzuimmelding volgt er een rode kaart. Ouders worden door IB of directie op de hoogte gebracht van de melding die school gaat doen bij leerplichtambtenaar. Directie of IB maakt een notitie in ParnasSys.</w:t>
      </w:r>
    </w:p>
    <w:p w14:paraId="5EA89AFD" w14:textId="0EB59A6A" w:rsidR="002E58D5" w:rsidRPr="002E58D5" w:rsidRDefault="002E58D5" w:rsidP="002E58D5">
      <w:pPr>
        <w:spacing w:beforeAutospacing="1" w:afterAutospacing="1"/>
        <w:ind w:hanging="360"/>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5.</w:t>
      </w:r>
      <w:r w:rsidRPr="002E58D5">
        <w:rPr>
          <w:rFonts w:ascii="Corbel" w:eastAsia="Times New Roman" w:hAnsi="Corbel" w:cs="Times New Roman"/>
          <w:color w:val="201F1E"/>
          <w:sz w:val="24"/>
          <w:szCs w:val="24"/>
          <w:bdr w:val="none" w:sz="0" w:space="0" w:color="auto" w:frame="1"/>
          <w:lang w:eastAsia="nl-NL"/>
        </w:rPr>
        <w:t>     </w:t>
      </w:r>
      <w:r w:rsidRPr="002E58D5">
        <w:rPr>
          <w:rFonts w:ascii="Corbel" w:eastAsia="Times New Roman" w:hAnsi="Corbel" w:cs="Calibri"/>
          <w:color w:val="201F1E"/>
          <w:sz w:val="24"/>
          <w:szCs w:val="24"/>
          <w:bdr w:val="none" w:sz="0" w:space="0" w:color="auto" w:frame="1"/>
          <w:lang w:eastAsia="nl-NL"/>
        </w:rPr>
        <w:t>Directie doet melding bij leerplichtambtenaar.</w:t>
      </w:r>
    </w:p>
    <w:p w14:paraId="054EB30E" w14:textId="77777777" w:rsidR="002E58D5" w:rsidRPr="002E58D5" w:rsidRDefault="002E58D5" w:rsidP="002E58D5">
      <w:pPr>
        <w:spacing w:beforeAutospacing="1" w:afterAutospacing="1"/>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u w:val="single"/>
          <w:bdr w:val="none" w:sz="0" w:space="0" w:color="auto" w:frame="1"/>
          <w:lang w:eastAsia="nl-NL"/>
        </w:rPr>
        <w:t>Ziekteverzuim</w:t>
      </w:r>
    </w:p>
    <w:p w14:paraId="3737DD14" w14:textId="77777777" w:rsidR="002E58D5" w:rsidRPr="002E58D5" w:rsidRDefault="002E58D5" w:rsidP="002E58D5">
      <w:pPr>
        <w:spacing w:beforeAutospacing="1" w:afterAutospacing="1"/>
        <w:textAlignment w:val="baseline"/>
        <w:rPr>
          <w:rFonts w:ascii="Corbel" w:eastAsia="Times New Roman" w:hAnsi="Corbel" w:cs="Calibri"/>
          <w:color w:val="201F1E"/>
          <w:sz w:val="24"/>
          <w:szCs w:val="24"/>
          <w:bdr w:val="none" w:sz="0" w:space="0" w:color="auto" w:frame="1"/>
          <w:lang w:eastAsia="nl-NL"/>
        </w:rPr>
      </w:pPr>
      <w:r w:rsidRPr="002E58D5">
        <w:rPr>
          <w:rFonts w:ascii="Corbel" w:eastAsia="Times New Roman" w:hAnsi="Corbel" w:cs="Calibri"/>
          <w:color w:val="201F1E"/>
          <w:sz w:val="24"/>
          <w:szCs w:val="24"/>
          <w:bdr w:val="none" w:sz="0" w:space="0" w:color="auto" w:frame="1"/>
          <w:lang w:eastAsia="nl-NL"/>
        </w:rPr>
        <w:t>De conciërge kijkt iedere eerste dinsdag van de maand in ParnasSys naar de verzuimregistratie</w:t>
      </w:r>
    </w:p>
    <w:p w14:paraId="75291C8F" w14:textId="77777777" w:rsidR="002E58D5" w:rsidRPr="002E58D5" w:rsidRDefault="002E58D5" w:rsidP="002E58D5">
      <w:pPr>
        <w:spacing w:beforeAutospacing="1" w:afterAutospacing="1"/>
        <w:textAlignment w:val="baseline"/>
        <w:rPr>
          <w:rFonts w:ascii="Corbel" w:eastAsia="Times New Roman" w:hAnsi="Corbel" w:cs="Times New Roman"/>
          <w:i/>
          <w:iCs/>
          <w:color w:val="201F1E"/>
          <w:sz w:val="24"/>
          <w:szCs w:val="24"/>
          <w:lang w:eastAsia="nl-NL"/>
        </w:rPr>
      </w:pPr>
      <w:r w:rsidRPr="002E58D5">
        <w:rPr>
          <w:rFonts w:ascii="Corbel" w:eastAsia="Times New Roman" w:hAnsi="Corbel" w:cs="Calibri"/>
          <w:i/>
          <w:iCs/>
          <w:color w:val="201F1E"/>
          <w:sz w:val="24"/>
          <w:szCs w:val="24"/>
          <w:bdr w:val="none" w:sz="0" w:space="0" w:color="auto" w:frame="1"/>
          <w:lang w:eastAsia="nl-NL"/>
        </w:rPr>
        <w:t>Wanneer een leerling 3 of meer keren in een maand ziek is gemeld worden de volgende acties uitgezet:</w:t>
      </w:r>
    </w:p>
    <w:p w14:paraId="4539810D" w14:textId="77777777" w:rsidR="002E58D5" w:rsidRPr="002E58D5" w:rsidRDefault="002E58D5" w:rsidP="002E58D5">
      <w:pPr>
        <w:spacing w:beforeAutospacing="1" w:afterAutospacing="1"/>
        <w:ind w:hanging="360"/>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1.</w:t>
      </w:r>
      <w:r w:rsidRPr="002E58D5">
        <w:rPr>
          <w:rFonts w:ascii="Corbel" w:eastAsia="Times New Roman" w:hAnsi="Corbel" w:cs="Times New Roman"/>
          <w:color w:val="201F1E"/>
          <w:sz w:val="24"/>
          <w:szCs w:val="24"/>
          <w:bdr w:val="none" w:sz="0" w:space="0" w:color="auto" w:frame="1"/>
          <w:lang w:eastAsia="nl-NL"/>
        </w:rPr>
        <w:t>     </w:t>
      </w:r>
      <w:r w:rsidRPr="002E58D5">
        <w:rPr>
          <w:rFonts w:ascii="Corbel" w:eastAsia="Times New Roman" w:hAnsi="Corbel" w:cs="Calibri"/>
          <w:color w:val="201F1E"/>
          <w:sz w:val="24"/>
          <w:szCs w:val="24"/>
          <w:bdr w:val="none" w:sz="0" w:space="0" w:color="auto" w:frame="1"/>
          <w:lang w:eastAsia="nl-NL"/>
        </w:rPr>
        <w:t>Melding via de mail naar betreffende leerkracht, IB en directie.</w:t>
      </w:r>
    </w:p>
    <w:p w14:paraId="4A18A72A" w14:textId="77777777" w:rsidR="002E58D5" w:rsidRPr="002E58D5" w:rsidRDefault="002E58D5" w:rsidP="002E58D5">
      <w:pPr>
        <w:spacing w:beforeAutospacing="1" w:afterAutospacing="1"/>
        <w:ind w:hanging="360"/>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2.</w:t>
      </w:r>
      <w:r w:rsidRPr="002E58D5">
        <w:rPr>
          <w:rFonts w:ascii="Corbel" w:eastAsia="Times New Roman" w:hAnsi="Corbel" w:cs="Times New Roman"/>
          <w:color w:val="201F1E"/>
          <w:sz w:val="24"/>
          <w:szCs w:val="24"/>
          <w:bdr w:val="none" w:sz="0" w:space="0" w:color="auto" w:frame="1"/>
          <w:lang w:eastAsia="nl-NL"/>
        </w:rPr>
        <w:t>     </w:t>
      </w:r>
      <w:r w:rsidRPr="002E58D5">
        <w:rPr>
          <w:rFonts w:ascii="Corbel" w:eastAsia="Times New Roman" w:hAnsi="Corbel" w:cs="Calibri"/>
          <w:color w:val="201F1E"/>
          <w:sz w:val="24"/>
          <w:szCs w:val="24"/>
          <w:bdr w:val="none" w:sz="0" w:space="0" w:color="auto" w:frame="1"/>
          <w:lang w:eastAsia="nl-NL"/>
        </w:rPr>
        <w:t>Leerkracht bekijkt de bekende situatie omtrent het gezin en legt contact met ouders om melding te doen van zorgen omtrent frequent ziekteverzuim en maakt hiervan notitie in ParnasSys. Ook zienswijze ouders noteren.</w:t>
      </w:r>
    </w:p>
    <w:p w14:paraId="4C6121C2" w14:textId="67F18EE0" w:rsidR="002E58D5" w:rsidRPr="002E58D5" w:rsidRDefault="002E58D5" w:rsidP="002E58D5">
      <w:pPr>
        <w:spacing w:beforeAutospacing="1" w:afterAutospacing="1"/>
        <w:ind w:hanging="360"/>
        <w:textAlignment w:val="baseline"/>
        <w:rPr>
          <w:rFonts w:ascii="Corbel" w:eastAsia="Times New Roman" w:hAnsi="Corbel" w:cs="Times New Roman"/>
          <w:color w:val="201F1E"/>
          <w:sz w:val="24"/>
          <w:szCs w:val="24"/>
          <w:lang w:eastAsia="nl-NL"/>
        </w:rPr>
      </w:pPr>
      <w:r w:rsidRPr="002E58D5">
        <w:rPr>
          <w:rFonts w:ascii="Corbel" w:eastAsia="Times New Roman" w:hAnsi="Corbel" w:cs="Calibri"/>
          <w:color w:val="201F1E"/>
          <w:sz w:val="24"/>
          <w:szCs w:val="24"/>
          <w:bdr w:val="none" w:sz="0" w:space="0" w:color="auto" w:frame="1"/>
          <w:lang w:eastAsia="nl-NL"/>
        </w:rPr>
        <w:t>3.</w:t>
      </w:r>
      <w:r w:rsidRPr="002E58D5">
        <w:rPr>
          <w:rFonts w:ascii="Corbel" w:eastAsia="Times New Roman" w:hAnsi="Corbel" w:cs="Times New Roman"/>
          <w:color w:val="201F1E"/>
          <w:sz w:val="24"/>
          <w:szCs w:val="24"/>
          <w:bdr w:val="none" w:sz="0" w:space="0" w:color="auto" w:frame="1"/>
          <w:lang w:eastAsia="nl-NL"/>
        </w:rPr>
        <w:t>     </w:t>
      </w:r>
      <w:r w:rsidRPr="002E58D5">
        <w:rPr>
          <w:rFonts w:ascii="Corbel" w:eastAsia="Times New Roman" w:hAnsi="Corbel" w:cs="Calibri"/>
          <w:color w:val="201F1E"/>
          <w:sz w:val="24"/>
          <w:szCs w:val="24"/>
          <w:bdr w:val="none" w:sz="0" w:space="0" w:color="auto" w:frame="1"/>
          <w:lang w:eastAsia="nl-NL"/>
        </w:rPr>
        <w:t>Bij een nieuwe ziektemelding gaat leerkracht in samenspraak met IB-er het gesprek aan met ouders om evt. verdere stappen te bespreken. Afspraken worden genoteerd in ParnasSys.</w:t>
      </w:r>
    </w:p>
    <w:p w14:paraId="15941944" w14:textId="4D8ECEB8" w:rsidR="00746658" w:rsidRPr="007020EC" w:rsidRDefault="00746658" w:rsidP="00F9721E">
      <w:pPr>
        <w:pStyle w:val="Kop1"/>
        <w:rPr>
          <w:rFonts w:ascii="Corbel" w:hAnsi="Corbel" w:cs="Corbel"/>
          <w:color w:val="70AD47" w:themeColor="accent6"/>
          <w:sz w:val="24"/>
          <w:szCs w:val="24"/>
        </w:rPr>
      </w:pPr>
      <w:bookmarkStart w:id="57" w:name="_Toc44590183"/>
      <w:r>
        <w:t>Ontwikkeling van leerlingen</w:t>
      </w:r>
      <w:bookmarkEnd w:id="57"/>
    </w:p>
    <w:p w14:paraId="4B3DBBC3" w14:textId="402A5733" w:rsidR="002E58D5" w:rsidRPr="002E58D5" w:rsidRDefault="002E58D5" w:rsidP="002E58D5">
      <w:pPr>
        <w:rPr>
          <w:rFonts w:ascii="Corbel" w:hAnsi="Corbel"/>
          <w:sz w:val="24"/>
          <w:szCs w:val="24"/>
        </w:rPr>
      </w:pPr>
      <w:r w:rsidRPr="002E58D5">
        <w:rPr>
          <w:rFonts w:ascii="Corbel" w:hAnsi="Corbel"/>
          <w:sz w:val="24"/>
          <w:szCs w:val="24"/>
        </w:rPr>
        <w:t xml:space="preserve">Per leerjaar zijn de SLO </w:t>
      </w:r>
      <w:r>
        <w:rPr>
          <w:rFonts w:ascii="Corbel" w:hAnsi="Corbel"/>
          <w:sz w:val="24"/>
          <w:szCs w:val="24"/>
        </w:rPr>
        <w:t>kern</w:t>
      </w:r>
      <w:r w:rsidRPr="002E58D5">
        <w:rPr>
          <w:rFonts w:ascii="Corbel" w:hAnsi="Corbel"/>
          <w:sz w:val="24"/>
          <w:szCs w:val="24"/>
        </w:rPr>
        <w:t>doelen leidend voor de vormgeving van ons onderwijs.</w:t>
      </w:r>
      <w:r>
        <w:rPr>
          <w:rFonts w:ascii="Corbel" w:hAnsi="Corbel"/>
          <w:sz w:val="24"/>
          <w:szCs w:val="24"/>
        </w:rPr>
        <w:t xml:space="preserve"> Deze kunt u vinden op </w:t>
      </w:r>
      <w:r w:rsidRPr="002E58D5">
        <w:rPr>
          <w:rFonts w:ascii="Corbel" w:hAnsi="Corbel"/>
          <w:sz w:val="24"/>
          <w:szCs w:val="24"/>
        </w:rPr>
        <w:t>https://www.slo.nl/sectoren/po/kerndoelen/</w:t>
      </w:r>
      <w:r>
        <w:rPr>
          <w:rFonts w:ascii="Corbel" w:hAnsi="Corbel"/>
          <w:sz w:val="24"/>
          <w:szCs w:val="24"/>
        </w:rPr>
        <w:t>.</w:t>
      </w:r>
    </w:p>
    <w:p w14:paraId="123801E7" w14:textId="6E764B90" w:rsidR="00E542F0" w:rsidRPr="007020EC" w:rsidRDefault="00E542F0" w:rsidP="00F9721E">
      <w:pPr>
        <w:pStyle w:val="Kop2"/>
      </w:pPr>
      <w:bookmarkStart w:id="58" w:name="_Toc44590184"/>
      <w:r w:rsidRPr="007020EC">
        <w:t>Tussentijdse toetsen</w:t>
      </w:r>
      <w:bookmarkEnd w:id="58"/>
    </w:p>
    <w:p w14:paraId="2CC6B1D0" w14:textId="4AF4F334" w:rsidR="007020EC" w:rsidRDefault="007020EC" w:rsidP="007020EC">
      <w:pPr>
        <w:autoSpaceDE w:val="0"/>
        <w:autoSpaceDN w:val="0"/>
        <w:adjustRightInd w:val="0"/>
        <w:rPr>
          <w:rFonts w:ascii="Corbel,Italic" w:hAnsi="Corbel,Italic" w:cs="Corbel,Italic"/>
          <w:i/>
          <w:iCs/>
          <w:sz w:val="24"/>
          <w:szCs w:val="24"/>
        </w:rPr>
      </w:pPr>
      <w:r>
        <w:rPr>
          <w:rFonts w:ascii="Corbel,Italic" w:hAnsi="Corbel,Italic" w:cs="Corbel,Italic"/>
          <w:i/>
          <w:iCs/>
          <w:sz w:val="24"/>
          <w:szCs w:val="24"/>
        </w:rPr>
        <w:t>Groepen 1-2:</w:t>
      </w:r>
    </w:p>
    <w:p w14:paraId="5DA05180" w14:textId="49A2D244" w:rsidR="007020EC" w:rsidRDefault="007020EC" w:rsidP="007020EC">
      <w:pPr>
        <w:autoSpaceDE w:val="0"/>
        <w:autoSpaceDN w:val="0"/>
        <w:adjustRightInd w:val="0"/>
        <w:rPr>
          <w:rFonts w:ascii="Corbel" w:hAnsi="Corbel" w:cs="Corbel"/>
          <w:sz w:val="24"/>
          <w:szCs w:val="24"/>
        </w:rPr>
      </w:pPr>
      <w:r>
        <w:rPr>
          <w:rFonts w:ascii="Corbel" w:hAnsi="Corbel" w:cs="Corbel"/>
          <w:sz w:val="24"/>
          <w:szCs w:val="24"/>
        </w:rPr>
        <w:t>De leerlingen worden geobserveerd door de leerkracht waarna de resultaten worden verwerkt in de KOR (Kind Observatie en Registratiesysteem.</w:t>
      </w:r>
      <w:r w:rsidRPr="00B959F6">
        <w:rPr>
          <w:rFonts w:ascii="Corbel" w:hAnsi="Corbel" w:cs="Corbel"/>
          <w:color w:val="00B0F0"/>
          <w:sz w:val="24"/>
          <w:szCs w:val="24"/>
        </w:rPr>
        <w:t xml:space="preserve"> </w:t>
      </w:r>
      <w:r>
        <w:rPr>
          <w:rFonts w:ascii="Corbel" w:hAnsi="Corbel" w:cs="Corbel"/>
          <w:sz w:val="24"/>
          <w:szCs w:val="24"/>
        </w:rPr>
        <w:t>N.a.v. deze resultaten wordt het onderwijsaanbod daar waar nodig bijgesteld en/of aangepast. Midden- en eind groep 2 wordt de Cito LOVS afgenomen.</w:t>
      </w:r>
      <w:r w:rsidR="00557682">
        <w:rPr>
          <w:rFonts w:ascii="Corbel" w:hAnsi="Corbel" w:cs="Corbel"/>
          <w:sz w:val="24"/>
          <w:szCs w:val="24"/>
        </w:rPr>
        <w:t xml:space="preserve"> In het schooljaar 2020-2021 zijn wij aan het onderzoeken welk observatiesysteem het best bij onze school past, zodat wij in de onderbouw de citotoetsen niet langer meer af hoeven te nemen.</w:t>
      </w:r>
    </w:p>
    <w:p w14:paraId="6A638CA4" w14:textId="77777777" w:rsidR="007020EC" w:rsidRDefault="007020EC" w:rsidP="007020EC">
      <w:pPr>
        <w:autoSpaceDE w:val="0"/>
        <w:autoSpaceDN w:val="0"/>
        <w:adjustRightInd w:val="0"/>
        <w:rPr>
          <w:rFonts w:ascii="Corbel,Italic" w:hAnsi="Corbel,Italic" w:cs="Corbel,Italic"/>
          <w:i/>
          <w:iCs/>
          <w:sz w:val="24"/>
          <w:szCs w:val="24"/>
        </w:rPr>
      </w:pPr>
      <w:r>
        <w:rPr>
          <w:rFonts w:ascii="Corbel,Italic" w:hAnsi="Corbel,Italic" w:cs="Corbel,Italic"/>
          <w:i/>
          <w:iCs/>
          <w:sz w:val="24"/>
          <w:szCs w:val="24"/>
        </w:rPr>
        <w:t>De groepen 3 t/m 8:</w:t>
      </w:r>
    </w:p>
    <w:p w14:paraId="08175410" w14:textId="77777777" w:rsidR="007020EC" w:rsidRDefault="007020EC" w:rsidP="007020EC">
      <w:pPr>
        <w:autoSpaceDE w:val="0"/>
        <w:autoSpaceDN w:val="0"/>
        <w:adjustRightInd w:val="0"/>
        <w:rPr>
          <w:rFonts w:ascii="Corbel" w:hAnsi="Corbel" w:cs="Corbel"/>
          <w:sz w:val="24"/>
          <w:szCs w:val="24"/>
        </w:rPr>
      </w:pPr>
      <w:r>
        <w:rPr>
          <w:rFonts w:ascii="Corbel" w:hAnsi="Corbel" w:cs="Corbel"/>
          <w:sz w:val="24"/>
          <w:szCs w:val="24"/>
        </w:rPr>
        <w:lastRenderedPageBreak/>
        <w:t>De methode gebonden toetsen worden gebruikt om te evalueren of de (tussen)doelen behaald zijn. Tevens wordt met de toetsing bekeken of de interventies voldoende hebben bijgedragen aan het behalen van de gestelde doelen. Het onderwijsaanbod wordt daar waar nodig bijgesteld, rekening houdend met de (specifieke) onderwijsbehoefte van de leerling. Voor de tussen- en eindmeting wordt het Cito LOVS afgenomen. De resultaten van de (methode en niet-methode) toetsen worden geanalyseerd, de ingezette interventies worden geëvalueerd. Op basis van deze conclusies wordt het onderwijsaanbod gepland en waar nodig nieuwe interventies opgesteld en/of een plan van aanpak gemaakt.</w:t>
      </w:r>
    </w:p>
    <w:p w14:paraId="02008D2F" w14:textId="77777777" w:rsidR="007020EC" w:rsidRDefault="007020EC" w:rsidP="007020EC">
      <w:pPr>
        <w:autoSpaceDE w:val="0"/>
        <w:autoSpaceDN w:val="0"/>
        <w:adjustRightInd w:val="0"/>
        <w:rPr>
          <w:rFonts w:ascii="Corbel,Italic" w:hAnsi="Corbel,Italic" w:cs="Corbel,Italic"/>
          <w:i/>
          <w:iCs/>
          <w:sz w:val="24"/>
          <w:szCs w:val="24"/>
        </w:rPr>
      </w:pPr>
      <w:r>
        <w:rPr>
          <w:rFonts w:ascii="Corbel,Italic" w:hAnsi="Corbel,Italic" w:cs="Corbel,Italic"/>
          <w:i/>
          <w:iCs/>
          <w:sz w:val="24"/>
          <w:szCs w:val="24"/>
        </w:rPr>
        <w:t>Voor alle groepen:</w:t>
      </w:r>
    </w:p>
    <w:p w14:paraId="6A34ED5C" w14:textId="77777777" w:rsidR="007020EC" w:rsidRDefault="007020EC" w:rsidP="007020EC">
      <w:pPr>
        <w:autoSpaceDE w:val="0"/>
        <w:autoSpaceDN w:val="0"/>
        <w:adjustRightInd w:val="0"/>
        <w:rPr>
          <w:rFonts w:ascii="Corbel" w:hAnsi="Corbel" w:cs="Corbel"/>
          <w:sz w:val="24"/>
          <w:szCs w:val="24"/>
        </w:rPr>
      </w:pPr>
      <w:r>
        <w:rPr>
          <w:rFonts w:ascii="Corbel" w:hAnsi="Corbel" w:cs="Corbel"/>
          <w:sz w:val="24"/>
          <w:szCs w:val="24"/>
        </w:rPr>
        <w:t xml:space="preserve">Twee keer per jaar presenteert de intern begeleider de opbrengsten op schoolniveau. Vervolgens presenteren de leerkrachten de resultaten op groepsniveau aan het team. </w:t>
      </w:r>
      <w:r>
        <w:rPr>
          <w:rFonts w:ascii="Corbel" w:hAnsi="Corbel" w:cs="Corbel"/>
          <w:sz w:val="24"/>
          <w:szCs w:val="24"/>
        </w:rPr>
        <w:br/>
        <w:t xml:space="preserve">Doel: welke interventies zijn wel/ niet effectief gebleken? </w:t>
      </w:r>
      <w:r>
        <w:rPr>
          <w:rFonts w:ascii="Corbel" w:hAnsi="Corbel" w:cs="Corbel"/>
          <w:sz w:val="24"/>
          <w:szCs w:val="24"/>
        </w:rPr>
        <w:br/>
        <w:t xml:space="preserve">We proberen de volgende vraag te beantwoorden: wat heeft deze groep nodig om zich zo optimaal mogelijk verder te ontwikkelen? </w:t>
      </w:r>
      <w:r>
        <w:rPr>
          <w:rFonts w:ascii="Corbel" w:hAnsi="Corbel" w:cs="Corbel"/>
          <w:sz w:val="24"/>
          <w:szCs w:val="24"/>
        </w:rPr>
        <w:br/>
        <w:t>Tevens vindt er een groeps- en leerlingbespreking plaats. De leerkracht kan dan zijn/ haar ondersteuningsvragen bespreken.</w:t>
      </w:r>
    </w:p>
    <w:p w14:paraId="0B82BF7D" w14:textId="01D342DB" w:rsidR="007020EC" w:rsidRPr="00B959F6" w:rsidRDefault="007020EC" w:rsidP="00F9721E">
      <w:pPr>
        <w:pStyle w:val="Kop2"/>
      </w:pPr>
      <w:bookmarkStart w:id="59" w:name="_Toc44590185"/>
      <w:r w:rsidRPr="00B959F6">
        <w:t>Overgaan/ doubleren en protocol herfstkinderen</w:t>
      </w:r>
      <w:bookmarkEnd w:id="59"/>
    </w:p>
    <w:p w14:paraId="31F8D974" w14:textId="77777777" w:rsidR="007020EC" w:rsidRPr="00B959F6" w:rsidRDefault="007020EC" w:rsidP="007020EC">
      <w:pPr>
        <w:autoSpaceDE w:val="0"/>
        <w:autoSpaceDN w:val="0"/>
        <w:adjustRightInd w:val="0"/>
        <w:rPr>
          <w:rFonts w:ascii="Corbel" w:hAnsi="Corbel" w:cs="Arial"/>
          <w:sz w:val="24"/>
          <w:szCs w:val="24"/>
        </w:rPr>
      </w:pPr>
      <w:r w:rsidRPr="00B959F6">
        <w:rPr>
          <w:rFonts w:ascii="Corbel" w:hAnsi="Corbel" w:cs="Arial"/>
          <w:sz w:val="24"/>
          <w:szCs w:val="24"/>
        </w:rPr>
        <w:t xml:space="preserve">Normaal gesproken doorloopt een kind alle groepen in acht schooljaren. Voor sommige kinderen is deze periode korter of langer. Leerlingen, die op 1 oktober of daarna vier jaar worden, worden als ‘instromers’ gerekend en komen in het nieuwe </w:t>
      </w:r>
      <w:r>
        <w:rPr>
          <w:rFonts w:ascii="Corbel" w:hAnsi="Corbel" w:cs="Arial"/>
          <w:sz w:val="24"/>
          <w:szCs w:val="24"/>
        </w:rPr>
        <w:t>schooljaar</w:t>
      </w:r>
      <w:r w:rsidRPr="00B959F6">
        <w:rPr>
          <w:rFonts w:ascii="Corbel" w:hAnsi="Corbel" w:cs="Arial"/>
          <w:sz w:val="24"/>
          <w:szCs w:val="24"/>
        </w:rPr>
        <w:t xml:space="preserve"> in groep 1.</w:t>
      </w:r>
    </w:p>
    <w:p w14:paraId="32BB1613" w14:textId="06672DD6" w:rsidR="007020EC" w:rsidRDefault="007020EC" w:rsidP="007020EC">
      <w:pPr>
        <w:autoSpaceDE w:val="0"/>
        <w:autoSpaceDN w:val="0"/>
        <w:adjustRightInd w:val="0"/>
        <w:rPr>
          <w:rFonts w:ascii="Corbel" w:hAnsi="Corbel" w:cs="Arial"/>
          <w:sz w:val="24"/>
          <w:szCs w:val="24"/>
        </w:rPr>
      </w:pPr>
      <w:r w:rsidRPr="00B959F6">
        <w:rPr>
          <w:rFonts w:ascii="Corbel" w:hAnsi="Corbel" w:cs="Arial"/>
          <w:sz w:val="24"/>
          <w:szCs w:val="24"/>
        </w:rPr>
        <w:t>Op onze school komt het voor dat kinderen, die na 1 oktober 4 jaar worden</w:t>
      </w:r>
      <w:r w:rsidR="00557682">
        <w:rPr>
          <w:rFonts w:ascii="Corbel" w:hAnsi="Corbel" w:cs="Arial"/>
          <w:sz w:val="24"/>
          <w:szCs w:val="24"/>
        </w:rPr>
        <w:t>,</w:t>
      </w:r>
      <w:r w:rsidRPr="00B959F6">
        <w:rPr>
          <w:rFonts w:ascii="Corbel" w:hAnsi="Corbel" w:cs="Arial"/>
          <w:sz w:val="24"/>
          <w:szCs w:val="24"/>
        </w:rPr>
        <w:t xml:space="preserve"> lang</w:t>
      </w:r>
      <w:r w:rsidR="00557682">
        <w:rPr>
          <w:rFonts w:ascii="Corbel" w:hAnsi="Corbel" w:cs="Arial"/>
          <w:sz w:val="24"/>
          <w:szCs w:val="24"/>
        </w:rPr>
        <w:t>er</w:t>
      </w:r>
      <w:r w:rsidRPr="00B959F6">
        <w:rPr>
          <w:rFonts w:ascii="Corbel" w:hAnsi="Corbel" w:cs="Arial"/>
          <w:sz w:val="24"/>
          <w:szCs w:val="24"/>
        </w:rPr>
        <w:t xml:space="preserve"> </w:t>
      </w:r>
      <w:r w:rsidR="00557682">
        <w:rPr>
          <w:rFonts w:ascii="Corbel" w:hAnsi="Corbel" w:cs="Arial"/>
          <w:sz w:val="24"/>
          <w:szCs w:val="24"/>
        </w:rPr>
        <w:t>in de groepen 1-2 blijven</w:t>
      </w:r>
      <w:r w:rsidRPr="00B959F6">
        <w:rPr>
          <w:rFonts w:ascii="Corbel" w:hAnsi="Corbel" w:cs="Arial"/>
          <w:sz w:val="24"/>
          <w:szCs w:val="24"/>
        </w:rPr>
        <w:t xml:space="preserve">. Als de ontwikkeling van het kind aanleiding is het kind mogelijk nog niet naar groep 3 te laten doorstromen, of eerder dan op het gebruikelijke moment, worden ouders van deze mogelijkheid al gedurende het schooljaar op de hoogte gebracht. Ook zal door de leerkracht, in samenspraak met de intern begeleider extra worden gekeken naar het sociaal emotionele aspect en naar de cognitieve rijpheid van het kind. Het oordeel van de leerkracht, die de leerling goed volgt met een observatielijst en leerlingvolgsysteem is van doorslaggevend belang. </w:t>
      </w:r>
    </w:p>
    <w:p w14:paraId="4E4AB610" w14:textId="77777777" w:rsidR="007020EC" w:rsidRPr="00B959F6" w:rsidRDefault="007020EC" w:rsidP="007020EC">
      <w:pPr>
        <w:autoSpaceDE w:val="0"/>
        <w:autoSpaceDN w:val="0"/>
        <w:adjustRightInd w:val="0"/>
        <w:rPr>
          <w:rFonts w:ascii="Corbel" w:hAnsi="Corbel" w:cs="Arial"/>
          <w:sz w:val="24"/>
          <w:szCs w:val="24"/>
        </w:rPr>
      </w:pPr>
      <w:r w:rsidRPr="00B959F6">
        <w:rPr>
          <w:rFonts w:ascii="Corbel" w:hAnsi="Corbel" w:cs="Arial"/>
          <w:sz w:val="24"/>
          <w:szCs w:val="24"/>
        </w:rPr>
        <w:t xml:space="preserve">Wanneer wij leerlingen een verlengde kleuterperiode of een vervroegde overstap naar groep 3 geven, gebeurt dit op basis van argumenten. De procedure staat beschreven in </w:t>
      </w:r>
      <w:r>
        <w:rPr>
          <w:rFonts w:ascii="Corbel" w:hAnsi="Corbel" w:cs="Arial"/>
          <w:sz w:val="24"/>
          <w:szCs w:val="24"/>
        </w:rPr>
        <w:t xml:space="preserve">‘Het protocol ‘Doubleren, verlengen en verstellen’ en </w:t>
      </w:r>
      <w:r w:rsidRPr="00B959F6">
        <w:rPr>
          <w:rFonts w:ascii="Corbel" w:hAnsi="Corbel" w:cs="Arial"/>
          <w:sz w:val="24"/>
          <w:szCs w:val="24"/>
        </w:rPr>
        <w:t>dat op school is in te zien.</w:t>
      </w:r>
    </w:p>
    <w:p w14:paraId="23375184" w14:textId="77777777" w:rsidR="007020EC" w:rsidRDefault="007020EC" w:rsidP="007020EC">
      <w:pPr>
        <w:autoSpaceDE w:val="0"/>
        <w:autoSpaceDN w:val="0"/>
        <w:adjustRightInd w:val="0"/>
        <w:spacing w:after="0" w:line="240" w:lineRule="auto"/>
        <w:rPr>
          <w:rFonts w:ascii="Corbel" w:hAnsi="Corbel" w:cs="Corbel"/>
          <w:sz w:val="24"/>
          <w:szCs w:val="24"/>
        </w:rPr>
      </w:pPr>
      <w:r w:rsidRPr="00B959F6">
        <w:rPr>
          <w:rFonts w:ascii="Corbel" w:hAnsi="Corbel"/>
          <w:sz w:val="24"/>
        </w:rPr>
        <w:t xml:space="preserve">Deze werkwijze hanteren wij feitelijk bij alle groepen, dus ook vanaf groep 3. Jaarlijks neemt de school een overgangsbeslissing en betrekt hierbij de ouders steeds tijdig, zeker indien een doublure of snellere doorstroming wordt overwogen. </w:t>
      </w:r>
      <w:r w:rsidRPr="00B959F6">
        <w:rPr>
          <w:rFonts w:ascii="Corbel" w:hAnsi="Corbel"/>
          <w:sz w:val="24"/>
          <w:szCs w:val="28"/>
        </w:rPr>
        <w:t>De uiteindelijke beslissing een leerling wel of niet te laten doubleren, wordt altijd door de school genomen.</w:t>
      </w:r>
    </w:p>
    <w:p w14:paraId="1C3EF64B" w14:textId="77777777" w:rsidR="007020EC" w:rsidRPr="00B959F6" w:rsidRDefault="007020EC" w:rsidP="007020EC">
      <w:pPr>
        <w:autoSpaceDE w:val="0"/>
        <w:autoSpaceDN w:val="0"/>
        <w:adjustRightInd w:val="0"/>
        <w:spacing w:after="0" w:line="240" w:lineRule="auto"/>
        <w:rPr>
          <w:rFonts w:ascii="Corbel" w:hAnsi="Corbel" w:cs="Corbel"/>
          <w:sz w:val="24"/>
          <w:szCs w:val="24"/>
        </w:rPr>
      </w:pPr>
    </w:p>
    <w:p w14:paraId="35C6C704" w14:textId="09DDA37C" w:rsidR="007020EC" w:rsidRPr="00DD311D" w:rsidRDefault="007020EC" w:rsidP="00F9721E">
      <w:pPr>
        <w:pStyle w:val="Kop2"/>
      </w:pPr>
      <w:bookmarkStart w:id="60" w:name="_Toc44590186"/>
      <w:r>
        <w:t>Eindtoets</w:t>
      </w:r>
      <w:bookmarkEnd w:id="60"/>
    </w:p>
    <w:p w14:paraId="25CDAB43" w14:textId="77777777" w:rsidR="007020EC" w:rsidRPr="00B959F6" w:rsidRDefault="007020EC" w:rsidP="007020EC">
      <w:pPr>
        <w:autoSpaceDE w:val="0"/>
        <w:autoSpaceDN w:val="0"/>
        <w:adjustRightInd w:val="0"/>
        <w:spacing w:after="0" w:line="240" w:lineRule="auto"/>
        <w:rPr>
          <w:rFonts w:ascii="Corbel,Bold" w:hAnsi="Corbel,Bold" w:cs="Corbel,Bold"/>
          <w:b/>
          <w:bCs/>
          <w:sz w:val="24"/>
          <w:szCs w:val="24"/>
        </w:rPr>
      </w:pPr>
      <w:r w:rsidRPr="00B959F6">
        <w:rPr>
          <w:rFonts w:ascii="Corbel,Bold" w:hAnsi="Corbel,Bold" w:cs="Corbel,Bold"/>
          <w:b/>
          <w:bCs/>
          <w:sz w:val="24"/>
          <w:szCs w:val="24"/>
        </w:rPr>
        <w:t>Wat is de eindtoets?</w:t>
      </w:r>
    </w:p>
    <w:p w14:paraId="5E2FF5C4" w14:textId="77777777" w:rsidR="007020EC" w:rsidRDefault="007020EC" w:rsidP="007020EC">
      <w:pPr>
        <w:autoSpaceDE w:val="0"/>
        <w:autoSpaceDN w:val="0"/>
        <w:adjustRightInd w:val="0"/>
        <w:spacing w:after="0" w:line="240" w:lineRule="auto"/>
        <w:rPr>
          <w:rFonts w:ascii="Corbel" w:hAnsi="Corbel" w:cs="Corbel"/>
          <w:sz w:val="24"/>
          <w:szCs w:val="24"/>
        </w:rPr>
      </w:pPr>
      <w:r w:rsidRPr="00B959F6">
        <w:rPr>
          <w:rFonts w:ascii="Corbel" w:hAnsi="Corbel" w:cs="Corbel"/>
          <w:sz w:val="24"/>
          <w:szCs w:val="24"/>
        </w:rPr>
        <w:lastRenderedPageBreak/>
        <w:t>Aan het eind van de basisschool maken alle leerlingen een eindtoets. Dit is verplicht. Met de</w:t>
      </w:r>
      <w:r>
        <w:rPr>
          <w:rFonts w:ascii="Corbel" w:hAnsi="Corbel" w:cs="Corbel"/>
          <w:sz w:val="24"/>
          <w:szCs w:val="24"/>
        </w:rPr>
        <w:t xml:space="preserve"> </w:t>
      </w:r>
      <w:r w:rsidRPr="00B959F6">
        <w:rPr>
          <w:rFonts w:ascii="Corbel" w:hAnsi="Corbel" w:cs="Corbel"/>
          <w:sz w:val="24"/>
          <w:szCs w:val="24"/>
        </w:rPr>
        <w:t>eindtoets kunnen leerlingen laten zien wat ze op de basisschool hebben geleerd. De leerkracht geeft de leerling een advies voor het onderwijsniveau in het voortgezet onderwijs. Scoort de leerling op de toets beter dan het advies van de leerkracht? Dan moet de school het advies heroverwegen. Bij een lagere score hoeft dit niet. De eindtoets is geen examen, leerlingen kunnen niet slagen of zakken.</w:t>
      </w:r>
    </w:p>
    <w:p w14:paraId="70F44488" w14:textId="77777777" w:rsidR="007020EC" w:rsidRDefault="007020EC" w:rsidP="007020EC">
      <w:pPr>
        <w:autoSpaceDE w:val="0"/>
        <w:autoSpaceDN w:val="0"/>
        <w:adjustRightInd w:val="0"/>
        <w:spacing w:after="0" w:line="240" w:lineRule="auto"/>
        <w:rPr>
          <w:rFonts w:ascii="Corbel" w:hAnsi="Corbel" w:cs="Corbel"/>
          <w:sz w:val="24"/>
          <w:szCs w:val="24"/>
        </w:rPr>
      </w:pPr>
    </w:p>
    <w:p w14:paraId="65F5F78F" w14:textId="77777777" w:rsidR="007020EC" w:rsidRDefault="007020EC" w:rsidP="007020EC">
      <w:pPr>
        <w:autoSpaceDE w:val="0"/>
        <w:autoSpaceDN w:val="0"/>
        <w:adjustRightInd w:val="0"/>
        <w:spacing w:after="0" w:line="240" w:lineRule="auto"/>
        <w:rPr>
          <w:rFonts w:ascii="Corbel" w:hAnsi="Corbel" w:cs="Corbel"/>
          <w:sz w:val="24"/>
          <w:szCs w:val="24"/>
        </w:rPr>
      </w:pPr>
      <w:r>
        <w:rPr>
          <w:rFonts w:ascii="Corbel" w:hAnsi="Corbel" w:cs="Corbel"/>
          <w:sz w:val="24"/>
          <w:szCs w:val="24"/>
        </w:rPr>
        <w:t>In het schooljaar 2019-2020 is heeft er geen centrale eindtoets plaatsgevonden in verband met de thuisonderwijsperiode door de Coronacrisis. Om deze reden wordt hieronder de score van het schooljaar 2018-2019 weergegeven.</w:t>
      </w:r>
    </w:p>
    <w:p w14:paraId="2827275B" w14:textId="77777777" w:rsidR="007020EC" w:rsidRPr="00B959F6" w:rsidRDefault="007020EC" w:rsidP="007020EC">
      <w:pPr>
        <w:autoSpaceDE w:val="0"/>
        <w:autoSpaceDN w:val="0"/>
        <w:adjustRightInd w:val="0"/>
        <w:spacing w:after="0" w:line="240" w:lineRule="auto"/>
        <w:rPr>
          <w:rFonts w:ascii="Corbel" w:hAnsi="Corbel" w:cs="Corbel"/>
          <w:sz w:val="24"/>
          <w:szCs w:val="24"/>
        </w:rPr>
      </w:pPr>
    </w:p>
    <w:p w14:paraId="011D91F3" w14:textId="647615F5" w:rsidR="007020EC" w:rsidRPr="00766687" w:rsidRDefault="007020EC" w:rsidP="007020EC">
      <w:pPr>
        <w:autoSpaceDE w:val="0"/>
        <w:autoSpaceDN w:val="0"/>
        <w:adjustRightInd w:val="0"/>
        <w:spacing w:after="0" w:line="240" w:lineRule="auto"/>
        <w:rPr>
          <w:rFonts w:ascii="Corbel" w:hAnsi="Corbel" w:cs="Corbel"/>
          <w:sz w:val="24"/>
          <w:szCs w:val="24"/>
        </w:rPr>
      </w:pPr>
      <w:r w:rsidRPr="00766687">
        <w:rPr>
          <w:rFonts w:ascii="Corbel" w:hAnsi="Corbel" w:cs="Corbel"/>
          <w:i/>
          <w:iCs/>
          <w:sz w:val="24"/>
          <w:szCs w:val="24"/>
        </w:rPr>
        <w:t>Schooljaar 201</w:t>
      </w:r>
      <w:r>
        <w:rPr>
          <w:rFonts w:ascii="Corbel" w:hAnsi="Corbel" w:cs="Corbel"/>
          <w:i/>
          <w:iCs/>
          <w:sz w:val="24"/>
          <w:szCs w:val="24"/>
        </w:rPr>
        <w:t>6</w:t>
      </w:r>
      <w:r w:rsidRPr="00766687">
        <w:rPr>
          <w:rFonts w:ascii="Corbel" w:hAnsi="Corbel" w:cs="Corbel"/>
          <w:i/>
          <w:iCs/>
          <w:sz w:val="24"/>
          <w:szCs w:val="24"/>
        </w:rPr>
        <w:t>-</w:t>
      </w:r>
      <w:r>
        <w:rPr>
          <w:rFonts w:ascii="Corbel" w:hAnsi="Corbel" w:cs="Corbel"/>
          <w:i/>
          <w:iCs/>
          <w:sz w:val="24"/>
          <w:szCs w:val="24"/>
        </w:rPr>
        <w:t>2017; 2017-2018 en 2018-2019.</w:t>
      </w:r>
      <w:r w:rsidRPr="00766687">
        <w:rPr>
          <w:rFonts w:ascii="Corbel" w:hAnsi="Corbel" w:cs="Corbel"/>
          <w:i/>
          <w:i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2641"/>
        <w:gridCol w:w="2456"/>
        <w:gridCol w:w="2409"/>
      </w:tblGrid>
      <w:tr w:rsidR="007020EC" w:rsidRPr="007020EC" w14:paraId="2909BEB2" w14:textId="77777777" w:rsidTr="007020EC">
        <w:tc>
          <w:tcPr>
            <w:tcW w:w="1554" w:type="dxa"/>
            <w:shd w:val="clear" w:color="auto" w:fill="E7E6E6"/>
          </w:tcPr>
          <w:p w14:paraId="0754B415" w14:textId="77777777" w:rsidR="007020EC" w:rsidRPr="007020EC" w:rsidRDefault="007020EC" w:rsidP="007020EC">
            <w:pPr>
              <w:pStyle w:val="Geenafstand"/>
              <w:rPr>
                <w:sz w:val="20"/>
                <w:szCs w:val="20"/>
              </w:rPr>
            </w:pPr>
            <w:r w:rsidRPr="007020EC">
              <w:rPr>
                <w:sz w:val="20"/>
                <w:szCs w:val="20"/>
              </w:rPr>
              <w:t>Naam toets</w:t>
            </w:r>
          </w:p>
        </w:tc>
        <w:tc>
          <w:tcPr>
            <w:tcW w:w="2641" w:type="dxa"/>
            <w:shd w:val="clear" w:color="auto" w:fill="E7E6E6"/>
          </w:tcPr>
          <w:p w14:paraId="578D4C77" w14:textId="77777777" w:rsidR="007020EC" w:rsidRPr="007020EC" w:rsidRDefault="007020EC" w:rsidP="007020EC">
            <w:pPr>
              <w:pStyle w:val="Geenafstand"/>
              <w:rPr>
                <w:sz w:val="20"/>
                <w:szCs w:val="20"/>
              </w:rPr>
            </w:pPr>
            <w:r w:rsidRPr="007020EC">
              <w:rPr>
                <w:sz w:val="20"/>
                <w:szCs w:val="20"/>
              </w:rPr>
              <w:t>Ongecorrigeerde schoolscore</w:t>
            </w:r>
          </w:p>
        </w:tc>
        <w:tc>
          <w:tcPr>
            <w:tcW w:w="2456" w:type="dxa"/>
            <w:shd w:val="clear" w:color="auto" w:fill="E7E6E6"/>
          </w:tcPr>
          <w:p w14:paraId="62BB4BF8" w14:textId="77777777" w:rsidR="007020EC" w:rsidRPr="007020EC" w:rsidRDefault="007020EC" w:rsidP="007020EC">
            <w:pPr>
              <w:pStyle w:val="Geenafstand"/>
              <w:rPr>
                <w:sz w:val="20"/>
                <w:szCs w:val="20"/>
              </w:rPr>
            </w:pPr>
            <w:r w:rsidRPr="007020EC">
              <w:rPr>
                <w:sz w:val="20"/>
                <w:szCs w:val="20"/>
              </w:rPr>
              <w:t>Gecorrigeerde schoolscore</w:t>
            </w:r>
          </w:p>
        </w:tc>
        <w:tc>
          <w:tcPr>
            <w:tcW w:w="2409" w:type="dxa"/>
            <w:shd w:val="clear" w:color="auto" w:fill="E7E6E6"/>
          </w:tcPr>
          <w:p w14:paraId="465E41A9" w14:textId="77777777" w:rsidR="007020EC" w:rsidRPr="007020EC" w:rsidRDefault="007020EC" w:rsidP="007020EC">
            <w:pPr>
              <w:pStyle w:val="Geenafstand"/>
              <w:rPr>
                <w:sz w:val="20"/>
                <w:szCs w:val="20"/>
              </w:rPr>
            </w:pPr>
            <w:r w:rsidRPr="007020EC">
              <w:rPr>
                <w:sz w:val="20"/>
                <w:szCs w:val="20"/>
              </w:rPr>
              <w:t>Norm van de ondergrens</w:t>
            </w:r>
          </w:p>
        </w:tc>
      </w:tr>
      <w:tr w:rsidR="007020EC" w:rsidRPr="007020EC" w14:paraId="7DCD0CBB" w14:textId="77777777" w:rsidTr="007020EC">
        <w:tc>
          <w:tcPr>
            <w:tcW w:w="1554" w:type="dxa"/>
            <w:shd w:val="clear" w:color="auto" w:fill="auto"/>
          </w:tcPr>
          <w:p w14:paraId="75E58562" w14:textId="77777777" w:rsidR="007020EC" w:rsidRPr="007020EC" w:rsidRDefault="007020EC" w:rsidP="007020EC">
            <w:pPr>
              <w:pStyle w:val="Geenafstand"/>
              <w:rPr>
                <w:sz w:val="20"/>
                <w:szCs w:val="20"/>
              </w:rPr>
            </w:pPr>
            <w:r w:rsidRPr="007020EC">
              <w:rPr>
                <w:sz w:val="20"/>
                <w:szCs w:val="20"/>
              </w:rPr>
              <w:t>IEP (groep 8)</w:t>
            </w:r>
          </w:p>
          <w:p w14:paraId="013AEED3" w14:textId="77777777" w:rsidR="007020EC" w:rsidRPr="007020EC" w:rsidRDefault="007020EC" w:rsidP="007020EC">
            <w:pPr>
              <w:pStyle w:val="Geenafstand"/>
              <w:rPr>
                <w:sz w:val="20"/>
                <w:szCs w:val="20"/>
              </w:rPr>
            </w:pPr>
            <w:r w:rsidRPr="007020EC">
              <w:rPr>
                <w:sz w:val="20"/>
                <w:szCs w:val="20"/>
              </w:rPr>
              <w:t>2018-2019</w:t>
            </w:r>
          </w:p>
        </w:tc>
        <w:tc>
          <w:tcPr>
            <w:tcW w:w="2641" w:type="dxa"/>
            <w:shd w:val="clear" w:color="auto" w:fill="auto"/>
          </w:tcPr>
          <w:p w14:paraId="4CE8CF9F" w14:textId="77777777" w:rsidR="007020EC" w:rsidRPr="007020EC" w:rsidRDefault="007020EC" w:rsidP="007020EC">
            <w:pPr>
              <w:pStyle w:val="Geenafstand"/>
              <w:rPr>
                <w:sz w:val="20"/>
                <w:szCs w:val="20"/>
              </w:rPr>
            </w:pPr>
            <w:r w:rsidRPr="007020EC">
              <w:rPr>
                <w:sz w:val="20"/>
                <w:szCs w:val="20"/>
              </w:rPr>
              <w:t>72.2</w:t>
            </w:r>
          </w:p>
        </w:tc>
        <w:tc>
          <w:tcPr>
            <w:tcW w:w="2456" w:type="dxa"/>
            <w:shd w:val="clear" w:color="auto" w:fill="auto"/>
          </w:tcPr>
          <w:p w14:paraId="1A71DEBB" w14:textId="77777777" w:rsidR="007020EC" w:rsidRPr="007020EC" w:rsidRDefault="007020EC" w:rsidP="007020EC">
            <w:pPr>
              <w:pStyle w:val="Geenafstand"/>
              <w:rPr>
                <w:sz w:val="20"/>
                <w:szCs w:val="20"/>
              </w:rPr>
            </w:pPr>
            <w:r w:rsidRPr="007020EC">
              <w:rPr>
                <w:sz w:val="20"/>
                <w:szCs w:val="20"/>
              </w:rPr>
              <w:t>73</w:t>
            </w:r>
          </w:p>
        </w:tc>
        <w:tc>
          <w:tcPr>
            <w:tcW w:w="2409" w:type="dxa"/>
          </w:tcPr>
          <w:p w14:paraId="1D7A7451" w14:textId="77777777" w:rsidR="007020EC" w:rsidRPr="007020EC" w:rsidRDefault="007020EC" w:rsidP="007020EC">
            <w:pPr>
              <w:pStyle w:val="Geenafstand"/>
              <w:rPr>
                <w:sz w:val="20"/>
                <w:szCs w:val="20"/>
              </w:rPr>
            </w:pPr>
            <w:r w:rsidRPr="007020EC">
              <w:rPr>
                <w:sz w:val="20"/>
                <w:szCs w:val="20"/>
              </w:rPr>
              <w:t>77.6</w:t>
            </w:r>
          </w:p>
        </w:tc>
      </w:tr>
      <w:tr w:rsidR="007020EC" w:rsidRPr="007020EC" w14:paraId="5C00DD90" w14:textId="77777777" w:rsidTr="007020EC">
        <w:tc>
          <w:tcPr>
            <w:tcW w:w="1554" w:type="dxa"/>
            <w:shd w:val="clear" w:color="auto" w:fill="auto"/>
          </w:tcPr>
          <w:p w14:paraId="3E6E62D0" w14:textId="77777777" w:rsidR="007020EC" w:rsidRPr="007020EC" w:rsidRDefault="007020EC" w:rsidP="007020EC">
            <w:pPr>
              <w:pStyle w:val="Geenafstand"/>
              <w:rPr>
                <w:sz w:val="20"/>
                <w:szCs w:val="20"/>
              </w:rPr>
            </w:pPr>
            <w:r w:rsidRPr="007020EC">
              <w:rPr>
                <w:sz w:val="20"/>
                <w:szCs w:val="20"/>
              </w:rPr>
              <w:t>IEP (groep 8)</w:t>
            </w:r>
          </w:p>
          <w:p w14:paraId="2BD18939" w14:textId="77777777" w:rsidR="007020EC" w:rsidRPr="007020EC" w:rsidRDefault="007020EC" w:rsidP="007020EC">
            <w:pPr>
              <w:pStyle w:val="Geenafstand"/>
              <w:rPr>
                <w:sz w:val="20"/>
                <w:szCs w:val="20"/>
              </w:rPr>
            </w:pPr>
            <w:r w:rsidRPr="007020EC">
              <w:rPr>
                <w:sz w:val="20"/>
                <w:szCs w:val="20"/>
              </w:rPr>
              <w:t>2017 - 2018</w:t>
            </w:r>
          </w:p>
        </w:tc>
        <w:tc>
          <w:tcPr>
            <w:tcW w:w="2641" w:type="dxa"/>
            <w:shd w:val="clear" w:color="auto" w:fill="auto"/>
          </w:tcPr>
          <w:p w14:paraId="208A2A5F" w14:textId="77777777" w:rsidR="007020EC" w:rsidRPr="007020EC" w:rsidRDefault="007020EC" w:rsidP="007020EC">
            <w:pPr>
              <w:pStyle w:val="Geenafstand"/>
              <w:rPr>
                <w:sz w:val="20"/>
                <w:szCs w:val="20"/>
              </w:rPr>
            </w:pPr>
            <w:r w:rsidRPr="007020EC">
              <w:rPr>
                <w:sz w:val="20"/>
                <w:szCs w:val="20"/>
              </w:rPr>
              <w:t>72.4</w:t>
            </w:r>
          </w:p>
        </w:tc>
        <w:tc>
          <w:tcPr>
            <w:tcW w:w="2456" w:type="dxa"/>
            <w:shd w:val="clear" w:color="auto" w:fill="auto"/>
          </w:tcPr>
          <w:p w14:paraId="6F88501B" w14:textId="77777777" w:rsidR="007020EC" w:rsidRPr="007020EC" w:rsidRDefault="007020EC" w:rsidP="007020EC">
            <w:pPr>
              <w:pStyle w:val="Geenafstand"/>
              <w:rPr>
                <w:sz w:val="20"/>
                <w:szCs w:val="20"/>
              </w:rPr>
            </w:pPr>
            <w:r w:rsidRPr="007020EC">
              <w:rPr>
                <w:sz w:val="20"/>
                <w:szCs w:val="20"/>
              </w:rPr>
              <w:t>77.8</w:t>
            </w:r>
          </w:p>
        </w:tc>
        <w:tc>
          <w:tcPr>
            <w:tcW w:w="2409" w:type="dxa"/>
          </w:tcPr>
          <w:p w14:paraId="5B761497" w14:textId="77777777" w:rsidR="007020EC" w:rsidRPr="007020EC" w:rsidRDefault="007020EC" w:rsidP="007020EC">
            <w:pPr>
              <w:pStyle w:val="Geenafstand"/>
              <w:rPr>
                <w:sz w:val="20"/>
                <w:szCs w:val="20"/>
              </w:rPr>
            </w:pPr>
            <w:r w:rsidRPr="007020EC">
              <w:rPr>
                <w:sz w:val="20"/>
                <w:szCs w:val="20"/>
              </w:rPr>
              <w:t>77.6</w:t>
            </w:r>
          </w:p>
        </w:tc>
      </w:tr>
      <w:tr w:rsidR="007020EC" w:rsidRPr="007020EC" w14:paraId="42B58744" w14:textId="77777777" w:rsidTr="007020EC">
        <w:tc>
          <w:tcPr>
            <w:tcW w:w="1554" w:type="dxa"/>
            <w:shd w:val="clear" w:color="auto" w:fill="auto"/>
          </w:tcPr>
          <w:p w14:paraId="2840CF0E" w14:textId="77777777" w:rsidR="007020EC" w:rsidRPr="007020EC" w:rsidRDefault="007020EC" w:rsidP="007020EC">
            <w:pPr>
              <w:pStyle w:val="Geenafstand"/>
              <w:rPr>
                <w:sz w:val="20"/>
                <w:szCs w:val="20"/>
              </w:rPr>
            </w:pPr>
            <w:r w:rsidRPr="007020EC">
              <w:rPr>
                <w:sz w:val="20"/>
                <w:szCs w:val="20"/>
              </w:rPr>
              <w:t>IEP (groep 8)</w:t>
            </w:r>
          </w:p>
          <w:p w14:paraId="59541B95" w14:textId="77777777" w:rsidR="007020EC" w:rsidRPr="007020EC" w:rsidRDefault="007020EC" w:rsidP="007020EC">
            <w:pPr>
              <w:pStyle w:val="Geenafstand"/>
              <w:rPr>
                <w:sz w:val="20"/>
                <w:szCs w:val="20"/>
              </w:rPr>
            </w:pPr>
            <w:r w:rsidRPr="007020EC">
              <w:rPr>
                <w:sz w:val="20"/>
                <w:szCs w:val="20"/>
              </w:rPr>
              <w:t>2016-2017</w:t>
            </w:r>
          </w:p>
        </w:tc>
        <w:tc>
          <w:tcPr>
            <w:tcW w:w="2641" w:type="dxa"/>
            <w:shd w:val="clear" w:color="auto" w:fill="auto"/>
          </w:tcPr>
          <w:p w14:paraId="0AB3189F" w14:textId="77777777" w:rsidR="007020EC" w:rsidRPr="007020EC" w:rsidRDefault="007020EC" w:rsidP="007020EC">
            <w:pPr>
              <w:pStyle w:val="Geenafstand"/>
              <w:rPr>
                <w:sz w:val="20"/>
                <w:szCs w:val="20"/>
              </w:rPr>
            </w:pPr>
            <w:r w:rsidRPr="007020EC">
              <w:rPr>
                <w:sz w:val="20"/>
                <w:szCs w:val="20"/>
              </w:rPr>
              <w:t>78.9</w:t>
            </w:r>
          </w:p>
        </w:tc>
        <w:tc>
          <w:tcPr>
            <w:tcW w:w="2456" w:type="dxa"/>
            <w:shd w:val="clear" w:color="auto" w:fill="auto"/>
          </w:tcPr>
          <w:p w14:paraId="13C4380C" w14:textId="77777777" w:rsidR="007020EC" w:rsidRPr="007020EC" w:rsidRDefault="007020EC" w:rsidP="007020EC">
            <w:pPr>
              <w:pStyle w:val="Geenafstand"/>
              <w:rPr>
                <w:sz w:val="20"/>
                <w:szCs w:val="20"/>
              </w:rPr>
            </w:pPr>
            <w:r w:rsidRPr="007020EC">
              <w:rPr>
                <w:sz w:val="20"/>
                <w:szCs w:val="20"/>
              </w:rPr>
              <w:t>78.9</w:t>
            </w:r>
          </w:p>
        </w:tc>
        <w:tc>
          <w:tcPr>
            <w:tcW w:w="2409" w:type="dxa"/>
          </w:tcPr>
          <w:p w14:paraId="69A6E53F" w14:textId="77777777" w:rsidR="007020EC" w:rsidRPr="007020EC" w:rsidRDefault="007020EC" w:rsidP="007020EC">
            <w:pPr>
              <w:pStyle w:val="Geenafstand"/>
              <w:rPr>
                <w:sz w:val="20"/>
                <w:szCs w:val="20"/>
              </w:rPr>
            </w:pPr>
            <w:r w:rsidRPr="007020EC">
              <w:rPr>
                <w:sz w:val="20"/>
                <w:szCs w:val="20"/>
              </w:rPr>
              <w:t>77.6</w:t>
            </w:r>
          </w:p>
        </w:tc>
      </w:tr>
    </w:tbl>
    <w:p w14:paraId="62FC5F1D" w14:textId="06D9C99C" w:rsidR="00557682" w:rsidRDefault="007020EC" w:rsidP="007020EC">
      <w:pPr>
        <w:autoSpaceDE w:val="0"/>
        <w:autoSpaceDN w:val="0"/>
        <w:adjustRightInd w:val="0"/>
        <w:spacing w:after="0" w:line="240" w:lineRule="auto"/>
        <w:rPr>
          <w:rFonts w:ascii="Corbel" w:hAnsi="Corbel" w:cs="Corbel"/>
          <w:sz w:val="24"/>
          <w:szCs w:val="24"/>
        </w:rPr>
      </w:pPr>
      <w:r w:rsidRPr="007020EC">
        <w:rPr>
          <w:rFonts w:ascii="Corbel" w:hAnsi="Corbel" w:cs="Corbel"/>
          <w:sz w:val="20"/>
          <w:szCs w:val="20"/>
        </w:rPr>
        <w:br/>
      </w:r>
      <w:r w:rsidRPr="00766687">
        <w:rPr>
          <w:rFonts w:ascii="Corbel" w:hAnsi="Corbel" w:cs="Corbel"/>
          <w:sz w:val="24"/>
          <w:szCs w:val="24"/>
        </w:rPr>
        <w:t xml:space="preserve">De gecorrigeerde schoolscore in 2016-2017, 2017-2018 waren de opbrengsten van de leerlingen van groep 8 van voldoende niveau. In 2018-2019 ligt de schoolscore van de groep 8 leerlingen van Laetare onder de door de overheid bepaalde norm. </w:t>
      </w:r>
      <w:r>
        <w:rPr>
          <w:rFonts w:ascii="Corbel" w:hAnsi="Corbel" w:cs="Corbel"/>
          <w:sz w:val="24"/>
          <w:szCs w:val="24"/>
        </w:rPr>
        <w:t xml:space="preserve">Door vele wisselingen en leraren te kort in de voorgaande schooljaren hebben deze leerlingen zich wellicht onvoldoende kunnen ontwikkelen. </w:t>
      </w:r>
      <w:r w:rsidRPr="00766687">
        <w:rPr>
          <w:rFonts w:ascii="Corbel" w:hAnsi="Corbel" w:cs="Corbel"/>
          <w:sz w:val="24"/>
          <w:szCs w:val="24"/>
        </w:rPr>
        <w:t xml:space="preserve">In het schooljaar 2019-2020 zijn concrete plannen in werking gesteld om positieve invloed uit te oefenen op de eindresultaten van de leerlingen van basisschool Laetare. </w:t>
      </w:r>
      <w:r>
        <w:rPr>
          <w:rFonts w:ascii="Corbel" w:hAnsi="Corbel" w:cs="Corbel"/>
          <w:sz w:val="24"/>
          <w:szCs w:val="24"/>
        </w:rPr>
        <w:t xml:space="preserve">Opvallend zijn de leerresultaten op het gebied van rekenen, deze zijn al meerdere jaren op onvoldoende niveau. </w:t>
      </w:r>
    </w:p>
    <w:p w14:paraId="2CDEE716" w14:textId="77777777" w:rsidR="007020EC" w:rsidRDefault="007020EC" w:rsidP="007020EC">
      <w:pPr>
        <w:autoSpaceDE w:val="0"/>
        <w:autoSpaceDN w:val="0"/>
        <w:adjustRightInd w:val="0"/>
        <w:spacing w:after="0" w:line="240" w:lineRule="auto"/>
        <w:rPr>
          <w:rFonts w:ascii="Corbel" w:hAnsi="Corbel" w:cs="Corbel"/>
          <w:sz w:val="24"/>
          <w:szCs w:val="24"/>
        </w:rPr>
      </w:pPr>
    </w:p>
    <w:p w14:paraId="7601FC06" w14:textId="77777777" w:rsidR="00557682" w:rsidRDefault="007020EC" w:rsidP="007020EC">
      <w:pPr>
        <w:autoSpaceDE w:val="0"/>
        <w:autoSpaceDN w:val="0"/>
        <w:adjustRightInd w:val="0"/>
        <w:spacing w:after="0" w:line="240" w:lineRule="auto"/>
        <w:rPr>
          <w:rFonts w:ascii="Corbel" w:hAnsi="Corbel" w:cs="Corbel"/>
          <w:sz w:val="24"/>
          <w:szCs w:val="24"/>
        </w:rPr>
      </w:pPr>
      <w:r>
        <w:rPr>
          <w:rFonts w:ascii="Corbel" w:hAnsi="Corbel" w:cs="Corbel"/>
          <w:sz w:val="24"/>
          <w:szCs w:val="24"/>
        </w:rPr>
        <w:t xml:space="preserve">In de tussenmeting (Cito LOVS-toets januari- februari 2020) was bij de leerlingen van de groepen 6,7 en 8 een lichte groei te zien. In het schooljaar 2020-2021 zal in dit plan een verdiepingsslag uitgevoerd worden om de resultaten van leerlingen verder te verhogen. Om de leerresultaten te verhouding is het van belang dat de focus ligt op het didactisch handelen van de leerkrachten, waarbij de afstemming op leerlingniveau verbeterd wordt. Om leerresultaten op het gebied van rekenen te verhogen, hebben wij advies ingewonnen. Hiervoor is een begeleidingstraject voor de leerkrachten opgestart. Daarnaast is ingezet op de analysevaardigheden van de leerkrachten om ervoor te zorgen dat zij de ondersteuningsbehoeften van de leerlingen beter in kaart konden krijgen. Leerkrachten zijn van gaan analyseren op leerlingniveau en op groepsniveau, waar dit voorheen alleen op groepsniveau gebeurde. </w:t>
      </w:r>
    </w:p>
    <w:p w14:paraId="1E3815C5" w14:textId="77777777" w:rsidR="00557682" w:rsidRDefault="00557682" w:rsidP="007020EC">
      <w:pPr>
        <w:autoSpaceDE w:val="0"/>
        <w:autoSpaceDN w:val="0"/>
        <w:adjustRightInd w:val="0"/>
        <w:spacing w:after="0" w:line="240" w:lineRule="auto"/>
        <w:rPr>
          <w:rFonts w:ascii="Corbel" w:hAnsi="Corbel" w:cs="Corbel"/>
          <w:sz w:val="24"/>
          <w:szCs w:val="24"/>
        </w:rPr>
      </w:pPr>
    </w:p>
    <w:p w14:paraId="4802A168" w14:textId="1E30B227" w:rsidR="007020EC" w:rsidRDefault="007020EC" w:rsidP="007020EC">
      <w:pPr>
        <w:autoSpaceDE w:val="0"/>
        <w:autoSpaceDN w:val="0"/>
        <w:adjustRightInd w:val="0"/>
        <w:spacing w:after="0" w:line="240" w:lineRule="auto"/>
        <w:rPr>
          <w:rFonts w:ascii="Corbel" w:hAnsi="Corbel" w:cs="Corbel"/>
          <w:sz w:val="24"/>
          <w:szCs w:val="24"/>
        </w:rPr>
      </w:pPr>
      <w:r>
        <w:rPr>
          <w:rFonts w:ascii="Corbel" w:hAnsi="Corbel" w:cs="Corbel"/>
          <w:sz w:val="24"/>
          <w:szCs w:val="24"/>
        </w:rPr>
        <w:t xml:space="preserve">In </w:t>
      </w:r>
      <w:r w:rsidR="00557682">
        <w:rPr>
          <w:rFonts w:ascii="Corbel" w:hAnsi="Corbel" w:cs="Corbel"/>
          <w:sz w:val="24"/>
          <w:szCs w:val="24"/>
        </w:rPr>
        <w:t>de schooljaren</w:t>
      </w:r>
      <w:r>
        <w:rPr>
          <w:rFonts w:ascii="Corbel" w:hAnsi="Corbel" w:cs="Corbel"/>
          <w:sz w:val="24"/>
          <w:szCs w:val="24"/>
        </w:rPr>
        <w:t xml:space="preserve"> </w:t>
      </w:r>
      <w:r w:rsidR="00557682">
        <w:rPr>
          <w:rFonts w:ascii="Corbel" w:hAnsi="Corbel" w:cs="Corbel"/>
          <w:sz w:val="24"/>
          <w:szCs w:val="24"/>
        </w:rPr>
        <w:t xml:space="preserve">2019-2021 </w:t>
      </w:r>
      <w:r>
        <w:rPr>
          <w:rFonts w:ascii="Corbel" w:hAnsi="Corbel" w:cs="Corbel"/>
          <w:sz w:val="24"/>
          <w:szCs w:val="24"/>
        </w:rPr>
        <w:t xml:space="preserve">wordt de focus gelegd op het vakgebied rekenen </w:t>
      </w:r>
      <w:r w:rsidR="00557682">
        <w:rPr>
          <w:rFonts w:ascii="Corbel" w:hAnsi="Corbel" w:cs="Corbel"/>
          <w:sz w:val="24"/>
          <w:szCs w:val="24"/>
        </w:rPr>
        <w:t xml:space="preserve">(zie schoolplan) </w:t>
      </w:r>
      <w:r>
        <w:rPr>
          <w:rFonts w:ascii="Corbel" w:hAnsi="Corbel" w:cs="Corbel"/>
          <w:sz w:val="24"/>
          <w:szCs w:val="24"/>
        </w:rPr>
        <w:t xml:space="preserve">en begrijpend lezen. Resultaten van technisch lezen en spelling zijn verhoogd door middel van structureel inzetten van de methode Estafette lezen 3.0 en Staal Spelling. Voor meer inzicht </w:t>
      </w:r>
      <w:r w:rsidR="00BA6E34">
        <w:rPr>
          <w:rFonts w:ascii="Corbel" w:hAnsi="Corbel" w:cs="Corbel"/>
          <w:sz w:val="24"/>
          <w:szCs w:val="24"/>
        </w:rPr>
        <w:t xml:space="preserve">verwijzen wij naar het schoolplan en het schooljaarverslag. </w:t>
      </w:r>
    </w:p>
    <w:p w14:paraId="6DC97060" w14:textId="77777777" w:rsidR="00557682" w:rsidRDefault="00557682" w:rsidP="007020EC">
      <w:pPr>
        <w:autoSpaceDE w:val="0"/>
        <w:autoSpaceDN w:val="0"/>
        <w:adjustRightInd w:val="0"/>
        <w:spacing w:after="0" w:line="240" w:lineRule="auto"/>
        <w:rPr>
          <w:rFonts w:ascii="Corbel" w:hAnsi="Corbel" w:cs="Corbel"/>
          <w:sz w:val="24"/>
          <w:szCs w:val="24"/>
        </w:rPr>
      </w:pPr>
    </w:p>
    <w:p w14:paraId="299C706C" w14:textId="6A6D5C2D" w:rsidR="00557682" w:rsidRDefault="00BA6E34" w:rsidP="007020EC">
      <w:pPr>
        <w:autoSpaceDE w:val="0"/>
        <w:autoSpaceDN w:val="0"/>
        <w:adjustRightInd w:val="0"/>
        <w:spacing w:after="0" w:line="240" w:lineRule="auto"/>
        <w:rPr>
          <w:rFonts w:ascii="Corbel" w:hAnsi="Corbel" w:cs="Corbel"/>
          <w:sz w:val="24"/>
          <w:szCs w:val="24"/>
        </w:rPr>
      </w:pPr>
      <w:r>
        <w:rPr>
          <w:rFonts w:ascii="Corbel" w:hAnsi="Corbel" w:cs="Corbel"/>
          <w:sz w:val="24"/>
          <w:szCs w:val="24"/>
        </w:rPr>
        <w:lastRenderedPageBreak/>
        <w:t xml:space="preserve">In de verwachting ligt, dat door de meerjarige inzet op rekendidatiek, de implementatie van de nieuwe methoden, het verkleinen van de groepen 5-6 en het bieden van ondersteuning in de groepen 7-8, dat de kinderen in het schooljaar </w:t>
      </w:r>
      <w:r w:rsidR="00557682">
        <w:rPr>
          <w:rFonts w:ascii="Corbel" w:hAnsi="Corbel" w:cs="Corbel"/>
          <w:sz w:val="24"/>
          <w:szCs w:val="24"/>
        </w:rPr>
        <w:t>2019-2020</w:t>
      </w:r>
      <w:r>
        <w:rPr>
          <w:rFonts w:ascii="Corbel" w:hAnsi="Corbel" w:cs="Corbel"/>
          <w:sz w:val="24"/>
          <w:szCs w:val="24"/>
        </w:rPr>
        <w:t xml:space="preserve"> een lichte inhaalslag zouden hebben laten zien indien zij het volledige schooljaar onderwijs op school hadden kunnen volgen. In de verwachting ligt dat de kinderen in </w:t>
      </w:r>
      <w:r w:rsidR="00557682">
        <w:rPr>
          <w:rFonts w:ascii="Corbel" w:hAnsi="Corbel" w:cs="Corbel"/>
          <w:sz w:val="24"/>
          <w:szCs w:val="24"/>
        </w:rPr>
        <w:t>het schooljaar 2019-2020</w:t>
      </w:r>
      <w:r>
        <w:rPr>
          <w:rFonts w:ascii="Corbel" w:hAnsi="Corbel" w:cs="Corbel"/>
          <w:sz w:val="24"/>
          <w:szCs w:val="24"/>
        </w:rPr>
        <w:t xml:space="preserve"> schooljaar </w:t>
      </w:r>
      <w:r w:rsidR="00557682">
        <w:rPr>
          <w:rFonts w:ascii="Corbel" w:hAnsi="Corbel" w:cs="Corbel"/>
          <w:sz w:val="24"/>
          <w:szCs w:val="24"/>
        </w:rPr>
        <w:t>onder</w:t>
      </w:r>
      <w:r>
        <w:rPr>
          <w:rFonts w:ascii="Corbel" w:hAnsi="Corbel" w:cs="Corbel"/>
          <w:sz w:val="24"/>
          <w:szCs w:val="24"/>
        </w:rPr>
        <w:t xml:space="preserve"> de normgrens uitgekomen zouden zijn in resultaten. </w:t>
      </w:r>
    </w:p>
    <w:p w14:paraId="7BFD7C06" w14:textId="77777777" w:rsidR="00557682" w:rsidRDefault="00557682" w:rsidP="007020EC">
      <w:pPr>
        <w:autoSpaceDE w:val="0"/>
        <w:autoSpaceDN w:val="0"/>
        <w:adjustRightInd w:val="0"/>
        <w:spacing w:after="0" w:line="240" w:lineRule="auto"/>
        <w:rPr>
          <w:rFonts w:ascii="Corbel" w:hAnsi="Corbel" w:cs="Corbel"/>
          <w:sz w:val="24"/>
          <w:szCs w:val="24"/>
        </w:rPr>
      </w:pPr>
    </w:p>
    <w:p w14:paraId="7FB6842D" w14:textId="53BAB916" w:rsidR="00557682" w:rsidRDefault="00BA6E34" w:rsidP="007020EC">
      <w:pPr>
        <w:autoSpaceDE w:val="0"/>
        <w:autoSpaceDN w:val="0"/>
        <w:adjustRightInd w:val="0"/>
        <w:spacing w:after="0" w:line="240" w:lineRule="auto"/>
        <w:rPr>
          <w:rFonts w:ascii="Corbel" w:hAnsi="Corbel" w:cs="Corbel"/>
          <w:sz w:val="24"/>
          <w:szCs w:val="24"/>
        </w:rPr>
      </w:pPr>
      <w:r>
        <w:rPr>
          <w:rFonts w:ascii="Corbel" w:hAnsi="Corbel" w:cs="Corbel"/>
          <w:sz w:val="24"/>
          <w:szCs w:val="24"/>
        </w:rPr>
        <w:t xml:space="preserve">Helaas hebben wij door de periode van thuisonderwijs (COVID-19) niet kunnen meten of deze </w:t>
      </w:r>
      <w:r w:rsidR="00557682">
        <w:rPr>
          <w:rFonts w:ascii="Corbel" w:hAnsi="Corbel" w:cs="Corbel"/>
          <w:sz w:val="24"/>
          <w:szCs w:val="24"/>
        </w:rPr>
        <w:t xml:space="preserve">prognose van de positieve </w:t>
      </w:r>
      <w:r>
        <w:rPr>
          <w:rFonts w:ascii="Corbel" w:hAnsi="Corbel" w:cs="Corbel"/>
          <w:sz w:val="24"/>
          <w:szCs w:val="24"/>
        </w:rPr>
        <w:t xml:space="preserve">ontwikkeling </w:t>
      </w:r>
      <w:r w:rsidR="00557682">
        <w:rPr>
          <w:rFonts w:ascii="Corbel" w:hAnsi="Corbel" w:cs="Corbel"/>
          <w:sz w:val="24"/>
          <w:szCs w:val="24"/>
        </w:rPr>
        <w:t xml:space="preserve">in leerresultaten </w:t>
      </w:r>
      <w:r>
        <w:rPr>
          <w:rFonts w:ascii="Corbel" w:hAnsi="Corbel" w:cs="Corbel"/>
          <w:sz w:val="24"/>
          <w:szCs w:val="24"/>
        </w:rPr>
        <w:t xml:space="preserve">ook doorgezet heeft. </w:t>
      </w:r>
      <w:r w:rsidR="00557682">
        <w:rPr>
          <w:rFonts w:ascii="Corbel" w:hAnsi="Corbel" w:cs="Corbel"/>
          <w:sz w:val="24"/>
          <w:szCs w:val="24"/>
        </w:rPr>
        <w:t>Wel kunnen wij door middel van een rekenmodel een gedegen prognose delen voor de eindtoetsen van het schooljaar 2019-2020.</w:t>
      </w:r>
    </w:p>
    <w:p w14:paraId="35665923" w14:textId="77777777" w:rsidR="00557682" w:rsidRDefault="00557682" w:rsidP="00557682">
      <w:pPr>
        <w:pStyle w:val="Kop2"/>
      </w:pPr>
    </w:p>
    <w:p w14:paraId="0A94477C" w14:textId="6F9F5289" w:rsidR="002E58D5" w:rsidRPr="002E58D5" w:rsidRDefault="00557682" w:rsidP="002E58D5">
      <w:pPr>
        <w:pStyle w:val="Kop2"/>
      </w:pPr>
      <w:bookmarkStart w:id="61" w:name="_Toc44590187"/>
      <w:r>
        <w:t>Prognose eindtoets 2019-2020</w:t>
      </w:r>
      <w:bookmarkEnd w:id="61"/>
    </w:p>
    <w:p w14:paraId="24F976F2" w14:textId="7F0087EA" w:rsidR="002E58D5" w:rsidRDefault="002E58D5" w:rsidP="002E58D5">
      <w:pPr>
        <w:spacing w:after="0" w:line="240" w:lineRule="auto"/>
        <w:rPr>
          <w:rFonts w:ascii="Corbel" w:eastAsia="Times New Roman" w:hAnsi="Corbel" w:cs="Times New Roman"/>
          <w:color w:val="000000"/>
          <w:sz w:val="24"/>
          <w:szCs w:val="24"/>
          <w:lang w:eastAsia="nl-NL"/>
        </w:rPr>
      </w:pPr>
      <w:r w:rsidRPr="002E58D5">
        <w:rPr>
          <w:rFonts w:ascii="Corbel" w:eastAsia="Times New Roman" w:hAnsi="Corbel" w:cs="Times New Roman"/>
          <w:color w:val="000000"/>
          <w:sz w:val="24"/>
          <w:szCs w:val="24"/>
          <w:lang w:eastAsia="nl-NL"/>
        </w:rPr>
        <w:t>Op basis van de toetsengegevens midden schooljaar 2019-2020 is er een voorspelling gedaan hoe leerlingen einde schooljaar 2019-2020 de school zouden verlaten. De voorspelling op basis van de beschikbare gegevens zijn onvoldoende. Dit betekent dat Laetare in 2019-2020 onvoldoende behaald zou hebben op de eindtoets. Echter denken wij</w:t>
      </w:r>
      <w:r>
        <w:rPr>
          <w:rFonts w:ascii="Corbel" w:eastAsia="Times New Roman" w:hAnsi="Corbel" w:cs="Times New Roman"/>
          <w:color w:val="000000"/>
          <w:sz w:val="24"/>
          <w:szCs w:val="24"/>
          <w:lang w:eastAsia="nl-NL"/>
        </w:rPr>
        <w:t>, op basis van de interventies die zijn gepleegd dit jaar,</w:t>
      </w:r>
      <w:r w:rsidRPr="002E58D5">
        <w:rPr>
          <w:rFonts w:ascii="Corbel" w:eastAsia="Times New Roman" w:hAnsi="Corbel" w:cs="Times New Roman"/>
          <w:color w:val="000000"/>
          <w:sz w:val="24"/>
          <w:szCs w:val="24"/>
          <w:lang w:eastAsia="nl-NL"/>
        </w:rPr>
        <w:t xml:space="preserve"> dat onze scores hoger zouden liggen dan hierboven in de gegevens is weergegeven. De cijfers van Taalverzorging ontbreken. Dit heeft te maken met het feit dat deze toets alleen bij de eindtoets afgenomen wordt.</w:t>
      </w:r>
    </w:p>
    <w:p w14:paraId="526B0B5A" w14:textId="77777777" w:rsidR="002E58D5" w:rsidRDefault="002E58D5" w:rsidP="002E58D5">
      <w:pPr>
        <w:spacing w:after="0" w:line="240" w:lineRule="auto"/>
        <w:rPr>
          <w:rFonts w:ascii="Corbel" w:eastAsia="Times New Roman" w:hAnsi="Corbel" w:cs="Times New Roman"/>
          <w:color w:val="000000"/>
          <w:sz w:val="24"/>
          <w:szCs w:val="24"/>
          <w:lang w:eastAsia="nl-NL"/>
        </w:rPr>
      </w:pPr>
    </w:p>
    <w:p w14:paraId="53A69E1F" w14:textId="5689C177" w:rsidR="002E58D5" w:rsidRPr="002E58D5" w:rsidRDefault="002E58D5" w:rsidP="002E58D5">
      <w:pPr>
        <w:spacing w:after="0" w:line="240" w:lineRule="auto"/>
        <w:rPr>
          <w:rFonts w:ascii="Corbel" w:eastAsia="Times New Roman" w:hAnsi="Corbel" w:cs="Times New Roman"/>
          <w:color w:val="000000"/>
          <w:sz w:val="24"/>
          <w:szCs w:val="24"/>
          <w:lang w:eastAsia="nl-NL"/>
        </w:rPr>
      </w:pPr>
      <w:r>
        <w:rPr>
          <w:rFonts w:ascii="Corbel" w:eastAsia="Times New Roman" w:hAnsi="Corbel" w:cs="Times New Roman"/>
          <w:noProof/>
          <w:color w:val="000000"/>
          <w:sz w:val="24"/>
          <w:szCs w:val="24"/>
          <w:lang w:eastAsia="nl-NL"/>
        </w:rPr>
        <w:drawing>
          <wp:inline distT="0" distB="0" distL="0" distR="0" wp14:anchorId="7DCFE158" wp14:editId="6450E81E">
            <wp:extent cx="5759450" cy="3597910"/>
            <wp:effectExtent l="0" t="0" r="635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0-07-02 om 13.31.2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3597910"/>
                    </a:xfrm>
                    <a:prstGeom prst="rect">
                      <a:avLst/>
                    </a:prstGeom>
                  </pic:spPr>
                </pic:pic>
              </a:graphicData>
            </a:graphic>
          </wp:inline>
        </w:drawing>
      </w:r>
    </w:p>
    <w:p w14:paraId="1154F264" w14:textId="21F31C9B" w:rsidR="002E58D5" w:rsidRPr="002E58D5" w:rsidRDefault="002E58D5" w:rsidP="002E58D5">
      <w:pPr>
        <w:spacing w:after="0" w:line="240" w:lineRule="auto"/>
        <w:rPr>
          <w:rFonts w:ascii="Corbel" w:eastAsia="Times New Roman" w:hAnsi="Corbel" w:cs="Times New Roman"/>
          <w:color w:val="000000"/>
          <w:sz w:val="24"/>
          <w:szCs w:val="24"/>
          <w:lang w:eastAsia="nl-NL"/>
        </w:rPr>
      </w:pPr>
      <w:r w:rsidRPr="002E58D5">
        <w:rPr>
          <w:rFonts w:ascii="Corbel" w:eastAsia="Times New Roman" w:hAnsi="Corbel" w:cs="Times New Roman"/>
          <w:color w:val="000000"/>
          <w:sz w:val="24"/>
          <w:szCs w:val="24"/>
          <w:bdr w:val="none" w:sz="0" w:space="0" w:color="auto" w:frame="1"/>
          <w:lang w:eastAsia="nl-NL"/>
        </w:rPr>
        <w:t> </w:t>
      </w:r>
      <w:r w:rsidRPr="002E58D5">
        <w:rPr>
          <w:rFonts w:ascii="Corbel" w:eastAsia="Times New Roman" w:hAnsi="Corbel" w:cs="Times New Roman"/>
          <w:color w:val="000000"/>
          <w:sz w:val="24"/>
          <w:szCs w:val="24"/>
          <w:lang w:eastAsia="nl-NL"/>
        </w:rPr>
        <w:t xml:space="preserve">In verband met Covid-19 hebben de eindtoetsen niet plaatsgevonden. Als school vinden wij dit erg jammer, aangezien in het tweede deel van het schooljaar een traject opgezet is om de resultaten te verhogen. De effecten hiervan zijn helaas niet meetbaar aan het einde van </w:t>
      </w:r>
      <w:r w:rsidRPr="002E58D5">
        <w:rPr>
          <w:rFonts w:ascii="Corbel" w:eastAsia="Times New Roman" w:hAnsi="Corbel" w:cs="Times New Roman"/>
          <w:color w:val="000000"/>
          <w:sz w:val="24"/>
          <w:szCs w:val="24"/>
          <w:lang w:eastAsia="nl-NL"/>
        </w:rPr>
        <w:lastRenderedPageBreak/>
        <w:t>het schooljaar</w:t>
      </w:r>
      <w:r>
        <w:rPr>
          <w:rFonts w:ascii="Corbel" w:eastAsia="Times New Roman" w:hAnsi="Corbel" w:cs="Times New Roman"/>
          <w:color w:val="000000"/>
          <w:sz w:val="24"/>
          <w:szCs w:val="24"/>
          <w:lang w:eastAsia="nl-NL"/>
        </w:rPr>
        <w:t xml:space="preserve"> (zie schooljaarverslag 2019-2020 in de bijlage)</w:t>
      </w:r>
      <w:r w:rsidRPr="002E58D5">
        <w:rPr>
          <w:rFonts w:ascii="Corbel" w:eastAsia="Times New Roman" w:hAnsi="Corbel" w:cs="Times New Roman"/>
          <w:color w:val="000000"/>
          <w:sz w:val="24"/>
          <w:szCs w:val="24"/>
          <w:lang w:eastAsia="nl-NL"/>
        </w:rPr>
        <w:t>, aangezien er geen toetsen afgenomen zijn.</w:t>
      </w:r>
      <w:r w:rsidRPr="002E58D5">
        <w:rPr>
          <w:rFonts w:ascii="Corbel" w:eastAsia="Times New Roman" w:hAnsi="Corbel" w:cs="Times New Roman"/>
          <w:color w:val="000000"/>
          <w:sz w:val="24"/>
          <w:szCs w:val="24"/>
          <w:bdr w:val="none" w:sz="0" w:space="0" w:color="auto" w:frame="1"/>
          <w:lang w:eastAsia="nl-NL"/>
        </w:rPr>
        <w:t> </w:t>
      </w:r>
    </w:p>
    <w:p w14:paraId="6015CA9F" w14:textId="77777777" w:rsidR="00557682" w:rsidRDefault="00557682" w:rsidP="007020EC">
      <w:pPr>
        <w:autoSpaceDE w:val="0"/>
        <w:autoSpaceDN w:val="0"/>
        <w:adjustRightInd w:val="0"/>
        <w:spacing w:after="0" w:line="240" w:lineRule="auto"/>
        <w:rPr>
          <w:rFonts w:ascii="Corbel" w:hAnsi="Corbel" w:cs="Corbel"/>
          <w:sz w:val="24"/>
          <w:szCs w:val="24"/>
        </w:rPr>
      </w:pPr>
    </w:p>
    <w:p w14:paraId="1F31910B" w14:textId="17F9AAAF" w:rsidR="00BA6E34" w:rsidRPr="00766687" w:rsidRDefault="00BA6E34" w:rsidP="007020EC">
      <w:pPr>
        <w:autoSpaceDE w:val="0"/>
        <w:autoSpaceDN w:val="0"/>
        <w:adjustRightInd w:val="0"/>
        <w:spacing w:after="0" w:line="240" w:lineRule="auto"/>
        <w:rPr>
          <w:rFonts w:ascii="Corbel" w:hAnsi="Corbel" w:cs="Corbel"/>
          <w:sz w:val="24"/>
          <w:szCs w:val="24"/>
        </w:rPr>
      </w:pPr>
      <w:r>
        <w:rPr>
          <w:rFonts w:ascii="Corbel" w:hAnsi="Corbel" w:cs="Corbel"/>
          <w:sz w:val="24"/>
          <w:szCs w:val="24"/>
        </w:rPr>
        <w:t xml:space="preserve">In de periode mei- juli 2020 zijn door middel van observaties en methodetoetsen in kaart gebracht zodat de leerkrachten in het nieuwe schooljaar direct kunnen starten met het geven van extra ondersteuning aan leerlingen die dit nodig hebben. Daarnaast is door de school subsidie aangevraagd voor extra hulp voor leerlingen </w:t>
      </w:r>
      <w:r w:rsidR="00B5417A">
        <w:rPr>
          <w:rFonts w:ascii="Corbel" w:hAnsi="Corbel" w:cs="Corbel"/>
          <w:sz w:val="24"/>
          <w:szCs w:val="24"/>
        </w:rPr>
        <w:t>die dit nodig hebben binnen de school.</w:t>
      </w:r>
      <w:r>
        <w:rPr>
          <w:rFonts w:ascii="Corbel" w:hAnsi="Corbel" w:cs="Corbel"/>
          <w:sz w:val="24"/>
          <w:szCs w:val="24"/>
        </w:rPr>
        <w:t xml:space="preserve"> In september-oktober zullen de kinderen de eind cito maken, zodat wij de resultaten van alle leerlingen in de school kunnen</w:t>
      </w:r>
      <w:r w:rsidR="00B5417A">
        <w:rPr>
          <w:rFonts w:ascii="Corbel" w:hAnsi="Corbel" w:cs="Corbel"/>
          <w:sz w:val="24"/>
          <w:szCs w:val="24"/>
        </w:rPr>
        <w:t xml:space="preserve"> analyseren op</w:t>
      </w:r>
      <w:r>
        <w:rPr>
          <w:rFonts w:ascii="Corbel" w:hAnsi="Corbel" w:cs="Corbel"/>
          <w:sz w:val="24"/>
          <w:szCs w:val="24"/>
        </w:rPr>
        <w:t xml:space="preserve"> </w:t>
      </w:r>
      <w:r w:rsidR="00B5417A">
        <w:rPr>
          <w:rFonts w:ascii="Corbel" w:hAnsi="Corbel" w:cs="Corbel"/>
          <w:sz w:val="24"/>
          <w:szCs w:val="24"/>
        </w:rPr>
        <w:t>individueel- groeps- en schoolniveau.</w:t>
      </w:r>
    </w:p>
    <w:p w14:paraId="27F6DF0F" w14:textId="77777777" w:rsidR="007020EC" w:rsidRDefault="007020EC" w:rsidP="007020EC">
      <w:pPr>
        <w:autoSpaceDE w:val="0"/>
        <w:autoSpaceDN w:val="0"/>
        <w:adjustRightInd w:val="0"/>
        <w:spacing w:after="0" w:line="240" w:lineRule="auto"/>
        <w:rPr>
          <w:rFonts w:ascii="Corbel" w:hAnsi="Corbel" w:cs="Corbel"/>
          <w:sz w:val="24"/>
          <w:szCs w:val="24"/>
        </w:rPr>
      </w:pPr>
    </w:p>
    <w:p w14:paraId="44D818D7" w14:textId="3DEE6D4B" w:rsidR="007020EC" w:rsidRPr="0059092F" w:rsidRDefault="007020EC" w:rsidP="00F9721E">
      <w:pPr>
        <w:pStyle w:val="Kop2"/>
      </w:pPr>
      <w:bookmarkStart w:id="62" w:name="_Toc44590188"/>
      <w:r>
        <w:t>Schooladviezen 2019-2020</w:t>
      </w:r>
      <w:bookmarkEnd w:id="62"/>
    </w:p>
    <w:tbl>
      <w:tblPr>
        <w:tblStyle w:val="Tabelraster"/>
        <w:tblW w:w="0" w:type="auto"/>
        <w:tblLook w:val="04A0" w:firstRow="1" w:lastRow="0" w:firstColumn="1" w:lastColumn="0" w:noHBand="0" w:noVBand="1"/>
      </w:tblPr>
      <w:tblGrid>
        <w:gridCol w:w="3020"/>
        <w:gridCol w:w="1511"/>
        <w:gridCol w:w="1276"/>
      </w:tblGrid>
      <w:tr w:rsidR="007020EC" w:rsidRPr="0059092F" w14:paraId="357E7A24" w14:textId="77777777" w:rsidTr="008D6193">
        <w:tc>
          <w:tcPr>
            <w:tcW w:w="3020" w:type="dxa"/>
          </w:tcPr>
          <w:p w14:paraId="313DDA81" w14:textId="77777777" w:rsidR="007020EC" w:rsidRPr="0059092F" w:rsidRDefault="007020EC" w:rsidP="008D6193">
            <w:pPr>
              <w:autoSpaceDE w:val="0"/>
              <w:autoSpaceDN w:val="0"/>
              <w:adjustRightInd w:val="0"/>
              <w:rPr>
                <w:rFonts w:ascii="Corbel" w:hAnsi="Corbel" w:cs="Montserrat,Bold"/>
                <w:color w:val="000000" w:themeColor="text1"/>
                <w:sz w:val="21"/>
                <w:szCs w:val="20"/>
              </w:rPr>
            </w:pPr>
            <w:r w:rsidRPr="0059092F">
              <w:rPr>
                <w:rFonts w:ascii="Corbel" w:hAnsi="Corbel" w:cs="Montserrat,Bold"/>
                <w:color w:val="000000" w:themeColor="text1"/>
                <w:sz w:val="21"/>
                <w:szCs w:val="20"/>
              </w:rPr>
              <w:t>Uitstroomniveau</w:t>
            </w:r>
          </w:p>
        </w:tc>
        <w:tc>
          <w:tcPr>
            <w:tcW w:w="1511" w:type="dxa"/>
          </w:tcPr>
          <w:p w14:paraId="2CF45E02" w14:textId="77777777" w:rsidR="007020EC" w:rsidRPr="0059092F" w:rsidRDefault="007020EC" w:rsidP="008D6193">
            <w:pPr>
              <w:autoSpaceDE w:val="0"/>
              <w:autoSpaceDN w:val="0"/>
              <w:adjustRightInd w:val="0"/>
              <w:rPr>
                <w:rFonts w:ascii="Corbel" w:hAnsi="Corbel" w:cs="Montserrat,Bold"/>
                <w:color w:val="000000" w:themeColor="text1"/>
                <w:sz w:val="21"/>
                <w:szCs w:val="20"/>
              </w:rPr>
            </w:pPr>
            <w:r w:rsidRPr="0059092F">
              <w:rPr>
                <w:rFonts w:ascii="Corbel" w:hAnsi="Corbel" w:cs="Montserrat,Bold"/>
                <w:color w:val="000000" w:themeColor="text1"/>
                <w:sz w:val="21"/>
                <w:szCs w:val="20"/>
              </w:rPr>
              <w:t>Aantal</w:t>
            </w:r>
          </w:p>
        </w:tc>
        <w:tc>
          <w:tcPr>
            <w:tcW w:w="1276" w:type="dxa"/>
          </w:tcPr>
          <w:p w14:paraId="35C72FB8" w14:textId="77777777" w:rsidR="007020EC" w:rsidRPr="0059092F" w:rsidRDefault="007020EC" w:rsidP="008D6193">
            <w:pPr>
              <w:autoSpaceDE w:val="0"/>
              <w:autoSpaceDN w:val="0"/>
              <w:adjustRightInd w:val="0"/>
              <w:rPr>
                <w:rFonts w:ascii="Corbel" w:hAnsi="Corbel" w:cs="Montserrat,Bold"/>
                <w:color w:val="000000" w:themeColor="text1"/>
                <w:sz w:val="21"/>
                <w:szCs w:val="20"/>
              </w:rPr>
            </w:pPr>
            <w:r w:rsidRPr="0059092F">
              <w:rPr>
                <w:rFonts w:ascii="Corbel" w:hAnsi="Corbel" w:cs="Montserrat,Bold"/>
                <w:color w:val="000000" w:themeColor="text1"/>
                <w:sz w:val="21"/>
                <w:szCs w:val="20"/>
              </w:rPr>
              <w:t>Percentage:</w:t>
            </w:r>
          </w:p>
        </w:tc>
      </w:tr>
      <w:tr w:rsidR="007020EC" w14:paraId="7CDBB443" w14:textId="77777777" w:rsidTr="008D6193">
        <w:tc>
          <w:tcPr>
            <w:tcW w:w="3020" w:type="dxa"/>
          </w:tcPr>
          <w:p w14:paraId="502077D1"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Vwo</w:t>
            </w:r>
          </w:p>
        </w:tc>
        <w:tc>
          <w:tcPr>
            <w:tcW w:w="1511" w:type="dxa"/>
          </w:tcPr>
          <w:p w14:paraId="08A1645F"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1</w:t>
            </w:r>
          </w:p>
        </w:tc>
        <w:tc>
          <w:tcPr>
            <w:tcW w:w="1276" w:type="dxa"/>
          </w:tcPr>
          <w:p w14:paraId="32944304"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3,7%</w:t>
            </w:r>
          </w:p>
        </w:tc>
      </w:tr>
      <w:tr w:rsidR="007020EC" w14:paraId="58514C71" w14:textId="77777777" w:rsidTr="008D6193">
        <w:tc>
          <w:tcPr>
            <w:tcW w:w="3020" w:type="dxa"/>
          </w:tcPr>
          <w:p w14:paraId="139F56F1"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Havo/VWO</w:t>
            </w:r>
          </w:p>
        </w:tc>
        <w:tc>
          <w:tcPr>
            <w:tcW w:w="1511" w:type="dxa"/>
          </w:tcPr>
          <w:p w14:paraId="62D724E7"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2</w:t>
            </w:r>
          </w:p>
        </w:tc>
        <w:tc>
          <w:tcPr>
            <w:tcW w:w="1276" w:type="dxa"/>
          </w:tcPr>
          <w:p w14:paraId="72AFAB73"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7,4%</w:t>
            </w:r>
          </w:p>
        </w:tc>
      </w:tr>
      <w:tr w:rsidR="007020EC" w14:paraId="58A3AD4F" w14:textId="77777777" w:rsidTr="008D6193">
        <w:tc>
          <w:tcPr>
            <w:tcW w:w="3020" w:type="dxa"/>
          </w:tcPr>
          <w:p w14:paraId="41EE7A05"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Havo</w:t>
            </w:r>
          </w:p>
        </w:tc>
        <w:tc>
          <w:tcPr>
            <w:tcW w:w="1511" w:type="dxa"/>
          </w:tcPr>
          <w:p w14:paraId="74CBEC07"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0</w:t>
            </w:r>
          </w:p>
        </w:tc>
        <w:tc>
          <w:tcPr>
            <w:tcW w:w="1276" w:type="dxa"/>
          </w:tcPr>
          <w:p w14:paraId="4E2ABD0E"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0%</w:t>
            </w:r>
          </w:p>
        </w:tc>
      </w:tr>
      <w:tr w:rsidR="007020EC" w14:paraId="7F8623CA" w14:textId="77777777" w:rsidTr="008D6193">
        <w:tc>
          <w:tcPr>
            <w:tcW w:w="3020" w:type="dxa"/>
          </w:tcPr>
          <w:p w14:paraId="1A3C86C5"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TL/Havo</w:t>
            </w:r>
          </w:p>
        </w:tc>
        <w:tc>
          <w:tcPr>
            <w:tcW w:w="1511" w:type="dxa"/>
          </w:tcPr>
          <w:p w14:paraId="1F0AE998"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8</w:t>
            </w:r>
          </w:p>
        </w:tc>
        <w:tc>
          <w:tcPr>
            <w:tcW w:w="1276" w:type="dxa"/>
          </w:tcPr>
          <w:p w14:paraId="00B01E46"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29,6%</w:t>
            </w:r>
          </w:p>
        </w:tc>
      </w:tr>
      <w:tr w:rsidR="007020EC" w14:paraId="0B70C0BD" w14:textId="77777777" w:rsidTr="008D6193">
        <w:tc>
          <w:tcPr>
            <w:tcW w:w="3020" w:type="dxa"/>
          </w:tcPr>
          <w:p w14:paraId="5817FDB6"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TL</w:t>
            </w:r>
          </w:p>
        </w:tc>
        <w:tc>
          <w:tcPr>
            <w:tcW w:w="1511" w:type="dxa"/>
          </w:tcPr>
          <w:p w14:paraId="2B6D01C4"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1</w:t>
            </w:r>
          </w:p>
        </w:tc>
        <w:tc>
          <w:tcPr>
            <w:tcW w:w="1276" w:type="dxa"/>
          </w:tcPr>
          <w:p w14:paraId="0FE97D18"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3,7%</w:t>
            </w:r>
          </w:p>
        </w:tc>
      </w:tr>
      <w:tr w:rsidR="007020EC" w14:paraId="3C43C937" w14:textId="77777777" w:rsidTr="008D6193">
        <w:tc>
          <w:tcPr>
            <w:tcW w:w="3020" w:type="dxa"/>
          </w:tcPr>
          <w:p w14:paraId="7F9EBCEB"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KBL/TL</w:t>
            </w:r>
          </w:p>
        </w:tc>
        <w:tc>
          <w:tcPr>
            <w:tcW w:w="1511" w:type="dxa"/>
          </w:tcPr>
          <w:p w14:paraId="07C26E4C"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3</w:t>
            </w:r>
          </w:p>
        </w:tc>
        <w:tc>
          <w:tcPr>
            <w:tcW w:w="1276" w:type="dxa"/>
          </w:tcPr>
          <w:p w14:paraId="490E14E1"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11,1%</w:t>
            </w:r>
          </w:p>
        </w:tc>
      </w:tr>
      <w:tr w:rsidR="007020EC" w14:paraId="357968A5" w14:textId="77777777" w:rsidTr="008D6193">
        <w:tc>
          <w:tcPr>
            <w:tcW w:w="3020" w:type="dxa"/>
          </w:tcPr>
          <w:p w14:paraId="0F8B15C8"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KBL</w:t>
            </w:r>
          </w:p>
        </w:tc>
        <w:tc>
          <w:tcPr>
            <w:tcW w:w="1511" w:type="dxa"/>
          </w:tcPr>
          <w:p w14:paraId="65CF421E"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1</w:t>
            </w:r>
          </w:p>
        </w:tc>
        <w:tc>
          <w:tcPr>
            <w:tcW w:w="1276" w:type="dxa"/>
          </w:tcPr>
          <w:p w14:paraId="5B285608"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3,7%</w:t>
            </w:r>
          </w:p>
        </w:tc>
      </w:tr>
      <w:tr w:rsidR="007020EC" w14:paraId="097CD9DD" w14:textId="77777777" w:rsidTr="008D6193">
        <w:tc>
          <w:tcPr>
            <w:tcW w:w="3020" w:type="dxa"/>
          </w:tcPr>
          <w:p w14:paraId="0DB03F76"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BBL/KBL</w:t>
            </w:r>
          </w:p>
        </w:tc>
        <w:tc>
          <w:tcPr>
            <w:tcW w:w="1511" w:type="dxa"/>
          </w:tcPr>
          <w:p w14:paraId="3D7F4A37"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7</w:t>
            </w:r>
          </w:p>
        </w:tc>
        <w:tc>
          <w:tcPr>
            <w:tcW w:w="1276" w:type="dxa"/>
          </w:tcPr>
          <w:p w14:paraId="574EEA3C"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25,9</w:t>
            </w:r>
          </w:p>
        </w:tc>
      </w:tr>
      <w:tr w:rsidR="007020EC" w14:paraId="7C9517E0" w14:textId="77777777" w:rsidTr="008D6193">
        <w:tc>
          <w:tcPr>
            <w:tcW w:w="3020" w:type="dxa"/>
          </w:tcPr>
          <w:p w14:paraId="15BEB380"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BBL</w:t>
            </w:r>
          </w:p>
        </w:tc>
        <w:tc>
          <w:tcPr>
            <w:tcW w:w="1511" w:type="dxa"/>
          </w:tcPr>
          <w:p w14:paraId="4FF90287"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2</w:t>
            </w:r>
          </w:p>
        </w:tc>
        <w:tc>
          <w:tcPr>
            <w:tcW w:w="1276" w:type="dxa"/>
          </w:tcPr>
          <w:p w14:paraId="1EE2C465"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7,4%</w:t>
            </w:r>
          </w:p>
        </w:tc>
      </w:tr>
      <w:tr w:rsidR="007020EC" w14:paraId="5B3C272A" w14:textId="77777777" w:rsidTr="008D6193">
        <w:tc>
          <w:tcPr>
            <w:tcW w:w="3020" w:type="dxa"/>
          </w:tcPr>
          <w:p w14:paraId="7EC1ED9F" w14:textId="77777777" w:rsidR="007020EC" w:rsidRPr="0059092F" w:rsidRDefault="007020EC" w:rsidP="008D6193">
            <w:pPr>
              <w:autoSpaceDE w:val="0"/>
              <w:autoSpaceDN w:val="0"/>
              <w:adjustRightInd w:val="0"/>
              <w:rPr>
                <w:rFonts w:ascii="Corbel" w:hAnsi="Corbel" w:cs="Montserrat,Bold"/>
                <w:color w:val="000000" w:themeColor="text1"/>
                <w:sz w:val="18"/>
                <w:szCs w:val="16"/>
              </w:rPr>
            </w:pPr>
            <w:r w:rsidRPr="0059092F">
              <w:rPr>
                <w:rFonts w:ascii="Corbel" w:hAnsi="Corbel" w:cs="Montserrat,Bold"/>
                <w:color w:val="000000" w:themeColor="text1"/>
                <w:sz w:val="18"/>
                <w:szCs w:val="16"/>
              </w:rPr>
              <w:t>PRO</w:t>
            </w:r>
          </w:p>
        </w:tc>
        <w:tc>
          <w:tcPr>
            <w:tcW w:w="1511" w:type="dxa"/>
          </w:tcPr>
          <w:p w14:paraId="70C5F9B3"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2</w:t>
            </w:r>
          </w:p>
        </w:tc>
        <w:tc>
          <w:tcPr>
            <w:tcW w:w="1276" w:type="dxa"/>
          </w:tcPr>
          <w:p w14:paraId="76093B7D" w14:textId="77777777" w:rsidR="007020EC" w:rsidRPr="0059092F" w:rsidRDefault="007020EC" w:rsidP="008D6193">
            <w:pPr>
              <w:autoSpaceDE w:val="0"/>
              <w:autoSpaceDN w:val="0"/>
              <w:adjustRightInd w:val="0"/>
              <w:jc w:val="center"/>
              <w:rPr>
                <w:rFonts w:ascii="Corbel" w:hAnsi="Corbel" w:cs="Montserrat,Bold"/>
                <w:color w:val="000000" w:themeColor="text1"/>
                <w:sz w:val="18"/>
                <w:szCs w:val="16"/>
              </w:rPr>
            </w:pPr>
            <w:r>
              <w:rPr>
                <w:rFonts w:ascii="Corbel" w:hAnsi="Corbel" w:cs="Montserrat,Bold"/>
                <w:color w:val="000000" w:themeColor="text1"/>
                <w:sz w:val="18"/>
                <w:szCs w:val="16"/>
              </w:rPr>
              <w:t>7,4&amp;%</w:t>
            </w:r>
          </w:p>
        </w:tc>
      </w:tr>
    </w:tbl>
    <w:p w14:paraId="1F071E3E" w14:textId="77777777" w:rsidR="00DC7134" w:rsidRDefault="00DC7134" w:rsidP="007020EC">
      <w:pPr>
        <w:pStyle w:val="Default"/>
        <w:rPr>
          <w:rFonts w:ascii="Corbel" w:hAnsi="Corbel"/>
          <w:bCs/>
          <w:color w:val="auto"/>
          <w:sz w:val="24"/>
          <w:szCs w:val="28"/>
        </w:rPr>
      </w:pPr>
    </w:p>
    <w:p w14:paraId="458F2B7D" w14:textId="56E085FB" w:rsidR="00DC7134" w:rsidRDefault="00DC7134" w:rsidP="006E6E55">
      <w:pPr>
        <w:pStyle w:val="Default"/>
        <w:rPr>
          <w:rFonts w:ascii="Corbel" w:hAnsi="Corbel"/>
          <w:bCs/>
          <w:color w:val="auto"/>
          <w:sz w:val="24"/>
          <w:szCs w:val="28"/>
        </w:rPr>
      </w:pPr>
      <w:r w:rsidRPr="00DC7134">
        <w:rPr>
          <w:rFonts w:ascii="Corbel" w:hAnsi="Corbel"/>
          <w:bCs/>
          <w:color w:val="auto"/>
          <w:sz w:val="24"/>
          <w:szCs w:val="28"/>
        </w:rPr>
        <w:t>De grootste groep leerlingen van groep 8 stroomt uit naar TL/Havo (29,6%). 25,9% stroomt in 2019-2020 uit naar KBL/TL. De adviezen zijn dit schooljaar gebaseerd op de gegevens van de vorige schooljaren, methodetoetsen van groep 8, de cito midden groep 8 en observaties in de groepen. Helaas heeft de groep 8 van 2019-2020 geen eindtoets af kunnen nemen door de corona</w:t>
      </w:r>
      <w:r>
        <w:rPr>
          <w:rFonts w:ascii="Corbel" w:hAnsi="Corbel"/>
          <w:bCs/>
          <w:color w:val="auto"/>
          <w:sz w:val="24"/>
          <w:szCs w:val="28"/>
        </w:rPr>
        <w:t>pandemie</w:t>
      </w:r>
      <w:r w:rsidRPr="00DC7134">
        <w:rPr>
          <w:rFonts w:ascii="Corbel" w:hAnsi="Corbel"/>
          <w:bCs/>
          <w:color w:val="auto"/>
          <w:sz w:val="24"/>
          <w:szCs w:val="28"/>
        </w:rPr>
        <w:t>.</w:t>
      </w:r>
    </w:p>
    <w:p w14:paraId="7E80CDA4" w14:textId="77777777" w:rsidR="006E6E55" w:rsidRPr="006E6E55" w:rsidRDefault="006E6E55" w:rsidP="006E6E55">
      <w:pPr>
        <w:pStyle w:val="Default"/>
        <w:rPr>
          <w:rFonts w:ascii="Corbel" w:hAnsi="Corbel"/>
          <w:bCs/>
          <w:color w:val="auto"/>
          <w:sz w:val="24"/>
          <w:szCs w:val="28"/>
        </w:rPr>
      </w:pPr>
    </w:p>
    <w:p w14:paraId="6F06C40A" w14:textId="521D3536" w:rsidR="007020EC" w:rsidRPr="00DC7134" w:rsidRDefault="007020EC" w:rsidP="00DC7134">
      <w:pPr>
        <w:pStyle w:val="Kop2"/>
      </w:pPr>
      <w:bookmarkStart w:id="63" w:name="_Toc44590189"/>
      <w:r w:rsidRPr="00B14463">
        <w:t>Uitstroom naar Voortgezet onderwijs</w:t>
      </w:r>
      <w:bookmarkEnd w:id="63"/>
    </w:p>
    <w:p w14:paraId="719BB93A" w14:textId="77777777" w:rsidR="007020EC" w:rsidRPr="00B14463" w:rsidRDefault="007020EC" w:rsidP="007020EC">
      <w:pPr>
        <w:pStyle w:val="Default"/>
        <w:rPr>
          <w:rFonts w:ascii="Corbel" w:hAnsi="Corbel"/>
          <w:color w:val="auto"/>
          <w:sz w:val="24"/>
          <w:szCs w:val="28"/>
        </w:rPr>
      </w:pPr>
      <w:r w:rsidRPr="00B14463">
        <w:rPr>
          <w:rFonts w:ascii="Corbel" w:hAnsi="Corbel"/>
          <w:color w:val="auto"/>
          <w:sz w:val="24"/>
          <w:szCs w:val="28"/>
        </w:rPr>
        <w:t xml:space="preserve">In het laatste jaar van de basisschool moet een school voor voortgezet onderwijs worden gekozen voor uw kind. Om een goede keuze te kunnen maken zijn de volgende aspecten van belang: </w:t>
      </w:r>
    </w:p>
    <w:p w14:paraId="7E1DE12D" w14:textId="77777777" w:rsidR="007020EC" w:rsidRPr="00B14463" w:rsidRDefault="007020EC" w:rsidP="007020EC">
      <w:pPr>
        <w:pStyle w:val="Default"/>
        <w:rPr>
          <w:rFonts w:ascii="Corbel" w:hAnsi="Corbel"/>
          <w:color w:val="auto"/>
          <w:sz w:val="24"/>
          <w:szCs w:val="28"/>
        </w:rPr>
      </w:pPr>
      <w:r w:rsidRPr="00B14463">
        <w:rPr>
          <w:rFonts w:ascii="Corbel" w:hAnsi="Corbel"/>
          <w:color w:val="auto"/>
          <w:sz w:val="24"/>
          <w:szCs w:val="28"/>
        </w:rPr>
        <w:t xml:space="preserve">a. Het advies van de basisschool; </w:t>
      </w:r>
    </w:p>
    <w:p w14:paraId="5B5465F8" w14:textId="77777777" w:rsidR="007020EC" w:rsidRPr="00B14463" w:rsidRDefault="007020EC" w:rsidP="007020EC">
      <w:pPr>
        <w:pStyle w:val="Default"/>
        <w:rPr>
          <w:rFonts w:ascii="Corbel" w:hAnsi="Corbel"/>
          <w:color w:val="auto"/>
          <w:sz w:val="24"/>
          <w:szCs w:val="28"/>
        </w:rPr>
      </w:pPr>
      <w:r w:rsidRPr="00B14463">
        <w:rPr>
          <w:rFonts w:ascii="Corbel" w:hAnsi="Corbel"/>
          <w:color w:val="auto"/>
          <w:sz w:val="24"/>
          <w:szCs w:val="28"/>
        </w:rPr>
        <w:t xml:space="preserve">b. De resultaten uit het leerlingvolgsysteem (LVS); </w:t>
      </w:r>
    </w:p>
    <w:p w14:paraId="4FD8C737" w14:textId="77777777" w:rsidR="007020EC" w:rsidRPr="00B14463" w:rsidRDefault="007020EC" w:rsidP="007020EC">
      <w:pPr>
        <w:pStyle w:val="Default"/>
        <w:rPr>
          <w:rFonts w:ascii="Corbel" w:hAnsi="Corbel"/>
          <w:color w:val="auto"/>
          <w:sz w:val="24"/>
          <w:szCs w:val="28"/>
        </w:rPr>
      </w:pPr>
      <w:r w:rsidRPr="00B14463">
        <w:rPr>
          <w:rFonts w:ascii="Corbel" w:hAnsi="Corbel"/>
          <w:color w:val="auto"/>
          <w:sz w:val="24"/>
          <w:szCs w:val="28"/>
        </w:rPr>
        <w:t xml:space="preserve">c. Informatie van het voortgezet onderwijs, bezoek aan open dagen en informatieavonden, enz. </w:t>
      </w:r>
    </w:p>
    <w:p w14:paraId="4A5F66F1" w14:textId="77777777" w:rsidR="007020EC" w:rsidRPr="00B14463" w:rsidRDefault="007020EC" w:rsidP="007020EC">
      <w:pPr>
        <w:pStyle w:val="Default"/>
        <w:rPr>
          <w:rFonts w:ascii="Corbel" w:hAnsi="Corbel"/>
          <w:color w:val="auto"/>
          <w:sz w:val="24"/>
          <w:szCs w:val="28"/>
        </w:rPr>
      </w:pPr>
    </w:p>
    <w:p w14:paraId="48FCFCD9" w14:textId="77777777" w:rsidR="007020EC" w:rsidRDefault="007020EC" w:rsidP="007020EC">
      <w:pPr>
        <w:pStyle w:val="Default"/>
        <w:rPr>
          <w:rFonts w:ascii="Corbel" w:hAnsi="Corbel"/>
          <w:color w:val="auto"/>
          <w:sz w:val="24"/>
          <w:szCs w:val="28"/>
        </w:rPr>
      </w:pPr>
      <w:r w:rsidRPr="00B14463">
        <w:rPr>
          <w:rFonts w:ascii="Corbel" w:hAnsi="Corbel"/>
          <w:color w:val="auto"/>
          <w:sz w:val="24"/>
          <w:szCs w:val="28"/>
        </w:rPr>
        <w:t>Het advies van de basisschool wordt gevormd op grond van gegevens uit observaties door de groepsleerkrachten, uit rapporten van de laatste jaren, proefwerken en toetsen, zoals die in de voorafgaande jaren op de basisschool door uw kind gemaakt zijn. Ook worden gegevens verzameld over de motivatie, de werkhouding, het zelfvertrouwen, het doorzettingsvermogen, e.d.</w:t>
      </w:r>
    </w:p>
    <w:p w14:paraId="2C7CEDBF" w14:textId="77777777" w:rsidR="007020EC" w:rsidRPr="00B14463" w:rsidRDefault="007020EC" w:rsidP="007020EC">
      <w:pPr>
        <w:pStyle w:val="Default"/>
        <w:rPr>
          <w:rFonts w:ascii="Corbel" w:hAnsi="Corbel"/>
          <w:color w:val="auto"/>
          <w:sz w:val="24"/>
          <w:szCs w:val="28"/>
        </w:rPr>
      </w:pPr>
    </w:p>
    <w:p w14:paraId="4FB974DA" w14:textId="77777777" w:rsidR="007020EC" w:rsidRDefault="007020EC" w:rsidP="007020EC">
      <w:pPr>
        <w:pStyle w:val="Default"/>
        <w:rPr>
          <w:rFonts w:ascii="Corbel" w:hAnsi="Corbel"/>
          <w:color w:val="auto"/>
          <w:sz w:val="24"/>
        </w:rPr>
      </w:pPr>
      <w:r w:rsidRPr="00B14463">
        <w:rPr>
          <w:rFonts w:ascii="Corbel" w:hAnsi="Corbel"/>
          <w:color w:val="auto"/>
          <w:sz w:val="24"/>
        </w:rPr>
        <w:t xml:space="preserve">Voor 1 maart geven wij een definitief schooladvies. U krijgt dit advies op papier, met een toelichting. Dit advies sturen wij of de ouders naar de VO-school die uw kind en u hebben uitgekozen. U hoeft het schooladvies niet op te volgen, maar het schooladvies is wel leidend </w:t>
      </w:r>
      <w:r w:rsidRPr="00B14463">
        <w:rPr>
          <w:rFonts w:ascii="Corbel" w:hAnsi="Corbel"/>
          <w:color w:val="auto"/>
          <w:sz w:val="24"/>
        </w:rPr>
        <w:lastRenderedPageBreak/>
        <w:t xml:space="preserve">bij de beslissing over toelating. Als u uw kind aanmeldt, moet u het schooladvies meesturen. </w:t>
      </w:r>
    </w:p>
    <w:p w14:paraId="18C4BF71" w14:textId="77777777" w:rsidR="007020EC" w:rsidRPr="00B14463" w:rsidRDefault="007020EC" w:rsidP="007020EC">
      <w:pPr>
        <w:pStyle w:val="Default"/>
        <w:rPr>
          <w:rFonts w:ascii="Corbel" w:hAnsi="Corbel"/>
          <w:color w:val="auto"/>
          <w:sz w:val="24"/>
        </w:rPr>
      </w:pPr>
    </w:p>
    <w:p w14:paraId="4EF10946" w14:textId="77777777" w:rsidR="007020EC" w:rsidRPr="00B14463" w:rsidRDefault="007020EC" w:rsidP="007020EC">
      <w:pPr>
        <w:pStyle w:val="Default"/>
        <w:rPr>
          <w:rFonts w:ascii="Corbel" w:hAnsi="Corbel"/>
          <w:color w:val="auto"/>
          <w:sz w:val="24"/>
        </w:rPr>
      </w:pPr>
      <w:r w:rsidRPr="00B14463">
        <w:rPr>
          <w:rFonts w:ascii="Corbel" w:hAnsi="Corbel"/>
          <w:color w:val="auto"/>
          <w:sz w:val="24"/>
        </w:rPr>
        <w:t xml:space="preserve">De basisschool is verplicht overdrachtsgegevens aan de gekozen school voor voortgezet onderwijs te verstrekken. Dit kan middels een digitaal overdrachtsdossier (DOD). Het inschrijfformulier moet door de ouders zelf op de gekozen school worden ingeleverd. </w:t>
      </w:r>
    </w:p>
    <w:p w14:paraId="0FFD9740" w14:textId="738A708E" w:rsidR="007020EC" w:rsidRDefault="007020EC" w:rsidP="007020EC">
      <w:pPr>
        <w:autoSpaceDE w:val="0"/>
        <w:autoSpaceDN w:val="0"/>
        <w:adjustRightInd w:val="0"/>
        <w:spacing w:after="0" w:line="240" w:lineRule="auto"/>
        <w:rPr>
          <w:rFonts w:ascii="Corbel" w:hAnsi="Corbel"/>
          <w:sz w:val="24"/>
        </w:rPr>
      </w:pPr>
      <w:r w:rsidRPr="00B14463">
        <w:rPr>
          <w:rFonts w:ascii="Corbel" w:hAnsi="Corbel"/>
          <w:sz w:val="24"/>
        </w:rPr>
        <w:t>Sinds 2015 zijn alle leerlingen uit groep 8 verplicht om tussen 15 april en 15 mei een eindtoets te maken. Heeft uw kind de toets beter gemaakt dan verwacht, dan gaan wij het advies heroverwegen en kan het schooladvies mogelijk worden aangepast. Dit gebeurt in nauw overleg met uw kind en u. Een aangepast schooladvies geeft recht op toelating tot de bijbehorende schoolsoort. Het kan gebeuren dat de school voor VO het nieuwe advies niet aanbiedt of dat er geen plaats is bij de schoolsoort. U moet uw kind dan bij een andere VO-school aanmelden. Als het resultaat van de eindtoets minder goed is dan verwacht, dan passen wij het schooladvies niet aan. Onze school onderhoudt periodiek contact met de diverse scholen voor voortgezet onderwijs over de vorderingen van de kinderen.</w:t>
      </w:r>
    </w:p>
    <w:p w14:paraId="38603A7A" w14:textId="77777777" w:rsidR="00BB3671" w:rsidRDefault="00BB3671" w:rsidP="00F4733B">
      <w:pPr>
        <w:rPr>
          <w:rFonts w:ascii="Corbel" w:hAnsi="Corbel" w:cs="Calibri"/>
          <w:b/>
          <w:bCs/>
          <w:color w:val="000000" w:themeColor="text1"/>
          <w:sz w:val="24"/>
          <w:szCs w:val="24"/>
        </w:rPr>
      </w:pPr>
    </w:p>
    <w:p w14:paraId="6EEDEEF7" w14:textId="034CE7AB" w:rsidR="00F4733B" w:rsidRPr="00DC7134" w:rsidRDefault="00F4733B" w:rsidP="00F4733B">
      <w:pPr>
        <w:rPr>
          <w:rFonts w:ascii="Corbel" w:hAnsi="Corbel" w:cs="Calibri"/>
          <w:i/>
          <w:iCs/>
          <w:color w:val="000000" w:themeColor="text1"/>
          <w:sz w:val="24"/>
          <w:szCs w:val="24"/>
        </w:rPr>
      </w:pPr>
      <w:r w:rsidRPr="00DC7134">
        <w:rPr>
          <w:rFonts w:ascii="Corbel" w:hAnsi="Corbel" w:cs="Calibri"/>
          <w:i/>
          <w:iCs/>
          <w:color w:val="000000" w:themeColor="text1"/>
          <w:sz w:val="24"/>
          <w:szCs w:val="24"/>
        </w:rPr>
        <w:t xml:space="preserve">In het schooljaar </w:t>
      </w:r>
      <w:r w:rsidR="00BB3671" w:rsidRPr="00DC7134">
        <w:rPr>
          <w:rFonts w:ascii="Corbel" w:hAnsi="Corbel" w:cs="Calibri"/>
          <w:i/>
          <w:iCs/>
          <w:color w:val="000000" w:themeColor="text1"/>
          <w:sz w:val="24"/>
          <w:szCs w:val="24"/>
        </w:rPr>
        <w:t>2019-2020</w:t>
      </w:r>
      <w:r w:rsidRPr="00DC7134">
        <w:rPr>
          <w:rFonts w:ascii="Corbel" w:hAnsi="Corbel" w:cs="Calibri"/>
          <w:i/>
          <w:iCs/>
          <w:color w:val="000000" w:themeColor="text1"/>
          <w:sz w:val="24"/>
          <w:szCs w:val="24"/>
        </w:rPr>
        <w:t>zijn onze groep 8 leerlingen naar de volgende scholen van Voortgezet Onderwijs uitgestroomd:</w:t>
      </w:r>
    </w:p>
    <w:p w14:paraId="3BC99DC7" w14:textId="6F1FE8B8" w:rsidR="00F4733B" w:rsidRPr="00557682" w:rsidRDefault="00F4733B" w:rsidP="00F4733B">
      <w:pPr>
        <w:rPr>
          <w:rFonts w:ascii="Corbel" w:hAnsi="Corbel" w:cs="Calibri"/>
          <w:color w:val="000000" w:themeColor="text1"/>
          <w:sz w:val="24"/>
          <w:szCs w:val="24"/>
        </w:rPr>
      </w:pPr>
      <w:r w:rsidRPr="00557682">
        <w:rPr>
          <w:rFonts w:ascii="Corbel" w:hAnsi="Corbel" w:cs="Calibri"/>
          <w:color w:val="000000" w:themeColor="text1"/>
          <w:sz w:val="24"/>
          <w:szCs w:val="24"/>
        </w:rPr>
        <w:t xml:space="preserve">Totaal aantal kinderen: </w:t>
      </w:r>
      <w:r w:rsidR="00BB3671" w:rsidRPr="00557682">
        <w:rPr>
          <w:rFonts w:ascii="Corbel" w:hAnsi="Corbel" w:cs="Calibri"/>
          <w:color w:val="000000" w:themeColor="text1"/>
          <w:sz w:val="24"/>
          <w:szCs w:val="24"/>
        </w:rPr>
        <w:t>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933"/>
        <w:gridCol w:w="1415"/>
      </w:tblGrid>
      <w:tr w:rsidR="008D6193" w:rsidRPr="00557682" w14:paraId="610FA720" w14:textId="77777777" w:rsidTr="00DC7134">
        <w:tc>
          <w:tcPr>
            <w:tcW w:w="2235" w:type="dxa"/>
            <w:shd w:val="clear" w:color="auto" w:fill="E7E6E6" w:themeFill="background2"/>
          </w:tcPr>
          <w:p w14:paraId="40B6C1A5" w14:textId="77777777" w:rsidR="00F4733B" w:rsidRPr="00557682" w:rsidRDefault="00F4733B" w:rsidP="008D6193">
            <w:pPr>
              <w:rPr>
                <w:rFonts w:ascii="Corbel" w:hAnsi="Corbel" w:cs="Calibri"/>
                <w:color w:val="000000" w:themeColor="text1"/>
                <w:sz w:val="24"/>
                <w:szCs w:val="24"/>
              </w:rPr>
            </w:pPr>
            <w:r w:rsidRPr="00557682">
              <w:rPr>
                <w:rFonts w:ascii="Corbel" w:hAnsi="Corbel" w:cs="Calibri"/>
                <w:color w:val="000000" w:themeColor="text1"/>
                <w:sz w:val="24"/>
                <w:szCs w:val="24"/>
              </w:rPr>
              <w:t>VO school:</w:t>
            </w:r>
          </w:p>
        </w:tc>
        <w:tc>
          <w:tcPr>
            <w:tcW w:w="850" w:type="dxa"/>
            <w:shd w:val="clear" w:color="auto" w:fill="E7E6E6" w:themeFill="background2"/>
          </w:tcPr>
          <w:p w14:paraId="3E2FB56D" w14:textId="77777777" w:rsidR="00F4733B" w:rsidRPr="00557682" w:rsidRDefault="00F4733B" w:rsidP="008D6193">
            <w:pPr>
              <w:rPr>
                <w:rFonts w:ascii="Corbel" w:hAnsi="Corbel" w:cs="Calibri"/>
                <w:color w:val="000000" w:themeColor="text1"/>
                <w:sz w:val="24"/>
                <w:szCs w:val="24"/>
              </w:rPr>
            </w:pPr>
            <w:r w:rsidRPr="00557682">
              <w:rPr>
                <w:rFonts w:ascii="Corbel" w:hAnsi="Corbel" w:cs="Calibri"/>
                <w:color w:val="000000" w:themeColor="text1"/>
                <w:sz w:val="24"/>
                <w:szCs w:val="24"/>
              </w:rPr>
              <w:t>Aantal:</w:t>
            </w:r>
          </w:p>
        </w:tc>
        <w:tc>
          <w:tcPr>
            <w:tcW w:w="1188" w:type="dxa"/>
            <w:shd w:val="clear" w:color="auto" w:fill="E7E6E6" w:themeFill="background2"/>
          </w:tcPr>
          <w:p w14:paraId="474FF24F" w14:textId="77777777" w:rsidR="00F4733B" w:rsidRPr="00557682" w:rsidRDefault="00F4733B" w:rsidP="008D6193">
            <w:pPr>
              <w:rPr>
                <w:rFonts w:ascii="Corbel" w:hAnsi="Corbel" w:cs="Calibri"/>
                <w:color w:val="000000" w:themeColor="text1"/>
                <w:sz w:val="24"/>
                <w:szCs w:val="24"/>
              </w:rPr>
            </w:pPr>
            <w:r w:rsidRPr="00557682">
              <w:rPr>
                <w:rFonts w:ascii="Corbel" w:hAnsi="Corbel" w:cs="Calibri"/>
                <w:color w:val="000000" w:themeColor="text1"/>
                <w:sz w:val="24"/>
                <w:szCs w:val="24"/>
              </w:rPr>
              <w:t>Percentage:</w:t>
            </w:r>
          </w:p>
        </w:tc>
      </w:tr>
      <w:tr w:rsidR="008D6193" w:rsidRPr="00557682" w14:paraId="050C555B" w14:textId="77777777" w:rsidTr="008D6193">
        <w:tc>
          <w:tcPr>
            <w:tcW w:w="2235" w:type="dxa"/>
            <w:shd w:val="clear" w:color="auto" w:fill="auto"/>
          </w:tcPr>
          <w:p w14:paraId="308B5C14" w14:textId="77777777" w:rsidR="00F4733B" w:rsidRPr="00557682" w:rsidRDefault="00F4733B" w:rsidP="008D6193">
            <w:pPr>
              <w:rPr>
                <w:rFonts w:ascii="Corbel" w:hAnsi="Corbel" w:cs="Calibri"/>
                <w:color w:val="000000" w:themeColor="text1"/>
                <w:sz w:val="24"/>
                <w:szCs w:val="24"/>
              </w:rPr>
            </w:pPr>
            <w:r w:rsidRPr="00557682">
              <w:rPr>
                <w:rFonts w:ascii="Corbel" w:hAnsi="Corbel" w:cs="Calibri"/>
                <w:color w:val="000000" w:themeColor="text1"/>
                <w:sz w:val="24"/>
                <w:szCs w:val="24"/>
              </w:rPr>
              <w:t>SGM Lelystad</w:t>
            </w:r>
          </w:p>
        </w:tc>
        <w:tc>
          <w:tcPr>
            <w:tcW w:w="850" w:type="dxa"/>
            <w:shd w:val="clear" w:color="auto" w:fill="auto"/>
          </w:tcPr>
          <w:p w14:paraId="6D5842DB" w14:textId="25C41FC7" w:rsidR="00F4733B" w:rsidRPr="00557682" w:rsidRDefault="00BB3671" w:rsidP="008D6193">
            <w:pPr>
              <w:rPr>
                <w:rFonts w:ascii="Corbel" w:hAnsi="Corbel" w:cs="Calibri"/>
                <w:color w:val="000000" w:themeColor="text1"/>
                <w:sz w:val="24"/>
                <w:szCs w:val="24"/>
              </w:rPr>
            </w:pPr>
            <w:r w:rsidRPr="00557682">
              <w:rPr>
                <w:rFonts w:ascii="Corbel" w:hAnsi="Corbel" w:cs="Calibri"/>
                <w:color w:val="000000" w:themeColor="text1"/>
                <w:sz w:val="24"/>
                <w:szCs w:val="24"/>
              </w:rPr>
              <w:t>1</w:t>
            </w:r>
            <w:r w:rsidR="00B92AA2" w:rsidRPr="00557682">
              <w:rPr>
                <w:rFonts w:ascii="Corbel" w:hAnsi="Corbel" w:cs="Calibri"/>
                <w:color w:val="000000" w:themeColor="text1"/>
                <w:sz w:val="24"/>
                <w:szCs w:val="24"/>
              </w:rPr>
              <w:t>1</w:t>
            </w:r>
          </w:p>
        </w:tc>
        <w:tc>
          <w:tcPr>
            <w:tcW w:w="1188" w:type="dxa"/>
            <w:shd w:val="clear" w:color="auto" w:fill="auto"/>
          </w:tcPr>
          <w:p w14:paraId="6E09B25C" w14:textId="01BB8B36" w:rsidR="00F4733B" w:rsidRPr="00557682" w:rsidRDefault="00F4733B" w:rsidP="008D6193">
            <w:pPr>
              <w:rPr>
                <w:rFonts w:ascii="Corbel" w:hAnsi="Corbel" w:cs="Calibri"/>
                <w:color w:val="000000" w:themeColor="text1"/>
                <w:sz w:val="24"/>
                <w:szCs w:val="24"/>
              </w:rPr>
            </w:pPr>
            <w:r w:rsidRPr="00557682">
              <w:rPr>
                <w:rFonts w:ascii="Corbel" w:hAnsi="Corbel" w:cs="Calibri"/>
                <w:color w:val="000000" w:themeColor="text1"/>
                <w:sz w:val="24"/>
                <w:szCs w:val="24"/>
              </w:rPr>
              <w:t>3</w:t>
            </w:r>
            <w:r w:rsidR="00B92AA2" w:rsidRPr="00557682">
              <w:rPr>
                <w:rFonts w:ascii="Corbel" w:hAnsi="Corbel" w:cs="Calibri"/>
                <w:color w:val="000000" w:themeColor="text1"/>
                <w:sz w:val="24"/>
                <w:szCs w:val="24"/>
              </w:rPr>
              <w:t>9</w:t>
            </w:r>
            <w:r w:rsidRPr="00557682">
              <w:rPr>
                <w:rFonts w:ascii="Corbel" w:hAnsi="Corbel" w:cs="Calibri"/>
                <w:color w:val="000000" w:themeColor="text1"/>
                <w:sz w:val="24"/>
                <w:szCs w:val="24"/>
              </w:rPr>
              <w:t>,</w:t>
            </w:r>
            <w:r w:rsidR="00B92AA2" w:rsidRPr="00557682">
              <w:rPr>
                <w:rFonts w:ascii="Corbel" w:hAnsi="Corbel" w:cs="Calibri"/>
                <w:color w:val="000000" w:themeColor="text1"/>
                <w:sz w:val="24"/>
                <w:szCs w:val="24"/>
              </w:rPr>
              <w:t>3</w:t>
            </w:r>
            <w:r w:rsidRPr="00557682">
              <w:rPr>
                <w:rFonts w:ascii="Corbel" w:hAnsi="Corbel" w:cs="Calibri"/>
                <w:color w:val="000000" w:themeColor="text1"/>
                <w:sz w:val="24"/>
                <w:szCs w:val="24"/>
              </w:rPr>
              <w:t>%</w:t>
            </w:r>
          </w:p>
        </w:tc>
      </w:tr>
      <w:tr w:rsidR="008D6193" w:rsidRPr="00557682" w14:paraId="137C8374" w14:textId="77777777" w:rsidTr="008D6193">
        <w:tc>
          <w:tcPr>
            <w:tcW w:w="2235" w:type="dxa"/>
            <w:shd w:val="clear" w:color="auto" w:fill="auto"/>
          </w:tcPr>
          <w:p w14:paraId="4533471F" w14:textId="77777777" w:rsidR="00F4733B" w:rsidRPr="00557682" w:rsidRDefault="00F4733B" w:rsidP="008D6193">
            <w:pPr>
              <w:rPr>
                <w:rFonts w:ascii="Corbel" w:hAnsi="Corbel" w:cs="Calibri"/>
                <w:color w:val="000000" w:themeColor="text1"/>
                <w:sz w:val="24"/>
                <w:szCs w:val="24"/>
              </w:rPr>
            </w:pPr>
            <w:r w:rsidRPr="00557682">
              <w:rPr>
                <w:rFonts w:ascii="Corbel" w:hAnsi="Corbel" w:cs="Calibri"/>
                <w:color w:val="000000" w:themeColor="text1"/>
                <w:sz w:val="24"/>
                <w:szCs w:val="24"/>
              </w:rPr>
              <w:t>Ares VMBO Lelystad</w:t>
            </w:r>
          </w:p>
        </w:tc>
        <w:tc>
          <w:tcPr>
            <w:tcW w:w="850" w:type="dxa"/>
            <w:shd w:val="clear" w:color="auto" w:fill="auto"/>
          </w:tcPr>
          <w:p w14:paraId="5B3C398A" w14:textId="10097C1A" w:rsidR="00F4733B"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2</w:t>
            </w:r>
          </w:p>
        </w:tc>
        <w:tc>
          <w:tcPr>
            <w:tcW w:w="1188" w:type="dxa"/>
            <w:shd w:val="clear" w:color="auto" w:fill="auto"/>
          </w:tcPr>
          <w:p w14:paraId="307855B3" w14:textId="64B6B555" w:rsidR="00F4733B"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7</w:t>
            </w:r>
            <w:r w:rsidR="00F4733B" w:rsidRPr="00557682">
              <w:rPr>
                <w:rFonts w:ascii="Corbel" w:hAnsi="Corbel" w:cs="Calibri"/>
                <w:color w:val="000000" w:themeColor="text1"/>
                <w:sz w:val="24"/>
                <w:szCs w:val="24"/>
              </w:rPr>
              <w:t>%</w:t>
            </w:r>
          </w:p>
        </w:tc>
      </w:tr>
      <w:tr w:rsidR="008D6193" w:rsidRPr="00557682" w14:paraId="078382A7" w14:textId="77777777" w:rsidTr="008D6193">
        <w:tc>
          <w:tcPr>
            <w:tcW w:w="2235" w:type="dxa"/>
            <w:shd w:val="clear" w:color="auto" w:fill="auto"/>
          </w:tcPr>
          <w:p w14:paraId="2ACBC14C" w14:textId="77777777" w:rsidR="00F4733B" w:rsidRPr="00557682" w:rsidRDefault="00F4733B" w:rsidP="008D6193">
            <w:pPr>
              <w:rPr>
                <w:rFonts w:ascii="Corbel" w:hAnsi="Corbel" w:cs="Calibri"/>
                <w:color w:val="000000" w:themeColor="text1"/>
                <w:sz w:val="24"/>
                <w:szCs w:val="24"/>
              </w:rPr>
            </w:pPr>
            <w:r w:rsidRPr="00557682">
              <w:rPr>
                <w:rFonts w:ascii="Corbel" w:hAnsi="Corbel" w:cs="Calibri"/>
                <w:color w:val="000000" w:themeColor="text1"/>
                <w:sz w:val="24"/>
                <w:szCs w:val="24"/>
              </w:rPr>
              <w:t>ISG Arcus</w:t>
            </w:r>
          </w:p>
        </w:tc>
        <w:tc>
          <w:tcPr>
            <w:tcW w:w="850" w:type="dxa"/>
            <w:shd w:val="clear" w:color="auto" w:fill="auto"/>
          </w:tcPr>
          <w:p w14:paraId="65C35760" w14:textId="46FA23E5" w:rsidR="00F4733B"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6</w:t>
            </w:r>
          </w:p>
        </w:tc>
        <w:tc>
          <w:tcPr>
            <w:tcW w:w="1188" w:type="dxa"/>
            <w:shd w:val="clear" w:color="auto" w:fill="auto"/>
          </w:tcPr>
          <w:p w14:paraId="11FBE4C1" w14:textId="661E5943" w:rsidR="00F4733B" w:rsidRPr="00557682" w:rsidRDefault="00BB3671" w:rsidP="008D6193">
            <w:pPr>
              <w:rPr>
                <w:rFonts w:ascii="Corbel" w:hAnsi="Corbel" w:cs="Calibri"/>
                <w:color w:val="000000" w:themeColor="text1"/>
                <w:sz w:val="24"/>
                <w:szCs w:val="24"/>
              </w:rPr>
            </w:pPr>
            <w:r w:rsidRPr="00557682">
              <w:rPr>
                <w:rFonts w:ascii="Corbel" w:hAnsi="Corbel" w:cs="Calibri"/>
                <w:color w:val="000000" w:themeColor="text1"/>
                <w:sz w:val="24"/>
                <w:szCs w:val="24"/>
              </w:rPr>
              <w:t>2</w:t>
            </w:r>
            <w:r w:rsidR="00B92AA2" w:rsidRPr="00557682">
              <w:rPr>
                <w:rFonts w:ascii="Corbel" w:hAnsi="Corbel" w:cs="Calibri"/>
                <w:color w:val="000000" w:themeColor="text1"/>
                <w:sz w:val="24"/>
                <w:szCs w:val="24"/>
              </w:rPr>
              <w:t>1,4</w:t>
            </w:r>
            <w:r w:rsidR="00F4733B" w:rsidRPr="00557682">
              <w:rPr>
                <w:rFonts w:ascii="Corbel" w:hAnsi="Corbel" w:cs="Calibri"/>
                <w:color w:val="000000" w:themeColor="text1"/>
                <w:sz w:val="24"/>
                <w:szCs w:val="24"/>
              </w:rPr>
              <w:t>%</w:t>
            </w:r>
          </w:p>
        </w:tc>
      </w:tr>
      <w:tr w:rsidR="008D6193" w:rsidRPr="00557682" w14:paraId="40D08725" w14:textId="77777777" w:rsidTr="008D6193">
        <w:tc>
          <w:tcPr>
            <w:tcW w:w="2235" w:type="dxa"/>
            <w:shd w:val="clear" w:color="auto" w:fill="auto"/>
          </w:tcPr>
          <w:p w14:paraId="5B37FF88" w14:textId="77777777" w:rsidR="00F4733B" w:rsidRPr="00557682" w:rsidRDefault="00F4733B" w:rsidP="008D6193">
            <w:pPr>
              <w:rPr>
                <w:rFonts w:ascii="Corbel" w:hAnsi="Corbel" w:cs="Calibri"/>
                <w:color w:val="000000" w:themeColor="text1"/>
                <w:sz w:val="24"/>
                <w:szCs w:val="24"/>
              </w:rPr>
            </w:pPr>
            <w:r w:rsidRPr="00557682">
              <w:rPr>
                <w:rFonts w:ascii="Corbel" w:hAnsi="Corbel" w:cs="Calibri"/>
                <w:color w:val="000000" w:themeColor="text1"/>
                <w:sz w:val="24"/>
                <w:szCs w:val="24"/>
              </w:rPr>
              <w:t>SGM de Rietlanden</w:t>
            </w:r>
          </w:p>
        </w:tc>
        <w:tc>
          <w:tcPr>
            <w:tcW w:w="850" w:type="dxa"/>
            <w:shd w:val="clear" w:color="auto" w:fill="auto"/>
          </w:tcPr>
          <w:p w14:paraId="0E52ED76" w14:textId="572C8FB5" w:rsidR="00F4733B"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5</w:t>
            </w:r>
          </w:p>
        </w:tc>
        <w:tc>
          <w:tcPr>
            <w:tcW w:w="1188" w:type="dxa"/>
            <w:shd w:val="clear" w:color="auto" w:fill="auto"/>
          </w:tcPr>
          <w:p w14:paraId="1E6C6E4F" w14:textId="0392F34C" w:rsidR="00F4733B"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17,9</w:t>
            </w:r>
            <w:r w:rsidR="00F4733B" w:rsidRPr="00557682">
              <w:rPr>
                <w:rFonts w:ascii="Corbel" w:hAnsi="Corbel" w:cs="Calibri"/>
                <w:color w:val="000000" w:themeColor="text1"/>
                <w:sz w:val="24"/>
                <w:szCs w:val="24"/>
              </w:rPr>
              <w:t>%</w:t>
            </w:r>
          </w:p>
        </w:tc>
      </w:tr>
      <w:tr w:rsidR="00B92AA2" w:rsidRPr="00557682" w14:paraId="52D7862B" w14:textId="77777777" w:rsidTr="008D6193">
        <w:tc>
          <w:tcPr>
            <w:tcW w:w="2235" w:type="dxa"/>
            <w:shd w:val="clear" w:color="auto" w:fill="auto"/>
          </w:tcPr>
          <w:p w14:paraId="24614A1B" w14:textId="523F8678" w:rsidR="00B92AA2"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 xml:space="preserve">CCNV </w:t>
            </w:r>
          </w:p>
        </w:tc>
        <w:tc>
          <w:tcPr>
            <w:tcW w:w="850" w:type="dxa"/>
            <w:shd w:val="clear" w:color="auto" w:fill="auto"/>
          </w:tcPr>
          <w:p w14:paraId="4364B31E" w14:textId="6A167C3D" w:rsidR="00B92AA2"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2</w:t>
            </w:r>
          </w:p>
        </w:tc>
        <w:tc>
          <w:tcPr>
            <w:tcW w:w="1188" w:type="dxa"/>
            <w:shd w:val="clear" w:color="auto" w:fill="auto"/>
          </w:tcPr>
          <w:p w14:paraId="0938606A" w14:textId="20F3FC86" w:rsidR="00B92AA2"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7%</w:t>
            </w:r>
          </w:p>
        </w:tc>
      </w:tr>
      <w:tr w:rsidR="00B92AA2" w:rsidRPr="00557682" w14:paraId="51D65C43" w14:textId="77777777" w:rsidTr="008D6193">
        <w:tc>
          <w:tcPr>
            <w:tcW w:w="2235" w:type="dxa"/>
            <w:shd w:val="clear" w:color="auto" w:fill="auto"/>
          </w:tcPr>
          <w:p w14:paraId="6AFF4F75" w14:textId="65B22E4F" w:rsidR="00B92AA2"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De steiger</w:t>
            </w:r>
          </w:p>
        </w:tc>
        <w:tc>
          <w:tcPr>
            <w:tcW w:w="850" w:type="dxa"/>
            <w:shd w:val="clear" w:color="auto" w:fill="auto"/>
          </w:tcPr>
          <w:p w14:paraId="5F983543" w14:textId="7FA76DBA" w:rsidR="00B92AA2"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2</w:t>
            </w:r>
          </w:p>
        </w:tc>
        <w:tc>
          <w:tcPr>
            <w:tcW w:w="1188" w:type="dxa"/>
            <w:shd w:val="clear" w:color="auto" w:fill="auto"/>
          </w:tcPr>
          <w:p w14:paraId="6D402B9F" w14:textId="3455A6E1" w:rsidR="00B92AA2" w:rsidRPr="00557682" w:rsidRDefault="00B92AA2" w:rsidP="008D6193">
            <w:pPr>
              <w:rPr>
                <w:rFonts w:ascii="Corbel" w:hAnsi="Corbel" w:cs="Calibri"/>
                <w:color w:val="000000" w:themeColor="text1"/>
                <w:sz w:val="24"/>
                <w:szCs w:val="24"/>
              </w:rPr>
            </w:pPr>
            <w:r w:rsidRPr="00557682">
              <w:rPr>
                <w:rFonts w:ascii="Corbel" w:hAnsi="Corbel" w:cs="Calibri"/>
                <w:color w:val="000000" w:themeColor="text1"/>
                <w:sz w:val="24"/>
                <w:szCs w:val="24"/>
              </w:rPr>
              <w:t>7%</w:t>
            </w:r>
          </w:p>
        </w:tc>
      </w:tr>
    </w:tbl>
    <w:p w14:paraId="1ADD63FF" w14:textId="77777777" w:rsidR="00F4733B" w:rsidRPr="00F4733B" w:rsidRDefault="00F4733B" w:rsidP="00F4733B">
      <w:pPr>
        <w:rPr>
          <w:rFonts w:ascii="Corbel" w:hAnsi="Corbel" w:cs="Calibri"/>
          <w:sz w:val="24"/>
          <w:szCs w:val="24"/>
        </w:rPr>
      </w:pPr>
    </w:p>
    <w:p w14:paraId="2AAD4BC1" w14:textId="2C0C5402" w:rsidR="00F4733B" w:rsidRPr="00F4733B" w:rsidRDefault="00F4733B" w:rsidP="00F4733B">
      <w:pPr>
        <w:rPr>
          <w:rFonts w:ascii="Corbel" w:hAnsi="Corbel" w:cs="Calibri"/>
          <w:sz w:val="24"/>
          <w:szCs w:val="24"/>
        </w:rPr>
      </w:pPr>
      <w:r w:rsidRPr="00F4733B">
        <w:rPr>
          <w:rFonts w:ascii="Corbel" w:hAnsi="Corbel" w:cs="Calibri"/>
          <w:sz w:val="24"/>
          <w:szCs w:val="24"/>
        </w:rPr>
        <w:t>De meeste leerlingen van Laetare stromen in het schooljaar 2018-2019 door naar Scholengemeenschap Lelystad of Arcus. Deze twee scholen liggen geografisch het dichtst bij Laetare. Het is aannemelijk dat de meeste leerlingen naar Scholengemeenschap Lelystad of Arcus doorstromen omdat de scholen het dichtst bij de wijk waar de leerlingen wonen liggen.</w:t>
      </w:r>
    </w:p>
    <w:p w14:paraId="553FF8F6" w14:textId="0506E5B4" w:rsidR="00F4733B" w:rsidRPr="00F4733B" w:rsidRDefault="00F4733B" w:rsidP="00DC7134">
      <w:pPr>
        <w:jc w:val="center"/>
      </w:pPr>
      <w:r>
        <w:rPr>
          <w:noProof/>
        </w:rPr>
        <w:lastRenderedPageBreak/>
        <w:drawing>
          <wp:inline distT="0" distB="0" distL="0" distR="0" wp14:anchorId="5EE763E7" wp14:editId="2D978567">
            <wp:extent cx="4130566" cy="2801679"/>
            <wp:effectExtent l="0" t="0" r="0" b="5080"/>
            <wp:docPr id="44" name="Afbeelding 4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ermafbeelding 2020-06-24 om 15.47.3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51125" cy="2815623"/>
                    </a:xfrm>
                    <a:prstGeom prst="rect">
                      <a:avLst/>
                    </a:prstGeom>
                  </pic:spPr>
                </pic:pic>
              </a:graphicData>
            </a:graphic>
          </wp:inline>
        </w:drawing>
      </w:r>
    </w:p>
    <w:p w14:paraId="79B5D3EC" w14:textId="29A5497D" w:rsidR="00F4733B" w:rsidRDefault="00F4733B" w:rsidP="00F4733B">
      <w:pPr>
        <w:rPr>
          <w:rFonts w:ascii="Corbel" w:hAnsi="Corbel" w:cs="Calibri"/>
          <w:sz w:val="24"/>
          <w:szCs w:val="24"/>
        </w:rPr>
      </w:pPr>
      <w:r w:rsidRPr="00F4733B">
        <w:rPr>
          <w:rFonts w:ascii="Corbel" w:hAnsi="Corbel" w:cs="Calibri"/>
          <w:sz w:val="24"/>
          <w:szCs w:val="24"/>
        </w:rPr>
        <w:t xml:space="preserve">De leerlingen die in het schooljaar </w:t>
      </w:r>
      <w:r>
        <w:rPr>
          <w:rFonts w:ascii="Corbel" w:hAnsi="Corbel" w:cs="Calibri"/>
          <w:sz w:val="24"/>
          <w:szCs w:val="24"/>
        </w:rPr>
        <w:t>2016-2017</w:t>
      </w:r>
      <w:r w:rsidRPr="00F4733B">
        <w:rPr>
          <w:rFonts w:ascii="Corbel" w:hAnsi="Corbel" w:cs="Calibri"/>
          <w:sz w:val="24"/>
          <w:szCs w:val="24"/>
        </w:rPr>
        <w:t xml:space="preserve"> naar het voortgezet onderwijs uitstroomden, zitten in het schooljaar </w:t>
      </w:r>
      <w:r>
        <w:rPr>
          <w:rFonts w:ascii="Corbel" w:hAnsi="Corbel" w:cs="Calibri"/>
          <w:sz w:val="24"/>
          <w:szCs w:val="24"/>
        </w:rPr>
        <w:t>2019-2020</w:t>
      </w:r>
      <w:r w:rsidRPr="00F4733B">
        <w:rPr>
          <w:rFonts w:ascii="Corbel" w:hAnsi="Corbel" w:cs="Calibri"/>
          <w:sz w:val="24"/>
          <w:szCs w:val="24"/>
        </w:rPr>
        <w:t xml:space="preserve"> 3 jaar op het voortgezet onderwijs. Na deze 3 jaar zit</w:t>
      </w:r>
      <w:r w:rsidR="00F46498">
        <w:rPr>
          <w:rFonts w:ascii="Corbel" w:hAnsi="Corbel" w:cs="Calibri"/>
          <w:sz w:val="24"/>
          <w:szCs w:val="24"/>
        </w:rPr>
        <w:t>ten alle leerlingen met een PrO advies nog steeds op het niveau van PrO. We merken dat bijna de helft van de leerlingen met een vmbo-(g)t advies na drie jaar terecht gekomen zijn in vmbo-k. De kinderen met een havo advies stroomden uit naar het vso, vmbo-gt of havo-vwo. De leerlingen met een vmbo-t/havo advies stroomden grotendeels uit naar de vmbo-t leerroute.</w:t>
      </w:r>
    </w:p>
    <w:p w14:paraId="44BF0ED1" w14:textId="19597832" w:rsidR="00F4733B" w:rsidRDefault="00F46498" w:rsidP="00F46498">
      <w:pPr>
        <w:rPr>
          <w:rFonts w:ascii="Corbel" w:hAnsi="Corbel" w:cs="Calibri"/>
          <w:sz w:val="24"/>
          <w:szCs w:val="24"/>
        </w:rPr>
      </w:pPr>
      <w:r>
        <w:rPr>
          <w:rFonts w:ascii="Corbel" w:hAnsi="Corbel" w:cs="Calibri"/>
          <w:sz w:val="24"/>
          <w:szCs w:val="24"/>
        </w:rPr>
        <w:t>De grootste groep leerlingen krijgt op Laetare een vmbo-t/havo advies (totaal 39,3% van de groep 8 leerlingen in het schooljaar 2016-2017). 3 jaar later, zien wij dat de grootste groep zich nog steeds in deze leerroutes bevindt. Als leerlingen veranderen van leerroute, zien wij dat de leerlingen overwegend naar een lager niveau uitstromen dan het advies van de leerkrachten van Laetare hebben gegeven.</w:t>
      </w:r>
      <w:r w:rsidR="00BB3671">
        <w:rPr>
          <w:rFonts w:ascii="Corbel" w:hAnsi="Corbel" w:cs="Calibri"/>
          <w:sz w:val="24"/>
          <w:szCs w:val="24"/>
        </w:rPr>
        <w:t xml:space="preserve"> </w:t>
      </w:r>
    </w:p>
    <w:p w14:paraId="71BE93C8" w14:textId="1B612D7E" w:rsidR="006E6E55" w:rsidRDefault="009853CC" w:rsidP="009853CC">
      <w:pPr>
        <w:rPr>
          <w:rFonts w:ascii="Corbel" w:hAnsi="Corbel"/>
          <w:sz w:val="24"/>
          <w:szCs w:val="24"/>
        </w:rPr>
      </w:pPr>
      <w:r w:rsidRPr="009853CC">
        <w:rPr>
          <w:rFonts w:ascii="Corbel" w:hAnsi="Corbel"/>
          <w:sz w:val="24"/>
          <w:szCs w:val="24"/>
        </w:rPr>
        <w:t xml:space="preserve">Het niveau van onze leerlingen in de bovenbouw </w:t>
      </w:r>
      <w:r w:rsidR="00EC601F">
        <w:rPr>
          <w:rFonts w:ascii="Corbel" w:hAnsi="Corbel"/>
          <w:sz w:val="24"/>
          <w:szCs w:val="24"/>
        </w:rPr>
        <w:t xml:space="preserve">was in 2018-2019 </w:t>
      </w:r>
      <w:r>
        <w:rPr>
          <w:rFonts w:ascii="Corbel" w:hAnsi="Corbel"/>
          <w:sz w:val="24"/>
          <w:szCs w:val="24"/>
        </w:rPr>
        <w:t>niet voldoende.</w:t>
      </w:r>
      <w:r w:rsidRPr="009853CC">
        <w:rPr>
          <w:rFonts w:ascii="Corbel" w:hAnsi="Corbel"/>
          <w:sz w:val="24"/>
          <w:szCs w:val="24"/>
        </w:rPr>
        <w:t xml:space="preserve"> Niet alle leerlingen behalen het 1F niveau en daarnaast is te zien dat op het gebied van taalverzorging en rekenen de groep die 1S of 2F behaald </w:t>
      </w:r>
      <w:r>
        <w:rPr>
          <w:rFonts w:ascii="Corbel" w:hAnsi="Corbel"/>
          <w:sz w:val="24"/>
          <w:szCs w:val="24"/>
        </w:rPr>
        <w:t>niet voldoende is</w:t>
      </w:r>
      <w:r w:rsidRPr="009853CC">
        <w:rPr>
          <w:rFonts w:ascii="Corbel" w:hAnsi="Corbel"/>
          <w:sz w:val="24"/>
          <w:szCs w:val="24"/>
        </w:rPr>
        <w:t>. Op het gebied van lezen gingen de leerlingen in afgelopen schooljaar vooruit. Ook dit is terug te zien in de resultaten van de eerste helft van dit schooljaar.</w:t>
      </w:r>
      <w:r>
        <w:rPr>
          <w:rFonts w:ascii="Corbel" w:hAnsi="Corbel"/>
          <w:sz w:val="24"/>
          <w:szCs w:val="24"/>
        </w:rPr>
        <w:t xml:space="preserve"> </w:t>
      </w:r>
      <w:r w:rsidRPr="009853CC">
        <w:rPr>
          <w:rFonts w:ascii="Corbel" w:hAnsi="Corbel"/>
          <w:sz w:val="24"/>
          <w:szCs w:val="24"/>
        </w:rPr>
        <w:t xml:space="preserve">Leerlingen op Laetare krijgen gemiddeld een TL advies, gelijk aan een III score op de CITO's. </w:t>
      </w:r>
    </w:p>
    <w:p w14:paraId="2DD6B954" w14:textId="1A164B2B" w:rsidR="00D93996" w:rsidRDefault="00D93996" w:rsidP="009853CC">
      <w:pPr>
        <w:rPr>
          <w:rFonts w:ascii="Corbel" w:hAnsi="Corbel"/>
          <w:sz w:val="24"/>
          <w:szCs w:val="24"/>
        </w:rPr>
      </w:pPr>
      <w:r w:rsidRPr="009853CC">
        <w:rPr>
          <w:rFonts w:ascii="Corbel" w:hAnsi="Corbel"/>
          <w:sz w:val="24"/>
          <w:szCs w:val="24"/>
        </w:rPr>
        <w:t xml:space="preserve">De adviezen met betrekking tot de aanpak van de verschillende vakgebieden staan beschreven in de opbrengstenanalyse Midden Cito Laetare 2019-2020. </w:t>
      </w:r>
      <w:r w:rsidR="006E6E55">
        <w:rPr>
          <w:rFonts w:ascii="Corbel" w:hAnsi="Corbel"/>
          <w:sz w:val="24"/>
          <w:szCs w:val="24"/>
        </w:rPr>
        <w:t xml:space="preserve">Deze analyse is op te vragen bij de intern begeleider. </w:t>
      </w:r>
      <w:r w:rsidRPr="009853CC">
        <w:rPr>
          <w:rFonts w:ascii="Corbel" w:hAnsi="Corbel"/>
          <w:sz w:val="24"/>
          <w:szCs w:val="24"/>
        </w:rPr>
        <w:t>De adviezen zijn meegenomen in het jaarplan 2020-2021.</w:t>
      </w:r>
      <w:r>
        <w:rPr>
          <w:rFonts w:ascii="Corbel" w:hAnsi="Corbel"/>
          <w:sz w:val="24"/>
          <w:szCs w:val="24"/>
        </w:rPr>
        <w:t xml:space="preserve"> In dit jaarplan kunt u lezen welke interventies wij doen om de leerresultaten van onze leerlingen te verbeteren.</w:t>
      </w:r>
      <w:r w:rsidR="002E58D5">
        <w:rPr>
          <w:rFonts w:ascii="Corbel" w:hAnsi="Corbel"/>
          <w:sz w:val="24"/>
          <w:szCs w:val="24"/>
        </w:rPr>
        <w:t xml:space="preserve"> Meer informatie is te vinden in het jaarverslag laetare- resultaten analyse 2019-2020 (zie bijlage)</w:t>
      </w:r>
    </w:p>
    <w:p w14:paraId="2F65991E" w14:textId="77777777" w:rsidR="006E6E55" w:rsidRDefault="006E6E55" w:rsidP="009853CC">
      <w:pPr>
        <w:rPr>
          <w:rFonts w:ascii="Corbel" w:hAnsi="Corbel"/>
          <w:sz w:val="24"/>
          <w:szCs w:val="24"/>
        </w:rPr>
      </w:pPr>
    </w:p>
    <w:p w14:paraId="5F57EA56" w14:textId="3E39EDCF" w:rsidR="006E6E55" w:rsidRDefault="006E6E55" w:rsidP="006E6E55">
      <w:pPr>
        <w:pStyle w:val="Kop2"/>
      </w:pPr>
      <w:bookmarkStart w:id="64" w:name="_Toc44590190"/>
      <w:r>
        <w:lastRenderedPageBreak/>
        <w:t>Cito eindtoetsen 2020 verschoven naar schooljaar 2020-2021</w:t>
      </w:r>
      <w:bookmarkEnd w:id="64"/>
    </w:p>
    <w:p w14:paraId="18EDE694" w14:textId="4F64E65B" w:rsidR="00EC601F" w:rsidRDefault="00EC601F" w:rsidP="009853CC">
      <w:pPr>
        <w:rPr>
          <w:rFonts w:ascii="Corbel" w:hAnsi="Corbel"/>
          <w:sz w:val="24"/>
          <w:szCs w:val="24"/>
        </w:rPr>
      </w:pPr>
      <w:r>
        <w:rPr>
          <w:rFonts w:ascii="Corbel" w:hAnsi="Corbel"/>
          <w:sz w:val="24"/>
          <w:szCs w:val="24"/>
        </w:rPr>
        <w:t xml:space="preserve">Door de coronacrisis hebben wij geen cito eindtoetsen (E) en groep 8 eindtoets af kunnen nemen. Helaas zijn hier dus geen gegevens van bekend op dit moment. De cito E-toetsen zullen in het schooljaar 2019-2020 – in september - worden afgenomen.  Wel ligt er in de verwachting dat er door de genomen interventies een stijging te zien zal zijn in de resultaten rekenen in de groepen 5-8. </w:t>
      </w:r>
      <w:r w:rsidR="005B45A7">
        <w:rPr>
          <w:rFonts w:ascii="Corbel" w:hAnsi="Corbel"/>
          <w:sz w:val="24"/>
          <w:szCs w:val="24"/>
        </w:rPr>
        <w:t xml:space="preserve">Al verwachten wij een stijging in resultaten, het is niet waarschijnlijk dat de resultaten boven de inspectienorm liggen in september 2020. </w:t>
      </w:r>
      <w:r>
        <w:rPr>
          <w:rFonts w:ascii="Corbel" w:hAnsi="Corbel"/>
          <w:sz w:val="24"/>
          <w:szCs w:val="24"/>
        </w:rPr>
        <w:t>Ook ligt er in de verwachting, dat door de invoering van de nieuwe methodes</w:t>
      </w:r>
      <w:r w:rsidR="00D93996">
        <w:rPr>
          <w:rFonts w:ascii="Corbel" w:hAnsi="Corbel"/>
          <w:sz w:val="24"/>
          <w:szCs w:val="24"/>
        </w:rPr>
        <w:t xml:space="preserve"> de leesresultaten over de gehele linie weer boven de inspectienorm zullen liggen en wellicht nog een stijging laten zien. Op basis van observaties na de periode van thuisonderwijs, zien wij dat de (methode resultaten op het gebied van begrijpend lezen nog aandacht nodig hebben. Wij verwachten dan ook niet dat de resultaten van begrijpend lezen in de groepen 4-8 – in september 2020 -  boven de inspectienorm zullen liggen. </w:t>
      </w:r>
      <w:r w:rsidR="005B45A7">
        <w:rPr>
          <w:rFonts w:ascii="Corbel" w:hAnsi="Corbel"/>
          <w:sz w:val="24"/>
          <w:szCs w:val="24"/>
        </w:rPr>
        <w:t>Zodra wij meer informatie hebben over de cito E-toetsen die in september worden afgenomen, zullen wij de resultaten en een korte analyse toevoegen aan de schoolgids.</w:t>
      </w:r>
    </w:p>
    <w:p w14:paraId="40F562EA" w14:textId="77777777" w:rsidR="006E6E55" w:rsidRDefault="006E6E55" w:rsidP="00DC7134">
      <w:pPr>
        <w:pStyle w:val="Kop2"/>
      </w:pPr>
    </w:p>
    <w:p w14:paraId="741D335C" w14:textId="0991FF22" w:rsidR="007020EC" w:rsidRPr="00DC7134" w:rsidRDefault="007020EC" w:rsidP="00DC7134">
      <w:pPr>
        <w:pStyle w:val="Kop2"/>
      </w:pPr>
      <w:bookmarkStart w:id="65" w:name="_Toc44590191"/>
      <w:r>
        <w:t>Sociale ontwikkeling</w:t>
      </w:r>
      <w:bookmarkEnd w:id="65"/>
    </w:p>
    <w:p w14:paraId="330ACA27" w14:textId="3F56282F" w:rsidR="007020EC" w:rsidRPr="00557682" w:rsidRDefault="007020EC" w:rsidP="00557682">
      <w:pPr>
        <w:pStyle w:val="Kop3"/>
      </w:pPr>
      <w:bookmarkStart w:id="66" w:name="_Toc44590192"/>
      <w:r>
        <w:t>Visie op Sociale opbrengsten</w:t>
      </w:r>
      <w:bookmarkEnd w:id="66"/>
    </w:p>
    <w:p w14:paraId="3FFA10A3" w14:textId="77777777" w:rsidR="007020EC" w:rsidRPr="00B14463" w:rsidRDefault="007020EC" w:rsidP="007020EC">
      <w:pPr>
        <w:autoSpaceDE w:val="0"/>
        <w:autoSpaceDN w:val="0"/>
        <w:adjustRightInd w:val="0"/>
        <w:spacing w:after="0" w:line="240" w:lineRule="auto"/>
        <w:rPr>
          <w:rFonts w:ascii="Corbel,Bold" w:hAnsi="Corbel,Bold" w:cs="Corbel,Bold"/>
          <w:b/>
          <w:bCs/>
          <w:sz w:val="24"/>
          <w:szCs w:val="24"/>
        </w:rPr>
      </w:pPr>
      <w:r w:rsidRPr="00B14463">
        <w:rPr>
          <w:rFonts w:ascii="Corbel,Bold" w:hAnsi="Corbel,Bold" w:cs="Corbel,Bold"/>
          <w:b/>
          <w:bCs/>
          <w:sz w:val="24"/>
          <w:szCs w:val="24"/>
        </w:rPr>
        <w:t>Wat verstaan scholen onder sociale opbrengsten?</w:t>
      </w:r>
    </w:p>
    <w:p w14:paraId="775D0837" w14:textId="77777777" w:rsidR="007020EC" w:rsidRPr="00D7573A" w:rsidRDefault="007020EC" w:rsidP="007020EC">
      <w:pPr>
        <w:autoSpaceDE w:val="0"/>
        <w:autoSpaceDN w:val="0"/>
        <w:adjustRightInd w:val="0"/>
        <w:spacing w:after="0" w:line="240" w:lineRule="auto"/>
        <w:rPr>
          <w:rFonts w:ascii="Corbel" w:hAnsi="Corbel" w:cs="Corbel"/>
          <w:color w:val="641C5C"/>
          <w:sz w:val="24"/>
          <w:szCs w:val="24"/>
        </w:rPr>
      </w:pPr>
      <w:r w:rsidRPr="00B14463">
        <w:rPr>
          <w:rFonts w:ascii="Corbel" w:hAnsi="Corbel" w:cs="Corbel"/>
          <w:sz w:val="24"/>
          <w:szCs w:val="24"/>
        </w:rPr>
        <w:t>Kinderen leren en ontwikkelen op school competenties die nodig zijn om in allerlei situaties op een goede manier met anderen om te gaan en bij te dragen aan de samenleving. Dit zijn vaardigheden zoals samenwerken, conflicten oplossen en zelfredzaamheid. Sociale competenties dragen daarmee bij aan een positief en sociaal veilig klimaat op school, het verbeteren van de leerprestaties en de ontwikkeling van burgerschap.</w:t>
      </w:r>
    </w:p>
    <w:p w14:paraId="47111F5D" w14:textId="77777777" w:rsidR="007020EC" w:rsidRDefault="007020EC" w:rsidP="007020EC">
      <w:pPr>
        <w:autoSpaceDE w:val="0"/>
        <w:autoSpaceDN w:val="0"/>
        <w:adjustRightInd w:val="0"/>
        <w:spacing w:after="0" w:line="240" w:lineRule="auto"/>
        <w:rPr>
          <w:rFonts w:ascii="Corbel" w:hAnsi="Corbel" w:cs="Corbel"/>
          <w:sz w:val="24"/>
          <w:szCs w:val="24"/>
        </w:rPr>
      </w:pPr>
    </w:p>
    <w:tbl>
      <w:tblPr>
        <w:tblStyle w:val="Tabelraster"/>
        <w:tblW w:w="0" w:type="auto"/>
        <w:tblLook w:val="04A0" w:firstRow="1" w:lastRow="0" w:firstColumn="1" w:lastColumn="0" w:noHBand="0" w:noVBand="1"/>
      </w:tblPr>
      <w:tblGrid>
        <w:gridCol w:w="9060"/>
      </w:tblGrid>
      <w:tr w:rsidR="007020EC" w14:paraId="008596BB" w14:textId="77777777" w:rsidTr="008D6193">
        <w:tc>
          <w:tcPr>
            <w:tcW w:w="9060" w:type="dxa"/>
            <w:shd w:val="clear" w:color="auto" w:fill="FFF2CC" w:themeFill="accent4" w:themeFillTint="33"/>
          </w:tcPr>
          <w:p w14:paraId="76ED1683" w14:textId="7DEDFD14" w:rsidR="00B5417A" w:rsidRDefault="00B5417A" w:rsidP="008D6193">
            <w:pPr>
              <w:autoSpaceDE w:val="0"/>
              <w:autoSpaceDN w:val="0"/>
              <w:adjustRightInd w:val="0"/>
              <w:rPr>
                <w:rFonts w:ascii="Corbel" w:hAnsi="Corbel" w:cs="Corbel"/>
                <w:sz w:val="24"/>
                <w:szCs w:val="24"/>
              </w:rPr>
            </w:pPr>
            <w:r>
              <w:rPr>
                <w:rFonts w:ascii="Corbel" w:hAnsi="Corbel" w:cs="Corbel"/>
                <w:sz w:val="24"/>
                <w:szCs w:val="24"/>
              </w:rPr>
              <w:t>Kernwaarden: samenwerken, eigenaarschap en maatschappelijk bewustzijn.</w:t>
            </w:r>
          </w:p>
        </w:tc>
      </w:tr>
    </w:tbl>
    <w:p w14:paraId="0154B540" w14:textId="77777777" w:rsidR="00B5417A" w:rsidRPr="006446ED" w:rsidRDefault="00B5417A" w:rsidP="00B5417A">
      <w:pPr>
        <w:shd w:val="clear" w:color="auto" w:fill="FFFFFF"/>
        <w:spacing w:before="100" w:beforeAutospacing="1" w:after="100" w:afterAutospacing="1" w:line="240" w:lineRule="auto"/>
        <w:rPr>
          <w:rFonts w:ascii="Corbel" w:eastAsia="Times New Roman" w:hAnsi="Corbel" w:cs="Times New Roman"/>
          <w:sz w:val="24"/>
          <w:szCs w:val="24"/>
          <w:lang w:eastAsia="nl-NL"/>
        </w:rPr>
      </w:pPr>
      <w:r w:rsidRPr="00B5417A">
        <w:rPr>
          <w:rFonts w:ascii="Corbel" w:eastAsia="Times New Roman" w:hAnsi="Corbel" w:cs="Times New Roman"/>
          <w:sz w:val="24"/>
          <w:szCs w:val="24"/>
          <w:lang w:eastAsia="nl-NL"/>
        </w:rPr>
        <w:t xml:space="preserve"> Met De Vreedzame School besteden we aandacht aan basale sociale-emotionele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w:t>
      </w:r>
      <w:r w:rsidRPr="00B5417A">
        <w:rPr>
          <w:rFonts w:ascii="Corbel" w:eastAsia="Times New Roman" w:hAnsi="Corbel" w:cs="Times New Roman"/>
          <w:sz w:val="24"/>
          <w:szCs w:val="24"/>
          <w:lang w:eastAsia="nl-NL"/>
        </w:rPr>
        <w:br/>
        <w:t xml:space="preserve">Wij willen kinderen op onze school zich niet alleen optimaal laten ontwikkelen in de academische vakken, zoals taal en rekenen, maar wij willen ook een bijdrage leveren aan de sociale en maatschappelijke vorming van leerlingen. Dat het ook goede mensen worden die op hun beurt een bijdrage aan de samenleving zullen leveren. Met elke generatie vormen we immers opnieuw onze samenleving. </w:t>
      </w:r>
    </w:p>
    <w:p w14:paraId="7DF40786" w14:textId="508B0BE8" w:rsidR="00B5417A" w:rsidRPr="00B5417A" w:rsidRDefault="00B5417A" w:rsidP="00B5417A">
      <w:pPr>
        <w:shd w:val="clear" w:color="auto" w:fill="FFFFFF"/>
        <w:spacing w:before="100" w:beforeAutospacing="1" w:after="100" w:afterAutospacing="1" w:line="240" w:lineRule="auto"/>
        <w:rPr>
          <w:rFonts w:ascii="Corbel" w:eastAsia="Times New Roman" w:hAnsi="Corbel" w:cs="Times New Roman"/>
          <w:sz w:val="24"/>
          <w:szCs w:val="24"/>
          <w:lang w:eastAsia="nl-NL"/>
        </w:rPr>
      </w:pPr>
      <w:r w:rsidRPr="00B5417A">
        <w:rPr>
          <w:rFonts w:ascii="Corbel" w:eastAsia="Times New Roman" w:hAnsi="Corbel" w:cs="Times New Roman"/>
          <w:sz w:val="24"/>
          <w:szCs w:val="24"/>
          <w:lang w:eastAsia="nl-NL"/>
        </w:rPr>
        <w:t xml:space="preserve">Op Laetare vinden we de rol van ouders in de school van grote waarde. School en ouders hebben elk hun eigen verantwoordelijkheden. Daarnaast is er ook een grote gedeelde verantwoordelijkheid ten opzichte van de kinderen. Elkaar in ruime mate voorzien van informatie is belangrijk voor alle kinderen. Kinderen voelen zich beter als ze zich van beide </w:t>
      </w:r>
      <w:r w:rsidRPr="00B5417A">
        <w:rPr>
          <w:rFonts w:ascii="Corbel" w:eastAsia="Times New Roman" w:hAnsi="Corbel" w:cs="Times New Roman"/>
          <w:sz w:val="24"/>
          <w:szCs w:val="24"/>
          <w:lang w:eastAsia="nl-NL"/>
        </w:rPr>
        <w:lastRenderedPageBreak/>
        <w:t xml:space="preserve">kanten gesteund en gewaardeerd weten. Regelmatige contacten zorgen ervoor dat deze verwachtingen voor beide partijen helder zijn. </w:t>
      </w:r>
    </w:p>
    <w:p w14:paraId="51257A89" w14:textId="2D2AFA66" w:rsidR="00B5417A" w:rsidRPr="006446ED" w:rsidRDefault="00B5417A" w:rsidP="006446ED">
      <w:pPr>
        <w:shd w:val="clear" w:color="auto" w:fill="FFFFFF"/>
        <w:spacing w:before="100" w:beforeAutospacing="1" w:after="100" w:afterAutospacing="1" w:line="240" w:lineRule="auto"/>
        <w:rPr>
          <w:rFonts w:ascii="Times New Roman" w:eastAsia="Times New Roman" w:hAnsi="Times New Roman" w:cs="Times New Roman"/>
          <w:sz w:val="24"/>
          <w:szCs w:val="24"/>
          <w:lang w:eastAsia="nl-NL"/>
        </w:rPr>
      </w:pPr>
      <w:r w:rsidRPr="00B5417A">
        <w:rPr>
          <w:rFonts w:ascii="Corbel" w:eastAsia="Times New Roman" w:hAnsi="Corbel" w:cs="Times New Roman"/>
          <w:sz w:val="24"/>
          <w:szCs w:val="24"/>
          <w:lang w:eastAsia="nl-NL"/>
        </w:rPr>
        <w:t>Onze school dient een school te zijn waar álle kinderen, en tevens leerkrachten en ouders, zichzelf kunnen zijn en zich veilig en prettig voelen. Alleen dan kunnen ze leren. We doen veel om sociale veiligheid te bevorderen en om ongewenst gedrag zoals pesten te voorkomen. Hieronder werken we deze preventieve maatregelen nader uit. De Vreedzame School is een programma dat streeft naar een klimaat in klas en school waarin betrokkenheid en verantwoordelijkheid van de leerlingen centraal staat. Doel is dat de school een ‘democratische gemeenschap’ wordt, waarin iedereen een stem heeft, zich gezien en gehoord voelt, en op een positieve manier met elkaar omgaat. Centraal staan: samen verantwoordelijk, conflictoplossing en leerlingparticipatie. Kinderen leren, door te doen, allerlei vaardigheden die ze nodig hebben als (toekomstig) burger in onze democratische samenleving. De klas en de school zijn oefenplaatsen voor actief burgerschap</w:t>
      </w:r>
      <w:r>
        <w:rPr>
          <w:rFonts w:ascii="Calibri" w:eastAsia="Times New Roman" w:hAnsi="Calibri" w:cs="Times New Roman"/>
          <w:lang w:eastAsia="nl-NL"/>
        </w:rPr>
        <w:t>.</w:t>
      </w:r>
      <w:r w:rsidRPr="00B5417A">
        <w:rPr>
          <w:rFonts w:ascii="Calibri" w:eastAsia="Times New Roman" w:hAnsi="Calibri" w:cs="Times New Roman"/>
          <w:lang w:eastAsia="nl-NL"/>
        </w:rPr>
        <w:t xml:space="preserve"> </w:t>
      </w:r>
    </w:p>
    <w:p w14:paraId="2697A4F0" w14:textId="77777777" w:rsidR="007020EC" w:rsidRDefault="007020EC" w:rsidP="00DC7134">
      <w:pPr>
        <w:pStyle w:val="Kop3"/>
      </w:pPr>
      <w:bookmarkStart w:id="67" w:name="_Toc44590193"/>
      <w:r>
        <w:t>Werkwijze Sociale opbrengsten</w:t>
      </w:r>
      <w:bookmarkEnd w:id="67"/>
    </w:p>
    <w:p w14:paraId="23A62C27" w14:textId="77777777" w:rsidR="006446ED" w:rsidRPr="006446ED" w:rsidRDefault="006446ED" w:rsidP="006446ED">
      <w:pPr>
        <w:spacing w:before="100" w:beforeAutospacing="1" w:after="100" w:afterAutospacing="1" w:line="240" w:lineRule="auto"/>
        <w:rPr>
          <w:rFonts w:ascii="Corbel" w:eastAsia="Times New Roman" w:hAnsi="Corbel" w:cs="Times New Roman"/>
          <w:sz w:val="24"/>
          <w:szCs w:val="24"/>
          <w:lang w:eastAsia="nl-NL"/>
        </w:rPr>
      </w:pPr>
      <w:r w:rsidRPr="006446ED">
        <w:rPr>
          <w:rFonts w:ascii="Corbel" w:eastAsia="Times New Roman" w:hAnsi="Corbel" w:cs="Times New Roman"/>
          <w:sz w:val="24"/>
          <w:szCs w:val="24"/>
          <w:lang w:eastAsia="nl-NL"/>
        </w:rPr>
        <w:t xml:space="preserve">Gedrag wordt voor een groot deel bepaald door de sociale norm in de omgeving. Leerlingen zijn gevoelig voor de vraag: ‘wat wordt er hier van mij verwacht?’ Om positief gedrag van leerlingen te stimuleren willen we expliciet een positieve sociale en morele norm uitdragen. Dit doen we onder andere door: </w:t>
      </w:r>
    </w:p>
    <w:p w14:paraId="70D4E28D" w14:textId="2305D90B" w:rsidR="006446ED" w:rsidRPr="006446ED" w:rsidRDefault="00557682" w:rsidP="006446ED">
      <w:pPr>
        <w:spacing w:before="100" w:beforeAutospacing="1" w:after="100" w:afterAutospacing="1" w:line="240" w:lineRule="auto"/>
        <w:rPr>
          <w:rFonts w:ascii="Corbel" w:eastAsia="Times New Roman" w:hAnsi="Corbel" w:cs="Times New Roman"/>
          <w:sz w:val="24"/>
          <w:szCs w:val="24"/>
          <w:lang w:eastAsia="nl-NL"/>
        </w:rPr>
      </w:pPr>
      <w:r>
        <w:rPr>
          <w:rFonts w:ascii="Corbel" w:eastAsia="Times New Roman" w:hAnsi="Corbel" w:cs="Times New Roman"/>
          <w:sz w:val="24"/>
          <w:szCs w:val="24"/>
          <w:lang w:eastAsia="nl-NL"/>
        </w:rPr>
        <w:t>D</w:t>
      </w:r>
      <w:r w:rsidR="006446ED" w:rsidRPr="006446ED">
        <w:rPr>
          <w:rFonts w:ascii="Corbel" w:eastAsia="Times New Roman" w:hAnsi="Corbel" w:cs="Times New Roman"/>
          <w:sz w:val="24"/>
          <w:szCs w:val="24"/>
          <w:lang w:eastAsia="nl-NL"/>
        </w:rPr>
        <w:t xml:space="preserve">e basisregels (genoemd als de grondwet) en het logo van De Vreedzame School hangen zichtbaar in de school; directe correctie van gedrag van kinderen dat haaks staat op de norm; aanwezigheid van de directeur en </w:t>
      </w:r>
      <w:r>
        <w:rPr>
          <w:rFonts w:ascii="Corbel" w:eastAsia="Times New Roman" w:hAnsi="Corbel" w:cs="Times New Roman"/>
          <w:sz w:val="24"/>
          <w:szCs w:val="24"/>
          <w:lang w:eastAsia="nl-NL"/>
        </w:rPr>
        <w:t>IB</w:t>
      </w:r>
      <w:r w:rsidR="006446ED" w:rsidRPr="006446ED">
        <w:rPr>
          <w:rFonts w:ascii="Corbel" w:eastAsia="Times New Roman" w:hAnsi="Corbel" w:cs="Times New Roman"/>
          <w:sz w:val="24"/>
          <w:szCs w:val="24"/>
          <w:lang w:eastAsia="nl-NL"/>
        </w:rPr>
        <w:t xml:space="preserve">’er bij de ingangen van de school en de leerkrachten bij de eigen groep om de leerlingen ’s ochtends te begroeten, gewenst gedrag te benoemen, een opsteker te geven en </w:t>
      </w:r>
      <w:r>
        <w:rPr>
          <w:rFonts w:ascii="Corbel" w:eastAsia="Times New Roman" w:hAnsi="Corbel" w:cs="Times New Roman"/>
          <w:sz w:val="24"/>
          <w:szCs w:val="24"/>
          <w:lang w:eastAsia="nl-NL"/>
        </w:rPr>
        <w:t>onder andere</w:t>
      </w:r>
      <w:r w:rsidR="006446ED" w:rsidRPr="006446ED">
        <w:rPr>
          <w:rFonts w:ascii="Corbel" w:eastAsia="Times New Roman" w:hAnsi="Corbel" w:cs="Times New Roman"/>
          <w:sz w:val="24"/>
          <w:szCs w:val="24"/>
          <w:lang w:eastAsia="nl-NL"/>
        </w:rPr>
        <w:t xml:space="preserve"> belangstellend te informeren. </w:t>
      </w:r>
    </w:p>
    <w:p w14:paraId="56893948" w14:textId="77777777" w:rsidR="006446ED" w:rsidRPr="006446ED" w:rsidRDefault="006446ED" w:rsidP="006446ED">
      <w:pPr>
        <w:spacing w:before="100" w:beforeAutospacing="1" w:after="100" w:afterAutospacing="1" w:line="240" w:lineRule="auto"/>
        <w:rPr>
          <w:rFonts w:ascii="Corbel" w:eastAsia="Times New Roman" w:hAnsi="Corbel" w:cs="Times New Roman"/>
          <w:color w:val="000000" w:themeColor="text1"/>
          <w:sz w:val="24"/>
          <w:szCs w:val="24"/>
          <w:lang w:eastAsia="nl-NL"/>
        </w:rPr>
      </w:pPr>
      <w:r w:rsidRPr="006446ED">
        <w:rPr>
          <w:rFonts w:ascii="Corbel" w:eastAsia="Times New Roman" w:hAnsi="Corbel" w:cs="Times New Roman"/>
          <w:b/>
          <w:bCs/>
          <w:color w:val="000000" w:themeColor="text1"/>
          <w:sz w:val="24"/>
          <w:szCs w:val="24"/>
          <w:lang w:eastAsia="nl-NL"/>
        </w:rPr>
        <w:t xml:space="preserve">De klas en school: een gemeenschap </w:t>
      </w:r>
    </w:p>
    <w:p w14:paraId="3C388709" w14:textId="4A34D429" w:rsidR="006446ED" w:rsidRPr="006446ED" w:rsidRDefault="006446ED" w:rsidP="006446ED">
      <w:pPr>
        <w:spacing w:before="100" w:beforeAutospacing="1" w:after="100" w:afterAutospacing="1" w:line="240" w:lineRule="auto"/>
        <w:rPr>
          <w:rFonts w:ascii="Corbel" w:eastAsia="Times New Roman" w:hAnsi="Corbel" w:cs="Times New Roman"/>
          <w:sz w:val="24"/>
          <w:szCs w:val="24"/>
          <w:lang w:eastAsia="nl-NL"/>
        </w:rPr>
      </w:pPr>
      <w:r w:rsidRPr="006446ED">
        <w:rPr>
          <w:rFonts w:ascii="Corbel" w:eastAsia="Times New Roman" w:hAnsi="Corbel" w:cs="Times New Roman"/>
          <w:sz w:val="24"/>
          <w:szCs w:val="24"/>
          <w:lang w:eastAsia="nl-NL"/>
        </w:rPr>
        <w:t xml:space="preserve">We willen alle leerlingen, leerkrachten en ouders het gevoel geven dat ze onderdeel zijn van de leefgemeenschap die de school en de klas vormen, dat hun aanwezigheid ‘verschil maakt’ en dat de klas of de school minder leuk is als hij of zij er niet bij is. Dit doen we onder andere door kinderen veel te laten samenwerken met verschillende leerlingen (met behulp van </w:t>
      </w:r>
      <w:r w:rsidR="00557682" w:rsidRPr="006446ED">
        <w:rPr>
          <w:rFonts w:ascii="Corbel" w:eastAsia="Times New Roman" w:hAnsi="Corbel" w:cs="Times New Roman"/>
          <w:sz w:val="24"/>
          <w:szCs w:val="24"/>
          <w:lang w:eastAsia="nl-NL"/>
        </w:rPr>
        <w:t>coöperatieve</w:t>
      </w:r>
      <w:r w:rsidRPr="006446ED">
        <w:rPr>
          <w:rFonts w:ascii="Corbel" w:eastAsia="Times New Roman" w:hAnsi="Corbel" w:cs="Times New Roman"/>
          <w:sz w:val="24"/>
          <w:szCs w:val="24"/>
          <w:lang w:eastAsia="nl-NL"/>
        </w:rPr>
        <w:t xml:space="preserve"> werkvormen), door samen omgangsafspraken te maken, samen te bedenken welke taken er in de klas zijn en die met elkaar verdelen, of als klas presentaties voor andere klassen te verzorgen. In het begin van het schooljaar besteden we veel aandacht aan de vorming van een positieve groep in alle klassen (met de lessen van blok 1 van De Vreedzame School). Het voorgaande heeft evenzeer betrekking op de school. Het maakt veel uit of leerlingen zich verbonden voelen met de school als geheel als zij de school als een gemeenschap ervaren. Die gemeenschap bestaat dan − als het goed is − uit alle andere leerlingen, alle leerkrachten en alle ouders. </w:t>
      </w:r>
    </w:p>
    <w:p w14:paraId="5FA12DC6" w14:textId="77777777" w:rsidR="006446ED" w:rsidRPr="006446ED" w:rsidRDefault="006446ED" w:rsidP="006446ED">
      <w:pPr>
        <w:spacing w:before="100" w:beforeAutospacing="1" w:after="100" w:afterAutospacing="1" w:line="240" w:lineRule="auto"/>
        <w:rPr>
          <w:rFonts w:ascii="Corbel" w:eastAsia="Times New Roman" w:hAnsi="Corbel" w:cs="Times New Roman"/>
          <w:sz w:val="24"/>
          <w:szCs w:val="24"/>
          <w:lang w:eastAsia="nl-NL"/>
        </w:rPr>
      </w:pPr>
      <w:r w:rsidRPr="006446ED">
        <w:rPr>
          <w:rFonts w:ascii="Corbel" w:eastAsia="Times New Roman" w:hAnsi="Corbel" w:cs="Times New Roman"/>
          <w:sz w:val="24"/>
          <w:szCs w:val="24"/>
          <w:lang w:eastAsia="nl-NL"/>
        </w:rPr>
        <w:lastRenderedPageBreak/>
        <w:t xml:space="preserve">Op onze school vinden we het daarom belangrijk dat alle leerlingen alle leerkrachten kennen. Om die reden wordt geregeld groepsdoorbroken gewerkt. Dit betekent dat een leerkracht ook leerlingen van andere groepen treft. Daarnaast zorgen we ervoor dat nieuwe leerkrachten zich altijd voorstellen aan de hele school. Soms gebeurt dit plenair bij een viering, maar soms gaat de leerkracht even de klassen rond. Kinderen kunnen de leerkracht dan vragen stellen, nadat hij of zij zich heeft voorgesteld. </w:t>
      </w:r>
    </w:p>
    <w:p w14:paraId="4565E609" w14:textId="77777777" w:rsidR="006446ED" w:rsidRPr="006446ED" w:rsidRDefault="006446ED" w:rsidP="006446ED">
      <w:pPr>
        <w:spacing w:before="100" w:beforeAutospacing="1" w:after="100" w:afterAutospacing="1" w:line="240" w:lineRule="auto"/>
        <w:rPr>
          <w:rFonts w:ascii="Corbel" w:eastAsia="Times New Roman" w:hAnsi="Corbel" w:cs="Times New Roman"/>
          <w:color w:val="000000" w:themeColor="text1"/>
          <w:sz w:val="24"/>
          <w:szCs w:val="24"/>
          <w:lang w:eastAsia="nl-NL"/>
        </w:rPr>
      </w:pPr>
      <w:r w:rsidRPr="006446ED">
        <w:rPr>
          <w:rFonts w:ascii="Corbel" w:eastAsia="Times New Roman" w:hAnsi="Corbel" w:cs="Times New Roman"/>
          <w:b/>
          <w:bCs/>
          <w:color w:val="000000" w:themeColor="text1"/>
          <w:sz w:val="24"/>
          <w:szCs w:val="24"/>
          <w:lang w:eastAsia="nl-NL"/>
        </w:rPr>
        <w:t xml:space="preserve">Investeren in de relatie met de leerlingen </w:t>
      </w:r>
    </w:p>
    <w:p w14:paraId="7136D0B1" w14:textId="7736273A" w:rsidR="006446ED" w:rsidRPr="006446ED" w:rsidRDefault="006446ED" w:rsidP="006446ED">
      <w:pPr>
        <w:spacing w:before="100" w:beforeAutospacing="1" w:after="100" w:afterAutospacing="1" w:line="240" w:lineRule="auto"/>
        <w:rPr>
          <w:rFonts w:ascii="Corbel" w:eastAsia="Times New Roman" w:hAnsi="Corbel" w:cs="Times New Roman"/>
          <w:sz w:val="24"/>
          <w:szCs w:val="24"/>
          <w:lang w:eastAsia="nl-NL"/>
        </w:rPr>
      </w:pPr>
      <w:r w:rsidRPr="006446ED">
        <w:rPr>
          <w:rFonts w:ascii="Corbel" w:eastAsia="Times New Roman" w:hAnsi="Corbel" w:cs="Times New Roman"/>
          <w:sz w:val="24"/>
          <w:szCs w:val="24"/>
          <w:lang w:eastAsia="nl-NL"/>
        </w:rPr>
        <w:t xml:space="preserve">We vinden het heel belangrijk dat alle leerlingen een goede relatie hebben met hun eigen leerkracht. Dat is een belangrijke voorwaarde voor een gevoel van veiligheid. We vragen van onze leerkrachten dat ze investeren in het leren kennen van de eigen leerlingen en in de onderlinge relatie. Ieder kind moet voelen dat het ertoe doet, dat de leerkracht het fijn vindt dat hij of zij er vandaag weer is. Alle leerkrachten zorgen ervoor dat ze aan het begin van het jaar tussen de bedrijven door met iedere leerling een gesprekje voeren over persoonlijke zaken als: dingen waar ze tegenop zien, die ze leuk vinden of spannend, hoe het thuis gaat en wat ze graag doen na schooltijd. </w:t>
      </w:r>
    </w:p>
    <w:p w14:paraId="5A09FEE5" w14:textId="77777777" w:rsidR="006446ED" w:rsidRPr="006446ED" w:rsidRDefault="006446ED" w:rsidP="006446ED">
      <w:pPr>
        <w:spacing w:before="100" w:beforeAutospacing="1" w:after="100" w:afterAutospacing="1" w:line="240" w:lineRule="auto"/>
        <w:rPr>
          <w:rFonts w:ascii="Corbel" w:eastAsia="Times New Roman" w:hAnsi="Corbel" w:cs="Times New Roman"/>
          <w:color w:val="000000" w:themeColor="text1"/>
          <w:sz w:val="24"/>
          <w:szCs w:val="24"/>
          <w:lang w:eastAsia="nl-NL"/>
        </w:rPr>
      </w:pPr>
      <w:r w:rsidRPr="006446ED">
        <w:rPr>
          <w:rFonts w:ascii="Corbel" w:eastAsia="Times New Roman" w:hAnsi="Corbel" w:cs="Times New Roman"/>
          <w:b/>
          <w:bCs/>
          <w:color w:val="000000" w:themeColor="text1"/>
          <w:sz w:val="24"/>
          <w:szCs w:val="24"/>
          <w:lang w:eastAsia="nl-NL"/>
        </w:rPr>
        <w:t xml:space="preserve">Leerlingen worden medeverantwoordelijk </w:t>
      </w:r>
    </w:p>
    <w:p w14:paraId="2EEAB5A9" w14:textId="59152996" w:rsidR="006446ED" w:rsidRPr="006446ED" w:rsidRDefault="006446ED" w:rsidP="006446ED">
      <w:pPr>
        <w:spacing w:before="100" w:beforeAutospacing="1" w:after="100" w:afterAutospacing="1" w:line="240" w:lineRule="auto"/>
        <w:rPr>
          <w:rFonts w:ascii="Corbel" w:eastAsia="Times New Roman" w:hAnsi="Corbel" w:cs="Times New Roman"/>
          <w:sz w:val="24"/>
          <w:szCs w:val="24"/>
          <w:lang w:eastAsia="nl-NL"/>
        </w:rPr>
      </w:pPr>
      <w:r w:rsidRPr="006446ED">
        <w:rPr>
          <w:rFonts w:ascii="Corbel" w:eastAsia="Times New Roman" w:hAnsi="Corbel" w:cs="Times New Roman"/>
          <w:sz w:val="24"/>
          <w:szCs w:val="24"/>
          <w:lang w:eastAsia="nl-NL"/>
        </w:rPr>
        <w:t xml:space="preserve">Als de klas een gemeenschap is, dan voelen leerlingen zich betrokken bij en medeverantwoordelijk voor wat er gebeurt in de klas. Bij ons op school krijgen leerlingen een stem, en leren zij die stem op een verantwoorde wijze te gebruiken. We geven leerlingen niet zozeer een stem om op te komen voor hun eigen belang, maar we willen dat ze zich medeverantwoordelijk gaan voelen voor het algemeen belang. We willen dat zij hun steentje bijdragen aan het algemeen belang, aan de gemeenschap. En daar zullen ze zich eerder verantwoordelijk voor voelen als ze ook echt mogen meedenken en als ze serieus worden genomen. </w:t>
      </w:r>
    </w:p>
    <w:p w14:paraId="7D47EB62" w14:textId="09D847BB" w:rsidR="006446ED" w:rsidRPr="006446ED" w:rsidRDefault="006446ED" w:rsidP="006446ED">
      <w:pPr>
        <w:spacing w:before="100" w:beforeAutospacing="1" w:after="100" w:afterAutospacing="1" w:line="240" w:lineRule="auto"/>
        <w:rPr>
          <w:rFonts w:ascii="Corbel" w:eastAsia="Times New Roman" w:hAnsi="Corbel" w:cs="Times New Roman"/>
          <w:sz w:val="24"/>
          <w:szCs w:val="24"/>
          <w:lang w:eastAsia="nl-NL"/>
        </w:rPr>
      </w:pPr>
      <w:r w:rsidRPr="006446ED">
        <w:rPr>
          <w:rFonts w:ascii="Corbel" w:eastAsia="Times New Roman" w:hAnsi="Corbel" w:cs="Times New Roman"/>
          <w:sz w:val="24"/>
          <w:szCs w:val="24"/>
          <w:lang w:eastAsia="nl-NL"/>
        </w:rPr>
        <w:t xml:space="preserve">Zo werken we met leerlingmediatoren, met commissies in de klas, met schoolcommissies rond klasoverstijgende zaken, een leerlingenraad en met groepsvergaderingen waarin leerlingen mee mogen beslissen over zaken die hun aangaan. We laten oudere kinderen jongere kinderen helpen bij allerlei activiteiten. En – specifiek gericht op ongewenst gedrag als pesten – leren we de leerlingen dat ze op kunnen en moeten komen voor gepeste medeleerlingen, dat ze ‘verdedigers’ kunnen zijn. </w:t>
      </w:r>
    </w:p>
    <w:p w14:paraId="4B1E0A62" w14:textId="77777777" w:rsidR="006446ED" w:rsidRPr="006446ED" w:rsidRDefault="006446ED" w:rsidP="006446ED">
      <w:pPr>
        <w:spacing w:before="100" w:beforeAutospacing="1" w:after="100" w:afterAutospacing="1" w:line="240" w:lineRule="auto"/>
        <w:rPr>
          <w:rFonts w:ascii="Corbel" w:eastAsia="Times New Roman" w:hAnsi="Corbel" w:cs="Times New Roman"/>
          <w:color w:val="000000" w:themeColor="text1"/>
          <w:sz w:val="24"/>
          <w:szCs w:val="24"/>
          <w:lang w:eastAsia="nl-NL"/>
        </w:rPr>
      </w:pPr>
      <w:r w:rsidRPr="006446ED">
        <w:rPr>
          <w:rFonts w:ascii="Corbel" w:eastAsia="Times New Roman" w:hAnsi="Corbel" w:cs="Times New Roman"/>
          <w:b/>
          <w:bCs/>
          <w:color w:val="000000" w:themeColor="text1"/>
          <w:sz w:val="24"/>
          <w:szCs w:val="24"/>
          <w:lang w:eastAsia="nl-NL"/>
        </w:rPr>
        <w:t xml:space="preserve">Opstekers </w:t>
      </w:r>
    </w:p>
    <w:p w14:paraId="55E9FBCC" w14:textId="20E08141" w:rsidR="007020EC" w:rsidRPr="006E6E55" w:rsidRDefault="006446ED" w:rsidP="006E6E55">
      <w:pPr>
        <w:spacing w:before="100" w:beforeAutospacing="1" w:after="100" w:afterAutospacing="1" w:line="240" w:lineRule="auto"/>
        <w:rPr>
          <w:rFonts w:ascii="Corbel" w:eastAsia="Times New Roman" w:hAnsi="Corbel" w:cs="Times New Roman"/>
          <w:color w:val="000000" w:themeColor="text1"/>
          <w:sz w:val="24"/>
          <w:szCs w:val="24"/>
          <w:lang w:eastAsia="nl-NL"/>
        </w:rPr>
      </w:pPr>
      <w:r w:rsidRPr="006446ED">
        <w:rPr>
          <w:rFonts w:ascii="Corbel" w:eastAsia="Times New Roman" w:hAnsi="Corbel" w:cs="Times New Roman"/>
          <w:color w:val="000000" w:themeColor="text1"/>
          <w:sz w:val="24"/>
          <w:szCs w:val="24"/>
          <w:lang w:eastAsia="nl-NL"/>
        </w:rPr>
        <w:t xml:space="preserve">We streven dus naar een positief sociaal klimaat, waarin ieder kind zich veilig voelt, waarin respect is voor elkaar en waarin iedereen makkelijk samenwerkt met iedereen. Een op het eerste gezicht eenvoudig, maar zeer belangrijk middel om hier toe te komen is het geven van ‘opstekers’, of complimenten. Kinderen (niet alleen kinderen, dat geldt helaas ook voor ons volwassenen) hebben de neiging om de negatieve gedragingen te benoemen, en het positieve als vanzelfsprekend te beschouwen. In De Vreedzame School leren we iedereen heel bewust positief gedrag te benoemen in de vorm van een ‘opsteker’.  Als iedereen in de </w:t>
      </w:r>
      <w:r w:rsidRPr="006446ED">
        <w:rPr>
          <w:rFonts w:ascii="Corbel" w:eastAsia="Times New Roman" w:hAnsi="Corbel" w:cs="Times New Roman"/>
          <w:color w:val="000000" w:themeColor="text1"/>
          <w:sz w:val="24"/>
          <w:szCs w:val="24"/>
          <w:lang w:eastAsia="nl-NL"/>
        </w:rPr>
        <w:lastRenderedPageBreak/>
        <w:t xml:space="preserve">groep in staat is om elkaar complimenten te geven, en zo hun waardering voor elkaar uit te spreken, ontstaat er langzamerhand een steeds positievere sfeer in de groep. En daarmee een cultuur waarin het normaal is om de nadruk te leggen op wat goed gaat. Een klimaat waarin kinderen zich gehoord en gezien voelen, zich gewaardeerd weten, het gevoel hebben dat het ertoe doet dat ze er zijn. </w:t>
      </w:r>
    </w:p>
    <w:p w14:paraId="67CF208E" w14:textId="67BC08BA" w:rsidR="007020EC" w:rsidRPr="00557682" w:rsidRDefault="007020EC" w:rsidP="00557682">
      <w:pPr>
        <w:pStyle w:val="Kop2"/>
      </w:pPr>
      <w:bookmarkStart w:id="68" w:name="_Toc44590194"/>
      <w:r>
        <w:t>Kwaliteitszorg</w:t>
      </w:r>
      <w:bookmarkEnd w:id="68"/>
    </w:p>
    <w:p w14:paraId="1020CC4B" w14:textId="77777777" w:rsidR="007020EC" w:rsidRPr="00C81E62" w:rsidRDefault="007020EC" w:rsidP="007020EC">
      <w:pPr>
        <w:autoSpaceDE w:val="0"/>
        <w:autoSpaceDN w:val="0"/>
        <w:adjustRightInd w:val="0"/>
        <w:spacing w:after="0" w:line="240" w:lineRule="auto"/>
        <w:rPr>
          <w:rFonts w:ascii="Corbel,Bold" w:hAnsi="Corbel,Bold" w:cs="Corbel,Bold"/>
          <w:b/>
          <w:bCs/>
          <w:sz w:val="24"/>
          <w:szCs w:val="24"/>
        </w:rPr>
      </w:pPr>
      <w:r w:rsidRPr="00C81E62">
        <w:rPr>
          <w:rFonts w:ascii="Corbel,Bold" w:hAnsi="Corbel,Bold" w:cs="Corbel,Bold"/>
          <w:b/>
          <w:bCs/>
          <w:sz w:val="24"/>
          <w:szCs w:val="24"/>
        </w:rPr>
        <w:t>Wat is kwaliteitszorg?</w:t>
      </w:r>
    </w:p>
    <w:p w14:paraId="554A1184" w14:textId="77777777" w:rsidR="007020EC" w:rsidRPr="00C81E62" w:rsidRDefault="007020EC" w:rsidP="007020EC">
      <w:pPr>
        <w:autoSpaceDE w:val="0"/>
        <w:autoSpaceDN w:val="0"/>
        <w:adjustRightInd w:val="0"/>
        <w:spacing w:after="0" w:line="240" w:lineRule="auto"/>
        <w:rPr>
          <w:rFonts w:ascii="Corbel" w:hAnsi="Corbel" w:cs="Corbel"/>
          <w:sz w:val="24"/>
          <w:szCs w:val="24"/>
        </w:rPr>
      </w:pPr>
      <w:r w:rsidRPr="00C81E62">
        <w:rPr>
          <w:rFonts w:ascii="Corbel" w:hAnsi="Corbel" w:cs="Corbel"/>
          <w:sz w:val="24"/>
          <w:szCs w:val="24"/>
        </w:rPr>
        <w:t>Scholen werken met een plan om de kwaliteit van hun onderwijs te verhogen. Het plan helpt hen om onderwijs te blijven bieden waar alle betrokkenen tevreden mee zijn. Kwaliteitszorg gaat over de manier waarop de doelen in het plan worden bereikt.</w:t>
      </w:r>
    </w:p>
    <w:p w14:paraId="158EDE9B" w14:textId="77777777" w:rsidR="007020EC" w:rsidRDefault="007020EC" w:rsidP="007020EC">
      <w:pPr>
        <w:autoSpaceDE w:val="0"/>
        <w:autoSpaceDN w:val="0"/>
        <w:adjustRightInd w:val="0"/>
        <w:spacing w:after="0" w:line="240" w:lineRule="auto"/>
        <w:rPr>
          <w:rFonts w:ascii="Corbel" w:hAnsi="Corbel" w:cs="Corbel"/>
          <w:color w:val="641C5C"/>
          <w:sz w:val="24"/>
          <w:szCs w:val="24"/>
        </w:rPr>
      </w:pPr>
    </w:p>
    <w:p w14:paraId="24FE9822" w14:textId="77777777" w:rsidR="007020EC" w:rsidRDefault="007020EC" w:rsidP="007020EC">
      <w:pPr>
        <w:autoSpaceDE w:val="0"/>
        <w:autoSpaceDN w:val="0"/>
        <w:adjustRightInd w:val="0"/>
        <w:rPr>
          <w:rFonts w:ascii="Corbel" w:hAnsi="Corbel" w:cs="Corbel"/>
          <w:sz w:val="24"/>
          <w:szCs w:val="24"/>
        </w:rPr>
      </w:pPr>
      <w:r>
        <w:rPr>
          <w:rFonts w:ascii="Corbel" w:hAnsi="Corbel" w:cs="Corbel"/>
          <w:sz w:val="24"/>
          <w:szCs w:val="24"/>
        </w:rPr>
        <w:t>Als school willen we graag de goede dingen doen en deze ook goed doen zodat de kwaliteitszorg van ons onderwijs op school blijft groeien. Om de kwaliteit van ons onderwijs te meten en te komen tot verbeterpunten, maken we gebruik van de uitkomsten van verschillende evaluatie-instrumenten:</w:t>
      </w:r>
    </w:p>
    <w:p w14:paraId="561F1030" w14:textId="77777777" w:rsidR="007020EC" w:rsidRPr="004F35AA" w:rsidRDefault="007020EC" w:rsidP="007020EC">
      <w:pPr>
        <w:autoSpaceDE w:val="0"/>
        <w:autoSpaceDN w:val="0"/>
        <w:adjustRightInd w:val="0"/>
        <w:rPr>
          <w:rFonts w:ascii="Corbel" w:hAnsi="Corbel" w:cs="Corbel"/>
          <w:b/>
          <w:bCs/>
          <w:iCs/>
          <w:sz w:val="24"/>
          <w:szCs w:val="24"/>
        </w:rPr>
      </w:pPr>
      <w:r w:rsidRPr="004F35AA">
        <w:rPr>
          <w:rFonts w:ascii="Corbel" w:hAnsi="Corbel" w:cs="Corbel"/>
          <w:b/>
          <w:bCs/>
          <w:iCs/>
          <w:sz w:val="24"/>
          <w:szCs w:val="24"/>
        </w:rPr>
        <w:t>Toetsen</w:t>
      </w:r>
    </w:p>
    <w:p w14:paraId="18634240" w14:textId="6F9473EF" w:rsidR="006446ED" w:rsidRPr="006446ED" w:rsidRDefault="006446ED" w:rsidP="007020EC">
      <w:pPr>
        <w:pStyle w:val="Lijstalinea"/>
        <w:numPr>
          <w:ilvl w:val="0"/>
          <w:numId w:val="31"/>
        </w:numPr>
        <w:autoSpaceDE w:val="0"/>
        <w:autoSpaceDN w:val="0"/>
        <w:adjustRightInd w:val="0"/>
        <w:rPr>
          <w:rFonts w:ascii="Corbel" w:hAnsi="Corbel" w:cs="Corbel"/>
          <w:iCs/>
          <w:sz w:val="24"/>
          <w:szCs w:val="24"/>
        </w:rPr>
      </w:pPr>
      <w:r w:rsidRPr="006446ED">
        <w:rPr>
          <w:rFonts w:ascii="Corbel" w:hAnsi="Corbel" w:cs="Corbel"/>
          <w:iCs/>
          <w:sz w:val="24"/>
          <w:szCs w:val="24"/>
        </w:rPr>
        <w:t>De dagelijkse observatie</w:t>
      </w:r>
      <w:r>
        <w:rPr>
          <w:rFonts w:ascii="Corbel" w:hAnsi="Corbel" w:cs="Corbel"/>
          <w:iCs/>
          <w:sz w:val="24"/>
          <w:szCs w:val="24"/>
        </w:rPr>
        <w:t xml:space="preserve"> (mini cyclus)</w:t>
      </w:r>
      <w:r w:rsidRPr="006446ED">
        <w:rPr>
          <w:rFonts w:ascii="Corbel" w:hAnsi="Corbel" w:cs="Corbel"/>
          <w:iCs/>
          <w:sz w:val="24"/>
          <w:szCs w:val="24"/>
        </w:rPr>
        <w:t>;</w:t>
      </w:r>
    </w:p>
    <w:p w14:paraId="00BCF85A" w14:textId="2CF0D413" w:rsidR="007020EC" w:rsidRPr="00B15E62" w:rsidRDefault="006446ED" w:rsidP="007020EC">
      <w:pPr>
        <w:pStyle w:val="Lijstalinea"/>
        <w:numPr>
          <w:ilvl w:val="0"/>
          <w:numId w:val="31"/>
        </w:numPr>
        <w:autoSpaceDE w:val="0"/>
        <w:autoSpaceDN w:val="0"/>
        <w:adjustRightInd w:val="0"/>
        <w:rPr>
          <w:rFonts w:ascii="Corbel" w:hAnsi="Corbel" w:cs="Corbel"/>
          <w:i/>
          <w:sz w:val="24"/>
          <w:szCs w:val="24"/>
        </w:rPr>
      </w:pPr>
      <w:r>
        <w:rPr>
          <w:rFonts w:ascii="Corbel" w:hAnsi="Corbel" w:cs="Corbel"/>
          <w:sz w:val="24"/>
          <w:szCs w:val="24"/>
        </w:rPr>
        <w:t>D</w:t>
      </w:r>
      <w:r w:rsidR="007020EC" w:rsidRPr="00B15E62">
        <w:rPr>
          <w:rFonts w:ascii="Corbel" w:hAnsi="Corbel" w:cs="Corbel"/>
          <w:sz w:val="24"/>
          <w:szCs w:val="24"/>
        </w:rPr>
        <w:t>e uitslagen van de methode gebonden toetsen</w:t>
      </w:r>
      <w:r>
        <w:rPr>
          <w:rFonts w:ascii="Corbel" w:hAnsi="Corbel" w:cs="Corbel"/>
          <w:sz w:val="24"/>
          <w:szCs w:val="24"/>
        </w:rPr>
        <w:t xml:space="preserve"> (</w:t>
      </w:r>
      <w:r w:rsidR="004F35AA">
        <w:rPr>
          <w:rFonts w:ascii="Corbel" w:hAnsi="Corbel" w:cs="Corbel"/>
          <w:sz w:val="24"/>
          <w:szCs w:val="24"/>
        </w:rPr>
        <w:t>kleine cyclus)</w:t>
      </w:r>
      <w:r w:rsidR="007020EC" w:rsidRPr="00B15E62">
        <w:rPr>
          <w:rFonts w:ascii="Corbel" w:hAnsi="Corbel" w:cs="Corbel"/>
          <w:sz w:val="24"/>
          <w:szCs w:val="24"/>
        </w:rPr>
        <w:t>;</w:t>
      </w:r>
    </w:p>
    <w:p w14:paraId="6C905249" w14:textId="349C0E6F" w:rsidR="007020EC" w:rsidRPr="00B15E62" w:rsidRDefault="004F35AA" w:rsidP="007020EC">
      <w:pPr>
        <w:pStyle w:val="Lijstalinea"/>
        <w:numPr>
          <w:ilvl w:val="0"/>
          <w:numId w:val="30"/>
        </w:numPr>
        <w:autoSpaceDE w:val="0"/>
        <w:autoSpaceDN w:val="0"/>
        <w:adjustRightInd w:val="0"/>
        <w:rPr>
          <w:rFonts w:ascii="Corbel" w:hAnsi="Corbel" w:cs="Corbel"/>
          <w:sz w:val="24"/>
          <w:szCs w:val="24"/>
        </w:rPr>
      </w:pPr>
      <w:r>
        <w:rPr>
          <w:rFonts w:ascii="Corbel" w:hAnsi="Corbel" w:cs="Corbel"/>
          <w:sz w:val="24"/>
          <w:szCs w:val="24"/>
        </w:rPr>
        <w:t>D</w:t>
      </w:r>
      <w:r w:rsidR="007020EC" w:rsidRPr="00B15E62">
        <w:rPr>
          <w:rFonts w:ascii="Corbel" w:hAnsi="Corbel" w:cs="Corbel"/>
          <w:sz w:val="24"/>
          <w:szCs w:val="24"/>
        </w:rPr>
        <w:t>e uitslagen van de Cito niet-methode gebonden toetsen: 2 x per jaar maken we vanuit het Cito leerlingvolgsysteem trendanalyses en dwarsdoorsnede</w:t>
      </w:r>
      <w:r>
        <w:rPr>
          <w:rFonts w:ascii="Corbel" w:hAnsi="Corbel" w:cs="Corbel"/>
          <w:sz w:val="24"/>
          <w:szCs w:val="24"/>
        </w:rPr>
        <w:t xml:space="preserve"> op individueel, groeps- en schoolniveau (grote cyclus)</w:t>
      </w:r>
      <w:r w:rsidR="007020EC" w:rsidRPr="00B15E62">
        <w:rPr>
          <w:rFonts w:ascii="Corbel" w:hAnsi="Corbel" w:cs="Corbel"/>
          <w:sz w:val="24"/>
          <w:szCs w:val="24"/>
        </w:rPr>
        <w:t>;</w:t>
      </w:r>
    </w:p>
    <w:p w14:paraId="77B1A032" w14:textId="77777777" w:rsidR="007020EC" w:rsidRPr="004F35AA" w:rsidRDefault="007020EC" w:rsidP="007020EC">
      <w:pPr>
        <w:autoSpaceDE w:val="0"/>
        <w:autoSpaceDN w:val="0"/>
        <w:adjustRightInd w:val="0"/>
        <w:rPr>
          <w:rFonts w:ascii="Corbel,Italic" w:hAnsi="Corbel,Italic" w:cs="Corbel,Italic"/>
          <w:b/>
          <w:bCs/>
          <w:sz w:val="24"/>
          <w:szCs w:val="24"/>
        </w:rPr>
      </w:pPr>
      <w:r w:rsidRPr="004F35AA">
        <w:rPr>
          <w:rFonts w:ascii="Corbel,Italic" w:hAnsi="Corbel,Italic" w:cs="Corbel,Italic"/>
          <w:b/>
          <w:bCs/>
          <w:sz w:val="24"/>
          <w:szCs w:val="24"/>
        </w:rPr>
        <w:t>Vragenlijsten</w:t>
      </w:r>
    </w:p>
    <w:p w14:paraId="745B9645" w14:textId="4C61832E" w:rsidR="007020EC" w:rsidRDefault="004F35AA" w:rsidP="007020EC">
      <w:pPr>
        <w:pStyle w:val="Lijstalinea"/>
        <w:numPr>
          <w:ilvl w:val="0"/>
          <w:numId w:val="6"/>
        </w:numPr>
        <w:autoSpaceDE w:val="0"/>
        <w:autoSpaceDN w:val="0"/>
        <w:adjustRightInd w:val="0"/>
        <w:rPr>
          <w:rFonts w:ascii="Corbel" w:hAnsi="Corbel" w:cs="Corbel"/>
          <w:sz w:val="24"/>
          <w:szCs w:val="24"/>
        </w:rPr>
      </w:pPr>
      <w:r>
        <w:rPr>
          <w:rFonts w:ascii="Corbel" w:hAnsi="Corbel" w:cs="Corbel"/>
          <w:sz w:val="24"/>
          <w:szCs w:val="24"/>
        </w:rPr>
        <w:t>P</w:t>
      </w:r>
      <w:r w:rsidR="007020EC" w:rsidRPr="00646332">
        <w:rPr>
          <w:rFonts w:ascii="Corbel" w:hAnsi="Corbel" w:cs="Corbel"/>
          <w:sz w:val="24"/>
          <w:szCs w:val="24"/>
        </w:rPr>
        <w:t>eriodiek de zelfevaluatievragenlijst t.b.v. de schoolontwikkeling en de teamontwikkeling. Dit wordt besproken in een schoolontwikkelgesprek met stafmedewerkers van SKO</w:t>
      </w:r>
      <w:r w:rsidR="007020EC">
        <w:rPr>
          <w:rFonts w:ascii="Corbel" w:hAnsi="Corbel" w:cs="Corbel"/>
          <w:sz w:val="24"/>
          <w:szCs w:val="24"/>
        </w:rPr>
        <w:t>.</w:t>
      </w:r>
    </w:p>
    <w:p w14:paraId="7FDA81A8" w14:textId="77777777" w:rsidR="004F35AA" w:rsidRDefault="007020EC" w:rsidP="007020EC">
      <w:pPr>
        <w:pStyle w:val="Lijstalinea"/>
        <w:numPr>
          <w:ilvl w:val="0"/>
          <w:numId w:val="6"/>
        </w:numPr>
        <w:autoSpaceDE w:val="0"/>
        <w:autoSpaceDN w:val="0"/>
        <w:adjustRightInd w:val="0"/>
        <w:rPr>
          <w:rFonts w:ascii="Corbel" w:hAnsi="Corbel" w:cs="Corbel"/>
          <w:sz w:val="24"/>
          <w:szCs w:val="24"/>
        </w:rPr>
      </w:pPr>
      <w:r w:rsidRPr="00646332">
        <w:rPr>
          <w:rFonts w:ascii="Corbel" w:hAnsi="Corbel" w:cs="Corbel"/>
          <w:sz w:val="24"/>
          <w:szCs w:val="24"/>
        </w:rPr>
        <w:t>1 x per 2 jaar hebben we een personeelstevredenheidsonderzoek (PTO) en 1 x per 4 jaar een oudertevredenheidsonderzoek (OTO) en een leerlingentevredenheidsonderzoek (LTO) voor leerlinge</w:t>
      </w:r>
      <w:r w:rsidR="004F35AA">
        <w:rPr>
          <w:rFonts w:ascii="Corbel" w:hAnsi="Corbel" w:cs="Corbel"/>
          <w:sz w:val="24"/>
          <w:szCs w:val="24"/>
        </w:rPr>
        <w:t xml:space="preserve">n </w:t>
      </w:r>
      <w:r w:rsidRPr="004F35AA">
        <w:rPr>
          <w:rFonts w:ascii="Corbel" w:hAnsi="Corbel" w:cs="Corbel"/>
          <w:sz w:val="24"/>
          <w:szCs w:val="24"/>
        </w:rPr>
        <w:t>vanaf groep 7</w:t>
      </w:r>
    </w:p>
    <w:p w14:paraId="4E1F7E6F" w14:textId="37BC8EA4" w:rsidR="007020EC" w:rsidRPr="004F35AA" w:rsidRDefault="004F35AA" w:rsidP="007020EC">
      <w:pPr>
        <w:pStyle w:val="Lijstalinea"/>
        <w:numPr>
          <w:ilvl w:val="0"/>
          <w:numId w:val="6"/>
        </w:numPr>
        <w:autoSpaceDE w:val="0"/>
        <w:autoSpaceDN w:val="0"/>
        <w:adjustRightInd w:val="0"/>
        <w:rPr>
          <w:rFonts w:ascii="Corbel" w:hAnsi="Corbel" w:cs="Corbel"/>
          <w:sz w:val="24"/>
          <w:szCs w:val="24"/>
        </w:rPr>
      </w:pPr>
      <w:r>
        <w:rPr>
          <w:rFonts w:ascii="Corbel" w:hAnsi="Corbel" w:cs="Corbel"/>
          <w:sz w:val="24"/>
          <w:szCs w:val="24"/>
        </w:rPr>
        <w:t>Een j</w:t>
      </w:r>
      <w:r w:rsidR="007020EC" w:rsidRPr="004F35AA">
        <w:rPr>
          <w:rFonts w:ascii="Corbel" w:hAnsi="Corbel" w:cs="Corbel"/>
          <w:sz w:val="24"/>
          <w:szCs w:val="24"/>
        </w:rPr>
        <w:t>aarlijkse monitoring van de veiligheidsbeleving leerlingen groep  7 en 8.</w:t>
      </w:r>
    </w:p>
    <w:p w14:paraId="29423760" w14:textId="6FB5CB15" w:rsidR="007020EC" w:rsidRDefault="007020EC" w:rsidP="007020EC">
      <w:pPr>
        <w:autoSpaceDE w:val="0"/>
        <w:autoSpaceDN w:val="0"/>
        <w:adjustRightInd w:val="0"/>
        <w:rPr>
          <w:rFonts w:ascii="Corbel" w:hAnsi="Corbel" w:cs="Corbel"/>
          <w:sz w:val="24"/>
          <w:szCs w:val="24"/>
        </w:rPr>
      </w:pPr>
      <w:r>
        <w:rPr>
          <w:rFonts w:ascii="Corbel" w:hAnsi="Corbel" w:cs="Corbel"/>
          <w:sz w:val="24"/>
          <w:szCs w:val="24"/>
        </w:rPr>
        <w:t xml:space="preserve">Veranderingen en verbeteringen worden beschreven in het schoolplan. Voor een meer uitgebreide sturingscyclus verwijzen we naar ons schoolplan. Hierin beschrijven we hoe we de kwaliteit van ons onderwijs, op verschillende momenten in het jaar monitoren en bijsturen waar nodig. Dit schoolplan is in te lezen </w:t>
      </w:r>
      <w:r w:rsidR="004F35AA">
        <w:rPr>
          <w:rFonts w:ascii="Corbel" w:hAnsi="Corbel" w:cs="Corbel"/>
          <w:sz w:val="24"/>
          <w:szCs w:val="24"/>
        </w:rPr>
        <w:t>op de school en op de website www.laetare.nl.</w:t>
      </w:r>
      <w:r>
        <w:rPr>
          <w:rFonts w:ascii="Corbel" w:hAnsi="Corbel" w:cs="Corbel"/>
          <w:sz w:val="24"/>
          <w:szCs w:val="24"/>
        </w:rPr>
        <w:t xml:space="preserve"> </w:t>
      </w:r>
    </w:p>
    <w:p w14:paraId="6C53298D" w14:textId="77777777" w:rsidR="007020EC" w:rsidRDefault="007020EC" w:rsidP="007020EC">
      <w:pPr>
        <w:autoSpaceDE w:val="0"/>
        <w:autoSpaceDN w:val="0"/>
        <w:adjustRightInd w:val="0"/>
        <w:rPr>
          <w:rFonts w:ascii="Corbel" w:hAnsi="Corbel" w:cs="Corbel"/>
          <w:sz w:val="24"/>
          <w:szCs w:val="24"/>
        </w:rPr>
      </w:pPr>
      <w:r>
        <w:rPr>
          <w:rFonts w:ascii="Corbel" w:hAnsi="Corbel" w:cs="Corbel"/>
          <w:sz w:val="24"/>
          <w:szCs w:val="24"/>
        </w:rPr>
        <w:t>Het huidige schoolplan is van 2020-2022. Vanuit het schoolplan wordt ieder jaar een jaarplan gemaakt, in het jaarplan staat een evaluatie van het voorgaande schooljaar en worden de doelen voor het komende schooljaar gesteld, overeenkomstig met de prioriteiten zoals we die hier binnen hoofdstuk 1 hebben beschreven.</w:t>
      </w:r>
    </w:p>
    <w:p w14:paraId="25A417EB" w14:textId="17BD8768" w:rsidR="004F35AA" w:rsidRDefault="007020EC" w:rsidP="007020EC">
      <w:pPr>
        <w:autoSpaceDE w:val="0"/>
        <w:autoSpaceDN w:val="0"/>
        <w:adjustRightInd w:val="0"/>
        <w:rPr>
          <w:rFonts w:ascii="Corbel" w:hAnsi="Corbel" w:cs="Corbel"/>
          <w:sz w:val="24"/>
          <w:szCs w:val="24"/>
        </w:rPr>
      </w:pPr>
      <w:r>
        <w:rPr>
          <w:rFonts w:ascii="Corbel" w:hAnsi="Corbel" w:cs="Corbel"/>
          <w:sz w:val="24"/>
          <w:szCs w:val="24"/>
        </w:rPr>
        <w:lastRenderedPageBreak/>
        <w:t>In ons schoolplan hebben we bij de doelen, bijbehorende activiteiten en eventuele nascholing beschreven. Zowel het schoolplan als het jaarplan wordt ter instemming aan de MR aangeboden.</w:t>
      </w:r>
    </w:p>
    <w:p w14:paraId="5D0070F4" w14:textId="77777777" w:rsidR="002E58D5" w:rsidRPr="00B15E62" w:rsidRDefault="002E58D5" w:rsidP="007020EC">
      <w:pPr>
        <w:autoSpaceDE w:val="0"/>
        <w:autoSpaceDN w:val="0"/>
        <w:adjustRightInd w:val="0"/>
        <w:rPr>
          <w:rFonts w:ascii="Corbel" w:hAnsi="Corbel" w:cs="Corbel"/>
          <w:sz w:val="24"/>
          <w:szCs w:val="24"/>
        </w:rPr>
      </w:pPr>
    </w:p>
    <w:p w14:paraId="4CE92797" w14:textId="77777777" w:rsidR="004F35AA" w:rsidRDefault="004F35AA" w:rsidP="004F35AA">
      <w:pPr>
        <w:autoSpaceDE w:val="0"/>
        <w:autoSpaceDN w:val="0"/>
        <w:adjustRightInd w:val="0"/>
        <w:spacing w:after="0" w:line="240" w:lineRule="auto"/>
        <w:rPr>
          <w:rFonts w:ascii="Corbel" w:hAnsi="Corbel" w:cs="Corbel"/>
          <w:color w:val="4472C4" w:themeColor="accent1"/>
          <w:sz w:val="24"/>
          <w:szCs w:val="24"/>
        </w:rPr>
      </w:pPr>
    </w:p>
    <w:p w14:paraId="022D2F8C" w14:textId="1A85C635" w:rsidR="00D0693D" w:rsidRDefault="00D0693D" w:rsidP="003C0A65">
      <w:pPr>
        <w:autoSpaceDE w:val="0"/>
        <w:autoSpaceDN w:val="0"/>
        <w:adjustRightInd w:val="0"/>
        <w:spacing w:after="0" w:line="240" w:lineRule="auto"/>
        <w:rPr>
          <w:rFonts w:ascii="Corbel" w:hAnsi="Corbel" w:cs="Corbel"/>
          <w:sz w:val="24"/>
          <w:szCs w:val="24"/>
        </w:rPr>
      </w:pPr>
    </w:p>
    <w:p w14:paraId="7793C31C" w14:textId="1159D0DF" w:rsidR="00284559" w:rsidRDefault="00284559" w:rsidP="003C0A65">
      <w:pPr>
        <w:autoSpaceDE w:val="0"/>
        <w:autoSpaceDN w:val="0"/>
        <w:adjustRightInd w:val="0"/>
        <w:spacing w:after="0" w:line="240" w:lineRule="auto"/>
        <w:rPr>
          <w:rFonts w:ascii="Corbel" w:hAnsi="Corbel" w:cs="Corbel"/>
          <w:sz w:val="24"/>
          <w:szCs w:val="24"/>
        </w:rPr>
      </w:pPr>
    </w:p>
    <w:p w14:paraId="2A79C865" w14:textId="77777777" w:rsidR="00AD7ADC" w:rsidRDefault="00AD7ADC" w:rsidP="0076748B">
      <w:pPr>
        <w:autoSpaceDE w:val="0"/>
        <w:autoSpaceDN w:val="0"/>
        <w:adjustRightInd w:val="0"/>
        <w:spacing w:after="0" w:line="240" w:lineRule="auto"/>
        <w:rPr>
          <w:rFonts w:ascii="Corbel" w:hAnsi="Corbel" w:cs="Corbel"/>
          <w:color w:val="4472C4" w:themeColor="accent1"/>
          <w:sz w:val="24"/>
          <w:szCs w:val="24"/>
        </w:rPr>
      </w:pPr>
    </w:p>
    <w:p w14:paraId="2ABE095E" w14:textId="577A2733" w:rsidR="005133B5" w:rsidRDefault="005133B5" w:rsidP="0076748B">
      <w:pPr>
        <w:autoSpaceDE w:val="0"/>
        <w:autoSpaceDN w:val="0"/>
        <w:adjustRightInd w:val="0"/>
        <w:spacing w:after="0" w:line="240" w:lineRule="auto"/>
        <w:rPr>
          <w:rFonts w:ascii="Corbel" w:hAnsi="Corbel" w:cs="Corbel"/>
          <w:color w:val="4472C4" w:themeColor="accent1"/>
          <w:sz w:val="24"/>
          <w:szCs w:val="24"/>
        </w:rPr>
      </w:pPr>
    </w:p>
    <w:p w14:paraId="043EB762" w14:textId="1DE6C1BF" w:rsidR="005133B5" w:rsidRPr="005133B5" w:rsidRDefault="005133B5" w:rsidP="0076748B">
      <w:pPr>
        <w:autoSpaceDE w:val="0"/>
        <w:autoSpaceDN w:val="0"/>
        <w:adjustRightInd w:val="0"/>
        <w:spacing w:after="0" w:line="240" w:lineRule="auto"/>
        <w:rPr>
          <w:rFonts w:ascii="Corbel" w:hAnsi="Corbel" w:cs="Corbel"/>
          <w:color w:val="4472C4" w:themeColor="accent1"/>
          <w:sz w:val="24"/>
          <w:szCs w:val="24"/>
        </w:rPr>
      </w:pPr>
    </w:p>
    <w:sectPr w:rsidR="005133B5" w:rsidRPr="005133B5" w:rsidSect="00557682">
      <w:headerReference w:type="default" r:id="rId37"/>
      <w:footerReference w:type="default" r:id="rId38"/>
      <w:headerReference w:type="first" r:id="rId39"/>
      <w:footerReference w:type="first" r:id="rId4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132F0" w14:textId="77777777" w:rsidR="00C8062D" w:rsidRDefault="00C8062D" w:rsidP="00D355B0">
      <w:pPr>
        <w:spacing w:after="0" w:line="240" w:lineRule="auto"/>
      </w:pPr>
      <w:r>
        <w:separator/>
      </w:r>
    </w:p>
  </w:endnote>
  <w:endnote w:type="continuationSeparator" w:id="0">
    <w:p w14:paraId="769FC28D" w14:textId="77777777" w:rsidR="00C8062D" w:rsidRDefault="00C8062D" w:rsidP="00D35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4D"/>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Kartika">
    <w:panose1 w:val="02020503030404060203"/>
    <w:charset w:val="00"/>
    <w:family w:val="roman"/>
    <w:pitch w:val="variable"/>
    <w:sig w:usb0="00800003" w:usb1="00000000" w:usb2="00000000" w:usb3="00000000" w:csb0="00000001" w:csb1="00000000"/>
  </w:font>
  <w:font w:name="Montserrat,Bold">
    <w:altName w:val="Calibri"/>
    <w:panose1 w:val="020B0604020202020204"/>
    <w:charset w:val="00"/>
    <w:family w:val="swiss"/>
    <w:notTrueType/>
    <w:pitch w:val="default"/>
    <w:sig w:usb0="00000003" w:usb1="00000000" w:usb2="00000000" w:usb3="00000000" w:csb0="00000001" w:csb1="00000000"/>
  </w:font>
  <w:font w:name="Corbel,Bold">
    <w:altName w:val="Corbel"/>
    <w:panose1 w:val="020B0604020202020204"/>
    <w:charset w:val="00"/>
    <w:family w:val="swiss"/>
    <w:notTrueType/>
    <w:pitch w:val="default"/>
    <w:sig w:usb0="00000003" w:usb1="00000000" w:usb2="00000000" w:usb3="00000000" w:csb0="00000001" w:csb1="00000000"/>
  </w:font>
  <w:font w:name="FontAwesome">
    <w:altName w:val="Microsoft JhengHei"/>
    <w:panose1 w:val="020B0604020202020204"/>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Segoe UI,Bold">
    <w:altName w:val="Arial"/>
    <w:panose1 w:val="020B0604020202020204"/>
    <w:charset w:val="00"/>
    <w:family w:val="swiss"/>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orbel,Italic">
    <w:altName w:val="Corbe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E6A8F" w14:textId="77777777" w:rsidR="00557682" w:rsidRDefault="00557682" w:rsidP="00557682">
    <w:pPr>
      <w:pStyle w:val="Voettekst"/>
      <w:framePr w:wrap="none"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14:paraId="25DAD135" w14:textId="77777777" w:rsidR="00557682" w:rsidRDefault="00557682" w:rsidP="00557682">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811A7" w14:textId="77777777" w:rsidR="00557682" w:rsidRPr="00532C01" w:rsidRDefault="00557682" w:rsidP="00557682">
    <w:pPr>
      <w:pStyle w:val="Voettekst"/>
      <w:framePr w:wrap="none" w:vAnchor="text" w:hAnchor="margin" w:y="1"/>
      <w:rPr>
        <w:rStyle w:val="Paginanummer"/>
        <w:rFonts w:ascii="Arial" w:hAnsi="Arial" w:cs="Arial"/>
      </w:rPr>
    </w:pPr>
    <w:r w:rsidRPr="00532C01">
      <w:rPr>
        <w:rStyle w:val="Paginanummer"/>
        <w:rFonts w:ascii="Arial" w:hAnsi="Arial" w:cs="Arial"/>
      </w:rPr>
      <w:fldChar w:fldCharType="begin"/>
    </w:r>
    <w:r w:rsidRPr="00532C01">
      <w:rPr>
        <w:rStyle w:val="Paginanummer"/>
        <w:rFonts w:ascii="Arial" w:hAnsi="Arial" w:cs="Arial"/>
      </w:rPr>
      <w:instrText xml:space="preserve">PAGE  </w:instrText>
    </w:r>
    <w:r w:rsidRPr="00532C01">
      <w:rPr>
        <w:rStyle w:val="Paginanummer"/>
        <w:rFonts w:ascii="Arial" w:hAnsi="Arial" w:cs="Arial"/>
      </w:rPr>
      <w:fldChar w:fldCharType="separate"/>
    </w:r>
    <w:r>
      <w:rPr>
        <w:rStyle w:val="Paginanummer"/>
        <w:rFonts w:ascii="Arial" w:hAnsi="Arial" w:cs="Arial"/>
        <w:noProof/>
      </w:rPr>
      <w:t>45</w:t>
    </w:r>
    <w:r w:rsidRPr="00532C01">
      <w:rPr>
        <w:rStyle w:val="Paginanummer"/>
        <w:rFonts w:ascii="Arial" w:hAnsi="Arial" w:cs="Arial"/>
      </w:rPr>
      <w:fldChar w:fldCharType="end"/>
    </w:r>
  </w:p>
  <w:p w14:paraId="111A009F" w14:textId="4A7093D9" w:rsidR="00557682" w:rsidRPr="00532C01" w:rsidRDefault="00557682" w:rsidP="00557682">
    <w:pPr>
      <w:pStyle w:val="Voettekst"/>
      <w:ind w:right="360" w:firstLine="360"/>
      <w:rPr>
        <w:rFonts w:ascii="Arial" w:hAnsi="Arial" w:cs="Arial"/>
      </w:rPr>
    </w:pPr>
    <w:r w:rsidRPr="00532C01">
      <w:rPr>
        <w:rFonts w:ascii="Arial" w:hAnsi="Arial" w:cs="Arial"/>
      </w:rPr>
      <w:t xml:space="preserve">Jenaplan basisschool Laetare, schoolgids </w:t>
    </w:r>
    <w:r>
      <w:rPr>
        <w:rFonts w:ascii="Arial" w:hAnsi="Arial" w:cs="Arial"/>
      </w:rPr>
      <w:t>2020-2021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F2003" w14:textId="77777777" w:rsidR="00557682" w:rsidRDefault="00557682" w:rsidP="00557682">
    <w:pPr>
      <w:pStyle w:val="Voettekst"/>
      <w:framePr w:wrap="none" w:vAnchor="text" w:hAnchor="margin" w:y="1"/>
      <w:rPr>
        <w:rStyle w:val="Paginanummer"/>
        <w:rFonts w:ascii="Arial" w:hAnsi="Arial" w:cs="Arial"/>
      </w:rPr>
    </w:pPr>
  </w:p>
  <w:p w14:paraId="209200AD" w14:textId="12E4DD6A" w:rsidR="00557682" w:rsidRPr="00532C01" w:rsidRDefault="00557682" w:rsidP="00557682">
    <w:pPr>
      <w:pStyle w:val="Voettekst"/>
      <w:framePr w:wrap="none" w:vAnchor="text" w:hAnchor="margin" w:y="1"/>
      <w:rPr>
        <w:rStyle w:val="Paginanummer"/>
        <w:rFonts w:ascii="Arial" w:hAnsi="Arial" w:cs="Arial"/>
      </w:rPr>
    </w:pPr>
    <w:r w:rsidRPr="00532C01">
      <w:rPr>
        <w:rStyle w:val="Paginanummer"/>
        <w:rFonts w:ascii="Arial" w:hAnsi="Arial" w:cs="Arial"/>
      </w:rPr>
      <w:fldChar w:fldCharType="begin"/>
    </w:r>
    <w:r w:rsidRPr="00532C01">
      <w:rPr>
        <w:rStyle w:val="Paginanummer"/>
        <w:rFonts w:ascii="Arial" w:hAnsi="Arial" w:cs="Arial"/>
      </w:rPr>
      <w:instrText xml:space="preserve">PAGE  </w:instrText>
    </w:r>
    <w:r w:rsidRPr="00532C01">
      <w:rPr>
        <w:rStyle w:val="Paginanummer"/>
        <w:rFonts w:ascii="Arial" w:hAnsi="Arial" w:cs="Arial"/>
      </w:rPr>
      <w:fldChar w:fldCharType="separate"/>
    </w:r>
    <w:r>
      <w:rPr>
        <w:rStyle w:val="Paginanummer"/>
        <w:rFonts w:ascii="Arial" w:hAnsi="Arial" w:cs="Arial"/>
      </w:rPr>
      <w:t>16</w:t>
    </w:r>
    <w:r w:rsidRPr="00532C01">
      <w:rPr>
        <w:rStyle w:val="Paginanummer"/>
        <w:rFonts w:ascii="Arial" w:hAnsi="Arial" w:cs="Arial"/>
      </w:rPr>
      <w:fldChar w:fldCharType="end"/>
    </w:r>
  </w:p>
  <w:p w14:paraId="0C0CE744" w14:textId="77777777" w:rsidR="00557682" w:rsidRDefault="00557682" w:rsidP="00557682">
    <w:pPr>
      <w:pStyle w:val="Voettekst"/>
      <w:ind w:right="360" w:firstLine="360"/>
      <w:rPr>
        <w:rFonts w:ascii="Arial" w:hAnsi="Arial" w:cs="Arial"/>
      </w:rPr>
    </w:pPr>
  </w:p>
  <w:p w14:paraId="1A0D405E" w14:textId="0452B20B" w:rsidR="008D6193" w:rsidRPr="00557682" w:rsidRDefault="00557682" w:rsidP="00557682">
    <w:pPr>
      <w:pStyle w:val="Voettekst"/>
      <w:ind w:right="360" w:firstLine="360"/>
      <w:rPr>
        <w:rFonts w:ascii="Arial" w:hAnsi="Arial" w:cs="Arial"/>
      </w:rPr>
    </w:pPr>
    <w:r w:rsidRPr="00532C01">
      <w:rPr>
        <w:rFonts w:ascii="Arial" w:hAnsi="Arial" w:cs="Arial"/>
      </w:rPr>
      <w:t>Jenaplan basisschool Laetare, schoolgids 20</w:t>
    </w:r>
    <w:r>
      <w:rPr>
        <w:rFonts w:ascii="Arial" w:hAnsi="Arial" w:cs="Arial"/>
      </w:rPr>
      <w:t>20-2021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8721167"/>
      <w:docPartObj>
        <w:docPartGallery w:val="Page Numbers (Bottom of Page)"/>
        <w:docPartUnique/>
      </w:docPartObj>
    </w:sdtPr>
    <w:sdtEndPr/>
    <w:sdtContent>
      <w:p w14:paraId="7E4EC2E6" w14:textId="5CF2C278" w:rsidR="008D6193" w:rsidRDefault="008D6193">
        <w:pPr>
          <w:pStyle w:val="Voettekst"/>
          <w:jc w:val="right"/>
        </w:pPr>
        <w:r>
          <w:fldChar w:fldCharType="begin"/>
        </w:r>
        <w:r>
          <w:instrText>PAGE   \* MERGEFORMAT</w:instrText>
        </w:r>
        <w:r>
          <w:fldChar w:fldCharType="separate"/>
        </w:r>
        <w:r>
          <w:rPr>
            <w:noProof/>
          </w:rPr>
          <w:t>1</w:t>
        </w:r>
        <w:r>
          <w:fldChar w:fldCharType="end"/>
        </w:r>
      </w:p>
    </w:sdtContent>
  </w:sdt>
  <w:p w14:paraId="3E0C70C3" w14:textId="77777777" w:rsidR="008D6193" w:rsidRDefault="008D61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5D004" w14:textId="77777777" w:rsidR="00C8062D" w:rsidRDefault="00C8062D" w:rsidP="00D355B0">
      <w:pPr>
        <w:spacing w:after="0" w:line="240" w:lineRule="auto"/>
      </w:pPr>
      <w:r>
        <w:separator/>
      </w:r>
    </w:p>
  </w:footnote>
  <w:footnote w:type="continuationSeparator" w:id="0">
    <w:p w14:paraId="6F69D513" w14:textId="77777777" w:rsidR="00C8062D" w:rsidRDefault="00C8062D" w:rsidP="00D35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37707" w14:textId="77777777" w:rsidR="00557682" w:rsidRDefault="00557682" w:rsidP="008D6193">
    <w:pPr>
      <w:pStyle w:val="Koptekst"/>
      <w:tabs>
        <w:tab w:val="clear" w:pos="9072"/>
        <w:tab w:val="left" w:pos="5616"/>
        <w:tab w:val="right" w:pos="9071"/>
      </w:tabs>
    </w:pPr>
    <w:r>
      <w:tab/>
    </w:r>
    <w:r>
      <w:tab/>
    </w:r>
    <w:r>
      <w:tab/>
    </w:r>
    <w:r w:rsidR="00C8062D">
      <w:rPr>
        <w:noProof/>
      </w:rPr>
      <w:pict w14:anchorId="05F0F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i1026" type="#_x0000_t75" alt="LOGO" style="width:116.2pt;height:85.55pt;visibility:visible;mso-wrap-style:square;mso-width-percent:0;mso-height-percent:0;mso-width-percent:0;mso-height-percent:0">
          <v:imagedata r:id="rId1" o:title="LOGO"/>
          <o:lock v:ext="edit" rotation="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2D561" w14:textId="70B76C54" w:rsidR="008D6193" w:rsidRDefault="00E52B6C" w:rsidP="00E52B6C">
    <w:pPr>
      <w:pStyle w:val="Koptekst"/>
      <w:jc w:val="right"/>
    </w:pPr>
    <w:r>
      <w:rPr>
        <w:noProof/>
      </w:rPr>
      <w:drawing>
        <wp:inline distT="0" distB="0" distL="0" distR="0" wp14:anchorId="47C3C023" wp14:editId="0B770B9D">
          <wp:extent cx="2184400" cy="1104900"/>
          <wp:effectExtent l="0" t="0" r="0" b="0"/>
          <wp:docPr id="9" name="Afbeelding 9"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84400" cy="1104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671DF" w14:textId="5AB9D350" w:rsidR="008D6193" w:rsidRDefault="008D6193" w:rsidP="00EB38D5">
    <w:pPr>
      <w:pStyle w:val="Koptekst"/>
      <w:jc w:val="right"/>
    </w:pPr>
    <w:r>
      <w:rPr>
        <w:noProof/>
        <w:lang w:eastAsia="nl-NL"/>
      </w:rPr>
      <w:drawing>
        <wp:inline distT="0" distB="0" distL="0" distR="0" wp14:anchorId="23C89B09" wp14:editId="3C1A5EF6">
          <wp:extent cx="1438910" cy="829310"/>
          <wp:effectExtent l="0" t="0" r="8890"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8293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3023"/>
    <w:multiLevelType w:val="hybridMultilevel"/>
    <w:tmpl w:val="CDF26AD6"/>
    <w:lvl w:ilvl="0" w:tplc="84D2E0A4">
      <w:numFmt w:val="bullet"/>
      <w:lvlText w:val="•"/>
      <w:lvlJc w:val="left"/>
      <w:pPr>
        <w:ind w:left="360" w:hanging="360"/>
      </w:pPr>
      <w:rPr>
        <w:rFonts w:ascii="Courier New" w:eastAsiaTheme="minorHAnsi"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F82A7A"/>
    <w:multiLevelType w:val="multilevel"/>
    <w:tmpl w:val="68E6B010"/>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B236048"/>
    <w:multiLevelType w:val="multilevel"/>
    <w:tmpl w:val="E4D67270"/>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2460D"/>
    <w:multiLevelType w:val="hybridMultilevel"/>
    <w:tmpl w:val="8E98F75A"/>
    <w:lvl w:ilvl="0" w:tplc="2B362EFA">
      <w:start w:val="1"/>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C0895"/>
    <w:multiLevelType w:val="hybridMultilevel"/>
    <w:tmpl w:val="C84A3F68"/>
    <w:lvl w:ilvl="0" w:tplc="84D2E0A4">
      <w:numFmt w:val="bullet"/>
      <w:lvlText w:val="•"/>
      <w:lvlJc w:val="left"/>
      <w:pPr>
        <w:ind w:left="360" w:hanging="360"/>
      </w:pPr>
      <w:rPr>
        <w:rFonts w:ascii="Courier New" w:eastAsiaTheme="minorHAnsi" w:hAnsi="Courier New" w:cs="Courier New"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60A389B"/>
    <w:multiLevelType w:val="multilevel"/>
    <w:tmpl w:val="90D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468BE"/>
    <w:multiLevelType w:val="multilevel"/>
    <w:tmpl w:val="1DA84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BE2283"/>
    <w:multiLevelType w:val="hybridMultilevel"/>
    <w:tmpl w:val="85EAE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C11EEE"/>
    <w:multiLevelType w:val="multilevel"/>
    <w:tmpl w:val="EFF2B020"/>
    <w:lvl w:ilvl="0">
      <w:start w:val="1"/>
      <w:numFmt w:val="decimal"/>
      <w:lvlText w:val="%1."/>
      <w:lvlJc w:val="left"/>
      <w:pPr>
        <w:ind w:left="360" w:hanging="360"/>
      </w:pPr>
      <w:rPr>
        <w:rFonts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C215CE1"/>
    <w:multiLevelType w:val="multilevel"/>
    <w:tmpl w:val="CD92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500E9B"/>
    <w:multiLevelType w:val="multilevel"/>
    <w:tmpl w:val="E5AA4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B74EAB"/>
    <w:multiLevelType w:val="hybridMultilevel"/>
    <w:tmpl w:val="1E9C8F2C"/>
    <w:lvl w:ilvl="0" w:tplc="04130001">
      <w:start w:val="1"/>
      <w:numFmt w:val="bullet"/>
      <w:lvlText w:val=""/>
      <w:lvlJc w:val="left"/>
      <w:pPr>
        <w:ind w:left="720" w:hanging="360"/>
      </w:pPr>
      <w:rPr>
        <w:rFonts w:ascii="Symbol" w:hAnsi="Symbol" w:hint="default"/>
        <w:color w:val="auto"/>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DA43A3"/>
    <w:multiLevelType w:val="hybridMultilevel"/>
    <w:tmpl w:val="F9D29140"/>
    <w:lvl w:ilvl="0" w:tplc="4DD4447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B50A6B"/>
    <w:multiLevelType w:val="multilevel"/>
    <w:tmpl w:val="9A8434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8917D9"/>
    <w:multiLevelType w:val="multilevel"/>
    <w:tmpl w:val="00CE40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FE459B4"/>
    <w:multiLevelType w:val="multilevel"/>
    <w:tmpl w:val="4AD2CC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Calibri" w:hAnsi="Calibri" w:cs="Calibri" w:hint="default"/>
        <w:b/>
        <w:bCs/>
      </w:rPr>
    </w:lvl>
    <w:lvl w:ilvl="2">
      <w:start w:val="1"/>
      <w:numFmt w:val="decimal"/>
      <w:isLgl/>
      <w:lvlText w:val="%1.%2.%3"/>
      <w:lvlJc w:val="left"/>
      <w:pPr>
        <w:ind w:left="1080" w:hanging="720"/>
      </w:pPr>
      <w:rPr>
        <w:rFonts w:ascii="Cooper Black" w:hAnsi="Cooper Black" w:cs="Times New Roman" w:hint="default"/>
        <w:b w:val="0"/>
      </w:rPr>
    </w:lvl>
    <w:lvl w:ilvl="3">
      <w:start w:val="1"/>
      <w:numFmt w:val="decimal"/>
      <w:isLgl/>
      <w:lvlText w:val="%1.%2.%3.%4"/>
      <w:lvlJc w:val="left"/>
      <w:pPr>
        <w:ind w:left="1080" w:hanging="720"/>
      </w:pPr>
      <w:rPr>
        <w:rFonts w:ascii="Cooper Black" w:hAnsi="Cooper Black" w:cs="Times New Roman" w:hint="default"/>
        <w:b w:val="0"/>
      </w:rPr>
    </w:lvl>
    <w:lvl w:ilvl="4">
      <w:start w:val="1"/>
      <w:numFmt w:val="decimal"/>
      <w:isLgl/>
      <w:lvlText w:val="%1.%2.%3.%4.%5"/>
      <w:lvlJc w:val="left"/>
      <w:pPr>
        <w:ind w:left="1440" w:hanging="1080"/>
      </w:pPr>
      <w:rPr>
        <w:rFonts w:ascii="Cooper Black" w:hAnsi="Cooper Black" w:cs="Times New Roman" w:hint="default"/>
        <w:b w:val="0"/>
      </w:rPr>
    </w:lvl>
    <w:lvl w:ilvl="5">
      <w:start w:val="1"/>
      <w:numFmt w:val="decimal"/>
      <w:isLgl/>
      <w:lvlText w:val="%1.%2.%3.%4.%5.%6"/>
      <w:lvlJc w:val="left"/>
      <w:pPr>
        <w:ind w:left="1440" w:hanging="1080"/>
      </w:pPr>
      <w:rPr>
        <w:rFonts w:ascii="Cooper Black" w:hAnsi="Cooper Black" w:cs="Times New Roman" w:hint="default"/>
        <w:b w:val="0"/>
      </w:rPr>
    </w:lvl>
    <w:lvl w:ilvl="6">
      <w:start w:val="1"/>
      <w:numFmt w:val="decimal"/>
      <w:isLgl/>
      <w:lvlText w:val="%1.%2.%3.%4.%5.%6.%7"/>
      <w:lvlJc w:val="left"/>
      <w:pPr>
        <w:ind w:left="1800" w:hanging="1440"/>
      </w:pPr>
      <w:rPr>
        <w:rFonts w:ascii="Cooper Black" w:hAnsi="Cooper Black" w:cs="Times New Roman" w:hint="default"/>
        <w:b w:val="0"/>
      </w:rPr>
    </w:lvl>
    <w:lvl w:ilvl="7">
      <w:start w:val="1"/>
      <w:numFmt w:val="decimal"/>
      <w:isLgl/>
      <w:lvlText w:val="%1.%2.%3.%4.%5.%6.%7.%8"/>
      <w:lvlJc w:val="left"/>
      <w:pPr>
        <w:ind w:left="1800" w:hanging="1440"/>
      </w:pPr>
      <w:rPr>
        <w:rFonts w:ascii="Cooper Black" w:hAnsi="Cooper Black" w:cs="Times New Roman" w:hint="default"/>
        <w:b w:val="0"/>
      </w:rPr>
    </w:lvl>
    <w:lvl w:ilvl="8">
      <w:start w:val="1"/>
      <w:numFmt w:val="decimal"/>
      <w:isLgl/>
      <w:lvlText w:val="%1.%2.%3.%4.%5.%6.%7.%8.%9"/>
      <w:lvlJc w:val="left"/>
      <w:pPr>
        <w:ind w:left="2160" w:hanging="1800"/>
      </w:pPr>
      <w:rPr>
        <w:rFonts w:ascii="Cooper Black" w:hAnsi="Cooper Black" w:cs="Times New Roman" w:hint="default"/>
        <w:b w:val="0"/>
      </w:rPr>
    </w:lvl>
  </w:abstractNum>
  <w:abstractNum w:abstractNumId="16" w15:restartNumberingAfterBreak="0">
    <w:nsid w:val="44D55AC7"/>
    <w:multiLevelType w:val="multilevel"/>
    <w:tmpl w:val="BC9E7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231503"/>
    <w:multiLevelType w:val="multilevel"/>
    <w:tmpl w:val="86387D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7F3F42"/>
    <w:multiLevelType w:val="hybridMultilevel"/>
    <w:tmpl w:val="8E4C7232"/>
    <w:lvl w:ilvl="0" w:tplc="4DB0B260">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B5D7A92"/>
    <w:multiLevelType w:val="multilevel"/>
    <w:tmpl w:val="1B8C1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F73674"/>
    <w:multiLevelType w:val="multilevel"/>
    <w:tmpl w:val="5C1E66B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1DD451C"/>
    <w:multiLevelType w:val="hybridMultilevel"/>
    <w:tmpl w:val="630E96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44811BF"/>
    <w:multiLevelType w:val="multilevel"/>
    <w:tmpl w:val="E1C879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B9C28DA"/>
    <w:multiLevelType w:val="multilevel"/>
    <w:tmpl w:val="A0901D2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4" w15:restartNumberingAfterBreak="0">
    <w:nsid w:val="5BB337FF"/>
    <w:multiLevelType w:val="multilevel"/>
    <w:tmpl w:val="FB16390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60C652D7"/>
    <w:multiLevelType w:val="hybridMultilevel"/>
    <w:tmpl w:val="711A5ACA"/>
    <w:lvl w:ilvl="0" w:tplc="84D2E0A4">
      <w:numFmt w:val="bullet"/>
      <w:lvlText w:val="•"/>
      <w:lvlJc w:val="left"/>
      <w:pPr>
        <w:ind w:left="360" w:hanging="360"/>
      </w:pPr>
      <w:rPr>
        <w:rFonts w:ascii="Courier New" w:eastAsiaTheme="minorHAnsi"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5A387F"/>
    <w:multiLevelType w:val="multilevel"/>
    <w:tmpl w:val="5546E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B61B98"/>
    <w:multiLevelType w:val="multilevel"/>
    <w:tmpl w:val="A464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3B5BBA"/>
    <w:multiLevelType w:val="multilevel"/>
    <w:tmpl w:val="786C2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2041C9"/>
    <w:multiLevelType w:val="hybridMultilevel"/>
    <w:tmpl w:val="1F38ECBC"/>
    <w:lvl w:ilvl="0" w:tplc="84D2E0A4">
      <w:numFmt w:val="bullet"/>
      <w:lvlText w:val="•"/>
      <w:lvlJc w:val="left"/>
      <w:pPr>
        <w:ind w:left="360" w:hanging="360"/>
      </w:pPr>
      <w:rPr>
        <w:rFonts w:ascii="Courier New" w:eastAsiaTheme="minorHAnsi"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E3E024D"/>
    <w:multiLevelType w:val="hybridMultilevel"/>
    <w:tmpl w:val="70805496"/>
    <w:lvl w:ilvl="0" w:tplc="84D2E0A4">
      <w:numFmt w:val="bullet"/>
      <w:lvlText w:val="•"/>
      <w:lvlJc w:val="left"/>
      <w:pPr>
        <w:ind w:left="360" w:hanging="360"/>
      </w:pPr>
      <w:rPr>
        <w:rFonts w:ascii="Courier New" w:eastAsiaTheme="minorHAnsi" w:hAnsi="Courier New" w:cs="Courier New"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6EAA41A0"/>
    <w:multiLevelType w:val="multilevel"/>
    <w:tmpl w:val="D256C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86059F"/>
    <w:multiLevelType w:val="hybridMultilevel"/>
    <w:tmpl w:val="C4D2511A"/>
    <w:lvl w:ilvl="0" w:tplc="84D2E0A4">
      <w:numFmt w:val="bullet"/>
      <w:lvlText w:val="•"/>
      <w:lvlJc w:val="left"/>
      <w:pPr>
        <w:ind w:left="360" w:hanging="360"/>
      </w:pPr>
      <w:rPr>
        <w:rFonts w:ascii="Courier New" w:eastAsiaTheme="minorHAnsi" w:hAnsi="Courier New" w:cs="Courier New" w:hint="default"/>
        <w:sz w:val="20"/>
      </w:rPr>
    </w:lvl>
    <w:lvl w:ilvl="1" w:tplc="BB6EEED0">
      <w:numFmt w:val="bullet"/>
      <w:lvlText w:val="-"/>
      <w:lvlJc w:val="left"/>
      <w:pPr>
        <w:ind w:left="1440" w:hanging="360"/>
      </w:pPr>
      <w:rPr>
        <w:rFonts w:ascii="Corbel" w:eastAsiaTheme="minorHAnsi" w:hAnsi="Corbel" w:cs="Corbe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1DF47E2"/>
    <w:multiLevelType w:val="hybridMultilevel"/>
    <w:tmpl w:val="D37A7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55E60D3"/>
    <w:multiLevelType w:val="multilevel"/>
    <w:tmpl w:val="7166E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70158A"/>
    <w:multiLevelType w:val="hybridMultilevel"/>
    <w:tmpl w:val="113C7E62"/>
    <w:lvl w:ilvl="0" w:tplc="84D2E0A4">
      <w:numFmt w:val="bullet"/>
      <w:lvlText w:val="•"/>
      <w:lvlJc w:val="left"/>
      <w:pPr>
        <w:ind w:left="360" w:hanging="360"/>
      </w:pPr>
      <w:rPr>
        <w:rFonts w:ascii="Courier New" w:eastAsiaTheme="minorHAnsi" w:hAnsi="Courier New" w:cs="Courier New" w:hint="default"/>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61B301C"/>
    <w:multiLevelType w:val="hybridMultilevel"/>
    <w:tmpl w:val="780280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6BE268C"/>
    <w:multiLevelType w:val="multilevel"/>
    <w:tmpl w:val="EF40F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742BFE"/>
    <w:multiLevelType w:val="hybridMultilevel"/>
    <w:tmpl w:val="CE74B228"/>
    <w:lvl w:ilvl="0" w:tplc="84D2E0A4">
      <w:numFmt w:val="bullet"/>
      <w:lvlText w:val="•"/>
      <w:lvlJc w:val="left"/>
      <w:pPr>
        <w:ind w:left="360" w:hanging="360"/>
      </w:pPr>
      <w:rPr>
        <w:rFonts w:ascii="Courier New" w:eastAsiaTheme="minorHAnsi"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5A3DAE"/>
    <w:multiLevelType w:val="multilevel"/>
    <w:tmpl w:val="269EF562"/>
    <w:lvl w:ilvl="0">
      <w:start w:val="1"/>
      <w:numFmt w:val="decimal"/>
      <w:lvlText w:val="%1."/>
      <w:lvlJc w:val="left"/>
      <w:pPr>
        <w:tabs>
          <w:tab w:val="num" w:pos="720"/>
        </w:tabs>
        <w:ind w:left="720" w:hanging="360"/>
      </w:pPr>
      <w:rPr>
        <w:rFonts w:ascii="Arial" w:eastAsia="Times New Roman" w:hAnsi="Arial" w:cs="Arial"/>
      </w:rPr>
    </w:lvl>
    <w:lvl w:ilvl="1">
      <w:start w:val="3"/>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40" w15:restartNumberingAfterBreak="0">
    <w:nsid w:val="7DC36ACE"/>
    <w:multiLevelType w:val="hybridMultilevel"/>
    <w:tmpl w:val="4E58F806"/>
    <w:lvl w:ilvl="0" w:tplc="84D2E0A4">
      <w:numFmt w:val="bullet"/>
      <w:lvlText w:val="•"/>
      <w:lvlJc w:val="left"/>
      <w:pPr>
        <w:ind w:left="360" w:hanging="360"/>
      </w:pPr>
      <w:rPr>
        <w:rFonts w:ascii="Courier New" w:eastAsiaTheme="minorHAnsi"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4"/>
  </w:num>
  <w:num w:numId="4">
    <w:abstractNumId w:val="30"/>
  </w:num>
  <w:num w:numId="5">
    <w:abstractNumId w:val="32"/>
  </w:num>
  <w:num w:numId="6">
    <w:abstractNumId w:val="0"/>
  </w:num>
  <w:num w:numId="7">
    <w:abstractNumId w:val="40"/>
  </w:num>
  <w:num w:numId="8">
    <w:abstractNumId w:val="38"/>
  </w:num>
  <w:num w:numId="9">
    <w:abstractNumId w:val="35"/>
  </w:num>
  <w:num w:numId="10">
    <w:abstractNumId w:val="16"/>
  </w:num>
  <w:num w:numId="11">
    <w:abstractNumId w:val="8"/>
  </w:num>
  <w:num w:numId="12">
    <w:abstractNumId w:val="19"/>
  </w:num>
  <w:num w:numId="13">
    <w:abstractNumId w:val="34"/>
  </w:num>
  <w:num w:numId="14">
    <w:abstractNumId w:val="2"/>
  </w:num>
  <w:num w:numId="15">
    <w:abstractNumId w:val="37"/>
  </w:num>
  <w:num w:numId="16">
    <w:abstractNumId w:val="28"/>
  </w:num>
  <w:num w:numId="17">
    <w:abstractNumId w:val="31"/>
  </w:num>
  <w:num w:numId="18">
    <w:abstractNumId w:val="17"/>
  </w:num>
  <w:num w:numId="19">
    <w:abstractNumId w:val="20"/>
  </w:num>
  <w:num w:numId="20">
    <w:abstractNumId w:val="13"/>
  </w:num>
  <w:num w:numId="21">
    <w:abstractNumId w:val="1"/>
  </w:num>
  <w:num w:numId="22">
    <w:abstractNumId w:val="24"/>
  </w:num>
  <w:num w:numId="23">
    <w:abstractNumId w:val="27"/>
  </w:num>
  <w:num w:numId="24">
    <w:abstractNumId w:val="21"/>
  </w:num>
  <w:num w:numId="25">
    <w:abstractNumId w:val="7"/>
  </w:num>
  <w:num w:numId="26">
    <w:abstractNumId w:val="5"/>
  </w:num>
  <w:num w:numId="27">
    <w:abstractNumId w:val="18"/>
  </w:num>
  <w:num w:numId="28">
    <w:abstractNumId w:val="33"/>
  </w:num>
  <w:num w:numId="29">
    <w:abstractNumId w:val="22"/>
  </w:num>
  <w:num w:numId="30">
    <w:abstractNumId w:val="29"/>
  </w:num>
  <w:num w:numId="31">
    <w:abstractNumId w:val="25"/>
  </w:num>
  <w:num w:numId="32">
    <w:abstractNumId w:val="10"/>
  </w:num>
  <w:num w:numId="33">
    <w:abstractNumId w:val="9"/>
  </w:num>
  <w:num w:numId="34">
    <w:abstractNumId w:val="26"/>
  </w:num>
  <w:num w:numId="35">
    <w:abstractNumId w:val="6"/>
  </w:num>
  <w:num w:numId="36">
    <w:abstractNumId w:val="3"/>
  </w:num>
  <w:num w:numId="37">
    <w:abstractNumId w:val="39"/>
  </w:num>
  <w:num w:numId="38">
    <w:abstractNumId w:val="14"/>
  </w:num>
  <w:num w:numId="39">
    <w:abstractNumId w:val="15"/>
  </w:num>
  <w:num w:numId="40">
    <w:abstractNumId w:val="12"/>
  </w:num>
  <w:num w:numId="41">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861"/>
    <w:rsid w:val="00006A9C"/>
    <w:rsid w:val="00010F37"/>
    <w:rsid w:val="00013FBA"/>
    <w:rsid w:val="0001415F"/>
    <w:rsid w:val="00016FFD"/>
    <w:rsid w:val="00042DA6"/>
    <w:rsid w:val="00044300"/>
    <w:rsid w:val="000603DF"/>
    <w:rsid w:val="000640D6"/>
    <w:rsid w:val="00081C09"/>
    <w:rsid w:val="00085C0B"/>
    <w:rsid w:val="00086614"/>
    <w:rsid w:val="00092AA6"/>
    <w:rsid w:val="0009754D"/>
    <w:rsid w:val="000A28DE"/>
    <w:rsid w:val="000A3241"/>
    <w:rsid w:val="000A364E"/>
    <w:rsid w:val="000A417B"/>
    <w:rsid w:val="000A6ADC"/>
    <w:rsid w:val="000B0F77"/>
    <w:rsid w:val="000B180F"/>
    <w:rsid w:val="000B2F0C"/>
    <w:rsid w:val="000B345F"/>
    <w:rsid w:val="000C06AE"/>
    <w:rsid w:val="000C13B3"/>
    <w:rsid w:val="000C48B7"/>
    <w:rsid w:val="000C56C2"/>
    <w:rsid w:val="000C5B73"/>
    <w:rsid w:val="000C66D9"/>
    <w:rsid w:val="000D0DC0"/>
    <w:rsid w:val="000D7054"/>
    <w:rsid w:val="000D7F8D"/>
    <w:rsid w:val="000E198F"/>
    <w:rsid w:val="000E3236"/>
    <w:rsid w:val="000F09E8"/>
    <w:rsid w:val="000F217A"/>
    <w:rsid w:val="001100C2"/>
    <w:rsid w:val="001149BF"/>
    <w:rsid w:val="00120B28"/>
    <w:rsid w:val="00131A4A"/>
    <w:rsid w:val="0013669A"/>
    <w:rsid w:val="00142C44"/>
    <w:rsid w:val="0014628C"/>
    <w:rsid w:val="00155BA3"/>
    <w:rsid w:val="001600E9"/>
    <w:rsid w:val="00163BEC"/>
    <w:rsid w:val="00164A94"/>
    <w:rsid w:val="00164EBD"/>
    <w:rsid w:val="001714B6"/>
    <w:rsid w:val="001721EF"/>
    <w:rsid w:val="001829AA"/>
    <w:rsid w:val="00184012"/>
    <w:rsid w:val="001A399E"/>
    <w:rsid w:val="001A4509"/>
    <w:rsid w:val="001A4FE1"/>
    <w:rsid w:val="001A5023"/>
    <w:rsid w:val="001B17D2"/>
    <w:rsid w:val="001B38D2"/>
    <w:rsid w:val="001B67B8"/>
    <w:rsid w:val="001C2563"/>
    <w:rsid w:val="001C40C0"/>
    <w:rsid w:val="001C7249"/>
    <w:rsid w:val="001D2458"/>
    <w:rsid w:val="001D3CA9"/>
    <w:rsid w:val="001D7818"/>
    <w:rsid w:val="001E2DD1"/>
    <w:rsid w:val="001E4549"/>
    <w:rsid w:val="001E5958"/>
    <w:rsid w:val="001F344F"/>
    <w:rsid w:val="001F577C"/>
    <w:rsid w:val="00215D38"/>
    <w:rsid w:val="0021649D"/>
    <w:rsid w:val="00223209"/>
    <w:rsid w:val="002278FF"/>
    <w:rsid w:val="002301BB"/>
    <w:rsid w:val="002338FB"/>
    <w:rsid w:val="0023412E"/>
    <w:rsid w:val="00235ECD"/>
    <w:rsid w:val="00242566"/>
    <w:rsid w:val="00247F6B"/>
    <w:rsid w:val="00252447"/>
    <w:rsid w:val="00252D48"/>
    <w:rsid w:val="002540E7"/>
    <w:rsid w:val="00257171"/>
    <w:rsid w:val="00261D5D"/>
    <w:rsid w:val="00270F2F"/>
    <w:rsid w:val="00272EA2"/>
    <w:rsid w:val="002751BF"/>
    <w:rsid w:val="00275C8A"/>
    <w:rsid w:val="0027714B"/>
    <w:rsid w:val="00282A21"/>
    <w:rsid w:val="00284559"/>
    <w:rsid w:val="00285523"/>
    <w:rsid w:val="002876DB"/>
    <w:rsid w:val="00290F3A"/>
    <w:rsid w:val="00290F6E"/>
    <w:rsid w:val="00296313"/>
    <w:rsid w:val="0029794C"/>
    <w:rsid w:val="002A0203"/>
    <w:rsid w:val="002A56CE"/>
    <w:rsid w:val="002B0912"/>
    <w:rsid w:val="002B1BF9"/>
    <w:rsid w:val="002B6FBD"/>
    <w:rsid w:val="002C058C"/>
    <w:rsid w:val="002C63C0"/>
    <w:rsid w:val="002C6F3E"/>
    <w:rsid w:val="002E3782"/>
    <w:rsid w:val="002E58D5"/>
    <w:rsid w:val="002E6795"/>
    <w:rsid w:val="002F7A41"/>
    <w:rsid w:val="003036FB"/>
    <w:rsid w:val="00310D87"/>
    <w:rsid w:val="00310F93"/>
    <w:rsid w:val="0031774C"/>
    <w:rsid w:val="0032262B"/>
    <w:rsid w:val="00324C30"/>
    <w:rsid w:val="003416C6"/>
    <w:rsid w:val="003652AA"/>
    <w:rsid w:val="00372E26"/>
    <w:rsid w:val="00375A35"/>
    <w:rsid w:val="00377FA1"/>
    <w:rsid w:val="00380919"/>
    <w:rsid w:val="0038703D"/>
    <w:rsid w:val="0038711D"/>
    <w:rsid w:val="003A1E1A"/>
    <w:rsid w:val="003A7DFA"/>
    <w:rsid w:val="003C0A65"/>
    <w:rsid w:val="003D1CDF"/>
    <w:rsid w:val="003D66FF"/>
    <w:rsid w:val="003D6D7E"/>
    <w:rsid w:val="003F40BE"/>
    <w:rsid w:val="003F44AD"/>
    <w:rsid w:val="003F5189"/>
    <w:rsid w:val="003F625F"/>
    <w:rsid w:val="003F742C"/>
    <w:rsid w:val="003F76C0"/>
    <w:rsid w:val="00406474"/>
    <w:rsid w:val="004117B7"/>
    <w:rsid w:val="00412621"/>
    <w:rsid w:val="004229E8"/>
    <w:rsid w:val="0042375C"/>
    <w:rsid w:val="00432DBD"/>
    <w:rsid w:val="00434169"/>
    <w:rsid w:val="004376BB"/>
    <w:rsid w:val="004404FC"/>
    <w:rsid w:val="00441817"/>
    <w:rsid w:val="00445463"/>
    <w:rsid w:val="004547E7"/>
    <w:rsid w:val="0045517A"/>
    <w:rsid w:val="00465C08"/>
    <w:rsid w:val="0046643C"/>
    <w:rsid w:val="004713ED"/>
    <w:rsid w:val="00480D26"/>
    <w:rsid w:val="00483A2A"/>
    <w:rsid w:val="0048466B"/>
    <w:rsid w:val="004852FC"/>
    <w:rsid w:val="004910C6"/>
    <w:rsid w:val="004975F8"/>
    <w:rsid w:val="004A10E6"/>
    <w:rsid w:val="004A1F6D"/>
    <w:rsid w:val="004A3B5A"/>
    <w:rsid w:val="004A4AB6"/>
    <w:rsid w:val="004B2E2D"/>
    <w:rsid w:val="004B5C6A"/>
    <w:rsid w:val="004B611F"/>
    <w:rsid w:val="004B677B"/>
    <w:rsid w:val="004B692F"/>
    <w:rsid w:val="004C073F"/>
    <w:rsid w:val="004C22C5"/>
    <w:rsid w:val="004C525F"/>
    <w:rsid w:val="004D0D61"/>
    <w:rsid w:val="004D1CF4"/>
    <w:rsid w:val="004D5072"/>
    <w:rsid w:val="004D759B"/>
    <w:rsid w:val="004E04E2"/>
    <w:rsid w:val="004E1939"/>
    <w:rsid w:val="004E24C3"/>
    <w:rsid w:val="004E6405"/>
    <w:rsid w:val="004F35AA"/>
    <w:rsid w:val="004F3669"/>
    <w:rsid w:val="004F3F6D"/>
    <w:rsid w:val="004F5982"/>
    <w:rsid w:val="004F7004"/>
    <w:rsid w:val="00500C99"/>
    <w:rsid w:val="005015E5"/>
    <w:rsid w:val="0051193F"/>
    <w:rsid w:val="005133B5"/>
    <w:rsid w:val="0051368B"/>
    <w:rsid w:val="005145A4"/>
    <w:rsid w:val="005202F6"/>
    <w:rsid w:val="00520424"/>
    <w:rsid w:val="005227ED"/>
    <w:rsid w:val="0053476B"/>
    <w:rsid w:val="005416C1"/>
    <w:rsid w:val="005416E6"/>
    <w:rsid w:val="005421E5"/>
    <w:rsid w:val="00543F9B"/>
    <w:rsid w:val="00544382"/>
    <w:rsid w:val="005470C6"/>
    <w:rsid w:val="00547BE6"/>
    <w:rsid w:val="0055657E"/>
    <w:rsid w:val="00557682"/>
    <w:rsid w:val="00557A2D"/>
    <w:rsid w:val="00561CB6"/>
    <w:rsid w:val="00562D9A"/>
    <w:rsid w:val="00566F2E"/>
    <w:rsid w:val="0057100F"/>
    <w:rsid w:val="0058278A"/>
    <w:rsid w:val="00586FCB"/>
    <w:rsid w:val="00591D93"/>
    <w:rsid w:val="0059475F"/>
    <w:rsid w:val="005979C1"/>
    <w:rsid w:val="005B45A7"/>
    <w:rsid w:val="005B599C"/>
    <w:rsid w:val="005B5F40"/>
    <w:rsid w:val="005B7074"/>
    <w:rsid w:val="005C0BC5"/>
    <w:rsid w:val="005C125F"/>
    <w:rsid w:val="005D03F2"/>
    <w:rsid w:val="005D150C"/>
    <w:rsid w:val="005D48F9"/>
    <w:rsid w:val="005E466C"/>
    <w:rsid w:val="005E530B"/>
    <w:rsid w:val="005E5BF5"/>
    <w:rsid w:val="005F6DD9"/>
    <w:rsid w:val="00612BE7"/>
    <w:rsid w:val="00617243"/>
    <w:rsid w:val="00627BD2"/>
    <w:rsid w:val="00640152"/>
    <w:rsid w:val="006446ED"/>
    <w:rsid w:val="00645B07"/>
    <w:rsid w:val="00647ECB"/>
    <w:rsid w:val="006514DE"/>
    <w:rsid w:val="00657B77"/>
    <w:rsid w:val="0066292A"/>
    <w:rsid w:val="006700FE"/>
    <w:rsid w:val="006806E8"/>
    <w:rsid w:val="00683389"/>
    <w:rsid w:val="006863EE"/>
    <w:rsid w:val="0069367E"/>
    <w:rsid w:val="006937D8"/>
    <w:rsid w:val="00694858"/>
    <w:rsid w:val="006A0B8B"/>
    <w:rsid w:val="006B38BB"/>
    <w:rsid w:val="006C0961"/>
    <w:rsid w:val="006C0B61"/>
    <w:rsid w:val="006C73B8"/>
    <w:rsid w:val="006D1B28"/>
    <w:rsid w:val="006D482B"/>
    <w:rsid w:val="006D781F"/>
    <w:rsid w:val="006E4B69"/>
    <w:rsid w:val="006E5E88"/>
    <w:rsid w:val="006E6E55"/>
    <w:rsid w:val="006F00FF"/>
    <w:rsid w:val="00701152"/>
    <w:rsid w:val="00701D3F"/>
    <w:rsid w:val="007020EC"/>
    <w:rsid w:val="0070553E"/>
    <w:rsid w:val="0070629D"/>
    <w:rsid w:val="00711144"/>
    <w:rsid w:val="0072398E"/>
    <w:rsid w:val="00726180"/>
    <w:rsid w:val="00726638"/>
    <w:rsid w:val="00726E23"/>
    <w:rsid w:val="00727912"/>
    <w:rsid w:val="0073190B"/>
    <w:rsid w:val="007330E4"/>
    <w:rsid w:val="00746658"/>
    <w:rsid w:val="00746CEC"/>
    <w:rsid w:val="0075588C"/>
    <w:rsid w:val="00756F05"/>
    <w:rsid w:val="00760268"/>
    <w:rsid w:val="0076748B"/>
    <w:rsid w:val="00770668"/>
    <w:rsid w:val="00770E39"/>
    <w:rsid w:val="007764FE"/>
    <w:rsid w:val="00777E3B"/>
    <w:rsid w:val="0078038B"/>
    <w:rsid w:val="007815A9"/>
    <w:rsid w:val="00786849"/>
    <w:rsid w:val="00791F6F"/>
    <w:rsid w:val="007969B3"/>
    <w:rsid w:val="00796EEB"/>
    <w:rsid w:val="007979A0"/>
    <w:rsid w:val="007C0417"/>
    <w:rsid w:val="007C495D"/>
    <w:rsid w:val="007C6643"/>
    <w:rsid w:val="007C783A"/>
    <w:rsid w:val="007D01BE"/>
    <w:rsid w:val="007D2013"/>
    <w:rsid w:val="007D2C7C"/>
    <w:rsid w:val="007D4468"/>
    <w:rsid w:val="007E2BC2"/>
    <w:rsid w:val="007F7E14"/>
    <w:rsid w:val="00805AD9"/>
    <w:rsid w:val="008105F3"/>
    <w:rsid w:val="00811741"/>
    <w:rsid w:val="0081476E"/>
    <w:rsid w:val="008178FE"/>
    <w:rsid w:val="0082044D"/>
    <w:rsid w:val="00821629"/>
    <w:rsid w:val="008229B2"/>
    <w:rsid w:val="008242F3"/>
    <w:rsid w:val="0082514D"/>
    <w:rsid w:val="00825791"/>
    <w:rsid w:val="00830F39"/>
    <w:rsid w:val="00836E57"/>
    <w:rsid w:val="0084169D"/>
    <w:rsid w:val="008527EF"/>
    <w:rsid w:val="00856DEE"/>
    <w:rsid w:val="00860DEB"/>
    <w:rsid w:val="00860EEE"/>
    <w:rsid w:val="008633F7"/>
    <w:rsid w:val="00872D04"/>
    <w:rsid w:val="008757F1"/>
    <w:rsid w:val="00875BED"/>
    <w:rsid w:val="0087663B"/>
    <w:rsid w:val="0088184E"/>
    <w:rsid w:val="0088574B"/>
    <w:rsid w:val="00887321"/>
    <w:rsid w:val="008875F6"/>
    <w:rsid w:val="00890B61"/>
    <w:rsid w:val="00890DBB"/>
    <w:rsid w:val="008940E5"/>
    <w:rsid w:val="008A08DA"/>
    <w:rsid w:val="008A4D15"/>
    <w:rsid w:val="008B23EE"/>
    <w:rsid w:val="008B57EF"/>
    <w:rsid w:val="008C08D5"/>
    <w:rsid w:val="008C378D"/>
    <w:rsid w:val="008D046D"/>
    <w:rsid w:val="008D05AB"/>
    <w:rsid w:val="008D6193"/>
    <w:rsid w:val="008E26C5"/>
    <w:rsid w:val="008E50C5"/>
    <w:rsid w:val="008F3681"/>
    <w:rsid w:val="00900CE3"/>
    <w:rsid w:val="00902B45"/>
    <w:rsid w:val="0090595B"/>
    <w:rsid w:val="00905C7D"/>
    <w:rsid w:val="009129E3"/>
    <w:rsid w:val="00912B81"/>
    <w:rsid w:val="0091426F"/>
    <w:rsid w:val="00914D7E"/>
    <w:rsid w:val="00914DDA"/>
    <w:rsid w:val="00920D25"/>
    <w:rsid w:val="00921CE6"/>
    <w:rsid w:val="0092412B"/>
    <w:rsid w:val="00925235"/>
    <w:rsid w:val="0092780F"/>
    <w:rsid w:val="00927C8D"/>
    <w:rsid w:val="00930A83"/>
    <w:rsid w:val="0094030F"/>
    <w:rsid w:val="009409C6"/>
    <w:rsid w:val="009452AB"/>
    <w:rsid w:val="00946699"/>
    <w:rsid w:val="0094694D"/>
    <w:rsid w:val="00952F63"/>
    <w:rsid w:val="00954F0B"/>
    <w:rsid w:val="00961861"/>
    <w:rsid w:val="00980AB8"/>
    <w:rsid w:val="0098282C"/>
    <w:rsid w:val="009853CC"/>
    <w:rsid w:val="009873B3"/>
    <w:rsid w:val="009930EF"/>
    <w:rsid w:val="009B0925"/>
    <w:rsid w:val="009B31E3"/>
    <w:rsid w:val="009B638A"/>
    <w:rsid w:val="009C446E"/>
    <w:rsid w:val="009C5BA6"/>
    <w:rsid w:val="009D29EF"/>
    <w:rsid w:val="009E17B1"/>
    <w:rsid w:val="009E24EE"/>
    <w:rsid w:val="009E58AF"/>
    <w:rsid w:val="009F44E1"/>
    <w:rsid w:val="00A01D9B"/>
    <w:rsid w:val="00A02590"/>
    <w:rsid w:val="00A11E70"/>
    <w:rsid w:val="00A16170"/>
    <w:rsid w:val="00A17DC6"/>
    <w:rsid w:val="00A21F64"/>
    <w:rsid w:val="00A23B7A"/>
    <w:rsid w:val="00A2638A"/>
    <w:rsid w:val="00A41180"/>
    <w:rsid w:val="00A42181"/>
    <w:rsid w:val="00A43013"/>
    <w:rsid w:val="00A4706F"/>
    <w:rsid w:val="00A53EFC"/>
    <w:rsid w:val="00A557A8"/>
    <w:rsid w:val="00A66CB3"/>
    <w:rsid w:val="00A709BC"/>
    <w:rsid w:val="00A719C6"/>
    <w:rsid w:val="00A7234A"/>
    <w:rsid w:val="00A80DA0"/>
    <w:rsid w:val="00A81AE9"/>
    <w:rsid w:val="00A82A29"/>
    <w:rsid w:val="00A8303F"/>
    <w:rsid w:val="00A84ED6"/>
    <w:rsid w:val="00A85E7B"/>
    <w:rsid w:val="00A9279C"/>
    <w:rsid w:val="00A93702"/>
    <w:rsid w:val="00A95D63"/>
    <w:rsid w:val="00A96662"/>
    <w:rsid w:val="00AA3292"/>
    <w:rsid w:val="00AA651F"/>
    <w:rsid w:val="00AB5141"/>
    <w:rsid w:val="00AD368D"/>
    <w:rsid w:val="00AD3774"/>
    <w:rsid w:val="00AD521C"/>
    <w:rsid w:val="00AD7ADC"/>
    <w:rsid w:val="00AD7BFC"/>
    <w:rsid w:val="00AE16D0"/>
    <w:rsid w:val="00AE2B6C"/>
    <w:rsid w:val="00AE7D58"/>
    <w:rsid w:val="00AF0B81"/>
    <w:rsid w:val="00AF3EBF"/>
    <w:rsid w:val="00B00CCA"/>
    <w:rsid w:val="00B04A54"/>
    <w:rsid w:val="00B11597"/>
    <w:rsid w:val="00B12413"/>
    <w:rsid w:val="00B130CB"/>
    <w:rsid w:val="00B14463"/>
    <w:rsid w:val="00B14636"/>
    <w:rsid w:val="00B23B1C"/>
    <w:rsid w:val="00B26428"/>
    <w:rsid w:val="00B275AE"/>
    <w:rsid w:val="00B27920"/>
    <w:rsid w:val="00B3211E"/>
    <w:rsid w:val="00B335D7"/>
    <w:rsid w:val="00B36BDE"/>
    <w:rsid w:val="00B4362D"/>
    <w:rsid w:val="00B47722"/>
    <w:rsid w:val="00B50EFC"/>
    <w:rsid w:val="00B535E2"/>
    <w:rsid w:val="00B5417A"/>
    <w:rsid w:val="00B55015"/>
    <w:rsid w:val="00B57C08"/>
    <w:rsid w:val="00B64D19"/>
    <w:rsid w:val="00B65471"/>
    <w:rsid w:val="00B71FA0"/>
    <w:rsid w:val="00B739C5"/>
    <w:rsid w:val="00B74D10"/>
    <w:rsid w:val="00B74E0F"/>
    <w:rsid w:val="00B75C4C"/>
    <w:rsid w:val="00B81A6B"/>
    <w:rsid w:val="00B831B6"/>
    <w:rsid w:val="00B922FB"/>
    <w:rsid w:val="00B92AA2"/>
    <w:rsid w:val="00B959F6"/>
    <w:rsid w:val="00B9603C"/>
    <w:rsid w:val="00BA006F"/>
    <w:rsid w:val="00BA0DA7"/>
    <w:rsid w:val="00BA6E34"/>
    <w:rsid w:val="00BB019A"/>
    <w:rsid w:val="00BB3671"/>
    <w:rsid w:val="00BB3933"/>
    <w:rsid w:val="00BB3A6B"/>
    <w:rsid w:val="00BC2264"/>
    <w:rsid w:val="00BC35C9"/>
    <w:rsid w:val="00BC3B36"/>
    <w:rsid w:val="00BC795E"/>
    <w:rsid w:val="00BD4722"/>
    <w:rsid w:val="00BD7F90"/>
    <w:rsid w:val="00BE55F8"/>
    <w:rsid w:val="00C12225"/>
    <w:rsid w:val="00C13271"/>
    <w:rsid w:val="00C14F44"/>
    <w:rsid w:val="00C1638D"/>
    <w:rsid w:val="00C17B9A"/>
    <w:rsid w:val="00C225B0"/>
    <w:rsid w:val="00C260BE"/>
    <w:rsid w:val="00C2622A"/>
    <w:rsid w:val="00C32F0B"/>
    <w:rsid w:val="00C378A0"/>
    <w:rsid w:val="00C56186"/>
    <w:rsid w:val="00C66D1A"/>
    <w:rsid w:val="00C76908"/>
    <w:rsid w:val="00C8062D"/>
    <w:rsid w:val="00C806B9"/>
    <w:rsid w:val="00C8131D"/>
    <w:rsid w:val="00C81E62"/>
    <w:rsid w:val="00C83809"/>
    <w:rsid w:val="00C857C4"/>
    <w:rsid w:val="00C87B21"/>
    <w:rsid w:val="00C91081"/>
    <w:rsid w:val="00C91E30"/>
    <w:rsid w:val="00C92C7A"/>
    <w:rsid w:val="00CA265B"/>
    <w:rsid w:val="00CA37DA"/>
    <w:rsid w:val="00CA7A7D"/>
    <w:rsid w:val="00CB07DA"/>
    <w:rsid w:val="00CB0E57"/>
    <w:rsid w:val="00CC482B"/>
    <w:rsid w:val="00CC6F1D"/>
    <w:rsid w:val="00CC7221"/>
    <w:rsid w:val="00CD079B"/>
    <w:rsid w:val="00CD1079"/>
    <w:rsid w:val="00CD6D80"/>
    <w:rsid w:val="00CD7B79"/>
    <w:rsid w:val="00CE2BD6"/>
    <w:rsid w:val="00CF0C86"/>
    <w:rsid w:val="00CF1903"/>
    <w:rsid w:val="00D0068C"/>
    <w:rsid w:val="00D02C3D"/>
    <w:rsid w:val="00D0693D"/>
    <w:rsid w:val="00D1239C"/>
    <w:rsid w:val="00D13A04"/>
    <w:rsid w:val="00D162F8"/>
    <w:rsid w:val="00D169B5"/>
    <w:rsid w:val="00D16C15"/>
    <w:rsid w:val="00D17212"/>
    <w:rsid w:val="00D20FBD"/>
    <w:rsid w:val="00D278DE"/>
    <w:rsid w:val="00D3385F"/>
    <w:rsid w:val="00D34050"/>
    <w:rsid w:val="00D355B0"/>
    <w:rsid w:val="00D43087"/>
    <w:rsid w:val="00D4366F"/>
    <w:rsid w:val="00D438BF"/>
    <w:rsid w:val="00D43D21"/>
    <w:rsid w:val="00D455F5"/>
    <w:rsid w:val="00D45880"/>
    <w:rsid w:val="00D5363B"/>
    <w:rsid w:val="00D543B1"/>
    <w:rsid w:val="00D5498C"/>
    <w:rsid w:val="00D56C8E"/>
    <w:rsid w:val="00D63B76"/>
    <w:rsid w:val="00D641D0"/>
    <w:rsid w:val="00D7458C"/>
    <w:rsid w:val="00D7573A"/>
    <w:rsid w:val="00D76D5F"/>
    <w:rsid w:val="00D835F2"/>
    <w:rsid w:val="00D83EFB"/>
    <w:rsid w:val="00D84CC7"/>
    <w:rsid w:val="00D92E2C"/>
    <w:rsid w:val="00D933FB"/>
    <w:rsid w:val="00D93996"/>
    <w:rsid w:val="00DA0055"/>
    <w:rsid w:val="00DA03F1"/>
    <w:rsid w:val="00DA05AC"/>
    <w:rsid w:val="00DA3078"/>
    <w:rsid w:val="00DB6064"/>
    <w:rsid w:val="00DB6287"/>
    <w:rsid w:val="00DC002A"/>
    <w:rsid w:val="00DC0AD3"/>
    <w:rsid w:val="00DC1B57"/>
    <w:rsid w:val="00DC3ADF"/>
    <w:rsid w:val="00DC7134"/>
    <w:rsid w:val="00DD2823"/>
    <w:rsid w:val="00DD311D"/>
    <w:rsid w:val="00DD486C"/>
    <w:rsid w:val="00DD4C1B"/>
    <w:rsid w:val="00DD6F48"/>
    <w:rsid w:val="00DE4869"/>
    <w:rsid w:val="00DE6C71"/>
    <w:rsid w:val="00DF21CC"/>
    <w:rsid w:val="00DF3250"/>
    <w:rsid w:val="00DF4757"/>
    <w:rsid w:val="00DF4B37"/>
    <w:rsid w:val="00DF6708"/>
    <w:rsid w:val="00E00FE9"/>
    <w:rsid w:val="00E021B8"/>
    <w:rsid w:val="00E04619"/>
    <w:rsid w:val="00E0613E"/>
    <w:rsid w:val="00E07B8A"/>
    <w:rsid w:val="00E10C7C"/>
    <w:rsid w:val="00E11201"/>
    <w:rsid w:val="00E140A0"/>
    <w:rsid w:val="00E233D0"/>
    <w:rsid w:val="00E26549"/>
    <w:rsid w:val="00E27AFA"/>
    <w:rsid w:val="00E36190"/>
    <w:rsid w:val="00E42F51"/>
    <w:rsid w:val="00E44C05"/>
    <w:rsid w:val="00E52611"/>
    <w:rsid w:val="00E52B6C"/>
    <w:rsid w:val="00E542F0"/>
    <w:rsid w:val="00E6292B"/>
    <w:rsid w:val="00E72F57"/>
    <w:rsid w:val="00E74785"/>
    <w:rsid w:val="00E766AB"/>
    <w:rsid w:val="00E779AF"/>
    <w:rsid w:val="00E82577"/>
    <w:rsid w:val="00E829F4"/>
    <w:rsid w:val="00E90DDA"/>
    <w:rsid w:val="00E937DB"/>
    <w:rsid w:val="00E9416E"/>
    <w:rsid w:val="00EA14D7"/>
    <w:rsid w:val="00EA1FA2"/>
    <w:rsid w:val="00EA2C2B"/>
    <w:rsid w:val="00EB0352"/>
    <w:rsid w:val="00EB0E41"/>
    <w:rsid w:val="00EB38D5"/>
    <w:rsid w:val="00EC51A3"/>
    <w:rsid w:val="00EC51D8"/>
    <w:rsid w:val="00EC54EC"/>
    <w:rsid w:val="00EC601F"/>
    <w:rsid w:val="00EC6AB0"/>
    <w:rsid w:val="00EC7CC1"/>
    <w:rsid w:val="00ED0FE2"/>
    <w:rsid w:val="00ED1F79"/>
    <w:rsid w:val="00ED5D9A"/>
    <w:rsid w:val="00EE10B2"/>
    <w:rsid w:val="00EE1412"/>
    <w:rsid w:val="00EE2F37"/>
    <w:rsid w:val="00EE7945"/>
    <w:rsid w:val="00EF10A3"/>
    <w:rsid w:val="00EF67B4"/>
    <w:rsid w:val="00F0408E"/>
    <w:rsid w:val="00F0610D"/>
    <w:rsid w:val="00F15A30"/>
    <w:rsid w:val="00F16A22"/>
    <w:rsid w:val="00F240B2"/>
    <w:rsid w:val="00F27062"/>
    <w:rsid w:val="00F33A38"/>
    <w:rsid w:val="00F3698F"/>
    <w:rsid w:val="00F4116F"/>
    <w:rsid w:val="00F41F46"/>
    <w:rsid w:val="00F42A01"/>
    <w:rsid w:val="00F42C0B"/>
    <w:rsid w:val="00F437DB"/>
    <w:rsid w:val="00F46498"/>
    <w:rsid w:val="00F4733B"/>
    <w:rsid w:val="00F5384F"/>
    <w:rsid w:val="00F62DB7"/>
    <w:rsid w:val="00F63E76"/>
    <w:rsid w:val="00F67B6B"/>
    <w:rsid w:val="00F7224C"/>
    <w:rsid w:val="00F75B97"/>
    <w:rsid w:val="00F768CE"/>
    <w:rsid w:val="00F8347E"/>
    <w:rsid w:val="00F83C32"/>
    <w:rsid w:val="00F8449C"/>
    <w:rsid w:val="00F90175"/>
    <w:rsid w:val="00F911D0"/>
    <w:rsid w:val="00F92120"/>
    <w:rsid w:val="00F9343C"/>
    <w:rsid w:val="00F9721E"/>
    <w:rsid w:val="00FA399B"/>
    <w:rsid w:val="00FB3AE3"/>
    <w:rsid w:val="00FB477E"/>
    <w:rsid w:val="00FB5631"/>
    <w:rsid w:val="00FB6A2C"/>
    <w:rsid w:val="00FB6E24"/>
    <w:rsid w:val="00FB7B57"/>
    <w:rsid w:val="00FC122A"/>
    <w:rsid w:val="00FC279A"/>
    <w:rsid w:val="00FC35B0"/>
    <w:rsid w:val="00FC67E6"/>
    <w:rsid w:val="00FC68DF"/>
    <w:rsid w:val="00FC7609"/>
    <w:rsid w:val="00FD4CD2"/>
    <w:rsid w:val="00FE476B"/>
    <w:rsid w:val="00FE6F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F8526"/>
  <w15:chartTrackingRefBased/>
  <w15:docId w15:val="{B42D5022-416E-4C3A-980E-26144D9AD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04E2"/>
  </w:style>
  <w:style w:type="paragraph" w:styleId="Kop1">
    <w:name w:val="heading 1"/>
    <w:basedOn w:val="Standaard"/>
    <w:next w:val="Standaard"/>
    <w:link w:val="Kop1Char"/>
    <w:uiPriority w:val="9"/>
    <w:qFormat/>
    <w:rsid w:val="001E59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71F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972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D355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55B0"/>
  </w:style>
  <w:style w:type="paragraph" w:styleId="Voettekst">
    <w:name w:val="footer"/>
    <w:basedOn w:val="Standaard"/>
    <w:link w:val="VoettekstChar"/>
    <w:unhideWhenUsed/>
    <w:rsid w:val="00D355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55B0"/>
  </w:style>
  <w:style w:type="paragraph" w:styleId="Lijstalinea">
    <w:name w:val="List Paragraph"/>
    <w:basedOn w:val="Standaard"/>
    <w:uiPriority w:val="34"/>
    <w:qFormat/>
    <w:rsid w:val="00B9603C"/>
    <w:pPr>
      <w:ind w:left="720"/>
      <w:contextualSpacing/>
    </w:pPr>
  </w:style>
  <w:style w:type="character" w:styleId="Hyperlink">
    <w:name w:val="Hyperlink"/>
    <w:basedOn w:val="Standaardalinea-lettertype"/>
    <w:uiPriority w:val="99"/>
    <w:unhideWhenUsed/>
    <w:rsid w:val="00EE7945"/>
    <w:rPr>
      <w:color w:val="0563C1" w:themeColor="hyperlink"/>
      <w:u w:val="single"/>
    </w:rPr>
  </w:style>
  <w:style w:type="character" w:customStyle="1" w:styleId="Onopgelostemelding1">
    <w:name w:val="Onopgeloste melding1"/>
    <w:basedOn w:val="Standaardalinea-lettertype"/>
    <w:uiPriority w:val="99"/>
    <w:semiHidden/>
    <w:unhideWhenUsed/>
    <w:rsid w:val="00EE7945"/>
    <w:rPr>
      <w:color w:val="605E5C"/>
      <w:shd w:val="clear" w:color="auto" w:fill="E1DFDD"/>
    </w:rPr>
  </w:style>
  <w:style w:type="table" w:styleId="Tabelraster">
    <w:name w:val="Table Grid"/>
    <w:basedOn w:val="Standaardtabel"/>
    <w:uiPriority w:val="39"/>
    <w:rsid w:val="00927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1AE9"/>
    <w:pPr>
      <w:autoSpaceDE w:val="0"/>
      <w:autoSpaceDN w:val="0"/>
      <w:adjustRightInd w:val="0"/>
      <w:spacing w:after="0" w:line="240" w:lineRule="auto"/>
    </w:pPr>
    <w:rPr>
      <w:rFonts w:ascii="Arial" w:eastAsia="Calibri" w:hAnsi="Arial" w:cs="Arial"/>
      <w:color w:val="000000"/>
      <w:szCs w:val="24"/>
    </w:rPr>
  </w:style>
  <w:style w:type="character" w:customStyle="1" w:styleId="Kop1Char">
    <w:name w:val="Kop 1 Char"/>
    <w:basedOn w:val="Standaardalinea-lettertype"/>
    <w:link w:val="Kop1"/>
    <w:uiPriority w:val="9"/>
    <w:rsid w:val="001E595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E5958"/>
    <w:pPr>
      <w:outlineLvl w:val="9"/>
    </w:pPr>
    <w:rPr>
      <w:lang w:eastAsia="nl-NL"/>
    </w:rPr>
  </w:style>
  <w:style w:type="paragraph" w:styleId="Inhopg2">
    <w:name w:val="toc 2"/>
    <w:basedOn w:val="Standaard"/>
    <w:next w:val="Standaard"/>
    <w:autoRedefine/>
    <w:uiPriority w:val="39"/>
    <w:unhideWhenUsed/>
    <w:rsid w:val="001E5958"/>
    <w:pPr>
      <w:spacing w:after="0"/>
      <w:ind w:left="220"/>
    </w:pPr>
    <w:rPr>
      <w:smallCaps/>
      <w:sz w:val="20"/>
      <w:szCs w:val="20"/>
    </w:rPr>
  </w:style>
  <w:style w:type="paragraph" w:styleId="Inhopg1">
    <w:name w:val="toc 1"/>
    <w:basedOn w:val="Standaard"/>
    <w:next w:val="Standaard"/>
    <w:autoRedefine/>
    <w:uiPriority w:val="39"/>
    <w:unhideWhenUsed/>
    <w:rsid w:val="001E5958"/>
    <w:pPr>
      <w:spacing w:before="120" w:after="120"/>
    </w:pPr>
    <w:rPr>
      <w:b/>
      <w:bCs/>
      <w:caps/>
      <w:sz w:val="20"/>
      <w:szCs w:val="20"/>
    </w:rPr>
  </w:style>
  <w:style w:type="paragraph" w:styleId="Inhopg3">
    <w:name w:val="toc 3"/>
    <w:basedOn w:val="Standaard"/>
    <w:next w:val="Standaard"/>
    <w:autoRedefine/>
    <w:uiPriority w:val="39"/>
    <w:unhideWhenUsed/>
    <w:rsid w:val="001E5958"/>
    <w:pPr>
      <w:spacing w:after="0"/>
      <w:ind w:left="440"/>
    </w:pPr>
    <w:rPr>
      <w:i/>
      <w:iCs/>
      <w:sz w:val="20"/>
      <w:szCs w:val="20"/>
    </w:rPr>
  </w:style>
  <w:style w:type="character" w:customStyle="1" w:styleId="Kop2Char">
    <w:name w:val="Kop 2 Char"/>
    <w:basedOn w:val="Standaardalinea-lettertype"/>
    <w:link w:val="Kop2"/>
    <w:uiPriority w:val="9"/>
    <w:rsid w:val="00B71FA0"/>
    <w:rPr>
      <w:rFonts w:asciiTheme="majorHAnsi" w:eastAsiaTheme="majorEastAsia" w:hAnsiTheme="majorHAnsi" w:cstheme="majorBidi"/>
      <w:color w:val="2F5496" w:themeColor="accent1" w:themeShade="BF"/>
      <w:sz w:val="26"/>
      <w:szCs w:val="26"/>
    </w:rPr>
  </w:style>
  <w:style w:type="character" w:styleId="GevolgdeHyperlink">
    <w:name w:val="FollowedHyperlink"/>
    <w:basedOn w:val="Standaardalinea-lettertype"/>
    <w:uiPriority w:val="99"/>
    <w:semiHidden/>
    <w:unhideWhenUsed/>
    <w:rsid w:val="0087663B"/>
    <w:rPr>
      <w:color w:val="954F72" w:themeColor="followedHyperlink"/>
      <w:u w:val="single"/>
    </w:rPr>
  </w:style>
  <w:style w:type="character" w:styleId="Verwijzingopmerking">
    <w:name w:val="annotation reference"/>
    <w:basedOn w:val="Standaardalinea-lettertype"/>
    <w:uiPriority w:val="99"/>
    <w:semiHidden/>
    <w:unhideWhenUsed/>
    <w:rsid w:val="00E82577"/>
    <w:rPr>
      <w:sz w:val="16"/>
      <w:szCs w:val="16"/>
    </w:rPr>
  </w:style>
  <w:style w:type="paragraph" w:styleId="Tekstopmerking">
    <w:name w:val="annotation text"/>
    <w:basedOn w:val="Standaard"/>
    <w:link w:val="TekstopmerkingChar"/>
    <w:uiPriority w:val="99"/>
    <w:semiHidden/>
    <w:unhideWhenUsed/>
    <w:rsid w:val="00E8257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82577"/>
    <w:rPr>
      <w:sz w:val="20"/>
      <w:szCs w:val="20"/>
    </w:rPr>
  </w:style>
  <w:style w:type="paragraph" w:styleId="Onderwerpvanopmerking">
    <w:name w:val="annotation subject"/>
    <w:basedOn w:val="Tekstopmerking"/>
    <w:next w:val="Tekstopmerking"/>
    <w:link w:val="OnderwerpvanopmerkingChar"/>
    <w:uiPriority w:val="99"/>
    <w:semiHidden/>
    <w:unhideWhenUsed/>
    <w:rsid w:val="00E82577"/>
    <w:rPr>
      <w:b/>
      <w:bCs/>
    </w:rPr>
  </w:style>
  <w:style w:type="character" w:customStyle="1" w:styleId="OnderwerpvanopmerkingChar">
    <w:name w:val="Onderwerp van opmerking Char"/>
    <w:basedOn w:val="TekstopmerkingChar"/>
    <w:link w:val="Onderwerpvanopmerking"/>
    <w:uiPriority w:val="99"/>
    <w:semiHidden/>
    <w:rsid w:val="00E82577"/>
    <w:rPr>
      <w:b/>
      <w:bCs/>
      <w:sz w:val="20"/>
      <w:szCs w:val="20"/>
    </w:rPr>
  </w:style>
  <w:style w:type="paragraph" w:styleId="Revisie">
    <w:name w:val="Revision"/>
    <w:hidden/>
    <w:uiPriority w:val="99"/>
    <w:semiHidden/>
    <w:rsid w:val="00E82577"/>
    <w:pPr>
      <w:spacing w:after="0" w:line="240" w:lineRule="auto"/>
    </w:pPr>
  </w:style>
  <w:style w:type="paragraph" w:styleId="Ballontekst">
    <w:name w:val="Balloon Text"/>
    <w:basedOn w:val="Standaard"/>
    <w:link w:val="BallontekstChar"/>
    <w:uiPriority w:val="99"/>
    <w:semiHidden/>
    <w:unhideWhenUsed/>
    <w:rsid w:val="00E8257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2577"/>
    <w:rPr>
      <w:rFonts w:ascii="Segoe UI" w:hAnsi="Segoe UI" w:cs="Segoe UI"/>
      <w:sz w:val="18"/>
      <w:szCs w:val="18"/>
    </w:rPr>
  </w:style>
  <w:style w:type="paragraph" w:styleId="Voetnoottekst">
    <w:name w:val="footnote text"/>
    <w:basedOn w:val="Standaard"/>
    <w:link w:val="VoetnoottekstChar"/>
    <w:uiPriority w:val="99"/>
    <w:semiHidden/>
    <w:unhideWhenUsed/>
    <w:rsid w:val="00CF0C8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F0C86"/>
    <w:rPr>
      <w:sz w:val="20"/>
      <w:szCs w:val="20"/>
    </w:rPr>
  </w:style>
  <w:style w:type="character" w:styleId="Voetnootmarkering">
    <w:name w:val="footnote reference"/>
    <w:basedOn w:val="Standaardalinea-lettertype"/>
    <w:uiPriority w:val="99"/>
    <w:semiHidden/>
    <w:unhideWhenUsed/>
    <w:rsid w:val="00CF0C86"/>
    <w:rPr>
      <w:vertAlign w:val="superscript"/>
    </w:rPr>
  </w:style>
  <w:style w:type="paragraph" w:styleId="Normaalweb">
    <w:name w:val="Normal (Web)"/>
    <w:basedOn w:val="Standaard"/>
    <w:uiPriority w:val="99"/>
    <w:semiHidden/>
    <w:unhideWhenUsed/>
    <w:rsid w:val="00E937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87">
    <w:name w:val="a87"/>
    <w:basedOn w:val="Standaardalinea-lettertype"/>
    <w:rsid w:val="002876DB"/>
  </w:style>
  <w:style w:type="paragraph" w:styleId="Geenafstand">
    <w:name w:val="No Spacing"/>
    <w:uiPriority w:val="1"/>
    <w:qFormat/>
    <w:rsid w:val="00F62DB7"/>
    <w:pPr>
      <w:spacing w:after="0" w:line="240" w:lineRule="auto"/>
    </w:pPr>
  </w:style>
  <w:style w:type="character" w:styleId="Onopgelostemelding">
    <w:name w:val="Unresolved Mention"/>
    <w:basedOn w:val="Standaardalinea-lettertype"/>
    <w:uiPriority w:val="99"/>
    <w:semiHidden/>
    <w:unhideWhenUsed/>
    <w:rsid w:val="00FB6A2C"/>
    <w:rPr>
      <w:color w:val="605E5C"/>
      <w:shd w:val="clear" w:color="auto" w:fill="E1DFDD"/>
    </w:rPr>
  </w:style>
  <w:style w:type="paragraph" w:styleId="Tekstzonderopmaak">
    <w:name w:val="Plain Text"/>
    <w:basedOn w:val="Standaard"/>
    <w:link w:val="TekstzonderopmaakChar"/>
    <w:uiPriority w:val="99"/>
    <w:unhideWhenUsed/>
    <w:rsid w:val="00BB3671"/>
    <w:pPr>
      <w:spacing w:after="0" w:line="240" w:lineRule="auto"/>
    </w:pPr>
    <w:rPr>
      <w:rFonts w:ascii="Consolas" w:eastAsia="Calibri" w:hAnsi="Consolas" w:cs="Times New Roman"/>
      <w:sz w:val="21"/>
      <w:szCs w:val="21"/>
    </w:rPr>
  </w:style>
  <w:style w:type="character" w:customStyle="1" w:styleId="TekstzonderopmaakChar">
    <w:name w:val="Tekst zonder opmaak Char"/>
    <w:basedOn w:val="Standaardalinea-lettertype"/>
    <w:link w:val="Tekstzonderopmaak"/>
    <w:uiPriority w:val="99"/>
    <w:rsid w:val="00BB3671"/>
    <w:rPr>
      <w:rFonts w:ascii="Consolas" w:eastAsia="Calibri" w:hAnsi="Consolas" w:cs="Times New Roman"/>
      <w:sz w:val="21"/>
      <w:szCs w:val="21"/>
    </w:rPr>
  </w:style>
  <w:style w:type="paragraph" w:customStyle="1" w:styleId="Stijl3">
    <w:name w:val="Stijl3"/>
    <w:basedOn w:val="Kop2"/>
    <w:link w:val="Stijl3Char"/>
    <w:qFormat/>
    <w:rsid w:val="00BB3671"/>
    <w:pPr>
      <w:keepLines w:val="0"/>
      <w:spacing w:before="0" w:line="240" w:lineRule="auto"/>
      <w:ind w:left="2552"/>
    </w:pPr>
    <w:rPr>
      <w:rFonts w:ascii="Kartika" w:eastAsia="Times New Roman" w:hAnsi="Kartika" w:cs="Times New Roman"/>
      <w:b/>
      <w:color w:val="auto"/>
      <w:sz w:val="22"/>
      <w:szCs w:val="24"/>
      <w:lang w:eastAsia="nl-NL"/>
    </w:rPr>
  </w:style>
  <w:style w:type="character" w:customStyle="1" w:styleId="Stijl3Char">
    <w:name w:val="Stijl3 Char"/>
    <w:link w:val="Stijl3"/>
    <w:rsid w:val="00BB3671"/>
    <w:rPr>
      <w:rFonts w:ascii="Kartika" w:eastAsia="Times New Roman" w:hAnsi="Kartika" w:cs="Times New Roman"/>
      <w:b/>
      <w:szCs w:val="24"/>
      <w:lang w:eastAsia="nl-NL"/>
    </w:rPr>
  </w:style>
  <w:style w:type="character" w:styleId="Paginanummer">
    <w:name w:val="page number"/>
    <w:basedOn w:val="Standaardalinea-lettertype"/>
    <w:rsid w:val="0027714B"/>
  </w:style>
  <w:style w:type="character" w:customStyle="1" w:styleId="Kop3Char">
    <w:name w:val="Kop 3 Char"/>
    <w:basedOn w:val="Standaardalinea-lettertype"/>
    <w:link w:val="Kop3"/>
    <w:uiPriority w:val="9"/>
    <w:rsid w:val="00F9721E"/>
    <w:rPr>
      <w:rFonts w:asciiTheme="majorHAnsi" w:eastAsiaTheme="majorEastAsia" w:hAnsiTheme="majorHAnsi" w:cstheme="majorBidi"/>
      <w:color w:val="1F3763" w:themeColor="accent1" w:themeShade="7F"/>
      <w:sz w:val="24"/>
      <w:szCs w:val="24"/>
    </w:rPr>
  </w:style>
  <w:style w:type="paragraph" w:styleId="Inhopg4">
    <w:name w:val="toc 4"/>
    <w:basedOn w:val="Standaard"/>
    <w:next w:val="Standaard"/>
    <w:autoRedefine/>
    <w:uiPriority w:val="39"/>
    <w:semiHidden/>
    <w:unhideWhenUsed/>
    <w:rsid w:val="00DC7134"/>
    <w:pPr>
      <w:spacing w:after="0"/>
      <w:ind w:left="660"/>
    </w:pPr>
    <w:rPr>
      <w:sz w:val="18"/>
      <w:szCs w:val="18"/>
    </w:rPr>
  </w:style>
  <w:style w:type="paragraph" w:styleId="Inhopg5">
    <w:name w:val="toc 5"/>
    <w:basedOn w:val="Standaard"/>
    <w:next w:val="Standaard"/>
    <w:autoRedefine/>
    <w:uiPriority w:val="39"/>
    <w:semiHidden/>
    <w:unhideWhenUsed/>
    <w:rsid w:val="00DC7134"/>
    <w:pPr>
      <w:spacing w:after="0"/>
      <w:ind w:left="880"/>
    </w:pPr>
    <w:rPr>
      <w:sz w:val="18"/>
      <w:szCs w:val="18"/>
    </w:rPr>
  </w:style>
  <w:style w:type="paragraph" w:styleId="Inhopg6">
    <w:name w:val="toc 6"/>
    <w:basedOn w:val="Standaard"/>
    <w:next w:val="Standaard"/>
    <w:autoRedefine/>
    <w:uiPriority w:val="39"/>
    <w:semiHidden/>
    <w:unhideWhenUsed/>
    <w:rsid w:val="00DC7134"/>
    <w:pPr>
      <w:spacing w:after="0"/>
      <w:ind w:left="1100"/>
    </w:pPr>
    <w:rPr>
      <w:sz w:val="18"/>
      <w:szCs w:val="18"/>
    </w:rPr>
  </w:style>
  <w:style w:type="paragraph" w:styleId="Inhopg7">
    <w:name w:val="toc 7"/>
    <w:basedOn w:val="Standaard"/>
    <w:next w:val="Standaard"/>
    <w:autoRedefine/>
    <w:uiPriority w:val="39"/>
    <w:semiHidden/>
    <w:unhideWhenUsed/>
    <w:rsid w:val="00DC7134"/>
    <w:pPr>
      <w:spacing w:after="0"/>
      <w:ind w:left="1320"/>
    </w:pPr>
    <w:rPr>
      <w:sz w:val="18"/>
      <w:szCs w:val="18"/>
    </w:rPr>
  </w:style>
  <w:style w:type="paragraph" w:styleId="Inhopg8">
    <w:name w:val="toc 8"/>
    <w:basedOn w:val="Standaard"/>
    <w:next w:val="Standaard"/>
    <w:autoRedefine/>
    <w:uiPriority w:val="39"/>
    <w:semiHidden/>
    <w:unhideWhenUsed/>
    <w:rsid w:val="00DC7134"/>
    <w:pPr>
      <w:spacing w:after="0"/>
      <w:ind w:left="1540"/>
    </w:pPr>
    <w:rPr>
      <w:sz w:val="18"/>
      <w:szCs w:val="18"/>
    </w:rPr>
  </w:style>
  <w:style w:type="paragraph" w:styleId="Inhopg9">
    <w:name w:val="toc 9"/>
    <w:basedOn w:val="Standaard"/>
    <w:next w:val="Standaard"/>
    <w:autoRedefine/>
    <w:uiPriority w:val="39"/>
    <w:semiHidden/>
    <w:unhideWhenUsed/>
    <w:rsid w:val="00DC7134"/>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3994">
      <w:bodyDiv w:val="1"/>
      <w:marLeft w:val="0"/>
      <w:marRight w:val="0"/>
      <w:marTop w:val="0"/>
      <w:marBottom w:val="0"/>
      <w:divBdr>
        <w:top w:val="none" w:sz="0" w:space="0" w:color="auto"/>
        <w:left w:val="none" w:sz="0" w:space="0" w:color="auto"/>
        <w:bottom w:val="none" w:sz="0" w:space="0" w:color="auto"/>
        <w:right w:val="none" w:sz="0" w:space="0" w:color="auto"/>
      </w:divBdr>
      <w:divsChild>
        <w:div w:id="1438720272">
          <w:marLeft w:val="0"/>
          <w:marRight w:val="0"/>
          <w:marTop w:val="0"/>
          <w:marBottom w:val="0"/>
          <w:divBdr>
            <w:top w:val="none" w:sz="0" w:space="0" w:color="auto"/>
            <w:left w:val="none" w:sz="0" w:space="0" w:color="auto"/>
            <w:bottom w:val="none" w:sz="0" w:space="0" w:color="auto"/>
            <w:right w:val="none" w:sz="0" w:space="0" w:color="auto"/>
          </w:divBdr>
          <w:divsChild>
            <w:div w:id="1004091511">
              <w:marLeft w:val="0"/>
              <w:marRight w:val="0"/>
              <w:marTop w:val="0"/>
              <w:marBottom w:val="0"/>
              <w:divBdr>
                <w:top w:val="none" w:sz="0" w:space="0" w:color="auto"/>
                <w:left w:val="none" w:sz="0" w:space="0" w:color="auto"/>
                <w:bottom w:val="none" w:sz="0" w:space="0" w:color="auto"/>
                <w:right w:val="none" w:sz="0" w:space="0" w:color="auto"/>
              </w:divBdr>
              <w:divsChild>
                <w:div w:id="1886214685">
                  <w:marLeft w:val="0"/>
                  <w:marRight w:val="0"/>
                  <w:marTop w:val="0"/>
                  <w:marBottom w:val="0"/>
                  <w:divBdr>
                    <w:top w:val="none" w:sz="0" w:space="0" w:color="auto"/>
                    <w:left w:val="none" w:sz="0" w:space="0" w:color="auto"/>
                    <w:bottom w:val="none" w:sz="0" w:space="0" w:color="auto"/>
                    <w:right w:val="none" w:sz="0" w:space="0" w:color="auto"/>
                  </w:divBdr>
                </w:div>
              </w:divsChild>
            </w:div>
            <w:div w:id="566962962">
              <w:marLeft w:val="0"/>
              <w:marRight w:val="0"/>
              <w:marTop w:val="0"/>
              <w:marBottom w:val="0"/>
              <w:divBdr>
                <w:top w:val="none" w:sz="0" w:space="0" w:color="auto"/>
                <w:left w:val="none" w:sz="0" w:space="0" w:color="auto"/>
                <w:bottom w:val="none" w:sz="0" w:space="0" w:color="auto"/>
                <w:right w:val="none" w:sz="0" w:space="0" w:color="auto"/>
              </w:divBdr>
              <w:divsChild>
                <w:div w:id="13376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2236">
          <w:marLeft w:val="0"/>
          <w:marRight w:val="0"/>
          <w:marTop w:val="0"/>
          <w:marBottom w:val="0"/>
          <w:divBdr>
            <w:top w:val="none" w:sz="0" w:space="0" w:color="auto"/>
            <w:left w:val="none" w:sz="0" w:space="0" w:color="auto"/>
            <w:bottom w:val="none" w:sz="0" w:space="0" w:color="auto"/>
            <w:right w:val="none" w:sz="0" w:space="0" w:color="auto"/>
          </w:divBdr>
          <w:divsChild>
            <w:div w:id="1561593289">
              <w:marLeft w:val="0"/>
              <w:marRight w:val="0"/>
              <w:marTop w:val="0"/>
              <w:marBottom w:val="0"/>
              <w:divBdr>
                <w:top w:val="none" w:sz="0" w:space="0" w:color="auto"/>
                <w:left w:val="none" w:sz="0" w:space="0" w:color="auto"/>
                <w:bottom w:val="none" w:sz="0" w:space="0" w:color="auto"/>
                <w:right w:val="none" w:sz="0" w:space="0" w:color="auto"/>
              </w:divBdr>
              <w:divsChild>
                <w:div w:id="19400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4734">
      <w:bodyDiv w:val="1"/>
      <w:marLeft w:val="0"/>
      <w:marRight w:val="0"/>
      <w:marTop w:val="0"/>
      <w:marBottom w:val="0"/>
      <w:divBdr>
        <w:top w:val="none" w:sz="0" w:space="0" w:color="auto"/>
        <w:left w:val="none" w:sz="0" w:space="0" w:color="auto"/>
        <w:bottom w:val="none" w:sz="0" w:space="0" w:color="auto"/>
        <w:right w:val="none" w:sz="0" w:space="0" w:color="auto"/>
      </w:divBdr>
    </w:div>
    <w:div w:id="188030727">
      <w:bodyDiv w:val="1"/>
      <w:marLeft w:val="0"/>
      <w:marRight w:val="0"/>
      <w:marTop w:val="0"/>
      <w:marBottom w:val="0"/>
      <w:divBdr>
        <w:top w:val="none" w:sz="0" w:space="0" w:color="auto"/>
        <w:left w:val="none" w:sz="0" w:space="0" w:color="auto"/>
        <w:bottom w:val="none" w:sz="0" w:space="0" w:color="auto"/>
        <w:right w:val="none" w:sz="0" w:space="0" w:color="auto"/>
      </w:divBdr>
      <w:divsChild>
        <w:div w:id="828791291">
          <w:marLeft w:val="0"/>
          <w:marRight w:val="0"/>
          <w:marTop w:val="0"/>
          <w:marBottom w:val="0"/>
          <w:divBdr>
            <w:top w:val="none" w:sz="0" w:space="0" w:color="auto"/>
            <w:left w:val="none" w:sz="0" w:space="0" w:color="auto"/>
            <w:bottom w:val="none" w:sz="0" w:space="0" w:color="auto"/>
            <w:right w:val="none" w:sz="0" w:space="0" w:color="auto"/>
          </w:divBdr>
          <w:divsChild>
            <w:div w:id="1863123866">
              <w:marLeft w:val="0"/>
              <w:marRight w:val="0"/>
              <w:marTop w:val="0"/>
              <w:marBottom w:val="0"/>
              <w:divBdr>
                <w:top w:val="none" w:sz="0" w:space="0" w:color="auto"/>
                <w:left w:val="none" w:sz="0" w:space="0" w:color="auto"/>
                <w:bottom w:val="none" w:sz="0" w:space="0" w:color="auto"/>
                <w:right w:val="none" w:sz="0" w:space="0" w:color="auto"/>
              </w:divBdr>
              <w:divsChild>
                <w:div w:id="1661427118">
                  <w:marLeft w:val="0"/>
                  <w:marRight w:val="0"/>
                  <w:marTop w:val="0"/>
                  <w:marBottom w:val="0"/>
                  <w:divBdr>
                    <w:top w:val="none" w:sz="0" w:space="0" w:color="auto"/>
                    <w:left w:val="none" w:sz="0" w:space="0" w:color="auto"/>
                    <w:bottom w:val="none" w:sz="0" w:space="0" w:color="auto"/>
                    <w:right w:val="none" w:sz="0" w:space="0" w:color="auto"/>
                  </w:divBdr>
                  <w:divsChild>
                    <w:div w:id="13828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8409">
      <w:bodyDiv w:val="1"/>
      <w:marLeft w:val="0"/>
      <w:marRight w:val="0"/>
      <w:marTop w:val="0"/>
      <w:marBottom w:val="0"/>
      <w:divBdr>
        <w:top w:val="none" w:sz="0" w:space="0" w:color="auto"/>
        <w:left w:val="none" w:sz="0" w:space="0" w:color="auto"/>
        <w:bottom w:val="none" w:sz="0" w:space="0" w:color="auto"/>
        <w:right w:val="none" w:sz="0" w:space="0" w:color="auto"/>
      </w:divBdr>
      <w:divsChild>
        <w:div w:id="1285968217">
          <w:marLeft w:val="0"/>
          <w:marRight w:val="0"/>
          <w:marTop w:val="0"/>
          <w:marBottom w:val="0"/>
          <w:divBdr>
            <w:top w:val="none" w:sz="0" w:space="0" w:color="auto"/>
            <w:left w:val="none" w:sz="0" w:space="0" w:color="auto"/>
            <w:bottom w:val="none" w:sz="0" w:space="0" w:color="auto"/>
            <w:right w:val="none" w:sz="0" w:space="0" w:color="auto"/>
          </w:divBdr>
          <w:divsChild>
            <w:div w:id="903611488">
              <w:marLeft w:val="0"/>
              <w:marRight w:val="0"/>
              <w:marTop w:val="0"/>
              <w:marBottom w:val="0"/>
              <w:divBdr>
                <w:top w:val="none" w:sz="0" w:space="0" w:color="auto"/>
                <w:left w:val="none" w:sz="0" w:space="0" w:color="auto"/>
                <w:bottom w:val="none" w:sz="0" w:space="0" w:color="auto"/>
                <w:right w:val="none" w:sz="0" w:space="0" w:color="auto"/>
              </w:divBdr>
              <w:divsChild>
                <w:div w:id="1487551700">
                  <w:marLeft w:val="0"/>
                  <w:marRight w:val="0"/>
                  <w:marTop w:val="0"/>
                  <w:marBottom w:val="0"/>
                  <w:divBdr>
                    <w:top w:val="none" w:sz="0" w:space="0" w:color="auto"/>
                    <w:left w:val="none" w:sz="0" w:space="0" w:color="auto"/>
                    <w:bottom w:val="none" w:sz="0" w:space="0" w:color="auto"/>
                    <w:right w:val="none" w:sz="0" w:space="0" w:color="auto"/>
                  </w:divBdr>
                </w:div>
              </w:divsChild>
            </w:div>
            <w:div w:id="197473562">
              <w:marLeft w:val="0"/>
              <w:marRight w:val="0"/>
              <w:marTop w:val="0"/>
              <w:marBottom w:val="0"/>
              <w:divBdr>
                <w:top w:val="none" w:sz="0" w:space="0" w:color="auto"/>
                <w:left w:val="none" w:sz="0" w:space="0" w:color="auto"/>
                <w:bottom w:val="none" w:sz="0" w:space="0" w:color="auto"/>
                <w:right w:val="none" w:sz="0" w:space="0" w:color="auto"/>
              </w:divBdr>
              <w:divsChild>
                <w:div w:id="8945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09191">
          <w:marLeft w:val="0"/>
          <w:marRight w:val="0"/>
          <w:marTop w:val="0"/>
          <w:marBottom w:val="0"/>
          <w:divBdr>
            <w:top w:val="none" w:sz="0" w:space="0" w:color="auto"/>
            <w:left w:val="none" w:sz="0" w:space="0" w:color="auto"/>
            <w:bottom w:val="none" w:sz="0" w:space="0" w:color="auto"/>
            <w:right w:val="none" w:sz="0" w:space="0" w:color="auto"/>
          </w:divBdr>
          <w:divsChild>
            <w:div w:id="1687095105">
              <w:marLeft w:val="0"/>
              <w:marRight w:val="0"/>
              <w:marTop w:val="0"/>
              <w:marBottom w:val="0"/>
              <w:divBdr>
                <w:top w:val="none" w:sz="0" w:space="0" w:color="auto"/>
                <w:left w:val="none" w:sz="0" w:space="0" w:color="auto"/>
                <w:bottom w:val="none" w:sz="0" w:space="0" w:color="auto"/>
                <w:right w:val="none" w:sz="0" w:space="0" w:color="auto"/>
              </w:divBdr>
              <w:divsChild>
                <w:div w:id="31957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47084">
      <w:bodyDiv w:val="1"/>
      <w:marLeft w:val="0"/>
      <w:marRight w:val="0"/>
      <w:marTop w:val="0"/>
      <w:marBottom w:val="0"/>
      <w:divBdr>
        <w:top w:val="none" w:sz="0" w:space="0" w:color="auto"/>
        <w:left w:val="none" w:sz="0" w:space="0" w:color="auto"/>
        <w:bottom w:val="none" w:sz="0" w:space="0" w:color="auto"/>
        <w:right w:val="none" w:sz="0" w:space="0" w:color="auto"/>
      </w:divBdr>
    </w:div>
    <w:div w:id="548608704">
      <w:bodyDiv w:val="1"/>
      <w:marLeft w:val="0"/>
      <w:marRight w:val="0"/>
      <w:marTop w:val="0"/>
      <w:marBottom w:val="0"/>
      <w:divBdr>
        <w:top w:val="none" w:sz="0" w:space="0" w:color="auto"/>
        <w:left w:val="none" w:sz="0" w:space="0" w:color="auto"/>
        <w:bottom w:val="none" w:sz="0" w:space="0" w:color="auto"/>
        <w:right w:val="none" w:sz="0" w:space="0" w:color="auto"/>
      </w:divBdr>
      <w:divsChild>
        <w:div w:id="608777194">
          <w:marLeft w:val="0"/>
          <w:marRight w:val="0"/>
          <w:marTop w:val="0"/>
          <w:marBottom w:val="0"/>
          <w:divBdr>
            <w:top w:val="none" w:sz="0" w:space="0" w:color="auto"/>
            <w:left w:val="none" w:sz="0" w:space="0" w:color="auto"/>
            <w:bottom w:val="none" w:sz="0" w:space="0" w:color="auto"/>
            <w:right w:val="none" w:sz="0" w:space="0" w:color="auto"/>
          </w:divBdr>
          <w:divsChild>
            <w:div w:id="2146310337">
              <w:marLeft w:val="0"/>
              <w:marRight w:val="0"/>
              <w:marTop w:val="0"/>
              <w:marBottom w:val="0"/>
              <w:divBdr>
                <w:top w:val="none" w:sz="0" w:space="0" w:color="auto"/>
                <w:left w:val="none" w:sz="0" w:space="0" w:color="auto"/>
                <w:bottom w:val="none" w:sz="0" w:space="0" w:color="auto"/>
                <w:right w:val="none" w:sz="0" w:space="0" w:color="auto"/>
              </w:divBdr>
              <w:divsChild>
                <w:div w:id="798496679">
                  <w:marLeft w:val="0"/>
                  <w:marRight w:val="0"/>
                  <w:marTop w:val="0"/>
                  <w:marBottom w:val="0"/>
                  <w:divBdr>
                    <w:top w:val="none" w:sz="0" w:space="0" w:color="auto"/>
                    <w:left w:val="none" w:sz="0" w:space="0" w:color="auto"/>
                    <w:bottom w:val="none" w:sz="0" w:space="0" w:color="auto"/>
                    <w:right w:val="none" w:sz="0" w:space="0" w:color="auto"/>
                  </w:divBdr>
                  <w:divsChild>
                    <w:div w:id="12042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20966">
      <w:bodyDiv w:val="1"/>
      <w:marLeft w:val="0"/>
      <w:marRight w:val="0"/>
      <w:marTop w:val="0"/>
      <w:marBottom w:val="0"/>
      <w:divBdr>
        <w:top w:val="none" w:sz="0" w:space="0" w:color="auto"/>
        <w:left w:val="none" w:sz="0" w:space="0" w:color="auto"/>
        <w:bottom w:val="none" w:sz="0" w:space="0" w:color="auto"/>
        <w:right w:val="none" w:sz="0" w:space="0" w:color="auto"/>
      </w:divBdr>
      <w:divsChild>
        <w:div w:id="328143010">
          <w:marLeft w:val="0"/>
          <w:marRight w:val="0"/>
          <w:marTop w:val="0"/>
          <w:marBottom w:val="0"/>
          <w:divBdr>
            <w:top w:val="none" w:sz="0" w:space="0" w:color="auto"/>
            <w:left w:val="none" w:sz="0" w:space="0" w:color="auto"/>
            <w:bottom w:val="none" w:sz="0" w:space="0" w:color="auto"/>
            <w:right w:val="none" w:sz="0" w:space="0" w:color="auto"/>
          </w:divBdr>
          <w:divsChild>
            <w:div w:id="1375080493">
              <w:marLeft w:val="0"/>
              <w:marRight w:val="0"/>
              <w:marTop w:val="0"/>
              <w:marBottom w:val="0"/>
              <w:divBdr>
                <w:top w:val="none" w:sz="0" w:space="0" w:color="auto"/>
                <w:left w:val="none" w:sz="0" w:space="0" w:color="auto"/>
                <w:bottom w:val="none" w:sz="0" w:space="0" w:color="auto"/>
                <w:right w:val="none" w:sz="0" w:space="0" w:color="auto"/>
              </w:divBdr>
              <w:divsChild>
                <w:div w:id="1405954843">
                  <w:marLeft w:val="0"/>
                  <w:marRight w:val="0"/>
                  <w:marTop w:val="0"/>
                  <w:marBottom w:val="0"/>
                  <w:divBdr>
                    <w:top w:val="none" w:sz="0" w:space="0" w:color="auto"/>
                    <w:left w:val="none" w:sz="0" w:space="0" w:color="auto"/>
                    <w:bottom w:val="none" w:sz="0" w:space="0" w:color="auto"/>
                    <w:right w:val="none" w:sz="0" w:space="0" w:color="auto"/>
                  </w:divBdr>
                  <w:divsChild>
                    <w:div w:id="14364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000441">
      <w:bodyDiv w:val="1"/>
      <w:marLeft w:val="0"/>
      <w:marRight w:val="0"/>
      <w:marTop w:val="0"/>
      <w:marBottom w:val="0"/>
      <w:divBdr>
        <w:top w:val="none" w:sz="0" w:space="0" w:color="auto"/>
        <w:left w:val="none" w:sz="0" w:space="0" w:color="auto"/>
        <w:bottom w:val="none" w:sz="0" w:space="0" w:color="auto"/>
        <w:right w:val="none" w:sz="0" w:space="0" w:color="auto"/>
      </w:divBdr>
    </w:div>
    <w:div w:id="1044447377">
      <w:bodyDiv w:val="1"/>
      <w:marLeft w:val="0"/>
      <w:marRight w:val="0"/>
      <w:marTop w:val="0"/>
      <w:marBottom w:val="0"/>
      <w:divBdr>
        <w:top w:val="none" w:sz="0" w:space="0" w:color="auto"/>
        <w:left w:val="none" w:sz="0" w:space="0" w:color="auto"/>
        <w:bottom w:val="none" w:sz="0" w:space="0" w:color="auto"/>
        <w:right w:val="none" w:sz="0" w:space="0" w:color="auto"/>
      </w:divBdr>
    </w:div>
    <w:div w:id="1126659972">
      <w:bodyDiv w:val="1"/>
      <w:marLeft w:val="0"/>
      <w:marRight w:val="0"/>
      <w:marTop w:val="0"/>
      <w:marBottom w:val="0"/>
      <w:divBdr>
        <w:top w:val="none" w:sz="0" w:space="0" w:color="auto"/>
        <w:left w:val="none" w:sz="0" w:space="0" w:color="auto"/>
        <w:bottom w:val="none" w:sz="0" w:space="0" w:color="auto"/>
        <w:right w:val="none" w:sz="0" w:space="0" w:color="auto"/>
      </w:divBdr>
    </w:div>
    <w:div w:id="1158349272">
      <w:bodyDiv w:val="1"/>
      <w:marLeft w:val="0"/>
      <w:marRight w:val="0"/>
      <w:marTop w:val="0"/>
      <w:marBottom w:val="0"/>
      <w:divBdr>
        <w:top w:val="none" w:sz="0" w:space="0" w:color="auto"/>
        <w:left w:val="none" w:sz="0" w:space="0" w:color="auto"/>
        <w:bottom w:val="none" w:sz="0" w:space="0" w:color="auto"/>
        <w:right w:val="none" w:sz="0" w:space="0" w:color="auto"/>
      </w:divBdr>
    </w:div>
    <w:div w:id="1480223226">
      <w:bodyDiv w:val="1"/>
      <w:marLeft w:val="0"/>
      <w:marRight w:val="0"/>
      <w:marTop w:val="0"/>
      <w:marBottom w:val="0"/>
      <w:divBdr>
        <w:top w:val="none" w:sz="0" w:space="0" w:color="auto"/>
        <w:left w:val="none" w:sz="0" w:space="0" w:color="auto"/>
        <w:bottom w:val="none" w:sz="0" w:space="0" w:color="auto"/>
        <w:right w:val="none" w:sz="0" w:space="0" w:color="auto"/>
      </w:divBdr>
    </w:div>
    <w:div w:id="1522474441">
      <w:bodyDiv w:val="1"/>
      <w:marLeft w:val="0"/>
      <w:marRight w:val="0"/>
      <w:marTop w:val="0"/>
      <w:marBottom w:val="0"/>
      <w:divBdr>
        <w:top w:val="none" w:sz="0" w:space="0" w:color="auto"/>
        <w:left w:val="none" w:sz="0" w:space="0" w:color="auto"/>
        <w:bottom w:val="none" w:sz="0" w:space="0" w:color="auto"/>
        <w:right w:val="none" w:sz="0" w:space="0" w:color="auto"/>
      </w:divBdr>
    </w:div>
    <w:div w:id="1556237838">
      <w:bodyDiv w:val="1"/>
      <w:marLeft w:val="0"/>
      <w:marRight w:val="0"/>
      <w:marTop w:val="0"/>
      <w:marBottom w:val="0"/>
      <w:divBdr>
        <w:top w:val="none" w:sz="0" w:space="0" w:color="auto"/>
        <w:left w:val="none" w:sz="0" w:space="0" w:color="auto"/>
        <w:bottom w:val="none" w:sz="0" w:space="0" w:color="auto"/>
        <w:right w:val="none" w:sz="0" w:space="0" w:color="auto"/>
      </w:divBdr>
    </w:div>
    <w:div w:id="1607926726">
      <w:bodyDiv w:val="1"/>
      <w:marLeft w:val="0"/>
      <w:marRight w:val="0"/>
      <w:marTop w:val="0"/>
      <w:marBottom w:val="0"/>
      <w:divBdr>
        <w:top w:val="none" w:sz="0" w:space="0" w:color="auto"/>
        <w:left w:val="none" w:sz="0" w:space="0" w:color="auto"/>
        <w:bottom w:val="none" w:sz="0" w:space="0" w:color="auto"/>
        <w:right w:val="none" w:sz="0" w:space="0" w:color="auto"/>
      </w:divBdr>
      <w:divsChild>
        <w:div w:id="2046515636">
          <w:marLeft w:val="0"/>
          <w:marRight w:val="0"/>
          <w:marTop w:val="200"/>
          <w:marBottom w:val="0"/>
          <w:divBdr>
            <w:top w:val="none" w:sz="0" w:space="0" w:color="auto"/>
            <w:left w:val="none" w:sz="0" w:space="0" w:color="auto"/>
            <w:bottom w:val="none" w:sz="0" w:space="0" w:color="auto"/>
            <w:right w:val="none" w:sz="0" w:space="0" w:color="auto"/>
          </w:divBdr>
        </w:div>
      </w:divsChild>
    </w:div>
    <w:div w:id="1678312124">
      <w:bodyDiv w:val="1"/>
      <w:marLeft w:val="0"/>
      <w:marRight w:val="0"/>
      <w:marTop w:val="0"/>
      <w:marBottom w:val="0"/>
      <w:divBdr>
        <w:top w:val="none" w:sz="0" w:space="0" w:color="auto"/>
        <w:left w:val="none" w:sz="0" w:space="0" w:color="auto"/>
        <w:bottom w:val="none" w:sz="0" w:space="0" w:color="auto"/>
        <w:right w:val="none" w:sz="0" w:space="0" w:color="auto"/>
      </w:divBdr>
    </w:div>
    <w:div w:id="1704670439">
      <w:bodyDiv w:val="1"/>
      <w:marLeft w:val="0"/>
      <w:marRight w:val="0"/>
      <w:marTop w:val="0"/>
      <w:marBottom w:val="0"/>
      <w:divBdr>
        <w:top w:val="none" w:sz="0" w:space="0" w:color="auto"/>
        <w:left w:val="none" w:sz="0" w:space="0" w:color="auto"/>
        <w:bottom w:val="none" w:sz="0" w:space="0" w:color="auto"/>
        <w:right w:val="none" w:sz="0" w:space="0" w:color="auto"/>
      </w:divBdr>
      <w:divsChild>
        <w:div w:id="1739017144">
          <w:marLeft w:val="0"/>
          <w:marRight w:val="0"/>
          <w:marTop w:val="0"/>
          <w:marBottom w:val="0"/>
          <w:divBdr>
            <w:top w:val="none" w:sz="0" w:space="0" w:color="auto"/>
            <w:left w:val="none" w:sz="0" w:space="0" w:color="auto"/>
            <w:bottom w:val="none" w:sz="0" w:space="0" w:color="auto"/>
            <w:right w:val="none" w:sz="0" w:space="0" w:color="auto"/>
          </w:divBdr>
          <w:divsChild>
            <w:div w:id="1811552020">
              <w:marLeft w:val="0"/>
              <w:marRight w:val="0"/>
              <w:marTop w:val="0"/>
              <w:marBottom w:val="0"/>
              <w:divBdr>
                <w:top w:val="none" w:sz="0" w:space="0" w:color="auto"/>
                <w:left w:val="none" w:sz="0" w:space="0" w:color="auto"/>
                <w:bottom w:val="none" w:sz="0" w:space="0" w:color="auto"/>
                <w:right w:val="none" w:sz="0" w:space="0" w:color="auto"/>
              </w:divBdr>
              <w:divsChild>
                <w:div w:id="121774485">
                  <w:marLeft w:val="0"/>
                  <w:marRight w:val="0"/>
                  <w:marTop w:val="0"/>
                  <w:marBottom w:val="0"/>
                  <w:divBdr>
                    <w:top w:val="none" w:sz="0" w:space="0" w:color="auto"/>
                    <w:left w:val="none" w:sz="0" w:space="0" w:color="auto"/>
                    <w:bottom w:val="none" w:sz="0" w:space="0" w:color="auto"/>
                    <w:right w:val="none" w:sz="0" w:space="0" w:color="auto"/>
                  </w:divBdr>
                  <w:divsChild>
                    <w:div w:id="1222403226">
                      <w:marLeft w:val="0"/>
                      <w:marRight w:val="0"/>
                      <w:marTop w:val="0"/>
                      <w:marBottom w:val="0"/>
                      <w:divBdr>
                        <w:top w:val="none" w:sz="0" w:space="0" w:color="auto"/>
                        <w:left w:val="none" w:sz="0" w:space="0" w:color="auto"/>
                        <w:bottom w:val="none" w:sz="0" w:space="0" w:color="auto"/>
                        <w:right w:val="none" w:sz="0" w:space="0" w:color="auto"/>
                      </w:divBdr>
                    </w:div>
                  </w:divsChild>
                </w:div>
                <w:div w:id="743837035">
                  <w:marLeft w:val="0"/>
                  <w:marRight w:val="0"/>
                  <w:marTop w:val="0"/>
                  <w:marBottom w:val="0"/>
                  <w:divBdr>
                    <w:top w:val="none" w:sz="0" w:space="0" w:color="auto"/>
                    <w:left w:val="none" w:sz="0" w:space="0" w:color="auto"/>
                    <w:bottom w:val="none" w:sz="0" w:space="0" w:color="auto"/>
                    <w:right w:val="none" w:sz="0" w:space="0" w:color="auto"/>
                  </w:divBdr>
                  <w:divsChild>
                    <w:div w:id="1649047868">
                      <w:marLeft w:val="0"/>
                      <w:marRight w:val="0"/>
                      <w:marTop w:val="0"/>
                      <w:marBottom w:val="0"/>
                      <w:divBdr>
                        <w:top w:val="none" w:sz="0" w:space="0" w:color="auto"/>
                        <w:left w:val="none" w:sz="0" w:space="0" w:color="auto"/>
                        <w:bottom w:val="none" w:sz="0" w:space="0" w:color="auto"/>
                        <w:right w:val="none" w:sz="0" w:space="0" w:color="auto"/>
                      </w:divBdr>
                    </w:div>
                  </w:divsChild>
                </w:div>
                <w:div w:id="650016907">
                  <w:marLeft w:val="0"/>
                  <w:marRight w:val="0"/>
                  <w:marTop w:val="0"/>
                  <w:marBottom w:val="0"/>
                  <w:divBdr>
                    <w:top w:val="none" w:sz="0" w:space="0" w:color="auto"/>
                    <w:left w:val="none" w:sz="0" w:space="0" w:color="auto"/>
                    <w:bottom w:val="none" w:sz="0" w:space="0" w:color="auto"/>
                    <w:right w:val="none" w:sz="0" w:space="0" w:color="auto"/>
                  </w:divBdr>
                  <w:divsChild>
                    <w:div w:id="985742521">
                      <w:marLeft w:val="0"/>
                      <w:marRight w:val="0"/>
                      <w:marTop w:val="0"/>
                      <w:marBottom w:val="0"/>
                      <w:divBdr>
                        <w:top w:val="none" w:sz="0" w:space="0" w:color="auto"/>
                        <w:left w:val="none" w:sz="0" w:space="0" w:color="auto"/>
                        <w:bottom w:val="none" w:sz="0" w:space="0" w:color="auto"/>
                        <w:right w:val="none" w:sz="0" w:space="0" w:color="auto"/>
                      </w:divBdr>
                    </w:div>
                  </w:divsChild>
                </w:div>
                <w:div w:id="1065373496">
                  <w:marLeft w:val="0"/>
                  <w:marRight w:val="0"/>
                  <w:marTop w:val="0"/>
                  <w:marBottom w:val="0"/>
                  <w:divBdr>
                    <w:top w:val="none" w:sz="0" w:space="0" w:color="auto"/>
                    <w:left w:val="none" w:sz="0" w:space="0" w:color="auto"/>
                    <w:bottom w:val="none" w:sz="0" w:space="0" w:color="auto"/>
                    <w:right w:val="none" w:sz="0" w:space="0" w:color="auto"/>
                  </w:divBdr>
                  <w:divsChild>
                    <w:div w:id="174730088">
                      <w:marLeft w:val="0"/>
                      <w:marRight w:val="0"/>
                      <w:marTop w:val="0"/>
                      <w:marBottom w:val="0"/>
                      <w:divBdr>
                        <w:top w:val="none" w:sz="0" w:space="0" w:color="auto"/>
                        <w:left w:val="none" w:sz="0" w:space="0" w:color="auto"/>
                        <w:bottom w:val="none" w:sz="0" w:space="0" w:color="auto"/>
                        <w:right w:val="none" w:sz="0" w:space="0" w:color="auto"/>
                      </w:divBdr>
                    </w:div>
                  </w:divsChild>
                </w:div>
                <w:div w:id="1503004535">
                  <w:marLeft w:val="0"/>
                  <w:marRight w:val="0"/>
                  <w:marTop w:val="0"/>
                  <w:marBottom w:val="0"/>
                  <w:divBdr>
                    <w:top w:val="none" w:sz="0" w:space="0" w:color="auto"/>
                    <w:left w:val="none" w:sz="0" w:space="0" w:color="auto"/>
                    <w:bottom w:val="none" w:sz="0" w:space="0" w:color="auto"/>
                    <w:right w:val="none" w:sz="0" w:space="0" w:color="auto"/>
                  </w:divBdr>
                  <w:divsChild>
                    <w:div w:id="1208756609">
                      <w:marLeft w:val="0"/>
                      <w:marRight w:val="0"/>
                      <w:marTop w:val="0"/>
                      <w:marBottom w:val="0"/>
                      <w:divBdr>
                        <w:top w:val="none" w:sz="0" w:space="0" w:color="auto"/>
                        <w:left w:val="none" w:sz="0" w:space="0" w:color="auto"/>
                        <w:bottom w:val="none" w:sz="0" w:space="0" w:color="auto"/>
                        <w:right w:val="none" w:sz="0" w:space="0" w:color="auto"/>
                      </w:divBdr>
                    </w:div>
                  </w:divsChild>
                </w:div>
                <w:div w:id="1976526293">
                  <w:marLeft w:val="0"/>
                  <w:marRight w:val="0"/>
                  <w:marTop w:val="0"/>
                  <w:marBottom w:val="0"/>
                  <w:divBdr>
                    <w:top w:val="none" w:sz="0" w:space="0" w:color="auto"/>
                    <w:left w:val="none" w:sz="0" w:space="0" w:color="auto"/>
                    <w:bottom w:val="none" w:sz="0" w:space="0" w:color="auto"/>
                    <w:right w:val="none" w:sz="0" w:space="0" w:color="auto"/>
                  </w:divBdr>
                  <w:divsChild>
                    <w:div w:id="1840583981">
                      <w:marLeft w:val="0"/>
                      <w:marRight w:val="0"/>
                      <w:marTop w:val="0"/>
                      <w:marBottom w:val="0"/>
                      <w:divBdr>
                        <w:top w:val="none" w:sz="0" w:space="0" w:color="auto"/>
                        <w:left w:val="none" w:sz="0" w:space="0" w:color="auto"/>
                        <w:bottom w:val="none" w:sz="0" w:space="0" w:color="auto"/>
                        <w:right w:val="none" w:sz="0" w:space="0" w:color="auto"/>
                      </w:divBdr>
                    </w:div>
                  </w:divsChild>
                </w:div>
                <w:div w:id="2114670280">
                  <w:marLeft w:val="0"/>
                  <w:marRight w:val="0"/>
                  <w:marTop w:val="0"/>
                  <w:marBottom w:val="0"/>
                  <w:divBdr>
                    <w:top w:val="none" w:sz="0" w:space="0" w:color="auto"/>
                    <w:left w:val="none" w:sz="0" w:space="0" w:color="auto"/>
                    <w:bottom w:val="none" w:sz="0" w:space="0" w:color="auto"/>
                    <w:right w:val="none" w:sz="0" w:space="0" w:color="auto"/>
                  </w:divBdr>
                  <w:divsChild>
                    <w:div w:id="1297875454">
                      <w:marLeft w:val="0"/>
                      <w:marRight w:val="0"/>
                      <w:marTop w:val="0"/>
                      <w:marBottom w:val="0"/>
                      <w:divBdr>
                        <w:top w:val="none" w:sz="0" w:space="0" w:color="auto"/>
                        <w:left w:val="none" w:sz="0" w:space="0" w:color="auto"/>
                        <w:bottom w:val="none" w:sz="0" w:space="0" w:color="auto"/>
                        <w:right w:val="none" w:sz="0" w:space="0" w:color="auto"/>
                      </w:divBdr>
                    </w:div>
                  </w:divsChild>
                </w:div>
                <w:div w:id="190725607">
                  <w:marLeft w:val="0"/>
                  <w:marRight w:val="0"/>
                  <w:marTop w:val="0"/>
                  <w:marBottom w:val="0"/>
                  <w:divBdr>
                    <w:top w:val="none" w:sz="0" w:space="0" w:color="auto"/>
                    <w:left w:val="none" w:sz="0" w:space="0" w:color="auto"/>
                    <w:bottom w:val="none" w:sz="0" w:space="0" w:color="auto"/>
                    <w:right w:val="none" w:sz="0" w:space="0" w:color="auto"/>
                  </w:divBdr>
                  <w:divsChild>
                    <w:div w:id="20662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164209">
      <w:bodyDiv w:val="1"/>
      <w:marLeft w:val="0"/>
      <w:marRight w:val="0"/>
      <w:marTop w:val="0"/>
      <w:marBottom w:val="0"/>
      <w:divBdr>
        <w:top w:val="none" w:sz="0" w:space="0" w:color="auto"/>
        <w:left w:val="none" w:sz="0" w:space="0" w:color="auto"/>
        <w:bottom w:val="none" w:sz="0" w:space="0" w:color="auto"/>
        <w:right w:val="none" w:sz="0" w:space="0" w:color="auto"/>
      </w:divBdr>
      <w:divsChild>
        <w:div w:id="503204229">
          <w:marLeft w:val="0"/>
          <w:marRight w:val="0"/>
          <w:marTop w:val="0"/>
          <w:marBottom w:val="0"/>
          <w:divBdr>
            <w:top w:val="none" w:sz="0" w:space="0" w:color="auto"/>
            <w:left w:val="none" w:sz="0" w:space="0" w:color="auto"/>
            <w:bottom w:val="none" w:sz="0" w:space="0" w:color="auto"/>
            <w:right w:val="none" w:sz="0" w:space="0" w:color="auto"/>
          </w:divBdr>
          <w:divsChild>
            <w:div w:id="2067678993">
              <w:marLeft w:val="0"/>
              <w:marRight w:val="0"/>
              <w:marTop w:val="0"/>
              <w:marBottom w:val="0"/>
              <w:divBdr>
                <w:top w:val="none" w:sz="0" w:space="0" w:color="auto"/>
                <w:left w:val="none" w:sz="0" w:space="0" w:color="auto"/>
                <w:bottom w:val="none" w:sz="0" w:space="0" w:color="auto"/>
                <w:right w:val="none" w:sz="0" w:space="0" w:color="auto"/>
              </w:divBdr>
              <w:divsChild>
                <w:div w:id="619840889">
                  <w:marLeft w:val="0"/>
                  <w:marRight w:val="0"/>
                  <w:marTop w:val="0"/>
                  <w:marBottom w:val="0"/>
                  <w:divBdr>
                    <w:top w:val="none" w:sz="0" w:space="0" w:color="auto"/>
                    <w:left w:val="none" w:sz="0" w:space="0" w:color="auto"/>
                    <w:bottom w:val="none" w:sz="0" w:space="0" w:color="auto"/>
                    <w:right w:val="none" w:sz="0" w:space="0" w:color="auto"/>
                  </w:divBdr>
                  <w:divsChild>
                    <w:div w:id="3531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8724">
              <w:marLeft w:val="0"/>
              <w:marRight w:val="0"/>
              <w:marTop w:val="0"/>
              <w:marBottom w:val="0"/>
              <w:divBdr>
                <w:top w:val="none" w:sz="0" w:space="0" w:color="auto"/>
                <w:left w:val="none" w:sz="0" w:space="0" w:color="auto"/>
                <w:bottom w:val="none" w:sz="0" w:space="0" w:color="auto"/>
                <w:right w:val="none" w:sz="0" w:space="0" w:color="auto"/>
              </w:divBdr>
              <w:divsChild>
                <w:div w:id="17700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9232">
          <w:marLeft w:val="0"/>
          <w:marRight w:val="0"/>
          <w:marTop w:val="0"/>
          <w:marBottom w:val="0"/>
          <w:divBdr>
            <w:top w:val="none" w:sz="0" w:space="0" w:color="auto"/>
            <w:left w:val="none" w:sz="0" w:space="0" w:color="auto"/>
            <w:bottom w:val="none" w:sz="0" w:space="0" w:color="auto"/>
            <w:right w:val="none" w:sz="0" w:space="0" w:color="auto"/>
          </w:divBdr>
          <w:divsChild>
            <w:div w:id="171916378">
              <w:marLeft w:val="0"/>
              <w:marRight w:val="0"/>
              <w:marTop w:val="0"/>
              <w:marBottom w:val="0"/>
              <w:divBdr>
                <w:top w:val="none" w:sz="0" w:space="0" w:color="auto"/>
                <w:left w:val="none" w:sz="0" w:space="0" w:color="auto"/>
                <w:bottom w:val="none" w:sz="0" w:space="0" w:color="auto"/>
                <w:right w:val="none" w:sz="0" w:space="0" w:color="auto"/>
              </w:divBdr>
              <w:divsChild>
                <w:div w:id="232394626">
                  <w:marLeft w:val="0"/>
                  <w:marRight w:val="0"/>
                  <w:marTop w:val="0"/>
                  <w:marBottom w:val="0"/>
                  <w:divBdr>
                    <w:top w:val="none" w:sz="0" w:space="0" w:color="auto"/>
                    <w:left w:val="none" w:sz="0" w:space="0" w:color="auto"/>
                    <w:bottom w:val="none" w:sz="0" w:space="0" w:color="auto"/>
                    <w:right w:val="none" w:sz="0" w:space="0" w:color="auto"/>
                  </w:divBdr>
                  <w:divsChild>
                    <w:div w:id="3864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065168">
      <w:bodyDiv w:val="1"/>
      <w:marLeft w:val="0"/>
      <w:marRight w:val="0"/>
      <w:marTop w:val="0"/>
      <w:marBottom w:val="0"/>
      <w:divBdr>
        <w:top w:val="none" w:sz="0" w:space="0" w:color="auto"/>
        <w:left w:val="none" w:sz="0" w:space="0" w:color="auto"/>
        <w:bottom w:val="none" w:sz="0" w:space="0" w:color="auto"/>
        <w:right w:val="none" w:sz="0" w:space="0" w:color="auto"/>
      </w:divBdr>
    </w:div>
    <w:div w:id="1950163230">
      <w:bodyDiv w:val="1"/>
      <w:marLeft w:val="0"/>
      <w:marRight w:val="0"/>
      <w:marTop w:val="0"/>
      <w:marBottom w:val="0"/>
      <w:divBdr>
        <w:top w:val="none" w:sz="0" w:space="0" w:color="auto"/>
        <w:left w:val="none" w:sz="0" w:space="0" w:color="auto"/>
        <w:bottom w:val="none" w:sz="0" w:space="0" w:color="auto"/>
        <w:right w:val="none" w:sz="0" w:space="0" w:color="auto"/>
      </w:divBdr>
    </w:div>
    <w:div w:id="199236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oter" Target="footer1.xml"/><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hyperlink" Target="mailto:or@laetare.n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hyperlink" Target="mailto:f.rieteco@laetare.n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mailto:secretariaat@skofv.nl" TargetMode="External"/><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emf"/><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vertrouwenspersoon@skofv.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yperlink" Target="http://www.laetare.nl" TargetMode="External"/><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yperlink" Target="http://www.skofv.nl" TargetMode="Externa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CEEBD6C0013BA428B6FB1B0EC474C90" ma:contentTypeVersion="10" ma:contentTypeDescription="Een nieuw document maken." ma:contentTypeScope="" ma:versionID="d120dfa761a797e4fd8296979043aa5f">
  <xsd:schema xmlns:xsd="http://www.w3.org/2001/XMLSchema" xmlns:xs="http://www.w3.org/2001/XMLSchema" xmlns:p="http://schemas.microsoft.com/office/2006/metadata/properties" xmlns:ns3="10562dd4-e7cb-4103-bb88-92d727407590" xmlns:ns4="89459aea-8874-40ed-96f7-fef6fc43d8e2" targetNamespace="http://schemas.microsoft.com/office/2006/metadata/properties" ma:root="true" ma:fieldsID="c89e731f294486a3951d46db47d04f02" ns3:_="" ns4:_="">
    <xsd:import namespace="10562dd4-e7cb-4103-bb88-92d727407590"/>
    <xsd:import namespace="89459aea-8874-40ed-96f7-fef6fc43d8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62dd4-e7cb-4103-bb88-92d727407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459aea-8874-40ed-96f7-fef6fc43d8e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210F59-B8A9-457B-9760-242995ECEBE0}">
  <ds:schemaRefs>
    <ds:schemaRef ds:uri="http://schemas.microsoft.com/sharepoint/v3/contenttype/forms"/>
  </ds:schemaRefs>
</ds:datastoreItem>
</file>

<file path=customXml/itemProps2.xml><?xml version="1.0" encoding="utf-8"?>
<ds:datastoreItem xmlns:ds="http://schemas.openxmlformats.org/officeDocument/2006/customXml" ds:itemID="{3D6157F8-76D4-7A46-A61B-6F6760B39CA2}">
  <ds:schemaRefs>
    <ds:schemaRef ds:uri="http://schemas.openxmlformats.org/officeDocument/2006/bibliography"/>
  </ds:schemaRefs>
</ds:datastoreItem>
</file>

<file path=customXml/itemProps3.xml><?xml version="1.0" encoding="utf-8"?>
<ds:datastoreItem xmlns:ds="http://schemas.openxmlformats.org/officeDocument/2006/customXml" ds:itemID="{35207A2A-691B-48FE-B4FA-DFB4F2D9B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62dd4-e7cb-4103-bb88-92d727407590"/>
    <ds:schemaRef ds:uri="89459aea-8874-40ed-96f7-fef6fc43d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9C8E07-E202-49CB-A3C3-CA3929C3C6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47</Pages>
  <Words>14941</Words>
  <Characters>82177</Characters>
  <Application>Microsoft Office Word</Application>
  <DocSecurity>0</DocSecurity>
  <Lines>684</Lines>
  <Paragraphs>193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Jansen - SKO</dc:creator>
  <cp:keywords/>
  <dc:description/>
  <cp:lastModifiedBy>marije van tol</cp:lastModifiedBy>
  <cp:revision>14</cp:revision>
  <cp:lastPrinted>2020-07-02T08:33:00Z</cp:lastPrinted>
  <dcterms:created xsi:type="dcterms:W3CDTF">2020-06-24T13:30:00Z</dcterms:created>
  <dcterms:modified xsi:type="dcterms:W3CDTF">2020-07-02T11:48:00Z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0x0101007CEEBD6C0013BA428B6FB1B0EC474C90</vt:lpwstr>
  </property>
</Properties>
</file>