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BC8E" w14:textId="26EA3BB1" w:rsidR="005C59C9" w:rsidRDefault="001E0500" w:rsidP="48006A07">
      <w:pPr>
        <w:pStyle w:val="paragraph"/>
        <w:spacing w:before="0" w:beforeAutospacing="0" w:after="0" w:afterAutospacing="0"/>
        <w:jc w:val="both"/>
        <w:textAlignment w:val="baseline"/>
        <w:rPr>
          <w:rStyle w:val="normaltextrun"/>
          <w:rFonts w:ascii="Calibri" w:hAnsi="Calibri" w:cs="Calibri"/>
          <w:sz w:val="22"/>
          <w:szCs w:val="22"/>
        </w:rPr>
      </w:pPr>
      <w:r>
        <w:rPr>
          <w:rFonts w:ascii="Calibri" w:hAnsi="Calibri" w:cs="Calibri"/>
          <w:noProof/>
          <w:sz w:val="22"/>
          <w:szCs w:val="22"/>
        </w:rPr>
        <w:drawing>
          <wp:inline distT="0" distB="0" distL="0" distR="0" wp14:anchorId="0300CFAB" wp14:editId="1A1BF3C1">
            <wp:extent cx="4730313" cy="44132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4747990" cy="4429742"/>
                    </a:xfrm>
                    <a:prstGeom prst="rect">
                      <a:avLst/>
                    </a:prstGeom>
                  </pic:spPr>
                </pic:pic>
              </a:graphicData>
            </a:graphic>
          </wp:inline>
        </w:drawing>
      </w:r>
    </w:p>
    <w:p w14:paraId="22D0504F" w14:textId="77777777" w:rsidR="005C59C9" w:rsidRDefault="005C59C9" w:rsidP="48006A07">
      <w:pPr>
        <w:pStyle w:val="paragraph"/>
        <w:spacing w:before="0" w:beforeAutospacing="0" w:after="0" w:afterAutospacing="0"/>
        <w:jc w:val="both"/>
        <w:textAlignment w:val="baseline"/>
        <w:rPr>
          <w:rStyle w:val="normaltextrun"/>
          <w:rFonts w:ascii="Calibri" w:hAnsi="Calibri" w:cs="Calibri"/>
          <w:sz w:val="22"/>
          <w:szCs w:val="22"/>
        </w:rPr>
      </w:pPr>
    </w:p>
    <w:p w14:paraId="69DEAD95" w14:textId="5F0B8530" w:rsidR="005C59C9" w:rsidRDefault="005C59C9" w:rsidP="48006A07">
      <w:pPr>
        <w:pStyle w:val="paragraph"/>
        <w:spacing w:before="0" w:beforeAutospacing="0" w:after="0" w:afterAutospacing="0"/>
        <w:jc w:val="both"/>
        <w:textAlignment w:val="baseline"/>
        <w:rPr>
          <w:rStyle w:val="normaltextrun"/>
          <w:rFonts w:ascii="Calibri" w:hAnsi="Calibri" w:cs="Calibri"/>
          <w:sz w:val="22"/>
          <w:szCs w:val="22"/>
        </w:rPr>
      </w:pPr>
    </w:p>
    <w:p w14:paraId="58016B43" w14:textId="497CC799" w:rsidR="005C59C9" w:rsidRDefault="005C59C9" w:rsidP="48006A07">
      <w:pPr>
        <w:pStyle w:val="paragraph"/>
        <w:spacing w:before="0" w:beforeAutospacing="0" w:after="0" w:afterAutospacing="0"/>
        <w:jc w:val="both"/>
        <w:textAlignment w:val="baseline"/>
        <w:rPr>
          <w:rStyle w:val="normaltextrun"/>
          <w:rFonts w:ascii="Calibri" w:hAnsi="Calibri" w:cs="Calibri"/>
          <w:sz w:val="22"/>
          <w:szCs w:val="22"/>
        </w:rPr>
      </w:pPr>
    </w:p>
    <w:p w14:paraId="530225C0" w14:textId="146F298B" w:rsidR="005C59C9" w:rsidRDefault="005C59C9" w:rsidP="48006A07">
      <w:pPr>
        <w:pStyle w:val="paragraph"/>
        <w:spacing w:before="0" w:beforeAutospacing="0" w:after="0" w:afterAutospacing="0"/>
        <w:jc w:val="both"/>
        <w:textAlignment w:val="baseline"/>
        <w:rPr>
          <w:rStyle w:val="normaltextrun"/>
          <w:rFonts w:ascii="Calibri" w:hAnsi="Calibri" w:cs="Calibri"/>
          <w:sz w:val="22"/>
          <w:szCs w:val="22"/>
        </w:rPr>
      </w:pPr>
    </w:p>
    <w:p w14:paraId="07997777" w14:textId="2588CC06" w:rsidR="005C59C9" w:rsidRDefault="005C59C9" w:rsidP="48006A07">
      <w:pPr>
        <w:pStyle w:val="paragraph"/>
        <w:spacing w:before="0" w:beforeAutospacing="0" w:after="0" w:afterAutospacing="0"/>
        <w:jc w:val="both"/>
        <w:textAlignment w:val="baseline"/>
        <w:rPr>
          <w:rStyle w:val="normaltextrun"/>
          <w:rFonts w:ascii="Calibri" w:hAnsi="Calibri" w:cs="Calibri"/>
          <w:sz w:val="22"/>
          <w:szCs w:val="22"/>
        </w:rPr>
      </w:pPr>
    </w:p>
    <w:p w14:paraId="16AADB3A"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76EF8CDC"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7D4509F5"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683862CA"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73D027AD"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7335E0EB"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7E0AE4E7"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2AE9530B"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744904FF" w14:textId="77777777" w:rsidR="001E0500" w:rsidRDefault="001E0500"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0C07DA13" w14:textId="5A2A0351" w:rsidR="005C59C9" w:rsidRPr="005C59C9" w:rsidRDefault="005C59C9" w:rsidP="48006A07">
      <w:pPr>
        <w:pStyle w:val="paragraph"/>
        <w:spacing w:before="0" w:beforeAutospacing="0" w:after="0" w:afterAutospacing="0"/>
        <w:jc w:val="both"/>
        <w:textAlignment w:val="baseline"/>
        <w:rPr>
          <w:rStyle w:val="normaltextrun"/>
          <w:rFonts w:ascii="Calibri" w:hAnsi="Calibri" w:cs="Calibri"/>
          <w:i/>
          <w:iCs/>
          <w:sz w:val="32"/>
          <w:szCs w:val="32"/>
        </w:rPr>
      </w:pPr>
      <w:r w:rsidRPr="005C59C9">
        <w:rPr>
          <w:rStyle w:val="normaltextrun"/>
          <w:rFonts w:ascii="Calibri" w:hAnsi="Calibri" w:cs="Calibri"/>
          <w:i/>
          <w:iCs/>
          <w:sz w:val="32"/>
          <w:szCs w:val="32"/>
        </w:rPr>
        <w:t>Veiligheidsbeleid 202</w:t>
      </w:r>
      <w:r w:rsidR="001E0500">
        <w:rPr>
          <w:rStyle w:val="normaltextrun"/>
          <w:rFonts w:ascii="Calibri" w:hAnsi="Calibri" w:cs="Calibri"/>
          <w:i/>
          <w:iCs/>
          <w:sz w:val="32"/>
          <w:szCs w:val="32"/>
        </w:rPr>
        <w:t>2</w:t>
      </w:r>
      <w:r w:rsidRPr="005C59C9">
        <w:rPr>
          <w:rStyle w:val="normaltextrun"/>
          <w:rFonts w:ascii="Calibri" w:hAnsi="Calibri" w:cs="Calibri"/>
          <w:i/>
          <w:iCs/>
          <w:sz w:val="32"/>
          <w:szCs w:val="32"/>
        </w:rPr>
        <w:t>-202</w:t>
      </w:r>
      <w:r w:rsidR="00714C71">
        <w:rPr>
          <w:rStyle w:val="normaltextrun"/>
          <w:rFonts w:ascii="Calibri" w:hAnsi="Calibri" w:cs="Calibri"/>
          <w:i/>
          <w:iCs/>
          <w:sz w:val="32"/>
          <w:szCs w:val="32"/>
        </w:rPr>
        <w:t>4</w:t>
      </w:r>
    </w:p>
    <w:p w14:paraId="413A3C58" w14:textId="6B8B5A29" w:rsidR="005C59C9" w:rsidRPr="005C59C9" w:rsidRDefault="005C59C9" w:rsidP="48006A07">
      <w:pPr>
        <w:pStyle w:val="paragraph"/>
        <w:spacing w:before="0" w:beforeAutospacing="0" w:after="0" w:afterAutospacing="0"/>
        <w:jc w:val="both"/>
        <w:textAlignment w:val="baseline"/>
        <w:rPr>
          <w:rStyle w:val="normaltextrun"/>
          <w:rFonts w:ascii="Calibri" w:hAnsi="Calibri" w:cs="Calibri"/>
          <w:i/>
          <w:iCs/>
          <w:sz w:val="32"/>
          <w:szCs w:val="32"/>
        </w:rPr>
      </w:pPr>
      <w:proofErr w:type="spellStart"/>
      <w:r w:rsidRPr="005C59C9">
        <w:rPr>
          <w:rStyle w:val="normaltextrun"/>
          <w:rFonts w:ascii="Calibri" w:hAnsi="Calibri" w:cs="Calibri"/>
          <w:i/>
          <w:iCs/>
          <w:sz w:val="32"/>
          <w:szCs w:val="32"/>
        </w:rPr>
        <w:t>Cbs</w:t>
      </w:r>
      <w:proofErr w:type="spellEnd"/>
      <w:r w:rsidRPr="005C59C9">
        <w:rPr>
          <w:rStyle w:val="normaltextrun"/>
          <w:rFonts w:ascii="Calibri" w:hAnsi="Calibri" w:cs="Calibri"/>
          <w:i/>
          <w:iCs/>
          <w:sz w:val="32"/>
          <w:szCs w:val="32"/>
        </w:rPr>
        <w:t xml:space="preserve"> de Bron</w:t>
      </w:r>
    </w:p>
    <w:p w14:paraId="5C0EB634" w14:textId="5D61D215" w:rsidR="005C59C9" w:rsidRPr="005C59C9" w:rsidRDefault="005C59C9" w:rsidP="48006A07">
      <w:pPr>
        <w:pStyle w:val="paragraph"/>
        <w:spacing w:before="0" w:beforeAutospacing="0" w:after="0" w:afterAutospacing="0"/>
        <w:jc w:val="both"/>
        <w:textAlignment w:val="baseline"/>
        <w:rPr>
          <w:rStyle w:val="normaltextrun"/>
          <w:rFonts w:ascii="Calibri" w:hAnsi="Calibri" w:cs="Calibri"/>
          <w:i/>
          <w:iCs/>
          <w:sz w:val="32"/>
          <w:szCs w:val="32"/>
        </w:rPr>
      </w:pPr>
      <w:r w:rsidRPr="005C59C9">
        <w:rPr>
          <w:rStyle w:val="normaltextrun"/>
          <w:rFonts w:ascii="Calibri" w:hAnsi="Calibri" w:cs="Calibri"/>
          <w:i/>
          <w:iCs/>
          <w:sz w:val="32"/>
          <w:szCs w:val="32"/>
        </w:rPr>
        <w:t>Dokkum</w:t>
      </w:r>
    </w:p>
    <w:p w14:paraId="0CC55D8D" w14:textId="0AA2AF9C" w:rsidR="005C59C9" w:rsidRPr="005C59C9" w:rsidRDefault="005C59C9" w:rsidP="48006A07">
      <w:pPr>
        <w:pStyle w:val="paragraph"/>
        <w:spacing w:before="0" w:beforeAutospacing="0" w:after="0" w:afterAutospacing="0"/>
        <w:jc w:val="both"/>
        <w:textAlignment w:val="baseline"/>
        <w:rPr>
          <w:rStyle w:val="normaltextrun"/>
          <w:rFonts w:ascii="Calibri" w:hAnsi="Calibri" w:cs="Calibri"/>
          <w:i/>
          <w:iCs/>
          <w:sz w:val="32"/>
          <w:szCs w:val="32"/>
        </w:rPr>
      </w:pPr>
    </w:p>
    <w:p w14:paraId="1E37AECB" w14:textId="334F4B52" w:rsidR="005C59C9" w:rsidRPr="005C59C9" w:rsidRDefault="005C59C9" w:rsidP="48006A07">
      <w:pPr>
        <w:pStyle w:val="paragraph"/>
        <w:spacing w:before="0" w:beforeAutospacing="0" w:after="0" w:afterAutospacing="0"/>
        <w:jc w:val="both"/>
        <w:textAlignment w:val="baseline"/>
        <w:rPr>
          <w:rStyle w:val="normaltextrun"/>
          <w:rFonts w:ascii="Calibri" w:hAnsi="Calibri" w:cs="Calibri"/>
        </w:rPr>
      </w:pPr>
      <w:r w:rsidRPr="005C59C9">
        <w:rPr>
          <w:rStyle w:val="normaltextrun"/>
          <w:rFonts w:ascii="Calibri" w:hAnsi="Calibri" w:cs="Calibri"/>
        </w:rPr>
        <w:t xml:space="preserve">M. Puttman- van </w:t>
      </w:r>
      <w:proofErr w:type="spellStart"/>
      <w:r w:rsidRPr="005C59C9">
        <w:rPr>
          <w:rStyle w:val="normaltextrun"/>
          <w:rFonts w:ascii="Calibri" w:hAnsi="Calibri" w:cs="Calibri"/>
        </w:rPr>
        <w:t>Geldern</w:t>
      </w:r>
      <w:proofErr w:type="spellEnd"/>
    </w:p>
    <w:p w14:paraId="23043CA5" w14:textId="74974A6C" w:rsidR="005C59C9" w:rsidRDefault="005C59C9" w:rsidP="48006A07">
      <w:pPr>
        <w:pStyle w:val="paragraph"/>
        <w:spacing w:before="0" w:beforeAutospacing="0" w:after="0" w:afterAutospacing="0"/>
        <w:jc w:val="both"/>
        <w:textAlignment w:val="baseline"/>
        <w:rPr>
          <w:rStyle w:val="normaltextrun"/>
          <w:rFonts w:ascii="Calibri" w:hAnsi="Calibri" w:cs="Calibri"/>
          <w:sz w:val="22"/>
          <w:szCs w:val="22"/>
        </w:rPr>
      </w:pPr>
    </w:p>
    <w:p w14:paraId="6B0F122F" w14:textId="3C398624" w:rsidR="005C59C9" w:rsidRDefault="005C59C9" w:rsidP="48006A07">
      <w:pPr>
        <w:pStyle w:val="paragraph"/>
        <w:spacing w:before="0" w:beforeAutospacing="0" w:after="0" w:afterAutospacing="0"/>
        <w:jc w:val="both"/>
        <w:textAlignment w:val="baseline"/>
        <w:rPr>
          <w:rStyle w:val="normaltextrun"/>
          <w:rFonts w:ascii="Calibri" w:hAnsi="Calibri" w:cs="Calibri"/>
          <w:sz w:val="22"/>
          <w:szCs w:val="22"/>
        </w:rPr>
      </w:pPr>
    </w:p>
    <w:p w14:paraId="7D7BAADA" w14:textId="5200C1C3" w:rsidR="00BB5C4E" w:rsidRDefault="48006A07" w:rsidP="48006A07">
      <w:pPr>
        <w:pStyle w:val="paragraph"/>
        <w:spacing w:before="0" w:beforeAutospacing="0" w:after="0" w:afterAutospacing="0"/>
        <w:jc w:val="both"/>
        <w:textAlignment w:val="baseline"/>
        <w:rPr>
          <w:rFonts w:asciiTheme="minorHAnsi" w:hAnsiTheme="minorHAnsi" w:cstheme="minorBidi"/>
          <w:b/>
          <w:bCs/>
        </w:rPr>
      </w:pPr>
      <w:r w:rsidRPr="48006A07">
        <w:rPr>
          <w:rFonts w:asciiTheme="minorHAnsi" w:hAnsiTheme="minorHAnsi" w:cstheme="minorBidi"/>
          <w:b/>
          <w:bCs/>
        </w:rPr>
        <w:t xml:space="preserve"> Veiligheidsbeleid</w:t>
      </w:r>
    </w:p>
    <w:p w14:paraId="6BA3B8DE" w14:textId="77777777" w:rsidR="00BB5C4E" w:rsidRDefault="00BB5C4E" w:rsidP="0613CE0C">
      <w:pPr>
        <w:pStyle w:val="paragraph"/>
        <w:spacing w:before="0" w:beforeAutospacing="0" w:after="0" w:afterAutospacing="0"/>
        <w:jc w:val="both"/>
        <w:textAlignment w:val="baseline"/>
        <w:rPr>
          <w:rFonts w:asciiTheme="minorHAnsi" w:hAnsiTheme="minorHAnsi" w:cstheme="minorBidi"/>
          <w:b/>
          <w:bCs/>
        </w:rPr>
      </w:pPr>
    </w:p>
    <w:p w14:paraId="37C86759" w14:textId="63C9FA09" w:rsidR="00BB5C4E" w:rsidRDefault="0613CE0C" w:rsidP="0613CE0C">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613CE0C">
        <w:rPr>
          <w:rStyle w:val="normaltextrun"/>
          <w:rFonts w:ascii="Calibri" w:hAnsi="Calibri" w:cs="Calibri"/>
          <w:color w:val="000000" w:themeColor="text1"/>
          <w:sz w:val="22"/>
          <w:szCs w:val="22"/>
        </w:rPr>
        <w:t xml:space="preserve">Het realiseren van veilige scholen met een veilig schoolklimaat vraagt structurele aandacht van iedereen die bij Arlanta betrokken is. Arlanta geeft met een kader voor scholen opdat de sociale, psychische en fysieke veiligheid gewaarborgd is. Het veiligheidsbeleid is gebaseerd op de principes: voorkomen, registreren, afhandelen en evalueren. </w:t>
      </w:r>
      <w:r w:rsidRPr="0613CE0C">
        <w:rPr>
          <w:rStyle w:val="eop"/>
          <w:rFonts w:ascii="Calibri" w:hAnsi="Calibri" w:cs="Calibri"/>
          <w:color w:val="000000" w:themeColor="text1"/>
          <w:sz w:val="22"/>
          <w:szCs w:val="22"/>
        </w:rPr>
        <w:t> </w:t>
      </w:r>
    </w:p>
    <w:p w14:paraId="4173C488" w14:textId="77777777" w:rsidR="00BB5C4E" w:rsidRDefault="0613CE0C" w:rsidP="0613CE0C">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0613CE0C">
        <w:rPr>
          <w:rStyle w:val="eop"/>
          <w:rFonts w:ascii="Calibri" w:hAnsi="Calibri" w:cs="Calibri"/>
          <w:color w:val="000000" w:themeColor="text1"/>
          <w:sz w:val="22"/>
          <w:szCs w:val="22"/>
        </w:rPr>
        <w:t>Het beleidsdocument ‘Veiligheid’ waarin naast onderstaande informatie ook diverse checklists zijn opgenomen, is gearchiveerd in het Handboek van Arlanta.</w:t>
      </w:r>
    </w:p>
    <w:p w14:paraId="5216625B" w14:textId="77777777" w:rsidR="00BB5C4E" w:rsidRDefault="00BB5C4E" w:rsidP="0613CE0C">
      <w:pPr>
        <w:pStyle w:val="paragraph"/>
        <w:spacing w:before="0" w:beforeAutospacing="0" w:after="0" w:afterAutospacing="0"/>
        <w:jc w:val="both"/>
        <w:textAlignment w:val="baseline"/>
        <w:rPr>
          <w:rFonts w:asciiTheme="minorHAnsi" w:hAnsiTheme="minorHAnsi" w:cstheme="minorBidi"/>
          <w:b/>
          <w:bCs/>
          <w:color w:val="7F7F7F" w:themeColor="background1" w:themeShade="7F"/>
        </w:rPr>
      </w:pPr>
    </w:p>
    <w:p w14:paraId="2C2C9F7D"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Hieronder volgt een nadere omschrijving van wat wij verstaan onder sociale, psychische en fysieke veiligheid.</w:t>
      </w:r>
      <w:r w:rsidRPr="0613CE0C">
        <w:rPr>
          <w:rStyle w:val="eop"/>
          <w:rFonts w:ascii="Calibri" w:hAnsi="Calibri" w:cs="Calibri"/>
          <w:sz w:val="22"/>
          <w:szCs w:val="22"/>
        </w:rPr>
        <w:t> </w:t>
      </w:r>
    </w:p>
    <w:p w14:paraId="1C1EAEE6"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Sociale veiligheid</w:t>
      </w:r>
      <w:r w:rsidRPr="0613CE0C">
        <w:rPr>
          <w:rStyle w:val="eop"/>
          <w:rFonts w:ascii="Calibri" w:hAnsi="Calibri" w:cs="Calibri"/>
          <w:b/>
          <w:bCs/>
          <w:sz w:val="22"/>
          <w:szCs w:val="22"/>
        </w:rPr>
        <w:t> </w:t>
      </w:r>
    </w:p>
    <w:p w14:paraId="54FAF492"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Sociale veiligheid gaat over de wijze waarop de mensen die bij de school betrokken zijn met elkaar omgaan. Op een sociaal veilige school voelen kinderen zich thuis. Ze komen graag naar school en voelen zich serieus genomen. Op een sociaal veilige school gelden duidelijke gedragsregels en is er geen tolerantie ten aanzien van pestgedrag, discriminatie en seksuele intimidatie. Medewerkers kunnen hun werk met liefde en betrokkenheid uitvoeren, zij zijn een voorbeeld voor kinderen en betrokken op hun welzijn, dat van hun ouders en op het welzijn van elkaar.</w:t>
      </w:r>
      <w:r w:rsidRPr="0613CE0C">
        <w:rPr>
          <w:rStyle w:val="eop"/>
          <w:rFonts w:ascii="Calibri" w:hAnsi="Calibri" w:cs="Calibri"/>
          <w:sz w:val="22"/>
          <w:szCs w:val="22"/>
        </w:rPr>
        <w:t> </w:t>
      </w:r>
    </w:p>
    <w:p w14:paraId="10E02402"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Psychische veiligheid</w:t>
      </w:r>
      <w:r w:rsidRPr="0613CE0C">
        <w:rPr>
          <w:rStyle w:val="eop"/>
          <w:rFonts w:ascii="Calibri" w:hAnsi="Calibri" w:cs="Calibri"/>
          <w:b/>
          <w:bCs/>
          <w:sz w:val="22"/>
          <w:szCs w:val="22"/>
        </w:rPr>
        <w:t> </w:t>
      </w:r>
    </w:p>
    <w:p w14:paraId="17325982" w14:textId="77777777" w:rsidR="00BB5C4E" w:rsidRDefault="0613CE0C" w:rsidP="0613CE0C">
      <w:pPr>
        <w:pStyle w:val="paragraph"/>
        <w:spacing w:before="0" w:beforeAutospacing="0" w:after="0" w:afterAutospacing="0"/>
        <w:textAlignment w:val="baseline"/>
        <w:rPr>
          <w:rFonts w:ascii="Segoe UI" w:hAnsi="Segoe UI" w:cs="Segoe UI"/>
          <w:sz w:val="18"/>
          <w:szCs w:val="18"/>
        </w:rPr>
      </w:pPr>
      <w:r w:rsidRPr="0613CE0C">
        <w:rPr>
          <w:rStyle w:val="normaltextrun"/>
          <w:rFonts w:ascii="Calibri" w:hAnsi="Calibri" w:cs="Calibri"/>
          <w:sz w:val="22"/>
          <w:szCs w:val="22"/>
        </w:rPr>
        <w:t>Psychische veiligheid is gericht op de veiligheid van kinderen en medewerkers binnen een groep. In een psychisch veilige omgeving kan een kind ervoor uitkomen dat het bang is, en bespreken dat het dingen niet durft. Kinderen ervaren de veiligheid om zaken te bespreken die mis zijn gegaan. Er is aandacht voor de effecten van groepsdruk. Er mogen fouten gemaakt worden, zodat daarvan geleerd kan worden. In een psychisch veilige omgeving bespreken medewerkers met kinderen hoe om te gaan met bovengenoemden zaken.</w:t>
      </w:r>
      <w:r w:rsidRPr="0613CE0C">
        <w:rPr>
          <w:rStyle w:val="eop"/>
          <w:rFonts w:ascii="Calibri" w:hAnsi="Calibri" w:cs="Calibri"/>
          <w:sz w:val="22"/>
          <w:szCs w:val="22"/>
        </w:rPr>
        <w:t> </w:t>
      </w:r>
    </w:p>
    <w:p w14:paraId="18ECDE57"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Fysieke veiligheid</w:t>
      </w:r>
      <w:r w:rsidRPr="0613CE0C">
        <w:rPr>
          <w:rStyle w:val="eop"/>
          <w:rFonts w:ascii="Calibri" w:hAnsi="Calibri" w:cs="Calibri"/>
          <w:b/>
          <w:bCs/>
          <w:sz w:val="22"/>
          <w:szCs w:val="22"/>
        </w:rPr>
        <w:t> </w:t>
      </w:r>
    </w:p>
    <w:p w14:paraId="6F9CDCA6"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Fysieke veiligheid gaat over een veilige omgeving voor kinderen, medewerkers, ouders en ‘anderen’ binnen en (direct) buiten de school. Schoolgebouwen zijn goed onderhouden en voldoen aan alle veiligheidseisen. Lokalen zijn veilig ingericht en op het schoolplein staan veilige en goedgekeurde speeltoestellen.</w:t>
      </w:r>
      <w:r w:rsidRPr="0613CE0C">
        <w:rPr>
          <w:rStyle w:val="eop"/>
          <w:rFonts w:ascii="Calibri" w:hAnsi="Calibri" w:cs="Calibri"/>
          <w:sz w:val="22"/>
          <w:szCs w:val="22"/>
        </w:rPr>
        <w:t> </w:t>
      </w:r>
    </w:p>
    <w:p w14:paraId="653AD106"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eop"/>
          <w:rFonts w:ascii="Calibri" w:hAnsi="Calibri" w:cs="Calibri"/>
          <w:sz w:val="22"/>
          <w:szCs w:val="22"/>
        </w:rPr>
        <w:t> </w:t>
      </w:r>
    </w:p>
    <w:p w14:paraId="27D0B515"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eop"/>
          <w:rFonts w:ascii="Calibri" w:hAnsi="Calibri" w:cs="Calibri"/>
          <w:sz w:val="22"/>
          <w:szCs w:val="22"/>
        </w:rPr>
        <w:t> </w:t>
      </w:r>
    </w:p>
    <w:p w14:paraId="70328299" w14:textId="6049BB95" w:rsidR="00BB5C4E" w:rsidRDefault="009F3DEB" w:rsidP="0613CE0C">
      <w:pPr>
        <w:pStyle w:val="paragraph"/>
        <w:spacing w:before="0" w:beforeAutospacing="0" w:after="0" w:afterAutospacing="0"/>
        <w:textAlignment w:val="baseline"/>
        <w:rPr>
          <w:rStyle w:val="normaltextrun"/>
          <w:rFonts w:ascii="Calibri" w:hAnsi="Calibri" w:cs="Calibri"/>
          <w:b/>
          <w:bCs/>
          <w:color w:val="000000" w:themeColor="text1"/>
        </w:rPr>
      </w:pPr>
      <w:r>
        <w:rPr>
          <w:rStyle w:val="normaltextrun"/>
          <w:rFonts w:ascii="Calibri" w:hAnsi="Calibri" w:cs="Calibri"/>
          <w:b/>
          <w:bCs/>
          <w:color w:val="000000" w:themeColor="text1"/>
        </w:rPr>
        <w:t>1.</w:t>
      </w:r>
      <w:r w:rsidR="0613CE0C" w:rsidRPr="0613CE0C">
        <w:rPr>
          <w:rStyle w:val="normaltextrun"/>
          <w:rFonts w:ascii="Calibri" w:hAnsi="Calibri" w:cs="Calibri"/>
          <w:b/>
          <w:bCs/>
          <w:color w:val="000000" w:themeColor="text1"/>
        </w:rPr>
        <w:t>1   Rollen en verantwoordelijkheden</w:t>
      </w:r>
      <w:r w:rsidR="005C59C9">
        <w:rPr>
          <w:rStyle w:val="normaltextrun"/>
          <w:rFonts w:ascii="Calibri" w:hAnsi="Calibri" w:cs="Calibri"/>
          <w:b/>
          <w:bCs/>
          <w:color w:val="000000" w:themeColor="text1"/>
        </w:rPr>
        <w:t xml:space="preserve"> op bestuurlijk</w:t>
      </w:r>
      <w:r w:rsidR="003D194F">
        <w:rPr>
          <w:rStyle w:val="normaltextrun"/>
          <w:rFonts w:ascii="Calibri" w:hAnsi="Calibri" w:cs="Calibri"/>
          <w:b/>
          <w:bCs/>
          <w:color w:val="000000" w:themeColor="text1"/>
        </w:rPr>
        <w:t xml:space="preserve"> </w:t>
      </w:r>
      <w:r w:rsidR="005C59C9">
        <w:rPr>
          <w:rStyle w:val="normaltextrun"/>
          <w:rFonts w:ascii="Calibri" w:hAnsi="Calibri" w:cs="Calibri"/>
          <w:b/>
          <w:bCs/>
          <w:color w:val="000000" w:themeColor="text1"/>
        </w:rPr>
        <w:t>niveau en schoolniveau.</w:t>
      </w:r>
    </w:p>
    <w:p w14:paraId="62D3DBDA"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College van bestuur</w:t>
      </w:r>
      <w:r w:rsidRPr="0613CE0C">
        <w:rPr>
          <w:rStyle w:val="eop"/>
          <w:rFonts w:ascii="Calibri" w:hAnsi="Calibri" w:cs="Calibri"/>
          <w:b/>
          <w:bCs/>
          <w:sz w:val="22"/>
          <w:szCs w:val="22"/>
        </w:rPr>
        <w:t> </w:t>
      </w:r>
    </w:p>
    <w:p w14:paraId="544463D9"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Het college van bestuur van Arlanta is eindverantwoordelijk voor de veiligheid op de scholen, schept voorwaarden voor uitvoering van het veiligheidsbeleid en legt verantwoording af aan de RvT. Het college van bestuur draagt zorg voor een actueel veiligheidsbeleid en bespreekt dit met de directeuren. De GMR heeft instemmingsrecht met betrekking tot het vaststellen of wijzigen van regels op het gebied van veiligheids-, gezondheids- en welzijnsbeleid. Tijdens voortgangsgesprekken met de schooldirecteuren worden de verschillende aspecten van het veiligheidsbeleid besproken.</w:t>
      </w:r>
      <w:r w:rsidRPr="0613CE0C">
        <w:rPr>
          <w:rStyle w:val="eop"/>
          <w:rFonts w:ascii="Calibri" w:hAnsi="Calibri" w:cs="Calibri"/>
          <w:sz w:val="22"/>
          <w:szCs w:val="22"/>
        </w:rPr>
        <w:t> </w:t>
      </w:r>
    </w:p>
    <w:p w14:paraId="165C51DE"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Schooldirecteur</w:t>
      </w:r>
      <w:r w:rsidRPr="0613CE0C">
        <w:rPr>
          <w:rStyle w:val="eop"/>
          <w:rFonts w:ascii="Calibri" w:hAnsi="Calibri" w:cs="Calibri"/>
          <w:b/>
          <w:bCs/>
          <w:sz w:val="22"/>
          <w:szCs w:val="22"/>
        </w:rPr>
        <w:t> </w:t>
      </w:r>
    </w:p>
    <w:p w14:paraId="29324896"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De directeur is verantwoordelijk voor de veiligheid op de school. Onder leiding van de directeur werkt het schoolteam systematisch aan de uitvoering van het veiligheidsbeleid. De veiligheid voor kinderen, personeel, ouders en derden (bv. gasten) vraagt om regelmatige aandacht, onderhoud en professionalisering. Voor de systematische bewaking gebruikt de schooldirecteur de checklists veiligheid. Jaarlijks wordt door de schooldirecteur verantwoording afgelegd over het gevoerde veiligheidsbeleid in het voortgangsgesprek met het college van bestuur.</w:t>
      </w:r>
      <w:r w:rsidRPr="0613CE0C">
        <w:rPr>
          <w:rStyle w:val="eop"/>
          <w:rFonts w:ascii="Calibri" w:hAnsi="Calibri" w:cs="Calibri"/>
          <w:sz w:val="22"/>
          <w:szCs w:val="22"/>
        </w:rPr>
        <w:t> </w:t>
      </w:r>
    </w:p>
    <w:p w14:paraId="38E2F644" w14:textId="77777777" w:rsidR="00BB5C4E" w:rsidRDefault="0613CE0C" w:rsidP="0613CE0C">
      <w:pPr>
        <w:pStyle w:val="paragraph"/>
        <w:numPr>
          <w:ilvl w:val="0"/>
          <w:numId w:val="19"/>
        </w:numPr>
        <w:spacing w:before="0" w:beforeAutospacing="0" w:after="0" w:afterAutospacing="0"/>
        <w:textAlignment w:val="baseline"/>
        <w:rPr>
          <w:rFonts w:ascii="Segoe UI" w:hAnsi="Segoe UI" w:cs="Segoe UI"/>
          <w:b/>
          <w:bCs/>
          <w:sz w:val="18"/>
          <w:szCs w:val="18"/>
        </w:rPr>
      </w:pPr>
      <w:r w:rsidRPr="0613CE0C">
        <w:rPr>
          <w:rStyle w:val="normaltextrun"/>
          <w:rFonts w:ascii="Calibri" w:hAnsi="Calibri" w:cs="Calibri"/>
          <w:b/>
          <w:bCs/>
          <w:sz w:val="22"/>
          <w:szCs w:val="22"/>
        </w:rPr>
        <w:t>Preventiemedewerker</w:t>
      </w:r>
      <w:r w:rsidRPr="0613CE0C">
        <w:rPr>
          <w:rStyle w:val="eop"/>
          <w:rFonts w:ascii="Calibri" w:hAnsi="Calibri" w:cs="Calibri"/>
          <w:b/>
          <w:bCs/>
          <w:sz w:val="22"/>
          <w:szCs w:val="22"/>
        </w:rPr>
        <w:t> </w:t>
      </w:r>
    </w:p>
    <w:p w14:paraId="3660E2E3"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 xml:space="preserve">Op elke school heeft de schooldirecteur een personeelslid aangewezen als preventiemedewerker. Deze preventiemedewerker heeft als taak veiligheid op school onder de aandacht te brengen en te </w:t>
      </w:r>
      <w:r w:rsidRPr="0613CE0C">
        <w:rPr>
          <w:rStyle w:val="normaltextrun"/>
          <w:rFonts w:ascii="Calibri" w:hAnsi="Calibri" w:cs="Calibri"/>
          <w:sz w:val="22"/>
          <w:szCs w:val="22"/>
        </w:rPr>
        <w:lastRenderedPageBreak/>
        <w:t>verbeteren. Daarnaast voert hij elke vier jaar, onder verantwoordelijkheid van de schooldirecteur, de risico- inventarisatie en evaluatie (RI&amp;E) uit. Preventiemedewerkers komen jaarlijks twee keer bij elkaar onder leiding van de Arbo-coördinator. Deze bijeenkomsten hebben o.a. als doel om de preventiemedewerkers te ondersteunen in hun taken. Daarnaast om de check uit te voeren op het gevoerde beleid op de scholen en indien nodig van daaruit het beleid aan te passen of acties in gang te zetten.</w:t>
      </w:r>
      <w:r w:rsidRPr="0613CE0C">
        <w:rPr>
          <w:rStyle w:val="eop"/>
          <w:rFonts w:ascii="Calibri" w:hAnsi="Calibri" w:cs="Calibri"/>
          <w:sz w:val="22"/>
          <w:szCs w:val="22"/>
        </w:rPr>
        <w:t> </w:t>
      </w:r>
    </w:p>
    <w:p w14:paraId="7513651B"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Arbocoördinator</w:t>
      </w:r>
      <w:r w:rsidRPr="0613CE0C">
        <w:rPr>
          <w:rStyle w:val="eop"/>
          <w:rFonts w:ascii="Calibri" w:hAnsi="Calibri" w:cs="Calibri"/>
          <w:b/>
          <w:bCs/>
          <w:sz w:val="22"/>
          <w:szCs w:val="22"/>
        </w:rPr>
        <w:t> </w:t>
      </w:r>
    </w:p>
    <w:p w14:paraId="747E8937"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Op verenigingsniveau is een Arbo-coördinator aangewezen. De Arbo-coördinator beheert de centrale administratie van alle incidenten en analyseert de jaarlijks de gegevens. De Arbo-coördinator voert overleg met preventiemedewerkers en directeuren. Het overleg betreft het bewaken en ondersteunen van scholen bij de zorg voor veiligheid en gezondheid. Daarnaast zijn ondersteuning verlenen bij de uitvoering van de risico inventarisatie (RI&amp;E) en ondersteuning bij de uitvoering van het bijbehorende plan van aanpak de belangrijkste taken.</w:t>
      </w:r>
      <w:r w:rsidRPr="0613CE0C">
        <w:rPr>
          <w:rStyle w:val="eop"/>
          <w:rFonts w:ascii="Calibri" w:hAnsi="Calibri" w:cs="Calibri"/>
          <w:sz w:val="22"/>
          <w:szCs w:val="22"/>
        </w:rPr>
        <w:t> </w:t>
      </w:r>
    </w:p>
    <w:p w14:paraId="619A2654"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Bedrijfshulpverlener (met coördinerende taken)</w:t>
      </w:r>
      <w:r w:rsidRPr="0613CE0C">
        <w:rPr>
          <w:rStyle w:val="eop"/>
          <w:rFonts w:ascii="Calibri" w:hAnsi="Calibri" w:cs="Calibri"/>
          <w:b/>
          <w:bCs/>
          <w:sz w:val="22"/>
          <w:szCs w:val="22"/>
        </w:rPr>
        <w:t> </w:t>
      </w:r>
    </w:p>
    <w:p w14:paraId="70BEC2E3" w14:textId="77777777" w:rsidR="0022125A" w:rsidRDefault="0613CE0C" w:rsidP="0613CE0C">
      <w:pPr>
        <w:pStyle w:val="paragraph"/>
        <w:spacing w:before="0" w:beforeAutospacing="0" w:after="0" w:afterAutospacing="0"/>
        <w:textAlignment w:val="baseline"/>
        <w:rPr>
          <w:rStyle w:val="eop"/>
          <w:rFonts w:ascii="Calibri" w:hAnsi="Calibri" w:cs="Calibri"/>
          <w:sz w:val="22"/>
          <w:szCs w:val="22"/>
        </w:rPr>
      </w:pPr>
      <w:r w:rsidRPr="0613CE0C">
        <w:rPr>
          <w:rStyle w:val="normaltextrun"/>
          <w:rFonts w:ascii="Calibri" w:hAnsi="Calibri" w:cs="Calibri"/>
          <w:sz w:val="22"/>
          <w:szCs w:val="22"/>
        </w:rPr>
        <w:t>Op elke school heeft de schooldirecteur BHV-</w:t>
      </w:r>
      <w:proofErr w:type="spellStart"/>
      <w:r w:rsidRPr="0613CE0C">
        <w:rPr>
          <w:rStyle w:val="spellingerror"/>
          <w:rFonts w:ascii="Calibri" w:hAnsi="Calibri" w:cs="Calibri"/>
          <w:sz w:val="22"/>
          <w:szCs w:val="22"/>
        </w:rPr>
        <w:t>ers</w:t>
      </w:r>
      <w:proofErr w:type="spellEnd"/>
      <w:r w:rsidRPr="0613CE0C">
        <w:rPr>
          <w:rStyle w:val="normaltextrun"/>
          <w:rFonts w:ascii="Calibri" w:hAnsi="Calibri" w:cs="Calibri"/>
          <w:sz w:val="22"/>
          <w:szCs w:val="22"/>
        </w:rPr>
        <w:t> aangewezen. De belangrijkste taken van de bedrijfshulpverlener met coördinerende taken zijn het maken van een protocol bedrijfshulpverlening (in samenspraak met de andere BHV-</w:t>
      </w:r>
      <w:proofErr w:type="spellStart"/>
      <w:r w:rsidRPr="0613CE0C">
        <w:rPr>
          <w:rStyle w:val="spellingerror"/>
          <w:rFonts w:ascii="Calibri" w:hAnsi="Calibri" w:cs="Calibri"/>
          <w:sz w:val="22"/>
          <w:szCs w:val="22"/>
        </w:rPr>
        <w:t>ers</w:t>
      </w:r>
      <w:proofErr w:type="spellEnd"/>
      <w:r w:rsidRPr="0613CE0C">
        <w:rPr>
          <w:rStyle w:val="normaltextrun"/>
          <w:rFonts w:ascii="Calibri" w:hAnsi="Calibri" w:cs="Calibri"/>
          <w:sz w:val="22"/>
          <w:szCs w:val="22"/>
        </w:rPr>
        <w:t> en de directeur) en het plannen, leiden en evalueren van de jaarlijkse ontruimingsoefening.</w:t>
      </w:r>
      <w:r w:rsidRPr="0613CE0C">
        <w:rPr>
          <w:rStyle w:val="eop"/>
          <w:rFonts w:ascii="Calibri" w:hAnsi="Calibri" w:cs="Calibri"/>
          <w:sz w:val="22"/>
          <w:szCs w:val="22"/>
        </w:rPr>
        <w:t> </w:t>
      </w:r>
    </w:p>
    <w:p w14:paraId="766CCD4F" w14:textId="4E402E08" w:rsidR="00BB5C4E" w:rsidRDefault="005C59C9" w:rsidP="0613CE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Op de Bron </w:t>
      </w:r>
      <w:r w:rsidR="0022125A">
        <w:rPr>
          <w:rStyle w:val="eop"/>
          <w:rFonts w:ascii="Calibri" w:hAnsi="Calibri" w:cs="Calibri"/>
          <w:sz w:val="22"/>
          <w:szCs w:val="22"/>
        </w:rPr>
        <w:t>zijn 2 BHV-</w:t>
      </w:r>
      <w:proofErr w:type="spellStart"/>
      <w:r w:rsidR="0022125A">
        <w:rPr>
          <w:rStyle w:val="eop"/>
          <w:rFonts w:ascii="Calibri" w:hAnsi="Calibri" w:cs="Calibri"/>
          <w:sz w:val="22"/>
          <w:szCs w:val="22"/>
        </w:rPr>
        <w:t>ers</w:t>
      </w:r>
      <w:proofErr w:type="spellEnd"/>
      <w:r>
        <w:rPr>
          <w:rStyle w:val="eop"/>
          <w:rFonts w:ascii="Calibri" w:hAnsi="Calibri" w:cs="Calibri"/>
          <w:sz w:val="22"/>
          <w:szCs w:val="22"/>
        </w:rPr>
        <w:t xml:space="preserve"> de </w:t>
      </w:r>
      <w:proofErr w:type="spellStart"/>
      <w:r>
        <w:rPr>
          <w:rStyle w:val="eop"/>
          <w:rFonts w:ascii="Calibri" w:hAnsi="Calibri" w:cs="Calibri"/>
          <w:sz w:val="22"/>
          <w:szCs w:val="22"/>
        </w:rPr>
        <w:t>Dionye</w:t>
      </w:r>
      <w:proofErr w:type="spellEnd"/>
      <w:r>
        <w:rPr>
          <w:rStyle w:val="eop"/>
          <w:rFonts w:ascii="Calibri" w:hAnsi="Calibri" w:cs="Calibri"/>
          <w:sz w:val="22"/>
          <w:szCs w:val="22"/>
        </w:rPr>
        <w:t xml:space="preserve"> Hopman en Maaike Terpstra</w:t>
      </w:r>
      <w:r w:rsidR="0022125A">
        <w:rPr>
          <w:rStyle w:val="eop"/>
          <w:rFonts w:ascii="Calibri" w:hAnsi="Calibri" w:cs="Calibri"/>
          <w:sz w:val="22"/>
          <w:szCs w:val="22"/>
        </w:rPr>
        <w:t xml:space="preserve">. De komende jaren zullen de overige personeelsleden ook geschoold worden. Door de Coronamaatregelen is </w:t>
      </w:r>
      <w:r w:rsidR="00266EA5">
        <w:rPr>
          <w:rStyle w:val="eop"/>
          <w:rFonts w:ascii="Calibri" w:hAnsi="Calibri" w:cs="Calibri"/>
          <w:sz w:val="22"/>
          <w:szCs w:val="22"/>
        </w:rPr>
        <w:t xml:space="preserve">dit </w:t>
      </w:r>
      <w:r w:rsidR="0022125A">
        <w:rPr>
          <w:rStyle w:val="eop"/>
          <w:rFonts w:ascii="Calibri" w:hAnsi="Calibri" w:cs="Calibri"/>
          <w:sz w:val="22"/>
          <w:szCs w:val="22"/>
        </w:rPr>
        <w:t>niet mogelijk geweest.</w:t>
      </w:r>
      <w:r>
        <w:rPr>
          <w:rStyle w:val="eop"/>
          <w:rFonts w:ascii="Calibri" w:hAnsi="Calibri" w:cs="Calibri"/>
          <w:sz w:val="22"/>
          <w:szCs w:val="22"/>
        </w:rPr>
        <w:t xml:space="preserve"> </w:t>
      </w:r>
    </w:p>
    <w:p w14:paraId="7C58F446"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Contactpersoon schoolveiligheid</w:t>
      </w:r>
      <w:r w:rsidRPr="0613CE0C">
        <w:rPr>
          <w:rStyle w:val="eop"/>
          <w:rFonts w:ascii="Calibri" w:hAnsi="Calibri" w:cs="Calibri"/>
          <w:b/>
          <w:bCs/>
          <w:sz w:val="22"/>
          <w:szCs w:val="22"/>
        </w:rPr>
        <w:t> </w:t>
      </w:r>
    </w:p>
    <w:p w14:paraId="5CD3F042" w14:textId="309F7869"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Op elke school is door de schooldirecteur tenminste één contactpersoon schoolveiligheid aangewezen. De taak van de contactpersoon schoolveiligheid is een luisterend oor bieden en ‘doorverwijzen’. Bij kleine problemen kan worden doorverwezen naar de betrokken leerkracht en/of de directeur van de school. Bij ernstiger zaken wordt doorverwezen naar de externe vertrouwenspersoon en/of het college van bestuur.</w:t>
      </w:r>
      <w:r w:rsidRPr="0613CE0C">
        <w:rPr>
          <w:rStyle w:val="eop"/>
          <w:rFonts w:ascii="Calibri" w:hAnsi="Calibri" w:cs="Calibri"/>
          <w:sz w:val="22"/>
          <w:szCs w:val="22"/>
        </w:rPr>
        <w:t> </w:t>
      </w:r>
      <w:r w:rsidR="0022125A">
        <w:rPr>
          <w:rStyle w:val="eop"/>
          <w:rFonts w:ascii="Calibri" w:hAnsi="Calibri" w:cs="Calibri"/>
          <w:sz w:val="22"/>
          <w:szCs w:val="22"/>
        </w:rPr>
        <w:t xml:space="preserve">Op de Bron is Djoke </w:t>
      </w:r>
      <w:proofErr w:type="spellStart"/>
      <w:r w:rsidR="0022125A">
        <w:rPr>
          <w:rStyle w:val="eop"/>
          <w:rFonts w:ascii="Calibri" w:hAnsi="Calibri" w:cs="Calibri"/>
          <w:sz w:val="22"/>
          <w:szCs w:val="22"/>
        </w:rPr>
        <w:t>Casteleijn</w:t>
      </w:r>
      <w:proofErr w:type="spellEnd"/>
      <w:r w:rsidR="0022125A">
        <w:rPr>
          <w:rStyle w:val="eop"/>
          <w:rFonts w:ascii="Calibri" w:hAnsi="Calibri" w:cs="Calibri"/>
          <w:sz w:val="22"/>
          <w:szCs w:val="22"/>
        </w:rPr>
        <w:t xml:space="preserve"> contactpersoon schoolveiligheid. </w:t>
      </w:r>
    </w:p>
    <w:p w14:paraId="4D584DE3"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b/>
          <w:bCs/>
          <w:sz w:val="22"/>
          <w:szCs w:val="22"/>
        </w:rPr>
        <w:t>Externe Vertrouwenspersoon</w:t>
      </w:r>
      <w:r w:rsidRPr="0613CE0C">
        <w:rPr>
          <w:rStyle w:val="eop"/>
          <w:rFonts w:ascii="Calibri" w:hAnsi="Calibri" w:cs="Calibri"/>
          <w:sz w:val="22"/>
          <w:szCs w:val="22"/>
        </w:rPr>
        <w:t> </w:t>
      </w:r>
    </w:p>
    <w:p w14:paraId="56911FDB" w14:textId="5BC39C6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 xml:space="preserve">Op stichtingsniveau is door het college van bestuur een externe vertrouwenspersoon aangewezen. Zij geeft informatie en advies en zoekt mee naar oplossingen. </w:t>
      </w:r>
      <w:r w:rsidR="0022125A">
        <w:rPr>
          <w:rStyle w:val="normaltextrun"/>
          <w:rFonts w:ascii="Calibri" w:hAnsi="Calibri" w:cs="Calibri"/>
          <w:sz w:val="22"/>
          <w:szCs w:val="22"/>
        </w:rPr>
        <w:t>Vanwege de wisselende inzet zijn de gegevens van de externe vertrouwenspersoon op de website te vinden.</w:t>
      </w:r>
    </w:p>
    <w:p w14:paraId="40BF41B7" w14:textId="77777777" w:rsidR="00BB5C4E" w:rsidRDefault="0613CE0C" w:rsidP="0613CE0C">
      <w:pPr>
        <w:pStyle w:val="paragraph"/>
        <w:numPr>
          <w:ilvl w:val="0"/>
          <w:numId w:val="19"/>
        </w:numPr>
        <w:spacing w:before="0" w:beforeAutospacing="0" w:after="0" w:afterAutospacing="0"/>
        <w:textAlignment w:val="baseline"/>
        <w:rPr>
          <w:rFonts w:ascii="Segoe UI" w:hAnsi="Segoe UI" w:cs="Segoe UI"/>
          <w:sz w:val="18"/>
          <w:szCs w:val="18"/>
        </w:rPr>
      </w:pPr>
      <w:r w:rsidRPr="0613CE0C">
        <w:rPr>
          <w:rStyle w:val="normaltextrun"/>
          <w:rFonts w:ascii="Calibri" w:hAnsi="Calibri" w:cs="Calibri"/>
          <w:b/>
          <w:bCs/>
          <w:sz w:val="22"/>
          <w:szCs w:val="22"/>
        </w:rPr>
        <w:t>Anti-pestcoördinator</w:t>
      </w:r>
      <w:r w:rsidRPr="0613CE0C">
        <w:rPr>
          <w:rStyle w:val="eop"/>
          <w:rFonts w:ascii="Calibri" w:hAnsi="Calibri" w:cs="Calibri"/>
          <w:sz w:val="22"/>
          <w:szCs w:val="22"/>
        </w:rPr>
        <w:t> </w:t>
      </w:r>
    </w:p>
    <w:p w14:paraId="22A0A932" w14:textId="1133705F"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Binnen elke school is door de schooldirecteur een anti-pestcoördinator aangewezen. De belangrijkste taken zijn het coördineren van het beleid in het kader van het tegengaan van pesten en het fungeren als aanspreekpunt wanneer er pestincidenten zijn.</w:t>
      </w:r>
      <w:r w:rsidRPr="0613CE0C">
        <w:rPr>
          <w:rStyle w:val="eop"/>
          <w:rFonts w:ascii="Calibri" w:hAnsi="Calibri" w:cs="Calibri"/>
          <w:sz w:val="22"/>
          <w:szCs w:val="22"/>
        </w:rPr>
        <w:t> </w:t>
      </w:r>
      <w:r w:rsidR="0022125A">
        <w:rPr>
          <w:rStyle w:val="eop"/>
          <w:rFonts w:ascii="Calibri" w:hAnsi="Calibri" w:cs="Calibri"/>
          <w:sz w:val="22"/>
          <w:szCs w:val="22"/>
        </w:rPr>
        <w:t xml:space="preserve">Op de Bron is Djoke </w:t>
      </w:r>
      <w:proofErr w:type="spellStart"/>
      <w:r w:rsidR="0022125A">
        <w:rPr>
          <w:rStyle w:val="eop"/>
          <w:rFonts w:ascii="Calibri" w:hAnsi="Calibri" w:cs="Calibri"/>
          <w:sz w:val="22"/>
          <w:szCs w:val="22"/>
        </w:rPr>
        <w:t>Casteleijn</w:t>
      </w:r>
      <w:proofErr w:type="spellEnd"/>
      <w:r w:rsidR="0022125A">
        <w:rPr>
          <w:rStyle w:val="eop"/>
          <w:rFonts w:ascii="Calibri" w:hAnsi="Calibri" w:cs="Calibri"/>
          <w:sz w:val="22"/>
          <w:szCs w:val="22"/>
        </w:rPr>
        <w:t xml:space="preserve"> de Anti- Pest coördinator. Op de Bron werkt men intensief met de Kanjertraining deze is verankerd in het rooster om zo de continuïteit van het anti-pest beleid te continueren.</w:t>
      </w:r>
    </w:p>
    <w:p w14:paraId="546E27C5"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eop"/>
          <w:rFonts w:ascii="Calibri" w:hAnsi="Calibri" w:cs="Calibri"/>
          <w:sz w:val="22"/>
          <w:szCs w:val="22"/>
        </w:rPr>
        <w:t> </w:t>
      </w:r>
    </w:p>
    <w:p w14:paraId="680B8B3F" w14:textId="1C9F883E" w:rsidR="00BB5C4E" w:rsidRDefault="009F3DEB" w:rsidP="0613CE0C">
      <w:pPr>
        <w:pStyle w:val="paragraph"/>
        <w:spacing w:before="0" w:beforeAutospacing="0" w:after="0" w:afterAutospacing="0"/>
        <w:jc w:val="both"/>
        <w:textAlignment w:val="baseline"/>
        <w:rPr>
          <w:rFonts w:ascii="Segoe UI" w:hAnsi="Segoe UI" w:cs="Segoe UI"/>
          <w:b/>
          <w:bCs/>
          <w:color w:val="000000" w:themeColor="text1"/>
        </w:rPr>
      </w:pPr>
      <w:r>
        <w:rPr>
          <w:rStyle w:val="normaltextrun"/>
          <w:rFonts w:ascii="Calibri" w:hAnsi="Calibri" w:cs="Calibri"/>
          <w:b/>
          <w:bCs/>
          <w:color w:val="000000" w:themeColor="text1"/>
        </w:rPr>
        <w:t>1</w:t>
      </w:r>
      <w:r w:rsidR="0613CE0C" w:rsidRPr="0613CE0C">
        <w:rPr>
          <w:rStyle w:val="normaltextrun"/>
          <w:rFonts w:ascii="Calibri" w:hAnsi="Calibri" w:cs="Calibri"/>
          <w:b/>
          <w:bCs/>
          <w:color w:val="000000" w:themeColor="text1"/>
        </w:rPr>
        <w:t>.2   Beleidsmaatregelen</w:t>
      </w:r>
      <w:r w:rsidR="0613CE0C" w:rsidRPr="0613CE0C">
        <w:rPr>
          <w:rStyle w:val="eop"/>
          <w:rFonts w:ascii="Calibri" w:hAnsi="Calibri" w:cs="Calibri"/>
          <w:b/>
          <w:bCs/>
          <w:color w:val="000000" w:themeColor="text1"/>
        </w:rPr>
        <w:t> </w:t>
      </w:r>
    </w:p>
    <w:p w14:paraId="34F61E02" w14:textId="77777777" w:rsidR="0022125A" w:rsidRDefault="0613CE0C" w:rsidP="0022125A">
      <w:pPr>
        <w:pStyle w:val="paragraph"/>
        <w:spacing w:before="0" w:beforeAutospacing="0" w:after="0" w:afterAutospacing="0"/>
        <w:ind w:left="360"/>
        <w:jc w:val="both"/>
        <w:textAlignment w:val="baseline"/>
        <w:rPr>
          <w:rFonts w:ascii="Segoe UI" w:hAnsi="Segoe UI" w:cs="Segoe UI"/>
          <w:b/>
          <w:bCs/>
          <w:sz w:val="18"/>
          <w:szCs w:val="18"/>
        </w:rPr>
      </w:pPr>
      <w:r w:rsidRPr="0613CE0C">
        <w:rPr>
          <w:rStyle w:val="normaltextrun"/>
          <w:rFonts w:ascii="Calibri" w:hAnsi="Calibri" w:cs="Calibri"/>
          <w:b/>
          <w:bCs/>
          <w:sz w:val="22"/>
          <w:szCs w:val="22"/>
        </w:rPr>
        <w:t>Sociale en psychische veiligheid</w:t>
      </w:r>
      <w:r w:rsidRPr="0613CE0C">
        <w:rPr>
          <w:rStyle w:val="eop"/>
          <w:rFonts w:ascii="Calibri" w:hAnsi="Calibri" w:cs="Calibri"/>
          <w:b/>
          <w:bCs/>
          <w:sz w:val="22"/>
          <w:szCs w:val="22"/>
        </w:rPr>
        <w:t> </w:t>
      </w:r>
    </w:p>
    <w:p w14:paraId="5F275BFD" w14:textId="7D13750B" w:rsidR="00BB5C4E" w:rsidRPr="0022125A" w:rsidRDefault="0022125A"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Pr>
          <w:rFonts w:ascii="Segoe UI" w:hAnsi="Segoe UI" w:cs="Segoe UI"/>
          <w:b/>
          <w:bCs/>
          <w:sz w:val="18"/>
          <w:szCs w:val="18"/>
        </w:rPr>
        <w:t xml:space="preserve">Op de Bron </w:t>
      </w:r>
      <w:r w:rsidR="0613CE0C" w:rsidRPr="0022125A">
        <w:rPr>
          <w:rStyle w:val="normaltextrun"/>
          <w:rFonts w:ascii="Calibri" w:hAnsi="Calibri" w:cs="Calibri"/>
          <w:sz w:val="22"/>
          <w:szCs w:val="22"/>
        </w:rPr>
        <w:t xml:space="preserve">Er zijn verschillende maatregelen getroffen gericht op het voorkomen van incidenten. Deze maatregelen helpen de </w:t>
      </w:r>
      <w:r>
        <w:rPr>
          <w:rStyle w:val="normaltextrun"/>
          <w:rFonts w:ascii="Calibri" w:hAnsi="Calibri" w:cs="Calibri"/>
          <w:sz w:val="22"/>
          <w:szCs w:val="22"/>
        </w:rPr>
        <w:t>ons</w:t>
      </w:r>
      <w:r w:rsidR="0613CE0C" w:rsidRPr="0022125A">
        <w:rPr>
          <w:rStyle w:val="normaltextrun"/>
          <w:rFonts w:ascii="Calibri" w:hAnsi="Calibri" w:cs="Calibri"/>
          <w:sz w:val="22"/>
          <w:szCs w:val="22"/>
        </w:rPr>
        <w:t xml:space="preserve"> om ongewenste situaties met betrekking tot sociale en psychische veiligheid te voorkomen:</w:t>
      </w:r>
      <w:r w:rsidR="0613CE0C" w:rsidRPr="0022125A">
        <w:rPr>
          <w:rStyle w:val="eop"/>
          <w:rFonts w:ascii="Calibri" w:hAnsi="Calibri" w:cs="Calibri"/>
          <w:sz w:val="22"/>
          <w:szCs w:val="22"/>
        </w:rPr>
        <w:t> </w:t>
      </w:r>
    </w:p>
    <w:p w14:paraId="629E46C0" w14:textId="06DD68E2" w:rsidR="00BB5C4E" w:rsidRDefault="0613CE0C" w:rsidP="0613CE0C">
      <w:pPr>
        <w:pStyle w:val="paragraph"/>
        <w:numPr>
          <w:ilvl w:val="0"/>
          <w:numId w:val="1"/>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Op onze sch</w:t>
      </w:r>
      <w:r w:rsidR="0022125A">
        <w:rPr>
          <w:rStyle w:val="normaltextrun"/>
          <w:rFonts w:ascii="Calibri" w:hAnsi="Calibri" w:cs="Calibri"/>
          <w:sz w:val="22"/>
          <w:szCs w:val="22"/>
        </w:rPr>
        <w:t>ool</w:t>
      </w:r>
      <w:r w:rsidRPr="0613CE0C">
        <w:rPr>
          <w:rStyle w:val="normaltextrun"/>
          <w:rFonts w:ascii="Calibri" w:hAnsi="Calibri" w:cs="Calibri"/>
          <w:sz w:val="22"/>
          <w:szCs w:val="22"/>
        </w:rPr>
        <w:t xml:space="preserve"> helpen wij kinderen zich zodanig te ontwikkelen dat zij nu en later een </w:t>
      </w:r>
    </w:p>
    <w:p w14:paraId="6D86622C" w14:textId="6D0410A6" w:rsidR="00BB5C4E" w:rsidRDefault="0613CE0C" w:rsidP="0613CE0C">
      <w:pPr>
        <w:pStyle w:val="paragraph"/>
        <w:spacing w:before="0" w:beforeAutospacing="0" w:after="0" w:afterAutospacing="0"/>
        <w:ind w:left="36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       waardevolle bijdrage aan de maatschappij kunnen leveren. ‘Streven naar geluk voor zichzelf </w:t>
      </w:r>
    </w:p>
    <w:p w14:paraId="2F69B6DB" w14:textId="17BE2EB1" w:rsidR="00BB5C4E" w:rsidRDefault="0613CE0C" w:rsidP="0613CE0C">
      <w:pPr>
        <w:pStyle w:val="paragraph"/>
        <w:spacing w:before="0" w:beforeAutospacing="0" w:after="0" w:afterAutospacing="0"/>
        <w:ind w:left="36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       en een bijdrage kunnen leveren aan het geluk van anderen’ Wij gaan hierbij uit van de </w:t>
      </w:r>
    </w:p>
    <w:p w14:paraId="0182A711" w14:textId="4F03F069"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basisbehoeften competentie, autonomie &amp; verbondenheid. </w:t>
      </w:r>
    </w:p>
    <w:p w14:paraId="355D7608" w14:textId="77777777" w:rsidR="00BB5C4E" w:rsidRDefault="0613CE0C" w:rsidP="0613CE0C">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op onze scholen wordt, vanuit de christelijke identiteit, gewerkt aan het respecteren van </w:t>
      </w:r>
    </w:p>
    <w:p w14:paraId="57A6BA6B" w14:textId="77777777"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elkaar ongeacht uiterlijk, overtuiging of geaardheid;</w:t>
      </w:r>
      <w:r w:rsidRPr="0613CE0C">
        <w:rPr>
          <w:rStyle w:val="eop"/>
          <w:rFonts w:ascii="Calibri" w:hAnsi="Calibri" w:cs="Calibri"/>
          <w:sz w:val="22"/>
          <w:szCs w:val="22"/>
        </w:rPr>
        <w:t> </w:t>
      </w:r>
    </w:p>
    <w:p w14:paraId="3DE0F24C" w14:textId="357AA0B9" w:rsidR="00BB5C4E" w:rsidRDefault="0613CE0C" w:rsidP="0613CE0C">
      <w:pPr>
        <w:pStyle w:val="paragraph"/>
        <w:numPr>
          <w:ilvl w:val="0"/>
          <w:numId w:val="1"/>
        </w:numPr>
        <w:spacing w:before="0" w:beforeAutospacing="0" w:after="0" w:afterAutospacing="0"/>
        <w:ind w:left="360" w:firstLine="0"/>
        <w:jc w:val="both"/>
        <w:textAlignment w:val="baseline"/>
        <w:rPr>
          <w:rFonts w:ascii="Calibri" w:hAnsi="Calibri" w:cs="Calibri"/>
          <w:sz w:val="22"/>
          <w:szCs w:val="22"/>
        </w:rPr>
      </w:pPr>
      <w:r w:rsidRPr="0613CE0C">
        <w:rPr>
          <w:rStyle w:val="normaltextrun"/>
          <w:rFonts w:ascii="Calibri" w:hAnsi="Calibri" w:cs="Calibri"/>
          <w:sz w:val="22"/>
          <w:szCs w:val="22"/>
        </w:rPr>
        <w:t xml:space="preserve">op onze scholen wordt jaarlijks een gevalideerde monitor </w:t>
      </w:r>
      <w:r w:rsidR="0022125A">
        <w:rPr>
          <w:rStyle w:val="normaltextrun"/>
          <w:rFonts w:ascii="Calibri" w:hAnsi="Calibri" w:cs="Calibri"/>
          <w:sz w:val="22"/>
          <w:szCs w:val="22"/>
        </w:rPr>
        <w:t>(</w:t>
      </w:r>
      <w:proofErr w:type="spellStart"/>
      <w:r w:rsidR="0022125A">
        <w:rPr>
          <w:rStyle w:val="normaltextrun"/>
          <w:rFonts w:ascii="Calibri" w:hAnsi="Calibri" w:cs="Calibri"/>
          <w:sz w:val="22"/>
          <w:szCs w:val="22"/>
        </w:rPr>
        <w:t>Kanvas</w:t>
      </w:r>
      <w:proofErr w:type="spellEnd"/>
      <w:r w:rsidR="0022125A">
        <w:rPr>
          <w:rStyle w:val="normaltextrun"/>
          <w:rFonts w:ascii="Calibri" w:hAnsi="Calibri" w:cs="Calibri"/>
          <w:sz w:val="22"/>
          <w:szCs w:val="22"/>
        </w:rPr>
        <w:t>)</w:t>
      </w:r>
      <w:r w:rsidRPr="0613CE0C">
        <w:rPr>
          <w:rStyle w:val="normaltextrun"/>
          <w:rFonts w:ascii="Calibri" w:hAnsi="Calibri" w:cs="Calibri"/>
          <w:sz w:val="22"/>
          <w:szCs w:val="22"/>
        </w:rPr>
        <w:t xml:space="preserve"> afgenomen;</w:t>
      </w:r>
      <w:r w:rsidRPr="0613CE0C">
        <w:rPr>
          <w:rStyle w:val="eop"/>
          <w:rFonts w:ascii="Calibri" w:hAnsi="Calibri" w:cs="Calibri"/>
          <w:sz w:val="22"/>
          <w:szCs w:val="22"/>
        </w:rPr>
        <w:t> </w:t>
      </w:r>
    </w:p>
    <w:p w14:paraId="6164740B" w14:textId="6E08B493" w:rsidR="00BB5C4E" w:rsidRDefault="0613CE0C" w:rsidP="0613CE0C">
      <w:pPr>
        <w:pStyle w:val="paragraph"/>
        <w:numPr>
          <w:ilvl w:val="0"/>
          <w:numId w:val="2"/>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op onze scholen wordt gebruik gemaakt van een valide methode </w:t>
      </w:r>
      <w:r w:rsidR="0022125A">
        <w:rPr>
          <w:rStyle w:val="normaltextrun"/>
          <w:rFonts w:ascii="Calibri" w:hAnsi="Calibri" w:cs="Calibri"/>
          <w:sz w:val="22"/>
          <w:szCs w:val="22"/>
        </w:rPr>
        <w:t xml:space="preserve">(Kanjertraining) </w:t>
      </w:r>
      <w:r w:rsidRPr="0613CE0C">
        <w:rPr>
          <w:rStyle w:val="normaltextrun"/>
          <w:rFonts w:ascii="Calibri" w:hAnsi="Calibri" w:cs="Calibri"/>
          <w:sz w:val="22"/>
          <w:szCs w:val="22"/>
        </w:rPr>
        <w:t xml:space="preserve">voor sociaal </w:t>
      </w:r>
    </w:p>
    <w:p w14:paraId="0812E982" w14:textId="77777777"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emotionele ontwikkeling;</w:t>
      </w:r>
      <w:r w:rsidRPr="0613CE0C">
        <w:rPr>
          <w:rStyle w:val="eop"/>
          <w:rFonts w:ascii="Calibri" w:hAnsi="Calibri" w:cs="Calibri"/>
          <w:sz w:val="22"/>
          <w:szCs w:val="22"/>
        </w:rPr>
        <w:t> </w:t>
      </w:r>
    </w:p>
    <w:p w14:paraId="154DF153" w14:textId="77777777" w:rsidR="00BB5C4E" w:rsidRDefault="0613CE0C" w:rsidP="0613CE0C">
      <w:pPr>
        <w:pStyle w:val="paragraph"/>
        <w:numPr>
          <w:ilvl w:val="0"/>
          <w:numId w:val="2"/>
        </w:numPr>
        <w:spacing w:before="0" w:beforeAutospacing="0" w:after="0" w:afterAutospacing="0"/>
        <w:textAlignment w:val="baseline"/>
        <w:rPr>
          <w:rFonts w:ascii="Calibri" w:hAnsi="Calibri" w:cs="Calibri"/>
          <w:sz w:val="22"/>
          <w:szCs w:val="22"/>
        </w:rPr>
      </w:pPr>
      <w:r w:rsidRPr="0613CE0C">
        <w:rPr>
          <w:rStyle w:val="normaltextrun"/>
          <w:rFonts w:ascii="Calibri" w:hAnsi="Calibri" w:cs="Calibri"/>
          <w:sz w:val="22"/>
          <w:szCs w:val="22"/>
        </w:rPr>
        <w:lastRenderedPageBreak/>
        <w:t>op onze scholen worden afspraken gemaakt met kinderen over school- en groepsregels;</w:t>
      </w:r>
      <w:r w:rsidRPr="0613CE0C">
        <w:rPr>
          <w:rStyle w:val="eop"/>
          <w:rFonts w:ascii="Calibri" w:hAnsi="Calibri" w:cs="Calibri"/>
          <w:sz w:val="22"/>
          <w:szCs w:val="22"/>
        </w:rPr>
        <w:t> </w:t>
      </w:r>
    </w:p>
    <w:p w14:paraId="54D768E0" w14:textId="77777777" w:rsidR="00BB5C4E" w:rsidRDefault="0613CE0C" w:rsidP="0613CE0C">
      <w:pPr>
        <w:pStyle w:val="paragraph"/>
        <w:numPr>
          <w:ilvl w:val="0"/>
          <w:numId w:val="2"/>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op onze scholen worden afspraken gemaakt met kinderen met betrekking tot ‘digitale’ </w:t>
      </w:r>
    </w:p>
    <w:p w14:paraId="068691CF" w14:textId="18FAD0C0" w:rsidR="0022125A" w:rsidRDefault="0613CE0C" w:rsidP="0022125A">
      <w:pPr>
        <w:pStyle w:val="paragraph"/>
        <w:spacing w:before="0" w:beforeAutospacing="0" w:after="0" w:afterAutospacing="0"/>
        <w:ind w:left="360"/>
        <w:jc w:val="both"/>
        <w:textAlignment w:val="baseline"/>
        <w:rPr>
          <w:rStyle w:val="eop"/>
          <w:rFonts w:ascii="Calibri" w:hAnsi="Calibri" w:cs="Calibri"/>
          <w:sz w:val="22"/>
          <w:szCs w:val="22"/>
        </w:rPr>
      </w:pPr>
      <w:r w:rsidRPr="0613CE0C">
        <w:rPr>
          <w:rStyle w:val="normaltextrun"/>
          <w:rFonts w:ascii="Calibri" w:hAnsi="Calibri" w:cs="Calibri"/>
          <w:sz w:val="22"/>
          <w:szCs w:val="22"/>
        </w:rPr>
        <w:t xml:space="preserve">       veiligheid.</w:t>
      </w:r>
      <w:r w:rsidRPr="0613CE0C">
        <w:rPr>
          <w:rStyle w:val="eop"/>
          <w:rFonts w:ascii="Calibri" w:hAnsi="Calibri" w:cs="Calibri"/>
          <w:sz w:val="22"/>
          <w:szCs w:val="22"/>
        </w:rPr>
        <w:t> </w:t>
      </w:r>
    </w:p>
    <w:p w14:paraId="6927094C" w14:textId="77777777" w:rsidR="00336943" w:rsidRDefault="00336943" w:rsidP="0022125A">
      <w:pPr>
        <w:pStyle w:val="paragraph"/>
        <w:spacing w:before="0" w:beforeAutospacing="0" w:after="0" w:afterAutospacing="0"/>
        <w:ind w:left="360"/>
        <w:jc w:val="both"/>
        <w:textAlignment w:val="baseline"/>
        <w:rPr>
          <w:rFonts w:ascii="Calibri" w:hAnsi="Calibri" w:cs="Calibri"/>
          <w:sz w:val="22"/>
          <w:szCs w:val="22"/>
        </w:rPr>
      </w:pPr>
    </w:p>
    <w:p w14:paraId="57DE0890" w14:textId="77777777" w:rsidR="00336943" w:rsidRDefault="0613CE0C" w:rsidP="00336943">
      <w:pPr>
        <w:pStyle w:val="paragraph"/>
        <w:spacing w:before="0" w:beforeAutospacing="0" w:after="0" w:afterAutospacing="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Op</w:t>
      </w:r>
      <w:r w:rsidR="0022125A">
        <w:rPr>
          <w:rStyle w:val="normaltextrun"/>
          <w:rFonts w:ascii="Calibri" w:hAnsi="Calibri" w:cs="Calibri"/>
          <w:sz w:val="22"/>
          <w:szCs w:val="22"/>
        </w:rPr>
        <w:t xml:space="preserve"> de Bron zijn af</w:t>
      </w:r>
      <w:r w:rsidRPr="0613CE0C">
        <w:rPr>
          <w:rStyle w:val="normaltextrun"/>
          <w:rFonts w:ascii="Calibri" w:hAnsi="Calibri" w:cs="Calibri"/>
          <w:sz w:val="22"/>
          <w:szCs w:val="22"/>
        </w:rPr>
        <w:t xml:space="preserve">spraken gemaakt hoe de registratie plaatsvindt, daarbij geldt dat </w:t>
      </w:r>
      <w:r w:rsidR="0022125A">
        <w:rPr>
          <w:rStyle w:val="normaltextrun"/>
          <w:rFonts w:ascii="Calibri" w:hAnsi="Calibri" w:cs="Calibri"/>
          <w:sz w:val="22"/>
          <w:szCs w:val="22"/>
        </w:rPr>
        <w:t>veiligheid en incidenten een vast onderdeel op de agenda zijn</w:t>
      </w:r>
      <w:r w:rsidRPr="0613CE0C">
        <w:rPr>
          <w:rStyle w:val="normaltextrun"/>
          <w:rFonts w:ascii="Calibri" w:hAnsi="Calibri" w:cs="Calibri"/>
          <w:sz w:val="22"/>
          <w:szCs w:val="22"/>
        </w:rPr>
        <w:t xml:space="preserve">. </w:t>
      </w:r>
    </w:p>
    <w:p w14:paraId="599F7912" w14:textId="17056419" w:rsidR="00BB5C4E" w:rsidRDefault="00336943" w:rsidP="0033694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De Bron heeft </w:t>
      </w:r>
      <w:r w:rsidR="0613CE0C" w:rsidRPr="0613CE0C">
        <w:rPr>
          <w:rStyle w:val="normaltextrun"/>
          <w:rFonts w:ascii="Calibri" w:hAnsi="Calibri" w:cs="Calibri"/>
          <w:sz w:val="22"/>
          <w:szCs w:val="22"/>
        </w:rPr>
        <w:t>een actuele incidentenregistratie</w:t>
      </w:r>
      <w:r>
        <w:rPr>
          <w:rStyle w:val="normaltextrun"/>
          <w:rFonts w:ascii="Calibri" w:hAnsi="Calibri" w:cs="Calibri"/>
          <w:sz w:val="22"/>
          <w:szCs w:val="22"/>
        </w:rPr>
        <w:t>, deze is te vinden in teams</w:t>
      </w:r>
      <w:r w:rsidR="0613CE0C" w:rsidRPr="0613CE0C">
        <w:rPr>
          <w:rStyle w:val="normaltextrun"/>
          <w:rFonts w:ascii="Calibri" w:hAnsi="Calibri" w:cs="Calibri"/>
          <w:sz w:val="22"/>
          <w:szCs w:val="22"/>
        </w:rPr>
        <w:t>.</w:t>
      </w:r>
      <w:r w:rsidR="0613CE0C" w:rsidRPr="0613CE0C">
        <w:rPr>
          <w:rStyle w:val="eop"/>
          <w:rFonts w:ascii="Calibri" w:hAnsi="Calibri" w:cs="Calibri"/>
          <w:sz w:val="22"/>
          <w:szCs w:val="22"/>
        </w:rPr>
        <w:t> </w:t>
      </w:r>
    </w:p>
    <w:p w14:paraId="29185A9C" w14:textId="77777777" w:rsidR="00336943" w:rsidRDefault="0613CE0C" w:rsidP="00336943">
      <w:pPr>
        <w:pStyle w:val="paragraph"/>
        <w:spacing w:before="0" w:beforeAutospacing="0" w:after="0" w:afterAutospacing="0"/>
        <w:textAlignment w:val="baseline"/>
        <w:rPr>
          <w:rStyle w:val="normaltextrun"/>
          <w:rFonts w:ascii="Calibri" w:hAnsi="Calibri" w:cs="Calibri"/>
          <w:sz w:val="22"/>
          <w:szCs w:val="22"/>
        </w:rPr>
      </w:pPr>
      <w:r w:rsidRPr="0613CE0C">
        <w:rPr>
          <w:rStyle w:val="normaltextrun"/>
          <w:rFonts w:ascii="Calibri" w:hAnsi="Calibri" w:cs="Calibri"/>
          <w:sz w:val="22"/>
          <w:szCs w:val="22"/>
        </w:rPr>
        <w:t>Er zijn verschillende maatregelen getroffen die adequaat afhandelen van incidenten mogelijk maken</w:t>
      </w:r>
      <w:r w:rsidR="00336943">
        <w:rPr>
          <w:rStyle w:val="normaltextrun"/>
          <w:rFonts w:ascii="Calibri" w:hAnsi="Calibri" w:cs="Calibri"/>
          <w:sz w:val="22"/>
          <w:szCs w:val="22"/>
        </w:rPr>
        <w:t>.</w:t>
      </w:r>
    </w:p>
    <w:p w14:paraId="3446DA9F" w14:textId="62F6EF1D" w:rsidR="00BB5C4E" w:rsidRPr="00336943" w:rsidRDefault="00336943" w:rsidP="003369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Zo </w:t>
      </w:r>
      <w:r w:rsidR="0613CE0C" w:rsidRPr="0613CE0C">
        <w:rPr>
          <w:rStyle w:val="normaltextrun"/>
          <w:rFonts w:ascii="Calibri" w:hAnsi="Calibri" w:cs="Calibri"/>
          <w:sz w:val="22"/>
          <w:szCs w:val="22"/>
        </w:rPr>
        <w:t>beschik</w:t>
      </w:r>
      <w:r>
        <w:rPr>
          <w:rStyle w:val="normaltextrun"/>
          <w:rFonts w:ascii="Calibri" w:hAnsi="Calibri" w:cs="Calibri"/>
          <w:sz w:val="22"/>
          <w:szCs w:val="22"/>
        </w:rPr>
        <w:t xml:space="preserve">t de Bron </w:t>
      </w:r>
      <w:r w:rsidR="0613CE0C" w:rsidRPr="0613CE0C">
        <w:rPr>
          <w:rStyle w:val="normaltextrun"/>
          <w:rFonts w:ascii="Calibri" w:hAnsi="Calibri" w:cs="Calibri"/>
          <w:sz w:val="22"/>
          <w:szCs w:val="22"/>
        </w:rPr>
        <w:t xml:space="preserve">over </w:t>
      </w:r>
      <w:r>
        <w:rPr>
          <w:rStyle w:val="normaltextrun"/>
          <w:rFonts w:ascii="Calibri" w:hAnsi="Calibri" w:cs="Calibri"/>
          <w:sz w:val="22"/>
          <w:szCs w:val="22"/>
        </w:rPr>
        <w:t>pest</w:t>
      </w:r>
      <w:r w:rsidR="0613CE0C" w:rsidRPr="0613CE0C">
        <w:rPr>
          <w:rStyle w:val="normaltextrun"/>
          <w:rFonts w:ascii="Calibri" w:hAnsi="Calibri" w:cs="Calibri"/>
          <w:sz w:val="22"/>
          <w:szCs w:val="22"/>
        </w:rPr>
        <w:t>protocollen en stappenplannen</w:t>
      </w:r>
      <w:r>
        <w:rPr>
          <w:rStyle w:val="normaltextrun"/>
          <w:rFonts w:ascii="Calibri" w:hAnsi="Calibri" w:cs="Calibri"/>
          <w:sz w:val="22"/>
          <w:szCs w:val="22"/>
        </w:rPr>
        <w:t xml:space="preserve"> bij ernstige incidenten. Alle incidenten worden op leerling niveau ook  geregistreerd in </w:t>
      </w:r>
      <w:proofErr w:type="spellStart"/>
      <w:r>
        <w:rPr>
          <w:rStyle w:val="normaltextrun"/>
          <w:rFonts w:ascii="Calibri" w:hAnsi="Calibri" w:cs="Calibri"/>
          <w:sz w:val="22"/>
          <w:szCs w:val="22"/>
        </w:rPr>
        <w:t>Parnassys</w:t>
      </w:r>
      <w:proofErr w:type="spellEnd"/>
      <w:r>
        <w:rPr>
          <w:rStyle w:val="normaltextrun"/>
          <w:rFonts w:ascii="Calibri" w:hAnsi="Calibri" w:cs="Calibri"/>
          <w:sz w:val="22"/>
          <w:szCs w:val="22"/>
        </w:rPr>
        <w:t>.</w:t>
      </w:r>
    </w:p>
    <w:p w14:paraId="0C859542" w14:textId="7A9E046E" w:rsidR="00BB5C4E" w:rsidRDefault="00336943" w:rsidP="0033694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Bovendien zijn er op Stichtingsniveau </w:t>
      </w:r>
      <w:r w:rsidR="0613CE0C" w:rsidRPr="0613CE0C">
        <w:rPr>
          <w:rStyle w:val="normaltextrun"/>
          <w:rFonts w:ascii="Calibri" w:hAnsi="Calibri" w:cs="Calibri"/>
          <w:sz w:val="22"/>
          <w:szCs w:val="22"/>
        </w:rPr>
        <w:t>medewerkers met specifieke kennis aanwezig</w:t>
      </w:r>
      <w:r>
        <w:rPr>
          <w:rStyle w:val="normaltextrun"/>
          <w:rFonts w:ascii="Calibri" w:hAnsi="Calibri" w:cs="Calibri"/>
          <w:sz w:val="22"/>
          <w:szCs w:val="22"/>
        </w:rPr>
        <w:t xml:space="preserve"> en</w:t>
      </w:r>
      <w:r w:rsidR="0613CE0C" w:rsidRPr="0613CE0C">
        <w:rPr>
          <w:rStyle w:val="normaltextrun"/>
          <w:rFonts w:ascii="Calibri" w:hAnsi="Calibri" w:cs="Calibri"/>
          <w:sz w:val="22"/>
          <w:szCs w:val="22"/>
        </w:rPr>
        <w:t xml:space="preserve"> kan direct ‘ondersteuning’ ingeschakeld worden van bijvoorbeeld de extern vertrouwenspersoon of schoolmaatschappelijk werk.</w:t>
      </w:r>
      <w:r w:rsidR="0613CE0C" w:rsidRPr="0613CE0C">
        <w:rPr>
          <w:rStyle w:val="eop"/>
          <w:rFonts w:ascii="Calibri" w:hAnsi="Calibri" w:cs="Calibri"/>
          <w:sz w:val="22"/>
          <w:szCs w:val="22"/>
        </w:rPr>
        <w:t> </w:t>
      </w:r>
    </w:p>
    <w:p w14:paraId="1FE535D2" w14:textId="77777777" w:rsidR="00336943" w:rsidRDefault="00336943" w:rsidP="0613CE0C">
      <w:pPr>
        <w:pStyle w:val="paragraph"/>
        <w:spacing w:before="0" w:beforeAutospacing="0" w:after="0" w:afterAutospacing="0"/>
        <w:textAlignment w:val="baseline"/>
        <w:rPr>
          <w:rStyle w:val="normaltextrun"/>
          <w:rFonts w:ascii="Calibri" w:hAnsi="Calibri" w:cs="Calibri"/>
          <w:sz w:val="22"/>
          <w:szCs w:val="22"/>
        </w:rPr>
      </w:pPr>
    </w:p>
    <w:p w14:paraId="2C11E61B" w14:textId="6097D8A1" w:rsidR="00BB5C4E" w:rsidRDefault="0613CE0C" w:rsidP="0613CE0C">
      <w:pPr>
        <w:pStyle w:val="paragraph"/>
        <w:spacing w:before="0" w:beforeAutospacing="0" w:after="0" w:afterAutospacing="0"/>
        <w:textAlignment w:val="baseline"/>
        <w:rPr>
          <w:rFonts w:ascii="Segoe UI" w:hAnsi="Segoe UI" w:cs="Segoe UI"/>
          <w:sz w:val="18"/>
          <w:szCs w:val="18"/>
        </w:rPr>
      </w:pPr>
      <w:r w:rsidRPr="0613CE0C">
        <w:rPr>
          <w:rStyle w:val="normaltextrun"/>
          <w:rFonts w:ascii="Calibri" w:hAnsi="Calibri" w:cs="Calibri"/>
          <w:sz w:val="22"/>
          <w:szCs w:val="22"/>
        </w:rPr>
        <w:t xml:space="preserve">Met de hierboven genoemde maatregelen werkt </w:t>
      </w:r>
      <w:r w:rsidR="00336943">
        <w:rPr>
          <w:rStyle w:val="normaltextrun"/>
          <w:rFonts w:ascii="Calibri" w:hAnsi="Calibri" w:cs="Calibri"/>
          <w:sz w:val="22"/>
          <w:szCs w:val="22"/>
        </w:rPr>
        <w:t xml:space="preserve">de Bron samen met </w:t>
      </w:r>
      <w:r w:rsidRPr="0613CE0C">
        <w:rPr>
          <w:rStyle w:val="normaltextrun"/>
          <w:rFonts w:ascii="Calibri" w:hAnsi="Calibri" w:cs="Calibri"/>
          <w:sz w:val="22"/>
          <w:szCs w:val="22"/>
        </w:rPr>
        <w:t>Arlanta aan adequaat optreden na incidenten opdat slachtoffers en omgeving zo goed mogelijk opgevangen en begeleid worden.</w:t>
      </w:r>
      <w:r w:rsidRPr="0613CE0C">
        <w:rPr>
          <w:rStyle w:val="eop"/>
          <w:rFonts w:ascii="Calibri" w:hAnsi="Calibri" w:cs="Calibri"/>
          <w:sz w:val="22"/>
          <w:szCs w:val="22"/>
        </w:rPr>
        <w:t> </w:t>
      </w:r>
    </w:p>
    <w:p w14:paraId="11EBBC61" w14:textId="201F16C9" w:rsidR="00BB5C4E" w:rsidRDefault="00336943" w:rsidP="0033694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Zo evalueren we </w:t>
      </w:r>
      <w:r w:rsidR="0613CE0C" w:rsidRPr="0613CE0C">
        <w:rPr>
          <w:rStyle w:val="normaltextrun"/>
          <w:rFonts w:ascii="Calibri" w:hAnsi="Calibri" w:cs="Calibri"/>
          <w:sz w:val="22"/>
          <w:szCs w:val="22"/>
        </w:rPr>
        <w:t>minimaal jaarlijks de incidenten die zich hebben voorgedaan.</w:t>
      </w:r>
      <w:r w:rsidR="0613CE0C" w:rsidRPr="0613CE0C">
        <w:rPr>
          <w:rStyle w:val="eop"/>
          <w:rFonts w:ascii="Calibri" w:hAnsi="Calibri" w:cs="Calibri"/>
          <w:sz w:val="22"/>
          <w:szCs w:val="22"/>
        </w:rPr>
        <w:t> </w:t>
      </w:r>
    </w:p>
    <w:p w14:paraId="0C9FDE3E" w14:textId="7B670AEF" w:rsidR="00BB5C4E" w:rsidRDefault="0613CE0C" w:rsidP="0613CE0C">
      <w:pPr>
        <w:pStyle w:val="paragraph"/>
        <w:spacing w:before="0" w:beforeAutospacing="0" w:after="0" w:afterAutospacing="0"/>
        <w:jc w:val="both"/>
        <w:textAlignment w:val="baseline"/>
        <w:rPr>
          <w:rStyle w:val="eop"/>
          <w:rFonts w:ascii="Calibri" w:hAnsi="Calibri" w:cs="Calibri"/>
          <w:sz w:val="22"/>
          <w:szCs w:val="22"/>
        </w:rPr>
      </w:pPr>
      <w:r w:rsidRPr="0613CE0C">
        <w:rPr>
          <w:rStyle w:val="eop"/>
          <w:rFonts w:ascii="Calibri" w:hAnsi="Calibri" w:cs="Calibri"/>
          <w:sz w:val="22"/>
          <w:szCs w:val="22"/>
        </w:rPr>
        <w:t> </w:t>
      </w:r>
      <w:r w:rsidRPr="0613CE0C">
        <w:rPr>
          <w:rStyle w:val="normaltextrun"/>
          <w:rFonts w:ascii="Calibri" w:hAnsi="Calibri" w:cs="Calibri"/>
          <w:sz w:val="22"/>
          <w:szCs w:val="22"/>
        </w:rPr>
        <w:t xml:space="preserve">Bij het evalueren van het beleid worden gekeken of het gevoerde beleid effectief is geweest en of de geregistreerde incidenten en de uitkomsten van de monitoring aanleiding geven om het gevoerde </w:t>
      </w:r>
      <w:r w:rsidR="00336943">
        <w:rPr>
          <w:rStyle w:val="normaltextrun"/>
          <w:rFonts w:ascii="Calibri" w:hAnsi="Calibri" w:cs="Calibri"/>
          <w:sz w:val="22"/>
          <w:szCs w:val="22"/>
        </w:rPr>
        <w:t>school</w:t>
      </w:r>
      <w:r w:rsidRPr="0613CE0C">
        <w:rPr>
          <w:rStyle w:val="normaltextrun"/>
          <w:rFonts w:ascii="Calibri" w:hAnsi="Calibri" w:cs="Calibri"/>
          <w:sz w:val="22"/>
          <w:szCs w:val="22"/>
        </w:rPr>
        <w:t>beleid bij te stellen.</w:t>
      </w:r>
      <w:r w:rsidRPr="0613CE0C">
        <w:rPr>
          <w:rStyle w:val="eop"/>
          <w:rFonts w:ascii="Calibri" w:hAnsi="Calibri" w:cs="Calibri"/>
          <w:sz w:val="22"/>
          <w:szCs w:val="22"/>
        </w:rPr>
        <w:t> </w:t>
      </w:r>
    </w:p>
    <w:p w14:paraId="3327202E" w14:textId="77777777" w:rsidR="00BB5C4E" w:rsidRDefault="00BB5C4E" w:rsidP="0613CE0C">
      <w:pPr>
        <w:pStyle w:val="paragraph"/>
        <w:spacing w:before="0" w:beforeAutospacing="0" w:after="0" w:afterAutospacing="0"/>
        <w:textAlignment w:val="baseline"/>
        <w:rPr>
          <w:rFonts w:ascii="Segoe UI" w:hAnsi="Segoe UI" w:cs="Segoe UI"/>
          <w:sz w:val="18"/>
          <w:szCs w:val="18"/>
        </w:rPr>
      </w:pPr>
    </w:p>
    <w:p w14:paraId="11F43FA6"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Fysieke veiligheid</w:t>
      </w:r>
      <w:r w:rsidRPr="0613CE0C">
        <w:rPr>
          <w:rStyle w:val="eop"/>
          <w:rFonts w:ascii="Calibri" w:hAnsi="Calibri" w:cs="Calibri"/>
          <w:b/>
          <w:bCs/>
          <w:sz w:val="22"/>
          <w:szCs w:val="22"/>
        </w:rPr>
        <w:t> </w:t>
      </w:r>
    </w:p>
    <w:p w14:paraId="36883E80"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Er zijn verschillende maatregelen getroffen gericht op het voorkomen van incidenten:</w:t>
      </w:r>
      <w:r w:rsidRPr="0613CE0C">
        <w:rPr>
          <w:rStyle w:val="eop"/>
          <w:rFonts w:ascii="Calibri" w:hAnsi="Calibri" w:cs="Calibri"/>
          <w:sz w:val="22"/>
          <w:szCs w:val="22"/>
        </w:rPr>
        <w:t> </w:t>
      </w:r>
    </w:p>
    <w:p w14:paraId="2F8186C5" w14:textId="2B1C3BAF" w:rsidR="00BB5C4E" w:rsidRDefault="0613CE0C" w:rsidP="0613CE0C">
      <w:pPr>
        <w:pStyle w:val="paragraph"/>
        <w:numPr>
          <w:ilvl w:val="0"/>
          <w:numId w:val="6"/>
        </w:numPr>
        <w:spacing w:before="0" w:beforeAutospacing="0" w:after="0" w:afterAutospacing="0"/>
        <w:ind w:left="360" w:firstLine="0"/>
        <w:jc w:val="both"/>
        <w:textAlignment w:val="baseline"/>
        <w:rPr>
          <w:rFonts w:ascii="Calibri" w:hAnsi="Calibri" w:cs="Calibri"/>
          <w:sz w:val="22"/>
          <w:szCs w:val="22"/>
        </w:rPr>
      </w:pPr>
      <w:r w:rsidRPr="0613CE0C">
        <w:rPr>
          <w:rStyle w:val="normaltextrun"/>
          <w:rFonts w:ascii="Calibri" w:hAnsi="Calibri" w:cs="Calibri"/>
          <w:sz w:val="22"/>
          <w:szCs w:val="22"/>
        </w:rPr>
        <w:t xml:space="preserve">op scholen wordt </w:t>
      </w:r>
      <w:r w:rsidR="00336943">
        <w:rPr>
          <w:rStyle w:val="normaltextrun"/>
          <w:rFonts w:ascii="Calibri" w:hAnsi="Calibri" w:cs="Calibri"/>
          <w:sz w:val="22"/>
          <w:szCs w:val="22"/>
        </w:rPr>
        <w:t xml:space="preserve">door het bestuur </w:t>
      </w:r>
      <w:r w:rsidRPr="0613CE0C">
        <w:rPr>
          <w:rStyle w:val="normaltextrun"/>
          <w:rFonts w:ascii="Calibri" w:hAnsi="Calibri" w:cs="Calibri"/>
          <w:sz w:val="22"/>
          <w:szCs w:val="22"/>
        </w:rPr>
        <w:t>elke vier jaar een risico inventarisatie en evaluatie (RI&amp;E) afgenomen;</w:t>
      </w:r>
      <w:r w:rsidRPr="0613CE0C">
        <w:rPr>
          <w:rStyle w:val="eop"/>
          <w:rFonts w:ascii="Calibri" w:hAnsi="Calibri" w:cs="Calibri"/>
          <w:sz w:val="22"/>
          <w:szCs w:val="22"/>
        </w:rPr>
        <w:t> </w:t>
      </w:r>
    </w:p>
    <w:p w14:paraId="6EF928DF" w14:textId="67BB6E32" w:rsidR="00BB5C4E" w:rsidRDefault="00336943" w:rsidP="0613CE0C">
      <w:pPr>
        <w:pStyle w:val="paragraph"/>
        <w:numPr>
          <w:ilvl w:val="0"/>
          <w:numId w:val="6"/>
        </w:numPr>
        <w:spacing w:before="0" w:beforeAutospacing="0" w:after="0" w:afterAutospacing="0"/>
        <w:ind w:left="360" w:firstLine="0"/>
        <w:jc w:val="both"/>
        <w:textAlignment w:val="baseline"/>
        <w:rPr>
          <w:rStyle w:val="normaltextrun"/>
          <w:rFonts w:ascii="Calibri" w:hAnsi="Calibri" w:cs="Calibri"/>
          <w:sz w:val="22"/>
          <w:szCs w:val="22"/>
        </w:rPr>
      </w:pPr>
      <w:r>
        <w:rPr>
          <w:rStyle w:val="normaltextrun"/>
          <w:rFonts w:ascii="Calibri" w:hAnsi="Calibri" w:cs="Calibri"/>
          <w:sz w:val="22"/>
          <w:szCs w:val="22"/>
        </w:rPr>
        <w:t>Na afname van deze RI&amp;E</w:t>
      </w:r>
      <w:r w:rsidR="0613CE0C" w:rsidRPr="0613CE0C">
        <w:rPr>
          <w:rStyle w:val="normaltextrun"/>
          <w:rFonts w:ascii="Calibri" w:hAnsi="Calibri" w:cs="Calibri"/>
          <w:sz w:val="22"/>
          <w:szCs w:val="22"/>
        </w:rPr>
        <w:t xml:space="preserve"> maakt de preventiemedewerker onder verantwoordelijkheid van de </w:t>
      </w:r>
    </w:p>
    <w:p w14:paraId="2A464F2C" w14:textId="77777777" w:rsidR="00BB5C4E" w:rsidRDefault="0613CE0C" w:rsidP="0613CE0C">
      <w:pPr>
        <w:pStyle w:val="paragraph"/>
        <w:spacing w:before="0" w:beforeAutospacing="0" w:after="0" w:afterAutospacing="0"/>
        <w:textAlignment w:val="baseline"/>
        <w:rPr>
          <w:rFonts w:ascii="Calibri" w:hAnsi="Calibri" w:cs="Calibri"/>
          <w:sz w:val="22"/>
          <w:szCs w:val="22"/>
        </w:rPr>
      </w:pPr>
      <w:r w:rsidRPr="0613CE0C">
        <w:rPr>
          <w:rStyle w:val="normaltextrun"/>
          <w:rFonts w:ascii="Calibri" w:hAnsi="Calibri" w:cs="Calibri"/>
          <w:sz w:val="22"/>
          <w:szCs w:val="22"/>
        </w:rPr>
        <w:t xml:space="preserve">        schooldirecteur een plan van aanpak met daarin verbeterpunten uit de (RI&amp;E);</w:t>
      </w:r>
      <w:r w:rsidRPr="0613CE0C">
        <w:rPr>
          <w:rStyle w:val="eop"/>
          <w:rFonts w:ascii="Calibri" w:hAnsi="Calibri" w:cs="Calibri"/>
          <w:sz w:val="22"/>
          <w:szCs w:val="22"/>
        </w:rPr>
        <w:t> </w:t>
      </w:r>
    </w:p>
    <w:p w14:paraId="6B0B4F7D" w14:textId="77777777" w:rsidR="00BB5C4E" w:rsidRDefault="0613CE0C" w:rsidP="0613CE0C">
      <w:pPr>
        <w:pStyle w:val="paragraph"/>
        <w:numPr>
          <w:ilvl w:val="0"/>
          <w:numId w:val="6"/>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jaarlijks worden de klim- en speeltoestellen op de pleinen gecontroleerd door </w:t>
      </w:r>
    </w:p>
    <w:p w14:paraId="20A7353F" w14:textId="77777777"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een gecertificeerd persoon;</w:t>
      </w:r>
      <w:r w:rsidRPr="0613CE0C">
        <w:rPr>
          <w:rStyle w:val="eop"/>
          <w:rFonts w:ascii="Calibri" w:hAnsi="Calibri" w:cs="Calibri"/>
          <w:sz w:val="22"/>
          <w:szCs w:val="22"/>
        </w:rPr>
        <w:t> </w:t>
      </w:r>
    </w:p>
    <w:p w14:paraId="3DBDF842" w14:textId="1C0F926B" w:rsidR="00BB5C4E" w:rsidRDefault="0613CE0C" w:rsidP="0613CE0C">
      <w:pPr>
        <w:pStyle w:val="paragraph"/>
        <w:numPr>
          <w:ilvl w:val="0"/>
          <w:numId w:val="6"/>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jaarlijks worden de toestellen in de speellokalen gecontroleerd door een </w:t>
      </w:r>
    </w:p>
    <w:p w14:paraId="6A66EE3E" w14:textId="77777777" w:rsidR="00BB5C4E" w:rsidRDefault="0613CE0C" w:rsidP="0613CE0C">
      <w:pPr>
        <w:pStyle w:val="paragraph"/>
        <w:spacing w:before="0" w:beforeAutospacing="0" w:after="0" w:afterAutospacing="0"/>
        <w:ind w:left="360"/>
        <w:jc w:val="both"/>
        <w:textAlignment w:val="baseline"/>
        <w:rPr>
          <w:rStyle w:val="eop"/>
          <w:rFonts w:ascii="Calibri" w:hAnsi="Calibri" w:cs="Calibri"/>
          <w:sz w:val="22"/>
          <w:szCs w:val="22"/>
        </w:rPr>
      </w:pPr>
      <w:r w:rsidRPr="0613CE0C">
        <w:rPr>
          <w:rStyle w:val="normaltextrun"/>
          <w:rFonts w:ascii="Calibri" w:hAnsi="Calibri" w:cs="Calibri"/>
          <w:sz w:val="22"/>
          <w:szCs w:val="22"/>
        </w:rPr>
        <w:t xml:space="preserve">       gecertificeerd persoon;</w:t>
      </w:r>
      <w:r w:rsidRPr="0613CE0C">
        <w:rPr>
          <w:rStyle w:val="eop"/>
          <w:rFonts w:ascii="Calibri" w:hAnsi="Calibri" w:cs="Calibri"/>
          <w:sz w:val="22"/>
          <w:szCs w:val="22"/>
        </w:rPr>
        <w:t> </w:t>
      </w:r>
    </w:p>
    <w:p w14:paraId="41430CD3" w14:textId="76257AD2" w:rsidR="00AA1EA6" w:rsidRDefault="00835084" w:rsidP="0613CE0C">
      <w:pPr>
        <w:pStyle w:val="paragraph"/>
        <w:spacing w:before="0" w:beforeAutospacing="0" w:after="0" w:afterAutospacing="0"/>
        <w:ind w:left="360"/>
        <w:jc w:val="both"/>
        <w:textAlignment w:val="baseline"/>
        <w:rPr>
          <w:rFonts w:ascii="Calibri" w:hAnsi="Calibri" w:cs="Calibri"/>
          <w:sz w:val="22"/>
          <w:szCs w:val="22"/>
        </w:rPr>
      </w:pPr>
      <w:r>
        <w:rPr>
          <w:rFonts w:ascii="Calibri" w:hAnsi="Calibri" w:cs="Calibri"/>
          <w:sz w:val="22"/>
          <w:szCs w:val="22"/>
        </w:rPr>
        <w:t xml:space="preserve">● </w:t>
      </w:r>
      <w:r w:rsidR="00A11350">
        <w:rPr>
          <w:rFonts w:ascii="Calibri" w:hAnsi="Calibri" w:cs="Calibri"/>
          <w:sz w:val="22"/>
          <w:szCs w:val="22"/>
        </w:rPr>
        <w:t xml:space="preserve">   </w:t>
      </w:r>
      <w:r>
        <w:rPr>
          <w:rFonts w:ascii="Calibri" w:hAnsi="Calibri" w:cs="Calibri"/>
          <w:sz w:val="22"/>
          <w:szCs w:val="22"/>
        </w:rPr>
        <w:t>In ieder lokaal ligt een</w:t>
      </w:r>
      <w:r w:rsidR="006969F9">
        <w:rPr>
          <w:rFonts w:ascii="Calibri" w:hAnsi="Calibri" w:cs="Calibri"/>
          <w:sz w:val="22"/>
          <w:szCs w:val="22"/>
        </w:rPr>
        <w:t xml:space="preserve"> </w:t>
      </w:r>
      <w:r>
        <w:rPr>
          <w:rFonts w:ascii="Calibri" w:hAnsi="Calibri" w:cs="Calibri"/>
          <w:sz w:val="22"/>
          <w:szCs w:val="22"/>
        </w:rPr>
        <w:t>Nood</w:t>
      </w:r>
      <w:r w:rsidR="00A11350">
        <w:rPr>
          <w:rFonts w:ascii="Calibri" w:hAnsi="Calibri" w:cs="Calibri"/>
          <w:sz w:val="22"/>
          <w:szCs w:val="22"/>
        </w:rPr>
        <w:t>-</w:t>
      </w:r>
      <w:r>
        <w:rPr>
          <w:rFonts w:ascii="Calibri" w:hAnsi="Calibri" w:cs="Calibri"/>
          <w:sz w:val="22"/>
          <w:szCs w:val="22"/>
        </w:rPr>
        <w:t>map</w:t>
      </w:r>
      <w:r w:rsidR="00A11350">
        <w:rPr>
          <w:rFonts w:ascii="Calibri" w:hAnsi="Calibri" w:cs="Calibri"/>
          <w:sz w:val="22"/>
          <w:szCs w:val="22"/>
        </w:rPr>
        <w:t xml:space="preserve"> waarin de afspraken staan </w:t>
      </w:r>
      <w:r w:rsidR="00AA1EA6">
        <w:rPr>
          <w:rFonts w:ascii="Calibri" w:hAnsi="Calibri" w:cs="Calibri"/>
          <w:sz w:val="22"/>
          <w:szCs w:val="22"/>
        </w:rPr>
        <w:t xml:space="preserve">“hoe te handelen in </w:t>
      </w:r>
      <w:r w:rsidR="006969F9">
        <w:rPr>
          <w:rFonts w:ascii="Calibri" w:hAnsi="Calibri" w:cs="Calibri"/>
          <w:sz w:val="22"/>
          <w:szCs w:val="22"/>
        </w:rPr>
        <w:t xml:space="preserve">      </w:t>
      </w:r>
      <w:r w:rsidR="00AA1EA6">
        <w:rPr>
          <w:rFonts w:ascii="Calibri" w:hAnsi="Calibri" w:cs="Calibri"/>
          <w:sz w:val="22"/>
          <w:szCs w:val="22"/>
        </w:rPr>
        <w:t>noodgevallen”</w:t>
      </w:r>
      <w:r w:rsidR="006969F9">
        <w:rPr>
          <w:rFonts w:ascii="Calibri" w:hAnsi="Calibri" w:cs="Calibri"/>
          <w:sz w:val="22"/>
          <w:szCs w:val="22"/>
        </w:rPr>
        <w:t xml:space="preserve"> , in geval van een noodsituatie zoals brand, </w:t>
      </w:r>
      <w:r w:rsidR="00F376CD">
        <w:rPr>
          <w:rFonts w:ascii="Calibri" w:hAnsi="Calibri" w:cs="Calibri"/>
          <w:sz w:val="22"/>
          <w:szCs w:val="22"/>
        </w:rPr>
        <w:t>alarm of crisis.</w:t>
      </w:r>
    </w:p>
    <w:p w14:paraId="46DB60CF" w14:textId="7FB02A14" w:rsidR="00F26918" w:rsidRDefault="00AA1EA6" w:rsidP="0613CE0C">
      <w:pPr>
        <w:pStyle w:val="paragraph"/>
        <w:spacing w:before="0" w:beforeAutospacing="0" w:after="0" w:afterAutospacing="0"/>
        <w:ind w:left="360"/>
        <w:jc w:val="both"/>
        <w:textAlignment w:val="baseline"/>
        <w:rPr>
          <w:rFonts w:ascii="Calibri" w:hAnsi="Calibri" w:cs="Calibri"/>
          <w:sz w:val="22"/>
          <w:szCs w:val="22"/>
        </w:rPr>
      </w:pPr>
      <w:r>
        <w:rPr>
          <w:rFonts w:ascii="Calibri" w:hAnsi="Calibri" w:cs="Calibri"/>
          <w:sz w:val="22"/>
          <w:szCs w:val="22"/>
        </w:rPr>
        <w:t xml:space="preserve">     </w:t>
      </w:r>
      <w:r w:rsidR="00A11350">
        <w:rPr>
          <w:rFonts w:ascii="Calibri" w:hAnsi="Calibri" w:cs="Calibri"/>
          <w:sz w:val="22"/>
          <w:szCs w:val="22"/>
        </w:rPr>
        <w:t xml:space="preserve"> </w:t>
      </w:r>
      <w:r w:rsidR="00835084">
        <w:rPr>
          <w:rFonts w:ascii="Calibri" w:hAnsi="Calibri" w:cs="Calibri"/>
          <w:sz w:val="22"/>
          <w:szCs w:val="22"/>
        </w:rPr>
        <w:t xml:space="preserve"> </w:t>
      </w:r>
    </w:p>
    <w:p w14:paraId="2B69F0F8" w14:textId="77777777" w:rsidR="00BB5C4E" w:rsidRDefault="0613CE0C" w:rsidP="0613CE0C">
      <w:pPr>
        <w:pStyle w:val="paragraph"/>
        <w:numPr>
          <w:ilvl w:val="0"/>
          <w:numId w:val="7"/>
        </w:numPr>
        <w:spacing w:before="0" w:beforeAutospacing="0" w:after="0" w:afterAutospacing="0"/>
        <w:textAlignment w:val="baseline"/>
        <w:rPr>
          <w:rFonts w:ascii="Calibri" w:hAnsi="Calibri" w:cs="Calibri"/>
          <w:sz w:val="22"/>
          <w:szCs w:val="22"/>
        </w:rPr>
      </w:pPr>
      <w:r w:rsidRPr="0613CE0C">
        <w:rPr>
          <w:rStyle w:val="normaltextrun"/>
          <w:rFonts w:ascii="Calibri" w:hAnsi="Calibri" w:cs="Calibri"/>
          <w:sz w:val="22"/>
          <w:szCs w:val="22"/>
        </w:rPr>
        <w:t>minimaal jaarlijks wordt een ontruimingsoefening gehouden;</w:t>
      </w:r>
      <w:r w:rsidRPr="0613CE0C">
        <w:rPr>
          <w:rStyle w:val="eop"/>
          <w:rFonts w:ascii="Calibri" w:hAnsi="Calibri" w:cs="Calibri"/>
          <w:sz w:val="22"/>
          <w:szCs w:val="22"/>
        </w:rPr>
        <w:t> </w:t>
      </w:r>
    </w:p>
    <w:p w14:paraId="5162872F" w14:textId="77777777" w:rsidR="00336943" w:rsidRDefault="00336943" w:rsidP="00336943">
      <w:pPr>
        <w:pStyle w:val="paragraph"/>
        <w:spacing w:before="0" w:beforeAutospacing="0" w:after="0" w:afterAutospacing="0"/>
        <w:jc w:val="both"/>
        <w:textAlignment w:val="baseline"/>
        <w:rPr>
          <w:rStyle w:val="normaltextrun"/>
          <w:rFonts w:ascii="Calibri" w:hAnsi="Calibri" w:cs="Calibri"/>
          <w:sz w:val="22"/>
          <w:szCs w:val="22"/>
        </w:rPr>
      </w:pPr>
    </w:p>
    <w:p w14:paraId="26B33ECA" w14:textId="605E8C52" w:rsidR="00BB5C4E" w:rsidRDefault="00336943" w:rsidP="0613CE0C">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D</w:t>
      </w:r>
      <w:r w:rsidR="0613CE0C" w:rsidRPr="0613CE0C">
        <w:rPr>
          <w:rStyle w:val="normaltextrun"/>
          <w:rFonts w:ascii="Calibri" w:hAnsi="Calibri" w:cs="Calibri"/>
          <w:sz w:val="22"/>
          <w:szCs w:val="22"/>
        </w:rPr>
        <w:t>e preventiemedewerker adviseert en overlegt met de directie. Op haar beurt overlegt directie met de MR over het plan van aanpak.</w:t>
      </w:r>
      <w:r w:rsidR="0613CE0C" w:rsidRPr="0613CE0C">
        <w:rPr>
          <w:rStyle w:val="eop"/>
          <w:rFonts w:ascii="Calibri" w:hAnsi="Calibri" w:cs="Calibri"/>
          <w:sz w:val="22"/>
          <w:szCs w:val="22"/>
        </w:rPr>
        <w:t> </w:t>
      </w:r>
      <w:r w:rsidR="0613CE0C" w:rsidRPr="0613CE0C">
        <w:rPr>
          <w:rStyle w:val="normaltextrun"/>
          <w:rFonts w:ascii="Calibri" w:hAnsi="Calibri" w:cs="Calibri"/>
          <w:sz w:val="22"/>
          <w:szCs w:val="22"/>
        </w:rPr>
        <w:t xml:space="preserve">Op </w:t>
      </w:r>
      <w:r>
        <w:rPr>
          <w:rStyle w:val="normaltextrun"/>
          <w:rFonts w:ascii="Calibri" w:hAnsi="Calibri" w:cs="Calibri"/>
          <w:sz w:val="22"/>
          <w:szCs w:val="22"/>
        </w:rPr>
        <w:t>de Bron</w:t>
      </w:r>
      <w:r w:rsidR="0613CE0C" w:rsidRPr="0613CE0C">
        <w:rPr>
          <w:rStyle w:val="normaltextrun"/>
          <w:rFonts w:ascii="Calibri" w:hAnsi="Calibri" w:cs="Calibri"/>
          <w:sz w:val="22"/>
          <w:szCs w:val="22"/>
        </w:rPr>
        <w:t xml:space="preserve"> zorgt de preventiemedewerker ervoor dat er afspraken zijn gemaakt over welke incidenten worden geregistreerd, door wie en op welke manier, daarbij geldt dat de incidentenregistratie regelmatig onderwerp </w:t>
      </w:r>
      <w:r>
        <w:rPr>
          <w:rStyle w:val="normaltextrun"/>
          <w:rFonts w:ascii="Calibri" w:hAnsi="Calibri" w:cs="Calibri"/>
          <w:sz w:val="22"/>
          <w:szCs w:val="22"/>
        </w:rPr>
        <w:t>op de agenda</w:t>
      </w:r>
      <w:r w:rsidR="0613CE0C" w:rsidRPr="0613CE0C">
        <w:rPr>
          <w:rStyle w:val="normaltextrun"/>
          <w:rFonts w:ascii="Calibri" w:hAnsi="Calibri" w:cs="Calibri"/>
          <w:sz w:val="22"/>
          <w:szCs w:val="22"/>
        </w:rPr>
        <w:t>. Er is een centraal punt</w:t>
      </w:r>
      <w:r>
        <w:rPr>
          <w:rStyle w:val="normaltextrun"/>
          <w:rFonts w:ascii="Calibri" w:hAnsi="Calibri" w:cs="Calibri"/>
          <w:sz w:val="22"/>
          <w:szCs w:val="22"/>
        </w:rPr>
        <w:t xml:space="preserve">, in Teams </w:t>
      </w:r>
      <w:r w:rsidR="0613CE0C" w:rsidRPr="0613CE0C">
        <w:rPr>
          <w:rStyle w:val="normaltextrun"/>
          <w:rFonts w:ascii="Calibri" w:hAnsi="Calibri" w:cs="Calibri"/>
          <w:sz w:val="22"/>
          <w:szCs w:val="22"/>
        </w:rPr>
        <w:t>waar incidenten worden geregistreerd:</w:t>
      </w:r>
      <w:r w:rsidR="0613CE0C" w:rsidRPr="0613CE0C">
        <w:rPr>
          <w:rStyle w:val="eop"/>
          <w:rFonts w:ascii="Calibri" w:hAnsi="Calibri" w:cs="Calibri"/>
          <w:sz w:val="22"/>
          <w:szCs w:val="22"/>
        </w:rPr>
        <w:t> </w:t>
      </w:r>
    </w:p>
    <w:p w14:paraId="263A07F2" w14:textId="77777777" w:rsidR="00336943" w:rsidRDefault="00336943" w:rsidP="0613CE0C">
      <w:pPr>
        <w:pStyle w:val="paragraph"/>
        <w:spacing w:before="0" w:beforeAutospacing="0" w:after="0" w:afterAutospacing="0"/>
        <w:jc w:val="both"/>
        <w:textAlignment w:val="baseline"/>
        <w:rPr>
          <w:rFonts w:ascii="Segoe UI" w:hAnsi="Segoe UI" w:cs="Segoe UI"/>
          <w:sz w:val="18"/>
          <w:szCs w:val="18"/>
        </w:rPr>
      </w:pPr>
    </w:p>
    <w:p w14:paraId="6478B594" w14:textId="53F4691C"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 xml:space="preserve">Er zijn </w:t>
      </w:r>
      <w:r w:rsidR="00401DCC">
        <w:rPr>
          <w:rStyle w:val="normaltextrun"/>
          <w:rFonts w:ascii="Calibri" w:hAnsi="Calibri" w:cs="Calibri"/>
          <w:sz w:val="22"/>
          <w:szCs w:val="22"/>
        </w:rPr>
        <w:t xml:space="preserve">op de Bron </w:t>
      </w:r>
      <w:r w:rsidRPr="0613CE0C">
        <w:rPr>
          <w:rStyle w:val="normaltextrun"/>
          <w:rFonts w:ascii="Calibri" w:hAnsi="Calibri" w:cs="Calibri"/>
          <w:sz w:val="22"/>
          <w:szCs w:val="22"/>
        </w:rPr>
        <w:t>verschillende maatregelen getroffen die adequaat afhandelen van incidenten mogelijk maken:</w:t>
      </w:r>
      <w:r w:rsidRPr="0613CE0C">
        <w:rPr>
          <w:rStyle w:val="eop"/>
          <w:rFonts w:ascii="Calibri" w:hAnsi="Calibri" w:cs="Calibri"/>
          <w:sz w:val="22"/>
          <w:szCs w:val="22"/>
        </w:rPr>
        <w:t> </w:t>
      </w:r>
    </w:p>
    <w:p w14:paraId="68081BA6" w14:textId="51824363" w:rsidR="00BB5C4E" w:rsidRDefault="00401DCC" w:rsidP="0613CE0C">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 school</w:t>
      </w:r>
      <w:r w:rsidR="0613CE0C" w:rsidRPr="0613CE0C">
        <w:rPr>
          <w:rStyle w:val="normaltextrun"/>
          <w:rFonts w:ascii="Calibri" w:hAnsi="Calibri" w:cs="Calibri"/>
          <w:sz w:val="22"/>
          <w:szCs w:val="22"/>
        </w:rPr>
        <w:t xml:space="preserve"> beschik</w:t>
      </w:r>
      <w:r>
        <w:rPr>
          <w:rStyle w:val="normaltextrun"/>
          <w:rFonts w:ascii="Calibri" w:hAnsi="Calibri" w:cs="Calibri"/>
          <w:sz w:val="22"/>
          <w:szCs w:val="22"/>
        </w:rPr>
        <w:t>t</w:t>
      </w:r>
      <w:r w:rsidR="0613CE0C" w:rsidRPr="0613CE0C">
        <w:rPr>
          <w:rStyle w:val="normaltextrun"/>
          <w:rFonts w:ascii="Calibri" w:hAnsi="Calibri" w:cs="Calibri"/>
          <w:sz w:val="22"/>
          <w:szCs w:val="22"/>
        </w:rPr>
        <w:t xml:space="preserve"> over voldoende opgeleide BHV-</w:t>
      </w:r>
      <w:proofErr w:type="spellStart"/>
      <w:r w:rsidR="0613CE0C" w:rsidRPr="0613CE0C">
        <w:rPr>
          <w:rStyle w:val="spellingerror"/>
          <w:rFonts w:ascii="Calibri" w:hAnsi="Calibri" w:cs="Calibri"/>
          <w:sz w:val="22"/>
          <w:szCs w:val="22"/>
        </w:rPr>
        <w:t>ers</w:t>
      </w:r>
      <w:proofErr w:type="spellEnd"/>
      <w:r w:rsidR="0613CE0C" w:rsidRPr="0613CE0C">
        <w:rPr>
          <w:rStyle w:val="normaltextrun"/>
          <w:rFonts w:ascii="Calibri" w:hAnsi="Calibri" w:cs="Calibri"/>
          <w:sz w:val="22"/>
          <w:szCs w:val="22"/>
        </w:rPr>
        <w:t>;</w:t>
      </w:r>
      <w:r w:rsidR="0613CE0C" w:rsidRPr="0613CE0C">
        <w:rPr>
          <w:rStyle w:val="eop"/>
          <w:rFonts w:ascii="Calibri" w:hAnsi="Calibri" w:cs="Calibri"/>
          <w:sz w:val="22"/>
          <w:szCs w:val="22"/>
        </w:rPr>
        <w:t> </w:t>
      </w:r>
    </w:p>
    <w:p w14:paraId="514A25AE" w14:textId="77777777" w:rsidR="00BB5C4E" w:rsidRDefault="0613CE0C" w:rsidP="0613CE0C">
      <w:pPr>
        <w:pStyle w:val="paragraph"/>
        <w:numPr>
          <w:ilvl w:val="0"/>
          <w:numId w:val="9"/>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de verschillende installaties (brandmelding, noodverlichting etc.) werken naar   </w:t>
      </w:r>
    </w:p>
    <w:p w14:paraId="094F43D4" w14:textId="77777777"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behoren conform de regelgeving;</w:t>
      </w:r>
      <w:r w:rsidRPr="0613CE0C">
        <w:rPr>
          <w:rStyle w:val="eop"/>
          <w:rFonts w:ascii="Calibri" w:hAnsi="Calibri" w:cs="Calibri"/>
          <w:sz w:val="22"/>
          <w:szCs w:val="22"/>
        </w:rPr>
        <w:t> </w:t>
      </w:r>
    </w:p>
    <w:p w14:paraId="16D86CC2" w14:textId="07C6EAC6" w:rsidR="00BB5C4E" w:rsidRDefault="00401DCC" w:rsidP="0613CE0C">
      <w:pPr>
        <w:pStyle w:val="paragraph"/>
        <w:numPr>
          <w:ilvl w:val="0"/>
          <w:numId w:val="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de school</w:t>
      </w:r>
      <w:r w:rsidR="0613CE0C" w:rsidRPr="0613CE0C">
        <w:rPr>
          <w:rStyle w:val="normaltextrun"/>
          <w:rFonts w:ascii="Calibri" w:hAnsi="Calibri" w:cs="Calibri"/>
          <w:sz w:val="22"/>
          <w:szCs w:val="22"/>
        </w:rPr>
        <w:t xml:space="preserve"> beschik</w:t>
      </w:r>
      <w:r>
        <w:rPr>
          <w:rStyle w:val="normaltextrun"/>
          <w:rFonts w:ascii="Calibri" w:hAnsi="Calibri" w:cs="Calibri"/>
          <w:sz w:val="22"/>
          <w:szCs w:val="22"/>
        </w:rPr>
        <w:t>t</w:t>
      </w:r>
      <w:r w:rsidR="0613CE0C" w:rsidRPr="0613CE0C">
        <w:rPr>
          <w:rStyle w:val="normaltextrun"/>
          <w:rFonts w:ascii="Calibri" w:hAnsi="Calibri" w:cs="Calibri"/>
          <w:sz w:val="22"/>
          <w:szCs w:val="22"/>
        </w:rPr>
        <w:t xml:space="preserve"> over jaarlijks goedgekeurde verbanddozen;</w:t>
      </w:r>
      <w:r w:rsidR="0613CE0C" w:rsidRPr="0613CE0C">
        <w:rPr>
          <w:rStyle w:val="eop"/>
          <w:rFonts w:ascii="Calibri" w:hAnsi="Calibri" w:cs="Calibri"/>
          <w:sz w:val="22"/>
          <w:szCs w:val="22"/>
        </w:rPr>
        <w:t> </w:t>
      </w:r>
    </w:p>
    <w:p w14:paraId="3D512898" w14:textId="5C5B7663" w:rsidR="00BB5C4E" w:rsidRDefault="00BB5C4E" w:rsidP="00401DCC">
      <w:pPr>
        <w:pStyle w:val="paragraph"/>
        <w:spacing w:before="0" w:beforeAutospacing="0" w:after="0" w:afterAutospacing="0"/>
        <w:ind w:left="360"/>
        <w:jc w:val="both"/>
        <w:textAlignment w:val="baseline"/>
        <w:rPr>
          <w:rFonts w:ascii="Calibri" w:hAnsi="Calibri" w:cs="Calibri"/>
          <w:sz w:val="22"/>
          <w:szCs w:val="22"/>
        </w:rPr>
      </w:pPr>
    </w:p>
    <w:p w14:paraId="24138A28" w14:textId="77777777"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p>
    <w:p w14:paraId="70825F9B" w14:textId="77777777"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p>
    <w:p w14:paraId="4FEC3655" w14:textId="77777777"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p>
    <w:p w14:paraId="2FC9D479" w14:textId="77777777"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p>
    <w:p w14:paraId="3DDB92A0" w14:textId="77777777"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p>
    <w:p w14:paraId="05AA45B9" w14:textId="77777777"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p>
    <w:p w14:paraId="681C5733" w14:textId="2B94C730"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eop"/>
          <w:rFonts w:ascii="Calibri" w:hAnsi="Calibri" w:cs="Calibri"/>
          <w:sz w:val="22"/>
          <w:szCs w:val="22"/>
        </w:rPr>
        <w:t> </w:t>
      </w:r>
    </w:p>
    <w:p w14:paraId="7D79087C" w14:textId="77777777" w:rsidR="00BB5C4E" w:rsidRDefault="0613CE0C" w:rsidP="0613CE0C">
      <w:pPr>
        <w:pStyle w:val="paragraph"/>
        <w:numPr>
          <w:ilvl w:val="0"/>
          <w:numId w:val="19"/>
        </w:numPr>
        <w:spacing w:before="0" w:beforeAutospacing="0" w:after="0" w:afterAutospacing="0"/>
        <w:jc w:val="both"/>
        <w:textAlignment w:val="baseline"/>
        <w:rPr>
          <w:rFonts w:ascii="Segoe UI" w:hAnsi="Segoe UI" w:cs="Segoe UI"/>
          <w:b/>
          <w:bCs/>
          <w:color w:val="000000" w:themeColor="text1"/>
        </w:rPr>
      </w:pPr>
      <w:r w:rsidRPr="0613CE0C">
        <w:rPr>
          <w:rStyle w:val="normaltextrun"/>
          <w:rFonts w:ascii="Calibri" w:hAnsi="Calibri" w:cs="Calibri"/>
          <w:b/>
          <w:bCs/>
          <w:color w:val="000000" w:themeColor="text1"/>
        </w:rPr>
        <w:t>Digitale veiligheid</w:t>
      </w:r>
      <w:r w:rsidRPr="0613CE0C">
        <w:rPr>
          <w:rStyle w:val="eop"/>
          <w:rFonts w:ascii="Calibri" w:hAnsi="Calibri" w:cs="Calibri"/>
          <w:b/>
          <w:bCs/>
          <w:color w:val="000000" w:themeColor="text1"/>
        </w:rPr>
        <w:t> </w:t>
      </w:r>
    </w:p>
    <w:p w14:paraId="10E7C8C1" w14:textId="77777777" w:rsidR="00BB5C4E" w:rsidRDefault="0613CE0C" w:rsidP="0613CE0C">
      <w:pPr>
        <w:pStyle w:val="paragraph"/>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Internet</w:t>
      </w:r>
      <w:r w:rsidRPr="0613CE0C">
        <w:rPr>
          <w:rStyle w:val="eop"/>
          <w:rFonts w:ascii="Calibri" w:hAnsi="Calibri" w:cs="Calibri"/>
          <w:b/>
          <w:bCs/>
          <w:sz w:val="22"/>
          <w:szCs w:val="22"/>
        </w:rPr>
        <w:t> </w:t>
      </w:r>
    </w:p>
    <w:p w14:paraId="20B6EF6E"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Er zijn verschillende maatregelen getroffen gericht op het voorkomen van incidenten:</w:t>
      </w:r>
      <w:r w:rsidRPr="0613CE0C">
        <w:rPr>
          <w:rStyle w:val="eop"/>
          <w:rFonts w:ascii="Calibri" w:hAnsi="Calibri" w:cs="Calibri"/>
          <w:sz w:val="22"/>
          <w:szCs w:val="22"/>
        </w:rPr>
        <w:t> </w:t>
      </w:r>
    </w:p>
    <w:p w14:paraId="0DA1D97A" w14:textId="6B9A31E1" w:rsidR="00BB5C4E" w:rsidRDefault="0613CE0C" w:rsidP="0613CE0C">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op </w:t>
      </w:r>
      <w:r w:rsidR="00401DCC">
        <w:rPr>
          <w:rStyle w:val="normaltextrun"/>
          <w:rFonts w:ascii="Calibri" w:hAnsi="Calibri" w:cs="Calibri"/>
          <w:sz w:val="22"/>
          <w:szCs w:val="22"/>
        </w:rPr>
        <w:t xml:space="preserve">de Bron </w:t>
      </w:r>
      <w:r w:rsidRPr="0613CE0C">
        <w:rPr>
          <w:rStyle w:val="normaltextrun"/>
          <w:rFonts w:ascii="Calibri" w:hAnsi="Calibri" w:cs="Calibri"/>
          <w:sz w:val="22"/>
          <w:szCs w:val="22"/>
        </w:rPr>
        <w:t xml:space="preserve">zijn afspraken gemaakt met betrekking tot het internetgebruik door </w:t>
      </w:r>
    </w:p>
    <w:p w14:paraId="2A9C1ED4" w14:textId="77777777"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medewerkers en leerlingen;</w:t>
      </w:r>
      <w:r w:rsidRPr="0613CE0C">
        <w:rPr>
          <w:rStyle w:val="eop"/>
          <w:rFonts w:ascii="Calibri" w:hAnsi="Calibri" w:cs="Calibri"/>
          <w:sz w:val="22"/>
          <w:szCs w:val="22"/>
        </w:rPr>
        <w:t> </w:t>
      </w:r>
    </w:p>
    <w:p w14:paraId="07F4E7FF" w14:textId="00F6E689" w:rsidR="00BB5C4E" w:rsidRDefault="0613CE0C" w:rsidP="0613CE0C">
      <w:pPr>
        <w:pStyle w:val="paragraph"/>
        <w:numPr>
          <w:ilvl w:val="0"/>
          <w:numId w:val="11"/>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op </w:t>
      </w:r>
      <w:r w:rsidR="00401DCC">
        <w:rPr>
          <w:rStyle w:val="normaltextrun"/>
          <w:rFonts w:ascii="Calibri" w:hAnsi="Calibri" w:cs="Calibri"/>
          <w:sz w:val="22"/>
          <w:szCs w:val="22"/>
        </w:rPr>
        <w:t>de Bron</w:t>
      </w:r>
      <w:r w:rsidRPr="0613CE0C">
        <w:rPr>
          <w:rStyle w:val="normaltextrun"/>
          <w:rFonts w:ascii="Calibri" w:hAnsi="Calibri" w:cs="Calibri"/>
          <w:sz w:val="22"/>
          <w:szCs w:val="22"/>
        </w:rPr>
        <w:t xml:space="preserve"> draagt de leerkracht zorg en verantwoordelijkheid voor een veilige </w:t>
      </w:r>
    </w:p>
    <w:p w14:paraId="563DDF47" w14:textId="1AF6D3AA" w:rsidR="00BB5C4E" w:rsidRDefault="0613CE0C" w:rsidP="0613CE0C">
      <w:pPr>
        <w:pStyle w:val="paragraph"/>
        <w:spacing w:before="0" w:beforeAutospacing="0" w:after="0" w:afterAutospacing="0"/>
        <w:ind w:left="360"/>
        <w:jc w:val="both"/>
        <w:textAlignment w:val="baseline"/>
        <w:rPr>
          <w:rStyle w:val="eop"/>
          <w:rFonts w:ascii="Calibri" w:hAnsi="Calibri" w:cs="Calibri"/>
          <w:sz w:val="22"/>
          <w:szCs w:val="22"/>
        </w:rPr>
      </w:pPr>
      <w:r w:rsidRPr="0613CE0C">
        <w:rPr>
          <w:rStyle w:val="normaltextrun"/>
          <w:rFonts w:ascii="Calibri" w:hAnsi="Calibri" w:cs="Calibri"/>
          <w:sz w:val="22"/>
          <w:szCs w:val="22"/>
        </w:rPr>
        <w:t xml:space="preserve">       internetomgeving;</w:t>
      </w:r>
      <w:r w:rsidRPr="0613CE0C">
        <w:rPr>
          <w:rStyle w:val="eop"/>
          <w:rFonts w:ascii="Calibri" w:hAnsi="Calibri" w:cs="Calibri"/>
          <w:sz w:val="22"/>
          <w:szCs w:val="22"/>
        </w:rPr>
        <w:t> </w:t>
      </w:r>
    </w:p>
    <w:p w14:paraId="0A22D596" w14:textId="6C4A7458" w:rsidR="00401DCC" w:rsidRDefault="00401DCC" w:rsidP="0613CE0C">
      <w:pPr>
        <w:pStyle w:val="paragraph"/>
        <w:spacing w:before="0" w:beforeAutospacing="0" w:after="0" w:afterAutospacing="0"/>
        <w:ind w:left="360"/>
        <w:jc w:val="both"/>
        <w:textAlignment w:val="baseline"/>
        <w:rPr>
          <w:rFonts w:ascii="Calibri" w:hAnsi="Calibri" w:cs="Calibri"/>
          <w:sz w:val="22"/>
          <w:szCs w:val="22"/>
        </w:rPr>
      </w:pPr>
      <w:r>
        <w:rPr>
          <w:rStyle w:val="eop"/>
          <w:rFonts w:ascii="Calibri" w:hAnsi="Calibri" w:cs="Calibri"/>
          <w:sz w:val="22"/>
          <w:szCs w:val="22"/>
        </w:rPr>
        <w:t>●  krijgt groep 8 jaarlijks extra mediawijsheid training ter voorbereiding op het VO.</w:t>
      </w:r>
    </w:p>
    <w:p w14:paraId="2CDB8CE6"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eop"/>
          <w:rFonts w:ascii="Calibri" w:hAnsi="Calibri" w:cs="Calibri"/>
          <w:sz w:val="22"/>
          <w:szCs w:val="22"/>
        </w:rPr>
        <w:t> </w:t>
      </w:r>
    </w:p>
    <w:p w14:paraId="4CF2A8FB" w14:textId="77777777" w:rsidR="00BB5C4E" w:rsidRDefault="0613CE0C" w:rsidP="0613CE0C">
      <w:pPr>
        <w:pStyle w:val="paragraph"/>
        <w:spacing w:before="0" w:beforeAutospacing="0" w:after="0" w:afterAutospacing="0"/>
        <w:textAlignment w:val="baseline"/>
        <w:rPr>
          <w:rFonts w:ascii="Segoe UI" w:hAnsi="Segoe UI" w:cs="Segoe UI"/>
          <w:sz w:val="18"/>
          <w:szCs w:val="18"/>
        </w:rPr>
      </w:pPr>
      <w:r w:rsidRPr="0613CE0C">
        <w:rPr>
          <w:rStyle w:val="normaltextrun"/>
          <w:rFonts w:ascii="Calibri" w:hAnsi="Calibri" w:cs="Calibri"/>
          <w:b/>
          <w:bCs/>
          <w:sz w:val="22"/>
          <w:szCs w:val="22"/>
        </w:rPr>
        <w:t>Sociale media</w:t>
      </w:r>
      <w:r w:rsidRPr="0613CE0C">
        <w:rPr>
          <w:rStyle w:val="eop"/>
          <w:rFonts w:ascii="Calibri" w:hAnsi="Calibri" w:cs="Calibri"/>
          <w:sz w:val="22"/>
          <w:szCs w:val="22"/>
        </w:rPr>
        <w:t> </w:t>
      </w:r>
    </w:p>
    <w:p w14:paraId="6D44AA17"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Op scholen gaan medewerkers op een verantwoorde manier om met sociale media en stimuleren zij een verantwoord mediagebruik bij leerlingen.</w:t>
      </w:r>
      <w:r w:rsidRPr="0613CE0C">
        <w:rPr>
          <w:rStyle w:val="eop"/>
          <w:rFonts w:ascii="Calibri" w:hAnsi="Calibri" w:cs="Calibri"/>
          <w:sz w:val="22"/>
          <w:szCs w:val="22"/>
        </w:rPr>
        <w:t> </w:t>
      </w:r>
    </w:p>
    <w:p w14:paraId="09B6488B"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Maatregelen gericht op het voorkomen van incidenten:</w:t>
      </w:r>
      <w:r w:rsidRPr="0613CE0C">
        <w:rPr>
          <w:rStyle w:val="eop"/>
          <w:rFonts w:ascii="Calibri" w:hAnsi="Calibri" w:cs="Calibri"/>
          <w:sz w:val="22"/>
          <w:szCs w:val="22"/>
        </w:rPr>
        <w:t> </w:t>
      </w:r>
    </w:p>
    <w:p w14:paraId="7C8585D3" w14:textId="32D30785" w:rsidR="00BB5C4E" w:rsidRPr="00401DCC" w:rsidRDefault="00401DCC" w:rsidP="002D4808">
      <w:pPr>
        <w:pStyle w:val="paragraph"/>
        <w:numPr>
          <w:ilvl w:val="0"/>
          <w:numId w:val="12"/>
        </w:numPr>
        <w:spacing w:before="0" w:beforeAutospacing="0" w:after="0" w:afterAutospacing="0"/>
        <w:ind w:left="360" w:firstLine="0"/>
        <w:jc w:val="both"/>
        <w:textAlignment w:val="baseline"/>
        <w:rPr>
          <w:rFonts w:ascii="Calibri" w:hAnsi="Calibri" w:cs="Calibri"/>
          <w:sz w:val="22"/>
          <w:szCs w:val="22"/>
        </w:rPr>
      </w:pPr>
      <w:r w:rsidRPr="00401DCC">
        <w:rPr>
          <w:rStyle w:val="normaltextrun"/>
          <w:rFonts w:ascii="Calibri" w:hAnsi="Calibri" w:cs="Calibri"/>
          <w:sz w:val="22"/>
          <w:szCs w:val="22"/>
        </w:rPr>
        <w:t xml:space="preserve">Alle </w:t>
      </w:r>
      <w:r w:rsidR="0613CE0C" w:rsidRPr="00401DCC">
        <w:rPr>
          <w:rStyle w:val="normaltextrun"/>
          <w:rFonts w:ascii="Calibri" w:hAnsi="Calibri" w:cs="Calibri"/>
          <w:sz w:val="22"/>
          <w:szCs w:val="22"/>
        </w:rPr>
        <w:t xml:space="preserve">medewerkers hanteren een duidelijke scheiding tussen privé en werk. Werkzaamheden voor </w:t>
      </w:r>
      <w:r>
        <w:rPr>
          <w:rStyle w:val="normaltextrun"/>
          <w:rFonts w:ascii="Calibri" w:hAnsi="Calibri" w:cs="Calibri"/>
          <w:sz w:val="22"/>
          <w:szCs w:val="22"/>
        </w:rPr>
        <w:t xml:space="preserve">de Bron of </w:t>
      </w:r>
      <w:r w:rsidR="0613CE0C" w:rsidRPr="00401DCC">
        <w:rPr>
          <w:rStyle w:val="normaltextrun"/>
          <w:rFonts w:ascii="Calibri" w:hAnsi="Calibri" w:cs="Calibri"/>
          <w:sz w:val="22"/>
          <w:szCs w:val="22"/>
        </w:rPr>
        <w:t>Arlanta worden altijd via een zakelijke account verricht;</w:t>
      </w:r>
      <w:r w:rsidR="0613CE0C" w:rsidRPr="00401DCC">
        <w:rPr>
          <w:rStyle w:val="eop"/>
          <w:rFonts w:ascii="Calibri" w:hAnsi="Calibri" w:cs="Calibri"/>
          <w:sz w:val="22"/>
          <w:szCs w:val="22"/>
        </w:rPr>
        <w:t> </w:t>
      </w:r>
    </w:p>
    <w:p w14:paraId="1F45D315" w14:textId="77777777" w:rsidR="00BB5C4E" w:rsidRDefault="0613CE0C" w:rsidP="0613CE0C">
      <w:pPr>
        <w:pStyle w:val="paragraph"/>
        <w:numPr>
          <w:ilvl w:val="0"/>
          <w:numId w:val="12"/>
        </w:numPr>
        <w:spacing w:before="0" w:beforeAutospacing="0" w:after="0" w:afterAutospacing="0"/>
        <w:textAlignment w:val="baseline"/>
        <w:rPr>
          <w:rFonts w:ascii="Calibri" w:hAnsi="Calibri" w:cs="Calibri"/>
          <w:sz w:val="22"/>
          <w:szCs w:val="22"/>
        </w:rPr>
      </w:pPr>
      <w:r w:rsidRPr="0613CE0C">
        <w:rPr>
          <w:rStyle w:val="normaltextrun"/>
          <w:rFonts w:ascii="Calibri" w:hAnsi="Calibri" w:cs="Calibri"/>
          <w:sz w:val="22"/>
          <w:szCs w:val="22"/>
        </w:rPr>
        <w:t>alle communicatie die werk (school) gerelateerd is vindt plaats via een zakelijk account;</w:t>
      </w:r>
      <w:r w:rsidRPr="0613CE0C">
        <w:rPr>
          <w:rStyle w:val="eop"/>
          <w:rFonts w:ascii="Calibri" w:hAnsi="Calibri" w:cs="Calibri"/>
          <w:sz w:val="22"/>
          <w:szCs w:val="22"/>
        </w:rPr>
        <w:t> </w:t>
      </w:r>
    </w:p>
    <w:p w14:paraId="7BB5512F" w14:textId="39BA40B7" w:rsidR="00BB5C4E" w:rsidRDefault="00401DCC" w:rsidP="0613CE0C">
      <w:pPr>
        <w:pStyle w:val="paragraph"/>
        <w:numPr>
          <w:ilvl w:val="0"/>
          <w:numId w:val="12"/>
        </w:numPr>
        <w:spacing w:before="0" w:beforeAutospacing="0" w:after="0" w:afterAutospacing="0"/>
        <w:ind w:left="360" w:firstLine="0"/>
        <w:jc w:val="both"/>
        <w:textAlignment w:val="baseline"/>
        <w:rPr>
          <w:rStyle w:val="normaltextrun"/>
          <w:rFonts w:ascii="Calibri" w:hAnsi="Calibri" w:cs="Calibri"/>
          <w:sz w:val="22"/>
          <w:szCs w:val="22"/>
        </w:rPr>
      </w:pPr>
      <w:r>
        <w:rPr>
          <w:rStyle w:val="normaltextrun"/>
          <w:rFonts w:ascii="Calibri" w:hAnsi="Calibri" w:cs="Calibri"/>
          <w:sz w:val="22"/>
          <w:szCs w:val="22"/>
        </w:rPr>
        <w:t>A</w:t>
      </w:r>
      <w:r w:rsidR="0613CE0C" w:rsidRPr="0613CE0C">
        <w:rPr>
          <w:rStyle w:val="normaltextrun"/>
          <w:rFonts w:ascii="Calibri" w:hAnsi="Calibri" w:cs="Calibri"/>
          <w:sz w:val="22"/>
          <w:szCs w:val="22"/>
        </w:rPr>
        <w:t xml:space="preserve">fbeeldingen </w:t>
      </w:r>
      <w:r>
        <w:rPr>
          <w:rStyle w:val="normaltextrun"/>
          <w:rFonts w:ascii="Calibri" w:hAnsi="Calibri" w:cs="Calibri"/>
          <w:sz w:val="22"/>
          <w:szCs w:val="22"/>
        </w:rPr>
        <w:t xml:space="preserve">die de school </w:t>
      </w:r>
      <w:r w:rsidR="0613CE0C" w:rsidRPr="0613CE0C">
        <w:rPr>
          <w:rStyle w:val="normaltextrun"/>
          <w:rFonts w:ascii="Calibri" w:hAnsi="Calibri" w:cs="Calibri"/>
          <w:sz w:val="22"/>
          <w:szCs w:val="22"/>
        </w:rPr>
        <w:t xml:space="preserve">wil gebruiken op sociale media, waarbij leerlingen duidelijk </w:t>
      </w:r>
    </w:p>
    <w:p w14:paraId="09AEFD3D" w14:textId="4C952127"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herkenbaar zijn, </w:t>
      </w:r>
      <w:r w:rsidR="00401DCC">
        <w:rPr>
          <w:rStyle w:val="normaltextrun"/>
          <w:rFonts w:ascii="Calibri" w:hAnsi="Calibri" w:cs="Calibri"/>
          <w:sz w:val="22"/>
          <w:szCs w:val="22"/>
        </w:rPr>
        <w:t xml:space="preserve">wordt </w:t>
      </w:r>
      <w:r w:rsidRPr="0613CE0C">
        <w:rPr>
          <w:rStyle w:val="normaltextrun"/>
          <w:rFonts w:ascii="Calibri" w:hAnsi="Calibri" w:cs="Calibri"/>
          <w:sz w:val="22"/>
          <w:szCs w:val="22"/>
        </w:rPr>
        <w:t>éérst toestemming aan de ouders</w:t>
      </w:r>
      <w:r w:rsidR="00401DCC">
        <w:rPr>
          <w:rStyle w:val="normaltextrun"/>
          <w:rFonts w:ascii="Calibri" w:hAnsi="Calibri" w:cs="Calibri"/>
          <w:sz w:val="22"/>
          <w:szCs w:val="22"/>
        </w:rPr>
        <w:t xml:space="preserve"> gevraagd.</w:t>
      </w:r>
      <w:r w:rsidRPr="0613CE0C">
        <w:rPr>
          <w:rStyle w:val="eop"/>
          <w:rFonts w:ascii="Calibri" w:hAnsi="Calibri" w:cs="Calibri"/>
          <w:sz w:val="22"/>
          <w:szCs w:val="22"/>
        </w:rPr>
        <w:t> </w:t>
      </w:r>
    </w:p>
    <w:p w14:paraId="3CA8A094" w14:textId="3B3744CE" w:rsidR="00401DCC" w:rsidRDefault="0613CE0C" w:rsidP="0613CE0C">
      <w:pPr>
        <w:pStyle w:val="paragraph"/>
        <w:numPr>
          <w:ilvl w:val="0"/>
          <w:numId w:val="12"/>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informatie over leerlingen wordt alleen gedeeld als deze niet persoonlijk is</w:t>
      </w:r>
    </w:p>
    <w:p w14:paraId="6F8E444F" w14:textId="1F85478E" w:rsidR="00BB5C4E" w:rsidRDefault="0613CE0C" w:rsidP="0613CE0C">
      <w:pPr>
        <w:pStyle w:val="paragraph"/>
        <w:spacing w:before="0" w:beforeAutospacing="0" w:after="0" w:afterAutospacing="0"/>
        <w:textAlignment w:val="baseline"/>
        <w:rPr>
          <w:rFonts w:ascii="Segoe UI" w:hAnsi="Segoe UI" w:cs="Segoe UI"/>
          <w:sz w:val="18"/>
          <w:szCs w:val="18"/>
        </w:rPr>
      </w:pPr>
      <w:r w:rsidRPr="0613CE0C">
        <w:rPr>
          <w:rStyle w:val="eop"/>
          <w:rFonts w:ascii="Calibri" w:hAnsi="Calibri" w:cs="Calibri"/>
          <w:sz w:val="22"/>
          <w:szCs w:val="22"/>
        </w:rPr>
        <w:t> </w:t>
      </w:r>
    </w:p>
    <w:p w14:paraId="25F70502" w14:textId="146588E7" w:rsidR="00BB5C4E" w:rsidRDefault="0613CE0C" w:rsidP="0613CE0C">
      <w:pPr>
        <w:pStyle w:val="paragraph"/>
        <w:spacing w:before="0" w:beforeAutospacing="0" w:after="0" w:afterAutospacing="0"/>
        <w:jc w:val="both"/>
        <w:textAlignment w:val="baseline"/>
        <w:rPr>
          <w:rStyle w:val="eop"/>
          <w:rFonts w:ascii="Calibri" w:hAnsi="Calibri" w:cs="Calibri"/>
          <w:sz w:val="22"/>
          <w:szCs w:val="22"/>
        </w:rPr>
      </w:pPr>
      <w:r w:rsidRPr="0613CE0C">
        <w:rPr>
          <w:rStyle w:val="normaltextrun"/>
          <w:rFonts w:ascii="Calibri" w:hAnsi="Calibri" w:cs="Calibri"/>
          <w:sz w:val="22"/>
          <w:szCs w:val="22"/>
        </w:rPr>
        <w:t xml:space="preserve">Op </w:t>
      </w:r>
      <w:r w:rsidR="00401DCC">
        <w:rPr>
          <w:rStyle w:val="normaltextrun"/>
          <w:rFonts w:ascii="Calibri" w:hAnsi="Calibri" w:cs="Calibri"/>
          <w:sz w:val="22"/>
          <w:szCs w:val="22"/>
        </w:rPr>
        <w:t>de Bron</w:t>
      </w:r>
      <w:r w:rsidRPr="0613CE0C">
        <w:rPr>
          <w:rStyle w:val="normaltextrun"/>
          <w:rFonts w:ascii="Calibri" w:hAnsi="Calibri" w:cs="Calibri"/>
          <w:sz w:val="22"/>
          <w:szCs w:val="22"/>
        </w:rPr>
        <w:t xml:space="preserve"> zijn afspraken gemaakt welke incidenten minimaal </w:t>
      </w:r>
      <w:r w:rsidRPr="0613CE0C">
        <w:rPr>
          <w:rStyle w:val="normaltextrun"/>
          <w:rFonts w:ascii="Calibri" w:hAnsi="Calibri" w:cs="Calibri"/>
          <w:sz w:val="22"/>
          <w:szCs w:val="22"/>
          <w:u w:val="single"/>
        </w:rPr>
        <w:t>geregistreerd</w:t>
      </w:r>
      <w:r w:rsidRPr="0613CE0C">
        <w:rPr>
          <w:rStyle w:val="normaltextrun"/>
          <w:rFonts w:ascii="Calibri" w:hAnsi="Calibri" w:cs="Calibri"/>
          <w:sz w:val="22"/>
          <w:szCs w:val="22"/>
        </w:rPr>
        <w:t> dienen te worden en hoe de registratie plaatsvindt, daarbij geldt dat de incidentenregistratie regelmatig onderwerp is van gesprek. Daarnaast zorgt de schooldirecteur voor een adequate afhandeling van de incidenten en evalueert het gevoerde beleid.</w:t>
      </w:r>
      <w:r w:rsidRPr="0613CE0C">
        <w:rPr>
          <w:rStyle w:val="eop"/>
          <w:rFonts w:ascii="Calibri" w:hAnsi="Calibri" w:cs="Calibri"/>
          <w:sz w:val="22"/>
          <w:szCs w:val="22"/>
        </w:rPr>
        <w:t> </w:t>
      </w:r>
      <w:r w:rsidR="00401DCC">
        <w:rPr>
          <w:rStyle w:val="eop"/>
          <w:rFonts w:ascii="Calibri" w:hAnsi="Calibri" w:cs="Calibri"/>
          <w:sz w:val="22"/>
          <w:szCs w:val="22"/>
        </w:rPr>
        <w:t>Incidenten die geregistreerd dienen te worden zijn:</w:t>
      </w:r>
    </w:p>
    <w:p w14:paraId="1641C071" w14:textId="77777777"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p>
    <w:p w14:paraId="15515662" w14:textId="286FEDC0"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Wanneer er sprake is van verbaal of fysiek geweld van een leerling of ouder naar de leerkracht, een andere leerling of een medewerker</w:t>
      </w:r>
    </w:p>
    <w:p w14:paraId="1E848FE6" w14:textId="63275361"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 Wanneer een </w:t>
      </w:r>
      <w:r w:rsidR="003E238D">
        <w:rPr>
          <w:rStyle w:val="eop"/>
          <w:rFonts w:ascii="Calibri" w:hAnsi="Calibri" w:cs="Calibri"/>
          <w:sz w:val="22"/>
          <w:szCs w:val="22"/>
        </w:rPr>
        <w:t>l</w:t>
      </w:r>
      <w:r>
        <w:rPr>
          <w:rStyle w:val="eop"/>
          <w:rFonts w:ascii="Calibri" w:hAnsi="Calibri" w:cs="Calibri"/>
          <w:sz w:val="22"/>
          <w:szCs w:val="22"/>
        </w:rPr>
        <w:t>eerling</w:t>
      </w:r>
      <w:r w:rsidR="003E238D">
        <w:rPr>
          <w:rStyle w:val="eop"/>
          <w:rFonts w:ascii="Calibri" w:hAnsi="Calibri" w:cs="Calibri"/>
          <w:sz w:val="22"/>
          <w:szCs w:val="22"/>
        </w:rPr>
        <w:t xml:space="preserve"> of een ouder of een medewerker</w:t>
      </w:r>
      <w:r>
        <w:rPr>
          <w:rStyle w:val="eop"/>
          <w:rFonts w:ascii="Calibri" w:hAnsi="Calibri" w:cs="Calibri"/>
          <w:sz w:val="22"/>
          <w:szCs w:val="22"/>
        </w:rPr>
        <w:t xml:space="preserve"> grensoverschrijdend gedrag vertoont.</w:t>
      </w:r>
    </w:p>
    <w:p w14:paraId="45017606" w14:textId="591776AC" w:rsidR="003E238D" w:rsidRDefault="003E238D" w:rsidP="0613CE0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Wanneer een leerling of een ouder of een medewerker een strafbaar feit pleegt.</w:t>
      </w:r>
    </w:p>
    <w:p w14:paraId="4C7089DC" w14:textId="03038C7C" w:rsidR="00401DCC" w:rsidRDefault="00401DCC" w:rsidP="0613CE0C">
      <w:pPr>
        <w:pStyle w:val="paragraph"/>
        <w:spacing w:before="0" w:beforeAutospacing="0" w:after="0" w:afterAutospacing="0"/>
        <w:jc w:val="both"/>
        <w:textAlignment w:val="baseline"/>
        <w:rPr>
          <w:rStyle w:val="eop"/>
          <w:rFonts w:ascii="Calibri" w:hAnsi="Calibri" w:cs="Calibri"/>
          <w:sz w:val="22"/>
          <w:szCs w:val="22"/>
        </w:rPr>
      </w:pPr>
    </w:p>
    <w:p w14:paraId="3A311F21" w14:textId="45F01AC1" w:rsidR="003E238D" w:rsidRDefault="003E238D" w:rsidP="0613CE0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In al deze gevallen buigt de directeur samen met de preventie-medewerker en indien wenselijk de bestuurder zich over een passende maatregel. </w:t>
      </w:r>
    </w:p>
    <w:p w14:paraId="3073004B" w14:textId="77777777" w:rsidR="00BB5C4E" w:rsidRDefault="00BB5C4E" w:rsidP="0613CE0C">
      <w:pPr>
        <w:pStyle w:val="paragraph"/>
        <w:spacing w:before="0" w:beforeAutospacing="0" w:after="0" w:afterAutospacing="0"/>
        <w:jc w:val="both"/>
        <w:textAlignment w:val="baseline"/>
        <w:rPr>
          <w:rFonts w:ascii="Segoe UI" w:hAnsi="Segoe UI" w:cs="Segoe UI"/>
          <w:sz w:val="18"/>
          <w:szCs w:val="18"/>
        </w:rPr>
      </w:pPr>
    </w:p>
    <w:p w14:paraId="3193C710" w14:textId="77777777" w:rsidR="00BB5C4E" w:rsidRDefault="0613CE0C" w:rsidP="0613CE0C">
      <w:pPr>
        <w:pStyle w:val="paragraph"/>
        <w:spacing w:before="0" w:beforeAutospacing="0" w:after="0" w:afterAutospacing="0"/>
        <w:jc w:val="both"/>
        <w:textAlignment w:val="baseline"/>
        <w:rPr>
          <w:rFonts w:ascii="Segoe UI" w:hAnsi="Segoe UI" w:cs="Segoe UI"/>
          <w:b/>
          <w:bCs/>
          <w:sz w:val="18"/>
          <w:szCs w:val="18"/>
        </w:rPr>
      </w:pPr>
      <w:r w:rsidRPr="0613CE0C">
        <w:rPr>
          <w:rStyle w:val="normaltextrun"/>
          <w:rFonts w:ascii="Calibri" w:hAnsi="Calibri" w:cs="Calibri"/>
          <w:b/>
          <w:bCs/>
          <w:sz w:val="22"/>
          <w:szCs w:val="22"/>
        </w:rPr>
        <w:t>Privacybescherming</w:t>
      </w:r>
      <w:r w:rsidRPr="0613CE0C">
        <w:rPr>
          <w:rStyle w:val="eop"/>
          <w:rFonts w:ascii="Calibri" w:hAnsi="Calibri" w:cs="Calibri"/>
          <w:b/>
          <w:bCs/>
          <w:sz w:val="22"/>
          <w:szCs w:val="22"/>
        </w:rPr>
        <w:t> </w:t>
      </w:r>
    </w:p>
    <w:p w14:paraId="13C040A6" w14:textId="737EAF9C"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 xml:space="preserve">Op </w:t>
      </w:r>
      <w:r w:rsidR="002F052E">
        <w:rPr>
          <w:rStyle w:val="normaltextrun"/>
          <w:rFonts w:ascii="Calibri" w:hAnsi="Calibri" w:cs="Calibri"/>
          <w:sz w:val="22"/>
          <w:szCs w:val="22"/>
        </w:rPr>
        <w:t>de Bron</w:t>
      </w:r>
      <w:r w:rsidRPr="0613CE0C">
        <w:rPr>
          <w:rStyle w:val="normaltextrun"/>
          <w:rFonts w:ascii="Calibri" w:hAnsi="Calibri" w:cs="Calibri"/>
          <w:sz w:val="22"/>
          <w:szCs w:val="22"/>
        </w:rPr>
        <w:t xml:space="preserve"> is een ICT-omgeving die veilig en gebruiksvriendelijk is, waarbij de privacy van medewerkers en leerlingen gewaarborgd is. </w:t>
      </w:r>
      <w:r w:rsidR="002F052E">
        <w:rPr>
          <w:rStyle w:val="normaltextrun"/>
          <w:rFonts w:ascii="Calibri" w:hAnsi="Calibri" w:cs="Calibri"/>
          <w:sz w:val="22"/>
          <w:szCs w:val="22"/>
        </w:rPr>
        <w:t xml:space="preserve">Vanuit </w:t>
      </w:r>
      <w:r w:rsidRPr="0613CE0C">
        <w:rPr>
          <w:rStyle w:val="normaltextrun"/>
          <w:rFonts w:ascii="Calibri" w:hAnsi="Calibri" w:cs="Calibri"/>
          <w:sz w:val="22"/>
          <w:szCs w:val="22"/>
        </w:rPr>
        <w:t>Arlanta</w:t>
      </w:r>
      <w:r w:rsidR="002F052E">
        <w:rPr>
          <w:rStyle w:val="normaltextrun"/>
          <w:rFonts w:ascii="Calibri" w:hAnsi="Calibri" w:cs="Calibri"/>
          <w:sz w:val="22"/>
          <w:szCs w:val="22"/>
        </w:rPr>
        <w:t xml:space="preserve"> wordt</w:t>
      </w:r>
      <w:r w:rsidRPr="0613CE0C">
        <w:rPr>
          <w:rStyle w:val="normaltextrun"/>
          <w:rFonts w:ascii="Calibri" w:hAnsi="Calibri" w:cs="Calibri"/>
          <w:sz w:val="22"/>
          <w:szCs w:val="22"/>
        </w:rPr>
        <w:t xml:space="preserve"> daarvoor gebruik</w:t>
      </w:r>
      <w:r w:rsidR="002F052E">
        <w:rPr>
          <w:rStyle w:val="normaltextrun"/>
          <w:rFonts w:ascii="Calibri" w:hAnsi="Calibri" w:cs="Calibri"/>
          <w:sz w:val="22"/>
          <w:szCs w:val="22"/>
        </w:rPr>
        <w:t xml:space="preserve"> gemaakt </w:t>
      </w:r>
      <w:r w:rsidRPr="0613CE0C">
        <w:rPr>
          <w:rStyle w:val="normaltextrun"/>
          <w:rFonts w:ascii="Calibri" w:hAnsi="Calibri" w:cs="Calibri"/>
          <w:sz w:val="22"/>
          <w:szCs w:val="22"/>
        </w:rPr>
        <w:t>van de model bewerkersovereenkomst die ontwikkeld is door de PO-RAAD. Deze overeenkomst regelt dat aanbieders van digitale middelen conform afspraken uit het ‘convenant privacy’ werken.</w:t>
      </w:r>
      <w:r w:rsidRPr="0613CE0C">
        <w:rPr>
          <w:rStyle w:val="eop"/>
          <w:rFonts w:ascii="Calibri" w:hAnsi="Calibri" w:cs="Calibri"/>
          <w:sz w:val="22"/>
          <w:szCs w:val="22"/>
        </w:rPr>
        <w:t> </w:t>
      </w:r>
    </w:p>
    <w:p w14:paraId="0C02C7EA"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‘Het convenant gaat over de over de bescherming van Persoonsgegevens en waarborgen voor de zorgvuldige omgang met Persoonsgegevens die worden verwerkt in het kader van het gebruik van Digitale Onderwijsmiddelen door Onderwijsinstellingen, waaronder het gebruik van leermiddelen, toetsen, administratie- en informatiesystemen.’ Wanneer er gekozen wordt voor nieuwe leveranciers van digitale onderwijsmiddelen dan wordt met hen eerst een bewerkersovereenkomst afgesloten.</w:t>
      </w:r>
      <w:r w:rsidRPr="0613CE0C">
        <w:rPr>
          <w:rStyle w:val="eop"/>
          <w:rFonts w:ascii="Calibri" w:hAnsi="Calibri" w:cs="Calibri"/>
          <w:sz w:val="22"/>
          <w:szCs w:val="22"/>
        </w:rPr>
        <w:t> </w:t>
      </w:r>
    </w:p>
    <w:p w14:paraId="51237566"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De schooldirecteur draagt er zorg voor dat:</w:t>
      </w:r>
      <w:r w:rsidRPr="0613CE0C">
        <w:rPr>
          <w:rStyle w:val="eop"/>
          <w:rFonts w:ascii="Calibri" w:hAnsi="Calibri" w:cs="Calibri"/>
          <w:sz w:val="22"/>
          <w:szCs w:val="22"/>
        </w:rPr>
        <w:t> </w:t>
      </w:r>
    </w:p>
    <w:p w14:paraId="50064682" w14:textId="77777777" w:rsidR="00BB5C4E" w:rsidRDefault="0613CE0C" w:rsidP="0613CE0C">
      <w:pPr>
        <w:pStyle w:val="paragraph"/>
        <w:numPr>
          <w:ilvl w:val="0"/>
          <w:numId w:val="13"/>
        </w:numPr>
        <w:spacing w:before="0" w:beforeAutospacing="0" w:after="0" w:afterAutospacing="0"/>
        <w:ind w:left="360" w:firstLine="0"/>
        <w:jc w:val="both"/>
        <w:textAlignment w:val="baseline"/>
        <w:rPr>
          <w:rFonts w:ascii="Calibri" w:hAnsi="Calibri" w:cs="Calibri"/>
          <w:sz w:val="22"/>
          <w:szCs w:val="22"/>
        </w:rPr>
      </w:pPr>
      <w:r w:rsidRPr="0613CE0C">
        <w:rPr>
          <w:rStyle w:val="normaltextrun"/>
          <w:rFonts w:ascii="Calibri" w:hAnsi="Calibri" w:cs="Calibri"/>
          <w:sz w:val="22"/>
          <w:szCs w:val="22"/>
        </w:rPr>
        <w:t>medewerkers zorgvuldig omgaan met (persoons)informatie;</w:t>
      </w:r>
      <w:r w:rsidRPr="0613CE0C">
        <w:rPr>
          <w:rStyle w:val="eop"/>
          <w:rFonts w:ascii="Calibri" w:hAnsi="Calibri" w:cs="Calibri"/>
          <w:sz w:val="22"/>
          <w:szCs w:val="22"/>
        </w:rPr>
        <w:t> </w:t>
      </w:r>
    </w:p>
    <w:p w14:paraId="73DFDFD2" w14:textId="77777777" w:rsidR="00BB5C4E" w:rsidRDefault="0613CE0C" w:rsidP="0613CE0C">
      <w:pPr>
        <w:pStyle w:val="paragraph"/>
        <w:numPr>
          <w:ilvl w:val="0"/>
          <w:numId w:val="13"/>
        </w:numPr>
        <w:spacing w:before="0" w:beforeAutospacing="0" w:after="0" w:afterAutospacing="0"/>
        <w:ind w:left="360" w:firstLine="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medewerkers er zorg voor dragen dat informatie zowel fysiek als digitaal op een juiste manier </w:t>
      </w:r>
    </w:p>
    <w:p w14:paraId="3AA28D06" w14:textId="77777777"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wordt opgeborgen;</w:t>
      </w:r>
      <w:r w:rsidRPr="0613CE0C">
        <w:rPr>
          <w:rStyle w:val="eop"/>
          <w:rFonts w:ascii="Calibri" w:hAnsi="Calibri" w:cs="Calibri"/>
          <w:sz w:val="22"/>
          <w:szCs w:val="22"/>
        </w:rPr>
        <w:t> </w:t>
      </w:r>
    </w:p>
    <w:p w14:paraId="79DFE69D" w14:textId="149C79D3" w:rsidR="00BB5C4E" w:rsidRPr="00B96138" w:rsidRDefault="0613CE0C" w:rsidP="00B96138">
      <w:pPr>
        <w:pStyle w:val="paragraph"/>
        <w:numPr>
          <w:ilvl w:val="0"/>
          <w:numId w:val="13"/>
        </w:numPr>
        <w:spacing w:before="0" w:beforeAutospacing="0" w:after="0" w:afterAutospacing="0"/>
        <w:textAlignment w:val="baseline"/>
        <w:rPr>
          <w:rFonts w:ascii="Calibri" w:hAnsi="Calibri" w:cs="Calibri"/>
          <w:sz w:val="22"/>
          <w:szCs w:val="22"/>
        </w:rPr>
      </w:pPr>
      <w:r w:rsidRPr="0613CE0C">
        <w:rPr>
          <w:rStyle w:val="normaltextrun"/>
          <w:rFonts w:ascii="Calibri" w:hAnsi="Calibri" w:cs="Calibri"/>
          <w:sz w:val="22"/>
          <w:szCs w:val="22"/>
        </w:rPr>
        <w:lastRenderedPageBreak/>
        <w:t>de toegangscodes die medewerkers voor (online) programma’s gebruiken persoonlijk en sterk</w:t>
      </w:r>
      <w:r w:rsidR="00B96138">
        <w:rPr>
          <w:rStyle w:val="normaltextrun"/>
          <w:rFonts w:ascii="Calibri" w:hAnsi="Calibri" w:cs="Calibri"/>
          <w:sz w:val="22"/>
          <w:szCs w:val="22"/>
        </w:rPr>
        <w:t xml:space="preserve"> </w:t>
      </w:r>
      <w:r w:rsidRPr="00B96138">
        <w:rPr>
          <w:rStyle w:val="normaltextrun"/>
          <w:rFonts w:ascii="Calibri" w:hAnsi="Calibri" w:cs="Calibri"/>
          <w:sz w:val="22"/>
          <w:szCs w:val="22"/>
        </w:rPr>
        <w:t>zijn.</w:t>
      </w:r>
      <w:r w:rsidRPr="00B96138">
        <w:rPr>
          <w:rStyle w:val="eop"/>
          <w:rFonts w:ascii="Calibri" w:hAnsi="Calibri" w:cs="Calibri"/>
          <w:sz w:val="22"/>
          <w:szCs w:val="22"/>
        </w:rPr>
        <w:t> </w:t>
      </w:r>
    </w:p>
    <w:p w14:paraId="6A2B7F9C" w14:textId="11A4BAE0" w:rsidR="00BB5C4E" w:rsidRDefault="0613CE0C" w:rsidP="0613CE0C">
      <w:pPr>
        <w:pStyle w:val="paragraph"/>
        <w:spacing w:before="0" w:beforeAutospacing="0" w:after="0" w:afterAutospacing="0"/>
        <w:jc w:val="both"/>
        <w:textAlignment w:val="baseline"/>
        <w:rPr>
          <w:rFonts w:ascii="Segoe UI" w:hAnsi="Segoe UI" w:cs="Segoe UI"/>
          <w:b/>
          <w:bCs/>
          <w:sz w:val="18"/>
          <w:szCs w:val="18"/>
        </w:rPr>
      </w:pPr>
      <w:r w:rsidRPr="0613CE0C">
        <w:rPr>
          <w:rStyle w:val="eop"/>
          <w:rFonts w:ascii="Calibri" w:hAnsi="Calibri" w:cs="Calibri"/>
          <w:sz w:val="22"/>
          <w:szCs w:val="22"/>
        </w:rPr>
        <w:t> </w:t>
      </w:r>
      <w:r w:rsidRPr="0613CE0C">
        <w:rPr>
          <w:rStyle w:val="normaltextrun"/>
          <w:rFonts w:ascii="Calibri" w:hAnsi="Calibri" w:cs="Calibri"/>
          <w:b/>
          <w:bCs/>
          <w:sz w:val="22"/>
          <w:szCs w:val="22"/>
        </w:rPr>
        <w:t>Datalekken</w:t>
      </w:r>
      <w:r w:rsidRPr="0613CE0C">
        <w:rPr>
          <w:rStyle w:val="eop"/>
          <w:rFonts w:ascii="Calibri" w:hAnsi="Calibri" w:cs="Calibri"/>
          <w:b/>
          <w:bCs/>
          <w:sz w:val="22"/>
          <w:szCs w:val="22"/>
        </w:rPr>
        <w:t> </w:t>
      </w:r>
    </w:p>
    <w:p w14:paraId="06AC9515"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Door de veilige en gebruiksvriendelijke ICT-omgeving en de bovenstaande richtlijnen is de kans op het uitlekken van data gering. De kans blijft altijd aanwezig. Een beveiligingsincident is een </w:t>
      </w:r>
      <w:proofErr w:type="spellStart"/>
      <w:r w:rsidRPr="0613CE0C">
        <w:rPr>
          <w:rStyle w:val="spellingerror"/>
          <w:rFonts w:ascii="Calibri" w:hAnsi="Calibri" w:cs="Calibri"/>
          <w:sz w:val="22"/>
          <w:szCs w:val="22"/>
        </w:rPr>
        <w:t>datalek</w:t>
      </w:r>
      <w:proofErr w:type="spellEnd"/>
      <w:r w:rsidRPr="0613CE0C">
        <w:rPr>
          <w:rStyle w:val="normaltextrun"/>
          <w:rFonts w:ascii="Calibri" w:hAnsi="Calibri" w:cs="Calibri"/>
          <w:sz w:val="22"/>
          <w:szCs w:val="22"/>
        </w:rPr>
        <w:t> als er persoonsgegevens verloren zijn gegaan of buit zijn gemaakt. Er moet melding worden gemaakt van het </w:t>
      </w:r>
      <w:proofErr w:type="spellStart"/>
      <w:r w:rsidRPr="0613CE0C">
        <w:rPr>
          <w:rStyle w:val="spellingerror"/>
          <w:rFonts w:ascii="Calibri" w:hAnsi="Calibri" w:cs="Calibri"/>
          <w:sz w:val="22"/>
          <w:szCs w:val="22"/>
        </w:rPr>
        <w:t>datalek</w:t>
      </w:r>
      <w:proofErr w:type="spellEnd"/>
      <w:r w:rsidRPr="0613CE0C">
        <w:rPr>
          <w:rStyle w:val="normaltextrun"/>
          <w:rFonts w:ascii="Calibri" w:hAnsi="Calibri" w:cs="Calibri"/>
          <w:sz w:val="22"/>
          <w:szCs w:val="22"/>
        </w:rPr>
        <w:t> als het over gevoelige persoonlijke informatie. Dit zijn de volgende gegevens:</w:t>
      </w:r>
      <w:r w:rsidRPr="0613CE0C">
        <w:rPr>
          <w:rStyle w:val="eop"/>
          <w:rFonts w:ascii="Calibri" w:hAnsi="Calibri" w:cs="Calibri"/>
          <w:sz w:val="22"/>
          <w:szCs w:val="22"/>
        </w:rPr>
        <w:t> </w:t>
      </w:r>
    </w:p>
    <w:p w14:paraId="579FE9E1" w14:textId="77777777" w:rsidR="00BB5C4E" w:rsidRDefault="0613CE0C" w:rsidP="0613CE0C">
      <w:pPr>
        <w:pStyle w:val="paragraph"/>
        <w:numPr>
          <w:ilvl w:val="0"/>
          <w:numId w:val="14"/>
        </w:numPr>
        <w:spacing w:before="0" w:beforeAutospacing="0" w:after="0" w:afterAutospacing="0"/>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bijzondere persoonsgegevens zoals godsdienst, levensovertuiging, ras, politieke gezindheid, </w:t>
      </w:r>
    </w:p>
    <w:p w14:paraId="4A575075" w14:textId="77777777" w:rsidR="00BB5C4E" w:rsidRDefault="0613CE0C" w:rsidP="0613CE0C">
      <w:pPr>
        <w:pStyle w:val="paragraph"/>
        <w:spacing w:before="0" w:beforeAutospacing="0" w:after="0" w:afterAutospacing="0"/>
        <w:ind w:left="36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       gezondheid, seksuele leven, lidmaatschap van een vakvereniging en strafrechtelijke </w:t>
      </w:r>
    </w:p>
    <w:p w14:paraId="1F5CD587" w14:textId="77777777" w:rsidR="00BB5C4E" w:rsidRDefault="0613CE0C" w:rsidP="0613CE0C">
      <w:pPr>
        <w:pStyle w:val="paragraph"/>
        <w:spacing w:before="0" w:beforeAutospacing="0" w:after="0" w:afterAutospacing="0"/>
        <w:ind w:left="360"/>
        <w:jc w:val="both"/>
        <w:textAlignment w:val="baseline"/>
        <w:rPr>
          <w:rStyle w:val="normaltextrun"/>
          <w:rFonts w:ascii="Calibri" w:hAnsi="Calibri" w:cs="Calibri"/>
          <w:sz w:val="22"/>
          <w:szCs w:val="22"/>
        </w:rPr>
      </w:pPr>
      <w:r w:rsidRPr="0613CE0C">
        <w:rPr>
          <w:rStyle w:val="normaltextrun"/>
          <w:rFonts w:ascii="Calibri" w:hAnsi="Calibri" w:cs="Calibri"/>
          <w:sz w:val="22"/>
          <w:szCs w:val="22"/>
        </w:rPr>
        <w:t xml:space="preserve">       persoonsgegevens en persoonsgegevens over onrechtmatig of hinderlijk gedrag in verband </w:t>
      </w:r>
    </w:p>
    <w:p w14:paraId="6B4CEB30" w14:textId="77777777" w:rsidR="00BB5C4E" w:rsidRDefault="0613CE0C" w:rsidP="0613CE0C">
      <w:pPr>
        <w:pStyle w:val="paragraph"/>
        <w:spacing w:before="0" w:beforeAutospacing="0" w:after="0" w:afterAutospacing="0"/>
        <w:ind w:left="360"/>
        <w:jc w:val="both"/>
        <w:textAlignment w:val="baseline"/>
        <w:rPr>
          <w:rFonts w:ascii="Calibri" w:hAnsi="Calibri" w:cs="Calibri"/>
          <w:sz w:val="22"/>
          <w:szCs w:val="22"/>
        </w:rPr>
      </w:pPr>
      <w:r w:rsidRPr="0613CE0C">
        <w:rPr>
          <w:rStyle w:val="normaltextrun"/>
          <w:rFonts w:ascii="Calibri" w:hAnsi="Calibri" w:cs="Calibri"/>
          <w:sz w:val="22"/>
          <w:szCs w:val="22"/>
        </w:rPr>
        <w:t xml:space="preserve">       met een opgelegd verbod naar aanleiding van dat gedrag;</w:t>
      </w:r>
      <w:r w:rsidRPr="0613CE0C">
        <w:rPr>
          <w:rStyle w:val="eop"/>
          <w:rFonts w:ascii="Calibri" w:hAnsi="Calibri" w:cs="Calibri"/>
          <w:sz w:val="22"/>
          <w:szCs w:val="22"/>
        </w:rPr>
        <w:t> </w:t>
      </w:r>
    </w:p>
    <w:p w14:paraId="5EFD25FF" w14:textId="77777777" w:rsidR="00BB5C4E" w:rsidRDefault="0613CE0C" w:rsidP="0613CE0C">
      <w:pPr>
        <w:pStyle w:val="paragraph"/>
        <w:numPr>
          <w:ilvl w:val="0"/>
          <w:numId w:val="15"/>
        </w:numPr>
        <w:spacing w:before="0" w:beforeAutospacing="0" w:after="0" w:afterAutospacing="0"/>
        <w:ind w:left="360" w:firstLine="0"/>
        <w:jc w:val="both"/>
        <w:textAlignment w:val="baseline"/>
        <w:rPr>
          <w:rFonts w:ascii="Calibri" w:hAnsi="Calibri" w:cs="Calibri"/>
          <w:sz w:val="22"/>
          <w:szCs w:val="22"/>
        </w:rPr>
      </w:pPr>
      <w:r w:rsidRPr="0613CE0C">
        <w:rPr>
          <w:rStyle w:val="normaltextrun"/>
          <w:rFonts w:ascii="Calibri" w:hAnsi="Calibri" w:cs="Calibri"/>
          <w:sz w:val="22"/>
          <w:szCs w:val="22"/>
        </w:rPr>
        <w:t>gegevens over de financiële of economische situatie van de betrokkene;</w:t>
      </w:r>
      <w:r w:rsidRPr="0613CE0C">
        <w:rPr>
          <w:rStyle w:val="eop"/>
          <w:rFonts w:ascii="Calibri" w:hAnsi="Calibri" w:cs="Calibri"/>
          <w:sz w:val="22"/>
          <w:szCs w:val="22"/>
        </w:rPr>
        <w:t> </w:t>
      </w:r>
    </w:p>
    <w:p w14:paraId="340106F7" w14:textId="77777777" w:rsidR="00BB5C4E" w:rsidRDefault="0613CE0C" w:rsidP="0613CE0C">
      <w:pPr>
        <w:pStyle w:val="paragraph"/>
        <w:numPr>
          <w:ilvl w:val="0"/>
          <w:numId w:val="16"/>
        </w:numPr>
        <w:spacing w:before="0" w:beforeAutospacing="0" w:after="0" w:afterAutospacing="0"/>
        <w:textAlignment w:val="baseline"/>
        <w:rPr>
          <w:rFonts w:ascii="Calibri" w:hAnsi="Calibri" w:cs="Calibri"/>
          <w:sz w:val="22"/>
          <w:szCs w:val="22"/>
        </w:rPr>
      </w:pPr>
      <w:r w:rsidRPr="0613CE0C">
        <w:rPr>
          <w:rStyle w:val="normaltextrun"/>
          <w:rFonts w:ascii="Calibri" w:hAnsi="Calibri" w:cs="Calibri"/>
          <w:sz w:val="22"/>
          <w:szCs w:val="22"/>
        </w:rPr>
        <w:t>andere gegevens die kunnen leiden tot stigmatisering of uitsluiting van een betrokkene;</w:t>
      </w:r>
      <w:r w:rsidRPr="0613CE0C">
        <w:rPr>
          <w:rStyle w:val="eop"/>
          <w:rFonts w:ascii="Calibri" w:hAnsi="Calibri" w:cs="Calibri"/>
          <w:sz w:val="22"/>
          <w:szCs w:val="22"/>
        </w:rPr>
        <w:t> </w:t>
      </w:r>
    </w:p>
    <w:p w14:paraId="3BAB2894" w14:textId="77777777" w:rsidR="00BB5C4E" w:rsidRDefault="0613CE0C" w:rsidP="0613CE0C">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sidRPr="0613CE0C">
        <w:rPr>
          <w:rStyle w:val="normaltextrun"/>
          <w:rFonts w:ascii="Calibri" w:hAnsi="Calibri" w:cs="Calibri"/>
          <w:sz w:val="22"/>
          <w:szCs w:val="22"/>
        </w:rPr>
        <w:t>gebruikersnamen, wachtwoorden en andere inloggegevens;</w:t>
      </w:r>
      <w:r w:rsidRPr="0613CE0C">
        <w:rPr>
          <w:rStyle w:val="eop"/>
          <w:rFonts w:ascii="Calibri" w:hAnsi="Calibri" w:cs="Calibri"/>
          <w:sz w:val="22"/>
          <w:szCs w:val="22"/>
        </w:rPr>
        <w:t> </w:t>
      </w:r>
    </w:p>
    <w:p w14:paraId="431E9E07" w14:textId="77777777" w:rsidR="00BB5C4E" w:rsidRDefault="0613CE0C" w:rsidP="0613CE0C">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sidRPr="0613CE0C">
        <w:rPr>
          <w:rStyle w:val="normaltextrun"/>
          <w:rFonts w:ascii="Calibri" w:hAnsi="Calibri" w:cs="Calibri"/>
          <w:sz w:val="22"/>
          <w:szCs w:val="22"/>
        </w:rPr>
        <w:t>gegevens die kunnen worden misbruikt voor (</w:t>
      </w:r>
      <w:proofErr w:type="spellStart"/>
      <w:r w:rsidRPr="0613CE0C">
        <w:rPr>
          <w:rStyle w:val="spellingerror"/>
          <w:rFonts w:ascii="Calibri" w:hAnsi="Calibri" w:cs="Calibri"/>
          <w:sz w:val="22"/>
          <w:szCs w:val="22"/>
        </w:rPr>
        <w:t>identiteits</w:t>
      </w:r>
      <w:proofErr w:type="spellEnd"/>
      <w:r w:rsidRPr="0613CE0C">
        <w:rPr>
          <w:rStyle w:val="normaltextrun"/>
          <w:rFonts w:ascii="Calibri" w:hAnsi="Calibri" w:cs="Calibri"/>
          <w:sz w:val="22"/>
          <w:szCs w:val="22"/>
        </w:rPr>
        <w:t>)fraude.</w:t>
      </w:r>
      <w:r w:rsidRPr="0613CE0C">
        <w:rPr>
          <w:rStyle w:val="eop"/>
          <w:rFonts w:ascii="Calibri" w:hAnsi="Calibri" w:cs="Calibri"/>
          <w:sz w:val="22"/>
          <w:szCs w:val="22"/>
        </w:rPr>
        <w:t> </w:t>
      </w:r>
    </w:p>
    <w:p w14:paraId="5593949D" w14:textId="77777777" w:rsidR="00BB5C4E" w:rsidRDefault="0613CE0C" w:rsidP="0613CE0C">
      <w:pPr>
        <w:pStyle w:val="paragraph"/>
        <w:spacing w:before="0" w:beforeAutospacing="0" w:after="0" w:afterAutospacing="0"/>
        <w:jc w:val="both"/>
        <w:textAlignment w:val="baseline"/>
        <w:rPr>
          <w:rFonts w:ascii="Segoe UI" w:hAnsi="Segoe UI" w:cs="Segoe UI"/>
          <w:sz w:val="18"/>
          <w:szCs w:val="18"/>
        </w:rPr>
      </w:pPr>
      <w:r w:rsidRPr="0613CE0C">
        <w:rPr>
          <w:rStyle w:val="normaltextrun"/>
          <w:rFonts w:ascii="Calibri" w:hAnsi="Calibri" w:cs="Calibri"/>
          <w:sz w:val="22"/>
          <w:szCs w:val="22"/>
        </w:rPr>
        <w:t>Wanneer de medewerker een </w:t>
      </w:r>
      <w:proofErr w:type="spellStart"/>
      <w:r w:rsidRPr="0613CE0C">
        <w:rPr>
          <w:rStyle w:val="spellingerror"/>
          <w:rFonts w:ascii="Calibri" w:hAnsi="Calibri" w:cs="Calibri"/>
          <w:sz w:val="22"/>
          <w:szCs w:val="22"/>
        </w:rPr>
        <w:t>datalek</w:t>
      </w:r>
      <w:proofErr w:type="spellEnd"/>
      <w:r w:rsidRPr="0613CE0C">
        <w:rPr>
          <w:rStyle w:val="normaltextrun"/>
          <w:rFonts w:ascii="Calibri" w:hAnsi="Calibri" w:cs="Calibri"/>
          <w:sz w:val="22"/>
          <w:szCs w:val="22"/>
        </w:rPr>
        <w:t> constateert, neemt de medewerker zo spoedig mogelijk contact op met de schooldirecteur en deze informeert het bestuurskantoor.</w:t>
      </w:r>
      <w:r w:rsidRPr="0613CE0C">
        <w:rPr>
          <w:rStyle w:val="eop"/>
          <w:rFonts w:ascii="Calibri" w:hAnsi="Calibri" w:cs="Calibri"/>
          <w:sz w:val="22"/>
          <w:szCs w:val="22"/>
        </w:rPr>
        <w:t> </w:t>
      </w:r>
    </w:p>
    <w:p w14:paraId="58A6F063" w14:textId="77777777" w:rsidR="00BB5C4E" w:rsidRDefault="00BB5C4E" w:rsidP="0613CE0C">
      <w:pPr>
        <w:pStyle w:val="paragraph"/>
        <w:spacing w:before="0" w:beforeAutospacing="0" w:after="0" w:afterAutospacing="0"/>
        <w:jc w:val="both"/>
        <w:textAlignment w:val="baseline"/>
        <w:rPr>
          <w:rStyle w:val="normaltextrun"/>
          <w:rFonts w:ascii="Calibri" w:hAnsi="Calibri" w:cs="Calibri"/>
          <w:sz w:val="22"/>
          <w:szCs w:val="22"/>
        </w:rPr>
      </w:pPr>
    </w:p>
    <w:p w14:paraId="5A39BBE3" w14:textId="58CD913A" w:rsidR="001379F9" w:rsidRDefault="001379F9" w:rsidP="005D4946">
      <w:pPr>
        <w:jc w:val="both"/>
      </w:pPr>
    </w:p>
    <w:p w14:paraId="6E656311" w14:textId="0AC15893" w:rsidR="00D32C78" w:rsidRDefault="00FD00A3" w:rsidP="005D4946">
      <w:pPr>
        <w:jc w:val="both"/>
      </w:pPr>
      <w:r>
        <w:t xml:space="preserve">Met dit </w:t>
      </w:r>
      <w:r w:rsidR="00D32C78">
        <w:t>V</w:t>
      </w:r>
      <w:r>
        <w:t xml:space="preserve">eiligheidsbeleid, willen </w:t>
      </w:r>
      <w:r w:rsidR="00D32C78">
        <w:t xml:space="preserve">wij als school helderheid geven in onze visie op de diverse varianten van veiligheid en hoe wij wensen dat ons team, de leerlingen en onze ouders met dit thema omgaan. Dit document is evenals het onderwerp dynamisch document en zal jaarlijks geëvalueerd en indien wenselijk herschreven worden. </w:t>
      </w:r>
    </w:p>
    <w:p w14:paraId="614941F3" w14:textId="18D2E9F0" w:rsidR="002F052E" w:rsidRDefault="00D32C78" w:rsidP="005D4946">
      <w:pPr>
        <w:jc w:val="both"/>
      </w:pPr>
      <w:r>
        <w:t xml:space="preserve"> </w:t>
      </w:r>
    </w:p>
    <w:p w14:paraId="434AE52A" w14:textId="2B465653" w:rsidR="002F052E" w:rsidRDefault="002F052E" w:rsidP="005D4946">
      <w:pPr>
        <w:jc w:val="both"/>
      </w:pPr>
    </w:p>
    <w:p w14:paraId="4BE4CEDE" w14:textId="23E1013A" w:rsidR="002F052E" w:rsidRDefault="002F052E" w:rsidP="005D4946">
      <w:pPr>
        <w:jc w:val="both"/>
      </w:pPr>
    </w:p>
    <w:p w14:paraId="09F8DB1A" w14:textId="2AFA1D6F" w:rsidR="002F052E" w:rsidRDefault="002F052E" w:rsidP="005D4946">
      <w:pPr>
        <w:jc w:val="both"/>
      </w:pPr>
    </w:p>
    <w:p w14:paraId="5847EC83" w14:textId="3D11B03A" w:rsidR="002F052E" w:rsidRDefault="002F052E" w:rsidP="002F052E">
      <w:pPr>
        <w:pStyle w:val="Geenafstand"/>
      </w:pPr>
      <w:r>
        <w:t xml:space="preserve">M. Puttman- van </w:t>
      </w:r>
      <w:proofErr w:type="spellStart"/>
      <w:r>
        <w:t>Geldern</w:t>
      </w:r>
      <w:proofErr w:type="spellEnd"/>
    </w:p>
    <w:p w14:paraId="64DE3AC7" w14:textId="7C6E4B68" w:rsidR="002F052E" w:rsidRDefault="002F052E" w:rsidP="002F052E">
      <w:pPr>
        <w:pStyle w:val="Geenafstand"/>
      </w:pPr>
      <w:r>
        <w:t>Directeur</w:t>
      </w:r>
    </w:p>
    <w:p w14:paraId="3A3863B1" w14:textId="77777777" w:rsidR="002F052E" w:rsidRDefault="002F052E" w:rsidP="002F052E">
      <w:pPr>
        <w:pStyle w:val="Geenafstand"/>
      </w:pPr>
    </w:p>
    <w:p w14:paraId="3FEBA831" w14:textId="20556202" w:rsidR="002F052E" w:rsidRDefault="002F052E" w:rsidP="002F052E">
      <w:pPr>
        <w:pStyle w:val="Geenafstand"/>
      </w:pPr>
      <w:r>
        <w:t xml:space="preserve">D. </w:t>
      </w:r>
      <w:proofErr w:type="spellStart"/>
      <w:r>
        <w:t>Casteleijn</w:t>
      </w:r>
      <w:proofErr w:type="spellEnd"/>
      <w:r>
        <w:t xml:space="preserve"> </w:t>
      </w:r>
    </w:p>
    <w:p w14:paraId="069D9F00" w14:textId="5C3E509D" w:rsidR="002F052E" w:rsidRDefault="002F052E" w:rsidP="002F052E">
      <w:pPr>
        <w:pStyle w:val="Geenafstand"/>
      </w:pPr>
      <w:r>
        <w:t>Kwaliteitsondersteuner</w:t>
      </w:r>
    </w:p>
    <w:p w14:paraId="5DA784E1" w14:textId="7EA19083" w:rsidR="00082BC3" w:rsidRDefault="00082BC3" w:rsidP="002F052E">
      <w:pPr>
        <w:pStyle w:val="Geenafstand"/>
      </w:pPr>
    </w:p>
    <w:p w14:paraId="1731FD8F" w14:textId="73D9161C" w:rsidR="00082BC3" w:rsidRDefault="00082BC3" w:rsidP="002F052E">
      <w:pPr>
        <w:pStyle w:val="Geenafstand"/>
      </w:pPr>
    </w:p>
    <w:p w14:paraId="6A323518" w14:textId="232BBC8D" w:rsidR="00082BC3" w:rsidRDefault="00082BC3" w:rsidP="002F052E">
      <w:pPr>
        <w:pStyle w:val="Geenafstand"/>
      </w:pPr>
    </w:p>
    <w:p w14:paraId="5FED371A" w14:textId="2A67BE08" w:rsidR="00082BC3" w:rsidRDefault="00082BC3" w:rsidP="002F052E">
      <w:pPr>
        <w:pStyle w:val="Geenafstand"/>
      </w:pPr>
    </w:p>
    <w:p w14:paraId="68F20DB9" w14:textId="290563BA" w:rsidR="00082BC3" w:rsidRDefault="00082BC3" w:rsidP="002F052E">
      <w:pPr>
        <w:pStyle w:val="Geenafstand"/>
      </w:pPr>
    </w:p>
    <w:p w14:paraId="4ECF912A" w14:textId="0C00D3C0" w:rsidR="00082BC3" w:rsidRDefault="00082BC3" w:rsidP="002F052E">
      <w:pPr>
        <w:pStyle w:val="Geenafstand"/>
      </w:pPr>
    </w:p>
    <w:p w14:paraId="16C817E9" w14:textId="154A111A" w:rsidR="00082BC3" w:rsidRDefault="00082BC3" w:rsidP="002F052E">
      <w:pPr>
        <w:pStyle w:val="Geenafstand"/>
      </w:pPr>
    </w:p>
    <w:p w14:paraId="557EC28C" w14:textId="7AFA6639" w:rsidR="00082BC3" w:rsidRDefault="00082BC3" w:rsidP="002F052E">
      <w:pPr>
        <w:pStyle w:val="Geenafstand"/>
      </w:pPr>
    </w:p>
    <w:p w14:paraId="73309217" w14:textId="29616016" w:rsidR="00082BC3" w:rsidRDefault="00082BC3" w:rsidP="002F052E">
      <w:pPr>
        <w:pStyle w:val="Geenafstand"/>
      </w:pPr>
    </w:p>
    <w:p w14:paraId="17AFFCD8" w14:textId="55839D92" w:rsidR="00082BC3" w:rsidRDefault="00082BC3" w:rsidP="002F052E">
      <w:pPr>
        <w:pStyle w:val="Geenafstand"/>
      </w:pPr>
    </w:p>
    <w:p w14:paraId="3540BF3C" w14:textId="0FF5286E" w:rsidR="00082BC3" w:rsidRDefault="00082BC3" w:rsidP="002F052E">
      <w:pPr>
        <w:pStyle w:val="Geenafstand"/>
      </w:pPr>
    </w:p>
    <w:p w14:paraId="4B1CD050" w14:textId="2B706A6D" w:rsidR="00082BC3" w:rsidRDefault="00082BC3" w:rsidP="002F052E">
      <w:pPr>
        <w:pStyle w:val="Geenafstand"/>
      </w:pPr>
    </w:p>
    <w:p w14:paraId="12AF9784" w14:textId="7554541A" w:rsidR="00082BC3" w:rsidRDefault="00082BC3" w:rsidP="002F052E">
      <w:pPr>
        <w:pStyle w:val="Geenafstand"/>
      </w:pPr>
    </w:p>
    <w:p w14:paraId="3F2B6FA4" w14:textId="0066CCB6" w:rsidR="00082BC3" w:rsidRDefault="00082BC3" w:rsidP="002F052E">
      <w:pPr>
        <w:pStyle w:val="Geenafstand"/>
      </w:pPr>
    </w:p>
    <w:p w14:paraId="02C80556" w14:textId="4E8175F5" w:rsidR="00082BC3" w:rsidRDefault="00082BC3" w:rsidP="002F052E">
      <w:pPr>
        <w:pStyle w:val="Geenafstand"/>
      </w:pPr>
    </w:p>
    <w:p w14:paraId="57970551" w14:textId="57B3DFB9" w:rsidR="00082BC3" w:rsidRDefault="00082BC3" w:rsidP="002F052E">
      <w:pPr>
        <w:pStyle w:val="Geenafstand"/>
      </w:pPr>
    </w:p>
    <w:p w14:paraId="2A9A9A3E" w14:textId="081C14CB" w:rsidR="00082BC3" w:rsidRDefault="00082BC3" w:rsidP="002F052E">
      <w:pPr>
        <w:pStyle w:val="Geenafstand"/>
      </w:pPr>
    </w:p>
    <w:p w14:paraId="3856622C" w14:textId="65011530" w:rsidR="00082BC3" w:rsidRDefault="00082BC3" w:rsidP="002F052E">
      <w:pPr>
        <w:pStyle w:val="Geenafstand"/>
      </w:pPr>
    </w:p>
    <w:p w14:paraId="333050E0" w14:textId="2CB04FC5" w:rsidR="00082BC3" w:rsidRPr="00082BC3" w:rsidRDefault="00082BC3" w:rsidP="00082BC3">
      <w:pPr>
        <w:shd w:val="clear" w:color="auto" w:fill="FFFFFF"/>
        <w:suppressAutoHyphens/>
        <w:autoSpaceDN w:val="0"/>
        <w:spacing w:before="100" w:after="360" w:line="240" w:lineRule="auto"/>
        <w:textAlignment w:val="baseline"/>
        <w:rPr>
          <w:rFonts w:ascii="Arial" w:eastAsia="Times New Roman" w:hAnsi="Arial" w:cs="Arial"/>
          <w:color w:val="000000"/>
          <w:sz w:val="28"/>
          <w:szCs w:val="28"/>
          <w:lang w:eastAsia="nl-NL"/>
        </w:rPr>
      </w:pPr>
      <w:r w:rsidRPr="00082BC3">
        <w:rPr>
          <w:rFonts w:ascii="Arial" w:eastAsia="Times New Roman" w:hAnsi="Arial" w:cs="Arial"/>
          <w:color w:val="000000"/>
          <w:sz w:val="28"/>
          <w:szCs w:val="28"/>
          <w:lang w:eastAsia="nl-NL"/>
        </w:rPr>
        <w:t>Afvinklijst en vindplaats veiligheidsdocumenten.</w:t>
      </w:r>
    </w:p>
    <w:p w14:paraId="6A5FC3D3" w14:textId="4928EC69" w:rsidR="00082BC3" w:rsidRPr="00082BC3" w:rsidRDefault="00082BC3" w:rsidP="00082BC3">
      <w:pPr>
        <w:shd w:val="clear" w:color="auto" w:fill="FFFFFF"/>
        <w:suppressAutoHyphens/>
        <w:autoSpaceDN w:val="0"/>
        <w:spacing w:before="100" w:after="360" w:line="240" w:lineRule="auto"/>
        <w:textAlignment w:val="baseline"/>
        <w:rPr>
          <w:rFonts w:ascii="Arial" w:eastAsia="Times New Roman" w:hAnsi="Arial" w:cs="Arial"/>
          <w:color w:val="000000"/>
          <w:sz w:val="26"/>
          <w:szCs w:val="26"/>
          <w:lang w:eastAsia="nl-NL"/>
        </w:rPr>
      </w:pPr>
      <w:r w:rsidRPr="00082BC3">
        <w:rPr>
          <w:rFonts w:ascii="Arial" w:eastAsia="Times New Roman" w:hAnsi="Arial" w:cs="Arial"/>
          <w:color w:val="000000"/>
          <w:sz w:val="26"/>
          <w:szCs w:val="26"/>
          <w:lang w:eastAsia="nl-NL"/>
        </w:rPr>
        <w:t xml:space="preserve"> </w:t>
      </w:r>
      <w:proofErr w:type="spellStart"/>
      <w:r>
        <w:rPr>
          <w:rFonts w:ascii="Arial" w:eastAsia="Times New Roman" w:hAnsi="Arial" w:cs="Arial"/>
          <w:color w:val="000000"/>
          <w:sz w:val="26"/>
          <w:szCs w:val="26"/>
          <w:lang w:eastAsia="nl-NL"/>
        </w:rPr>
        <w:t>T.b.v.</w:t>
      </w:r>
      <w:r w:rsidRPr="00082BC3">
        <w:rPr>
          <w:rFonts w:ascii="Arial" w:eastAsia="Times New Roman" w:hAnsi="Arial" w:cs="Arial"/>
          <w:color w:val="000000"/>
          <w:sz w:val="26"/>
          <w:szCs w:val="26"/>
          <w:lang w:eastAsia="nl-NL"/>
        </w:rPr>
        <w:t>Leerlingen</w:t>
      </w:r>
      <w:proofErr w:type="spellEnd"/>
      <w:r w:rsidRPr="00082BC3">
        <w:rPr>
          <w:rFonts w:ascii="Arial" w:eastAsia="Times New Roman" w:hAnsi="Arial" w:cs="Arial"/>
          <w:color w:val="000000"/>
          <w:sz w:val="26"/>
          <w:szCs w:val="26"/>
          <w:lang w:eastAsia="nl-NL"/>
        </w:rPr>
        <w:t xml:space="preserve"> </w:t>
      </w:r>
    </w:p>
    <w:p w14:paraId="76E85A6E" w14:textId="77777777" w:rsidR="00082BC3" w:rsidRPr="00082BC3" w:rsidRDefault="00D2504F" w:rsidP="00082BC3">
      <w:pPr>
        <w:numPr>
          <w:ilvl w:val="0"/>
          <w:numId w:val="20"/>
        </w:numPr>
        <w:shd w:val="clear" w:color="auto" w:fill="FFFFFF"/>
        <w:suppressAutoHyphens/>
        <w:autoSpaceDN w:val="0"/>
        <w:spacing w:before="100" w:after="100" w:line="240" w:lineRule="auto"/>
        <w:textAlignment w:val="baseline"/>
        <w:rPr>
          <w:rFonts w:ascii="Calibri" w:eastAsia="Calibri" w:hAnsi="Calibri" w:cs="Times New Roman"/>
        </w:rPr>
      </w:pPr>
      <w:hyperlink r:id="rId9" w:history="1">
        <w:r w:rsidR="00082BC3" w:rsidRPr="00082BC3">
          <w:rPr>
            <w:rFonts w:ascii="Arial" w:eastAsia="Times New Roman" w:hAnsi="Arial" w:cs="Arial"/>
            <w:color w:val="5B9BD5"/>
            <w:sz w:val="26"/>
            <w:szCs w:val="26"/>
            <w:u w:val="single"/>
            <w:lang w:eastAsia="nl-NL"/>
          </w:rPr>
          <w:t>pesten</w:t>
        </w:r>
      </w:hyperlink>
    </w:p>
    <w:p w14:paraId="4AE21390" w14:textId="77777777" w:rsidR="00082BC3" w:rsidRPr="00082BC3" w:rsidRDefault="00D2504F" w:rsidP="00082BC3">
      <w:pPr>
        <w:numPr>
          <w:ilvl w:val="0"/>
          <w:numId w:val="20"/>
        </w:numPr>
        <w:shd w:val="clear" w:color="auto" w:fill="FFFFFF"/>
        <w:suppressAutoHyphens/>
        <w:autoSpaceDN w:val="0"/>
        <w:spacing w:before="100" w:after="100" w:line="240" w:lineRule="auto"/>
        <w:textAlignment w:val="baseline"/>
        <w:rPr>
          <w:rFonts w:ascii="Calibri" w:eastAsia="Calibri" w:hAnsi="Calibri" w:cs="Times New Roman"/>
        </w:rPr>
      </w:pPr>
      <w:hyperlink r:id="rId10" w:history="1">
        <w:r w:rsidR="00082BC3" w:rsidRPr="00082BC3">
          <w:rPr>
            <w:rFonts w:ascii="Arial" w:eastAsia="Times New Roman" w:hAnsi="Arial" w:cs="Arial"/>
            <w:color w:val="5B9BD5"/>
            <w:sz w:val="26"/>
            <w:szCs w:val="26"/>
            <w:u w:val="single"/>
            <w:lang w:eastAsia="nl-NL"/>
          </w:rPr>
          <w:t>agressie en geweld</w:t>
        </w:r>
      </w:hyperlink>
    </w:p>
    <w:p w14:paraId="5E1560D7" w14:textId="77777777" w:rsidR="00082BC3" w:rsidRPr="00082BC3" w:rsidRDefault="00D2504F" w:rsidP="00082BC3">
      <w:pPr>
        <w:numPr>
          <w:ilvl w:val="0"/>
          <w:numId w:val="20"/>
        </w:numPr>
        <w:shd w:val="clear" w:color="auto" w:fill="FFFFFF"/>
        <w:suppressAutoHyphens/>
        <w:autoSpaceDN w:val="0"/>
        <w:spacing w:before="100" w:after="100" w:line="240" w:lineRule="auto"/>
        <w:textAlignment w:val="baseline"/>
        <w:rPr>
          <w:rFonts w:ascii="Calibri" w:eastAsia="Calibri" w:hAnsi="Calibri" w:cs="Times New Roman"/>
        </w:rPr>
      </w:pPr>
      <w:hyperlink r:id="rId11" w:history="1">
        <w:r w:rsidR="00082BC3" w:rsidRPr="00082BC3">
          <w:rPr>
            <w:rFonts w:ascii="Arial" w:eastAsia="Times New Roman" w:hAnsi="Arial" w:cs="Arial"/>
            <w:color w:val="5B9BD5"/>
            <w:sz w:val="26"/>
            <w:szCs w:val="26"/>
            <w:u w:val="single"/>
            <w:lang w:eastAsia="nl-NL"/>
          </w:rPr>
          <w:t>discriminatie en racisme</w:t>
        </w:r>
      </w:hyperlink>
    </w:p>
    <w:p w14:paraId="7530F6A9" w14:textId="77777777" w:rsidR="00082BC3" w:rsidRPr="00082BC3" w:rsidRDefault="00082BC3" w:rsidP="00082BC3">
      <w:pPr>
        <w:numPr>
          <w:ilvl w:val="0"/>
          <w:numId w:val="20"/>
        </w:numPr>
        <w:shd w:val="clear" w:color="auto" w:fill="FFFFFF"/>
        <w:suppressAutoHyphens/>
        <w:autoSpaceDN w:val="0"/>
        <w:spacing w:before="100" w:after="100" w:line="240" w:lineRule="auto"/>
        <w:textAlignment w:val="baseline"/>
        <w:rPr>
          <w:rFonts w:ascii="Arial" w:eastAsia="Times New Roman" w:hAnsi="Arial" w:cs="Arial"/>
          <w:color w:val="5B9BD5"/>
          <w:sz w:val="26"/>
          <w:szCs w:val="26"/>
          <w:u w:val="single"/>
          <w:lang w:eastAsia="nl-NL"/>
        </w:rPr>
      </w:pPr>
      <w:r w:rsidRPr="00082BC3">
        <w:rPr>
          <w:rFonts w:ascii="Arial" w:eastAsia="Times New Roman" w:hAnsi="Arial" w:cs="Arial"/>
          <w:color w:val="5B9BD5"/>
          <w:sz w:val="26"/>
          <w:szCs w:val="26"/>
          <w:u w:val="single"/>
          <w:lang w:eastAsia="nl-NL"/>
        </w:rPr>
        <w:t>ongewenst bezoek</w:t>
      </w:r>
    </w:p>
    <w:p w14:paraId="7273BA70" w14:textId="77777777" w:rsidR="00082BC3" w:rsidRPr="00082BC3" w:rsidRDefault="00082BC3" w:rsidP="00082BC3">
      <w:pPr>
        <w:numPr>
          <w:ilvl w:val="0"/>
          <w:numId w:val="20"/>
        </w:numPr>
        <w:shd w:val="clear" w:color="auto" w:fill="FFFFFF"/>
        <w:suppressAutoHyphens/>
        <w:autoSpaceDN w:val="0"/>
        <w:spacing w:before="100" w:after="100" w:line="240" w:lineRule="auto"/>
        <w:textAlignment w:val="baseline"/>
        <w:rPr>
          <w:rFonts w:ascii="Arial" w:eastAsia="Times New Roman" w:hAnsi="Arial" w:cs="Arial"/>
          <w:color w:val="5B9BD5"/>
          <w:sz w:val="26"/>
          <w:szCs w:val="26"/>
          <w:u w:val="single"/>
          <w:lang w:eastAsia="nl-NL"/>
        </w:rPr>
      </w:pPr>
      <w:r w:rsidRPr="00082BC3">
        <w:rPr>
          <w:rFonts w:ascii="Arial" w:eastAsia="Times New Roman" w:hAnsi="Arial" w:cs="Arial"/>
          <w:color w:val="5B9BD5"/>
          <w:sz w:val="26"/>
          <w:szCs w:val="26"/>
          <w:u w:val="single"/>
          <w:lang w:eastAsia="nl-NL"/>
        </w:rPr>
        <w:t>time-out</w:t>
      </w:r>
    </w:p>
    <w:p w14:paraId="5CC43D11" w14:textId="77777777" w:rsidR="00082BC3" w:rsidRPr="00082BC3" w:rsidRDefault="00082BC3" w:rsidP="00082BC3">
      <w:pPr>
        <w:shd w:val="clear" w:color="auto" w:fill="FFFFFF"/>
        <w:suppressAutoHyphens/>
        <w:autoSpaceDN w:val="0"/>
        <w:spacing w:before="100" w:after="100" w:line="240" w:lineRule="auto"/>
        <w:ind w:firstLine="501"/>
        <w:textAlignment w:val="baseline"/>
        <w:rPr>
          <w:rFonts w:ascii="Calibri" w:eastAsia="Calibri" w:hAnsi="Calibri" w:cs="Times New Roman"/>
        </w:rPr>
      </w:pPr>
      <w:r w:rsidRPr="00082BC3">
        <w:rPr>
          <w:rFonts w:ascii="Arial" w:eastAsia="Times New Roman" w:hAnsi="Arial" w:cs="Arial"/>
          <w:sz w:val="20"/>
          <w:szCs w:val="20"/>
          <w:lang w:eastAsia="nl-NL"/>
        </w:rPr>
        <w:t>In Kanjertraining (in lessen verwerkt, structureel aanbod</w:t>
      </w:r>
      <w:r w:rsidRPr="00082BC3">
        <w:rPr>
          <w:rFonts w:ascii="Arial" w:eastAsia="Times New Roman" w:hAnsi="Arial" w:cs="Arial"/>
          <w:sz w:val="26"/>
          <w:szCs w:val="26"/>
          <w:lang w:eastAsia="nl-NL"/>
        </w:rPr>
        <w:t xml:space="preserve">) </w:t>
      </w:r>
    </w:p>
    <w:p w14:paraId="6F67A20B" w14:textId="77777777" w:rsidR="00082BC3" w:rsidRPr="00082BC3" w:rsidRDefault="00D2504F" w:rsidP="00082BC3">
      <w:pPr>
        <w:numPr>
          <w:ilvl w:val="0"/>
          <w:numId w:val="20"/>
        </w:numPr>
        <w:shd w:val="clear" w:color="auto" w:fill="FFFFFF"/>
        <w:suppressAutoHyphens/>
        <w:autoSpaceDN w:val="0"/>
        <w:spacing w:before="100" w:after="100" w:line="240" w:lineRule="auto"/>
        <w:textAlignment w:val="baseline"/>
        <w:rPr>
          <w:rFonts w:ascii="Calibri" w:eastAsia="Calibri" w:hAnsi="Calibri" w:cs="Times New Roman"/>
        </w:rPr>
      </w:pPr>
      <w:hyperlink r:id="rId12" w:history="1">
        <w:r w:rsidR="00082BC3" w:rsidRPr="00082BC3">
          <w:rPr>
            <w:rFonts w:ascii="Arial" w:eastAsia="Times New Roman" w:hAnsi="Arial" w:cs="Arial"/>
            <w:color w:val="5B9BD5"/>
            <w:sz w:val="26"/>
            <w:szCs w:val="26"/>
            <w:u w:val="single"/>
            <w:lang w:eastAsia="nl-NL"/>
          </w:rPr>
          <w:t>kindermishandeling en huiselijk geweld</w:t>
        </w:r>
      </w:hyperlink>
    </w:p>
    <w:p w14:paraId="75C07D46" w14:textId="77777777" w:rsidR="00082BC3" w:rsidRPr="00082BC3" w:rsidRDefault="00082BC3" w:rsidP="00082BC3">
      <w:pPr>
        <w:suppressAutoHyphens/>
        <w:autoSpaceDN w:val="0"/>
        <w:spacing w:line="254" w:lineRule="auto"/>
        <w:ind w:left="720"/>
        <w:textAlignment w:val="baseline"/>
        <w:rPr>
          <w:rFonts w:ascii="Calibri" w:eastAsia="Calibri" w:hAnsi="Calibri" w:cs="Times New Roman"/>
        </w:rPr>
      </w:pPr>
      <w:r w:rsidRPr="00082BC3">
        <w:rPr>
          <w:rFonts w:ascii="Calibri" w:eastAsia="Calibri" w:hAnsi="Calibri" w:cs="Times New Roman"/>
        </w:rPr>
        <w:t>Meldcode Kindermishandeling in digitale map en bij KWO</w:t>
      </w:r>
    </w:p>
    <w:p w14:paraId="7492DB3D" w14:textId="77777777" w:rsidR="00082BC3" w:rsidRPr="00082BC3" w:rsidRDefault="00082BC3" w:rsidP="00082BC3">
      <w:pPr>
        <w:numPr>
          <w:ilvl w:val="0"/>
          <w:numId w:val="20"/>
        </w:numPr>
        <w:shd w:val="clear" w:color="auto" w:fill="FFFFFF"/>
        <w:suppressAutoHyphens/>
        <w:autoSpaceDN w:val="0"/>
        <w:spacing w:before="100" w:after="100" w:line="240" w:lineRule="auto"/>
        <w:textAlignment w:val="baseline"/>
        <w:rPr>
          <w:rFonts w:ascii="Arial" w:eastAsia="Times New Roman" w:hAnsi="Arial" w:cs="Arial"/>
          <w:color w:val="5B9BD5"/>
          <w:sz w:val="26"/>
          <w:szCs w:val="26"/>
          <w:u w:val="single"/>
          <w:lang w:eastAsia="nl-NL"/>
        </w:rPr>
      </w:pPr>
      <w:r w:rsidRPr="00082BC3">
        <w:rPr>
          <w:rFonts w:ascii="Arial" w:eastAsia="Times New Roman" w:hAnsi="Arial" w:cs="Arial"/>
          <w:color w:val="5B9BD5"/>
          <w:sz w:val="26"/>
          <w:szCs w:val="26"/>
          <w:u w:val="single"/>
          <w:lang w:eastAsia="nl-NL"/>
        </w:rPr>
        <w:t>Vernielingen, diefstal, vuurwerkbezit</w:t>
      </w:r>
    </w:p>
    <w:p w14:paraId="40F1BA42" w14:textId="77777777" w:rsidR="00082BC3" w:rsidRPr="00082BC3" w:rsidRDefault="00082BC3" w:rsidP="00082BC3">
      <w:pPr>
        <w:shd w:val="clear" w:color="auto" w:fill="FFFFFF"/>
        <w:suppressAutoHyphens/>
        <w:autoSpaceDN w:val="0"/>
        <w:spacing w:before="100" w:after="100" w:line="240" w:lineRule="auto"/>
        <w:ind w:left="720"/>
        <w:textAlignment w:val="baseline"/>
        <w:rPr>
          <w:rFonts w:ascii="Arial" w:eastAsia="Times New Roman" w:hAnsi="Arial" w:cs="Arial"/>
          <w:color w:val="000000"/>
          <w:sz w:val="20"/>
          <w:szCs w:val="20"/>
          <w:lang w:eastAsia="nl-NL"/>
        </w:rPr>
      </w:pPr>
      <w:r w:rsidRPr="00082BC3">
        <w:rPr>
          <w:rFonts w:ascii="Arial" w:eastAsia="Times New Roman" w:hAnsi="Arial" w:cs="Arial"/>
          <w:color w:val="000000"/>
          <w:sz w:val="20"/>
          <w:szCs w:val="20"/>
          <w:lang w:eastAsia="nl-NL"/>
        </w:rPr>
        <w:t>In Veiligheidsbeleid</w:t>
      </w:r>
    </w:p>
    <w:p w14:paraId="14833CA3" w14:textId="77777777" w:rsidR="00082BC3" w:rsidRPr="00082BC3" w:rsidRDefault="00082BC3" w:rsidP="00082BC3">
      <w:pPr>
        <w:numPr>
          <w:ilvl w:val="0"/>
          <w:numId w:val="20"/>
        </w:numPr>
        <w:shd w:val="clear" w:color="auto" w:fill="FFFFFF"/>
        <w:suppressAutoHyphens/>
        <w:autoSpaceDN w:val="0"/>
        <w:spacing w:before="100" w:after="100" w:line="240" w:lineRule="auto"/>
        <w:textAlignment w:val="baseline"/>
        <w:rPr>
          <w:rFonts w:ascii="Calibri" w:eastAsia="Calibri" w:hAnsi="Calibri" w:cs="Times New Roman"/>
        </w:rPr>
      </w:pPr>
      <w:r w:rsidRPr="00082BC3">
        <w:rPr>
          <w:rFonts w:ascii="Arial" w:eastAsia="Times New Roman" w:hAnsi="Arial" w:cs="Arial"/>
          <w:color w:val="5B9BD5"/>
          <w:sz w:val="26"/>
          <w:szCs w:val="26"/>
          <w:u w:val="single"/>
          <w:lang w:eastAsia="nl-NL"/>
        </w:rPr>
        <w:t>opvang bij ernstige incidenten</w:t>
      </w:r>
    </w:p>
    <w:p w14:paraId="09B9F7B5" w14:textId="77777777" w:rsidR="00082BC3" w:rsidRPr="00082BC3" w:rsidRDefault="00082BC3" w:rsidP="00082BC3">
      <w:pPr>
        <w:shd w:val="clear" w:color="auto" w:fill="FFFFFF"/>
        <w:suppressAutoHyphens/>
        <w:autoSpaceDN w:val="0"/>
        <w:spacing w:before="100" w:after="100" w:line="240" w:lineRule="auto"/>
        <w:ind w:left="501"/>
        <w:textAlignment w:val="baseline"/>
        <w:rPr>
          <w:rFonts w:ascii="Calibri" w:eastAsia="Calibri" w:hAnsi="Calibri" w:cs="Times New Roman"/>
        </w:rPr>
      </w:pPr>
      <w:r w:rsidRPr="00082BC3">
        <w:rPr>
          <w:rFonts w:ascii="Calibri" w:eastAsia="Calibri" w:hAnsi="Calibri" w:cs="Times New Roman"/>
        </w:rPr>
        <w:t xml:space="preserve">Protocol ontruiming </w:t>
      </w:r>
    </w:p>
    <w:p w14:paraId="3E60A0F6" w14:textId="77777777" w:rsidR="00082BC3" w:rsidRPr="00082BC3" w:rsidRDefault="00082BC3" w:rsidP="00082BC3">
      <w:pPr>
        <w:numPr>
          <w:ilvl w:val="0"/>
          <w:numId w:val="20"/>
        </w:numPr>
        <w:shd w:val="clear" w:color="auto" w:fill="FFFFFF"/>
        <w:suppressAutoHyphens/>
        <w:autoSpaceDN w:val="0"/>
        <w:spacing w:before="100" w:after="100" w:line="240" w:lineRule="auto"/>
        <w:textAlignment w:val="baseline"/>
        <w:rPr>
          <w:rFonts w:ascii="Arial" w:eastAsia="Times New Roman" w:hAnsi="Arial" w:cs="Arial"/>
          <w:color w:val="5B9BD5"/>
          <w:sz w:val="26"/>
          <w:szCs w:val="26"/>
          <w:u w:val="single"/>
          <w:lang w:eastAsia="nl-NL"/>
        </w:rPr>
      </w:pPr>
      <w:r w:rsidRPr="00082BC3">
        <w:rPr>
          <w:rFonts w:ascii="Arial" w:eastAsia="Times New Roman" w:hAnsi="Arial" w:cs="Arial"/>
          <w:color w:val="5B9BD5"/>
          <w:sz w:val="26"/>
          <w:szCs w:val="26"/>
          <w:u w:val="single"/>
          <w:lang w:eastAsia="nl-NL"/>
        </w:rPr>
        <w:t>registratie van incidenten</w:t>
      </w:r>
    </w:p>
    <w:p w14:paraId="1C0BDEC7" w14:textId="77777777" w:rsidR="00082BC3" w:rsidRPr="00082BC3" w:rsidRDefault="00082BC3" w:rsidP="00082BC3">
      <w:pPr>
        <w:shd w:val="clear" w:color="auto" w:fill="FFFFFF"/>
        <w:suppressAutoHyphens/>
        <w:autoSpaceDN w:val="0"/>
        <w:spacing w:before="100" w:after="100" w:line="240" w:lineRule="auto"/>
        <w:ind w:left="501"/>
        <w:textAlignment w:val="baseline"/>
        <w:rPr>
          <w:rFonts w:ascii="Arial" w:eastAsia="Times New Roman" w:hAnsi="Arial" w:cs="Arial"/>
          <w:sz w:val="20"/>
          <w:szCs w:val="20"/>
          <w:lang w:eastAsia="nl-NL"/>
        </w:rPr>
      </w:pPr>
      <w:r w:rsidRPr="00082BC3">
        <w:rPr>
          <w:rFonts w:ascii="Arial" w:eastAsia="Times New Roman" w:hAnsi="Arial" w:cs="Arial"/>
          <w:sz w:val="20"/>
          <w:szCs w:val="20"/>
          <w:lang w:eastAsia="nl-NL"/>
        </w:rPr>
        <w:t xml:space="preserve">in Teams map Incidenten registratie en </w:t>
      </w:r>
      <w:proofErr w:type="spellStart"/>
      <w:r w:rsidRPr="00082BC3">
        <w:rPr>
          <w:rFonts w:ascii="Arial" w:eastAsia="Times New Roman" w:hAnsi="Arial" w:cs="Arial"/>
          <w:sz w:val="20"/>
          <w:szCs w:val="20"/>
          <w:lang w:eastAsia="nl-NL"/>
        </w:rPr>
        <w:t>parnassys</w:t>
      </w:r>
      <w:proofErr w:type="spellEnd"/>
    </w:p>
    <w:p w14:paraId="0E6E30DE" w14:textId="77777777" w:rsidR="00082BC3" w:rsidRPr="00082BC3" w:rsidRDefault="00082BC3" w:rsidP="00082BC3">
      <w:pPr>
        <w:numPr>
          <w:ilvl w:val="0"/>
          <w:numId w:val="20"/>
        </w:numPr>
        <w:shd w:val="clear" w:color="auto" w:fill="FFFFFF"/>
        <w:suppressAutoHyphens/>
        <w:autoSpaceDN w:val="0"/>
        <w:spacing w:before="100" w:after="100" w:line="240" w:lineRule="auto"/>
        <w:textAlignment w:val="baseline"/>
        <w:rPr>
          <w:rFonts w:ascii="Arial" w:eastAsia="Times New Roman" w:hAnsi="Arial" w:cs="Arial"/>
          <w:color w:val="5B9BD5"/>
          <w:sz w:val="26"/>
          <w:szCs w:val="26"/>
          <w:u w:val="single"/>
          <w:lang w:eastAsia="nl-NL"/>
        </w:rPr>
      </w:pPr>
      <w:r w:rsidRPr="00082BC3">
        <w:rPr>
          <w:rFonts w:ascii="Arial" w:eastAsia="Times New Roman" w:hAnsi="Arial" w:cs="Arial"/>
          <w:color w:val="5B9BD5"/>
          <w:sz w:val="26"/>
          <w:szCs w:val="26"/>
          <w:u w:val="single"/>
          <w:lang w:eastAsia="nl-NL"/>
        </w:rPr>
        <w:t>overlijden en rouwverwerking</w:t>
      </w:r>
    </w:p>
    <w:p w14:paraId="34556D72" w14:textId="77777777" w:rsidR="00082BC3" w:rsidRPr="00082BC3" w:rsidRDefault="00082BC3" w:rsidP="00082BC3">
      <w:pPr>
        <w:shd w:val="clear" w:color="auto" w:fill="FFFFFF"/>
        <w:suppressAutoHyphens/>
        <w:autoSpaceDN w:val="0"/>
        <w:spacing w:before="100" w:after="100" w:line="240" w:lineRule="auto"/>
        <w:ind w:left="501"/>
        <w:textAlignment w:val="baseline"/>
        <w:rPr>
          <w:rFonts w:ascii="Arial" w:eastAsia="Times New Roman" w:hAnsi="Arial" w:cs="Arial"/>
          <w:sz w:val="20"/>
          <w:szCs w:val="20"/>
          <w:lang w:eastAsia="nl-NL"/>
        </w:rPr>
      </w:pPr>
      <w:r w:rsidRPr="00082BC3">
        <w:rPr>
          <w:rFonts w:ascii="Arial" w:eastAsia="Times New Roman" w:hAnsi="Arial" w:cs="Arial"/>
          <w:sz w:val="20"/>
          <w:szCs w:val="20"/>
          <w:lang w:eastAsia="nl-NL"/>
        </w:rPr>
        <w:t>In docentenkamer kist met materialen</w:t>
      </w:r>
    </w:p>
    <w:p w14:paraId="4C547C1D" w14:textId="77777777" w:rsidR="00082BC3" w:rsidRPr="00082BC3" w:rsidRDefault="00082BC3" w:rsidP="00082BC3">
      <w:pPr>
        <w:numPr>
          <w:ilvl w:val="0"/>
          <w:numId w:val="20"/>
        </w:numPr>
        <w:shd w:val="clear" w:color="auto" w:fill="FFFFFF"/>
        <w:suppressAutoHyphens/>
        <w:autoSpaceDN w:val="0"/>
        <w:spacing w:before="100" w:after="100" w:line="240" w:lineRule="auto"/>
        <w:textAlignment w:val="baseline"/>
        <w:rPr>
          <w:rFonts w:ascii="Arial" w:eastAsia="Times New Roman" w:hAnsi="Arial" w:cs="Arial"/>
          <w:color w:val="5B9BD5"/>
          <w:sz w:val="26"/>
          <w:szCs w:val="26"/>
          <w:u w:val="single"/>
          <w:lang w:eastAsia="nl-NL"/>
        </w:rPr>
      </w:pPr>
      <w:r w:rsidRPr="00082BC3">
        <w:rPr>
          <w:rFonts w:ascii="Arial" w:eastAsia="Times New Roman" w:hAnsi="Arial" w:cs="Arial"/>
          <w:color w:val="5B9BD5"/>
          <w:sz w:val="26"/>
          <w:szCs w:val="26"/>
          <w:u w:val="single"/>
          <w:lang w:eastAsia="nl-NL"/>
        </w:rPr>
        <w:t>schorsing en verwijdering</w:t>
      </w:r>
    </w:p>
    <w:p w14:paraId="602A4C3C" w14:textId="77777777" w:rsidR="00082BC3" w:rsidRPr="00082BC3" w:rsidRDefault="00082BC3" w:rsidP="00082BC3">
      <w:pPr>
        <w:numPr>
          <w:ilvl w:val="0"/>
          <w:numId w:val="20"/>
        </w:numPr>
        <w:shd w:val="clear" w:color="auto" w:fill="FFFFFF"/>
        <w:suppressAutoHyphens/>
        <w:autoSpaceDN w:val="0"/>
        <w:spacing w:before="100" w:after="100" w:line="240" w:lineRule="auto"/>
        <w:textAlignment w:val="baseline"/>
        <w:rPr>
          <w:rFonts w:ascii="Arial" w:eastAsia="Times New Roman" w:hAnsi="Arial" w:cs="Arial"/>
          <w:color w:val="5B9BD5"/>
          <w:sz w:val="26"/>
          <w:szCs w:val="26"/>
          <w:u w:val="single"/>
          <w:lang w:eastAsia="nl-NL"/>
        </w:rPr>
      </w:pPr>
      <w:r w:rsidRPr="00082BC3">
        <w:rPr>
          <w:rFonts w:ascii="Arial" w:eastAsia="Times New Roman" w:hAnsi="Arial" w:cs="Arial"/>
          <w:color w:val="5B9BD5"/>
          <w:sz w:val="26"/>
          <w:szCs w:val="26"/>
          <w:u w:val="single"/>
          <w:lang w:eastAsia="nl-NL"/>
        </w:rPr>
        <w:t>fysiek ingrijpen</w:t>
      </w:r>
    </w:p>
    <w:p w14:paraId="51BB829F" w14:textId="77777777" w:rsidR="00082BC3" w:rsidRPr="00082BC3" w:rsidRDefault="00082BC3" w:rsidP="00082BC3">
      <w:pPr>
        <w:shd w:val="clear" w:color="auto" w:fill="FFFFFF"/>
        <w:suppressAutoHyphens/>
        <w:autoSpaceDN w:val="0"/>
        <w:spacing w:before="100" w:after="100" w:line="240" w:lineRule="auto"/>
        <w:ind w:left="501"/>
        <w:textAlignment w:val="baseline"/>
        <w:rPr>
          <w:rFonts w:ascii="Arial" w:eastAsia="Times New Roman" w:hAnsi="Arial" w:cs="Arial"/>
          <w:sz w:val="20"/>
          <w:szCs w:val="20"/>
          <w:lang w:eastAsia="nl-NL"/>
        </w:rPr>
      </w:pPr>
      <w:r w:rsidRPr="00082BC3">
        <w:rPr>
          <w:rFonts w:ascii="Arial" w:eastAsia="Times New Roman" w:hAnsi="Arial" w:cs="Arial"/>
          <w:sz w:val="20"/>
          <w:szCs w:val="20"/>
          <w:lang w:eastAsia="nl-NL"/>
        </w:rPr>
        <w:t xml:space="preserve">In Veiligheidsbeleid  </w:t>
      </w:r>
    </w:p>
    <w:p w14:paraId="218EEC06" w14:textId="77777777" w:rsidR="00082BC3" w:rsidRPr="00082BC3" w:rsidRDefault="00082BC3" w:rsidP="00082BC3">
      <w:pPr>
        <w:shd w:val="clear" w:color="auto" w:fill="FFFFFF"/>
        <w:suppressAutoHyphens/>
        <w:autoSpaceDN w:val="0"/>
        <w:spacing w:before="100" w:after="100" w:line="240" w:lineRule="auto"/>
        <w:ind w:left="501"/>
        <w:textAlignment w:val="baseline"/>
        <w:rPr>
          <w:rFonts w:ascii="Arial" w:eastAsia="Times New Roman" w:hAnsi="Arial" w:cs="Arial"/>
          <w:sz w:val="20"/>
          <w:szCs w:val="20"/>
          <w:lang w:eastAsia="nl-NL"/>
        </w:rPr>
      </w:pPr>
      <w:r w:rsidRPr="00082BC3">
        <w:rPr>
          <w:rFonts w:ascii="Arial" w:eastAsia="Times New Roman" w:hAnsi="Arial" w:cs="Arial"/>
          <w:sz w:val="20"/>
          <w:szCs w:val="20"/>
          <w:lang w:eastAsia="nl-NL"/>
        </w:rPr>
        <w:t>Direct in contact treden met Directie</w:t>
      </w:r>
    </w:p>
    <w:p w14:paraId="030168FE" w14:textId="77777777" w:rsidR="00082BC3" w:rsidRPr="00082BC3" w:rsidRDefault="00082BC3" w:rsidP="00082BC3">
      <w:pPr>
        <w:shd w:val="clear" w:color="auto" w:fill="FFFFFF"/>
        <w:suppressAutoHyphens/>
        <w:autoSpaceDN w:val="0"/>
        <w:spacing w:before="100" w:after="100" w:line="240" w:lineRule="auto"/>
        <w:ind w:left="501"/>
        <w:textAlignment w:val="baseline"/>
        <w:rPr>
          <w:rFonts w:ascii="Arial" w:eastAsia="Times New Roman" w:hAnsi="Arial" w:cs="Arial"/>
          <w:sz w:val="20"/>
          <w:szCs w:val="20"/>
          <w:lang w:eastAsia="nl-NL"/>
        </w:rPr>
      </w:pPr>
    </w:p>
    <w:p w14:paraId="68257E56" w14:textId="77777777" w:rsidR="00082BC3" w:rsidRPr="00082BC3" w:rsidRDefault="00082BC3" w:rsidP="00082BC3">
      <w:pPr>
        <w:shd w:val="clear" w:color="auto" w:fill="FFFFFF"/>
        <w:suppressAutoHyphens/>
        <w:autoSpaceDN w:val="0"/>
        <w:spacing w:before="100" w:after="100" w:line="240" w:lineRule="auto"/>
        <w:ind w:left="501"/>
        <w:textAlignment w:val="baseline"/>
        <w:rPr>
          <w:rFonts w:ascii="Arial" w:eastAsia="Times New Roman" w:hAnsi="Arial" w:cs="Arial"/>
          <w:color w:val="5B9BD5"/>
          <w:sz w:val="26"/>
          <w:szCs w:val="26"/>
          <w:u w:val="single"/>
          <w:lang w:eastAsia="nl-NL"/>
        </w:rPr>
      </w:pPr>
    </w:p>
    <w:p w14:paraId="016C8D94" w14:textId="0B3D7E64" w:rsidR="00082BC3" w:rsidRPr="00082BC3" w:rsidRDefault="00082BC3" w:rsidP="00082BC3">
      <w:pPr>
        <w:shd w:val="clear" w:color="auto" w:fill="FFFFFF"/>
        <w:suppressAutoHyphens/>
        <w:autoSpaceDN w:val="0"/>
        <w:spacing w:before="100" w:after="100" w:line="240" w:lineRule="auto"/>
        <w:ind w:firstLine="501"/>
        <w:textAlignment w:val="baseline"/>
        <w:rPr>
          <w:rFonts w:ascii="Arial" w:eastAsia="Times New Roman" w:hAnsi="Arial" w:cs="Arial"/>
          <w:sz w:val="26"/>
          <w:szCs w:val="26"/>
          <w:lang w:eastAsia="nl-NL"/>
        </w:rPr>
      </w:pPr>
      <w:r>
        <w:rPr>
          <w:rFonts w:ascii="Arial" w:eastAsia="Times New Roman" w:hAnsi="Arial" w:cs="Arial"/>
          <w:sz w:val="26"/>
          <w:szCs w:val="26"/>
          <w:lang w:eastAsia="nl-NL"/>
        </w:rPr>
        <w:t xml:space="preserve">T.b.v. </w:t>
      </w:r>
      <w:r w:rsidRPr="00082BC3">
        <w:rPr>
          <w:rFonts w:ascii="Arial" w:eastAsia="Times New Roman" w:hAnsi="Arial" w:cs="Arial"/>
          <w:sz w:val="26"/>
          <w:szCs w:val="26"/>
          <w:lang w:eastAsia="nl-NL"/>
        </w:rPr>
        <w:t xml:space="preserve"> Personeel: </w:t>
      </w:r>
    </w:p>
    <w:p w14:paraId="3C801333" w14:textId="5126816B" w:rsidR="00082BC3" w:rsidRPr="00082BC3" w:rsidRDefault="00D2504F" w:rsidP="00082BC3">
      <w:pPr>
        <w:numPr>
          <w:ilvl w:val="0"/>
          <w:numId w:val="20"/>
        </w:numPr>
        <w:shd w:val="clear" w:color="auto" w:fill="FFFFFF"/>
        <w:suppressAutoHyphens/>
        <w:autoSpaceDN w:val="0"/>
        <w:spacing w:before="100" w:after="100" w:line="240" w:lineRule="auto"/>
        <w:textAlignment w:val="baseline"/>
        <w:rPr>
          <w:rFonts w:ascii="Calibri" w:eastAsia="Calibri" w:hAnsi="Calibri" w:cs="Times New Roman"/>
        </w:rPr>
      </w:pPr>
      <w:hyperlink r:id="rId13" w:history="1">
        <w:r w:rsidR="00082BC3" w:rsidRPr="00082BC3">
          <w:rPr>
            <w:rFonts w:ascii="Arial" w:eastAsia="Times New Roman" w:hAnsi="Arial" w:cs="Arial"/>
            <w:color w:val="5B9BD5"/>
            <w:sz w:val="26"/>
            <w:szCs w:val="26"/>
            <w:u w:val="single"/>
            <w:lang w:eastAsia="nl-NL"/>
          </w:rPr>
          <w:t>vermoeden radicalisering</w:t>
        </w:r>
      </w:hyperlink>
    </w:p>
    <w:p w14:paraId="186D5A5B" w14:textId="77777777" w:rsidR="00082BC3" w:rsidRPr="00082BC3" w:rsidRDefault="00D2504F" w:rsidP="00082BC3">
      <w:pPr>
        <w:numPr>
          <w:ilvl w:val="0"/>
          <w:numId w:val="20"/>
        </w:numPr>
        <w:shd w:val="clear" w:color="auto" w:fill="FFFFFF"/>
        <w:suppressAutoHyphens/>
        <w:autoSpaceDN w:val="0"/>
        <w:spacing w:before="100" w:after="100" w:line="240" w:lineRule="auto"/>
        <w:textAlignment w:val="baseline"/>
        <w:rPr>
          <w:rFonts w:ascii="Calibri" w:eastAsia="Calibri" w:hAnsi="Calibri" w:cs="Times New Roman"/>
        </w:rPr>
      </w:pPr>
      <w:hyperlink r:id="rId14" w:history="1">
        <w:r w:rsidR="00082BC3" w:rsidRPr="00082BC3">
          <w:rPr>
            <w:rFonts w:ascii="Arial" w:eastAsia="Times New Roman" w:hAnsi="Arial" w:cs="Arial"/>
            <w:color w:val="5B9BD5"/>
            <w:sz w:val="26"/>
            <w:szCs w:val="26"/>
            <w:u w:val="single"/>
            <w:lang w:eastAsia="nl-NL"/>
          </w:rPr>
          <w:t>seksuele intimidatie</w:t>
        </w:r>
      </w:hyperlink>
    </w:p>
    <w:p w14:paraId="3630174C" w14:textId="77777777" w:rsidR="00082BC3" w:rsidRPr="00082BC3" w:rsidRDefault="00082BC3" w:rsidP="00082BC3">
      <w:pPr>
        <w:shd w:val="clear" w:color="auto" w:fill="FFFFFF"/>
        <w:suppressAutoHyphens/>
        <w:autoSpaceDN w:val="0"/>
        <w:spacing w:before="100" w:after="100" w:line="240" w:lineRule="auto"/>
        <w:ind w:left="501"/>
        <w:textAlignment w:val="baseline"/>
        <w:rPr>
          <w:rFonts w:ascii="Arial" w:eastAsia="Times New Roman" w:hAnsi="Arial" w:cs="Arial"/>
          <w:sz w:val="20"/>
          <w:szCs w:val="20"/>
          <w:lang w:eastAsia="nl-NL"/>
        </w:rPr>
      </w:pPr>
      <w:r w:rsidRPr="00082BC3">
        <w:rPr>
          <w:rFonts w:ascii="Arial" w:eastAsia="Times New Roman" w:hAnsi="Arial" w:cs="Arial"/>
          <w:sz w:val="20"/>
          <w:szCs w:val="20"/>
          <w:lang w:eastAsia="nl-NL"/>
        </w:rPr>
        <w:t>In Veiligheidsbeleid</w:t>
      </w:r>
    </w:p>
    <w:p w14:paraId="6DFA87F6" w14:textId="7FB02930" w:rsidR="00082BC3" w:rsidRPr="00082BC3" w:rsidRDefault="00A264CD" w:rsidP="00082BC3">
      <w:pPr>
        <w:shd w:val="clear" w:color="auto" w:fill="FFFFFF"/>
        <w:suppressAutoHyphens/>
        <w:autoSpaceDN w:val="0"/>
        <w:spacing w:before="100" w:after="100" w:line="240" w:lineRule="auto"/>
        <w:ind w:left="501"/>
        <w:textAlignment w:val="baseline"/>
        <w:rPr>
          <w:rFonts w:ascii="Calibri" w:eastAsia="Calibri" w:hAnsi="Calibri" w:cs="Times New Roman"/>
        </w:rPr>
      </w:pPr>
      <w:r>
        <w:rPr>
          <w:rFonts w:ascii="Arial" w:eastAsia="Times New Roman" w:hAnsi="Arial" w:cs="Arial"/>
          <w:sz w:val="20"/>
          <w:szCs w:val="20"/>
          <w:lang w:eastAsia="nl-NL"/>
        </w:rPr>
        <w:t xml:space="preserve"> &amp; </w:t>
      </w:r>
      <w:r w:rsidR="00082BC3" w:rsidRPr="00082BC3">
        <w:rPr>
          <w:rFonts w:ascii="Arial" w:eastAsia="Times New Roman" w:hAnsi="Arial" w:cs="Arial"/>
          <w:sz w:val="20"/>
          <w:szCs w:val="20"/>
          <w:lang w:eastAsia="nl-NL"/>
        </w:rPr>
        <w:t xml:space="preserve">Melden bij directeur of vertrouwenspersoon daarna contact met </w:t>
      </w:r>
      <w:proofErr w:type="spellStart"/>
      <w:r w:rsidR="00082BC3" w:rsidRPr="00082BC3">
        <w:rPr>
          <w:rFonts w:ascii="Arial" w:eastAsia="Times New Roman" w:hAnsi="Arial" w:cs="Arial"/>
          <w:sz w:val="20"/>
          <w:szCs w:val="20"/>
          <w:lang w:eastAsia="nl-NL"/>
        </w:rPr>
        <w:t>Personeelzaken</w:t>
      </w:r>
      <w:proofErr w:type="spellEnd"/>
      <w:r w:rsidR="00082BC3" w:rsidRPr="00082BC3">
        <w:rPr>
          <w:rFonts w:ascii="Arial" w:eastAsia="Times New Roman" w:hAnsi="Arial" w:cs="Arial"/>
          <w:sz w:val="20"/>
          <w:szCs w:val="20"/>
          <w:lang w:eastAsia="nl-NL"/>
        </w:rPr>
        <w:t xml:space="preserve"> (Andrea)</w:t>
      </w:r>
    </w:p>
    <w:p w14:paraId="3F3EE1E7" w14:textId="77777777" w:rsidR="00082BC3" w:rsidRPr="00082BC3" w:rsidRDefault="00082BC3" w:rsidP="00082BC3">
      <w:pPr>
        <w:suppressAutoHyphens/>
        <w:autoSpaceDN w:val="0"/>
        <w:spacing w:line="254" w:lineRule="auto"/>
        <w:textAlignment w:val="baseline"/>
        <w:rPr>
          <w:rFonts w:ascii="Calibri" w:eastAsia="Calibri" w:hAnsi="Calibri" w:cs="Times New Roman"/>
          <w:color w:val="5B9BD5"/>
          <w:u w:val="single"/>
        </w:rPr>
      </w:pPr>
    </w:p>
    <w:p w14:paraId="7596BF28" w14:textId="77777777" w:rsidR="00082BC3" w:rsidRDefault="00082BC3" w:rsidP="002F052E">
      <w:pPr>
        <w:pStyle w:val="Geenafstand"/>
      </w:pPr>
    </w:p>
    <w:sectPr w:rsidR="00082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9A9"/>
    <w:multiLevelType w:val="multilevel"/>
    <w:tmpl w:val="989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A3D0D"/>
    <w:multiLevelType w:val="multilevel"/>
    <w:tmpl w:val="96E6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F2C60"/>
    <w:multiLevelType w:val="multilevel"/>
    <w:tmpl w:val="4118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E1852"/>
    <w:multiLevelType w:val="multilevel"/>
    <w:tmpl w:val="81EA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C331A"/>
    <w:multiLevelType w:val="multilevel"/>
    <w:tmpl w:val="6D62C484"/>
    <w:lvl w:ilvl="0">
      <w:numFmt w:val="bullet"/>
      <w:lvlText w:val=""/>
      <w:lvlJc w:val="left"/>
      <w:pPr>
        <w:ind w:left="501"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12592578"/>
    <w:multiLevelType w:val="hybridMultilevel"/>
    <w:tmpl w:val="A3DEFA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13382F"/>
    <w:multiLevelType w:val="multilevel"/>
    <w:tmpl w:val="43C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01DD7"/>
    <w:multiLevelType w:val="multilevel"/>
    <w:tmpl w:val="E3889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B1232"/>
    <w:multiLevelType w:val="multilevel"/>
    <w:tmpl w:val="63B8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BD3509"/>
    <w:multiLevelType w:val="multilevel"/>
    <w:tmpl w:val="8D32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D373DA"/>
    <w:multiLevelType w:val="multilevel"/>
    <w:tmpl w:val="906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D5982"/>
    <w:multiLevelType w:val="multilevel"/>
    <w:tmpl w:val="5706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E9212F"/>
    <w:multiLevelType w:val="multilevel"/>
    <w:tmpl w:val="9218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146BC8"/>
    <w:multiLevelType w:val="multilevel"/>
    <w:tmpl w:val="7040D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177B50"/>
    <w:multiLevelType w:val="multilevel"/>
    <w:tmpl w:val="19B6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32064"/>
    <w:multiLevelType w:val="multilevel"/>
    <w:tmpl w:val="B6C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A33CA"/>
    <w:multiLevelType w:val="multilevel"/>
    <w:tmpl w:val="11B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E1271A"/>
    <w:multiLevelType w:val="multilevel"/>
    <w:tmpl w:val="B08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14386A"/>
    <w:multiLevelType w:val="multilevel"/>
    <w:tmpl w:val="096C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A71A79"/>
    <w:multiLevelType w:val="multilevel"/>
    <w:tmpl w:val="8034B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8226219">
    <w:abstractNumId w:val="12"/>
  </w:num>
  <w:num w:numId="2" w16cid:durableId="345180883">
    <w:abstractNumId w:val="0"/>
  </w:num>
  <w:num w:numId="3" w16cid:durableId="1941797912">
    <w:abstractNumId w:val="11"/>
  </w:num>
  <w:num w:numId="4" w16cid:durableId="1770201254">
    <w:abstractNumId w:val="3"/>
  </w:num>
  <w:num w:numId="5" w16cid:durableId="1491360082">
    <w:abstractNumId w:val="16"/>
  </w:num>
  <w:num w:numId="6" w16cid:durableId="806506115">
    <w:abstractNumId w:val="8"/>
  </w:num>
  <w:num w:numId="7" w16cid:durableId="836766555">
    <w:abstractNumId w:val="10"/>
  </w:num>
  <w:num w:numId="8" w16cid:durableId="1725250688">
    <w:abstractNumId w:val="17"/>
  </w:num>
  <w:num w:numId="9" w16cid:durableId="320354718">
    <w:abstractNumId w:val="1"/>
  </w:num>
  <w:num w:numId="10" w16cid:durableId="725641269">
    <w:abstractNumId w:val="9"/>
  </w:num>
  <w:num w:numId="11" w16cid:durableId="2115440291">
    <w:abstractNumId w:val="6"/>
  </w:num>
  <w:num w:numId="12" w16cid:durableId="2053116317">
    <w:abstractNumId w:val="15"/>
  </w:num>
  <w:num w:numId="13" w16cid:durableId="1696495693">
    <w:abstractNumId w:val="2"/>
  </w:num>
  <w:num w:numId="14" w16cid:durableId="292685732">
    <w:abstractNumId w:val="18"/>
  </w:num>
  <w:num w:numId="15" w16cid:durableId="1417089263">
    <w:abstractNumId w:val="7"/>
  </w:num>
  <w:num w:numId="16" w16cid:durableId="1620646471">
    <w:abstractNumId w:val="13"/>
  </w:num>
  <w:num w:numId="17" w16cid:durableId="553780986">
    <w:abstractNumId w:val="14"/>
  </w:num>
  <w:num w:numId="18" w16cid:durableId="1060782923">
    <w:abstractNumId w:val="19"/>
  </w:num>
  <w:num w:numId="19" w16cid:durableId="469713448">
    <w:abstractNumId w:val="5"/>
  </w:num>
  <w:num w:numId="20" w16cid:durableId="1544445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4E"/>
    <w:rsid w:val="00082BC3"/>
    <w:rsid w:val="001379F9"/>
    <w:rsid w:val="001E0500"/>
    <w:rsid w:val="0022125A"/>
    <w:rsid w:val="00266EA5"/>
    <w:rsid w:val="002F052E"/>
    <w:rsid w:val="00336943"/>
    <w:rsid w:val="003D194F"/>
    <w:rsid w:val="003E238D"/>
    <w:rsid w:val="00401DCC"/>
    <w:rsid w:val="005C59C9"/>
    <w:rsid w:val="005D4946"/>
    <w:rsid w:val="006969F9"/>
    <w:rsid w:val="00714C71"/>
    <w:rsid w:val="00820276"/>
    <w:rsid w:val="00835084"/>
    <w:rsid w:val="009F3DEB"/>
    <w:rsid w:val="00A11350"/>
    <w:rsid w:val="00A264CD"/>
    <w:rsid w:val="00AA1EA6"/>
    <w:rsid w:val="00B96138"/>
    <w:rsid w:val="00BB5C4E"/>
    <w:rsid w:val="00D32C78"/>
    <w:rsid w:val="00D5240A"/>
    <w:rsid w:val="00E345D6"/>
    <w:rsid w:val="00F26918"/>
    <w:rsid w:val="00F376CD"/>
    <w:rsid w:val="00FD00A3"/>
    <w:rsid w:val="0613CE0C"/>
    <w:rsid w:val="48006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6E8"/>
  <w15:chartTrackingRefBased/>
  <w15:docId w15:val="{EB6C007F-0F3D-4D10-AF94-0BB863A1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B5C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B5C4E"/>
  </w:style>
  <w:style w:type="character" w:customStyle="1" w:styleId="eop">
    <w:name w:val="eop"/>
    <w:basedOn w:val="Standaardalinea-lettertype"/>
    <w:rsid w:val="00BB5C4E"/>
  </w:style>
  <w:style w:type="character" w:customStyle="1" w:styleId="pagebreaktextspan">
    <w:name w:val="pagebreaktextspan"/>
    <w:basedOn w:val="Standaardalinea-lettertype"/>
    <w:rsid w:val="00BB5C4E"/>
  </w:style>
  <w:style w:type="character" w:customStyle="1" w:styleId="spellingerror">
    <w:name w:val="spellingerror"/>
    <w:basedOn w:val="Standaardalinea-lettertype"/>
    <w:rsid w:val="00BB5C4E"/>
  </w:style>
  <w:style w:type="paragraph" w:styleId="Geenafstand">
    <w:name w:val="No Spacing"/>
    <w:uiPriority w:val="1"/>
    <w:qFormat/>
    <w:rsid w:val="002F0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8925">
      <w:bodyDiv w:val="1"/>
      <w:marLeft w:val="0"/>
      <w:marRight w:val="0"/>
      <w:marTop w:val="0"/>
      <w:marBottom w:val="0"/>
      <w:divBdr>
        <w:top w:val="none" w:sz="0" w:space="0" w:color="auto"/>
        <w:left w:val="none" w:sz="0" w:space="0" w:color="auto"/>
        <w:bottom w:val="none" w:sz="0" w:space="0" w:color="auto"/>
        <w:right w:val="none" w:sz="0" w:space="0" w:color="auto"/>
      </w:divBdr>
      <w:divsChild>
        <w:div w:id="85224984">
          <w:marLeft w:val="0"/>
          <w:marRight w:val="0"/>
          <w:marTop w:val="0"/>
          <w:marBottom w:val="0"/>
          <w:divBdr>
            <w:top w:val="none" w:sz="0" w:space="0" w:color="auto"/>
            <w:left w:val="none" w:sz="0" w:space="0" w:color="auto"/>
            <w:bottom w:val="none" w:sz="0" w:space="0" w:color="auto"/>
            <w:right w:val="none" w:sz="0" w:space="0" w:color="auto"/>
          </w:divBdr>
        </w:div>
        <w:div w:id="715936779">
          <w:marLeft w:val="0"/>
          <w:marRight w:val="0"/>
          <w:marTop w:val="0"/>
          <w:marBottom w:val="0"/>
          <w:divBdr>
            <w:top w:val="none" w:sz="0" w:space="0" w:color="auto"/>
            <w:left w:val="none" w:sz="0" w:space="0" w:color="auto"/>
            <w:bottom w:val="none" w:sz="0" w:space="0" w:color="auto"/>
            <w:right w:val="none" w:sz="0" w:space="0" w:color="auto"/>
          </w:divBdr>
        </w:div>
        <w:div w:id="981931319">
          <w:marLeft w:val="0"/>
          <w:marRight w:val="0"/>
          <w:marTop w:val="0"/>
          <w:marBottom w:val="0"/>
          <w:divBdr>
            <w:top w:val="none" w:sz="0" w:space="0" w:color="auto"/>
            <w:left w:val="none" w:sz="0" w:space="0" w:color="auto"/>
            <w:bottom w:val="none" w:sz="0" w:space="0" w:color="auto"/>
            <w:right w:val="none" w:sz="0" w:space="0" w:color="auto"/>
          </w:divBdr>
        </w:div>
        <w:div w:id="1927107041">
          <w:marLeft w:val="0"/>
          <w:marRight w:val="0"/>
          <w:marTop w:val="0"/>
          <w:marBottom w:val="0"/>
          <w:divBdr>
            <w:top w:val="none" w:sz="0" w:space="0" w:color="auto"/>
            <w:left w:val="none" w:sz="0" w:space="0" w:color="auto"/>
            <w:bottom w:val="none" w:sz="0" w:space="0" w:color="auto"/>
            <w:right w:val="none" w:sz="0" w:space="0" w:color="auto"/>
          </w:divBdr>
        </w:div>
        <w:div w:id="1453210190">
          <w:marLeft w:val="0"/>
          <w:marRight w:val="0"/>
          <w:marTop w:val="0"/>
          <w:marBottom w:val="0"/>
          <w:divBdr>
            <w:top w:val="none" w:sz="0" w:space="0" w:color="auto"/>
            <w:left w:val="none" w:sz="0" w:space="0" w:color="auto"/>
            <w:bottom w:val="none" w:sz="0" w:space="0" w:color="auto"/>
            <w:right w:val="none" w:sz="0" w:space="0" w:color="auto"/>
          </w:divBdr>
        </w:div>
        <w:div w:id="1607420719">
          <w:marLeft w:val="0"/>
          <w:marRight w:val="0"/>
          <w:marTop w:val="0"/>
          <w:marBottom w:val="0"/>
          <w:divBdr>
            <w:top w:val="none" w:sz="0" w:space="0" w:color="auto"/>
            <w:left w:val="none" w:sz="0" w:space="0" w:color="auto"/>
            <w:bottom w:val="none" w:sz="0" w:space="0" w:color="auto"/>
            <w:right w:val="none" w:sz="0" w:space="0" w:color="auto"/>
          </w:divBdr>
        </w:div>
        <w:div w:id="1663780318">
          <w:marLeft w:val="0"/>
          <w:marRight w:val="0"/>
          <w:marTop w:val="0"/>
          <w:marBottom w:val="0"/>
          <w:divBdr>
            <w:top w:val="none" w:sz="0" w:space="0" w:color="auto"/>
            <w:left w:val="none" w:sz="0" w:space="0" w:color="auto"/>
            <w:bottom w:val="none" w:sz="0" w:space="0" w:color="auto"/>
            <w:right w:val="none" w:sz="0" w:space="0" w:color="auto"/>
          </w:divBdr>
        </w:div>
        <w:div w:id="2121298620">
          <w:marLeft w:val="0"/>
          <w:marRight w:val="0"/>
          <w:marTop w:val="0"/>
          <w:marBottom w:val="0"/>
          <w:divBdr>
            <w:top w:val="none" w:sz="0" w:space="0" w:color="auto"/>
            <w:left w:val="none" w:sz="0" w:space="0" w:color="auto"/>
            <w:bottom w:val="none" w:sz="0" w:space="0" w:color="auto"/>
            <w:right w:val="none" w:sz="0" w:space="0" w:color="auto"/>
          </w:divBdr>
        </w:div>
        <w:div w:id="1312560572">
          <w:marLeft w:val="0"/>
          <w:marRight w:val="0"/>
          <w:marTop w:val="0"/>
          <w:marBottom w:val="0"/>
          <w:divBdr>
            <w:top w:val="none" w:sz="0" w:space="0" w:color="auto"/>
            <w:left w:val="none" w:sz="0" w:space="0" w:color="auto"/>
            <w:bottom w:val="none" w:sz="0" w:space="0" w:color="auto"/>
            <w:right w:val="none" w:sz="0" w:space="0" w:color="auto"/>
          </w:divBdr>
        </w:div>
        <w:div w:id="1511407179">
          <w:marLeft w:val="0"/>
          <w:marRight w:val="0"/>
          <w:marTop w:val="0"/>
          <w:marBottom w:val="0"/>
          <w:divBdr>
            <w:top w:val="none" w:sz="0" w:space="0" w:color="auto"/>
            <w:left w:val="none" w:sz="0" w:space="0" w:color="auto"/>
            <w:bottom w:val="none" w:sz="0" w:space="0" w:color="auto"/>
            <w:right w:val="none" w:sz="0" w:space="0" w:color="auto"/>
          </w:divBdr>
        </w:div>
        <w:div w:id="1691949402">
          <w:marLeft w:val="0"/>
          <w:marRight w:val="0"/>
          <w:marTop w:val="0"/>
          <w:marBottom w:val="0"/>
          <w:divBdr>
            <w:top w:val="none" w:sz="0" w:space="0" w:color="auto"/>
            <w:left w:val="none" w:sz="0" w:space="0" w:color="auto"/>
            <w:bottom w:val="none" w:sz="0" w:space="0" w:color="auto"/>
            <w:right w:val="none" w:sz="0" w:space="0" w:color="auto"/>
          </w:divBdr>
        </w:div>
        <w:div w:id="627126281">
          <w:marLeft w:val="0"/>
          <w:marRight w:val="0"/>
          <w:marTop w:val="0"/>
          <w:marBottom w:val="0"/>
          <w:divBdr>
            <w:top w:val="none" w:sz="0" w:space="0" w:color="auto"/>
            <w:left w:val="none" w:sz="0" w:space="0" w:color="auto"/>
            <w:bottom w:val="none" w:sz="0" w:space="0" w:color="auto"/>
            <w:right w:val="none" w:sz="0" w:space="0" w:color="auto"/>
          </w:divBdr>
        </w:div>
        <w:div w:id="1529683328">
          <w:marLeft w:val="0"/>
          <w:marRight w:val="0"/>
          <w:marTop w:val="0"/>
          <w:marBottom w:val="0"/>
          <w:divBdr>
            <w:top w:val="none" w:sz="0" w:space="0" w:color="auto"/>
            <w:left w:val="none" w:sz="0" w:space="0" w:color="auto"/>
            <w:bottom w:val="none" w:sz="0" w:space="0" w:color="auto"/>
            <w:right w:val="none" w:sz="0" w:space="0" w:color="auto"/>
          </w:divBdr>
        </w:div>
        <w:div w:id="1162160801">
          <w:marLeft w:val="0"/>
          <w:marRight w:val="0"/>
          <w:marTop w:val="0"/>
          <w:marBottom w:val="0"/>
          <w:divBdr>
            <w:top w:val="none" w:sz="0" w:space="0" w:color="auto"/>
            <w:left w:val="none" w:sz="0" w:space="0" w:color="auto"/>
            <w:bottom w:val="none" w:sz="0" w:space="0" w:color="auto"/>
            <w:right w:val="none" w:sz="0" w:space="0" w:color="auto"/>
          </w:divBdr>
        </w:div>
        <w:div w:id="2005932026">
          <w:marLeft w:val="0"/>
          <w:marRight w:val="0"/>
          <w:marTop w:val="0"/>
          <w:marBottom w:val="0"/>
          <w:divBdr>
            <w:top w:val="none" w:sz="0" w:space="0" w:color="auto"/>
            <w:left w:val="none" w:sz="0" w:space="0" w:color="auto"/>
            <w:bottom w:val="none" w:sz="0" w:space="0" w:color="auto"/>
            <w:right w:val="none" w:sz="0" w:space="0" w:color="auto"/>
          </w:divBdr>
        </w:div>
        <w:div w:id="1638950100">
          <w:marLeft w:val="0"/>
          <w:marRight w:val="0"/>
          <w:marTop w:val="0"/>
          <w:marBottom w:val="0"/>
          <w:divBdr>
            <w:top w:val="none" w:sz="0" w:space="0" w:color="auto"/>
            <w:left w:val="none" w:sz="0" w:space="0" w:color="auto"/>
            <w:bottom w:val="none" w:sz="0" w:space="0" w:color="auto"/>
            <w:right w:val="none" w:sz="0" w:space="0" w:color="auto"/>
          </w:divBdr>
        </w:div>
        <w:div w:id="950748726">
          <w:marLeft w:val="0"/>
          <w:marRight w:val="0"/>
          <w:marTop w:val="0"/>
          <w:marBottom w:val="0"/>
          <w:divBdr>
            <w:top w:val="none" w:sz="0" w:space="0" w:color="auto"/>
            <w:left w:val="none" w:sz="0" w:space="0" w:color="auto"/>
            <w:bottom w:val="none" w:sz="0" w:space="0" w:color="auto"/>
            <w:right w:val="none" w:sz="0" w:space="0" w:color="auto"/>
          </w:divBdr>
        </w:div>
        <w:div w:id="447773801">
          <w:marLeft w:val="0"/>
          <w:marRight w:val="0"/>
          <w:marTop w:val="0"/>
          <w:marBottom w:val="0"/>
          <w:divBdr>
            <w:top w:val="none" w:sz="0" w:space="0" w:color="auto"/>
            <w:left w:val="none" w:sz="0" w:space="0" w:color="auto"/>
            <w:bottom w:val="none" w:sz="0" w:space="0" w:color="auto"/>
            <w:right w:val="none" w:sz="0" w:space="0" w:color="auto"/>
          </w:divBdr>
        </w:div>
        <w:div w:id="107361682">
          <w:marLeft w:val="0"/>
          <w:marRight w:val="0"/>
          <w:marTop w:val="0"/>
          <w:marBottom w:val="0"/>
          <w:divBdr>
            <w:top w:val="none" w:sz="0" w:space="0" w:color="auto"/>
            <w:left w:val="none" w:sz="0" w:space="0" w:color="auto"/>
            <w:bottom w:val="none" w:sz="0" w:space="0" w:color="auto"/>
            <w:right w:val="none" w:sz="0" w:space="0" w:color="auto"/>
          </w:divBdr>
        </w:div>
        <w:div w:id="766075915">
          <w:marLeft w:val="0"/>
          <w:marRight w:val="0"/>
          <w:marTop w:val="0"/>
          <w:marBottom w:val="0"/>
          <w:divBdr>
            <w:top w:val="none" w:sz="0" w:space="0" w:color="auto"/>
            <w:left w:val="none" w:sz="0" w:space="0" w:color="auto"/>
            <w:bottom w:val="none" w:sz="0" w:space="0" w:color="auto"/>
            <w:right w:val="none" w:sz="0" w:space="0" w:color="auto"/>
          </w:divBdr>
        </w:div>
        <w:div w:id="599409287">
          <w:marLeft w:val="0"/>
          <w:marRight w:val="0"/>
          <w:marTop w:val="0"/>
          <w:marBottom w:val="0"/>
          <w:divBdr>
            <w:top w:val="none" w:sz="0" w:space="0" w:color="auto"/>
            <w:left w:val="none" w:sz="0" w:space="0" w:color="auto"/>
            <w:bottom w:val="none" w:sz="0" w:space="0" w:color="auto"/>
            <w:right w:val="none" w:sz="0" w:space="0" w:color="auto"/>
          </w:divBdr>
        </w:div>
        <w:div w:id="1142161413">
          <w:marLeft w:val="0"/>
          <w:marRight w:val="0"/>
          <w:marTop w:val="0"/>
          <w:marBottom w:val="0"/>
          <w:divBdr>
            <w:top w:val="none" w:sz="0" w:space="0" w:color="auto"/>
            <w:left w:val="none" w:sz="0" w:space="0" w:color="auto"/>
            <w:bottom w:val="none" w:sz="0" w:space="0" w:color="auto"/>
            <w:right w:val="none" w:sz="0" w:space="0" w:color="auto"/>
          </w:divBdr>
        </w:div>
        <w:div w:id="1146896685">
          <w:marLeft w:val="0"/>
          <w:marRight w:val="0"/>
          <w:marTop w:val="0"/>
          <w:marBottom w:val="0"/>
          <w:divBdr>
            <w:top w:val="none" w:sz="0" w:space="0" w:color="auto"/>
            <w:left w:val="none" w:sz="0" w:space="0" w:color="auto"/>
            <w:bottom w:val="none" w:sz="0" w:space="0" w:color="auto"/>
            <w:right w:val="none" w:sz="0" w:space="0" w:color="auto"/>
          </w:divBdr>
        </w:div>
        <w:div w:id="1723555573">
          <w:marLeft w:val="0"/>
          <w:marRight w:val="0"/>
          <w:marTop w:val="0"/>
          <w:marBottom w:val="0"/>
          <w:divBdr>
            <w:top w:val="none" w:sz="0" w:space="0" w:color="auto"/>
            <w:left w:val="none" w:sz="0" w:space="0" w:color="auto"/>
            <w:bottom w:val="none" w:sz="0" w:space="0" w:color="auto"/>
            <w:right w:val="none" w:sz="0" w:space="0" w:color="auto"/>
          </w:divBdr>
        </w:div>
        <w:div w:id="298995436">
          <w:marLeft w:val="0"/>
          <w:marRight w:val="0"/>
          <w:marTop w:val="0"/>
          <w:marBottom w:val="0"/>
          <w:divBdr>
            <w:top w:val="none" w:sz="0" w:space="0" w:color="auto"/>
            <w:left w:val="none" w:sz="0" w:space="0" w:color="auto"/>
            <w:bottom w:val="none" w:sz="0" w:space="0" w:color="auto"/>
            <w:right w:val="none" w:sz="0" w:space="0" w:color="auto"/>
          </w:divBdr>
        </w:div>
        <w:div w:id="1509447499">
          <w:marLeft w:val="0"/>
          <w:marRight w:val="0"/>
          <w:marTop w:val="0"/>
          <w:marBottom w:val="0"/>
          <w:divBdr>
            <w:top w:val="none" w:sz="0" w:space="0" w:color="auto"/>
            <w:left w:val="none" w:sz="0" w:space="0" w:color="auto"/>
            <w:bottom w:val="none" w:sz="0" w:space="0" w:color="auto"/>
            <w:right w:val="none" w:sz="0" w:space="0" w:color="auto"/>
          </w:divBdr>
        </w:div>
        <w:div w:id="1990398138">
          <w:marLeft w:val="0"/>
          <w:marRight w:val="0"/>
          <w:marTop w:val="0"/>
          <w:marBottom w:val="0"/>
          <w:divBdr>
            <w:top w:val="none" w:sz="0" w:space="0" w:color="auto"/>
            <w:left w:val="none" w:sz="0" w:space="0" w:color="auto"/>
            <w:bottom w:val="none" w:sz="0" w:space="0" w:color="auto"/>
            <w:right w:val="none" w:sz="0" w:space="0" w:color="auto"/>
          </w:divBdr>
        </w:div>
        <w:div w:id="915017814">
          <w:marLeft w:val="0"/>
          <w:marRight w:val="0"/>
          <w:marTop w:val="0"/>
          <w:marBottom w:val="0"/>
          <w:divBdr>
            <w:top w:val="none" w:sz="0" w:space="0" w:color="auto"/>
            <w:left w:val="none" w:sz="0" w:space="0" w:color="auto"/>
            <w:bottom w:val="none" w:sz="0" w:space="0" w:color="auto"/>
            <w:right w:val="none" w:sz="0" w:space="0" w:color="auto"/>
          </w:divBdr>
        </w:div>
        <w:div w:id="1380007290">
          <w:marLeft w:val="0"/>
          <w:marRight w:val="0"/>
          <w:marTop w:val="0"/>
          <w:marBottom w:val="0"/>
          <w:divBdr>
            <w:top w:val="none" w:sz="0" w:space="0" w:color="auto"/>
            <w:left w:val="none" w:sz="0" w:space="0" w:color="auto"/>
            <w:bottom w:val="none" w:sz="0" w:space="0" w:color="auto"/>
            <w:right w:val="none" w:sz="0" w:space="0" w:color="auto"/>
          </w:divBdr>
        </w:div>
        <w:div w:id="205800687">
          <w:marLeft w:val="0"/>
          <w:marRight w:val="0"/>
          <w:marTop w:val="0"/>
          <w:marBottom w:val="0"/>
          <w:divBdr>
            <w:top w:val="none" w:sz="0" w:space="0" w:color="auto"/>
            <w:left w:val="none" w:sz="0" w:space="0" w:color="auto"/>
            <w:bottom w:val="none" w:sz="0" w:space="0" w:color="auto"/>
            <w:right w:val="none" w:sz="0" w:space="0" w:color="auto"/>
          </w:divBdr>
        </w:div>
        <w:div w:id="793404901">
          <w:marLeft w:val="0"/>
          <w:marRight w:val="0"/>
          <w:marTop w:val="0"/>
          <w:marBottom w:val="0"/>
          <w:divBdr>
            <w:top w:val="none" w:sz="0" w:space="0" w:color="auto"/>
            <w:left w:val="none" w:sz="0" w:space="0" w:color="auto"/>
            <w:bottom w:val="none" w:sz="0" w:space="0" w:color="auto"/>
            <w:right w:val="none" w:sz="0" w:space="0" w:color="auto"/>
          </w:divBdr>
        </w:div>
        <w:div w:id="878274702">
          <w:marLeft w:val="0"/>
          <w:marRight w:val="0"/>
          <w:marTop w:val="0"/>
          <w:marBottom w:val="0"/>
          <w:divBdr>
            <w:top w:val="none" w:sz="0" w:space="0" w:color="auto"/>
            <w:left w:val="none" w:sz="0" w:space="0" w:color="auto"/>
            <w:bottom w:val="none" w:sz="0" w:space="0" w:color="auto"/>
            <w:right w:val="none" w:sz="0" w:space="0" w:color="auto"/>
          </w:divBdr>
        </w:div>
        <w:div w:id="1029336881">
          <w:marLeft w:val="0"/>
          <w:marRight w:val="0"/>
          <w:marTop w:val="0"/>
          <w:marBottom w:val="0"/>
          <w:divBdr>
            <w:top w:val="none" w:sz="0" w:space="0" w:color="auto"/>
            <w:left w:val="none" w:sz="0" w:space="0" w:color="auto"/>
            <w:bottom w:val="none" w:sz="0" w:space="0" w:color="auto"/>
            <w:right w:val="none" w:sz="0" w:space="0" w:color="auto"/>
          </w:divBdr>
        </w:div>
        <w:div w:id="1190990761">
          <w:marLeft w:val="0"/>
          <w:marRight w:val="0"/>
          <w:marTop w:val="0"/>
          <w:marBottom w:val="0"/>
          <w:divBdr>
            <w:top w:val="none" w:sz="0" w:space="0" w:color="auto"/>
            <w:left w:val="none" w:sz="0" w:space="0" w:color="auto"/>
            <w:bottom w:val="none" w:sz="0" w:space="0" w:color="auto"/>
            <w:right w:val="none" w:sz="0" w:space="0" w:color="auto"/>
          </w:divBdr>
        </w:div>
        <w:div w:id="1835296699">
          <w:marLeft w:val="0"/>
          <w:marRight w:val="0"/>
          <w:marTop w:val="0"/>
          <w:marBottom w:val="0"/>
          <w:divBdr>
            <w:top w:val="none" w:sz="0" w:space="0" w:color="auto"/>
            <w:left w:val="none" w:sz="0" w:space="0" w:color="auto"/>
            <w:bottom w:val="none" w:sz="0" w:space="0" w:color="auto"/>
            <w:right w:val="none" w:sz="0" w:space="0" w:color="auto"/>
          </w:divBdr>
          <w:divsChild>
            <w:div w:id="1032808182">
              <w:marLeft w:val="0"/>
              <w:marRight w:val="0"/>
              <w:marTop w:val="0"/>
              <w:marBottom w:val="0"/>
              <w:divBdr>
                <w:top w:val="none" w:sz="0" w:space="0" w:color="auto"/>
                <w:left w:val="none" w:sz="0" w:space="0" w:color="auto"/>
                <w:bottom w:val="none" w:sz="0" w:space="0" w:color="auto"/>
                <w:right w:val="none" w:sz="0" w:space="0" w:color="auto"/>
              </w:divBdr>
            </w:div>
            <w:div w:id="311298627">
              <w:marLeft w:val="0"/>
              <w:marRight w:val="0"/>
              <w:marTop w:val="0"/>
              <w:marBottom w:val="0"/>
              <w:divBdr>
                <w:top w:val="none" w:sz="0" w:space="0" w:color="auto"/>
                <w:left w:val="none" w:sz="0" w:space="0" w:color="auto"/>
                <w:bottom w:val="none" w:sz="0" w:space="0" w:color="auto"/>
                <w:right w:val="none" w:sz="0" w:space="0" w:color="auto"/>
              </w:divBdr>
            </w:div>
            <w:div w:id="791939235">
              <w:marLeft w:val="0"/>
              <w:marRight w:val="0"/>
              <w:marTop w:val="0"/>
              <w:marBottom w:val="0"/>
              <w:divBdr>
                <w:top w:val="none" w:sz="0" w:space="0" w:color="auto"/>
                <w:left w:val="none" w:sz="0" w:space="0" w:color="auto"/>
                <w:bottom w:val="none" w:sz="0" w:space="0" w:color="auto"/>
                <w:right w:val="none" w:sz="0" w:space="0" w:color="auto"/>
              </w:divBdr>
            </w:div>
          </w:divsChild>
        </w:div>
        <w:div w:id="718627950">
          <w:marLeft w:val="0"/>
          <w:marRight w:val="0"/>
          <w:marTop w:val="0"/>
          <w:marBottom w:val="0"/>
          <w:divBdr>
            <w:top w:val="none" w:sz="0" w:space="0" w:color="auto"/>
            <w:left w:val="none" w:sz="0" w:space="0" w:color="auto"/>
            <w:bottom w:val="none" w:sz="0" w:space="0" w:color="auto"/>
            <w:right w:val="none" w:sz="0" w:space="0" w:color="auto"/>
          </w:divBdr>
          <w:divsChild>
            <w:div w:id="925068981">
              <w:marLeft w:val="0"/>
              <w:marRight w:val="0"/>
              <w:marTop w:val="0"/>
              <w:marBottom w:val="0"/>
              <w:divBdr>
                <w:top w:val="none" w:sz="0" w:space="0" w:color="auto"/>
                <w:left w:val="none" w:sz="0" w:space="0" w:color="auto"/>
                <w:bottom w:val="none" w:sz="0" w:space="0" w:color="auto"/>
                <w:right w:val="none" w:sz="0" w:space="0" w:color="auto"/>
              </w:divBdr>
            </w:div>
            <w:div w:id="970747433">
              <w:marLeft w:val="0"/>
              <w:marRight w:val="0"/>
              <w:marTop w:val="0"/>
              <w:marBottom w:val="0"/>
              <w:divBdr>
                <w:top w:val="none" w:sz="0" w:space="0" w:color="auto"/>
                <w:left w:val="none" w:sz="0" w:space="0" w:color="auto"/>
                <w:bottom w:val="none" w:sz="0" w:space="0" w:color="auto"/>
                <w:right w:val="none" w:sz="0" w:space="0" w:color="auto"/>
              </w:divBdr>
            </w:div>
            <w:div w:id="852374693">
              <w:marLeft w:val="0"/>
              <w:marRight w:val="0"/>
              <w:marTop w:val="0"/>
              <w:marBottom w:val="0"/>
              <w:divBdr>
                <w:top w:val="none" w:sz="0" w:space="0" w:color="auto"/>
                <w:left w:val="none" w:sz="0" w:space="0" w:color="auto"/>
                <w:bottom w:val="none" w:sz="0" w:space="0" w:color="auto"/>
                <w:right w:val="none" w:sz="0" w:space="0" w:color="auto"/>
              </w:divBdr>
            </w:div>
          </w:divsChild>
        </w:div>
        <w:div w:id="746654405">
          <w:marLeft w:val="0"/>
          <w:marRight w:val="0"/>
          <w:marTop w:val="0"/>
          <w:marBottom w:val="0"/>
          <w:divBdr>
            <w:top w:val="none" w:sz="0" w:space="0" w:color="auto"/>
            <w:left w:val="none" w:sz="0" w:space="0" w:color="auto"/>
            <w:bottom w:val="none" w:sz="0" w:space="0" w:color="auto"/>
            <w:right w:val="none" w:sz="0" w:space="0" w:color="auto"/>
          </w:divBdr>
          <w:divsChild>
            <w:div w:id="105539495">
              <w:marLeft w:val="0"/>
              <w:marRight w:val="0"/>
              <w:marTop w:val="0"/>
              <w:marBottom w:val="0"/>
              <w:divBdr>
                <w:top w:val="none" w:sz="0" w:space="0" w:color="auto"/>
                <w:left w:val="none" w:sz="0" w:space="0" w:color="auto"/>
                <w:bottom w:val="none" w:sz="0" w:space="0" w:color="auto"/>
                <w:right w:val="none" w:sz="0" w:space="0" w:color="auto"/>
              </w:divBdr>
            </w:div>
            <w:div w:id="897713633">
              <w:marLeft w:val="0"/>
              <w:marRight w:val="0"/>
              <w:marTop w:val="0"/>
              <w:marBottom w:val="0"/>
              <w:divBdr>
                <w:top w:val="none" w:sz="0" w:space="0" w:color="auto"/>
                <w:left w:val="none" w:sz="0" w:space="0" w:color="auto"/>
                <w:bottom w:val="none" w:sz="0" w:space="0" w:color="auto"/>
                <w:right w:val="none" w:sz="0" w:space="0" w:color="auto"/>
              </w:divBdr>
            </w:div>
            <w:div w:id="379328928">
              <w:marLeft w:val="0"/>
              <w:marRight w:val="0"/>
              <w:marTop w:val="0"/>
              <w:marBottom w:val="0"/>
              <w:divBdr>
                <w:top w:val="none" w:sz="0" w:space="0" w:color="auto"/>
                <w:left w:val="none" w:sz="0" w:space="0" w:color="auto"/>
                <w:bottom w:val="none" w:sz="0" w:space="0" w:color="auto"/>
                <w:right w:val="none" w:sz="0" w:space="0" w:color="auto"/>
              </w:divBdr>
            </w:div>
          </w:divsChild>
        </w:div>
        <w:div w:id="569534105">
          <w:marLeft w:val="0"/>
          <w:marRight w:val="0"/>
          <w:marTop w:val="0"/>
          <w:marBottom w:val="0"/>
          <w:divBdr>
            <w:top w:val="none" w:sz="0" w:space="0" w:color="auto"/>
            <w:left w:val="none" w:sz="0" w:space="0" w:color="auto"/>
            <w:bottom w:val="none" w:sz="0" w:space="0" w:color="auto"/>
            <w:right w:val="none" w:sz="0" w:space="0" w:color="auto"/>
          </w:divBdr>
          <w:divsChild>
            <w:div w:id="896549926">
              <w:marLeft w:val="0"/>
              <w:marRight w:val="0"/>
              <w:marTop w:val="0"/>
              <w:marBottom w:val="0"/>
              <w:divBdr>
                <w:top w:val="none" w:sz="0" w:space="0" w:color="auto"/>
                <w:left w:val="none" w:sz="0" w:space="0" w:color="auto"/>
                <w:bottom w:val="none" w:sz="0" w:space="0" w:color="auto"/>
                <w:right w:val="none" w:sz="0" w:space="0" w:color="auto"/>
              </w:divBdr>
            </w:div>
            <w:div w:id="2051294153">
              <w:marLeft w:val="0"/>
              <w:marRight w:val="0"/>
              <w:marTop w:val="0"/>
              <w:marBottom w:val="0"/>
              <w:divBdr>
                <w:top w:val="none" w:sz="0" w:space="0" w:color="auto"/>
                <w:left w:val="none" w:sz="0" w:space="0" w:color="auto"/>
                <w:bottom w:val="none" w:sz="0" w:space="0" w:color="auto"/>
                <w:right w:val="none" w:sz="0" w:space="0" w:color="auto"/>
              </w:divBdr>
            </w:div>
            <w:div w:id="584849663">
              <w:marLeft w:val="0"/>
              <w:marRight w:val="0"/>
              <w:marTop w:val="0"/>
              <w:marBottom w:val="0"/>
              <w:divBdr>
                <w:top w:val="none" w:sz="0" w:space="0" w:color="auto"/>
                <w:left w:val="none" w:sz="0" w:space="0" w:color="auto"/>
                <w:bottom w:val="none" w:sz="0" w:space="0" w:color="auto"/>
                <w:right w:val="none" w:sz="0" w:space="0" w:color="auto"/>
              </w:divBdr>
            </w:div>
            <w:div w:id="130026677">
              <w:marLeft w:val="0"/>
              <w:marRight w:val="0"/>
              <w:marTop w:val="0"/>
              <w:marBottom w:val="0"/>
              <w:divBdr>
                <w:top w:val="none" w:sz="0" w:space="0" w:color="auto"/>
                <w:left w:val="none" w:sz="0" w:space="0" w:color="auto"/>
                <w:bottom w:val="none" w:sz="0" w:space="0" w:color="auto"/>
                <w:right w:val="none" w:sz="0" w:space="0" w:color="auto"/>
              </w:divBdr>
            </w:div>
            <w:div w:id="45419548">
              <w:marLeft w:val="0"/>
              <w:marRight w:val="0"/>
              <w:marTop w:val="0"/>
              <w:marBottom w:val="0"/>
              <w:divBdr>
                <w:top w:val="none" w:sz="0" w:space="0" w:color="auto"/>
                <w:left w:val="none" w:sz="0" w:space="0" w:color="auto"/>
                <w:bottom w:val="none" w:sz="0" w:space="0" w:color="auto"/>
                <w:right w:val="none" w:sz="0" w:space="0" w:color="auto"/>
              </w:divBdr>
            </w:div>
          </w:divsChild>
        </w:div>
        <w:div w:id="1382747802">
          <w:marLeft w:val="0"/>
          <w:marRight w:val="0"/>
          <w:marTop w:val="0"/>
          <w:marBottom w:val="0"/>
          <w:divBdr>
            <w:top w:val="none" w:sz="0" w:space="0" w:color="auto"/>
            <w:left w:val="none" w:sz="0" w:space="0" w:color="auto"/>
            <w:bottom w:val="none" w:sz="0" w:space="0" w:color="auto"/>
            <w:right w:val="none" w:sz="0" w:space="0" w:color="auto"/>
          </w:divBdr>
          <w:divsChild>
            <w:div w:id="703754999">
              <w:marLeft w:val="0"/>
              <w:marRight w:val="0"/>
              <w:marTop w:val="0"/>
              <w:marBottom w:val="0"/>
              <w:divBdr>
                <w:top w:val="none" w:sz="0" w:space="0" w:color="auto"/>
                <w:left w:val="none" w:sz="0" w:space="0" w:color="auto"/>
                <w:bottom w:val="none" w:sz="0" w:space="0" w:color="auto"/>
                <w:right w:val="none" w:sz="0" w:space="0" w:color="auto"/>
              </w:divBdr>
            </w:div>
            <w:div w:id="2129468633">
              <w:marLeft w:val="0"/>
              <w:marRight w:val="0"/>
              <w:marTop w:val="0"/>
              <w:marBottom w:val="0"/>
              <w:divBdr>
                <w:top w:val="none" w:sz="0" w:space="0" w:color="auto"/>
                <w:left w:val="none" w:sz="0" w:space="0" w:color="auto"/>
                <w:bottom w:val="none" w:sz="0" w:space="0" w:color="auto"/>
                <w:right w:val="none" w:sz="0" w:space="0" w:color="auto"/>
              </w:divBdr>
            </w:div>
          </w:divsChild>
        </w:div>
        <w:div w:id="358357030">
          <w:marLeft w:val="0"/>
          <w:marRight w:val="0"/>
          <w:marTop w:val="0"/>
          <w:marBottom w:val="0"/>
          <w:divBdr>
            <w:top w:val="none" w:sz="0" w:space="0" w:color="auto"/>
            <w:left w:val="none" w:sz="0" w:space="0" w:color="auto"/>
            <w:bottom w:val="none" w:sz="0" w:space="0" w:color="auto"/>
            <w:right w:val="none" w:sz="0" w:space="0" w:color="auto"/>
          </w:divBdr>
          <w:divsChild>
            <w:div w:id="597176899">
              <w:marLeft w:val="0"/>
              <w:marRight w:val="0"/>
              <w:marTop w:val="0"/>
              <w:marBottom w:val="0"/>
              <w:divBdr>
                <w:top w:val="none" w:sz="0" w:space="0" w:color="auto"/>
                <w:left w:val="none" w:sz="0" w:space="0" w:color="auto"/>
                <w:bottom w:val="none" w:sz="0" w:space="0" w:color="auto"/>
                <w:right w:val="none" w:sz="0" w:space="0" w:color="auto"/>
              </w:divBdr>
            </w:div>
            <w:div w:id="1142695361">
              <w:marLeft w:val="0"/>
              <w:marRight w:val="0"/>
              <w:marTop w:val="0"/>
              <w:marBottom w:val="0"/>
              <w:divBdr>
                <w:top w:val="none" w:sz="0" w:space="0" w:color="auto"/>
                <w:left w:val="none" w:sz="0" w:space="0" w:color="auto"/>
                <w:bottom w:val="none" w:sz="0" w:space="0" w:color="auto"/>
                <w:right w:val="none" w:sz="0" w:space="0" w:color="auto"/>
              </w:divBdr>
            </w:div>
            <w:div w:id="321979470">
              <w:marLeft w:val="0"/>
              <w:marRight w:val="0"/>
              <w:marTop w:val="0"/>
              <w:marBottom w:val="0"/>
              <w:divBdr>
                <w:top w:val="none" w:sz="0" w:space="0" w:color="auto"/>
                <w:left w:val="none" w:sz="0" w:space="0" w:color="auto"/>
                <w:bottom w:val="none" w:sz="0" w:space="0" w:color="auto"/>
                <w:right w:val="none" w:sz="0" w:space="0" w:color="auto"/>
              </w:divBdr>
            </w:div>
            <w:div w:id="970939492">
              <w:marLeft w:val="0"/>
              <w:marRight w:val="0"/>
              <w:marTop w:val="0"/>
              <w:marBottom w:val="0"/>
              <w:divBdr>
                <w:top w:val="none" w:sz="0" w:space="0" w:color="auto"/>
                <w:left w:val="none" w:sz="0" w:space="0" w:color="auto"/>
                <w:bottom w:val="none" w:sz="0" w:space="0" w:color="auto"/>
                <w:right w:val="none" w:sz="0" w:space="0" w:color="auto"/>
              </w:divBdr>
            </w:div>
          </w:divsChild>
        </w:div>
        <w:div w:id="891697485">
          <w:marLeft w:val="0"/>
          <w:marRight w:val="0"/>
          <w:marTop w:val="0"/>
          <w:marBottom w:val="0"/>
          <w:divBdr>
            <w:top w:val="none" w:sz="0" w:space="0" w:color="auto"/>
            <w:left w:val="none" w:sz="0" w:space="0" w:color="auto"/>
            <w:bottom w:val="none" w:sz="0" w:space="0" w:color="auto"/>
            <w:right w:val="none" w:sz="0" w:space="0" w:color="auto"/>
          </w:divBdr>
          <w:divsChild>
            <w:div w:id="313996536">
              <w:marLeft w:val="0"/>
              <w:marRight w:val="0"/>
              <w:marTop w:val="0"/>
              <w:marBottom w:val="0"/>
              <w:divBdr>
                <w:top w:val="none" w:sz="0" w:space="0" w:color="auto"/>
                <w:left w:val="none" w:sz="0" w:space="0" w:color="auto"/>
                <w:bottom w:val="none" w:sz="0" w:space="0" w:color="auto"/>
                <w:right w:val="none" w:sz="0" w:space="0" w:color="auto"/>
              </w:divBdr>
            </w:div>
            <w:div w:id="775639033">
              <w:marLeft w:val="0"/>
              <w:marRight w:val="0"/>
              <w:marTop w:val="0"/>
              <w:marBottom w:val="0"/>
              <w:divBdr>
                <w:top w:val="none" w:sz="0" w:space="0" w:color="auto"/>
                <w:left w:val="none" w:sz="0" w:space="0" w:color="auto"/>
                <w:bottom w:val="none" w:sz="0" w:space="0" w:color="auto"/>
                <w:right w:val="none" w:sz="0" w:space="0" w:color="auto"/>
              </w:divBdr>
            </w:div>
          </w:divsChild>
        </w:div>
        <w:div w:id="1120683530">
          <w:marLeft w:val="0"/>
          <w:marRight w:val="0"/>
          <w:marTop w:val="0"/>
          <w:marBottom w:val="0"/>
          <w:divBdr>
            <w:top w:val="none" w:sz="0" w:space="0" w:color="auto"/>
            <w:left w:val="none" w:sz="0" w:space="0" w:color="auto"/>
            <w:bottom w:val="none" w:sz="0" w:space="0" w:color="auto"/>
            <w:right w:val="none" w:sz="0" w:space="0" w:color="auto"/>
          </w:divBdr>
          <w:divsChild>
            <w:div w:id="1213886513">
              <w:marLeft w:val="0"/>
              <w:marRight w:val="0"/>
              <w:marTop w:val="0"/>
              <w:marBottom w:val="0"/>
              <w:divBdr>
                <w:top w:val="none" w:sz="0" w:space="0" w:color="auto"/>
                <w:left w:val="none" w:sz="0" w:space="0" w:color="auto"/>
                <w:bottom w:val="none" w:sz="0" w:space="0" w:color="auto"/>
                <w:right w:val="none" w:sz="0" w:space="0" w:color="auto"/>
              </w:divBdr>
            </w:div>
            <w:div w:id="738014499">
              <w:marLeft w:val="0"/>
              <w:marRight w:val="0"/>
              <w:marTop w:val="0"/>
              <w:marBottom w:val="0"/>
              <w:divBdr>
                <w:top w:val="none" w:sz="0" w:space="0" w:color="auto"/>
                <w:left w:val="none" w:sz="0" w:space="0" w:color="auto"/>
                <w:bottom w:val="none" w:sz="0" w:space="0" w:color="auto"/>
                <w:right w:val="none" w:sz="0" w:space="0" w:color="auto"/>
              </w:divBdr>
            </w:div>
            <w:div w:id="162861123">
              <w:marLeft w:val="0"/>
              <w:marRight w:val="0"/>
              <w:marTop w:val="0"/>
              <w:marBottom w:val="0"/>
              <w:divBdr>
                <w:top w:val="none" w:sz="0" w:space="0" w:color="auto"/>
                <w:left w:val="none" w:sz="0" w:space="0" w:color="auto"/>
                <w:bottom w:val="none" w:sz="0" w:space="0" w:color="auto"/>
                <w:right w:val="none" w:sz="0" w:space="0" w:color="auto"/>
              </w:divBdr>
            </w:div>
            <w:div w:id="1434670194">
              <w:marLeft w:val="0"/>
              <w:marRight w:val="0"/>
              <w:marTop w:val="0"/>
              <w:marBottom w:val="0"/>
              <w:divBdr>
                <w:top w:val="none" w:sz="0" w:space="0" w:color="auto"/>
                <w:left w:val="none" w:sz="0" w:space="0" w:color="auto"/>
                <w:bottom w:val="none" w:sz="0" w:space="0" w:color="auto"/>
                <w:right w:val="none" w:sz="0" w:space="0" w:color="auto"/>
              </w:divBdr>
            </w:div>
            <w:div w:id="1279072199">
              <w:marLeft w:val="0"/>
              <w:marRight w:val="0"/>
              <w:marTop w:val="0"/>
              <w:marBottom w:val="0"/>
              <w:divBdr>
                <w:top w:val="none" w:sz="0" w:space="0" w:color="auto"/>
                <w:left w:val="none" w:sz="0" w:space="0" w:color="auto"/>
                <w:bottom w:val="none" w:sz="0" w:space="0" w:color="auto"/>
                <w:right w:val="none" w:sz="0" w:space="0" w:color="auto"/>
              </w:divBdr>
            </w:div>
          </w:divsChild>
        </w:div>
        <w:div w:id="314260228">
          <w:marLeft w:val="0"/>
          <w:marRight w:val="0"/>
          <w:marTop w:val="0"/>
          <w:marBottom w:val="0"/>
          <w:divBdr>
            <w:top w:val="none" w:sz="0" w:space="0" w:color="auto"/>
            <w:left w:val="none" w:sz="0" w:space="0" w:color="auto"/>
            <w:bottom w:val="none" w:sz="0" w:space="0" w:color="auto"/>
            <w:right w:val="none" w:sz="0" w:space="0" w:color="auto"/>
          </w:divBdr>
        </w:div>
        <w:div w:id="278150756">
          <w:marLeft w:val="0"/>
          <w:marRight w:val="0"/>
          <w:marTop w:val="0"/>
          <w:marBottom w:val="0"/>
          <w:divBdr>
            <w:top w:val="none" w:sz="0" w:space="0" w:color="auto"/>
            <w:left w:val="none" w:sz="0" w:space="0" w:color="auto"/>
            <w:bottom w:val="none" w:sz="0" w:space="0" w:color="auto"/>
            <w:right w:val="none" w:sz="0" w:space="0" w:color="auto"/>
          </w:divBdr>
        </w:div>
        <w:div w:id="489448264">
          <w:marLeft w:val="0"/>
          <w:marRight w:val="0"/>
          <w:marTop w:val="0"/>
          <w:marBottom w:val="0"/>
          <w:divBdr>
            <w:top w:val="none" w:sz="0" w:space="0" w:color="auto"/>
            <w:left w:val="none" w:sz="0" w:space="0" w:color="auto"/>
            <w:bottom w:val="none" w:sz="0" w:space="0" w:color="auto"/>
            <w:right w:val="none" w:sz="0" w:space="0" w:color="auto"/>
          </w:divBdr>
        </w:div>
        <w:div w:id="1997301918">
          <w:marLeft w:val="0"/>
          <w:marRight w:val="0"/>
          <w:marTop w:val="0"/>
          <w:marBottom w:val="0"/>
          <w:divBdr>
            <w:top w:val="none" w:sz="0" w:space="0" w:color="auto"/>
            <w:left w:val="none" w:sz="0" w:space="0" w:color="auto"/>
            <w:bottom w:val="none" w:sz="0" w:space="0" w:color="auto"/>
            <w:right w:val="none" w:sz="0" w:space="0" w:color="auto"/>
          </w:divBdr>
        </w:div>
        <w:div w:id="446705931">
          <w:marLeft w:val="0"/>
          <w:marRight w:val="0"/>
          <w:marTop w:val="0"/>
          <w:marBottom w:val="0"/>
          <w:divBdr>
            <w:top w:val="none" w:sz="0" w:space="0" w:color="auto"/>
            <w:left w:val="none" w:sz="0" w:space="0" w:color="auto"/>
            <w:bottom w:val="none" w:sz="0" w:space="0" w:color="auto"/>
            <w:right w:val="none" w:sz="0" w:space="0" w:color="auto"/>
          </w:divBdr>
        </w:div>
        <w:div w:id="2095470431">
          <w:marLeft w:val="0"/>
          <w:marRight w:val="0"/>
          <w:marTop w:val="0"/>
          <w:marBottom w:val="0"/>
          <w:divBdr>
            <w:top w:val="none" w:sz="0" w:space="0" w:color="auto"/>
            <w:left w:val="none" w:sz="0" w:space="0" w:color="auto"/>
            <w:bottom w:val="none" w:sz="0" w:space="0" w:color="auto"/>
            <w:right w:val="none" w:sz="0" w:space="0" w:color="auto"/>
          </w:divBdr>
          <w:divsChild>
            <w:div w:id="1505316715">
              <w:marLeft w:val="0"/>
              <w:marRight w:val="0"/>
              <w:marTop w:val="0"/>
              <w:marBottom w:val="0"/>
              <w:divBdr>
                <w:top w:val="none" w:sz="0" w:space="0" w:color="auto"/>
                <w:left w:val="none" w:sz="0" w:space="0" w:color="auto"/>
                <w:bottom w:val="none" w:sz="0" w:space="0" w:color="auto"/>
                <w:right w:val="none" w:sz="0" w:space="0" w:color="auto"/>
              </w:divBdr>
            </w:div>
            <w:div w:id="1242108549">
              <w:marLeft w:val="0"/>
              <w:marRight w:val="0"/>
              <w:marTop w:val="0"/>
              <w:marBottom w:val="0"/>
              <w:divBdr>
                <w:top w:val="none" w:sz="0" w:space="0" w:color="auto"/>
                <w:left w:val="none" w:sz="0" w:space="0" w:color="auto"/>
                <w:bottom w:val="none" w:sz="0" w:space="0" w:color="auto"/>
                <w:right w:val="none" w:sz="0" w:space="0" w:color="auto"/>
              </w:divBdr>
            </w:div>
            <w:div w:id="140268280">
              <w:marLeft w:val="0"/>
              <w:marRight w:val="0"/>
              <w:marTop w:val="0"/>
              <w:marBottom w:val="0"/>
              <w:divBdr>
                <w:top w:val="none" w:sz="0" w:space="0" w:color="auto"/>
                <w:left w:val="none" w:sz="0" w:space="0" w:color="auto"/>
                <w:bottom w:val="none" w:sz="0" w:space="0" w:color="auto"/>
                <w:right w:val="none" w:sz="0" w:space="0" w:color="auto"/>
              </w:divBdr>
            </w:div>
            <w:div w:id="45154427">
              <w:marLeft w:val="0"/>
              <w:marRight w:val="0"/>
              <w:marTop w:val="0"/>
              <w:marBottom w:val="0"/>
              <w:divBdr>
                <w:top w:val="none" w:sz="0" w:space="0" w:color="auto"/>
                <w:left w:val="none" w:sz="0" w:space="0" w:color="auto"/>
                <w:bottom w:val="none" w:sz="0" w:space="0" w:color="auto"/>
                <w:right w:val="none" w:sz="0" w:space="0" w:color="auto"/>
              </w:divBdr>
            </w:div>
          </w:divsChild>
        </w:div>
        <w:div w:id="2134446956">
          <w:marLeft w:val="0"/>
          <w:marRight w:val="0"/>
          <w:marTop w:val="0"/>
          <w:marBottom w:val="0"/>
          <w:divBdr>
            <w:top w:val="none" w:sz="0" w:space="0" w:color="auto"/>
            <w:left w:val="none" w:sz="0" w:space="0" w:color="auto"/>
            <w:bottom w:val="none" w:sz="0" w:space="0" w:color="auto"/>
            <w:right w:val="none" w:sz="0" w:space="0" w:color="auto"/>
          </w:divBdr>
          <w:divsChild>
            <w:div w:id="1773620735">
              <w:marLeft w:val="0"/>
              <w:marRight w:val="0"/>
              <w:marTop w:val="0"/>
              <w:marBottom w:val="0"/>
              <w:divBdr>
                <w:top w:val="none" w:sz="0" w:space="0" w:color="auto"/>
                <w:left w:val="none" w:sz="0" w:space="0" w:color="auto"/>
                <w:bottom w:val="none" w:sz="0" w:space="0" w:color="auto"/>
                <w:right w:val="none" w:sz="0" w:space="0" w:color="auto"/>
              </w:divBdr>
            </w:div>
            <w:div w:id="1919440261">
              <w:marLeft w:val="0"/>
              <w:marRight w:val="0"/>
              <w:marTop w:val="0"/>
              <w:marBottom w:val="0"/>
              <w:divBdr>
                <w:top w:val="none" w:sz="0" w:space="0" w:color="auto"/>
                <w:left w:val="none" w:sz="0" w:space="0" w:color="auto"/>
                <w:bottom w:val="none" w:sz="0" w:space="0" w:color="auto"/>
                <w:right w:val="none" w:sz="0" w:space="0" w:color="auto"/>
              </w:divBdr>
            </w:div>
          </w:divsChild>
        </w:div>
        <w:div w:id="611088112">
          <w:marLeft w:val="0"/>
          <w:marRight w:val="0"/>
          <w:marTop w:val="0"/>
          <w:marBottom w:val="0"/>
          <w:divBdr>
            <w:top w:val="none" w:sz="0" w:space="0" w:color="auto"/>
            <w:left w:val="none" w:sz="0" w:space="0" w:color="auto"/>
            <w:bottom w:val="none" w:sz="0" w:space="0" w:color="auto"/>
            <w:right w:val="none" w:sz="0" w:space="0" w:color="auto"/>
          </w:divBdr>
        </w:div>
        <w:div w:id="2015760392">
          <w:marLeft w:val="0"/>
          <w:marRight w:val="0"/>
          <w:marTop w:val="0"/>
          <w:marBottom w:val="0"/>
          <w:divBdr>
            <w:top w:val="none" w:sz="0" w:space="0" w:color="auto"/>
            <w:left w:val="none" w:sz="0" w:space="0" w:color="auto"/>
            <w:bottom w:val="none" w:sz="0" w:space="0" w:color="auto"/>
            <w:right w:val="none" w:sz="0" w:space="0" w:color="auto"/>
          </w:divBdr>
        </w:div>
        <w:div w:id="39329556">
          <w:marLeft w:val="0"/>
          <w:marRight w:val="0"/>
          <w:marTop w:val="0"/>
          <w:marBottom w:val="0"/>
          <w:divBdr>
            <w:top w:val="none" w:sz="0" w:space="0" w:color="auto"/>
            <w:left w:val="none" w:sz="0" w:space="0" w:color="auto"/>
            <w:bottom w:val="none" w:sz="0" w:space="0" w:color="auto"/>
            <w:right w:val="none" w:sz="0" w:space="0" w:color="auto"/>
          </w:divBdr>
        </w:div>
        <w:div w:id="1083798867">
          <w:marLeft w:val="0"/>
          <w:marRight w:val="0"/>
          <w:marTop w:val="0"/>
          <w:marBottom w:val="0"/>
          <w:divBdr>
            <w:top w:val="none" w:sz="0" w:space="0" w:color="auto"/>
            <w:left w:val="none" w:sz="0" w:space="0" w:color="auto"/>
            <w:bottom w:val="none" w:sz="0" w:space="0" w:color="auto"/>
            <w:right w:val="none" w:sz="0" w:space="0" w:color="auto"/>
          </w:divBdr>
        </w:div>
        <w:div w:id="661354055">
          <w:marLeft w:val="0"/>
          <w:marRight w:val="0"/>
          <w:marTop w:val="0"/>
          <w:marBottom w:val="0"/>
          <w:divBdr>
            <w:top w:val="none" w:sz="0" w:space="0" w:color="auto"/>
            <w:left w:val="none" w:sz="0" w:space="0" w:color="auto"/>
            <w:bottom w:val="none" w:sz="0" w:space="0" w:color="auto"/>
            <w:right w:val="none" w:sz="0" w:space="0" w:color="auto"/>
          </w:divBdr>
        </w:div>
        <w:div w:id="473527085">
          <w:marLeft w:val="0"/>
          <w:marRight w:val="0"/>
          <w:marTop w:val="0"/>
          <w:marBottom w:val="0"/>
          <w:divBdr>
            <w:top w:val="none" w:sz="0" w:space="0" w:color="auto"/>
            <w:left w:val="none" w:sz="0" w:space="0" w:color="auto"/>
            <w:bottom w:val="none" w:sz="0" w:space="0" w:color="auto"/>
            <w:right w:val="none" w:sz="0" w:space="0" w:color="auto"/>
          </w:divBdr>
          <w:divsChild>
            <w:div w:id="617680501">
              <w:marLeft w:val="0"/>
              <w:marRight w:val="0"/>
              <w:marTop w:val="0"/>
              <w:marBottom w:val="0"/>
              <w:divBdr>
                <w:top w:val="none" w:sz="0" w:space="0" w:color="auto"/>
                <w:left w:val="none" w:sz="0" w:space="0" w:color="auto"/>
                <w:bottom w:val="none" w:sz="0" w:space="0" w:color="auto"/>
                <w:right w:val="none" w:sz="0" w:space="0" w:color="auto"/>
              </w:divBdr>
            </w:div>
            <w:div w:id="563754692">
              <w:marLeft w:val="0"/>
              <w:marRight w:val="0"/>
              <w:marTop w:val="0"/>
              <w:marBottom w:val="0"/>
              <w:divBdr>
                <w:top w:val="none" w:sz="0" w:space="0" w:color="auto"/>
                <w:left w:val="none" w:sz="0" w:space="0" w:color="auto"/>
                <w:bottom w:val="none" w:sz="0" w:space="0" w:color="auto"/>
                <w:right w:val="none" w:sz="0" w:space="0" w:color="auto"/>
              </w:divBdr>
            </w:div>
            <w:div w:id="188182580">
              <w:marLeft w:val="0"/>
              <w:marRight w:val="0"/>
              <w:marTop w:val="0"/>
              <w:marBottom w:val="0"/>
              <w:divBdr>
                <w:top w:val="none" w:sz="0" w:space="0" w:color="auto"/>
                <w:left w:val="none" w:sz="0" w:space="0" w:color="auto"/>
                <w:bottom w:val="none" w:sz="0" w:space="0" w:color="auto"/>
                <w:right w:val="none" w:sz="0" w:space="0" w:color="auto"/>
              </w:divBdr>
            </w:div>
          </w:divsChild>
        </w:div>
        <w:div w:id="758791652">
          <w:marLeft w:val="0"/>
          <w:marRight w:val="0"/>
          <w:marTop w:val="0"/>
          <w:marBottom w:val="0"/>
          <w:divBdr>
            <w:top w:val="none" w:sz="0" w:space="0" w:color="auto"/>
            <w:left w:val="none" w:sz="0" w:space="0" w:color="auto"/>
            <w:bottom w:val="none" w:sz="0" w:space="0" w:color="auto"/>
            <w:right w:val="none" w:sz="0" w:space="0" w:color="auto"/>
          </w:divBdr>
        </w:div>
        <w:div w:id="5864584">
          <w:marLeft w:val="0"/>
          <w:marRight w:val="0"/>
          <w:marTop w:val="0"/>
          <w:marBottom w:val="0"/>
          <w:divBdr>
            <w:top w:val="none" w:sz="0" w:space="0" w:color="auto"/>
            <w:left w:val="none" w:sz="0" w:space="0" w:color="auto"/>
            <w:bottom w:val="none" w:sz="0" w:space="0" w:color="auto"/>
            <w:right w:val="none" w:sz="0" w:space="0" w:color="auto"/>
          </w:divBdr>
        </w:div>
        <w:div w:id="196739650">
          <w:marLeft w:val="0"/>
          <w:marRight w:val="0"/>
          <w:marTop w:val="0"/>
          <w:marBottom w:val="0"/>
          <w:divBdr>
            <w:top w:val="none" w:sz="0" w:space="0" w:color="auto"/>
            <w:left w:val="none" w:sz="0" w:space="0" w:color="auto"/>
            <w:bottom w:val="none" w:sz="0" w:space="0" w:color="auto"/>
            <w:right w:val="none" w:sz="0" w:space="0" w:color="auto"/>
          </w:divBdr>
        </w:div>
        <w:div w:id="955063110">
          <w:marLeft w:val="0"/>
          <w:marRight w:val="0"/>
          <w:marTop w:val="0"/>
          <w:marBottom w:val="0"/>
          <w:divBdr>
            <w:top w:val="none" w:sz="0" w:space="0" w:color="auto"/>
            <w:left w:val="none" w:sz="0" w:space="0" w:color="auto"/>
            <w:bottom w:val="none" w:sz="0" w:space="0" w:color="auto"/>
            <w:right w:val="none" w:sz="0" w:space="0" w:color="auto"/>
          </w:divBdr>
        </w:div>
        <w:div w:id="1728644213">
          <w:marLeft w:val="0"/>
          <w:marRight w:val="0"/>
          <w:marTop w:val="0"/>
          <w:marBottom w:val="0"/>
          <w:divBdr>
            <w:top w:val="none" w:sz="0" w:space="0" w:color="auto"/>
            <w:left w:val="none" w:sz="0" w:space="0" w:color="auto"/>
            <w:bottom w:val="none" w:sz="0" w:space="0" w:color="auto"/>
            <w:right w:val="none" w:sz="0" w:space="0" w:color="auto"/>
          </w:divBdr>
        </w:div>
        <w:div w:id="722405533">
          <w:marLeft w:val="0"/>
          <w:marRight w:val="0"/>
          <w:marTop w:val="0"/>
          <w:marBottom w:val="0"/>
          <w:divBdr>
            <w:top w:val="none" w:sz="0" w:space="0" w:color="auto"/>
            <w:left w:val="none" w:sz="0" w:space="0" w:color="auto"/>
            <w:bottom w:val="none" w:sz="0" w:space="0" w:color="auto"/>
            <w:right w:val="none" w:sz="0" w:space="0" w:color="auto"/>
          </w:divBdr>
          <w:divsChild>
            <w:div w:id="918640356">
              <w:marLeft w:val="0"/>
              <w:marRight w:val="0"/>
              <w:marTop w:val="0"/>
              <w:marBottom w:val="0"/>
              <w:divBdr>
                <w:top w:val="none" w:sz="0" w:space="0" w:color="auto"/>
                <w:left w:val="none" w:sz="0" w:space="0" w:color="auto"/>
                <w:bottom w:val="none" w:sz="0" w:space="0" w:color="auto"/>
                <w:right w:val="none" w:sz="0" w:space="0" w:color="auto"/>
              </w:divBdr>
            </w:div>
            <w:div w:id="1242642064">
              <w:marLeft w:val="0"/>
              <w:marRight w:val="0"/>
              <w:marTop w:val="0"/>
              <w:marBottom w:val="0"/>
              <w:divBdr>
                <w:top w:val="none" w:sz="0" w:space="0" w:color="auto"/>
                <w:left w:val="none" w:sz="0" w:space="0" w:color="auto"/>
                <w:bottom w:val="none" w:sz="0" w:space="0" w:color="auto"/>
                <w:right w:val="none" w:sz="0" w:space="0" w:color="auto"/>
              </w:divBdr>
            </w:div>
            <w:div w:id="113595296">
              <w:marLeft w:val="0"/>
              <w:marRight w:val="0"/>
              <w:marTop w:val="0"/>
              <w:marBottom w:val="0"/>
              <w:divBdr>
                <w:top w:val="none" w:sz="0" w:space="0" w:color="auto"/>
                <w:left w:val="none" w:sz="0" w:space="0" w:color="auto"/>
                <w:bottom w:val="none" w:sz="0" w:space="0" w:color="auto"/>
                <w:right w:val="none" w:sz="0" w:space="0" w:color="auto"/>
              </w:divBdr>
            </w:div>
            <w:div w:id="1637569862">
              <w:marLeft w:val="0"/>
              <w:marRight w:val="0"/>
              <w:marTop w:val="0"/>
              <w:marBottom w:val="0"/>
              <w:divBdr>
                <w:top w:val="none" w:sz="0" w:space="0" w:color="auto"/>
                <w:left w:val="none" w:sz="0" w:space="0" w:color="auto"/>
                <w:bottom w:val="none" w:sz="0" w:space="0" w:color="auto"/>
                <w:right w:val="none" w:sz="0" w:space="0" w:color="auto"/>
              </w:divBdr>
            </w:div>
            <w:div w:id="191654307">
              <w:marLeft w:val="0"/>
              <w:marRight w:val="0"/>
              <w:marTop w:val="0"/>
              <w:marBottom w:val="0"/>
              <w:divBdr>
                <w:top w:val="none" w:sz="0" w:space="0" w:color="auto"/>
                <w:left w:val="none" w:sz="0" w:space="0" w:color="auto"/>
                <w:bottom w:val="none" w:sz="0" w:space="0" w:color="auto"/>
                <w:right w:val="none" w:sz="0" w:space="0" w:color="auto"/>
              </w:divBdr>
            </w:div>
          </w:divsChild>
        </w:div>
        <w:div w:id="2072267830">
          <w:marLeft w:val="0"/>
          <w:marRight w:val="0"/>
          <w:marTop w:val="0"/>
          <w:marBottom w:val="0"/>
          <w:divBdr>
            <w:top w:val="none" w:sz="0" w:space="0" w:color="auto"/>
            <w:left w:val="none" w:sz="0" w:space="0" w:color="auto"/>
            <w:bottom w:val="none" w:sz="0" w:space="0" w:color="auto"/>
            <w:right w:val="none" w:sz="0" w:space="0" w:color="auto"/>
          </w:divBdr>
        </w:div>
        <w:div w:id="145274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ijnveilige.school/protocol-omgaan-met-radicalis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jnveilige.school/protocol-meldcode-huiselijk-geweld-en-kindermishande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jnveilige.school/protocol-omgaan-met-discriminatie-en-racis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jnveilige.school/protocol-omgaan-met-agressie-en-geweld/" TargetMode="External"/><Relationship Id="rId4" Type="http://schemas.openxmlformats.org/officeDocument/2006/relationships/numbering" Target="numbering.xml"/><Relationship Id="rId9" Type="http://schemas.openxmlformats.org/officeDocument/2006/relationships/hyperlink" Target="https://mijnveilige.school/pestprotocol-opstellen/" TargetMode="External"/><Relationship Id="rId14" Type="http://schemas.openxmlformats.org/officeDocument/2006/relationships/hyperlink" Target="https://mijnveilige.school/protocol-omgaan-met-seksuele-intimid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53D81A002674595B825D8FAECB08A" ma:contentTypeVersion="9" ma:contentTypeDescription="Een nieuw document maken." ma:contentTypeScope="" ma:versionID="1926191ca62f578b921001de3dd416c0">
  <xsd:schema xmlns:xsd="http://www.w3.org/2001/XMLSchema" xmlns:xs="http://www.w3.org/2001/XMLSchema" xmlns:p="http://schemas.microsoft.com/office/2006/metadata/properties" xmlns:ns2="d6f49a03-6037-47b9-9a1c-f606add7ddb6" xmlns:ns3="33faf156-e666-47b5-ba1d-d3080c179ffb" targetNamespace="http://schemas.microsoft.com/office/2006/metadata/properties" ma:root="true" ma:fieldsID="de9be9525a1cf7bf1fe7c9c0472ed77f" ns2:_="" ns3:_="">
    <xsd:import namespace="d6f49a03-6037-47b9-9a1c-f606add7ddb6"/>
    <xsd:import namespace="33faf156-e666-47b5-ba1d-d3080c179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49a03-6037-47b9-9a1c-f606add7d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af156-e666-47b5-ba1d-d3080c179ff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518ED-51E5-4E5B-8E99-CCF36B13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49a03-6037-47b9-9a1c-f606add7ddb6"/>
    <ds:schemaRef ds:uri="33faf156-e666-47b5-ba1d-d3080c179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B4551-69DF-41B4-9ED8-1ECF8CC66AD0}">
  <ds:schemaRefs>
    <ds:schemaRef ds:uri="http://schemas.microsoft.com/sharepoint/v3/contenttype/forms"/>
  </ds:schemaRefs>
</ds:datastoreItem>
</file>

<file path=customXml/itemProps3.xml><?xml version="1.0" encoding="utf-8"?>
<ds:datastoreItem xmlns:ds="http://schemas.openxmlformats.org/officeDocument/2006/customXml" ds:itemID="{9B714770-F3AA-4E35-9055-031CAF91C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14047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Rubingh</dc:creator>
  <cp:keywords/>
  <dc:description/>
  <cp:lastModifiedBy>Marja Puttman</cp:lastModifiedBy>
  <cp:revision>2</cp:revision>
  <dcterms:created xsi:type="dcterms:W3CDTF">2023-02-06T15:30:00Z</dcterms:created>
  <dcterms:modified xsi:type="dcterms:W3CDTF">2023-02-06T15:30:00Z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0x01010094053D81A002674595B825D8FAECB08A</vt:lpwstr>
  </property>
  <property fmtid="{D5CDD505-2E9C-101B-9397-08002B2CF9AE}" pid="3" name="Order">
    <vt:r8>47200</vt:r8>
  </property>
</Properties>
</file>