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0520" w:rsidRPr="00BC28A5" w:rsidRDefault="001E607E" w:rsidP="00290CD4">
      <w:pPr>
        <w:spacing w:after="0"/>
        <w:jc w:val="both"/>
        <w:rPr>
          <w:b/>
          <w:sz w:val="36"/>
        </w:rPr>
      </w:pPr>
      <w:r w:rsidRPr="00BC28A5">
        <w:rPr>
          <w:b/>
          <w:sz w:val="36"/>
        </w:rPr>
        <w:t xml:space="preserve">Sociaal Veiligheidsplan </w:t>
      </w:r>
      <w:proofErr w:type="spellStart"/>
      <w:r w:rsidRPr="00BC28A5">
        <w:rPr>
          <w:b/>
          <w:sz w:val="36"/>
        </w:rPr>
        <w:t>Merijntje</w:t>
      </w:r>
      <w:proofErr w:type="spellEnd"/>
    </w:p>
    <w:p w:rsidR="001E607E" w:rsidRDefault="001E607E" w:rsidP="00290CD4">
      <w:pPr>
        <w:spacing w:after="0"/>
        <w:jc w:val="both"/>
      </w:pPr>
    </w:p>
    <w:p w:rsidR="001E607E" w:rsidRDefault="001E607E" w:rsidP="00290CD4">
      <w:pPr>
        <w:spacing w:after="0"/>
        <w:jc w:val="both"/>
      </w:pPr>
      <w:r>
        <w:t>Dit document vormt het sociaal veiligheidsplan van basisschool Merijntje. Het document bestaat uit een aantal losse elementen die samen een dekkend beleidsstuk vormen met als onderwerp de sociale veiligheid op onze basisschool.</w:t>
      </w:r>
    </w:p>
    <w:p w:rsidR="001E607E" w:rsidRDefault="001E607E" w:rsidP="00290CD4">
      <w:pPr>
        <w:spacing w:after="0"/>
        <w:jc w:val="both"/>
      </w:pPr>
    </w:p>
    <w:p w:rsidR="001E607E" w:rsidRDefault="001E607E" w:rsidP="00290CD4">
      <w:pPr>
        <w:spacing w:after="0"/>
        <w:jc w:val="both"/>
      </w:pPr>
      <w:r>
        <w:t>Het creëren van sociale veiligheid op onze school is onder te verdelen in twee hoofdgroepen. Er is een preventieve aanpak die helpt bij het creëren van een prettig klimaat, die kinderen zich laat ontwikkelen tot evenwichtige en sociale personen en helpt bij het voorkomen van sociale onveiligheid. Er is ook een curatieve aanpak die helpt bij het oplossen van conflictsituaties en effectief is wanneer er toch sprake is van een onveilige situatie in de sociale zin door bijvoorbeeld pestgedrag.</w:t>
      </w:r>
    </w:p>
    <w:p w:rsidR="001E607E" w:rsidRDefault="001E607E" w:rsidP="00290CD4">
      <w:pPr>
        <w:spacing w:after="0"/>
        <w:jc w:val="both"/>
      </w:pPr>
    </w:p>
    <w:p w:rsidR="001E607E" w:rsidRDefault="001E607E" w:rsidP="00290CD4">
      <w:pPr>
        <w:spacing w:after="0"/>
        <w:jc w:val="both"/>
      </w:pPr>
      <w:r>
        <w:t xml:space="preserve">De </w:t>
      </w:r>
      <w:r w:rsidRPr="00BC28A5">
        <w:rPr>
          <w:b/>
        </w:rPr>
        <w:t>preventieve aanpak</w:t>
      </w:r>
      <w:r>
        <w:t xml:space="preserve"> is gericht op de volgende elementen:</w:t>
      </w:r>
    </w:p>
    <w:p w:rsidR="001E607E" w:rsidRDefault="001E607E" w:rsidP="00290CD4">
      <w:pPr>
        <w:pStyle w:val="Lijstalinea"/>
        <w:numPr>
          <w:ilvl w:val="0"/>
          <w:numId w:val="1"/>
        </w:numPr>
        <w:spacing w:after="0"/>
        <w:jc w:val="both"/>
      </w:pPr>
      <w:r>
        <w:t>Groepsvorming</w:t>
      </w:r>
    </w:p>
    <w:p w:rsidR="001E607E" w:rsidRDefault="001E607E" w:rsidP="00290CD4">
      <w:pPr>
        <w:pStyle w:val="Lijstalinea"/>
        <w:numPr>
          <w:ilvl w:val="0"/>
          <w:numId w:val="1"/>
        </w:numPr>
        <w:spacing w:after="0"/>
        <w:jc w:val="both"/>
      </w:pPr>
      <w:r>
        <w:t>Aanbod sociaal-emotionele ontwikkeling</w:t>
      </w:r>
    </w:p>
    <w:p w:rsidR="001E607E" w:rsidRDefault="001E607E" w:rsidP="00290CD4">
      <w:pPr>
        <w:pStyle w:val="Lijstalinea"/>
        <w:numPr>
          <w:ilvl w:val="0"/>
          <w:numId w:val="1"/>
        </w:numPr>
        <w:spacing w:after="0"/>
        <w:jc w:val="both"/>
      </w:pPr>
      <w:r>
        <w:t>Monitoring sociale veiligheid</w:t>
      </w:r>
    </w:p>
    <w:p w:rsidR="001E607E" w:rsidRDefault="001E607E" w:rsidP="00290CD4">
      <w:pPr>
        <w:spacing w:after="0"/>
        <w:jc w:val="both"/>
      </w:pPr>
    </w:p>
    <w:p w:rsidR="001E607E" w:rsidRDefault="001E607E" w:rsidP="00290CD4">
      <w:pPr>
        <w:spacing w:after="0"/>
        <w:jc w:val="both"/>
      </w:pPr>
      <w:r>
        <w:t xml:space="preserve">De </w:t>
      </w:r>
      <w:r w:rsidRPr="00BC28A5">
        <w:rPr>
          <w:b/>
        </w:rPr>
        <w:t>curatieve aanpak</w:t>
      </w:r>
      <w:r>
        <w:t xml:space="preserve"> bestaat uit de volgende elementen:</w:t>
      </w:r>
    </w:p>
    <w:p w:rsidR="001E607E" w:rsidRDefault="001E607E" w:rsidP="00290CD4">
      <w:pPr>
        <w:pStyle w:val="Lijstalinea"/>
        <w:numPr>
          <w:ilvl w:val="0"/>
          <w:numId w:val="1"/>
        </w:numPr>
        <w:spacing w:after="0"/>
        <w:jc w:val="both"/>
      </w:pPr>
      <w:r>
        <w:t>Conflicthantering</w:t>
      </w:r>
      <w:r w:rsidR="00DF2222">
        <w:t xml:space="preserve"> en aanspreken</w:t>
      </w:r>
    </w:p>
    <w:p w:rsidR="001E607E" w:rsidRDefault="001E607E" w:rsidP="00290CD4">
      <w:pPr>
        <w:pStyle w:val="Lijstalinea"/>
        <w:numPr>
          <w:ilvl w:val="0"/>
          <w:numId w:val="1"/>
        </w:numPr>
        <w:spacing w:after="0"/>
        <w:jc w:val="both"/>
      </w:pPr>
      <w:r>
        <w:t>Anti-pestprotocol</w:t>
      </w:r>
    </w:p>
    <w:p w:rsidR="001E607E" w:rsidRDefault="001E607E" w:rsidP="00290CD4">
      <w:pPr>
        <w:pStyle w:val="Lijstalinea"/>
        <w:numPr>
          <w:ilvl w:val="0"/>
          <w:numId w:val="1"/>
        </w:numPr>
        <w:spacing w:after="0"/>
        <w:jc w:val="both"/>
      </w:pPr>
      <w:r>
        <w:t>Protocol cyberpesten</w:t>
      </w:r>
    </w:p>
    <w:p w:rsidR="001E607E" w:rsidRDefault="00BC28A5" w:rsidP="00290CD4">
      <w:pPr>
        <w:pStyle w:val="Lijstalinea"/>
        <w:numPr>
          <w:ilvl w:val="0"/>
          <w:numId w:val="1"/>
        </w:numPr>
        <w:spacing w:after="0"/>
        <w:jc w:val="both"/>
      </w:pPr>
      <w:r>
        <w:t>Protocol grensoverschrijdend gedrag</w:t>
      </w:r>
    </w:p>
    <w:p w:rsidR="001E607E" w:rsidRDefault="001E607E" w:rsidP="00290CD4">
      <w:pPr>
        <w:spacing w:after="0"/>
        <w:jc w:val="both"/>
      </w:pPr>
    </w:p>
    <w:p w:rsidR="00BC28A5" w:rsidRDefault="00BC28A5" w:rsidP="00290CD4">
      <w:pPr>
        <w:spacing w:after="0"/>
        <w:jc w:val="both"/>
      </w:pPr>
      <w:r>
        <w:t>In dit document worden de bovenstaande elementen aan de hand van de corresponderende nummering in verschillende hoofdstukken behandeld. De eerste drie hoofdstukken vormen dus de preventieve aanpak. De hoofdstukken 4 tot en met 7 vormen de curatieve aanpak.</w:t>
      </w:r>
    </w:p>
    <w:p w:rsidR="005B0C50" w:rsidRDefault="005B0C50" w:rsidP="00290CD4">
      <w:pPr>
        <w:spacing w:after="0"/>
        <w:jc w:val="both"/>
      </w:pPr>
    </w:p>
    <w:p w:rsidR="005B0C50" w:rsidRDefault="005B0C50" w:rsidP="00290CD4">
      <w:pPr>
        <w:spacing w:after="0"/>
        <w:jc w:val="both"/>
      </w:pPr>
    </w:p>
    <w:p w:rsidR="005B0C50" w:rsidRDefault="005B0C50" w:rsidP="00290CD4">
      <w:pPr>
        <w:spacing w:after="0"/>
        <w:jc w:val="both"/>
      </w:pPr>
    </w:p>
    <w:p w:rsidR="005B0C50" w:rsidRDefault="005B0C50" w:rsidP="00290CD4">
      <w:pPr>
        <w:spacing w:after="0"/>
        <w:jc w:val="both"/>
      </w:pPr>
      <w:r>
        <w:t>Bijlagen:</w:t>
      </w:r>
    </w:p>
    <w:p w:rsidR="005B0C50" w:rsidRDefault="005B0C50" w:rsidP="005B0C50">
      <w:pPr>
        <w:pStyle w:val="Lijstalinea"/>
        <w:numPr>
          <w:ilvl w:val="0"/>
          <w:numId w:val="18"/>
        </w:numPr>
        <w:spacing w:after="0"/>
        <w:jc w:val="both"/>
      </w:pPr>
      <w:r>
        <w:t>Bijlage 1: Groepsdynamica</w:t>
      </w:r>
    </w:p>
    <w:p w:rsidR="005B0C50" w:rsidRDefault="005B0C50" w:rsidP="005B0C50">
      <w:pPr>
        <w:pStyle w:val="Lijstalinea"/>
        <w:numPr>
          <w:ilvl w:val="0"/>
          <w:numId w:val="18"/>
        </w:numPr>
        <w:spacing w:after="0"/>
        <w:jc w:val="both"/>
      </w:pPr>
      <w:r>
        <w:t>Bijlage 2: Gouden weken onderbouw</w:t>
      </w:r>
    </w:p>
    <w:p w:rsidR="005B0C50" w:rsidRDefault="005B0C50" w:rsidP="005B0C50">
      <w:pPr>
        <w:pStyle w:val="Lijstalinea"/>
        <w:numPr>
          <w:ilvl w:val="0"/>
          <w:numId w:val="18"/>
        </w:numPr>
        <w:spacing w:after="0"/>
        <w:jc w:val="both"/>
      </w:pPr>
      <w:r>
        <w:t>Bijlage 3: Gouden weken bovenbouw</w:t>
      </w:r>
    </w:p>
    <w:p w:rsidR="005B0C50" w:rsidRDefault="005B0C50" w:rsidP="005B0C50">
      <w:pPr>
        <w:pStyle w:val="Lijstalinea"/>
        <w:numPr>
          <w:ilvl w:val="0"/>
          <w:numId w:val="18"/>
        </w:numPr>
        <w:spacing w:after="0"/>
        <w:jc w:val="both"/>
      </w:pPr>
      <w:r>
        <w:t>Bijlage 4: 5-sporen aanpak</w:t>
      </w:r>
    </w:p>
    <w:p w:rsidR="005B0C50" w:rsidRDefault="005B0C50" w:rsidP="005B0C50">
      <w:pPr>
        <w:pStyle w:val="Lijstalinea"/>
        <w:numPr>
          <w:ilvl w:val="0"/>
          <w:numId w:val="18"/>
        </w:numPr>
        <w:spacing w:after="0"/>
        <w:jc w:val="both"/>
      </w:pPr>
      <w:r>
        <w:t>Bijlage 5: Stappenplan bij schorsing</w:t>
      </w:r>
    </w:p>
    <w:p w:rsidR="005B0C50" w:rsidRDefault="005B0C50" w:rsidP="005B0C50">
      <w:pPr>
        <w:spacing w:after="0"/>
        <w:jc w:val="both"/>
      </w:pPr>
    </w:p>
    <w:p w:rsidR="005B0C50" w:rsidRDefault="005B0C50" w:rsidP="005B0C50">
      <w:pPr>
        <w:spacing w:after="0"/>
        <w:jc w:val="both"/>
      </w:pPr>
    </w:p>
    <w:p w:rsidR="00A804CF" w:rsidRDefault="00A804CF">
      <w:pPr>
        <w:rPr>
          <w:b/>
          <w:sz w:val="32"/>
        </w:rPr>
      </w:pPr>
      <w:r>
        <w:rPr>
          <w:b/>
          <w:sz w:val="32"/>
        </w:rPr>
        <w:br w:type="page"/>
      </w:r>
    </w:p>
    <w:p w:rsidR="00BC28A5" w:rsidRDefault="00BC28A5" w:rsidP="00290CD4">
      <w:pPr>
        <w:spacing w:after="0"/>
        <w:jc w:val="both"/>
        <w:rPr>
          <w:b/>
          <w:sz w:val="32"/>
        </w:rPr>
      </w:pPr>
      <w:r w:rsidRPr="00BC28A5">
        <w:rPr>
          <w:b/>
          <w:sz w:val="32"/>
        </w:rPr>
        <w:lastRenderedPageBreak/>
        <w:t xml:space="preserve">1. Groepsvorming – preventieve </w:t>
      </w:r>
      <w:r>
        <w:rPr>
          <w:b/>
          <w:sz w:val="32"/>
        </w:rPr>
        <w:t>aanpak</w:t>
      </w:r>
    </w:p>
    <w:p w:rsidR="00BC28A5" w:rsidRDefault="00BC28A5" w:rsidP="00290CD4">
      <w:pPr>
        <w:spacing w:after="0"/>
        <w:jc w:val="both"/>
      </w:pPr>
    </w:p>
    <w:p w:rsidR="00A804CF" w:rsidRDefault="00A804CF" w:rsidP="004D782C">
      <w:pPr>
        <w:spacing w:after="0"/>
        <w:jc w:val="both"/>
      </w:pPr>
      <w:r>
        <w:t>In dit hoofdstuk wordt toegelicht hoe basisschool Merijntje het groepsvormingsproces inricht. De visie achter dit proces en de concrete acties die daarbij horen zullen worden toegelicht</w:t>
      </w:r>
    </w:p>
    <w:p w:rsidR="004D782C" w:rsidRDefault="004D782C" w:rsidP="004D782C">
      <w:pPr>
        <w:spacing w:after="0"/>
        <w:jc w:val="both"/>
      </w:pPr>
    </w:p>
    <w:p w:rsidR="004D782C" w:rsidRDefault="004D782C" w:rsidP="004D782C">
      <w:pPr>
        <w:spacing w:after="0"/>
        <w:jc w:val="both"/>
      </w:pPr>
    </w:p>
    <w:p w:rsidR="00A804CF" w:rsidRDefault="00A804CF" w:rsidP="00290CD4">
      <w:pPr>
        <w:spacing w:after="0"/>
        <w:jc w:val="both"/>
      </w:pPr>
      <w:r>
        <w:t>De onderdelen die in de kalender terugkomen zijn:</w:t>
      </w:r>
    </w:p>
    <w:p w:rsidR="00A804CF" w:rsidRDefault="004D782C" w:rsidP="00A804CF">
      <w:pPr>
        <w:pStyle w:val="Lijstalinea"/>
        <w:numPr>
          <w:ilvl w:val="0"/>
          <w:numId w:val="6"/>
        </w:numPr>
        <w:spacing w:after="0"/>
        <w:jc w:val="both"/>
      </w:pPr>
      <w:r>
        <w:t xml:space="preserve">Aandacht voor groepsdynamica </w:t>
      </w:r>
      <w:proofErr w:type="spellStart"/>
      <w:r>
        <w:t>mbv</w:t>
      </w:r>
      <w:proofErr w:type="spellEnd"/>
      <w:r>
        <w:t xml:space="preserve"> </w:t>
      </w:r>
      <w:proofErr w:type="spellStart"/>
      <w:r w:rsidR="00A804CF">
        <w:t>energizers</w:t>
      </w:r>
      <w:proofErr w:type="spellEnd"/>
      <w:r>
        <w:t xml:space="preserve"> (het hele jaar door en éxtra na de valanties</w:t>
      </w:r>
      <w:r w:rsidR="00A804CF">
        <w:t>)</w:t>
      </w:r>
    </w:p>
    <w:p w:rsidR="00464E7E" w:rsidRDefault="00A804CF" w:rsidP="00A804CF">
      <w:pPr>
        <w:pStyle w:val="Lijstalinea"/>
        <w:numPr>
          <w:ilvl w:val="0"/>
          <w:numId w:val="6"/>
        </w:numPr>
        <w:spacing w:after="0"/>
        <w:jc w:val="both"/>
      </w:pPr>
      <w:r>
        <w:t>Gouden</w:t>
      </w:r>
      <w:r w:rsidR="00464E7E">
        <w:t xml:space="preserve"> weken</w:t>
      </w:r>
      <w:r w:rsidR="004D782C">
        <w:t xml:space="preserve"> (de eerste 6 weken na de zomervakantie)</w:t>
      </w:r>
    </w:p>
    <w:p w:rsidR="00A804CF" w:rsidRDefault="00464E7E" w:rsidP="00A804CF">
      <w:pPr>
        <w:pStyle w:val="Lijstalinea"/>
        <w:numPr>
          <w:ilvl w:val="0"/>
          <w:numId w:val="6"/>
        </w:numPr>
        <w:spacing w:after="0"/>
        <w:jc w:val="both"/>
      </w:pPr>
      <w:r>
        <w:t>Z</w:t>
      </w:r>
      <w:r w:rsidR="00A804CF">
        <w:t>ilveren weken</w:t>
      </w:r>
      <w:r w:rsidR="004D782C">
        <w:t xml:space="preserve"> (de 2 weken na de kerstvakantie)</w:t>
      </w:r>
    </w:p>
    <w:p w:rsidR="004D782C" w:rsidRDefault="004D782C" w:rsidP="00A804CF">
      <w:pPr>
        <w:pStyle w:val="Lijstalinea"/>
        <w:numPr>
          <w:ilvl w:val="0"/>
          <w:numId w:val="6"/>
        </w:numPr>
        <w:spacing w:after="0"/>
        <w:jc w:val="both"/>
      </w:pPr>
      <w:r>
        <w:t>Monitor sociale veiligheid groep 7 en 8, zie hoofdstuk 3 (november en april)</w:t>
      </w:r>
    </w:p>
    <w:p w:rsidR="0032699C" w:rsidRDefault="0032699C" w:rsidP="0032699C">
      <w:pPr>
        <w:pStyle w:val="Lijstalinea"/>
        <w:numPr>
          <w:ilvl w:val="0"/>
          <w:numId w:val="6"/>
        </w:numPr>
        <w:spacing w:after="0"/>
        <w:jc w:val="both"/>
      </w:pPr>
      <w:r>
        <w:t>Sociogram</w:t>
      </w:r>
      <w:r w:rsidR="004D782C">
        <w:t xml:space="preserve"> (november en mei)</w:t>
      </w:r>
    </w:p>
    <w:p w:rsidR="004D782C" w:rsidRDefault="004D782C" w:rsidP="00A804CF">
      <w:pPr>
        <w:pStyle w:val="Lijstalinea"/>
        <w:numPr>
          <w:ilvl w:val="0"/>
          <w:numId w:val="6"/>
        </w:numPr>
        <w:spacing w:after="0"/>
        <w:jc w:val="both"/>
      </w:pPr>
      <w:r>
        <w:t>Zien (oktober en april)</w:t>
      </w:r>
    </w:p>
    <w:p w:rsidR="00A804CF" w:rsidRDefault="00A804CF" w:rsidP="00290CD4">
      <w:pPr>
        <w:spacing w:after="0"/>
        <w:jc w:val="both"/>
      </w:pPr>
    </w:p>
    <w:p w:rsidR="00976E72" w:rsidRPr="00976E72" w:rsidRDefault="00976E72" w:rsidP="00290CD4">
      <w:pPr>
        <w:spacing w:after="0"/>
        <w:jc w:val="both"/>
        <w:rPr>
          <w:b/>
        </w:rPr>
      </w:pPr>
      <w:r w:rsidRPr="00976E72">
        <w:rPr>
          <w:b/>
        </w:rPr>
        <w:t>1.1 Groepsdynamica</w:t>
      </w:r>
    </w:p>
    <w:p w:rsidR="00976E72" w:rsidRDefault="00976E72" w:rsidP="00290CD4">
      <w:pPr>
        <w:spacing w:after="0"/>
        <w:jc w:val="both"/>
      </w:pPr>
      <w:r>
        <w:t xml:space="preserve">Voor het begrip groepsdynamica wordt </w:t>
      </w:r>
      <w:r w:rsidR="0032699C">
        <w:t xml:space="preserve">gebruik </w:t>
      </w:r>
      <w:r>
        <w:t>gemaakt van e</w:t>
      </w:r>
      <w:r w:rsidR="0032699C">
        <w:t xml:space="preserve">en document dat opgesteld is door stichting school en veiligheid. </w:t>
      </w:r>
      <w:r>
        <w:t xml:space="preserve">Hierin staat beschreven welke visie we aanhangen met betrekking tot groepsvorming. Dit artikel is opgenomen in </w:t>
      </w:r>
      <w:r>
        <w:rPr>
          <w:b/>
        </w:rPr>
        <w:t>BIJLAGE 1.</w:t>
      </w:r>
    </w:p>
    <w:p w:rsidR="00976E72" w:rsidRDefault="00976E72" w:rsidP="00290CD4">
      <w:pPr>
        <w:spacing w:after="0"/>
        <w:jc w:val="both"/>
      </w:pPr>
    </w:p>
    <w:p w:rsidR="00976E72" w:rsidRDefault="00464E7E" w:rsidP="00290CD4">
      <w:pPr>
        <w:spacing w:after="0"/>
        <w:jc w:val="both"/>
      </w:pPr>
      <w:r>
        <w:t xml:space="preserve">Een belangrijke activiteit die in de klassen uitgevoerd moet gaan worden zijn </w:t>
      </w:r>
      <w:proofErr w:type="spellStart"/>
      <w:r>
        <w:t>energizers</w:t>
      </w:r>
      <w:proofErr w:type="spellEnd"/>
      <w:r>
        <w:t xml:space="preserve">. In augustus 2017 zijn in alle klassen mapjes met vele mogelijke </w:t>
      </w:r>
      <w:proofErr w:type="spellStart"/>
      <w:r>
        <w:t>energizers</w:t>
      </w:r>
      <w:proofErr w:type="spellEnd"/>
      <w:r>
        <w:t xml:space="preserve"> uitgedeeld waar de leerkracht uit kan putten. Daarnaast zijn er op school boeken met </w:t>
      </w:r>
      <w:proofErr w:type="spellStart"/>
      <w:r>
        <w:t>energizers</w:t>
      </w:r>
      <w:proofErr w:type="spellEnd"/>
      <w:r>
        <w:t xml:space="preserve"> beschikbaar voor extra verbreding. </w:t>
      </w:r>
    </w:p>
    <w:p w:rsidR="00464E7E" w:rsidRDefault="00464E7E" w:rsidP="00290CD4">
      <w:pPr>
        <w:spacing w:after="0"/>
        <w:jc w:val="both"/>
      </w:pPr>
    </w:p>
    <w:p w:rsidR="00464E7E" w:rsidRPr="003670D2" w:rsidRDefault="00464E7E" w:rsidP="00290CD4">
      <w:pPr>
        <w:spacing w:after="0"/>
        <w:jc w:val="both"/>
        <w:rPr>
          <w:b/>
        </w:rPr>
      </w:pPr>
      <w:r w:rsidRPr="003670D2">
        <w:rPr>
          <w:b/>
        </w:rPr>
        <w:t>1.2 Gouden weken</w:t>
      </w:r>
    </w:p>
    <w:p w:rsidR="00976E72" w:rsidRDefault="00464E7E" w:rsidP="00290CD4">
      <w:pPr>
        <w:spacing w:after="0"/>
        <w:jc w:val="both"/>
      </w:pPr>
      <w:r>
        <w:t>De eerste weken van het schooljaar worden gezien als de gouden weken in het groepsvormingsproces. Tijdens deze weken wordt de basis voor een fijn schooljaar gelegd. Tijdens deze weken dient aandacht te zijn voor de volgende zaken:</w:t>
      </w:r>
    </w:p>
    <w:p w:rsidR="00464E7E" w:rsidRDefault="00464E7E" w:rsidP="00464E7E">
      <w:pPr>
        <w:pStyle w:val="Lijstalinea"/>
        <w:numPr>
          <w:ilvl w:val="0"/>
          <w:numId w:val="6"/>
        </w:numPr>
        <w:spacing w:after="0"/>
        <w:jc w:val="both"/>
      </w:pPr>
      <w:r>
        <w:t xml:space="preserve">Kennismaking leerlingen onderling, maar zeker ook leerkracht – leerling en </w:t>
      </w:r>
      <w:proofErr w:type="spellStart"/>
      <w:r>
        <w:t>vice</w:t>
      </w:r>
      <w:proofErr w:type="spellEnd"/>
      <w:r>
        <w:t xml:space="preserve"> versa.</w:t>
      </w:r>
    </w:p>
    <w:p w:rsidR="00464E7E" w:rsidRDefault="00464E7E" w:rsidP="00464E7E">
      <w:pPr>
        <w:pStyle w:val="Lijstalinea"/>
        <w:spacing w:after="0"/>
        <w:jc w:val="both"/>
      </w:pPr>
      <w:r>
        <w:t>Dit kan met kennismakingsspellen. Maar ook met de activiteit ‘Wat wil je weten van de juf of meester?’</w:t>
      </w:r>
    </w:p>
    <w:p w:rsidR="00464E7E" w:rsidRDefault="00464E7E" w:rsidP="00464E7E">
      <w:pPr>
        <w:pStyle w:val="Lijstalinea"/>
        <w:numPr>
          <w:ilvl w:val="0"/>
          <w:numId w:val="6"/>
        </w:numPr>
        <w:spacing w:after="0"/>
        <w:jc w:val="both"/>
      </w:pPr>
      <w:r>
        <w:t>Groepsregels zijn van groot belang. Het is de bedoeling dat groepsregels samen opgesteld worden met de kinderen. Het gaat om de algemene regels, maar zeker ook hoe we met elkaar omgaan.</w:t>
      </w:r>
    </w:p>
    <w:p w:rsidR="00464E7E" w:rsidRDefault="003670D2" w:rsidP="00464E7E">
      <w:pPr>
        <w:pStyle w:val="Lijstalinea"/>
        <w:numPr>
          <w:ilvl w:val="0"/>
          <w:numId w:val="6"/>
        </w:numPr>
        <w:spacing w:after="0"/>
        <w:jc w:val="both"/>
      </w:pPr>
      <w:r>
        <w:t>De ik-boodschap. Centraal staat bij het omgaan met elkaar het geven van de ik-boodschap.</w:t>
      </w:r>
    </w:p>
    <w:p w:rsidR="003670D2" w:rsidRDefault="003670D2" w:rsidP="00464E7E">
      <w:pPr>
        <w:pStyle w:val="Lijstalinea"/>
        <w:numPr>
          <w:ilvl w:val="0"/>
          <w:numId w:val="6"/>
        </w:numPr>
        <w:spacing w:after="0"/>
        <w:jc w:val="both"/>
      </w:pPr>
      <w:r>
        <w:t xml:space="preserve">Coöperatieve werkvormen en </w:t>
      </w:r>
      <w:proofErr w:type="spellStart"/>
      <w:r>
        <w:t>energizers</w:t>
      </w:r>
      <w:proofErr w:type="spellEnd"/>
      <w:r>
        <w:t xml:space="preserve"> die goed begeleid in de eerste weken worden ingezet stelt de groep in staat met en van elkaar te leren. De kinderen en leerkracht leren elkaars sterke punten en minder sterke punten kennen. In het algemeen geldt: ‘bekend maakt bemind’.</w:t>
      </w:r>
    </w:p>
    <w:p w:rsidR="003670D2" w:rsidRDefault="003670D2" w:rsidP="00464E7E">
      <w:pPr>
        <w:pStyle w:val="Lijstalinea"/>
        <w:numPr>
          <w:ilvl w:val="0"/>
          <w:numId w:val="6"/>
        </w:numPr>
        <w:spacing w:after="0"/>
        <w:jc w:val="both"/>
      </w:pPr>
      <w:r>
        <w:t>Tenslotte is het voorbeeldgedrag van de leerkracht van groot belang. Als leerkracht ben je een rolmodel en zet je de norm voor hoe we met elkaar omgaan.</w:t>
      </w:r>
    </w:p>
    <w:p w:rsidR="003670D2" w:rsidRDefault="003670D2" w:rsidP="003670D2">
      <w:pPr>
        <w:spacing w:after="0"/>
        <w:jc w:val="both"/>
      </w:pPr>
    </w:p>
    <w:p w:rsidR="003670D2" w:rsidRDefault="003670D2" w:rsidP="003670D2">
      <w:pPr>
        <w:spacing w:after="0"/>
        <w:jc w:val="both"/>
      </w:pPr>
      <w:r>
        <w:t xml:space="preserve">Al deze elementen staan toegelicht en van voorbeelden en lesideeën voorzien in </w:t>
      </w:r>
      <w:r>
        <w:rPr>
          <w:b/>
        </w:rPr>
        <w:t>BIJLAGE 2 en 3</w:t>
      </w:r>
      <w:r>
        <w:t>. (bijlage 2; onderbouw)(Bijlage 3; bovenbouw)</w:t>
      </w:r>
    </w:p>
    <w:p w:rsidR="00976E72" w:rsidRDefault="00976E72" w:rsidP="00290CD4">
      <w:pPr>
        <w:spacing w:after="0"/>
        <w:jc w:val="both"/>
      </w:pPr>
    </w:p>
    <w:p w:rsidR="00976E72" w:rsidRPr="003670D2" w:rsidRDefault="003670D2" w:rsidP="00290CD4">
      <w:pPr>
        <w:spacing w:after="0"/>
        <w:jc w:val="both"/>
        <w:rPr>
          <w:b/>
        </w:rPr>
      </w:pPr>
      <w:r w:rsidRPr="003670D2">
        <w:rPr>
          <w:b/>
        </w:rPr>
        <w:t>1.3 Zilveren weken</w:t>
      </w:r>
    </w:p>
    <w:p w:rsidR="00BF135C" w:rsidRDefault="00BF135C" w:rsidP="00BF135C">
      <w:pPr>
        <w:rPr>
          <w:rFonts w:eastAsia="Times New Roman"/>
        </w:rPr>
      </w:pPr>
      <w:r>
        <w:rPr>
          <w:rFonts w:eastAsia="Times New Roman"/>
        </w:rPr>
        <w:t>Het proces van groepsvorming begint na elke vakantie weer opnieuw. </w:t>
      </w:r>
    </w:p>
    <w:p w:rsidR="00BF135C" w:rsidRDefault="00BF135C" w:rsidP="00BF135C">
      <w:pPr>
        <w:rPr>
          <w:rFonts w:eastAsia="Times New Roman"/>
        </w:rPr>
      </w:pPr>
      <w:r>
        <w:rPr>
          <w:rFonts w:eastAsia="Times New Roman"/>
        </w:rPr>
        <w:lastRenderedPageBreak/>
        <w:t>Soms hebben leerlingen contact met elkaar in de vakantie, face-</w:t>
      </w:r>
      <w:proofErr w:type="spellStart"/>
      <w:r>
        <w:rPr>
          <w:rFonts w:eastAsia="Times New Roman"/>
        </w:rPr>
        <w:t>to</w:t>
      </w:r>
      <w:proofErr w:type="spellEnd"/>
      <w:r>
        <w:rPr>
          <w:rFonts w:eastAsia="Times New Roman"/>
        </w:rPr>
        <w:t xml:space="preserve">-face of (vooral vanaf een groep 5) via </w:t>
      </w:r>
      <w:proofErr w:type="spellStart"/>
      <w:r>
        <w:rPr>
          <w:rFonts w:eastAsia="Times New Roman"/>
        </w:rPr>
        <w:t>social</w:t>
      </w:r>
      <w:proofErr w:type="spellEnd"/>
      <w:r>
        <w:rPr>
          <w:rFonts w:eastAsia="Times New Roman"/>
        </w:rPr>
        <w:t>-media. Tijdens dit contact gebeuren er heel veel positieve dingen, maar helaas is niet alles dat gebeurd positief.</w:t>
      </w:r>
    </w:p>
    <w:p w:rsidR="00BF135C" w:rsidRDefault="00BF135C" w:rsidP="00BF135C">
      <w:pPr>
        <w:rPr>
          <w:rFonts w:eastAsia="Times New Roman"/>
        </w:rPr>
      </w:pPr>
      <w:r>
        <w:rPr>
          <w:rFonts w:eastAsia="Times New Roman"/>
        </w:rPr>
        <w:t>De kinderen nemen dit weer mee de klas in, wanneer ze de eerste schooldag van dit nieuwe kalenderjaar weer naar school mogen (of moeten…). Als leerkracht moeten we hier dus rekening mee houden en daarnaast weer aandacht besteden aan positieve omgang met elkaar.</w:t>
      </w:r>
    </w:p>
    <w:p w:rsidR="00BF135C" w:rsidRDefault="00BF135C" w:rsidP="00BF135C">
      <w:pPr>
        <w:rPr>
          <w:rFonts w:eastAsia="Times New Roman"/>
        </w:rPr>
      </w:pPr>
      <w:r>
        <w:rPr>
          <w:rFonts w:eastAsia="Times New Roman"/>
        </w:rPr>
        <w:t>Leerlingen vinden het vaak erg leuk om een aantal leuke activiteiten uit 'De gouden weken' te herhalen. Daarnaast is het zeer verstandig om de regels en de afspraken die aan het begin van het schooljaar zijn gemaakt nogmaals te herhalen. Misschien hebben de leerkracht of de leerlingen gemerkt dat sommige afspraken of regels aangepast moeten worden. De zilveren weken zijn daarvoor een perfect moment. Gedurende de eerste 2 weken na de kerstvakantie besteden we hier dagelijks aandacht aan. </w:t>
      </w:r>
    </w:p>
    <w:p w:rsidR="003670D2" w:rsidRDefault="003670D2" w:rsidP="00290CD4">
      <w:pPr>
        <w:spacing w:after="0"/>
        <w:jc w:val="both"/>
      </w:pPr>
    </w:p>
    <w:p w:rsidR="003670D2" w:rsidRPr="00302FF2" w:rsidRDefault="003670D2" w:rsidP="00290CD4">
      <w:pPr>
        <w:spacing w:after="0"/>
        <w:jc w:val="both"/>
        <w:rPr>
          <w:b/>
        </w:rPr>
      </w:pPr>
      <w:r w:rsidRPr="00302FF2">
        <w:rPr>
          <w:b/>
        </w:rPr>
        <w:t>1.4 Sociogram</w:t>
      </w:r>
    </w:p>
    <w:p w:rsidR="003670D2" w:rsidRDefault="003670D2" w:rsidP="00290CD4">
      <w:pPr>
        <w:spacing w:after="0"/>
        <w:jc w:val="both"/>
      </w:pPr>
      <w:r>
        <w:t xml:space="preserve">Op vaste momenten in het schooljaar nemen we een sociogram in alle groepen af. Dit sociogram is bedoeld om inzicht te verschaffen over het sociale klimaat in de groep. Het blijft immers een valkuil dat we zaken die onder water afspelen over het hoofd zien. </w:t>
      </w:r>
      <w:r w:rsidR="00302FF2">
        <w:t>Een website waar een voorbeeld gegeven wordt van hoe een sociogram afgenomen kan worden is:</w:t>
      </w:r>
    </w:p>
    <w:p w:rsidR="003670D2" w:rsidRDefault="003670D2" w:rsidP="00290CD4">
      <w:pPr>
        <w:spacing w:after="0"/>
        <w:jc w:val="both"/>
      </w:pPr>
    </w:p>
    <w:p w:rsidR="003670D2" w:rsidRDefault="00826F32" w:rsidP="00290CD4">
      <w:pPr>
        <w:spacing w:after="0"/>
        <w:jc w:val="both"/>
      </w:pPr>
      <w:hyperlink r:id="rId8" w:history="1">
        <w:r w:rsidR="00302FF2" w:rsidRPr="00B2478B">
          <w:rPr>
            <w:rStyle w:val="Hyperlink"/>
          </w:rPr>
          <w:t>http://www.klassenkracht.nl/2014/10/sociogram-en-je-plaats-de-groep/</w:t>
        </w:r>
      </w:hyperlink>
    </w:p>
    <w:p w:rsidR="00976E72" w:rsidRDefault="00976E72" w:rsidP="00290CD4">
      <w:pPr>
        <w:spacing w:after="0"/>
        <w:jc w:val="both"/>
      </w:pPr>
    </w:p>
    <w:p w:rsidR="00302FF2" w:rsidRDefault="00302FF2" w:rsidP="00302FF2">
      <w:pPr>
        <w:spacing w:after="0"/>
        <w:jc w:val="both"/>
      </w:pPr>
      <w:r>
        <w:t>Dit sociogram wordt besproken in de groepsbespreking na de herfstvakantie.</w:t>
      </w:r>
    </w:p>
    <w:p w:rsidR="00302FF2" w:rsidRDefault="00302FF2" w:rsidP="00302FF2">
      <w:pPr>
        <w:spacing w:after="0"/>
        <w:jc w:val="both"/>
      </w:pPr>
    </w:p>
    <w:p w:rsidR="009564AC" w:rsidRDefault="009564AC">
      <w:r>
        <w:br w:type="page"/>
      </w:r>
    </w:p>
    <w:p w:rsidR="009564AC" w:rsidRPr="009564AC" w:rsidRDefault="009564AC" w:rsidP="00302FF2">
      <w:pPr>
        <w:spacing w:after="0"/>
        <w:jc w:val="both"/>
        <w:rPr>
          <w:b/>
          <w:sz w:val="32"/>
        </w:rPr>
      </w:pPr>
      <w:r w:rsidRPr="009564AC">
        <w:rPr>
          <w:b/>
          <w:sz w:val="32"/>
        </w:rPr>
        <w:lastRenderedPageBreak/>
        <w:t>2. Aanbod sociaal-emotionele ontwikkeling</w:t>
      </w:r>
    </w:p>
    <w:p w:rsidR="009564AC" w:rsidRDefault="00056FD6" w:rsidP="00302FF2">
      <w:pPr>
        <w:spacing w:after="0"/>
        <w:jc w:val="both"/>
      </w:pPr>
      <w:r>
        <w:t>Als methode voor sociaal en emotionele ontwikkeling heeft basisschool Merijntje gekozen voor de methode ‘Kind en sociale talenten’.</w:t>
      </w:r>
    </w:p>
    <w:p w:rsidR="00056FD6" w:rsidRPr="00056FD6" w:rsidRDefault="00056FD6" w:rsidP="00302FF2">
      <w:pPr>
        <w:spacing w:after="0"/>
        <w:jc w:val="both"/>
      </w:pPr>
      <w:r>
        <w:t>Deze methode wordt ingezet door de leerkracht waarbij de betreffende professional keuzes maakt in het aanbod. Vanuit de kennis van zijn of haar groep en observaties die gemaakt worden bepaalt de leerkracht welke onderdelen uit de methode specifiek aangeboden worden en welke zaken op een andere wijze aan bod komen. Hieronder staat de planning zoals we die voor schooljaar 2017-2018 gemaakt hebben.</w:t>
      </w:r>
    </w:p>
    <w:tbl>
      <w:tblPr>
        <w:tblStyle w:val="Tabelraster"/>
        <w:tblW w:w="0" w:type="auto"/>
        <w:tblLook w:val="04A0" w:firstRow="1" w:lastRow="0" w:firstColumn="1" w:lastColumn="0" w:noHBand="0" w:noVBand="1"/>
      </w:tblPr>
      <w:tblGrid>
        <w:gridCol w:w="1462"/>
        <w:gridCol w:w="1378"/>
        <w:gridCol w:w="2453"/>
        <w:gridCol w:w="2696"/>
      </w:tblGrid>
      <w:tr w:rsidR="00056FD6" w:rsidTr="004D782C">
        <w:tc>
          <w:tcPr>
            <w:tcW w:w="0" w:type="auto"/>
          </w:tcPr>
          <w:p w:rsidR="00056FD6" w:rsidRPr="00056FD6" w:rsidRDefault="00056FD6" w:rsidP="004D782C">
            <w:pPr>
              <w:rPr>
                <w:szCs w:val="24"/>
              </w:rPr>
            </w:pPr>
            <w:r w:rsidRPr="00056FD6">
              <w:rPr>
                <w:szCs w:val="24"/>
              </w:rPr>
              <w:t>weeknummer</w:t>
            </w:r>
          </w:p>
        </w:tc>
        <w:tc>
          <w:tcPr>
            <w:tcW w:w="0" w:type="auto"/>
          </w:tcPr>
          <w:p w:rsidR="00056FD6" w:rsidRPr="00056FD6" w:rsidRDefault="00056FD6" w:rsidP="004D782C">
            <w:pPr>
              <w:rPr>
                <w:szCs w:val="24"/>
              </w:rPr>
            </w:pPr>
            <w:r w:rsidRPr="00056FD6">
              <w:rPr>
                <w:szCs w:val="24"/>
              </w:rPr>
              <w:t>datum</w:t>
            </w:r>
          </w:p>
        </w:tc>
        <w:tc>
          <w:tcPr>
            <w:tcW w:w="0" w:type="auto"/>
          </w:tcPr>
          <w:p w:rsidR="00056FD6" w:rsidRPr="00056FD6" w:rsidRDefault="00056FD6" w:rsidP="004D782C">
            <w:pPr>
              <w:rPr>
                <w:szCs w:val="24"/>
              </w:rPr>
            </w:pPr>
            <w:r w:rsidRPr="00056FD6">
              <w:rPr>
                <w:szCs w:val="24"/>
              </w:rPr>
              <w:t>categorie</w:t>
            </w:r>
          </w:p>
        </w:tc>
        <w:tc>
          <w:tcPr>
            <w:tcW w:w="0" w:type="auto"/>
          </w:tcPr>
          <w:p w:rsidR="00056FD6" w:rsidRPr="00056FD6" w:rsidRDefault="00056FD6" w:rsidP="004D782C">
            <w:pPr>
              <w:rPr>
                <w:szCs w:val="24"/>
              </w:rPr>
            </w:pPr>
            <w:r w:rsidRPr="00056FD6">
              <w:rPr>
                <w:szCs w:val="24"/>
              </w:rPr>
              <w:t>Opmerking</w:t>
            </w:r>
          </w:p>
        </w:tc>
      </w:tr>
      <w:tr w:rsidR="00056FD6" w:rsidTr="004D782C">
        <w:tc>
          <w:tcPr>
            <w:tcW w:w="0" w:type="auto"/>
          </w:tcPr>
          <w:p w:rsidR="00056FD6" w:rsidRPr="00056FD6" w:rsidRDefault="00056FD6" w:rsidP="004D782C">
            <w:pPr>
              <w:rPr>
                <w:szCs w:val="24"/>
              </w:rPr>
            </w:pPr>
            <w:r w:rsidRPr="00056FD6">
              <w:rPr>
                <w:szCs w:val="24"/>
              </w:rPr>
              <w:t>35/36</w:t>
            </w:r>
          </w:p>
        </w:tc>
        <w:tc>
          <w:tcPr>
            <w:tcW w:w="0" w:type="auto"/>
          </w:tcPr>
          <w:p w:rsidR="00056FD6" w:rsidRPr="00056FD6" w:rsidRDefault="00056FD6" w:rsidP="004D782C">
            <w:pPr>
              <w:rPr>
                <w:szCs w:val="24"/>
              </w:rPr>
            </w:pPr>
            <w:r w:rsidRPr="00056FD6">
              <w:rPr>
                <w:szCs w:val="24"/>
              </w:rPr>
              <w:t>28-08/08-09</w:t>
            </w:r>
          </w:p>
        </w:tc>
        <w:tc>
          <w:tcPr>
            <w:tcW w:w="0" w:type="auto"/>
          </w:tcPr>
          <w:p w:rsidR="00056FD6" w:rsidRPr="00056FD6" w:rsidRDefault="00056FD6" w:rsidP="004D782C">
            <w:pPr>
              <w:rPr>
                <w:szCs w:val="24"/>
              </w:rPr>
            </w:pPr>
            <w:r w:rsidRPr="00056FD6">
              <w:rPr>
                <w:szCs w:val="24"/>
              </w:rPr>
              <w:t>Aardig doen</w:t>
            </w:r>
          </w:p>
          <w:p w:rsidR="00056FD6" w:rsidRPr="00056FD6" w:rsidRDefault="00056FD6" w:rsidP="004D782C">
            <w:pPr>
              <w:rPr>
                <w:szCs w:val="24"/>
              </w:rPr>
            </w:pPr>
          </w:p>
        </w:tc>
        <w:tc>
          <w:tcPr>
            <w:tcW w:w="0" w:type="auto"/>
          </w:tcPr>
          <w:p w:rsidR="00056FD6" w:rsidRPr="00056FD6" w:rsidRDefault="00056FD6" w:rsidP="004D782C">
            <w:pPr>
              <w:rPr>
                <w:szCs w:val="24"/>
              </w:rPr>
            </w:pPr>
          </w:p>
        </w:tc>
      </w:tr>
      <w:tr w:rsidR="00056FD6" w:rsidTr="004D782C">
        <w:tc>
          <w:tcPr>
            <w:tcW w:w="0" w:type="auto"/>
          </w:tcPr>
          <w:p w:rsidR="00056FD6" w:rsidRPr="00056FD6" w:rsidRDefault="00056FD6" w:rsidP="004D782C">
            <w:pPr>
              <w:rPr>
                <w:szCs w:val="24"/>
              </w:rPr>
            </w:pPr>
            <w:r w:rsidRPr="00056FD6">
              <w:rPr>
                <w:szCs w:val="24"/>
              </w:rPr>
              <w:t>37/38</w:t>
            </w:r>
          </w:p>
        </w:tc>
        <w:tc>
          <w:tcPr>
            <w:tcW w:w="0" w:type="auto"/>
          </w:tcPr>
          <w:p w:rsidR="00056FD6" w:rsidRPr="00056FD6" w:rsidRDefault="00056FD6" w:rsidP="004D782C">
            <w:pPr>
              <w:rPr>
                <w:szCs w:val="24"/>
              </w:rPr>
            </w:pPr>
            <w:r w:rsidRPr="00056FD6">
              <w:rPr>
                <w:szCs w:val="24"/>
              </w:rPr>
              <w:t>11-09/22-09</w:t>
            </w:r>
          </w:p>
        </w:tc>
        <w:tc>
          <w:tcPr>
            <w:tcW w:w="0" w:type="auto"/>
          </w:tcPr>
          <w:p w:rsidR="00056FD6" w:rsidRPr="00056FD6" w:rsidRDefault="00056FD6" w:rsidP="004D782C">
            <w:pPr>
              <w:rPr>
                <w:szCs w:val="24"/>
              </w:rPr>
            </w:pPr>
            <w:r w:rsidRPr="00056FD6">
              <w:rPr>
                <w:szCs w:val="24"/>
              </w:rPr>
              <w:t>Aardig doen</w:t>
            </w:r>
          </w:p>
          <w:p w:rsidR="00056FD6" w:rsidRPr="00056FD6" w:rsidRDefault="00056FD6" w:rsidP="004D782C">
            <w:pPr>
              <w:rPr>
                <w:szCs w:val="24"/>
              </w:rPr>
            </w:pPr>
          </w:p>
        </w:tc>
        <w:tc>
          <w:tcPr>
            <w:tcW w:w="0" w:type="auto"/>
          </w:tcPr>
          <w:p w:rsidR="00056FD6" w:rsidRPr="00056FD6" w:rsidRDefault="00056FD6" w:rsidP="004D782C">
            <w:pPr>
              <w:rPr>
                <w:szCs w:val="24"/>
              </w:rPr>
            </w:pPr>
          </w:p>
        </w:tc>
      </w:tr>
      <w:tr w:rsidR="00056FD6" w:rsidTr="004D782C">
        <w:trPr>
          <w:trHeight w:val="601"/>
        </w:trPr>
        <w:tc>
          <w:tcPr>
            <w:tcW w:w="0" w:type="auto"/>
          </w:tcPr>
          <w:p w:rsidR="00056FD6" w:rsidRPr="00056FD6" w:rsidRDefault="00056FD6" w:rsidP="004D782C">
            <w:pPr>
              <w:rPr>
                <w:szCs w:val="24"/>
              </w:rPr>
            </w:pPr>
            <w:r w:rsidRPr="00056FD6">
              <w:rPr>
                <w:szCs w:val="24"/>
              </w:rPr>
              <w:t>39/40</w:t>
            </w:r>
          </w:p>
        </w:tc>
        <w:tc>
          <w:tcPr>
            <w:tcW w:w="0" w:type="auto"/>
          </w:tcPr>
          <w:p w:rsidR="00056FD6" w:rsidRPr="00056FD6" w:rsidRDefault="00056FD6" w:rsidP="004D782C">
            <w:pPr>
              <w:rPr>
                <w:szCs w:val="24"/>
              </w:rPr>
            </w:pPr>
            <w:r w:rsidRPr="00056FD6">
              <w:rPr>
                <w:szCs w:val="24"/>
              </w:rPr>
              <w:t>25-09/06-10</w:t>
            </w:r>
          </w:p>
        </w:tc>
        <w:tc>
          <w:tcPr>
            <w:tcW w:w="0" w:type="auto"/>
          </w:tcPr>
          <w:p w:rsidR="00056FD6" w:rsidRPr="00056FD6" w:rsidRDefault="00056FD6" w:rsidP="004D782C">
            <w:pPr>
              <w:rPr>
                <w:szCs w:val="24"/>
              </w:rPr>
            </w:pPr>
            <w:r w:rsidRPr="00056FD6">
              <w:rPr>
                <w:szCs w:val="24"/>
              </w:rPr>
              <w:t>Aardig doen</w:t>
            </w:r>
          </w:p>
        </w:tc>
        <w:tc>
          <w:tcPr>
            <w:tcW w:w="0" w:type="auto"/>
          </w:tcPr>
          <w:p w:rsidR="00056FD6" w:rsidRPr="00056FD6" w:rsidRDefault="00056FD6" w:rsidP="004D782C">
            <w:pPr>
              <w:rPr>
                <w:szCs w:val="24"/>
              </w:rPr>
            </w:pPr>
            <w:r w:rsidRPr="00056FD6">
              <w:rPr>
                <w:b/>
                <w:szCs w:val="24"/>
              </w:rPr>
              <w:t>SCOL</w:t>
            </w:r>
            <w:r w:rsidRPr="00056FD6">
              <w:rPr>
                <w:szCs w:val="24"/>
              </w:rPr>
              <w:t xml:space="preserve"> ( 3 t/m 8)</w:t>
            </w:r>
          </w:p>
        </w:tc>
      </w:tr>
      <w:tr w:rsidR="00056FD6" w:rsidTr="004D782C">
        <w:tc>
          <w:tcPr>
            <w:tcW w:w="0" w:type="auto"/>
          </w:tcPr>
          <w:p w:rsidR="00056FD6" w:rsidRPr="00056FD6" w:rsidRDefault="00056FD6" w:rsidP="004D782C">
            <w:pPr>
              <w:rPr>
                <w:szCs w:val="24"/>
              </w:rPr>
            </w:pPr>
            <w:r w:rsidRPr="00056FD6">
              <w:rPr>
                <w:szCs w:val="24"/>
              </w:rPr>
              <w:t>41/43</w:t>
            </w:r>
          </w:p>
        </w:tc>
        <w:tc>
          <w:tcPr>
            <w:tcW w:w="0" w:type="auto"/>
          </w:tcPr>
          <w:p w:rsidR="00056FD6" w:rsidRPr="00056FD6" w:rsidRDefault="00056FD6" w:rsidP="004D782C">
            <w:pPr>
              <w:rPr>
                <w:szCs w:val="24"/>
              </w:rPr>
            </w:pPr>
            <w:r w:rsidRPr="00056FD6">
              <w:rPr>
                <w:szCs w:val="24"/>
              </w:rPr>
              <w:t>09-10/27-10</w:t>
            </w:r>
          </w:p>
        </w:tc>
        <w:tc>
          <w:tcPr>
            <w:tcW w:w="0" w:type="auto"/>
          </w:tcPr>
          <w:p w:rsidR="00056FD6" w:rsidRPr="00056FD6" w:rsidRDefault="00056FD6" w:rsidP="004D782C">
            <w:pPr>
              <w:rPr>
                <w:szCs w:val="24"/>
              </w:rPr>
            </w:pPr>
            <w:r w:rsidRPr="00056FD6">
              <w:rPr>
                <w:szCs w:val="24"/>
              </w:rPr>
              <w:t>Opkomen voor jezelf</w:t>
            </w:r>
          </w:p>
        </w:tc>
        <w:tc>
          <w:tcPr>
            <w:tcW w:w="0" w:type="auto"/>
          </w:tcPr>
          <w:p w:rsidR="00056FD6" w:rsidRPr="00056FD6" w:rsidRDefault="00056FD6" w:rsidP="004D782C">
            <w:pPr>
              <w:rPr>
                <w:szCs w:val="24"/>
              </w:rPr>
            </w:pPr>
            <w:r w:rsidRPr="00056FD6">
              <w:rPr>
                <w:b/>
                <w:szCs w:val="24"/>
              </w:rPr>
              <w:t xml:space="preserve">SCOL </w:t>
            </w:r>
            <w:r w:rsidRPr="00056FD6">
              <w:rPr>
                <w:szCs w:val="24"/>
              </w:rPr>
              <w:t>(groep 3 t/m 8)</w:t>
            </w:r>
          </w:p>
          <w:p w:rsidR="00056FD6" w:rsidRPr="00056FD6" w:rsidRDefault="00056FD6" w:rsidP="004D782C">
            <w:pPr>
              <w:rPr>
                <w:szCs w:val="24"/>
              </w:rPr>
            </w:pPr>
            <w:r w:rsidRPr="00056FD6">
              <w:rPr>
                <w:szCs w:val="24"/>
              </w:rPr>
              <w:t>Week 42 herfstvakantie</w:t>
            </w:r>
          </w:p>
        </w:tc>
      </w:tr>
      <w:tr w:rsidR="00056FD6" w:rsidTr="004D782C">
        <w:tc>
          <w:tcPr>
            <w:tcW w:w="0" w:type="auto"/>
          </w:tcPr>
          <w:p w:rsidR="00056FD6" w:rsidRPr="00056FD6" w:rsidRDefault="00056FD6" w:rsidP="004D782C">
            <w:pPr>
              <w:rPr>
                <w:szCs w:val="24"/>
              </w:rPr>
            </w:pPr>
            <w:r w:rsidRPr="00056FD6">
              <w:rPr>
                <w:szCs w:val="24"/>
              </w:rPr>
              <w:t>44/45</w:t>
            </w:r>
          </w:p>
        </w:tc>
        <w:tc>
          <w:tcPr>
            <w:tcW w:w="0" w:type="auto"/>
          </w:tcPr>
          <w:p w:rsidR="00056FD6" w:rsidRPr="00056FD6" w:rsidRDefault="00056FD6" w:rsidP="004D782C">
            <w:pPr>
              <w:rPr>
                <w:szCs w:val="24"/>
              </w:rPr>
            </w:pPr>
            <w:r w:rsidRPr="00056FD6">
              <w:rPr>
                <w:szCs w:val="24"/>
              </w:rPr>
              <w:t>30-10/10-11</w:t>
            </w:r>
          </w:p>
        </w:tc>
        <w:tc>
          <w:tcPr>
            <w:tcW w:w="0" w:type="auto"/>
          </w:tcPr>
          <w:p w:rsidR="00056FD6" w:rsidRPr="00056FD6" w:rsidRDefault="00056FD6" w:rsidP="004D782C">
            <w:pPr>
              <w:rPr>
                <w:szCs w:val="24"/>
              </w:rPr>
            </w:pPr>
            <w:r w:rsidRPr="00056FD6">
              <w:rPr>
                <w:szCs w:val="24"/>
              </w:rPr>
              <w:t>Opkomen voor jezelf</w:t>
            </w:r>
          </w:p>
          <w:p w:rsidR="00056FD6" w:rsidRPr="00056FD6" w:rsidRDefault="00056FD6" w:rsidP="004D782C">
            <w:pPr>
              <w:rPr>
                <w:szCs w:val="24"/>
              </w:rPr>
            </w:pPr>
          </w:p>
        </w:tc>
        <w:tc>
          <w:tcPr>
            <w:tcW w:w="0" w:type="auto"/>
          </w:tcPr>
          <w:p w:rsidR="00056FD6" w:rsidRPr="00056FD6" w:rsidRDefault="00056FD6" w:rsidP="004D782C">
            <w:pPr>
              <w:rPr>
                <w:szCs w:val="24"/>
              </w:rPr>
            </w:pPr>
          </w:p>
        </w:tc>
      </w:tr>
      <w:tr w:rsidR="00056FD6" w:rsidTr="004D782C">
        <w:tc>
          <w:tcPr>
            <w:tcW w:w="0" w:type="auto"/>
          </w:tcPr>
          <w:p w:rsidR="00056FD6" w:rsidRPr="00056FD6" w:rsidRDefault="00056FD6" w:rsidP="004D782C">
            <w:pPr>
              <w:rPr>
                <w:szCs w:val="24"/>
              </w:rPr>
            </w:pPr>
            <w:r w:rsidRPr="00056FD6">
              <w:rPr>
                <w:szCs w:val="24"/>
              </w:rPr>
              <w:t>46/47</w:t>
            </w:r>
          </w:p>
        </w:tc>
        <w:tc>
          <w:tcPr>
            <w:tcW w:w="0" w:type="auto"/>
          </w:tcPr>
          <w:p w:rsidR="00056FD6" w:rsidRPr="00056FD6" w:rsidRDefault="00056FD6" w:rsidP="004D782C">
            <w:pPr>
              <w:rPr>
                <w:szCs w:val="24"/>
              </w:rPr>
            </w:pPr>
            <w:r w:rsidRPr="00056FD6">
              <w:rPr>
                <w:szCs w:val="24"/>
              </w:rPr>
              <w:t>13-11/ 24-11</w:t>
            </w:r>
          </w:p>
        </w:tc>
        <w:tc>
          <w:tcPr>
            <w:tcW w:w="0" w:type="auto"/>
          </w:tcPr>
          <w:p w:rsidR="00056FD6" w:rsidRPr="00056FD6" w:rsidRDefault="00056FD6" w:rsidP="004D782C">
            <w:pPr>
              <w:rPr>
                <w:szCs w:val="24"/>
              </w:rPr>
            </w:pPr>
            <w:r w:rsidRPr="00056FD6">
              <w:rPr>
                <w:szCs w:val="24"/>
              </w:rPr>
              <w:t>Samen spelen en werken</w:t>
            </w:r>
          </w:p>
          <w:p w:rsidR="00056FD6" w:rsidRPr="00056FD6" w:rsidRDefault="00056FD6" w:rsidP="004D782C">
            <w:pPr>
              <w:rPr>
                <w:szCs w:val="24"/>
              </w:rPr>
            </w:pPr>
          </w:p>
        </w:tc>
        <w:tc>
          <w:tcPr>
            <w:tcW w:w="0" w:type="auto"/>
          </w:tcPr>
          <w:p w:rsidR="00056FD6" w:rsidRPr="00056FD6" w:rsidRDefault="00056FD6" w:rsidP="004D782C">
            <w:pPr>
              <w:rPr>
                <w:szCs w:val="24"/>
              </w:rPr>
            </w:pPr>
          </w:p>
        </w:tc>
      </w:tr>
      <w:tr w:rsidR="00056FD6" w:rsidTr="004D782C">
        <w:tc>
          <w:tcPr>
            <w:tcW w:w="0" w:type="auto"/>
          </w:tcPr>
          <w:p w:rsidR="00056FD6" w:rsidRPr="00056FD6" w:rsidRDefault="00056FD6" w:rsidP="004D782C">
            <w:pPr>
              <w:rPr>
                <w:szCs w:val="24"/>
              </w:rPr>
            </w:pPr>
            <w:r w:rsidRPr="00056FD6">
              <w:rPr>
                <w:szCs w:val="24"/>
              </w:rPr>
              <w:t>48/49</w:t>
            </w:r>
          </w:p>
        </w:tc>
        <w:tc>
          <w:tcPr>
            <w:tcW w:w="0" w:type="auto"/>
          </w:tcPr>
          <w:p w:rsidR="00056FD6" w:rsidRPr="00056FD6" w:rsidRDefault="00056FD6" w:rsidP="004D782C">
            <w:pPr>
              <w:rPr>
                <w:szCs w:val="24"/>
              </w:rPr>
            </w:pPr>
            <w:r w:rsidRPr="00056FD6">
              <w:rPr>
                <w:szCs w:val="24"/>
              </w:rPr>
              <w:t>27-11/08-12</w:t>
            </w:r>
          </w:p>
        </w:tc>
        <w:tc>
          <w:tcPr>
            <w:tcW w:w="0" w:type="auto"/>
          </w:tcPr>
          <w:p w:rsidR="00056FD6" w:rsidRPr="00056FD6" w:rsidRDefault="00056FD6" w:rsidP="004D782C">
            <w:pPr>
              <w:rPr>
                <w:szCs w:val="24"/>
              </w:rPr>
            </w:pPr>
            <w:r w:rsidRPr="00056FD6">
              <w:rPr>
                <w:szCs w:val="24"/>
              </w:rPr>
              <w:t>Samen spelen en werken</w:t>
            </w:r>
          </w:p>
          <w:p w:rsidR="00056FD6" w:rsidRPr="00056FD6" w:rsidRDefault="00056FD6" w:rsidP="004D782C">
            <w:pPr>
              <w:rPr>
                <w:szCs w:val="24"/>
              </w:rPr>
            </w:pPr>
          </w:p>
        </w:tc>
        <w:tc>
          <w:tcPr>
            <w:tcW w:w="0" w:type="auto"/>
          </w:tcPr>
          <w:p w:rsidR="00056FD6" w:rsidRPr="00056FD6" w:rsidRDefault="00056FD6" w:rsidP="004D782C">
            <w:pPr>
              <w:rPr>
                <w:szCs w:val="24"/>
              </w:rPr>
            </w:pPr>
          </w:p>
        </w:tc>
      </w:tr>
      <w:tr w:rsidR="00056FD6" w:rsidTr="004D782C">
        <w:tc>
          <w:tcPr>
            <w:tcW w:w="0" w:type="auto"/>
          </w:tcPr>
          <w:p w:rsidR="00056FD6" w:rsidRPr="00056FD6" w:rsidRDefault="00056FD6" w:rsidP="004D782C">
            <w:pPr>
              <w:rPr>
                <w:szCs w:val="24"/>
              </w:rPr>
            </w:pPr>
            <w:r w:rsidRPr="00056FD6">
              <w:rPr>
                <w:szCs w:val="24"/>
              </w:rPr>
              <w:t>50/51</w:t>
            </w:r>
          </w:p>
        </w:tc>
        <w:tc>
          <w:tcPr>
            <w:tcW w:w="0" w:type="auto"/>
          </w:tcPr>
          <w:p w:rsidR="00056FD6" w:rsidRPr="00056FD6" w:rsidRDefault="00056FD6" w:rsidP="004D782C">
            <w:pPr>
              <w:rPr>
                <w:szCs w:val="24"/>
              </w:rPr>
            </w:pPr>
            <w:r w:rsidRPr="00056FD6">
              <w:rPr>
                <w:szCs w:val="24"/>
              </w:rPr>
              <w:t>11-12/22-12</w:t>
            </w:r>
          </w:p>
        </w:tc>
        <w:tc>
          <w:tcPr>
            <w:tcW w:w="0" w:type="auto"/>
          </w:tcPr>
          <w:p w:rsidR="00056FD6" w:rsidRPr="00056FD6" w:rsidRDefault="00056FD6" w:rsidP="004D782C">
            <w:pPr>
              <w:rPr>
                <w:szCs w:val="24"/>
              </w:rPr>
            </w:pPr>
            <w:r w:rsidRPr="00056FD6">
              <w:rPr>
                <w:szCs w:val="24"/>
              </w:rPr>
              <w:t>Samen spelen en werken</w:t>
            </w:r>
          </w:p>
          <w:p w:rsidR="00056FD6" w:rsidRPr="00056FD6" w:rsidRDefault="00056FD6" w:rsidP="004D782C">
            <w:pPr>
              <w:rPr>
                <w:szCs w:val="24"/>
              </w:rPr>
            </w:pPr>
          </w:p>
        </w:tc>
        <w:tc>
          <w:tcPr>
            <w:tcW w:w="0" w:type="auto"/>
          </w:tcPr>
          <w:p w:rsidR="00056FD6" w:rsidRPr="00056FD6" w:rsidRDefault="00056FD6" w:rsidP="004D782C">
            <w:pPr>
              <w:rPr>
                <w:szCs w:val="24"/>
              </w:rPr>
            </w:pPr>
          </w:p>
        </w:tc>
      </w:tr>
      <w:tr w:rsidR="00056FD6" w:rsidTr="004D782C">
        <w:tc>
          <w:tcPr>
            <w:tcW w:w="0" w:type="auto"/>
          </w:tcPr>
          <w:p w:rsidR="00056FD6" w:rsidRPr="00056FD6" w:rsidRDefault="00056FD6" w:rsidP="004D782C">
            <w:pPr>
              <w:rPr>
                <w:szCs w:val="24"/>
              </w:rPr>
            </w:pPr>
            <w:r w:rsidRPr="00056FD6">
              <w:rPr>
                <w:szCs w:val="24"/>
              </w:rPr>
              <w:t>2/3</w:t>
            </w:r>
          </w:p>
        </w:tc>
        <w:tc>
          <w:tcPr>
            <w:tcW w:w="0" w:type="auto"/>
          </w:tcPr>
          <w:p w:rsidR="00056FD6" w:rsidRPr="00056FD6" w:rsidRDefault="00056FD6" w:rsidP="004D782C">
            <w:pPr>
              <w:rPr>
                <w:szCs w:val="24"/>
              </w:rPr>
            </w:pPr>
            <w:r w:rsidRPr="00056FD6">
              <w:rPr>
                <w:szCs w:val="24"/>
              </w:rPr>
              <w:t>08-01/ 19-01</w:t>
            </w:r>
          </w:p>
        </w:tc>
        <w:tc>
          <w:tcPr>
            <w:tcW w:w="0" w:type="auto"/>
          </w:tcPr>
          <w:p w:rsidR="00056FD6" w:rsidRPr="00056FD6" w:rsidRDefault="00056FD6" w:rsidP="004D782C">
            <w:pPr>
              <w:rPr>
                <w:szCs w:val="24"/>
              </w:rPr>
            </w:pPr>
            <w:r w:rsidRPr="00056FD6">
              <w:rPr>
                <w:szCs w:val="24"/>
              </w:rPr>
              <w:t>Samen spelen en werken</w:t>
            </w:r>
          </w:p>
          <w:p w:rsidR="00056FD6" w:rsidRPr="00056FD6" w:rsidRDefault="00056FD6" w:rsidP="004D782C">
            <w:pPr>
              <w:rPr>
                <w:szCs w:val="24"/>
              </w:rPr>
            </w:pPr>
          </w:p>
        </w:tc>
        <w:tc>
          <w:tcPr>
            <w:tcW w:w="0" w:type="auto"/>
          </w:tcPr>
          <w:p w:rsidR="00056FD6" w:rsidRPr="00056FD6" w:rsidRDefault="00056FD6" w:rsidP="004D782C">
            <w:pPr>
              <w:rPr>
                <w:szCs w:val="24"/>
              </w:rPr>
            </w:pPr>
          </w:p>
        </w:tc>
      </w:tr>
      <w:tr w:rsidR="00056FD6" w:rsidTr="004D782C">
        <w:tc>
          <w:tcPr>
            <w:tcW w:w="0" w:type="auto"/>
          </w:tcPr>
          <w:p w:rsidR="00056FD6" w:rsidRPr="00056FD6" w:rsidRDefault="00056FD6" w:rsidP="004D782C">
            <w:pPr>
              <w:rPr>
                <w:szCs w:val="24"/>
              </w:rPr>
            </w:pPr>
            <w:r w:rsidRPr="00056FD6">
              <w:rPr>
                <w:szCs w:val="24"/>
              </w:rPr>
              <w:t>4/5</w:t>
            </w:r>
          </w:p>
        </w:tc>
        <w:tc>
          <w:tcPr>
            <w:tcW w:w="0" w:type="auto"/>
          </w:tcPr>
          <w:p w:rsidR="00056FD6" w:rsidRPr="00056FD6" w:rsidRDefault="00056FD6" w:rsidP="004D782C">
            <w:pPr>
              <w:rPr>
                <w:szCs w:val="24"/>
              </w:rPr>
            </w:pPr>
            <w:r w:rsidRPr="00056FD6">
              <w:rPr>
                <w:szCs w:val="24"/>
              </w:rPr>
              <w:t>22-01/02-02</w:t>
            </w:r>
          </w:p>
        </w:tc>
        <w:tc>
          <w:tcPr>
            <w:tcW w:w="0" w:type="auto"/>
          </w:tcPr>
          <w:p w:rsidR="00056FD6" w:rsidRPr="00056FD6" w:rsidRDefault="00056FD6" w:rsidP="004D782C">
            <w:pPr>
              <w:rPr>
                <w:szCs w:val="24"/>
              </w:rPr>
            </w:pPr>
            <w:r w:rsidRPr="00056FD6">
              <w:rPr>
                <w:szCs w:val="24"/>
              </w:rPr>
              <w:t>Een keuze maken</w:t>
            </w:r>
          </w:p>
          <w:p w:rsidR="00056FD6" w:rsidRPr="00056FD6" w:rsidRDefault="00056FD6" w:rsidP="004D782C">
            <w:pPr>
              <w:rPr>
                <w:szCs w:val="24"/>
              </w:rPr>
            </w:pPr>
          </w:p>
        </w:tc>
        <w:tc>
          <w:tcPr>
            <w:tcW w:w="0" w:type="auto"/>
          </w:tcPr>
          <w:p w:rsidR="00056FD6" w:rsidRPr="00056FD6" w:rsidRDefault="00056FD6" w:rsidP="004D782C">
            <w:pPr>
              <w:rPr>
                <w:szCs w:val="24"/>
              </w:rPr>
            </w:pPr>
          </w:p>
        </w:tc>
      </w:tr>
      <w:tr w:rsidR="00056FD6" w:rsidTr="004D782C">
        <w:tc>
          <w:tcPr>
            <w:tcW w:w="0" w:type="auto"/>
          </w:tcPr>
          <w:p w:rsidR="00056FD6" w:rsidRPr="00056FD6" w:rsidRDefault="00056FD6" w:rsidP="004D782C">
            <w:pPr>
              <w:rPr>
                <w:szCs w:val="24"/>
              </w:rPr>
            </w:pPr>
            <w:r w:rsidRPr="00056FD6">
              <w:rPr>
                <w:szCs w:val="24"/>
              </w:rPr>
              <w:t>6/8</w:t>
            </w:r>
          </w:p>
        </w:tc>
        <w:tc>
          <w:tcPr>
            <w:tcW w:w="0" w:type="auto"/>
          </w:tcPr>
          <w:p w:rsidR="00056FD6" w:rsidRPr="00056FD6" w:rsidRDefault="00056FD6" w:rsidP="004D782C">
            <w:pPr>
              <w:rPr>
                <w:szCs w:val="24"/>
              </w:rPr>
            </w:pPr>
            <w:r w:rsidRPr="00056FD6">
              <w:rPr>
                <w:szCs w:val="24"/>
              </w:rPr>
              <w:t>05-02/23-02</w:t>
            </w:r>
          </w:p>
        </w:tc>
        <w:tc>
          <w:tcPr>
            <w:tcW w:w="0" w:type="auto"/>
          </w:tcPr>
          <w:p w:rsidR="00056FD6" w:rsidRPr="00056FD6" w:rsidRDefault="00056FD6" w:rsidP="004D782C">
            <w:pPr>
              <w:rPr>
                <w:szCs w:val="24"/>
              </w:rPr>
            </w:pPr>
            <w:r w:rsidRPr="00056FD6">
              <w:rPr>
                <w:szCs w:val="24"/>
              </w:rPr>
              <w:t>Een keuze maken</w:t>
            </w:r>
          </w:p>
          <w:p w:rsidR="00056FD6" w:rsidRPr="00056FD6" w:rsidRDefault="00056FD6" w:rsidP="004D782C">
            <w:pPr>
              <w:rPr>
                <w:szCs w:val="24"/>
              </w:rPr>
            </w:pPr>
          </w:p>
        </w:tc>
        <w:tc>
          <w:tcPr>
            <w:tcW w:w="0" w:type="auto"/>
          </w:tcPr>
          <w:p w:rsidR="00056FD6" w:rsidRPr="00056FD6" w:rsidRDefault="00056FD6" w:rsidP="004D782C">
            <w:pPr>
              <w:rPr>
                <w:szCs w:val="24"/>
              </w:rPr>
            </w:pPr>
            <w:r w:rsidRPr="00056FD6">
              <w:rPr>
                <w:szCs w:val="24"/>
              </w:rPr>
              <w:t>Week 7 carnavalsvakantie</w:t>
            </w:r>
          </w:p>
        </w:tc>
      </w:tr>
      <w:tr w:rsidR="00056FD6" w:rsidTr="004D782C">
        <w:tc>
          <w:tcPr>
            <w:tcW w:w="0" w:type="auto"/>
          </w:tcPr>
          <w:p w:rsidR="00056FD6" w:rsidRPr="00056FD6" w:rsidRDefault="00056FD6" w:rsidP="004D782C">
            <w:pPr>
              <w:rPr>
                <w:szCs w:val="24"/>
              </w:rPr>
            </w:pPr>
            <w:r w:rsidRPr="00056FD6">
              <w:rPr>
                <w:szCs w:val="24"/>
              </w:rPr>
              <w:t>9/10</w:t>
            </w:r>
          </w:p>
        </w:tc>
        <w:tc>
          <w:tcPr>
            <w:tcW w:w="0" w:type="auto"/>
          </w:tcPr>
          <w:p w:rsidR="00056FD6" w:rsidRPr="00056FD6" w:rsidRDefault="00056FD6" w:rsidP="004D782C">
            <w:pPr>
              <w:rPr>
                <w:szCs w:val="24"/>
              </w:rPr>
            </w:pPr>
            <w:r w:rsidRPr="00056FD6">
              <w:rPr>
                <w:szCs w:val="24"/>
              </w:rPr>
              <w:t>26-02/09-03</w:t>
            </w:r>
          </w:p>
        </w:tc>
        <w:tc>
          <w:tcPr>
            <w:tcW w:w="0" w:type="auto"/>
          </w:tcPr>
          <w:p w:rsidR="00056FD6" w:rsidRPr="00056FD6" w:rsidRDefault="00056FD6" w:rsidP="004D782C">
            <w:pPr>
              <w:rPr>
                <w:szCs w:val="24"/>
              </w:rPr>
            </w:pPr>
            <w:r w:rsidRPr="00056FD6">
              <w:rPr>
                <w:szCs w:val="24"/>
              </w:rPr>
              <w:t>Jezelf presenteren</w:t>
            </w:r>
          </w:p>
          <w:p w:rsidR="00056FD6" w:rsidRPr="00056FD6" w:rsidRDefault="00056FD6" w:rsidP="004D782C">
            <w:pPr>
              <w:rPr>
                <w:szCs w:val="24"/>
              </w:rPr>
            </w:pPr>
          </w:p>
        </w:tc>
        <w:tc>
          <w:tcPr>
            <w:tcW w:w="0" w:type="auto"/>
          </w:tcPr>
          <w:p w:rsidR="00056FD6" w:rsidRPr="00056FD6" w:rsidRDefault="00056FD6" w:rsidP="004D782C">
            <w:pPr>
              <w:rPr>
                <w:szCs w:val="24"/>
              </w:rPr>
            </w:pPr>
          </w:p>
        </w:tc>
      </w:tr>
      <w:tr w:rsidR="00056FD6" w:rsidTr="004D782C">
        <w:tc>
          <w:tcPr>
            <w:tcW w:w="0" w:type="auto"/>
          </w:tcPr>
          <w:p w:rsidR="00056FD6" w:rsidRPr="00056FD6" w:rsidRDefault="00056FD6" w:rsidP="004D782C">
            <w:pPr>
              <w:rPr>
                <w:szCs w:val="24"/>
              </w:rPr>
            </w:pPr>
            <w:r w:rsidRPr="00056FD6">
              <w:rPr>
                <w:szCs w:val="24"/>
              </w:rPr>
              <w:t>11/12</w:t>
            </w:r>
          </w:p>
        </w:tc>
        <w:tc>
          <w:tcPr>
            <w:tcW w:w="0" w:type="auto"/>
          </w:tcPr>
          <w:p w:rsidR="00056FD6" w:rsidRPr="00056FD6" w:rsidRDefault="00056FD6" w:rsidP="004D782C">
            <w:pPr>
              <w:rPr>
                <w:szCs w:val="24"/>
              </w:rPr>
            </w:pPr>
            <w:r w:rsidRPr="00056FD6">
              <w:rPr>
                <w:szCs w:val="24"/>
              </w:rPr>
              <w:t>12-03/23-03</w:t>
            </w:r>
          </w:p>
        </w:tc>
        <w:tc>
          <w:tcPr>
            <w:tcW w:w="0" w:type="auto"/>
          </w:tcPr>
          <w:p w:rsidR="00056FD6" w:rsidRPr="00056FD6" w:rsidRDefault="00056FD6" w:rsidP="004D782C">
            <w:pPr>
              <w:rPr>
                <w:szCs w:val="24"/>
              </w:rPr>
            </w:pPr>
            <w:r w:rsidRPr="00056FD6">
              <w:rPr>
                <w:szCs w:val="24"/>
              </w:rPr>
              <w:t>Jezelf presenteren</w:t>
            </w:r>
          </w:p>
          <w:p w:rsidR="00056FD6" w:rsidRPr="00056FD6" w:rsidRDefault="00056FD6" w:rsidP="004D782C">
            <w:pPr>
              <w:rPr>
                <w:szCs w:val="24"/>
              </w:rPr>
            </w:pPr>
          </w:p>
        </w:tc>
        <w:tc>
          <w:tcPr>
            <w:tcW w:w="0" w:type="auto"/>
          </w:tcPr>
          <w:p w:rsidR="00056FD6" w:rsidRPr="00056FD6" w:rsidRDefault="00056FD6" w:rsidP="004D782C">
            <w:pPr>
              <w:rPr>
                <w:szCs w:val="24"/>
              </w:rPr>
            </w:pPr>
            <w:r w:rsidRPr="00056FD6">
              <w:rPr>
                <w:b/>
                <w:szCs w:val="24"/>
              </w:rPr>
              <w:t>SCOL</w:t>
            </w:r>
            <w:r w:rsidRPr="00056FD6">
              <w:rPr>
                <w:szCs w:val="24"/>
              </w:rPr>
              <w:t xml:space="preserve"> (groep 3 t/m 8)</w:t>
            </w:r>
          </w:p>
          <w:p w:rsidR="00056FD6" w:rsidRPr="00056FD6" w:rsidRDefault="00056FD6" w:rsidP="004D782C">
            <w:pPr>
              <w:rPr>
                <w:szCs w:val="24"/>
              </w:rPr>
            </w:pPr>
            <w:r w:rsidRPr="00056FD6">
              <w:rPr>
                <w:szCs w:val="24"/>
              </w:rPr>
              <w:t>2 april 2</w:t>
            </w:r>
            <w:r w:rsidRPr="00056FD6">
              <w:rPr>
                <w:szCs w:val="24"/>
                <w:vertAlign w:val="superscript"/>
              </w:rPr>
              <w:t>e</w:t>
            </w:r>
            <w:r w:rsidRPr="00056FD6">
              <w:rPr>
                <w:szCs w:val="24"/>
              </w:rPr>
              <w:t xml:space="preserve"> paasdag</w:t>
            </w:r>
          </w:p>
        </w:tc>
      </w:tr>
      <w:tr w:rsidR="00056FD6" w:rsidTr="004D782C">
        <w:tc>
          <w:tcPr>
            <w:tcW w:w="0" w:type="auto"/>
          </w:tcPr>
          <w:p w:rsidR="00056FD6" w:rsidRPr="00056FD6" w:rsidRDefault="00056FD6" w:rsidP="004D782C">
            <w:pPr>
              <w:rPr>
                <w:szCs w:val="24"/>
              </w:rPr>
            </w:pPr>
            <w:r w:rsidRPr="00056FD6">
              <w:rPr>
                <w:szCs w:val="24"/>
              </w:rPr>
              <w:t>13/14</w:t>
            </w:r>
          </w:p>
        </w:tc>
        <w:tc>
          <w:tcPr>
            <w:tcW w:w="0" w:type="auto"/>
          </w:tcPr>
          <w:p w:rsidR="00056FD6" w:rsidRPr="00056FD6" w:rsidRDefault="00056FD6" w:rsidP="004D782C">
            <w:pPr>
              <w:rPr>
                <w:szCs w:val="24"/>
              </w:rPr>
            </w:pPr>
            <w:r w:rsidRPr="00056FD6">
              <w:rPr>
                <w:szCs w:val="24"/>
              </w:rPr>
              <w:t>26-03/06-04</w:t>
            </w:r>
          </w:p>
        </w:tc>
        <w:tc>
          <w:tcPr>
            <w:tcW w:w="0" w:type="auto"/>
          </w:tcPr>
          <w:p w:rsidR="00056FD6" w:rsidRPr="00056FD6" w:rsidRDefault="00056FD6" w:rsidP="004D782C">
            <w:pPr>
              <w:rPr>
                <w:szCs w:val="24"/>
              </w:rPr>
            </w:pPr>
            <w:r w:rsidRPr="00056FD6">
              <w:rPr>
                <w:szCs w:val="24"/>
              </w:rPr>
              <w:t>Omgaan met ruzie</w:t>
            </w:r>
          </w:p>
          <w:p w:rsidR="00056FD6" w:rsidRPr="00056FD6" w:rsidRDefault="00056FD6" w:rsidP="004D782C">
            <w:pPr>
              <w:rPr>
                <w:szCs w:val="24"/>
              </w:rPr>
            </w:pPr>
          </w:p>
        </w:tc>
        <w:tc>
          <w:tcPr>
            <w:tcW w:w="0" w:type="auto"/>
          </w:tcPr>
          <w:p w:rsidR="00056FD6" w:rsidRPr="00056FD6" w:rsidRDefault="00056FD6" w:rsidP="004D782C">
            <w:pPr>
              <w:rPr>
                <w:szCs w:val="24"/>
              </w:rPr>
            </w:pPr>
            <w:r w:rsidRPr="00056FD6">
              <w:rPr>
                <w:b/>
                <w:szCs w:val="24"/>
              </w:rPr>
              <w:t>SCOL</w:t>
            </w:r>
            <w:r w:rsidRPr="00056FD6">
              <w:rPr>
                <w:szCs w:val="24"/>
              </w:rPr>
              <w:t xml:space="preserve"> ( 3 t/m 8)</w:t>
            </w:r>
          </w:p>
        </w:tc>
      </w:tr>
      <w:tr w:rsidR="00056FD6" w:rsidTr="004D782C">
        <w:tc>
          <w:tcPr>
            <w:tcW w:w="0" w:type="auto"/>
          </w:tcPr>
          <w:p w:rsidR="00056FD6" w:rsidRPr="00056FD6" w:rsidRDefault="00056FD6" w:rsidP="004D782C">
            <w:pPr>
              <w:rPr>
                <w:szCs w:val="24"/>
              </w:rPr>
            </w:pPr>
            <w:r w:rsidRPr="00056FD6">
              <w:rPr>
                <w:szCs w:val="24"/>
              </w:rPr>
              <w:t>15/16</w:t>
            </w:r>
          </w:p>
        </w:tc>
        <w:tc>
          <w:tcPr>
            <w:tcW w:w="0" w:type="auto"/>
          </w:tcPr>
          <w:p w:rsidR="00056FD6" w:rsidRPr="00056FD6" w:rsidRDefault="00056FD6" w:rsidP="004D782C">
            <w:pPr>
              <w:rPr>
                <w:szCs w:val="24"/>
              </w:rPr>
            </w:pPr>
            <w:r w:rsidRPr="00056FD6">
              <w:rPr>
                <w:szCs w:val="24"/>
              </w:rPr>
              <w:t>09-04/20-04</w:t>
            </w:r>
          </w:p>
        </w:tc>
        <w:tc>
          <w:tcPr>
            <w:tcW w:w="0" w:type="auto"/>
          </w:tcPr>
          <w:p w:rsidR="00056FD6" w:rsidRPr="00056FD6" w:rsidRDefault="00056FD6" w:rsidP="004D782C">
            <w:pPr>
              <w:rPr>
                <w:szCs w:val="24"/>
              </w:rPr>
            </w:pPr>
            <w:r w:rsidRPr="00056FD6">
              <w:rPr>
                <w:szCs w:val="24"/>
              </w:rPr>
              <w:t>Omgaan met ruzie</w:t>
            </w:r>
          </w:p>
        </w:tc>
        <w:tc>
          <w:tcPr>
            <w:tcW w:w="0" w:type="auto"/>
          </w:tcPr>
          <w:p w:rsidR="00056FD6" w:rsidRPr="00056FD6" w:rsidRDefault="00056FD6" w:rsidP="004D782C">
            <w:pPr>
              <w:rPr>
                <w:szCs w:val="24"/>
              </w:rPr>
            </w:pPr>
            <w:r w:rsidRPr="00056FD6">
              <w:rPr>
                <w:szCs w:val="24"/>
              </w:rPr>
              <w:t>Week 17 en 18 meivakantie</w:t>
            </w:r>
          </w:p>
          <w:p w:rsidR="00056FD6" w:rsidRPr="00056FD6" w:rsidRDefault="00056FD6" w:rsidP="004D782C">
            <w:pPr>
              <w:rPr>
                <w:szCs w:val="24"/>
              </w:rPr>
            </w:pPr>
            <w:r w:rsidRPr="00056FD6">
              <w:rPr>
                <w:szCs w:val="24"/>
              </w:rPr>
              <w:t>10 en 11 mei hemelvaart</w:t>
            </w:r>
          </w:p>
        </w:tc>
      </w:tr>
      <w:tr w:rsidR="00056FD6" w:rsidTr="004D782C">
        <w:tc>
          <w:tcPr>
            <w:tcW w:w="0" w:type="auto"/>
          </w:tcPr>
          <w:p w:rsidR="00056FD6" w:rsidRPr="00056FD6" w:rsidRDefault="00056FD6" w:rsidP="004D782C">
            <w:pPr>
              <w:rPr>
                <w:szCs w:val="24"/>
              </w:rPr>
            </w:pPr>
            <w:r w:rsidRPr="00056FD6">
              <w:rPr>
                <w:szCs w:val="24"/>
              </w:rPr>
              <w:t>19/20</w:t>
            </w:r>
          </w:p>
        </w:tc>
        <w:tc>
          <w:tcPr>
            <w:tcW w:w="0" w:type="auto"/>
          </w:tcPr>
          <w:p w:rsidR="00056FD6" w:rsidRPr="00056FD6" w:rsidRDefault="00056FD6" w:rsidP="004D782C">
            <w:pPr>
              <w:rPr>
                <w:szCs w:val="24"/>
              </w:rPr>
            </w:pPr>
            <w:r w:rsidRPr="00056FD6">
              <w:rPr>
                <w:szCs w:val="24"/>
              </w:rPr>
              <w:t>07-05/18-05</w:t>
            </w:r>
          </w:p>
        </w:tc>
        <w:tc>
          <w:tcPr>
            <w:tcW w:w="0" w:type="auto"/>
          </w:tcPr>
          <w:p w:rsidR="00056FD6" w:rsidRPr="00056FD6" w:rsidRDefault="00056FD6" w:rsidP="004D782C">
            <w:pPr>
              <w:rPr>
                <w:szCs w:val="24"/>
              </w:rPr>
            </w:pPr>
            <w:r w:rsidRPr="00056FD6">
              <w:rPr>
                <w:szCs w:val="24"/>
              </w:rPr>
              <w:t>Omgaan met ruzie</w:t>
            </w:r>
          </w:p>
          <w:p w:rsidR="00056FD6" w:rsidRPr="00056FD6" w:rsidRDefault="00056FD6" w:rsidP="004D782C">
            <w:pPr>
              <w:rPr>
                <w:szCs w:val="24"/>
              </w:rPr>
            </w:pPr>
          </w:p>
        </w:tc>
        <w:tc>
          <w:tcPr>
            <w:tcW w:w="0" w:type="auto"/>
          </w:tcPr>
          <w:p w:rsidR="00056FD6" w:rsidRPr="00056FD6" w:rsidRDefault="00056FD6" w:rsidP="004D782C">
            <w:pPr>
              <w:rPr>
                <w:szCs w:val="24"/>
              </w:rPr>
            </w:pPr>
          </w:p>
        </w:tc>
      </w:tr>
      <w:tr w:rsidR="00056FD6" w:rsidTr="004D782C">
        <w:tc>
          <w:tcPr>
            <w:tcW w:w="0" w:type="auto"/>
          </w:tcPr>
          <w:p w:rsidR="00056FD6" w:rsidRPr="00056FD6" w:rsidRDefault="00056FD6" w:rsidP="004D782C">
            <w:pPr>
              <w:rPr>
                <w:szCs w:val="24"/>
              </w:rPr>
            </w:pPr>
            <w:r w:rsidRPr="00056FD6">
              <w:rPr>
                <w:szCs w:val="24"/>
              </w:rPr>
              <w:t>21/22</w:t>
            </w:r>
          </w:p>
        </w:tc>
        <w:tc>
          <w:tcPr>
            <w:tcW w:w="0" w:type="auto"/>
          </w:tcPr>
          <w:p w:rsidR="00056FD6" w:rsidRPr="00056FD6" w:rsidRDefault="00056FD6" w:rsidP="004D782C">
            <w:pPr>
              <w:rPr>
                <w:szCs w:val="24"/>
              </w:rPr>
            </w:pPr>
            <w:r w:rsidRPr="00056FD6">
              <w:rPr>
                <w:szCs w:val="24"/>
              </w:rPr>
              <w:t>21-05/01-06</w:t>
            </w:r>
          </w:p>
        </w:tc>
        <w:tc>
          <w:tcPr>
            <w:tcW w:w="0" w:type="auto"/>
          </w:tcPr>
          <w:p w:rsidR="00056FD6" w:rsidRPr="00056FD6" w:rsidRDefault="00056FD6" w:rsidP="004D782C">
            <w:pPr>
              <w:rPr>
                <w:szCs w:val="24"/>
              </w:rPr>
            </w:pPr>
            <w:r w:rsidRPr="00056FD6">
              <w:rPr>
                <w:szCs w:val="24"/>
              </w:rPr>
              <w:t>Ervaringen delen</w:t>
            </w:r>
          </w:p>
          <w:p w:rsidR="00056FD6" w:rsidRPr="00056FD6" w:rsidRDefault="00056FD6" w:rsidP="004D782C">
            <w:pPr>
              <w:rPr>
                <w:szCs w:val="24"/>
              </w:rPr>
            </w:pPr>
          </w:p>
        </w:tc>
        <w:tc>
          <w:tcPr>
            <w:tcW w:w="0" w:type="auto"/>
          </w:tcPr>
          <w:p w:rsidR="00056FD6" w:rsidRPr="00056FD6" w:rsidRDefault="00056FD6" w:rsidP="004D782C">
            <w:pPr>
              <w:rPr>
                <w:szCs w:val="24"/>
              </w:rPr>
            </w:pPr>
            <w:r w:rsidRPr="00056FD6">
              <w:rPr>
                <w:szCs w:val="24"/>
              </w:rPr>
              <w:t>21 mei 2</w:t>
            </w:r>
            <w:r w:rsidRPr="00056FD6">
              <w:rPr>
                <w:szCs w:val="24"/>
                <w:vertAlign w:val="superscript"/>
              </w:rPr>
              <w:t>e</w:t>
            </w:r>
            <w:r w:rsidRPr="00056FD6">
              <w:rPr>
                <w:szCs w:val="24"/>
              </w:rPr>
              <w:t xml:space="preserve"> pinksterdag</w:t>
            </w:r>
          </w:p>
        </w:tc>
      </w:tr>
      <w:tr w:rsidR="00056FD6" w:rsidTr="004D782C">
        <w:tc>
          <w:tcPr>
            <w:tcW w:w="0" w:type="auto"/>
          </w:tcPr>
          <w:p w:rsidR="00056FD6" w:rsidRPr="00056FD6" w:rsidRDefault="00056FD6" w:rsidP="004D782C">
            <w:pPr>
              <w:rPr>
                <w:szCs w:val="24"/>
              </w:rPr>
            </w:pPr>
            <w:r w:rsidRPr="00056FD6">
              <w:rPr>
                <w:szCs w:val="24"/>
              </w:rPr>
              <w:t>23/24</w:t>
            </w:r>
          </w:p>
        </w:tc>
        <w:tc>
          <w:tcPr>
            <w:tcW w:w="0" w:type="auto"/>
          </w:tcPr>
          <w:p w:rsidR="00056FD6" w:rsidRPr="00056FD6" w:rsidRDefault="00056FD6" w:rsidP="004D782C">
            <w:pPr>
              <w:rPr>
                <w:szCs w:val="24"/>
              </w:rPr>
            </w:pPr>
            <w:r w:rsidRPr="00056FD6">
              <w:rPr>
                <w:szCs w:val="24"/>
              </w:rPr>
              <w:t>04-06/15-06</w:t>
            </w:r>
          </w:p>
        </w:tc>
        <w:tc>
          <w:tcPr>
            <w:tcW w:w="0" w:type="auto"/>
          </w:tcPr>
          <w:p w:rsidR="00056FD6" w:rsidRPr="00056FD6" w:rsidRDefault="00056FD6" w:rsidP="004D782C">
            <w:pPr>
              <w:rPr>
                <w:szCs w:val="24"/>
              </w:rPr>
            </w:pPr>
            <w:r w:rsidRPr="00056FD6">
              <w:rPr>
                <w:szCs w:val="24"/>
              </w:rPr>
              <w:t>Ervaringen delen</w:t>
            </w:r>
          </w:p>
          <w:p w:rsidR="00056FD6" w:rsidRPr="00056FD6" w:rsidRDefault="00056FD6" w:rsidP="004D782C">
            <w:pPr>
              <w:rPr>
                <w:szCs w:val="24"/>
              </w:rPr>
            </w:pPr>
          </w:p>
        </w:tc>
        <w:tc>
          <w:tcPr>
            <w:tcW w:w="0" w:type="auto"/>
          </w:tcPr>
          <w:p w:rsidR="00056FD6" w:rsidRPr="00056FD6" w:rsidRDefault="00056FD6" w:rsidP="004D782C">
            <w:pPr>
              <w:rPr>
                <w:szCs w:val="24"/>
              </w:rPr>
            </w:pPr>
          </w:p>
        </w:tc>
      </w:tr>
      <w:tr w:rsidR="00056FD6" w:rsidTr="004D782C">
        <w:tc>
          <w:tcPr>
            <w:tcW w:w="0" w:type="auto"/>
          </w:tcPr>
          <w:p w:rsidR="00056FD6" w:rsidRPr="00056FD6" w:rsidRDefault="00056FD6" w:rsidP="004D782C">
            <w:pPr>
              <w:rPr>
                <w:szCs w:val="24"/>
              </w:rPr>
            </w:pPr>
            <w:r w:rsidRPr="00056FD6">
              <w:rPr>
                <w:szCs w:val="24"/>
              </w:rPr>
              <w:t>25</w:t>
            </w:r>
          </w:p>
        </w:tc>
        <w:tc>
          <w:tcPr>
            <w:tcW w:w="0" w:type="auto"/>
          </w:tcPr>
          <w:p w:rsidR="00056FD6" w:rsidRPr="00056FD6" w:rsidRDefault="00056FD6" w:rsidP="004D782C">
            <w:pPr>
              <w:rPr>
                <w:szCs w:val="24"/>
              </w:rPr>
            </w:pPr>
            <w:r w:rsidRPr="00056FD6">
              <w:rPr>
                <w:szCs w:val="24"/>
              </w:rPr>
              <w:t>18-06/22-06</w:t>
            </w:r>
          </w:p>
        </w:tc>
        <w:tc>
          <w:tcPr>
            <w:tcW w:w="0" w:type="auto"/>
          </w:tcPr>
          <w:p w:rsidR="00056FD6" w:rsidRPr="00056FD6" w:rsidRDefault="00056FD6" w:rsidP="004D782C">
            <w:pPr>
              <w:rPr>
                <w:szCs w:val="24"/>
              </w:rPr>
            </w:pPr>
            <w:r w:rsidRPr="00056FD6">
              <w:rPr>
                <w:szCs w:val="24"/>
              </w:rPr>
              <w:t>Een taak uitvoeren</w:t>
            </w:r>
          </w:p>
          <w:p w:rsidR="00056FD6" w:rsidRPr="00056FD6" w:rsidRDefault="00056FD6" w:rsidP="004D782C">
            <w:pPr>
              <w:rPr>
                <w:szCs w:val="24"/>
              </w:rPr>
            </w:pPr>
          </w:p>
        </w:tc>
        <w:tc>
          <w:tcPr>
            <w:tcW w:w="0" w:type="auto"/>
          </w:tcPr>
          <w:p w:rsidR="00056FD6" w:rsidRPr="00056FD6" w:rsidRDefault="00056FD6" w:rsidP="004D782C">
            <w:pPr>
              <w:rPr>
                <w:szCs w:val="24"/>
              </w:rPr>
            </w:pPr>
          </w:p>
        </w:tc>
      </w:tr>
      <w:tr w:rsidR="00056FD6" w:rsidTr="004D782C">
        <w:tc>
          <w:tcPr>
            <w:tcW w:w="0" w:type="auto"/>
          </w:tcPr>
          <w:p w:rsidR="00056FD6" w:rsidRPr="00056FD6" w:rsidRDefault="00056FD6" w:rsidP="004D782C">
            <w:pPr>
              <w:rPr>
                <w:szCs w:val="24"/>
              </w:rPr>
            </w:pPr>
            <w:r w:rsidRPr="00056FD6">
              <w:rPr>
                <w:szCs w:val="24"/>
              </w:rPr>
              <w:t>26</w:t>
            </w:r>
          </w:p>
        </w:tc>
        <w:tc>
          <w:tcPr>
            <w:tcW w:w="0" w:type="auto"/>
          </w:tcPr>
          <w:p w:rsidR="00056FD6" w:rsidRPr="00056FD6" w:rsidRDefault="00056FD6" w:rsidP="004D782C">
            <w:pPr>
              <w:rPr>
                <w:szCs w:val="24"/>
              </w:rPr>
            </w:pPr>
            <w:r w:rsidRPr="00056FD6">
              <w:rPr>
                <w:szCs w:val="24"/>
              </w:rPr>
              <w:t>25-06/29-06</w:t>
            </w:r>
          </w:p>
        </w:tc>
        <w:tc>
          <w:tcPr>
            <w:tcW w:w="0" w:type="auto"/>
          </w:tcPr>
          <w:p w:rsidR="00056FD6" w:rsidRPr="00056FD6" w:rsidRDefault="00056FD6" w:rsidP="004D782C">
            <w:pPr>
              <w:rPr>
                <w:szCs w:val="24"/>
              </w:rPr>
            </w:pPr>
            <w:r w:rsidRPr="00056FD6">
              <w:rPr>
                <w:szCs w:val="24"/>
              </w:rPr>
              <w:t>Een taak uitvoeren</w:t>
            </w:r>
          </w:p>
          <w:p w:rsidR="00056FD6" w:rsidRPr="00056FD6" w:rsidRDefault="00056FD6" w:rsidP="004D782C">
            <w:pPr>
              <w:rPr>
                <w:szCs w:val="24"/>
              </w:rPr>
            </w:pPr>
          </w:p>
        </w:tc>
        <w:tc>
          <w:tcPr>
            <w:tcW w:w="0" w:type="auto"/>
          </w:tcPr>
          <w:p w:rsidR="00056FD6" w:rsidRPr="00056FD6" w:rsidRDefault="00056FD6" w:rsidP="004D782C">
            <w:pPr>
              <w:rPr>
                <w:szCs w:val="24"/>
              </w:rPr>
            </w:pPr>
          </w:p>
        </w:tc>
      </w:tr>
    </w:tbl>
    <w:p w:rsidR="00BC28A5" w:rsidRPr="00BC28A5" w:rsidRDefault="00BC28A5" w:rsidP="00290CD4">
      <w:pPr>
        <w:spacing w:after="0"/>
        <w:jc w:val="both"/>
        <w:rPr>
          <w:b/>
          <w:sz w:val="32"/>
        </w:rPr>
      </w:pPr>
      <w:r>
        <w:rPr>
          <w:b/>
          <w:sz w:val="32"/>
        </w:rPr>
        <w:lastRenderedPageBreak/>
        <w:t>3</w:t>
      </w:r>
      <w:r w:rsidRPr="00BC28A5">
        <w:rPr>
          <w:b/>
          <w:sz w:val="32"/>
        </w:rPr>
        <w:t xml:space="preserve">. </w:t>
      </w:r>
      <w:r>
        <w:rPr>
          <w:b/>
          <w:sz w:val="32"/>
        </w:rPr>
        <w:t>Monitoring sociale veiligheid</w:t>
      </w:r>
      <w:r w:rsidRPr="00BC28A5">
        <w:rPr>
          <w:b/>
          <w:sz w:val="32"/>
        </w:rPr>
        <w:t xml:space="preserve"> – preventieve </w:t>
      </w:r>
      <w:r>
        <w:rPr>
          <w:b/>
          <w:sz w:val="32"/>
        </w:rPr>
        <w:t>aanpak</w:t>
      </w:r>
    </w:p>
    <w:p w:rsidR="00BC28A5" w:rsidRDefault="00BC28A5" w:rsidP="00290CD4">
      <w:pPr>
        <w:spacing w:after="0"/>
        <w:jc w:val="both"/>
      </w:pPr>
    </w:p>
    <w:p w:rsidR="0032699C" w:rsidRDefault="0032699C" w:rsidP="00290CD4">
      <w:pPr>
        <w:spacing w:after="0"/>
        <w:jc w:val="both"/>
      </w:pPr>
      <w:r>
        <w:t xml:space="preserve">Ieder schooljaar wordt de monitor Sociale Veiligheid in de groepen 7 en 8 afgenomen. De monitor wordt digitaal afgenomen. De vragenlijst en de online tool van Vensters PO wordt hiervoor gebruikt. Deze vragenlijst is goedgekeurd door de inspectie van het onderwijs. </w:t>
      </w:r>
    </w:p>
    <w:p w:rsidR="0032699C" w:rsidRDefault="0032699C" w:rsidP="00290CD4">
      <w:pPr>
        <w:spacing w:after="0"/>
        <w:jc w:val="both"/>
      </w:pPr>
      <w:r>
        <w:t>De resultaten van de monitor worden in het team besproken en leiden tot inzicht in de sociale veiligheid die kinderen beleven en kunnen leiden tot verdiepend onderzoek of interventies.</w:t>
      </w:r>
    </w:p>
    <w:p w:rsidR="0032699C" w:rsidRDefault="008B2309" w:rsidP="00290CD4">
      <w:pPr>
        <w:spacing w:after="0"/>
        <w:jc w:val="both"/>
      </w:pPr>
      <w:r>
        <w:t>De resultate</w:t>
      </w:r>
      <w:r w:rsidR="0032699C">
        <w:t>n worden tevens gepubliceerd op Vensters PO</w:t>
      </w:r>
      <w:r>
        <w:t>.</w:t>
      </w:r>
    </w:p>
    <w:p w:rsidR="008B2309" w:rsidRDefault="008B2309" w:rsidP="00290CD4">
      <w:pPr>
        <w:spacing w:after="0"/>
        <w:jc w:val="both"/>
      </w:pPr>
    </w:p>
    <w:p w:rsidR="008B2309" w:rsidRDefault="008B2309" w:rsidP="00290CD4">
      <w:pPr>
        <w:spacing w:after="0"/>
        <w:jc w:val="both"/>
      </w:pPr>
      <w:r>
        <w:t>Hieronder zijn de resultaten van de afgelopen</w:t>
      </w:r>
      <w:r w:rsidR="004134A9">
        <w:t xml:space="preserve"> afname in april 2017 opgenomen.</w:t>
      </w:r>
    </w:p>
    <w:p w:rsidR="004134A9" w:rsidRDefault="004134A9" w:rsidP="00290CD4">
      <w:pPr>
        <w:spacing w:after="0"/>
        <w:jc w:val="both"/>
      </w:pPr>
    </w:p>
    <w:p w:rsidR="008B2309" w:rsidRDefault="008B2309" w:rsidP="00290CD4">
      <w:pPr>
        <w:spacing w:after="0"/>
        <w:jc w:val="both"/>
      </w:pPr>
    </w:p>
    <w:p w:rsidR="008B2309" w:rsidRDefault="004134A9" w:rsidP="004134A9">
      <w:pPr>
        <w:spacing w:after="0"/>
        <w:jc w:val="center"/>
      </w:pPr>
      <w:r>
        <w:rPr>
          <w:noProof/>
          <w:lang w:eastAsia="nl-NL"/>
        </w:rPr>
        <w:drawing>
          <wp:inline distT="0" distB="0" distL="0" distR="0" wp14:anchorId="1EFAF087" wp14:editId="46CDCD40">
            <wp:extent cx="5893239" cy="392430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070" t="29347" r="16171" b="10926"/>
                    <a:stretch/>
                  </pic:blipFill>
                  <pic:spPr bwMode="auto">
                    <a:xfrm>
                      <a:off x="0" y="0"/>
                      <a:ext cx="5903830" cy="3931352"/>
                    </a:xfrm>
                    <a:prstGeom prst="rect">
                      <a:avLst/>
                    </a:prstGeom>
                    <a:ln>
                      <a:noFill/>
                    </a:ln>
                    <a:extLst>
                      <a:ext uri="{53640926-AAD7-44D8-BBD7-CCE9431645EC}">
                        <a14:shadowObscured xmlns:a14="http://schemas.microsoft.com/office/drawing/2010/main"/>
                      </a:ext>
                    </a:extLst>
                  </pic:spPr>
                </pic:pic>
              </a:graphicData>
            </a:graphic>
          </wp:inline>
        </w:drawing>
      </w:r>
    </w:p>
    <w:p w:rsidR="0032699C" w:rsidRDefault="0032699C" w:rsidP="00290CD4">
      <w:pPr>
        <w:spacing w:after="0"/>
        <w:jc w:val="both"/>
      </w:pPr>
    </w:p>
    <w:p w:rsidR="0032699C" w:rsidRDefault="004134A9" w:rsidP="004134A9">
      <w:pPr>
        <w:spacing w:after="0"/>
        <w:jc w:val="center"/>
      </w:pPr>
      <w:r>
        <w:rPr>
          <w:noProof/>
          <w:lang w:eastAsia="nl-NL"/>
        </w:rPr>
        <w:lastRenderedPageBreak/>
        <w:drawing>
          <wp:inline distT="0" distB="0" distL="0" distR="0" wp14:anchorId="4129B5F6" wp14:editId="2934820E">
            <wp:extent cx="5802086" cy="2971800"/>
            <wp:effectExtent l="0" t="0" r="8255"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0747" t="35341" r="14683" b="16919"/>
                    <a:stretch/>
                  </pic:blipFill>
                  <pic:spPr bwMode="auto">
                    <a:xfrm>
                      <a:off x="0" y="0"/>
                      <a:ext cx="5804440" cy="2973006"/>
                    </a:xfrm>
                    <a:prstGeom prst="rect">
                      <a:avLst/>
                    </a:prstGeom>
                    <a:ln>
                      <a:noFill/>
                    </a:ln>
                    <a:extLst>
                      <a:ext uri="{53640926-AAD7-44D8-BBD7-CCE9431645EC}">
                        <a14:shadowObscured xmlns:a14="http://schemas.microsoft.com/office/drawing/2010/main"/>
                      </a:ext>
                    </a:extLst>
                  </pic:spPr>
                </pic:pic>
              </a:graphicData>
            </a:graphic>
          </wp:inline>
        </w:drawing>
      </w:r>
    </w:p>
    <w:p w:rsidR="0032699C" w:rsidRDefault="0032699C" w:rsidP="00290CD4">
      <w:pPr>
        <w:spacing w:after="0"/>
        <w:jc w:val="both"/>
      </w:pPr>
    </w:p>
    <w:p w:rsidR="0032699C" w:rsidRDefault="0032699C" w:rsidP="00290CD4">
      <w:pPr>
        <w:spacing w:after="0"/>
        <w:jc w:val="both"/>
      </w:pPr>
    </w:p>
    <w:p w:rsidR="004134A9" w:rsidRDefault="004134A9" w:rsidP="004134A9">
      <w:pPr>
        <w:spacing w:after="0"/>
        <w:jc w:val="center"/>
      </w:pPr>
      <w:r>
        <w:rPr>
          <w:noProof/>
          <w:lang w:eastAsia="nl-NL"/>
        </w:rPr>
        <w:drawing>
          <wp:inline distT="0" distB="0" distL="0" distR="0" wp14:anchorId="6383D469" wp14:editId="25904FD9">
            <wp:extent cx="5843292" cy="3790950"/>
            <wp:effectExtent l="0" t="0" r="508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0086" t="27900" r="16006" b="12166"/>
                    <a:stretch/>
                  </pic:blipFill>
                  <pic:spPr bwMode="auto">
                    <a:xfrm>
                      <a:off x="0" y="0"/>
                      <a:ext cx="5849314" cy="3794857"/>
                    </a:xfrm>
                    <a:prstGeom prst="rect">
                      <a:avLst/>
                    </a:prstGeom>
                    <a:ln>
                      <a:noFill/>
                    </a:ln>
                    <a:extLst>
                      <a:ext uri="{53640926-AAD7-44D8-BBD7-CCE9431645EC}">
                        <a14:shadowObscured xmlns:a14="http://schemas.microsoft.com/office/drawing/2010/main"/>
                      </a:ext>
                    </a:extLst>
                  </pic:spPr>
                </pic:pic>
              </a:graphicData>
            </a:graphic>
          </wp:inline>
        </w:drawing>
      </w:r>
    </w:p>
    <w:p w:rsidR="004134A9" w:rsidRDefault="004134A9" w:rsidP="00290CD4">
      <w:pPr>
        <w:spacing w:after="0"/>
        <w:jc w:val="both"/>
      </w:pPr>
    </w:p>
    <w:p w:rsidR="00BC28A5" w:rsidRDefault="00BC28A5" w:rsidP="00290CD4">
      <w:pPr>
        <w:spacing w:after="0"/>
        <w:jc w:val="both"/>
      </w:pPr>
    </w:p>
    <w:p w:rsidR="00BC28A5" w:rsidRDefault="00BC28A5" w:rsidP="00290CD4">
      <w:pPr>
        <w:jc w:val="both"/>
      </w:pPr>
      <w:r>
        <w:br w:type="page"/>
      </w:r>
    </w:p>
    <w:p w:rsidR="00BC28A5" w:rsidRPr="00BC28A5" w:rsidRDefault="00BC28A5" w:rsidP="00290CD4">
      <w:pPr>
        <w:spacing w:after="0"/>
        <w:jc w:val="both"/>
        <w:rPr>
          <w:b/>
          <w:sz w:val="32"/>
        </w:rPr>
      </w:pPr>
      <w:r>
        <w:rPr>
          <w:b/>
          <w:sz w:val="32"/>
        </w:rPr>
        <w:lastRenderedPageBreak/>
        <w:t>4</w:t>
      </w:r>
      <w:r w:rsidRPr="00BC28A5">
        <w:rPr>
          <w:b/>
          <w:sz w:val="32"/>
        </w:rPr>
        <w:t xml:space="preserve">. </w:t>
      </w:r>
      <w:r>
        <w:rPr>
          <w:b/>
          <w:sz w:val="32"/>
        </w:rPr>
        <w:t>Conflicthantering</w:t>
      </w:r>
      <w:r w:rsidRPr="00BC28A5">
        <w:rPr>
          <w:b/>
          <w:sz w:val="32"/>
        </w:rPr>
        <w:t xml:space="preserve"> </w:t>
      </w:r>
      <w:r w:rsidR="00DF2222">
        <w:rPr>
          <w:b/>
          <w:sz w:val="32"/>
        </w:rPr>
        <w:t xml:space="preserve">en aanspreken </w:t>
      </w:r>
      <w:r w:rsidRPr="00BC28A5">
        <w:rPr>
          <w:b/>
          <w:sz w:val="32"/>
        </w:rPr>
        <w:t xml:space="preserve">– </w:t>
      </w:r>
      <w:r>
        <w:rPr>
          <w:b/>
          <w:sz w:val="32"/>
        </w:rPr>
        <w:t>curatieve</w:t>
      </w:r>
      <w:r w:rsidRPr="00BC28A5">
        <w:rPr>
          <w:b/>
          <w:sz w:val="32"/>
        </w:rPr>
        <w:t xml:space="preserve"> </w:t>
      </w:r>
      <w:r>
        <w:rPr>
          <w:b/>
          <w:sz w:val="32"/>
        </w:rPr>
        <w:t>aanpak</w:t>
      </w:r>
    </w:p>
    <w:p w:rsidR="00BC28A5" w:rsidRDefault="00BC28A5" w:rsidP="00290CD4">
      <w:pPr>
        <w:spacing w:after="0"/>
        <w:jc w:val="both"/>
      </w:pPr>
    </w:p>
    <w:p w:rsidR="00DF2222" w:rsidRDefault="00DF2222" w:rsidP="00290CD4">
      <w:pPr>
        <w:spacing w:after="0"/>
        <w:jc w:val="both"/>
        <w:rPr>
          <w:b/>
        </w:rPr>
      </w:pPr>
      <w:r>
        <w:rPr>
          <w:b/>
        </w:rPr>
        <w:t>Conflicthantering</w:t>
      </w:r>
    </w:p>
    <w:p w:rsidR="00DF2222" w:rsidRDefault="00DF2222" w:rsidP="00290CD4">
      <w:pPr>
        <w:spacing w:after="0"/>
        <w:jc w:val="both"/>
      </w:pPr>
      <w:r w:rsidRPr="00DF2222">
        <w:t>Een conflict moet opgelost worden. Het is belangrijk dat leerkrachten hier eenduidig mee omgaan.</w:t>
      </w:r>
      <w:r>
        <w:t xml:space="preserve"> </w:t>
      </w:r>
      <w:r w:rsidR="007A7F1C">
        <w:t>Daarnaast is het van belang dat leerlingen ook leren om zelf conflicten op te lossen. Hiervoor is een stappenplan opgesteld.</w:t>
      </w:r>
      <w:r w:rsidR="004E36E1">
        <w:t xml:space="preserve"> Er zijn 6 stappen die steeds met de leerlingen besproken worden. Hieronder is het stappenplan opgenomen.</w:t>
      </w:r>
    </w:p>
    <w:p w:rsidR="004E36E1" w:rsidRDefault="004E36E1" w:rsidP="00290CD4">
      <w:pPr>
        <w:spacing w:after="0"/>
        <w:jc w:val="both"/>
      </w:pPr>
      <w:r>
        <w:rPr>
          <w:noProof/>
          <w:lang w:eastAsia="nl-NL"/>
        </w:rPr>
        <w:drawing>
          <wp:inline distT="0" distB="0" distL="0" distR="0" wp14:anchorId="202202D7" wp14:editId="10B352B9">
            <wp:extent cx="4877526" cy="179070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8929" t="44020" r="43783" b="34279"/>
                    <a:stretch/>
                  </pic:blipFill>
                  <pic:spPr bwMode="auto">
                    <a:xfrm>
                      <a:off x="0" y="0"/>
                      <a:ext cx="4882488" cy="1792522"/>
                    </a:xfrm>
                    <a:prstGeom prst="rect">
                      <a:avLst/>
                    </a:prstGeom>
                    <a:ln>
                      <a:noFill/>
                    </a:ln>
                    <a:extLst>
                      <a:ext uri="{53640926-AAD7-44D8-BBD7-CCE9431645EC}">
                        <a14:shadowObscured xmlns:a14="http://schemas.microsoft.com/office/drawing/2010/main"/>
                      </a:ext>
                    </a:extLst>
                  </pic:spPr>
                </pic:pic>
              </a:graphicData>
            </a:graphic>
          </wp:inline>
        </w:drawing>
      </w:r>
    </w:p>
    <w:p w:rsidR="004E36E1" w:rsidRDefault="004E36E1" w:rsidP="00290CD4">
      <w:pPr>
        <w:spacing w:after="0"/>
        <w:jc w:val="both"/>
      </w:pPr>
    </w:p>
    <w:p w:rsidR="00DF2222" w:rsidRPr="004E36E1" w:rsidRDefault="004E36E1" w:rsidP="00290CD4">
      <w:pPr>
        <w:spacing w:after="0"/>
        <w:jc w:val="both"/>
        <w:rPr>
          <w:b/>
        </w:rPr>
      </w:pPr>
      <w:r>
        <w:t xml:space="preserve">De precieze inhoud van de stappen voorzien van voorbeelden is opgenomen in </w:t>
      </w:r>
      <w:r>
        <w:rPr>
          <w:b/>
        </w:rPr>
        <w:t>BIJLAGE</w:t>
      </w:r>
      <w:r w:rsidRPr="004E36E1">
        <w:rPr>
          <w:b/>
        </w:rPr>
        <w:t xml:space="preserve"> 4</w:t>
      </w:r>
    </w:p>
    <w:p w:rsidR="004E36E1" w:rsidRDefault="004E36E1" w:rsidP="00290CD4">
      <w:pPr>
        <w:spacing w:after="0"/>
        <w:jc w:val="both"/>
      </w:pPr>
    </w:p>
    <w:p w:rsidR="004E36E1" w:rsidRDefault="004E36E1" w:rsidP="00290CD4">
      <w:pPr>
        <w:spacing w:after="0"/>
        <w:jc w:val="both"/>
      </w:pPr>
    </w:p>
    <w:p w:rsidR="008A4F35" w:rsidRDefault="00DF2222" w:rsidP="00290CD4">
      <w:pPr>
        <w:spacing w:after="0"/>
        <w:jc w:val="both"/>
        <w:rPr>
          <w:b/>
        </w:rPr>
      </w:pPr>
      <w:r w:rsidRPr="00DF2222">
        <w:rPr>
          <w:b/>
        </w:rPr>
        <w:t>Aanspreken</w:t>
      </w:r>
    </w:p>
    <w:p w:rsidR="008A4F35" w:rsidRDefault="00DF2222" w:rsidP="00290CD4">
      <w:pPr>
        <w:spacing w:after="0"/>
        <w:jc w:val="both"/>
      </w:pPr>
      <w:r w:rsidRPr="00DF2222">
        <w:t xml:space="preserve">Eenduidigheid in leerkrachtgedrag </w:t>
      </w:r>
      <w:r>
        <w:t>is voor kinderen prettig. Daarom hebben wij als school afgesproken de onderstaande kaart als uitgangspunt te nemen bij het aanspreken van leerlingen op hun gedrag:</w:t>
      </w:r>
    </w:p>
    <w:p w:rsidR="008A4F35" w:rsidRDefault="008A4F35" w:rsidP="00290CD4">
      <w:pPr>
        <w:spacing w:after="0"/>
        <w:jc w:val="both"/>
      </w:pPr>
    </w:p>
    <w:p w:rsidR="00BC28A5" w:rsidRDefault="008A4F35" w:rsidP="00290CD4">
      <w:pPr>
        <w:spacing w:after="0"/>
        <w:jc w:val="both"/>
      </w:pPr>
      <w:r>
        <w:rPr>
          <w:rFonts w:eastAsia="Times New Roman"/>
          <w:noProof/>
          <w:lang w:eastAsia="nl-NL"/>
        </w:rPr>
        <w:drawing>
          <wp:inline distT="0" distB="0" distL="0" distR="0">
            <wp:extent cx="3758563" cy="4320540"/>
            <wp:effectExtent l="4445" t="0" r="0" b="0"/>
            <wp:docPr id="13" name="Afbeelding 13" descr="cid:D0A7B438-9D50-4FDC-A9A1-E4A2B1DA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A7B438-9D50-4FDC-A9A1-E4A2B1DA4341" descr="cid:D0A7B438-9D50-4FDC-A9A1-E4A2B1DA4341"/>
                    <pic:cNvPicPr>
                      <a:picLocks noChangeAspect="1" noChangeArrowheads="1"/>
                    </pic:cNvPicPr>
                  </pic:nvPicPr>
                  <pic:blipFill rotWithShape="1">
                    <a:blip r:embed="rId13" r:link="rId14">
                      <a:extLst>
                        <a:ext uri="{28A0092B-C50C-407E-A947-70E740481C1C}">
                          <a14:useLocalDpi xmlns:a14="http://schemas.microsoft.com/office/drawing/2010/main" val="0"/>
                        </a:ext>
                      </a:extLst>
                    </a:blip>
                    <a:srcRect l="6614" r="28141"/>
                    <a:stretch/>
                  </pic:blipFill>
                  <pic:spPr bwMode="auto">
                    <a:xfrm rot="5400000">
                      <a:off x="0" y="0"/>
                      <a:ext cx="3758563" cy="4320540"/>
                    </a:xfrm>
                    <a:prstGeom prst="rect">
                      <a:avLst/>
                    </a:prstGeom>
                    <a:noFill/>
                    <a:ln>
                      <a:noFill/>
                    </a:ln>
                    <a:extLst>
                      <a:ext uri="{53640926-AAD7-44D8-BBD7-CCE9431645EC}">
                        <a14:shadowObscured xmlns:a14="http://schemas.microsoft.com/office/drawing/2010/main"/>
                      </a:ext>
                    </a:extLst>
                  </pic:spPr>
                </pic:pic>
              </a:graphicData>
            </a:graphic>
          </wp:inline>
        </w:drawing>
      </w:r>
    </w:p>
    <w:p w:rsidR="00BC28A5" w:rsidRDefault="00BC28A5" w:rsidP="00290CD4">
      <w:pPr>
        <w:spacing w:after="0"/>
        <w:jc w:val="both"/>
      </w:pPr>
    </w:p>
    <w:p w:rsidR="00BC28A5" w:rsidRDefault="00BC28A5" w:rsidP="00290CD4">
      <w:pPr>
        <w:jc w:val="both"/>
      </w:pPr>
      <w:r>
        <w:br w:type="page"/>
      </w:r>
    </w:p>
    <w:p w:rsidR="00BC28A5" w:rsidRPr="00BC28A5" w:rsidRDefault="00BC28A5" w:rsidP="00290CD4">
      <w:pPr>
        <w:spacing w:after="0"/>
        <w:jc w:val="both"/>
        <w:rPr>
          <w:b/>
          <w:sz w:val="32"/>
        </w:rPr>
      </w:pPr>
      <w:r>
        <w:rPr>
          <w:b/>
          <w:sz w:val="32"/>
        </w:rPr>
        <w:lastRenderedPageBreak/>
        <w:t>5</w:t>
      </w:r>
      <w:r w:rsidRPr="00BC28A5">
        <w:rPr>
          <w:b/>
          <w:sz w:val="32"/>
        </w:rPr>
        <w:t xml:space="preserve">. </w:t>
      </w:r>
      <w:r>
        <w:rPr>
          <w:b/>
          <w:sz w:val="32"/>
        </w:rPr>
        <w:t>Anti-pestprotocol</w:t>
      </w:r>
      <w:r w:rsidRPr="00BC28A5">
        <w:rPr>
          <w:b/>
          <w:sz w:val="32"/>
        </w:rPr>
        <w:t xml:space="preserve"> – </w:t>
      </w:r>
      <w:r>
        <w:rPr>
          <w:b/>
          <w:sz w:val="32"/>
        </w:rPr>
        <w:t>curatieve</w:t>
      </w:r>
      <w:r w:rsidRPr="00BC28A5">
        <w:rPr>
          <w:b/>
          <w:sz w:val="32"/>
        </w:rPr>
        <w:t xml:space="preserve"> </w:t>
      </w:r>
      <w:r>
        <w:rPr>
          <w:b/>
          <w:sz w:val="32"/>
        </w:rPr>
        <w:t>aanpak</w:t>
      </w:r>
    </w:p>
    <w:p w:rsidR="00BC28A5" w:rsidRDefault="00BC28A5" w:rsidP="00290CD4">
      <w:pPr>
        <w:spacing w:after="0"/>
        <w:jc w:val="both"/>
      </w:pPr>
    </w:p>
    <w:p w:rsidR="00290CD4" w:rsidRPr="007C3F32" w:rsidRDefault="00290CD4" w:rsidP="00290CD4">
      <w:pPr>
        <w:autoSpaceDE w:val="0"/>
        <w:autoSpaceDN w:val="0"/>
        <w:adjustRightInd w:val="0"/>
        <w:spacing w:after="0"/>
        <w:jc w:val="both"/>
        <w:rPr>
          <w:rFonts w:cs="Arial"/>
          <w:b/>
        </w:rPr>
      </w:pPr>
      <w:r w:rsidRPr="007C3F32">
        <w:rPr>
          <w:rFonts w:cs="Arial"/>
          <w:b/>
        </w:rPr>
        <w:t xml:space="preserve">Doel van het </w:t>
      </w:r>
      <w:r>
        <w:rPr>
          <w:rFonts w:cs="Arial"/>
          <w:b/>
        </w:rPr>
        <w:t>anti-</w:t>
      </w:r>
      <w:r w:rsidRPr="007C3F32">
        <w:rPr>
          <w:rFonts w:cs="Arial"/>
          <w:b/>
        </w:rPr>
        <w:t>pestprotocol</w:t>
      </w:r>
    </w:p>
    <w:p w:rsidR="00290CD4" w:rsidRPr="007C3F32" w:rsidRDefault="00290CD4" w:rsidP="00290CD4">
      <w:pPr>
        <w:autoSpaceDE w:val="0"/>
        <w:autoSpaceDN w:val="0"/>
        <w:adjustRightInd w:val="0"/>
        <w:spacing w:after="0"/>
        <w:jc w:val="both"/>
        <w:rPr>
          <w:rFonts w:cs="Arial"/>
        </w:rPr>
      </w:pPr>
      <w:r w:rsidRPr="007C3F32">
        <w:rPr>
          <w:rFonts w:cs="Arial"/>
        </w:rPr>
        <w:t>Alle kinderen moeten zich in hun b</w:t>
      </w:r>
      <w:r>
        <w:rPr>
          <w:rFonts w:cs="Arial"/>
        </w:rPr>
        <w:t>a</w:t>
      </w:r>
      <w:r w:rsidRPr="007C3F32">
        <w:rPr>
          <w:rFonts w:cs="Arial"/>
        </w:rPr>
        <w:t>sisschoolperiode veilig voelen, zod</w:t>
      </w:r>
      <w:r>
        <w:rPr>
          <w:rFonts w:cs="Arial"/>
        </w:rPr>
        <w:t>a</w:t>
      </w:r>
      <w:r w:rsidRPr="007C3F32">
        <w:rPr>
          <w:rFonts w:cs="Arial"/>
        </w:rPr>
        <w:t>t zij z</w:t>
      </w:r>
      <w:r>
        <w:rPr>
          <w:rFonts w:cs="Arial"/>
        </w:rPr>
        <w:t>i</w:t>
      </w:r>
      <w:r w:rsidRPr="007C3F32">
        <w:rPr>
          <w:rFonts w:cs="Arial"/>
        </w:rPr>
        <w:t>ch optim</w:t>
      </w:r>
      <w:r>
        <w:rPr>
          <w:rFonts w:cs="Arial"/>
        </w:rPr>
        <w:t>a</w:t>
      </w:r>
      <w:r w:rsidRPr="007C3F32">
        <w:rPr>
          <w:rFonts w:cs="Arial"/>
        </w:rPr>
        <w:t>al kunnen ontwikkelen.</w:t>
      </w:r>
    </w:p>
    <w:p w:rsidR="00290CD4" w:rsidRDefault="00290CD4" w:rsidP="00290CD4">
      <w:pPr>
        <w:autoSpaceDE w:val="0"/>
        <w:autoSpaceDN w:val="0"/>
        <w:adjustRightInd w:val="0"/>
        <w:spacing w:after="0"/>
        <w:jc w:val="both"/>
        <w:rPr>
          <w:rFonts w:cs="Arial"/>
        </w:rPr>
      </w:pPr>
      <w:r w:rsidRPr="007C3F32">
        <w:rPr>
          <w:rFonts w:cs="Arial"/>
        </w:rPr>
        <w:t>Door regels en afspraken zichtbaar te maken kunnen kinderen en volwassenen, als er zich ongewenste</w:t>
      </w:r>
      <w:r>
        <w:rPr>
          <w:rFonts w:cs="Arial"/>
        </w:rPr>
        <w:t xml:space="preserve"> </w:t>
      </w:r>
      <w:r w:rsidRPr="007C3F32">
        <w:rPr>
          <w:rFonts w:cs="Arial"/>
        </w:rPr>
        <w:t>situaties voordoen, elkaar aanspreken op deze regels en afspraken.</w:t>
      </w:r>
    </w:p>
    <w:p w:rsidR="00290CD4" w:rsidRPr="007C3F32" w:rsidRDefault="00290CD4" w:rsidP="00290CD4">
      <w:pPr>
        <w:autoSpaceDE w:val="0"/>
        <w:autoSpaceDN w:val="0"/>
        <w:adjustRightInd w:val="0"/>
        <w:spacing w:after="0"/>
        <w:jc w:val="both"/>
        <w:rPr>
          <w:rFonts w:cs="Arial"/>
        </w:rPr>
      </w:pPr>
    </w:p>
    <w:p w:rsidR="00290CD4" w:rsidRPr="007C3F32" w:rsidRDefault="00290CD4" w:rsidP="00290CD4">
      <w:pPr>
        <w:autoSpaceDE w:val="0"/>
        <w:autoSpaceDN w:val="0"/>
        <w:adjustRightInd w:val="0"/>
        <w:spacing w:after="0"/>
        <w:jc w:val="both"/>
        <w:rPr>
          <w:rFonts w:cs="Arial"/>
          <w:b/>
        </w:rPr>
      </w:pPr>
      <w:r w:rsidRPr="007C3F32">
        <w:rPr>
          <w:rFonts w:cs="Arial"/>
          <w:b/>
        </w:rPr>
        <w:t>Wij streven ernaar:</w:t>
      </w:r>
    </w:p>
    <w:p w:rsidR="00290CD4" w:rsidRDefault="00290CD4" w:rsidP="00290CD4">
      <w:pPr>
        <w:pStyle w:val="Lijstalinea"/>
        <w:numPr>
          <w:ilvl w:val="0"/>
          <w:numId w:val="3"/>
        </w:numPr>
        <w:autoSpaceDE w:val="0"/>
        <w:autoSpaceDN w:val="0"/>
        <w:adjustRightInd w:val="0"/>
        <w:spacing w:after="0"/>
        <w:jc w:val="both"/>
        <w:rPr>
          <w:rFonts w:cs="Arial"/>
        </w:rPr>
      </w:pPr>
      <w:r w:rsidRPr="007C3F32">
        <w:rPr>
          <w:rFonts w:cs="Arial"/>
        </w:rPr>
        <w:t>Dat kinderen zich veilig voelen, dat ze vertrouwen hebben in ons, in elkaar, in zichzelf en de mensen om</w:t>
      </w:r>
      <w:r>
        <w:rPr>
          <w:rFonts w:cs="Arial"/>
        </w:rPr>
        <w:t xml:space="preserve"> </w:t>
      </w:r>
      <w:r w:rsidRPr="007C3F32">
        <w:rPr>
          <w:rFonts w:cs="Arial"/>
        </w:rPr>
        <w:t>hen heen</w:t>
      </w:r>
      <w:r>
        <w:rPr>
          <w:rFonts w:cs="Arial"/>
        </w:rPr>
        <w:t>.</w:t>
      </w:r>
    </w:p>
    <w:p w:rsidR="00290CD4" w:rsidRDefault="00290CD4" w:rsidP="00290CD4">
      <w:pPr>
        <w:pStyle w:val="Lijstalinea"/>
        <w:numPr>
          <w:ilvl w:val="0"/>
          <w:numId w:val="3"/>
        </w:numPr>
        <w:autoSpaceDE w:val="0"/>
        <w:autoSpaceDN w:val="0"/>
        <w:adjustRightInd w:val="0"/>
        <w:spacing w:after="0"/>
        <w:jc w:val="both"/>
        <w:rPr>
          <w:rFonts w:cs="Arial"/>
        </w:rPr>
      </w:pPr>
      <w:r w:rsidRPr="007C3F32">
        <w:rPr>
          <w:rFonts w:cs="Arial"/>
        </w:rPr>
        <w:t>Dat de kinderen de kans krijgen zo veel mogelijk op eigen niveau te presteren</w:t>
      </w:r>
      <w:r>
        <w:rPr>
          <w:rFonts w:cs="Arial"/>
        </w:rPr>
        <w:t>.</w:t>
      </w:r>
    </w:p>
    <w:p w:rsidR="00290CD4" w:rsidRDefault="00290CD4" w:rsidP="00290CD4">
      <w:pPr>
        <w:pStyle w:val="Lijstalinea"/>
        <w:numPr>
          <w:ilvl w:val="0"/>
          <w:numId w:val="3"/>
        </w:numPr>
        <w:autoSpaceDE w:val="0"/>
        <w:autoSpaceDN w:val="0"/>
        <w:adjustRightInd w:val="0"/>
        <w:spacing w:after="0"/>
        <w:jc w:val="both"/>
        <w:rPr>
          <w:rFonts w:cs="Arial"/>
        </w:rPr>
      </w:pPr>
      <w:r w:rsidRPr="007C3F32">
        <w:rPr>
          <w:rFonts w:cs="Arial"/>
        </w:rPr>
        <w:t>Het onderwijs zo te organiseren dat leerlingen leren samen te werken.</w:t>
      </w:r>
    </w:p>
    <w:p w:rsidR="00290CD4" w:rsidRDefault="00290CD4" w:rsidP="00290CD4">
      <w:pPr>
        <w:pStyle w:val="Lijstalinea"/>
        <w:numPr>
          <w:ilvl w:val="0"/>
          <w:numId w:val="3"/>
        </w:numPr>
        <w:autoSpaceDE w:val="0"/>
        <w:autoSpaceDN w:val="0"/>
        <w:adjustRightInd w:val="0"/>
        <w:spacing w:after="0"/>
        <w:jc w:val="both"/>
        <w:rPr>
          <w:rFonts w:cs="Arial"/>
        </w:rPr>
      </w:pPr>
      <w:r w:rsidRPr="007C3F32">
        <w:rPr>
          <w:rFonts w:cs="Arial"/>
        </w:rPr>
        <w:t>Dat kinderen niet alleen kennis maar ook sociale en praktische vaardigheden leren die nodig zijn om het samenwerken met de ander mogelijk te maken.</w:t>
      </w:r>
    </w:p>
    <w:p w:rsidR="00290CD4" w:rsidRDefault="00290CD4" w:rsidP="00290CD4">
      <w:pPr>
        <w:pStyle w:val="Lijstalinea"/>
        <w:numPr>
          <w:ilvl w:val="0"/>
          <w:numId w:val="3"/>
        </w:numPr>
        <w:autoSpaceDE w:val="0"/>
        <w:autoSpaceDN w:val="0"/>
        <w:adjustRightInd w:val="0"/>
        <w:spacing w:after="0"/>
        <w:jc w:val="both"/>
        <w:rPr>
          <w:rFonts w:cs="Arial"/>
        </w:rPr>
      </w:pPr>
      <w:r w:rsidRPr="007C3F32">
        <w:rPr>
          <w:rFonts w:cs="Arial"/>
        </w:rPr>
        <w:t>Dat kinderen leren omgaan met gevoelens en emoties van zichzelf (en die van de ander).</w:t>
      </w:r>
    </w:p>
    <w:p w:rsidR="00290CD4" w:rsidRDefault="00290CD4" w:rsidP="00290CD4">
      <w:pPr>
        <w:pStyle w:val="Lijstalinea"/>
        <w:numPr>
          <w:ilvl w:val="0"/>
          <w:numId w:val="3"/>
        </w:numPr>
        <w:autoSpaceDE w:val="0"/>
        <w:autoSpaceDN w:val="0"/>
        <w:adjustRightInd w:val="0"/>
        <w:spacing w:after="0"/>
        <w:jc w:val="both"/>
        <w:rPr>
          <w:rFonts w:cs="Arial"/>
        </w:rPr>
      </w:pPr>
      <w:r w:rsidRPr="007C3F32">
        <w:rPr>
          <w:rFonts w:cs="Arial"/>
        </w:rPr>
        <w:t xml:space="preserve">Dat kinderen leren een ander te respecteren en te waarderen. </w:t>
      </w:r>
    </w:p>
    <w:p w:rsidR="00290CD4" w:rsidRDefault="00290CD4" w:rsidP="00290CD4">
      <w:pPr>
        <w:pStyle w:val="Lijstalinea"/>
        <w:numPr>
          <w:ilvl w:val="0"/>
          <w:numId w:val="3"/>
        </w:numPr>
        <w:autoSpaceDE w:val="0"/>
        <w:autoSpaceDN w:val="0"/>
        <w:adjustRightInd w:val="0"/>
        <w:spacing w:after="0"/>
        <w:jc w:val="both"/>
        <w:rPr>
          <w:rFonts w:cs="Arial"/>
        </w:rPr>
      </w:pPr>
      <w:r w:rsidRPr="007C3F32">
        <w:rPr>
          <w:rFonts w:cs="Arial"/>
        </w:rPr>
        <w:t>Dat er bij iedereen aandacht is voor normen en waarden en respect voor ieders culturele en levensbeschouwelijke achtergrond.</w:t>
      </w:r>
    </w:p>
    <w:p w:rsidR="00290CD4" w:rsidRDefault="00290CD4" w:rsidP="00290CD4">
      <w:pPr>
        <w:pStyle w:val="Lijstalinea"/>
        <w:numPr>
          <w:ilvl w:val="0"/>
          <w:numId w:val="3"/>
        </w:numPr>
        <w:autoSpaceDE w:val="0"/>
        <w:autoSpaceDN w:val="0"/>
        <w:adjustRightInd w:val="0"/>
        <w:spacing w:after="0"/>
        <w:jc w:val="both"/>
        <w:rPr>
          <w:rFonts w:cs="Arial"/>
        </w:rPr>
      </w:pPr>
      <w:r w:rsidRPr="007C3F32">
        <w:rPr>
          <w:rFonts w:cs="Arial"/>
        </w:rPr>
        <w:t>Dat kinderen zich ontwikkelen tot zelfstandige personen</w:t>
      </w:r>
      <w:r>
        <w:rPr>
          <w:rFonts w:cs="Arial"/>
        </w:rPr>
        <w:t>.</w:t>
      </w:r>
    </w:p>
    <w:p w:rsidR="00290CD4" w:rsidRPr="007C3F32" w:rsidRDefault="00290CD4" w:rsidP="00290CD4">
      <w:pPr>
        <w:autoSpaceDE w:val="0"/>
        <w:autoSpaceDN w:val="0"/>
        <w:adjustRightInd w:val="0"/>
        <w:spacing w:after="0"/>
        <w:jc w:val="both"/>
        <w:rPr>
          <w:rFonts w:cs="Arial"/>
        </w:rPr>
      </w:pPr>
    </w:p>
    <w:p w:rsidR="00290CD4" w:rsidRDefault="00290CD4" w:rsidP="00290CD4">
      <w:pPr>
        <w:autoSpaceDE w:val="0"/>
        <w:autoSpaceDN w:val="0"/>
        <w:adjustRightInd w:val="0"/>
        <w:spacing w:after="0"/>
        <w:jc w:val="both"/>
        <w:rPr>
          <w:rFonts w:cs="Arial"/>
        </w:rPr>
      </w:pPr>
      <w:r w:rsidRPr="007C3F32">
        <w:rPr>
          <w:rFonts w:cs="Arial"/>
        </w:rPr>
        <w:t xml:space="preserve">Bij dit alles staat voorop, dat de kinderen zich gelukkig en geborgen voelen op </w:t>
      </w:r>
      <w:r>
        <w:rPr>
          <w:rFonts w:cs="Arial"/>
        </w:rPr>
        <w:t>Merijntje</w:t>
      </w:r>
      <w:r w:rsidRPr="007C3F32">
        <w:rPr>
          <w:rFonts w:cs="Arial"/>
        </w:rPr>
        <w:t xml:space="preserve"> en dat leren voor hen een</w:t>
      </w:r>
      <w:r>
        <w:rPr>
          <w:rFonts w:cs="Arial"/>
        </w:rPr>
        <w:t xml:space="preserve"> </w:t>
      </w:r>
      <w:r w:rsidRPr="007C3F32">
        <w:rPr>
          <w:rFonts w:cs="Arial"/>
        </w:rPr>
        <w:t>leuke, prettige bezigheid moet zijn. Daarom vinden wij de sfeer waarin een kind zich ontwikkelt van groot</w:t>
      </w:r>
      <w:r>
        <w:rPr>
          <w:rFonts w:cs="Arial"/>
        </w:rPr>
        <w:t xml:space="preserve"> </w:t>
      </w:r>
      <w:r w:rsidRPr="007C3F32">
        <w:rPr>
          <w:rFonts w:cs="Arial"/>
        </w:rPr>
        <w:t>belang. De houding van onze leerkrachten is open, bemoedigend, beschermend en positief.</w:t>
      </w:r>
    </w:p>
    <w:p w:rsidR="00290CD4" w:rsidRPr="007C3F32" w:rsidRDefault="00290CD4" w:rsidP="00290CD4">
      <w:pPr>
        <w:autoSpaceDE w:val="0"/>
        <w:autoSpaceDN w:val="0"/>
        <w:adjustRightInd w:val="0"/>
        <w:spacing w:after="0"/>
        <w:jc w:val="both"/>
        <w:rPr>
          <w:rFonts w:cs="Arial"/>
        </w:rPr>
      </w:pPr>
    </w:p>
    <w:p w:rsidR="00290CD4" w:rsidRPr="007C3F32" w:rsidRDefault="00290CD4" w:rsidP="00290CD4">
      <w:pPr>
        <w:autoSpaceDE w:val="0"/>
        <w:autoSpaceDN w:val="0"/>
        <w:adjustRightInd w:val="0"/>
        <w:spacing w:after="0"/>
        <w:jc w:val="both"/>
        <w:rPr>
          <w:rFonts w:cs="Arial"/>
          <w:b/>
        </w:rPr>
      </w:pPr>
      <w:r w:rsidRPr="007C3F32">
        <w:rPr>
          <w:rFonts w:cs="Arial"/>
          <w:b/>
        </w:rPr>
        <w:t>Pesten</w:t>
      </w:r>
    </w:p>
    <w:p w:rsidR="00290CD4" w:rsidRPr="007C3F32" w:rsidRDefault="00290CD4" w:rsidP="00290CD4">
      <w:pPr>
        <w:autoSpaceDE w:val="0"/>
        <w:autoSpaceDN w:val="0"/>
        <w:adjustRightInd w:val="0"/>
        <w:spacing w:after="0"/>
        <w:jc w:val="both"/>
        <w:rPr>
          <w:rFonts w:cs="Arial"/>
        </w:rPr>
      </w:pPr>
      <w:r w:rsidRPr="007C3F32">
        <w:rPr>
          <w:rFonts w:cs="Arial"/>
        </w:rPr>
        <w:t>Pesten komt helaas overal voor. Ook op school worden kinderen gepest om uiteenlopende redenen. Binnen de</w:t>
      </w:r>
      <w:r>
        <w:rPr>
          <w:rFonts w:cs="Arial"/>
        </w:rPr>
        <w:t xml:space="preserve"> </w:t>
      </w:r>
      <w:r w:rsidRPr="007C3F32">
        <w:rPr>
          <w:rFonts w:cs="Arial"/>
        </w:rPr>
        <w:t>school tolereren we pesten niet. Door het nemen van allerlei preventieve maatregelen proberen we zoveel</w:t>
      </w:r>
      <w:r>
        <w:rPr>
          <w:rFonts w:cs="Arial"/>
        </w:rPr>
        <w:t xml:space="preserve"> </w:t>
      </w:r>
      <w:r w:rsidRPr="007C3F32">
        <w:rPr>
          <w:rFonts w:cs="Arial"/>
        </w:rPr>
        <w:t xml:space="preserve">mogelijk problemen </w:t>
      </w:r>
      <w:r>
        <w:rPr>
          <w:rFonts w:cs="Arial"/>
        </w:rPr>
        <w:t>te</w:t>
      </w:r>
      <w:r w:rsidRPr="007C3F32">
        <w:rPr>
          <w:rFonts w:cs="Arial"/>
        </w:rPr>
        <w:t xml:space="preserve"> voorkomen. We hebben afspraken gemaakt over o.a. hoe we met elkaar omgaan, </w:t>
      </w:r>
      <w:r>
        <w:rPr>
          <w:rFonts w:cs="Arial"/>
        </w:rPr>
        <w:t xml:space="preserve">hoe we </w:t>
      </w:r>
      <w:r w:rsidRPr="007C3F32">
        <w:rPr>
          <w:rFonts w:cs="Arial"/>
        </w:rPr>
        <w:t>signaler</w:t>
      </w:r>
      <w:r>
        <w:rPr>
          <w:rFonts w:cs="Arial"/>
        </w:rPr>
        <w:t>en</w:t>
      </w:r>
      <w:r w:rsidRPr="007C3F32">
        <w:rPr>
          <w:rFonts w:cs="Arial"/>
        </w:rPr>
        <w:t xml:space="preserve">, </w:t>
      </w:r>
      <w:r>
        <w:rPr>
          <w:rFonts w:cs="Arial"/>
        </w:rPr>
        <w:t xml:space="preserve">welke </w:t>
      </w:r>
      <w:r w:rsidRPr="007C3F32">
        <w:rPr>
          <w:rFonts w:cs="Arial"/>
        </w:rPr>
        <w:t>preventieve maatregelen</w:t>
      </w:r>
      <w:r>
        <w:rPr>
          <w:rFonts w:cs="Arial"/>
        </w:rPr>
        <w:t xml:space="preserve"> we hanteren</w:t>
      </w:r>
      <w:r w:rsidRPr="007C3F32">
        <w:rPr>
          <w:rFonts w:cs="Arial"/>
        </w:rPr>
        <w:t>, etc.</w:t>
      </w:r>
    </w:p>
    <w:p w:rsidR="00290CD4" w:rsidRDefault="00290CD4" w:rsidP="00290CD4">
      <w:pPr>
        <w:autoSpaceDE w:val="0"/>
        <w:autoSpaceDN w:val="0"/>
        <w:adjustRightInd w:val="0"/>
        <w:spacing w:after="0"/>
        <w:jc w:val="both"/>
        <w:rPr>
          <w:rFonts w:cs="Arial"/>
        </w:rPr>
      </w:pPr>
      <w:r>
        <w:rPr>
          <w:rFonts w:cs="Arial"/>
        </w:rPr>
        <w:t>I</w:t>
      </w:r>
      <w:r w:rsidRPr="007C3F32">
        <w:rPr>
          <w:rFonts w:cs="Arial"/>
        </w:rPr>
        <w:t xml:space="preserve">n dit </w:t>
      </w:r>
      <w:r>
        <w:rPr>
          <w:rFonts w:cs="Arial"/>
        </w:rPr>
        <w:t>anti-</w:t>
      </w:r>
      <w:r w:rsidRPr="007C3F32">
        <w:rPr>
          <w:rFonts w:cs="Arial"/>
        </w:rPr>
        <w:t>pestprotocol beschrijven we hoe te handelen als er melding wordt gemaakt (door ouders en/of kinderen)</w:t>
      </w:r>
      <w:r>
        <w:rPr>
          <w:rFonts w:cs="Arial"/>
        </w:rPr>
        <w:t xml:space="preserve"> </w:t>
      </w:r>
      <w:r w:rsidRPr="007C3F32">
        <w:rPr>
          <w:rFonts w:cs="Arial"/>
        </w:rPr>
        <w:t>of</w:t>
      </w:r>
      <w:r>
        <w:rPr>
          <w:rFonts w:cs="Arial"/>
        </w:rPr>
        <w:t xml:space="preserve"> </w:t>
      </w:r>
      <w:r w:rsidRPr="007C3F32">
        <w:rPr>
          <w:rFonts w:cs="Arial"/>
        </w:rPr>
        <w:t>geconstateerd wordt (door leerkrachten en/of begeleiders) dat er sprake is van (cyber)pesten.</w:t>
      </w:r>
      <w:r>
        <w:rPr>
          <w:rFonts w:cs="Arial"/>
        </w:rPr>
        <w:t xml:space="preserve"> </w:t>
      </w:r>
    </w:p>
    <w:p w:rsidR="00290CD4" w:rsidRDefault="00290CD4" w:rsidP="00290CD4">
      <w:pPr>
        <w:autoSpaceDE w:val="0"/>
        <w:autoSpaceDN w:val="0"/>
        <w:adjustRightInd w:val="0"/>
        <w:spacing w:after="0"/>
        <w:jc w:val="both"/>
        <w:rPr>
          <w:rFonts w:cs="Arial"/>
        </w:rPr>
      </w:pPr>
    </w:p>
    <w:p w:rsidR="00290CD4" w:rsidRDefault="00290CD4" w:rsidP="00290CD4">
      <w:pPr>
        <w:autoSpaceDE w:val="0"/>
        <w:autoSpaceDN w:val="0"/>
        <w:adjustRightInd w:val="0"/>
        <w:spacing w:after="0"/>
        <w:jc w:val="both"/>
        <w:rPr>
          <w:rFonts w:cs="Arial"/>
        </w:rPr>
      </w:pPr>
      <w:r w:rsidRPr="007C3F32">
        <w:rPr>
          <w:rFonts w:cs="Arial"/>
        </w:rPr>
        <w:t>De begrippen plagen en pesten worden regelmatig door elkaar gebruikt. Toch bestaat er een duide</w:t>
      </w:r>
      <w:r>
        <w:rPr>
          <w:rFonts w:cs="Arial"/>
        </w:rPr>
        <w:t>l</w:t>
      </w:r>
      <w:r w:rsidRPr="007C3F32">
        <w:rPr>
          <w:rFonts w:cs="Arial"/>
        </w:rPr>
        <w:t>ijk verschil.</w:t>
      </w:r>
      <w:r>
        <w:rPr>
          <w:rFonts w:cs="Arial"/>
        </w:rPr>
        <w:t xml:space="preserve"> </w:t>
      </w:r>
      <w:r w:rsidRPr="007C3F32">
        <w:rPr>
          <w:rFonts w:cs="Arial"/>
        </w:rPr>
        <w:t>Plagen zie je vaak bij mensen die elkaar wel mogen. Men neemt elkaar in de maling, zonder dat er een</w:t>
      </w:r>
      <w:r>
        <w:rPr>
          <w:rFonts w:cs="Arial"/>
        </w:rPr>
        <w:t xml:space="preserve"> </w:t>
      </w:r>
      <w:r w:rsidRPr="007C3F32">
        <w:rPr>
          <w:rFonts w:cs="Arial"/>
        </w:rPr>
        <w:t>dreigende situatie ontstaat. Men haalt een grapje bij elkaar uit. Een beetje plagen kan zelfs de sfeer</w:t>
      </w:r>
      <w:r>
        <w:rPr>
          <w:rFonts w:cs="Arial"/>
        </w:rPr>
        <w:t xml:space="preserve"> </w:t>
      </w:r>
      <w:r w:rsidRPr="007C3F32">
        <w:rPr>
          <w:rFonts w:cs="Arial"/>
        </w:rPr>
        <w:t>verbeteren. Bij pesten zijn er een duidelijk slachtoffer en een dader. De dader heeft de intentie om het</w:t>
      </w:r>
      <w:r>
        <w:rPr>
          <w:rFonts w:cs="Arial"/>
        </w:rPr>
        <w:t xml:space="preserve"> </w:t>
      </w:r>
      <w:r w:rsidRPr="007C3F32">
        <w:rPr>
          <w:rFonts w:cs="Arial"/>
        </w:rPr>
        <w:t>slachtoffer te beschadigen. Het gedrag van de dader is (</w:t>
      </w:r>
      <w:proofErr w:type="spellStart"/>
      <w:r w:rsidRPr="007C3F32">
        <w:rPr>
          <w:rFonts w:cs="Arial"/>
        </w:rPr>
        <w:t>be</w:t>
      </w:r>
      <w:proofErr w:type="spellEnd"/>
      <w:r w:rsidRPr="007C3F32">
        <w:rPr>
          <w:rFonts w:cs="Arial"/>
        </w:rPr>
        <w:t>)dreigend. Het slachtoffer wordt beschadigd en kan</w:t>
      </w:r>
      <w:r>
        <w:rPr>
          <w:rFonts w:cs="Arial"/>
        </w:rPr>
        <w:t xml:space="preserve"> </w:t>
      </w:r>
      <w:r w:rsidRPr="007C3F32">
        <w:rPr>
          <w:rFonts w:cs="Arial"/>
        </w:rPr>
        <w:t>zich vaak niet verweren zonder opnieuw aangepakt te worden.</w:t>
      </w:r>
    </w:p>
    <w:p w:rsidR="00290CD4" w:rsidRDefault="00290CD4" w:rsidP="00290CD4">
      <w:pPr>
        <w:autoSpaceDE w:val="0"/>
        <w:autoSpaceDN w:val="0"/>
        <w:adjustRightInd w:val="0"/>
        <w:spacing w:after="0"/>
        <w:jc w:val="both"/>
        <w:rPr>
          <w:rFonts w:cs="Arial"/>
        </w:rPr>
      </w:pPr>
    </w:p>
    <w:p w:rsidR="00290CD4" w:rsidRDefault="00290CD4" w:rsidP="00290CD4">
      <w:pPr>
        <w:autoSpaceDE w:val="0"/>
        <w:autoSpaceDN w:val="0"/>
        <w:adjustRightInd w:val="0"/>
        <w:spacing w:after="0"/>
        <w:jc w:val="both"/>
        <w:rPr>
          <w:rFonts w:cs="Arial"/>
        </w:rPr>
      </w:pPr>
      <w:r w:rsidRPr="007C3F32">
        <w:rPr>
          <w:rFonts w:cs="Arial"/>
        </w:rPr>
        <w:t>Pesten gebeurt meestal niet openbaar. Het is daarom moeilijk te constateren en vaak merk je het pas als het al</w:t>
      </w:r>
      <w:r>
        <w:rPr>
          <w:rFonts w:cs="Arial"/>
        </w:rPr>
        <w:t xml:space="preserve"> </w:t>
      </w:r>
      <w:r w:rsidRPr="007C3F32">
        <w:rPr>
          <w:rFonts w:cs="Arial"/>
        </w:rPr>
        <w:t>een tijdje aan de gang is.</w:t>
      </w:r>
    </w:p>
    <w:p w:rsidR="00290CD4" w:rsidRDefault="00290CD4" w:rsidP="00290CD4">
      <w:pPr>
        <w:autoSpaceDE w:val="0"/>
        <w:autoSpaceDN w:val="0"/>
        <w:adjustRightInd w:val="0"/>
        <w:spacing w:after="0"/>
        <w:jc w:val="both"/>
        <w:rPr>
          <w:rFonts w:cs="Arial"/>
        </w:rPr>
      </w:pPr>
      <w:r w:rsidRPr="007C3F32">
        <w:rPr>
          <w:rFonts w:cs="Arial"/>
        </w:rPr>
        <w:t>Het is dan ook erg belangrijk om duidelijk en zeer consequent te handelen. De rol van de</w:t>
      </w:r>
      <w:r>
        <w:rPr>
          <w:rFonts w:cs="Arial"/>
        </w:rPr>
        <w:t xml:space="preserve"> pester</w:t>
      </w:r>
      <w:r w:rsidRPr="007C3F32">
        <w:rPr>
          <w:rFonts w:cs="Arial"/>
        </w:rPr>
        <w:t>, de volgers, de</w:t>
      </w:r>
      <w:r>
        <w:rPr>
          <w:rFonts w:cs="Arial"/>
        </w:rPr>
        <w:t xml:space="preserve"> </w:t>
      </w:r>
      <w:r w:rsidRPr="007C3F32">
        <w:rPr>
          <w:rFonts w:cs="Arial"/>
        </w:rPr>
        <w:t>omstanders en de gepeste moet belicht worden.</w:t>
      </w:r>
    </w:p>
    <w:p w:rsidR="00290CD4" w:rsidRPr="007C3F32" w:rsidRDefault="00290CD4" w:rsidP="00290CD4">
      <w:pPr>
        <w:autoSpaceDE w:val="0"/>
        <w:autoSpaceDN w:val="0"/>
        <w:adjustRightInd w:val="0"/>
        <w:spacing w:after="0"/>
        <w:jc w:val="both"/>
        <w:rPr>
          <w:rFonts w:cs="Arial"/>
        </w:rPr>
      </w:pPr>
    </w:p>
    <w:p w:rsidR="00290CD4" w:rsidRPr="007C3F32" w:rsidRDefault="00290CD4" w:rsidP="00290CD4">
      <w:pPr>
        <w:autoSpaceDE w:val="0"/>
        <w:autoSpaceDN w:val="0"/>
        <w:adjustRightInd w:val="0"/>
        <w:spacing w:after="0"/>
        <w:jc w:val="both"/>
        <w:rPr>
          <w:rFonts w:cs="Arial"/>
        </w:rPr>
      </w:pPr>
      <w:r w:rsidRPr="007C3F32">
        <w:rPr>
          <w:rFonts w:cs="Arial"/>
        </w:rPr>
        <w:lastRenderedPageBreak/>
        <w:t>"Langdurig uitoefenen van lichamelijk en/of geestelijk geweld door één of meer personen. Het is gericht</w:t>
      </w:r>
      <w:r>
        <w:rPr>
          <w:rFonts w:cs="Arial"/>
        </w:rPr>
        <w:t xml:space="preserve"> </w:t>
      </w:r>
      <w:r w:rsidRPr="007C3F32">
        <w:rPr>
          <w:rFonts w:cs="Arial"/>
        </w:rPr>
        <w:t>tegen een zwakkere part</w:t>
      </w:r>
      <w:r>
        <w:rPr>
          <w:rFonts w:cs="Arial"/>
        </w:rPr>
        <w:t>ij</w:t>
      </w:r>
      <w:r w:rsidRPr="007C3F32">
        <w:rPr>
          <w:rFonts w:cs="Arial"/>
        </w:rPr>
        <w:t xml:space="preserve"> d</w:t>
      </w:r>
      <w:r>
        <w:rPr>
          <w:rFonts w:cs="Arial"/>
        </w:rPr>
        <w:t>i</w:t>
      </w:r>
      <w:r w:rsidRPr="007C3F32">
        <w:rPr>
          <w:rFonts w:cs="Arial"/>
        </w:rPr>
        <w:t>e niet in staat is zich succesvol te verdedigen".</w:t>
      </w:r>
    </w:p>
    <w:p w:rsidR="00290CD4" w:rsidRPr="007C3F32" w:rsidRDefault="00290CD4" w:rsidP="00290CD4">
      <w:pPr>
        <w:autoSpaceDE w:val="0"/>
        <w:autoSpaceDN w:val="0"/>
        <w:adjustRightInd w:val="0"/>
        <w:spacing w:after="0"/>
        <w:jc w:val="both"/>
        <w:rPr>
          <w:rFonts w:cs="Arial"/>
        </w:rPr>
      </w:pPr>
    </w:p>
    <w:p w:rsidR="00290CD4" w:rsidRPr="007C3F32" w:rsidRDefault="00290CD4" w:rsidP="00290CD4">
      <w:pPr>
        <w:autoSpaceDE w:val="0"/>
        <w:autoSpaceDN w:val="0"/>
        <w:adjustRightInd w:val="0"/>
        <w:spacing w:after="0"/>
        <w:jc w:val="both"/>
        <w:rPr>
          <w:rFonts w:cs="Arial"/>
        </w:rPr>
      </w:pPr>
      <w:r w:rsidRPr="007C3F32">
        <w:rPr>
          <w:rFonts w:cs="Arial"/>
        </w:rPr>
        <w:t>Pesten is een probleem dat zich niet gemakkelijk laat oplossen. Pesten speelt zich vaak in het verborgene af.</w:t>
      </w:r>
      <w:r>
        <w:rPr>
          <w:rFonts w:cs="Arial"/>
        </w:rPr>
        <w:t xml:space="preserve"> </w:t>
      </w:r>
      <w:r w:rsidRPr="007C3F32">
        <w:rPr>
          <w:rFonts w:cs="Arial"/>
        </w:rPr>
        <w:t>Dat maakt het alleen al moeilijk om er grip op te krijgen. Het is van groot belang dat alle betrokkenen</w:t>
      </w:r>
      <w:r>
        <w:rPr>
          <w:rFonts w:cs="Arial"/>
        </w:rPr>
        <w:t xml:space="preserve"> </w:t>
      </w:r>
      <w:r w:rsidRPr="007C3F32">
        <w:rPr>
          <w:rFonts w:cs="Arial"/>
        </w:rPr>
        <w:t>(leerlingen, leerkrachten en ouder(s)/verzorger(s)) pesten als een bedreiging voor een veilige leefomgeving</w:t>
      </w:r>
      <w:r>
        <w:rPr>
          <w:rFonts w:cs="Arial"/>
        </w:rPr>
        <w:t xml:space="preserve"> </w:t>
      </w:r>
      <w:r w:rsidRPr="007C3F32">
        <w:rPr>
          <w:rFonts w:cs="Arial"/>
        </w:rPr>
        <w:t>zien.</w:t>
      </w:r>
      <w:r>
        <w:rPr>
          <w:rFonts w:cs="Arial"/>
        </w:rPr>
        <w:t xml:space="preserve"> </w:t>
      </w:r>
      <w:r w:rsidRPr="007C3F32">
        <w:rPr>
          <w:rFonts w:cs="Arial"/>
        </w:rPr>
        <w:t>Ze moeten zich bereid verklaren pesten te willen signaleren, melden, voorkomen en bestrijden, zodat er</w:t>
      </w:r>
      <w:r>
        <w:rPr>
          <w:rFonts w:cs="Arial"/>
        </w:rPr>
        <w:t xml:space="preserve"> </w:t>
      </w:r>
      <w:r w:rsidRPr="007C3F32">
        <w:rPr>
          <w:rFonts w:cs="Arial"/>
        </w:rPr>
        <w:t>op de school een veilig klimaat ontstaat. Een middel daarvoor is dit protocol, dat door alle betrokkenen dient te</w:t>
      </w:r>
      <w:r>
        <w:rPr>
          <w:rFonts w:cs="Arial"/>
        </w:rPr>
        <w:t xml:space="preserve"> </w:t>
      </w:r>
      <w:r w:rsidRPr="007C3F32">
        <w:rPr>
          <w:rFonts w:cs="Arial"/>
        </w:rPr>
        <w:t>worden uitgedragen en nageleefd.</w:t>
      </w:r>
    </w:p>
    <w:p w:rsidR="00290CD4" w:rsidRDefault="00290CD4" w:rsidP="00290CD4">
      <w:pPr>
        <w:autoSpaceDE w:val="0"/>
        <w:autoSpaceDN w:val="0"/>
        <w:adjustRightInd w:val="0"/>
        <w:spacing w:after="0"/>
        <w:jc w:val="both"/>
        <w:rPr>
          <w:rFonts w:cs="Arial"/>
        </w:rPr>
      </w:pPr>
    </w:p>
    <w:p w:rsidR="00290CD4" w:rsidRPr="007C3F32" w:rsidRDefault="00290CD4" w:rsidP="00290CD4">
      <w:pPr>
        <w:autoSpaceDE w:val="0"/>
        <w:autoSpaceDN w:val="0"/>
        <w:adjustRightInd w:val="0"/>
        <w:spacing w:after="0"/>
        <w:jc w:val="both"/>
        <w:rPr>
          <w:rFonts w:cs="Arial"/>
          <w:b/>
        </w:rPr>
      </w:pPr>
      <w:r w:rsidRPr="007C3F32">
        <w:rPr>
          <w:rFonts w:cs="Arial"/>
          <w:b/>
        </w:rPr>
        <w:t>Bij de aanpak van het pesten zijn 5 partijen betrokken, namelijk:</w:t>
      </w:r>
    </w:p>
    <w:p w:rsidR="00290CD4" w:rsidRPr="007C3F32" w:rsidRDefault="00290CD4" w:rsidP="00290CD4">
      <w:pPr>
        <w:pStyle w:val="Lijstalinea"/>
        <w:numPr>
          <w:ilvl w:val="0"/>
          <w:numId w:val="3"/>
        </w:numPr>
        <w:autoSpaceDE w:val="0"/>
        <w:autoSpaceDN w:val="0"/>
        <w:adjustRightInd w:val="0"/>
        <w:spacing w:after="0"/>
        <w:jc w:val="both"/>
        <w:rPr>
          <w:rFonts w:cs="Arial"/>
        </w:rPr>
      </w:pPr>
      <w:r w:rsidRPr="007C3F32">
        <w:rPr>
          <w:rFonts w:cs="Arial"/>
        </w:rPr>
        <w:t>het gepeste kind</w:t>
      </w:r>
    </w:p>
    <w:p w:rsidR="00290CD4" w:rsidRPr="007C3F32" w:rsidRDefault="00290CD4" w:rsidP="00290CD4">
      <w:pPr>
        <w:pStyle w:val="Lijstalinea"/>
        <w:numPr>
          <w:ilvl w:val="0"/>
          <w:numId w:val="3"/>
        </w:numPr>
        <w:autoSpaceDE w:val="0"/>
        <w:autoSpaceDN w:val="0"/>
        <w:adjustRightInd w:val="0"/>
        <w:spacing w:after="0"/>
        <w:jc w:val="both"/>
        <w:rPr>
          <w:rFonts w:cs="Arial"/>
        </w:rPr>
      </w:pPr>
      <w:r w:rsidRPr="007C3F32">
        <w:rPr>
          <w:rFonts w:cs="Arial"/>
        </w:rPr>
        <w:t>de pester</w:t>
      </w:r>
    </w:p>
    <w:p w:rsidR="00290CD4" w:rsidRPr="007C3F32" w:rsidRDefault="00290CD4" w:rsidP="00290CD4">
      <w:pPr>
        <w:pStyle w:val="Lijstalinea"/>
        <w:numPr>
          <w:ilvl w:val="0"/>
          <w:numId w:val="3"/>
        </w:numPr>
        <w:autoSpaceDE w:val="0"/>
        <w:autoSpaceDN w:val="0"/>
        <w:adjustRightInd w:val="0"/>
        <w:spacing w:after="0"/>
        <w:jc w:val="both"/>
        <w:rPr>
          <w:rFonts w:cs="Arial"/>
        </w:rPr>
      </w:pPr>
      <w:r>
        <w:rPr>
          <w:rFonts w:cs="Arial"/>
        </w:rPr>
        <w:t>de klasgenoten</w:t>
      </w:r>
    </w:p>
    <w:p w:rsidR="00290CD4" w:rsidRPr="007C3F32" w:rsidRDefault="00290CD4" w:rsidP="00290CD4">
      <w:pPr>
        <w:pStyle w:val="Lijstalinea"/>
        <w:numPr>
          <w:ilvl w:val="0"/>
          <w:numId w:val="3"/>
        </w:numPr>
        <w:autoSpaceDE w:val="0"/>
        <w:autoSpaceDN w:val="0"/>
        <w:adjustRightInd w:val="0"/>
        <w:spacing w:after="0"/>
        <w:jc w:val="both"/>
        <w:rPr>
          <w:rFonts w:cs="Arial"/>
        </w:rPr>
      </w:pPr>
      <w:r w:rsidRPr="007C3F32">
        <w:rPr>
          <w:rFonts w:cs="Arial"/>
        </w:rPr>
        <w:t>de school/de leerkracht</w:t>
      </w:r>
    </w:p>
    <w:p w:rsidR="00290CD4" w:rsidRPr="007C3F32" w:rsidRDefault="00290CD4" w:rsidP="00290CD4">
      <w:pPr>
        <w:pStyle w:val="Lijstalinea"/>
        <w:numPr>
          <w:ilvl w:val="0"/>
          <w:numId w:val="3"/>
        </w:numPr>
        <w:autoSpaceDE w:val="0"/>
        <w:autoSpaceDN w:val="0"/>
        <w:adjustRightInd w:val="0"/>
        <w:spacing w:after="0"/>
        <w:jc w:val="both"/>
        <w:rPr>
          <w:rFonts w:cs="Arial"/>
        </w:rPr>
      </w:pPr>
      <w:r w:rsidRPr="007C3F32">
        <w:rPr>
          <w:rFonts w:cs="Arial"/>
        </w:rPr>
        <w:t>de</w:t>
      </w:r>
      <w:r>
        <w:rPr>
          <w:rFonts w:cs="Arial"/>
        </w:rPr>
        <w:t xml:space="preserve"> </w:t>
      </w:r>
      <w:r w:rsidRPr="007C3F32">
        <w:rPr>
          <w:rFonts w:cs="Arial"/>
        </w:rPr>
        <w:t>ouder(s)/verzorger(s)</w:t>
      </w:r>
    </w:p>
    <w:p w:rsidR="00290CD4" w:rsidRDefault="00290CD4" w:rsidP="00290CD4">
      <w:pPr>
        <w:autoSpaceDE w:val="0"/>
        <w:autoSpaceDN w:val="0"/>
        <w:adjustRightInd w:val="0"/>
        <w:spacing w:after="0"/>
        <w:jc w:val="both"/>
        <w:rPr>
          <w:rFonts w:cs="Arial"/>
        </w:rPr>
      </w:pPr>
    </w:p>
    <w:p w:rsidR="00290CD4" w:rsidRPr="007C3F32" w:rsidRDefault="00290CD4" w:rsidP="00290CD4">
      <w:pPr>
        <w:autoSpaceDE w:val="0"/>
        <w:autoSpaceDN w:val="0"/>
        <w:adjustRightInd w:val="0"/>
        <w:spacing w:after="0"/>
        <w:jc w:val="both"/>
        <w:rPr>
          <w:rFonts w:cs="Arial"/>
        </w:rPr>
      </w:pPr>
      <w:r w:rsidRPr="007C3F32">
        <w:rPr>
          <w:rFonts w:cs="Arial"/>
        </w:rPr>
        <w:t xml:space="preserve">We gebruiken de Vijfsporenaanpak </w:t>
      </w:r>
      <w:r>
        <w:rPr>
          <w:rFonts w:cs="Arial"/>
        </w:rPr>
        <w:t>om</w:t>
      </w:r>
      <w:r w:rsidRPr="007C3F32">
        <w:rPr>
          <w:rFonts w:cs="Arial"/>
        </w:rPr>
        <w:t xml:space="preserve"> het pesten aan te pakken. Deze aanpak richt zich</w:t>
      </w:r>
      <w:r>
        <w:rPr>
          <w:rFonts w:cs="Arial"/>
        </w:rPr>
        <w:t xml:space="preserve"> </w:t>
      </w:r>
      <w:r w:rsidRPr="007C3F32">
        <w:rPr>
          <w:rFonts w:cs="Arial"/>
        </w:rPr>
        <w:t>op alle betrokken partijen: het gepeste kind, de pester(s), de klasgenoten en de school/leerkracht en de</w:t>
      </w:r>
    </w:p>
    <w:p w:rsidR="00290CD4" w:rsidRDefault="00290CD4" w:rsidP="00290CD4">
      <w:pPr>
        <w:autoSpaceDE w:val="0"/>
        <w:autoSpaceDN w:val="0"/>
        <w:adjustRightInd w:val="0"/>
        <w:spacing w:after="0"/>
        <w:jc w:val="both"/>
        <w:rPr>
          <w:rFonts w:cs="Arial"/>
        </w:rPr>
      </w:pPr>
      <w:r w:rsidRPr="007C3F32">
        <w:rPr>
          <w:rFonts w:cs="Arial"/>
        </w:rPr>
        <w:t>ouder(s)/verzorger(s).</w:t>
      </w:r>
    </w:p>
    <w:p w:rsidR="00290CD4" w:rsidRPr="007C3F32" w:rsidRDefault="00290CD4" w:rsidP="00290CD4">
      <w:pPr>
        <w:autoSpaceDE w:val="0"/>
        <w:autoSpaceDN w:val="0"/>
        <w:adjustRightInd w:val="0"/>
        <w:spacing w:after="0"/>
        <w:jc w:val="both"/>
        <w:rPr>
          <w:rFonts w:cs="Arial"/>
        </w:rPr>
      </w:pPr>
    </w:p>
    <w:p w:rsidR="00290CD4" w:rsidRPr="002F03B1" w:rsidRDefault="00290CD4" w:rsidP="00290CD4">
      <w:pPr>
        <w:autoSpaceDE w:val="0"/>
        <w:autoSpaceDN w:val="0"/>
        <w:adjustRightInd w:val="0"/>
        <w:spacing w:after="0"/>
        <w:jc w:val="both"/>
        <w:rPr>
          <w:rFonts w:cs="Arial"/>
          <w:b/>
        </w:rPr>
      </w:pPr>
      <w:r w:rsidRPr="002F03B1">
        <w:rPr>
          <w:rFonts w:cs="Arial"/>
          <w:b/>
        </w:rPr>
        <w:t>De vijf sporen zijn:</w:t>
      </w:r>
    </w:p>
    <w:p w:rsidR="00290CD4" w:rsidRPr="002F03B1" w:rsidRDefault="00290CD4" w:rsidP="00290CD4">
      <w:pPr>
        <w:pStyle w:val="Lijstalinea"/>
        <w:numPr>
          <w:ilvl w:val="0"/>
          <w:numId w:val="4"/>
        </w:numPr>
        <w:autoSpaceDE w:val="0"/>
        <w:autoSpaceDN w:val="0"/>
        <w:adjustRightInd w:val="0"/>
        <w:spacing w:after="0"/>
        <w:jc w:val="both"/>
        <w:rPr>
          <w:rFonts w:cs="Arial"/>
        </w:rPr>
      </w:pPr>
      <w:r w:rsidRPr="002F03B1">
        <w:rPr>
          <w:rFonts w:cs="Arial"/>
        </w:rPr>
        <w:t>Steun bieden aan het kind dat gepest wordt</w:t>
      </w:r>
    </w:p>
    <w:p w:rsidR="00290CD4" w:rsidRPr="002F03B1" w:rsidRDefault="00290CD4" w:rsidP="00290CD4">
      <w:pPr>
        <w:pStyle w:val="Lijstalinea"/>
        <w:numPr>
          <w:ilvl w:val="0"/>
          <w:numId w:val="4"/>
        </w:numPr>
        <w:autoSpaceDE w:val="0"/>
        <w:autoSpaceDN w:val="0"/>
        <w:adjustRightInd w:val="0"/>
        <w:spacing w:after="0"/>
        <w:jc w:val="both"/>
        <w:rPr>
          <w:rFonts w:cs="Arial"/>
        </w:rPr>
      </w:pPr>
      <w:r w:rsidRPr="002F03B1">
        <w:rPr>
          <w:rFonts w:cs="Arial"/>
        </w:rPr>
        <w:t>Steun bieden aan het kind dat zelf pest</w:t>
      </w:r>
    </w:p>
    <w:p w:rsidR="00290CD4" w:rsidRDefault="00290CD4" w:rsidP="00290CD4">
      <w:pPr>
        <w:pStyle w:val="Lijstalinea"/>
        <w:numPr>
          <w:ilvl w:val="0"/>
          <w:numId w:val="4"/>
        </w:numPr>
        <w:autoSpaceDE w:val="0"/>
        <w:autoSpaceDN w:val="0"/>
        <w:adjustRightInd w:val="0"/>
        <w:spacing w:after="0"/>
        <w:jc w:val="both"/>
        <w:rPr>
          <w:rFonts w:cs="Arial"/>
        </w:rPr>
      </w:pPr>
      <w:r w:rsidRPr="002F03B1">
        <w:rPr>
          <w:rFonts w:cs="Arial"/>
        </w:rPr>
        <w:t>De ouders van het gepeste, pestende kind steunen en de ouders van de middengroep indien noodzakelijk</w:t>
      </w:r>
      <w:r>
        <w:rPr>
          <w:rFonts w:cs="Arial"/>
        </w:rPr>
        <w:t xml:space="preserve"> </w:t>
      </w:r>
      <w:r w:rsidRPr="002F03B1">
        <w:rPr>
          <w:rFonts w:cs="Arial"/>
        </w:rPr>
        <w:t>informeren.</w:t>
      </w:r>
    </w:p>
    <w:p w:rsidR="00290CD4" w:rsidRDefault="00290CD4" w:rsidP="00290CD4">
      <w:pPr>
        <w:pStyle w:val="Lijstalinea"/>
        <w:numPr>
          <w:ilvl w:val="0"/>
          <w:numId w:val="4"/>
        </w:numPr>
        <w:autoSpaceDE w:val="0"/>
        <w:autoSpaceDN w:val="0"/>
        <w:adjustRightInd w:val="0"/>
        <w:spacing w:after="0"/>
        <w:jc w:val="both"/>
        <w:rPr>
          <w:rFonts w:cs="Arial"/>
        </w:rPr>
      </w:pPr>
      <w:r w:rsidRPr="002F03B1">
        <w:rPr>
          <w:rFonts w:cs="Arial"/>
        </w:rPr>
        <w:t>Mobiliseren van de zwijgende middengroep</w:t>
      </w:r>
    </w:p>
    <w:p w:rsidR="00290CD4" w:rsidRPr="002F03B1" w:rsidRDefault="00290CD4" w:rsidP="00290CD4">
      <w:pPr>
        <w:pStyle w:val="Lijstalinea"/>
        <w:numPr>
          <w:ilvl w:val="0"/>
          <w:numId w:val="4"/>
        </w:numPr>
        <w:autoSpaceDE w:val="0"/>
        <w:autoSpaceDN w:val="0"/>
        <w:adjustRightInd w:val="0"/>
        <w:spacing w:after="0"/>
        <w:jc w:val="both"/>
        <w:rPr>
          <w:rFonts w:cs="Arial"/>
        </w:rPr>
      </w:pPr>
      <w:r w:rsidRPr="002F03B1">
        <w:rPr>
          <w:rFonts w:cs="Arial"/>
        </w:rPr>
        <w:t>De algemene verantwoordelijkheid van de school en professionalisering van de leerkrachten.</w:t>
      </w:r>
    </w:p>
    <w:p w:rsidR="00290CD4" w:rsidRDefault="00290CD4" w:rsidP="00290CD4">
      <w:pPr>
        <w:autoSpaceDE w:val="0"/>
        <w:autoSpaceDN w:val="0"/>
        <w:adjustRightInd w:val="0"/>
        <w:spacing w:after="0"/>
        <w:jc w:val="both"/>
        <w:rPr>
          <w:rFonts w:cs="Arial"/>
        </w:rPr>
      </w:pPr>
    </w:p>
    <w:p w:rsidR="00290CD4" w:rsidRPr="002F03B1" w:rsidRDefault="00290CD4" w:rsidP="00290CD4">
      <w:pPr>
        <w:autoSpaceDE w:val="0"/>
        <w:autoSpaceDN w:val="0"/>
        <w:adjustRightInd w:val="0"/>
        <w:spacing w:after="0"/>
        <w:jc w:val="both"/>
        <w:rPr>
          <w:rFonts w:cs="Arial"/>
          <w:b/>
        </w:rPr>
      </w:pPr>
      <w:r w:rsidRPr="002F03B1">
        <w:rPr>
          <w:rFonts w:cs="Arial"/>
          <w:b/>
        </w:rPr>
        <w:t>Toelichting op elk punt:</w:t>
      </w:r>
    </w:p>
    <w:p w:rsidR="00290CD4" w:rsidRDefault="00290CD4" w:rsidP="00290CD4">
      <w:pPr>
        <w:autoSpaceDE w:val="0"/>
        <w:autoSpaceDN w:val="0"/>
        <w:adjustRightInd w:val="0"/>
        <w:spacing w:after="0"/>
        <w:jc w:val="both"/>
        <w:rPr>
          <w:rFonts w:cs="Arial"/>
        </w:rPr>
      </w:pPr>
      <w:r w:rsidRPr="002F03B1">
        <w:rPr>
          <w:rFonts w:cs="Arial"/>
          <w:b/>
        </w:rPr>
        <w:t>1.</w:t>
      </w:r>
      <w:r w:rsidRPr="007C3F32">
        <w:rPr>
          <w:rFonts w:cs="Arial"/>
        </w:rPr>
        <w:t xml:space="preserve"> We luisteren naar wat er gebeurd is. We laten aan het kind merken dat</w:t>
      </w:r>
      <w:r>
        <w:rPr>
          <w:rFonts w:cs="Arial"/>
        </w:rPr>
        <w:t xml:space="preserve"> </w:t>
      </w:r>
      <w:r w:rsidRPr="007C3F32">
        <w:rPr>
          <w:rFonts w:cs="Arial"/>
        </w:rPr>
        <w:t>hij/z</w:t>
      </w:r>
      <w:r>
        <w:rPr>
          <w:rFonts w:cs="Arial"/>
        </w:rPr>
        <w:t>ij</w:t>
      </w:r>
      <w:r w:rsidRPr="007C3F32">
        <w:rPr>
          <w:rFonts w:cs="Arial"/>
        </w:rPr>
        <w:t xml:space="preserve"> uniek is en dat we er voor</w:t>
      </w:r>
      <w:r>
        <w:rPr>
          <w:rFonts w:cs="Arial"/>
        </w:rPr>
        <w:t xml:space="preserve"> </w:t>
      </w:r>
      <w:r w:rsidRPr="007C3F32">
        <w:rPr>
          <w:rFonts w:cs="Arial"/>
        </w:rPr>
        <w:t>hem/haar willen zijn. We nemen het probleem serieus. We gaan samen met het kind op zoek naar mogelijke</w:t>
      </w:r>
      <w:r>
        <w:rPr>
          <w:rFonts w:cs="Arial"/>
        </w:rPr>
        <w:t xml:space="preserve"> </w:t>
      </w:r>
      <w:r w:rsidRPr="007C3F32">
        <w:rPr>
          <w:rFonts w:cs="Arial"/>
        </w:rPr>
        <w:t xml:space="preserve">oplossingen en begeleiden het kind daarin. </w:t>
      </w:r>
      <w:r>
        <w:rPr>
          <w:rFonts w:cs="Arial"/>
        </w:rPr>
        <w:t>I</w:t>
      </w:r>
      <w:r w:rsidRPr="007C3F32">
        <w:rPr>
          <w:rFonts w:cs="Arial"/>
        </w:rPr>
        <w:t>ndien nodig schakelen we deskundige hulp in. We houden</w:t>
      </w:r>
      <w:r>
        <w:rPr>
          <w:rFonts w:cs="Arial"/>
        </w:rPr>
        <w:t xml:space="preserve"> </w:t>
      </w:r>
      <w:r w:rsidRPr="007C3F32">
        <w:rPr>
          <w:rFonts w:cs="Arial"/>
        </w:rPr>
        <w:t>vervolggesprekken met het kind.</w:t>
      </w:r>
    </w:p>
    <w:p w:rsidR="00290CD4" w:rsidRPr="007C3F32" w:rsidRDefault="00290CD4" w:rsidP="00290CD4">
      <w:pPr>
        <w:autoSpaceDE w:val="0"/>
        <w:autoSpaceDN w:val="0"/>
        <w:adjustRightInd w:val="0"/>
        <w:spacing w:after="0"/>
        <w:jc w:val="both"/>
        <w:rPr>
          <w:rFonts w:cs="Arial"/>
        </w:rPr>
      </w:pPr>
    </w:p>
    <w:p w:rsidR="00290CD4" w:rsidRDefault="00290CD4" w:rsidP="00290CD4">
      <w:pPr>
        <w:autoSpaceDE w:val="0"/>
        <w:autoSpaceDN w:val="0"/>
        <w:adjustRightInd w:val="0"/>
        <w:spacing w:after="0"/>
        <w:jc w:val="both"/>
        <w:rPr>
          <w:rFonts w:cs="Arial"/>
        </w:rPr>
      </w:pPr>
      <w:r w:rsidRPr="002F03B1">
        <w:rPr>
          <w:rFonts w:cs="Arial"/>
          <w:b/>
        </w:rPr>
        <w:t>2.</w:t>
      </w:r>
      <w:r w:rsidRPr="007C3F32">
        <w:rPr>
          <w:rFonts w:cs="Arial"/>
        </w:rPr>
        <w:t xml:space="preserve"> We nemen de tijd voor een gesprek met het kind. Pesten gebeurt nooit zonder reden, we vinden het</w:t>
      </w:r>
      <w:r>
        <w:rPr>
          <w:rFonts w:cs="Arial"/>
        </w:rPr>
        <w:t xml:space="preserve"> </w:t>
      </w:r>
      <w:r w:rsidRPr="007C3F32">
        <w:rPr>
          <w:rFonts w:cs="Arial"/>
        </w:rPr>
        <w:t>daarom belangrijk om achter de oorzaak te komen. We zullen ingaan op de impact van de pester op het</w:t>
      </w:r>
      <w:r>
        <w:rPr>
          <w:rFonts w:cs="Arial"/>
        </w:rPr>
        <w:t xml:space="preserve"> </w:t>
      </w:r>
      <w:r w:rsidRPr="007C3F32">
        <w:rPr>
          <w:rFonts w:cs="Arial"/>
        </w:rPr>
        <w:t>slachtoffer. We zorgen ervoor dat het kind zich veilig voelt en leggen hem/haar uit wat wij als school zullen</w:t>
      </w:r>
      <w:r>
        <w:rPr>
          <w:rFonts w:cs="Arial"/>
        </w:rPr>
        <w:t xml:space="preserve"> </w:t>
      </w:r>
      <w:r w:rsidRPr="007C3F32">
        <w:rPr>
          <w:rFonts w:cs="Arial"/>
        </w:rPr>
        <w:t>doen om het pesten te stoppen. We stellen hierin duidelijke grenzen.</w:t>
      </w:r>
    </w:p>
    <w:p w:rsidR="00290CD4" w:rsidRPr="007C3F32" w:rsidRDefault="00290CD4" w:rsidP="00290CD4">
      <w:pPr>
        <w:autoSpaceDE w:val="0"/>
        <w:autoSpaceDN w:val="0"/>
        <w:adjustRightInd w:val="0"/>
        <w:spacing w:after="0"/>
        <w:jc w:val="both"/>
        <w:rPr>
          <w:rFonts w:cs="Arial"/>
        </w:rPr>
      </w:pPr>
    </w:p>
    <w:p w:rsidR="00290CD4" w:rsidRDefault="00290CD4" w:rsidP="00290CD4">
      <w:pPr>
        <w:autoSpaceDE w:val="0"/>
        <w:autoSpaceDN w:val="0"/>
        <w:adjustRightInd w:val="0"/>
        <w:spacing w:after="0"/>
        <w:jc w:val="both"/>
        <w:rPr>
          <w:rFonts w:cs="Arial"/>
        </w:rPr>
      </w:pPr>
      <w:r w:rsidRPr="002F03B1">
        <w:rPr>
          <w:rFonts w:cs="Arial"/>
          <w:b/>
        </w:rPr>
        <w:t>3.</w:t>
      </w:r>
      <w:r w:rsidRPr="007C3F32">
        <w:rPr>
          <w:rFonts w:cs="Arial"/>
        </w:rPr>
        <w:t xml:space="preserve"> We zullen ook de groep op de hoogte stellen van het pesten. We praten met de groep over ieders eigen rol</w:t>
      </w:r>
      <w:r>
        <w:rPr>
          <w:rFonts w:cs="Arial"/>
        </w:rPr>
        <w:t xml:space="preserve"> </w:t>
      </w:r>
      <w:r w:rsidRPr="007C3F32">
        <w:rPr>
          <w:rFonts w:cs="Arial"/>
        </w:rPr>
        <w:t>daarin. De groep kan het pesten doorbreken door actief</w:t>
      </w:r>
      <w:r>
        <w:rPr>
          <w:rFonts w:cs="Arial"/>
        </w:rPr>
        <w:t xml:space="preserve"> </w:t>
      </w:r>
      <w:r w:rsidRPr="007C3F32">
        <w:rPr>
          <w:rFonts w:cs="Arial"/>
        </w:rPr>
        <w:t>een rol te spelen in het proces. Het is belangrijk dat de</w:t>
      </w:r>
      <w:r>
        <w:rPr>
          <w:rFonts w:cs="Arial"/>
        </w:rPr>
        <w:t xml:space="preserve"> </w:t>
      </w:r>
      <w:r w:rsidRPr="007C3F32">
        <w:rPr>
          <w:rFonts w:cs="Arial"/>
        </w:rPr>
        <w:t>groep leert het pesten bespreekbaar</w:t>
      </w:r>
      <w:r>
        <w:rPr>
          <w:rFonts w:cs="Arial"/>
        </w:rPr>
        <w:t xml:space="preserve"> </w:t>
      </w:r>
      <w:r w:rsidRPr="007C3F32">
        <w:rPr>
          <w:rFonts w:cs="Arial"/>
        </w:rPr>
        <w:t>te maken met de leerkracht en/of ouder. De groep heeft de mogelijkheid</w:t>
      </w:r>
      <w:r>
        <w:rPr>
          <w:rFonts w:cs="Arial"/>
        </w:rPr>
        <w:t xml:space="preserve"> </w:t>
      </w:r>
      <w:r w:rsidRPr="007C3F32">
        <w:rPr>
          <w:rFonts w:cs="Arial"/>
        </w:rPr>
        <w:t>om met oplossingen te komen waarin ze zelf een actieve rol spelen. (Deze stap kan afhangen van de</w:t>
      </w:r>
      <w:r>
        <w:rPr>
          <w:rFonts w:cs="Arial"/>
        </w:rPr>
        <w:t xml:space="preserve"> </w:t>
      </w:r>
      <w:r w:rsidRPr="007C3F32">
        <w:rPr>
          <w:rFonts w:cs="Arial"/>
        </w:rPr>
        <w:t>gevoeligheid van het slachtoffer).</w:t>
      </w:r>
    </w:p>
    <w:p w:rsidR="00290CD4" w:rsidRPr="007C3F32" w:rsidRDefault="00290CD4" w:rsidP="00290CD4">
      <w:pPr>
        <w:autoSpaceDE w:val="0"/>
        <w:autoSpaceDN w:val="0"/>
        <w:adjustRightInd w:val="0"/>
        <w:spacing w:after="0"/>
        <w:jc w:val="both"/>
        <w:rPr>
          <w:rFonts w:cs="Arial"/>
        </w:rPr>
      </w:pPr>
    </w:p>
    <w:p w:rsidR="00290CD4" w:rsidRPr="007C3F32" w:rsidRDefault="00290CD4" w:rsidP="00290CD4">
      <w:pPr>
        <w:autoSpaceDE w:val="0"/>
        <w:autoSpaceDN w:val="0"/>
        <w:adjustRightInd w:val="0"/>
        <w:spacing w:after="0"/>
        <w:jc w:val="both"/>
        <w:rPr>
          <w:rFonts w:cs="Arial"/>
        </w:rPr>
      </w:pPr>
      <w:r w:rsidRPr="002F03B1">
        <w:rPr>
          <w:rFonts w:cs="Arial"/>
          <w:b/>
        </w:rPr>
        <w:t>4.</w:t>
      </w:r>
      <w:r w:rsidRPr="007C3F32">
        <w:rPr>
          <w:rFonts w:cs="Arial"/>
        </w:rPr>
        <w:t xml:space="preserve"> Wij als school zijn verantwoordelijk voor de veiligheid van de kinderen. Wij vinden het belangrijk dat alle</w:t>
      </w:r>
      <w:r>
        <w:rPr>
          <w:rFonts w:cs="Arial"/>
        </w:rPr>
        <w:t xml:space="preserve"> </w:t>
      </w:r>
      <w:r w:rsidRPr="007C3F32">
        <w:rPr>
          <w:rFonts w:cs="Arial"/>
        </w:rPr>
        <w:t xml:space="preserve">leerkrachten en andere medewerkers binnen onze school weten hoe ze moeten handelen bij </w:t>
      </w:r>
      <w:r w:rsidRPr="007C3F32">
        <w:rPr>
          <w:rFonts w:cs="Arial"/>
        </w:rPr>
        <w:lastRenderedPageBreak/>
        <w:t>pestgedrag.</w:t>
      </w:r>
      <w:r>
        <w:rPr>
          <w:rFonts w:cs="Arial"/>
        </w:rPr>
        <w:t xml:space="preserve"> </w:t>
      </w:r>
      <w:r w:rsidRPr="007C3F32">
        <w:rPr>
          <w:rFonts w:cs="Arial"/>
        </w:rPr>
        <w:t xml:space="preserve">Binnen onze school </w:t>
      </w:r>
      <w:r>
        <w:rPr>
          <w:rFonts w:cs="Arial"/>
        </w:rPr>
        <w:t xml:space="preserve">zijn Ingrid </w:t>
      </w:r>
      <w:proofErr w:type="spellStart"/>
      <w:r>
        <w:rPr>
          <w:rFonts w:cs="Arial"/>
        </w:rPr>
        <w:t>Veraart</w:t>
      </w:r>
      <w:proofErr w:type="spellEnd"/>
      <w:r>
        <w:rPr>
          <w:rFonts w:cs="Arial"/>
        </w:rPr>
        <w:t xml:space="preserve"> en Carola </w:t>
      </w:r>
      <w:proofErr w:type="spellStart"/>
      <w:r>
        <w:rPr>
          <w:rFonts w:cs="Arial"/>
        </w:rPr>
        <w:t>Suijkerbuijk</w:t>
      </w:r>
      <w:proofErr w:type="spellEnd"/>
      <w:r>
        <w:rPr>
          <w:rFonts w:cs="Arial"/>
        </w:rPr>
        <w:t xml:space="preserve"> </w:t>
      </w:r>
      <w:r w:rsidRPr="007C3F32">
        <w:rPr>
          <w:rFonts w:cs="Arial"/>
        </w:rPr>
        <w:t>onze anti-pestcoördinator</w:t>
      </w:r>
      <w:r>
        <w:rPr>
          <w:rFonts w:cs="Arial"/>
        </w:rPr>
        <w:t>en</w:t>
      </w:r>
      <w:r w:rsidRPr="007C3F32">
        <w:rPr>
          <w:rFonts w:cs="Arial"/>
        </w:rPr>
        <w:t xml:space="preserve">. </w:t>
      </w:r>
      <w:r>
        <w:rPr>
          <w:rFonts w:cs="Arial"/>
        </w:rPr>
        <w:t>Zij zijn</w:t>
      </w:r>
      <w:r w:rsidRPr="007C3F32">
        <w:rPr>
          <w:rFonts w:cs="Arial"/>
        </w:rPr>
        <w:t xml:space="preserve"> het aanspreekpunt als het gaat om pestgedrag</w:t>
      </w:r>
      <w:r>
        <w:rPr>
          <w:rFonts w:cs="Arial"/>
        </w:rPr>
        <w:t xml:space="preserve"> </w:t>
      </w:r>
      <w:r w:rsidRPr="007C3F32">
        <w:rPr>
          <w:rFonts w:cs="Arial"/>
        </w:rPr>
        <w:t xml:space="preserve">en </w:t>
      </w:r>
      <w:r>
        <w:rPr>
          <w:rFonts w:cs="Arial"/>
        </w:rPr>
        <w:t>zijn</w:t>
      </w:r>
      <w:r w:rsidRPr="007C3F32">
        <w:rPr>
          <w:rFonts w:cs="Arial"/>
        </w:rPr>
        <w:t xml:space="preserve"> verantwoordelijk voor het anti-pestbeleid binnen onze school.</w:t>
      </w:r>
    </w:p>
    <w:p w:rsidR="00290CD4" w:rsidRDefault="00290CD4" w:rsidP="00290CD4">
      <w:pPr>
        <w:autoSpaceDE w:val="0"/>
        <w:autoSpaceDN w:val="0"/>
        <w:adjustRightInd w:val="0"/>
        <w:spacing w:after="0"/>
        <w:jc w:val="both"/>
        <w:rPr>
          <w:rFonts w:cs="Arial"/>
        </w:rPr>
      </w:pPr>
    </w:p>
    <w:p w:rsidR="00290CD4" w:rsidRPr="007C3F32" w:rsidRDefault="00290CD4" w:rsidP="00290CD4">
      <w:pPr>
        <w:autoSpaceDE w:val="0"/>
        <w:autoSpaceDN w:val="0"/>
        <w:adjustRightInd w:val="0"/>
        <w:spacing w:after="0"/>
        <w:jc w:val="both"/>
        <w:rPr>
          <w:rFonts w:cs="Arial"/>
        </w:rPr>
      </w:pPr>
      <w:r w:rsidRPr="002F03B1">
        <w:rPr>
          <w:rFonts w:cs="Arial"/>
          <w:b/>
        </w:rPr>
        <w:t>5.</w:t>
      </w:r>
      <w:r w:rsidRPr="007C3F32">
        <w:rPr>
          <w:rFonts w:cs="Arial"/>
        </w:rPr>
        <w:t xml:space="preserve"> We zullen ouders ervan op de hoogte stellen als hun kind in een pestsituatie zit. We zullen de tijd nemen</w:t>
      </w:r>
      <w:r>
        <w:rPr>
          <w:rFonts w:cs="Arial"/>
        </w:rPr>
        <w:t xml:space="preserve"> </w:t>
      </w:r>
      <w:r w:rsidRPr="007C3F32">
        <w:rPr>
          <w:rFonts w:cs="Arial"/>
        </w:rPr>
        <w:t>het probleem met ouders te bespreken. Ouders zijn altijd welkom met vragen of om hun verhaal te doen.</w:t>
      </w:r>
    </w:p>
    <w:p w:rsidR="00BC28A5" w:rsidRDefault="00BC28A5" w:rsidP="00290CD4">
      <w:pPr>
        <w:spacing w:after="0"/>
        <w:jc w:val="both"/>
      </w:pPr>
    </w:p>
    <w:p w:rsidR="005D277E" w:rsidRDefault="005D277E" w:rsidP="00290CD4">
      <w:pPr>
        <w:spacing w:after="0"/>
        <w:jc w:val="both"/>
      </w:pPr>
    </w:p>
    <w:p w:rsidR="005D277E" w:rsidRDefault="005D277E" w:rsidP="00290CD4">
      <w:pPr>
        <w:spacing w:after="0"/>
        <w:jc w:val="both"/>
        <w:rPr>
          <w:b/>
        </w:rPr>
      </w:pPr>
      <w:r>
        <w:rPr>
          <w:b/>
        </w:rPr>
        <w:t>Op de volgende pagina is het protocol in de vorm van een stappenplan opgenomen.</w:t>
      </w:r>
    </w:p>
    <w:p w:rsidR="005D277E" w:rsidRDefault="005D277E" w:rsidP="00290CD4">
      <w:pPr>
        <w:spacing w:after="0"/>
        <w:jc w:val="both"/>
        <w:rPr>
          <w:b/>
        </w:rPr>
      </w:pPr>
    </w:p>
    <w:p w:rsidR="005D277E" w:rsidRDefault="005D277E" w:rsidP="00290CD4">
      <w:pPr>
        <w:spacing w:after="0"/>
        <w:jc w:val="both"/>
        <w:rPr>
          <w:b/>
        </w:rPr>
      </w:pPr>
      <w:r>
        <w:rPr>
          <w:b/>
        </w:rPr>
        <w:t xml:space="preserve">In </w:t>
      </w:r>
      <w:r w:rsidR="00C8184B">
        <w:rPr>
          <w:b/>
        </w:rPr>
        <w:t xml:space="preserve">BIJLAGE </w:t>
      </w:r>
      <w:r w:rsidR="004E36E1">
        <w:rPr>
          <w:b/>
        </w:rPr>
        <w:t>5</w:t>
      </w:r>
      <w:r>
        <w:rPr>
          <w:b/>
        </w:rPr>
        <w:t xml:space="preserve"> van dit </w:t>
      </w:r>
      <w:r w:rsidR="00781E47">
        <w:rPr>
          <w:b/>
        </w:rPr>
        <w:t>beleidsstuk</w:t>
      </w:r>
      <w:r>
        <w:rPr>
          <w:b/>
        </w:rPr>
        <w:t xml:space="preserve"> is een verdere verdieping van de Vijfsporenaanpak opgenomen. Hierbij worden concrete adviezen gegeven die gebruikt kunnen worden in gesprekken.</w:t>
      </w:r>
    </w:p>
    <w:p w:rsidR="005D277E" w:rsidRDefault="005D277E" w:rsidP="00290CD4">
      <w:pPr>
        <w:spacing w:after="0"/>
        <w:jc w:val="both"/>
        <w:rPr>
          <w:b/>
        </w:rPr>
      </w:pPr>
    </w:p>
    <w:p w:rsidR="000962B0" w:rsidRDefault="000962B0" w:rsidP="00290CD4">
      <w:pPr>
        <w:spacing w:after="0"/>
        <w:jc w:val="both"/>
        <w:rPr>
          <w:b/>
        </w:rPr>
      </w:pPr>
    </w:p>
    <w:p w:rsidR="000962B0" w:rsidRDefault="000962B0" w:rsidP="00290CD4">
      <w:pPr>
        <w:spacing w:after="0"/>
        <w:jc w:val="both"/>
        <w:rPr>
          <w:b/>
        </w:rPr>
      </w:pPr>
      <w:r>
        <w:rPr>
          <w:b/>
        </w:rPr>
        <w:t>In gesprek</w:t>
      </w:r>
    </w:p>
    <w:p w:rsidR="000962B0" w:rsidRDefault="000962B0" w:rsidP="00290CD4">
      <w:pPr>
        <w:spacing w:after="0"/>
        <w:jc w:val="both"/>
      </w:pPr>
      <w:r>
        <w:t xml:space="preserve">Het is belangrijk dat er aandacht in de klassen is voor het anti-pestprotocol. Er moet gesproken worden over het verschil tussen plagen en pesten. Het moet ook duidelijk zijn dat een leerling altijd terecht kan bij de leerkracht. Die helpt je het zelf op te lossen of helpt </w:t>
      </w:r>
      <w:r w:rsidR="00937CC0">
        <w:t>je met oplossen. Het onderstaande plaatje kan leerlingen helpen bij het omgaan met pesten.</w:t>
      </w:r>
    </w:p>
    <w:p w:rsidR="00937CC0" w:rsidRDefault="00937CC0" w:rsidP="00290CD4">
      <w:pPr>
        <w:spacing w:after="0"/>
        <w:jc w:val="both"/>
      </w:pPr>
    </w:p>
    <w:p w:rsidR="00937CC0" w:rsidRDefault="00937CC0" w:rsidP="00290CD4">
      <w:pPr>
        <w:spacing w:after="0"/>
        <w:jc w:val="both"/>
      </w:pPr>
    </w:p>
    <w:p w:rsidR="00937CC0" w:rsidRPr="000962B0" w:rsidRDefault="00937CC0" w:rsidP="00937CC0">
      <w:pPr>
        <w:spacing w:after="0"/>
        <w:jc w:val="center"/>
      </w:pPr>
      <w:r>
        <w:rPr>
          <w:noProof/>
          <w:lang w:eastAsia="nl-NL"/>
        </w:rPr>
        <w:drawing>
          <wp:inline distT="0" distB="0" distL="0" distR="0">
            <wp:extent cx="3104659" cy="4370498"/>
            <wp:effectExtent l="0" t="4127"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8_001.jpg"/>
                    <pic:cNvPicPr/>
                  </pic:nvPicPr>
                  <pic:blipFill rotWithShape="1">
                    <a:blip r:embed="rId15" cstate="print">
                      <a:extLst>
                        <a:ext uri="{28A0092B-C50C-407E-A947-70E740481C1C}">
                          <a14:useLocalDpi xmlns:a14="http://schemas.microsoft.com/office/drawing/2010/main" val="0"/>
                        </a:ext>
                      </a:extLst>
                    </a:blip>
                    <a:srcRect l="3004" t="11250" r="11282" b="3420"/>
                    <a:stretch/>
                  </pic:blipFill>
                  <pic:spPr bwMode="auto">
                    <a:xfrm rot="5400000">
                      <a:off x="0" y="0"/>
                      <a:ext cx="3109771" cy="4377694"/>
                    </a:xfrm>
                    <a:prstGeom prst="rect">
                      <a:avLst/>
                    </a:prstGeom>
                    <a:ln>
                      <a:noFill/>
                    </a:ln>
                    <a:extLst>
                      <a:ext uri="{53640926-AAD7-44D8-BBD7-CCE9431645EC}">
                        <a14:shadowObscured xmlns:a14="http://schemas.microsoft.com/office/drawing/2010/main"/>
                      </a:ext>
                    </a:extLst>
                  </pic:spPr>
                </pic:pic>
              </a:graphicData>
            </a:graphic>
          </wp:inline>
        </w:drawing>
      </w:r>
    </w:p>
    <w:p w:rsidR="000962B0" w:rsidRPr="005D277E" w:rsidRDefault="000962B0" w:rsidP="00290CD4">
      <w:pPr>
        <w:spacing w:after="0"/>
        <w:jc w:val="both"/>
        <w:rPr>
          <w:b/>
        </w:rPr>
      </w:pPr>
    </w:p>
    <w:p w:rsidR="00290CD4" w:rsidRDefault="00290CD4" w:rsidP="00290CD4">
      <w:pPr>
        <w:spacing w:after="0"/>
        <w:jc w:val="both"/>
      </w:pPr>
    </w:p>
    <w:p w:rsidR="0020637E" w:rsidRDefault="0020637E" w:rsidP="00290CD4">
      <w:pPr>
        <w:spacing w:after="0"/>
        <w:jc w:val="both"/>
        <w:sectPr w:rsidR="0020637E">
          <w:headerReference w:type="default" r:id="rId16"/>
          <w:footerReference w:type="default" r:id="rId17"/>
          <w:pgSz w:w="11906" w:h="16838"/>
          <w:pgMar w:top="1417" w:right="1417" w:bottom="1417" w:left="1417" w:header="708" w:footer="708" w:gutter="0"/>
          <w:cols w:space="708"/>
          <w:docGrid w:linePitch="360"/>
        </w:sectPr>
      </w:pPr>
    </w:p>
    <w:tbl>
      <w:tblPr>
        <w:tblStyle w:val="Tabelraster"/>
        <w:tblpPr w:leftFromText="141" w:rightFromText="141" w:horzAnchor="margin" w:tblpX="-289" w:tblpY="630"/>
        <w:tblW w:w="14596" w:type="dxa"/>
        <w:tblLook w:val="04A0" w:firstRow="1" w:lastRow="0" w:firstColumn="1" w:lastColumn="0" w:noHBand="0" w:noVBand="1"/>
      </w:tblPr>
      <w:tblGrid>
        <w:gridCol w:w="1413"/>
        <w:gridCol w:w="4111"/>
        <w:gridCol w:w="4536"/>
        <w:gridCol w:w="4536"/>
      </w:tblGrid>
      <w:tr w:rsidR="00290CD4" w:rsidTr="005D277E">
        <w:tc>
          <w:tcPr>
            <w:tcW w:w="1413" w:type="dxa"/>
          </w:tcPr>
          <w:p w:rsidR="0020637E" w:rsidRDefault="0020637E" w:rsidP="005D277E"/>
        </w:tc>
        <w:tc>
          <w:tcPr>
            <w:tcW w:w="4111" w:type="dxa"/>
          </w:tcPr>
          <w:p w:rsidR="00290CD4" w:rsidRDefault="00290CD4" w:rsidP="005D277E"/>
        </w:tc>
        <w:tc>
          <w:tcPr>
            <w:tcW w:w="4536" w:type="dxa"/>
          </w:tcPr>
          <w:p w:rsidR="00290CD4" w:rsidRDefault="00290CD4" w:rsidP="005D277E">
            <w:r>
              <w:t>Rol leerkracht</w:t>
            </w:r>
          </w:p>
        </w:tc>
        <w:tc>
          <w:tcPr>
            <w:tcW w:w="4536" w:type="dxa"/>
          </w:tcPr>
          <w:p w:rsidR="00290CD4" w:rsidRDefault="00290CD4" w:rsidP="005D277E">
            <w:r>
              <w:t>Rol APC-er</w:t>
            </w:r>
          </w:p>
        </w:tc>
      </w:tr>
      <w:tr w:rsidR="00290CD4" w:rsidTr="005D277E">
        <w:tc>
          <w:tcPr>
            <w:tcW w:w="1413" w:type="dxa"/>
          </w:tcPr>
          <w:p w:rsidR="00290CD4" w:rsidRDefault="00290CD4" w:rsidP="005D277E">
            <w:r>
              <w:t>Stap 1</w:t>
            </w:r>
          </w:p>
          <w:p w:rsidR="00290CD4" w:rsidRDefault="00290CD4" w:rsidP="005D277E">
            <w:r>
              <w:t>Melding</w:t>
            </w:r>
          </w:p>
        </w:tc>
        <w:tc>
          <w:tcPr>
            <w:tcW w:w="4111" w:type="dxa"/>
          </w:tcPr>
          <w:p w:rsidR="00290CD4" w:rsidRDefault="00290CD4" w:rsidP="005D277E">
            <w:r>
              <w:t>Slachtoffer maakt melding van pesten bij de leerkracht</w:t>
            </w:r>
          </w:p>
        </w:tc>
        <w:tc>
          <w:tcPr>
            <w:tcW w:w="4536" w:type="dxa"/>
          </w:tcPr>
          <w:p w:rsidR="00290CD4" w:rsidRDefault="00290CD4" w:rsidP="005D277E">
            <w:r>
              <w:t>Leerkracht gaat gesprek aan met slachtoffer.</w:t>
            </w:r>
          </w:p>
        </w:tc>
        <w:tc>
          <w:tcPr>
            <w:tcW w:w="4536" w:type="dxa"/>
          </w:tcPr>
          <w:p w:rsidR="00290CD4" w:rsidRDefault="00290CD4" w:rsidP="005D277E">
            <w:r>
              <w:t>Leerkracht maakt melding bij APC-er</w:t>
            </w:r>
          </w:p>
        </w:tc>
      </w:tr>
      <w:tr w:rsidR="00290CD4" w:rsidTr="005D277E">
        <w:tc>
          <w:tcPr>
            <w:tcW w:w="1413" w:type="dxa"/>
          </w:tcPr>
          <w:p w:rsidR="00290CD4" w:rsidRDefault="00290CD4" w:rsidP="005D277E"/>
        </w:tc>
        <w:tc>
          <w:tcPr>
            <w:tcW w:w="4111" w:type="dxa"/>
          </w:tcPr>
          <w:p w:rsidR="00290CD4" w:rsidRDefault="00290CD4" w:rsidP="005D277E">
            <w:r>
              <w:t>Gesprek aangaan met alleen de pester.</w:t>
            </w:r>
          </w:p>
        </w:tc>
        <w:tc>
          <w:tcPr>
            <w:tcW w:w="4536" w:type="dxa"/>
          </w:tcPr>
          <w:p w:rsidR="00290CD4" w:rsidRDefault="00290CD4" w:rsidP="005D277E">
            <w:r>
              <w:t>Leerkracht gaat gesprek aan met pester.</w:t>
            </w:r>
          </w:p>
        </w:tc>
        <w:tc>
          <w:tcPr>
            <w:tcW w:w="4536" w:type="dxa"/>
          </w:tcPr>
          <w:p w:rsidR="00290CD4" w:rsidRDefault="00290CD4" w:rsidP="005D277E"/>
        </w:tc>
      </w:tr>
      <w:tr w:rsidR="00290CD4" w:rsidTr="005D277E">
        <w:tc>
          <w:tcPr>
            <w:tcW w:w="1413" w:type="dxa"/>
          </w:tcPr>
          <w:p w:rsidR="00290CD4" w:rsidRDefault="00290CD4" w:rsidP="005D277E"/>
        </w:tc>
        <w:tc>
          <w:tcPr>
            <w:tcW w:w="4111" w:type="dxa"/>
          </w:tcPr>
          <w:p w:rsidR="00290CD4" w:rsidRDefault="00290CD4" w:rsidP="005D277E">
            <w:r>
              <w:t>Registreren</w:t>
            </w:r>
          </w:p>
        </w:tc>
        <w:tc>
          <w:tcPr>
            <w:tcW w:w="4536" w:type="dxa"/>
          </w:tcPr>
          <w:p w:rsidR="00290CD4" w:rsidRDefault="00290CD4" w:rsidP="005D277E">
            <w:r>
              <w:t>Leerkracht observeert en registreert.</w:t>
            </w:r>
          </w:p>
        </w:tc>
        <w:tc>
          <w:tcPr>
            <w:tcW w:w="4536" w:type="dxa"/>
          </w:tcPr>
          <w:p w:rsidR="00290CD4" w:rsidRDefault="00290CD4" w:rsidP="005D277E">
            <w:r>
              <w:t>APC-er en leerkracht stemmen af wie ouders op de hoogte stelt en andere partijen zoals bijv. het team en TSO</w:t>
            </w:r>
          </w:p>
        </w:tc>
      </w:tr>
      <w:tr w:rsidR="00290CD4" w:rsidTr="005D277E">
        <w:tc>
          <w:tcPr>
            <w:tcW w:w="1413" w:type="dxa"/>
          </w:tcPr>
          <w:p w:rsidR="00290CD4" w:rsidRDefault="00290CD4" w:rsidP="005D277E">
            <w:r>
              <w:t>Stap 2</w:t>
            </w:r>
          </w:p>
          <w:p w:rsidR="00290CD4" w:rsidRDefault="00290CD4" w:rsidP="005D277E">
            <w:r>
              <w:t>Gesprek</w:t>
            </w:r>
          </w:p>
        </w:tc>
        <w:tc>
          <w:tcPr>
            <w:tcW w:w="4111" w:type="dxa"/>
          </w:tcPr>
          <w:p w:rsidR="00290CD4" w:rsidRDefault="00290CD4" w:rsidP="005D277E">
            <w:r>
              <w:t>Gesprek met slachtoffer en pester samen.</w:t>
            </w:r>
          </w:p>
        </w:tc>
        <w:tc>
          <w:tcPr>
            <w:tcW w:w="4536" w:type="dxa"/>
          </w:tcPr>
          <w:p w:rsidR="00290CD4" w:rsidRDefault="00290CD4" w:rsidP="005D277E">
            <w:r>
              <w:t>Leerkracht gaat gesprek aan met het slachtoffer en de pester samen. Formuleer het probleem helder en maak concrete af</w:t>
            </w:r>
            <w:r w:rsidR="00F7181C">
              <w:t>s</w:t>
            </w:r>
            <w:r>
              <w:t>praken. Registreren.</w:t>
            </w:r>
          </w:p>
        </w:tc>
        <w:tc>
          <w:tcPr>
            <w:tcW w:w="4536" w:type="dxa"/>
          </w:tcPr>
          <w:p w:rsidR="00290CD4" w:rsidRDefault="00F7181C" w:rsidP="005D277E">
            <w:r>
              <w:t>Dit gesprek kan klassikaal gevoerd worden, APC-er ondersteunt de leerkracht. Evaluatie met de betrokken leerlingen binnen een week. Terugkoppeling naar ouders</w:t>
            </w:r>
          </w:p>
        </w:tc>
      </w:tr>
      <w:tr w:rsidR="00290CD4" w:rsidTr="005D277E">
        <w:tc>
          <w:tcPr>
            <w:tcW w:w="1413" w:type="dxa"/>
          </w:tcPr>
          <w:p w:rsidR="00290CD4" w:rsidRDefault="00F7181C" w:rsidP="005D277E">
            <w:r>
              <w:t>Stap 3</w:t>
            </w:r>
          </w:p>
          <w:p w:rsidR="00F7181C" w:rsidRDefault="00F7181C" w:rsidP="005D277E">
            <w:r>
              <w:t>Groepsplan</w:t>
            </w:r>
          </w:p>
        </w:tc>
        <w:tc>
          <w:tcPr>
            <w:tcW w:w="4111" w:type="dxa"/>
          </w:tcPr>
          <w:p w:rsidR="00290CD4" w:rsidRDefault="00F7181C" w:rsidP="005D277E">
            <w:r>
              <w:t>Voorgaande stappen hebben geen verbetering van het pestprobleem teweeg gebracht.</w:t>
            </w:r>
          </w:p>
        </w:tc>
        <w:tc>
          <w:tcPr>
            <w:tcW w:w="4536" w:type="dxa"/>
          </w:tcPr>
          <w:p w:rsidR="00290CD4" w:rsidRDefault="00F7181C" w:rsidP="005D277E">
            <w:r>
              <w:t>Leerkracht stelt samen met APC-er een groepsplan op.</w:t>
            </w:r>
          </w:p>
        </w:tc>
        <w:tc>
          <w:tcPr>
            <w:tcW w:w="4536" w:type="dxa"/>
          </w:tcPr>
          <w:p w:rsidR="00290CD4" w:rsidRDefault="00F7181C" w:rsidP="005D277E">
            <w:r>
              <w:t>APC-er ondersteunt de leerkracht bij het opstellen van het groepsplan.</w:t>
            </w:r>
          </w:p>
        </w:tc>
      </w:tr>
      <w:tr w:rsidR="00290CD4" w:rsidTr="005D277E">
        <w:tc>
          <w:tcPr>
            <w:tcW w:w="1413" w:type="dxa"/>
          </w:tcPr>
          <w:p w:rsidR="00290CD4" w:rsidRDefault="00290CD4" w:rsidP="005D277E"/>
        </w:tc>
        <w:tc>
          <w:tcPr>
            <w:tcW w:w="4111" w:type="dxa"/>
          </w:tcPr>
          <w:p w:rsidR="00290CD4" w:rsidRDefault="00F7181C" w:rsidP="005D277E">
            <w:r>
              <w:t>Evaluatie van het groepsplan binnen 6 weken.</w:t>
            </w:r>
          </w:p>
        </w:tc>
        <w:tc>
          <w:tcPr>
            <w:tcW w:w="4536" w:type="dxa"/>
          </w:tcPr>
          <w:p w:rsidR="00290CD4" w:rsidRDefault="00F7181C" w:rsidP="005D277E">
            <w:r>
              <w:t>Leerkracht gaat gesprek aan met betrokken leerlingen en evalueert het groepsplan met APC-er.</w:t>
            </w:r>
          </w:p>
        </w:tc>
        <w:tc>
          <w:tcPr>
            <w:tcW w:w="4536" w:type="dxa"/>
          </w:tcPr>
          <w:p w:rsidR="00290CD4" w:rsidRDefault="00F7181C" w:rsidP="005D277E">
            <w:r>
              <w:t>APC-er evalueert het groepsplan. Stelt ouders op de hoogte.</w:t>
            </w:r>
          </w:p>
        </w:tc>
      </w:tr>
      <w:tr w:rsidR="00F7181C" w:rsidTr="005D277E">
        <w:tc>
          <w:tcPr>
            <w:tcW w:w="1413" w:type="dxa"/>
          </w:tcPr>
          <w:p w:rsidR="00F7181C" w:rsidRDefault="00F7181C" w:rsidP="005D277E">
            <w:r>
              <w:t>Stap 4</w:t>
            </w:r>
          </w:p>
          <w:p w:rsidR="00F7181C" w:rsidRDefault="00F7181C" w:rsidP="005D277E">
            <w:r>
              <w:t>Doelen groepsplan</w:t>
            </w:r>
          </w:p>
        </w:tc>
        <w:tc>
          <w:tcPr>
            <w:tcW w:w="13183" w:type="dxa"/>
            <w:gridSpan w:val="3"/>
          </w:tcPr>
          <w:p w:rsidR="00F7181C" w:rsidRDefault="00F7181C" w:rsidP="005D277E">
            <w:r>
              <w:t>Zijn de doelen van het groepsplan niet behaald, dan zijn er twee mogelijkheden:</w:t>
            </w:r>
          </w:p>
          <w:p w:rsidR="00F7181C" w:rsidRDefault="00F7181C" w:rsidP="005D277E"/>
          <w:p w:rsidR="00F7181C" w:rsidRDefault="0020637E" w:rsidP="005D277E">
            <w:pPr>
              <w:pStyle w:val="Lijstalinea"/>
              <w:numPr>
                <w:ilvl w:val="0"/>
                <w:numId w:val="5"/>
              </w:numPr>
            </w:pPr>
            <w:r>
              <w:t>Doelen bijstellen en terug naar stap 3</w:t>
            </w:r>
          </w:p>
          <w:p w:rsidR="0020637E" w:rsidRDefault="0020637E" w:rsidP="005D277E"/>
          <w:p w:rsidR="0020637E" w:rsidRDefault="0020637E" w:rsidP="005D277E">
            <w:pPr>
              <w:pStyle w:val="Lijstalinea"/>
              <w:numPr>
                <w:ilvl w:val="0"/>
                <w:numId w:val="5"/>
              </w:numPr>
            </w:pPr>
            <w:r>
              <w:t>Groot overleg met leerkracht, APC-er, IB-er en directie.</w:t>
            </w:r>
          </w:p>
          <w:p w:rsidR="005D277E" w:rsidRDefault="005D277E" w:rsidP="005D277E">
            <w:pPr>
              <w:pStyle w:val="Lijstalinea"/>
              <w:numPr>
                <w:ilvl w:val="0"/>
                <w:numId w:val="3"/>
              </w:numPr>
            </w:pPr>
            <w:r>
              <w:t>Individueel traject opzetten voor pester en/of slachtoffer indien nodig</w:t>
            </w:r>
          </w:p>
          <w:p w:rsidR="005D277E" w:rsidRDefault="005D277E" w:rsidP="005D277E">
            <w:pPr>
              <w:pStyle w:val="Lijstalinea"/>
              <w:numPr>
                <w:ilvl w:val="0"/>
                <w:numId w:val="3"/>
              </w:numPr>
            </w:pPr>
            <w:r>
              <w:t>Externe inschakelen</w:t>
            </w:r>
          </w:p>
          <w:p w:rsidR="005D277E" w:rsidRDefault="005D277E" w:rsidP="005D277E">
            <w:pPr>
              <w:pStyle w:val="Lijstalinea"/>
            </w:pPr>
          </w:p>
          <w:p w:rsidR="005D277E" w:rsidRDefault="005D277E" w:rsidP="005D277E">
            <w:r>
              <w:t>Terugkoppelen naar ouders en andere betrokken partijen</w:t>
            </w:r>
          </w:p>
          <w:p w:rsidR="005D277E" w:rsidRDefault="005D277E" w:rsidP="005D277E">
            <w:r>
              <w:t>Alle afspraken registreren</w:t>
            </w:r>
          </w:p>
          <w:p w:rsidR="00F7181C" w:rsidRDefault="00F7181C" w:rsidP="005D277E"/>
        </w:tc>
      </w:tr>
      <w:tr w:rsidR="005D277E" w:rsidTr="005D277E">
        <w:tc>
          <w:tcPr>
            <w:tcW w:w="1413" w:type="dxa"/>
          </w:tcPr>
          <w:p w:rsidR="005D277E" w:rsidRDefault="005D277E" w:rsidP="005D277E">
            <w:r>
              <w:t>Stap 5</w:t>
            </w:r>
          </w:p>
        </w:tc>
        <w:tc>
          <w:tcPr>
            <w:tcW w:w="13183" w:type="dxa"/>
            <w:gridSpan w:val="3"/>
          </w:tcPr>
          <w:p w:rsidR="005D277E" w:rsidRDefault="005D277E" w:rsidP="005D277E">
            <w:r>
              <w:t>Als bovenstaande niet het gewenste resultaat heeft opgeleverd gaat het protocol ‘Grensoverschrijdend gedrag” in werking.</w:t>
            </w:r>
          </w:p>
        </w:tc>
      </w:tr>
    </w:tbl>
    <w:p w:rsidR="00BC28A5" w:rsidRPr="005D277E" w:rsidRDefault="005D277E" w:rsidP="00290CD4">
      <w:pPr>
        <w:spacing w:after="0"/>
        <w:jc w:val="both"/>
        <w:rPr>
          <w:b/>
          <w:sz w:val="24"/>
        </w:rPr>
      </w:pPr>
      <w:r w:rsidRPr="005D277E">
        <w:rPr>
          <w:b/>
          <w:sz w:val="24"/>
        </w:rPr>
        <w:t>Stappenplan bij pesten</w:t>
      </w:r>
    </w:p>
    <w:p w:rsidR="0020637E" w:rsidRDefault="0020637E" w:rsidP="00290CD4">
      <w:pPr>
        <w:spacing w:after="0"/>
        <w:jc w:val="both"/>
      </w:pPr>
    </w:p>
    <w:p w:rsidR="00781E47" w:rsidRDefault="00781E47" w:rsidP="00290CD4">
      <w:pPr>
        <w:spacing w:after="0"/>
        <w:jc w:val="both"/>
        <w:sectPr w:rsidR="00781E47" w:rsidSect="00290CD4">
          <w:pgSz w:w="16838" w:h="11906" w:orient="landscape"/>
          <w:pgMar w:top="1417" w:right="1417" w:bottom="1417" w:left="1417" w:header="708" w:footer="708" w:gutter="0"/>
          <w:cols w:space="708"/>
          <w:docGrid w:linePitch="360"/>
        </w:sectPr>
      </w:pPr>
    </w:p>
    <w:p w:rsidR="00BC28A5" w:rsidRPr="00BC28A5" w:rsidRDefault="00BC28A5" w:rsidP="00290CD4">
      <w:pPr>
        <w:spacing w:after="0"/>
        <w:jc w:val="both"/>
        <w:rPr>
          <w:b/>
          <w:sz w:val="32"/>
        </w:rPr>
      </w:pPr>
      <w:r>
        <w:rPr>
          <w:b/>
          <w:sz w:val="32"/>
        </w:rPr>
        <w:lastRenderedPageBreak/>
        <w:t>6</w:t>
      </w:r>
      <w:r w:rsidRPr="00BC28A5">
        <w:rPr>
          <w:b/>
          <w:sz w:val="32"/>
        </w:rPr>
        <w:t xml:space="preserve">. </w:t>
      </w:r>
      <w:r>
        <w:rPr>
          <w:b/>
          <w:sz w:val="32"/>
        </w:rPr>
        <w:t>Protocol cyberpesten</w:t>
      </w:r>
      <w:r w:rsidRPr="00BC28A5">
        <w:rPr>
          <w:b/>
          <w:sz w:val="32"/>
        </w:rPr>
        <w:t xml:space="preserve"> – </w:t>
      </w:r>
      <w:r>
        <w:rPr>
          <w:b/>
          <w:sz w:val="32"/>
        </w:rPr>
        <w:t>curatieve</w:t>
      </w:r>
      <w:r w:rsidRPr="00BC28A5">
        <w:rPr>
          <w:b/>
          <w:sz w:val="32"/>
        </w:rPr>
        <w:t xml:space="preserve"> </w:t>
      </w:r>
      <w:r>
        <w:rPr>
          <w:b/>
          <w:sz w:val="32"/>
        </w:rPr>
        <w:t>aanpak</w:t>
      </w:r>
    </w:p>
    <w:p w:rsidR="00BC28A5" w:rsidRDefault="00BC28A5" w:rsidP="00290CD4">
      <w:pPr>
        <w:spacing w:after="0"/>
        <w:jc w:val="both"/>
      </w:pPr>
    </w:p>
    <w:p w:rsidR="00284001" w:rsidRDefault="00284001" w:rsidP="00290CD4">
      <w:pPr>
        <w:spacing w:after="0"/>
        <w:jc w:val="both"/>
      </w:pPr>
      <w:r>
        <w:t xml:space="preserve">De aanpak bij cyberpesten komt grotendeels overeen met de reguliere pestaanpak. Een extra element is het internet protocol dat met alle kinderen besproken wordt. Hierin staat de gedragscode voor het omgaan met internet en </w:t>
      </w:r>
      <w:proofErr w:type="spellStart"/>
      <w:r>
        <w:t>social</w:t>
      </w:r>
      <w:proofErr w:type="spellEnd"/>
      <w:r>
        <w:t xml:space="preserve"> media. Daarnaast wordt krijgt de onderstaande afbeelding regelmatig aandacht in de klas.</w:t>
      </w:r>
    </w:p>
    <w:p w:rsidR="00BC28A5" w:rsidRDefault="008A4F35" w:rsidP="00290CD4">
      <w:pPr>
        <w:spacing w:after="0"/>
        <w:jc w:val="both"/>
      </w:pPr>
      <w:r>
        <w:rPr>
          <w:noProof/>
          <w:lang w:eastAsia="nl-NL"/>
        </w:rPr>
        <w:drawing>
          <wp:inline distT="0" distB="0" distL="0" distR="0">
            <wp:extent cx="5301317" cy="7496175"/>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11_00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02610" cy="7498003"/>
                    </a:xfrm>
                    <a:prstGeom prst="rect">
                      <a:avLst/>
                    </a:prstGeom>
                  </pic:spPr>
                </pic:pic>
              </a:graphicData>
            </a:graphic>
          </wp:inline>
        </w:drawing>
      </w:r>
    </w:p>
    <w:p w:rsidR="00BC28A5" w:rsidRDefault="00BC28A5" w:rsidP="00290CD4">
      <w:pPr>
        <w:spacing w:after="0"/>
        <w:jc w:val="both"/>
      </w:pPr>
    </w:p>
    <w:p w:rsidR="00BC28A5" w:rsidRPr="00BC28A5" w:rsidRDefault="00BC28A5" w:rsidP="00290CD4">
      <w:pPr>
        <w:spacing w:after="0"/>
        <w:jc w:val="both"/>
        <w:rPr>
          <w:b/>
          <w:sz w:val="32"/>
        </w:rPr>
      </w:pPr>
      <w:r>
        <w:rPr>
          <w:b/>
          <w:sz w:val="32"/>
        </w:rPr>
        <w:lastRenderedPageBreak/>
        <w:t>7</w:t>
      </w:r>
      <w:r w:rsidRPr="00BC28A5">
        <w:rPr>
          <w:b/>
          <w:sz w:val="32"/>
        </w:rPr>
        <w:t xml:space="preserve">. </w:t>
      </w:r>
      <w:r>
        <w:rPr>
          <w:b/>
          <w:sz w:val="32"/>
        </w:rPr>
        <w:t>Protocol grensoverschrijdend gedrag</w:t>
      </w:r>
      <w:r w:rsidRPr="00BC28A5">
        <w:rPr>
          <w:b/>
          <w:sz w:val="32"/>
        </w:rPr>
        <w:t xml:space="preserve"> – </w:t>
      </w:r>
      <w:r>
        <w:rPr>
          <w:b/>
          <w:sz w:val="32"/>
        </w:rPr>
        <w:t>curatieve</w:t>
      </w:r>
      <w:r w:rsidRPr="00BC28A5">
        <w:rPr>
          <w:b/>
          <w:sz w:val="32"/>
        </w:rPr>
        <w:t xml:space="preserve"> </w:t>
      </w:r>
      <w:r>
        <w:rPr>
          <w:b/>
          <w:sz w:val="32"/>
        </w:rPr>
        <w:t>aanpak</w:t>
      </w:r>
    </w:p>
    <w:p w:rsidR="00C8184B" w:rsidRDefault="00C8184B" w:rsidP="00290CD4">
      <w:pPr>
        <w:spacing w:after="0"/>
        <w:jc w:val="both"/>
      </w:pPr>
    </w:p>
    <w:p w:rsidR="00C8184B" w:rsidRDefault="00C8184B" w:rsidP="00290CD4">
      <w:pPr>
        <w:spacing w:after="0"/>
        <w:jc w:val="both"/>
      </w:pPr>
      <w:r>
        <w:t>Grensoverschrijdend gedrag waar de basisschool mee te maken kan krijgen zijn:</w:t>
      </w:r>
    </w:p>
    <w:p w:rsidR="00C8184B" w:rsidRDefault="00C8184B" w:rsidP="00C8184B">
      <w:pPr>
        <w:pStyle w:val="Lijstalinea"/>
        <w:numPr>
          <w:ilvl w:val="0"/>
          <w:numId w:val="3"/>
        </w:numPr>
        <w:spacing w:after="0"/>
        <w:jc w:val="both"/>
      </w:pPr>
      <w:r>
        <w:t>Psychische grensoverschrijdingen (emotioneel misbruik)</w:t>
      </w:r>
    </w:p>
    <w:p w:rsidR="00C8184B" w:rsidRDefault="00C8184B" w:rsidP="00C8184B">
      <w:pPr>
        <w:pStyle w:val="Lijstalinea"/>
        <w:numPr>
          <w:ilvl w:val="0"/>
          <w:numId w:val="3"/>
        </w:numPr>
        <w:spacing w:after="0"/>
        <w:jc w:val="both"/>
      </w:pPr>
      <w:r>
        <w:t>Fysieke grensoverschrijdingen (mishandeling)</w:t>
      </w:r>
    </w:p>
    <w:p w:rsidR="00C8184B" w:rsidRDefault="00C8184B" w:rsidP="00C8184B">
      <w:pPr>
        <w:pStyle w:val="Lijstalinea"/>
        <w:numPr>
          <w:ilvl w:val="0"/>
          <w:numId w:val="3"/>
        </w:numPr>
        <w:spacing w:after="0"/>
        <w:jc w:val="both"/>
      </w:pPr>
      <w:r>
        <w:t xml:space="preserve">Discriminatie </w:t>
      </w:r>
    </w:p>
    <w:p w:rsidR="00C8184B" w:rsidRDefault="00C8184B" w:rsidP="00C8184B">
      <w:pPr>
        <w:spacing w:after="0"/>
        <w:ind w:left="360"/>
        <w:jc w:val="both"/>
      </w:pPr>
    </w:p>
    <w:p w:rsidR="00C8184B" w:rsidRDefault="00C8184B" w:rsidP="00C8184B">
      <w:pPr>
        <w:spacing w:after="0"/>
        <w:jc w:val="both"/>
      </w:pPr>
      <w:r>
        <w:t xml:space="preserve">Leerkrachten kunnen op school, in de klas, op het schoolplein etc. worden geconfronteerd met grensoverschrijdend gedrag van leerlingen en wel zodanig dat het onderwijsleerproces wordt verstoord of de (sociale) veiligheid van kinderen en/ of de leerkracht in het gedrang komt. Dit gaat ten koste van de effectieve leertijd, de opbrengsten, de sfeer in de groep maar ook van het welbevinden van de overige leerlingen en de leerkracht(en). </w:t>
      </w:r>
    </w:p>
    <w:p w:rsidR="00C8184B" w:rsidRDefault="00C8184B" w:rsidP="00C8184B">
      <w:pPr>
        <w:spacing w:after="0"/>
        <w:jc w:val="both"/>
      </w:pPr>
    </w:p>
    <w:p w:rsidR="00C8184B" w:rsidRPr="00C8184B" w:rsidRDefault="00C8184B" w:rsidP="00C8184B">
      <w:pPr>
        <w:spacing w:after="0"/>
        <w:jc w:val="both"/>
        <w:rPr>
          <w:b/>
        </w:rPr>
      </w:pPr>
      <w:r w:rsidRPr="00C8184B">
        <w:rPr>
          <w:b/>
        </w:rPr>
        <w:t>Psychische grensoverschrijdingen (emotioneel misbruik)</w:t>
      </w:r>
    </w:p>
    <w:p w:rsidR="00C8184B" w:rsidRDefault="00C8184B" w:rsidP="00C8184B">
      <w:pPr>
        <w:spacing w:after="0"/>
        <w:jc w:val="both"/>
      </w:pPr>
      <w:r>
        <w:t xml:space="preserve">Het anti-pestprotocol is het uitgangspunt. Wanneer het protocol niet meer toereikend is, is er sprake van grensoverschrijdend gedrag. In dit geval gaat de school over tot schorsing van de leerling. In samenspraak met het CvB van de Lowys Porquinstichting wordt de lengte van de schorsing besloten. De procedure die gevolgd wordt bij schorsing is terug te vinden in </w:t>
      </w:r>
      <w:r w:rsidR="004E36E1">
        <w:rPr>
          <w:b/>
        </w:rPr>
        <w:t>BIJLAGE 6</w:t>
      </w:r>
      <w:r w:rsidRPr="00C8184B">
        <w:rPr>
          <w:b/>
        </w:rPr>
        <w:t>.</w:t>
      </w:r>
    </w:p>
    <w:p w:rsidR="00C8184B" w:rsidRDefault="00C8184B" w:rsidP="00C8184B">
      <w:pPr>
        <w:spacing w:after="0"/>
        <w:jc w:val="both"/>
      </w:pPr>
    </w:p>
    <w:p w:rsidR="00C8184B" w:rsidRPr="00C8184B" w:rsidRDefault="00C8184B" w:rsidP="00C8184B">
      <w:pPr>
        <w:spacing w:after="0"/>
        <w:jc w:val="both"/>
        <w:rPr>
          <w:b/>
        </w:rPr>
      </w:pPr>
      <w:r w:rsidRPr="00C8184B">
        <w:rPr>
          <w:b/>
        </w:rPr>
        <w:t>Fysieke grensoverschrijdingen (mishandeling)</w:t>
      </w:r>
    </w:p>
    <w:p w:rsidR="00C8184B" w:rsidRDefault="00C8184B" w:rsidP="00C8184B">
      <w:pPr>
        <w:spacing w:after="0"/>
        <w:jc w:val="both"/>
      </w:pPr>
      <w:r>
        <w:t xml:space="preserve">De mate waarin het gedrag grensoverschrijdend is, is bepalend bij de manier waarop hiermee omgegaan wordt. In principe is het anti-pestprotocol het uitgangspunt waarbij direct in contact getreden wordt met slachtoffer, dader en de ouders van beiden. </w:t>
      </w:r>
    </w:p>
    <w:p w:rsidR="00C8184B" w:rsidRDefault="00C8184B" w:rsidP="00C8184B">
      <w:pPr>
        <w:spacing w:after="0"/>
        <w:jc w:val="both"/>
      </w:pPr>
      <w:r>
        <w:t>Wanneer een kind een ander kind letsel toebrengt gaat de school over tot schorsing. (</w:t>
      </w:r>
      <w:r w:rsidR="004E36E1">
        <w:rPr>
          <w:b/>
        </w:rPr>
        <w:t>BIJLAGE 6</w:t>
      </w:r>
      <w:r>
        <w:rPr>
          <w:b/>
        </w:rPr>
        <w:t>)</w:t>
      </w:r>
    </w:p>
    <w:p w:rsidR="00C8184B" w:rsidRDefault="00C8184B" w:rsidP="00C8184B">
      <w:pPr>
        <w:spacing w:after="0"/>
        <w:jc w:val="both"/>
      </w:pPr>
    </w:p>
    <w:p w:rsidR="00C8184B" w:rsidRPr="00C8184B" w:rsidRDefault="00C8184B" w:rsidP="00C8184B">
      <w:pPr>
        <w:spacing w:after="0"/>
        <w:jc w:val="both"/>
        <w:rPr>
          <w:b/>
        </w:rPr>
      </w:pPr>
      <w:r w:rsidRPr="00C8184B">
        <w:rPr>
          <w:b/>
        </w:rPr>
        <w:t xml:space="preserve">Discriminatie </w:t>
      </w:r>
    </w:p>
    <w:p w:rsidR="00C8184B" w:rsidRPr="00C8184B" w:rsidRDefault="00C8184B" w:rsidP="00C8184B">
      <w:pPr>
        <w:spacing w:after="0"/>
        <w:jc w:val="both"/>
      </w:pPr>
      <w:r>
        <w:t>Ook bij deze vorm van grensoverschrijdend gedrag is het anti-pestprotocol het uitgangspunt. Wanneer dit protocol niet meer toereikend is</w:t>
      </w:r>
      <w:r w:rsidR="00C10BE0">
        <w:t>,</w:t>
      </w:r>
      <w:r>
        <w:t xml:space="preserve"> wordt overgegaan tot schorsing. (</w:t>
      </w:r>
      <w:r w:rsidR="004E36E1">
        <w:rPr>
          <w:b/>
        </w:rPr>
        <w:t>BIJLAGE 6</w:t>
      </w:r>
      <w:r>
        <w:rPr>
          <w:b/>
        </w:rPr>
        <w:t>)</w:t>
      </w:r>
    </w:p>
    <w:p w:rsidR="00C8184B" w:rsidRDefault="00C8184B" w:rsidP="00C8184B">
      <w:pPr>
        <w:spacing w:after="0"/>
        <w:jc w:val="both"/>
      </w:pPr>
    </w:p>
    <w:p w:rsidR="00C8184B" w:rsidRDefault="00C10BE0" w:rsidP="00C8184B">
      <w:pPr>
        <w:spacing w:after="0"/>
        <w:jc w:val="both"/>
      </w:pPr>
      <w:r>
        <w:t>Bij herhaaldelijk schorsen kan overgegaan worden tot het verwijderen van een leerling. Dit zal echter altijd in zeer nauw overleg met het CvB van de Lowys Porquinstichting gaan.</w:t>
      </w:r>
    </w:p>
    <w:p w:rsidR="00C8184B" w:rsidRDefault="00C8184B" w:rsidP="00C8184B">
      <w:pPr>
        <w:spacing w:after="0"/>
        <w:jc w:val="both"/>
      </w:pPr>
    </w:p>
    <w:p w:rsidR="004134A9" w:rsidRDefault="004134A9" w:rsidP="00290CD4">
      <w:pPr>
        <w:spacing w:after="0"/>
        <w:jc w:val="both"/>
      </w:pPr>
    </w:p>
    <w:p w:rsidR="004134A9" w:rsidRDefault="004134A9" w:rsidP="00290CD4">
      <w:pPr>
        <w:spacing w:after="0"/>
        <w:jc w:val="both"/>
      </w:pPr>
    </w:p>
    <w:p w:rsidR="00781E47" w:rsidRDefault="00781E47" w:rsidP="00290CD4">
      <w:pPr>
        <w:spacing w:after="0"/>
        <w:jc w:val="both"/>
        <w:sectPr w:rsidR="00781E47" w:rsidSect="00781E47">
          <w:pgSz w:w="11906" w:h="16838"/>
          <w:pgMar w:top="1417" w:right="1417" w:bottom="1417" w:left="1417" w:header="708" w:footer="708" w:gutter="0"/>
          <w:cols w:space="708"/>
          <w:docGrid w:linePitch="360"/>
        </w:sectPr>
      </w:pPr>
    </w:p>
    <w:p w:rsidR="00976E72" w:rsidRPr="00976E72" w:rsidRDefault="00976E72" w:rsidP="00976E72">
      <w:pPr>
        <w:rPr>
          <w:b/>
          <w:sz w:val="28"/>
        </w:rPr>
      </w:pPr>
      <w:r>
        <w:rPr>
          <w:b/>
          <w:sz w:val="28"/>
        </w:rPr>
        <w:lastRenderedPageBreak/>
        <w:t>Bijlage 1.</w:t>
      </w:r>
      <w:r w:rsidRPr="00976E72">
        <w:rPr>
          <w:b/>
          <w:sz w:val="28"/>
        </w:rPr>
        <w:t xml:space="preserve"> Groepsdynamica</w:t>
      </w:r>
    </w:p>
    <w:p w:rsidR="00976E72" w:rsidRDefault="00976E72" w:rsidP="00976E72">
      <w:pPr>
        <w:spacing w:after="0"/>
        <w:jc w:val="both"/>
        <w:rPr>
          <w:b/>
        </w:rPr>
      </w:pPr>
    </w:p>
    <w:p w:rsidR="00976E72" w:rsidRPr="0032699C" w:rsidRDefault="00976E72" w:rsidP="00976E72">
      <w:pPr>
        <w:spacing w:after="0"/>
        <w:jc w:val="both"/>
        <w:rPr>
          <w:b/>
        </w:rPr>
      </w:pPr>
      <w:r>
        <w:rPr>
          <w:noProof/>
          <w:lang w:eastAsia="nl-NL"/>
        </w:rPr>
        <w:drawing>
          <wp:inline distT="0" distB="0" distL="0" distR="0" wp14:anchorId="4C9095D6" wp14:editId="61D102FD">
            <wp:extent cx="5848350" cy="8117008"/>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09_001.jpg"/>
                    <pic:cNvPicPr/>
                  </pic:nvPicPr>
                  <pic:blipFill rotWithShape="1">
                    <a:blip r:embed="rId19" cstate="print">
                      <a:extLst>
                        <a:ext uri="{28A0092B-C50C-407E-A947-70E740481C1C}">
                          <a14:useLocalDpi xmlns:a14="http://schemas.microsoft.com/office/drawing/2010/main" val="0"/>
                        </a:ext>
                      </a:extLst>
                    </a:blip>
                    <a:srcRect l="4794" t="9939" r="10384" b="6805"/>
                    <a:stretch/>
                  </pic:blipFill>
                  <pic:spPr bwMode="auto">
                    <a:xfrm>
                      <a:off x="0" y="0"/>
                      <a:ext cx="5851161" cy="8120909"/>
                    </a:xfrm>
                    <a:prstGeom prst="rect">
                      <a:avLst/>
                    </a:prstGeom>
                    <a:ln>
                      <a:noFill/>
                    </a:ln>
                    <a:extLst>
                      <a:ext uri="{53640926-AAD7-44D8-BBD7-CCE9431645EC}">
                        <a14:shadowObscured xmlns:a14="http://schemas.microsoft.com/office/drawing/2010/main"/>
                      </a:ext>
                    </a:extLst>
                  </pic:spPr>
                </pic:pic>
              </a:graphicData>
            </a:graphic>
          </wp:inline>
        </w:drawing>
      </w:r>
    </w:p>
    <w:p w:rsidR="00976E72" w:rsidRDefault="00976E72" w:rsidP="00976E72">
      <w:pPr>
        <w:spacing w:after="0"/>
        <w:jc w:val="both"/>
      </w:pPr>
      <w:r>
        <w:rPr>
          <w:noProof/>
          <w:lang w:eastAsia="nl-NL"/>
        </w:rPr>
        <w:lastRenderedPageBreak/>
        <w:drawing>
          <wp:inline distT="0" distB="0" distL="0" distR="0" wp14:anchorId="2A6C925B" wp14:editId="22377CDC">
            <wp:extent cx="5921043" cy="7905750"/>
            <wp:effectExtent l="0" t="0" r="381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209_002.jpg"/>
                    <pic:cNvPicPr/>
                  </pic:nvPicPr>
                  <pic:blipFill rotWithShape="1">
                    <a:blip r:embed="rId20" cstate="print">
                      <a:extLst>
                        <a:ext uri="{28A0092B-C50C-407E-A947-70E740481C1C}">
                          <a14:useLocalDpi xmlns:a14="http://schemas.microsoft.com/office/drawing/2010/main" val="0"/>
                        </a:ext>
                      </a:extLst>
                    </a:blip>
                    <a:srcRect l="4962" t="10174" r="6249" b="5987"/>
                    <a:stretch/>
                  </pic:blipFill>
                  <pic:spPr bwMode="auto">
                    <a:xfrm>
                      <a:off x="0" y="0"/>
                      <a:ext cx="5923656" cy="790923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nl-NL"/>
        </w:rPr>
        <w:lastRenderedPageBreak/>
        <w:drawing>
          <wp:inline distT="0" distB="0" distL="0" distR="0" wp14:anchorId="45BDC88E" wp14:editId="1CC3D81D">
            <wp:extent cx="5924550" cy="8149094"/>
            <wp:effectExtent l="0" t="0" r="0" b="444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209_003.jpg"/>
                    <pic:cNvPicPr/>
                  </pic:nvPicPr>
                  <pic:blipFill rotWithShape="1">
                    <a:blip r:embed="rId21" cstate="print">
                      <a:extLst>
                        <a:ext uri="{28A0092B-C50C-407E-A947-70E740481C1C}">
                          <a14:useLocalDpi xmlns:a14="http://schemas.microsoft.com/office/drawing/2010/main" val="0"/>
                        </a:ext>
                      </a:extLst>
                    </a:blip>
                    <a:srcRect l="6614" t="10056" r="7077" b="5987"/>
                    <a:stretch/>
                  </pic:blipFill>
                  <pic:spPr bwMode="auto">
                    <a:xfrm>
                      <a:off x="0" y="0"/>
                      <a:ext cx="5927287" cy="8152858"/>
                    </a:xfrm>
                    <a:prstGeom prst="rect">
                      <a:avLst/>
                    </a:prstGeom>
                    <a:ln>
                      <a:noFill/>
                    </a:ln>
                    <a:extLst>
                      <a:ext uri="{53640926-AAD7-44D8-BBD7-CCE9431645EC}">
                        <a14:shadowObscured xmlns:a14="http://schemas.microsoft.com/office/drawing/2010/main"/>
                      </a:ext>
                    </a:extLst>
                  </pic:spPr>
                </pic:pic>
              </a:graphicData>
            </a:graphic>
          </wp:inline>
        </w:drawing>
      </w:r>
    </w:p>
    <w:p w:rsidR="00976E72" w:rsidRDefault="00976E72" w:rsidP="00976E72">
      <w:pPr>
        <w:spacing w:after="0"/>
        <w:jc w:val="both"/>
      </w:pPr>
    </w:p>
    <w:p w:rsidR="00976E72" w:rsidRDefault="00976E72">
      <w:pPr>
        <w:rPr>
          <w:b/>
          <w:sz w:val="28"/>
        </w:rPr>
      </w:pPr>
      <w:r>
        <w:rPr>
          <w:b/>
          <w:sz w:val="28"/>
        </w:rPr>
        <w:br w:type="page"/>
      </w:r>
    </w:p>
    <w:p w:rsidR="00302FF2" w:rsidRDefault="00302FF2" w:rsidP="00302FF2">
      <w:pPr>
        <w:spacing w:after="0"/>
        <w:ind w:left="233"/>
        <w:rPr>
          <w:rFonts w:ascii="Arial" w:eastAsia="Arial" w:hAnsi="Arial" w:cs="Arial"/>
          <w:b/>
          <w:sz w:val="40"/>
        </w:rPr>
      </w:pPr>
      <w:r>
        <w:rPr>
          <w:rFonts w:ascii="Arial" w:eastAsia="Arial" w:hAnsi="Arial" w:cs="Arial"/>
          <w:b/>
          <w:color w:val="009A92"/>
          <w:sz w:val="40"/>
        </w:rPr>
        <w:lastRenderedPageBreak/>
        <w:t>Bijlage 2; Gouden weken Onderbouw</w:t>
      </w:r>
      <w:r>
        <w:rPr>
          <w:rFonts w:ascii="Arial" w:eastAsia="Arial" w:hAnsi="Arial" w:cs="Arial"/>
          <w:b/>
          <w:sz w:val="40"/>
        </w:rPr>
        <w:t xml:space="preserve"> </w:t>
      </w:r>
    </w:p>
    <w:p w:rsidR="00302FF2" w:rsidRDefault="00302FF2" w:rsidP="00302FF2">
      <w:pPr>
        <w:spacing w:after="0"/>
        <w:ind w:left="233"/>
        <w:rPr>
          <w:rFonts w:ascii="Arial" w:eastAsia="Arial" w:hAnsi="Arial" w:cs="Arial"/>
          <w:b/>
          <w:sz w:val="40"/>
        </w:rPr>
      </w:pPr>
    </w:p>
    <w:p w:rsidR="00302FF2" w:rsidRPr="00E2729B" w:rsidRDefault="00302FF2" w:rsidP="00302FF2">
      <w:pPr>
        <w:spacing w:after="4" w:line="249" w:lineRule="auto"/>
        <w:ind w:left="152" w:hanging="10"/>
        <w:rPr>
          <w:rFonts w:ascii="Arial" w:eastAsia="Arial" w:hAnsi="Arial" w:cs="Arial"/>
          <w:sz w:val="20"/>
        </w:rPr>
      </w:pPr>
    </w:p>
    <w:p w:rsidR="00302FF2" w:rsidRPr="00E2729B" w:rsidRDefault="00302FF2" w:rsidP="00302FF2">
      <w:pPr>
        <w:spacing w:after="4" w:line="249" w:lineRule="auto"/>
        <w:ind w:left="152" w:hanging="10"/>
        <w:rPr>
          <w:rFonts w:ascii="Arial" w:eastAsia="Arial" w:hAnsi="Arial" w:cs="Arial"/>
          <w:sz w:val="20"/>
        </w:rPr>
      </w:pPr>
      <w:r w:rsidRPr="00E2729B">
        <w:rPr>
          <w:rFonts w:ascii="Arial" w:eastAsia="Arial" w:hAnsi="Arial" w:cs="Arial"/>
          <w:b/>
          <w:sz w:val="20"/>
          <w:u w:val="single"/>
        </w:rPr>
        <w:t xml:space="preserve">Fase l:  </w:t>
      </w:r>
      <w:proofErr w:type="spellStart"/>
      <w:r w:rsidRPr="00E2729B">
        <w:rPr>
          <w:rFonts w:ascii="Arial" w:eastAsia="Arial" w:hAnsi="Arial" w:cs="Arial"/>
          <w:b/>
          <w:sz w:val="20"/>
          <w:u w:val="single"/>
        </w:rPr>
        <w:t>Forming</w:t>
      </w:r>
      <w:proofErr w:type="spellEnd"/>
      <w:r w:rsidRPr="00E2729B">
        <w:rPr>
          <w:rFonts w:ascii="Arial" w:eastAsia="Arial" w:hAnsi="Arial" w:cs="Arial"/>
          <w:b/>
          <w:sz w:val="20"/>
          <w:u w:val="single"/>
        </w:rPr>
        <w:t>/Oriënteren.</w:t>
      </w:r>
      <w:r w:rsidRPr="00E2729B">
        <w:rPr>
          <w:rFonts w:ascii="Arial" w:eastAsia="Arial" w:hAnsi="Arial" w:cs="Arial"/>
          <w:sz w:val="20"/>
        </w:rPr>
        <w:t xml:space="preserve"> Deze fase zou je ook 'de kat uit de boom kijk fase' kunnen noemen. De klas komt als groep voor het eerst bij elkaar. De groepsleden kijken elkaar onderzoekend aan en maken een inschatting van de anderen ten opzichte van zichzelf. Herken ik mijzelf in de anderen? Wat mag hier wel en niet? Heb ik dezelfde soort kleren aan? Veel leraren missen de ontmoeting als doel en zijn al </w:t>
      </w:r>
      <w:proofErr w:type="spellStart"/>
      <w:r w:rsidRPr="00E2729B">
        <w:rPr>
          <w:rFonts w:ascii="Arial" w:eastAsia="Arial" w:hAnsi="Arial" w:cs="Arial"/>
          <w:sz w:val="20"/>
        </w:rPr>
        <w:t>sneI</w:t>
      </w:r>
      <w:proofErr w:type="spellEnd"/>
      <w:r w:rsidRPr="00E2729B">
        <w:rPr>
          <w:rFonts w:ascii="Arial" w:eastAsia="Arial" w:hAnsi="Arial" w:cs="Arial"/>
          <w:sz w:val="20"/>
        </w:rPr>
        <w:t xml:space="preserve"> bezig met mededelingen over lesroosters en boeken kaften om vervolgens zo snel mogelijk naar de les door te gaan. Besef dat 'een rustig klasje' op dit moment nog niet wil zeggen dat de klas ook rustig blijft. </w:t>
      </w:r>
    </w:p>
    <w:p w:rsidR="00302FF2" w:rsidRPr="00E2729B" w:rsidRDefault="00302FF2" w:rsidP="00302FF2">
      <w:pPr>
        <w:spacing w:after="4" w:line="249" w:lineRule="auto"/>
        <w:ind w:left="152" w:hanging="10"/>
        <w:rPr>
          <w:rFonts w:ascii="Arial" w:eastAsia="Arial" w:hAnsi="Arial" w:cs="Arial"/>
          <w:sz w:val="20"/>
        </w:rPr>
      </w:pPr>
    </w:p>
    <w:p w:rsidR="00302FF2" w:rsidRPr="00E2729B" w:rsidRDefault="00302FF2" w:rsidP="00302FF2">
      <w:pPr>
        <w:spacing w:after="4" w:line="249" w:lineRule="auto"/>
        <w:ind w:left="152" w:hanging="10"/>
        <w:rPr>
          <w:rFonts w:ascii="Arial" w:eastAsia="Arial" w:hAnsi="Arial" w:cs="Arial"/>
          <w:sz w:val="20"/>
        </w:rPr>
      </w:pPr>
      <w:r w:rsidRPr="00E2729B">
        <w:rPr>
          <w:rFonts w:ascii="Arial" w:eastAsia="Arial" w:hAnsi="Arial" w:cs="Arial"/>
          <w:b/>
          <w:sz w:val="20"/>
          <w:u w:val="single"/>
        </w:rPr>
        <w:t xml:space="preserve">Fase II: </w:t>
      </w:r>
      <w:proofErr w:type="spellStart"/>
      <w:r w:rsidRPr="00E2729B">
        <w:rPr>
          <w:rFonts w:ascii="Arial" w:eastAsia="Arial" w:hAnsi="Arial" w:cs="Arial"/>
          <w:b/>
          <w:sz w:val="20"/>
          <w:u w:val="single"/>
        </w:rPr>
        <w:t>Storming</w:t>
      </w:r>
      <w:proofErr w:type="spellEnd"/>
      <w:r w:rsidRPr="00E2729B">
        <w:rPr>
          <w:rFonts w:ascii="Arial" w:eastAsia="Arial" w:hAnsi="Arial" w:cs="Arial"/>
          <w:b/>
          <w:sz w:val="20"/>
          <w:u w:val="single"/>
        </w:rPr>
        <w:t>/Presenteren</w:t>
      </w:r>
      <w:r w:rsidRPr="00E2729B">
        <w:rPr>
          <w:rFonts w:ascii="Arial" w:eastAsia="Arial" w:hAnsi="Arial" w:cs="Arial"/>
          <w:sz w:val="20"/>
        </w:rPr>
        <w:t xml:space="preserve">. Er komt beweging in de rangorde van de groep. Wie presenteert zich als gezagvoerder? Wie hoort bij wie? Wie heeft invloed? Dit is vaak een onrustige periode met wat opstootjes. Er zijn kinderen die zichzelf overschreeuwen en zo proberen om een invloedrijke plek in de groep te verwerven. Als ik iets doe of roep, wie luistert er dan, hoe vinden de anderen dat? Bij wie oogst ik bewondering? Zo ontstaan er vaak </w:t>
      </w:r>
      <w:proofErr w:type="spellStart"/>
      <w:r w:rsidRPr="00E2729B">
        <w:rPr>
          <w:rFonts w:ascii="Arial" w:eastAsia="Arial" w:hAnsi="Arial" w:cs="Arial"/>
          <w:sz w:val="20"/>
        </w:rPr>
        <w:t>subgroepjes</w:t>
      </w:r>
      <w:proofErr w:type="spellEnd"/>
      <w:r w:rsidRPr="00E2729B">
        <w:rPr>
          <w:rFonts w:ascii="Arial" w:eastAsia="Arial" w:hAnsi="Arial" w:cs="Arial"/>
          <w:sz w:val="20"/>
        </w:rPr>
        <w:t xml:space="preserve"> met in ieder groepje een leerling die de baas speelt. Deze groepjes kunnen dus ook met elkaar botsen. Andere leerlingen zijn daarentegen heel passief en taxeren de situatie. Ze wachten rustig af 'tot de storm gaat liggen'. </w:t>
      </w:r>
    </w:p>
    <w:p w:rsidR="00302FF2" w:rsidRPr="00E2729B" w:rsidRDefault="00302FF2" w:rsidP="00302FF2">
      <w:pPr>
        <w:spacing w:after="4" w:line="249" w:lineRule="auto"/>
        <w:ind w:left="152" w:hanging="10"/>
        <w:rPr>
          <w:rFonts w:ascii="Arial" w:eastAsia="Arial" w:hAnsi="Arial" w:cs="Arial"/>
          <w:sz w:val="20"/>
        </w:rPr>
      </w:pPr>
    </w:p>
    <w:p w:rsidR="00302FF2" w:rsidRPr="00E2729B" w:rsidRDefault="00302FF2" w:rsidP="00302FF2">
      <w:pPr>
        <w:spacing w:after="4" w:line="249" w:lineRule="auto"/>
        <w:ind w:left="152" w:hanging="10"/>
        <w:rPr>
          <w:rFonts w:ascii="Arial" w:eastAsia="Arial" w:hAnsi="Arial" w:cs="Arial"/>
          <w:sz w:val="20"/>
        </w:rPr>
      </w:pPr>
      <w:r w:rsidRPr="00E2729B">
        <w:rPr>
          <w:rFonts w:ascii="Arial" w:eastAsia="Arial" w:hAnsi="Arial" w:cs="Arial"/>
          <w:b/>
          <w:sz w:val="20"/>
          <w:u w:val="single"/>
        </w:rPr>
        <w:t>Fase II</w:t>
      </w:r>
      <w:r>
        <w:rPr>
          <w:rFonts w:ascii="Arial" w:eastAsia="Arial" w:hAnsi="Arial" w:cs="Arial"/>
          <w:b/>
          <w:sz w:val="20"/>
          <w:u w:val="single"/>
        </w:rPr>
        <w:t xml:space="preserve">I: </w:t>
      </w:r>
      <w:proofErr w:type="spellStart"/>
      <w:r>
        <w:rPr>
          <w:rFonts w:ascii="Arial" w:eastAsia="Arial" w:hAnsi="Arial" w:cs="Arial"/>
          <w:b/>
          <w:sz w:val="20"/>
          <w:u w:val="single"/>
        </w:rPr>
        <w:t>Norming</w:t>
      </w:r>
      <w:proofErr w:type="spellEnd"/>
      <w:r>
        <w:rPr>
          <w:rFonts w:ascii="Arial" w:eastAsia="Arial" w:hAnsi="Arial" w:cs="Arial"/>
          <w:b/>
          <w:sz w:val="20"/>
          <w:u w:val="single"/>
        </w:rPr>
        <w:t>/</w:t>
      </w:r>
      <w:r w:rsidRPr="00E2729B">
        <w:rPr>
          <w:rFonts w:ascii="Arial" w:eastAsia="Arial" w:hAnsi="Arial" w:cs="Arial"/>
          <w:b/>
          <w:sz w:val="20"/>
          <w:u w:val="single"/>
        </w:rPr>
        <w:t>Normeren.</w:t>
      </w:r>
      <w:r w:rsidRPr="00E2729B">
        <w:rPr>
          <w:rFonts w:ascii="Arial" w:eastAsia="Arial" w:hAnsi="Arial" w:cs="Arial"/>
          <w:sz w:val="20"/>
        </w:rPr>
        <w:t xml:space="preserve"> Ondanks de eerder genoemde indeling van zo'n 2 weken per fase, kan het moment waarop de normeringsfase aanvangt per groep verschillen. Het hangt een beetje af van hoe de eerste twee fases verlopen. De meningen over de groep kunnen per leraar erg verschillen. De ene leraar vindt het bijvoorbeeld een hele gezellige, sfeervolle groep de ander vindt het een georganiseerde chaos. Uiteraard zijn er individuele verschillen tussen leraren in pedagogische en didactische stijl. De interpretatie van zaken als sfeer of werkhouding is grotendeels een subjectieve aangelegenheid. Als de meningen erg verschillen is dit mogelijk een teken dat de kaarten in de groep nog niet geschud zijn. Wanneer de meningen over een klas dichter bij elkaar liggen, is de klas waarschijnlijk in de normeringsfase beland. </w:t>
      </w:r>
    </w:p>
    <w:p w:rsidR="00302FF2" w:rsidRPr="00E2729B" w:rsidRDefault="00302FF2" w:rsidP="00302FF2">
      <w:pPr>
        <w:spacing w:after="4" w:line="249" w:lineRule="auto"/>
        <w:ind w:left="152" w:hanging="10"/>
        <w:rPr>
          <w:rFonts w:ascii="Arial" w:eastAsia="Arial" w:hAnsi="Arial" w:cs="Arial"/>
          <w:sz w:val="20"/>
        </w:rPr>
      </w:pPr>
    </w:p>
    <w:p w:rsidR="00302FF2" w:rsidRPr="00E2729B" w:rsidRDefault="00302FF2" w:rsidP="00302FF2">
      <w:pPr>
        <w:spacing w:after="4" w:line="249" w:lineRule="auto"/>
        <w:ind w:left="152" w:hanging="10"/>
        <w:rPr>
          <w:rFonts w:ascii="Arial" w:eastAsia="Arial" w:hAnsi="Arial" w:cs="Arial"/>
          <w:sz w:val="20"/>
        </w:rPr>
      </w:pPr>
      <w:r w:rsidRPr="00E2729B">
        <w:rPr>
          <w:rFonts w:ascii="Arial" w:eastAsia="Arial" w:hAnsi="Arial" w:cs="Arial"/>
          <w:b/>
          <w:sz w:val="20"/>
          <w:u w:val="single"/>
        </w:rPr>
        <w:t xml:space="preserve">Fase IV: </w:t>
      </w:r>
      <w:proofErr w:type="spellStart"/>
      <w:r w:rsidRPr="00E2729B">
        <w:rPr>
          <w:rFonts w:ascii="Arial" w:eastAsia="Arial" w:hAnsi="Arial" w:cs="Arial"/>
          <w:b/>
          <w:sz w:val="20"/>
          <w:u w:val="single"/>
        </w:rPr>
        <w:t>Performing</w:t>
      </w:r>
      <w:proofErr w:type="spellEnd"/>
      <w:r w:rsidRPr="00E2729B">
        <w:rPr>
          <w:rFonts w:ascii="Arial" w:eastAsia="Arial" w:hAnsi="Arial" w:cs="Arial"/>
          <w:b/>
          <w:sz w:val="20"/>
          <w:u w:val="single"/>
        </w:rPr>
        <w:t>/Presteren</w:t>
      </w:r>
      <w:r w:rsidRPr="00E2729B">
        <w:rPr>
          <w:rFonts w:ascii="Arial" w:eastAsia="Arial" w:hAnsi="Arial" w:cs="Arial"/>
          <w:sz w:val="20"/>
        </w:rPr>
        <w:t xml:space="preserve">. Aan het eind van de normeringsfase is er gekozen voor bepaalde omgangsvormen. Er is als het ware sprake van een gezamenlijk doel waarvan je nu de uitwerking gaat zien. Dit kan positief of negatief zijn. Nu wordt duidelijk hoe de leerlingen met elkaar, met de leraren en met de lesstof omgaan. De echte leiders zijn opgestaan en krijgen het voor het zeggen. Als je erbij wilt horen dan moet je je aan de door de leiders en de groep bepaalde omgangsvormen en normen houden. </w:t>
      </w:r>
    </w:p>
    <w:p w:rsidR="00302FF2" w:rsidRPr="00E2729B" w:rsidRDefault="00302FF2" w:rsidP="00302FF2">
      <w:pPr>
        <w:spacing w:after="4" w:line="249" w:lineRule="auto"/>
        <w:ind w:left="152" w:hanging="10"/>
        <w:rPr>
          <w:rFonts w:ascii="Arial" w:eastAsia="Arial" w:hAnsi="Arial" w:cs="Arial"/>
          <w:sz w:val="20"/>
        </w:rPr>
      </w:pPr>
    </w:p>
    <w:p w:rsidR="00302FF2" w:rsidRPr="00E2729B" w:rsidRDefault="00302FF2" w:rsidP="00302FF2">
      <w:pPr>
        <w:spacing w:after="4" w:line="249" w:lineRule="auto"/>
        <w:ind w:left="152" w:hanging="10"/>
        <w:rPr>
          <w:rFonts w:ascii="Arial" w:eastAsia="Arial" w:hAnsi="Arial" w:cs="Arial"/>
          <w:sz w:val="20"/>
        </w:rPr>
      </w:pPr>
      <w:r w:rsidRPr="00E2729B">
        <w:rPr>
          <w:rFonts w:ascii="Arial" w:eastAsia="Arial" w:hAnsi="Arial" w:cs="Arial"/>
          <w:b/>
          <w:sz w:val="20"/>
          <w:u w:val="single"/>
        </w:rPr>
        <w:t xml:space="preserve">Fase V: </w:t>
      </w:r>
      <w:proofErr w:type="spellStart"/>
      <w:r w:rsidRPr="00E2729B">
        <w:rPr>
          <w:rFonts w:ascii="Arial" w:eastAsia="Arial" w:hAnsi="Arial" w:cs="Arial"/>
          <w:b/>
          <w:sz w:val="20"/>
          <w:u w:val="single"/>
        </w:rPr>
        <w:t>Reforming</w:t>
      </w:r>
      <w:proofErr w:type="spellEnd"/>
      <w:r w:rsidRPr="00E2729B">
        <w:rPr>
          <w:rFonts w:ascii="Arial" w:eastAsia="Arial" w:hAnsi="Arial" w:cs="Arial"/>
          <w:b/>
          <w:sz w:val="20"/>
          <w:u w:val="single"/>
        </w:rPr>
        <w:t>/Evolueren</w:t>
      </w:r>
      <w:r w:rsidRPr="00E2729B">
        <w:rPr>
          <w:rFonts w:ascii="Arial" w:eastAsia="Arial" w:hAnsi="Arial" w:cs="Arial"/>
          <w:sz w:val="20"/>
        </w:rPr>
        <w:t xml:space="preserve">. Bakker-De Jong en </w:t>
      </w:r>
      <w:proofErr w:type="spellStart"/>
      <w:r w:rsidRPr="00E2729B">
        <w:rPr>
          <w:rFonts w:ascii="Arial" w:eastAsia="Arial" w:hAnsi="Arial" w:cs="Arial"/>
          <w:sz w:val="20"/>
        </w:rPr>
        <w:t>Mijland</w:t>
      </w:r>
      <w:proofErr w:type="spellEnd"/>
      <w:r w:rsidRPr="00E2729B">
        <w:rPr>
          <w:rFonts w:ascii="Arial" w:eastAsia="Arial" w:hAnsi="Arial" w:cs="Arial"/>
          <w:sz w:val="20"/>
        </w:rPr>
        <w:t xml:space="preserve"> geven aan dat er een evaluatiefase aanvangt als het einde van de groepssamenstelling nadert en het zeker is dat leerlingen uit elkaar gaan. Daarbij kun je denken aan leerlingen van groep B die een heel leven achter zich laten en naar het voortgezet onderwijs gaan. Het kan ook een brugklas zijn die weer uit </w:t>
      </w:r>
      <w:proofErr w:type="spellStart"/>
      <w:r w:rsidRPr="00E2729B">
        <w:rPr>
          <w:rFonts w:ascii="Arial" w:eastAsia="Arial" w:hAnsi="Arial" w:cs="Arial"/>
          <w:sz w:val="20"/>
        </w:rPr>
        <w:t>elkaarvalt</w:t>
      </w:r>
      <w:proofErr w:type="spellEnd"/>
      <w:r w:rsidRPr="00E2729B">
        <w:rPr>
          <w:rFonts w:ascii="Arial" w:eastAsia="Arial" w:hAnsi="Arial" w:cs="Arial"/>
          <w:sz w:val="20"/>
        </w:rPr>
        <w:t>. Er kunnen relletjes ontstaan of er kan juist een erg contactzoekende, intieme sfeer ontstaan.</w:t>
      </w:r>
    </w:p>
    <w:p w:rsidR="00302FF2" w:rsidRDefault="00302FF2" w:rsidP="00302FF2">
      <w:pPr>
        <w:spacing w:after="4" w:line="249" w:lineRule="auto"/>
        <w:ind w:left="152" w:hanging="10"/>
        <w:rPr>
          <w:rFonts w:ascii="Arial" w:eastAsia="Arial" w:hAnsi="Arial" w:cs="Arial"/>
          <w:sz w:val="20"/>
        </w:rPr>
      </w:pPr>
    </w:p>
    <w:p w:rsidR="00302FF2" w:rsidRPr="00E2729B" w:rsidRDefault="00302FF2" w:rsidP="00302FF2">
      <w:pPr>
        <w:spacing w:after="4" w:line="249" w:lineRule="auto"/>
        <w:ind w:left="152" w:hanging="10"/>
        <w:rPr>
          <w:rFonts w:ascii="Arial" w:eastAsia="Arial" w:hAnsi="Arial" w:cs="Arial"/>
          <w:sz w:val="20"/>
        </w:rPr>
      </w:pPr>
    </w:p>
    <w:p w:rsidR="00302FF2" w:rsidRPr="00E2729B" w:rsidRDefault="00302FF2" w:rsidP="00302FF2">
      <w:pPr>
        <w:spacing w:after="4" w:line="249" w:lineRule="auto"/>
        <w:ind w:left="152" w:hanging="10"/>
        <w:rPr>
          <w:rFonts w:ascii="Arial" w:eastAsia="Arial" w:hAnsi="Arial" w:cs="Arial"/>
          <w:sz w:val="20"/>
        </w:rPr>
      </w:pPr>
    </w:p>
    <w:p w:rsidR="00302FF2" w:rsidRPr="00E2729B" w:rsidRDefault="00302FF2" w:rsidP="00302FF2">
      <w:pPr>
        <w:spacing w:after="4" w:line="249" w:lineRule="auto"/>
        <w:ind w:left="152" w:hanging="10"/>
        <w:rPr>
          <w:rFonts w:ascii="Arial" w:eastAsia="Arial" w:hAnsi="Arial" w:cs="Arial"/>
          <w:b/>
          <w:color w:val="FF0000"/>
        </w:rPr>
      </w:pPr>
      <w:r>
        <w:rPr>
          <w:rFonts w:ascii="Arial" w:eastAsia="Arial" w:hAnsi="Arial" w:cs="Arial"/>
          <w:b/>
          <w:color w:val="FF0000"/>
        </w:rPr>
        <w:t>De Gouden weken vinden</w:t>
      </w:r>
      <w:r w:rsidRPr="00E2729B">
        <w:rPr>
          <w:rFonts w:ascii="Arial" w:eastAsia="Arial" w:hAnsi="Arial" w:cs="Arial"/>
          <w:b/>
          <w:color w:val="FF0000"/>
        </w:rPr>
        <w:t xml:space="preserve"> plaats in de eerste weken van het schooljaar. </w:t>
      </w:r>
    </w:p>
    <w:p w:rsidR="00302FF2" w:rsidRDefault="00302FF2" w:rsidP="00302FF2">
      <w:pPr>
        <w:spacing w:after="0"/>
      </w:pPr>
    </w:p>
    <w:p w:rsidR="00302FF2" w:rsidRDefault="00302FF2" w:rsidP="00302FF2">
      <w:pPr>
        <w:spacing w:after="9" w:line="254" w:lineRule="auto"/>
        <w:ind w:left="243" w:right="34" w:hanging="10"/>
      </w:pPr>
      <w:r>
        <w:rPr>
          <w:rFonts w:ascii="Arial" w:eastAsia="Arial" w:hAnsi="Arial" w:cs="Arial"/>
          <w:sz w:val="19"/>
        </w:rPr>
        <w:t xml:space="preserve">Onderdelen: </w:t>
      </w:r>
    </w:p>
    <w:p w:rsidR="00302FF2" w:rsidRPr="0033061E" w:rsidRDefault="00302FF2" w:rsidP="00302FF2">
      <w:pPr>
        <w:numPr>
          <w:ilvl w:val="0"/>
          <w:numId w:val="7"/>
        </w:numPr>
        <w:spacing w:after="9" w:line="254" w:lineRule="auto"/>
        <w:ind w:right="34" w:hanging="360"/>
      </w:pPr>
      <w:proofErr w:type="spellStart"/>
      <w:r w:rsidRPr="64EA7333">
        <w:rPr>
          <w:rFonts w:ascii="Arial" w:eastAsia="Arial" w:hAnsi="Arial" w:cs="Arial"/>
          <w:sz w:val="19"/>
          <w:szCs w:val="19"/>
        </w:rPr>
        <w:t>Energizers</w:t>
      </w:r>
      <w:proofErr w:type="spellEnd"/>
      <w:r w:rsidRPr="64EA7333">
        <w:rPr>
          <w:rFonts w:ascii="Arial" w:eastAsia="Arial" w:hAnsi="Arial" w:cs="Arial"/>
          <w:sz w:val="19"/>
          <w:szCs w:val="19"/>
        </w:rPr>
        <w:t xml:space="preserve"> (dagelijks): Kennismakingsspellen, Vertrouwens oefeningen</w:t>
      </w:r>
    </w:p>
    <w:p w:rsidR="00302FF2" w:rsidRDefault="00302FF2" w:rsidP="00302FF2">
      <w:pPr>
        <w:numPr>
          <w:ilvl w:val="0"/>
          <w:numId w:val="7"/>
        </w:numPr>
        <w:spacing w:after="9" w:line="254" w:lineRule="auto"/>
        <w:ind w:right="34" w:hanging="360"/>
      </w:pPr>
      <w:r>
        <w:rPr>
          <w:rFonts w:ascii="Arial" w:eastAsia="Arial" w:hAnsi="Arial" w:cs="Arial"/>
          <w:sz w:val="19"/>
        </w:rPr>
        <w:t xml:space="preserve">Coöperatieve leervormen  </w:t>
      </w:r>
    </w:p>
    <w:p w:rsidR="00302FF2" w:rsidRDefault="00302FF2" w:rsidP="00302FF2">
      <w:pPr>
        <w:numPr>
          <w:ilvl w:val="0"/>
          <w:numId w:val="7"/>
        </w:numPr>
        <w:spacing w:after="9" w:line="254" w:lineRule="auto"/>
        <w:ind w:right="34" w:hanging="360"/>
      </w:pPr>
      <w:r>
        <w:rPr>
          <w:rFonts w:ascii="Arial" w:eastAsia="Arial" w:hAnsi="Arial" w:cs="Arial"/>
          <w:sz w:val="19"/>
        </w:rPr>
        <w:t>Groepsregels</w:t>
      </w:r>
    </w:p>
    <w:p w:rsidR="00302FF2" w:rsidRPr="0033061E" w:rsidRDefault="00302FF2" w:rsidP="00302FF2">
      <w:pPr>
        <w:numPr>
          <w:ilvl w:val="0"/>
          <w:numId w:val="7"/>
        </w:numPr>
        <w:spacing w:after="9" w:line="254" w:lineRule="auto"/>
        <w:ind w:right="34" w:hanging="360"/>
      </w:pPr>
      <w:r>
        <w:rPr>
          <w:rFonts w:ascii="Arial" w:eastAsia="Arial" w:hAnsi="Arial" w:cs="Arial"/>
          <w:sz w:val="19"/>
        </w:rPr>
        <w:t xml:space="preserve">Vragen stellen aan de leerkracht </w:t>
      </w:r>
    </w:p>
    <w:p w:rsidR="00302FF2" w:rsidRDefault="00302FF2" w:rsidP="00302FF2">
      <w:pPr>
        <w:numPr>
          <w:ilvl w:val="0"/>
          <w:numId w:val="7"/>
        </w:numPr>
        <w:spacing w:after="9" w:line="254" w:lineRule="auto"/>
        <w:ind w:right="34" w:hanging="360"/>
      </w:pPr>
      <w:r>
        <w:rPr>
          <w:rFonts w:ascii="Arial" w:eastAsia="Arial" w:hAnsi="Arial" w:cs="Arial"/>
          <w:sz w:val="19"/>
        </w:rPr>
        <w:t>Voorbeeldgedrag leerkracht</w:t>
      </w:r>
    </w:p>
    <w:p w:rsidR="00302FF2" w:rsidRDefault="00302FF2" w:rsidP="00302FF2">
      <w:pPr>
        <w:spacing w:after="0"/>
      </w:pPr>
    </w:p>
    <w:p w:rsidR="00302FF2" w:rsidRDefault="00302FF2" w:rsidP="00302FF2">
      <w:pPr>
        <w:spacing w:after="0"/>
      </w:pPr>
    </w:p>
    <w:p w:rsidR="00302FF2" w:rsidRDefault="00302FF2" w:rsidP="00302FF2">
      <w:pPr>
        <w:pStyle w:val="Kop1"/>
        <w:ind w:left="279" w:right="357"/>
      </w:pPr>
      <w:proofErr w:type="spellStart"/>
      <w:r>
        <w:lastRenderedPageBreak/>
        <w:t>Energizers</w:t>
      </w:r>
      <w:proofErr w:type="spellEnd"/>
    </w:p>
    <w:p w:rsidR="00302FF2" w:rsidRDefault="00302FF2" w:rsidP="00302FF2">
      <w:pPr>
        <w:spacing w:after="0"/>
      </w:pPr>
    </w:p>
    <w:p w:rsidR="00302FF2" w:rsidRDefault="00302FF2" w:rsidP="00302FF2">
      <w:pPr>
        <w:spacing w:after="0"/>
      </w:pPr>
      <w:proofErr w:type="spellStart"/>
      <w:r>
        <w:t>Energizers</w:t>
      </w:r>
      <w:proofErr w:type="spellEnd"/>
      <w:r>
        <w:t xml:space="preserve"> zijn activiteiten met een speels karakter waarbij je energie in de groep losmaakt en nieuwe energie creëert. </w:t>
      </w:r>
      <w:proofErr w:type="spellStart"/>
      <w:r>
        <w:t>ln</w:t>
      </w:r>
      <w:proofErr w:type="spellEnd"/>
      <w:r>
        <w:t xml:space="preserve"> elke </w:t>
      </w:r>
      <w:proofErr w:type="spellStart"/>
      <w:r>
        <w:t>energizer</w:t>
      </w:r>
      <w:proofErr w:type="spellEnd"/>
      <w:r>
        <w:t xml:space="preserve"> zit een knipoog naar een leerdoel. Wil een </w:t>
      </w:r>
      <w:proofErr w:type="spellStart"/>
      <w:r>
        <w:t>energizer</w:t>
      </w:r>
      <w:proofErr w:type="spellEnd"/>
      <w:r>
        <w:t xml:space="preserve"> zinvol zijn dan moet dit leerdoel expliciet benoemd en met de groep besproken worden.</w:t>
      </w:r>
    </w:p>
    <w:p w:rsidR="00302FF2" w:rsidRDefault="00302FF2" w:rsidP="00302FF2">
      <w:pPr>
        <w:spacing w:after="0"/>
      </w:pPr>
      <w:r>
        <w:t>Als je de koppeling maakt naar het beoogde doel heeft het de voorkeur dat je met behulp van activerende vragen de groep zelf tot de ontdekking laat komen wat je hieruit kunt leren. Daarbij gaat het niet om goed of fout maar om de individuele betrokkenheid van de leerlingen. Probeer dus zo goed mogelijk te luisteren en zo min mogelijk te sturen naar jouw mening, zodat je ook eens verrast kunt worden door een andere kijk.</w:t>
      </w:r>
    </w:p>
    <w:p w:rsidR="00302FF2" w:rsidRDefault="00302FF2" w:rsidP="00302FF2">
      <w:pPr>
        <w:spacing w:after="9" w:line="254" w:lineRule="auto"/>
        <w:ind w:left="123" w:right="34" w:hanging="10"/>
      </w:pPr>
    </w:p>
    <w:p w:rsidR="00302FF2" w:rsidRPr="00240128" w:rsidRDefault="00302FF2" w:rsidP="00302FF2">
      <w:pPr>
        <w:pStyle w:val="Kop1"/>
        <w:ind w:right="357"/>
        <w:rPr>
          <w:sz w:val="24"/>
          <w:szCs w:val="24"/>
        </w:rPr>
      </w:pPr>
      <w:r>
        <w:rPr>
          <w:color w:val="000000"/>
          <w:sz w:val="23"/>
        </w:rPr>
        <w:t xml:space="preserve">  </w:t>
      </w:r>
      <w:r w:rsidRPr="00240128">
        <w:rPr>
          <w:color w:val="auto"/>
          <w:sz w:val="24"/>
          <w:szCs w:val="24"/>
        </w:rPr>
        <w:t xml:space="preserve">Kennismakingspellen </w:t>
      </w:r>
    </w:p>
    <w:p w:rsidR="00302FF2" w:rsidRDefault="00302FF2" w:rsidP="00302FF2">
      <w:pPr>
        <w:spacing w:after="9" w:line="254" w:lineRule="auto"/>
        <w:ind w:left="123" w:right="34" w:hanging="10"/>
      </w:pPr>
      <w:r>
        <w:rPr>
          <w:rFonts w:ascii="Arial" w:eastAsia="Arial" w:hAnsi="Arial" w:cs="Arial"/>
          <w:sz w:val="19"/>
        </w:rPr>
        <w:t xml:space="preserve">Bekend maakt bemind. Hoe beter we elkaar kennen in de klas, hoe beter we met elkaar om kunnen gaan. Om elkaar beter te leren kennen zijn hieronder een aantal spellen uitgewerkt die zo toepasbaar zijn in de groep. De spellen zijn naar eigen inzicht te vervormen tot makkelijkere werkvormen of moeilijkere werkvormen. Het doel van de spellen blijft om elkaar beter te leren kennen. </w:t>
      </w:r>
    </w:p>
    <w:p w:rsidR="00302FF2" w:rsidRDefault="00302FF2" w:rsidP="00302FF2">
      <w:pPr>
        <w:spacing w:after="0"/>
      </w:pPr>
      <w:r>
        <w:rPr>
          <w:rFonts w:ascii="Arial" w:eastAsia="Arial" w:hAnsi="Arial" w:cs="Arial"/>
          <w:sz w:val="20"/>
        </w:rPr>
        <w:t xml:space="preserve"> </w:t>
      </w:r>
    </w:p>
    <w:p w:rsidR="00302FF2" w:rsidRDefault="00302FF2" w:rsidP="00302FF2">
      <w:pPr>
        <w:spacing w:after="5" w:line="249" w:lineRule="auto"/>
        <w:ind w:left="-5" w:right="52" w:hanging="10"/>
      </w:pPr>
      <w:r>
        <w:rPr>
          <w:rFonts w:ascii="Arial" w:eastAsia="Arial" w:hAnsi="Arial" w:cs="Arial"/>
          <w:sz w:val="20"/>
        </w:rPr>
        <w:t xml:space="preserve">Om de spellen te kunnen spelen, zal er gebruik gemaakt worden van tweetallen of groepjes.  </w:t>
      </w:r>
    </w:p>
    <w:p w:rsidR="00302FF2" w:rsidRDefault="00302FF2" w:rsidP="00302FF2">
      <w:pPr>
        <w:spacing w:after="5" w:line="249" w:lineRule="auto"/>
        <w:ind w:left="-5" w:right="52" w:hanging="10"/>
      </w:pPr>
      <w:r>
        <w:rPr>
          <w:rFonts w:ascii="Arial" w:eastAsia="Arial" w:hAnsi="Arial" w:cs="Arial"/>
          <w:sz w:val="20"/>
        </w:rPr>
        <w:t xml:space="preserve">Hieronder een aantal suggesties om tweetallen te maken:  </w:t>
      </w:r>
    </w:p>
    <w:p w:rsidR="00302FF2" w:rsidRDefault="00302FF2" w:rsidP="00302FF2">
      <w:pPr>
        <w:numPr>
          <w:ilvl w:val="0"/>
          <w:numId w:val="8"/>
        </w:numPr>
        <w:spacing w:after="5" w:line="249" w:lineRule="auto"/>
        <w:ind w:right="52" w:hanging="360"/>
      </w:pPr>
      <w:r>
        <w:rPr>
          <w:rFonts w:ascii="Arial" w:eastAsia="Arial" w:hAnsi="Arial" w:cs="Arial"/>
          <w:i/>
          <w:sz w:val="20"/>
        </w:rPr>
        <w:t>Met behulp van schoenen.</w:t>
      </w:r>
      <w:r>
        <w:rPr>
          <w:rFonts w:ascii="Arial" w:eastAsia="Arial" w:hAnsi="Arial" w:cs="Arial"/>
          <w:sz w:val="20"/>
        </w:rPr>
        <w:t xml:space="preserve"> Iedereen doet de rechterschoen uit en legt deze in het midden. De juf / meester doet de ogen dicht en zoekt steeds twee (bij het maken van een tweetal) of meerdere (bij het maken van een groepje) schoenen bij elkaar. Zo zijn er dan tweetallen of groepjes samengesteld.  </w:t>
      </w:r>
    </w:p>
    <w:p w:rsidR="00302FF2" w:rsidRDefault="00302FF2" w:rsidP="00302FF2">
      <w:pPr>
        <w:numPr>
          <w:ilvl w:val="0"/>
          <w:numId w:val="8"/>
        </w:numPr>
        <w:spacing w:after="5" w:line="249" w:lineRule="auto"/>
        <w:ind w:right="52" w:hanging="360"/>
      </w:pPr>
      <w:r>
        <w:rPr>
          <w:rFonts w:ascii="Arial" w:eastAsia="Arial" w:hAnsi="Arial" w:cs="Arial"/>
          <w:i/>
          <w:sz w:val="20"/>
        </w:rPr>
        <w:t>Met behulp van een kwartetspel</w:t>
      </w:r>
      <w:r>
        <w:rPr>
          <w:rFonts w:ascii="Arial" w:eastAsia="Arial" w:hAnsi="Arial" w:cs="Arial"/>
          <w:sz w:val="20"/>
        </w:rPr>
        <w:t xml:space="preserve">: Groepjes maken van 4 door de kinderen allemaal een kaart uit het kwartetspel te geven. Laat de kinderen door de klas lopen en de andere kinderen met de kaart uit hetzelfde kwartet opzoeken.  </w:t>
      </w:r>
    </w:p>
    <w:p w:rsidR="00302FF2" w:rsidRDefault="00302FF2" w:rsidP="00302FF2">
      <w:pPr>
        <w:spacing w:after="5" w:line="249" w:lineRule="auto"/>
        <w:ind w:left="730" w:right="52" w:hanging="10"/>
      </w:pPr>
      <w:r>
        <w:rPr>
          <w:rFonts w:ascii="Arial" w:eastAsia="Arial" w:hAnsi="Arial" w:cs="Arial"/>
          <w:sz w:val="20"/>
        </w:rPr>
        <w:t xml:space="preserve">Dit kan ook aan de hand van kaartjes met keersommen: Iedereen met een som uit bijvoorbeeld de tafel van 6 zoekt elkaar op. </w:t>
      </w:r>
    </w:p>
    <w:p w:rsidR="00302FF2" w:rsidRDefault="00302FF2" w:rsidP="00302FF2">
      <w:pPr>
        <w:numPr>
          <w:ilvl w:val="0"/>
          <w:numId w:val="8"/>
        </w:numPr>
        <w:spacing w:after="5" w:line="249" w:lineRule="auto"/>
        <w:ind w:right="52" w:hanging="360"/>
      </w:pPr>
      <w:r>
        <w:rPr>
          <w:rFonts w:ascii="Arial" w:eastAsia="Arial" w:hAnsi="Arial" w:cs="Arial"/>
          <w:i/>
          <w:sz w:val="20"/>
        </w:rPr>
        <w:t>Met behulp van kaartjes</w:t>
      </w:r>
      <w:r>
        <w:rPr>
          <w:rFonts w:ascii="Arial" w:eastAsia="Arial" w:hAnsi="Arial" w:cs="Arial"/>
          <w:sz w:val="20"/>
        </w:rPr>
        <w:t xml:space="preserve"> waarbij op het ene kaartje een vraag/som staat en op het andere kaartje een antwoord. De kinderen lopen door de klas en zoeken elkaar op.  </w:t>
      </w:r>
    </w:p>
    <w:p w:rsidR="00302FF2" w:rsidRDefault="00302FF2" w:rsidP="00302FF2">
      <w:pPr>
        <w:numPr>
          <w:ilvl w:val="0"/>
          <w:numId w:val="8"/>
        </w:numPr>
        <w:spacing w:after="5" w:line="249" w:lineRule="auto"/>
        <w:ind w:right="52" w:hanging="360"/>
      </w:pPr>
      <w:r>
        <w:rPr>
          <w:rFonts w:ascii="Arial" w:eastAsia="Arial" w:hAnsi="Arial" w:cs="Arial"/>
          <w:i/>
          <w:sz w:val="20"/>
        </w:rPr>
        <w:t>Met behulp van ‘maatjes’</w:t>
      </w:r>
      <w:r>
        <w:rPr>
          <w:rFonts w:ascii="Arial" w:eastAsia="Arial" w:hAnsi="Arial" w:cs="Arial"/>
          <w:sz w:val="20"/>
        </w:rPr>
        <w:t xml:space="preserve">: De kinderen lopen door de klas. Op het moment dat de juf/ meester in de handen klapt ga je staan bij degene die het dichtst bij je in de buurt is, dit is dan (bijvoorbeeld) je “zwemmaatje”. De maatjes gaan even samen een stukje door de klas zwemmen. Daarna lopen de kinderen weer door de klas. De juf/ meester klapt in de handen en de kinderen zoeken een ander maatje waar ze op dat moment het dichtste bij staan. Dit is nu je “dansmaatje”. De kinderen doen even een dansje. Opnieuw laat je de kinderen lopen en klapt de leerkracht in de handen. Dit is je “voetbalmaatje” ect. Er zijn vele varianten mogelijk op de maatjes die je zo kunt creëren. De hele dag kun je als leerkracht terug komen op deze maatjes door bijvoorbeeld te roepen “dansmaatje”. De kinderen zoeken dan  zo snel mogelijk hun dansmaatje op en gaan een dansje doen. Ze kunnen aansluitend in datzelfde tweetal een andere leuke oefening doen. Daarna ga je verder met het lesprogramma. Op een ander moment op de dag roep je weer een “maatje” door de klas en zoeken de kinderen elkaar weer op. Eindeloos te herhalen en een leuke actieve manier van samenwerken met verschillende kinderen. </w:t>
      </w:r>
    </w:p>
    <w:p w:rsidR="00302FF2" w:rsidRDefault="00302FF2" w:rsidP="00302FF2">
      <w:pPr>
        <w:spacing w:after="0"/>
      </w:pPr>
      <w:r>
        <w:rPr>
          <w:rFonts w:ascii="Arial" w:eastAsia="Arial" w:hAnsi="Arial" w:cs="Arial"/>
          <w:sz w:val="20"/>
        </w:rPr>
        <w:t xml:space="preserve"> </w:t>
      </w:r>
    </w:p>
    <w:p w:rsidR="00302FF2" w:rsidRDefault="00302FF2" w:rsidP="00302FF2">
      <w:pPr>
        <w:spacing w:after="4"/>
        <w:ind w:left="108" w:hanging="10"/>
      </w:pPr>
      <w:r>
        <w:rPr>
          <w:rFonts w:ascii="Arial" w:eastAsia="Arial" w:hAnsi="Arial" w:cs="Arial"/>
          <w:b/>
          <w:sz w:val="19"/>
          <w:u w:val="single" w:color="000000"/>
        </w:rPr>
        <w:t>Lange slinger:</w:t>
      </w:r>
      <w:r>
        <w:rPr>
          <w:rFonts w:ascii="Arial" w:eastAsia="Arial" w:hAnsi="Arial" w:cs="Arial"/>
          <w:b/>
          <w:sz w:val="19"/>
        </w:rPr>
        <w:t xml:space="preserve"> </w:t>
      </w:r>
    </w:p>
    <w:p w:rsidR="00302FF2" w:rsidRDefault="00302FF2" w:rsidP="00302FF2">
      <w:pPr>
        <w:numPr>
          <w:ilvl w:val="0"/>
          <w:numId w:val="9"/>
        </w:numPr>
        <w:spacing w:after="13" w:line="248" w:lineRule="auto"/>
        <w:ind w:right="77" w:hanging="360"/>
      </w:pPr>
      <w:r>
        <w:rPr>
          <w:rFonts w:ascii="Arial" w:eastAsia="Arial" w:hAnsi="Arial" w:cs="Arial"/>
          <w:i/>
          <w:sz w:val="19"/>
        </w:rPr>
        <w:t xml:space="preserve">Wie van jullie kan er één ding over zichzelf vertellen, zoals ik heb een broer? </w:t>
      </w:r>
    </w:p>
    <w:p w:rsidR="00302FF2" w:rsidRDefault="00302FF2" w:rsidP="00302FF2">
      <w:pPr>
        <w:numPr>
          <w:ilvl w:val="0"/>
          <w:numId w:val="9"/>
        </w:numPr>
        <w:spacing w:after="13" w:line="248" w:lineRule="auto"/>
        <w:ind w:right="77" w:hanging="360"/>
      </w:pPr>
      <w:r>
        <w:rPr>
          <w:rFonts w:ascii="Arial" w:eastAsia="Arial" w:hAnsi="Arial" w:cs="Arial"/>
          <w:i/>
          <w:sz w:val="19"/>
        </w:rPr>
        <w:t xml:space="preserve">Degene die zo als eerst iets kan vertellen mag in het midden komen staan. ….. (naam kind) kom hier maar staan. Wat kan jij over jezelf zeggen? </w:t>
      </w:r>
    </w:p>
    <w:p w:rsidR="00302FF2" w:rsidRDefault="00302FF2" w:rsidP="00302FF2">
      <w:pPr>
        <w:numPr>
          <w:ilvl w:val="0"/>
          <w:numId w:val="9"/>
        </w:numPr>
        <w:spacing w:after="13" w:line="248" w:lineRule="auto"/>
        <w:ind w:right="77" w:hanging="360"/>
      </w:pPr>
      <w:r>
        <w:rPr>
          <w:rFonts w:ascii="Arial" w:eastAsia="Arial" w:hAnsi="Arial" w:cs="Arial"/>
          <w:i/>
          <w:sz w:val="19"/>
        </w:rPr>
        <w:t xml:space="preserve">Wie van jullie heeft dat ook? </w:t>
      </w:r>
    </w:p>
    <w:p w:rsidR="00302FF2" w:rsidRDefault="00302FF2" w:rsidP="00302FF2">
      <w:pPr>
        <w:numPr>
          <w:ilvl w:val="0"/>
          <w:numId w:val="9"/>
        </w:numPr>
        <w:spacing w:after="9" w:line="254" w:lineRule="auto"/>
        <w:ind w:right="77" w:hanging="360"/>
      </w:pPr>
      <w:r>
        <w:rPr>
          <w:rFonts w:ascii="Arial" w:eastAsia="Arial" w:hAnsi="Arial" w:cs="Arial"/>
          <w:sz w:val="19"/>
        </w:rPr>
        <w:t xml:space="preserve">één van die kinderen mag ook in het midden komen staan en geeft de eerste in de slinger een hand. Daarna mag die leerling iets over zichzelf zeggen. </w:t>
      </w:r>
    </w:p>
    <w:p w:rsidR="00302FF2" w:rsidRDefault="00302FF2" w:rsidP="00302FF2">
      <w:pPr>
        <w:numPr>
          <w:ilvl w:val="0"/>
          <w:numId w:val="9"/>
        </w:numPr>
        <w:spacing w:after="13" w:line="248" w:lineRule="auto"/>
        <w:ind w:right="77" w:hanging="360"/>
      </w:pPr>
      <w:r>
        <w:rPr>
          <w:rFonts w:ascii="Arial" w:eastAsia="Arial" w:hAnsi="Arial" w:cs="Arial"/>
          <w:i/>
          <w:sz w:val="19"/>
        </w:rPr>
        <w:t xml:space="preserve">Wie heeft dat ook? </w:t>
      </w:r>
    </w:p>
    <w:p w:rsidR="00302FF2" w:rsidRDefault="00302FF2" w:rsidP="00302FF2">
      <w:pPr>
        <w:numPr>
          <w:ilvl w:val="0"/>
          <w:numId w:val="9"/>
        </w:numPr>
        <w:spacing w:after="9" w:line="254" w:lineRule="auto"/>
        <w:ind w:right="77" w:hanging="360"/>
      </w:pPr>
      <w:r>
        <w:rPr>
          <w:rFonts w:ascii="Arial" w:eastAsia="Arial" w:hAnsi="Arial" w:cs="Arial"/>
          <w:sz w:val="19"/>
        </w:rPr>
        <w:t xml:space="preserve">Weer kies je één van die kinderen en die komt erbij staan. Geeft een hand aan de tweede in de rij en maakt des de slinger weer een stukje langer. </w:t>
      </w:r>
    </w:p>
    <w:p w:rsidR="00302FF2" w:rsidRDefault="00302FF2" w:rsidP="00302FF2">
      <w:pPr>
        <w:numPr>
          <w:ilvl w:val="0"/>
          <w:numId w:val="9"/>
        </w:numPr>
        <w:spacing w:after="9" w:line="254" w:lineRule="auto"/>
        <w:ind w:right="77" w:hanging="360"/>
      </w:pPr>
      <w:r>
        <w:rPr>
          <w:rFonts w:ascii="Arial" w:eastAsia="Arial" w:hAnsi="Arial" w:cs="Arial"/>
          <w:sz w:val="19"/>
        </w:rPr>
        <w:lastRenderedPageBreak/>
        <w:t xml:space="preserve">Zo herhaal je dat steeds tot dat alle kinderen in de rij staan. Voor de kleuters kan het nodig zijn om te helpen door bijvoorbeeld te vragen naar wat ze leuk vinden, welk eten ze lekker vinden, welke sport ze leuk vinden, in welke straat ze wonen, welke kleren ze het liefst dragen, etc.. </w:t>
      </w:r>
    </w:p>
    <w:p w:rsidR="00302FF2" w:rsidRDefault="00302FF2" w:rsidP="00302FF2">
      <w:pPr>
        <w:spacing w:after="5"/>
        <w:ind w:left="108" w:hanging="10"/>
      </w:pPr>
      <w:r>
        <w:rPr>
          <w:rFonts w:ascii="Arial" w:eastAsia="Arial" w:hAnsi="Arial" w:cs="Arial"/>
          <w:sz w:val="19"/>
          <w:u w:val="single" w:color="000000"/>
        </w:rPr>
        <w:t>Eventueel vervolg:</w:t>
      </w:r>
      <w:r>
        <w:rPr>
          <w:rFonts w:ascii="Arial" w:eastAsia="Arial" w:hAnsi="Arial" w:cs="Arial"/>
          <w:sz w:val="19"/>
        </w:rPr>
        <w:t xml:space="preserve"> </w:t>
      </w:r>
    </w:p>
    <w:p w:rsidR="00302FF2" w:rsidRDefault="00302FF2" w:rsidP="00302FF2">
      <w:pPr>
        <w:numPr>
          <w:ilvl w:val="0"/>
          <w:numId w:val="9"/>
        </w:numPr>
        <w:spacing w:after="13" w:line="248" w:lineRule="auto"/>
        <w:ind w:right="77" w:hanging="360"/>
      </w:pPr>
      <w:r>
        <w:rPr>
          <w:rFonts w:ascii="Arial" w:eastAsia="Arial" w:hAnsi="Arial" w:cs="Arial"/>
          <w:i/>
          <w:sz w:val="19"/>
        </w:rPr>
        <w:t xml:space="preserve">We gaan zo de slinger weer uit elkaar halen en beginnen bij de eerste in de slinger. Waarom stonden jullie ook alweer bij elkaar? </w:t>
      </w:r>
    </w:p>
    <w:p w:rsidR="00302FF2" w:rsidRDefault="00302FF2" w:rsidP="00302FF2">
      <w:pPr>
        <w:numPr>
          <w:ilvl w:val="0"/>
          <w:numId w:val="9"/>
        </w:numPr>
        <w:spacing w:after="9" w:line="254" w:lineRule="auto"/>
        <w:ind w:right="77" w:hanging="360"/>
      </w:pPr>
      <w:r>
        <w:rPr>
          <w:rFonts w:ascii="Arial" w:eastAsia="Arial" w:hAnsi="Arial" w:cs="Arial"/>
          <w:sz w:val="19"/>
        </w:rPr>
        <w:t xml:space="preserve">Laat de kinderen bij elke leerling die de slinger verlaat nog een keer noemen welke overeenkomst ze hadden. </w:t>
      </w:r>
    </w:p>
    <w:p w:rsidR="00302FF2" w:rsidRDefault="00302FF2" w:rsidP="00302FF2">
      <w:pPr>
        <w:spacing w:after="5"/>
        <w:ind w:left="108" w:hanging="10"/>
      </w:pPr>
      <w:r>
        <w:rPr>
          <w:rFonts w:ascii="Arial" w:eastAsia="Arial" w:hAnsi="Arial" w:cs="Arial"/>
          <w:sz w:val="19"/>
          <w:u w:val="single" w:color="000000"/>
        </w:rPr>
        <w:t>Eventuele uitbreiding:</w:t>
      </w:r>
      <w:r>
        <w:rPr>
          <w:rFonts w:ascii="Arial" w:eastAsia="Arial" w:hAnsi="Arial" w:cs="Arial"/>
          <w:sz w:val="19"/>
        </w:rPr>
        <w:t xml:space="preserve"> </w:t>
      </w:r>
    </w:p>
    <w:p w:rsidR="00302FF2" w:rsidRDefault="00302FF2" w:rsidP="00302FF2">
      <w:pPr>
        <w:numPr>
          <w:ilvl w:val="0"/>
          <w:numId w:val="9"/>
        </w:numPr>
        <w:spacing w:after="9" w:line="254" w:lineRule="auto"/>
        <w:ind w:right="77" w:hanging="360"/>
      </w:pPr>
      <w:r>
        <w:rPr>
          <w:rFonts w:ascii="Arial" w:eastAsia="Arial" w:hAnsi="Arial" w:cs="Arial"/>
          <w:sz w:val="19"/>
        </w:rPr>
        <w:t xml:space="preserve">Alle kinderen die dezelfde overeenkomst hebben komen bij de slinger staan, zo is de slinger sneller vol maar kun je ook per leerling dus een eigen slinger maken. Bijvoorbeeld: de leerling noemt dat ze een zusje heeft, alle andere leerlingen met een zusje komen erbij staan. Daarna noemt diezelfde leerling dat ze van voetbal houdt. Alle leerlingen die nog niet </w:t>
      </w:r>
    </w:p>
    <w:p w:rsidR="00302FF2" w:rsidRDefault="00302FF2" w:rsidP="00302FF2">
      <w:pPr>
        <w:spacing w:after="9" w:line="254" w:lineRule="auto"/>
        <w:ind w:left="843" w:right="34" w:hanging="10"/>
      </w:pPr>
      <w:r>
        <w:rPr>
          <w:rFonts w:ascii="Arial" w:eastAsia="Arial" w:hAnsi="Arial" w:cs="Arial"/>
          <w:sz w:val="19"/>
        </w:rPr>
        <w:t xml:space="preserve">in de slinger stonden en ook van voetbal houden komen erbij staan. Zo gaat het door tot er met alle kinderen een overeenkomst is met die ene leerling. Daarna kun je hetzelfde doen met een andere leerling. </w:t>
      </w:r>
    </w:p>
    <w:p w:rsidR="00302FF2" w:rsidRDefault="00302FF2" w:rsidP="00302FF2">
      <w:pPr>
        <w:spacing w:after="3"/>
      </w:pPr>
      <w:r>
        <w:rPr>
          <w:rFonts w:ascii="Arial" w:eastAsia="Arial" w:hAnsi="Arial" w:cs="Arial"/>
          <w:sz w:val="20"/>
        </w:rPr>
        <w:t xml:space="preserve"> </w:t>
      </w:r>
    </w:p>
    <w:p w:rsidR="00302FF2" w:rsidRDefault="00302FF2" w:rsidP="00302FF2">
      <w:pPr>
        <w:spacing w:after="4"/>
        <w:ind w:left="108" w:hanging="10"/>
      </w:pPr>
      <w:r>
        <w:rPr>
          <w:rFonts w:ascii="Arial" w:eastAsia="Arial" w:hAnsi="Arial" w:cs="Arial"/>
          <w:b/>
          <w:sz w:val="19"/>
          <w:u w:val="single" w:color="000000"/>
        </w:rPr>
        <w:t>Wie ‘m heeft:</w:t>
      </w:r>
      <w:r>
        <w:rPr>
          <w:rFonts w:ascii="Arial" w:eastAsia="Arial" w:hAnsi="Arial" w:cs="Arial"/>
          <w:b/>
          <w:sz w:val="19"/>
        </w:rPr>
        <w:t xml:space="preserve"> </w:t>
      </w:r>
    </w:p>
    <w:p w:rsidR="00302FF2" w:rsidRDefault="00302FF2" w:rsidP="00302FF2">
      <w:pPr>
        <w:numPr>
          <w:ilvl w:val="0"/>
          <w:numId w:val="9"/>
        </w:numPr>
        <w:spacing w:after="13" w:line="248" w:lineRule="auto"/>
        <w:ind w:right="77" w:hanging="360"/>
      </w:pPr>
      <w:r>
        <w:rPr>
          <w:rFonts w:ascii="Arial" w:eastAsia="Arial" w:hAnsi="Arial" w:cs="Arial"/>
          <w:i/>
          <w:sz w:val="19"/>
        </w:rPr>
        <w:t xml:space="preserve">We gaan in een grote kring staan. </w:t>
      </w:r>
    </w:p>
    <w:p w:rsidR="00302FF2" w:rsidRDefault="00302FF2" w:rsidP="00302FF2">
      <w:pPr>
        <w:numPr>
          <w:ilvl w:val="0"/>
          <w:numId w:val="9"/>
        </w:numPr>
        <w:spacing w:after="13" w:line="248" w:lineRule="auto"/>
        <w:ind w:right="77" w:hanging="360"/>
      </w:pPr>
      <w:r>
        <w:rPr>
          <w:rFonts w:ascii="Arial" w:eastAsia="Arial" w:hAnsi="Arial" w:cs="Arial"/>
          <w:i/>
          <w:sz w:val="19"/>
        </w:rPr>
        <w:t xml:space="preserve">Ik gooi zo met het pittenzakje dat ik in mijn hand heb. Wanneer het pittenzakje bij jou komt mag je iets over jezelf vertellen (zoals ik ben 5 jaar oud, of ik heb een grote zus, .. </w:t>
      </w:r>
      <w:proofErr w:type="spellStart"/>
      <w:r>
        <w:rPr>
          <w:rFonts w:ascii="Arial" w:eastAsia="Arial" w:hAnsi="Arial" w:cs="Arial"/>
          <w:i/>
          <w:sz w:val="19"/>
        </w:rPr>
        <w:t>etc</w:t>
      </w:r>
      <w:proofErr w:type="spellEnd"/>
      <w:r>
        <w:rPr>
          <w:rFonts w:ascii="Arial" w:eastAsia="Arial" w:hAnsi="Arial" w:cs="Arial"/>
          <w:i/>
          <w:sz w:val="19"/>
        </w:rPr>
        <w:t xml:space="preserve">) Dan gooi je de pittenzak weer terug naar mij. </w:t>
      </w:r>
    </w:p>
    <w:p w:rsidR="00302FF2" w:rsidRDefault="00302FF2" w:rsidP="00302FF2">
      <w:pPr>
        <w:numPr>
          <w:ilvl w:val="0"/>
          <w:numId w:val="9"/>
        </w:numPr>
        <w:spacing w:after="13" w:line="248" w:lineRule="auto"/>
        <w:ind w:right="77" w:hanging="360"/>
      </w:pPr>
      <w:r>
        <w:rPr>
          <w:rFonts w:ascii="Arial" w:eastAsia="Arial" w:hAnsi="Arial" w:cs="Arial"/>
          <w:i/>
          <w:sz w:val="19"/>
        </w:rPr>
        <w:t xml:space="preserve">Ik gooi de pittenzak steeds naar iemand anders maar misschien krijg je de pittenzak ook wel meer dan één keer. </w:t>
      </w:r>
    </w:p>
    <w:p w:rsidR="00302FF2" w:rsidRDefault="00302FF2" w:rsidP="00302FF2">
      <w:pPr>
        <w:numPr>
          <w:ilvl w:val="0"/>
          <w:numId w:val="9"/>
        </w:numPr>
        <w:spacing w:after="13" w:line="248" w:lineRule="auto"/>
        <w:ind w:right="77" w:hanging="360"/>
      </w:pPr>
      <w:r>
        <w:rPr>
          <w:rFonts w:ascii="Arial" w:eastAsia="Arial" w:hAnsi="Arial" w:cs="Arial"/>
          <w:i/>
          <w:sz w:val="19"/>
        </w:rPr>
        <w:t xml:space="preserve">Als je de pittenzak weer krijgt probeer je weer wat anders over jezelf te vertellen. Misschien wel je lievelingskleur of je leukste sport. </w:t>
      </w:r>
    </w:p>
    <w:p w:rsidR="00302FF2" w:rsidRDefault="00302FF2" w:rsidP="00302FF2">
      <w:pPr>
        <w:numPr>
          <w:ilvl w:val="0"/>
          <w:numId w:val="9"/>
        </w:numPr>
        <w:spacing w:after="13" w:line="248" w:lineRule="auto"/>
        <w:ind w:right="77" w:hanging="360"/>
      </w:pPr>
      <w:r>
        <w:rPr>
          <w:rFonts w:ascii="Arial" w:eastAsia="Arial" w:hAnsi="Arial" w:cs="Arial"/>
          <w:i/>
          <w:sz w:val="19"/>
        </w:rPr>
        <w:t xml:space="preserve">Zo gaan we door tot we allemaal iets van elkaar weten. </w:t>
      </w:r>
    </w:p>
    <w:p w:rsidR="00302FF2" w:rsidRDefault="00302FF2" w:rsidP="00302FF2">
      <w:pPr>
        <w:numPr>
          <w:ilvl w:val="0"/>
          <w:numId w:val="9"/>
        </w:numPr>
        <w:spacing w:after="13" w:line="248" w:lineRule="auto"/>
        <w:ind w:right="77" w:hanging="360"/>
      </w:pPr>
      <w:r>
        <w:rPr>
          <w:rFonts w:ascii="Arial" w:eastAsia="Arial" w:hAnsi="Arial" w:cs="Arial"/>
          <w:i/>
          <w:sz w:val="19"/>
        </w:rPr>
        <w:t xml:space="preserve">Zou je ook kunnen onthouden wat de anderen zeggen denk je? Probeer maar eens. </w:t>
      </w:r>
    </w:p>
    <w:p w:rsidR="00302FF2" w:rsidRDefault="00302FF2" w:rsidP="00302FF2">
      <w:pPr>
        <w:spacing w:after="5"/>
        <w:ind w:left="108" w:hanging="10"/>
      </w:pPr>
      <w:r>
        <w:rPr>
          <w:rFonts w:ascii="Arial" w:eastAsia="Arial" w:hAnsi="Arial" w:cs="Arial"/>
          <w:sz w:val="19"/>
          <w:u w:val="single" w:color="000000"/>
        </w:rPr>
        <w:t>Eventuele uitbreiding:</w:t>
      </w:r>
      <w:r>
        <w:rPr>
          <w:rFonts w:ascii="Arial" w:eastAsia="Arial" w:hAnsi="Arial" w:cs="Arial"/>
          <w:sz w:val="19"/>
        </w:rPr>
        <w:t xml:space="preserve"> </w:t>
      </w:r>
    </w:p>
    <w:p w:rsidR="00302FF2" w:rsidRDefault="00302FF2" w:rsidP="00302FF2">
      <w:pPr>
        <w:numPr>
          <w:ilvl w:val="0"/>
          <w:numId w:val="9"/>
        </w:numPr>
        <w:spacing w:after="9" w:line="254" w:lineRule="auto"/>
        <w:ind w:right="77" w:hanging="360"/>
      </w:pPr>
      <w:r>
        <w:rPr>
          <w:rFonts w:ascii="Arial" w:eastAsia="Arial" w:hAnsi="Arial" w:cs="Arial"/>
          <w:sz w:val="19"/>
        </w:rPr>
        <w:t xml:space="preserve">Je gooit als </w:t>
      </w:r>
      <w:proofErr w:type="spellStart"/>
      <w:r>
        <w:rPr>
          <w:rFonts w:ascii="Arial" w:eastAsia="Arial" w:hAnsi="Arial" w:cs="Arial"/>
          <w:sz w:val="19"/>
        </w:rPr>
        <w:t>leekracht</w:t>
      </w:r>
      <w:proofErr w:type="spellEnd"/>
      <w:r>
        <w:rPr>
          <w:rFonts w:ascii="Arial" w:eastAsia="Arial" w:hAnsi="Arial" w:cs="Arial"/>
          <w:sz w:val="19"/>
        </w:rPr>
        <w:t xml:space="preserve"> naar een leerling en daarna gooit de leerling de pittenzak naar een andere leerling. Zodat je als leerkracht niet meer steeds zelf de pittenzak gooit. </w:t>
      </w:r>
    </w:p>
    <w:p w:rsidR="00302FF2" w:rsidRDefault="00302FF2" w:rsidP="00302FF2">
      <w:pPr>
        <w:numPr>
          <w:ilvl w:val="0"/>
          <w:numId w:val="9"/>
        </w:numPr>
        <w:spacing w:after="9" w:line="254" w:lineRule="auto"/>
        <w:ind w:right="77" w:hanging="360"/>
      </w:pPr>
      <w:r>
        <w:rPr>
          <w:rFonts w:ascii="Arial" w:eastAsia="Arial" w:hAnsi="Arial" w:cs="Arial"/>
          <w:sz w:val="19"/>
        </w:rPr>
        <w:t xml:space="preserve">Je gooit als leerkracht naar een leerling, wanneer de leerling iets over zichzelf verteld heeft gooit hij/zij de pittenzak verder en gaat de leerling zitten. Zo is er precies te zien welke leerlingen al iets verteld hebben. </w:t>
      </w:r>
    </w:p>
    <w:p w:rsidR="00302FF2" w:rsidRDefault="00302FF2" w:rsidP="00302FF2">
      <w:pPr>
        <w:spacing w:after="0"/>
      </w:pPr>
      <w:r>
        <w:rPr>
          <w:rFonts w:ascii="Arial" w:eastAsia="Arial" w:hAnsi="Arial" w:cs="Arial"/>
          <w:sz w:val="20"/>
        </w:rPr>
        <w:t xml:space="preserve"> </w:t>
      </w:r>
    </w:p>
    <w:p w:rsidR="00302FF2" w:rsidRDefault="00302FF2" w:rsidP="00302FF2">
      <w:pPr>
        <w:spacing w:after="4"/>
        <w:ind w:left="108" w:hanging="10"/>
      </w:pPr>
      <w:r>
        <w:rPr>
          <w:rFonts w:ascii="Arial" w:eastAsia="Arial" w:hAnsi="Arial" w:cs="Arial"/>
          <w:b/>
          <w:sz w:val="19"/>
          <w:u w:val="single" w:color="000000"/>
        </w:rPr>
        <w:t>De koffer:</w:t>
      </w:r>
      <w:r>
        <w:rPr>
          <w:rFonts w:ascii="Arial" w:eastAsia="Arial" w:hAnsi="Arial" w:cs="Arial"/>
          <w:b/>
          <w:sz w:val="19"/>
        </w:rPr>
        <w:t xml:space="preserve"> </w:t>
      </w:r>
    </w:p>
    <w:p w:rsidR="00302FF2" w:rsidRDefault="00302FF2" w:rsidP="00302FF2">
      <w:pPr>
        <w:spacing w:after="9" w:line="254" w:lineRule="auto"/>
        <w:ind w:left="123" w:right="34" w:hanging="10"/>
      </w:pPr>
      <w:r>
        <w:rPr>
          <w:rFonts w:ascii="Arial" w:eastAsia="Arial" w:hAnsi="Arial" w:cs="Arial"/>
          <w:sz w:val="19"/>
        </w:rPr>
        <w:t xml:space="preserve">Vraag een aantal dagen van tevoren of de kinderen iets van hunzelf mee willen nemen (een knuffel/foto/kledingstuk) die ze in de koffer mogen stoppen. </w:t>
      </w:r>
    </w:p>
    <w:p w:rsidR="00302FF2" w:rsidRDefault="00302FF2" w:rsidP="00302FF2">
      <w:pPr>
        <w:numPr>
          <w:ilvl w:val="0"/>
          <w:numId w:val="9"/>
        </w:numPr>
        <w:spacing w:after="49" w:line="248" w:lineRule="auto"/>
        <w:ind w:right="77" w:hanging="360"/>
      </w:pPr>
      <w:r>
        <w:rPr>
          <w:rFonts w:ascii="Arial" w:eastAsia="Arial" w:hAnsi="Arial" w:cs="Arial"/>
          <w:i/>
          <w:sz w:val="19"/>
        </w:rPr>
        <w:t xml:space="preserve">We gaan zo om de beurt iets uit de koffer pakken. Dan proberen we eerst eens te raden van wie we denken dat het is. </w:t>
      </w:r>
    </w:p>
    <w:p w:rsidR="00302FF2" w:rsidRDefault="00302FF2" w:rsidP="00302FF2">
      <w:pPr>
        <w:numPr>
          <w:ilvl w:val="0"/>
          <w:numId w:val="9"/>
        </w:numPr>
        <w:spacing w:after="13" w:line="248" w:lineRule="auto"/>
        <w:ind w:right="77" w:hanging="360"/>
      </w:pPr>
      <w:r>
        <w:rPr>
          <w:rFonts w:ascii="Arial" w:eastAsia="Arial" w:hAnsi="Arial" w:cs="Arial"/>
          <w:i/>
          <w:sz w:val="19"/>
        </w:rPr>
        <w:t xml:space="preserve">….. (naam leerling) mag beginnen, pak jij er maar iets uit. Van wie denken we dat het is? </w:t>
      </w:r>
    </w:p>
    <w:p w:rsidR="00302FF2" w:rsidRDefault="00302FF2" w:rsidP="00302FF2">
      <w:pPr>
        <w:numPr>
          <w:ilvl w:val="0"/>
          <w:numId w:val="9"/>
        </w:numPr>
        <w:spacing w:after="13" w:line="248" w:lineRule="auto"/>
        <w:ind w:right="77" w:hanging="360"/>
      </w:pPr>
      <w:r>
        <w:rPr>
          <w:rFonts w:ascii="Arial" w:eastAsia="Arial" w:hAnsi="Arial" w:cs="Arial"/>
          <w:i/>
          <w:sz w:val="19"/>
        </w:rPr>
        <w:t xml:space="preserve">Klopt dat? </w:t>
      </w:r>
    </w:p>
    <w:p w:rsidR="00302FF2" w:rsidRDefault="00302FF2" w:rsidP="00302FF2">
      <w:pPr>
        <w:numPr>
          <w:ilvl w:val="0"/>
          <w:numId w:val="9"/>
        </w:numPr>
        <w:spacing w:after="9" w:line="254" w:lineRule="auto"/>
        <w:ind w:right="77" w:hanging="360"/>
      </w:pPr>
      <w:r>
        <w:rPr>
          <w:rFonts w:ascii="Arial" w:eastAsia="Arial" w:hAnsi="Arial" w:cs="Arial"/>
          <w:sz w:val="19"/>
        </w:rPr>
        <w:t xml:space="preserve">Wanneer het klopt mag die leerling iets over zijn/haar ding vertellen aan de klas. Daarna mag diegene iets uit de koffer pakken. </w:t>
      </w:r>
    </w:p>
    <w:p w:rsidR="00302FF2" w:rsidRDefault="00302FF2" w:rsidP="00302FF2">
      <w:pPr>
        <w:numPr>
          <w:ilvl w:val="0"/>
          <w:numId w:val="9"/>
        </w:numPr>
        <w:spacing w:after="9" w:line="254" w:lineRule="auto"/>
        <w:ind w:right="77" w:hanging="360"/>
      </w:pPr>
      <w:r>
        <w:rPr>
          <w:rFonts w:ascii="Arial" w:eastAsia="Arial" w:hAnsi="Arial" w:cs="Arial"/>
          <w:sz w:val="19"/>
        </w:rPr>
        <w:t xml:space="preserve">Dit speel je een tijdje door maar de koffer hoeft niet in één keer leeg. Vertel dat ook aan de kinderen. Dat je elke dag een aantal dingen uit de koffer gaat pakken. Dan weten de kinderen ook waar ze aan toe zijn. </w:t>
      </w:r>
    </w:p>
    <w:p w:rsidR="00302FF2" w:rsidRDefault="00302FF2" w:rsidP="00302FF2">
      <w:pPr>
        <w:spacing w:after="0"/>
      </w:pPr>
      <w:r>
        <w:rPr>
          <w:rFonts w:ascii="Arial" w:eastAsia="Arial" w:hAnsi="Arial" w:cs="Arial"/>
          <w:sz w:val="20"/>
        </w:rPr>
        <w:t xml:space="preserve"> </w:t>
      </w:r>
    </w:p>
    <w:p w:rsidR="00302FF2" w:rsidRDefault="00302FF2" w:rsidP="00302FF2">
      <w:pPr>
        <w:spacing w:after="0"/>
      </w:pPr>
      <w:r>
        <w:rPr>
          <w:rFonts w:ascii="Arial" w:eastAsia="Arial" w:hAnsi="Arial" w:cs="Arial"/>
          <w:sz w:val="20"/>
        </w:rPr>
        <w:t xml:space="preserve"> </w:t>
      </w:r>
    </w:p>
    <w:p w:rsidR="00302FF2" w:rsidRDefault="00302FF2" w:rsidP="00302FF2">
      <w:pPr>
        <w:spacing w:after="4"/>
        <w:ind w:left="108" w:hanging="10"/>
      </w:pPr>
      <w:r>
        <w:rPr>
          <w:rFonts w:ascii="Arial" w:eastAsia="Arial" w:hAnsi="Arial" w:cs="Arial"/>
          <w:b/>
          <w:sz w:val="19"/>
          <w:u w:val="single" w:color="000000"/>
        </w:rPr>
        <w:t>2 minuten spel:</w:t>
      </w:r>
      <w:r>
        <w:rPr>
          <w:rFonts w:ascii="Arial" w:eastAsia="Arial" w:hAnsi="Arial" w:cs="Arial"/>
          <w:b/>
          <w:sz w:val="19"/>
        </w:rPr>
        <w:t xml:space="preserve"> </w:t>
      </w:r>
    </w:p>
    <w:p w:rsidR="00302FF2" w:rsidRDefault="00302FF2" w:rsidP="00302FF2">
      <w:pPr>
        <w:numPr>
          <w:ilvl w:val="0"/>
          <w:numId w:val="10"/>
        </w:numPr>
        <w:spacing w:after="13" w:line="248" w:lineRule="auto"/>
        <w:ind w:right="77" w:hanging="360"/>
      </w:pPr>
      <w:r>
        <w:rPr>
          <w:rFonts w:ascii="Arial" w:eastAsia="Arial" w:hAnsi="Arial" w:cs="Arial"/>
          <w:i/>
          <w:sz w:val="19"/>
        </w:rPr>
        <w:t xml:space="preserve">Je loopt zo door de klas. Op het moment dat ik in mijn handen klap ga je zo snel mogelijk bij iemand staan die met het uiterlijk niet zo op je lijkt. </w:t>
      </w:r>
    </w:p>
    <w:p w:rsidR="00302FF2" w:rsidRDefault="00302FF2" w:rsidP="00302FF2">
      <w:pPr>
        <w:numPr>
          <w:ilvl w:val="0"/>
          <w:numId w:val="10"/>
        </w:numPr>
        <w:spacing w:after="13" w:line="248" w:lineRule="auto"/>
        <w:ind w:right="77" w:hanging="360"/>
      </w:pPr>
      <w:r>
        <w:rPr>
          <w:rFonts w:ascii="Arial" w:eastAsia="Arial" w:hAnsi="Arial" w:cs="Arial"/>
          <w:i/>
          <w:sz w:val="19"/>
        </w:rPr>
        <w:t xml:space="preserve">Je staat nu bij iemand. </w:t>
      </w:r>
    </w:p>
    <w:p w:rsidR="00302FF2" w:rsidRDefault="00302FF2" w:rsidP="00302FF2">
      <w:pPr>
        <w:spacing w:after="9" w:line="254" w:lineRule="auto"/>
        <w:ind w:left="843" w:right="34" w:hanging="10"/>
      </w:pPr>
      <w:r>
        <w:rPr>
          <w:rFonts w:ascii="Arial" w:eastAsia="Arial" w:hAnsi="Arial" w:cs="Arial"/>
          <w:sz w:val="19"/>
        </w:rPr>
        <w:t xml:space="preserve">(misschien is er een oneven aantal, je kunt dan als leerkracht meedoen of één drietal laten maken) </w:t>
      </w:r>
    </w:p>
    <w:p w:rsidR="00302FF2" w:rsidRDefault="00302FF2" w:rsidP="00302FF2">
      <w:pPr>
        <w:numPr>
          <w:ilvl w:val="0"/>
          <w:numId w:val="10"/>
        </w:numPr>
        <w:spacing w:after="13" w:line="248" w:lineRule="auto"/>
        <w:ind w:right="77" w:hanging="360"/>
      </w:pPr>
      <w:r>
        <w:rPr>
          <w:rFonts w:ascii="Arial" w:eastAsia="Arial" w:hAnsi="Arial" w:cs="Arial"/>
          <w:i/>
          <w:sz w:val="19"/>
        </w:rPr>
        <w:t xml:space="preserve">Je krijgt zo van mij 2 minuten de tijd om zoveel mogelijk overeenkomsten te zoeken. </w:t>
      </w:r>
      <w:r>
        <w:rPr>
          <w:rFonts w:ascii="Arial" w:eastAsia="Arial" w:hAnsi="Arial" w:cs="Arial"/>
          <w:sz w:val="19"/>
        </w:rPr>
        <w:t xml:space="preserve">(als leerkracht kun je een timer aanzetten om dit aan de kinderen te laten zien) </w:t>
      </w:r>
    </w:p>
    <w:p w:rsidR="00302FF2" w:rsidRDefault="00302FF2" w:rsidP="00302FF2">
      <w:pPr>
        <w:numPr>
          <w:ilvl w:val="0"/>
          <w:numId w:val="10"/>
        </w:numPr>
        <w:spacing w:after="9" w:line="254" w:lineRule="auto"/>
        <w:ind w:right="77" w:hanging="360"/>
      </w:pPr>
      <w:r>
        <w:rPr>
          <w:rFonts w:ascii="Arial" w:eastAsia="Arial" w:hAnsi="Arial" w:cs="Arial"/>
          <w:sz w:val="19"/>
        </w:rPr>
        <w:lastRenderedPageBreak/>
        <w:t xml:space="preserve">eventueel een voorbeeld geven van een overeenkomst zodat de kinderen weten wat je bedoelt (zoals ik vind voetballen leuk, jij ook?) </w:t>
      </w:r>
    </w:p>
    <w:p w:rsidR="00302FF2" w:rsidRDefault="00302FF2" w:rsidP="00302FF2">
      <w:pPr>
        <w:numPr>
          <w:ilvl w:val="0"/>
          <w:numId w:val="10"/>
        </w:numPr>
        <w:spacing w:after="9" w:line="254" w:lineRule="auto"/>
        <w:ind w:right="77" w:hanging="360"/>
      </w:pPr>
      <w:r>
        <w:rPr>
          <w:rFonts w:ascii="Arial" w:eastAsia="Arial" w:hAnsi="Arial" w:cs="Arial"/>
          <w:sz w:val="19"/>
        </w:rPr>
        <w:t xml:space="preserve">Na de twee minuten klap je als leerkracht weer in je handen. </w:t>
      </w:r>
    </w:p>
    <w:p w:rsidR="00302FF2" w:rsidRDefault="00302FF2" w:rsidP="00302FF2">
      <w:pPr>
        <w:numPr>
          <w:ilvl w:val="0"/>
          <w:numId w:val="10"/>
        </w:numPr>
        <w:spacing w:after="13" w:line="248" w:lineRule="auto"/>
        <w:ind w:right="77" w:hanging="360"/>
      </w:pPr>
      <w:r>
        <w:rPr>
          <w:rFonts w:ascii="Arial" w:eastAsia="Arial" w:hAnsi="Arial" w:cs="Arial"/>
          <w:i/>
          <w:sz w:val="19"/>
        </w:rPr>
        <w:t xml:space="preserve">Heb je iets kunnen vinden dat jullie beide leuk vinden? Je mag per tweetal je leukste, grappigste of meest bijzondere overeenkomst noemen. </w:t>
      </w:r>
    </w:p>
    <w:p w:rsidR="00302FF2" w:rsidRDefault="00302FF2" w:rsidP="00302FF2">
      <w:pPr>
        <w:spacing w:after="5"/>
        <w:ind w:left="108" w:hanging="10"/>
      </w:pPr>
      <w:r>
        <w:rPr>
          <w:rFonts w:ascii="Arial" w:eastAsia="Arial" w:hAnsi="Arial" w:cs="Arial"/>
          <w:sz w:val="19"/>
          <w:u w:val="single" w:color="000000"/>
        </w:rPr>
        <w:t>Eventueel vervolg:</w:t>
      </w:r>
      <w:r>
        <w:rPr>
          <w:rFonts w:ascii="Arial" w:eastAsia="Arial" w:hAnsi="Arial" w:cs="Arial"/>
          <w:sz w:val="19"/>
        </w:rPr>
        <w:t xml:space="preserve"> </w:t>
      </w:r>
    </w:p>
    <w:p w:rsidR="00302FF2" w:rsidRDefault="00302FF2" w:rsidP="00302FF2">
      <w:pPr>
        <w:numPr>
          <w:ilvl w:val="0"/>
          <w:numId w:val="10"/>
        </w:numPr>
        <w:spacing w:after="13" w:line="248" w:lineRule="auto"/>
        <w:ind w:right="77" w:hanging="360"/>
      </w:pPr>
      <w:r>
        <w:rPr>
          <w:rFonts w:ascii="Arial" w:eastAsia="Arial" w:hAnsi="Arial" w:cs="Arial"/>
          <w:i/>
          <w:sz w:val="19"/>
        </w:rPr>
        <w:t>Jullie gaan zo nog een keer rondlopen. Wanneer ik in mijn handen klap kom je weer bij iemand te staan en krijg je opnieuw 2 minuten om overeenkomsten te zoeken. Zou je er nu meer kunnen vinden?</w:t>
      </w:r>
    </w:p>
    <w:p w:rsidR="00302FF2" w:rsidRDefault="00302FF2" w:rsidP="00302FF2">
      <w:pPr>
        <w:spacing w:after="0"/>
      </w:pPr>
    </w:p>
    <w:p w:rsidR="00302FF2" w:rsidRDefault="00302FF2" w:rsidP="00302FF2">
      <w:pPr>
        <w:spacing w:after="0"/>
      </w:pPr>
    </w:p>
    <w:p w:rsidR="00302FF2" w:rsidRPr="00240128" w:rsidRDefault="00302FF2" w:rsidP="00302FF2">
      <w:pPr>
        <w:pStyle w:val="Kop1"/>
        <w:ind w:left="243" w:right="357"/>
        <w:rPr>
          <w:color w:val="auto"/>
          <w:sz w:val="24"/>
          <w:szCs w:val="24"/>
        </w:rPr>
      </w:pPr>
      <w:r w:rsidRPr="00240128">
        <w:rPr>
          <w:color w:val="auto"/>
          <w:sz w:val="24"/>
          <w:szCs w:val="24"/>
        </w:rPr>
        <w:t xml:space="preserve">Vertrouwensoefeningen </w:t>
      </w:r>
    </w:p>
    <w:p w:rsidR="00302FF2" w:rsidRDefault="00302FF2" w:rsidP="00302FF2">
      <w:pPr>
        <w:spacing w:after="5" w:line="249" w:lineRule="auto"/>
        <w:ind w:left="123" w:right="283" w:hanging="10"/>
      </w:pPr>
      <w:r>
        <w:rPr>
          <w:rFonts w:ascii="Arial" w:eastAsia="Arial" w:hAnsi="Arial" w:cs="Arial"/>
          <w:sz w:val="20"/>
        </w:rPr>
        <w:t xml:space="preserve">Voor kinderen is het belangrijk om elkaar te kunnen vertrouwen in de klas. Als uitgangspunt hebben we bij het doornemen van de </w:t>
      </w:r>
      <w:proofErr w:type="spellStart"/>
      <w:r>
        <w:rPr>
          <w:rFonts w:ascii="Arial" w:eastAsia="Arial" w:hAnsi="Arial" w:cs="Arial"/>
          <w:sz w:val="20"/>
        </w:rPr>
        <w:t>smileyposter</w:t>
      </w:r>
      <w:proofErr w:type="spellEnd"/>
      <w:r>
        <w:rPr>
          <w:rFonts w:ascii="Arial" w:eastAsia="Arial" w:hAnsi="Arial" w:cs="Arial"/>
          <w:sz w:val="20"/>
        </w:rPr>
        <w:t xml:space="preserve"> met elkaar besproken dat we graag te vertrouwen willen zijn maar dat vertrouwen moet ook een kans hebben om te groeien. Om dat te stimuleren heeft de Kanjertraining veel vertrouwens oefeningen die de kinderen onderling meer vertrouwen kunnen geven. Voor kinderen is het belangrijk dat ze bij het doen van deze oefeningen en spellen altijd zelf kunnen aangeven of ze zich er prettig bij voelen en mee durven te doen. Als leerkracht is het goed om het meedoen te stimuleren maar vooral ook om hier begrip voor te hebben. </w:t>
      </w:r>
    </w:p>
    <w:p w:rsidR="00302FF2" w:rsidRDefault="00302FF2" w:rsidP="00302FF2">
      <w:pPr>
        <w:spacing w:after="0"/>
      </w:pPr>
      <w:r>
        <w:rPr>
          <w:rFonts w:ascii="Arial" w:eastAsia="Arial" w:hAnsi="Arial" w:cs="Arial"/>
          <w:sz w:val="20"/>
        </w:rPr>
        <w:t xml:space="preserve"> </w:t>
      </w:r>
    </w:p>
    <w:p w:rsidR="00302FF2" w:rsidRDefault="00302FF2" w:rsidP="00302FF2">
      <w:pPr>
        <w:spacing w:after="0"/>
        <w:ind w:left="108" w:hanging="10"/>
      </w:pPr>
      <w:r>
        <w:rPr>
          <w:rFonts w:ascii="Arial" w:eastAsia="Arial" w:hAnsi="Arial" w:cs="Arial"/>
          <w:b/>
          <w:sz w:val="20"/>
          <w:u w:val="single" w:color="000000"/>
        </w:rPr>
        <w:t>Achter je rug</w:t>
      </w:r>
      <w:r>
        <w:rPr>
          <w:rFonts w:ascii="Arial" w:eastAsia="Arial" w:hAnsi="Arial" w:cs="Arial"/>
          <w:b/>
          <w:sz w:val="20"/>
        </w:rPr>
        <w:t xml:space="preserve"> </w:t>
      </w:r>
    </w:p>
    <w:p w:rsidR="00302FF2" w:rsidRDefault="00302FF2" w:rsidP="00302FF2">
      <w:pPr>
        <w:numPr>
          <w:ilvl w:val="0"/>
          <w:numId w:val="11"/>
        </w:numPr>
        <w:spacing w:after="8" w:line="252" w:lineRule="auto"/>
        <w:ind w:right="334" w:hanging="360"/>
      </w:pPr>
      <w:r>
        <w:rPr>
          <w:rFonts w:ascii="Arial" w:eastAsia="Arial" w:hAnsi="Arial" w:cs="Arial"/>
          <w:i/>
          <w:sz w:val="20"/>
        </w:rPr>
        <w:t xml:space="preserve">Eén van de jullie gaat straks in de kring zitten. </w:t>
      </w:r>
    </w:p>
    <w:p w:rsidR="00302FF2" w:rsidRDefault="00302FF2" w:rsidP="00302FF2">
      <w:pPr>
        <w:numPr>
          <w:ilvl w:val="0"/>
          <w:numId w:val="11"/>
        </w:numPr>
        <w:spacing w:after="8" w:line="252" w:lineRule="auto"/>
        <w:ind w:right="334" w:hanging="360"/>
      </w:pPr>
      <w:r>
        <w:rPr>
          <w:rFonts w:ascii="Arial" w:eastAsia="Arial" w:hAnsi="Arial" w:cs="Arial"/>
          <w:i/>
          <w:sz w:val="20"/>
        </w:rPr>
        <w:t xml:space="preserve">Ik wijs dan een paar kinderen uit die heel stilletjes achter je mogen komen zitten. </w:t>
      </w:r>
    </w:p>
    <w:p w:rsidR="00302FF2" w:rsidRDefault="00302FF2" w:rsidP="00302FF2">
      <w:pPr>
        <w:numPr>
          <w:ilvl w:val="0"/>
          <w:numId w:val="11"/>
        </w:numPr>
        <w:spacing w:after="8" w:line="252" w:lineRule="auto"/>
        <w:ind w:right="334" w:hanging="360"/>
      </w:pPr>
      <w:r>
        <w:rPr>
          <w:rFonts w:ascii="Arial" w:eastAsia="Arial" w:hAnsi="Arial" w:cs="Arial"/>
          <w:i/>
          <w:sz w:val="20"/>
        </w:rPr>
        <w:t xml:space="preserve">Degene die in het midden zit mag proberen te raden hoeveel kinderen erachter zijn gaan zitten. </w:t>
      </w:r>
    </w:p>
    <w:p w:rsidR="00302FF2" w:rsidRDefault="00302FF2" w:rsidP="00302FF2">
      <w:pPr>
        <w:numPr>
          <w:ilvl w:val="0"/>
          <w:numId w:val="11"/>
        </w:numPr>
        <w:spacing w:after="9" w:line="251" w:lineRule="auto"/>
        <w:ind w:right="334" w:hanging="360"/>
      </w:pPr>
      <w:r>
        <w:rPr>
          <w:rFonts w:ascii="Arial" w:eastAsia="Arial" w:hAnsi="Arial" w:cs="Arial"/>
          <w:sz w:val="20"/>
        </w:rPr>
        <w:t xml:space="preserve">Het spel wordt uitgevoerd. Kleuters vinden dit heel leuk en spannend. Het gaat er niet om of ze het goed hebben beantwoord, het moet voor de kinderen vertrouwd voelen om midden in de klas met de ogen dicht te zitten. </w:t>
      </w:r>
    </w:p>
    <w:p w:rsidR="00302FF2" w:rsidRDefault="00302FF2" w:rsidP="00302FF2">
      <w:pPr>
        <w:numPr>
          <w:ilvl w:val="0"/>
          <w:numId w:val="11"/>
        </w:numPr>
        <w:spacing w:after="8" w:line="252" w:lineRule="auto"/>
        <w:ind w:right="334" w:hanging="360"/>
      </w:pPr>
      <w:r>
        <w:rPr>
          <w:rFonts w:ascii="Arial" w:eastAsia="Arial" w:hAnsi="Arial" w:cs="Arial"/>
          <w:i/>
          <w:sz w:val="20"/>
        </w:rPr>
        <w:t xml:space="preserve">Hoeveel denk je dat er achter je zitten? </w:t>
      </w:r>
    </w:p>
    <w:p w:rsidR="00302FF2" w:rsidRDefault="00302FF2" w:rsidP="00302FF2">
      <w:pPr>
        <w:numPr>
          <w:ilvl w:val="0"/>
          <w:numId w:val="11"/>
        </w:numPr>
        <w:spacing w:after="5" w:line="249" w:lineRule="auto"/>
        <w:ind w:right="334" w:hanging="360"/>
      </w:pPr>
      <w:r>
        <w:rPr>
          <w:rFonts w:ascii="Arial" w:eastAsia="Arial" w:hAnsi="Arial" w:cs="Arial"/>
          <w:sz w:val="20"/>
        </w:rPr>
        <w:t xml:space="preserve">Dit spel kun je eindeloos spelen door weer iemand anders in de kring te laten zitten. </w:t>
      </w:r>
      <w:r>
        <w:rPr>
          <w:rFonts w:ascii="Arial" w:eastAsia="Arial" w:hAnsi="Arial" w:cs="Arial"/>
          <w:sz w:val="20"/>
          <w:u w:val="single" w:color="000000"/>
        </w:rPr>
        <w:t>Eventuele uitbreiding</w:t>
      </w:r>
      <w:r>
        <w:rPr>
          <w:rFonts w:ascii="Arial" w:eastAsia="Arial" w:hAnsi="Arial" w:cs="Arial"/>
          <w:i/>
          <w:sz w:val="20"/>
        </w:rPr>
        <w:t xml:space="preserve">: </w:t>
      </w:r>
    </w:p>
    <w:p w:rsidR="00302FF2" w:rsidRDefault="00302FF2" w:rsidP="00302FF2">
      <w:pPr>
        <w:numPr>
          <w:ilvl w:val="0"/>
          <w:numId w:val="11"/>
        </w:numPr>
        <w:spacing w:after="8" w:line="252" w:lineRule="auto"/>
        <w:ind w:right="334" w:hanging="360"/>
      </w:pPr>
      <w:r>
        <w:rPr>
          <w:rFonts w:ascii="Arial" w:eastAsia="Arial" w:hAnsi="Arial" w:cs="Arial"/>
          <w:i/>
          <w:sz w:val="20"/>
        </w:rPr>
        <w:t xml:space="preserve">Er zit weer iemand in de kring, maar nu gaat er één van jullie achter zitten en die tikt op je rug. Daarna gaat diegene zeggen “tik, tik wie ben ik?” </w:t>
      </w:r>
    </w:p>
    <w:p w:rsidR="00302FF2" w:rsidRDefault="00302FF2" w:rsidP="00302FF2">
      <w:pPr>
        <w:numPr>
          <w:ilvl w:val="0"/>
          <w:numId w:val="11"/>
        </w:numPr>
        <w:spacing w:after="8" w:line="252" w:lineRule="auto"/>
        <w:ind w:right="334" w:hanging="360"/>
      </w:pPr>
      <w:r>
        <w:rPr>
          <w:rFonts w:ascii="Arial" w:eastAsia="Arial" w:hAnsi="Arial" w:cs="Arial"/>
          <w:i/>
          <w:sz w:val="20"/>
        </w:rPr>
        <w:t xml:space="preserve">Dat kan met een gewone stem maar om het moeilijker te maken mag je ook een ander stemmetje gebruiken, misschien wel heel laag (voordoen) of heel hoog (voordoen). </w:t>
      </w:r>
    </w:p>
    <w:p w:rsidR="00302FF2" w:rsidRDefault="00302FF2" w:rsidP="00302FF2">
      <w:pPr>
        <w:numPr>
          <w:ilvl w:val="0"/>
          <w:numId w:val="11"/>
        </w:numPr>
        <w:spacing w:after="8" w:line="252" w:lineRule="auto"/>
        <w:ind w:right="334" w:hanging="360"/>
      </w:pPr>
      <w:r>
        <w:rPr>
          <w:rFonts w:ascii="Arial" w:eastAsia="Arial" w:hAnsi="Arial" w:cs="Arial"/>
          <w:i/>
          <w:sz w:val="20"/>
        </w:rPr>
        <w:t xml:space="preserve">Kun jij raden wie er achter je zit? </w:t>
      </w:r>
    </w:p>
    <w:p w:rsidR="00302FF2" w:rsidRDefault="00302FF2" w:rsidP="00302FF2">
      <w:pPr>
        <w:spacing w:after="0"/>
      </w:pPr>
      <w:r>
        <w:rPr>
          <w:rFonts w:ascii="Arial" w:eastAsia="Arial" w:hAnsi="Arial" w:cs="Arial"/>
          <w:i/>
          <w:sz w:val="20"/>
        </w:rPr>
        <w:t xml:space="preserve"> </w:t>
      </w:r>
    </w:p>
    <w:p w:rsidR="00302FF2" w:rsidRDefault="00302FF2" w:rsidP="00302FF2">
      <w:pPr>
        <w:spacing w:after="0"/>
      </w:pPr>
      <w:r>
        <w:rPr>
          <w:rFonts w:ascii="Arial" w:eastAsia="Arial" w:hAnsi="Arial" w:cs="Arial"/>
          <w:i/>
          <w:sz w:val="20"/>
        </w:rPr>
        <w:t xml:space="preserve"> </w:t>
      </w:r>
    </w:p>
    <w:p w:rsidR="00302FF2" w:rsidRDefault="00302FF2" w:rsidP="00302FF2">
      <w:pPr>
        <w:spacing w:after="59"/>
        <w:ind w:left="108" w:hanging="10"/>
      </w:pPr>
      <w:r>
        <w:rPr>
          <w:rFonts w:ascii="Arial" w:eastAsia="Arial" w:hAnsi="Arial" w:cs="Arial"/>
          <w:b/>
          <w:sz w:val="20"/>
          <w:u w:val="single" w:color="000000"/>
        </w:rPr>
        <w:t>Blind volgen:</w:t>
      </w:r>
      <w:r>
        <w:rPr>
          <w:rFonts w:ascii="Arial" w:eastAsia="Arial" w:hAnsi="Arial" w:cs="Arial"/>
          <w:b/>
          <w:sz w:val="20"/>
        </w:rPr>
        <w:t xml:space="preserve"> </w:t>
      </w:r>
    </w:p>
    <w:p w:rsidR="00302FF2" w:rsidRDefault="00302FF2" w:rsidP="00302FF2">
      <w:pPr>
        <w:numPr>
          <w:ilvl w:val="0"/>
          <w:numId w:val="11"/>
        </w:numPr>
        <w:spacing w:after="5" w:line="249" w:lineRule="auto"/>
        <w:ind w:right="334" w:hanging="360"/>
      </w:pPr>
      <w:r>
        <w:rPr>
          <w:rFonts w:ascii="Arial" w:eastAsia="Arial" w:hAnsi="Arial" w:cs="Arial"/>
          <w:sz w:val="20"/>
        </w:rPr>
        <w:t xml:space="preserve">De leerkracht maakt tweetallen. </w:t>
      </w:r>
    </w:p>
    <w:p w:rsidR="00302FF2" w:rsidRDefault="00302FF2" w:rsidP="00302FF2">
      <w:pPr>
        <w:numPr>
          <w:ilvl w:val="0"/>
          <w:numId w:val="11"/>
        </w:numPr>
        <w:spacing w:after="8" w:line="252" w:lineRule="auto"/>
        <w:ind w:right="334" w:hanging="360"/>
      </w:pPr>
      <w:r>
        <w:rPr>
          <w:rFonts w:ascii="Arial" w:eastAsia="Arial" w:hAnsi="Arial" w:cs="Arial"/>
          <w:i/>
          <w:sz w:val="20"/>
        </w:rPr>
        <w:t xml:space="preserve">Een van jullie doet straks de ogen dicht, de ander gaat je dan door de klas laten lopen zonder ergens tegen aan te botsen. Degene die de ogen open heeft moet dus heel goed kijken waar de ander loopt. </w:t>
      </w:r>
    </w:p>
    <w:p w:rsidR="00302FF2" w:rsidRDefault="00302FF2" w:rsidP="00302FF2">
      <w:pPr>
        <w:numPr>
          <w:ilvl w:val="0"/>
          <w:numId w:val="11"/>
        </w:numPr>
        <w:spacing w:after="8" w:line="252" w:lineRule="auto"/>
        <w:ind w:right="334" w:hanging="360"/>
      </w:pPr>
      <w:r>
        <w:rPr>
          <w:rFonts w:ascii="Arial" w:eastAsia="Arial" w:hAnsi="Arial" w:cs="Arial"/>
          <w:i/>
          <w:sz w:val="20"/>
        </w:rPr>
        <w:t xml:space="preserve">Je mag dat doen door één hand vast te houden, je mag er niet bij praten en alleen maar vast houden. </w:t>
      </w:r>
    </w:p>
    <w:p w:rsidR="00302FF2" w:rsidRDefault="00302FF2" w:rsidP="00302FF2">
      <w:pPr>
        <w:numPr>
          <w:ilvl w:val="0"/>
          <w:numId w:val="11"/>
        </w:numPr>
        <w:spacing w:after="5" w:line="249" w:lineRule="auto"/>
        <w:ind w:right="334" w:hanging="360"/>
      </w:pPr>
      <w:r>
        <w:rPr>
          <w:rFonts w:ascii="Arial" w:eastAsia="Arial" w:hAnsi="Arial" w:cs="Arial"/>
          <w:sz w:val="20"/>
        </w:rPr>
        <w:t xml:space="preserve">Daarna wissel je de tweetallen om </w:t>
      </w:r>
    </w:p>
    <w:p w:rsidR="00302FF2" w:rsidRDefault="00302FF2" w:rsidP="00302FF2">
      <w:pPr>
        <w:numPr>
          <w:ilvl w:val="0"/>
          <w:numId w:val="11"/>
        </w:numPr>
        <w:spacing w:after="8" w:line="252" w:lineRule="auto"/>
        <w:ind w:right="334" w:hanging="360"/>
      </w:pPr>
      <w:r>
        <w:rPr>
          <w:rFonts w:ascii="Arial" w:eastAsia="Arial" w:hAnsi="Arial" w:cs="Arial"/>
          <w:i/>
          <w:sz w:val="20"/>
        </w:rPr>
        <w:t xml:space="preserve">Wat vond je prettig toen je liep met je ogen dicht? En wat vond je lastig? </w:t>
      </w:r>
    </w:p>
    <w:p w:rsidR="00302FF2" w:rsidRDefault="00302FF2" w:rsidP="00302FF2">
      <w:pPr>
        <w:spacing w:after="0"/>
        <w:ind w:left="108" w:hanging="10"/>
      </w:pPr>
      <w:r>
        <w:rPr>
          <w:rFonts w:ascii="Arial" w:eastAsia="Arial" w:hAnsi="Arial" w:cs="Arial"/>
          <w:sz w:val="20"/>
          <w:u w:val="single" w:color="000000"/>
        </w:rPr>
        <w:t>Eventuele uitbreiding:</w:t>
      </w:r>
      <w:r>
        <w:rPr>
          <w:rFonts w:ascii="Arial" w:eastAsia="Arial" w:hAnsi="Arial" w:cs="Arial"/>
          <w:sz w:val="20"/>
        </w:rPr>
        <w:t xml:space="preserve"> </w:t>
      </w:r>
    </w:p>
    <w:p w:rsidR="00302FF2" w:rsidRDefault="00302FF2" w:rsidP="00302FF2">
      <w:pPr>
        <w:numPr>
          <w:ilvl w:val="0"/>
          <w:numId w:val="11"/>
        </w:numPr>
        <w:spacing w:after="5" w:line="249" w:lineRule="auto"/>
        <w:ind w:right="334" w:hanging="360"/>
      </w:pPr>
      <w:r>
        <w:rPr>
          <w:rFonts w:ascii="Arial" w:eastAsia="Arial" w:hAnsi="Arial" w:cs="Arial"/>
          <w:sz w:val="20"/>
        </w:rPr>
        <w:t xml:space="preserve">I.p.v. vasthouden en niet praten mogen de kinderen nu alleen maar praten en niet vasthouden. Hoe gaat dat? </w:t>
      </w:r>
    </w:p>
    <w:p w:rsidR="00302FF2" w:rsidRDefault="00302FF2" w:rsidP="00302FF2">
      <w:pPr>
        <w:spacing w:after="0"/>
      </w:pPr>
      <w:r>
        <w:rPr>
          <w:rFonts w:ascii="Arial" w:eastAsia="Arial" w:hAnsi="Arial" w:cs="Arial"/>
          <w:sz w:val="20"/>
        </w:rPr>
        <w:t xml:space="preserve"> </w:t>
      </w:r>
    </w:p>
    <w:p w:rsidR="00302FF2" w:rsidRDefault="00302FF2" w:rsidP="00302FF2">
      <w:pPr>
        <w:spacing w:after="0"/>
      </w:pPr>
      <w:r>
        <w:rPr>
          <w:rFonts w:ascii="Arial" w:eastAsia="Arial" w:hAnsi="Arial" w:cs="Arial"/>
          <w:sz w:val="20"/>
        </w:rPr>
        <w:t xml:space="preserve"> </w:t>
      </w:r>
    </w:p>
    <w:p w:rsidR="00302FF2" w:rsidRDefault="00302FF2" w:rsidP="00302FF2">
      <w:pPr>
        <w:spacing w:after="0"/>
        <w:ind w:left="108" w:hanging="10"/>
      </w:pPr>
      <w:r>
        <w:rPr>
          <w:rFonts w:ascii="Arial" w:eastAsia="Arial" w:hAnsi="Arial" w:cs="Arial"/>
          <w:b/>
          <w:sz w:val="20"/>
          <w:u w:val="single" w:color="000000"/>
        </w:rPr>
        <w:t>Tekenen op je rug:</w:t>
      </w:r>
      <w:r>
        <w:rPr>
          <w:rFonts w:ascii="Arial" w:eastAsia="Arial" w:hAnsi="Arial" w:cs="Arial"/>
          <w:b/>
          <w:sz w:val="20"/>
        </w:rPr>
        <w:t xml:space="preserve"> </w:t>
      </w:r>
    </w:p>
    <w:p w:rsidR="00302FF2" w:rsidRDefault="00302FF2" w:rsidP="00302FF2">
      <w:pPr>
        <w:numPr>
          <w:ilvl w:val="0"/>
          <w:numId w:val="11"/>
        </w:numPr>
        <w:spacing w:after="8" w:line="252" w:lineRule="auto"/>
        <w:ind w:right="334" w:hanging="360"/>
      </w:pPr>
      <w:r>
        <w:rPr>
          <w:rFonts w:ascii="Arial" w:eastAsia="Arial" w:hAnsi="Arial" w:cs="Arial"/>
          <w:i/>
          <w:sz w:val="20"/>
        </w:rPr>
        <w:t xml:space="preserve">We maken met de klas tweetallen. </w:t>
      </w:r>
    </w:p>
    <w:p w:rsidR="00302FF2" w:rsidRDefault="00302FF2" w:rsidP="00302FF2">
      <w:pPr>
        <w:numPr>
          <w:ilvl w:val="0"/>
          <w:numId w:val="11"/>
        </w:numPr>
        <w:spacing w:after="8" w:line="252" w:lineRule="auto"/>
        <w:ind w:right="334" w:hanging="360"/>
      </w:pPr>
      <w:r>
        <w:rPr>
          <w:rFonts w:ascii="Arial" w:eastAsia="Arial" w:hAnsi="Arial" w:cs="Arial"/>
          <w:i/>
          <w:sz w:val="20"/>
        </w:rPr>
        <w:lastRenderedPageBreak/>
        <w:t xml:space="preserve">De ene van het tweetal gaat met de rug naar de ander zitten. </w:t>
      </w:r>
    </w:p>
    <w:p w:rsidR="00302FF2" w:rsidRDefault="00302FF2" w:rsidP="00302FF2">
      <w:pPr>
        <w:numPr>
          <w:ilvl w:val="0"/>
          <w:numId w:val="11"/>
        </w:numPr>
        <w:spacing w:after="8" w:line="252" w:lineRule="auto"/>
        <w:ind w:right="334" w:hanging="360"/>
      </w:pPr>
      <w:r>
        <w:rPr>
          <w:rFonts w:ascii="Arial" w:eastAsia="Arial" w:hAnsi="Arial" w:cs="Arial"/>
          <w:i/>
          <w:sz w:val="20"/>
        </w:rPr>
        <w:t xml:space="preserve">Ik laat zo aan de achterste kinderen van de rij een figuur zien zoals een rondje, dat gaan de achterste kinderen dan tekenen met hun vinger op de rug van de ander. </w:t>
      </w:r>
    </w:p>
    <w:p w:rsidR="00302FF2" w:rsidRDefault="00302FF2" w:rsidP="00302FF2">
      <w:pPr>
        <w:numPr>
          <w:ilvl w:val="0"/>
          <w:numId w:val="11"/>
        </w:numPr>
        <w:spacing w:after="8" w:line="252" w:lineRule="auto"/>
        <w:ind w:right="334" w:hanging="360"/>
      </w:pPr>
      <w:r>
        <w:rPr>
          <w:rFonts w:ascii="Arial" w:eastAsia="Arial" w:hAnsi="Arial" w:cs="Arial"/>
          <w:i/>
          <w:sz w:val="20"/>
        </w:rPr>
        <w:t xml:space="preserve">De voorste gaat raden welk figuur er wordt gemaakt. Als je het weet dan mag je vragen aan de ander of het klopt. </w:t>
      </w:r>
    </w:p>
    <w:p w:rsidR="00302FF2" w:rsidRDefault="00302FF2" w:rsidP="00302FF2">
      <w:pPr>
        <w:spacing w:after="5" w:line="249" w:lineRule="auto"/>
        <w:ind w:left="483" w:right="52" w:hanging="10"/>
      </w:pPr>
      <w:r>
        <w:rPr>
          <w:rFonts w:ascii="Arial" w:eastAsia="Arial" w:hAnsi="Arial" w:cs="Arial"/>
          <w:sz w:val="20"/>
        </w:rPr>
        <w:t xml:space="preserve">Deze oefening gaat over vertrouwen en gevoel krijgen voor lichamelijke waarneming. </w:t>
      </w:r>
    </w:p>
    <w:p w:rsidR="00302FF2" w:rsidRDefault="00302FF2" w:rsidP="00302FF2">
      <w:pPr>
        <w:spacing w:after="0"/>
      </w:pPr>
      <w:r>
        <w:rPr>
          <w:rFonts w:ascii="Arial" w:eastAsia="Arial" w:hAnsi="Arial" w:cs="Arial"/>
          <w:sz w:val="20"/>
        </w:rPr>
        <w:t xml:space="preserve"> </w:t>
      </w:r>
    </w:p>
    <w:p w:rsidR="00302FF2" w:rsidRDefault="00302FF2" w:rsidP="00302FF2">
      <w:pPr>
        <w:spacing w:after="0"/>
      </w:pPr>
      <w:r>
        <w:rPr>
          <w:rFonts w:ascii="Arial" w:eastAsia="Arial" w:hAnsi="Arial" w:cs="Arial"/>
          <w:sz w:val="20"/>
        </w:rPr>
        <w:t xml:space="preserve"> </w:t>
      </w:r>
    </w:p>
    <w:p w:rsidR="00302FF2" w:rsidRDefault="00302FF2" w:rsidP="00302FF2">
      <w:pPr>
        <w:spacing w:after="0"/>
        <w:ind w:left="108" w:hanging="10"/>
      </w:pPr>
      <w:r>
        <w:rPr>
          <w:rFonts w:ascii="Arial" w:eastAsia="Arial" w:hAnsi="Arial" w:cs="Arial"/>
          <w:b/>
          <w:sz w:val="20"/>
          <w:u w:val="single" w:color="000000"/>
        </w:rPr>
        <w:t>Hindernisbaan:</w:t>
      </w:r>
      <w:r>
        <w:rPr>
          <w:rFonts w:ascii="Arial" w:eastAsia="Arial" w:hAnsi="Arial" w:cs="Arial"/>
          <w:b/>
          <w:sz w:val="20"/>
        </w:rPr>
        <w:t xml:space="preserve"> </w:t>
      </w:r>
    </w:p>
    <w:p w:rsidR="00302FF2" w:rsidRDefault="00302FF2" w:rsidP="00302FF2">
      <w:pPr>
        <w:numPr>
          <w:ilvl w:val="0"/>
          <w:numId w:val="11"/>
        </w:numPr>
        <w:spacing w:after="5" w:line="249" w:lineRule="auto"/>
        <w:ind w:right="334" w:hanging="360"/>
      </w:pPr>
      <w:r>
        <w:rPr>
          <w:rFonts w:ascii="Arial" w:eastAsia="Arial" w:hAnsi="Arial" w:cs="Arial"/>
          <w:sz w:val="20"/>
        </w:rPr>
        <w:t xml:space="preserve">Verdeel de klas in twee groepen. De ene groep vormt de hindernissen en de andere groep vormt de lopers. </w:t>
      </w:r>
    </w:p>
    <w:p w:rsidR="00302FF2" w:rsidRDefault="00302FF2" w:rsidP="00302FF2">
      <w:pPr>
        <w:numPr>
          <w:ilvl w:val="0"/>
          <w:numId w:val="11"/>
        </w:numPr>
        <w:spacing w:after="8" w:line="252" w:lineRule="auto"/>
        <w:ind w:right="334" w:hanging="360"/>
      </w:pPr>
      <w:r>
        <w:rPr>
          <w:rFonts w:ascii="Arial" w:eastAsia="Arial" w:hAnsi="Arial" w:cs="Arial"/>
          <w:i/>
          <w:sz w:val="20"/>
        </w:rPr>
        <w:t xml:space="preserve">Bij dit spel moet je elkaar volledig kunnen vertrouwen. </w:t>
      </w:r>
    </w:p>
    <w:p w:rsidR="00302FF2" w:rsidRDefault="00302FF2" w:rsidP="00302FF2">
      <w:pPr>
        <w:numPr>
          <w:ilvl w:val="0"/>
          <w:numId w:val="11"/>
        </w:numPr>
        <w:spacing w:after="8" w:line="252" w:lineRule="auto"/>
        <w:ind w:right="334" w:hanging="360"/>
      </w:pPr>
      <w:r>
        <w:rPr>
          <w:rFonts w:ascii="Arial" w:eastAsia="Arial" w:hAnsi="Arial" w:cs="Arial"/>
          <w:i/>
          <w:sz w:val="20"/>
        </w:rPr>
        <w:t xml:space="preserve">Groep 1, ik wil dat jullie een zelfgekozen plaats innemen. Hoe je dat doet mag je zelf weten, als je er maar voor zorgt dat je lichaam een hindernis vormt. Je kunt bijvoorbeeld met je armen en benen een ‘x’ vorm maken of zo gaan zitten als een </w:t>
      </w:r>
    </w:p>
    <w:p w:rsidR="00302FF2" w:rsidRDefault="00302FF2" w:rsidP="00302FF2">
      <w:pPr>
        <w:spacing w:after="8" w:line="252" w:lineRule="auto"/>
        <w:ind w:left="833" w:right="334"/>
      </w:pPr>
      <w:r>
        <w:rPr>
          <w:rFonts w:ascii="Arial" w:eastAsia="Arial" w:hAnsi="Arial" w:cs="Arial"/>
          <w:i/>
          <w:sz w:val="20"/>
        </w:rPr>
        <w:t xml:space="preserve">‘steen’. </w:t>
      </w:r>
    </w:p>
    <w:p w:rsidR="00302FF2" w:rsidRDefault="00302FF2" w:rsidP="00302FF2">
      <w:pPr>
        <w:numPr>
          <w:ilvl w:val="0"/>
          <w:numId w:val="11"/>
        </w:numPr>
        <w:spacing w:after="8" w:line="252" w:lineRule="auto"/>
        <w:ind w:right="334" w:hanging="360"/>
      </w:pPr>
      <w:r>
        <w:rPr>
          <w:rFonts w:ascii="Arial" w:eastAsia="Arial" w:hAnsi="Arial" w:cs="Arial"/>
          <w:i/>
          <w:sz w:val="20"/>
        </w:rPr>
        <w:t xml:space="preserve">Groep 2, moet langs deze hindernissen van de ene kant van het lokaal naar de andere kant van het lokaal zien te komen. Maak tweetallen en bepaal wie A en wie B is. </w:t>
      </w:r>
    </w:p>
    <w:p w:rsidR="00302FF2" w:rsidRDefault="00302FF2" w:rsidP="00302FF2">
      <w:pPr>
        <w:numPr>
          <w:ilvl w:val="0"/>
          <w:numId w:val="11"/>
        </w:numPr>
        <w:spacing w:after="8" w:line="252" w:lineRule="auto"/>
        <w:ind w:right="334" w:hanging="360"/>
      </w:pPr>
      <w:r>
        <w:rPr>
          <w:rFonts w:ascii="Arial" w:eastAsia="Arial" w:hAnsi="Arial" w:cs="Arial"/>
          <w:i/>
          <w:sz w:val="20"/>
        </w:rPr>
        <w:t xml:space="preserve">B gaat als eerste A helpen om naar de overkant te komen. A gaat volgen wat B zegt en moet daarbij de ogen dicht houden. B moet A voorzichtig langs alle hindernissen leiden. Dat mag B doen door te praten, de schouders of hand vast te houden, wat je maar wilt. Maar jij bent verantwoordelijk! Zorg er dus voor dat A heelhuids langs de hindernissen naar de overkant komt. </w:t>
      </w:r>
    </w:p>
    <w:p w:rsidR="00302FF2" w:rsidRDefault="00302FF2" w:rsidP="00302FF2">
      <w:pPr>
        <w:numPr>
          <w:ilvl w:val="0"/>
          <w:numId w:val="11"/>
        </w:numPr>
        <w:spacing w:after="9" w:line="251" w:lineRule="auto"/>
        <w:ind w:right="334" w:hanging="360"/>
      </w:pPr>
      <w:r>
        <w:rPr>
          <w:rFonts w:ascii="Arial" w:eastAsia="Arial" w:hAnsi="Arial" w:cs="Arial"/>
          <w:sz w:val="20"/>
        </w:rPr>
        <w:t xml:space="preserve">Je kunt dit als leerkracht na de eerste ronde bespreken, ook kunnen de kinderen elkaar feedback geven. Wat vonden ze prettig aan de begeleiding en wat zou er beter kunnen? </w:t>
      </w:r>
    </w:p>
    <w:p w:rsidR="00302FF2" w:rsidRPr="00983636" w:rsidRDefault="00302FF2" w:rsidP="00302FF2">
      <w:pPr>
        <w:numPr>
          <w:ilvl w:val="0"/>
          <w:numId w:val="11"/>
        </w:numPr>
        <w:spacing w:after="5" w:line="249" w:lineRule="auto"/>
        <w:ind w:right="334" w:hanging="360"/>
      </w:pPr>
      <w:r>
        <w:rPr>
          <w:rFonts w:ascii="Arial" w:eastAsia="Arial" w:hAnsi="Arial" w:cs="Arial"/>
          <w:sz w:val="20"/>
        </w:rPr>
        <w:t xml:space="preserve">Daarna draaien de rollen van A en B om. Als A en B beide zijn geweest draaien groep 1 en 2 om. Groep 2 wordt dan hindernis en groep 1 maakt weer tweetallen met een A en B </w:t>
      </w:r>
    </w:p>
    <w:p w:rsidR="00302FF2" w:rsidRDefault="00302FF2" w:rsidP="00302FF2">
      <w:pPr>
        <w:spacing w:after="5" w:line="249" w:lineRule="auto"/>
        <w:ind w:left="818" w:right="334"/>
        <w:rPr>
          <w:rFonts w:ascii="Arial" w:eastAsia="Arial" w:hAnsi="Arial" w:cs="Arial"/>
          <w:sz w:val="20"/>
        </w:rPr>
      </w:pPr>
      <w:r>
        <w:rPr>
          <w:rFonts w:ascii="Arial" w:eastAsia="Arial" w:hAnsi="Arial" w:cs="Arial"/>
          <w:sz w:val="20"/>
        </w:rPr>
        <w:t xml:space="preserve">speler. </w:t>
      </w:r>
    </w:p>
    <w:p w:rsidR="00302FF2" w:rsidRDefault="00302FF2" w:rsidP="00302FF2">
      <w:pPr>
        <w:spacing w:after="5" w:line="249" w:lineRule="auto"/>
        <w:ind w:left="818" w:right="334"/>
        <w:rPr>
          <w:rFonts w:ascii="Arial" w:eastAsia="Arial" w:hAnsi="Arial" w:cs="Arial"/>
          <w:sz w:val="20"/>
        </w:rPr>
      </w:pPr>
    </w:p>
    <w:p w:rsidR="00302FF2" w:rsidRDefault="00302FF2" w:rsidP="00302FF2">
      <w:pPr>
        <w:spacing w:after="5" w:line="249" w:lineRule="auto"/>
        <w:ind w:left="818" w:right="334"/>
        <w:rPr>
          <w:rFonts w:ascii="Arial" w:eastAsia="Arial" w:hAnsi="Arial" w:cs="Arial"/>
          <w:sz w:val="20"/>
        </w:rPr>
      </w:pPr>
    </w:p>
    <w:p w:rsidR="00302FF2" w:rsidRDefault="00302FF2" w:rsidP="00302FF2">
      <w:pPr>
        <w:spacing w:after="5" w:line="249" w:lineRule="auto"/>
        <w:ind w:left="818" w:right="334"/>
        <w:rPr>
          <w:rFonts w:ascii="Arial" w:eastAsia="Arial" w:hAnsi="Arial" w:cs="Arial"/>
          <w:sz w:val="20"/>
        </w:rPr>
      </w:pPr>
    </w:p>
    <w:p w:rsidR="00302FF2" w:rsidRPr="00064AAF" w:rsidRDefault="00302FF2" w:rsidP="00302FF2">
      <w:pPr>
        <w:spacing w:after="5" w:line="249" w:lineRule="auto"/>
        <w:ind w:left="818" w:right="334"/>
      </w:pPr>
    </w:p>
    <w:p w:rsidR="00302FF2" w:rsidRDefault="00302FF2" w:rsidP="00302FF2">
      <w:pPr>
        <w:pStyle w:val="Kop1"/>
        <w:ind w:left="279" w:right="357"/>
      </w:pPr>
      <w:r>
        <w:t>Coöperatieve leervormen</w:t>
      </w:r>
    </w:p>
    <w:p w:rsidR="00302FF2" w:rsidRDefault="00302FF2" w:rsidP="00302FF2">
      <w:pPr>
        <w:spacing w:after="5" w:line="249" w:lineRule="auto"/>
        <w:ind w:right="334"/>
        <w:rPr>
          <w:rFonts w:ascii="Arial" w:eastAsia="Arial" w:hAnsi="Arial" w:cs="Arial"/>
          <w:sz w:val="20"/>
        </w:rPr>
      </w:pPr>
    </w:p>
    <w:p w:rsidR="00302FF2" w:rsidRDefault="00302FF2" w:rsidP="00302FF2">
      <w:pPr>
        <w:spacing w:after="5" w:line="249" w:lineRule="auto"/>
        <w:ind w:right="334"/>
        <w:rPr>
          <w:rFonts w:ascii="Arial" w:eastAsia="Arial" w:hAnsi="Arial" w:cs="Arial"/>
          <w:sz w:val="20"/>
        </w:rPr>
      </w:pPr>
      <w:r>
        <w:t>Kenmerkend voor coöperatief of samenwerkend leren is de noodzaak voor leerlingen om bij het uitvoeren van een leertaak met elkaar samen te werken. De klas wordt ingedeeld in kleine' heterogene groepen. Bij de samenstelling kunnen leraren bijvoorbeeld letten op de verhouding tussen jongens en meisjes of in sociaal opzicht, leiders en volgers. Leerlingen in deze coöperatieve leergroepen moeten met elkaar discussiëren over de leerstof, elkaar uitleg en informatie geven, elkaar overhoren en elkaars zwakke kanten aanvullen.</w:t>
      </w:r>
    </w:p>
    <w:p w:rsidR="00302FF2" w:rsidRDefault="00302FF2" w:rsidP="00302FF2">
      <w:pPr>
        <w:spacing w:after="5" w:line="249" w:lineRule="auto"/>
        <w:ind w:right="334"/>
      </w:pPr>
      <w:r>
        <w:t xml:space="preserve">Over het algemeen zijn twee aspecten van belang bij de inzet van coöperatieve leervormen. Deze aspecten zijn wederzijdse afhankelijkheid en individuele verantwoordelijk van de leerlingen bij de uitvoering van de opdracht. Daarnaast spelen directe interactie, aandacht voor samenwerkingsvaardigheden en de evaluatie van samenwerkingsvaardigheden een belangrijke rol. Voordat de leraar begint aan de inzet van een coöperatieve leervorm is het goed om afspraken te maken over de manier van praten, de rolverdeling en de verwachtingen van de groep en elk individueel groepslid. Net als bij de inzet van </w:t>
      </w:r>
      <w:proofErr w:type="spellStart"/>
      <w:r>
        <w:t>energizers</w:t>
      </w:r>
      <w:proofErr w:type="spellEnd"/>
      <w:r>
        <w:t xml:space="preserve"> is het van belang om het doel van tevoren helder te hebben en tijd in te ruimen voor de nabespreking. Denk daarbij niet alleen aan de antwoorden of oplossingen van groepjes, maar ook aan de evaluatie op bepaalde samenwerkingsvaardigheden (bijv. elkaars naam gebruiken, luisteren naar elkaar of materiaal delen).</w:t>
      </w:r>
    </w:p>
    <w:p w:rsidR="00302FF2" w:rsidRDefault="00302FF2" w:rsidP="00302FF2">
      <w:pPr>
        <w:spacing w:after="65"/>
      </w:pPr>
    </w:p>
    <w:p w:rsidR="00302FF2" w:rsidRDefault="00302FF2" w:rsidP="00302FF2">
      <w:pPr>
        <w:spacing w:after="5" w:line="249" w:lineRule="auto"/>
        <w:ind w:left="-5" w:right="52" w:hanging="10"/>
      </w:pPr>
    </w:p>
    <w:p w:rsidR="00302FF2" w:rsidRDefault="00302FF2" w:rsidP="00302FF2">
      <w:pPr>
        <w:pStyle w:val="Kop1"/>
        <w:ind w:left="279" w:right="357"/>
      </w:pPr>
      <w:r>
        <w:lastRenderedPageBreak/>
        <w:t>Groepsregels</w:t>
      </w:r>
    </w:p>
    <w:p w:rsidR="00302FF2" w:rsidRPr="006E1A5F" w:rsidRDefault="00302FF2" w:rsidP="00302FF2">
      <w:r>
        <w:t>Klassen zonder regels en routines zijn niet goed te managen. Kinderen hebben houvast nodig om productief te werken, leraren moeten dit bieden. Klassen waarin regels en routines slecht functioneren, laten veel verstoring van de les zien. Kinderen vragen in deze situaties vaak om verduidelijking van de opdracht, of om toestemming om iets te doen. Bij regels kun je dus denken aan algemene gedragsregels, maar ook regels voor onderbreken en wisselen van de les, het gebruik van materiaal of het coöperatief werken</w:t>
      </w:r>
    </w:p>
    <w:p w:rsidR="00302FF2" w:rsidRDefault="00302FF2" w:rsidP="00302FF2">
      <w:pPr>
        <w:spacing w:after="5" w:line="249" w:lineRule="auto"/>
        <w:ind w:left="-5" w:right="52" w:hanging="10"/>
      </w:pPr>
      <w:r>
        <w:rPr>
          <w:rFonts w:ascii="Arial" w:eastAsia="Arial" w:hAnsi="Arial" w:cs="Arial"/>
          <w:sz w:val="20"/>
        </w:rPr>
        <w:t xml:space="preserve">Graag willen we bij de kinderen eigenaarschap van de afspraken in de klas bevorderen en daarom is het goed om kinderen mee te laten denken bij het opstellen van afspraken. </w:t>
      </w:r>
    </w:p>
    <w:p w:rsidR="00302FF2" w:rsidRDefault="00302FF2" w:rsidP="00302FF2">
      <w:pPr>
        <w:spacing w:after="5" w:line="249" w:lineRule="auto"/>
        <w:ind w:left="-5" w:right="52" w:hanging="10"/>
      </w:pPr>
      <w:r>
        <w:rPr>
          <w:rFonts w:ascii="Arial" w:eastAsia="Arial" w:hAnsi="Arial" w:cs="Arial"/>
          <w:sz w:val="20"/>
        </w:rPr>
        <w:t xml:space="preserve">Hoe zorgen we dan dat het voor iedereen prettig is in de klas? Hoe willen de kinderen dat het komende schooljaar gaat? </w:t>
      </w:r>
    </w:p>
    <w:p w:rsidR="00302FF2" w:rsidRDefault="00302FF2" w:rsidP="00302FF2">
      <w:pPr>
        <w:spacing w:after="0"/>
      </w:pPr>
      <w:r>
        <w:rPr>
          <w:rFonts w:ascii="Arial" w:eastAsia="Arial" w:hAnsi="Arial" w:cs="Arial"/>
          <w:sz w:val="20"/>
        </w:rPr>
        <w:t xml:space="preserve"> </w:t>
      </w:r>
    </w:p>
    <w:p w:rsidR="00302FF2" w:rsidRDefault="00302FF2" w:rsidP="00302FF2">
      <w:pPr>
        <w:spacing w:after="5" w:line="249" w:lineRule="auto"/>
        <w:ind w:left="-5" w:right="52" w:hanging="10"/>
      </w:pPr>
      <w:r>
        <w:rPr>
          <w:rFonts w:ascii="Arial" w:eastAsia="Arial" w:hAnsi="Arial" w:cs="Arial"/>
          <w:sz w:val="20"/>
        </w:rPr>
        <w:t xml:space="preserve">Als leerkracht voer je een gesprek over de verschillende vragen : </w:t>
      </w:r>
    </w:p>
    <w:p w:rsidR="00302FF2" w:rsidRDefault="00302FF2" w:rsidP="00302FF2">
      <w:pPr>
        <w:spacing w:after="8" w:line="252" w:lineRule="auto"/>
      </w:pPr>
      <w:r>
        <w:rPr>
          <w:rFonts w:ascii="Arial" w:eastAsia="Arial" w:hAnsi="Arial" w:cs="Arial"/>
          <w:i/>
          <w:sz w:val="20"/>
        </w:rPr>
        <w:t xml:space="preserve">“waarom gaan we naar school?”, “wat wil je dit jaar graag leren?”, “wat vind je prettig aan school?” , “wat zou je niet fijn vinden, en hoe kunnen we dat proberen te voorkomen?”, “als er wel iets is, hoe gaan we dat dan oplossen?” </w:t>
      </w:r>
    </w:p>
    <w:p w:rsidR="00302FF2" w:rsidRDefault="00302FF2" w:rsidP="00302FF2">
      <w:pPr>
        <w:spacing w:after="0"/>
      </w:pPr>
      <w:r>
        <w:rPr>
          <w:rFonts w:ascii="Arial" w:eastAsia="Arial" w:hAnsi="Arial" w:cs="Arial"/>
          <w:i/>
          <w:sz w:val="20"/>
        </w:rPr>
        <w:t xml:space="preserve"> </w:t>
      </w:r>
    </w:p>
    <w:p w:rsidR="00302FF2" w:rsidRDefault="00302FF2" w:rsidP="00302FF2">
      <w:pPr>
        <w:spacing w:after="28" w:line="249" w:lineRule="auto"/>
        <w:ind w:left="-5" w:right="52" w:hanging="10"/>
      </w:pPr>
      <w:r>
        <w:rPr>
          <w:rFonts w:ascii="Arial" w:eastAsia="Arial" w:hAnsi="Arial" w:cs="Arial"/>
          <w:sz w:val="20"/>
        </w:rPr>
        <w:t xml:space="preserve">De dingen die naar voren komen schrijf je als leerkracht op het bord (in de onderbouw) of laat je de kinderen in groepjes opschrijven (in de bovenbouw). Uiteindelijk stel je met de kinderen de klasafspraken op. Deze klasafspraken sluiten allemaal aan op de volgende zin: </w:t>
      </w:r>
    </w:p>
    <w:p w:rsidR="00302FF2" w:rsidRDefault="00302FF2" w:rsidP="00302FF2">
      <w:pPr>
        <w:spacing w:after="5" w:line="249" w:lineRule="auto"/>
        <w:ind w:left="-5" w:right="52" w:hanging="10"/>
      </w:pPr>
      <w:r>
        <w:rPr>
          <w:rFonts w:ascii="Arial" w:eastAsia="Arial" w:hAnsi="Arial" w:cs="Arial"/>
          <w:sz w:val="20"/>
        </w:rPr>
        <w:t xml:space="preserve">“We willen …… “ </w:t>
      </w:r>
    </w:p>
    <w:p w:rsidR="00302FF2" w:rsidRDefault="00302FF2" w:rsidP="00302FF2">
      <w:pPr>
        <w:spacing w:after="0"/>
      </w:pPr>
      <w:r>
        <w:rPr>
          <w:rFonts w:ascii="Arial" w:eastAsia="Arial" w:hAnsi="Arial" w:cs="Arial"/>
          <w:b/>
          <w:sz w:val="20"/>
        </w:rPr>
        <w:t xml:space="preserve"> </w:t>
      </w:r>
    </w:p>
    <w:p w:rsidR="00302FF2" w:rsidRDefault="00302FF2" w:rsidP="00302FF2">
      <w:pPr>
        <w:spacing w:after="5" w:line="249" w:lineRule="auto"/>
        <w:ind w:left="-5" w:right="52" w:hanging="10"/>
        <w:rPr>
          <w:rFonts w:ascii="Arial" w:eastAsia="Arial" w:hAnsi="Arial" w:cs="Arial"/>
          <w:sz w:val="20"/>
        </w:rPr>
      </w:pPr>
      <w:r>
        <w:rPr>
          <w:rFonts w:ascii="Arial" w:eastAsia="Arial" w:hAnsi="Arial" w:cs="Arial"/>
          <w:sz w:val="20"/>
        </w:rPr>
        <w:t xml:space="preserve">Beperk als leerkracht de afspraken wanneer het er heel veel worden, of probeer dan afspraken samen te voegen. Als klas kan er na het vormen van de klasafspraken een handtekening of naam onder gezet worden of bij de kleuters een handafdruk met verf </w:t>
      </w:r>
      <w:proofErr w:type="spellStart"/>
      <w:r>
        <w:rPr>
          <w:rFonts w:ascii="Arial" w:eastAsia="Arial" w:hAnsi="Arial" w:cs="Arial"/>
          <w:sz w:val="20"/>
        </w:rPr>
        <w:t>oid</w:t>
      </w:r>
      <w:proofErr w:type="spellEnd"/>
      <w:r>
        <w:rPr>
          <w:rFonts w:ascii="Arial" w:eastAsia="Arial" w:hAnsi="Arial" w:cs="Arial"/>
          <w:sz w:val="20"/>
        </w:rPr>
        <w:t>. Ook als leerkracht doe je dat.</w:t>
      </w:r>
    </w:p>
    <w:p w:rsidR="00302FF2" w:rsidRDefault="00302FF2" w:rsidP="00302FF2">
      <w:pPr>
        <w:spacing w:after="5" w:line="249" w:lineRule="auto"/>
        <w:ind w:left="-5" w:right="52" w:hanging="10"/>
        <w:rPr>
          <w:rFonts w:ascii="Arial" w:eastAsia="Arial" w:hAnsi="Arial" w:cs="Arial"/>
          <w:sz w:val="20"/>
        </w:rPr>
      </w:pPr>
    </w:p>
    <w:p w:rsidR="00302FF2" w:rsidRDefault="00302FF2" w:rsidP="00302FF2">
      <w:pPr>
        <w:spacing w:after="5" w:line="249" w:lineRule="auto"/>
        <w:ind w:left="-5" w:right="52" w:hanging="10"/>
      </w:pPr>
    </w:p>
    <w:p w:rsidR="00302FF2" w:rsidRDefault="00302FF2" w:rsidP="00302FF2">
      <w:pPr>
        <w:spacing w:after="57"/>
      </w:pPr>
    </w:p>
    <w:p w:rsidR="00302FF2" w:rsidRDefault="00302FF2" w:rsidP="00302FF2">
      <w:pPr>
        <w:spacing w:after="151" w:line="249" w:lineRule="auto"/>
        <w:ind w:left="-5" w:right="357" w:hanging="10"/>
      </w:pPr>
      <w:r>
        <w:rPr>
          <w:rFonts w:ascii="Arial" w:eastAsia="Arial" w:hAnsi="Arial" w:cs="Arial"/>
          <w:b/>
          <w:color w:val="009A92"/>
          <w:sz w:val="28"/>
        </w:rPr>
        <w:t xml:space="preserve">   Wat wil je weten van de juf of meester?</w:t>
      </w:r>
      <w:r>
        <w:rPr>
          <w:rFonts w:ascii="Arial" w:eastAsia="Arial" w:hAnsi="Arial" w:cs="Arial"/>
          <w:b/>
          <w:sz w:val="28"/>
        </w:rPr>
        <w:t xml:space="preserve"> </w:t>
      </w:r>
    </w:p>
    <w:p w:rsidR="00302FF2" w:rsidRDefault="00302FF2" w:rsidP="00302FF2">
      <w:pPr>
        <w:numPr>
          <w:ilvl w:val="0"/>
          <w:numId w:val="12"/>
        </w:numPr>
        <w:spacing w:after="9" w:line="254" w:lineRule="auto"/>
        <w:ind w:right="77"/>
      </w:pPr>
      <w:r>
        <w:rPr>
          <w:rFonts w:ascii="Arial" w:eastAsia="Arial" w:hAnsi="Arial" w:cs="Arial"/>
          <w:sz w:val="19"/>
        </w:rPr>
        <w:t xml:space="preserve">Vertel iets over jezelf zodat de kinderen je beter leren kennen: geef het goede voorbeeld: </w:t>
      </w:r>
    </w:p>
    <w:p w:rsidR="00302FF2" w:rsidRDefault="00302FF2" w:rsidP="00302FF2">
      <w:pPr>
        <w:spacing w:after="9" w:line="254" w:lineRule="auto"/>
        <w:ind w:left="1203" w:right="34" w:hanging="10"/>
      </w:pPr>
      <w:r>
        <w:rPr>
          <w:rFonts w:ascii="Arial" w:eastAsia="Arial" w:hAnsi="Arial" w:cs="Arial"/>
          <w:sz w:val="19"/>
        </w:rPr>
        <w:t xml:space="preserve">bekend maakt bemind. </w:t>
      </w:r>
    </w:p>
    <w:p w:rsidR="00302FF2" w:rsidRDefault="00302FF2" w:rsidP="00302FF2">
      <w:pPr>
        <w:numPr>
          <w:ilvl w:val="0"/>
          <w:numId w:val="12"/>
        </w:numPr>
        <w:spacing w:after="13" w:line="248" w:lineRule="auto"/>
        <w:ind w:right="77"/>
      </w:pPr>
      <w:r>
        <w:rPr>
          <w:rFonts w:ascii="Arial" w:eastAsia="Arial" w:hAnsi="Arial" w:cs="Arial"/>
          <w:i/>
          <w:sz w:val="19"/>
        </w:rPr>
        <w:t xml:space="preserve">Wie heeft er nog een vraag voor mij? </w:t>
      </w:r>
    </w:p>
    <w:p w:rsidR="00302FF2" w:rsidRPr="00983636" w:rsidRDefault="00302FF2" w:rsidP="00302FF2">
      <w:pPr>
        <w:numPr>
          <w:ilvl w:val="0"/>
          <w:numId w:val="12"/>
        </w:numPr>
        <w:spacing w:after="13" w:line="248" w:lineRule="auto"/>
        <w:ind w:right="77"/>
      </w:pPr>
      <w:r>
        <w:rPr>
          <w:rFonts w:ascii="Arial" w:eastAsia="Arial" w:hAnsi="Arial" w:cs="Arial"/>
          <w:i/>
          <w:sz w:val="19"/>
        </w:rPr>
        <w:t xml:space="preserve">Ik kan ook aangeven wanneer ik een vraag liever niet beantwoord, dan zeg ik dat </w:t>
      </w:r>
      <w:r>
        <w:rPr>
          <w:rFonts w:ascii="Segoe UI Symbol" w:eastAsia="Segoe UI Symbol" w:hAnsi="Segoe UI Symbol" w:cs="Segoe UI Symbol"/>
          <w:sz w:val="19"/>
        </w:rPr>
        <w:t></w:t>
      </w:r>
      <w:r>
        <w:rPr>
          <w:rFonts w:ascii="Arial" w:eastAsia="Arial" w:hAnsi="Arial" w:cs="Arial"/>
          <w:sz w:val="19"/>
        </w:rPr>
        <w:t xml:space="preserve"> </w:t>
      </w:r>
      <w:r>
        <w:rPr>
          <w:rFonts w:ascii="Arial" w:eastAsia="Arial" w:hAnsi="Arial" w:cs="Arial"/>
          <w:sz w:val="19"/>
        </w:rPr>
        <w:tab/>
      </w:r>
      <w:r>
        <w:rPr>
          <w:rFonts w:ascii="Arial" w:eastAsia="Arial" w:hAnsi="Arial" w:cs="Arial"/>
          <w:i/>
          <w:sz w:val="19"/>
        </w:rPr>
        <w:t xml:space="preserve">We schrijven de vragen op, dan bewaren we die voor de ouders. </w:t>
      </w:r>
    </w:p>
    <w:p w:rsidR="00302FF2" w:rsidRDefault="00302FF2" w:rsidP="00302FF2">
      <w:pPr>
        <w:spacing w:after="13" w:line="248" w:lineRule="auto"/>
        <w:ind w:left="833" w:right="77"/>
      </w:pPr>
    </w:p>
    <w:p w:rsidR="00302FF2" w:rsidRDefault="00302FF2" w:rsidP="00302FF2">
      <w:pPr>
        <w:spacing w:after="0"/>
      </w:pPr>
      <w:r>
        <w:rPr>
          <w:rFonts w:ascii="Arial" w:eastAsia="Arial" w:hAnsi="Arial" w:cs="Arial"/>
          <w:i/>
        </w:rPr>
        <w:t xml:space="preserve"> </w:t>
      </w:r>
    </w:p>
    <w:p w:rsidR="00302FF2" w:rsidRDefault="00302FF2" w:rsidP="00302FF2">
      <w:pPr>
        <w:spacing w:after="21"/>
      </w:pPr>
      <w:r>
        <w:rPr>
          <w:rFonts w:ascii="Arial" w:eastAsia="Arial" w:hAnsi="Arial" w:cs="Arial"/>
          <w:b/>
          <w:color w:val="009A92"/>
          <w:sz w:val="28"/>
        </w:rPr>
        <w:t xml:space="preserve">   Voorbeeldgedrag leerkracht</w:t>
      </w:r>
    </w:p>
    <w:p w:rsidR="00302FF2" w:rsidRDefault="00302FF2" w:rsidP="00302FF2">
      <w:pPr>
        <w:spacing w:after="0"/>
      </w:pPr>
      <w:r>
        <w:rPr>
          <w:rFonts w:ascii="Arial" w:eastAsia="Arial" w:hAnsi="Arial" w:cs="Arial"/>
          <w:i/>
          <w:sz w:val="26"/>
        </w:rPr>
        <w:t xml:space="preserve"> </w:t>
      </w:r>
      <w:r>
        <w:t>Als laatste ingrediënt voor de Gouden Weken behandelen we het voorbeeldgedrag. Toch is juist dit ingrediënt het belangrijkste. Uit onderzoek blijkt dat de leerkracht het verschil maakt en veel meer invloed heeft dan de lesmethode of de achtergrond van de school.</w:t>
      </w:r>
    </w:p>
    <w:p w:rsidR="00302FF2" w:rsidRDefault="00302FF2" w:rsidP="00302FF2">
      <w:pPr>
        <w:spacing w:after="0"/>
      </w:pPr>
      <w:r>
        <w:t xml:space="preserve">Voorbeeldgedrag heeft een grote invloed. Echter, vaak lijkt het alsof de regels wel voor de leerlingen gelden maar niet voor de leraar. </w:t>
      </w:r>
      <w:proofErr w:type="spellStart"/>
      <w:r>
        <w:t>ledereen</w:t>
      </w:r>
      <w:proofErr w:type="spellEnd"/>
      <w:r>
        <w:t xml:space="preserve"> moet overleggen op fluistertoon, maar we praten toch nog even met die ouder over waar geschikte leesboeken te vinden zijn. Op het plein wordt niet gefietst, maar na een lange dag willen we er snel van door en maken zelf een sprintje per fiets over het plein.</w:t>
      </w:r>
    </w:p>
    <w:p w:rsidR="00302FF2" w:rsidRDefault="00302FF2" w:rsidP="00302FF2">
      <w:pPr>
        <w:spacing w:after="0"/>
      </w:pPr>
      <w:r>
        <w:t>Regels bieden een houvast maar alleen als er actief wordt gewerkt aan de naleving hiervan. Onderschat het leereffect van inconsequent gedrag niet. Juist door inconsequent gedrag leren kinderen dat het ondermijnen van regels loont.</w:t>
      </w:r>
    </w:p>
    <w:p w:rsidR="00302FF2" w:rsidRDefault="00302FF2" w:rsidP="00302FF2">
      <w:pPr>
        <w:spacing w:after="0"/>
      </w:pPr>
    </w:p>
    <w:p w:rsidR="00302FF2" w:rsidRDefault="00302FF2" w:rsidP="00302FF2">
      <w:pPr>
        <w:spacing w:after="0"/>
      </w:pPr>
    </w:p>
    <w:p w:rsidR="00302FF2" w:rsidRDefault="00302FF2" w:rsidP="00302FF2">
      <w:pPr>
        <w:spacing w:after="0"/>
      </w:pPr>
      <w:r>
        <w:lastRenderedPageBreak/>
        <w:t>Leerkrachtgedrag:</w:t>
      </w:r>
    </w:p>
    <w:p w:rsidR="00302FF2" w:rsidRDefault="00302FF2" w:rsidP="00302FF2">
      <w:pPr>
        <w:spacing w:after="0"/>
      </w:pPr>
    </w:p>
    <w:p w:rsidR="00302FF2" w:rsidRDefault="00302FF2" w:rsidP="00302FF2">
      <w:pPr>
        <w:spacing w:after="0"/>
      </w:pPr>
      <w:r>
        <w:t>* Een kalme en respectvolle toon tegen de kinderen</w:t>
      </w:r>
    </w:p>
    <w:p w:rsidR="00302FF2" w:rsidRDefault="00302FF2" w:rsidP="00302FF2">
      <w:pPr>
        <w:spacing w:after="0"/>
      </w:pPr>
      <w:r>
        <w:t>* Oogcontact met alle leerlingen</w:t>
      </w:r>
    </w:p>
    <w:p w:rsidR="00302FF2" w:rsidRDefault="00302FF2" w:rsidP="00302FF2">
      <w:pPr>
        <w:spacing w:after="0"/>
      </w:pPr>
      <w:r>
        <w:t>* Echt luisteren naar de leerlingen</w:t>
      </w:r>
    </w:p>
    <w:p w:rsidR="00302FF2" w:rsidRDefault="00302FF2" w:rsidP="00302FF2">
      <w:pPr>
        <w:spacing w:after="0"/>
      </w:pPr>
      <w:r>
        <w:t xml:space="preserve">* Goede manieren - dank je wel, alsjeblieft, sorry.  Laat de leerlingen </w:t>
      </w:r>
      <w:proofErr w:type="spellStart"/>
      <w:r>
        <w:t>uìt</w:t>
      </w:r>
      <w:proofErr w:type="spellEnd"/>
      <w:r>
        <w:t xml:space="preserve"> praten</w:t>
      </w:r>
    </w:p>
    <w:p w:rsidR="00302FF2" w:rsidRDefault="00302FF2" w:rsidP="00302FF2">
      <w:pPr>
        <w:spacing w:after="0"/>
      </w:pPr>
      <w:r>
        <w:t>* Begroet alle leerlingen elke ochtend</w:t>
      </w:r>
    </w:p>
    <w:p w:rsidR="00302FF2" w:rsidRDefault="00302FF2" w:rsidP="00302FF2">
      <w:pPr>
        <w:spacing w:after="0"/>
      </w:pPr>
      <w:r>
        <w:t xml:space="preserve">* Het valt de leraar op als de </w:t>
      </w:r>
      <w:proofErr w:type="spellStart"/>
      <w:r>
        <w:t>leerlìng</w:t>
      </w:r>
      <w:proofErr w:type="spellEnd"/>
      <w:r>
        <w:t xml:space="preserve"> zorgzaam is voor een ander</w:t>
      </w:r>
    </w:p>
    <w:p w:rsidR="00302FF2" w:rsidRDefault="00302FF2" w:rsidP="00302FF2">
      <w:pPr>
        <w:spacing w:after="0"/>
      </w:pPr>
      <w:r>
        <w:t>* Weet genoeg van de achtergrond van elke leerling</w:t>
      </w:r>
    </w:p>
    <w:p w:rsidR="00302FF2" w:rsidRDefault="00302FF2" w:rsidP="00302FF2">
      <w:pPr>
        <w:spacing w:after="0"/>
      </w:pPr>
      <w:r>
        <w:t xml:space="preserve">* Bouwt tijd in om regelmatig met elk kind iets te delen </w:t>
      </w:r>
    </w:p>
    <w:p w:rsidR="00302FF2" w:rsidRDefault="00302FF2" w:rsidP="00302FF2">
      <w:pPr>
        <w:spacing w:after="0"/>
      </w:pPr>
      <w:r>
        <w:t xml:space="preserve">* Merkt het bij elk kind op als hij iets positiefs doet, en bevestigt dat gedrag </w:t>
      </w:r>
    </w:p>
    <w:p w:rsidR="00302FF2" w:rsidRDefault="00302FF2" w:rsidP="00302FF2">
      <w:pPr>
        <w:spacing w:after="0"/>
      </w:pPr>
      <w:r>
        <w:t>* Stille kinderen vallen de leraar ook op</w:t>
      </w:r>
    </w:p>
    <w:p w:rsidR="00302FF2" w:rsidRDefault="00302FF2" w:rsidP="00302FF2">
      <w:pPr>
        <w:spacing w:after="0"/>
      </w:pPr>
      <w:r>
        <w:t>* Helpt kinderen bij het benoemen van hun gevoelens</w:t>
      </w:r>
    </w:p>
    <w:p w:rsidR="00302FF2" w:rsidRDefault="00302FF2" w:rsidP="00302FF2">
      <w:pPr>
        <w:spacing w:after="0"/>
      </w:pPr>
      <w:r>
        <w:t xml:space="preserve">* Benoemt eigen gevoelens </w:t>
      </w:r>
    </w:p>
    <w:p w:rsidR="00302FF2" w:rsidRDefault="00302FF2" w:rsidP="00302FF2">
      <w:pPr>
        <w:spacing w:after="0"/>
      </w:pPr>
    </w:p>
    <w:p w:rsidR="00302FF2" w:rsidRDefault="00302FF2" w:rsidP="00302FF2">
      <w:pPr>
        <w:spacing w:after="0"/>
      </w:pPr>
    </w:p>
    <w:p w:rsidR="00302FF2" w:rsidRPr="00872DC9" w:rsidRDefault="00302FF2" w:rsidP="00302FF2">
      <w:pPr>
        <w:spacing w:after="0"/>
        <w:rPr>
          <w:b/>
          <w:color w:val="FF0000"/>
          <w:sz w:val="28"/>
          <w:szCs w:val="28"/>
        </w:rPr>
      </w:pPr>
      <w:r w:rsidRPr="00872DC9">
        <w:rPr>
          <w:b/>
          <w:color w:val="FF0000"/>
          <w:sz w:val="28"/>
          <w:szCs w:val="28"/>
        </w:rPr>
        <w:t>De ik-boodschap</w:t>
      </w:r>
    </w:p>
    <w:p w:rsidR="00302FF2" w:rsidRDefault="00302FF2" w:rsidP="00302FF2">
      <w:pPr>
        <w:spacing w:after="0"/>
      </w:pPr>
      <w:r>
        <w:t xml:space="preserve"> 1. Beschrijving van het gedrag</w:t>
      </w:r>
    </w:p>
    <w:p w:rsidR="00302FF2" w:rsidRDefault="00302FF2" w:rsidP="00302FF2">
      <w:pPr>
        <w:spacing w:after="0"/>
      </w:pPr>
      <w:r>
        <w:t xml:space="preserve"> Bijvoorbeeld 'Jon, je hebt me de laatste vijf minuten drie keer onderbroken...'</w:t>
      </w:r>
    </w:p>
    <w:p w:rsidR="00302FF2" w:rsidRDefault="00302FF2" w:rsidP="00302FF2">
      <w:pPr>
        <w:spacing w:after="0"/>
      </w:pPr>
    </w:p>
    <w:p w:rsidR="00302FF2" w:rsidRDefault="00302FF2" w:rsidP="00302FF2">
      <w:pPr>
        <w:spacing w:after="0"/>
      </w:pPr>
      <w:r>
        <w:t xml:space="preserve"> 2. Wat dat gedrag bij jezelf oproept</w:t>
      </w:r>
    </w:p>
    <w:p w:rsidR="00302FF2" w:rsidRDefault="00302FF2" w:rsidP="00302FF2">
      <w:pPr>
        <w:spacing w:after="0"/>
      </w:pPr>
      <w:r>
        <w:t xml:space="preserve"> Bijvoorbeeld  'ik zit er een beetje mee....' ‘ik heb er last van…..’</w:t>
      </w:r>
    </w:p>
    <w:p w:rsidR="00302FF2" w:rsidRDefault="00302FF2" w:rsidP="00302FF2">
      <w:pPr>
        <w:spacing w:after="0"/>
      </w:pPr>
    </w:p>
    <w:p w:rsidR="00302FF2" w:rsidRDefault="00302FF2" w:rsidP="00302FF2">
      <w:pPr>
        <w:spacing w:after="0"/>
      </w:pPr>
      <w:r>
        <w:t>3. Wat de gevolgen zijn van dat gedrag</w:t>
      </w:r>
    </w:p>
    <w:p w:rsidR="00302FF2" w:rsidRDefault="00302FF2" w:rsidP="00302FF2">
      <w:pPr>
        <w:spacing w:after="0"/>
      </w:pPr>
      <w:r>
        <w:t xml:space="preserve"> Bijvoorbeeld 'hoe ik dit moeilijke onderwerp voor iedereen duidelijk uit kan leggen'</w:t>
      </w:r>
    </w:p>
    <w:p w:rsidR="00302FF2" w:rsidRDefault="00302FF2" w:rsidP="00302FF2">
      <w:pPr>
        <w:spacing w:after="0"/>
      </w:pPr>
    </w:p>
    <w:p w:rsidR="00302FF2" w:rsidRDefault="00302FF2" w:rsidP="00302FF2">
      <w:pPr>
        <w:spacing w:after="0"/>
      </w:pPr>
    </w:p>
    <w:p w:rsidR="00302FF2" w:rsidRDefault="00302FF2" w:rsidP="00302FF2">
      <w:pPr>
        <w:spacing w:after="0"/>
      </w:pPr>
    </w:p>
    <w:p w:rsidR="00302FF2" w:rsidRDefault="00302FF2" w:rsidP="00302FF2">
      <w:pPr>
        <w:spacing w:after="0"/>
      </w:pPr>
    </w:p>
    <w:p w:rsidR="00302FF2" w:rsidRDefault="00302FF2" w:rsidP="00302FF2">
      <w:pPr>
        <w:spacing w:after="0"/>
      </w:pPr>
    </w:p>
    <w:p w:rsidR="00302FF2" w:rsidRDefault="00302FF2" w:rsidP="00302FF2">
      <w:pPr>
        <w:spacing w:after="0"/>
      </w:pPr>
    </w:p>
    <w:p w:rsidR="00302FF2" w:rsidRDefault="00302FF2" w:rsidP="00302FF2">
      <w:pPr>
        <w:spacing w:after="0"/>
      </w:pPr>
    </w:p>
    <w:p w:rsidR="00302FF2" w:rsidRDefault="00302FF2" w:rsidP="00302FF2">
      <w:pPr>
        <w:spacing w:after="0"/>
      </w:pPr>
    </w:p>
    <w:p w:rsidR="00302FF2" w:rsidRDefault="00302FF2" w:rsidP="00302FF2">
      <w:pPr>
        <w:spacing w:after="0"/>
      </w:pPr>
    </w:p>
    <w:p w:rsidR="00302FF2" w:rsidRDefault="00302FF2" w:rsidP="00302FF2">
      <w:pPr>
        <w:spacing w:after="0"/>
      </w:pPr>
    </w:p>
    <w:p w:rsidR="00302FF2" w:rsidRDefault="00302FF2" w:rsidP="00302FF2">
      <w:pPr>
        <w:spacing w:after="0"/>
      </w:pPr>
    </w:p>
    <w:p w:rsidR="00302FF2" w:rsidRDefault="00302FF2" w:rsidP="00302FF2">
      <w:pPr>
        <w:spacing w:after="0"/>
      </w:pPr>
    </w:p>
    <w:p w:rsidR="00302FF2" w:rsidRDefault="00302FF2" w:rsidP="00302FF2">
      <w:pPr>
        <w:spacing w:after="0"/>
      </w:pPr>
    </w:p>
    <w:p w:rsidR="00302FF2" w:rsidRDefault="00302FF2" w:rsidP="00302FF2">
      <w:pPr>
        <w:spacing w:after="0"/>
      </w:pPr>
    </w:p>
    <w:p w:rsidR="00302FF2" w:rsidRDefault="00302FF2" w:rsidP="00302FF2">
      <w:pPr>
        <w:spacing w:after="0"/>
      </w:pPr>
    </w:p>
    <w:p w:rsidR="00302FF2" w:rsidRDefault="00302FF2" w:rsidP="00302FF2">
      <w:pPr>
        <w:spacing w:after="0"/>
      </w:pPr>
    </w:p>
    <w:p w:rsidR="00302FF2" w:rsidRDefault="00302FF2" w:rsidP="00302FF2">
      <w:pPr>
        <w:spacing w:after="0"/>
        <w:rPr>
          <w:b/>
          <w:color w:val="009A92"/>
          <w:sz w:val="28"/>
        </w:rPr>
      </w:pPr>
    </w:p>
    <w:p w:rsidR="00302FF2" w:rsidRDefault="00302FF2" w:rsidP="00302FF2">
      <w:pPr>
        <w:spacing w:after="0"/>
        <w:rPr>
          <w:b/>
          <w:color w:val="009A92"/>
          <w:sz w:val="28"/>
        </w:rPr>
      </w:pPr>
    </w:p>
    <w:p w:rsidR="00302FF2" w:rsidRDefault="00302FF2" w:rsidP="00302FF2">
      <w:pPr>
        <w:spacing w:after="0"/>
        <w:rPr>
          <w:b/>
          <w:color w:val="009A92"/>
          <w:sz w:val="28"/>
        </w:rPr>
      </w:pPr>
    </w:p>
    <w:p w:rsidR="00302FF2" w:rsidRDefault="00302FF2" w:rsidP="00302FF2">
      <w:pPr>
        <w:spacing w:after="0"/>
        <w:rPr>
          <w:b/>
          <w:color w:val="009A92"/>
          <w:sz w:val="28"/>
        </w:rPr>
      </w:pPr>
    </w:p>
    <w:p w:rsidR="00302FF2" w:rsidRDefault="00302FF2" w:rsidP="00302FF2">
      <w:pPr>
        <w:spacing w:after="0"/>
        <w:rPr>
          <w:b/>
          <w:color w:val="009A92"/>
          <w:sz w:val="28"/>
        </w:rPr>
      </w:pPr>
    </w:p>
    <w:p w:rsidR="00302FF2" w:rsidRDefault="00302FF2" w:rsidP="00302FF2">
      <w:pPr>
        <w:spacing w:after="0"/>
        <w:rPr>
          <w:b/>
          <w:color w:val="009A92"/>
          <w:sz w:val="28"/>
        </w:rPr>
      </w:pPr>
    </w:p>
    <w:p w:rsidR="00302FF2" w:rsidRDefault="00302FF2" w:rsidP="00302FF2">
      <w:pPr>
        <w:spacing w:after="0"/>
      </w:pPr>
      <w:r>
        <w:rPr>
          <w:b/>
          <w:color w:val="009A92"/>
          <w:sz w:val="28"/>
        </w:rPr>
        <w:t>Voorbeelden van groepsregels:</w:t>
      </w:r>
    </w:p>
    <w:p w:rsidR="00302FF2" w:rsidRDefault="00302FF2" w:rsidP="00302FF2">
      <w:pPr>
        <w:spacing w:after="0"/>
      </w:pPr>
    </w:p>
    <w:p w:rsidR="00302FF2" w:rsidRDefault="00302FF2" w:rsidP="00302FF2">
      <w:pPr>
        <w:spacing w:after="0"/>
      </w:pPr>
    </w:p>
    <w:p w:rsidR="00302FF2" w:rsidRDefault="00302FF2" w:rsidP="00302FF2">
      <w:pPr>
        <w:spacing w:after="0"/>
      </w:pPr>
    </w:p>
    <w:p w:rsidR="00302FF2" w:rsidRDefault="00302FF2" w:rsidP="00302FF2">
      <w:pPr>
        <w:spacing w:after="0"/>
      </w:pPr>
    </w:p>
    <w:p w:rsidR="00302FF2" w:rsidRDefault="00302FF2" w:rsidP="00302FF2">
      <w:pPr>
        <w:spacing w:after="0"/>
      </w:pPr>
      <w:r>
        <w:rPr>
          <w:noProof/>
          <w:lang w:eastAsia="nl-NL"/>
        </w:rPr>
        <w:drawing>
          <wp:inline distT="0" distB="0" distL="0" distR="0" wp14:anchorId="78998866" wp14:editId="3512B023">
            <wp:extent cx="5895334" cy="7635875"/>
            <wp:effectExtent l="0" t="0" r="0" b="3175"/>
            <wp:docPr id="19" name="Afbeelding 19" descr="Schoolafspra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oolafsprake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99774" cy="7641626"/>
                    </a:xfrm>
                    <a:prstGeom prst="rect">
                      <a:avLst/>
                    </a:prstGeom>
                    <a:noFill/>
                    <a:ln>
                      <a:noFill/>
                    </a:ln>
                  </pic:spPr>
                </pic:pic>
              </a:graphicData>
            </a:graphic>
          </wp:inline>
        </w:drawing>
      </w:r>
    </w:p>
    <w:p w:rsidR="00302FF2" w:rsidRDefault="00302FF2" w:rsidP="00302FF2">
      <w:pPr>
        <w:spacing w:after="0"/>
      </w:pPr>
      <w:r>
        <w:rPr>
          <w:noProof/>
          <w:lang w:eastAsia="nl-NL"/>
        </w:rPr>
        <w:lastRenderedPageBreak/>
        <w:drawing>
          <wp:anchor distT="0" distB="0" distL="114300" distR="114300" simplePos="0" relativeHeight="251660288" behindDoc="0" locked="0" layoutInCell="1" allowOverlap="1">
            <wp:simplePos x="0" y="0"/>
            <wp:positionH relativeFrom="column">
              <wp:posOffset>-4445</wp:posOffset>
            </wp:positionH>
            <wp:positionV relativeFrom="paragraph">
              <wp:posOffset>545465</wp:posOffset>
            </wp:positionV>
            <wp:extent cx="5885815" cy="8335645"/>
            <wp:effectExtent l="0" t="0" r="635" b="8255"/>
            <wp:wrapSquare wrapText="bothSides"/>
            <wp:docPr id="20" name="Afbeelding 20" descr="Op school zijn er natuurlijk regels, de belangrijkste staan hieronder: iedereen voelt zich op zijn best, als niemand wordt gepest; netjes vragen of je iets mag lenen, dan krijg je geen problemen; 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p school zijn er natuurlijk regels, de belangrijkste staan hieronder: iedereen voelt zich op zijn best, als niemand wordt gepest; netjes vragen of je iets mag lenen, dan krijg je geen problemen; w…"/>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85815" cy="8335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2FF2" w:rsidRDefault="00302FF2" w:rsidP="00302FF2">
      <w:pPr>
        <w:spacing w:after="0"/>
      </w:pPr>
    </w:p>
    <w:p w:rsidR="00302FF2" w:rsidRDefault="00826F32" w:rsidP="00302FF2">
      <w:pPr>
        <w:spacing w:after="0"/>
      </w:pPr>
      <w:r>
        <w:rPr>
          <w:noProof/>
        </w:rPr>
        <mc:AlternateContent>
          <mc:Choice Requires="wps">
            <w:drawing>
              <wp:anchor distT="45720" distB="45720" distL="114300" distR="114300" simplePos="0" relativeHeight="251661312" behindDoc="0" locked="0" layoutInCell="1" allowOverlap="1">
                <wp:simplePos x="0" y="0"/>
                <wp:positionH relativeFrom="margin">
                  <wp:posOffset>2043430</wp:posOffset>
                </wp:positionH>
                <wp:positionV relativeFrom="paragraph">
                  <wp:posOffset>3008630</wp:posOffset>
                </wp:positionV>
                <wp:extent cx="1733550" cy="1628775"/>
                <wp:effectExtent l="0" t="0" r="19050" b="28575"/>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1628775"/>
                        </a:xfrm>
                        <a:prstGeom prst="rect">
                          <a:avLst/>
                        </a:prstGeom>
                        <a:solidFill>
                          <a:srgbClr val="FFFFFF"/>
                        </a:solidFill>
                        <a:ln w="9525">
                          <a:solidFill>
                            <a:schemeClr val="bg1"/>
                          </a:solidFill>
                          <a:miter lim="800000"/>
                          <a:headEnd/>
                          <a:tailEnd/>
                        </a:ln>
                      </wps:spPr>
                      <wps:txbx>
                        <w:txbxContent>
                          <w:p w:rsidR="00826F32" w:rsidRDefault="00826F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2" o:spid="_x0000_s1026" type="#_x0000_t202" style="position:absolute;margin-left:160.9pt;margin-top:236.9pt;width:136.5pt;height:128.2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" strokecolor="white [3212]">
                <v:textbox>
                  <w:txbxContent>
                    <w:p w:rsidR="00826F32" w:rsidRDefault="00826F32"/>
                  </w:txbxContent>
                </v:textbox>
                <w10:wrap type="square" anchorx="margin"/>
              </v:shape>
            </w:pict>
          </mc:Fallback>
        </mc:AlternateContent>
      </w:r>
    </w:p>
    <w:p w:rsidR="00302FF2" w:rsidRDefault="00302FF2" w:rsidP="00302FF2">
      <w:pPr>
        <w:spacing w:after="0"/>
        <w:ind w:left="120"/>
      </w:pPr>
      <w:r>
        <w:rPr>
          <w:b/>
          <w:color w:val="009A92"/>
          <w:sz w:val="40"/>
        </w:rPr>
        <w:lastRenderedPageBreak/>
        <w:t>Bijlage 3; Gouden weken Bovenbouw</w:t>
      </w:r>
      <w:r>
        <w:rPr>
          <w:color w:val="009A92"/>
          <w:sz w:val="40"/>
        </w:rPr>
        <w:t xml:space="preserve"> </w:t>
      </w:r>
    </w:p>
    <w:p w:rsidR="00302FF2" w:rsidRDefault="00302FF2" w:rsidP="00302FF2">
      <w:r w:rsidRPr="00DE48F5">
        <w:rPr>
          <w:b/>
          <w:u w:val="single"/>
        </w:rPr>
        <w:t xml:space="preserve">Fase l:  </w:t>
      </w:r>
      <w:proofErr w:type="spellStart"/>
      <w:r w:rsidRPr="00DE48F5">
        <w:rPr>
          <w:b/>
          <w:u w:val="single"/>
        </w:rPr>
        <w:t>Forming</w:t>
      </w:r>
      <w:proofErr w:type="spellEnd"/>
      <w:r w:rsidRPr="00DE48F5">
        <w:rPr>
          <w:b/>
          <w:u w:val="single"/>
        </w:rPr>
        <w:t>/Oriënteren.</w:t>
      </w:r>
      <w:r>
        <w:t xml:space="preserve"> Deze fase zou je ook 'de kat uit de boom kijk fase' kunnen noemen. De klas komt als groep voor het eerst bij elkaar. De groepsleden kijken elkaar onderzoekend aan en maken een inschatting van de anderen ten opzichte van zichzelf. Herken ik mijzelf in de anderen? Wat mag hier wel en niet? Heb ik dezelfde soort kleren aan? Veel leraren missen de ontmoeting als doel en zijn al </w:t>
      </w:r>
      <w:proofErr w:type="spellStart"/>
      <w:r>
        <w:t>sneI</w:t>
      </w:r>
      <w:proofErr w:type="spellEnd"/>
      <w:r>
        <w:t xml:space="preserve"> bezig met mededelingen over lesroosters en boeken kaften om vervolgens zo snel mogelijk naar de les door te gaan. Besef dat 'een rustig klasje' op dit moment nog niet wil zeggen dat de klas ook rustig blijft. </w:t>
      </w:r>
    </w:p>
    <w:p w:rsidR="00302FF2" w:rsidRDefault="00302FF2" w:rsidP="00302FF2">
      <w:r w:rsidRPr="00DE48F5">
        <w:rPr>
          <w:b/>
          <w:u w:val="single"/>
        </w:rPr>
        <w:t xml:space="preserve">Fase II: </w:t>
      </w:r>
      <w:proofErr w:type="spellStart"/>
      <w:r w:rsidRPr="00DE48F5">
        <w:rPr>
          <w:b/>
          <w:u w:val="single"/>
        </w:rPr>
        <w:t>Storming</w:t>
      </w:r>
      <w:proofErr w:type="spellEnd"/>
      <w:r w:rsidRPr="00DE48F5">
        <w:rPr>
          <w:b/>
          <w:u w:val="single"/>
        </w:rPr>
        <w:t>/Presenteren</w:t>
      </w:r>
      <w:r>
        <w:t xml:space="preserve">. Er komt beweging in de rangorde van de groep. Wie presenteert zich als gezagvoerder? Wie hoort bij wie? Wie heeft invloed? Dit is vaak een onrustige periode met wat opstootjes. Er zijn kinderen die zichzelf overschreeuwen en zo proberen om een invloedrijke plek in de groep te verwerven. Als ik iets doe of roep, wie luistert er dan, hoe vinden de anderen dat? Bij wie oogst ik bewondering? Zo ontstaan er vaak </w:t>
      </w:r>
      <w:proofErr w:type="spellStart"/>
      <w:r>
        <w:t>subgroepjes</w:t>
      </w:r>
      <w:proofErr w:type="spellEnd"/>
      <w:r>
        <w:t xml:space="preserve"> met in ieder groepje een leerling die de baas speelt. Deze groepjes kunnen dus ook met elkaar botsen. Andere leerlingen zijn daarentegen heel passief en taxeren de situatie. Ze wachten rustig af 'tot de storm gaat liggen'. </w:t>
      </w:r>
    </w:p>
    <w:p w:rsidR="00302FF2" w:rsidRDefault="00302FF2" w:rsidP="00302FF2">
      <w:r w:rsidRPr="00DE48F5">
        <w:rPr>
          <w:b/>
          <w:u w:val="single"/>
        </w:rPr>
        <w:t>Fase II</w:t>
      </w:r>
      <w:r>
        <w:rPr>
          <w:b/>
          <w:u w:val="single"/>
        </w:rPr>
        <w:t xml:space="preserve">I: </w:t>
      </w:r>
      <w:proofErr w:type="spellStart"/>
      <w:r>
        <w:rPr>
          <w:b/>
          <w:u w:val="single"/>
        </w:rPr>
        <w:t>Norming</w:t>
      </w:r>
      <w:proofErr w:type="spellEnd"/>
      <w:r>
        <w:rPr>
          <w:b/>
          <w:u w:val="single"/>
        </w:rPr>
        <w:t>/</w:t>
      </w:r>
      <w:r w:rsidRPr="00DE48F5">
        <w:rPr>
          <w:b/>
          <w:u w:val="single"/>
        </w:rPr>
        <w:t>Normeren.</w:t>
      </w:r>
      <w:r>
        <w:t xml:space="preserve"> Ondanks de eerder genoemde indeling van zo'n 2 weken per fase, kan het moment waarop de normeringsfase aanvangt per groep verschillen. Het hangt een beetje af van hoe de eerste twee fases verlopen. De meningen over de groep kunnen per leraar erg verschillen. De ene leraar vindt het bijvoorbeeld een hele gezellige, sfeervolle groep de ander vindt het een georganiseerde chaos. Uiteraard zijn er individuele verschillen tussen leraren in pedagogische en didactische stijl. De interpretatie van zaken als sfeer of werkhouding is grotendeels een subjectieve aangelegenheid. Als de meningen erg verschillen is dit mogelijk een teken dat de kaarten in de groep nog niet geschud zijn. Wanneer de meningen over een klas dichter bij elkaar liggen, is de klas waarschijnlijk in de normeringsfase beland. </w:t>
      </w:r>
    </w:p>
    <w:p w:rsidR="00302FF2" w:rsidRDefault="00302FF2" w:rsidP="00302FF2">
      <w:r w:rsidRPr="00DE48F5">
        <w:rPr>
          <w:b/>
          <w:u w:val="single"/>
        </w:rPr>
        <w:t xml:space="preserve">Fase IV: </w:t>
      </w:r>
      <w:proofErr w:type="spellStart"/>
      <w:r w:rsidRPr="00DE48F5">
        <w:rPr>
          <w:b/>
          <w:u w:val="single"/>
        </w:rPr>
        <w:t>Performing</w:t>
      </w:r>
      <w:proofErr w:type="spellEnd"/>
      <w:r w:rsidRPr="00DE48F5">
        <w:rPr>
          <w:b/>
          <w:u w:val="single"/>
        </w:rPr>
        <w:t>/Presteren</w:t>
      </w:r>
      <w:r>
        <w:t xml:space="preserve">. Aan het eind van de normeringsfase is er gekozen voor bepaalde omgangsvormen. Er is als het ware sprake van een gezamenlijk doel waarvan je nu de uitwerking gaat zien. Dit kan positief of negatief zijn. Nu wordt duidelijk hoe de leerlingen met elkaar, met de leraren en met de lesstof omgaan. De echte leiders zijn opgestaan en krijgen het voor het zeggen. Als je erbij wilt horen dan moet je je aan de door de leiders en de groep bepaalde omgangsvormen en normen houden. </w:t>
      </w:r>
    </w:p>
    <w:p w:rsidR="00302FF2" w:rsidRDefault="00302FF2" w:rsidP="00302FF2">
      <w:r w:rsidRPr="00DE48F5">
        <w:rPr>
          <w:b/>
          <w:u w:val="single"/>
        </w:rPr>
        <w:t xml:space="preserve">Fase V: </w:t>
      </w:r>
      <w:proofErr w:type="spellStart"/>
      <w:r w:rsidRPr="00DE48F5">
        <w:rPr>
          <w:b/>
          <w:u w:val="single"/>
        </w:rPr>
        <w:t>Reforming</w:t>
      </w:r>
      <w:proofErr w:type="spellEnd"/>
      <w:r w:rsidRPr="00DE48F5">
        <w:rPr>
          <w:b/>
          <w:u w:val="single"/>
        </w:rPr>
        <w:t>/Evolueren</w:t>
      </w:r>
      <w:r>
        <w:t xml:space="preserve">. Bakker-De Jong en </w:t>
      </w:r>
      <w:proofErr w:type="spellStart"/>
      <w:r>
        <w:t>Mijland</w:t>
      </w:r>
      <w:proofErr w:type="spellEnd"/>
      <w:r>
        <w:t xml:space="preserve"> geven aan dat er een evaluatiefase aanvangt als het einde van de groepssamenstelling nadert en het zeker is dat leerlingen uit elkaar gaan. Daarbij kun je denken aan leerlingen van groep 8 die een heel leven achter zich laten en naar het voortgezet onderwijs gaan. Het kan ook een brugklas zijn die weer uit elkaar valt. Er kunnen relletjes ontstaan of er kan juist een erg contactzoekende, intieme sfeer ontstaan.</w:t>
      </w:r>
    </w:p>
    <w:p w:rsidR="00302FF2" w:rsidRDefault="00302FF2" w:rsidP="00302FF2"/>
    <w:p w:rsidR="00302FF2" w:rsidRPr="00DE48F5" w:rsidRDefault="00302FF2" w:rsidP="00302FF2">
      <w:pPr>
        <w:rPr>
          <w:b/>
          <w:color w:val="FF0000"/>
          <w:szCs w:val="20"/>
        </w:rPr>
      </w:pPr>
      <w:r>
        <w:rPr>
          <w:b/>
          <w:color w:val="FF0000"/>
          <w:szCs w:val="20"/>
        </w:rPr>
        <w:t>De Gouden weken vinden</w:t>
      </w:r>
      <w:r w:rsidRPr="00DE48F5">
        <w:rPr>
          <w:b/>
          <w:color w:val="FF0000"/>
          <w:szCs w:val="20"/>
        </w:rPr>
        <w:t xml:space="preserve"> plaats in de eerste weken van het schooljaar. </w:t>
      </w:r>
    </w:p>
    <w:p w:rsidR="00302FF2" w:rsidRDefault="00302FF2" w:rsidP="00302FF2">
      <w:pPr>
        <w:ind w:left="130" w:right="180"/>
      </w:pPr>
      <w:r>
        <w:t xml:space="preserve">Onderdelen:  </w:t>
      </w:r>
    </w:p>
    <w:p w:rsidR="00302FF2" w:rsidRDefault="00302FF2" w:rsidP="00302FF2">
      <w:pPr>
        <w:numPr>
          <w:ilvl w:val="0"/>
          <w:numId w:val="13"/>
        </w:numPr>
        <w:spacing w:after="4" w:line="249" w:lineRule="auto"/>
        <w:ind w:right="180" w:hanging="360"/>
      </w:pPr>
      <w:proofErr w:type="spellStart"/>
      <w:r>
        <w:t>Energizers</w:t>
      </w:r>
      <w:proofErr w:type="spellEnd"/>
      <w:r>
        <w:t xml:space="preserve"> (dagelijks): Kennismakingsspellen, Vertrouwensoefeningen </w:t>
      </w:r>
    </w:p>
    <w:p w:rsidR="00302FF2" w:rsidRDefault="00302FF2" w:rsidP="00302FF2">
      <w:pPr>
        <w:numPr>
          <w:ilvl w:val="0"/>
          <w:numId w:val="13"/>
        </w:numPr>
        <w:spacing w:after="4" w:line="249" w:lineRule="auto"/>
        <w:ind w:right="180" w:hanging="360"/>
      </w:pPr>
      <w:r>
        <w:t>Coöperatieve leervormen</w:t>
      </w:r>
    </w:p>
    <w:p w:rsidR="00302FF2" w:rsidRDefault="00302FF2" w:rsidP="00302FF2">
      <w:pPr>
        <w:numPr>
          <w:ilvl w:val="0"/>
          <w:numId w:val="13"/>
        </w:numPr>
        <w:spacing w:after="4" w:line="249" w:lineRule="auto"/>
        <w:ind w:right="180" w:hanging="360"/>
      </w:pPr>
      <w:r>
        <w:t>Groepsregels</w:t>
      </w:r>
    </w:p>
    <w:p w:rsidR="00302FF2" w:rsidRDefault="00302FF2" w:rsidP="00302FF2">
      <w:pPr>
        <w:numPr>
          <w:ilvl w:val="0"/>
          <w:numId w:val="13"/>
        </w:numPr>
        <w:spacing w:after="4" w:line="249" w:lineRule="auto"/>
        <w:ind w:right="180" w:hanging="360"/>
      </w:pPr>
      <w:r>
        <w:t xml:space="preserve">Vragen stellen aan de leerkracht </w:t>
      </w:r>
    </w:p>
    <w:p w:rsidR="00302FF2" w:rsidRDefault="00302FF2" w:rsidP="00302FF2">
      <w:pPr>
        <w:numPr>
          <w:ilvl w:val="0"/>
          <w:numId w:val="13"/>
        </w:numPr>
        <w:spacing w:after="4" w:line="249" w:lineRule="auto"/>
        <w:ind w:right="180" w:hanging="360"/>
      </w:pPr>
      <w:r>
        <w:t>Voorbeeldgedrag leerkracht</w:t>
      </w:r>
    </w:p>
    <w:p w:rsidR="00302FF2" w:rsidRPr="00DE48F5" w:rsidRDefault="00302FF2" w:rsidP="00302FF2">
      <w:pPr>
        <w:spacing w:after="0"/>
        <w:rPr>
          <w:b/>
          <w:color w:val="009A92"/>
          <w:sz w:val="28"/>
        </w:rPr>
      </w:pPr>
      <w:proofErr w:type="spellStart"/>
      <w:r w:rsidRPr="00DE48F5">
        <w:rPr>
          <w:b/>
          <w:color w:val="009A92"/>
          <w:sz w:val="28"/>
        </w:rPr>
        <w:lastRenderedPageBreak/>
        <w:t>Energizers</w:t>
      </w:r>
      <w:proofErr w:type="spellEnd"/>
    </w:p>
    <w:p w:rsidR="00302FF2" w:rsidRPr="00DE48F5" w:rsidRDefault="00302FF2" w:rsidP="00302FF2">
      <w:pPr>
        <w:spacing w:after="0"/>
        <w:rPr>
          <w:rFonts w:ascii="Calibri" w:eastAsia="Calibri" w:hAnsi="Calibri" w:cs="Calibri"/>
        </w:rPr>
      </w:pPr>
    </w:p>
    <w:p w:rsidR="00302FF2" w:rsidRDefault="00302FF2" w:rsidP="00302FF2">
      <w:pPr>
        <w:spacing w:after="0"/>
        <w:rPr>
          <w:rFonts w:ascii="Calibri" w:eastAsia="Calibri" w:hAnsi="Calibri" w:cs="Calibri"/>
        </w:rPr>
      </w:pPr>
      <w:proofErr w:type="spellStart"/>
      <w:r w:rsidRPr="00DE48F5">
        <w:rPr>
          <w:rFonts w:ascii="Calibri" w:eastAsia="Calibri" w:hAnsi="Calibri" w:cs="Calibri"/>
        </w:rPr>
        <w:t>Energizers</w:t>
      </w:r>
      <w:proofErr w:type="spellEnd"/>
      <w:r w:rsidRPr="00DE48F5">
        <w:rPr>
          <w:rFonts w:ascii="Calibri" w:eastAsia="Calibri" w:hAnsi="Calibri" w:cs="Calibri"/>
        </w:rPr>
        <w:t xml:space="preserve"> zijn activiteiten met een speels karakter waarbij je energie in de groep losmaakt en nieuwe energie creëert. </w:t>
      </w:r>
      <w:proofErr w:type="spellStart"/>
      <w:r w:rsidRPr="00DE48F5">
        <w:rPr>
          <w:rFonts w:ascii="Calibri" w:eastAsia="Calibri" w:hAnsi="Calibri" w:cs="Calibri"/>
        </w:rPr>
        <w:t>ln</w:t>
      </w:r>
      <w:proofErr w:type="spellEnd"/>
      <w:r w:rsidRPr="00DE48F5">
        <w:rPr>
          <w:rFonts w:ascii="Calibri" w:eastAsia="Calibri" w:hAnsi="Calibri" w:cs="Calibri"/>
        </w:rPr>
        <w:t xml:space="preserve"> elke </w:t>
      </w:r>
      <w:proofErr w:type="spellStart"/>
      <w:r w:rsidRPr="00DE48F5">
        <w:rPr>
          <w:rFonts w:ascii="Calibri" w:eastAsia="Calibri" w:hAnsi="Calibri" w:cs="Calibri"/>
        </w:rPr>
        <w:t>energizer</w:t>
      </w:r>
      <w:proofErr w:type="spellEnd"/>
      <w:r w:rsidRPr="00DE48F5">
        <w:rPr>
          <w:rFonts w:ascii="Calibri" w:eastAsia="Calibri" w:hAnsi="Calibri" w:cs="Calibri"/>
        </w:rPr>
        <w:t xml:space="preserve"> zit een knipoog naar een leerdoel. Wil een </w:t>
      </w:r>
      <w:proofErr w:type="spellStart"/>
      <w:r w:rsidRPr="00DE48F5">
        <w:rPr>
          <w:rFonts w:ascii="Calibri" w:eastAsia="Calibri" w:hAnsi="Calibri" w:cs="Calibri"/>
        </w:rPr>
        <w:t>energizer</w:t>
      </w:r>
      <w:proofErr w:type="spellEnd"/>
      <w:r w:rsidRPr="00DE48F5">
        <w:rPr>
          <w:rFonts w:ascii="Calibri" w:eastAsia="Calibri" w:hAnsi="Calibri" w:cs="Calibri"/>
        </w:rPr>
        <w:t xml:space="preserve"> zinvol zijn dan moet dit leerdoel expliciet benoemd en met de groep besproken worden.</w:t>
      </w:r>
    </w:p>
    <w:p w:rsidR="00302FF2" w:rsidRPr="00DE48F5" w:rsidRDefault="00302FF2" w:rsidP="00302FF2">
      <w:pPr>
        <w:spacing w:after="0"/>
        <w:rPr>
          <w:rFonts w:ascii="Calibri" w:eastAsia="Calibri" w:hAnsi="Calibri" w:cs="Calibri"/>
        </w:rPr>
      </w:pPr>
      <w:r w:rsidRPr="00DE48F5">
        <w:rPr>
          <w:rFonts w:ascii="Calibri" w:eastAsia="Calibri" w:hAnsi="Calibri" w:cs="Calibri"/>
        </w:rPr>
        <w:t>Als je de koppeling maakt naar het beoogde doel heeft het de voorkeur dat je met behulp van activerende vragen de groep zelf tot de ontdekking laat komen wat je hieruit kunt leren. Daarbij gaat het niet om goed of fout maar om de individuele betrokkenheid van de leerlingen. Probeer dus zo goed mogelijk te luisteren en zo min mogelijk te sturen naar jouw mening, zodat je ook eens verrast kunt worden door een andere kijk.</w:t>
      </w:r>
    </w:p>
    <w:p w:rsidR="00302FF2" w:rsidRPr="00DE48F5" w:rsidRDefault="00302FF2" w:rsidP="00302FF2">
      <w:pPr>
        <w:spacing w:after="0"/>
        <w:rPr>
          <w:rFonts w:ascii="Calibri" w:eastAsia="Calibri" w:hAnsi="Calibri" w:cs="Calibri"/>
        </w:rPr>
      </w:pPr>
    </w:p>
    <w:p w:rsidR="00302FF2" w:rsidRPr="00464E7E" w:rsidRDefault="00302FF2" w:rsidP="00302FF2">
      <w:pPr>
        <w:spacing w:after="0"/>
        <w:rPr>
          <w:b/>
          <w:color w:val="009A92"/>
          <w:sz w:val="28"/>
        </w:rPr>
      </w:pPr>
      <w:r w:rsidRPr="00464E7E">
        <w:rPr>
          <w:b/>
          <w:color w:val="009A92"/>
          <w:sz w:val="28"/>
        </w:rPr>
        <w:t xml:space="preserve">Kennismakingsspellen  </w:t>
      </w:r>
    </w:p>
    <w:p w:rsidR="00302FF2" w:rsidRDefault="00302FF2" w:rsidP="00302FF2">
      <w:pPr>
        <w:ind w:left="10" w:right="180"/>
      </w:pPr>
      <w:r>
        <w:t xml:space="preserve">Bekend maakt bemind. Hoe beter we elkaar kennen in de klas, hoe beter we met elkaar om kunnen gaan. Om elkaar beter te leren kennen zijn hieronder een aantal spellen uitgewerkt die zo toepasbaar zijn in de groep. De spellen zijn naar eigen inzicht te vervormen tot makkelijkere werkvormen of moeilijkere werkvormen. Het doel van de spellen blijft: Elkaar beter leren kennen.  </w:t>
      </w:r>
    </w:p>
    <w:p w:rsidR="00302FF2" w:rsidRDefault="00302FF2" w:rsidP="00302FF2">
      <w:pPr>
        <w:spacing w:after="0"/>
      </w:pPr>
      <w:r>
        <w:t xml:space="preserve"> </w:t>
      </w:r>
    </w:p>
    <w:p w:rsidR="00302FF2" w:rsidRDefault="00302FF2" w:rsidP="00302FF2">
      <w:pPr>
        <w:ind w:left="10" w:right="180"/>
      </w:pPr>
      <w:r>
        <w:t xml:space="preserve">Om de spellen te kunnen spelen, zal er gebruik gemaakt worden van tweetallen of groepjes.  </w:t>
      </w:r>
    </w:p>
    <w:p w:rsidR="00302FF2" w:rsidRDefault="00302FF2" w:rsidP="00302FF2">
      <w:pPr>
        <w:ind w:left="10" w:right="180"/>
      </w:pPr>
      <w:r>
        <w:t xml:space="preserve">Hieronder een aantal suggesties om tweetallen te maken:  </w:t>
      </w:r>
    </w:p>
    <w:p w:rsidR="00302FF2" w:rsidRDefault="00302FF2" w:rsidP="00302FF2">
      <w:pPr>
        <w:numPr>
          <w:ilvl w:val="0"/>
          <w:numId w:val="14"/>
        </w:numPr>
        <w:spacing w:after="4" w:line="249" w:lineRule="auto"/>
        <w:ind w:right="180" w:hanging="360"/>
      </w:pPr>
      <w:r>
        <w:rPr>
          <w:i/>
        </w:rPr>
        <w:t>Met behulp van schoenen.</w:t>
      </w:r>
      <w:r>
        <w:t xml:space="preserve"> Iedereen doet de rechterschoen uit en legt deze in het midden. De juf / meester doet de ogen dicht en zoekt steeds twee (bij het maken van een tweetal) of meerdere (bij het maken van een groepje) schoenen bij elkaar. Zo zijn er dan tweetallen of groepjes samengesteld.  </w:t>
      </w:r>
    </w:p>
    <w:p w:rsidR="00302FF2" w:rsidRDefault="00302FF2" w:rsidP="00302FF2">
      <w:pPr>
        <w:numPr>
          <w:ilvl w:val="0"/>
          <w:numId w:val="14"/>
        </w:numPr>
        <w:spacing w:after="4" w:line="249" w:lineRule="auto"/>
        <w:ind w:right="180" w:hanging="360"/>
      </w:pPr>
      <w:r>
        <w:rPr>
          <w:i/>
        </w:rPr>
        <w:t>Met behulp van een kwartetspel</w:t>
      </w:r>
      <w:r>
        <w:t xml:space="preserve">: Groepjes maken van 4 door de kinderen allemaal een kaart uit het kwartetspel te geven. Laat de kinderen door de klas lopen en de andere kinderen met de kaart uit hetzelfde kwartet opzoeken.  </w:t>
      </w:r>
    </w:p>
    <w:p w:rsidR="00302FF2" w:rsidRDefault="00302FF2" w:rsidP="00302FF2">
      <w:pPr>
        <w:ind w:left="730" w:right="180"/>
      </w:pPr>
      <w:r>
        <w:t xml:space="preserve">Dit kan ook aan de hand van kaartjes met keersommen: Iedereen met een som uit bijvoorbeeld de tafel van 6 zoekt elkaar op. </w:t>
      </w:r>
    </w:p>
    <w:p w:rsidR="00302FF2" w:rsidRDefault="00302FF2" w:rsidP="00302FF2">
      <w:pPr>
        <w:numPr>
          <w:ilvl w:val="0"/>
          <w:numId w:val="14"/>
        </w:numPr>
        <w:spacing w:after="4" w:line="249" w:lineRule="auto"/>
        <w:ind w:right="180" w:hanging="360"/>
      </w:pPr>
      <w:r>
        <w:rPr>
          <w:i/>
        </w:rPr>
        <w:t>Met behulp van kaartjes</w:t>
      </w:r>
      <w:r>
        <w:t xml:space="preserve"> waarbij op het ene kaartje een vraag/som staat en op het andere kaartje een antwoord. De kinderen lopen door de klas en zoeken elkaar op.  </w:t>
      </w:r>
    </w:p>
    <w:p w:rsidR="00302FF2" w:rsidRDefault="00302FF2" w:rsidP="00302FF2">
      <w:pPr>
        <w:numPr>
          <w:ilvl w:val="0"/>
          <w:numId w:val="14"/>
        </w:numPr>
        <w:spacing w:after="4" w:line="249" w:lineRule="auto"/>
        <w:ind w:right="180" w:hanging="360"/>
      </w:pPr>
      <w:r>
        <w:rPr>
          <w:i/>
        </w:rPr>
        <w:t>Met behulp van ‘maatjes’</w:t>
      </w:r>
      <w:r>
        <w:t xml:space="preserve">: De kinderen lopen door de klas. Op het moment dat de juf/ meester in de handen klapt ga je staan bij degene die het dichtst bij je in de buurt is, dit is dan (bijvoorbeeld) je “zwemmaatje”. De maatjes gaan even samen een stukje door de klas zwemmen. Daarna lopen de kinderen weer door de klas. De juf/ meester klapt in de handen en de kinderen zoeken een ander maatje waar ze op dat moment het dichtste bij staan. Dit is nu je “dansmaatje”. De kinderen doen even een dansje. Opnieuw laat je de kinderen lopen en klapt de leerkracht in de handen. Dit is je “voetbalmaatje” ect. Er zijn vele varianten mogelijk op de maatjes die je zo kunt creëren. De hele dag kun je als leerkracht terug komen op deze maatjes door bijvoorbeeld te roepen “dansmaatje”. De kinderen zoeken dan  zo snel mogelijk hun dansmaatje op en gaan een dansje doen. Ze kunnen aansluitend in datzelfde tweetal een andere leuke oefening doen. Daarna ga je verder met het lesprogramma. Op een ander moment op de dag roep je weer een “maatje” door de klas en zoeken de kinderen elkaar weer op. Eindeloos te herhalen en een leuke actieve manier van samenwerken met verschillende kinderen. </w:t>
      </w:r>
    </w:p>
    <w:p w:rsidR="00302FF2" w:rsidRDefault="00302FF2" w:rsidP="00302FF2">
      <w:pPr>
        <w:spacing w:after="0"/>
      </w:pPr>
      <w:r>
        <w:t xml:space="preserve"> </w:t>
      </w:r>
    </w:p>
    <w:p w:rsidR="00302FF2" w:rsidRDefault="00302FF2" w:rsidP="00302FF2">
      <w:pPr>
        <w:spacing w:after="0"/>
      </w:pPr>
      <w:r>
        <w:t xml:space="preserve"> </w:t>
      </w:r>
    </w:p>
    <w:p w:rsidR="00302FF2" w:rsidRDefault="00302FF2" w:rsidP="00302FF2">
      <w:pPr>
        <w:spacing w:after="0"/>
        <w:ind w:left="-5"/>
      </w:pPr>
      <w:r>
        <w:rPr>
          <w:b/>
          <w:u w:val="single" w:color="000000"/>
        </w:rPr>
        <w:lastRenderedPageBreak/>
        <w:t>2 minuten spel:</w:t>
      </w:r>
      <w:r>
        <w:rPr>
          <w:b/>
        </w:rPr>
        <w:t xml:space="preserve">  </w:t>
      </w:r>
    </w:p>
    <w:p w:rsidR="00302FF2" w:rsidRDefault="00302FF2" w:rsidP="00302FF2">
      <w:pPr>
        <w:numPr>
          <w:ilvl w:val="0"/>
          <w:numId w:val="15"/>
        </w:numPr>
        <w:spacing w:after="4" w:line="249" w:lineRule="auto"/>
        <w:ind w:right="162" w:hanging="360"/>
      </w:pPr>
      <w:r>
        <w:t xml:space="preserve">Elk kind krijgt een papiertje en een potlood/pen </w:t>
      </w:r>
    </w:p>
    <w:p w:rsidR="00302FF2" w:rsidRDefault="00302FF2" w:rsidP="00302FF2">
      <w:pPr>
        <w:numPr>
          <w:ilvl w:val="0"/>
          <w:numId w:val="15"/>
        </w:numPr>
        <w:spacing w:after="11" w:line="248" w:lineRule="auto"/>
        <w:ind w:right="162" w:hanging="360"/>
      </w:pPr>
      <w:r>
        <w:rPr>
          <w:i/>
        </w:rPr>
        <w:t xml:space="preserve">Je loopt zo door de klas. Op het moment dat ik in mijn handen klap, ga je zo snel mogelijk bij iemand staan die met het uiterlijk niet zo op je lijkt. </w:t>
      </w:r>
    </w:p>
    <w:p w:rsidR="00302FF2" w:rsidRDefault="00302FF2" w:rsidP="00302FF2">
      <w:pPr>
        <w:numPr>
          <w:ilvl w:val="0"/>
          <w:numId w:val="15"/>
        </w:numPr>
        <w:spacing w:after="11" w:line="248" w:lineRule="auto"/>
        <w:ind w:right="162" w:hanging="360"/>
      </w:pPr>
      <w:r>
        <w:rPr>
          <w:i/>
        </w:rPr>
        <w:t>Je staat nu bij iemand.</w:t>
      </w:r>
      <w:r>
        <w:t xml:space="preserve">  </w:t>
      </w:r>
    </w:p>
    <w:p w:rsidR="00302FF2" w:rsidRDefault="00302FF2" w:rsidP="00302FF2">
      <w:pPr>
        <w:ind w:left="730" w:right="180"/>
      </w:pPr>
      <w:r>
        <w:t xml:space="preserve">(misschien is er een oneven aantal, je kunt dan als leerkracht meedoen of één drietal laten maken) </w:t>
      </w:r>
    </w:p>
    <w:p w:rsidR="00302FF2" w:rsidRDefault="00302FF2" w:rsidP="00302FF2">
      <w:pPr>
        <w:numPr>
          <w:ilvl w:val="0"/>
          <w:numId w:val="15"/>
        </w:numPr>
        <w:spacing w:after="4" w:line="249" w:lineRule="auto"/>
        <w:ind w:right="162" w:hanging="360"/>
      </w:pPr>
      <w:r>
        <w:rPr>
          <w:i/>
        </w:rPr>
        <w:t xml:space="preserve">Je krijgt zo van mij 2 minuten de tijd om zoveel mogelijk overeenkomsten te zoeken.   </w:t>
      </w:r>
      <w:r>
        <w:t xml:space="preserve">(eventueel een voorbeeld geven van een overeenkomst zodat de kinderen weten wat je bedoelt). Schrijf ze in steekwoorden op </w:t>
      </w:r>
    </w:p>
    <w:p w:rsidR="00302FF2" w:rsidRDefault="00302FF2" w:rsidP="00302FF2">
      <w:pPr>
        <w:numPr>
          <w:ilvl w:val="0"/>
          <w:numId w:val="15"/>
        </w:numPr>
        <w:spacing w:after="4" w:line="249" w:lineRule="auto"/>
        <w:ind w:right="162" w:hanging="360"/>
      </w:pPr>
      <w:r>
        <w:t xml:space="preserve">Na twee minuten klap je als leerkracht weer in je handen.  </w:t>
      </w:r>
    </w:p>
    <w:p w:rsidR="00302FF2" w:rsidRDefault="00302FF2" w:rsidP="00302FF2">
      <w:pPr>
        <w:numPr>
          <w:ilvl w:val="0"/>
          <w:numId w:val="15"/>
        </w:numPr>
        <w:spacing w:after="11" w:line="248" w:lineRule="auto"/>
        <w:ind w:right="162" w:hanging="360"/>
      </w:pPr>
      <w:r>
        <w:rPr>
          <w:i/>
        </w:rPr>
        <w:t xml:space="preserve">Hoeveel overeenkomsten hebben jullie kunnen vinden? Je mag per tweetal je leukste, grappigste of meest bijzondere overeenkomst noemen.  </w:t>
      </w:r>
    </w:p>
    <w:p w:rsidR="00302FF2" w:rsidRDefault="00302FF2" w:rsidP="00302FF2">
      <w:pPr>
        <w:spacing w:after="0"/>
        <w:ind w:left="720"/>
      </w:pPr>
      <w:r>
        <w:t xml:space="preserve"> </w:t>
      </w:r>
    </w:p>
    <w:p w:rsidR="00302FF2" w:rsidRDefault="00302FF2" w:rsidP="00302FF2">
      <w:pPr>
        <w:ind w:left="730" w:right="180"/>
      </w:pPr>
      <w:r>
        <w:t xml:space="preserve">Eventueel vervolg:  </w:t>
      </w:r>
    </w:p>
    <w:p w:rsidR="00302FF2" w:rsidRDefault="00302FF2" w:rsidP="00302FF2">
      <w:pPr>
        <w:numPr>
          <w:ilvl w:val="0"/>
          <w:numId w:val="15"/>
        </w:numPr>
        <w:spacing w:after="11" w:line="248" w:lineRule="auto"/>
        <w:ind w:right="162" w:hanging="360"/>
      </w:pPr>
      <w:r>
        <w:rPr>
          <w:i/>
        </w:rPr>
        <w:t xml:space="preserve">Jullie gaan zo nog een keer rondlopen. Wanneer ik in mijn handen klap, kom je weer bij iemand te staan en krijg je opnieuw 2 minuten om overeenkomsten te zoeken. Zou je er nu meer kunnen vinden?  </w:t>
      </w:r>
    </w:p>
    <w:p w:rsidR="00302FF2" w:rsidRDefault="00302FF2" w:rsidP="00302FF2">
      <w:pPr>
        <w:spacing w:after="0"/>
      </w:pPr>
      <w:r>
        <w:rPr>
          <w:i/>
        </w:rPr>
        <w:t xml:space="preserve"> </w:t>
      </w:r>
      <w:r>
        <w:rPr>
          <w:b/>
        </w:rPr>
        <w:t xml:space="preserve"> </w:t>
      </w:r>
    </w:p>
    <w:p w:rsidR="00302FF2" w:rsidRDefault="00302FF2" w:rsidP="00302FF2">
      <w:pPr>
        <w:spacing w:after="0"/>
        <w:ind w:left="-5"/>
      </w:pPr>
      <w:r>
        <w:rPr>
          <w:b/>
          <w:u w:val="single" w:color="000000"/>
        </w:rPr>
        <w:t>Zingen:</w:t>
      </w:r>
      <w:r>
        <w:rPr>
          <w:b/>
        </w:rPr>
        <w:t xml:space="preserve"> </w:t>
      </w:r>
    </w:p>
    <w:p w:rsidR="00302FF2" w:rsidRDefault="00302FF2" w:rsidP="00302FF2">
      <w:pPr>
        <w:numPr>
          <w:ilvl w:val="0"/>
          <w:numId w:val="15"/>
        </w:numPr>
        <w:spacing w:after="11" w:line="248" w:lineRule="auto"/>
        <w:ind w:right="162" w:hanging="360"/>
      </w:pPr>
      <w:r>
        <w:rPr>
          <w:i/>
        </w:rPr>
        <w:t>Ga tegenover elkaar zitten met de voeten op de grond en je handen op je schoot</w:t>
      </w:r>
      <w:r>
        <w:rPr>
          <w:b/>
        </w:rPr>
        <w:t xml:space="preserve"> </w:t>
      </w:r>
    </w:p>
    <w:p w:rsidR="00302FF2" w:rsidRDefault="00302FF2" w:rsidP="00302FF2">
      <w:pPr>
        <w:numPr>
          <w:ilvl w:val="0"/>
          <w:numId w:val="15"/>
        </w:numPr>
        <w:spacing w:after="11" w:line="248" w:lineRule="auto"/>
        <w:ind w:right="162" w:hanging="360"/>
      </w:pPr>
      <w:r>
        <w:rPr>
          <w:i/>
        </w:rPr>
        <w:t xml:space="preserve">Je gaat zo samen een gesprek voeren. Maar dat gesprek voer je op de melodie van een liedje. Je mag dus vertellen wat je wilt, als het maar als een liedje verteld wordt. </w:t>
      </w:r>
      <w:r>
        <w:rPr>
          <w:b/>
        </w:rPr>
        <w:t xml:space="preserve"> </w:t>
      </w:r>
    </w:p>
    <w:p w:rsidR="00302FF2" w:rsidRDefault="00302FF2" w:rsidP="00302FF2">
      <w:pPr>
        <w:numPr>
          <w:ilvl w:val="0"/>
          <w:numId w:val="15"/>
        </w:numPr>
        <w:spacing w:after="34" w:line="249" w:lineRule="auto"/>
        <w:ind w:right="162" w:hanging="360"/>
      </w:pPr>
      <w:r>
        <w:rPr>
          <w:i/>
        </w:rPr>
        <w:t xml:space="preserve">Je krijgt van mij een onderwerp waarover het moet gaan. </w:t>
      </w:r>
      <w:r>
        <w:rPr>
          <w:b/>
        </w:rPr>
        <w:t xml:space="preserve"> </w:t>
      </w:r>
      <w:r>
        <w:t xml:space="preserve">(na de vakantie kan ‘vakantie’  bijvoorbeeld het start onderwerp zijn)  </w:t>
      </w:r>
    </w:p>
    <w:p w:rsidR="00302FF2" w:rsidRDefault="00302FF2" w:rsidP="00302FF2">
      <w:pPr>
        <w:numPr>
          <w:ilvl w:val="0"/>
          <w:numId w:val="15"/>
        </w:numPr>
        <w:spacing w:after="11" w:line="248" w:lineRule="auto"/>
        <w:ind w:right="162" w:hanging="360"/>
      </w:pPr>
      <w:r>
        <w:rPr>
          <w:i/>
        </w:rPr>
        <w:t>Denk erom dat je om de beurten zingend iets gaat vertellen</w:t>
      </w:r>
      <w:r>
        <w:rPr>
          <w:b/>
        </w:rPr>
        <w:t xml:space="preserve"> </w:t>
      </w:r>
    </w:p>
    <w:p w:rsidR="00302FF2" w:rsidRDefault="00302FF2" w:rsidP="00302FF2">
      <w:pPr>
        <w:ind w:left="730" w:right="180"/>
      </w:pPr>
      <w:r>
        <w:t xml:space="preserve">(eventueel een voorbeeld geven op een makkelijke melodie zoals “Mieke heeft een lammetje”)  </w:t>
      </w:r>
    </w:p>
    <w:p w:rsidR="00302FF2" w:rsidRDefault="00302FF2" w:rsidP="00302FF2">
      <w:pPr>
        <w:spacing w:after="0"/>
      </w:pPr>
      <w:r>
        <w:t xml:space="preserve">  </w:t>
      </w:r>
    </w:p>
    <w:p w:rsidR="00302FF2" w:rsidRDefault="00302FF2" w:rsidP="00302FF2">
      <w:pPr>
        <w:spacing w:after="0"/>
        <w:ind w:left="-5"/>
      </w:pPr>
      <w:r>
        <w:rPr>
          <w:b/>
          <w:u w:val="single" w:color="000000"/>
        </w:rPr>
        <w:t>Je bent de ander:</w:t>
      </w:r>
      <w:r>
        <w:rPr>
          <w:b/>
        </w:rPr>
        <w:t xml:space="preserve">  </w:t>
      </w:r>
    </w:p>
    <w:p w:rsidR="00302FF2" w:rsidRDefault="00302FF2" w:rsidP="00302FF2">
      <w:pPr>
        <w:numPr>
          <w:ilvl w:val="0"/>
          <w:numId w:val="15"/>
        </w:numPr>
        <w:spacing w:after="11" w:line="248" w:lineRule="auto"/>
        <w:ind w:right="162" w:hanging="360"/>
      </w:pPr>
      <w:r>
        <w:rPr>
          <w:i/>
        </w:rPr>
        <w:t xml:space="preserve">Je gaat in tweetallen bij elkaar zitten.  </w:t>
      </w:r>
    </w:p>
    <w:p w:rsidR="00302FF2" w:rsidRDefault="00302FF2" w:rsidP="00302FF2">
      <w:pPr>
        <w:numPr>
          <w:ilvl w:val="0"/>
          <w:numId w:val="15"/>
        </w:numPr>
        <w:spacing w:after="11" w:line="248" w:lineRule="auto"/>
        <w:ind w:right="162" w:hanging="360"/>
      </w:pPr>
      <w:r>
        <w:rPr>
          <w:i/>
        </w:rPr>
        <w:t xml:space="preserve">Je gaat zo met elkaar een gesprekje voeren, maar je moet praten alsof jij de ander bent.  </w:t>
      </w:r>
    </w:p>
    <w:p w:rsidR="00302FF2" w:rsidRDefault="00302FF2" w:rsidP="00302FF2">
      <w:pPr>
        <w:numPr>
          <w:ilvl w:val="0"/>
          <w:numId w:val="15"/>
        </w:numPr>
        <w:spacing w:after="4" w:line="249" w:lineRule="auto"/>
        <w:ind w:right="162" w:hanging="360"/>
      </w:pPr>
      <w:r>
        <w:t xml:space="preserve">Je doet als leerkracht met behulp van een tweetal voor:  </w:t>
      </w:r>
    </w:p>
    <w:p w:rsidR="00302FF2" w:rsidRDefault="00302FF2" w:rsidP="00302FF2">
      <w:pPr>
        <w:spacing w:after="11" w:line="248" w:lineRule="auto"/>
        <w:ind w:left="720" w:right="162"/>
      </w:pPr>
      <w:r>
        <w:t>“</w:t>
      </w:r>
      <w:r>
        <w:rPr>
          <w:i/>
        </w:rPr>
        <w:t xml:space="preserve">ik ben Joost” (zegt Ilse) “Ik vind voetballen leuk en vooral als ik heb gescoord” </w:t>
      </w:r>
    </w:p>
    <w:p w:rsidR="00302FF2" w:rsidRDefault="00302FF2" w:rsidP="00302FF2">
      <w:pPr>
        <w:spacing w:after="11" w:line="248" w:lineRule="auto"/>
        <w:ind w:left="720" w:right="162"/>
      </w:pPr>
      <w:r>
        <w:rPr>
          <w:i/>
        </w:rPr>
        <w:t xml:space="preserve">“Ik ben Ilse” (zegt Joost) “Ik ben graag aan het paardrijden” </w:t>
      </w:r>
    </w:p>
    <w:p w:rsidR="00302FF2" w:rsidRDefault="00302FF2" w:rsidP="00302FF2">
      <w:pPr>
        <w:numPr>
          <w:ilvl w:val="0"/>
          <w:numId w:val="15"/>
        </w:numPr>
        <w:spacing w:after="11" w:line="248" w:lineRule="auto"/>
        <w:ind w:right="162" w:hanging="360"/>
      </w:pPr>
      <w:r>
        <w:rPr>
          <w:i/>
        </w:rPr>
        <w:t>Je krijgt van mij een gespreksonderwerp. Je gaat praten over wat je wel en niet leuk vindt. Vergeet niet, je bent de ander.</w:t>
      </w:r>
      <w:r>
        <w:t xml:space="preserve"> </w:t>
      </w:r>
    </w:p>
    <w:p w:rsidR="00302FF2" w:rsidRDefault="00302FF2" w:rsidP="00302FF2">
      <w:pPr>
        <w:spacing w:after="0"/>
        <w:ind w:left="720"/>
      </w:pPr>
      <w:r>
        <w:rPr>
          <w:i/>
        </w:rPr>
        <w:t xml:space="preserve"> </w:t>
      </w:r>
    </w:p>
    <w:p w:rsidR="00302FF2" w:rsidRDefault="00302FF2" w:rsidP="00302FF2">
      <w:pPr>
        <w:ind w:left="730" w:right="180"/>
      </w:pPr>
      <w:r>
        <w:t xml:space="preserve">Eventueel vervolg:  </w:t>
      </w:r>
    </w:p>
    <w:p w:rsidR="00302FF2" w:rsidRDefault="00302FF2" w:rsidP="00302FF2">
      <w:pPr>
        <w:numPr>
          <w:ilvl w:val="0"/>
          <w:numId w:val="15"/>
        </w:numPr>
        <w:spacing w:after="11" w:line="248" w:lineRule="auto"/>
        <w:ind w:right="162" w:hanging="360"/>
      </w:pPr>
      <w:r>
        <w:rPr>
          <w:i/>
        </w:rPr>
        <w:t xml:space="preserve">Misschien kun je naast de leuke dingen ook dingen noemen die je irriteren of die je moeilijk vindt. Maar we maken geen vervelende opmerkingen, alleen positieve. </w:t>
      </w:r>
      <w:r>
        <w:t xml:space="preserve"> </w:t>
      </w:r>
    </w:p>
    <w:p w:rsidR="00302FF2" w:rsidRDefault="00302FF2" w:rsidP="00302FF2">
      <w:pPr>
        <w:numPr>
          <w:ilvl w:val="0"/>
          <w:numId w:val="15"/>
        </w:numPr>
        <w:spacing w:after="11" w:line="248" w:lineRule="auto"/>
        <w:ind w:right="162" w:hanging="360"/>
      </w:pPr>
      <w:r>
        <w:rPr>
          <w:i/>
        </w:rPr>
        <w:t xml:space="preserve">Hoe voelde het dat de ander over jou praatte?  </w:t>
      </w:r>
    </w:p>
    <w:p w:rsidR="00302FF2" w:rsidRDefault="00302FF2" w:rsidP="00302FF2">
      <w:pPr>
        <w:ind w:left="730" w:right="180"/>
      </w:pPr>
      <w:r>
        <w:t xml:space="preserve">(eventueel kunnen de kinderen opschrijven of ze iets over henzelf hebben geleerd)  </w:t>
      </w:r>
    </w:p>
    <w:p w:rsidR="00302FF2" w:rsidRDefault="00302FF2" w:rsidP="00302FF2">
      <w:pPr>
        <w:spacing w:after="0"/>
      </w:pPr>
      <w:r>
        <w:t xml:space="preserve"> </w:t>
      </w:r>
    </w:p>
    <w:p w:rsidR="00302FF2" w:rsidRDefault="00302FF2" w:rsidP="00302FF2">
      <w:pPr>
        <w:spacing w:after="0"/>
      </w:pPr>
    </w:p>
    <w:p w:rsidR="00302FF2" w:rsidRDefault="00302FF2" w:rsidP="00302FF2">
      <w:pPr>
        <w:spacing w:after="0"/>
      </w:pPr>
      <w:r>
        <w:t xml:space="preserve"> </w:t>
      </w:r>
    </w:p>
    <w:p w:rsidR="00302FF2" w:rsidRDefault="00302FF2" w:rsidP="00302FF2">
      <w:pPr>
        <w:spacing w:after="0"/>
        <w:ind w:left="-5"/>
      </w:pPr>
      <w:r>
        <w:rPr>
          <w:b/>
          <w:u w:val="single" w:color="000000"/>
        </w:rPr>
        <w:lastRenderedPageBreak/>
        <w:t>Alleen vraagzinnen:</w:t>
      </w:r>
      <w:r>
        <w:rPr>
          <w:b/>
        </w:rPr>
        <w:t xml:space="preserve">  </w:t>
      </w:r>
    </w:p>
    <w:p w:rsidR="00302FF2" w:rsidRDefault="00302FF2" w:rsidP="00302FF2">
      <w:pPr>
        <w:numPr>
          <w:ilvl w:val="0"/>
          <w:numId w:val="15"/>
        </w:numPr>
        <w:spacing w:after="11" w:line="248" w:lineRule="auto"/>
        <w:ind w:right="162" w:hanging="360"/>
      </w:pPr>
      <w:r>
        <w:rPr>
          <w:i/>
        </w:rPr>
        <w:t xml:space="preserve">We maken met de klas rijen van (ongeveer) 5. De rijen moeten ongeveer even lang zijn.  </w:t>
      </w:r>
    </w:p>
    <w:p w:rsidR="00302FF2" w:rsidRDefault="00302FF2" w:rsidP="00302FF2">
      <w:pPr>
        <w:numPr>
          <w:ilvl w:val="0"/>
          <w:numId w:val="15"/>
        </w:numPr>
        <w:spacing w:after="11" w:line="248" w:lineRule="auto"/>
        <w:ind w:right="162" w:hanging="360"/>
      </w:pPr>
      <w:r>
        <w:rPr>
          <w:i/>
        </w:rPr>
        <w:t xml:space="preserve">Er gaan steeds twee rijen tegenover elkaar staan.  </w:t>
      </w:r>
    </w:p>
    <w:p w:rsidR="00302FF2" w:rsidRDefault="00302FF2" w:rsidP="00302FF2">
      <w:pPr>
        <w:numPr>
          <w:ilvl w:val="0"/>
          <w:numId w:val="15"/>
        </w:numPr>
        <w:spacing w:after="11" w:line="248" w:lineRule="auto"/>
        <w:ind w:right="162" w:hanging="360"/>
      </w:pPr>
      <w:r>
        <w:rPr>
          <w:i/>
        </w:rPr>
        <w:t xml:space="preserve">De voorste kinderen in de rij, die tegenover elkaar staan, gaan zo een gesprekje voeren met elkaar over een onderwerp dat ik noem. Maar er zit wel iets moeilijks in dit spel. Je mag namelijk alleen maar vragen stellen. Dus als het gesprekje over school zou gaan, dan zou dat zo kunnen gaan:  </w:t>
      </w:r>
    </w:p>
    <w:p w:rsidR="00302FF2" w:rsidRDefault="00302FF2" w:rsidP="00302FF2">
      <w:pPr>
        <w:spacing w:after="11" w:line="248" w:lineRule="auto"/>
        <w:ind w:left="720" w:right="162"/>
      </w:pPr>
      <w:r>
        <w:rPr>
          <w:i/>
        </w:rPr>
        <w:t xml:space="preserve">“Vind jij school leuk?” </w:t>
      </w:r>
    </w:p>
    <w:p w:rsidR="00302FF2" w:rsidRDefault="00302FF2" w:rsidP="00302FF2">
      <w:pPr>
        <w:spacing w:after="11" w:line="248" w:lineRule="auto"/>
        <w:ind w:left="720" w:right="162"/>
      </w:pPr>
      <w:r>
        <w:rPr>
          <w:i/>
        </w:rPr>
        <w:t xml:space="preserve">Jij vindt school wel leuk zeker?” </w:t>
      </w:r>
    </w:p>
    <w:p w:rsidR="00302FF2" w:rsidRDefault="00302FF2" w:rsidP="00302FF2">
      <w:pPr>
        <w:spacing w:after="11" w:line="248" w:lineRule="auto"/>
        <w:ind w:left="720" w:right="4191"/>
      </w:pPr>
      <w:r>
        <w:rPr>
          <w:i/>
        </w:rPr>
        <w:t xml:space="preserve">“Je vindt de meester / juf aardig toch?” “Wil je weten of ik de meester/ juf aardig vind?” </w:t>
      </w:r>
    </w:p>
    <w:p w:rsidR="00302FF2" w:rsidRDefault="00302FF2" w:rsidP="00302FF2">
      <w:pPr>
        <w:numPr>
          <w:ilvl w:val="0"/>
          <w:numId w:val="15"/>
        </w:numPr>
        <w:spacing w:after="11" w:line="248" w:lineRule="auto"/>
        <w:ind w:right="162" w:hanging="360"/>
      </w:pPr>
      <w:r>
        <w:rPr>
          <w:i/>
        </w:rPr>
        <w:t xml:space="preserve">Je mag alleen maar vragen stellen. Wie heel erg lang moet nadenken of wie geen vraag stelt is af en moet achteraan de rij aansluiten. </w:t>
      </w:r>
    </w:p>
    <w:p w:rsidR="00302FF2" w:rsidRDefault="00302FF2" w:rsidP="00302FF2">
      <w:pPr>
        <w:numPr>
          <w:ilvl w:val="0"/>
          <w:numId w:val="15"/>
        </w:numPr>
        <w:spacing w:after="11" w:line="248" w:lineRule="auto"/>
        <w:ind w:right="162" w:hanging="360"/>
      </w:pPr>
      <w:r>
        <w:rPr>
          <w:i/>
        </w:rPr>
        <w:t xml:space="preserve">De volgende die vooraan staat mag het dan verder proberen. Wie kan er zo lang mogelijk blijven staan?  </w:t>
      </w:r>
    </w:p>
    <w:p w:rsidR="00302FF2" w:rsidRDefault="00302FF2" w:rsidP="00302FF2">
      <w:pPr>
        <w:ind w:left="730" w:right="180"/>
      </w:pPr>
      <w:r>
        <w:t xml:space="preserve">(als wedstrijdelement kun je de kinderen - als ze voor de tweede keer af zijn - ook laten zitten in de rij. Welke rij kan het </w:t>
      </w:r>
      <w:proofErr w:type="spellStart"/>
      <w:r>
        <w:t>het</w:t>
      </w:r>
      <w:proofErr w:type="spellEnd"/>
      <w:r>
        <w:t xml:space="preserve"> langste volhouden?)  </w:t>
      </w:r>
    </w:p>
    <w:p w:rsidR="00302FF2" w:rsidRDefault="00302FF2" w:rsidP="00302FF2">
      <w:pPr>
        <w:numPr>
          <w:ilvl w:val="0"/>
          <w:numId w:val="15"/>
        </w:numPr>
        <w:spacing w:after="4" w:line="249" w:lineRule="auto"/>
        <w:ind w:right="162" w:hanging="360"/>
      </w:pPr>
      <w:r>
        <w:t xml:space="preserve">Onderwerpen kunnen zijn: Computerspelletjes, eten en drinken, sporten, tv, kleding, huisdieren, school, familie.  </w:t>
      </w:r>
    </w:p>
    <w:p w:rsidR="00302FF2" w:rsidRDefault="00302FF2" w:rsidP="00302FF2">
      <w:pPr>
        <w:spacing w:after="0"/>
        <w:ind w:left="720"/>
      </w:pPr>
      <w:r>
        <w:t xml:space="preserve"> </w:t>
      </w:r>
    </w:p>
    <w:p w:rsidR="00302FF2" w:rsidRDefault="00302FF2" w:rsidP="00302FF2">
      <w:pPr>
        <w:spacing w:after="0"/>
      </w:pPr>
      <w:r>
        <w:rPr>
          <w:b/>
        </w:rPr>
        <w:t xml:space="preserve"> </w:t>
      </w:r>
      <w:r>
        <w:rPr>
          <w:i/>
        </w:rPr>
        <w:t xml:space="preserve"> </w:t>
      </w:r>
    </w:p>
    <w:p w:rsidR="00302FF2" w:rsidRPr="00DE48F5" w:rsidRDefault="00302FF2" w:rsidP="00302FF2">
      <w:pPr>
        <w:spacing w:after="0"/>
        <w:rPr>
          <w:sz w:val="24"/>
          <w:szCs w:val="24"/>
        </w:rPr>
      </w:pPr>
      <w:r>
        <w:t xml:space="preserve"> </w:t>
      </w:r>
      <w:r w:rsidRPr="00DE48F5">
        <w:rPr>
          <w:sz w:val="24"/>
          <w:szCs w:val="24"/>
        </w:rPr>
        <w:t xml:space="preserve">Vertrouwensoefeningen  </w:t>
      </w:r>
      <w:r w:rsidRPr="00DE48F5">
        <w:rPr>
          <w:b/>
          <w:sz w:val="24"/>
          <w:szCs w:val="24"/>
        </w:rPr>
        <w:t xml:space="preserve"> </w:t>
      </w:r>
    </w:p>
    <w:p w:rsidR="00302FF2" w:rsidRDefault="00302FF2" w:rsidP="00302FF2">
      <w:pPr>
        <w:ind w:left="10" w:right="180"/>
      </w:pPr>
      <w:r>
        <w:t xml:space="preserve">Voor kinderen is het belangrijk om elkaar te kunnen vertrouwen in de klas. Als uitgangspunt hebben we bij het doornemen van de </w:t>
      </w:r>
      <w:proofErr w:type="spellStart"/>
      <w:r>
        <w:t>smileyposter</w:t>
      </w:r>
      <w:proofErr w:type="spellEnd"/>
      <w:r>
        <w:t xml:space="preserve"> met elkaar besproken dat we graag te vertrouwen willen zijn. Maar dat vertrouwen moet ook een kans hebben om te groeien. Om dat te stimuleren heeft de Kanjertraining veel vertrouwensoefeningen die de kinderen onderling meer vertrouwen kunnen geven. Voor kinderen is het belangrijk dat ze bij het doen van deze oefeningen en spellen altijd zelf kunnen aangeven of ze zich er prettig bij voelen en mee durven te doen. Als leerkracht is het goed om het meedoen te stimuleren, maar vooral ook om hier begrip voor te hebben.  </w:t>
      </w:r>
    </w:p>
    <w:p w:rsidR="00302FF2" w:rsidRDefault="00302FF2" w:rsidP="00302FF2">
      <w:pPr>
        <w:spacing w:after="0"/>
      </w:pPr>
      <w:r>
        <w:t xml:space="preserve"> </w:t>
      </w:r>
    </w:p>
    <w:p w:rsidR="00302FF2" w:rsidRDefault="00302FF2" w:rsidP="00302FF2">
      <w:pPr>
        <w:spacing w:after="0"/>
        <w:ind w:left="-5"/>
      </w:pPr>
      <w:r>
        <w:rPr>
          <w:b/>
          <w:u w:val="single" w:color="000000"/>
        </w:rPr>
        <w:t>Blind volgen:</w:t>
      </w:r>
      <w:r>
        <w:rPr>
          <w:b/>
        </w:rPr>
        <w:t xml:space="preserve">  </w:t>
      </w:r>
    </w:p>
    <w:p w:rsidR="00302FF2" w:rsidRDefault="00302FF2" w:rsidP="00302FF2">
      <w:pPr>
        <w:numPr>
          <w:ilvl w:val="0"/>
          <w:numId w:val="16"/>
        </w:numPr>
        <w:spacing w:after="4" w:line="249" w:lineRule="auto"/>
        <w:ind w:right="162" w:hanging="360"/>
      </w:pPr>
      <w:r>
        <w:t xml:space="preserve">De leerkracht maakt tweetallen.  </w:t>
      </w:r>
    </w:p>
    <w:p w:rsidR="00302FF2" w:rsidRDefault="00302FF2" w:rsidP="00302FF2">
      <w:pPr>
        <w:numPr>
          <w:ilvl w:val="0"/>
          <w:numId w:val="16"/>
        </w:numPr>
        <w:spacing w:after="11" w:line="248" w:lineRule="auto"/>
        <w:ind w:right="162" w:hanging="360"/>
      </w:pPr>
      <w:r>
        <w:rPr>
          <w:i/>
        </w:rPr>
        <w:t xml:space="preserve">Een van jullie doet straks je ogen dicht, de ander gaat je dan door de klas laten lopen zonder ergens tegenaan te botsen. Degene die de ogen open heeft, moet dus heel goed kijken waar de ander loopt. </w:t>
      </w:r>
      <w:r>
        <w:t xml:space="preserve"> </w:t>
      </w:r>
    </w:p>
    <w:p w:rsidR="00302FF2" w:rsidRDefault="00302FF2" w:rsidP="00302FF2">
      <w:pPr>
        <w:numPr>
          <w:ilvl w:val="0"/>
          <w:numId w:val="16"/>
        </w:numPr>
        <w:spacing w:after="11" w:line="248" w:lineRule="auto"/>
        <w:ind w:right="162" w:hanging="360"/>
      </w:pPr>
      <w:r>
        <w:rPr>
          <w:i/>
        </w:rPr>
        <w:t xml:space="preserve">Je mag dat doen door één hand vast te houden, je mag er niet bij praten en alleen maar vast houden. </w:t>
      </w:r>
      <w:r>
        <w:t xml:space="preserve"> </w:t>
      </w:r>
    </w:p>
    <w:p w:rsidR="00302FF2" w:rsidRDefault="00302FF2" w:rsidP="00302FF2">
      <w:pPr>
        <w:numPr>
          <w:ilvl w:val="0"/>
          <w:numId w:val="16"/>
        </w:numPr>
        <w:spacing w:after="4" w:line="249" w:lineRule="auto"/>
        <w:ind w:right="162" w:hanging="360"/>
      </w:pPr>
      <w:r>
        <w:t xml:space="preserve">Daarna wissel je de tweetallen om </w:t>
      </w:r>
    </w:p>
    <w:p w:rsidR="00302FF2" w:rsidRDefault="00302FF2" w:rsidP="00302FF2">
      <w:pPr>
        <w:numPr>
          <w:ilvl w:val="0"/>
          <w:numId w:val="16"/>
        </w:numPr>
        <w:spacing w:after="11" w:line="248" w:lineRule="auto"/>
        <w:ind w:right="162" w:hanging="360"/>
      </w:pPr>
      <w:r>
        <w:rPr>
          <w:i/>
        </w:rPr>
        <w:t>Wat vond je prettig toen je liep met je ogen dicht? En wat vond je lastig?</w:t>
      </w:r>
      <w:r>
        <w:t xml:space="preserve"> </w:t>
      </w:r>
    </w:p>
    <w:p w:rsidR="00302FF2" w:rsidRDefault="00302FF2" w:rsidP="00302FF2">
      <w:pPr>
        <w:spacing w:after="0"/>
      </w:pPr>
      <w:r>
        <w:rPr>
          <w:u w:val="single" w:color="000000"/>
        </w:rPr>
        <w:t>Eventuele uitbreiding:</w:t>
      </w:r>
      <w:r>
        <w:t xml:space="preserve">  </w:t>
      </w:r>
    </w:p>
    <w:p w:rsidR="00302FF2" w:rsidRDefault="00302FF2" w:rsidP="00302FF2">
      <w:pPr>
        <w:numPr>
          <w:ilvl w:val="0"/>
          <w:numId w:val="16"/>
        </w:numPr>
        <w:spacing w:after="4" w:line="249" w:lineRule="auto"/>
        <w:ind w:right="162" w:hanging="360"/>
      </w:pPr>
      <w:r>
        <w:t xml:space="preserve">I.p.v. vasthouden en niet praten mogen de kinderen nu alleen maar praten en niet vasthouden. Hoe gaat dat?  </w:t>
      </w:r>
    </w:p>
    <w:p w:rsidR="00302FF2" w:rsidRDefault="00302FF2" w:rsidP="00302FF2">
      <w:pPr>
        <w:spacing w:after="0"/>
      </w:pPr>
      <w:r>
        <w:t xml:space="preserve"> </w:t>
      </w:r>
    </w:p>
    <w:p w:rsidR="00302FF2" w:rsidRDefault="00302FF2" w:rsidP="00302FF2">
      <w:pPr>
        <w:spacing w:after="0"/>
        <w:ind w:left="-5"/>
      </w:pPr>
      <w:r>
        <w:rPr>
          <w:b/>
          <w:u w:val="single" w:color="000000"/>
        </w:rPr>
        <w:t>Ruggenspraak:</w:t>
      </w:r>
      <w:r>
        <w:rPr>
          <w:b/>
        </w:rPr>
        <w:t xml:space="preserve">  </w:t>
      </w:r>
    </w:p>
    <w:p w:rsidR="00302FF2" w:rsidRDefault="00302FF2" w:rsidP="00302FF2">
      <w:pPr>
        <w:numPr>
          <w:ilvl w:val="0"/>
          <w:numId w:val="16"/>
        </w:numPr>
        <w:spacing w:after="11" w:line="248" w:lineRule="auto"/>
        <w:ind w:right="162" w:hanging="360"/>
      </w:pPr>
      <w:r>
        <w:rPr>
          <w:i/>
        </w:rPr>
        <w:t xml:space="preserve">We maken met de klas groepjes van 5 kinderen.  </w:t>
      </w:r>
    </w:p>
    <w:p w:rsidR="00302FF2" w:rsidRDefault="00302FF2" w:rsidP="00302FF2">
      <w:pPr>
        <w:numPr>
          <w:ilvl w:val="0"/>
          <w:numId w:val="16"/>
        </w:numPr>
        <w:spacing w:after="11" w:line="248" w:lineRule="auto"/>
        <w:ind w:right="162" w:hanging="360"/>
      </w:pPr>
      <w:r>
        <w:rPr>
          <w:i/>
        </w:rPr>
        <w:t xml:space="preserve">De groepjes gaan daarna in een rij staan.  </w:t>
      </w:r>
    </w:p>
    <w:p w:rsidR="00302FF2" w:rsidRDefault="00302FF2" w:rsidP="00302FF2">
      <w:pPr>
        <w:numPr>
          <w:ilvl w:val="0"/>
          <w:numId w:val="16"/>
        </w:numPr>
        <w:spacing w:after="11" w:line="248" w:lineRule="auto"/>
        <w:ind w:right="162" w:hanging="360"/>
      </w:pPr>
      <w:r>
        <w:rPr>
          <w:i/>
        </w:rPr>
        <w:lastRenderedPageBreak/>
        <w:t xml:space="preserve">Dit spel lijkt een beetje op dat spel waarbij je woorden door fluistert naar de ander. Hier gaan we ook een woord doorgeven maar je mag niet praten.  </w:t>
      </w:r>
    </w:p>
    <w:p w:rsidR="00302FF2" w:rsidRDefault="00302FF2" w:rsidP="00302FF2">
      <w:pPr>
        <w:numPr>
          <w:ilvl w:val="0"/>
          <w:numId w:val="16"/>
        </w:numPr>
        <w:spacing w:after="11" w:line="248" w:lineRule="auto"/>
        <w:ind w:right="162" w:hanging="360"/>
      </w:pPr>
      <w:r>
        <w:rPr>
          <w:i/>
        </w:rPr>
        <w:t xml:space="preserve">Ik laat zo aan de achterste kinderen van de rij een woord zien en dat woord gaan ze doorgeven aan degene die dan achteraan in de rij staat.  </w:t>
      </w:r>
    </w:p>
    <w:p w:rsidR="00302FF2" w:rsidRDefault="00302FF2" w:rsidP="00302FF2">
      <w:pPr>
        <w:numPr>
          <w:ilvl w:val="0"/>
          <w:numId w:val="16"/>
        </w:numPr>
        <w:spacing w:after="11" w:line="248" w:lineRule="auto"/>
        <w:ind w:right="162" w:hanging="360"/>
      </w:pPr>
      <w:r>
        <w:rPr>
          <w:i/>
        </w:rPr>
        <w:t xml:space="preserve">Zo wordt het woord helemaal doorgegeven naar voren en schrijft de voorste het woord zo snel mogelijk op papier. Als dat gelukt is gaat het hele groepje zitten.  </w:t>
      </w:r>
    </w:p>
    <w:p w:rsidR="00302FF2" w:rsidRDefault="00302FF2" w:rsidP="00302FF2">
      <w:pPr>
        <w:numPr>
          <w:ilvl w:val="0"/>
          <w:numId w:val="16"/>
        </w:numPr>
        <w:spacing w:after="4" w:line="249" w:lineRule="auto"/>
        <w:ind w:right="162" w:hanging="360"/>
      </w:pPr>
      <w:r>
        <w:t xml:space="preserve">Voor kinderen in de kleutergroepen kan er een figuur worden doorgegeven (vierkant, cirkel, driehoek) </w:t>
      </w:r>
      <w:r>
        <w:rPr>
          <w:i/>
        </w:rPr>
        <w:t xml:space="preserve"> </w:t>
      </w:r>
    </w:p>
    <w:p w:rsidR="00302FF2" w:rsidRDefault="00302FF2" w:rsidP="00302FF2">
      <w:pPr>
        <w:spacing w:after="0"/>
      </w:pPr>
      <w:r>
        <w:rPr>
          <w:i/>
        </w:rPr>
        <w:t xml:space="preserve"> </w:t>
      </w:r>
    </w:p>
    <w:p w:rsidR="00302FF2" w:rsidRDefault="00302FF2" w:rsidP="00302FF2">
      <w:pPr>
        <w:ind w:left="10" w:right="180"/>
      </w:pPr>
      <w:r>
        <w:t xml:space="preserve">Uitbreiding op deze oefening:  </w:t>
      </w:r>
    </w:p>
    <w:p w:rsidR="00302FF2" w:rsidRDefault="00302FF2" w:rsidP="00302FF2">
      <w:pPr>
        <w:numPr>
          <w:ilvl w:val="0"/>
          <w:numId w:val="16"/>
        </w:numPr>
        <w:spacing w:after="11" w:line="248" w:lineRule="auto"/>
        <w:ind w:right="162" w:hanging="360"/>
      </w:pPr>
      <w:r>
        <w:rPr>
          <w:i/>
        </w:rPr>
        <w:t xml:space="preserve">Jullie krijgen zo van mij een kopie van een tekening. Deze tekening geven jullie door naar voren door het op de rug van degene voor je te tekenen. Zo gaat de tekening van de van de achterste door naar de voorste. De voorste in het groepje tekent het dan op papier. </w:t>
      </w:r>
      <w:r>
        <w:t xml:space="preserve">Deze oefening gaat over vertrouwen en gevoel krijgen voor lichamelijke waarneming.  </w:t>
      </w:r>
    </w:p>
    <w:p w:rsidR="00302FF2" w:rsidRDefault="00302FF2" w:rsidP="00302FF2">
      <w:pPr>
        <w:spacing w:after="0"/>
      </w:pPr>
      <w:r>
        <w:t xml:space="preserve"> </w:t>
      </w:r>
    </w:p>
    <w:p w:rsidR="00302FF2" w:rsidRDefault="00302FF2" w:rsidP="00302FF2">
      <w:pPr>
        <w:spacing w:after="0"/>
        <w:ind w:left="-5"/>
      </w:pPr>
      <w:r>
        <w:rPr>
          <w:b/>
          <w:u w:val="single" w:color="000000"/>
        </w:rPr>
        <w:t>Hindernisbaan:</w:t>
      </w:r>
      <w:r>
        <w:rPr>
          <w:b/>
        </w:rPr>
        <w:t xml:space="preserve">  </w:t>
      </w:r>
    </w:p>
    <w:p w:rsidR="00302FF2" w:rsidRDefault="00302FF2" w:rsidP="00302FF2">
      <w:pPr>
        <w:numPr>
          <w:ilvl w:val="0"/>
          <w:numId w:val="16"/>
        </w:numPr>
        <w:spacing w:after="4" w:line="249" w:lineRule="auto"/>
        <w:ind w:right="162" w:hanging="360"/>
      </w:pPr>
      <w:r>
        <w:t xml:space="preserve">Verdeel de klas in twee groepen. De ene groep vormt de hindernissen en de andere groep vormt de lopers.  </w:t>
      </w:r>
    </w:p>
    <w:p w:rsidR="00302FF2" w:rsidRDefault="00302FF2" w:rsidP="00302FF2">
      <w:pPr>
        <w:numPr>
          <w:ilvl w:val="0"/>
          <w:numId w:val="16"/>
        </w:numPr>
        <w:spacing w:after="11" w:line="248" w:lineRule="auto"/>
        <w:ind w:right="162" w:hanging="360"/>
      </w:pPr>
      <w:r>
        <w:rPr>
          <w:i/>
        </w:rPr>
        <w:t xml:space="preserve">Bij dit spel moet je elkaar volledig kunnen vertrouwen. </w:t>
      </w:r>
      <w:r>
        <w:t xml:space="preserve"> </w:t>
      </w:r>
    </w:p>
    <w:p w:rsidR="00302FF2" w:rsidRDefault="00302FF2" w:rsidP="00302FF2">
      <w:pPr>
        <w:numPr>
          <w:ilvl w:val="0"/>
          <w:numId w:val="16"/>
        </w:numPr>
        <w:spacing w:after="11" w:line="248" w:lineRule="auto"/>
        <w:ind w:right="162" w:hanging="360"/>
      </w:pPr>
      <w:r>
        <w:rPr>
          <w:i/>
        </w:rPr>
        <w:t xml:space="preserve">Groep 1, ik wil dat jullie een zelfgekozen plaats innemen. Hoe je dat doet mag je zelf weten, als je er maar voor zorgt dat je lichaam een hindernis vormt. Je kunt bijvoorbeeld met je armen en benen een ‘x’ vorm maken of zo gaan zitten als een ‘steen’. </w:t>
      </w:r>
      <w:r>
        <w:t xml:space="preserve"> </w:t>
      </w:r>
    </w:p>
    <w:p w:rsidR="00302FF2" w:rsidRDefault="00302FF2" w:rsidP="00302FF2">
      <w:pPr>
        <w:numPr>
          <w:ilvl w:val="0"/>
          <w:numId w:val="16"/>
        </w:numPr>
        <w:spacing w:after="11" w:line="248" w:lineRule="auto"/>
        <w:ind w:right="162" w:hanging="360"/>
      </w:pPr>
      <w:r>
        <w:rPr>
          <w:i/>
        </w:rPr>
        <w:t xml:space="preserve">Groep 2 moet langs deze hindernissen van de ene kant van het lokaal naar de andere kant van het lokaal zien te komen. Maak tweetallen en bepaal wie A en wie B is. </w:t>
      </w:r>
      <w:r>
        <w:t xml:space="preserve"> </w:t>
      </w:r>
    </w:p>
    <w:p w:rsidR="00302FF2" w:rsidRDefault="00302FF2" w:rsidP="00302FF2">
      <w:pPr>
        <w:numPr>
          <w:ilvl w:val="0"/>
          <w:numId w:val="16"/>
        </w:numPr>
        <w:spacing w:after="11" w:line="248" w:lineRule="auto"/>
        <w:ind w:right="162" w:hanging="360"/>
      </w:pPr>
      <w:r>
        <w:rPr>
          <w:i/>
        </w:rPr>
        <w:t xml:space="preserve">B gaat als eerste A helpen om naar de overkant te komen. A gaat volgen wat B zegt en moet daarbij de ogen dicht houden. B moet A voorzichtig langs alle hindernissen leiden. Dat mag B doen door te praten, de schouders of hand vast te houden, wat je maar wilt. Maar jij bent verantwoordelijk! Zorg er dus voor dat A heelhuids langs de hindernissen naar de overkant komt. </w:t>
      </w:r>
      <w:r>
        <w:t xml:space="preserve"> </w:t>
      </w:r>
    </w:p>
    <w:p w:rsidR="00302FF2" w:rsidRDefault="00302FF2" w:rsidP="00302FF2">
      <w:pPr>
        <w:numPr>
          <w:ilvl w:val="0"/>
          <w:numId w:val="16"/>
        </w:numPr>
        <w:spacing w:after="4" w:line="249" w:lineRule="auto"/>
        <w:ind w:right="162" w:hanging="360"/>
      </w:pPr>
      <w:r>
        <w:t xml:space="preserve">Je kunt dit als leerkracht na de eerste ronde bespreken, ook kunnen de kinderen elkaar feedback geven. Wat vonden ze prettig aan de begeleiding en wat zou er beter kunnen?  </w:t>
      </w:r>
    </w:p>
    <w:p w:rsidR="00302FF2" w:rsidRDefault="00302FF2" w:rsidP="00302FF2">
      <w:pPr>
        <w:numPr>
          <w:ilvl w:val="0"/>
          <w:numId w:val="16"/>
        </w:numPr>
        <w:spacing w:after="4" w:line="249" w:lineRule="auto"/>
        <w:ind w:right="162" w:hanging="360"/>
      </w:pPr>
      <w:r>
        <w:t xml:space="preserve">Daarna draaien de rollen van A en B om. Als A en B beide zijn geweest draaien groep 1 en </w:t>
      </w:r>
    </w:p>
    <w:p w:rsidR="00302FF2" w:rsidRDefault="00302FF2" w:rsidP="00302FF2">
      <w:pPr>
        <w:ind w:left="730" w:right="180"/>
      </w:pPr>
      <w:r>
        <w:t xml:space="preserve">2 om. Groep 2 wordt dan hindernis en groep 1 maakt weer tweetallen met een A en B speler. </w:t>
      </w:r>
    </w:p>
    <w:p w:rsidR="00302FF2" w:rsidRDefault="00302FF2" w:rsidP="00302FF2">
      <w:pPr>
        <w:spacing w:after="0"/>
        <w:ind w:left="370"/>
      </w:pPr>
      <w:r>
        <w:rPr>
          <w:b/>
          <w:u w:val="single" w:color="000000"/>
        </w:rPr>
        <w:t>Iemand optillen</w:t>
      </w:r>
      <w:r>
        <w:t xml:space="preserve"> </w:t>
      </w:r>
    </w:p>
    <w:p w:rsidR="00302FF2" w:rsidRDefault="00302FF2" w:rsidP="00302FF2">
      <w:pPr>
        <w:numPr>
          <w:ilvl w:val="0"/>
          <w:numId w:val="16"/>
        </w:numPr>
        <w:spacing w:after="11" w:line="248" w:lineRule="auto"/>
        <w:ind w:right="162" w:hanging="360"/>
      </w:pPr>
      <w:r>
        <w:rPr>
          <w:i/>
        </w:rPr>
        <w:t xml:space="preserve">We gaan straks iemand uit de klas optillen. Eén van jullie mag in het midden op de grond komen liggen. </w:t>
      </w:r>
      <w:r>
        <w:t xml:space="preserve"> </w:t>
      </w:r>
    </w:p>
    <w:p w:rsidR="00302FF2" w:rsidRDefault="00302FF2" w:rsidP="00302FF2">
      <w:pPr>
        <w:numPr>
          <w:ilvl w:val="0"/>
          <w:numId w:val="16"/>
        </w:numPr>
        <w:spacing w:after="11" w:line="248" w:lineRule="auto"/>
        <w:ind w:right="162" w:hanging="360"/>
      </w:pPr>
      <w:r>
        <w:rPr>
          <w:i/>
        </w:rPr>
        <w:t>Kom maar hier liggen.</w:t>
      </w:r>
      <w:r>
        <w:t xml:space="preserve"> </w:t>
      </w:r>
    </w:p>
    <w:p w:rsidR="00302FF2" w:rsidRDefault="00302FF2" w:rsidP="00302FF2">
      <w:pPr>
        <w:numPr>
          <w:ilvl w:val="0"/>
          <w:numId w:val="16"/>
        </w:numPr>
        <w:spacing w:after="11" w:line="248" w:lineRule="auto"/>
        <w:ind w:right="162" w:hanging="360"/>
      </w:pPr>
      <w:r>
        <w:rPr>
          <w:i/>
        </w:rPr>
        <w:t xml:space="preserve">Je gaat liggen met je armen gekruist en je handen daarbij op je schouders. Voor de rest hoef je dan even niks meer te doen. </w:t>
      </w:r>
      <w:r>
        <w:t xml:space="preserve"> </w:t>
      </w:r>
    </w:p>
    <w:p w:rsidR="00302FF2" w:rsidRDefault="00302FF2" w:rsidP="00302FF2">
      <w:pPr>
        <w:numPr>
          <w:ilvl w:val="0"/>
          <w:numId w:val="16"/>
        </w:numPr>
        <w:spacing w:after="11" w:line="248" w:lineRule="auto"/>
        <w:ind w:right="162" w:hanging="360"/>
      </w:pPr>
      <w:r>
        <w:rPr>
          <w:i/>
        </w:rPr>
        <w:t xml:space="preserve">Er komen om je heen 9 (of 11) kinderen staan. Aan beide kanten bij je schouders, bij je heup, bij je bovenbenen, bij je onderbenen/voeten. De laatste persoon komt dan bij je hoofd te staan. </w:t>
      </w:r>
      <w:r>
        <w:t xml:space="preserve"> </w:t>
      </w:r>
    </w:p>
    <w:p w:rsidR="00302FF2" w:rsidRDefault="00302FF2" w:rsidP="00302FF2">
      <w:pPr>
        <w:numPr>
          <w:ilvl w:val="0"/>
          <w:numId w:val="16"/>
        </w:numPr>
        <w:spacing w:after="11" w:line="248" w:lineRule="auto"/>
        <w:ind w:right="162" w:hanging="360"/>
      </w:pPr>
      <w:r>
        <w:rPr>
          <w:i/>
        </w:rPr>
        <w:t>Kom allemaal maar staan als je meedoet.</w:t>
      </w:r>
      <w:r>
        <w:t xml:space="preserve"> </w:t>
      </w:r>
    </w:p>
    <w:p w:rsidR="00302FF2" w:rsidRDefault="00302FF2" w:rsidP="00302FF2">
      <w:pPr>
        <w:numPr>
          <w:ilvl w:val="0"/>
          <w:numId w:val="16"/>
        </w:numPr>
        <w:spacing w:after="4" w:line="249" w:lineRule="auto"/>
        <w:ind w:right="162" w:hanging="360"/>
      </w:pPr>
      <w:r>
        <w:t xml:space="preserve">Als leerkracht laat je de leerling die wordt opgetild vragen aan de andere leerlingen of hij /zij ze kan vertrouwen. Daarna gaan laat je ze positie in nemen. Geef duidelijk aan dat het allemaal tegelijk moet gaan en dat ze pas los laten als de leerling weer op de grond ligt.  </w:t>
      </w:r>
    </w:p>
    <w:p w:rsidR="00302FF2" w:rsidRDefault="00302FF2" w:rsidP="00302FF2">
      <w:pPr>
        <w:numPr>
          <w:ilvl w:val="0"/>
          <w:numId w:val="16"/>
        </w:numPr>
        <w:spacing w:after="11" w:line="248" w:lineRule="auto"/>
        <w:ind w:right="162" w:hanging="360"/>
      </w:pPr>
      <w:r>
        <w:rPr>
          <w:i/>
        </w:rPr>
        <w:lastRenderedPageBreak/>
        <w:t xml:space="preserve">Degene die bij het hoofd staat, gaat bepalen wanneer we omhoog en wanneer we weer omlaag gaan, dus luister goed wat hij/zij zegt. </w:t>
      </w:r>
      <w:r>
        <w:t xml:space="preserve"> </w:t>
      </w:r>
    </w:p>
    <w:p w:rsidR="00302FF2" w:rsidRDefault="00302FF2" w:rsidP="00302FF2">
      <w:pPr>
        <w:numPr>
          <w:ilvl w:val="0"/>
          <w:numId w:val="16"/>
        </w:numPr>
        <w:spacing w:after="4" w:line="249" w:lineRule="auto"/>
        <w:ind w:right="162" w:hanging="360"/>
      </w:pPr>
      <w:r>
        <w:t xml:space="preserve">De leerlingen kunnen nu tot </w:t>
      </w:r>
      <w:r>
        <w:rPr>
          <w:b/>
        </w:rPr>
        <w:t>heup</w:t>
      </w:r>
      <w:r>
        <w:t xml:space="preserve"> hoogte de leerling optillen. Daarna laten ze op het teken van degene die bij het hoofd staat de leerling weer langzaam zakken.  </w:t>
      </w:r>
    </w:p>
    <w:p w:rsidR="00302FF2" w:rsidRDefault="00302FF2" w:rsidP="00302FF2">
      <w:pPr>
        <w:numPr>
          <w:ilvl w:val="0"/>
          <w:numId w:val="16"/>
        </w:numPr>
        <w:spacing w:after="11" w:line="248" w:lineRule="auto"/>
        <w:ind w:right="162" w:hanging="360"/>
      </w:pPr>
      <w:r>
        <w:rPr>
          <w:i/>
        </w:rPr>
        <w:t>Heel goed gedaan. Hoe was dat voor jou om opgetild te worden? Wat vond je prettig?</w:t>
      </w:r>
      <w:r>
        <w:t xml:space="preserve"> </w:t>
      </w:r>
    </w:p>
    <w:p w:rsidR="00302FF2" w:rsidRDefault="00302FF2" w:rsidP="00302FF2">
      <w:pPr>
        <w:numPr>
          <w:ilvl w:val="0"/>
          <w:numId w:val="16"/>
        </w:numPr>
        <w:spacing w:after="11" w:line="248" w:lineRule="auto"/>
        <w:ind w:right="162" w:hanging="360"/>
      </w:pPr>
      <w:r>
        <w:rPr>
          <w:i/>
        </w:rPr>
        <w:t xml:space="preserve">En hoe was het om ‘aan het hoofd te staan?’ </w:t>
      </w:r>
      <w:r>
        <w:t xml:space="preserve"> </w:t>
      </w:r>
    </w:p>
    <w:p w:rsidR="00302FF2" w:rsidRDefault="00302FF2" w:rsidP="00302FF2">
      <w:pPr>
        <w:numPr>
          <w:ilvl w:val="0"/>
          <w:numId w:val="16"/>
        </w:numPr>
        <w:spacing w:after="4" w:line="249" w:lineRule="auto"/>
        <w:ind w:right="162" w:hanging="360"/>
      </w:pPr>
      <w:r>
        <w:t xml:space="preserve">Dit kun je herhalen met meerdere leerlingen maar is vooral leuk om vaker in de week te </w:t>
      </w:r>
    </w:p>
    <w:p w:rsidR="00302FF2" w:rsidRDefault="00302FF2" w:rsidP="00302FF2">
      <w:pPr>
        <w:ind w:left="705" w:right="162"/>
      </w:pPr>
      <w:r>
        <w:t xml:space="preserve">herhalen.  </w:t>
      </w:r>
    </w:p>
    <w:p w:rsidR="00302FF2" w:rsidRDefault="00302FF2" w:rsidP="00302FF2">
      <w:pPr>
        <w:ind w:left="705" w:right="162"/>
      </w:pPr>
    </w:p>
    <w:p w:rsidR="00302FF2" w:rsidRPr="00DE48F5" w:rsidRDefault="00302FF2" w:rsidP="00302FF2">
      <w:pPr>
        <w:keepNext/>
        <w:keepLines/>
        <w:spacing w:after="12"/>
        <w:ind w:left="279" w:right="357"/>
        <w:outlineLvl w:val="0"/>
        <w:rPr>
          <w:b/>
          <w:color w:val="009A92"/>
          <w:sz w:val="28"/>
        </w:rPr>
      </w:pPr>
      <w:r w:rsidRPr="00DE48F5">
        <w:rPr>
          <w:b/>
          <w:color w:val="009A92"/>
          <w:sz w:val="28"/>
        </w:rPr>
        <w:t>Coöperatieve leervormen</w:t>
      </w:r>
    </w:p>
    <w:p w:rsidR="00302FF2" w:rsidRPr="00DE48F5" w:rsidRDefault="00302FF2" w:rsidP="00302FF2">
      <w:pPr>
        <w:spacing w:after="5"/>
        <w:ind w:right="334"/>
      </w:pPr>
      <w:r w:rsidRPr="00A63168">
        <w:rPr>
          <w:rFonts w:ascii="Calibri" w:eastAsia="Calibri" w:hAnsi="Calibri" w:cs="Calibri"/>
        </w:rPr>
        <w:t>Kenmerkend voor coöperatief of samenwerkend leren is de noodzaak voor leerlingen om bij het uitvoeren van een leertaak met elkaar samen te werken. De klas wordt ingedeeld in kleine' heterogene groepen. Bij de samenstelling kunnen leraren bijvoorbeeld letten op de verhouding tussen jongens en meisjes of in sociaal opzicht, leiders en volgers. Leerlingen in deze coöperatieve leergroepen moeten met elkaar discussiëren over de leerstof, elkaar uitleg en informatie geven, elkaar overhoren en elkaars zwakke kanten aanvullen</w:t>
      </w:r>
      <w:r>
        <w:rPr>
          <w:rFonts w:ascii="Calibri" w:eastAsia="Calibri" w:hAnsi="Calibri" w:cs="Calibri"/>
        </w:rPr>
        <w:t>.</w:t>
      </w:r>
    </w:p>
    <w:p w:rsidR="00302FF2" w:rsidRPr="00DE48F5" w:rsidRDefault="00302FF2" w:rsidP="00302FF2">
      <w:pPr>
        <w:spacing w:after="5"/>
        <w:ind w:right="334"/>
        <w:rPr>
          <w:rFonts w:ascii="Calibri" w:eastAsia="Calibri" w:hAnsi="Calibri" w:cs="Calibri"/>
        </w:rPr>
      </w:pPr>
      <w:r w:rsidRPr="00DE48F5">
        <w:rPr>
          <w:rFonts w:ascii="Calibri" w:eastAsia="Calibri" w:hAnsi="Calibri" w:cs="Calibri"/>
        </w:rPr>
        <w:t xml:space="preserve">Over het algemeen zijn twee aspecten van belang bij de inzet van coöperatieve leervormen. Deze aspecten zijn wederzijdse afhankelijkheid en individuele verantwoordelijk van de leerlingen bij de uitvoering van de opdracht. Daarnaast spelen directe interactie, aandacht voor samenwerkingsvaardigheden en de evaluatie van samenwerkingsvaardigheden een belangrijke rol. Voordat de leraar begint aan de inzet van een coöperatieve leervorm is het goed om afspraken te maken over de manier van praten, de rolverdeling en de verwachtingen van de groep en elk individueel groepslid. Net als bij de inzet van </w:t>
      </w:r>
      <w:proofErr w:type="spellStart"/>
      <w:r w:rsidRPr="00DE48F5">
        <w:rPr>
          <w:rFonts w:ascii="Calibri" w:eastAsia="Calibri" w:hAnsi="Calibri" w:cs="Calibri"/>
        </w:rPr>
        <w:t>energizers</w:t>
      </w:r>
      <w:proofErr w:type="spellEnd"/>
      <w:r w:rsidRPr="00DE48F5">
        <w:rPr>
          <w:rFonts w:ascii="Calibri" w:eastAsia="Calibri" w:hAnsi="Calibri" w:cs="Calibri"/>
        </w:rPr>
        <w:t xml:space="preserve"> is het van belang om het doel van tevoren helder te hebben en tijd in te ruimen voor de nabespreking. Denk daarbij niet alleen aan de antwoorden of oplossingen van groepjes, maar ook aan de evaluatie op bepaalde samenwerkingsvaardigheden (bijv. elkaars naam gebruiken, luisteren naar elkaar of materiaal delen).</w:t>
      </w:r>
    </w:p>
    <w:p w:rsidR="00302FF2" w:rsidRPr="00DE48F5" w:rsidRDefault="00302FF2" w:rsidP="00302FF2">
      <w:pPr>
        <w:spacing w:after="65"/>
        <w:rPr>
          <w:rFonts w:ascii="Calibri" w:eastAsia="Calibri" w:hAnsi="Calibri" w:cs="Calibri"/>
        </w:rPr>
      </w:pPr>
    </w:p>
    <w:p w:rsidR="00302FF2" w:rsidRPr="00DE48F5" w:rsidRDefault="00302FF2" w:rsidP="00302FF2">
      <w:pPr>
        <w:keepNext/>
        <w:keepLines/>
        <w:spacing w:after="12"/>
        <w:ind w:left="279" w:right="357"/>
        <w:outlineLvl w:val="0"/>
        <w:rPr>
          <w:b/>
          <w:color w:val="009A92"/>
          <w:sz w:val="28"/>
        </w:rPr>
      </w:pPr>
      <w:r w:rsidRPr="00DE48F5">
        <w:rPr>
          <w:b/>
          <w:color w:val="009A92"/>
          <w:sz w:val="28"/>
        </w:rPr>
        <w:t>Groepsregels</w:t>
      </w:r>
    </w:p>
    <w:p w:rsidR="00302FF2" w:rsidRPr="00DE48F5" w:rsidRDefault="00302FF2" w:rsidP="00302FF2">
      <w:pPr>
        <w:rPr>
          <w:rFonts w:ascii="Calibri" w:eastAsia="Calibri" w:hAnsi="Calibri" w:cs="Calibri"/>
        </w:rPr>
      </w:pPr>
      <w:r w:rsidRPr="00DE48F5">
        <w:rPr>
          <w:rFonts w:ascii="Calibri" w:eastAsia="Calibri" w:hAnsi="Calibri" w:cs="Calibri"/>
        </w:rPr>
        <w:t>Klassen zonder regels en routines zijn niet goed te managen. Kinderen hebben houvast nodig om productief te we</w:t>
      </w:r>
      <w:r>
        <w:rPr>
          <w:rFonts w:ascii="Calibri" w:eastAsia="Calibri" w:hAnsi="Calibri" w:cs="Calibri"/>
        </w:rPr>
        <w:t>rken, leraren moeten dit</w:t>
      </w:r>
      <w:r w:rsidRPr="00DE48F5">
        <w:rPr>
          <w:rFonts w:ascii="Calibri" w:eastAsia="Calibri" w:hAnsi="Calibri" w:cs="Calibri"/>
        </w:rPr>
        <w:t xml:space="preserve"> bieden. Klassen waarin regels en routines slecht functioneren, laten veel verstoring van de les zien. Kinderen vragen in deze situaties vaak om verduidelijking van de opdracht, of om toestemming om iets te doen. Bij regels kun je dus denken aan algemene gedragsregels, maar ook regels voor onderbreken en wisselen van de les, het gebruik van materiaal of het coöperatief werken</w:t>
      </w:r>
    </w:p>
    <w:p w:rsidR="00302FF2" w:rsidRPr="00DE48F5" w:rsidRDefault="00302FF2" w:rsidP="00302FF2"/>
    <w:p w:rsidR="00302FF2" w:rsidRDefault="00302FF2" w:rsidP="00302FF2">
      <w:pPr>
        <w:ind w:left="10" w:right="180"/>
      </w:pPr>
      <w:r>
        <w:t xml:space="preserve">Graag willen we bij de kinderen eigenaarschap van de afspraken in de klas bevorderen en daarom is het goed om kinderen mee te laten denken bij het opstellen van afspraken.  </w:t>
      </w:r>
    </w:p>
    <w:p w:rsidR="00302FF2" w:rsidRDefault="00302FF2" w:rsidP="00302FF2">
      <w:pPr>
        <w:ind w:left="10"/>
      </w:pPr>
      <w:r>
        <w:t xml:space="preserve">Want hoe willen de kinderen dat het komende schooljaar gaat?  </w:t>
      </w:r>
    </w:p>
    <w:p w:rsidR="00302FF2" w:rsidRDefault="00302FF2" w:rsidP="00302FF2">
      <w:pPr>
        <w:spacing w:after="0"/>
      </w:pPr>
      <w:r>
        <w:t xml:space="preserve"> </w:t>
      </w:r>
    </w:p>
    <w:p w:rsidR="00302FF2" w:rsidRDefault="00302FF2" w:rsidP="00302FF2">
      <w:pPr>
        <w:ind w:left="10" w:right="180"/>
      </w:pPr>
      <w:r>
        <w:t xml:space="preserve">Als leerkracht voer je een gesprek over de verschillende vragen :  </w:t>
      </w:r>
    </w:p>
    <w:p w:rsidR="00302FF2" w:rsidRDefault="00302FF2" w:rsidP="00302FF2">
      <w:pPr>
        <w:spacing w:after="11" w:line="248" w:lineRule="auto"/>
        <w:ind w:right="5664"/>
      </w:pPr>
      <w:r>
        <w:rPr>
          <w:i/>
        </w:rPr>
        <w:t xml:space="preserve">“waarom gaan we naar school?”,  “wat wil je dit jaar graag leren?”,  </w:t>
      </w:r>
    </w:p>
    <w:p w:rsidR="00302FF2" w:rsidRDefault="00302FF2" w:rsidP="00302FF2">
      <w:pPr>
        <w:spacing w:after="11" w:line="248" w:lineRule="auto"/>
        <w:ind w:right="162"/>
      </w:pPr>
      <w:r>
        <w:rPr>
          <w:i/>
        </w:rPr>
        <w:lastRenderedPageBreak/>
        <w:t xml:space="preserve">“wat vind je prettig aan school?” ,  </w:t>
      </w:r>
    </w:p>
    <w:p w:rsidR="00302FF2" w:rsidRDefault="00302FF2" w:rsidP="00302FF2">
      <w:pPr>
        <w:spacing w:after="11" w:line="248" w:lineRule="auto"/>
        <w:ind w:right="162"/>
      </w:pPr>
      <w:r>
        <w:rPr>
          <w:i/>
        </w:rPr>
        <w:t xml:space="preserve">“wat zou je niet fijn vinden, en hoe kunnen we dat proberen te voorkomen?”,  </w:t>
      </w:r>
    </w:p>
    <w:p w:rsidR="00302FF2" w:rsidRDefault="00302FF2" w:rsidP="00302FF2">
      <w:pPr>
        <w:spacing w:after="11" w:line="248" w:lineRule="auto"/>
        <w:ind w:right="162"/>
      </w:pPr>
      <w:r>
        <w:rPr>
          <w:i/>
        </w:rPr>
        <w:t xml:space="preserve">“als er wel iets is, hoe gaan we dat dan oplossen?”  </w:t>
      </w:r>
    </w:p>
    <w:p w:rsidR="00302FF2" w:rsidRDefault="00302FF2" w:rsidP="00302FF2">
      <w:pPr>
        <w:spacing w:after="0"/>
      </w:pPr>
      <w:r>
        <w:t xml:space="preserve"> </w:t>
      </w:r>
    </w:p>
    <w:p w:rsidR="00302FF2" w:rsidRDefault="00302FF2" w:rsidP="00302FF2">
      <w:pPr>
        <w:spacing w:after="25"/>
        <w:ind w:left="10" w:right="180"/>
      </w:pPr>
      <w:r>
        <w:t xml:space="preserve">De dingen die naar voren komen schrijf je als leerkracht op het bord of laat je de kinderen in groepjes opschrijven. Uiteindelijk stel je met de kinderen de klasafspraken op. Deze klasafspraken sluiten allemaal aan op de volgende zin:  </w:t>
      </w:r>
    </w:p>
    <w:p w:rsidR="00302FF2" w:rsidRDefault="00302FF2" w:rsidP="00302FF2">
      <w:pPr>
        <w:spacing w:after="0"/>
        <w:ind w:left="-5"/>
      </w:pPr>
      <w:r>
        <w:rPr>
          <w:b/>
        </w:rPr>
        <w:t>“We willen …… “</w:t>
      </w:r>
      <w:r>
        <w:t xml:space="preserve"> </w:t>
      </w:r>
    </w:p>
    <w:p w:rsidR="00302FF2" w:rsidRDefault="00302FF2" w:rsidP="00302FF2">
      <w:pPr>
        <w:spacing w:after="0"/>
      </w:pPr>
      <w:r>
        <w:t xml:space="preserve"> </w:t>
      </w:r>
    </w:p>
    <w:p w:rsidR="00302FF2" w:rsidRDefault="00302FF2" w:rsidP="00302FF2">
      <w:pPr>
        <w:spacing w:after="73"/>
        <w:ind w:left="10"/>
      </w:pPr>
      <w:r>
        <w:t xml:space="preserve">Beperk als leerkracht de afspraken wanneer het er heel veel worden, of probeer dan afspraken samen te voegen. Als klas kan er na het vormen van de klasafspraken een handtekening of naam onder gezet worden. Ook als leerkracht doe je dat. </w:t>
      </w:r>
    </w:p>
    <w:p w:rsidR="00302FF2" w:rsidRDefault="00302FF2" w:rsidP="00302FF2">
      <w:pPr>
        <w:spacing w:after="73"/>
        <w:ind w:left="10"/>
      </w:pPr>
    </w:p>
    <w:p w:rsidR="00302FF2" w:rsidRDefault="00302FF2" w:rsidP="00302FF2">
      <w:pPr>
        <w:spacing w:after="162"/>
        <w:ind w:left="10" w:right="495"/>
      </w:pPr>
      <w:r>
        <w:rPr>
          <w:b/>
          <w:color w:val="009A92"/>
          <w:sz w:val="28"/>
        </w:rPr>
        <w:t xml:space="preserve">Wat wil je weten van je juf of meester?  </w:t>
      </w:r>
    </w:p>
    <w:p w:rsidR="00302FF2" w:rsidRDefault="00302FF2" w:rsidP="00302FF2">
      <w:pPr>
        <w:spacing w:after="89"/>
        <w:ind w:left="10" w:right="180"/>
      </w:pPr>
      <w:r>
        <w:t>Je staat aan het begin van het schooljaar met je groep.</w:t>
      </w:r>
      <w:r>
        <w:rPr>
          <w:b/>
          <w:sz w:val="28"/>
        </w:rPr>
        <w:t xml:space="preserve"> </w:t>
      </w:r>
      <w:r>
        <w:t>Voor kinderen onderling geldt: bekend maakt bemind. Voor de relatie tussen leerkracht en leerlingen geldt dat ook.</w:t>
      </w:r>
      <w:r>
        <w:rPr>
          <w:b/>
          <w:color w:val="009A92"/>
          <w:sz w:val="28"/>
        </w:rPr>
        <w:t xml:space="preserve"> </w:t>
      </w:r>
    </w:p>
    <w:p w:rsidR="00302FF2" w:rsidRDefault="00302FF2" w:rsidP="00302FF2">
      <w:pPr>
        <w:ind w:left="10"/>
      </w:pPr>
      <w:r>
        <w:t xml:space="preserve">Wanneer we willen dat kinderen zichzelf laten zien in de klas zoals ze écht zijn, is het belangrijk dit als leerkracht voor te leven en hierin het voortouw te nemen. </w:t>
      </w:r>
    </w:p>
    <w:p w:rsidR="00302FF2" w:rsidRDefault="00302FF2" w:rsidP="00302FF2">
      <w:pPr>
        <w:spacing w:after="0"/>
      </w:pPr>
      <w:r>
        <w:t xml:space="preserve"> </w:t>
      </w:r>
    </w:p>
    <w:p w:rsidR="00302FF2" w:rsidRDefault="00302FF2" w:rsidP="00302FF2">
      <w:pPr>
        <w:numPr>
          <w:ilvl w:val="0"/>
          <w:numId w:val="17"/>
        </w:numPr>
        <w:spacing w:after="4" w:line="249" w:lineRule="auto"/>
        <w:ind w:right="162" w:hanging="360"/>
      </w:pPr>
      <w:r>
        <w:t xml:space="preserve">Voer als leerkracht een gesprek met de kinderen. Wat willen ze van je weten? Dit kun je doen door voor in de klas te gaan zitten en hen vragen aan je te laten stellen. </w:t>
      </w:r>
    </w:p>
    <w:p w:rsidR="00302FF2" w:rsidRDefault="00302FF2" w:rsidP="00302FF2">
      <w:pPr>
        <w:ind w:left="718" w:right="180"/>
      </w:pPr>
      <w:r>
        <w:t xml:space="preserve">Je kunt de vragen ook eerst laten voorbereiden in tweetallen of een groepje. </w:t>
      </w:r>
    </w:p>
    <w:p w:rsidR="00302FF2" w:rsidRDefault="00302FF2" w:rsidP="00302FF2">
      <w:pPr>
        <w:ind w:left="718" w:right="180"/>
      </w:pPr>
      <w:r>
        <w:t xml:space="preserve">Bespreek dat er vragen kunnen zijn waarop je liever geen antwoord geeft en dat je dit eerlijk aan zult geven. </w:t>
      </w:r>
    </w:p>
    <w:p w:rsidR="00302FF2" w:rsidRPr="00DE48F5" w:rsidRDefault="00302FF2" w:rsidP="00302FF2">
      <w:pPr>
        <w:numPr>
          <w:ilvl w:val="0"/>
          <w:numId w:val="17"/>
        </w:numPr>
        <w:spacing w:after="67" w:line="248" w:lineRule="auto"/>
        <w:ind w:right="162" w:hanging="360"/>
      </w:pPr>
      <w:r>
        <w:rPr>
          <w:i/>
        </w:rPr>
        <w:t xml:space="preserve">Wie durft dit ook? Kom maar voorin de klas zitten, dan stellen we nu vragen aan jou. Jij mag antwoord geven op zo’n manier dat we je allemaal goed kunnen verstaan. </w:t>
      </w:r>
    </w:p>
    <w:p w:rsidR="00302FF2" w:rsidRDefault="00302FF2" w:rsidP="00302FF2">
      <w:pPr>
        <w:spacing w:after="67" w:line="248" w:lineRule="auto"/>
        <w:ind w:left="705" w:right="162"/>
      </w:pPr>
    </w:p>
    <w:p w:rsidR="00302FF2" w:rsidRPr="00DE48F5" w:rsidRDefault="00302FF2" w:rsidP="00302FF2">
      <w:pPr>
        <w:spacing w:after="21"/>
        <w:rPr>
          <w:rFonts w:ascii="Calibri" w:eastAsia="Calibri" w:hAnsi="Calibri" w:cs="Calibri"/>
        </w:rPr>
      </w:pPr>
      <w:r w:rsidRPr="00DE48F5">
        <w:rPr>
          <w:b/>
          <w:color w:val="009A92"/>
          <w:sz w:val="28"/>
        </w:rPr>
        <w:t xml:space="preserve">   Voorbeeldgedrag leerkracht</w:t>
      </w:r>
    </w:p>
    <w:p w:rsidR="00302FF2" w:rsidRPr="00DE48F5" w:rsidRDefault="00302FF2" w:rsidP="00302FF2">
      <w:pPr>
        <w:spacing w:after="0"/>
        <w:rPr>
          <w:rFonts w:ascii="Calibri" w:eastAsia="Calibri" w:hAnsi="Calibri" w:cs="Calibri"/>
        </w:rPr>
      </w:pPr>
      <w:r w:rsidRPr="00DE48F5">
        <w:rPr>
          <w:i/>
          <w:sz w:val="26"/>
        </w:rPr>
        <w:t xml:space="preserve"> </w:t>
      </w:r>
      <w:r w:rsidRPr="00DE48F5">
        <w:rPr>
          <w:rFonts w:ascii="Calibri" w:eastAsia="Calibri" w:hAnsi="Calibri" w:cs="Calibri"/>
        </w:rPr>
        <w:t>Als laatste ingrediënt voor de Gouden Weken behandelen we het voorbeeldgedrag. Toch is juist dit ingrediënt het belangrijkste. Uit onderzoek blijkt dat de leerkracht het verschil maakt en veel meer invloed heeft dan de lesmethode of de achtergrond van de school.</w:t>
      </w:r>
    </w:p>
    <w:p w:rsidR="00302FF2" w:rsidRPr="00DE48F5" w:rsidRDefault="00302FF2" w:rsidP="00302FF2">
      <w:pPr>
        <w:spacing w:after="0"/>
        <w:rPr>
          <w:rFonts w:ascii="Calibri" w:eastAsia="Calibri" w:hAnsi="Calibri" w:cs="Calibri"/>
        </w:rPr>
      </w:pPr>
      <w:r w:rsidRPr="00DE48F5">
        <w:rPr>
          <w:rFonts w:ascii="Calibri" w:eastAsia="Calibri" w:hAnsi="Calibri" w:cs="Calibri"/>
        </w:rPr>
        <w:t xml:space="preserve">Voorbeeldgedrag heeft een grote invloed. Echter, vaak lijkt het alsof de regels wel voor de leerlingen gelden maar niet voor de leraar. </w:t>
      </w:r>
      <w:proofErr w:type="spellStart"/>
      <w:r w:rsidRPr="00DE48F5">
        <w:rPr>
          <w:rFonts w:ascii="Calibri" w:eastAsia="Calibri" w:hAnsi="Calibri" w:cs="Calibri"/>
        </w:rPr>
        <w:t>ledereen</w:t>
      </w:r>
      <w:proofErr w:type="spellEnd"/>
      <w:r w:rsidRPr="00DE48F5">
        <w:rPr>
          <w:rFonts w:ascii="Calibri" w:eastAsia="Calibri" w:hAnsi="Calibri" w:cs="Calibri"/>
        </w:rPr>
        <w:t xml:space="preserve"> moet overleggen op fluistertoon, maar we praten toch nog even met die ouder over waar geschikte leesboeken te vinden zijn. Op het plein wordt niet gefietst, maar na een lange dag willen we er snel van door en maken zelf een sprintje per fiets over het plein.</w:t>
      </w:r>
    </w:p>
    <w:p w:rsidR="00302FF2" w:rsidRPr="00DE48F5" w:rsidRDefault="00302FF2" w:rsidP="00302FF2">
      <w:pPr>
        <w:spacing w:after="0"/>
        <w:rPr>
          <w:rFonts w:ascii="Calibri" w:eastAsia="Calibri" w:hAnsi="Calibri" w:cs="Calibri"/>
        </w:rPr>
      </w:pPr>
      <w:r w:rsidRPr="00DE48F5">
        <w:rPr>
          <w:rFonts w:ascii="Calibri" w:eastAsia="Calibri" w:hAnsi="Calibri" w:cs="Calibri"/>
        </w:rPr>
        <w:t>Regels bieden een houvast maar alleen als er actief wordt gewerkt aan de naleving hiervan. Onderschat het leereffect van inconsequent gedrag niet. Juist door inconsequent gedrag leren kinderen dat het ondermijnen van regels loont.</w:t>
      </w:r>
    </w:p>
    <w:p w:rsidR="00302FF2" w:rsidRPr="00DE48F5" w:rsidRDefault="00302FF2" w:rsidP="00302FF2">
      <w:pPr>
        <w:spacing w:after="0"/>
        <w:rPr>
          <w:rFonts w:ascii="Calibri" w:eastAsia="Calibri" w:hAnsi="Calibri" w:cs="Calibri"/>
        </w:rPr>
      </w:pPr>
    </w:p>
    <w:p w:rsidR="00302FF2" w:rsidRPr="00DE48F5" w:rsidRDefault="00302FF2" w:rsidP="00302FF2">
      <w:pPr>
        <w:spacing w:after="0"/>
        <w:rPr>
          <w:rFonts w:ascii="Calibri" w:eastAsia="Calibri" w:hAnsi="Calibri" w:cs="Calibri"/>
        </w:rPr>
      </w:pPr>
    </w:p>
    <w:p w:rsidR="00302FF2" w:rsidRPr="00DE48F5" w:rsidRDefault="00302FF2" w:rsidP="00302FF2">
      <w:pPr>
        <w:spacing w:after="0"/>
        <w:rPr>
          <w:rFonts w:ascii="Calibri" w:eastAsia="Calibri" w:hAnsi="Calibri" w:cs="Calibri"/>
        </w:rPr>
      </w:pPr>
      <w:r w:rsidRPr="00DE48F5">
        <w:rPr>
          <w:rFonts w:ascii="Calibri" w:eastAsia="Calibri" w:hAnsi="Calibri" w:cs="Calibri"/>
        </w:rPr>
        <w:t>Leerkrachtgedrag:</w:t>
      </w:r>
    </w:p>
    <w:p w:rsidR="00302FF2" w:rsidRPr="00DE48F5" w:rsidRDefault="00302FF2" w:rsidP="00302FF2">
      <w:pPr>
        <w:spacing w:after="0"/>
        <w:rPr>
          <w:rFonts w:ascii="Calibri" w:eastAsia="Calibri" w:hAnsi="Calibri" w:cs="Calibri"/>
        </w:rPr>
      </w:pPr>
    </w:p>
    <w:p w:rsidR="00302FF2" w:rsidRPr="00DE48F5" w:rsidRDefault="00302FF2" w:rsidP="00302FF2">
      <w:pPr>
        <w:spacing w:after="0"/>
        <w:rPr>
          <w:rFonts w:ascii="Calibri" w:eastAsia="Calibri" w:hAnsi="Calibri" w:cs="Calibri"/>
        </w:rPr>
      </w:pPr>
      <w:r w:rsidRPr="00DE48F5">
        <w:rPr>
          <w:rFonts w:ascii="Calibri" w:eastAsia="Calibri" w:hAnsi="Calibri" w:cs="Calibri"/>
        </w:rPr>
        <w:t>* Een kalme en respectvolle toon tegen de kinderen</w:t>
      </w:r>
    </w:p>
    <w:p w:rsidR="00302FF2" w:rsidRPr="00DE48F5" w:rsidRDefault="00302FF2" w:rsidP="00302FF2">
      <w:pPr>
        <w:spacing w:after="0"/>
        <w:rPr>
          <w:rFonts w:ascii="Calibri" w:eastAsia="Calibri" w:hAnsi="Calibri" w:cs="Calibri"/>
        </w:rPr>
      </w:pPr>
      <w:r w:rsidRPr="00DE48F5">
        <w:rPr>
          <w:rFonts w:ascii="Calibri" w:eastAsia="Calibri" w:hAnsi="Calibri" w:cs="Calibri"/>
        </w:rPr>
        <w:t>* Oogcontact met alle leerlingen</w:t>
      </w:r>
    </w:p>
    <w:p w:rsidR="00302FF2" w:rsidRPr="00DE48F5" w:rsidRDefault="00302FF2" w:rsidP="00302FF2">
      <w:pPr>
        <w:spacing w:after="0"/>
        <w:rPr>
          <w:rFonts w:ascii="Calibri" w:eastAsia="Calibri" w:hAnsi="Calibri" w:cs="Calibri"/>
        </w:rPr>
      </w:pPr>
      <w:r w:rsidRPr="00DE48F5">
        <w:rPr>
          <w:rFonts w:ascii="Calibri" w:eastAsia="Calibri" w:hAnsi="Calibri" w:cs="Calibri"/>
        </w:rPr>
        <w:lastRenderedPageBreak/>
        <w:t>* Echt luisteren naar de leerlingen</w:t>
      </w:r>
    </w:p>
    <w:p w:rsidR="00302FF2" w:rsidRPr="00DE48F5" w:rsidRDefault="00302FF2" w:rsidP="00302FF2">
      <w:pPr>
        <w:spacing w:after="0"/>
        <w:rPr>
          <w:rFonts w:ascii="Calibri" w:eastAsia="Calibri" w:hAnsi="Calibri" w:cs="Calibri"/>
        </w:rPr>
      </w:pPr>
      <w:r w:rsidRPr="00DE48F5">
        <w:rPr>
          <w:rFonts w:ascii="Calibri" w:eastAsia="Calibri" w:hAnsi="Calibri" w:cs="Calibri"/>
        </w:rPr>
        <w:t>* Goede manieren - dank je wel, alsjeblieft, sorry</w:t>
      </w:r>
      <w:r>
        <w:rPr>
          <w:rFonts w:ascii="Calibri" w:eastAsia="Calibri" w:hAnsi="Calibri" w:cs="Calibri"/>
        </w:rPr>
        <w:t>.</w:t>
      </w:r>
      <w:r w:rsidRPr="00DE48F5">
        <w:rPr>
          <w:rFonts w:ascii="Calibri" w:eastAsia="Calibri" w:hAnsi="Calibri" w:cs="Calibri"/>
        </w:rPr>
        <w:t xml:space="preserve"> Laat de leerlingen </w:t>
      </w:r>
      <w:proofErr w:type="spellStart"/>
      <w:r w:rsidRPr="00DE48F5">
        <w:rPr>
          <w:rFonts w:ascii="Calibri" w:eastAsia="Calibri" w:hAnsi="Calibri" w:cs="Calibri"/>
        </w:rPr>
        <w:t>uìt</w:t>
      </w:r>
      <w:proofErr w:type="spellEnd"/>
      <w:r>
        <w:rPr>
          <w:rFonts w:ascii="Calibri" w:eastAsia="Calibri" w:hAnsi="Calibri" w:cs="Calibri"/>
        </w:rPr>
        <w:t xml:space="preserve"> </w:t>
      </w:r>
      <w:r w:rsidRPr="00DE48F5">
        <w:rPr>
          <w:rFonts w:ascii="Calibri" w:eastAsia="Calibri" w:hAnsi="Calibri" w:cs="Calibri"/>
        </w:rPr>
        <w:t>praten</w:t>
      </w:r>
    </w:p>
    <w:p w:rsidR="00302FF2" w:rsidRPr="00DE48F5" w:rsidRDefault="00302FF2" w:rsidP="00302FF2">
      <w:pPr>
        <w:spacing w:after="0"/>
        <w:rPr>
          <w:rFonts w:ascii="Calibri" w:eastAsia="Calibri" w:hAnsi="Calibri" w:cs="Calibri"/>
        </w:rPr>
      </w:pPr>
      <w:r w:rsidRPr="00DE48F5">
        <w:rPr>
          <w:rFonts w:ascii="Calibri" w:eastAsia="Calibri" w:hAnsi="Calibri" w:cs="Calibri"/>
        </w:rPr>
        <w:t>* Begroet alle leerlingen elke ochtend</w:t>
      </w:r>
    </w:p>
    <w:p w:rsidR="00302FF2" w:rsidRPr="00DE48F5" w:rsidRDefault="00302FF2" w:rsidP="00302FF2">
      <w:pPr>
        <w:spacing w:after="0"/>
        <w:rPr>
          <w:rFonts w:ascii="Calibri" w:eastAsia="Calibri" w:hAnsi="Calibri" w:cs="Calibri"/>
        </w:rPr>
      </w:pPr>
      <w:r>
        <w:rPr>
          <w:rFonts w:ascii="Calibri" w:eastAsia="Calibri" w:hAnsi="Calibri" w:cs="Calibri"/>
        </w:rPr>
        <w:t xml:space="preserve">* Het </w:t>
      </w:r>
      <w:r w:rsidRPr="00DE48F5">
        <w:rPr>
          <w:rFonts w:ascii="Calibri" w:eastAsia="Calibri" w:hAnsi="Calibri" w:cs="Calibri"/>
        </w:rPr>
        <w:t>valt de lera</w:t>
      </w:r>
      <w:r>
        <w:rPr>
          <w:rFonts w:ascii="Calibri" w:eastAsia="Calibri" w:hAnsi="Calibri" w:cs="Calibri"/>
        </w:rPr>
        <w:t xml:space="preserve">ar op als de </w:t>
      </w:r>
      <w:proofErr w:type="spellStart"/>
      <w:r>
        <w:rPr>
          <w:rFonts w:ascii="Calibri" w:eastAsia="Calibri" w:hAnsi="Calibri" w:cs="Calibri"/>
        </w:rPr>
        <w:t>leerlìng</w:t>
      </w:r>
      <w:proofErr w:type="spellEnd"/>
      <w:r>
        <w:rPr>
          <w:rFonts w:ascii="Calibri" w:eastAsia="Calibri" w:hAnsi="Calibri" w:cs="Calibri"/>
        </w:rPr>
        <w:t xml:space="preserve"> zorgzaam i</w:t>
      </w:r>
      <w:r w:rsidRPr="00DE48F5">
        <w:rPr>
          <w:rFonts w:ascii="Calibri" w:eastAsia="Calibri" w:hAnsi="Calibri" w:cs="Calibri"/>
        </w:rPr>
        <w:t>s voor een ander</w:t>
      </w:r>
    </w:p>
    <w:p w:rsidR="00302FF2" w:rsidRPr="00DE48F5" w:rsidRDefault="00302FF2" w:rsidP="00302FF2">
      <w:pPr>
        <w:spacing w:after="0"/>
        <w:rPr>
          <w:rFonts w:ascii="Calibri" w:eastAsia="Calibri" w:hAnsi="Calibri" w:cs="Calibri"/>
        </w:rPr>
      </w:pPr>
      <w:r w:rsidRPr="00DE48F5">
        <w:rPr>
          <w:rFonts w:ascii="Calibri" w:eastAsia="Calibri" w:hAnsi="Calibri" w:cs="Calibri"/>
        </w:rPr>
        <w:t>* Weet genoeg van de achtergrond van elke leerling</w:t>
      </w:r>
    </w:p>
    <w:p w:rsidR="00302FF2" w:rsidRPr="00DE48F5" w:rsidRDefault="00302FF2" w:rsidP="00302FF2">
      <w:pPr>
        <w:spacing w:after="0"/>
        <w:rPr>
          <w:rFonts w:ascii="Calibri" w:eastAsia="Calibri" w:hAnsi="Calibri" w:cs="Calibri"/>
        </w:rPr>
      </w:pPr>
      <w:r w:rsidRPr="00DE48F5">
        <w:rPr>
          <w:rFonts w:ascii="Calibri" w:eastAsia="Calibri" w:hAnsi="Calibri" w:cs="Calibri"/>
        </w:rPr>
        <w:t xml:space="preserve">* Bouwt tijd in om regelmatig met elk kind iets te delen </w:t>
      </w:r>
    </w:p>
    <w:p w:rsidR="00302FF2" w:rsidRPr="00DE48F5" w:rsidRDefault="00302FF2" w:rsidP="00302FF2">
      <w:pPr>
        <w:spacing w:after="0"/>
        <w:rPr>
          <w:rFonts w:ascii="Calibri" w:eastAsia="Calibri" w:hAnsi="Calibri" w:cs="Calibri"/>
        </w:rPr>
      </w:pPr>
      <w:r w:rsidRPr="00DE48F5">
        <w:rPr>
          <w:rFonts w:ascii="Calibri" w:eastAsia="Calibri" w:hAnsi="Calibri" w:cs="Calibri"/>
        </w:rPr>
        <w:t xml:space="preserve">* Merkt het bij elk kind op als hij iets positiefs doet, en bevestigt dat gedrag </w:t>
      </w:r>
    </w:p>
    <w:p w:rsidR="00302FF2" w:rsidRPr="00DE48F5" w:rsidRDefault="00302FF2" w:rsidP="00302FF2">
      <w:pPr>
        <w:spacing w:after="0"/>
        <w:rPr>
          <w:rFonts w:ascii="Calibri" w:eastAsia="Calibri" w:hAnsi="Calibri" w:cs="Calibri"/>
        </w:rPr>
      </w:pPr>
      <w:r w:rsidRPr="00DE48F5">
        <w:rPr>
          <w:rFonts w:ascii="Calibri" w:eastAsia="Calibri" w:hAnsi="Calibri" w:cs="Calibri"/>
        </w:rPr>
        <w:t>* Stille kinderen vallen de leraar ook op</w:t>
      </w:r>
    </w:p>
    <w:p w:rsidR="00302FF2" w:rsidRPr="00DE48F5" w:rsidRDefault="00302FF2" w:rsidP="00302FF2">
      <w:pPr>
        <w:spacing w:after="0"/>
        <w:rPr>
          <w:rFonts w:ascii="Calibri" w:eastAsia="Calibri" w:hAnsi="Calibri" w:cs="Calibri"/>
        </w:rPr>
      </w:pPr>
      <w:r>
        <w:rPr>
          <w:rFonts w:ascii="Calibri" w:eastAsia="Calibri" w:hAnsi="Calibri" w:cs="Calibri"/>
        </w:rPr>
        <w:t>* Helpt kinderen bi</w:t>
      </w:r>
      <w:r w:rsidRPr="00DE48F5">
        <w:rPr>
          <w:rFonts w:ascii="Calibri" w:eastAsia="Calibri" w:hAnsi="Calibri" w:cs="Calibri"/>
        </w:rPr>
        <w:t>j het benoemen van hun gevoelens</w:t>
      </w:r>
    </w:p>
    <w:p w:rsidR="00302FF2" w:rsidRPr="00DE48F5" w:rsidRDefault="00302FF2" w:rsidP="00302FF2">
      <w:pPr>
        <w:spacing w:after="0"/>
        <w:rPr>
          <w:rFonts w:ascii="Calibri" w:eastAsia="Calibri" w:hAnsi="Calibri" w:cs="Calibri"/>
        </w:rPr>
      </w:pPr>
      <w:r w:rsidRPr="00DE48F5">
        <w:rPr>
          <w:rFonts w:ascii="Calibri" w:eastAsia="Calibri" w:hAnsi="Calibri" w:cs="Calibri"/>
        </w:rPr>
        <w:t xml:space="preserve">* Benoemt eigen gevoelens </w:t>
      </w:r>
    </w:p>
    <w:p w:rsidR="00302FF2" w:rsidRPr="00DE48F5" w:rsidRDefault="00302FF2" w:rsidP="00302FF2">
      <w:pPr>
        <w:spacing w:after="0"/>
        <w:rPr>
          <w:rFonts w:ascii="Calibri" w:eastAsia="Calibri" w:hAnsi="Calibri" w:cs="Calibri"/>
        </w:rPr>
      </w:pPr>
    </w:p>
    <w:p w:rsidR="00302FF2" w:rsidRPr="00DE48F5" w:rsidRDefault="00302FF2" w:rsidP="00302FF2">
      <w:pPr>
        <w:spacing w:after="0"/>
        <w:rPr>
          <w:rFonts w:ascii="Calibri" w:eastAsia="Calibri" w:hAnsi="Calibri" w:cs="Calibri"/>
        </w:rPr>
      </w:pPr>
    </w:p>
    <w:p w:rsidR="00302FF2" w:rsidRPr="00DE48F5" w:rsidRDefault="00302FF2" w:rsidP="00302FF2">
      <w:pPr>
        <w:spacing w:after="0"/>
        <w:rPr>
          <w:rFonts w:ascii="Calibri" w:eastAsia="Calibri" w:hAnsi="Calibri" w:cs="Calibri"/>
          <w:b/>
          <w:color w:val="FF0000"/>
          <w:sz w:val="28"/>
          <w:szCs w:val="28"/>
        </w:rPr>
      </w:pPr>
      <w:r w:rsidRPr="00DE48F5">
        <w:rPr>
          <w:rFonts w:ascii="Calibri" w:eastAsia="Calibri" w:hAnsi="Calibri" w:cs="Calibri"/>
          <w:b/>
          <w:color w:val="FF0000"/>
          <w:sz w:val="28"/>
          <w:szCs w:val="28"/>
        </w:rPr>
        <w:t>De ik-boodschap</w:t>
      </w:r>
    </w:p>
    <w:p w:rsidR="00302FF2" w:rsidRPr="00DE48F5" w:rsidRDefault="00302FF2" w:rsidP="00302FF2">
      <w:pPr>
        <w:spacing w:after="0"/>
        <w:rPr>
          <w:rFonts w:ascii="Calibri" w:eastAsia="Calibri" w:hAnsi="Calibri" w:cs="Calibri"/>
        </w:rPr>
      </w:pPr>
      <w:r w:rsidRPr="00DE48F5">
        <w:rPr>
          <w:rFonts w:ascii="Calibri" w:eastAsia="Calibri" w:hAnsi="Calibri" w:cs="Calibri"/>
        </w:rPr>
        <w:t xml:space="preserve"> 1. Beschrijving van het gedrag</w:t>
      </w:r>
    </w:p>
    <w:p w:rsidR="00302FF2" w:rsidRPr="00DE48F5" w:rsidRDefault="00302FF2" w:rsidP="00302FF2">
      <w:pPr>
        <w:spacing w:after="0"/>
        <w:rPr>
          <w:rFonts w:ascii="Calibri" w:eastAsia="Calibri" w:hAnsi="Calibri" w:cs="Calibri"/>
        </w:rPr>
      </w:pPr>
      <w:r w:rsidRPr="00DE48F5">
        <w:rPr>
          <w:rFonts w:ascii="Calibri" w:eastAsia="Calibri" w:hAnsi="Calibri" w:cs="Calibri"/>
        </w:rPr>
        <w:t xml:space="preserve"> Bijvoorbeeld 'Jon, je hebt me de laatste vijf minuten drie keer onderbroken...'</w:t>
      </w:r>
    </w:p>
    <w:p w:rsidR="00302FF2" w:rsidRPr="00DE48F5" w:rsidRDefault="00302FF2" w:rsidP="00302FF2">
      <w:pPr>
        <w:spacing w:after="0"/>
        <w:rPr>
          <w:rFonts w:ascii="Calibri" w:eastAsia="Calibri" w:hAnsi="Calibri" w:cs="Calibri"/>
        </w:rPr>
      </w:pPr>
    </w:p>
    <w:p w:rsidR="00302FF2" w:rsidRPr="00DE48F5" w:rsidRDefault="00302FF2" w:rsidP="00302FF2">
      <w:pPr>
        <w:spacing w:after="0"/>
        <w:rPr>
          <w:rFonts w:ascii="Calibri" w:eastAsia="Calibri" w:hAnsi="Calibri" w:cs="Calibri"/>
        </w:rPr>
      </w:pPr>
      <w:r w:rsidRPr="00DE48F5">
        <w:rPr>
          <w:rFonts w:ascii="Calibri" w:eastAsia="Calibri" w:hAnsi="Calibri" w:cs="Calibri"/>
        </w:rPr>
        <w:t xml:space="preserve"> 2. Wat dat gedrag bij jezelf oproept</w:t>
      </w:r>
    </w:p>
    <w:p w:rsidR="00302FF2" w:rsidRPr="00DE48F5" w:rsidRDefault="00302FF2" w:rsidP="00302FF2">
      <w:pPr>
        <w:spacing w:after="0"/>
        <w:rPr>
          <w:rFonts w:ascii="Calibri" w:eastAsia="Calibri" w:hAnsi="Calibri" w:cs="Calibri"/>
        </w:rPr>
      </w:pPr>
      <w:r w:rsidRPr="00DE48F5">
        <w:rPr>
          <w:rFonts w:ascii="Calibri" w:eastAsia="Calibri" w:hAnsi="Calibri" w:cs="Calibri"/>
        </w:rPr>
        <w:t xml:space="preserve"> Bijvoorbeeld  'ik zit er een beetje mee....' ‘ik heb er last van…..’</w:t>
      </w:r>
    </w:p>
    <w:p w:rsidR="00302FF2" w:rsidRPr="00DE48F5" w:rsidRDefault="00302FF2" w:rsidP="00302FF2">
      <w:pPr>
        <w:spacing w:after="0"/>
        <w:rPr>
          <w:rFonts w:ascii="Calibri" w:eastAsia="Calibri" w:hAnsi="Calibri" w:cs="Calibri"/>
        </w:rPr>
      </w:pPr>
    </w:p>
    <w:p w:rsidR="00302FF2" w:rsidRPr="00DE48F5" w:rsidRDefault="00302FF2" w:rsidP="00302FF2">
      <w:pPr>
        <w:spacing w:after="0"/>
        <w:rPr>
          <w:rFonts w:ascii="Calibri" w:eastAsia="Calibri" w:hAnsi="Calibri" w:cs="Calibri"/>
        </w:rPr>
      </w:pPr>
      <w:r w:rsidRPr="00DE48F5">
        <w:rPr>
          <w:rFonts w:ascii="Calibri" w:eastAsia="Calibri" w:hAnsi="Calibri" w:cs="Calibri"/>
        </w:rPr>
        <w:t>3. Wat de gevolgen zijn van dat gedrag</w:t>
      </w:r>
    </w:p>
    <w:p w:rsidR="00302FF2" w:rsidRPr="00DE48F5" w:rsidRDefault="00302FF2" w:rsidP="00302FF2">
      <w:pPr>
        <w:spacing w:after="0"/>
        <w:rPr>
          <w:rFonts w:ascii="Calibri" w:eastAsia="Calibri" w:hAnsi="Calibri" w:cs="Calibri"/>
        </w:rPr>
      </w:pPr>
      <w:r w:rsidRPr="00DE48F5">
        <w:rPr>
          <w:rFonts w:ascii="Calibri" w:eastAsia="Calibri" w:hAnsi="Calibri" w:cs="Calibri"/>
        </w:rPr>
        <w:t xml:space="preserve"> Bijvoorbeeld 'hoe ik dit moeilijke onderwerp voor iedereen duidelijk uit kan leggen'</w:t>
      </w:r>
    </w:p>
    <w:p w:rsidR="00302FF2" w:rsidRPr="00DE48F5" w:rsidRDefault="00302FF2" w:rsidP="00302FF2">
      <w:pPr>
        <w:spacing w:after="0"/>
        <w:rPr>
          <w:rFonts w:ascii="Calibri" w:eastAsia="Calibri" w:hAnsi="Calibri" w:cs="Calibri"/>
        </w:rPr>
      </w:pPr>
    </w:p>
    <w:p w:rsidR="00302FF2" w:rsidRDefault="00302FF2" w:rsidP="00302FF2">
      <w:pPr>
        <w:spacing w:after="0"/>
        <w:rPr>
          <w:b/>
          <w:color w:val="009A92"/>
          <w:sz w:val="28"/>
        </w:rPr>
      </w:pPr>
    </w:p>
    <w:p w:rsidR="00302FF2" w:rsidRDefault="00302FF2" w:rsidP="00302FF2">
      <w:pPr>
        <w:spacing w:after="0"/>
        <w:rPr>
          <w:b/>
          <w:color w:val="009A92"/>
          <w:sz w:val="28"/>
        </w:rPr>
      </w:pPr>
    </w:p>
    <w:p w:rsidR="00302FF2" w:rsidRDefault="00302FF2" w:rsidP="00302FF2">
      <w:pPr>
        <w:spacing w:after="0"/>
        <w:rPr>
          <w:b/>
          <w:color w:val="009A92"/>
          <w:sz w:val="28"/>
        </w:rPr>
      </w:pPr>
    </w:p>
    <w:p w:rsidR="00302FF2" w:rsidRDefault="00302FF2" w:rsidP="00302FF2">
      <w:pPr>
        <w:spacing w:after="0"/>
        <w:rPr>
          <w:b/>
          <w:color w:val="009A92"/>
          <w:sz w:val="28"/>
        </w:rPr>
      </w:pPr>
    </w:p>
    <w:p w:rsidR="00302FF2" w:rsidRDefault="00302FF2" w:rsidP="00302FF2">
      <w:pPr>
        <w:spacing w:after="0"/>
        <w:rPr>
          <w:b/>
          <w:color w:val="009A92"/>
          <w:sz w:val="28"/>
        </w:rPr>
      </w:pPr>
    </w:p>
    <w:p w:rsidR="00302FF2" w:rsidRDefault="00302FF2" w:rsidP="00302FF2">
      <w:pPr>
        <w:spacing w:after="0"/>
        <w:rPr>
          <w:b/>
          <w:color w:val="009A92"/>
          <w:sz w:val="28"/>
        </w:rPr>
      </w:pPr>
    </w:p>
    <w:p w:rsidR="00302FF2" w:rsidRDefault="00302FF2" w:rsidP="00302FF2">
      <w:pPr>
        <w:spacing w:after="0"/>
        <w:rPr>
          <w:b/>
          <w:color w:val="009A92"/>
          <w:sz w:val="28"/>
        </w:rPr>
      </w:pPr>
    </w:p>
    <w:p w:rsidR="00302FF2" w:rsidRDefault="00302FF2" w:rsidP="00302FF2">
      <w:pPr>
        <w:spacing w:after="0"/>
      </w:pPr>
      <w:r>
        <w:rPr>
          <w:b/>
          <w:color w:val="009A92"/>
          <w:sz w:val="28"/>
        </w:rPr>
        <w:t xml:space="preserve">Voorbeelden van groepsregels: </w:t>
      </w:r>
    </w:p>
    <w:p w:rsidR="00302FF2" w:rsidRDefault="00302FF2" w:rsidP="00302FF2">
      <w:pPr>
        <w:spacing w:after="0"/>
      </w:pPr>
      <w:r>
        <w:rPr>
          <w:b/>
          <w:color w:val="009A92"/>
          <w:sz w:val="28"/>
        </w:rPr>
        <w:lastRenderedPageBreak/>
        <w:t xml:space="preserve"> </w:t>
      </w:r>
      <w:r>
        <w:rPr>
          <w:noProof/>
          <w:lang w:eastAsia="nl-NL"/>
        </w:rPr>
        <w:drawing>
          <wp:inline distT="0" distB="0" distL="0" distR="0" wp14:anchorId="2EC2F9DB" wp14:editId="08F81BFB">
            <wp:extent cx="5756275" cy="7678966"/>
            <wp:effectExtent l="0" t="0" r="0" b="0"/>
            <wp:docPr id="21" name="Afbeelding 21" descr="Schoolafspra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oolafsprake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6275" cy="7678966"/>
                    </a:xfrm>
                    <a:prstGeom prst="rect">
                      <a:avLst/>
                    </a:prstGeom>
                    <a:noFill/>
                    <a:ln>
                      <a:noFill/>
                    </a:ln>
                  </pic:spPr>
                </pic:pic>
              </a:graphicData>
            </a:graphic>
          </wp:inline>
        </w:drawing>
      </w:r>
    </w:p>
    <w:p w:rsidR="00302FF2" w:rsidRDefault="00302FF2" w:rsidP="00302FF2">
      <w:pPr>
        <w:spacing w:after="0"/>
      </w:pPr>
      <w:r>
        <w:rPr>
          <w:b/>
          <w:color w:val="009A92"/>
          <w:sz w:val="28"/>
        </w:rPr>
        <w:t xml:space="preserve"> </w:t>
      </w:r>
    </w:p>
    <w:p w:rsidR="00302FF2" w:rsidRDefault="00302FF2" w:rsidP="00302FF2">
      <w:pPr>
        <w:spacing w:after="0"/>
      </w:pPr>
      <w:r>
        <w:rPr>
          <w:b/>
          <w:color w:val="009A92"/>
          <w:sz w:val="28"/>
        </w:rPr>
        <w:t xml:space="preserve"> </w:t>
      </w:r>
    </w:p>
    <w:p w:rsidR="00302FF2" w:rsidRDefault="00302FF2" w:rsidP="00302FF2">
      <w:pPr>
        <w:spacing w:after="0"/>
      </w:pPr>
      <w:r>
        <w:rPr>
          <w:b/>
          <w:color w:val="009A92"/>
          <w:sz w:val="28"/>
        </w:rPr>
        <w:t xml:space="preserve"> </w:t>
      </w:r>
    </w:p>
    <w:p w:rsidR="00302FF2" w:rsidRDefault="00302FF2" w:rsidP="00302FF2">
      <w:pPr>
        <w:spacing w:after="0"/>
      </w:pPr>
      <w:r>
        <w:rPr>
          <w:b/>
          <w:color w:val="009A92"/>
          <w:sz w:val="28"/>
        </w:rPr>
        <w:t xml:space="preserve"> </w:t>
      </w:r>
    </w:p>
    <w:p w:rsidR="00302FF2" w:rsidRDefault="00302FF2" w:rsidP="00302FF2">
      <w:pPr>
        <w:spacing w:after="2"/>
      </w:pPr>
      <w:r>
        <w:rPr>
          <w:noProof/>
          <w:lang w:eastAsia="nl-NL"/>
        </w:rPr>
        <w:lastRenderedPageBreak/>
        <w:drawing>
          <wp:anchor distT="0" distB="0" distL="114300" distR="114300" simplePos="0" relativeHeight="251664384" behindDoc="0" locked="0" layoutInCell="1" allowOverlap="1">
            <wp:simplePos x="0" y="0"/>
            <wp:positionH relativeFrom="column">
              <wp:posOffset>-4445</wp:posOffset>
            </wp:positionH>
            <wp:positionV relativeFrom="paragraph">
              <wp:posOffset>735965</wp:posOffset>
            </wp:positionV>
            <wp:extent cx="5756275" cy="8152130"/>
            <wp:effectExtent l="0" t="0" r="0" b="1270"/>
            <wp:wrapSquare wrapText="bothSides"/>
            <wp:docPr id="22" name="Afbeelding 22" descr="Op school zijn er natuurlijk regels, de belangrijkste staan hieronder: iedereen voelt zich op zijn best, als niemand wordt gepest; netjes vragen of je iets mag lenen, dan krijg je geen problemen; 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p school zijn er natuurlijk regels, de belangrijkste staan hieronder: iedereen voelt zich op zijn best, als niemand wordt gepest; netjes vragen of je iets mag lenen, dan krijg je geen problemen; w…"/>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6275" cy="8152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6E72" w:rsidRDefault="00976E72" w:rsidP="00290CD4">
      <w:pPr>
        <w:spacing w:after="0"/>
        <w:jc w:val="both"/>
        <w:rPr>
          <w:b/>
          <w:sz w:val="28"/>
        </w:rPr>
      </w:pPr>
    </w:p>
    <w:p w:rsidR="00302FF2" w:rsidRDefault="00826F32">
      <w:pPr>
        <w:rPr>
          <w:b/>
          <w:sz w:val="28"/>
        </w:rPr>
      </w:pPr>
      <w:r>
        <w:rPr>
          <w:noProof/>
        </w:rPr>
        <mc:AlternateContent>
          <mc:Choice Requires="wps">
            <w:drawing>
              <wp:anchor distT="45720" distB="45720" distL="114300" distR="114300" simplePos="0" relativeHeight="251665408" behindDoc="0" locked="0" layoutInCell="1" allowOverlap="1">
                <wp:simplePos x="0" y="0"/>
                <wp:positionH relativeFrom="margin">
                  <wp:posOffset>1986280</wp:posOffset>
                </wp:positionH>
                <wp:positionV relativeFrom="paragraph">
                  <wp:posOffset>2995295</wp:posOffset>
                </wp:positionV>
                <wp:extent cx="1809750" cy="1704975"/>
                <wp:effectExtent l="0" t="0" r="0" b="9525"/>
                <wp:wrapSquare wrapText="bothSides"/>
                <wp:docPr id="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704975"/>
                        </a:xfrm>
                        <a:prstGeom prst="rect">
                          <a:avLst/>
                        </a:prstGeom>
                        <a:solidFill>
                          <a:srgbClr val="FFFFFF"/>
                        </a:solidFill>
                        <a:ln w="9525">
                          <a:noFill/>
                          <a:miter lim="800000"/>
                          <a:headEnd/>
                          <a:tailEnd/>
                        </a:ln>
                      </wps:spPr>
                      <wps:txbx>
                        <w:txbxContent>
                          <w:p w:rsidR="00826F32" w:rsidRDefault="00826F3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56.4pt;margin-top:235.85pt;width:142.5pt;height:134.2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" stroked="f">
                <v:textbox>
                  <w:txbxContent>
                    <w:p w:rsidR="00826F32" w:rsidRDefault="00826F32"/>
                  </w:txbxContent>
                </v:textbox>
                <w10:wrap type="square" anchorx="margin"/>
              </v:shape>
            </w:pict>
          </mc:Fallback>
        </mc:AlternateContent>
      </w:r>
      <w:r w:rsidR="00302FF2">
        <w:rPr>
          <w:b/>
          <w:sz w:val="28"/>
        </w:rPr>
        <w:br w:type="page"/>
      </w:r>
      <w:bookmarkStart w:id="0" w:name="_GoBack"/>
      <w:bookmarkEnd w:id="0"/>
    </w:p>
    <w:p w:rsidR="004E36E1" w:rsidRDefault="004E36E1">
      <w:pPr>
        <w:rPr>
          <w:b/>
          <w:sz w:val="28"/>
        </w:rPr>
      </w:pPr>
      <w:r>
        <w:rPr>
          <w:b/>
          <w:sz w:val="28"/>
        </w:rPr>
        <w:lastRenderedPageBreak/>
        <w:t>Bijlage 4; Conflicthantering</w:t>
      </w:r>
    </w:p>
    <w:p w:rsidR="004E36E1" w:rsidRPr="004E36E1" w:rsidRDefault="004E36E1" w:rsidP="004E36E1">
      <w:pPr>
        <w:spacing w:after="0"/>
      </w:pPr>
      <w:r w:rsidRPr="004E36E1">
        <w:rPr>
          <w:noProof/>
          <w:sz w:val="18"/>
          <w:lang w:eastAsia="nl-NL"/>
        </w:rPr>
        <w:drawing>
          <wp:inline distT="0" distB="0" distL="0" distR="0" wp14:anchorId="72EDD7AB" wp14:editId="242A39BB">
            <wp:extent cx="5962650" cy="8432255"/>
            <wp:effectExtent l="0" t="0" r="0" b="698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5377" t="16533" r="40311" b="5139"/>
                    <a:stretch/>
                  </pic:blipFill>
                  <pic:spPr bwMode="auto">
                    <a:xfrm>
                      <a:off x="0" y="0"/>
                      <a:ext cx="5973985" cy="8448285"/>
                    </a:xfrm>
                    <a:prstGeom prst="rect">
                      <a:avLst/>
                    </a:prstGeom>
                    <a:ln>
                      <a:noFill/>
                    </a:ln>
                    <a:extLst>
                      <a:ext uri="{53640926-AAD7-44D8-BBD7-CCE9431645EC}">
                        <a14:shadowObscured xmlns:a14="http://schemas.microsoft.com/office/drawing/2010/main"/>
                      </a:ext>
                    </a:extLst>
                  </pic:spPr>
                </pic:pic>
              </a:graphicData>
            </a:graphic>
          </wp:inline>
        </w:drawing>
      </w:r>
    </w:p>
    <w:p w:rsidR="004E36E1" w:rsidRPr="004E36E1" w:rsidRDefault="004E36E1" w:rsidP="004E36E1">
      <w:pPr>
        <w:spacing w:after="0"/>
      </w:pPr>
    </w:p>
    <w:p w:rsidR="004E36E1" w:rsidRDefault="004E36E1" w:rsidP="004E36E1">
      <w:pPr>
        <w:spacing w:after="0"/>
      </w:pPr>
      <w:r>
        <w:rPr>
          <w:noProof/>
          <w:lang w:eastAsia="nl-NL"/>
        </w:rPr>
        <w:drawing>
          <wp:inline distT="0" distB="0" distL="0" distR="0" wp14:anchorId="5B2F6918" wp14:editId="1F7723B8">
            <wp:extent cx="5736305" cy="8372475"/>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212" t="12401" r="39815" b="5551"/>
                    <a:stretch/>
                  </pic:blipFill>
                  <pic:spPr bwMode="auto">
                    <a:xfrm>
                      <a:off x="0" y="0"/>
                      <a:ext cx="5747048" cy="8388155"/>
                    </a:xfrm>
                    <a:prstGeom prst="rect">
                      <a:avLst/>
                    </a:prstGeom>
                    <a:ln>
                      <a:noFill/>
                    </a:ln>
                    <a:extLst>
                      <a:ext uri="{53640926-AAD7-44D8-BBD7-CCE9431645EC}">
                        <a14:shadowObscured xmlns:a14="http://schemas.microsoft.com/office/drawing/2010/main"/>
                      </a:ext>
                    </a:extLst>
                  </pic:spPr>
                </pic:pic>
              </a:graphicData>
            </a:graphic>
          </wp:inline>
        </w:drawing>
      </w:r>
    </w:p>
    <w:p w:rsidR="004E36E1" w:rsidRDefault="004E36E1" w:rsidP="004E36E1">
      <w:pPr>
        <w:spacing w:after="0"/>
      </w:pPr>
    </w:p>
    <w:p w:rsidR="004E36E1" w:rsidRDefault="004E36E1" w:rsidP="004E36E1">
      <w:pPr>
        <w:spacing w:after="0"/>
      </w:pPr>
      <w:r>
        <w:rPr>
          <w:noProof/>
          <w:lang w:eastAsia="nl-NL"/>
        </w:rPr>
        <w:lastRenderedPageBreak/>
        <w:drawing>
          <wp:inline distT="0" distB="0" distL="0" distR="0" wp14:anchorId="78D5D349" wp14:editId="340AED07">
            <wp:extent cx="6135990" cy="8315325"/>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4881" t="13434" r="37169" b="5346"/>
                    <a:stretch/>
                  </pic:blipFill>
                  <pic:spPr bwMode="auto">
                    <a:xfrm>
                      <a:off x="0" y="0"/>
                      <a:ext cx="6152054" cy="8337094"/>
                    </a:xfrm>
                    <a:prstGeom prst="rect">
                      <a:avLst/>
                    </a:prstGeom>
                    <a:ln>
                      <a:noFill/>
                    </a:ln>
                    <a:extLst>
                      <a:ext uri="{53640926-AAD7-44D8-BBD7-CCE9431645EC}">
                        <a14:shadowObscured xmlns:a14="http://schemas.microsoft.com/office/drawing/2010/main"/>
                      </a:ext>
                    </a:extLst>
                  </pic:spPr>
                </pic:pic>
              </a:graphicData>
            </a:graphic>
          </wp:inline>
        </w:drawing>
      </w:r>
    </w:p>
    <w:p w:rsidR="004E36E1" w:rsidRDefault="004E36E1" w:rsidP="004E36E1">
      <w:pPr>
        <w:spacing w:after="0"/>
      </w:pPr>
    </w:p>
    <w:p w:rsidR="004E36E1" w:rsidRDefault="004E36E1" w:rsidP="004E36E1">
      <w:pPr>
        <w:spacing w:after="0"/>
      </w:pPr>
      <w:r>
        <w:rPr>
          <w:noProof/>
          <w:lang w:eastAsia="nl-NL"/>
        </w:rPr>
        <w:lastRenderedPageBreak/>
        <w:drawing>
          <wp:inline distT="0" distB="0" distL="0" distR="0" wp14:anchorId="18F82F5B" wp14:editId="11953F0F">
            <wp:extent cx="5632672" cy="8124825"/>
            <wp:effectExtent l="0" t="0" r="635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3392" t="12194" r="40642" b="4932"/>
                    <a:stretch/>
                  </pic:blipFill>
                  <pic:spPr bwMode="auto">
                    <a:xfrm>
                      <a:off x="0" y="0"/>
                      <a:ext cx="5645694" cy="8143608"/>
                    </a:xfrm>
                    <a:prstGeom prst="rect">
                      <a:avLst/>
                    </a:prstGeom>
                    <a:ln>
                      <a:noFill/>
                    </a:ln>
                    <a:extLst>
                      <a:ext uri="{53640926-AAD7-44D8-BBD7-CCE9431645EC}">
                        <a14:shadowObscured xmlns:a14="http://schemas.microsoft.com/office/drawing/2010/main"/>
                      </a:ext>
                    </a:extLst>
                  </pic:spPr>
                </pic:pic>
              </a:graphicData>
            </a:graphic>
          </wp:inline>
        </w:drawing>
      </w:r>
    </w:p>
    <w:p w:rsidR="004E36E1" w:rsidRDefault="004E36E1" w:rsidP="004E36E1">
      <w:pPr>
        <w:spacing w:after="0"/>
      </w:pPr>
    </w:p>
    <w:p w:rsidR="004E36E1" w:rsidRDefault="004E36E1" w:rsidP="004E36E1">
      <w:pPr>
        <w:spacing w:after="0"/>
      </w:pPr>
      <w:r>
        <w:rPr>
          <w:noProof/>
          <w:lang w:eastAsia="nl-NL"/>
        </w:rPr>
        <w:lastRenderedPageBreak/>
        <w:drawing>
          <wp:inline distT="0" distB="0" distL="0" distR="0" wp14:anchorId="0ABAF751" wp14:editId="497C208A">
            <wp:extent cx="5695950" cy="7342288"/>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2731" t="13020" r="37501" b="6793"/>
                    <a:stretch/>
                  </pic:blipFill>
                  <pic:spPr bwMode="auto">
                    <a:xfrm>
                      <a:off x="0" y="0"/>
                      <a:ext cx="5705501" cy="7354600"/>
                    </a:xfrm>
                    <a:prstGeom prst="rect">
                      <a:avLst/>
                    </a:prstGeom>
                    <a:ln>
                      <a:noFill/>
                    </a:ln>
                    <a:extLst>
                      <a:ext uri="{53640926-AAD7-44D8-BBD7-CCE9431645EC}">
                        <a14:shadowObscured xmlns:a14="http://schemas.microsoft.com/office/drawing/2010/main"/>
                      </a:ext>
                    </a:extLst>
                  </pic:spPr>
                </pic:pic>
              </a:graphicData>
            </a:graphic>
          </wp:inline>
        </w:drawing>
      </w:r>
    </w:p>
    <w:p w:rsidR="004E36E1" w:rsidRDefault="004E36E1" w:rsidP="004E36E1">
      <w:pPr>
        <w:spacing w:after="0"/>
      </w:pPr>
    </w:p>
    <w:p w:rsidR="004E36E1" w:rsidRDefault="004E36E1" w:rsidP="004E36E1">
      <w:pPr>
        <w:spacing w:after="0"/>
      </w:pPr>
      <w:r>
        <w:rPr>
          <w:noProof/>
          <w:lang w:eastAsia="nl-NL"/>
        </w:rPr>
        <w:lastRenderedPageBreak/>
        <w:drawing>
          <wp:inline distT="0" distB="0" distL="0" distR="0" wp14:anchorId="67952D87" wp14:editId="1E7FC6EA">
            <wp:extent cx="6019800" cy="8242163"/>
            <wp:effectExtent l="0" t="0" r="0" b="698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5047" t="15707" r="38823" b="5346"/>
                    <a:stretch/>
                  </pic:blipFill>
                  <pic:spPr bwMode="auto">
                    <a:xfrm>
                      <a:off x="0" y="0"/>
                      <a:ext cx="6025988" cy="8250636"/>
                    </a:xfrm>
                    <a:prstGeom prst="rect">
                      <a:avLst/>
                    </a:prstGeom>
                    <a:ln>
                      <a:noFill/>
                    </a:ln>
                    <a:extLst>
                      <a:ext uri="{53640926-AAD7-44D8-BBD7-CCE9431645EC}">
                        <a14:shadowObscured xmlns:a14="http://schemas.microsoft.com/office/drawing/2010/main"/>
                      </a:ext>
                    </a:extLst>
                  </pic:spPr>
                </pic:pic>
              </a:graphicData>
            </a:graphic>
          </wp:inline>
        </w:drawing>
      </w:r>
    </w:p>
    <w:p w:rsidR="004E36E1" w:rsidRDefault="004E36E1" w:rsidP="004E36E1">
      <w:pPr>
        <w:spacing w:after="0"/>
      </w:pPr>
    </w:p>
    <w:p w:rsidR="004E36E1" w:rsidRDefault="004E36E1" w:rsidP="004E36E1">
      <w:pPr>
        <w:spacing w:after="0"/>
      </w:pPr>
      <w:r>
        <w:rPr>
          <w:noProof/>
          <w:lang w:eastAsia="nl-NL"/>
        </w:rPr>
        <w:lastRenderedPageBreak/>
        <w:drawing>
          <wp:inline distT="0" distB="0" distL="0" distR="0" wp14:anchorId="3E7EE2A4" wp14:editId="2671A948">
            <wp:extent cx="6235783" cy="676275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5377" t="12814" r="37665" b="23532"/>
                    <a:stretch/>
                  </pic:blipFill>
                  <pic:spPr bwMode="auto">
                    <a:xfrm>
                      <a:off x="0" y="0"/>
                      <a:ext cx="6257053" cy="6785818"/>
                    </a:xfrm>
                    <a:prstGeom prst="rect">
                      <a:avLst/>
                    </a:prstGeom>
                    <a:ln>
                      <a:noFill/>
                    </a:ln>
                    <a:extLst>
                      <a:ext uri="{53640926-AAD7-44D8-BBD7-CCE9431645EC}">
                        <a14:shadowObscured xmlns:a14="http://schemas.microsoft.com/office/drawing/2010/main"/>
                      </a:ext>
                    </a:extLst>
                  </pic:spPr>
                </pic:pic>
              </a:graphicData>
            </a:graphic>
          </wp:inline>
        </w:drawing>
      </w:r>
    </w:p>
    <w:p w:rsidR="004E36E1" w:rsidRDefault="004E36E1" w:rsidP="004E36E1">
      <w:pPr>
        <w:spacing w:after="0"/>
      </w:pPr>
    </w:p>
    <w:p w:rsidR="004E36E1" w:rsidRDefault="004E36E1" w:rsidP="004E36E1">
      <w:pPr>
        <w:spacing w:after="0"/>
      </w:pPr>
      <w:r>
        <w:rPr>
          <w:noProof/>
          <w:lang w:eastAsia="nl-NL"/>
        </w:rPr>
        <w:lastRenderedPageBreak/>
        <w:drawing>
          <wp:inline distT="0" distB="0" distL="0" distR="0" wp14:anchorId="1F20B7C5" wp14:editId="769D0883">
            <wp:extent cx="5884039" cy="8591550"/>
            <wp:effectExtent l="0" t="0" r="254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4385" t="12194" r="39980" b="4520"/>
                    <a:stretch/>
                  </pic:blipFill>
                  <pic:spPr bwMode="auto">
                    <a:xfrm>
                      <a:off x="0" y="0"/>
                      <a:ext cx="5895278" cy="8607961"/>
                    </a:xfrm>
                    <a:prstGeom prst="rect">
                      <a:avLst/>
                    </a:prstGeom>
                    <a:ln>
                      <a:noFill/>
                    </a:ln>
                    <a:extLst>
                      <a:ext uri="{53640926-AAD7-44D8-BBD7-CCE9431645EC}">
                        <a14:shadowObscured xmlns:a14="http://schemas.microsoft.com/office/drawing/2010/main"/>
                      </a:ext>
                    </a:extLst>
                  </pic:spPr>
                </pic:pic>
              </a:graphicData>
            </a:graphic>
          </wp:inline>
        </w:drawing>
      </w:r>
    </w:p>
    <w:p w:rsidR="004E36E1" w:rsidRDefault="004E36E1" w:rsidP="004E36E1">
      <w:pPr>
        <w:spacing w:after="0"/>
      </w:pPr>
    </w:p>
    <w:p w:rsidR="004E36E1" w:rsidRDefault="004E36E1" w:rsidP="004E36E1">
      <w:pPr>
        <w:spacing w:after="0"/>
      </w:pPr>
      <w:r>
        <w:rPr>
          <w:noProof/>
          <w:lang w:eastAsia="nl-NL"/>
        </w:rPr>
        <w:lastRenderedPageBreak/>
        <w:drawing>
          <wp:inline distT="0" distB="0" distL="0" distR="0" wp14:anchorId="5221A40F" wp14:editId="07D81D92">
            <wp:extent cx="5657850" cy="8615363"/>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6535" t="12607" r="39815" b="4313"/>
                    <a:stretch/>
                  </pic:blipFill>
                  <pic:spPr bwMode="auto">
                    <a:xfrm>
                      <a:off x="0" y="0"/>
                      <a:ext cx="5663116" cy="8623382"/>
                    </a:xfrm>
                    <a:prstGeom prst="rect">
                      <a:avLst/>
                    </a:prstGeom>
                    <a:ln>
                      <a:noFill/>
                    </a:ln>
                    <a:extLst>
                      <a:ext uri="{53640926-AAD7-44D8-BBD7-CCE9431645EC}">
                        <a14:shadowObscured xmlns:a14="http://schemas.microsoft.com/office/drawing/2010/main"/>
                      </a:ext>
                    </a:extLst>
                  </pic:spPr>
                </pic:pic>
              </a:graphicData>
            </a:graphic>
          </wp:inline>
        </w:drawing>
      </w:r>
    </w:p>
    <w:p w:rsidR="004E36E1" w:rsidRDefault="004E36E1" w:rsidP="004E36E1">
      <w:pPr>
        <w:spacing w:after="0"/>
      </w:pPr>
    </w:p>
    <w:p w:rsidR="004E36E1" w:rsidRDefault="004E36E1" w:rsidP="004E36E1">
      <w:pPr>
        <w:spacing w:after="0"/>
      </w:pPr>
      <w:r>
        <w:rPr>
          <w:noProof/>
          <w:lang w:eastAsia="nl-NL"/>
        </w:rPr>
        <w:lastRenderedPageBreak/>
        <w:drawing>
          <wp:inline distT="0" distB="0" distL="0" distR="0" wp14:anchorId="6369B684" wp14:editId="4325C3FC">
            <wp:extent cx="5886450" cy="8485941"/>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550" t="13846" r="40146" b="4520"/>
                    <a:stretch/>
                  </pic:blipFill>
                  <pic:spPr bwMode="auto">
                    <a:xfrm>
                      <a:off x="0" y="0"/>
                      <a:ext cx="5894882" cy="8498097"/>
                    </a:xfrm>
                    <a:prstGeom prst="rect">
                      <a:avLst/>
                    </a:prstGeom>
                    <a:ln>
                      <a:noFill/>
                    </a:ln>
                    <a:extLst>
                      <a:ext uri="{53640926-AAD7-44D8-BBD7-CCE9431645EC}">
                        <a14:shadowObscured xmlns:a14="http://schemas.microsoft.com/office/drawing/2010/main"/>
                      </a:ext>
                    </a:extLst>
                  </pic:spPr>
                </pic:pic>
              </a:graphicData>
            </a:graphic>
          </wp:inline>
        </w:drawing>
      </w:r>
    </w:p>
    <w:p w:rsidR="004E36E1" w:rsidRDefault="004E36E1" w:rsidP="004E36E1">
      <w:pPr>
        <w:spacing w:after="0"/>
      </w:pPr>
    </w:p>
    <w:p w:rsidR="004E36E1" w:rsidRDefault="004E36E1" w:rsidP="004E36E1">
      <w:pPr>
        <w:spacing w:after="0"/>
      </w:pPr>
      <w:r>
        <w:rPr>
          <w:noProof/>
          <w:lang w:eastAsia="nl-NL"/>
        </w:rPr>
        <w:lastRenderedPageBreak/>
        <w:drawing>
          <wp:inline distT="0" distB="0" distL="0" distR="0" wp14:anchorId="1BD098BA" wp14:editId="763192D5">
            <wp:extent cx="6067425" cy="8602742"/>
            <wp:effectExtent l="0" t="0" r="0" b="8255"/>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5707" t="12813" r="37996" b="5139"/>
                    <a:stretch/>
                  </pic:blipFill>
                  <pic:spPr bwMode="auto">
                    <a:xfrm>
                      <a:off x="0" y="0"/>
                      <a:ext cx="6071321" cy="8608266"/>
                    </a:xfrm>
                    <a:prstGeom prst="rect">
                      <a:avLst/>
                    </a:prstGeom>
                    <a:ln>
                      <a:noFill/>
                    </a:ln>
                    <a:extLst>
                      <a:ext uri="{53640926-AAD7-44D8-BBD7-CCE9431645EC}">
                        <a14:shadowObscured xmlns:a14="http://schemas.microsoft.com/office/drawing/2010/main"/>
                      </a:ext>
                    </a:extLst>
                  </pic:spPr>
                </pic:pic>
              </a:graphicData>
            </a:graphic>
          </wp:inline>
        </w:drawing>
      </w:r>
    </w:p>
    <w:p w:rsidR="004E36E1" w:rsidRPr="004E36E1" w:rsidRDefault="004E36E1" w:rsidP="004E36E1">
      <w:pPr>
        <w:spacing w:after="0"/>
      </w:pPr>
    </w:p>
    <w:p w:rsidR="00BC28A5" w:rsidRDefault="004E36E1" w:rsidP="00290CD4">
      <w:pPr>
        <w:spacing w:after="0"/>
        <w:jc w:val="both"/>
        <w:rPr>
          <w:b/>
          <w:sz w:val="28"/>
        </w:rPr>
      </w:pPr>
      <w:r>
        <w:rPr>
          <w:b/>
          <w:sz w:val="28"/>
        </w:rPr>
        <w:lastRenderedPageBreak/>
        <w:t>Bijlage 5</w:t>
      </w:r>
      <w:r w:rsidR="00781E47" w:rsidRPr="00781E47">
        <w:rPr>
          <w:b/>
          <w:sz w:val="28"/>
        </w:rPr>
        <w:t>; Vijfsporen aanpak verder uitgelicht</w:t>
      </w:r>
    </w:p>
    <w:p w:rsidR="00781E47" w:rsidRPr="00781E47" w:rsidRDefault="00781E47" w:rsidP="00290CD4">
      <w:pPr>
        <w:spacing w:after="0"/>
        <w:jc w:val="both"/>
        <w:rPr>
          <w:b/>
          <w:sz w:val="28"/>
        </w:rPr>
      </w:pPr>
    </w:p>
    <w:p w:rsidR="00781E47" w:rsidRDefault="00781E47" w:rsidP="00290CD4">
      <w:pPr>
        <w:spacing w:after="0"/>
        <w:jc w:val="both"/>
      </w:pPr>
      <w:r>
        <w:rPr>
          <w:noProof/>
          <w:lang w:eastAsia="nl-NL"/>
        </w:rPr>
        <w:drawing>
          <wp:inline distT="0" distB="0" distL="0" distR="0" wp14:anchorId="6AD98389" wp14:editId="359812FC">
            <wp:extent cx="5505450" cy="8223622"/>
            <wp:effectExtent l="0" t="0" r="0" b="635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07_001.jpg"/>
                    <pic:cNvPicPr/>
                  </pic:nvPicPr>
                  <pic:blipFill rotWithShape="1">
                    <a:blip r:embed="rId35" cstate="print">
                      <a:extLst>
                        <a:ext uri="{28A0092B-C50C-407E-A947-70E740481C1C}">
                          <a14:useLocalDpi xmlns:a14="http://schemas.microsoft.com/office/drawing/2010/main" val="0"/>
                        </a:ext>
                      </a:extLst>
                    </a:blip>
                    <a:srcRect l="9921" t="8536" r="11045" b="7975"/>
                    <a:stretch/>
                  </pic:blipFill>
                  <pic:spPr bwMode="auto">
                    <a:xfrm>
                      <a:off x="0" y="0"/>
                      <a:ext cx="5510979" cy="8231881"/>
                    </a:xfrm>
                    <a:prstGeom prst="rect">
                      <a:avLst/>
                    </a:prstGeom>
                    <a:ln>
                      <a:noFill/>
                    </a:ln>
                    <a:extLst>
                      <a:ext uri="{53640926-AAD7-44D8-BBD7-CCE9431645EC}">
                        <a14:shadowObscured xmlns:a14="http://schemas.microsoft.com/office/drawing/2010/main"/>
                      </a:ext>
                    </a:extLst>
                  </pic:spPr>
                </pic:pic>
              </a:graphicData>
            </a:graphic>
          </wp:inline>
        </w:drawing>
      </w:r>
    </w:p>
    <w:p w:rsidR="00781E47" w:rsidRDefault="00781E47" w:rsidP="00290CD4">
      <w:pPr>
        <w:spacing w:after="0"/>
        <w:jc w:val="both"/>
      </w:pPr>
      <w:r>
        <w:rPr>
          <w:noProof/>
          <w:lang w:eastAsia="nl-NL"/>
        </w:rPr>
        <w:lastRenderedPageBreak/>
        <w:drawing>
          <wp:inline distT="0" distB="0" distL="0" distR="0">
            <wp:extent cx="5791200" cy="8814816"/>
            <wp:effectExtent l="0" t="0" r="0" b="571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07_002.jpg"/>
                    <pic:cNvPicPr/>
                  </pic:nvPicPr>
                  <pic:blipFill rotWithShape="1">
                    <a:blip r:embed="rId36" cstate="print">
                      <a:extLst>
                        <a:ext uri="{28A0092B-C50C-407E-A947-70E740481C1C}">
                          <a14:useLocalDpi xmlns:a14="http://schemas.microsoft.com/office/drawing/2010/main" val="0"/>
                        </a:ext>
                      </a:extLst>
                    </a:blip>
                    <a:srcRect l="10582" t="8068" r="10880" b="7390"/>
                    <a:stretch/>
                  </pic:blipFill>
                  <pic:spPr bwMode="auto">
                    <a:xfrm>
                      <a:off x="0" y="0"/>
                      <a:ext cx="5792822" cy="881728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nl-NL"/>
        </w:rPr>
        <w:lastRenderedPageBreak/>
        <w:drawing>
          <wp:inline distT="0" distB="0" distL="0" distR="0">
            <wp:extent cx="6115050" cy="8854083"/>
            <wp:effectExtent l="0" t="0" r="0" b="444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207_003.jpg"/>
                    <pic:cNvPicPr/>
                  </pic:nvPicPr>
                  <pic:blipFill rotWithShape="1">
                    <a:blip r:embed="rId37" cstate="print">
                      <a:extLst>
                        <a:ext uri="{28A0092B-C50C-407E-A947-70E740481C1C}">
                          <a14:useLocalDpi xmlns:a14="http://schemas.microsoft.com/office/drawing/2010/main" val="0"/>
                        </a:ext>
                      </a:extLst>
                    </a:blip>
                    <a:srcRect l="10747" t="8770" r="9887" b="9961"/>
                    <a:stretch/>
                  </pic:blipFill>
                  <pic:spPr bwMode="auto">
                    <a:xfrm>
                      <a:off x="0" y="0"/>
                      <a:ext cx="6118641" cy="8859282"/>
                    </a:xfrm>
                    <a:prstGeom prst="rect">
                      <a:avLst/>
                    </a:prstGeom>
                    <a:ln>
                      <a:noFill/>
                    </a:ln>
                    <a:extLst>
                      <a:ext uri="{53640926-AAD7-44D8-BBD7-CCE9431645EC}">
                        <a14:shadowObscured xmlns:a14="http://schemas.microsoft.com/office/drawing/2010/main"/>
                      </a:ext>
                    </a:extLst>
                  </pic:spPr>
                </pic:pic>
              </a:graphicData>
            </a:graphic>
          </wp:inline>
        </w:drawing>
      </w:r>
    </w:p>
    <w:p w:rsidR="00781E47" w:rsidRDefault="00781E47" w:rsidP="00290CD4">
      <w:pPr>
        <w:spacing w:after="0"/>
        <w:jc w:val="both"/>
      </w:pPr>
    </w:p>
    <w:p w:rsidR="00781E47" w:rsidRDefault="00781E47" w:rsidP="00290CD4">
      <w:pPr>
        <w:spacing w:after="0"/>
        <w:jc w:val="both"/>
      </w:pPr>
    </w:p>
    <w:p w:rsidR="00BC28A5" w:rsidRDefault="00781E47" w:rsidP="00290CD4">
      <w:pPr>
        <w:spacing w:after="0"/>
        <w:jc w:val="both"/>
      </w:pPr>
      <w:r>
        <w:rPr>
          <w:noProof/>
          <w:lang w:eastAsia="nl-NL"/>
        </w:rPr>
        <w:drawing>
          <wp:inline distT="0" distB="0" distL="0" distR="0">
            <wp:extent cx="5918200" cy="2057400"/>
            <wp:effectExtent l="0" t="0" r="635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07_004.jpg"/>
                    <pic:cNvPicPr/>
                  </pic:nvPicPr>
                  <pic:blipFill rotWithShape="1">
                    <a:blip r:embed="rId38" cstate="print">
                      <a:extLst>
                        <a:ext uri="{28A0092B-C50C-407E-A947-70E740481C1C}">
                          <a14:useLocalDpi xmlns:a14="http://schemas.microsoft.com/office/drawing/2010/main" val="0"/>
                        </a:ext>
                      </a:extLst>
                    </a:blip>
                    <a:srcRect l="11078" t="8418" r="11871" b="72639"/>
                    <a:stretch/>
                  </pic:blipFill>
                  <pic:spPr bwMode="auto">
                    <a:xfrm>
                      <a:off x="0" y="0"/>
                      <a:ext cx="5924551" cy="2059608"/>
                    </a:xfrm>
                    <a:prstGeom prst="rect">
                      <a:avLst/>
                    </a:prstGeom>
                    <a:ln>
                      <a:noFill/>
                    </a:ln>
                    <a:extLst>
                      <a:ext uri="{53640926-AAD7-44D8-BBD7-CCE9431645EC}">
                        <a14:shadowObscured xmlns:a14="http://schemas.microsoft.com/office/drawing/2010/main"/>
                      </a:ext>
                    </a:extLst>
                  </pic:spPr>
                </pic:pic>
              </a:graphicData>
            </a:graphic>
          </wp:inline>
        </w:drawing>
      </w:r>
    </w:p>
    <w:p w:rsidR="00C8184B" w:rsidRDefault="00C8184B" w:rsidP="00290CD4">
      <w:pPr>
        <w:spacing w:after="0"/>
        <w:jc w:val="both"/>
      </w:pPr>
    </w:p>
    <w:p w:rsidR="00C8184B" w:rsidRDefault="00C8184B">
      <w:r>
        <w:br w:type="page"/>
      </w:r>
    </w:p>
    <w:p w:rsidR="00C8184B" w:rsidRPr="00C8184B" w:rsidRDefault="00C8184B" w:rsidP="00C8184B">
      <w:pPr>
        <w:spacing w:after="0"/>
        <w:jc w:val="both"/>
        <w:rPr>
          <w:b/>
          <w:sz w:val="32"/>
        </w:rPr>
      </w:pPr>
      <w:r w:rsidRPr="00C8184B">
        <w:rPr>
          <w:b/>
          <w:sz w:val="32"/>
        </w:rPr>
        <w:lastRenderedPageBreak/>
        <w:t xml:space="preserve">Bijlage </w:t>
      </w:r>
      <w:r w:rsidR="004E36E1">
        <w:rPr>
          <w:b/>
          <w:sz w:val="32"/>
        </w:rPr>
        <w:t>6</w:t>
      </w:r>
      <w:r w:rsidRPr="00C8184B">
        <w:rPr>
          <w:b/>
          <w:sz w:val="32"/>
        </w:rPr>
        <w:t>; Stappenplan Schorsing</w:t>
      </w:r>
    </w:p>
    <w:p w:rsidR="00C8184B" w:rsidRDefault="00C8184B" w:rsidP="00C8184B">
      <w:pPr>
        <w:spacing w:after="0"/>
        <w:jc w:val="both"/>
      </w:pPr>
    </w:p>
    <w:p w:rsidR="00C8184B" w:rsidRDefault="00C8184B" w:rsidP="00C8184B">
      <w:pPr>
        <w:spacing w:after="0"/>
        <w:jc w:val="both"/>
      </w:pPr>
      <w:r>
        <w:rPr>
          <w:noProof/>
          <w:lang w:eastAsia="nl-NL"/>
        </w:rPr>
        <w:drawing>
          <wp:inline distT="0" distB="0" distL="0" distR="0" wp14:anchorId="33490903" wp14:editId="13EB8C2A">
            <wp:extent cx="5598520" cy="8153400"/>
            <wp:effectExtent l="0" t="0" r="254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7030" t="18807" r="41303" b="5346"/>
                    <a:stretch/>
                  </pic:blipFill>
                  <pic:spPr bwMode="auto">
                    <a:xfrm>
                      <a:off x="0" y="0"/>
                      <a:ext cx="5614585" cy="8176796"/>
                    </a:xfrm>
                    <a:prstGeom prst="rect">
                      <a:avLst/>
                    </a:prstGeom>
                    <a:ln>
                      <a:noFill/>
                    </a:ln>
                    <a:extLst>
                      <a:ext uri="{53640926-AAD7-44D8-BBD7-CCE9431645EC}">
                        <a14:shadowObscured xmlns:a14="http://schemas.microsoft.com/office/drawing/2010/main"/>
                      </a:ext>
                    </a:extLst>
                  </pic:spPr>
                </pic:pic>
              </a:graphicData>
            </a:graphic>
          </wp:inline>
        </w:drawing>
      </w:r>
    </w:p>
    <w:p w:rsidR="00C8184B" w:rsidRDefault="00C8184B" w:rsidP="00C8184B">
      <w:pPr>
        <w:spacing w:after="0"/>
        <w:jc w:val="both"/>
      </w:pPr>
    </w:p>
    <w:p w:rsidR="00C8184B" w:rsidRDefault="00C8184B" w:rsidP="00C8184B">
      <w:pPr>
        <w:spacing w:after="0"/>
        <w:jc w:val="both"/>
      </w:pPr>
      <w:r>
        <w:rPr>
          <w:noProof/>
          <w:lang w:eastAsia="nl-NL"/>
        </w:rPr>
        <w:lastRenderedPageBreak/>
        <w:drawing>
          <wp:inline distT="0" distB="0" distL="0" distR="0" wp14:anchorId="4E6CD317" wp14:editId="3FEAFD29">
            <wp:extent cx="6145242" cy="3971925"/>
            <wp:effectExtent l="0" t="0" r="8255"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7196" t="18808" r="42129" b="48332"/>
                    <a:stretch/>
                  </pic:blipFill>
                  <pic:spPr bwMode="auto">
                    <a:xfrm>
                      <a:off x="0" y="0"/>
                      <a:ext cx="6167060" cy="3986027"/>
                    </a:xfrm>
                    <a:prstGeom prst="rect">
                      <a:avLst/>
                    </a:prstGeom>
                    <a:ln>
                      <a:noFill/>
                    </a:ln>
                    <a:extLst>
                      <a:ext uri="{53640926-AAD7-44D8-BBD7-CCE9431645EC}">
                        <a14:shadowObscured xmlns:a14="http://schemas.microsoft.com/office/drawing/2010/main"/>
                      </a:ext>
                    </a:extLst>
                  </pic:spPr>
                </pic:pic>
              </a:graphicData>
            </a:graphic>
          </wp:inline>
        </w:drawing>
      </w:r>
    </w:p>
    <w:p w:rsidR="00C8184B" w:rsidRPr="00BC28A5" w:rsidRDefault="00C8184B" w:rsidP="00290CD4">
      <w:pPr>
        <w:spacing w:after="0"/>
        <w:jc w:val="both"/>
      </w:pPr>
    </w:p>
    <w:sectPr w:rsidR="00C8184B" w:rsidRPr="00BC28A5" w:rsidSect="00781E4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D782C" w:rsidRDefault="004D782C" w:rsidP="001E607E">
      <w:pPr>
        <w:spacing w:after="0" w:line="240" w:lineRule="auto"/>
      </w:pPr>
      <w:r>
        <w:separator/>
      </w:r>
    </w:p>
  </w:endnote>
  <w:endnote w:type="continuationSeparator" w:id="0">
    <w:p w:rsidR="004D782C" w:rsidRDefault="004D782C" w:rsidP="001E60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44569302"/>
      <w:docPartObj>
        <w:docPartGallery w:val="Page Numbers (Bottom of Page)"/>
        <w:docPartUnique/>
      </w:docPartObj>
    </w:sdtPr>
    <w:sdtEndPr/>
    <w:sdtContent>
      <w:p w:rsidR="004D782C" w:rsidRDefault="004D782C">
        <w:pPr>
          <w:pStyle w:val="Voettekst"/>
          <w:jc w:val="right"/>
        </w:pPr>
        <w:r>
          <w:fldChar w:fldCharType="begin"/>
        </w:r>
        <w:r>
          <w:instrText>PAGE   \* MERGEFORMAT</w:instrText>
        </w:r>
        <w:r>
          <w:fldChar w:fldCharType="separate"/>
        </w:r>
        <w:r w:rsidR="00826F32">
          <w:rPr>
            <w:noProof/>
          </w:rPr>
          <w:t>52</w:t>
        </w:r>
        <w:r>
          <w:fldChar w:fldCharType="end"/>
        </w:r>
      </w:p>
    </w:sdtContent>
  </w:sdt>
  <w:p w:rsidR="004D782C" w:rsidRDefault="004D782C">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D782C" w:rsidRDefault="004D782C" w:rsidP="001E607E">
      <w:pPr>
        <w:spacing w:after="0" w:line="240" w:lineRule="auto"/>
      </w:pPr>
      <w:r>
        <w:separator/>
      </w:r>
    </w:p>
  </w:footnote>
  <w:footnote w:type="continuationSeparator" w:id="0">
    <w:p w:rsidR="004D782C" w:rsidRDefault="004D782C" w:rsidP="001E607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782C" w:rsidRDefault="004D782C">
    <w:pPr>
      <w:pStyle w:val="Koptekst"/>
    </w:pPr>
    <w:r>
      <w:rPr>
        <w:noProof/>
        <w:lang w:eastAsia="nl-NL"/>
      </w:rPr>
      <w:drawing>
        <wp:anchor distT="0" distB="0" distL="114300" distR="114300" simplePos="0" relativeHeight="251659264" behindDoc="1" locked="0" layoutInCell="1" allowOverlap="1" wp14:anchorId="13A897EE" wp14:editId="45D9521D">
          <wp:simplePos x="0" y="0"/>
          <wp:positionH relativeFrom="margin">
            <wp:posOffset>4381500</wp:posOffset>
          </wp:positionH>
          <wp:positionV relativeFrom="paragraph">
            <wp:posOffset>-153035</wp:posOffset>
          </wp:positionV>
          <wp:extent cx="1963833" cy="561975"/>
          <wp:effectExtent l="0"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63833" cy="56197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84E5D"/>
    <w:multiLevelType w:val="hybridMultilevel"/>
    <w:tmpl w:val="04B04654"/>
    <w:lvl w:ilvl="0" w:tplc="74D0D60A">
      <w:start w:val="1"/>
      <w:numFmt w:val="bullet"/>
      <w:lvlText w:val="-"/>
      <w:lvlJc w:val="left"/>
      <w:pPr>
        <w:ind w:left="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02A845A">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F740FAC">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652FFFA">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5D2DD78">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F8ED508">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F86A81A">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55AA614">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81AF392">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3306730"/>
    <w:multiLevelType w:val="hybridMultilevel"/>
    <w:tmpl w:val="CE8C62AA"/>
    <w:lvl w:ilvl="0" w:tplc="69A091D8">
      <w:start w:val="1"/>
      <w:numFmt w:val="bullet"/>
      <w:lvlText w:val="•"/>
      <w:lvlJc w:val="left"/>
      <w:pPr>
        <w:ind w:left="81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1" w:tplc="9620D330">
      <w:start w:val="1"/>
      <w:numFmt w:val="bullet"/>
      <w:lvlText w:val="o"/>
      <w:lvlJc w:val="left"/>
      <w:pPr>
        <w:ind w:left="1552"/>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2" w:tplc="97B44B42">
      <w:start w:val="1"/>
      <w:numFmt w:val="bullet"/>
      <w:lvlText w:val="▪"/>
      <w:lvlJc w:val="left"/>
      <w:pPr>
        <w:ind w:left="2272"/>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3" w:tplc="ADEE0C40">
      <w:start w:val="1"/>
      <w:numFmt w:val="bullet"/>
      <w:lvlText w:val="•"/>
      <w:lvlJc w:val="left"/>
      <w:pPr>
        <w:ind w:left="2992"/>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4" w:tplc="6066B0DC">
      <w:start w:val="1"/>
      <w:numFmt w:val="bullet"/>
      <w:lvlText w:val="o"/>
      <w:lvlJc w:val="left"/>
      <w:pPr>
        <w:ind w:left="3712"/>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5" w:tplc="772897CE">
      <w:start w:val="1"/>
      <w:numFmt w:val="bullet"/>
      <w:lvlText w:val="▪"/>
      <w:lvlJc w:val="left"/>
      <w:pPr>
        <w:ind w:left="4432"/>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6" w:tplc="55DC2BF4">
      <w:start w:val="1"/>
      <w:numFmt w:val="bullet"/>
      <w:lvlText w:val="•"/>
      <w:lvlJc w:val="left"/>
      <w:pPr>
        <w:ind w:left="5152"/>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7" w:tplc="A906FD10">
      <w:start w:val="1"/>
      <w:numFmt w:val="bullet"/>
      <w:lvlText w:val="o"/>
      <w:lvlJc w:val="left"/>
      <w:pPr>
        <w:ind w:left="5872"/>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8" w:tplc="FC529C42">
      <w:start w:val="1"/>
      <w:numFmt w:val="bullet"/>
      <w:lvlText w:val="▪"/>
      <w:lvlJc w:val="left"/>
      <w:pPr>
        <w:ind w:left="6592"/>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abstractNum>
  <w:abstractNum w:abstractNumId="2" w15:restartNumberingAfterBreak="0">
    <w:nsid w:val="098439D3"/>
    <w:multiLevelType w:val="hybridMultilevel"/>
    <w:tmpl w:val="0452FD3A"/>
    <w:lvl w:ilvl="0" w:tplc="5420E22A">
      <w:start w:val="1"/>
      <w:numFmt w:val="bullet"/>
      <w:lvlText w:val="•"/>
      <w:lvlJc w:val="left"/>
      <w:pPr>
        <w:ind w:left="81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1" w:tplc="26644DCE">
      <w:start w:val="1"/>
      <w:numFmt w:val="bullet"/>
      <w:lvlText w:val="o"/>
      <w:lvlJc w:val="left"/>
      <w:pPr>
        <w:ind w:left="155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2" w:tplc="68DA0DCC">
      <w:start w:val="1"/>
      <w:numFmt w:val="bullet"/>
      <w:lvlText w:val="▪"/>
      <w:lvlJc w:val="left"/>
      <w:pPr>
        <w:ind w:left="227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3" w:tplc="ACE683E4">
      <w:start w:val="1"/>
      <w:numFmt w:val="bullet"/>
      <w:lvlText w:val="•"/>
      <w:lvlJc w:val="left"/>
      <w:pPr>
        <w:ind w:left="2993"/>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4" w:tplc="53624AD0">
      <w:start w:val="1"/>
      <w:numFmt w:val="bullet"/>
      <w:lvlText w:val="o"/>
      <w:lvlJc w:val="left"/>
      <w:pPr>
        <w:ind w:left="371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5" w:tplc="8410C98E">
      <w:start w:val="1"/>
      <w:numFmt w:val="bullet"/>
      <w:lvlText w:val="▪"/>
      <w:lvlJc w:val="left"/>
      <w:pPr>
        <w:ind w:left="443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6" w:tplc="C0F61242">
      <w:start w:val="1"/>
      <w:numFmt w:val="bullet"/>
      <w:lvlText w:val="•"/>
      <w:lvlJc w:val="left"/>
      <w:pPr>
        <w:ind w:left="5153"/>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7" w:tplc="EA66CA88">
      <w:start w:val="1"/>
      <w:numFmt w:val="bullet"/>
      <w:lvlText w:val="o"/>
      <w:lvlJc w:val="left"/>
      <w:pPr>
        <w:ind w:left="587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8" w:tplc="785834AE">
      <w:start w:val="1"/>
      <w:numFmt w:val="bullet"/>
      <w:lvlText w:val="▪"/>
      <w:lvlJc w:val="left"/>
      <w:pPr>
        <w:ind w:left="659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abstractNum>
  <w:abstractNum w:abstractNumId="3" w15:restartNumberingAfterBreak="0">
    <w:nsid w:val="188B425E"/>
    <w:multiLevelType w:val="hybridMultilevel"/>
    <w:tmpl w:val="5888E3D6"/>
    <w:lvl w:ilvl="0" w:tplc="1A5CBC18">
      <w:start w:val="4"/>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0226024"/>
    <w:multiLevelType w:val="hybridMultilevel"/>
    <w:tmpl w:val="C772F344"/>
    <w:lvl w:ilvl="0" w:tplc="B1720400">
      <w:start w:val="7"/>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EAD63A1"/>
    <w:multiLevelType w:val="hybridMultilevel"/>
    <w:tmpl w:val="C3AAD51E"/>
    <w:lvl w:ilvl="0" w:tplc="A4E0BC34">
      <w:start w:val="7"/>
      <w:numFmt w:val="bullet"/>
      <w:lvlText w:val="-"/>
      <w:lvlJc w:val="left"/>
      <w:pPr>
        <w:ind w:left="720" w:hanging="360"/>
      </w:pPr>
      <w:rPr>
        <w:rFonts w:ascii="Calibri" w:eastAsiaTheme="minorHAnsi" w:hAnsi="Calibri"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38F40A9"/>
    <w:multiLevelType w:val="hybridMultilevel"/>
    <w:tmpl w:val="2C46CBA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341000FD"/>
    <w:multiLevelType w:val="hybridMultilevel"/>
    <w:tmpl w:val="5726C2E8"/>
    <w:lvl w:ilvl="0" w:tplc="BDFACACC">
      <w:start w:val="1"/>
      <w:numFmt w:val="bullet"/>
      <w:lvlText w:val="•"/>
      <w:lvlJc w:val="left"/>
      <w:pPr>
        <w:ind w:left="833"/>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1" w:tplc="972C143C">
      <w:start w:val="1"/>
      <w:numFmt w:val="bullet"/>
      <w:lvlText w:val="o"/>
      <w:lvlJc w:val="left"/>
      <w:pPr>
        <w:ind w:left="191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2" w:tplc="C448BA06">
      <w:start w:val="1"/>
      <w:numFmt w:val="bullet"/>
      <w:lvlText w:val="▪"/>
      <w:lvlJc w:val="left"/>
      <w:pPr>
        <w:ind w:left="263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3" w:tplc="24FEACE2">
      <w:start w:val="1"/>
      <w:numFmt w:val="bullet"/>
      <w:lvlText w:val="•"/>
      <w:lvlJc w:val="left"/>
      <w:pPr>
        <w:ind w:left="3353"/>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4" w:tplc="DD86E168">
      <w:start w:val="1"/>
      <w:numFmt w:val="bullet"/>
      <w:lvlText w:val="o"/>
      <w:lvlJc w:val="left"/>
      <w:pPr>
        <w:ind w:left="407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5" w:tplc="E43EB034">
      <w:start w:val="1"/>
      <w:numFmt w:val="bullet"/>
      <w:lvlText w:val="▪"/>
      <w:lvlJc w:val="left"/>
      <w:pPr>
        <w:ind w:left="479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6" w:tplc="2B968398">
      <w:start w:val="1"/>
      <w:numFmt w:val="bullet"/>
      <w:lvlText w:val="•"/>
      <w:lvlJc w:val="left"/>
      <w:pPr>
        <w:ind w:left="5513"/>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7" w:tplc="05B8BD64">
      <w:start w:val="1"/>
      <w:numFmt w:val="bullet"/>
      <w:lvlText w:val="o"/>
      <w:lvlJc w:val="left"/>
      <w:pPr>
        <w:ind w:left="623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8" w:tplc="14766B42">
      <w:start w:val="1"/>
      <w:numFmt w:val="bullet"/>
      <w:lvlText w:val="▪"/>
      <w:lvlJc w:val="left"/>
      <w:pPr>
        <w:ind w:left="695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abstractNum>
  <w:abstractNum w:abstractNumId="8" w15:restartNumberingAfterBreak="0">
    <w:nsid w:val="342A6130"/>
    <w:multiLevelType w:val="hybridMultilevel"/>
    <w:tmpl w:val="25A6A01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3DF17A09"/>
    <w:multiLevelType w:val="hybridMultilevel"/>
    <w:tmpl w:val="FAD0B2E8"/>
    <w:lvl w:ilvl="0" w:tplc="1896B27E">
      <w:start w:val="1"/>
      <w:numFmt w:val="bullet"/>
      <w:lvlText w:val="•"/>
      <w:lvlJc w:val="left"/>
      <w:pPr>
        <w:ind w:left="8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1786062">
      <w:start w:val="1"/>
      <w:numFmt w:val="bullet"/>
      <w:lvlText w:val="o"/>
      <w:lvlJc w:val="left"/>
      <w:pPr>
        <w:ind w:left="15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CA848FE">
      <w:start w:val="1"/>
      <w:numFmt w:val="bullet"/>
      <w:lvlText w:val="▪"/>
      <w:lvlJc w:val="left"/>
      <w:pPr>
        <w:ind w:left="22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9B0EA7A">
      <w:start w:val="1"/>
      <w:numFmt w:val="bullet"/>
      <w:lvlText w:val="•"/>
      <w:lvlJc w:val="left"/>
      <w:pPr>
        <w:ind w:left="30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B3E727E">
      <w:start w:val="1"/>
      <w:numFmt w:val="bullet"/>
      <w:lvlText w:val="o"/>
      <w:lvlJc w:val="left"/>
      <w:pPr>
        <w:ind w:left="37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A2CDA8C">
      <w:start w:val="1"/>
      <w:numFmt w:val="bullet"/>
      <w:lvlText w:val="▪"/>
      <w:lvlJc w:val="left"/>
      <w:pPr>
        <w:ind w:left="4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FFA7CD4">
      <w:start w:val="1"/>
      <w:numFmt w:val="bullet"/>
      <w:lvlText w:val="•"/>
      <w:lvlJc w:val="left"/>
      <w:pPr>
        <w:ind w:left="5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AB6BCCA">
      <w:start w:val="1"/>
      <w:numFmt w:val="bullet"/>
      <w:lvlText w:val="o"/>
      <w:lvlJc w:val="left"/>
      <w:pPr>
        <w:ind w:left="58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4C6943A">
      <w:start w:val="1"/>
      <w:numFmt w:val="bullet"/>
      <w:lvlText w:val="▪"/>
      <w:lvlJc w:val="left"/>
      <w:pPr>
        <w:ind w:left="6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3FE31AA9"/>
    <w:multiLevelType w:val="hybridMultilevel"/>
    <w:tmpl w:val="1284B04C"/>
    <w:lvl w:ilvl="0" w:tplc="C3E4B0EA">
      <w:start w:val="1"/>
      <w:numFmt w:val="bullet"/>
      <w:lvlText w:val="•"/>
      <w:lvlJc w:val="left"/>
      <w:pPr>
        <w:ind w:left="818"/>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1" w:tplc="A2D2D90A">
      <w:start w:val="1"/>
      <w:numFmt w:val="bullet"/>
      <w:lvlText w:val="o"/>
      <w:lvlJc w:val="left"/>
      <w:pPr>
        <w:ind w:left="1462"/>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2" w:tplc="EAB6E802">
      <w:start w:val="1"/>
      <w:numFmt w:val="bullet"/>
      <w:lvlText w:val="▪"/>
      <w:lvlJc w:val="left"/>
      <w:pPr>
        <w:ind w:left="2182"/>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3" w:tplc="5B1EF6FC">
      <w:start w:val="1"/>
      <w:numFmt w:val="bullet"/>
      <w:lvlText w:val="•"/>
      <w:lvlJc w:val="left"/>
      <w:pPr>
        <w:ind w:left="2902"/>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4" w:tplc="CF38201C">
      <w:start w:val="1"/>
      <w:numFmt w:val="bullet"/>
      <w:lvlText w:val="o"/>
      <w:lvlJc w:val="left"/>
      <w:pPr>
        <w:ind w:left="3622"/>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5" w:tplc="56903614">
      <w:start w:val="1"/>
      <w:numFmt w:val="bullet"/>
      <w:lvlText w:val="▪"/>
      <w:lvlJc w:val="left"/>
      <w:pPr>
        <w:ind w:left="4342"/>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6" w:tplc="FA9A9200">
      <w:start w:val="1"/>
      <w:numFmt w:val="bullet"/>
      <w:lvlText w:val="•"/>
      <w:lvlJc w:val="left"/>
      <w:pPr>
        <w:ind w:left="5062"/>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7" w:tplc="8410DD2A">
      <w:start w:val="1"/>
      <w:numFmt w:val="bullet"/>
      <w:lvlText w:val="o"/>
      <w:lvlJc w:val="left"/>
      <w:pPr>
        <w:ind w:left="5782"/>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8" w:tplc="129C44E4">
      <w:start w:val="1"/>
      <w:numFmt w:val="bullet"/>
      <w:lvlText w:val="▪"/>
      <w:lvlJc w:val="left"/>
      <w:pPr>
        <w:ind w:left="6502"/>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abstractNum>
  <w:abstractNum w:abstractNumId="11" w15:restartNumberingAfterBreak="0">
    <w:nsid w:val="422D0B84"/>
    <w:multiLevelType w:val="hybridMultilevel"/>
    <w:tmpl w:val="2A8A55E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46CC3C39"/>
    <w:multiLevelType w:val="hybridMultilevel"/>
    <w:tmpl w:val="255CB80A"/>
    <w:lvl w:ilvl="0" w:tplc="DF789F2C">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8FEE948">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B8884D8">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BECC81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41010B4">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E9CF444">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0BA116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5369F48">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B04B3EC">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4D8D5B93"/>
    <w:multiLevelType w:val="hybridMultilevel"/>
    <w:tmpl w:val="D02EF91A"/>
    <w:lvl w:ilvl="0" w:tplc="EEEA2024">
      <w:start w:val="1"/>
      <w:numFmt w:val="bullet"/>
      <w:lvlText w:val="•"/>
      <w:lvlJc w:val="left"/>
      <w:pPr>
        <w:ind w:left="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1E4C75A">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D7EFC44">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81853FA">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9B2C25A">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2305B50">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6A65C9C">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B8C696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3068EE2">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5E162D1F"/>
    <w:multiLevelType w:val="hybridMultilevel"/>
    <w:tmpl w:val="6F16188A"/>
    <w:lvl w:ilvl="0" w:tplc="D5384D04">
      <w:start w:val="1"/>
      <w:numFmt w:val="bullet"/>
      <w:lvlText w:val="•"/>
      <w:lvlJc w:val="left"/>
      <w:pPr>
        <w:ind w:left="953"/>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1" w:tplc="27EA8D00">
      <w:start w:val="1"/>
      <w:numFmt w:val="bullet"/>
      <w:lvlText w:val="o"/>
      <w:lvlJc w:val="left"/>
      <w:pPr>
        <w:ind w:left="167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2" w:tplc="C6183232">
      <w:start w:val="1"/>
      <w:numFmt w:val="bullet"/>
      <w:lvlText w:val="▪"/>
      <w:lvlJc w:val="left"/>
      <w:pPr>
        <w:ind w:left="239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3" w:tplc="FC26C74A">
      <w:start w:val="1"/>
      <w:numFmt w:val="bullet"/>
      <w:lvlText w:val="•"/>
      <w:lvlJc w:val="left"/>
      <w:pPr>
        <w:ind w:left="3113"/>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4" w:tplc="DF52061A">
      <w:start w:val="1"/>
      <w:numFmt w:val="bullet"/>
      <w:lvlText w:val="o"/>
      <w:lvlJc w:val="left"/>
      <w:pPr>
        <w:ind w:left="383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5" w:tplc="643CEB52">
      <w:start w:val="1"/>
      <w:numFmt w:val="bullet"/>
      <w:lvlText w:val="▪"/>
      <w:lvlJc w:val="left"/>
      <w:pPr>
        <w:ind w:left="455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6" w:tplc="6ED41D1A">
      <w:start w:val="1"/>
      <w:numFmt w:val="bullet"/>
      <w:lvlText w:val="•"/>
      <w:lvlJc w:val="left"/>
      <w:pPr>
        <w:ind w:left="5273"/>
      </w:pPr>
      <w:rPr>
        <w:rFonts w:ascii="Arial" w:eastAsia="Arial" w:hAnsi="Arial" w:cs="Arial"/>
        <w:b w:val="0"/>
        <w:i w:val="0"/>
        <w:strike w:val="0"/>
        <w:dstrike w:val="0"/>
        <w:color w:val="000000"/>
        <w:sz w:val="19"/>
        <w:szCs w:val="19"/>
        <w:u w:val="none" w:color="000000"/>
        <w:bdr w:val="none" w:sz="0" w:space="0" w:color="auto"/>
        <w:shd w:val="clear" w:color="auto" w:fill="auto"/>
        <w:vertAlign w:val="baseline"/>
      </w:rPr>
    </w:lvl>
    <w:lvl w:ilvl="7" w:tplc="DEE69C44">
      <w:start w:val="1"/>
      <w:numFmt w:val="bullet"/>
      <w:lvlText w:val="o"/>
      <w:lvlJc w:val="left"/>
      <w:pPr>
        <w:ind w:left="599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lvl w:ilvl="8" w:tplc="6AACCA3A">
      <w:start w:val="1"/>
      <w:numFmt w:val="bullet"/>
      <w:lvlText w:val="▪"/>
      <w:lvlJc w:val="left"/>
      <w:pPr>
        <w:ind w:left="6713"/>
      </w:pPr>
      <w:rPr>
        <w:rFonts w:ascii="Segoe UI Symbol" w:eastAsia="Segoe UI Symbol" w:hAnsi="Segoe UI Symbol" w:cs="Segoe UI Symbol"/>
        <w:b w:val="0"/>
        <w:i w:val="0"/>
        <w:strike w:val="0"/>
        <w:dstrike w:val="0"/>
        <w:color w:val="000000"/>
        <w:sz w:val="19"/>
        <w:szCs w:val="19"/>
        <w:u w:val="none" w:color="000000"/>
        <w:bdr w:val="none" w:sz="0" w:space="0" w:color="auto"/>
        <w:shd w:val="clear" w:color="auto" w:fill="auto"/>
        <w:vertAlign w:val="baseline"/>
      </w:rPr>
    </w:lvl>
  </w:abstractNum>
  <w:abstractNum w:abstractNumId="15" w15:restartNumberingAfterBreak="0">
    <w:nsid w:val="620A6434"/>
    <w:multiLevelType w:val="hybridMultilevel"/>
    <w:tmpl w:val="6A84AD6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645C6353"/>
    <w:multiLevelType w:val="hybridMultilevel"/>
    <w:tmpl w:val="5D2CB966"/>
    <w:lvl w:ilvl="0" w:tplc="371EF0D8">
      <w:start w:val="1"/>
      <w:numFmt w:val="bullet"/>
      <w:lvlText w:val="•"/>
      <w:lvlJc w:val="left"/>
      <w:pPr>
        <w:ind w:left="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4A83B38">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B5AC20E">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76888E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EFE408C">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E68AEE0">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EF8BFB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81E8FE0">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99EFE0E">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7C842948"/>
    <w:multiLevelType w:val="hybridMultilevel"/>
    <w:tmpl w:val="D15A1BEE"/>
    <w:lvl w:ilvl="0" w:tplc="00A61C1A">
      <w:start w:val="1"/>
      <w:numFmt w:val="bullet"/>
      <w:lvlText w:val="•"/>
      <w:lvlJc w:val="left"/>
      <w:pPr>
        <w:ind w:left="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178C620">
      <w:start w:val="1"/>
      <w:numFmt w:val="bullet"/>
      <w:lvlText w:val="o"/>
      <w:lvlJc w:val="left"/>
      <w:pPr>
        <w:ind w:left="14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0FE8E96">
      <w:start w:val="1"/>
      <w:numFmt w:val="bullet"/>
      <w:lvlText w:val="▪"/>
      <w:lvlJc w:val="left"/>
      <w:pPr>
        <w:ind w:left="21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66424D0">
      <w:start w:val="1"/>
      <w:numFmt w:val="bullet"/>
      <w:lvlText w:val="•"/>
      <w:lvlJc w:val="left"/>
      <w:pPr>
        <w:ind w:left="289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9DACF6A">
      <w:start w:val="1"/>
      <w:numFmt w:val="bullet"/>
      <w:lvlText w:val="o"/>
      <w:lvlJc w:val="left"/>
      <w:pPr>
        <w:ind w:left="36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8C04552">
      <w:start w:val="1"/>
      <w:numFmt w:val="bullet"/>
      <w:lvlText w:val="▪"/>
      <w:lvlJc w:val="left"/>
      <w:pPr>
        <w:ind w:left="43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66C14F4">
      <w:start w:val="1"/>
      <w:numFmt w:val="bullet"/>
      <w:lvlText w:val="•"/>
      <w:lvlJc w:val="left"/>
      <w:pPr>
        <w:ind w:left="50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05A0D4C">
      <w:start w:val="1"/>
      <w:numFmt w:val="bullet"/>
      <w:lvlText w:val="o"/>
      <w:lvlJc w:val="left"/>
      <w:pPr>
        <w:ind w:left="57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B4A9CB6">
      <w:start w:val="1"/>
      <w:numFmt w:val="bullet"/>
      <w:lvlText w:val="▪"/>
      <w:lvlJc w:val="left"/>
      <w:pPr>
        <w:ind w:left="64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num w:numId="1">
    <w:abstractNumId w:val="11"/>
  </w:num>
  <w:num w:numId="2">
    <w:abstractNumId w:val="6"/>
  </w:num>
  <w:num w:numId="3">
    <w:abstractNumId w:val="5"/>
  </w:num>
  <w:num w:numId="4">
    <w:abstractNumId w:val="15"/>
  </w:num>
  <w:num w:numId="5">
    <w:abstractNumId w:val="8"/>
  </w:num>
  <w:num w:numId="6">
    <w:abstractNumId w:val="4"/>
  </w:num>
  <w:num w:numId="7">
    <w:abstractNumId w:val="14"/>
  </w:num>
  <w:num w:numId="8">
    <w:abstractNumId w:val="12"/>
  </w:num>
  <w:num w:numId="9">
    <w:abstractNumId w:val="1"/>
  </w:num>
  <w:num w:numId="10">
    <w:abstractNumId w:val="2"/>
  </w:num>
  <w:num w:numId="11">
    <w:abstractNumId w:val="10"/>
  </w:num>
  <w:num w:numId="12">
    <w:abstractNumId w:val="7"/>
  </w:num>
  <w:num w:numId="13">
    <w:abstractNumId w:val="9"/>
  </w:num>
  <w:num w:numId="14">
    <w:abstractNumId w:val="0"/>
  </w:num>
  <w:num w:numId="15">
    <w:abstractNumId w:val="16"/>
  </w:num>
  <w:num w:numId="16">
    <w:abstractNumId w:val="17"/>
  </w:num>
  <w:num w:numId="17">
    <w:abstractNumId w:val="13"/>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607E"/>
    <w:rsid w:val="00056FD6"/>
    <w:rsid w:val="00066800"/>
    <w:rsid w:val="000962B0"/>
    <w:rsid w:val="000D7816"/>
    <w:rsid w:val="001E607E"/>
    <w:rsid w:val="0020637E"/>
    <w:rsid w:val="00284001"/>
    <w:rsid w:val="00290CD4"/>
    <w:rsid w:val="00302FF2"/>
    <w:rsid w:val="0032699C"/>
    <w:rsid w:val="003670D2"/>
    <w:rsid w:val="00395AFF"/>
    <w:rsid w:val="004134A9"/>
    <w:rsid w:val="0045681F"/>
    <w:rsid w:val="00464E7E"/>
    <w:rsid w:val="004D782C"/>
    <w:rsid w:val="004E36E1"/>
    <w:rsid w:val="005B0C50"/>
    <w:rsid w:val="005D277E"/>
    <w:rsid w:val="006B0520"/>
    <w:rsid w:val="00733BBC"/>
    <w:rsid w:val="00781E47"/>
    <w:rsid w:val="007A7F1C"/>
    <w:rsid w:val="00826F32"/>
    <w:rsid w:val="008A4F35"/>
    <w:rsid w:val="008B2309"/>
    <w:rsid w:val="00937CC0"/>
    <w:rsid w:val="009564AC"/>
    <w:rsid w:val="00976E72"/>
    <w:rsid w:val="00A804CF"/>
    <w:rsid w:val="00BC28A5"/>
    <w:rsid w:val="00BF135C"/>
    <w:rsid w:val="00C10BE0"/>
    <w:rsid w:val="00C27FE5"/>
    <w:rsid w:val="00C8184B"/>
    <w:rsid w:val="00D26CC9"/>
    <w:rsid w:val="00DF2222"/>
    <w:rsid w:val="00F24B2D"/>
    <w:rsid w:val="00F7181C"/>
    <w:rsid w:val="00FE10C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BF4E8A"/>
  <w15:chartTrackingRefBased/>
  <w15:docId w15:val="{82958C35-C74C-4825-958B-D44E80AB84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paragraph" w:styleId="Kop1">
    <w:name w:val="heading 1"/>
    <w:next w:val="Standaard"/>
    <w:link w:val="Kop1Char"/>
    <w:uiPriority w:val="9"/>
    <w:unhideWhenUsed/>
    <w:qFormat/>
    <w:rsid w:val="00FE10CA"/>
    <w:pPr>
      <w:keepNext/>
      <w:keepLines/>
      <w:spacing w:after="12" w:line="249" w:lineRule="auto"/>
      <w:ind w:left="123" w:hanging="10"/>
      <w:outlineLvl w:val="0"/>
    </w:pPr>
    <w:rPr>
      <w:rFonts w:ascii="Arial" w:eastAsia="Arial" w:hAnsi="Arial" w:cs="Arial"/>
      <w:b/>
      <w:color w:val="009A92"/>
      <w:sz w:val="28"/>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1E607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1E607E"/>
  </w:style>
  <w:style w:type="paragraph" w:styleId="Voettekst">
    <w:name w:val="footer"/>
    <w:basedOn w:val="Standaard"/>
    <w:link w:val="VoettekstChar"/>
    <w:uiPriority w:val="99"/>
    <w:unhideWhenUsed/>
    <w:rsid w:val="001E607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1E607E"/>
  </w:style>
  <w:style w:type="paragraph" w:styleId="Lijstalinea">
    <w:name w:val="List Paragraph"/>
    <w:basedOn w:val="Standaard"/>
    <w:uiPriority w:val="34"/>
    <w:qFormat/>
    <w:rsid w:val="001E607E"/>
    <w:pPr>
      <w:ind w:left="720"/>
      <w:contextualSpacing/>
    </w:pPr>
  </w:style>
  <w:style w:type="table" w:styleId="Tabelraster">
    <w:name w:val="Table Grid"/>
    <w:basedOn w:val="Standaardtabel"/>
    <w:uiPriority w:val="59"/>
    <w:rsid w:val="00290C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1Char">
    <w:name w:val="Kop 1 Char"/>
    <w:basedOn w:val="Standaardalinea-lettertype"/>
    <w:link w:val="Kop1"/>
    <w:uiPriority w:val="9"/>
    <w:rsid w:val="00FE10CA"/>
    <w:rPr>
      <w:rFonts w:ascii="Arial" w:eastAsia="Arial" w:hAnsi="Arial" w:cs="Arial"/>
      <w:b/>
      <w:color w:val="009A92"/>
      <w:sz w:val="28"/>
      <w:lang w:eastAsia="nl-NL"/>
    </w:rPr>
  </w:style>
  <w:style w:type="character" w:styleId="Hyperlink">
    <w:name w:val="Hyperlink"/>
    <w:basedOn w:val="Standaardalinea-lettertype"/>
    <w:uiPriority w:val="99"/>
    <w:unhideWhenUsed/>
    <w:rsid w:val="00302FF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7687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klassenkracht.nl/2014/10/sociogram-en-je-plaats-de-groep/" TargetMode="External"/><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cid:D0A7B438-9D50-4FDC-A9A1-E4A2B1DA4341" TargetMode="External"/><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FEDA1A-ABCB-4C6C-AF6D-A7EE3F4408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318</TotalTime>
  <Pages>52</Pages>
  <Words>9453</Words>
  <Characters>51995</Characters>
  <Application>Microsoft Office Word</Application>
  <DocSecurity>0</DocSecurity>
  <Lines>433</Lines>
  <Paragraphs>122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61326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Directie</dc:creator>
  <cp:keywords/>
  <dc:description/>
  <cp:lastModifiedBy>Marion van Loenhout</cp:lastModifiedBy>
  <cp:revision>18</cp:revision>
  <dcterms:created xsi:type="dcterms:W3CDTF">2017-06-20T07:24:00Z</dcterms:created>
  <dcterms:modified xsi:type="dcterms:W3CDTF">2019-01-03T18:39:00Z</dcterms:modified>
</cp:coreProperties>
</file>