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78054" w14:textId="77777777" w:rsidR="00546E4A" w:rsidRPr="00546E4A" w:rsidRDefault="00546E4A" w:rsidP="005F4D66">
      <w:pPr>
        <w:pStyle w:val="Geenafstand"/>
        <w:rPr>
          <w:b/>
        </w:rPr>
      </w:pPr>
      <w:r>
        <w:rPr>
          <w:b/>
        </w:rPr>
        <w:t>Strategisch Beleidsplan SPOLT 2015-2019</w:t>
      </w:r>
    </w:p>
    <w:p w14:paraId="17B2F201" w14:textId="77777777" w:rsidR="00546E4A" w:rsidRDefault="00546E4A" w:rsidP="005F4D66">
      <w:pPr>
        <w:pStyle w:val="Geenafstand"/>
        <w:rPr>
          <w:b/>
          <w:i/>
        </w:rPr>
      </w:pPr>
    </w:p>
    <w:p w14:paraId="46FAE1E3" w14:textId="77777777" w:rsidR="00A80B0F" w:rsidRDefault="00A80B0F" w:rsidP="005F4D66">
      <w:pPr>
        <w:pStyle w:val="Geenafstand"/>
        <w:rPr>
          <w:b/>
        </w:rPr>
      </w:pPr>
      <w:r w:rsidRPr="00546E4A">
        <w:rPr>
          <w:b/>
          <w:i/>
        </w:rPr>
        <w:t>Spolt</w:t>
      </w:r>
      <w:r>
        <w:rPr>
          <w:b/>
        </w:rPr>
        <w:t xml:space="preserve">; </w:t>
      </w:r>
      <w:r w:rsidRPr="00A80B0F">
        <w:rPr>
          <w:b/>
          <w:i/>
        </w:rPr>
        <w:t>Ambitieus in onderwijs</w:t>
      </w:r>
      <w:r>
        <w:rPr>
          <w:b/>
        </w:rPr>
        <w:t xml:space="preserve"> </w:t>
      </w:r>
    </w:p>
    <w:p w14:paraId="21B88CEB" w14:textId="77777777" w:rsidR="00A80B0F" w:rsidRDefault="00A80B0F" w:rsidP="005F4D66">
      <w:pPr>
        <w:pStyle w:val="Geenafstand"/>
        <w:rPr>
          <w:b/>
        </w:rPr>
      </w:pPr>
      <w:r>
        <w:rPr>
          <w:b/>
        </w:rPr>
        <w:t xml:space="preserve">           </w:t>
      </w:r>
      <w:r w:rsidR="006E4611">
        <w:rPr>
          <w:b/>
        </w:rPr>
        <w:t xml:space="preserve"> </w:t>
      </w:r>
      <w:r w:rsidR="006E4611">
        <w:rPr>
          <w:b/>
          <w:i/>
          <w:sz w:val="18"/>
          <w:szCs w:val="18"/>
        </w:rPr>
        <w:t>Ruimte voor ieders talent.</w:t>
      </w:r>
      <w:r>
        <w:rPr>
          <w:b/>
        </w:rPr>
        <w:t xml:space="preserve"> </w:t>
      </w:r>
    </w:p>
    <w:p w14:paraId="4002E9D7" w14:textId="77777777" w:rsidR="00A80B0F" w:rsidRDefault="00A80B0F" w:rsidP="005F4D66">
      <w:pPr>
        <w:pStyle w:val="Geenafstand"/>
        <w:rPr>
          <w:b/>
        </w:rPr>
      </w:pPr>
    </w:p>
    <w:p w14:paraId="3A54CAC1" w14:textId="16F50703" w:rsidR="00F87C17" w:rsidRDefault="00F87C17" w:rsidP="00F87C17">
      <w:pPr>
        <w:rPr>
          <w:sz w:val="18"/>
          <w:szCs w:val="18"/>
        </w:rPr>
      </w:pPr>
      <w:r w:rsidRPr="00F87C17">
        <w:rPr>
          <w:sz w:val="18"/>
          <w:szCs w:val="18"/>
        </w:rPr>
        <w:t xml:space="preserve">Spolt presenteert met trots </w:t>
      </w:r>
      <w:r>
        <w:rPr>
          <w:sz w:val="18"/>
          <w:szCs w:val="18"/>
        </w:rPr>
        <w:t>h</w:t>
      </w:r>
      <w:r w:rsidRPr="00F87C17">
        <w:rPr>
          <w:sz w:val="18"/>
          <w:szCs w:val="18"/>
        </w:rPr>
        <w:t xml:space="preserve">et strategisch beleidsplan 2015-2019 </w:t>
      </w:r>
      <w:r w:rsidRPr="00F87C17">
        <w:rPr>
          <w:i/>
          <w:sz w:val="18"/>
          <w:szCs w:val="18"/>
        </w:rPr>
        <w:t>‘Ambitieus in Onderwijs’</w:t>
      </w:r>
      <w:r w:rsidRPr="00F87C17">
        <w:rPr>
          <w:sz w:val="18"/>
          <w:szCs w:val="18"/>
        </w:rPr>
        <w:t xml:space="preserve"> </w:t>
      </w:r>
      <w:r>
        <w:rPr>
          <w:sz w:val="18"/>
          <w:szCs w:val="18"/>
        </w:rPr>
        <w:t xml:space="preserve">Dit plan </w:t>
      </w:r>
      <w:r w:rsidRPr="00F87C17">
        <w:rPr>
          <w:sz w:val="18"/>
          <w:szCs w:val="18"/>
        </w:rPr>
        <w:t>is ontwikkeld met interne en externe stakeholders van SPOLT</w:t>
      </w:r>
      <w:r>
        <w:rPr>
          <w:sz w:val="18"/>
          <w:szCs w:val="18"/>
        </w:rPr>
        <w:t xml:space="preserve"> en</w:t>
      </w:r>
      <w:r w:rsidRPr="00F87C17">
        <w:rPr>
          <w:sz w:val="18"/>
          <w:szCs w:val="18"/>
        </w:rPr>
        <w:t xml:space="preserve"> is de opvolger van</w:t>
      </w:r>
      <w:r>
        <w:rPr>
          <w:sz w:val="18"/>
          <w:szCs w:val="18"/>
        </w:rPr>
        <w:t xml:space="preserve"> </w:t>
      </w:r>
      <w:r w:rsidRPr="00F87C17">
        <w:rPr>
          <w:sz w:val="18"/>
          <w:szCs w:val="18"/>
        </w:rPr>
        <w:t xml:space="preserve"> </w:t>
      </w:r>
      <w:r w:rsidRPr="00F87C17">
        <w:rPr>
          <w:i/>
          <w:sz w:val="18"/>
          <w:szCs w:val="18"/>
        </w:rPr>
        <w:t>‘Goed voor onderwijs’</w:t>
      </w:r>
      <w:r w:rsidRPr="00F87C17">
        <w:rPr>
          <w:sz w:val="18"/>
          <w:szCs w:val="18"/>
        </w:rPr>
        <w:t xml:space="preserve"> de strategische koers 2010-2015.</w:t>
      </w:r>
    </w:p>
    <w:p w14:paraId="6AFF610F" w14:textId="1F6136EA" w:rsidR="00F87C17" w:rsidRDefault="00F87C17" w:rsidP="00F87C17">
      <w:pPr>
        <w:rPr>
          <w:sz w:val="18"/>
          <w:szCs w:val="18"/>
        </w:rPr>
      </w:pPr>
      <w:r w:rsidRPr="00F87C17">
        <w:rPr>
          <w:sz w:val="18"/>
          <w:szCs w:val="18"/>
        </w:rPr>
        <w:t xml:space="preserve">De komende </w:t>
      </w:r>
      <w:r>
        <w:rPr>
          <w:sz w:val="18"/>
          <w:szCs w:val="18"/>
        </w:rPr>
        <w:t>jaren</w:t>
      </w:r>
      <w:r w:rsidRPr="00F87C17">
        <w:rPr>
          <w:sz w:val="18"/>
          <w:szCs w:val="18"/>
        </w:rPr>
        <w:t xml:space="preserve"> geeft dit plan richting </w:t>
      </w:r>
      <w:r w:rsidR="000524FD">
        <w:rPr>
          <w:sz w:val="18"/>
          <w:szCs w:val="18"/>
        </w:rPr>
        <w:t>aan onze</w:t>
      </w:r>
      <w:r w:rsidRPr="00F87C17">
        <w:rPr>
          <w:sz w:val="18"/>
          <w:szCs w:val="18"/>
        </w:rPr>
        <w:t xml:space="preserve"> </w:t>
      </w:r>
      <w:r>
        <w:rPr>
          <w:sz w:val="18"/>
          <w:szCs w:val="18"/>
        </w:rPr>
        <w:t>doelstellingen</w:t>
      </w:r>
      <w:r w:rsidRPr="00F87C17">
        <w:rPr>
          <w:sz w:val="18"/>
          <w:szCs w:val="18"/>
        </w:rPr>
        <w:t xml:space="preserve">. Hoe die precies vorm krijgen, zal de toekomst uitwijzen. </w:t>
      </w:r>
      <w:r>
        <w:rPr>
          <w:sz w:val="18"/>
          <w:szCs w:val="18"/>
        </w:rPr>
        <w:t>Het</w:t>
      </w:r>
      <w:r w:rsidRPr="00F87C17">
        <w:rPr>
          <w:sz w:val="18"/>
          <w:szCs w:val="18"/>
        </w:rPr>
        <w:t xml:space="preserve"> plan is ons vertrekpunt; uiteindelijk gaat het om onze daden. Wat wij </w:t>
      </w:r>
      <w:proofErr w:type="spellStart"/>
      <w:r w:rsidRPr="00F87C17">
        <w:rPr>
          <w:sz w:val="18"/>
          <w:szCs w:val="18"/>
        </w:rPr>
        <w:t>dóen</w:t>
      </w:r>
      <w:proofErr w:type="spellEnd"/>
      <w:r w:rsidRPr="00F87C17">
        <w:rPr>
          <w:sz w:val="18"/>
          <w:szCs w:val="18"/>
        </w:rPr>
        <w:t xml:space="preserve"> moet concreet</w:t>
      </w:r>
      <w:r w:rsidR="000524FD">
        <w:rPr>
          <w:sz w:val="18"/>
          <w:szCs w:val="18"/>
        </w:rPr>
        <w:t xml:space="preserve"> zichtbaar zijn op de werkvloer;</w:t>
      </w:r>
      <w:r w:rsidRPr="00F87C17">
        <w:rPr>
          <w:sz w:val="18"/>
          <w:szCs w:val="18"/>
        </w:rPr>
        <w:t xml:space="preserve"> In het leven en leren van de kinderen. En om onze doelen </w:t>
      </w:r>
      <w:r w:rsidR="000524FD">
        <w:rPr>
          <w:sz w:val="18"/>
          <w:szCs w:val="18"/>
        </w:rPr>
        <w:t xml:space="preserve">en collectieve ambitie </w:t>
      </w:r>
      <w:r w:rsidRPr="00F87C17">
        <w:rPr>
          <w:sz w:val="18"/>
          <w:szCs w:val="18"/>
        </w:rPr>
        <w:t xml:space="preserve">te realiseren is vooral de inzet </w:t>
      </w:r>
      <w:r w:rsidR="000524FD">
        <w:rPr>
          <w:sz w:val="18"/>
          <w:szCs w:val="18"/>
        </w:rPr>
        <w:t>en kwaliteit van onze medewerkers belangrijk. Zo kijken wij naar onze toekomst.</w:t>
      </w:r>
    </w:p>
    <w:p w14:paraId="2697D31E" w14:textId="77777777" w:rsidR="00C20722" w:rsidRPr="00C20722" w:rsidRDefault="00C20722" w:rsidP="00C20722">
      <w:pPr>
        <w:pStyle w:val="Geenafstand"/>
        <w:rPr>
          <w:sz w:val="18"/>
          <w:szCs w:val="18"/>
        </w:rPr>
      </w:pPr>
      <w:r w:rsidRPr="00C20722">
        <w:rPr>
          <w:sz w:val="18"/>
          <w:szCs w:val="18"/>
        </w:rPr>
        <w:t>Waardevolle inzichten:</w:t>
      </w:r>
    </w:p>
    <w:p w14:paraId="54148C3F" w14:textId="44B5E1CE" w:rsidR="0049516A" w:rsidRDefault="0070255D" w:rsidP="00C20722">
      <w:pPr>
        <w:pStyle w:val="Geenafstand"/>
        <w:rPr>
          <w:sz w:val="18"/>
          <w:szCs w:val="18"/>
        </w:rPr>
      </w:pPr>
      <w:r>
        <w:rPr>
          <w:sz w:val="18"/>
          <w:szCs w:val="18"/>
        </w:rPr>
        <w:t>De richting die we destijds hebben gefo</w:t>
      </w:r>
      <w:r w:rsidR="000524FD">
        <w:rPr>
          <w:sz w:val="18"/>
          <w:szCs w:val="18"/>
        </w:rPr>
        <w:t xml:space="preserve">rmuleerd blijft gehandhaafd; wij vervolgen de </w:t>
      </w:r>
      <w:r>
        <w:rPr>
          <w:sz w:val="18"/>
          <w:szCs w:val="18"/>
        </w:rPr>
        <w:t xml:space="preserve">ingeslagen </w:t>
      </w:r>
      <w:r w:rsidR="000524FD">
        <w:rPr>
          <w:sz w:val="18"/>
          <w:szCs w:val="18"/>
        </w:rPr>
        <w:t>weg, maar stelden ons wel een aantal vragen?!</w:t>
      </w:r>
      <w:r w:rsidR="00D57B9E">
        <w:rPr>
          <w:sz w:val="18"/>
          <w:szCs w:val="18"/>
        </w:rPr>
        <w:t xml:space="preserve"> Hoe behouden we het goede? Waar willen we verbeteringen aanbrengen? </w:t>
      </w:r>
      <w:r w:rsidR="006B6096">
        <w:rPr>
          <w:sz w:val="18"/>
          <w:szCs w:val="18"/>
        </w:rPr>
        <w:t xml:space="preserve">Hoe </w:t>
      </w:r>
      <w:r w:rsidR="000D0700">
        <w:rPr>
          <w:sz w:val="18"/>
          <w:szCs w:val="18"/>
        </w:rPr>
        <w:t>kijken</w:t>
      </w:r>
      <w:r w:rsidR="006B6096">
        <w:rPr>
          <w:sz w:val="18"/>
          <w:szCs w:val="18"/>
        </w:rPr>
        <w:t xml:space="preserve"> wij, maar ook onze omgeving naar het onderwijs en de toekomst? </w:t>
      </w:r>
      <w:r w:rsidR="0049516A">
        <w:rPr>
          <w:sz w:val="18"/>
          <w:szCs w:val="18"/>
        </w:rPr>
        <w:t>Dat deden we door kritisch naar onszelf te kijken en open te staan voor de mening van anderen. We spr</w:t>
      </w:r>
      <w:r w:rsidR="000524FD">
        <w:rPr>
          <w:sz w:val="18"/>
          <w:szCs w:val="18"/>
        </w:rPr>
        <w:t xml:space="preserve">aken uitvoerig met ouders, keten- en kernpartners, leveranciers, leerkrachten, teamleiders, intern begeleiders, </w:t>
      </w:r>
      <w:r w:rsidR="006B6096">
        <w:rPr>
          <w:sz w:val="18"/>
          <w:szCs w:val="18"/>
        </w:rPr>
        <w:t>conciërges</w:t>
      </w:r>
      <w:r w:rsidR="0049516A">
        <w:rPr>
          <w:sz w:val="18"/>
          <w:szCs w:val="18"/>
        </w:rPr>
        <w:t xml:space="preserve">, de Gemeenschappelijke Medezeggenschapsraad en de Raad van Toezicht. </w:t>
      </w:r>
    </w:p>
    <w:p w14:paraId="3355296D" w14:textId="77777777" w:rsidR="00C20722" w:rsidRDefault="00C20722" w:rsidP="00C20722">
      <w:pPr>
        <w:pStyle w:val="Geenafstand"/>
        <w:rPr>
          <w:sz w:val="18"/>
          <w:szCs w:val="18"/>
        </w:rPr>
      </w:pPr>
    </w:p>
    <w:p w14:paraId="6522FA96" w14:textId="77777777" w:rsidR="00C20722" w:rsidRDefault="00C20722" w:rsidP="00C20722">
      <w:pPr>
        <w:pStyle w:val="Geenafstand"/>
        <w:rPr>
          <w:sz w:val="18"/>
          <w:szCs w:val="18"/>
        </w:rPr>
      </w:pPr>
      <w:r>
        <w:rPr>
          <w:sz w:val="18"/>
          <w:szCs w:val="18"/>
        </w:rPr>
        <w:t>Dialoog:</w:t>
      </w:r>
    </w:p>
    <w:p w14:paraId="09F42AFB" w14:textId="7E5B00BA" w:rsidR="00C20722" w:rsidRDefault="0049516A" w:rsidP="00C20722">
      <w:pPr>
        <w:pStyle w:val="Geenafstand"/>
        <w:rPr>
          <w:sz w:val="18"/>
          <w:szCs w:val="18"/>
        </w:rPr>
      </w:pPr>
      <w:r>
        <w:rPr>
          <w:sz w:val="18"/>
          <w:szCs w:val="18"/>
        </w:rPr>
        <w:t>Onze koers en doelstellingen zijn tot stand gekomen in dialoog met alle betrokkenen</w:t>
      </w:r>
      <w:r w:rsidR="00C20722">
        <w:rPr>
          <w:sz w:val="18"/>
          <w:szCs w:val="18"/>
        </w:rPr>
        <w:t xml:space="preserve">. </w:t>
      </w:r>
      <w:r w:rsidR="006B6096" w:rsidRPr="006B6096">
        <w:rPr>
          <w:sz w:val="18"/>
          <w:szCs w:val="18"/>
        </w:rPr>
        <w:t xml:space="preserve">De gesprekken waren inspirerend, waardevol en gaven blijk van grote inzet en betrokkenheid. </w:t>
      </w:r>
      <w:r w:rsidR="00C20722">
        <w:rPr>
          <w:sz w:val="18"/>
          <w:szCs w:val="18"/>
        </w:rPr>
        <w:t>Uiteindelijk hebben we ervoor gekozen om in het nieuwe beleidsplan 4 strategische beleidsthema’s te vermelden. Hieraan zijn onze doelstellingen gekoppeld.</w:t>
      </w:r>
    </w:p>
    <w:p w14:paraId="77219488" w14:textId="77777777" w:rsidR="00C20722" w:rsidRDefault="00C20722" w:rsidP="00C20722">
      <w:pPr>
        <w:pStyle w:val="Geenafstand"/>
        <w:rPr>
          <w:sz w:val="18"/>
          <w:szCs w:val="18"/>
        </w:rPr>
      </w:pPr>
    </w:p>
    <w:p w14:paraId="5E4C0BD5" w14:textId="60C2FE45" w:rsidR="0070255D" w:rsidRDefault="000E4920" w:rsidP="00C20722">
      <w:pPr>
        <w:pStyle w:val="Geenafstand"/>
        <w:rPr>
          <w:sz w:val="18"/>
          <w:szCs w:val="18"/>
        </w:rPr>
      </w:pPr>
      <w:r>
        <w:rPr>
          <w:sz w:val="18"/>
          <w:szCs w:val="18"/>
        </w:rPr>
        <w:t>V</w:t>
      </w:r>
      <w:r w:rsidR="00C20722">
        <w:rPr>
          <w:sz w:val="18"/>
          <w:szCs w:val="18"/>
        </w:rPr>
        <w:t xml:space="preserve">erwachtingen: </w:t>
      </w:r>
      <w:r w:rsidR="0049516A">
        <w:rPr>
          <w:sz w:val="18"/>
          <w:szCs w:val="18"/>
        </w:rPr>
        <w:t xml:space="preserve"> </w:t>
      </w:r>
      <w:r w:rsidR="00D57B9E">
        <w:rPr>
          <w:sz w:val="18"/>
          <w:szCs w:val="18"/>
        </w:rPr>
        <w:t xml:space="preserve"> </w:t>
      </w:r>
      <w:r w:rsidR="0070255D">
        <w:rPr>
          <w:sz w:val="18"/>
          <w:szCs w:val="18"/>
        </w:rPr>
        <w:t xml:space="preserve"> </w:t>
      </w:r>
    </w:p>
    <w:p w14:paraId="15195565" w14:textId="68882849" w:rsidR="000E4920" w:rsidRDefault="0070255D" w:rsidP="00C20722">
      <w:pPr>
        <w:pStyle w:val="Geenafstand"/>
        <w:rPr>
          <w:sz w:val="18"/>
          <w:szCs w:val="18"/>
        </w:rPr>
      </w:pPr>
      <w:r>
        <w:rPr>
          <w:sz w:val="18"/>
          <w:szCs w:val="18"/>
        </w:rPr>
        <w:t>Spolt is ambitieus; we leggen de lat hoog. Wij vinden dat de kinderen die aan onze zorg worden toevertrouwd recht hebben op uitstekend onderwijs. Wij willen hen zo goed mogelijk voorbereiden op hun toekomst.</w:t>
      </w:r>
      <w:r w:rsidR="000E4920">
        <w:rPr>
          <w:sz w:val="18"/>
          <w:szCs w:val="18"/>
        </w:rPr>
        <w:t xml:space="preserve"> De inzet van onze medewerkers is daarbij van groot belang. </w:t>
      </w:r>
    </w:p>
    <w:p w14:paraId="33A1879E" w14:textId="07EDB1ED" w:rsidR="000E4920" w:rsidRDefault="000E4920" w:rsidP="00C20722">
      <w:pPr>
        <w:pStyle w:val="Geenafstand"/>
        <w:rPr>
          <w:sz w:val="18"/>
          <w:szCs w:val="18"/>
        </w:rPr>
      </w:pPr>
      <w:r>
        <w:rPr>
          <w:sz w:val="18"/>
          <w:szCs w:val="18"/>
        </w:rPr>
        <w:t>Samen in gesprek over onze collectieve ambitie.</w:t>
      </w:r>
    </w:p>
    <w:p w14:paraId="7E618253" w14:textId="77777777" w:rsidR="008A0508" w:rsidRDefault="008A0508" w:rsidP="00C20722">
      <w:pPr>
        <w:pStyle w:val="Geenafstand"/>
        <w:rPr>
          <w:sz w:val="18"/>
          <w:szCs w:val="18"/>
        </w:rPr>
      </w:pPr>
    </w:p>
    <w:p w14:paraId="7DD1A9C0" w14:textId="77777777" w:rsidR="008A0508" w:rsidRDefault="008A0508" w:rsidP="00C20722">
      <w:pPr>
        <w:pStyle w:val="Geenafstand"/>
        <w:rPr>
          <w:sz w:val="18"/>
          <w:szCs w:val="18"/>
        </w:rPr>
      </w:pPr>
      <w:r>
        <w:rPr>
          <w:sz w:val="18"/>
          <w:szCs w:val="18"/>
        </w:rPr>
        <w:t>Arno Gubbels.</w:t>
      </w:r>
    </w:p>
    <w:p w14:paraId="6F6A37D6" w14:textId="77777777" w:rsidR="008A0508" w:rsidRDefault="008A0508" w:rsidP="00C20722">
      <w:pPr>
        <w:pStyle w:val="Geenafstand"/>
        <w:rPr>
          <w:sz w:val="18"/>
          <w:szCs w:val="18"/>
        </w:rPr>
      </w:pPr>
      <w:r>
        <w:rPr>
          <w:sz w:val="18"/>
          <w:szCs w:val="18"/>
        </w:rPr>
        <w:t>Voorzitter College van Bestuur.</w:t>
      </w:r>
    </w:p>
    <w:p w14:paraId="58ED0E24" w14:textId="77777777" w:rsidR="008A0508" w:rsidRDefault="008A0508" w:rsidP="00C20722">
      <w:pPr>
        <w:pStyle w:val="Geenafstand"/>
        <w:rPr>
          <w:sz w:val="18"/>
          <w:szCs w:val="18"/>
        </w:rPr>
      </w:pPr>
    </w:p>
    <w:p w14:paraId="06F949F5" w14:textId="77777777" w:rsidR="008A0508" w:rsidRDefault="008A0508" w:rsidP="00C20722">
      <w:pPr>
        <w:pStyle w:val="Geenafstand"/>
        <w:rPr>
          <w:sz w:val="18"/>
          <w:szCs w:val="18"/>
        </w:rPr>
      </w:pPr>
    </w:p>
    <w:p w14:paraId="4FAA199E" w14:textId="684157C2" w:rsidR="006B7CFF" w:rsidRDefault="0070255D" w:rsidP="00AE2380">
      <w:pPr>
        <w:pStyle w:val="Geenafstand"/>
        <w:numPr>
          <w:ilvl w:val="0"/>
          <w:numId w:val="17"/>
        </w:numPr>
        <w:rPr>
          <w:sz w:val="18"/>
          <w:szCs w:val="18"/>
        </w:rPr>
      </w:pPr>
      <w:r w:rsidRPr="006B7CFF">
        <w:rPr>
          <w:b/>
        </w:rPr>
        <w:t>Spolt in het kort</w:t>
      </w:r>
    </w:p>
    <w:p w14:paraId="269F9022" w14:textId="77777777" w:rsidR="006B6096" w:rsidRDefault="006B6096" w:rsidP="00C20722">
      <w:pPr>
        <w:pStyle w:val="Geenafstand"/>
        <w:rPr>
          <w:sz w:val="18"/>
          <w:szCs w:val="18"/>
        </w:rPr>
      </w:pPr>
    </w:p>
    <w:p w14:paraId="4BA5B3B1" w14:textId="77777777" w:rsidR="009D4FC0" w:rsidRDefault="0070255D" w:rsidP="00C20722">
      <w:pPr>
        <w:pStyle w:val="Geenafstand"/>
        <w:rPr>
          <w:sz w:val="18"/>
          <w:szCs w:val="18"/>
        </w:rPr>
      </w:pPr>
      <w:r>
        <w:rPr>
          <w:sz w:val="18"/>
          <w:szCs w:val="18"/>
        </w:rPr>
        <w:t>In Leudal en omgeving is Spolt een organisatie voor primair onderwijs</w:t>
      </w:r>
      <w:r w:rsidR="009D4FC0">
        <w:rPr>
          <w:sz w:val="18"/>
          <w:szCs w:val="18"/>
        </w:rPr>
        <w:t>. Spolt telt 14 basisscholen en één school voor speciaal basisonderwijs. De scholen variëren in omvang van 67 leerlingen tot 421 leerlingen.</w:t>
      </w:r>
    </w:p>
    <w:p w14:paraId="2EEB595B" w14:textId="77777777" w:rsidR="008A0508" w:rsidRDefault="008A0508" w:rsidP="00C20722">
      <w:pPr>
        <w:pStyle w:val="Geenafstand"/>
        <w:rPr>
          <w:sz w:val="18"/>
          <w:szCs w:val="18"/>
        </w:rPr>
      </w:pPr>
    </w:p>
    <w:p w14:paraId="15CFB98C" w14:textId="77777777" w:rsidR="008A0508" w:rsidRDefault="008A0508" w:rsidP="00C20722">
      <w:pPr>
        <w:pStyle w:val="Geenafstand"/>
        <w:rPr>
          <w:sz w:val="18"/>
          <w:szCs w:val="18"/>
        </w:rPr>
      </w:pPr>
      <w:r>
        <w:rPr>
          <w:sz w:val="18"/>
          <w:szCs w:val="18"/>
        </w:rPr>
        <w:t>Per 1 oktober 2014 telde Spolt ruim 2600 leerlingen.</w:t>
      </w:r>
    </w:p>
    <w:p w14:paraId="5D0E0042" w14:textId="77777777" w:rsidR="008A0508" w:rsidRDefault="008A0508" w:rsidP="00C20722">
      <w:pPr>
        <w:pStyle w:val="Geenafstand"/>
        <w:rPr>
          <w:sz w:val="18"/>
          <w:szCs w:val="18"/>
        </w:rPr>
      </w:pPr>
      <w:r>
        <w:rPr>
          <w:sz w:val="18"/>
          <w:szCs w:val="18"/>
        </w:rPr>
        <w:t xml:space="preserve">Eind 2014 had Spolt </w:t>
      </w:r>
      <w:r w:rsidR="00F369CF">
        <w:rPr>
          <w:sz w:val="18"/>
          <w:szCs w:val="18"/>
        </w:rPr>
        <w:t xml:space="preserve"> 284 </w:t>
      </w:r>
      <w:r>
        <w:rPr>
          <w:sz w:val="18"/>
          <w:szCs w:val="18"/>
        </w:rPr>
        <w:t xml:space="preserve">personeelsleden in dienst. Daarvan was </w:t>
      </w:r>
      <w:r w:rsidR="00F369CF">
        <w:rPr>
          <w:sz w:val="18"/>
          <w:szCs w:val="18"/>
        </w:rPr>
        <w:t xml:space="preserve">20 % man en 80 </w:t>
      </w:r>
      <w:r>
        <w:rPr>
          <w:sz w:val="18"/>
          <w:szCs w:val="18"/>
        </w:rPr>
        <w:t>% vrouw. Het aantal Fte</w:t>
      </w:r>
      <w:r w:rsidR="00F369CF">
        <w:rPr>
          <w:sz w:val="18"/>
          <w:szCs w:val="18"/>
        </w:rPr>
        <w:t>’</w:t>
      </w:r>
      <w:r>
        <w:rPr>
          <w:sz w:val="18"/>
          <w:szCs w:val="18"/>
        </w:rPr>
        <w:t>s bedraagt</w:t>
      </w:r>
      <w:r w:rsidR="00F369CF">
        <w:rPr>
          <w:sz w:val="18"/>
          <w:szCs w:val="18"/>
        </w:rPr>
        <w:t xml:space="preserve"> 196.</w:t>
      </w:r>
    </w:p>
    <w:p w14:paraId="7D2CB9FE" w14:textId="77777777" w:rsidR="008A0508" w:rsidRDefault="008A0508" w:rsidP="00C20722">
      <w:pPr>
        <w:pStyle w:val="Geenafstand"/>
        <w:rPr>
          <w:sz w:val="18"/>
          <w:szCs w:val="18"/>
        </w:rPr>
      </w:pPr>
    </w:p>
    <w:p w14:paraId="37E83332" w14:textId="77777777" w:rsidR="009D4FC0" w:rsidRDefault="009D4FC0" w:rsidP="00C20722">
      <w:pPr>
        <w:pStyle w:val="Geenafstand"/>
        <w:rPr>
          <w:sz w:val="18"/>
          <w:szCs w:val="18"/>
        </w:rPr>
      </w:pPr>
      <w:r>
        <w:rPr>
          <w:sz w:val="18"/>
          <w:szCs w:val="18"/>
        </w:rPr>
        <w:t>Toezicht</w:t>
      </w:r>
      <w:r w:rsidR="008A0508">
        <w:rPr>
          <w:sz w:val="18"/>
          <w:szCs w:val="18"/>
        </w:rPr>
        <w:t xml:space="preserve"> en Bestuur;</w:t>
      </w:r>
    </w:p>
    <w:p w14:paraId="6200CA9F" w14:textId="36A3689F" w:rsidR="008A0508" w:rsidRDefault="008A0508" w:rsidP="00C20722">
      <w:pPr>
        <w:pStyle w:val="Geenafstand"/>
        <w:rPr>
          <w:sz w:val="18"/>
          <w:szCs w:val="18"/>
        </w:rPr>
      </w:pPr>
      <w:r>
        <w:rPr>
          <w:sz w:val="18"/>
          <w:szCs w:val="18"/>
        </w:rPr>
        <w:t>Spolt werkt sinds 2005 met een code voor goed bestuur met een scheiding tussen toezicht en bestuur. De raad van To</w:t>
      </w:r>
      <w:r w:rsidR="00C55043">
        <w:rPr>
          <w:sz w:val="18"/>
          <w:szCs w:val="18"/>
        </w:rPr>
        <w:t>e</w:t>
      </w:r>
      <w:r>
        <w:rPr>
          <w:sz w:val="18"/>
          <w:szCs w:val="18"/>
        </w:rPr>
        <w:t xml:space="preserve">zicht bestaat uit vijf personen. Het bestuur bestaat uit één bestuurder, </w:t>
      </w:r>
      <w:r w:rsidR="000E4920">
        <w:rPr>
          <w:sz w:val="18"/>
          <w:szCs w:val="18"/>
        </w:rPr>
        <w:t xml:space="preserve">die </w:t>
      </w:r>
      <w:r>
        <w:rPr>
          <w:sz w:val="18"/>
          <w:szCs w:val="18"/>
        </w:rPr>
        <w:t>ondersteund</w:t>
      </w:r>
      <w:r w:rsidR="000E4920">
        <w:rPr>
          <w:sz w:val="18"/>
          <w:szCs w:val="18"/>
        </w:rPr>
        <w:t xml:space="preserve"> wordt door</w:t>
      </w:r>
      <w:r>
        <w:rPr>
          <w:sz w:val="18"/>
          <w:szCs w:val="18"/>
        </w:rPr>
        <w:t xml:space="preserve"> 7 directeuren met </w:t>
      </w:r>
      <w:proofErr w:type="spellStart"/>
      <w:r>
        <w:rPr>
          <w:sz w:val="18"/>
          <w:szCs w:val="18"/>
        </w:rPr>
        <w:t>bovenschoolse</w:t>
      </w:r>
      <w:proofErr w:type="spellEnd"/>
      <w:r>
        <w:rPr>
          <w:sz w:val="18"/>
          <w:szCs w:val="18"/>
        </w:rPr>
        <w:t xml:space="preserve"> taken en één secretaresse.</w:t>
      </w:r>
    </w:p>
    <w:p w14:paraId="536A1E36" w14:textId="77777777" w:rsidR="008A0508" w:rsidRDefault="008A0508" w:rsidP="00C20722">
      <w:pPr>
        <w:pStyle w:val="Geenafstand"/>
        <w:rPr>
          <w:sz w:val="18"/>
          <w:szCs w:val="18"/>
        </w:rPr>
      </w:pPr>
    </w:p>
    <w:p w14:paraId="2915DF66" w14:textId="77777777" w:rsidR="008A0508" w:rsidRDefault="008A0508" w:rsidP="00C20722">
      <w:pPr>
        <w:pStyle w:val="Geenafstand"/>
        <w:rPr>
          <w:sz w:val="18"/>
          <w:szCs w:val="18"/>
        </w:rPr>
      </w:pPr>
      <w:r>
        <w:rPr>
          <w:sz w:val="18"/>
          <w:szCs w:val="18"/>
        </w:rPr>
        <w:t>Samenwerking:</w:t>
      </w:r>
    </w:p>
    <w:p w14:paraId="47282778" w14:textId="77777777" w:rsidR="00C54880" w:rsidRDefault="008A0508" w:rsidP="00C20722">
      <w:pPr>
        <w:pStyle w:val="Geenafstand"/>
        <w:rPr>
          <w:sz w:val="18"/>
          <w:szCs w:val="18"/>
        </w:rPr>
      </w:pPr>
      <w:r>
        <w:rPr>
          <w:sz w:val="18"/>
          <w:szCs w:val="18"/>
        </w:rPr>
        <w:t>Spolt participeert sinds 2014</w:t>
      </w:r>
      <w:r w:rsidR="00C55043">
        <w:rPr>
          <w:sz w:val="18"/>
          <w:szCs w:val="18"/>
        </w:rPr>
        <w:t xml:space="preserve"> – samen met </w:t>
      </w:r>
      <w:r w:rsidR="006E4611">
        <w:rPr>
          <w:sz w:val="18"/>
          <w:szCs w:val="18"/>
        </w:rPr>
        <w:t>13</w:t>
      </w:r>
      <w:r w:rsidR="00C55043">
        <w:rPr>
          <w:sz w:val="18"/>
          <w:szCs w:val="18"/>
        </w:rPr>
        <w:t xml:space="preserve"> overige besturen - </w:t>
      </w:r>
      <w:r>
        <w:rPr>
          <w:sz w:val="18"/>
          <w:szCs w:val="18"/>
        </w:rPr>
        <w:t xml:space="preserve"> in het Samenwerkingsverband Passend </w:t>
      </w:r>
      <w:r w:rsidR="00C55043">
        <w:rPr>
          <w:sz w:val="18"/>
          <w:szCs w:val="18"/>
        </w:rPr>
        <w:t>O</w:t>
      </w:r>
      <w:r>
        <w:rPr>
          <w:sz w:val="18"/>
          <w:szCs w:val="18"/>
        </w:rPr>
        <w:t>nderwijs</w:t>
      </w:r>
      <w:r w:rsidR="00C55043">
        <w:rPr>
          <w:sz w:val="18"/>
          <w:szCs w:val="18"/>
        </w:rPr>
        <w:t xml:space="preserve"> Midden-Limburg. Dit samenwerkingsverband voert overleg en bepaalt beleid over Passend Onderwijs. </w:t>
      </w:r>
      <w:r w:rsidR="00C54880">
        <w:rPr>
          <w:sz w:val="18"/>
          <w:szCs w:val="18"/>
        </w:rPr>
        <w:t>Het Samenwerkingsverband helpt scholen hun zorg aan leerlingen vorm te geven, in en om de school.</w:t>
      </w:r>
    </w:p>
    <w:p w14:paraId="6A7EF125" w14:textId="77777777" w:rsidR="00C55043" w:rsidRDefault="00C55043" w:rsidP="00C20722">
      <w:pPr>
        <w:pStyle w:val="Geenafstand"/>
        <w:rPr>
          <w:sz w:val="18"/>
          <w:szCs w:val="18"/>
        </w:rPr>
      </w:pPr>
      <w:r>
        <w:rPr>
          <w:sz w:val="18"/>
          <w:szCs w:val="18"/>
        </w:rPr>
        <w:t>Spolt is een belangrijke gesprekspartner voor de gemeente in het lokale beleid voor primair onderwijs, waarin jeugdzorg en voor-en vroegschoolse educatie belangrijke onderwerpen zijn.</w:t>
      </w:r>
    </w:p>
    <w:p w14:paraId="22F60E61" w14:textId="6B4956BD" w:rsidR="00C54880" w:rsidRDefault="00C55043" w:rsidP="00C20722">
      <w:pPr>
        <w:pStyle w:val="Geenafstand"/>
        <w:rPr>
          <w:sz w:val="18"/>
          <w:szCs w:val="18"/>
        </w:rPr>
      </w:pPr>
      <w:r>
        <w:rPr>
          <w:sz w:val="18"/>
          <w:szCs w:val="18"/>
        </w:rPr>
        <w:t xml:space="preserve">Daarnaast is Spolt een belangrijke partner in de zogeheten Brede Scholen, waarbij diverse instellingen verenigd zijn in één gebouw. </w:t>
      </w:r>
      <w:r w:rsidR="000E4920">
        <w:rPr>
          <w:sz w:val="18"/>
          <w:szCs w:val="18"/>
        </w:rPr>
        <w:t>D</w:t>
      </w:r>
      <w:r>
        <w:rPr>
          <w:sz w:val="18"/>
          <w:szCs w:val="18"/>
        </w:rPr>
        <w:t xml:space="preserve">eze samenwerking verbeteren onderwijs, </w:t>
      </w:r>
      <w:r w:rsidR="00C54880">
        <w:rPr>
          <w:sz w:val="18"/>
          <w:szCs w:val="18"/>
        </w:rPr>
        <w:t>kinderopvang, bibliotheek de ontwikkelingskansen van kinderen en hun ouders- op school, in het gezin en in de vrije tijd. Hierdoor levert de school een bijdrage aan de leefbaarheid en sociale cohesie.</w:t>
      </w:r>
      <w:r w:rsidR="000E4920">
        <w:rPr>
          <w:sz w:val="18"/>
          <w:szCs w:val="18"/>
        </w:rPr>
        <w:t xml:space="preserve"> De andere scholen sluiten hierbij aan. </w:t>
      </w:r>
    </w:p>
    <w:p w14:paraId="54927554" w14:textId="77777777" w:rsidR="006E4611" w:rsidRDefault="006E4611" w:rsidP="00C20722">
      <w:pPr>
        <w:pStyle w:val="Geenafstand"/>
        <w:rPr>
          <w:sz w:val="18"/>
          <w:szCs w:val="18"/>
        </w:rPr>
      </w:pPr>
    </w:p>
    <w:p w14:paraId="11AC0C68" w14:textId="77777777" w:rsidR="006E4611" w:rsidRDefault="006E4611" w:rsidP="00C20722">
      <w:pPr>
        <w:pStyle w:val="Geenafstand"/>
        <w:rPr>
          <w:sz w:val="18"/>
          <w:szCs w:val="18"/>
        </w:rPr>
      </w:pPr>
    </w:p>
    <w:p w14:paraId="6731B997" w14:textId="48530EBE" w:rsidR="006B6096" w:rsidRPr="000E4920" w:rsidRDefault="000E4920" w:rsidP="00C20722">
      <w:pPr>
        <w:pStyle w:val="Geenafstand"/>
        <w:rPr>
          <w:sz w:val="18"/>
          <w:szCs w:val="18"/>
        </w:rPr>
      </w:pPr>
      <w:r>
        <w:rPr>
          <w:sz w:val="18"/>
          <w:szCs w:val="18"/>
        </w:rPr>
        <w:t xml:space="preserve"> </w:t>
      </w:r>
    </w:p>
    <w:p w14:paraId="35695FCC" w14:textId="77777777" w:rsidR="000E4920" w:rsidRDefault="000E4920" w:rsidP="00C20722">
      <w:pPr>
        <w:pStyle w:val="Geenafstand"/>
        <w:rPr>
          <w:b/>
        </w:rPr>
      </w:pPr>
    </w:p>
    <w:p w14:paraId="02358EDB" w14:textId="203A37A8" w:rsidR="006B7CFF" w:rsidRPr="006000F3" w:rsidRDefault="006B7CFF" w:rsidP="00AE2380">
      <w:pPr>
        <w:pStyle w:val="Geenafstand"/>
        <w:numPr>
          <w:ilvl w:val="0"/>
          <w:numId w:val="17"/>
        </w:numPr>
        <w:rPr>
          <w:sz w:val="18"/>
          <w:szCs w:val="18"/>
        </w:rPr>
      </w:pPr>
      <w:r w:rsidRPr="006B7CFF">
        <w:rPr>
          <w:b/>
        </w:rPr>
        <w:lastRenderedPageBreak/>
        <w:t>Missie en Visie</w:t>
      </w:r>
    </w:p>
    <w:p w14:paraId="5BB62393" w14:textId="77777777" w:rsidR="006B7CFF" w:rsidRDefault="006B7CFF" w:rsidP="00C20722">
      <w:pPr>
        <w:pStyle w:val="Geenafstand"/>
        <w:rPr>
          <w:sz w:val="18"/>
          <w:szCs w:val="18"/>
        </w:rPr>
      </w:pPr>
    </w:p>
    <w:p w14:paraId="757FAB33" w14:textId="77777777" w:rsidR="009D4FC0" w:rsidRPr="006E4611" w:rsidRDefault="009D4FC0" w:rsidP="00C20722">
      <w:pPr>
        <w:pStyle w:val="Geenafstand"/>
        <w:rPr>
          <w:sz w:val="18"/>
          <w:szCs w:val="18"/>
        </w:rPr>
      </w:pPr>
      <w:r w:rsidRPr="00AE2380">
        <w:rPr>
          <w:b/>
          <w:sz w:val="18"/>
          <w:szCs w:val="18"/>
        </w:rPr>
        <w:t>Missie:</w:t>
      </w:r>
      <w:r w:rsidRPr="00C54880">
        <w:rPr>
          <w:b/>
        </w:rPr>
        <w:t xml:space="preserve"> </w:t>
      </w:r>
      <w:r w:rsidRPr="006000F3">
        <w:rPr>
          <w:b/>
          <w:sz w:val="18"/>
          <w:szCs w:val="18"/>
        </w:rPr>
        <w:t>Waarom bestaan wij</w:t>
      </w:r>
      <w:r w:rsidRPr="00C54880">
        <w:rPr>
          <w:b/>
        </w:rPr>
        <w:t xml:space="preserve">?                                                                                                                                                                   </w:t>
      </w:r>
      <w:r w:rsidRPr="006E4611">
        <w:rPr>
          <w:sz w:val="18"/>
          <w:szCs w:val="18"/>
        </w:rPr>
        <w:t>Spolt bestaat uit 15 authentieke scholen die een toonaangevende bijdrage leveren aan de talentontwikkeling van autonome en initiatiefrijke kinderen.</w:t>
      </w:r>
    </w:p>
    <w:p w14:paraId="3DD7AA7B" w14:textId="77777777" w:rsidR="00C54880" w:rsidRDefault="00C54880" w:rsidP="00C20722">
      <w:pPr>
        <w:pStyle w:val="Geenafstand"/>
        <w:rPr>
          <w:sz w:val="18"/>
          <w:szCs w:val="18"/>
        </w:rPr>
      </w:pPr>
      <w:r>
        <w:rPr>
          <w:sz w:val="18"/>
          <w:szCs w:val="18"/>
        </w:rPr>
        <w:t>Deze missie komt tot uiting in ons motto:</w:t>
      </w:r>
    </w:p>
    <w:p w14:paraId="15B3FA57" w14:textId="77777777" w:rsidR="00C54880" w:rsidRPr="006000F3" w:rsidRDefault="00C54880" w:rsidP="00C20722">
      <w:pPr>
        <w:pStyle w:val="Geenafstand"/>
        <w:rPr>
          <w:b/>
          <w:sz w:val="18"/>
          <w:szCs w:val="18"/>
        </w:rPr>
      </w:pPr>
      <w:r w:rsidRPr="006000F3">
        <w:rPr>
          <w:b/>
          <w:sz w:val="18"/>
          <w:szCs w:val="18"/>
        </w:rPr>
        <w:t>Ambitieus in onderwijs</w:t>
      </w:r>
    </w:p>
    <w:p w14:paraId="3497A449" w14:textId="77777777" w:rsidR="00C54880" w:rsidRPr="006000F3" w:rsidRDefault="00C54880" w:rsidP="00C20722">
      <w:pPr>
        <w:pStyle w:val="Geenafstand"/>
        <w:rPr>
          <w:i/>
          <w:sz w:val="18"/>
          <w:szCs w:val="18"/>
        </w:rPr>
      </w:pPr>
      <w:r w:rsidRPr="006000F3">
        <w:rPr>
          <w:i/>
          <w:sz w:val="18"/>
          <w:szCs w:val="18"/>
        </w:rPr>
        <w:t>Ruimte voor ieders talent</w:t>
      </w:r>
    </w:p>
    <w:p w14:paraId="388665B4" w14:textId="77777777" w:rsidR="00C54880" w:rsidRDefault="00C54880" w:rsidP="00C20722">
      <w:pPr>
        <w:pStyle w:val="Geenafstand"/>
        <w:rPr>
          <w:sz w:val="18"/>
          <w:szCs w:val="18"/>
        </w:rPr>
      </w:pPr>
    </w:p>
    <w:p w14:paraId="16F8746C" w14:textId="1DAA95B2" w:rsidR="00C54880" w:rsidRDefault="00C54880" w:rsidP="00C54880">
      <w:pPr>
        <w:spacing w:after="0"/>
        <w:rPr>
          <w:sz w:val="18"/>
          <w:szCs w:val="18"/>
        </w:rPr>
      </w:pPr>
      <w:r w:rsidRPr="006E4611">
        <w:rPr>
          <w:sz w:val="18"/>
          <w:szCs w:val="18"/>
        </w:rPr>
        <w:t>‘Ambitieus in onderwijs’ is onze nieuwe missie. Wij willen een onderwijsorganisatie zijn die verwachtingen uitspreekt en deze ook waarmaakt. Dat doen wij naar kinderen, maar ook naar onszelf. Iedereen heeft talenten</w:t>
      </w:r>
      <w:r w:rsidR="005033CC">
        <w:rPr>
          <w:sz w:val="18"/>
          <w:szCs w:val="18"/>
        </w:rPr>
        <w:t>.</w:t>
      </w:r>
      <w:r w:rsidRPr="006E4611">
        <w:rPr>
          <w:sz w:val="18"/>
          <w:szCs w:val="18"/>
        </w:rPr>
        <w:t xml:space="preserve"> De persoonsgerichte ontwikkeling van kinderen naar leren, leven en werken staan centraal.</w:t>
      </w:r>
    </w:p>
    <w:p w14:paraId="438FA745" w14:textId="77777777" w:rsidR="00C54880" w:rsidRPr="006E4611" w:rsidRDefault="00C54880" w:rsidP="00C20722">
      <w:pPr>
        <w:pStyle w:val="Geenafstand"/>
        <w:rPr>
          <w:sz w:val="18"/>
          <w:szCs w:val="18"/>
        </w:rPr>
      </w:pPr>
    </w:p>
    <w:p w14:paraId="7910CDF7" w14:textId="77777777" w:rsidR="00C54880" w:rsidRPr="006E4611" w:rsidRDefault="00C54880" w:rsidP="00C54880">
      <w:pPr>
        <w:spacing w:after="0"/>
        <w:rPr>
          <w:sz w:val="18"/>
          <w:szCs w:val="18"/>
        </w:rPr>
      </w:pPr>
      <w:r w:rsidRPr="006E4611">
        <w:rPr>
          <w:sz w:val="18"/>
          <w:szCs w:val="18"/>
        </w:rPr>
        <w:t>De samenleving kantelt. Traditionele ideeën en denkbeelden zijn aan het veranderen.</w:t>
      </w:r>
      <w:r w:rsidR="005033CC">
        <w:rPr>
          <w:sz w:val="18"/>
          <w:szCs w:val="18"/>
        </w:rPr>
        <w:t xml:space="preserve"> </w:t>
      </w:r>
      <w:r w:rsidRPr="006E4611">
        <w:rPr>
          <w:sz w:val="18"/>
          <w:szCs w:val="18"/>
        </w:rPr>
        <w:t xml:space="preserve">Er is sprake van een drievoudige kanteling; </w:t>
      </w:r>
    </w:p>
    <w:p w14:paraId="14BA7D03" w14:textId="40940D09" w:rsidR="00C54880" w:rsidRPr="006E4611" w:rsidRDefault="00C54880" w:rsidP="00C54880">
      <w:pPr>
        <w:spacing w:after="0"/>
        <w:rPr>
          <w:sz w:val="18"/>
          <w:szCs w:val="18"/>
        </w:rPr>
      </w:pPr>
      <w:r w:rsidRPr="006E4611">
        <w:rPr>
          <w:sz w:val="18"/>
          <w:szCs w:val="18"/>
        </w:rPr>
        <w:t>De samenleving, economie en machtsverhoudingen veranderen. Het oude maakt plaats voor het nieuwe, maar</w:t>
      </w:r>
      <w:r w:rsidR="000E4920">
        <w:rPr>
          <w:sz w:val="18"/>
          <w:szCs w:val="18"/>
        </w:rPr>
        <w:t xml:space="preserve"> het</w:t>
      </w:r>
      <w:r w:rsidRPr="006E4611">
        <w:rPr>
          <w:sz w:val="18"/>
          <w:szCs w:val="18"/>
        </w:rPr>
        <w:t xml:space="preserve"> is nog onduidelijk waar het toe gaat leiden.</w:t>
      </w:r>
      <w:r w:rsidR="004860BC">
        <w:rPr>
          <w:sz w:val="18"/>
          <w:szCs w:val="18"/>
        </w:rPr>
        <w:t xml:space="preserve"> </w:t>
      </w:r>
      <w:r w:rsidRPr="006E4611">
        <w:rPr>
          <w:sz w:val="18"/>
          <w:szCs w:val="18"/>
        </w:rPr>
        <w:t>Wij bevinden ons in een fase van verschuiven van waarden</w:t>
      </w:r>
      <w:r w:rsidR="005033CC">
        <w:rPr>
          <w:sz w:val="18"/>
          <w:szCs w:val="18"/>
        </w:rPr>
        <w:t>.</w:t>
      </w:r>
      <w:r w:rsidR="006000F3">
        <w:rPr>
          <w:sz w:val="18"/>
          <w:szCs w:val="18"/>
        </w:rPr>
        <w:t xml:space="preserve"> </w:t>
      </w:r>
      <w:r w:rsidRPr="006E4611">
        <w:rPr>
          <w:sz w:val="18"/>
          <w:szCs w:val="18"/>
        </w:rPr>
        <w:t xml:space="preserve">Er ontstaat een zoektocht naar denken, organiseren en sturen van de nieuwe waarden. Ook het onderwijs doorloopt deze kanteling. SPOLT neemt met deze strategische koers haar verantwoordelijkheid om met een realistisch perspectief ‘ambitieus in onderwijs’ te willen zijn. </w:t>
      </w:r>
    </w:p>
    <w:p w14:paraId="1A14816B" w14:textId="77777777" w:rsidR="00C54880" w:rsidRPr="006E4611" w:rsidRDefault="00C54880" w:rsidP="00C20722">
      <w:pPr>
        <w:pStyle w:val="Geenafstand"/>
        <w:rPr>
          <w:sz w:val="18"/>
          <w:szCs w:val="18"/>
        </w:rPr>
      </w:pPr>
    </w:p>
    <w:p w14:paraId="1FB5B479" w14:textId="12CC81DD" w:rsidR="006B7CFF" w:rsidRPr="006000F3" w:rsidRDefault="009D4FC0" w:rsidP="00C20722">
      <w:pPr>
        <w:pStyle w:val="Geenafstand"/>
        <w:rPr>
          <w:b/>
        </w:rPr>
      </w:pPr>
      <w:r w:rsidRPr="00AE2380">
        <w:rPr>
          <w:b/>
          <w:sz w:val="18"/>
          <w:szCs w:val="18"/>
        </w:rPr>
        <w:t>Vi</w:t>
      </w:r>
      <w:bookmarkStart w:id="0" w:name="_GoBack"/>
      <w:bookmarkEnd w:id="0"/>
      <w:r w:rsidRPr="00AE2380">
        <w:rPr>
          <w:b/>
          <w:sz w:val="18"/>
          <w:szCs w:val="18"/>
        </w:rPr>
        <w:t>sie</w:t>
      </w:r>
      <w:r w:rsidRPr="006B7CFF">
        <w:rPr>
          <w:b/>
        </w:rPr>
        <w:t xml:space="preserve">: </w:t>
      </w:r>
      <w:r w:rsidR="00AE2380">
        <w:rPr>
          <w:b/>
        </w:rPr>
        <w:t>W</w:t>
      </w:r>
      <w:r w:rsidRPr="006000F3">
        <w:rPr>
          <w:b/>
          <w:sz w:val="18"/>
          <w:szCs w:val="18"/>
        </w:rPr>
        <w:t>aarheen gaan wij?</w:t>
      </w:r>
      <w:r w:rsidRPr="006B7CFF">
        <w:rPr>
          <w:b/>
        </w:rPr>
        <w:t xml:space="preserve">                                                                                                                                             </w:t>
      </w:r>
      <w:r w:rsidR="006000F3">
        <w:rPr>
          <w:b/>
        </w:rPr>
        <w:t xml:space="preserve">                              </w:t>
      </w:r>
      <w:r w:rsidR="006B7CFF" w:rsidRPr="006B7CFF">
        <w:rPr>
          <w:b/>
          <w:sz w:val="18"/>
          <w:szCs w:val="18"/>
        </w:rPr>
        <w:t>Uitdagend en toekomstgericht leren voor optimale ontplooiingskansen in een realistisch perspectief</w:t>
      </w:r>
      <w:r w:rsidR="006B7CFF">
        <w:rPr>
          <w:sz w:val="18"/>
          <w:szCs w:val="18"/>
        </w:rPr>
        <w:t>.</w:t>
      </w:r>
    </w:p>
    <w:p w14:paraId="18D94E31" w14:textId="77777777" w:rsidR="006B7CFF" w:rsidRDefault="006B7CFF" w:rsidP="00C20722">
      <w:pPr>
        <w:pStyle w:val="Geenafstand"/>
        <w:rPr>
          <w:sz w:val="18"/>
          <w:szCs w:val="18"/>
        </w:rPr>
      </w:pPr>
    </w:p>
    <w:p w14:paraId="6399652C" w14:textId="77777777" w:rsidR="00A47E05" w:rsidRDefault="009D4FC0" w:rsidP="00C20722">
      <w:pPr>
        <w:pStyle w:val="Geenafstand"/>
        <w:rPr>
          <w:sz w:val="18"/>
          <w:szCs w:val="18"/>
        </w:rPr>
      </w:pPr>
      <w:r>
        <w:rPr>
          <w:sz w:val="18"/>
          <w:szCs w:val="18"/>
        </w:rPr>
        <w:t xml:space="preserve">In 2019 is Spolt een professionele leergemeenschap die het vertrouwen van de belanghebbenden heeft. Spolt realiseert een </w:t>
      </w:r>
      <w:r w:rsidR="005033CC">
        <w:rPr>
          <w:sz w:val="18"/>
          <w:szCs w:val="18"/>
        </w:rPr>
        <w:t>ononderbroken</w:t>
      </w:r>
      <w:r>
        <w:rPr>
          <w:sz w:val="18"/>
          <w:szCs w:val="18"/>
        </w:rPr>
        <w:t xml:space="preserve"> lijn in het leren en ontwikkelen van kinderen van </w:t>
      </w:r>
      <w:r w:rsidR="006B7CFF">
        <w:rPr>
          <w:sz w:val="18"/>
          <w:szCs w:val="18"/>
        </w:rPr>
        <w:t>2</w:t>
      </w:r>
      <w:r>
        <w:rPr>
          <w:sz w:val="18"/>
          <w:szCs w:val="18"/>
        </w:rPr>
        <w:t xml:space="preserve"> tot 1</w:t>
      </w:r>
      <w:r w:rsidR="006B7CFF">
        <w:rPr>
          <w:sz w:val="18"/>
          <w:szCs w:val="18"/>
        </w:rPr>
        <w:t>4</w:t>
      </w:r>
      <w:r>
        <w:rPr>
          <w:sz w:val="18"/>
          <w:szCs w:val="18"/>
        </w:rPr>
        <w:t xml:space="preserve"> jaar</w:t>
      </w:r>
      <w:r w:rsidR="00A47E05">
        <w:rPr>
          <w:sz w:val="18"/>
          <w:szCs w:val="18"/>
        </w:rPr>
        <w:t>.</w:t>
      </w:r>
    </w:p>
    <w:p w14:paraId="0ECB2BBE" w14:textId="77777777" w:rsidR="00A47E05" w:rsidRDefault="00A47E05" w:rsidP="00C20722">
      <w:pPr>
        <w:pStyle w:val="Geenafstand"/>
        <w:rPr>
          <w:sz w:val="18"/>
          <w:szCs w:val="18"/>
        </w:rPr>
      </w:pPr>
      <w:r>
        <w:rPr>
          <w:sz w:val="18"/>
          <w:szCs w:val="18"/>
        </w:rPr>
        <w:t>Dit is ons doel; hier willen we heen. Om hier te komen zijn onder andere de volgende aspecten van belang;</w:t>
      </w:r>
    </w:p>
    <w:p w14:paraId="2359DAF0" w14:textId="77777777" w:rsidR="00A47E05" w:rsidRDefault="00A47E05" w:rsidP="00C20722">
      <w:pPr>
        <w:pStyle w:val="Geenafstand"/>
        <w:rPr>
          <w:sz w:val="18"/>
          <w:szCs w:val="18"/>
        </w:rPr>
      </w:pPr>
      <w:r>
        <w:rPr>
          <w:sz w:val="18"/>
          <w:szCs w:val="18"/>
        </w:rPr>
        <w:t>Denken in mogelijkheden</w:t>
      </w:r>
      <w:r w:rsidR="005033CC">
        <w:rPr>
          <w:sz w:val="18"/>
          <w:szCs w:val="18"/>
        </w:rPr>
        <w:t xml:space="preserve">; </w:t>
      </w:r>
      <w:r>
        <w:rPr>
          <w:sz w:val="18"/>
          <w:szCs w:val="18"/>
        </w:rPr>
        <w:t>Talentontwikkeling</w:t>
      </w:r>
      <w:r w:rsidR="005033CC">
        <w:rPr>
          <w:sz w:val="18"/>
          <w:szCs w:val="18"/>
        </w:rPr>
        <w:t xml:space="preserve">;  </w:t>
      </w:r>
      <w:r>
        <w:rPr>
          <w:sz w:val="18"/>
          <w:szCs w:val="18"/>
        </w:rPr>
        <w:t>Verbinding in het dorp</w:t>
      </w:r>
      <w:r w:rsidR="005033CC">
        <w:rPr>
          <w:sz w:val="18"/>
          <w:szCs w:val="18"/>
        </w:rPr>
        <w:t xml:space="preserve">;  </w:t>
      </w:r>
      <w:r>
        <w:rPr>
          <w:sz w:val="18"/>
          <w:szCs w:val="18"/>
        </w:rPr>
        <w:t>Een lerende cultuur</w:t>
      </w:r>
      <w:r w:rsidR="006000F3">
        <w:rPr>
          <w:sz w:val="18"/>
          <w:szCs w:val="18"/>
        </w:rPr>
        <w:t>.</w:t>
      </w:r>
    </w:p>
    <w:p w14:paraId="4930E488" w14:textId="5CE01142" w:rsidR="00376D93" w:rsidRPr="005033CC" w:rsidRDefault="00376D93" w:rsidP="00376D93">
      <w:pPr>
        <w:spacing w:after="0"/>
        <w:rPr>
          <w:sz w:val="18"/>
          <w:szCs w:val="18"/>
        </w:rPr>
      </w:pPr>
      <w:r w:rsidRPr="005033CC">
        <w:rPr>
          <w:sz w:val="18"/>
          <w:szCs w:val="18"/>
        </w:rPr>
        <w:t xml:space="preserve">Een transitie is nodig en SPOLT kiest voor een inspirerend vergezicht, waarin wij al het goede van ons onderwijs verbinden met de nieuwe inzichten uit de 21e eeuw. Wij stellen doelen en zijn vastberaden om met een ondernemende houding onze strategische koers te verwezenlijken. </w:t>
      </w:r>
    </w:p>
    <w:p w14:paraId="73BC09D9" w14:textId="77777777" w:rsidR="006B7CFF" w:rsidRPr="005033CC" w:rsidRDefault="00376D93" w:rsidP="00376D93">
      <w:pPr>
        <w:pStyle w:val="Geenafstand"/>
        <w:rPr>
          <w:sz w:val="18"/>
          <w:szCs w:val="18"/>
        </w:rPr>
      </w:pPr>
      <w:r w:rsidRPr="005033CC">
        <w:rPr>
          <w:sz w:val="18"/>
          <w:szCs w:val="18"/>
        </w:rPr>
        <w:t>Wij stellen onszelf als opdracht om de kinderen van ‘nu’ voor te bereiden op de maatschappij van de ‘toekomst’. De basis voor deze toekomst krijgt inhoud in de maatschappij van nu. Vanuit een realistisch perspectief zijn wij gericht op de toekomst en houden wij contact met de huidige maatschappelijke, economische samenleving en omgangsvormen</w:t>
      </w:r>
      <w:r w:rsidR="005033CC">
        <w:rPr>
          <w:sz w:val="18"/>
          <w:szCs w:val="18"/>
        </w:rPr>
        <w:t>.</w:t>
      </w:r>
    </w:p>
    <w:p w14:paraId="0FD2BEE0" w14:textId="77777777" w:rsidR="006B7CFF" w:rsidRPr="005033CC" w:rsidRDefault="006B7CFF" w:rsidP="00C20722">
      <w:pPr>
        <w:pStyle w:val="Geenafstand"/>
        <w:rPr>
          <w:sz w:val="18"/>
          <w:szCs w:val="18"/>
        </w:rPr>
      </w:pPr>
    </w:p>
    <w:p w14:paraId="1C3EF0FA" w14:textId="77777777" w:rsidR="00376D93" w:rsidRDefault="00376D93" w:rsidP="00C20722">
      <w:pPr>
        <w:pStyle w:val="Geenafstand"/>
        <w:rPr>
          <w:sz w:val="18"/>
          <w:szCs w:val="18"/>
        </w:rPr>
      </w:pPr>
    </w:p>
    <w:p w14:paraId="35AF5B59" w14:textId="6CB16B03" w:rsidR="00376D93" w:rsidRDefault="00A47E05" w:rsidP="00AE2380">
      <w:pPr>
        <w:pStyle w:val="Geenafstand"/>
        <w:numPr>
          <w:ilvl w:val="0"/>
          <w:numId w:val="17"/>
        </w:numPr>
        <w:rPr>
          <w:b/>
        </w:rPr>
      </w:pPr>
      <w:r w:rsidRPr="006B7CFF">
        <w:rPr>
          <w:b/>
        </w:rPr>
        <w:t xml:space="preserve">Kernwaarden: </w:t>
      </w:r>
      <w:r w:rsidRPr="00AE2380">
        <w:rPr>
          <w:b/>
          <w:sz w:val="18"/>
          <w:szCs w:val="18"/>
        </w:rPr>
        <w:t>Waarvoor staan wij</w:t>
      </w:r>
      <w:r w:rsidRPr="006B7CFF">
        <w:rPr>
          <w:b/>
        </w:rPr>
        <w:t xml:space="preserve"> ?  </w:t>
      </w:r>
    </w:p>
    <w:p w14:paraId="23502579" w14:textId="77777777" w:rsidR="00376D93" w:rsidRDefault="00376D93" w:rsidP="00C20722">
      <w:pPr>
        <w:pStyle w:val="Geenafstand"/>
        <w:rPr>
          <w:b/>
        </w:rPr>
      </w:pPr>
    </w:p>
    <w:p w14:paraId="54BA5904" w14:textId="77777777" w:rsidR="005033CC" w:rsidRPr="005033CC" w:rsidRDefault="005033CC" w:rsidP="00C20722">
      <w:pPr>
        <w:pStyle w:val="Geenafstand"/>
        <w:rPr>
          <w:sz w:val="18"/>
          <w:szCs w:val="18"/>
        </w:rPr>
      </w:pPr>
      <w:r>
        <w:rPr>
          <w:sz w:val="18"/>
          <w:szCs w:val="18"/>
        </w:rPr>
        <w:t>Iedere dag opnieuw – van bestuursbureau tot groepslokaal –</w:t>
      </w:r>
      <w:r w:rsidR="00A6614B">
        <w:rPr>
          <w:sz w:val="18"/>
          <w:szCs w:val="18"/>
        </w:rPr>
        <w:t xml:space="preserve"> wille</w:t>
      </w:r>
      <w:r>
        <w:rPr>
          <w:sz w:val="18"/>
          <w:szCs w:val="18"/>
        </w:rPr>
        <w:t>n</w:t>
      </w:r>
      <w:r w:rsidR="00A6614B">
        <w:rPr>
          <w:sz w:val="18"/>
          <w:szCs w:val="18"/>
        </w:rPr>
        <w:t xml:space="preserve"> </w:t>
      </w:r>
      <w:r>
        <w:rPr>
          <w:sz w:val="18"/>
          <w:szCs w:val="18"/>
        </w:rPr>
        <w:t xml:space="preserve">we onszelf blijven verbeteren en ontwikkelen aan de hand </w:t>
      </w:r>
      <w:r w:rsidR="00A6614B">
        <w:rPr>
          <w:sz w:val="18"/>
          <w:szCs w:val="18"/>
        </w:rPr>
        <w:t>van onze kernwaarden. Samen met onze missie en visie maken de kernwaarden SPOLT tot een betekenisvol geheel.</w:t>
      </w:r>
    </w:p>
    <w:p w14:paraId="0BF5C1ED" w14:textId="77777777" w:rsidR="00376D93" w:rsidRPr="00B7711A" w:rsidRDefault="00376D93" w:rsidP="00376D93">
      <w:pPr>
        <w:spacing w:after="0"/>
        <w:rPr>
          <w:rFonts w:asciiTheme="majorHAnsi" w:hAnsiTheme="majorHAnsi"/>
          <w:b/>
          <w:sz w:val="28"/>
          <w:szCs w:val="28"/>
        </w:rPr>
      </w:pPr>
    </w:p>
    <w:p w14:paraId="6E1D61E8" w14:textId="77777777" w:rsidR="00376D93" w:rsidRPr="005033CC" w:rsidRDefault="00376D93" w:rsidP="00376D93">
      <w:pPr>
        <w:spacing w:after="0"/>
        <w:rPr>
          <w:b/>
          <w:sz w:val="18"/>
          <w:szCs w:val="18"/>
        </w:rPr>
      </w:pPr>
      <w:r w:rsidRPr="005033CC">
        <w:rPr>
          <w:b/>
          <w:sz w:val="18"/>
          <w:szCs w:val="18"/>
        </w:rPr>
        <w:t>Inspireren - de bron voor talentontwikkeling</w:t>
      </w:r>
    </w:p>
    <w:p w14:paraId="7842060D" w14:textId="26B07177" w:rsidR="00376D93" w:rsidRPr="005033CC" w:rsidRDefault="00101A5C" w:rsidP="00376D93">
      <w:pPr>
        <w:spacing w:after="0"/>
        <w:rPr>
          <w:sz w:val="18"/>
          <w:szCs w:val="18"/>
        </w:rPr>
      </w:pPr>
      <w:r w:rsidRPr="00101A5C">
        <w:rPr>
          <w:sz w:val="18"/>
          <w:szCs w:val="18"/>
        </w:rPr>
        <w:t>Uitdagend en toekomstgericht leren met  enthousiaste en gemotiveerde medewerkers en eigentijdse onderwijstoepassingen.</w:t>
      </w:r>
      <w:r>
        <w:rPr>
          <w:sz w:val="18"/>
          <w:szCs w:val="18"/>
        </w:rPr>
        <w:t xml:space="preserve"> </w:t>
      </w:r>
      <w:r w:rsidR="00A6614B">
        <w:rPr>
          <w:sz w:val="18"/>
          <w:szCs w:val="18"/>
        </w:rPr>
        <w:t xml:space="preserve">SPOLT wil een onderwijsorganisatie zijn die meer doet dan het geven van onderwijs. We weten wat er in de wereld gebeurt, spelen daar </w:t>
      </w:r>
      <w:proofErr w:type="spellStart"/>
      <w:r w:rsidR="00A6614B">
        <w:rPr>
          <w:sz w:val="18"/>
          <w:szCs w:val="18"/>
        </w:rPr>
        <w:t>pro-actief</w:t>
      </w:r>
      <w:proofErr w:type="spellEnd"/>
      <w:r w:rsidR="00A6614B">
        <w:rPr>
          <w:sz w:val="18"/>
          <w:szCs w:val="18"/>
        </w:rPr>
        <w:t xml:space="preserve"> op in en dagen de kinderen uit zich voortdurend t</w:t>
      </w:r>
      <w:r>
        <w:rPr>
          <w:sz w:val="18"/>
          <w:szCs w:val="18"/>
        </w:rPr>
        <w:t>e</w:t>
      </w:r>
      <w:r w:rsidR="00A6614B">
        <w:rPr>
          <w:sz w:val="18"/>
          <w:szCs w:val="18"/>
        </w:rPr>
        <w:t xml:space="preserve"> ontwikkelen met de focus op kwaliteit.</w:t>
      </w:r>
    </w:p>
    <w:p w14:paraId="3FA82099" w14:textId="77777777" w:rsidR="00101A5C" w:rsidRDefault="00101A5C" w:rsidP="00376D93">
      <w:pPr>
        <w:spacing w:after="0"/>
        <w:rPr>
          <w:b/>
          <w:sz w:val="18"/>
          <w:szCs w:val="18"/>
        </w:rPr>
      </w:pPr>
    </w:p>
    <w:p w14:paraId="17EF1BD5" w14:textId="77777777" w:rsidR="00376D93" w:rsidRPr="005033CC" w:rsidRDefault="00376D93" w:rsidP="00376D93">
      <w:pPr>
        <w:spacing w:after="0"/>
        <w:rPr>
          <w:b/>
          <w:sz w:val="18"/>
          <w:szCs w:val="18"/>
        </w:rPr>
      </w:pPr>
      <w:r w:rsidRPr="005033CC">
        <w:rPr>
          <w:b/>
          <w:sz w:val="18"/>
          <w:szCs w:val="18"/>
        </w:rPr>
        <w:t xml:space="preserve">Verbinden - de </w:t>
      </w:r>
      <w:r w:rsidR="00A6614B">
        <w:rPr>
          <w:b/>
          <w:sz w:val="18"/>
          <w:szCs w:val="18"/>
        </w:rPr>
        <w:t>ontde</w:t>
      </w:r>
      <w:r w:rsidRPr="005033CC">
        <w:rPr>
          <w:b/>
          <w:sz w:val="18"/>
          <w:szCs w:val="18"/>
        </w:rPr>
        <w:t xml:space="preserve">ktocht naar samenwerking </w:t>
      </w:r>
    </w:p>
    <w:p w14:paraId="7527DB97" w14:textId="2453D892" w:rsidR="00101A5C" w:rsidRDefault="00101A5C" w:rsidP="00376D93">
      <w:pPr>
        <w:spacing w:after="0"/>
        <w:rPr>
          <w:sz w:val="18"/>
          <w:szCs w:val="18"/>
        </w:rPr>
      </w:pPr>
      <w:r w:rsidRPr="00101A5C">
        <w:rPr>
          <w:sz w:val="18"/>
          <w:szCs w:val="18"/>
        </w:rPr>
        <w:t>Betrokkenheid en verbondenheid met kinderen, ouders, kern- en ketenpartners, bedrijven en instellingen.</w:t>
      </w:r>
    </w:p>
    <w:p w14:paraId="4B0B7EA3" w14:textId="77777777" w:rsidR="00376D93" w:rsidRDefault="00A6614B" w:rsidP="00376D93">
      <w:pPr>
        <w:spacing w:after="0"/>
        <w:rPr>
          <w:sz w:val="18"/>
          <w:szCs w:val="18"/>
        </w:rPr>
      </w:pPr>
      <w:r>
        <w:rPr>
          <w:sz w:val="18"/>
          <w:szCs w:val="18"/>
        </w:rPr>
        <w:t>We staan midden in de samenleving en staan open voor vragen en wensen van leerlingen, ouders en partners.</w:t>
      </w:r>
    </w:p>
    <w:p w14:paraId="13061F44" w14:textId="77777777" w:rsidR="00A6614B" w:rsidRPr="005033CC" w:rsidRDefault="00A6614B" w:rsidP="00376D93">
      <w:pPr>
        <w:spacing w:after="0"/>
        <w:rPr>
          <w:sz w:val="18"/>
          <w:szCs w:val="18"/>
        </w:rPr>
      </w:pPr>
      <w:r>
        <w:rPr>
          <w:sz w:val="18"/>
          <w:szCs w:val="18"/>
        </w:rPr>
        <w:t>Verbinden is: mensen zien en werkelijk contact maken. We kiezen voor verbindend leiderschap op alle niveaus; actief betrokken bij schoolontwikkeling en besluitvormingsprocessen.</w:t>
      </w:r>
    </w:p>
    <w:p w14:paraId="52EC9085" w14:textId="77777777" w:rsidR="00101A5C" w:rsidRDefault="00101A5C" w:rsidP="00376D93">
      <w:pPr>
        <w:spacing w:after="0"/>
        <w:rPr>
          <w:b/>
          <w:sz w:val="18"/>
          <w:szCs w:val="18"/>
        </w:rPr>
      </w:pPr>
    </w:p>
    <w:p w14:paraId="6CEA2454" w14:textId="77777777" w:rsidR="00376D93" w:rsidRPr="005033CC" w:rsidRDefault="00376D93" w:rsidP="00376D93">
      <w:pPr>
        <w:spacing w:after="0"/>
        <w:rPr>
          <w:b/>
          <w:sz w:val="18"/>
          <w:szCs w:val="18"/>
        </w:rPr>
      </w:pPr>
      <w:r w:rsidRPr="005033CC">
        <w:rPr>
          <w:b/>
          <w:sz w:val="18"/>
          <w:szCs w:val="18"/>
        </w:rPr>
        <w:t>Ondernemen - de houding naar optimale ontplooiingskansen</w:t>
      </w:r>
    </w:p>
    <w:p w14:paraId="68FEF7A0" w14:textId="61F8E337" w:rsidR="00101A5C" w:rsidRDefault="00101A5C" w:rsidP="00376D93">
      <w:pPr>
        <w:spacing w:after="0"/>
        <w:rPr>
          <w:sz w:val="18"/>
          <w:szCs w:val="18"/>
        </w:rPr>
      </w:pPr>
      <w:r w:rsidRPr="00101A5C">
        <w:rPr>
          <w:sz w:val="18"/>
          <w:szCs w:val="18"/>
        </w:rPr>
        <w:t>Initiatiefrijk nieuwe wegen inslaan om met een onderzoekende houding te ontdekken en te ontwikkelen.</w:t>
      </w:r>
    </w:p>
    <w:p w14:paraId="689C765B" w14:textId="55EF20E6" w:rsidR="005056FB" w:rsidRDefault="00A6614B" w:rsidP="005056FB">
      <w:pPr>
        <w:spacing w:after="0"/>
        <w:rPr>
          <w:sz w:val="18"/>
          <w:szCs w:val="18"/>
        </w:rPr>
      </w:pPr>
      <w:r>
        <w:rPr>
          <w:sz w:val="18"/>
          <w:szCs w:val="18"/>
        </w:rPr>
        <w:t>SPOLT zoekt continue naar mogelijkheden haar werk te verbeteren en meer af te stemmen op de wensen van de doelgroepen.</w:t>
      </w:r>
      <w:r w:rsidR="00C828FC">
        <w:rPr>
          <w:sz w:val="18"/>
          <w:szCs w:val="18"/>
        </w:rPr>
        <w:t xml:space="preserve"> We hechten waarde aan creativiteit en het vermogen van onze medewerkers om nieuwe wegen te bewandelen. We tonen initiatief en h</w:t>
      </w:r>
      <w:r w:rsidR="005056FB">
        <w:rPr>
          <w:sz w:val="18"/>
          <w:szCs w:val="18"/>
        </w:rPr>
        <w:t>ebben een onderzoekende houding</w:t>
      </w:r>
    </w:p>
    <w:p w14:paraId="268CE79B" w14:textId="77777777" w:rsidR="000E4920" w:rsidRDefault="000E4920" w:rsidP="005056FB">
      <w:pPr>
        <w:spacing w:after="0"/>
        <w:rPr>
          <w:sz w:val="18"/>
          <w:szCs w:val="18"/>
        </w:rPr>
      </w:pPr>
    </w:p>
    <w:p w14:paraId="25475DE9" w14:textId="386AC993" w:rsidR="009D4FC0" w:rsidRPr="00AE2380" w:rsidRDefault="00EC575D" w:rsidP="00AE2380">
      <w:pPr>
        <w:pStyle w:val="Lijstalinea"/>
        <w:numPr>
          <w:ilvl w:val="0"/>
          <w:numId w:val="17"/>
        </w:numPr>
        <w:spacing w:after="0"/>
        <w:rPr>
          <w:sz w:val="18"/>
          <w:szCs w:val="18"/>
        </w:rPr>
      </w:pPr>
      <w:r w:rsidRPr="00AE2380">
        <w:rPr>
          <w:b/>
        </w:rPr>
        <w:lastRenderedPageBreak/>
        <w:t xml:space="preserve">Trends en ontwikkelingen </w:t>
      </w:r>
    </w:p>
    <w:p w14:paraId="3DEA6FF6" w14:textId="77777777" w:rsidR="00376D93" w:rsidRDefault="00376D93" w:rsidP="00C20722">
      <w:pPr>
        <w:pStyle w:val="Geenafstand"/>
        <w:rPr>
          <w:sz w:val="18"/>
          <w:szCs w:val="18"/>
        </w:rPr>
      </w:pPr>
    </w:p>
    <w:p w14:paraId="65D612AC" w14:textId="77777777" w:rsidR="00035B83" w:rsidRDefault="00513130" w:rsidP="00C20722">
      <w:pPr>
        <w:pStyle w:val="Geenafstand"/>
        <w:rPr>
          <w:sz w:val="18"/>
          <w:szCs w:val="18"/>
        </w:rPr>
      </w:pPr>
      <w:r>
        <w:rPr>
          <w:sz w:val="18"/>
          <w:szCs w:val="18"/>
        </w:rPr>
        <w:t>Voor een organisatie als Spolt, die midden in de samenleving staat, zijn bijna alle maatschappelijke ontwikkelingen relevant. Veranderingen in de samenleving – technologisch, politiek, sociaal, demografisch- en bij belangrijke samenwerkingspartners hebben invloed op ons werk.</w:t>
      </w:r>
    </w:p>
    <w:p w14:paraId="6097364F" w14:textId="77777777" w:rsidR="00035B83" w:rsidRDefault="00035B83" w:rsidP="00C20722">
      <w:pPr>
        <w:pStyle w:val="Geenafstand"/>
        <w:rPr>
          <w:sz w:val="18"/>
          <w:szCs w:val="18"/>
        </w:rPr>
      </w:pPr>
    </w:p>
    <w:p w14:paraId="240B6F22" w14:textId="77777777" w:rsidR="00035B83" w:rsidRDefault="00035B83" w:rsidP="00C20722">
      <w:pPr>
        <w:pStyle w:val="Geenafstand"/>
        <w:rPr>
          <w:sz w:val="18"/>
          <w:szCs w:val="18"/>
        </w:rPr>
      </w:pPr>
      <w:r>
        <w:rPr>
          <w:sz w:val="18"/>
          <w:szCs w:val="18"/>
        </w:rPr>
        <w:t xml:space="preserve">Eén van de belangrijkste ontwikkelingen de komende jaren zijn de afspraken die voortvloeien uit het Nationaal </w:t>
      </w:r>
      <w:r w:rsidR="002564EB">
        <w:rPr>
          <w:sz w:val="18"/>
          <w:szCs w:val="18"/>
        </w:rPr>
        <w:t>Onderwijsakkoord van eind 2013.</w:t>
      </w:r>
      <w:r>
        <w:rPr>
          <w:sz w:val="18"/>
          <w:szCs w:val="18"/>
        </w:rPr>
        <w:t xml:space="preserve"> </w:t>
      </w:r>
    </w:p>
    <w:p w14:paraId="65B33D8C" w14:textId="77777777" w:rsidR="00376D93" w:rsidRDefault="00C828FC" w:rsidP="002564EB">
      <w:pPr>
        <w:pStyle w:val="Geenafstand"/>
        <w:ind w:left="720"/>
        <w:rPr>
          <w:sz w:val="18"/>
          <w:szCs w:val="18"/>
        </w:rPr>
      </w:pPr>
      <w:r>
        <w:rPr>
          <w:rFonts w:asciiTheme="majorHAnsi" w:hAnsiTheme="majorHAnsi"/>
          <w:noProof/>
          <w:lang w:eastAsia="nl-NL"/>
        </w:rPr>
        <w:drawing>
          <wp:anchor distT="0" distB="0" distL="114300" distR="114300" simplePos="0" relativeHeight="251658240" behindDoc="0" locked="0" layoutInCell="1" allowOverlap="1" wp14:anchorId="202D7046" wp14:editId="0A3900AE">
            <wp:simplePos x="0" y="0"/>
            <wp:positionH relativeFrom="column">
              <wp:posOffset>-2540</wp:posOffset>
            </wp:positionH>
            <wp:positionV relativeFrom="paragraph">
              <wp:posOffset>-1270</wp:posOffset>
            </wp:positionV>
            <wp:extent cx="2022475" cy="20383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e-eeuwse-vaardigheden-in-het-curriculum-van-het-funderend-onderwi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475" cy="2038350"/>
                    </a:xfrm>
                    <a:prstGeom prst="rect">
                      <a:avLst/>
                    </a:prstGeom>
                  </pic:spPr>
                </pic:pic>
              </a:graphicData>
            </a:graphic>
            <wp14:sizeRelH relativeFrom="page">
              <wp14:pctWidth>0</wp14:pctWidth>
            </wp14:sizeRelH>
            <wp14:sizeRelV relativeFrom="page">
              <wp14:pctHeight>0</wp14:pctHeight>
            </wp14:sizeRelV>
          </wp:anchor>
        </w:drawing>
      </w:r>
      <w:r w:rsidR="002564EB">
        <w:rPr>
          <w:sz w:val="18"/>
          <w:szCs w:val="18"/>
        </w:rPr>
        <w:t>De afspraken betreffen onder andere:</w:t>
      </w:r>
    </w:p>
    <w:p w14:paraId="284D07AA" w14:textId="77777777" w:rsidR="00376D93" w:rsidRDefault="002564EB" w:rsidP="002564EB">
      <w:pPr>
        <w:pStyle w:val="Geenafstand"/>
        <w:numPr>
          <w:ilvl w:val="0"/>
          <w:numId w:val="8"/>
        </w:numPr>
        <w:rPr>
          <w:sz w:val="18"/>
          <w:szCs w:val="18"/>
        </w:rPr>
      </w:pPr>
      <w:r>
        <w:rPr>
          <w:sz w:val="18"/>
          <w:szCs w:val="18"/>
        </w:rPr>
        <w:t>De verdere invoering van opbrengstgericht werken</w:t>
      </w:r>
    </w:p>
    <w:p w14:paraId="2E2BDC80" w14:textId="77777777" w:rsidR="002564EB" w:rsidRDefault="002564EB" w:rsidP="002564EB">
      <w:pPr>
        <w:pStyle w:val="Geenafstand"/>
        <w:numPr>
          <w:ilvl w:val="0"/>
          <w:numId w:val="8"/>
        </w:numPr>
        <w:rPr>
          <w:sz w:val="18"/>
          <w:szCs w:val="18"/>
        </w:rPr>
      </w:pPr>
      <w:r>
        <w:rPr>
          <w:sz w:val="18"/>
          <w:szCs w:val="18"/>
        </w:rPr>
        <w:t>Goed presterende scholen met aandacht voor excellentie</w:t>
      </w:r>
    </w:p>
    <w:p w14:paraId="63B6E8E0" w14:textId="77777777" w:rsidR="002564EB" w:rsidRDefault="002564EB" w:rsidP="002564EB">
      <w:pPr>
        <w:pStyle w:val="Geenafstand"/>
        <w:numPr>
          <w:ilvl w:val="0"/>
          <w:numId w:val="8"/>
        </w:numPr>
        <w:rPr>
          <w:sz w:val="18"/>
          <w:szCs w:val="18"/>
        </w:rPr>
      </w:pPr>
      <w:r>
        <w:rPr>
          <w:sz w:val="18"/>
          <w:szCs w:val="18"/>
        </w:rPr>
        <w:t>Versterken van bekwaamheid en professionele ontwikkeling van</w:t>
      </w:r>
    </w:p>
    <w:p w14:paraId="7B10B310" w14:textId="47625060" w:rsidR="00376D93" w:rsidRDefault="005056FB" w:rsidP="002564EB">
      <w:pPr>
        <w:pStyle w:val="Geenafstand"/>
        <w:ind w:left="720"/>
        <w:rPr>
          <w:sz w:val="18"/>
          <w:szCs w:val="18"/>
        </w:rPr>
      </w:pPr>
      <w:r>
        <w:rPr>
          <w:sz w:val="18"/>
          <w:szCs w:val="18"/>
        </w:rPr>
        <w:t xml:space="preserve">     </w:t>
      </w:r>
      <w:r w:rsidR="002564EB">
        <w:rPr>
          <w:sz w:val="18"/>
          <w:szCs w:val="18"/>
        </w:rPr>
        <w:t>Leraren, schoolleiders en schoolbesturen</w:t>
      </w:r>
    </w:p>
    <w:p w14:paraId="4AB256E9" w14:textId="77777777" w:rsidR="002564EB" w:rsidRDefault="002564EB" w:rsidP="002564EB">
      <w:pPr>
        <w:pStyle w:val="Geenafstand"/>
        <w:numPr>
          <w:ilvl w:val="0"/>
          <w:numId w:val="8"/>
        </w:numPr>
        <w:rPr>
          <w:sz w:val="18"/>
          <w:szCs w:val="18"/>
        </w:rPr>
      </w:pPr>
      <w:r>
        <w:rPr>
          <w:sz w:val="18"/>
          <w:szCs w:val="18"/>
        </w:rPr>
        <w:t>De ontwikkeling van een lerende, professionele cultuur</w:t>
      </w:r>
    </w:p>
    <w:p w14:paraId="36BD0A47" w14:textId="1A05E833" w:rsidR="00376D93" w:rsidRDefault="002564EB" w:rsidP="002564EB">
      <w:pPr>
        <w:pStyle w:val="Geenafstand"/>
        <w:numPr>
          <w:ilvl w:val="0"/>
          <w:numId w:val="8"/>
        </w:numPr>
        <w:rPr>
          <w:sz w:val="18"/>
          <w:szCs w:val="18"/>
        </w:rPr>
      </w:pPr>
      <w:r>
        <w:rPr>
          <w:sz w:val="18"/>
          <w:szCs w:val="18"/>
        </w:rPr>
        <w:t>Het betrekken van ouders bij de vorderingen van hun kind</w:t>
      </w:r>
    </w:p>
    <w:p w14:paraId="0D401346" w14:textId="77777777" w:rsidR="00376D93" w:rsidRDefault="00376D93" w:rsidP="00C20722">
      <w:pPr>
        <w:pStyle w:val="Geenafstand"/>
        <w:rPr>
          <w:sz w:val="18"/>
          <w:szCs w:val="18"/>
        </w:rPr>
      </w:pPr>
    </w:p>
    <w:p w14:paraId="6E3010DC" w14:textId="77777777" w:rsidR="00376D93" w:rsidRPr="002564EB" w:rsidRDefault="002564EB" w:rsidP="00C20722">
      <w:pPr>
        <w:pStyle w:val="Geenafstand"/>
        <w:rPr>
          <w:b/>
          <w:sz w:val="18"/>
          <w:szCs w:val="18"/>
        </w:rPr>
      </w:pPr>
      <w:r w:rsidRPr="002564EB">
        <w:rPr>
          <w:b/>
          <w:sz w:val="18"/>
          <w:szCs w:val="18"/>
        </w:rPr>
        <w:t>Passend Onderwijs</w:t>
      </w:r>
    </w:p>
    <w:p w14:paraId="4503BD1C" w14:textId="738E750D" w:rsidR="00E334FF" w:rsidRDefault="002564EB" w:rsidP="00C20722">
      <w:pPr>
        <w:pStyle w:val="Geenafstand"/>
        <w:rPr>
          <w:sz w:val="18"/>
          <w:szCs w:val="18"/>
        </w:rPr>
      </w:pPr>
      <w:r>
        <w:rPr>
          <w:sz w:val="18"/>
          <w:szCs w:val="18"/>
        </w:rPr>
        <w:t xml:space="preserve">Belangrijk is ook de komst van Passend Onderwijs: leraren kunnen nog beter worden opgeleid om te leren omgaan met verschillen tussen leerlingen in de groep, waardoor zij in de klas – en niet daarbuiten – ondersteuning krijgen. Belangrijke aspecten hierbij zijn de zorgplicht van het bestuur en het ondersteuningsprofiel van de school, zodat elk </w:t>
      </w:r>
      <w:r w:rsidR="000E4920">
        <w:rPr>
          <w:sz w:val="18"/>
          <w:szCs w:val="18"/>
        </w:rPr>
        <w:t>kind afgestemd onderwijs krijgt</w:t>
      </w:r>
      <w:r>
        <w:rPr>
          <w:sz w:val="18"/>
          <w:szCs w:val="18"/>
        </w:rPr>
        <w:t xml:space="preserve">. </w:t>
      </w:r>
    </w:p>
    <w:p w14:paraId="3B7AB84F" w14:textId="77777777" w:rsidR="00E334FF" w:rsidRDefault="00E334FF" w:rsidP="00C20722">
      <w:pPr>
        <w:pStyle w:val="Geenafstand"/>
        <w:rPr>
          <w:sz w:val="18"/>
          <w:szCs w:val="18"/>
        </w:rPr>
      </w:pPr>
    </w:p>
    <w:p w14:paraId="6DFD8012" w14:textId="77777777" w:rsidR="00E334FF" w:rsidRDefault="00E334FF" w:rsidP="00C20722">
      <w:pPr>
        <w:pStyle w:val="Geenafstand"/>
        <w:rPr>
          <w:b/>
          <w:sz w:val="18"/>
          <w:szCs w:val="18"/>
        </w:rPr>
      </w:pPr>
      <w:r>
        <w:rPr>
          <w:b/>
          <w:sz w:val="18"/>
          <w:szCs w:val="18"/>
        </w:rPr>
        <w:t>Bekwaamheid Leraar</w:t>
      </w:r>
    </w:p>
    <w:p w14:paraId="3127166B" w14:textId="0D15A805" w:rsidR="00546E4A" w:rsidRDefault="00E334FF" w:rsidP="00C20722">
      <w:pPr>
        <w:pStyle w:val="Geenafstand"/>
        <w:rPr>
          <w:sz w:val="18"/>
          <w:szCs w:val="18"/>
        </w:rPr>
      </w:pPr>
      <w:r>
        <w:rPr>
          <w:sz w:val="18"/>
          <w:szCs w:val="18"/>
        </w:rPr>
        <w:t>Waar het gaat om de bekwaamheid van de leraar, wordt de lat hoog gelegd. De leraar is immers de motor van de onderwijskwaliteit. Directeuren hebben aangegeven dat de teams absoluut de wil hebben om samen te groeien</w:t>
      </w:r>
      <w:r w:rsidR="000E4920">
        <w:rPr>
          <w:sz w:val="18"/>
          <w:szCs w:val="18"/>
        </w:rPr>
        <w:t xml:space="preserve"> en</w:t>
      </w:r>
      <w:r>
        <w:rPr>
          <w:sz w:val="18"/>
          <w:szCs w:val="18"/>
        </w:rPr>
        <w:t xml:space="preserve"> dat de professionele en lerende cultuur versterkt kan worden. Dit geldt ook voor de technische vaardigheden en mediawij</w:t>
      </w:r>
      <w:r w:rsidR="00546E4A">
        <w:rPr>
          <w:sz w:val="18"/>
          <w:szCs w:val="18"/>
        </w:rPr>
        <w:t>s</w:t>
      </w:r>
      <w:r>
        <w:rPr>
          <w:sz w:val="18"/>
          <w:szCs w:val="18"/>
        </w:rPr>
        <w:t>heid</w:t>
      </w:r>
    </w:p>
    <w:p w14:paraId="4393E5A8" w14:textId="77777777" w:rsidR="00E334FF" w:rsidRDefault="00E334FF" w:rsidP="00C20722">
      <w:pPr>
        <w:pStyle w:val="Geenafstand"/>
        <w:rPr>
          <w:sz w:val="18"/>
          <w:szCs w:val="18"/>
        </w:rPr>
      </w:pPr>
      <w:r>
        <w:rPr>
          <w:sz w:val="18"/>
          <w:szCs w:val="18"/>
        </w:rPr>
        <w:t>om in te spelen op toenemende digitalisering, de competenties van de 21</w:t>
      </w:r>
      <w:r w:rsidRPr="00E334FF">
        <w:rPr>
          <w:sz w:val="18"/>
          <w:szCs w:val="18"/>
          <w:vertAlign w:val="superscript"/>
        </w:rPr>
        <w:t>e</w:t>
      </w:r>
      <w:r>
        <w:rPr>
          <w:sz w:val="18"/>
          <w:szCs w:val="18"/>
        </w:rPr>
        <w:t xml:space="preserve"> eeuw en de komst van ICT en sociale media in de klas.</w:t>
      </w:r>
    </w:p>
    <w:p w14:paraId="1BDE2F42" w14:textId="7674D675" w:rsidR="00E334FF" w:rsidRDefault="00E334FF" w:rsidP="00C20722">
      <w:pPr>
        <w:pStyle w:val="Geenafstand"/>
        <w:rPr>
          <w:sz w:val="18"/>
          <w:szCs w:val="18"/>
        </w:rPr>
      </w:pPr>
      <w:r>
        <w:rPr>
          <w:sz w:val="18"/>
          <w:szCs w:val="18"/>
        </w:rPr>
        <w:t xml:space="preserve">Hier ligt een belangrijke opdracht voor SPOLT: er zijn inspanningen nodig om de onderwijskwaliteit duurzaam te versterken. Dit </w:t>
      </w:r>
      <w:r w:rsidR="000E4920">
        <w:rPr>
          <w:sz w:val="18"/>
          <w:szCs w:val="18"/>
        </w:rPr>
        <w:t>i</w:t>
      </w:r>
      <w:r>
        <w:rPr>
          <w:sz w:val="18"/>
          <w:szCs w:val="18"/>
        </w:rPr>
        <w:t>s een belangrijke opgave de komende jaren.</w:t>
      </w:r>
    </w:p>
    <w:p w14:paraId="35C7A68F" w14:textId="77777777" w:rsidR="00546E4A" w:rsidRDefault="00546E4A" w:rsidP="00C20722">
      <w:pPr>
        <w:pStyle w:val="Geenafstand"/>
        <w:rPr>
          <w:b/>
          <w:sz w:val="18"/>
          <w:szCs w:val="18"/>
        </w:rPr>
      </w:pPr>
    </w:p>
    <w:p w14:paraId="2259E553" w14:textId="77777777" w:rsidR="00E334FF" w:rsidRDefault="00E334FF" w:rsidP="00C20722">
      <w:pPr>
        <w:pStyle w:val="Geenafstand"/>
        <w:rPr>
          <w:b/>
          <w:sz w:val="18"/>
          <w:szCs w:val="18"/>
        </w:rPr>
      </w:pPr>
      <w:r>
        <w:rPr>
          <w:b/>
          <w:sz w:val="18"/>
          <w:szCs w:val="18"/>
        </w:rPr>
        <w:t>Actieve rol ouders</w:t>
      </w:r>
    </w:p>
    <w:p w14:paraId="62747243" w14:textId="553720CF" w:rsidR="006000F3" w:rsidRDefault="00E334FF" w:rsidP="00C20722">
      <w:pPr>
        <w:pStyle w:val="Geenafstand"/>
        <w:rPr>
          <w:sz w:val="18"/>
          <w:szCs w:val="18"/>
        </w:rPr>
      </w:pPr>
      <w:r>
        <w:rPr>
          <w:sz w:val="18"/>
          <w:szCs w:val="18"/>
        </w:rPr>
        <w:t xml:space="preserve">Ouders vertrouwen hun kostbaarste bezit aan de school toe. Alleen </w:t>
      </w:r>
      <w:r w:rsidR="000E35A2">
        <w:rPr>
          <w:sz w:val="18"/>
          <w:szCs w:val="18"/>
        </w:rPr>
        <w:t xml:space="preserve">al </w:t>
      </w:r>
      <w:r>
        <w:rPr>
          <w:sz w:val="18"/>
          <w:szCs w:val="18"/>
        </w:rPr>
        <w:t xml:space="preserve">daarom is investeren in een goed contact tussen ouders en school </w:t>
      </w:r>
      <w:r w:rsidR="000E35A2">
        <w:rPr>
          <w:sz w:val="18"/>
          <w:szCs w:val="18"/>
        </w:rPr>
        <w:t>voor ons belangrijk</w:t>
      </w:r>
      <w:r>
        <w:rPr>
          <w:sz w:val="18"/>
          <w:szCs w:val="18"/>
        </w:rPr>
        <w:t>. Educatief partnerschap begint met het verhelderen van wederzijdse verwachtingen: wie doet wat en wie is verantwoordelijk?</w:t>
      </w:r>
      <w:r w:rsidR="005F107A">
        <w:rPr>
          <w:sz w:val="18"/>
          <w:szCs w:val="18"/>
        </w:rPr>
        <w:t xml:space="preserve"> </w:t>
      </w:r>
      <w:r>
        <w:rPr>
          <w:sz w:val="18"/>
          <w:szCs w:val="18"/>
        </w:rPr>
        <w:t xml:space="preserve">Directeuren </w:t>
      </w:r>
      <w:r w:rsidR="005F107A">
        <w:rPr>
          <w:sz w:val="18"/>
          <w:szCs w:val="18"/>
        </w:rPr>
        <w:t>en leerkrachten</w:t>
      </w:r>
      <w:r w:rsidR="006000F3">
        <w:rPr>
          <w:sz w:val="18"/>
          <w:szCs w:val="18"/>
        </w:rPr>
        <w:t xml:space="preserve"> investeren in goede communicatie en informatie </w:t>
      </w:r>
      <w:r w:rsidR="000E35A2">
        <w:rPr>
          <w:sz w:val="18"/>
          <w:szCs w:val="18"/>
        </w:rPr>
        <w:t xml:space="preserve">met ouders </w:t>
      </w:r>
      <w:r w:rsidR="006000F3">
        <w:rPr>
          <w:sz w:val="18"/>
          <w:szCs w:val="18"/>
        </w:rPr>
        <w:t>over het leren</w:t>
      </w:r>
      <w:r w:rsidR="007239A9">
        <w:rPr>
          <w:sz w:val="18"/>
          <w:szCs w:val="18"/>
        </w:rPr>
        <w:t>, werken en leven</w:t>
      </w:r>
      <w:r w:rsidR="006000F3">
        <w:rPr>
          <w:sz w:val="18"/>
          <w:szCs w:val="18"/>
        </w:rPr>
        <w:t xml:space="preserve"> van</w:t>
      </w:r>
      <w:r w:rsidR="000E35A2">
        <w:rPr>
          <w:sz w:val="18"/>
          <w:szCs w:val="18"/>
        </w:rPr>
        <w:t xml:space="preserve"> hun </w:t>
      </w:r>
      <w:r w:rsidR="006000F3">
        <w:rPr>
          <w:sz w:val="18"/>
          <w:szCs w:val="18"/>
        </w:rPr>
        <w:t>kind</w:t>
      </w:r>
      <w:r w:rsidR="007239A9">
        <w:rPr>
          <w:sz w:val="18"/>
          <w:szCs w:val="18"/>
        </w:rPr>
        <w:t xml:space="preserve"> op school</w:t>
      </w:r>
      <w:r w:rsidR="006000F3">
        <w:rPr>
          <w:sz w:val="18"/>
          <w:szCs w:val="18"/>
        </w:rPr>
        <w:t>.</w:t>
      </w:r>
    </w:p>
    <w:p w14:paraId="28505DEA" w14:textId="77777777" w:rsidR="006000F3" w:rsidRDefault="006000F3" w:rsidP="00C20722">
      <w:pPr>
        <w:pStyle w:val="Geenafstand"/>
        <w:rPr>
          <w:sz w:val="18"/>
          <w:szCs w:val="18"/>
        </w:rPr>
      </w:pPr>
    </w:p>
    <w:p w14:paraId="2E2FB13A" w14:textId="77777777" w:rsidR="006000F3" w:rsidRDefault="006000F3" w:rsidP="00C20722">
      <w:pPr>
        <w:pStyle w:val="Geenafstand"/>
        <w:rPr>
          <w:b/>
          <w:sz w:val="18"/>
          <w:szCs w:val="18"/>
        </w:rPr>
      </w:pPr>
      <w:r>
        <w:rPr>
          <w:b/>
          <w:sz w:val="18"/>
          <w:szCs w:val="18"/>
        </w:rPr>
        <w:t>Informatie- en Communicatietechnologie (ICT)</w:t>
      </w:r>
    </w:p>
    <w:p w14:paraId="76AEC207" w14:textId="1F0BCDA2" w:rsidR="0060263D" w:rsidRDefault="006000F3" w:rsidP="00C20722">
      <w:pPr>
        <w:pStyle w:val="Geenafstand"/>
        <w:rPr>
          <w:sz w:val="18"/>
          <w:szCs w:val="18"/>
        </w:rPr>
      </w:pPr>
      <w:r>
        <w:rPr>
          <w:sz w:val="18"/>
          <w:szCs w:val="18"/>
        </w:rPr>
        <w:t xml:space="preserve">Het onderwijs verandert door nieuwe technologie, ICT en sociale media. Kinderen van nu leren op een andere manier dan vroeger. </w:t>
      </w:r>
      <w:r w:rsidR="00066AE4">
        <w:rPr>
          <w:sz w:val="18"/>
          <w:szCs w:val="18"/>
        </w:rPr>
        <w:t>De leerkrachtvaardigheden</w:t>
      </w:r>
      <w:r w:rsidR="0060263D">
        <w:rPr>
          <w:sz w:val="18"/>
          <w:szCs w:val="18"/>
        </w:rPr>
        <w:t xml:space="preserve"> moeten inspelen op onderwijsbehoeften van het lerende kind in de 21</w:t>
      </w:r>
      <w:r w:rsidR="0060263D" w:rsidRPr="0060263D">
        <w:rPr>
          <w:sz w:val="18"/>
          <w:szCs w:val="18"/>
          <w:vertAlign w:val="superscript"/>
        </w:rPr>
        <w:t>e</w:t>
      </w:r>
      <w:r w:rsidR="00066AE4">
        <w:rPr>
          <w:sz w:val="18"/>
          <w:szCs w:val="18"/>
          <w:vertAlign w:val="superscript"/>
        </w:rPr>
        <w:t xml:space="preserve"> </w:t>
      </w:r>
      <w:r w:rsidR="00066AE4">
        <w:rPr>
          <w:sz w:val="18"/>
          <w:szCs w:val="18"/>
        </w:rPr>
        <w:t>eeuw</w:t>
      </w:r>
      <w:r w:rsidR="0060263D">
        <w:rPr>
          <w:sz w:val="18"/>
          <w:szCs w:val="18"/>
        </w:rPr>
        <w:t>.</w:t>
      </w:r>
    </w:p>
    <w:p w14:paraId="29567D15" w14:textId="24C6CF70" w:rsidR="0060263D" w:rsidRDefault="00066AE4" w:rsidP="00C20722">
      <w:pPr>
        <w:pStyle w:val="Geenafstand"/>
        <w:rPr>
          <w:sz w:val="18"/>
          <w:szCs w:val="18"/>
        </w:rPr>
      </w:pPr>
      <w:r>
        <w:rPr>
          <w:sz w:val="18"/>
          <w:szCs w:val="18"/>
        </w:rPr>
        <w:t>Het</w:t>
      </w:r>
      <w:r w:rsidR="0060263D">
        <w:rPr>
          <w:sz w:val="18"/>
          <w:szCs w:val="18"/>
        </w:rPr>
        <w:t xml:space="preserve"> onderwijs </w:t>
      </w:r>
      <w:r>
        <w:rPr>
          <w:sz w:val="18"/>
          <w:szCs w:val="18"/>
        </w:rPr>
        <w:t>heeft als opdracht</w:t>
      </w:r>
      <w:r w:rsidR="0060263D">
        <w:rPr>
          <w:sz w:val="18"/>
          <w:szCs w:val="18"/>
        </w:rPr>
        <w:t xml:space="preserve"> kinderen</w:t>
      </w:r>
      <w:r>
        <w:rPr>
          <w:sz w:val="18"/>
          <w:szCs w:val="18"/>
        </w:rPr>
        <w:t xml:space="preserve"> te leren</w:t>
      </w:r>
      <w:r w:rsidR="0060263D">
        <w:rPr>
          <w:sz w:val="18"/>
          <w:szCs w:val="18"/>
        </w:rPr>
        <w:t xml:space="preserve"> hiermee op een verstandige manier om te gaan, door hen zowel mediawijsheid als ICT-geletterdheid bij te brengen. ICT en sociale media </w:t>
      </w:r>
      <w:r w:rsidR="00B63828">
        <w:rPr>
          <w:sz w:val="18"/>
          <w:szCs w:val="18"/>
        </w:rPr>
        <w:t>bieden nieuwe toepassingsmogelijkheden om</w:t>
      </w:r>
      <w:r w:rsidR="0060263D">
        <w:rPr>
          <w:sz w:val="18"/>
          <w:szCs w:val="18"/>
        </w:rPr>
        <w:t xml:space="preserve"> het partnerschap met ouders</w:t>
      </w:r>
      <w:r w:rsidR="00B63828">
        <w:rPr>
          <w:sz w:val="18"/>
          <w:szCs w:val="18"/>
        </w:rPr>
        <w:t xml:space="preserve"> te versterken</w:t>
      </w:r>
      <w:r w:rsidR="0060263D">
        <w:rPr>
          <w:sz w:val="18"/>
          <w:szCs w:val="18"/>
        </w:rPr>
        <w:t>.</w:t>
      </w:r>
    </w:p>
    <w:p w14:paraId="76094FE3" w14:textId="77777777" w:rsidR="0060263D" w:rsidRDefault="0060263D" w:rsidP="00C20722">
      <w:pPr>
        <w:pStyle w:val="Geenafstand"/>
        <w:rPr>
          <w:sz w:val="18"/>
          <w:szCs w:val="18"/>
        </w:rPr>
      </w:pPr>
    </w:p>
    <w:p w14:paraId="5E4ABFAF" w14:textId="279DD13D" w:rsidR="0060263D" w:rsidRDefault="0060263D" w:rsidP="00C20722">
      <w:pPr>
        <w:pStyle w:val="Geenafstand"/>
        <w:rPr>
          <w:b/>
          <w:sz w:val="18"/>
          <w:szCs w:val="18"/>
        </w:rPr>
      </w:pPr>
      <w:r>
        <w:rPr>
          <w:b/>
          <w:sz w:val="18"/>
          <w:szCs w:val="18"/>
        </w:rPr>
        <w:t xml:space="preserve">Maatschappelijke </w:t>
      </w:r>
      <w:r w:rsidR="00B63828">
        <w:rPr>
          <w:b/>
          <w:sz w:val="18"/>
          <w:szCs w:val="18"/>
        </w:rPr>
        <w:t>verwachtingen</w:t>
      </w:r>
    </w:p>
    <w:p w14:paraId="2497083F" w14:textId="5E2EFE48" w:rsidR="005056FB" w:rsidRDefault="0060263D" w:rsidP="00C20722">
      <w:pPr>
        <w:pStyle w:val="Geenafstand"/>
        <w:rPr>
          <w:sz w:val="18"/>
          <w:szCs w:val="18"/>
        </w:rPr>
      </w:pPr>
      <w:r>
        <w:rPr>
          <w:sz w:val="18"/>
          <w:szCs w:val="18"/>
        </w:rPr>
        <w:t xml:space="preserve">Sinds de jaren negentig </w:t>
      </w:r>
      <w:r w:rsidR="00B63828">
        <w:rPr>
          <w:sz w:val="18"/>
          <w:szCs w:val="18"/>
        </w:rPr>
        <w:t>neemt de</w:t>
      </w:r>
      <w:r>
        <w:rPr>
          <w:sz w:val="18"/>
          <w:szCs w:val="18"/>
        </w:rPr>
        <w:t xml:space="preserve"> maatschappelijk </w:t>
      </w:r>
      <w:r w:rsidR="00B63828">
        <w:rPr>
          <w:sz w:val="18"/>
          <w:szCs w:val="18"/>
        </w:rPr>
        <w:t>invloed</w:t>
      </w:r>
      <w:r>
        <w:rPr>
          <w:sz w:val="18"/>
          <w:szCs w:val="18"/>
        </w:rPr>
        <w:t xml:space="preserve"> op scholen toe</w:t>
      </w:r>
      <w:r w:rsidR="00B63828">
        <w:rPr>
          <w:sz w:val="18"/>
          <w:szCs w:val="18"/>
        </w:rPr>
        <w:t xml:space="preserve"> en daarmee ook de verwachting hier iets mee te moeten doen</w:t>
      </w:r>
      <w:r>
        <w:rPr>
          <w:sz w:val="18"/>
          <w:szCs w:val="18"/>
        </w:rPr>
        <w:t>. Denk aan zaken als nieuwe media, burgerschapsvorming, de multiculturele samenleving, een sluitend onde</w:t>
      </w:r>
      <w:r w:rsidR="00B63828">
        <w:rPr>
          <w:sz w:val="18"/>
          <w:szCs w:val="18"/>
        </w:rPr>
        <w:t>rwijsaanbod voor zorgleerlingen en</w:t>
      </w:r>
      <w:r>
        <w:rPr>
          <w:sz w:val="18"/>
          <w:szCs w:val="18"/>
        </w:rPr>
        <w:t xml:space="preserve"> </w:t>
      </w:r>
      <w:r w:rsidR="00B63828">
        <w:rPr>
          <w:sz w:val="18"/>
          <w:szCs w:val="18"/>
        </w:rPr>
        <w:t>zorg voor veiligheid</w:t>
      </w:r>
      <w:r>
        <w:rPr>
          <w:sz w:val="18"/>
          <w:szCs w:val="18"/>
        </w:rPr>
        <w:t>.</w:t>
      </w:r>
      <w:r w:rsidR="00B63828">
        <w:rPr>
          <w:sz w:val="18"/>
          <w:szCs w:val="18"/>
        </w:rPr>
        <w:t xml:space="preserve"> </w:t>
      </w:r>
      <w:r>
        <w:rPr>
          <w:sz w:val="18"/>
          <w:szCs w:val="18"/>
        </w:rPr>
        <w:t xml:space="preserve">SPOLT </w:t>
      </w:r>
      <w:r w:rsidR="00B63828">
        <w:rPr>
          <w:sz w:val="18"/>
          <w:szCs w:val="18"/>
        </w:rPr>
        <w:t>neemt maatschappelijke</w:t>
      </w:r>
      <w:r w:rsidR="00066AE4">
        <w:rPr>
          <w:sz w:val="18"/>
          <w:szCs w:val="18"/>
        </w:rPr>
        <w:t xml:space="preserve"> verantwoordelijk met een goede balans </w:t>
      </w:r>
      <w:r>
        <w:rPr>
          <w:sz w:val="18"/>
          <w:szCs w:val="18"/>
        </w:rPr>
        <w:t xml:space="preserve">tussen de toename aan maatschappelijke taken en verwachtingen enerzijds en anderzijds de druk die hiermee ontstaat op de eigen organisatie. </w:t>
      </w:r>
      <w:r w:rsidR="006000F3">
        <w:rPr>
          <w:sz w:val="18"/>
          <w:szCs w:val="18"/>
        </w:rPr>
        <w:t xml:space="preserve"> </w:t>
      </w:r>
    </w:p>
    <w:p w14:paraId="725C5687" w14:textId="77777777" w:rsidR="005056FB" w:rsidRDefault="005056FB" w:rsidP="00C20722">
      <w:pPr>
        <w:pStyle w:val="Geenafstand"/>
        <w:rPr>
          <w:sz w:val="18"/>
          <w:szCs w:val="18"/>
        </w:rPr>
      </w:pPr>
    </w:p>
    <w:p w14:paraId="7B543A57" w14:textId="77777777" w:rsidR="000E4920" w:rsidRDefault="000E4920" w:rsidP="00C20722">
      <w:pPr>
        <w:pStyle w:val="Geenafstand"/>
        <w:rPr>
          <w:b/>
        </w:rPr>
      </w:pPr>
    </w:p>
    <w:p w14:paraId="694F14EA" w14:textId="77777777" w:rsidR="000E4920" w:rsidRDefault="000E4920" w:rsidP="00C20722">
      <w:pPr>
        <w:pStyle w:val="Geenafstand"/>
        <w:rPr>
          <w:b/>
        </w:rPr>
      </w:pPr>
    </w:p>
    <w:p w14:paraId="19E231D9" w14:textId="77777777" w:rsidR="000E4920" w:rsidRDefault="000E4920" w:rsidP="00C20722">
      <w:pPr>
        <w:pStyle w:val="Geenafstand"/>
        <w:rPr>
          <w:b/>
        </w:rPr>
      </w:pPr>
    </w:p>
    <w:p w14:paraId="6B97839E" w14:textId="77777777" w:rsidR="000E4920" w:rsidRDefault="000E4920" w:rsidP="00C20722">
      <w:pPr>
        <w:pStyle w:val="Geenafstand"/>
        <w:rPr>
          <w:b/>
        </w:rPr>
      </w:pPr>
    </w:p>
    <w:p w14:paraId="0E8BB6A8" w14:textId="77777777" w:rsidR="0011077D" w:rsidRDefault="0011077D" w:rsidP="00C20722">
      <w:pPr>
        <w:pStyle w:val="Geenafstand"/>
        <w:rPr>
          <w:b/>
        </w:rPr>
      </w:pPr>
    </w:p>
    <w:p w14:paraId="20EB12D1" w14:textId="77777777" w:rsidR="0011077D" w:rsidRDefault="0011077D" w:rsidP="00C20722">
      <w:pPr>
        <w:pStyle w:val="Geenafstand"/>
        <w:rPr>
          <w:b/>
        </w:rPr>
      </w:pPr>
    </w:p>
    <w:p w14:paraId="753D8FD9" w14:textId="77777777" w:rsidR="0011077D" w:rsidRDefault="0011077D" w:rsidP="00C20722">
      <w:pPr>
        <w:pStyle w:val="Geenafstand"/>
        <w:rPr>
          <w:b/>
        </w:rPr>
      </w:pPr>
    </w:p>
    <w:p w14:paraId="55C47350" w14:textId="77777777" w:rsidR="0011077D" w:rsidRDefault="0011077D" w:rsidP="00C20722">
      <w:pPr>
        <w:pStyle w:val="Geenafstand"/>
        <w:rPr>
          <w:b/>
        </w:rPr>
      </w:pPr>
    </w:p>
    <w:p w14:paraId="4383C988" w14:textId="5A3B70B4" w:rsidR="00376D93" w:rsidRPr="005056FB" w:rsidRDefault="00C828FC" w:rsidP="00AE2380">
      <w:pPr>
        <w:pStyle w:val="Geenafstand"/>
        <w:numPr>
          <w:ilvl w:val="0"/>
          <w:numId w:val="17"/>
        </w:numPr>
        <w:rPr>
          <w:sz w:val="18"/>
          <w:szCs w:val="18"/>
        </w:rPr>
      </w:pPr>
      <w:r>
        <w:rPr>
          <w:b/>
        </w:rPr>
        <w:lastRenderedPageBreak/>
        <w:t>B</w:t>
      </w:r>
      <w:r w:rsidR="00376D93" w:rsidRPr="00376D93">
        <w:rPr>
          <w:b/>
        </w:rPr>
        <w:t>eleidsthema’s</w:t>
      </w:r>
      <w:r w:rsidR="00B06B53">
        <w:rPr>
          <w:b/>
        </w:rPr>
        <w:t>;</w:t>
      </w:r>
      <w:r w:rsidR="00B06B53" w:rsidRPr="00B06B53">
        <w:rPr>
          <w:b/>
          <w:sz w:val="18"/>
          <w:szCs w:val="18"/>
        </w:rPr>
        <w:t xml:space="preserve"> Strategische doelstellingen 2015-2019</w:t>
      </w:r>
    </w:p>
    <w:p w14:paraId="27AEFABF" w14:textId="77777777" w:rsidR="00C828FC" w:rsidRDefault="00C828FC" w:rsidP="00C20722">
      <w:pPr>
        <w:pStyle w:val="Geenafstand"/>
        <w:rPr>
          <w:sz w:val="18"/>
          <w:szCs w:val="18"/>
        </w:rPr>
      </w:pPr>
      <w:r>
        <w:rPr>
          <w:sz w:val="18"/>
          <w:szCs w:val="18"/>
        </w:rPr>
        <w:t>Op basis van alle inzichten hebben we de koers voor 2015-2019 uitgezet. De komende jaren leggen we het accent op 4 strategische beleidsthema’s.</w:t>
      </w:r>
    </w:p>
    <w:p w14:paraId="44AE0A7A" w14:textId="77777777" w:rsidR="009D763D" w:rsidRDefault="009D763D" w:rsidP="000E4920">
      <w:pPr>
        <w:spacing w:after="200" w:line="276" w:lineRule="auto"/>
        <w:rPr>
          <w:b/>
          <w:sz w:val="18"/>
          <w:szCs w:val="18"/>
        </w:rPr>
      </w:pPr>
    </w:p>
    <w:p w14:paraId="5D5823C1" w14:textId="0358B404" w:rsidR="009D763D" w:rsidRPr="004860BC" w:rsidRDefault="004D1324" w:rsidP="004860BC">
      <w:pPr>
        <w:pStyle w:val="Geenafstand"/>
        <w:rPr>
          <w:b/>
          <w:sz w:val="18"/>
          <w:szCs w:val="18"/>
        </w:rPr>
      </w:pPr>
      <w:r w:rsidRPr="004860BC">
        <w:rPr>
          <w:b/>
          <w:sz w:val="18"/>
          <w:szCs w:val="18"/>
        </w:rPr>
        <w:t>Onderwijs</w:t>
      </w:r>
      <w:r w:rsidR="009D763D" w:rsidRPr="004860BC">
        <w:rPr>
          <w:b/>
          <w:sz w:val="18"/>
          <w:szCs w:val="18"/>
        </w:rPr>
        <w:t>: ononderbroken ontwikkeling en educatief partnerschap</w:t>
      </w:r>
      <w:r w:rsidR="00B06B53" w:rsidRPr="004860BC">
        <w:rPr>
          <w:b/>
          <w:sz w:val="18"/>
          <w:szCs w:val="18"/>
        </w:rPr>
        <w:t xml:space="preserve">   </w:t>
      </w:r>
    </w:p>
    <w:p w14:paraId="08D92224" w14:textId="5E40FBC0" w:rsidR="009D763D" w:rsidRPr="009D763D" w:rsidRDefault="00644876" w:rsidP="009D763D">
      <w:pPr>
        <w:pStyle w:val="Lijstalinea"/>
        <w:numPr>
          <w:ilvl w:val="0"/>
          <w:numId w:val="9"/>
        </w:numPr>
        <w:spacing w:after="0"/>
        <w:rPr>
          <w:sz w:val="18"/>
          <w:szCs w:val="18"/>
        </w:rPr>
      </w:pPr>
      <w:r w:rsidRPr="009D763D">
        <w:rPr>
          <w:sz w:val="18"/>
          <w:szCs w:val="18"/>
        </w:rPr>
        <w:t>De kwaliteit van de basisondersteuning leidt tot thuisnabij onderwijs.</w:t>
      </w:r>
      <w:r w:rsidR="009D763D" w:rsidRPr="009D763D">
        <w:rPr>
          <w:sz w:val="18"/>
          <w:szCs w:val="18"/>
        </w:rPr>
        <w:t xml:space="preserve"> </w:t>
      </w:r>
    </w:p>
    <w:p w14:paraId="487D5440" w14:textId="7C84BA6A" w:rsidR="009D763D" w:rsidRPr="009D763D" w:rsidRDefault="009D763D" w:rsidP="009D763D">
      <w:pPr>
        <w:pStyle w:val="Lijstalinea"/>
        <w:numPr>
          <w:ilvl w:val="0"/>
          <w:numId w:val="9"/>
        </w:numPr>
        <w:spacing w:after="200" w:line="276" w:lineRule="auto"/>
        <w:rPr>
          <w:sz w:val="18"/>
          <w:szCs w:val="18"/>
        </w:rPr>
      </w:pPr>
      <w:r w:rsidRPr="009D763D">
        <w:rPr>
          <w:sz w:val="18"/>
          <w:szCs w:val="18"/>
        </w:rPr>
        <w:t>O</w:t>
      </w:r>
      <w:r w:rsidR="00644876" w:rsidRPr="009D763D">
        <w:rPr>
          <w:sz w:val="18"/>
          <w:szCs w:val="18"/>
        </w:rPr>
        <w:t>uders zijn educatieve partners.</w:t>
      </w:r>
    </w:p>
    <w:p w14:paraId="05C8E590" w14:textId="0B15FA90" w:rsidR="00644876" w:rsidRPr="009D763D" w:rsidRDefault="00644876" w:rsidP="009D763D">
      <w:pPr>
        <w:pStyle w:val="Lijstalinea"/>
        <w:numPr>
          <w:ilvl w:val="0"/>
          <w:numId w:val="9"/>
        </w:numPr>
        <w:spacing w:after="200" w:line="276" w:lineRule="auto"/>
        <w:rPr>
          <w:sz w:val="18"/>
          <w:szCs w:val="18"/>
        </w:rPr>
      </w:pPr>
      <w:r w:rsidRPr="009D763D">
        <w:rPr>
          <w:sz w:val="18"/>
          <w:szCs w:val="18"/>
        </w:rPr>
        <w:t>Het onderwijs  biedt ontplooiingskansen voor talentontwikkeling voor alle kinderen.</w:t>
      </w:r>
    </w:p>
    <w:p w14:paraId="071B67C9" w14:textId="620C5E85" w:rsidR="00644876" w:rsidRPr="009D763D" w:rsidRDefault="00644876" w:rsidP="009D763D">
      <w:pPr>
        <w:pStyle w:val="Lijstalinea"/>
        <w:numPr>
          <w:ilvl w:val="0"/>
          <w:numId w:val="9"/>
        </w:numPr>
        <w:spacing w:after="0"/>
        <w:rPr>
          <w:sz w:val="18"/>
          <w:szCs w:val="18"/>
        </w:rPr>
      </w:pPr>
      <w:r w:rsidRPr="009D763D">
        <w:rPr>
          <w:sz w:val="18"/>
          <w:szCs w:val="18"/>
        </w:rPr>
        <w:t xml:space="preserve">De 21e </w:t>
      </w:r>
      <w:proofErr w:type="spellStart"/>
      <w:r w:rsidR="004860BC">
        <w:rPr>
          <w:sz w:val="18"/>
          <w:szCs w:val="18"/>
        </w:rPr>
        <w:t>e</w:t>
      </w:r>
      <w:r w:rsidRPr="009D763D">
        <w:rPr>
          <w:sz w:val="18"/>
          <w:szCs w:val="18"/>
        </w:rPr>
        <w:t>euws</w:t>
      </w:r>
      <w:proofErr w:type="spellEnd"/>
      <w:r w:rsidR="004860BC">
        <w:rPr>
          <w:sz w:val="18"/>
          <w:szCs w:val="18"/>
        </w:rPr>
        <w:t xml:space="preserve"> </w:t>
      </w:r>
      <w:r w:rsidRPr="009D763D">
        <w:rPr>
          <w:sz w:val="18"/>
          <w:szCs w:val="18"/>
        </w:rPr>
        <w:t>vaardigheden zijn geïntegreerd in de onderwijsconcepten.</w:t>
      </w:r>
    </w:p>
    <w:p w14:paraId="41692C69" w14:textId="2D18D3C3" w:rsidR="00644876" w:rsidRPr="009D763D" w:rsidRDefault="0011077D" w:rsidP="009D763D">
      <w:pPr>
        <w:pStyle w:val="Lijstalinea"/>
        <w:numPr>
          <w:ilvl w:val="0"/>
          <w:numId w:val="9"/>
        </w:numPr>
        <w:spacing w:after="0"/>
        <w:rPr>
          <w:sz w:val="18"/>
          <w:szCs w:val="18"/>
        </w:rPr>
      </w:pPr>
      <w:r>
        <w:rPr>
          <w:sz w:val="18"/>
          <w:szCs w:val="18"/>
        </w:rPr>
        <w:t>O</w:t>
      </w:r>
      <w:r w:rsidR="00644876" w:rsidRPr="009D763D">
        <w:rPr>
          <w:sz w:val="18"/>
          <w:szCs w:val="18"/>
        </w:rPr>
        <w:t>nderwijsconcepten sluiten aan bij de onderwijsbehoeften van alle leerlingen.</w:t>
      </w:r>
    </w:p>
    <w:p w14:paraId="7AD9A04B" w14:textId="6920662A" w:rsidR="00644876" w:rsidRPr="009D763D" w:rsidRDefault="00644876" w:rsidP="009D763D">
      <w:pPr>
        <w:pStyle w:val="Lijstalinea"/>
        <w:numPr>
          <w:ilvl w:val="0"/>
          <w:numId w:val="9"/>
        </w:numPr>
        <w:spacing w:after="0"/>
        <w:rPr>
          <w:sz w:val="18"/>
          <w:szCs w:val="18"/>
        </w:rPr>
      </w:pPr>
      <w:r w:rsidRPr="009D763D">
        <w:rPr>
          <w:sz w:val="18"/>
          <w:szCs w:val="18"/>
        </w:rPr>
        <w:t>De samenwerking met VVE en V(S)O garandeert de doorgaande ontwikkeling van de leerlingen.</w:t>
      </w:r>
    </w:p>
    <w:p w14:paraId="09E74985" w14:textId="4F60A6FE" w:rsidR="00644876" w:rsidRPr="009D763D" w:rsidRDefault="00644876" w:rsidP="009D763D">
      <w:pPr>
        <w:pStyle w:val="Lijstalinea"/>
        <w:numPr>
          <w:ilvl w:val="0"/>
          <w:numId w:val="9"/>
        </w:numPr>
        <w:spacing w:after="0"/>
        <w:rPr>
          <w:sz w:val="18"/>
          <w:szCs w:val="18"/>
        </w:rPr>
      </w:pPr>
      <w:r w:rsidRPr="009D763D">
        <w:rPr>
          <w:sz w:val="18"/>
          <w:szCs w:val="18"/>
        </w:rPr>
        <w:t>De verbinding met kern en ketenpartners leidt tot arrangementen voor kinderen van 2 – 14 jaar.</w:t>
      </w:r>
    </w:p>
    <w:p w14:paraId="08FC38EE" w14:textId="241F879E" w:rsidR="00644876" w:rsidRPr="009D763D" w:rsidRDefault="00644876" w:rsidP="009D763D">
      <w:pPr>
        <w:pStyle w:val="Lijstalinea"/>
        <w:numPr>
          <w:ilvl w:val="0"/>
          <w:numId w:val="9"/>
        </w:numPr>
        <w:spacing w:after="0"/>
        <w:rPr>
          <w:sz w:val="18"/>
          <w:szCs w:val="18"/>
        </w:rPr>
      </w:pPr>
      <w:r w:rsidRPr="009D763D">
        <w:rPr>
          <w:sz w:val="18"/>
          <w:szCs w:val="18"/>
        </w:rPr>
        <w:t>De verwijzing van leerlingen van de SPOLT-basisscholen naar het SO bedraagt &lt; 1,7 % en naar het SBO  &lt; 2,7 %.</w:t>
      </w:r>
    </w:p>
    <w:p w14:paraId="3EBE3907" w14:textId="73EC218F" w:rsidR="00644876" w:rsidRPr="009D763D" w:rsidRDefault="00644876" w:rsidP="009D763D">
      <w:pPr>
        <w:pStyle w:val="Lijstalinea"/>
        <w:numPr>
          <w:ilvl w:val="0"/>
          <w:numId w:val="9"/>
        </w:numPr>
        <w:spacing w:after="0"/>
        <w:rPr>
          <w:sz w:val="18"/>
          <w:szCs w:val="18"/>
        </w:rPr>
      </w:pPr>
      <w:r w:rsidRPr="009D763D">
        <w:rPr>
          <w:sz w:val="18"/>
          <w:szCs w:val="18"/>
        </w:rPr>
        <w:t>De expertise binnen de scholen en expliciet aanwezig in het SBO en SO is beschikbaar voor kinderen met specifieke onderwijsbehoeften.</w:t>
      </w:r>
    </w:p>
    <w:p w14:paraId="4D77C477" w14:textId="77777777" w:rsidR="00376D93" w:rsidRDefault="00376D93" w:rsidP="00C20722">
      <w:pPr>
        <w:pStyle w:val="Geenafstand"/>
        <w:rPr>
          <w:sz w:val="18"/>
          <w:szCs w:val="18"/>
        </w:rPr>
      </w:pPr>
    </w:p>
    <w:p w14:paraId="59758FC0" w14:textId="42B523C0" w:rsidR="00376D93" w:rsidRDefault="004D1324" w:rsidP="00C20722">
      <w:pPr>
        <w:pStyle w:val="Geenafstand"/>
        <w:rPr>
          <w:b/>
          <w:sz w:val="18"/>
          <w:szCs w:val="18"/>
        </w:rPr>
      </w:pPr>
      <w:r>
        <w:rPr>
          <w:b/>
          <w:sz w:val="18"/>
          <w:szCs w:val="18"/>
        </w:rPr>
        <w:t>Personeel</w:t>
      </w:r>
      <w:r w:rsidR="009D763D">
        <w:rPr>
          <w:b/>
          <w:sz w:val="18"/>
          <w:szCs w:val="18"/>
        </w:rPr>
        <w:t xml:space="preserve"> en</w:t>
      </w:r>
      <w:r>
        <w:rPr>
          <w:b/>
          <w:sz w:val="18"/>
          <w:szCs w:val="18"/>
        </w:rPr>
        <w:t xml:space="preserve"> </w:t>
      </w:r>
      <w:r w:rsidR="009D763D">
        <w:rPr>
          <w:b/>
          <w:sz w:val="18"/>
          <w:szCs w:val="18"/>
        </w:rPr>
        <w:t>O</w:t>
      </w:r>
      <w:r>
        <w:rPr>
          <w:b/>
          <w:sz w:val="18"/>
          <w:szCs w:val="18"/>
        </w:rPr>
        <w:t xml:space="preserve">rganisatie </w:t>
      </w:r>
      <w:r w:rsidR="009D763D">
        <w:rPr>
          <w:b/>
          <w:sz w:val="18"/>
          <w:szCs w:val="18"/>
        </w:rPr>
        <w:t>: excellente medewerkers</w:t>
      </w:r>
      <w:r w:rsidR="0011077D">
        <w:rPr>
          <w:b/>
          <w:sz w:val="18"/>
          <w:szCs w:val="18"/>
        </w:rPr>
        <w:t xml:space="preserve"> en professionele leergemeenschappen</w:t>
      </w:r>
    </w:p>
    <w:p w14:paraId="24CE4A45" w14:textId="65FD59A8" w:rsidR="004D1324" w:rsidRPr="004D1324" w:rsidRDefault="004D1324" w:rsidP="009D763D">
      <w:pPr>
        <w:pStyle w:val="Geenafstand"/>
        <w:numPr>
          <w:ilvl w:val="0"/>
          <w:numId w:val="11"/>
        </w:numPr>
        <w:rPr>
          <w:sz w:val="18"/>
          <w:szCs w:val="18"/>
        </w:rPr>
      </w:pPr>
      <w:r w:rsidRPr="004D1324">
        <w:rPr>
          <w:sz w:val="18"/>
          <w:szCs w:val="18"/>
        </w:rPr>
        <w:t xml:space="preserve">Het Professioneel leiderschap is inspirerend, verbindend en ondernemend en leidt tot </w:t>
      </w:r>
      <w:r w:rsidR="0011077D">
        <w:rPr>
          <w:sz w:val="18"/>
          <w:szCs w:val="18"/>
        </w:rPr>
        <w:t>uitstekend</w:t>
      </w:r>
      <w:r w:rsidRPr="004D1324">
        <w:rPr>
          <w:sz w:val="18"/>
          <w:szCs w:val="18"/>
        </w:rPr>
        <w:t xml:space="preserve"> onderwijs.</w:t>
      </w:r>
    </w:p>
    <w:p w14:paraId="1903ECD9" w14:textId="438528DE" w:rsidR="004D1324" w:rsidRPr="004D1324" w:rsidRDefault="004D1324" w:rsidP="009D763D">
      <w:pPr>
        <w:pStyle w:val="Geenafstand"/>
        <w:numPr>
          <w:ilvl w:val="0"/>
          <w:numId w:val="11"/>
        </w:numPr>
        <w:rPr>
          <w:sz w:val="18"/>
          <w:szCs w:val="18"/>
        </w:rPr>
      </w:pPr>
      <w:r w:rsidRPr="004D1324">
        <w:rPr>
          <w:sz w:val="18"/>
          <w:szCs w:val="18"/>
        </w:rPr>
        <w:t>De SPOLT-medewerkers leren en inspireren in een professionele leergemeenschap.</w:t>
      </w:r>
    </w:p>
    <w:p w14:paraId="46A1ED27" w14:textId="667D93AE" w:rsidR="004D1324" w:rsidRPr="004D1324" w:rsidRDefault="004D1324" w:rsidP="009D763D">
      <w:pPr>
        <w:pStyle w:val="Geenafstand"/>
        <w:numPr>
          <w:ilvl w:val="0"/>
          <w:numId w:val="11"/>
        </w:numPr>
        <w:rPr>
          <w:sz w:val="18"/>
          <w:szCs w:val="18"/>
        </w:rPr>
      </w:pPr>
      <w:r w:rsidRPr="004D1324">
        <w:rPr>
          <w:sz w:val="18"/>
          <w:szCs w:val="18"/>
        </w:rPr>
        <w:t xml:space="preserve">De talentontwikkeling is gekoppeld aan de schoolontwikkeling. </w:t>
      </w:r>
    </w:p>
    <w:p w14:paraId="4D13C8B9" w14:textId="7A975B8A" w:rsidR="004D1324" w:rsidRPr="004D1324" w:rsidRDefault="004D1324" w:rsidP="009D763D">
      <w:pPr>
        <w:pStyle w:val="Geenafstand"/>
        <w:numPr>
          <w:ilvl w:val="0"/>
          <w:numId w:val="11"/>
        </w:numPr>
        <w:rPr>
          <w:sz w:val="18"/>
          <w:szCs w:val="18"/>
        </w:rPr>
      </w:pPr>
      <w:r w:rsidRPr="004D1324">
        <w:rPr>
          <w:sz w:val="18"/>
          <w:szCs w:val="18"/>
        </w:rPr>
        <w:t>De duurzame inzetbaarheid is het belangrijkste speerpunt in het strategisch personeelsbeleid.</w:t>
      </w:r>
    </w:p>
    <w:p w14:paraId="0B083162" w14:textId="1B9FBB77" w:rsidR="004D1324" w:rsidRPr="004D1324" w:rsidRDefault="004D1324" w:rsidP="009D763D">
      <w:pPr>
        <w:pStyle w:val="Geenafstand"/>
        <w:numPr>
          <w:ilvl w:val="0"/>
          <w:numId w:val="11"/>
        </w:numPr>
        <w:rPr>
          <w:sz w:val="18"/>
          <w:szCs w:val="18"/>
        </w:rPr>
      </w:pPr>
      <w:r w:rsidRPr="004D1324">
        <w:rPr>
          <w:sz w:val="18"/>
          <w:szCs w:val="18"/>
        </w:rPr>
        <w:t>SPOLT verzorgt in 2020 onderwijs aan circa 2000 leerlingen en is een eenheid van alle basisscholen in de gemeente Leudal en een SBO voorziening voor de regio.</w:t>
      </w:r>
    </w:p>
    <w:p w14:paraId="545B3DB7" w14:textId="59E7814C" w:rsidR="004D1324" w:rsidRPr="004D1324" w:rsidRDefault="004D1324" w:rsidP="009D763D">
      <w:pPr>
        <w:pStyle w:val="Geenafstand"/>
        <w:numPr>
          <w:ilvl w:val="0"/>
          <w:numId w:val="11"/>
        </w:numPr>
        <w:rPr>
          <w:sz w:val="18"/>
          <w:szCs w:val="18"/>
        </w:rPr>
      </w:pPr>
      <w:r w:rsidRPr="004D1324">
        <w:rPr>
          <w:sz w:val="18"/>
          <w:szCs w:val="18"/>
        </w:rPr>
        <w:t>SPOLT functioneert als een zelfstandige onderwijsorganisatie en werkt samen of met andere (school)organisaties.</w:t>
      </w:r>
    </w:p>
    <w:p w14:paraId="7A7C73F0" w14:textId="4365671C" w:rsidR="00B06B53" w:rsidRPr="004D1324" w:rsidRDefault="004D1324" w:rsidP="009D763D">
      <w:pPr>
        <w:pStyle w:val="Geenafstand"/>
        <w:numPr>
          <w:ilvl w:val="0"/>
          <w:numId w:val="11"/>
        </w:numPr>
        <w:rPr>
          <w:sz w:val="18"/>
          <w:szCs w:val="18"/>
        </w:rPr>
      </w:pPr>
      <w:r w:rsidRPr="004D1324">
        <w:rPr>
          <w:sz w:val="18"/>
          <w:szCs w:val="18"/>
        </w:rPr>
        <w:t>Het OOP biedt</w:t>
      </w:r>
      <w:r w:rsidR="0011077D">
        <w:rPr>
          <w:sz w:val="18"/>
          <w:szCs w:val="18"/>
        </w:rPr>
        <w:t xml:space="preserve"> zowel</w:t>
      </w:r>
      <w:r w:rsidRPr="004D1324">
        <w:rPr>
          <w:sz w:val="18"/>
          <w:szCs w:val="18"/>
        </w:rPr>
        <w:t xml:space="preserve"> onderwijsinhoudelijke als facilitaire ondersteuning.</w:t>
      </w:r>
    </w:p>
    <w:p w14:paraId="1A5DB1CE" w14:textId="77777777" w:rsidR="00546E4A" w:rsidRDefault="00546E4A" w:rsidP="00C20722">
      <w:pPr>
        <w:pStyle w:val="Geenafstand"/>
        <w:rPr>
          <w:rFonts w:asciiTheme="majorHAnsi" w:hAnsiTheme="majorHAnsi"/>
          <w:b/>
          <w:sz w:val="18"/>
          <w:szCs w:val="18"/>
        </w:rPr>
      </w:pPr>
    </w:p>
    <w:p w14:paraId="15521DDC" w14:textId="12E0046F" w:rsidR="004D1324" w:rsidRPr="004D1324" w:rsidRDefault="004D1324" w:rsidP="004D1324">
      <w:pPr>
        <w:spacing w:after="0"/>
        <w:rPr>
          <w:b/>
          <w:sz w:val="18"/>
          <w:szCs w:val="18"/>
        </w:rPr>
      </w:pPr>
      <w:r w:rsidRPr="004D1324">
        <w:rPr>
          <w:b/>
          <w:sz w:val="18"/>
          <w:szCs w:val="18"/>
        </w:rPr>
        <w:t>Financiën</w:t>
      </w:r>
      <w:r w:rsidR="0011077D">
        <w:rPr>
          <w:b/>
          <w:sz w:val="18"/>
          <w:szCs w:val="18"/>
        </w:rPr>
        <w:t xml:space="preserve"> en Beheer: verantwoordelijkheid en ruimte voor scholen</w:t>
      </w:r>
    </w:p>
    <w:p w14:paraId="0A504569" w14:textId="620BB1A2" w:rsidR="004D1324" w:rsidRPr="0011077D" w:rsidRDefault="004D1324" w:rsidP="0011077D">
      <w:pPr>
        <w:pStyle w:val="Lijstalinea"/>
        <w:numPr>
          <w:ilvl w:val="0"/>
          <w:numId w:val="13"/>
        </w:numPr>
        <w:spacing w:after="0"/>
        <w:rPr>
          <w:sz w:val="18"/>
          <w:szCs w:val="18"/>
        </w:rPr>
      </w:pPr>
      <w:r w:rsidRPr="0011077D">
        <w:rPr>
          <w:sz w:val="18"/>
          <w:szCs w:val="18"/>
        </w:rPr>
        <w:t>De financiële bedrijfsvoering is gericht op een meerjaren perspectief en biedt een gezonde financiële basis om ‘Ambitieus in onderwijs’ te zijn.</w:t>
      </w:r>
    </w:p>
    <w:p w14:paraId="4483815F" w14:textId="03907A74" w:rsidR="004D1324" w:rsidRPr="0011077D" w:rsidRDefault="004D1324" w:rsidP="0011077D">
      <w:pPr>
        <w:pStyle w:val="Lijstalinea"/>
        <w:numPr>
          <w:ilvl w:val="0"/>
          <w:numId w:val="13"/>
        </w:numPr>
        <w:spacing w:after="0"/>
        <w:rPr>
          <w:sz w:val="18"/>
          <w:szCs w:val="18"/>
        </w:rPr>
      </w:pPr>
      <w:r w:rsidRPr="0011077D">
        <w:rPr>
          <w:sz w:val="18"/>
          <w:szCs w:val="18"/>
        </w:rPr>
        <w:t>De meerjarenplannen onderhoud, OLP en financiën zijn geactualiseerd en geven een reëel beeld van de werkelijke kosten.</w:t>
      </w:r>
    </w:p>
    <w:p w14:paraId="72D97791" w14:textId="66F95639" w:rsidR="00B06B53" w:rsidRPr="0011077D" w:rsidRDefault="004D1324" w:rsidP="0011077D">
      <w:pPr>
        <w:pStyle w:val="Lijstalinea"/>
        <w:numPr>
          <w:ilvl w:val="0"/>
          <w:numId w:val="13"/>
        </w:numPr>
        <w:spacing w:after="0"/>
        <w:rPr>
          <w:sz w:val="18"/>
          <w:szCs w:val="18"/>
        </w:rPr>
      </w:pPr>
      <w:r w:rsidRPr="0011077D">
        <w:rPr>
          <w:sz w:val="18"/>
          <w:szCs w:val="18"/>
        </w:rPr>
        <w:t>De meerjaren investeringen ondersteunen onze ambities. ICT en talentontwikkeling zijn de belangrijkste speerpunten.</w:t>
      </w:r>
    </w:p>
    <w:p w14:paraId="25213905" w14:textId="77777777" w:rsidR="0011077D" w:rsidRPr="004D1324" w:rsidRDefault="0011077D" w:rsidP="0011077D">
      <w:pPr>
        <w:pStyle w:val="Geenafstand"/>
        <w:numPr>
          <w:ilvl w:val="0"/>
          <w:numId w:val="13"/>
        </w:numPr>
        <w:rPr>
          <w:sz w:val="18"/>
          <w:szCs w:val="18"/>
        </w:rPr>
      </w:pPr>
      <w:r w:rsidRPr="004D1324">
        <w:rPr>
          <w:sz w:val="18"/>
          <w:szCs w:val="18"/>
        </w:rPr>
        <w:t xml:space="preserve">Spolt stimuleert medegebruik van schoolgebouwen; zoveel mogelijk met kern- en ketenpartners. </w:t>
      </w:r>
    </w:p>
    <w:p w14:paraId="06953316" w14:textId="421A85CC" w:rsidR="0011077D" w:rsidRPr="004D1324" w:rsidRDefault="0011077D" w:rsidP="0011077D">
      <w:pPr>
        <w:pStyle w:val="Geenafstand"/>
        <w:numPr>
          <w:ilvl w:val="0"/>
          <w:numId w:val="13"/>
        </w:numPr>
        <w:rPr>
          <w:sz w:val="18"/>
          <w:szCs w:val="18"/>
        </w:rPr>
      </w:pPr>
      <w:r w:rsidRPr="004D1324">
        <w:rPr>
          <w:sz w:val="18"/>
          <w:szCs w:val="18"/>
        </w:rPr>
        <w:t xml:space="preserve">De coördinatie van onderhoud en beheer van alle schoolgebouwen is </w:t>
      </w:r>
      <w:proofErr w:type="spellStart"/>
      <w:r w:rsidRPr="004D1324">
        <w:rPr>
          <w:sz w:val="18"/>
          <w:szCs w:val="18"/>
        </w:rPr>
        <w:t>bovenschools</w:t>
      </w:r>
      <w:proofErr w:type="spellEnd"/>
      <w:r w:rsidRPr="004D1324">
        <w:rPr>
          <w:sz w:val="18"/>
          <w:szCs w:val="18"/>
        </w:rPr>
        <w:t xml:space="preserve"> georganiseerd</w:t>
      </w:r>
      <w:r>
        <w:rPr>
          <w:sz w:val="18"/>
          <w:szCs w:val="18"/>
        </w:rPr>
        <w:t xml:space="preserve"> en gericht op duurzaamheid.</w:t>
      </w:r>
    </w:p>
    <w:p w14:paraId="1BCCE386" w14:textId="77777777" w:rsidR="00B06B53" w:rsidRDefault="00B06B53" w:rsidP="00C20722">
      <w:pPr>
        <w:pStyle w:val="Geenafstand"/>
        <w:rPr>
          <w:b/>
          <w:sz w:val="18"/>
          <w:szCs w:val="18"/>
        </w:rPr>
      </w:pPr>
    </w:p>
    <w:p w14:paraId="4D40B613" w14:textId="77777777" w:rsidR="004D1324" w:rsidRPr="004D1324" w:rsidRDefault="004D1324" w:rsidP="004D1324">
      <w:pPr>
        <w:pStyle w:val="Geenafstand"/>
        <w:rPr>
          <w:b/>
          <w:sz w:val="18"/>
          <w:szCs w:val="18"/>
        </w:rPr>
      </w:pPr>
      <w:r w:rsidRPr="004D1324">
        <w:rPr>
          <w:b/>
          <w:sz w:val="18"/>
          <w:szCs w:val="18"/>
        </w:rPr>
        <w:t>Communicatie en profilering</w:t>
      </w:r>
    </w:p>
    <w:p w14:paraId="4695C880" w14:textId="6E45475F" w:rsidR="004D1324" w:rsidRPr="004D1324" w:rsidRDefault="004D1324" w:rsidP="0011077D">
      <w:pPr>
        <w:pStyle w:val="Geenafstand"/>
        <w:numPr>
          <w:ilvl w:val="0"/>
          <w:numId w:val="15"/>
        </w:numPr>
        <w:rPr>
          <w:sz w:val="18"/>
          <w:szCs w:val="18"/>
        </w:rPr>
      </w:pPr>
      <w:r w:rsidRPr="004D1324">
        <w:rPr>
          <w:sz w:val="18"/>
          <w:szCs w:val="18"/>
        </w:rPr>
        <w:t>SPOLT scholen profileren zich met een onderscheidende onderwijsconcept.</w:t>
      </w:r>
    </w:p>
    <w:p w14:paraId="7B39A8EB" w14:textId="7DCCF846" w:rsidR="004D1324" w:rsidRPr="004D1324" w:rsidRDefault="004D1324" w:rsidP="0011077D">
      <w:pPr>
        <w:pStyle w:val="Geenafstand"/>
        <w:numPr>
          <w:ilvl w:val="0"/>
          <w:numId w:val="15"/>
        </w:numPr>
        <w:rPr>
          <w:sz w:val="18"/>
          <w:szCs w:val="18"/>
        </w:rPr>
      </w:pPr>
      <w:r w:rsidRPr="004D1324">
        <w:rPr>
          <w:sz w:val="18"/>
          <w:szCs w:val="18"/>
        </w:rPr>
        <w:t>Imago en merkuiting van SPOLT is uniform. Alle scholen hanteren eenzelfde huisstijl.</w:t>
      </w:r>
    </w:p>
    <w:p w14:paraId="7D84A7D3" w14:textId="3B5D9C4D" w:rsidR="004D1324" w:rsidRPr="004D1324" w:rsidRDefault="004D1324" w:rsidP="0011077D">
      <w:pPr>
        <w:pStyle w:val="Geenafstand"/>
        <w:numPr>
          <w:ilvl w:val="0"/>
          <w:numId w:val="15"/>
        </w:numPr>
        <w:rPr>
          <w:sz w:val="18"/>
          <w:szCs w:val="18"/>
        </w:rPr>
      </w:pPr>
      <w:r w:rsidRPr="004D1324">
        <w:rPr>
          <w:sz w:val="18"/>
          <w:szCs w:val="18"/>
        </w:rPr>
        <w:t>Moderne media is leidend in communicatie.</w:t>
      </w:r>
    </w:p>
    <w:p w14:paraId="64FA16A8" w14:textId="77777777" w:rsidR="00AC25B6" w:rsidRDefault="00AC25B6" w:rsidP="00AC25B6">
      <w:pPr>
        <w:spacing w:after="0"/>
        <w:rPr>
          <w:sz w:val="18"/>
          <w:szCs w:val="18"/>
        </w:rPr>
      </w:pPr>
    </w:p>
    <w:p w14:paraId="69442191" w14:textId="2EB58387" w:rsidR="00AC25B6" w:rsidRPr="00AE2380" w:rsidRDefault="00AC25B6" w:rsidP="00AE2380">
      <w:pPr>
        <w:pStyle w:val="Lijstalinea"/>
        <w:numPr>
          <w:ilvl w:val="0"/>
          <w:numId w:val="17"/>
        </w:numPr>
        <w:spacing w:after="0"/>
        <w:rPr>
          <w:b/>
        </w:rPr>
      </w:pPr>
      <w:r w:rsidRPr="00AE2380">
        <w:rPr>
          <w:b/>
        </w:rPr>
        <w:t>Slot</w:t>
      </w:r>
    </w:p>
    <w:p w14:paraId="2C8E6F17" w14:textId="396DA4E8" w:rsidR="00AC25B6" w:rsidRDefault="00AC25B6" w:rsidP="00AC25B6">
      <w:pPr>
        <w:spacing w:after="0"/>
        <w:rPr>
          <w:sz w:val="18"/>
          <w:szCs w:val="18"/>
        </w:rPr>
      </w:pPr>
      <w:r>
        <w:rPr>
          <w:sz w:val="18"/>
          <w:szCs w:val="18"/>
        </w:rPr>
        <w:t xml:space="preserve">Dit strategisch beleidsplan geeft het kader aan voor het beleid van SPOLT </w:t>
      </w:r>
      <w:r w:rsidR="005F107A">
        <w:rPr>
          <w:sz w:val="18"/>
          <w:szCs w:val="18"/>
        </w:rPr>
        <w:t>2015-2019</w:t>
      </w:r>
      <w:r>
        <w:rPr>
          <w:sz w:val="18"/>
          <w:szCs w:val="18"/>
        </w:rPr>
        <w:t xml:space="preserve">. Het laat ruimte aan voortschrijdend inzicht: de 4 strategische beleidsthema’s worden de komende periode </w:t>
      </w:r>
      <w:r w:rsidR="005F107A">
        <w:rPr>
          <w:sz w:val="18"/>
          <w:szCs w:val="18"/>
        </w:rPr>
        <w:t>uitgewerkt</w:t>
      </w:r>
      <w:r>
        <w:rPr>
          <w:sz w:val="18"/>
          <w:szCs w:val="18"/>
        </w:rPr>
        <w:t xml:space="preserve"> met concrete werkplannen.</w:t>
      </w:r>
    </w:p>
    <w:p w14:paraId="6F48899D" w14:textId="6A6F9233" w:rsidR="009F3EE0" w:rsidRDefault="00AC25B6" w:rsidP="00AC25B6">
      <w:pPr>
        <w:spacing w:after="0"/>
        <w:rPr>
          <w:sz w:val="18"/>
          <w:szCs w:val="18"/>
        </w:rPr>
      </w:pPr>
      <w:r>
        <w:rPr>
          <w:sz w:val="18"/>
          <w:szCs w:val="18"/>
        </w:rPr>
        <w:t>We evalueren</w:t>
      </w:r>
      <w:r w:rsidR="0011077D">
        <w:rPr>
          <w:sz w:val="18"/>
          <w:szCs w:val="18"/>
        </w:rPr>
        <w:t xml:space="preserve"> jaarlijks</w:t>
      </w:r>
      <w:r>
        <w:rPr>
          <w:sz w:val="18"/>
          <w:szCs w:val="18"/>
        </w:rPr>
        <w:t xml:space="preserve"> de voortgang en de uitvoering van het beleid periodiek en waar nodig sturen we bij.</w:t>
      </w:r>
    </w:p>
    <w:p w14:paraId="0D175D20" w14:textId="77777777" w:rsidR="005F107A" w:rsidRDefault="005F107A" w:rsidP="00AC25B6">
      <w:pPr>
        <w:spacing w:after="0"/>
        <w:rPr>
          <w:b/>
          <w:sz w:val="18"/>
          <w:szCs w:val="18"/>
        </w:rPr>
      </w:pPr>
    </w:p>
    <w:p w14:paraId="4CD43815" w14:textId="77777777" w:rsidR="009F3EE0" w:rsidRDefault="009F3EE0" w:rsidP="00AC25B6">
      <w:pPr>
        <w:spacing w:after="0"/>
        <w:rPr>
          <w:b/>
          <w:sz w:val="18"/>
          <w:szCs w:val="18"/>
        </w:rPr>
      </w:pPr>
      <w:r w:rsidRPr="009F3EE0">
        <w:rPr>
          <w:b/>
          <w:sz w:val="18"/>
          <w:szCs w:val="18"/>
        </w:rPr>
        <w:t>Wisselwerking met schoolplannen</w:t>
      </w:r>
    </w:p>
    <w:p w14:paraId="047854C6" w14:textId="77777777" w:rsidR="009F3EE0" w:rsidRDefault="009F3EE0" w:rsidP="00AC25B6">
      <w:pPr>
        <w:spacing w:after="0"/>
        <w:rPr>
          <w:sz w:val="18"/>
          <w:szCs w:val="18"/>
        </w:rPr>
      </w:pPr>
      <w:r w:rsidRPr="009F3EE0">
        <w:rPr>
          <w:sz w:val="18"/>
          <w:szCs w:val="18"/>
        </w:rPr>
        <w:t>De concrete en meetbare uitwerking</w:t>
      </w:r>
      <w:r>
        <w:rPr>
          <w:sz w:val="18"/>
          <w:szCs w:val="18"/>
        </w:rPr>
        <w:t xml:space="preserve"> van dit plan vindt vooral op de scholen plaats. Aan hen de taak het evenwicht te zoeken tussen dit beleidsplan en de beleidsvoornemens van de eigen school. Daarbij is ruimte voor eigen invulling, passend bij de eigen identiteit en leerlingpopulatie.</w:t>
      </w:r>
    </w:p>
    <w:p w14:paraId="4985EE07" w14:textId="77777777" w:rsidR="009F3EE0" w:rsidRDefault="009F3EE0" w:rsidP="00AC25B6">
      <w:pPr>
        <w:spacing w:after="0"/>
        <w:rPr>
          <w:b/>
          <w:sz w:val="18"/>
          <w:szCs w:val="18"/>
        </w:rPr>
      </w:pPr>
    </w:p>
    <w:p w14:paraId="320969A5" w14:textId="13CB7300" w:rsidR="009F3EE0" w:rsidRDefault="005F107A" w:rsidP="00AC25B6">
      <w:pPr>
        <w:spacing w:after="0"/>
        <w:rPr>
          <w:b/>
          <w:sz w:val="18"/>
          <w:szCs w:val="18"/>
        </w:rPr>
      </w:pPr>
      <w:r>
        <w:rPr>
          <w:b/>
          <w:sz w:val="18"/>
          <w:szCs w:val="18"/>
        </w:rPr>
        <w:t>Ambitieus</w:t>
      </w:r>
      <w:r w:rsidR="009F3EE0">
        <w:rPr>
          <w:b/>
          <w:sz w:val="18"/>
          <w:szCs w:val="18"/>
        </w:rPr>
        <w:t xml:space="preserve"> de toekomst in</w:t>
      </w:r>
    </w:p>
    <w:p w14:paraId="2E26B662" w14:textId="77777777" w:rsidR="009F3EE0" w:rsidRDefault="009F3EE0" w:rsidP="00AC25B6">
      <w:pPr>
        <w:spacing w:after="0"/>
        <w:rPr>
          <w:sz w:val="18"/>
          <w:szCs w:val="18"/>
        </w:rPr>
      </w:pPr>
      <w:r>
        <w:rPr>
          <w:sz w:val="18"/>
          <w:szCs w:val="18"/>
        </w:rPr>
        <w:t>De Raad van Toezicht en het College van Bestuur hebben er veel vertrouwen in dat SPOLT de komende jaren verder zal groeien en zich zal ontwikkelen vanuit onze maatschappelijke opdracht.</w:t>
      </w:r>
    </w:p>
    <w:p w14:paraId="1E2FA678" w14:textId="77777777" w:rsidR="00C0177E" w:rsidRDefault="009F3EE0" w:rsidP="00AC25B6">
      <w:pPr>
        <w:spacing w:after="0"/>
        <w:rPr>
          <w:sz w:val="18"/>
          <w:szCs w:val="18"/>
        </w:rPr>
      </w:pPr>
      <w:r>
        <w:rPr>
          <w:i/>
          <w:sz w:val="18"/>
          <w:szCs w:val="18"/>
        </w:rPr>
        <w:t>“SPOLT, Ambitieus in Onderwijs”</w:t>
      </w:r>
      <w:r>
        <w:rPr>
          <w:sz w:val="18"/>
          <w:szCs w:val="18"/>
        </w:rPr>
        <w:t xml:space="preserve"> is een opdracht aan onszelf en alle medewerkers om verder te gaan op het pad dat we </w:t>
      </w:r>
      <w:r w:rsidR="00C0177E">
        <w:rPr>
          <w:sz w:val="18"/>
          <w:szCs w:val="18"/>
        </w:rPr>
        <w:t>waren</w:t>
      </w:r>
      <w:r>
        <w:rPr>
          <w:sz w:val="18"/>
          <w:szCs w:val="18"/>
        </w:rPr>
        <w:t xml:space="preserve"> ingeslagen</w:t>
      </w:r>
      <w:r w:rsidR="00C0177E">
        <w:rPr>
          <w:sz w:val="18"/>
          <w:szCs w:val="18"/>
        </w:rPr>
        <w:t xml:space="preserve"> met “Spolt, goed voor onderwijs”.</w:t>
      </w:r>
    </w:p>
    <w:p w14:paraId="25120D68" w14:textId="7F0794C6" w:rsidR="00AC25B6" w:rsidRPr="009F3EE0" w:rsidRDefault="00C0177E" w:rsidP="00AC25B6">
      <w:pPr>
        <w:spacing w:after="0"/>
        <w:rPr>
          <w:sz w:val="18"/>
          <w:szCs w:val="18"/>
        </w:rPr>
      </w:pPr>
      <w:r>
        <w:rPr>
          <w:sz w:val="18"/>
          <w:szCs w:val="18"/>
        </w:rPr>
        <w:t>We kijken vol vertrouwen uit naar de toekomst!</w:t>
      </w:r>
      <w:r w:rsidR="009F3EE0">
        <w:rPr>
          <w:sz w:val="18"/>
          <w:szCs w:val="18"/>
        </w:rPr>
        <w:t xml:space="preserve">     </w:t>
      </w:r>
      <w:r w:rsidR="009F3EE0" w:rsidRPr="009F3EE0">
        <w:rPr>
          <w:sz w:val="18"/>
          <w:szCs w:val="18"/>
        </w:rPr>
        <w:t xml:space="preserve"> </w:t>
      </w:r>
      <w:r w:rsidR="00AC25B6" w:rsidRPr="009F3EE0">
        <w:rPr>
          <w:sz w:val="18"/>
          <w:szCs w:val="18"/>
        </w:rPr>
        <w:t xml:space="preserve">     </w:t>
      </w:r>
    </w:p>
    <w:p w14:paraId="210D8ED6" w14:textId="77777777" w:rsidR="00C0177E" w:rsidRPr="00035B83" w:rsidRDefault="00C0177E" w:rsidP="00C20722">
      <w:pPr>
        <w:pStyle w:val="Geenafstand"/>
        <w:rPr>
          <w:b/>
          <w:sz w:val="18"/>
          <w:szCs w:val="18"/>
        </w:rPr>
      </w:pPr>
      <w:r>
        <w:rPr>
          <w:b/>
          <w:sz w:val="18"/>
          <w:szCs w:val="18"/>
        </w:rPr>
        <w:t>Heythuysen, mei 2015.</w:t>
      </w:r>
    </w:p>
    <w:sectPr w:rsidR="00C0177E" w:rsidRPr="00035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8C8"/>
    <w:multiLevelType w:val="hybridMultilevel"/>
    <w:tmpl w:val="1F30B4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DC7300"/>
    <w:multiLevelType w:val="hybridMultilevel"/>
    <w:tmpl w:val="0D9ED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8E0A6B"/>
    <w:multiLevelType w:val="hybridMultilevel"/>
    <w:tmpl w:val="AEBE4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B5E0262"/>
    <w:multiLevelType w:val="hybridMultilevel"/>
    <w:tmpl w:val="425C4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D0379B"/>
    <w:multiLevelType w:val="hybridMultilevel"/>
    <w:tmpl w:val="AA5067F0"/>
    <w:lvl w:ilvl="0" w:tplc="466C0E5E">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8C5647"/>
    <w:multiLevelType w:val="hybridMultilevel"/>
    <w:tmpl w:val="61520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DE0902"/>
    <w:multiLevelType w:val="hybridMultilevel"/>
    <w:tmpl w:val="A8A2F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CEC3D35"/>
    <w:multiLevelType w:val="hybridMultilevel"/>
    <w:tmpl w:val="AC281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1B50C1"/>
    <w:multiLevelType w:val="hybridMultilevel"/>
    <w:tmpl w:val="74402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2F678B5"/>
    <w:multiLevelType w:val="hybridMultilevel"/>
    <w:tmpl w:val="EFA40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C4D3C99"/>
    <w:multiLevelType w:val="hybridMultilevel"/>
    <w:tmpl w:val="0E10F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DC057B1"/>
    <w:multiLevelType w:val="hybridMultilevel"/>
    <w:tmpl w:val="E53E3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2CF300C"/>
    <w:multiLevelType w:val="hybridMultilevel"/>
    <w:tmpl w:val="3F8C3E06"/>
    <w:lvl w:ilvl="0" w:tplc="FB64BBE8">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BB7D4A"/>
    <w:multiLevelType w:val="hybridMultilevel"/>
    <w:tmpl w:val="626C4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5A927CB"/>
    <w:multiLevelType w:val="hybridMultilevel"/>
    <w:tmpl w:val="0978816E"/>
    <w:lvl w:ilvl="0" w:tplc="F7DAF6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C72DAC"/>
    <w:multiLevelType w:val="hybridMultilevel"/>
    <w:tmpl w:val="997CA07E"/>
    <w:lvl w:ilvl="0" w:tplc="E3802374">
      <w:numFmt w:val="bullet"/>
      <w:lvlText w:val="•"/>
      <w:lvlJc w:val="left"/>
      <w:pPr>
        <w:ind w:left="1065" w:hanging="705"/>
      </w:pPr>
      <w:rPr>
        <w:rFonts w:ascii="Calibri" w:eastAsiaTheme="minorHAnsi" w:hAnsi="Calibri"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0568EC"/>
    <w:multiLevelType w:val="hybridMultilevel"/>
    <w:tmpl w:val="1318FF68"/>
    <w:lvl w:ilvl="0" w:tplc="6A76A62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6"/>
  </w:num>
  <w:num w:numId="6">
    <w:abstractNumId w:val="1"/>
  </w:num>
  <w:num w:numId="7">
    <w:abstractNumId w:val="5"/>
  </w:num>
  <w:num w:numId="8">
    <w:abstractNumId w:val="13"/>
  </w:num>
  <w:num w:numId="9">
    <w:abstractNumId w:val="2"/>
  </w:num>
  <w:num w:numId="10">
    <w:abstractNumId w:val="16"/>
  </w:num>
  <w:num w:numId="11">
    <w:abstractNumId w:val="8"/>
  </w:num>
  <w:num w:numId="12">
    <w:abstractNumId w:val="15"/>
  </w:num>
  <w:num w:numId="13">
    <w:abstractNumId w:val="0"/>
  </w:num>
  <w:num w:numId="14">
    <w:abstractNumId w:val="14"/>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5D"/>
    <w:rsid w:val="00021F7E"/>
    <w:rsid w:val="00035B83"/>
    <w:rsid w:val="000524FD"/>
    <w:rsid w:val="00066AE4"/>
    <w:rsid w:val="000D0700"/>
    <w:rsid w:val="000E35A2"/>
    <w:rsid w:val="000E4920"/>
    <w:rsid w:val="00101A5C"/>
    <w:rsid w:val="0011077D"/>
    <w:rsid w:val="00177B6F"/>
    <w:rsid w:val="001A133C"/>
    <w:rsid w:val="002564EB"/>
    <w:rsid w:val="00376D93"/>
    <w:rsid w:val="004860BC"/>
    <w:rsid w:val="0049516A"/>
    <w:rsid w:val="004D1324"/>
    <w:rsid w:val="005033CC"/>
    <w:rsid w:val="005056FB"/>
    <w:rsid w:val="00513130"/>
    <w:rsid w:val="00546E4A"/>
    <w:rsid w:val="005F107A"/>
    <w:rsid w:val="005F4D66"/>
    <w:rsid w:val="006000F3"/>
    <w:rsid w:val="0060263D"/>
    <w:rsid w:val="00644876"/>
    <w:rsid w:val="006B6096"/>
    <w:rsid w:val="006B7CFF"/>
    <w:rsid w:val="006E4611"/>
    <w:rsid w:val="0070255D"/>
    <w:rsid w:val="007239A9"/>
    <w:rsid w:val="008044CD"/>
    <w:rsid w:val="008A0508"/>
    <w:rsid w:val="009D4FC0"/>
    <w:rsid w:val="009D763D"/>
    <w:rsid w:val="009F3EE0"/>
    <w:rsid w:val="00A47E05"/>
    <w:rsid w:val="00A6614B"/>
    <w:rsid w:val="00A80B0F"/>
    <w:rsid w:val="00AC25B6"/>
    <w:rsid w:val="00AE2380"/>
    <w:rsid w:val="00B06B53"/>
    <w:rsid w:val="00B63828"/>
    <w:rsid w:val="00BD20DB"/>
    <w:rsid w:val="00C0177E"/>
    <w:rsid w:val="00C20722"/>
    <w:rsid w:val="00C54880"/>
    <w:rsid w:val="00C55043"/>
    <w:rsid w:val="00C828FC"/>
    <w:rsid w:val="00D57B9E"/>
    <w:rsid w:val="00E334FF"/>
    <w:rsid w:val="00EC575D"/>
    <w:rsid w:val="00F369CF"/>
    <w:rsid w:val="00F87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88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4D66"/>
    <w:pPr>
      <w:spacing w:after="0" w:line="240" w:lineRule="auto"/>
    </w:pPr>
  </w:style>
  <w:style w:type="paragraph" w:styleId="Koptekst">
    <w:name w:val="header"/>
    <w:basedOn w:val="Standaard"/>
    <w:link w:val="KoptekstChar"/>
    <w:uiPriority w:val="99"/>
    <w:unhideWhenUsed/>
    <w:rsid w:val="00376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D93"/>
  </w:style>
  <w:style w:type="paragraph" w:styleId="Ballontekst">
    <w:name w:val="Balloon Text"/>
    <w:basedOn w:val="Standaard"/>
    <w:link w:val="BallontekstChar"/>
    <w:uiPriority w:val="99"/>
    <w:semiHidden/>
    <w:unhideWhenUsed/>
    <w:rsid w:val="00376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D93"/>
    <w:rPr>
      <w:rFonts w:ascii="Tahoma" w:hAnsi="Tahoma" w:cs="Tahoma"/>
      <w:sz w:val="16"/>
      <w:szCs w:val="16"/>
    </w:rPr>
  </w:style>
  <w:style w:type="paragraph" w:styleId="Lijstalinea">
    <w:name w:val="List Paragraph"/>
    <w:basedOn w:val="Standaard"/>
    <w:uiPriority w:val="34"/>
    <w:qFormat/>
    <w:rsid w:val="00376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88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4D66"/>
    <w:pPr>
      <w:spacing w:after="0" w:line="240" w:lineRule="auto"/>
    </w:pPr>
  </w:style>
  <w:style w:type="paragraph" w:styleId="Koptekst">
    <w:name w:val="header"/>
    <w:basedOn w:val="Standaard"/>
    <w:link w:val="KoptekstChar"/>
    <w:uiPriority w:val="99"/>
    <w:unhideWhenUsed/>
    <w:rsid w:val="00376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D93"/>
  </w:style>
  <w:style w:type="paragraph" w:styleId="Ballontekst">
    <w:name w:val="Balloon Text"/>
    <w:basedOn w:val="Standaard"/>
    <w:link w:val="BallontekstChar"/>
    <w:uiPriority w:val="99"/>
    <w:semiHidden/>
    <w:unhideWhenUsed/>
    <w:rsid w:val="00376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D93"/>
    <w:rPr>
      <w:rFonts w:ascii="Tahoma" w:hAnsi="Tahoma" w:cs="Tahoma"/>
      <w:sz w:val="16"/>
      <w:szCs w:val="16"/>
    </w:rPr>
  </w:style>
  <w:style w:type="paragraph" w:styleId="Lijstalinea">
    <w:name w:val="List Paragraph"/>
    <w:basedOn w:val="Standaard"/>
    <w:uiPriority w:val="34"/>
    <w:qFormat/>
    <w:rsid w:val="0037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2650-059F-4488-AC34-5472EE74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C5AC5AE1</Template>
  <TotalTime>269</TotalTime>
  <Pages>4</Pages>
  <Words>2334</Words>
  <Characters>12839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Gubbels</dc:creator>
  <cp:lastModifiedBy>Arno Gubbels</cp:lastModifiedBy>
  <cp:revision>11</cp:revision>
  <cp:lastPrinted>2015-04-22T13:07:00Z</cp:lastPrinted>
  <dcterms:created xsi:type="dcterms:W3CDTF">2015-04-23T12:30:00Z</dcterms:created>
  <dcterms:modified xsi:type="dcterms:W3CDTF">2015-04-28T11:20:00Z</dcterms:modified>
</cp:coreProperties>
</file>