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51C2" w14:textId="77777777" w:rsidR="00090D6A" w:rsidRDefault="00090D6A" w:rsidP="003C63E3">
      <w:pPr>
        <w:spacing w:after="28" w:line="240" w:lineRule="auto"/>
        <w:rPr>
          <w:rFonts w:ascii="Verdana" w:hAnsi="Verdana"/>
          <w:sz w:val="18"/>
          <w:szCs w:val="18"/>
        </w:rPr>
      </w:pPr>
    </w:p>
    <w:p w14:paraId="0F4CE3CC" w14:textId="3ACE01BC" w:rsidR="003C63E3" w:rsidRDefault="001A509B" w:rsidP="003C63E3">
      <w:pPr>
        <w:spacing w:after="28" w:line="240" w:lineRule="auto"/>
        <w:rPr>
          <w:rFonts w:ascii="Verdana" w:hAnsi="Verdana"/>
          <w:sz w:val="18"/>
          <w:szCs w:val="18"/>
        </w:rPr>
      </w:pPr>
      <w:r>
        <w:rPr>
          <w:rFonts w:ascii="Verdana" w:hAnsi="Verdana"/>
          <w:sz w:val="18"/>
          <w:szCs w:val="18"/>
        </w:rPr>
        <w:tab/>
      </w:r>
    </w:p>
    <w:p w14:paraId="267F2CE4" w14:textId="583107DF" w:rsidR="003C63E3" w:rsidRDefault="00F81EBF" w:rsidP="006F1A04">
      <w:pPr>
        <w:spacing w:after="0" w:line="240" w:lineRule="auto"/>
        <w:jc w:val="center"/>
        <w:rPr>
          <w:sz w:val="52"/>
          <w:szCs w:val="52"/>
        </w:rPr>
      </w:pPr>
      <w:r w:rsidRPr="00C33D5D">
        <w:rPr>
          <w:rFonts w:cstheme="minorHAnsi"/>
          <w:noProof/>
          <w:sz w:val="32"/>
          <w:szCs w:val="32"/>
          <w:lang w:eastAsia="nl-NL"/>
        </w:rPr>
        <w:drawing>
          <wp:anchor distT="0" distB="0" distL="114300" distR="114300" simplePos="0" relativeHeight="251658240" behindDoc="0" locked="0" layoutInCell="1" allowOverlap="1" wp14:anchorId="08EB913D" wp14:editId="028FB1F1">
            <wp:simplePos x="0" y="0"/>
            <wp:positionH relativeFrom="column">
              <wp:posOffset>2153285</wp:posOffset>
            </wp:positionH>
            <wp:positionV relativeFrom="paragraph">
              <wp:posOffset>401320</wp:posOffset>
            </wp:positionV>
            <wp:extent cx="1593215" cy="3676650"/>
            <wp:effectExtent l="0" t="0" r="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215" cy="3676650"/>
                    </a:xfrm>
                    <a:prstGeom prst="rect">
                      <a:avLst/>
                    </a:prstGeom>
                  </pic:spPr>
                </pic:pic>
              </a:graphicData>
            </a:graphic>
            <wp14:sizeRelH relativeFrom="page">
              <wp14:pctWidth>0</wp14:pctWidth>
            </wp14:sizeRelH>
            <wp14:sizeRelV relativeFrom="page">
              <wp14:pctHeight>0</wp14:pctHeight>
            </wp14:sizeRelV>
          </wp:anchor>
        </w:drawing>
      </w:r>
    </w:p>
    <w:p w14:paraId="64962F68" w14:textId="6F778B89" w:rsidR="003C63E3" w:rsidRDefault="003C63E3" w:rsidP="006F1A04">
      <w:pPr>
        <w:spacing w:after="0" w:line="240" w:lineRule="auto"/>
        <w:jc w:val="center"/>
        <w:rPr>
          <w:sz w:val="52"/>
          <w:szCs w:val="52"/>
        </w:rPr>
      </w:pPr>
    </w:p>
    <w:p w14:paraId="1BF4F861" w14:textId="77777777" w:rsidR="003C63E3" w:rsidRDefault="003C63E3" w:rsidP="006F1A04">
      <w:pPr>
        <w:spacing w:after="0" w:line="240" w:lineRule="auto"/>
        <w:jc w:val="center"/>
        <w:rPr>
          <w:sz w:val="52"/>
          <w:szCs w:val="52"/>
        </w:rPr>
      </w:pPr>
    </w:p>
    <w:p w14:paraId="58889DF1" w14:textId="77777777" w:rsidR="003C63E3" w:rsidRDefault="003C63E3" w:rsidP="006F1A04">
      <w:pPr>
        <w:spacing w:after="0" w:line="240" w:lineRule="auto"/>
        <w:jc w:val="center"/>
        <w:rPr>
          <w:sz w:val="52"/>
          <w:szCs w:val="52"/>
        </w:rPr>
      </w:pPr>
    </w:p>
    <w:p w14:paraId="423793F3" w14:textId="77777777" w:rsidR="003C63E3" w:rsidRDefault="003C63E3" w:rsidP="006F1A04">
      <w:pPr>
        <w:spacing w:after="0" w:line="240" w:lineRule="auto"/>
        <w:jc w:val="center"/>
        <w:rPr>
          <w:sz w:val="52"/>
          <w:szCs w:val="52"/>
        </w:rPr>
      </w:pPr>
    </w:p>
    <w:p w14:paraId="7DD0F439" w14:textId="77777777" w:rsidR="003C63E3" w:rsidRDefault="003C63E3" w:rsidP="006F1A04">
      <w:pPr>
        <w:spacing w:after="0" w:line="240" w:lineRule="auto"/>
        <w:jc w:val="center"/>
        <w:rPr>
          <w:sz w:val="52"/>
          <w:szCs w:val="52"/>
        </w:rPr>
      </w:pPr>
    </w:p>
    <w:p w14:paraId="3CDDBBF6" w14:textId="77777777" w:rsidR="003C63E3" w:rsidRDefault="003C63E3" w:rsidP="006F1A04">
      <w:pPr>
        <w:spacing w:after="0" w:line="240" w:lineRule="auto"/>
        <w:jc w:val="center"/>
        <w:rPr>
          <w:sz w:val="52"/>
          <w:szCs w:val="52"/>
        </w:rPr>
      </w:pPr>
    </w:p>
    <w:p w14:paraId="60246909" w14:textId="77777777" w:rsidR="003C63E3" w:rsidRDefault="003C63E3" w:rsidP="006F1A04">
      <w:pPr>
        <w:spacing w:after="0" w:line="240" w:lineRule="auto"/>
        <w:jc w:val="center"/>
        <w:rPr>
          <w:sz w:val="52"/>
          <w:szCs w:val="52"/>
        </w:rPr>
      </w:pPr>
    </w:p>
    <w:p w14:paraId="4267FF01" w14:textId="77777777" w:rsidR="003C63E3" w:rsidRDefault="003C63E3" w:rsidP="006F1A04">
      <w:pPr>
        <w:spacing w:after="0" w:line="240" w:lineRule="auto"/>
        <w:jc w:val="center"/>
        <w:rPr>
          <w:sz w:val="52"/>
          <w:szCs w:val="52"/>
        </w:rPr>
      </w:pPr>
    </w:p>
    <w:p w14:paraId="34E5C810" w14:textId="77777777" w:rsidR="003C63E3" w:rsidRDefault="003C63E3" w:rsidP="006F1A04">
      <w:pPr>
        <w:spacing w:after="0" w:line="240" w:lineRule="auto"/>
        <w:jc w:val="center"/>
        <w:rPr>
          <w:sz w:val="52"/>
          <w:szCs w:val="52"/>
        </w:rPr>
      </w:pPr>
    </w:p>
    <w:p w14:paraId="14F127D0" w14:textId="77777777" w:rsidR="003C63E3" w:rsidRDefault="003C63E3" w:rsidP="006F1A04">
      <w:pPr>
        <w:spacing w:after="0" w:line="240" w:lineRule="auto"/>
        <w:jc w:val="center"/>
        <w:rPr>
          <w:sz w:val="52"/>
          <w:szCs w:val="52"/>
        </w:rPr>
      </w:pPr>
    </w:p>
    <w:p w14:paraId="1E84008D" w14:textId="6E38D285" w:rsidR="006F1A04" w:rsidRPr="00BF084E" w:rsidRDefault="006F1A04" w:rsidP="006F1A04">
      <w:pPr>
        <w:spacing w:after="0" w:line="240" w:lineRule="auto"/>
        <w:jc w:val="center"/>
        <w:rPr>
          <w:sz w:val="52"/>
          <w:szCs w:val="52"/>
        </w:rPr>
      </w:pPr>
      <w:r w:rsidRPr="00BF084E">
        <w:rPr>
          <w:sz w:val="52"/>
          <w:szCs w:val="52"/>
        </w:rPr>
        <w:t>ONDERSTEUNINGSPLAN</w:t>
      </w:r>
    </w:p>
    <w:p w14:paraId="4915E854" w14:textId="77777777" w:rsidR="006F1A04" w:rsidRPr="00BF084E" w:rsidRDefault="006F1A04" w:rsidP="006F1A04">
      <w:pPr>
        <w:spacing w:after="0" w:line="240" w:lineRule="auto"/>
        <w:jc w:val="center"/>
        <w:rPr>
          <w:sz w:val="32"/>
          <w:szCs w:val="32"/>
        </w:rPr>
      </w:pPr>
    </w:p>
    <w:p w14:paraId="65695038" w14:textId="7233BDC0" w:rsidR="006F1A04" w:rsidRPr="003C63E3" w:rsidRDefault="006F1A04" w:rsidP="006F1A04">
      <w:pPr>
        <w:spacing w:after="0" w:line="240" w:lineRule="auto"/>
        <w:jc w:val="center"/>
        <w:rPr>
          <w:color w:val="009EE0"/>
          <w:sz w:val="72"/>
          <w:szCs w:val="72"/>
        </w:rPr>
      </w:pPr>
      <w:r w:rsidRPr="003C63E3">
        <w:rPr>
          <w:color w:val="009EE0"/>
          <w:sz w:val="72"/>
          <w:szCs w:val="72"/>
        </w:rPr>
        <w:t>Huygens</w:t>
      </w:r>
      <w:r w:rsidR="003B307D" w:rsidRPr="003C63E3">
        <w:rPr>
          <w:color w:val="009EE0"/>
          <w:sz w:val="72"/>
          <w:szCs w:val="72"/>
        </w:rPr>
        <w:t xml:space="preserve"> L</w:t>
      </w:r>
      <w:r w:rsidRPr="003C63E3">
        <w:rPr>
          <w:color w:val="009EE0"/>
          <w:sz w:val="72"/>
          <w:szCs w:val="72"/>
        </w:rPr>
        <w:t>yceum</w:t>
      </w:r>
    </w:p>
    <w:p w14:paraId="14376484" w14:textId="77777777" w:rsidR="006F1A04" w:rsidRPr="00BF084E" w:rsidRDefault="006F1A04" w:rsidP="006F1A04">
      <w:pPr>
        <w:spacing w:after="0" w:line="240" w:lineRule="auto"/>
        <w:jc w:val="center"/>
        <w:rPr>
          <w:sz w:val="52"/>
          <w:szCs w:val="52"/>
        </w:rPr>
      </w:pPr>
    </w:p>
    <w:p w14:paraId="2C17CC35" w14:textId="77777777" w:rsidR="006F1A04" w:rsidRPr="00BF084E" w:rsidRDefault="006F1A04" w:rsidP="006F1A04">
      <w:pPr>
        <w:spacing w:after="0" w:line="240" w:lineRule="auto"/>
        <w:jc w:val="center"/>
        <w:rPr>
          <w:sz w:val="52"/>
          <w:szCs w:val="52"/>
        </w:rPr>
      </w:pPr>
      <w:r w:rsidRPr="00BF084E">
        <w:rPr>
          <w:sz w:val="52"/>
          <w:szCs w:val="52"/>
        </w:rPr>
        <w:t>EINDHOVEN</w:t>
      </w:r>
    </w:p>
    <w:p w14:paraId="12D8E0AF" w14:textId="77777777" w:rsidR="003C63E3" w:rsidRDefault="003C63E3" w:rsidP="006F1A04">
      <w:pPr>
        <w:spacing w:after="0" w:line="240" w:lineRule="auto"/>
        <w:jc w:val="center"/>
        <w:rPr>
          <w:sz w:val="52"/>
          <w:szCs w:val="52"/>
        </w:rPr>
      </w:pPr>
    </w:p>
    <w:p w14:paraId="0BF5BCB7" w14:textId="029114D5" w:rsidR="006F1A04" w:rsidRPr="00BF084E" w:rsidRDefault="006F1A04" w:rsidP="006F1A04">
      <w:pPr>
        <w:spacing w:after="0" w:line="240" w:lineRule="auto"/>
        <w:jc w:val="center"/>
        <w:rPr>
          <w:sz w:val="52"/>
          <w:szCs w:val="52"/>
        </w:rPr>
      </w:pPr>
      <w:r w:rsidRPr="00BF084E">
        <w:rPr>
          <w:sz w:val="52"/>
          <w:szCs w:val="52"/>
        </w:rPr>
        <w:t>SCHOOLJAAR</w:t>
      </w:r>
    </w:p>
    <w:p w14:paraId="009FCD3E" w14:textId="05F6D5FF" w:rsidR="00A4276C" w:rsidRDefault="00124250" w:rsidP="003C63E3">
      <w:pPr>
        <w:spacing w:after="0" w:line="240" w:lineRule="auto"/>
        <w:jc w:val="center"/>
        <w:rPr>
          <w:sz w:val="52"/>
          <w:szCs w:val="52"/>
        </w:rPr>
      </w:pPr>
      <w:r>
        <w:rPr>
          <w:sz w:val="52"/>
          <w:szCs w:val="52"/>
        </w:rPr>
        <w:t>202</w:t>
      </w:r>
      <w:r w:rsidR="00447DE2">
        <w:rPr>
          <w:sz w:val="52"/>
          <w:szCs w:val="52"/>
        </w:rPr>
        <w:t>1</w:t>
      </w:r>
      <w:r>
        <w:rPr>
          <w:sz w:val="52"/>
          <w:szCs w:val="52"/>
        </w:rPr>
        <w:t>-202</w:t>
      </w:r>
      <w:r w:rsidR="00447DE2">
        <w:rPr>
          <w:sz w:val="52"/>
          <w:szCs w:val="52"/>
        </w:rPr>
        <w:t>2</w:t>
      </w:r>
    </w:p>
    <w:p w14:paraId="154761ED" w14:textId="1BBE4E53" w:rsidR="00F81EBF" w:rsidRPr="00A4276C" w:rsidRDefault="00A4276C" w:rsidP="00D26415">
      <w:pPr>
        <w:rPr>
          <w:sz w:val="52"/>
          <w:szCs w:val="52"/>
        </w:rPr>
        <w:sectPr w:rsidR="00F81EBF" w:rsidRPr="00A4276C" w:rsidSect="004128C0">
          <w:headerReference w:type="default" r:id="rId12"/>
          <w:footerReference w:type="even" r:id="rId13"/>
          <w:headerReference w:type="first" r:id="rId14"/>
          <w:footerReference w:type="first" r:id="rId15"/>
          <w:pgSz w:w="11906" w:h="16838"/>
          <w:pgMar w:top="2268" w:right="1418" w:bottom="1418" w:left="1418" w:header="1418" w:footer="709" w:gutter="0"/>
          <w:pgNumType w:start="4"/>
          <w:cols w:space="708"/>
          <w:docGrid w:linePitch="360"/>
        </w:sectPr>
      </w:pPr>
      <w:r>
        <w:rPr>
          <w:sz w:val="52"/>
          <w:szCs w:val="52"/>
        </w:rPr>
        <w:lastRenderedPageBreak/>
        <w:br w:type="page"/>
      </w:r>
    </w:p>
    <w:p w14:paraId="0F64DFDE" w14:textId="6AF05BD5" w:rsidR="006F1A04" w:rsidRPr="00BF084E" w:rsidRDefault="006F1A04" w:rsidP="00296D77">
      <w:pPr>
        <w:rPr>
          <w:sz w:val="24"/>
          <w:szCs w:val="24"/>
        </w:rPr>
      </w:pPr>
      <w:r w:rsidRPr="00BF084E">
        <w:rPr>
          <w:b/>
          <w:sz w:val="32"/>
          <w:szCs w:val="32"/>
        </w:rPr>
        <w:lastRenderedPageBreak/>
        <w:t>Inhoudsopgave</w:t>
      </w:r>
    </w:p>
    <w:p w14:paraId="2BECF7E7" w14:textId="0B271AD2" w:rsidR="006F1A04" w:rsidRPr="00BF084E" w:rsidRDefault="006F1A04" w:rsidP="006F1A04">
      <w:pPr>
        <w:spacing w:after="0" w:line="240" w:lineRule="auto"/>
        <w:rPr>
          <w:b/>
          <w:sz w:val="20"/>
          <w:szCs w:val="20"/>
        </w:rPr>
      </w:pPr>
      <w:r w:rsidRPr="00BF084E">
        <w:rPr>
          <w:b/>
          <w:sz w:val="20"/>
          <w:szCs w:val="20"/>
        </w:rPr>
        <w:t>1. Inleiding</w:t>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sidR="003C63E3">
        <w:rPr>
          <w:b/>
          <w:sz w:val="20"/>
          <w:szCs w:val="20"/>
        </w:rPr>
        <w:tab/>
      </w:r>
      <w:r w:rsidR="003C63E3">
        <w:rPr>
          <w:b/>
          <w:sz w:val="20"/>
          <w:szCs w:val="20"/>
        </w:rPr>
        <w:tab/>
      </w:r>
      <w:r w:rsidR="003C63E3">
        <w:rPr>
          <w:b/>
          <w:sz w:val="20"/>
          <w:szCs w:val="20"/>
        </w:rPr>
        <w:tab/>
      </w:r>
      <w:r w:rsidRPr="00BF084E">
        <w:rPr>
          <w:b/>
          <w:sz w:val="20"/>
          <w:szCs w:val="20"/>
        </w:rPr>
        <w:t xml:space="preserve">blz. </w:t>
      </w:r>
      <w:r w:rsidR="002A5516">
        <w:rPr>
          <w:b/>
          <w:sz w:val="20"/>
          <w:szCs w:val="20"/>
        </w:rPr>
        <w:t>7</w:t>
      </w:r>
    </w:p>
    <w:p w14:paraId="3CEF31DC" w14:textId="77777777" w:rsidR="006F1A04" w:rsidRPr="00BF084E" w:rsidRDefault="006F1A04" w:rsidP="006F1A04">
      <w:pPr>
        <w:spacing w:after="0" w:line="240" w:lineRule="auto"/>
        <w:rPr>
          <w:sz w:val="20"/>
          <w:szCs w:val="20"/>
        </w:rPr>
      </w:pPr>
    </w:p>
    <w:p w14:paraId="3F588FB3" w14:textId="221FD578" w:rsidR="006F1A04" w:rsidRPr="00BF084E" w:rsidRDefault="006F1A04" w:rsidP="006F1A04">
      <w:pPr>
        <w:spacing w:after="0" w:line="240" w:lineRule="auto"/>
        <w:rPr>
          <w:b/>
          <w:sz w:val="20"/>
          <w:szCs w:val="20"/>
        </w:rPr>
      </w:pPr>
      <w:r w:rsidRPr="00BF084E">
        <w:rPr>
          <w:b/>
          <w:sz w:val="20"/>
          <w:szCs w:val="20"/>
        </w:rPr>
        <w:t>2. Uitgangspunten</w:t>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sidR="003C63E3">
        <w:rPr>
          <w:b/>
          <w:sz w:val="20"/>
          <w:szCs w:val="20"/>
        </w:rPr>
        <w:tab/>
      </w:r>
      <w:r w:rsidR="003C63E3">
        <w:rPr>
          <w:b/>
          <w:sz w:val="20"/>
          <w:szCs w:val="20"/>
        </w:rPr>
        <w:tab/>
      </w:r>
      <w:r w:rsidR="003C63E3">
        <w:rPr>
          <w:b/>
          <w:sz w:val="20"/>
          <w:szCs w:val="20"/>
        </w:rPr>
        <w:tab/>
      </w:r>
      <w:r w:rsidRPr="00BF084E">
        <w:rPr>
          <w:b/>
          <w:sz w:val="20"/>
          <w:szCs w:val="20"/>
        </w:rPr>
        <w:t xml:space="preserve">blz. </w:t>
      </w:r>
      <w:r w:rsidR="0037484C">
        <w:rPr>
          <w:b/>
          <w:sz w:val="20"/>
          <w:szCs w:val="20"/>
        </w:rPr>
        <w:t>8</w:t>
      </w:r>
    </w:p>
    <w:p w14:paraId="438DAA82" w14:textId="77777777" w:rsidR="006F1A04" w:rsidRPr="00BF084E" w:rsidRDefault="006F1A04" w:rsidP="006F1A04">
      <w:pPr>
        <w:spacing w:after="0" w:line="240" w:lineRule="auto"/>
        <w:rPr>
          <w:sz w:val="20"/>
          <w:szCs w:val="20"/>
        </w:rPr>
      </w:pPr>
      <w:r w:rsidRPr="00BF084E">
        <w:rPr>
          <w:sz w:val="20"/>
          <w:szCs w:val="20"/>
        </w:rPr>
        <w:tab/>
      </w:r>
    </w:p>
    <w:p w14:paraId="2CD306F5" w14:textId="165798AD" w:rsidR="006F1A04" w:rsidRPr="00BF084E" w:rsidRDefault="006F1A04" w:rsidP="006F1A04">
      <w:pPr>
        <w:spacing w:after="0" w:line="240" w:lineRule="auto"/>
        <w:rPr>
          <w:b/>
          <w:sz w:val="20"/>
          <w:szCs w:val="20"/>
        </w:rPr>
      </w:pPr>
      <w:r w:rsidRPr="00BF084E">
        <w:rPr>
          <w:b/>
          <w:sz w:val="20"/>
          <w:szCs w:val="20"/>
        </w:rPr>
        <w:t>3. Eerstelijns</w:t>
      </w:r>
      <w:r w:rsidR="00975DA9">
        <w:rPr>
          <w:b/>
          <w:sz w:val="20"/>
          <w:szCs w:val="20"/>
        </w:rPr>
        <w:t xml:space="preserve"> </w:t>
      </w:r>
      <w:r w:rsidR="003302E2">
        <w:rPr>
          <w:b/>
          <w:sz w:val="20"/>
          <w:szCs w:val="20"/>
        </w:rPr>
        <w:t>ondersteuning</w:t>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Pr>
          <w:b/>
          <w:sz w:val="20"/>
          <w:szCs w:val="20"/>
        </w:rPr>
        <w:tab/>
      </w:r>
      <w:r w:rsidR="003C63E3">
        <w:rPr>
          <w:b/>
          <w:sz w:val="20"/>
          <w:szCs w:val="20"/>
        </w:rPr>
        <w:tab/>
      </w:r>
      <w:r w:rsidRPr="00BF084E">
        <w:rPr>
          <w:b/>
          <w:sz w:val="20"/>
          <w:szCs w:val="20"/>
        </w:rPr>
        <w:t xml:space="preserve">blz. </w:t>
      </w:r>
      <w:r w:rsidR="001B13A1">
        <w:rPr>
          <w:b/>
          <w:sz w:val="20"/>
          <w:szCs w:val="20"/>
        </w:rPr>
        <w:t>8</w:t>
      </w:r>
    </w:p>
    <w:p w14:paraId="36BEB4A7" w14:textId="77777777" w:rsidR="006F1A04" w:rsidRPr="00BF084E" w:rsidRDefault="006F1A04" w:rsidP="006F1A04">
      <w:pPr>
        <w:spacing w:after="0" w:line="240" w:lineRule="auto"/>
        <w:rPr>
          <w:sz w:val="20"/>
          <w:szCs w:val="20"/>
        </w:rPr>
      </w:pPr>
      <w:r w:rsidRPr="00BF084E">
        <w:rPr>
          <w:sz w:val="20"/>
          <w:szCs w:val="20"/>
        </w:rPr>
        <w:t xml:space="preserve">   3.1 Onderwijs in de afdeling</w:t>
      </w:r>
    </w:p>
    <w:p w14:paraId="4D2547BA" w14:textId="77777777" w:rsidR="006F1A04" w:rsidRPr="00BF084E" w:rsidRDefault="006F1A04" w:rsidP="006F1A04">
      <w:pPr>
        <w:spacing w:after="0" w:line="240" w:lineRule="auto"/>
        <w:rPr>
          <w:sz w:val="20"/>
          <w:szCs w:val="20"/>
        </w:rPr>
      </w:pPr>
      <w:r w:rsidRPr="00BF084E">
        <w:rPr>
          <w:sz w:val="20"/>
          <w:szCs w:val="20"/>
        </w:rPr>
        <w:t xml:space="preserve">   3.2 Begeleiding van leerlingen in de afdeling</w:t>
      </w:r>
    </w:p>
    <w:p w14:paraId="2A3D9B57" w14:textId="77777777" w:rsidR="006F1A04" w:rsidRPr="00BF084E" w:rsidRDefault="006F1A04" w:rsidP="006F1A04">
      <w:pPr>
        <w:spacing w:after="0" w:line="240" w:lineRule="auto"/>
        <w:rPr>
          <w:sz w:val="20"/>
          <w:szCs w:val="20"/>
        </w:rPr>
      </w:pPr>
      <w:r w:rsidRPr="00BF084E">
        <w:rPr>
          <w:sz w:val="20"/>
          <w:szCs w:val="20"/>
        </w:rPr>
        <w:t xml:space="preserve">        3.2.1 Inleiding</w:t>
      </w:r>
    </w:p>
    <w:p w14:paraId="187D1A3F" w14:textId="77777777" w:rsidR="006F1A04" w:rsidRPr="00BF084E" w:rsidRDefault="006F1A04" w:rsidP="006F1A04">
      <w:pPr>
        <w:spacing w:after="0" w:line="240" w:lineRule="auto"/>
        <w:rPr>
          <w:sz w:val="20"/>
          <w:szCs w:val="20"/>
        </w:rPr>
      </w:pPr>
      <w:r w:rsidRPr="00BF084E">
        <w:rPr>
          <w:sz w:val="20"/>
          <w:szCs w:val="20"/>
        </w:rPr>
        <w:t xml:space="preserve">        3.2.2 Mentoren</w:t>
      </w:r>
    </w:p>
    <w:p w14:paraId="12649ADC" w14:textId="6613CFC3" w:rsidR="006F1A04" w:rsidRPr="00BF084E" w:rsidRDefault="006F1A04" w:rsidP="006F1A04">
      <w:pPr>
        <w:spacing w:after="0" w:line="240" w:lineRule="auto"/>
        <w:rPr>
          <w:sz w:val="20"/>
          <w:szCs w:val="20"/>
        </w:rPr>
      </w:pPr>
      <w:r w:rsidRPr="00BF084E">
        <w:rPr>
          <w:sz w:val="20"/>
          <w:szCs w:val="20"/>
        </w:rPr>
        <w:t xml:space="preserve">   </w:t>
      </w:r>
      <w:r w:rsidR="009D7086">
        <w:rPr>
          <w:sz w:val="20"/>
          <w:szCs w:val="20"/>
        </w:rPr>
        <w:t xml:space="preserve">     3.2.3 Leerlingcoördinatoren</w:t>
      </w:r>
    </w:p>
    <w:p w14:paraId="3895B7B3" w14:textId="5BD34AFC" w:rsidR="006F1A04" w:rsidRPr="00BF084E" w:rsidRDefault="006F1A04" w:rsidP="006F1A04">
      <w:pPr>
        <w:spacing w:after="0" w:line="240" w:lineRule="auto"/>
        <w:rPr>
          <w:sz w:val="20"/>
          <w:szCs w:val="20"/>
        </w:rPr>
      </w:pPr>
      <w:r w:rsidRPr="00BF084E">
        <w:rPr>
          <w:sz w:val="20"/>
          <w:szCs w:val="20"/>
        </w:rPr>
        <w:t xml:space="preserve">        3.2.4</w:t>
      </w:r>
      <w:r w:rsidR="009D7086">
        <w:rPr>
          <w:sz w:val="20"/>
          <w:szCs w:val="20"/>
        </w:rPr>
        <w:t xml:space="preserve"> Afdelingsleiders</w:t>
      </w:r>
    </w:p>
    <w:p w14:paraId="62B51655" w14:textId="42EF7301" w:rsidR="006F1A04" w:rsidRDefault="009D7086" w:rsidP="006F1A04">
      <w:pPr>
        <w:spacing w:after="0" w:line="240" w:lineRule="auto"/>
        <w:rPr>
          <w:sz w:val="20"/>
          <w:szCs w:val="20"/>
        </w:rPr>
      </w:pPr>
      <w:r>
        <w:rPr>
          <w:sz w:val="20"/>
          <w:szCs w:val="20"/>
        </w:rPr>
        <w:t xml:space="preserve">   </w:t>
      </w:r>
      <w:r w:rsidR="0065182F">
        <w:rPr>
          <w:sz w:val="20"/>
          <w:szCs w:val="20"/>
        </w:rPr>
        <w:t xml:space="preserve">     3.2.5 Vertrouwenspersonen</w:t>
      </w:r>
    </w:p>
    <w:p w14:paraId="7B1F42AC" w14:textId="1340EDF3" w:rsidR="009D7086" w:rsidRDefault="009D7086" w:rsidP="006F1A04">
      <w:pPr>
        <w:spacing w:after="0" w:line="240" w:lineRule="auto"/>
        <w:rPr>
          <w:sz w:val="20"/>
          <w:szCs w:val="20"/>
        </w:rPr>
      </w:pPr>
      <w:r>
        <w:rPr>
          <w:sz w:val="20"/>
          <w:szCs w:val="20"/>
        </w:rPr>
        <w:t xml:space="preserve"> </w:t>
      </w:r>
      <w:r w:rsidR="0065182F">
        <w:rPr>
          <w:sz w:val="20"/>
          <w:szCs w:val="20"/>
        </w:rPr>
        <w:t xml:space="preserve">       3.2.6 Vertrouwensleerlingen</w:t>
      </w:r>
    </w:p>
    <w:p w14:paraId="605AB790" w14:textId="54BF2C1F" w:rsidR="0065182F" w:rsidRPr="00BF084E" w:rsidRDefault="0065182F" w:rsidP="006F1A04">
      <w:pPr>
        <w:spacing w:after="0" w:line="240" w:lineRule="auto"/>
        <w:rPr>
          <w:sz w:val="20"/>
          <w:szCs w:val="20"/>
        </w:rPr>
      </w:pPr>
      <w:r>
        <w:rPr>
          <w:sz w:val="20"/>
          <w:szCs w:val="20"/>
        </w:rPr>
        <w:t xml:space="preserve">        3.2.7 Minimentoren</w:t>
      </w:r>
    </w:p>
    <w:p w14:paraId="58269F95" w14:textId="77777777" w:rsidR="006F1A04" w:rsidRPr="00BF084E" w:rsidRDefault="006F1A04" w:rsidP="006F1A04">
      <w:pPr>
        <w:spacing w:after="0" w:line="240" w:lineRule="auto"/>
        <w:rPr>
          <w:sz w:val="20"/>
          <w:szCs w:val="20"/>
        </w:rPr>
      </w:pPr>
    </w:p>
    <w:p w14:paraId="5CC4F5C3" w14:textId="4682729D" w:rsidR="006F1A04" w:rsidRPr="00BF084E" w:rsidRDefault="006F1A04" w:rsidP="006F1A04">
      <w:pPr>
        <w:spacing w:after="0" w:line="240" w:lineRule="auto"/>
        <w:rPr>
          <w:b/>
          <w:sz w:val="20"/>
          <w:szCs w:val="20"/>
        </w:rPr>
      </w:pPr>
      <w:r w:rsidRPr="00BF084E">
        <w:rPr>
          <w:b/>
          <w:sz w:val="20"/>
          <w:szCs w:val="20"/>
        </w:rPr>
        <w:t>4. Tweedelijns</w:t>
      </w:r>
      <w:r w:rsidR="00975DA9">
        <w:rPr>
          <w:b/>
          <w:sz w:val="20"/>
          <w:szCs w:val="20"/>
        </w:rPr>
        <w:t xml:space="preserve"> </w:t>
      </w:r>
      <w:r w:rsidR="003302E2">
        <w:rPr>
          <w:b/>
          <w:sz w:val="20"/>
          <w:szCs w:val="20"/>
        </w:rPr>
        <w:t>ondersteuning</w:t>
      </w:r>
      <w:r w:rsidRPr="00BF084E">
        <w:rPr>
          <w:b/>
          <w:sz w:val="20"/>
          <w:szCs w:val="20"/>
        </w:rPr>
        <w:tab/>
      </w:r>
      <w:r w:rsidRPr="00BF084E">
        <w:rPr>
          <w:b/>
          <w:sz w:val="20"/>
          <w:szCs w:val="20"/>
        </w:rPr>
        <w:tab/>
      </w:r>
      <w:r w:rsidRPr="00BF084E">
        <w:rPr>
          <w:b/>
          <w:sz w:val="20"/>
          <w:szCs w:val="20"/>
        </w:rPr>
        <w:tab/>
      </w:r>
      <w:r w:rsidRPr="00BF084E">
        <w:rPr>
          <w:b/>
          <w:sz w:val="20"/>
          <w:szCs w:val="20"/>
        </w:rPr>
        <w:tab/>
      </w:r>
      <w:r>
        <w:rPr>
          <w:b/>
          <w:sz w:val="20"/>
          <w:szCs w:val="20"/>
        </w:rPr>
        <w:tab/>
      </w:r>
      <w:r w:rsidR="003C63E3">
        <w:rPr>
          <w:b/>
          <w:sz w:val="20"/>
          <w:szCs w:val="20"/>
        </w:rPr>
        <w:tab/>
      </w:r>
      <w:r w:rsidR="003C63E3">
        <w:rPr>
          <w:b/>
          <w:sz w:val="20"/>
          <w:szCs w:val="20"/>
        </w:rPr>
        <w:tab/>
      </w:r>
      <w:r w:rsidRPr="00BF084E">
        <w:rPr>
          <w:b/>
          <w:sz w:val="20"/>
          <w:szCs w:val="20"/>
        </w:rPr>
        <w:t xml:space="preserve">blz. </w:t>
      </w:r>
      <w:r w:rsidR="001B13A1">
        <w:rPr>
          <w:b/>
          <w:sz w:val="20"/>
          <w:szCs w:val="20"/>
        </w:rPr>
        <w:t>11</w:t>
      </w:r>
    </w:p>
    <w:p w14:paraId="0B15237E" w14:textId="77777777" w:rsidR="006F1A04" w:rsidRPr="00BF084E" w:rsidRDefault="006F1A04" w:rsidP="006F1A04">
      <w:pPr>
        <w:spacing w:after="0" w:line="240" w:lineRule="auto"/>
        <w:rPr>
          <w:sz w:val="20"/>
          <w:szCs w:val="20"/>
        </w:rPr>
      </w:pPr>
      <w:r w:rsidRPr="00BF084E">
        <w:rPr>
          <w:sz w:val="20"/>
          <w:szCs w:val="20"/>
        </w:rPr>
        <w:t xml:space="preserve">   4.1 </w:t>
      </w:r>
      <w:r w:rsidR="003302E2">
        <w:rPr>
          <w:sz w:val="20"/>
          <w:szCs w:val="20"/>
        </w:rPr>
        <w:t>Ondersteunings</w:t>
      </w:r>
      <w:r w:rsidRPr="00BF084E">
        <w:rPr>
          <w:sz w:val="20"/>
          <w:szCs w:val="20"/>
        </w:rPr>
        <w:t>coördinator</w:t>
      </w:r>
    </w:p>
    <w:p w14:paraId="44FF5098" w14:textId="0A103C8C" w:rsidR="006F1A04" w:rsidRPr="00BF084E" w:rsidRDefault="006F1A04" w:rsidP="006F1A04">
      <w:pPr>
        <w:spacing w:after="0" w:line="240" w:lineRule="auto"/>
        <w:rPr>
          <w:sz w:val="20"/>
          <w:szCs w:val="20"/>
        </w:rPr>
      </w:pPr>
      <w:r w:rsidRPr="00BF084E">
        <w:rPr>
          <w:sz w:val="20"/>
          <w:szCs w:val="20"/>
        </w:rPr>
        <w:t xml:space="preserve">        4.1.1 </w:t>
      </w:r>
      <w:r w:rsidR="00FE4DC1">
        <w:rPr>
          <w:sz w:val="20"/>
          <w:szCs w:val="20"/>
        </w:rPr>
        <w:t>Zorg</w:t>
      </w:r>
      <w:r w:rsidRPr="00BF084E">
        <w:rPr>
          <w:sz w:val="20"/>
          <w:szCs w:val="20"/>
        </w:rPr>
        <w:t xml:space="preserve"> Advies Team Overleg</w:t>
      </w:r>
    </w:p>
    <w:p w14:paraId="11C3BD6D" w14:textId="72DE7517" w:rsidR="006F1A04" w:rsidRPr="00BF084E" w:rsidRDefault="006F1A04" w:rsidP="006F1A04">
      <w:pPr>
        <w:spacing w:after="0" w:line="240" w:lineRule="auto"/>
        <w:rPr>
          <w:sz w:val="20"/>
          <w:szCs w:val="20"/>
        </w:rPr>
      </w:pPr>
      <w:r w:rsidRPr="00BF084E">
        <w:rPr>
          <w:sz w:val="20"/>
          <w:szCs w:val="20"/>
        </w:rPr>
        <w:t xml:space="preserve">        4.1.2 Toeleiding tot de tweedelijns</w:t>
      </w:r>
      <w:r w:rsidR="00975DA9">
        <w:rPr>
          <w:sz w:val="20"/>
          <w:szCs w:val="20"/>
        </w:rPr>
        <w:t xml:space="preserve"> </w:t>
      </w:r>
      <w:r w:rsidR="003302E2">
        <w:rPr>
          <w:sz w:val="20"/>
          <w:szCs w:val="20"/>
        </w:rPr>
        <w:t>ondersteuning</w:t>
      </w:r>
    </w:p>
    <w:p w14:paraId="1D46A8C9" w14:textId="77777777" w:rsidR="006F1A04" w:rsidRPr="00BF084E" w:rsidRDefault="006F1A04" w:rsidP="006F1A04">
      <w:pPr>
        <w:spacing w:after="0" w:line="240" w:lineRule="auto"/>
        <w:rPr>
          <w:sz w:val="20"/>
          <w:szCs w:val="20"/>
        </w:rPr>
      </w:pPr>
      <w:r w:rsidRPr="00BF084E">
        <w:rPr>
          <w:sz w:val="20"/>
          <w:szCs w:val="20"/>
        </w:rPr>
        <w:t xml:space="preserve">   4.2 Leerlingen met een extra ondersteuningsbehoefte </w:t>
      </w:r>
    </w:p>
    <w:p w14:paraId="3AC5E49C" w14:textId="77777777" w:rsidR="006F1A04" w:rsidRPr="00BF084E" w:rsidRDefault="006F1A04" w:rsidP="006F1A04">
      <w:pPr>
        <w:spacing w:after="0" w:line="240" w:lineRule="auto"/>
        <w:rPr>
          <w:sz w:val="20"/>
          <w:szCs w:val="20"/>
        </w:rPr>
      </w:pPr>
      <w:r w:rsidRPr="00BF084E">
        <w:rPr>
          <w:sz w:val="20"/>
          <w:szCs w:val="20"/>
        </w:rPr>
        <w:t xml:space="preserve">        4.2.1 De basisondersteuning</w:t>
      </w:r>
    </w:p>
    <w:p w14:paraId="54E01A59" w14:textId="77777777" w:rsidR="006F1A04" w:rsidRPr="00BF084E" w:rsidRDefault="006F1A04" w:rsidP="006F1A04">
      <w:pPr>
        <w:spacing w:after="0" w:line="240" w:lineRule="auto"/>
        <w:rPr>
          <w:sz w:val="20"/>
          <w:szCs w:val="20"/>
        </w:rPr>
      </w:pPr>
      <w:r w:rsidRPr="00BF084E">
        <w:rPr>
          <w:sz w:val="20"/>
          <w:szCs w:val="20"/>
        </w:rPr>
        <w:t xml:space="preserve">        4.2.2 De extra ondersteuning </w:t>
      </w:r>
    </w:p>
    <w:p w14:paraId="345FB4D4" w14:textId="77777777" w:rsidR="006F1A04" w:rsidRPr="00BF084E" w:rsidRDefault="006F1A04" w:rsidP="006F1A04">
      <w:pPr>
        <w:spacing w:after="0" w:line="240" w:lineRule="auto"/>
        <w:rPr>
          <w:sz w:val="20"/>
          <w:szCs w:val="20"/>
        </w:rPr>
      </w:pPr>
      <w:r w:rsidRPr="00BF084E">
        <w:rPr>
          <w:sz w:val="20"/>
          <w:szCs w:val="20"/>
        </w:rPr>
        <w:t xml:space="preserve">        4.2.3</w:t>
      </w:r>
      <w:r w:rsidRPr="00BF084E">
        <w:t xml:space="preserve">  </w:t>
      </w:r>
      <w:r w:rsidRPr="00BF084E">
        <w:rPr>
          <w:sz w:val="20"/>
          <w:szCs w:val="20"/>
        </w:rPr>
        <w:t xml:space="preserve">Leerlingen met een extra ondersteuningsbehoefte (OPP-leerlingen) </w:t>
      </w:r>
    </w:p>
    <w:p w14:paraId="56A90374" w14:textId="77777777" w:rsidR="006F1A04" w:rsidRPr="00BF084E" w:rsidRDefault="006F1A04" w:rsidP="006F1A04">
      <w:pPr>
        <w:spacing w:after="0" w:line="240" w:lineRule="auto"/>
        <w:rPr>
          <w:sz w:val="20"/>
          <w:szCs w:val="20"/>
        </w:rPr>
      </w:pPr>
      <w:r w:rsidRPr="00BF084E">
        <w:rPr>
          <w:sz w:val="20"/>
          <w:szCs w:val="20"/>
        </w:rPr>
        <w:t xml:space="preserve">   4.3 Voorzieningen in de basisondersteuning</w:t>
      </w:r>
    </w:p>
    <w:p w14:paraId="2CF65C33" w14:textId="77777777" w:rsidR="006F1A04" w:rsidRPr="004B64DC" w:rsidRDefault="006F1A04" w:rsidP="006F1A04">
      <w:pPr>
        <w:spacing w:after="0" w:line="240" w:lineRule="auto"/>
        <w:rPr>
          <w:sz w:val="20"/>
          <w:szCs w:val="20"/>
        </w:rPr>
      </w:pPr>
      <w:r w:rsidRPr="00BF084E">
        <w:rPr>
          <w:sz w:val="20"/>
          <w:szCs w:val="20"/>
        </w:rPr>
        <w:t xml:space="preserve">  </w:t>
      </w:r>
      <w:r w:rsidRPr="004B64DC">
        <w:rPr>
          <w:sz w:val="20"/>
          <w:szCs w:val="20"/>
        </w:rPr>
        <w:t xml:space="preserve">      4.3.1   Screening</w:t>
      </w:r>
    </w:p>
    <w:p w14:paraId="023BC8F4" w14:textId="77777777" w:rsidR="006F1A04" w:rsidRPr="004B64DC" w:rsidRDefault="006F1A04" w:rsidP="006F1A04">
      <w:pPr>
        <w:spacing w:after="0" w:line="240" w:lineRule="auto"/>
        <w:rPr>
          <w:sz w:val="20"/>
          <w:szCs w:val="20"/>
        </w:rPr>
      </w:pPr>
      <w:r w:rsidRPr="004B64DC">
        <w:rPr>
          <w:sz w:val="20"/>
          <w:szCs w:val="20"/>
        </w:rPr>
        <w:t xml:space="preserve">        4.3.2   SOVA-training</w:t>
      </w:r>
    </w:p>
    <w:p w14:paraId="4A98E380" w14:textId="77777777" w:rsidR="006F1A04" w:rsidRPr="004B64DC" w:rsidRDefault="006F1A04" w:rsidP="006F1A04">
      <w:pPr>
        <w:spacing w:after="0" w:line="240" w:lineRule="auto"/>
        <w:rPr>
          <w:sz w:val="20"/>
          <w:szCs w:val="20"/>
        </w:rPr>
      </w:pPr>
      <w:r w:rsidRPr="004B64DC">
        <w:rPr>
          <w:sz w:val="20"/>
          <w:szCs w:val="20"/>
        </w:rPr>
        <w:t xml:space="preserve">        4.3.3   Remedial teacher</w:t>
      </w:r>
    </w:p>
    <w:p w14:paraId="665C7B71" w14:textId="77777777" w:rsidR="006F1A04" w:rsidRPr="00BF084E" w:rsidRDefault="006F1A04" w:rsidP="006F1A04">
      <w:pPr>
        <w:spacing w:after="0" w:line="240" w:lineRule="auto"/>
        <w:rPr>
          <w:sz w:val="20"/>
          <w:szCs w:val="20"/>
        </w:rPr>
      </w:pPr>
      <w:r w:rsidRPr="004B64DC">
        <w:rPr>
          <w:sz w:val="20"/>
          <w:szCs w:val="20"/>
        </w:rPr>
        <w:t xml:space="preserve">        </w:t>
      </w:r>
      <w:r w:rsidRPr="00BF084E">
        <w:rPr>
          <w:sz w:val="20"/>
          <w:szCs w:val="20"/>
        </w:rPr>
        <w:t>4.3.4   Schoolpsycholoog</w:t>
      </w:r>
    </w:p>
    <w:p w14:paraId="04F89C02" w14:textId="77777777" w:rsidR="006F1A04" w:rsidRPr="00BF084E" w:rsidRDefault="006F1A04" w:rsidP="006F1A04">
      <w:pPr>
        <w:spacing w:after="0" w:line="240" w:lineRule="auto"/>
        <w:rPr>
          <w:sz w:val="20"/>
          <w:szCs w:val="20"/>
        </w:rPr>
      </w:pPr>
      <w:r w:rsidRPr="00BF084E">
        <w:rPr>
          <w:sz w:val="20"/>
          <w:szCs w:val="20"/>
        </w:rPr>
        <w:t xml:space="preserve">        4.3.5   Schoolmaatschappelijk werk</w:t>
      </w:r>
    </w:p>
    <w:p w14:paraId="5085B92A" w14:textId="77777777" w:rsidR="006F1A04" w:rsidRPr="00BF084E" w:rsidRDefault="006F1A04" w:rsidP="006F1A04">
      <w:pPr>
        <w:spacing w:after="0" w:line="240" w:lineRule="auto"/>
        <w:rPr>
          <w:sz w:val="20"/>
          <w:szCs w:val="20"/>
        </w:rPr>
      </w:pPr>
      <w:r w:rsidRPr="00BF084E">
        <w:rPr>
          <w:sz w:val="20"/>
          <w:szCs w:val="20"/>
        </w:rPr>
        <w:t xml:space="preserve">        4.3.6   Leerplichtambtenaar</w:t>
      </w:r>
    </w:p>
    <w:p w14:paraId="351D6231" w14:textId="77777777" w:rsidR="006F1A04" w:rsidRPr="00BF084E" w:rsidRDefault="006F1A04" w:rsidP="006F1A04">
      <w:pPr>
        <w:spacing w:after="0" w:line="240" w:lineRule="auto"/>
        <w:rPr>
          <w:sz w:val="20"/>
          <w:szCs w:val="20"/>
        </w:rPr>
      </w:pPr>
      <w:r w:rsidRPr="00BF084E">
        <w:rPr>
          <w:sz w:val="20"/>
          <w:szCs w:val="20"/>
        </w:rPr>
        <w:t xml:space="preserve">        4.3.7   GGD</w:t>
      </w:r>
    </w:p>
    <w:p w14:paraId="434CB4C9" w14:textId="77777777" w:rsidR="006F1A04" w:rsidRPr="00BF084E" w:rsidRDefault="006F1A04" w:rsidP="006F1A04">
      <w:pPr>
        <w:spacing w:after="0" w:line="240" w:lineRule="auto"/>
        <w:rPr>
          <w:sz w:val="20"/>
          <w:szCs w:val="20"/>
        </w:rPr>
      </w:pPr>
      <w:r w:rsidRPr="00BF084E">
        <w:rPr>
          <w:sz w:val="20"/>
          <w:szCs w:val="20"/>
        </w:rPr>
        <w:t xml:space="preserve">        4.3.8   Politie Eindhoven Zuid</w:t>
      </w:r>
    </w:p>
    <w:p w14:paraId="70C06BB1" w14:textId="77777777" w:rsidR="006F1A04" w:rsidRPr="00BF084E" w:rsidRDefault="006F1A04" w:rsidP="006F1A04">
      <w:pPr>
        <w:spacing w:after="0" w:line="240" w:lineRule="auto"/>
        <w:rPr>
          <w:sz w:val="20"/>
          <w:szCs w:val="20"/>
        </w:rPr>
      </w:pPr>
      <w:r w:rsidRPr="00BF084E">
        <w:rPr>
          <w:sz w:val="20"/>
          <w:szCs w:val="20"/>
        </w:rPr>
        <w:t xml:space="preserve">  4.4 Voorzieningen in de extra ondersteuning</w:t>
      </w:r>
    </w:p>
    <w:p w14:paraId="20F05BFD" w14:textId="77777777" w:rsidR="006F1A04" w:rsidRPr="00BF084E" w:rsidRDefault="006F1A04" w:rsidP="006F1A04">
      <w:pPr>
        <w:spacing w:after="0" w:line="240" w:lineRule="auto"/>
        <w:rPr>
          <w:sz w:val="20"/>
          <w:szCs w:val="20"/>
        </w:rPr>
      </w:pPr>
      <w:r w:rsidRPr="00BF084E">
        <w:rPr>
          <w:sz w:val="20"/>
          <w:szCs w:val="20"/>
        </w:rPr>
        <w:t xml:space="preserve">        4.4.1  Interne begeleiding</w:t>
      </w:r>
    </w:p>
    <w:p w14:paraId="4005C7F6" w14:textId="12578F32" w:rsidR="006F1A04" w:rsidRDefault="006F1A04" w:rsidP="006F1A04">
      <w:pPr>
        <w:spacing w:after="0" w:line="240" w:lineRule="auto"/>
        <w:rPr>
          <w:sz w:val="20"/>
          <w:szCs w:val="20"/>
        </w:rPr>
      </w:pPr>
      <w:r w:rsidRPr="00BF084E">
        <w:rPr>
          <w:sz w:val="20"/>
          <w:szCs w:val="20"/>
        </w:rPr>
        <w:t xml:space="preserve">        4.4.2  Groeps-RT</w:t>
      </w:r>
    </w:p>
    <w:p w14:paraId="441D3101" w14:textId="3058C76D" w:rsidR="00124250" w:rsidRPr="00BF084E" w:rsidRDefault="00124250" w:rsidP="006F1A04">
      <w:pPr>
        <w:spacing w:after="0" w:line="240" w:lineRule="auto"/>
        <w:rPr>
          <w:sz w:val="20"/>
          <w:szCs w:val="20"/>
        </w:rPr>
      </w:pPr>
      <w:r>
        <w:rPr>
          <w:sz w:val="20"/>
          <w:szCs w:val="20"/>
        </w:rPr>
        <w:t xml:space="preserve">        4.4.3  </w:t>
      </w:r>
      <w:bookmarkStart w:id="0" w:name="_Hlk92967718"/>
      <w:r w:rsidR="00447DE2" w:rsidRPr="00447DE2">
        <w:rPr>
          <w:sz w:val="20"/>
          <w:szCs w:val="20"/>
        </w:rPr>
        <w:t>Begeleiding (hoog)begaafden</w:t>
      </w:r>
      <w:bookmarkEnd w:id="0"/>
    </w:p>
    <w:p w14:paraId="38D4F40C" w14:textId="3A68CA6F" w:rsidR="006F1A04" w:rsidRPr="00BF084E" w:rsidRDefault="006F1A04" w:rsidP="006F1A04">
      <w:pPr>
        <w:spacing w:after="0" w:line="240" w:lineRule="auto"/>
        <w:rPr>
          <w:sz w:val="20"/>
          <w:szCs w:val="20"/>
        </w:rPr>
      </w:pPr>
      <w:r w:rsidRPr="00BF084E">
        <w:rPr>
          <w:sz w:val="20"/>
          <w:szCs w:val="20"/>
        </w:rPr>
        <w:t xml:space="preserve">        4.4.3 </w:t>
      </w:r>
      <w:r w:rsidR="00DF1C33">
        <w:rPr>
          <w:sz w:val="20"/>
          <w:szCs w:val="20"/>
        </w:rPr>
        <w:t xml:space="preserve"> Huiswerkbegeleid</w:t>
      </w:r>
      <w:r w:rsidR="005A7C49">
        <w:rPr>
          <w:sz w:val="20"/>
          <w:szCs w:val="20"/>
        </w:rPr>
        <w:t xml:space="preserve">ing </w:t>
      </w:r>
    </w:p>
    <w:p w14:paraId="5CA3355E" w14:textId="77777777" w:rsidR="006F1A04" w:rsidRPr="00BF084E" w:rsidRDefault="006F1A04" w:rsidP="006F1A04">
      <w:pPr>
        <w:spacing w:after="0" w:line="240" w:lineRule="auto"/>
        <w:rPr>
          <w:sz w:val="20"/>
          <w:szCs w:val="20"/>
        </w:rPr>
      </w:pPr>
      <w:r w:rsidRPr="00BF084E">
        <w:rPr>
          <w:sz w:val="20"/>
          <w:szCs w:val="20"/>
        </w:rPr>
        <w:t xml:space="preserve">        4.4.4  Externe begeleiding</w:t>
      </w:r>
    </w:p>
    <w:p w14:paraId="7C433C26" w14:textId="77777777" w:rsidR="006F1A04" w:rsidRPr="00BF084E" w:rsidRDefault="006F1A04" w:rsidP="006F1A04">
      <w:pPr>
        <w:spacing w:after="0" w:line="240" w:lineRule="auto"/>
        <w:rPr>
          <w:sz w:val="20"/>
          <w:szCs w:val="20"/>
        </w:rPr>
      </w:pPr>
    </w:p>
    <w:p w14:paraId="3A677850" w14:textId="293A0EB1" w:rsidR="006F1A04" w:rsidRPr="00BF084E" w:rsidRDefault="006F1A04" w:rsidP="006F1A04">
      <w:pPr>
        <w:spacing w:after="0" w:line="240" w:lineRule="auto"/>
        <w:rPr>
          <w:b/>
          <w:sz w:val="20"/>
          <w:szCs w:val="20"/>
        </w:rPr>
      </w:pPr>
      <w:r w:rsidRPr="00BF084E">
        <w:rPr>
          <w:b/>
          <w:sz w:val="20"/>
          <w:szCs w:val="20"/>
        </w:rPr>
        <w:t>5. Derdelijns</w:t>
      </w:r>
      <w:r w:rsidR="00975DA9">
        <w:rPr>
          <w:b/>
          <w:sz w:val="20"/>
          <w:szCs w:val="20"/>
        </w:rPr>
        <w:t xml:space="preserve"> </w:t>
      </w:r>
      <w:r w:rsidR="003302E2">
        <w:rPr>
          <w:b/>
          <w:sz w:val="20"/>
          <w:szCs w:val="20"/>
        </w:rPr>
        <w:t>ondersteuning</w:t>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Pr>
          <w:b/>
          <w:sz w:val="20"/>
          <w:szCs w:val="20"/>
        </w:rPr>
        <w:tab/>
      </w:r>
      <w:r w:rsidR="003C63E3">
        <w:rPr>
          <w:b/>
          <w:sz w:val="20"/>
          <w:szCs w:val="20"/>
        </w:rPr>
        <w:tab/>
      </w:r>
      <w:r w:rsidRPr="00BF084E">
        <w:rPr>
          <w:b/>
          <w:sz w:val="20"/>
          <w:szCs w:val="20"/>
        </w:rPr>
        <w:t xml:space="preserve">blz. </w:t>
      </w:r>
      <w:r w:rsidR="00356DB9">
        <w:rPr>
          <w:b/>
          <w:sz w:val="20"/>
          <w:szCs w:val="20"/>
        </w:rPr>
        <w:t>16</w:t>
      </w:r>
    </w:p>
    <w:p w14:paraId="2E7F6E4E" w14:textId="77777777" w:rsidR="006F1A04" w:rsidRPr="00BF084E" w:rsidRDefault="006F1A04" w:rsidP="006F1A04">
      <w:pPr>
        <w:spacing w:after="0" w:line="240" w:lineRule="auto"/>
        <w:rPr>
          <w:sz w:val="20"/>
          <w:szCs w:val="20"/>
        </w:rPr>
      </w:pPr>
      <w:r w:rsidRPr="00BF084E">
        <w:rPr>
          <w:sz w:val="20"/>
          <w:szCs w:val="20"/>
        </w:rPr>
        <w:t xml:space="preserve">   5.1 Verwijzing via de huisarts</w:t>
      </w:r>
    </w:p>
    <w:p w14:paraId="69B7669F" w14:textId="654BFD24" w:rsidR="006F1A04" w:rsidRPr="00BF084E" w:rsidRDefault="006F1A04" w:rsidP="006F1A04">
      <w:pPr>
        <w:spacing w:after="0" w:line="240" w:lineRule="auto"/>
        <w:rPr>
          <w:sz w:val="20"/>
          <w:szCs w:val="20"/>
        </w:rPr>
      </w:pPr>
      <w:r w:rsidRPr="00BF084E">
        <w:rPr>
          <w:sz w:val="20"/>
          <w:szCs w:val="20"/>
        </w:rPr>
        <w:t xml:space="preserve">   5.2 Verwijzing via </w:t>
      </w:r>
      <w:proofErr w:type="spellStart"/>
      <w:r w:rsidR="00AA2E5A">
        <w:rPr>
          <w:sz w:val="20"/>
          <w:szCs w:val="20"/>
        </w:rPr>
        <w:t>WIJ</w:t>
      </w:r>
      <w:r w:rsidRPr="00BF084E">
        <w:rPr>
          <w:sz w:val="20"/>
          <w:szCs w:val="20"/>
        </w:rPr>
        <w:t>Eindhoven</w:t>
      </w:r>
      <w:proofErr w:type="spellEnd"/>
      <w:r w:rsidRPr="00BF084E">
        <w:rPr>
          <w:sz w:val="20"/>
          <w:szCs w:val="20"/>
        </w:rPr>
        <w:t>/Bureau Jeugd</w:t>
      </w:r>
      <w:r w:rsidR="003302E2">
        <w:rPr>
          <w:sz w:val="20"/>
          <w:szCs w:val="20"/>
        </w:rPr>
        <w:t>ondersteuning</w:t>
      </w:r>
    </w:p>
    <w:p w14:paraId="3BE8DC1F" w14:textId="05A94D07" w:rsidR="006F1A04" w:rsidRPr="00BF084E" w:rsidRDefault="006F1A04" w:rsidP="006F1A04">
      <w:pPr>
        <w:spacing w:after="0" w:line="240" w:lineRule="auto"/>
        <w:rPr>
          <w:sz w:val="20"/>
          <w:szCs w:val="20"/>
        </w:rPr>
      </w:pPr>
      <w:r w:rsidRPr="00BF084E">
        <w:rPr>
          <w:sz w:val="20"/>
          <w:szCs w:val="20"/>
        </w:rPr>
        <w:t xml:space="preserve">   5.3 Verwijzing via de Permanente Commissie Leerlingen</w:t>
      </w:r>
      <w:r w:rsidR="003302E2">
        <w:rPr>
          <w:sz w:val="20"/>
          <w:szCs w:val="20"/>
        </w:rPr>
        <w:t>ondersteuning</w:t>
      </w:r>
      <w:r w:rsidR="00AA2E5A">
        <w:rPr>
          <w:sz w:val="20"/>
          <w:szCs w:val="20"/>
        </w:rPr>
        <w:t xml:space="preserve"> </w:t>
      </w:r>
      <w:r w:rsidRPr="00BF084E">
        <w:rPr>
          <w:sz w:val="20"/>
          <w:szCs w:val="20"/>
        </w:rPr>
        <w:t>(PCL)</w:t>
      </w:r>
    </w:p>
    <w:p w14:paraId="6F515C7D" w14:textId="77777777" w:rsidR="006F1A04" w:rsidRPr="00BF084E" w:rsidRDefault="006F1A04" w:rsidP="006F1A04">
      <w:pPr>
        <w:spacing w:after="0" w:line="240" w:lineRule="auto"/>
        <w:rPr>
          <w:sz w:val="20"/>
          <w:szCs w:val="20"/>
        </w:rPr>
      </w:pPr>
      <w:r w:rsidRPr="00BF084E">
        <w:rPr>
          <w:sz w:val="20"/>
          <w:szCs w:val="20"/>
        </w:rPr>
        <w:t xml:space="preserve">   5.4 Verwijzing via Raad van Kinderbescherming</w:t>
      </w:r>
    </w:p>
    <w:p w14:paraId="1F560F57" w14:textId="77777777" w:rsidR="006F1A04" w:rsidRPr="00BF084E" w:rsidRDefault="006F1A04" w:rsidP="006F1A04">
      <w:pPr>
        <w:spacing w:after="0" w:line="240" w:lineRule="auto"/>
        <w:rPr>
          <w:sz w:val="20"/>
          <w:szCs w:val="20"/>
        </w:rPr>
      </w:pPr>
    </w:p>
    <w:p w14:paraId="43972DAF" w14:textId="70376F50" w:rsidR="006F1A04" w:rsidRPr="00BF084E" w:rsidRDefault="006F1A04" w:rsidP="006F1A04">
      <w:pPr>
        <w:spacing w:after="0" w:line="240" w:lineRule="auto"/>
        <w:rPr>
          <w:b/>
          <w:sz w:val="20"/>
          <w:szCs w:val="20"/>
        </w:rPr>
      </w:pPr>
      <w:r w:rsidRPr="00BF084E">
        <w:rPr>
          <w:b/>
          <w:sz w:val="20"/>
          <w:szCs w:val="20"/>
        </w:rPr>
        <w:t>6.  Bijlagen</w:t>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sidRPr="00BF084E">
        <w:rPr>
          <w:b/>
          <w:sz w:val="20"/>
          <w:szCs w:val="20"/>
        </w:rPr>
        <w:tab/>
      </w:r>
      <w:r w:rsidR="003C63E3">
        <w:rPr>
          <w:b/>
          <w:sz w:val="20"/>
          <w:szCs w:val="20"/>
        </w:rPr>
        <w:tab/>
      </w:r>
      <w:r w:rsidR="003C63E3">
        <w:rPr>
          <w:b/>
          <w:sz w:val="20"/>
          <w:szCs w:val="20"/>
        </w:rPr>
        <w:tab/>
      </w:r>
      <w:r w:rsidR="003C63E3">
        <w:rPr>
          <w:b/>
          <w:sz w:val="20"/>
          <w:szCs w:val="20"/>
        </w:rPr>
        <w:tab/>
      </w:r>
      <w:r w:rsidRPr="00BF084E">
        <w:rPr>
          <w:b/>
          <w:sz w:val="20"/>
          <w:szCs w:val="20"/>
        </w:rPr>
        <w:t>blz. 1</w:t>
      </w:r>
      <w:r w:rsidR="006A5F22">
        <w:rPr>
          <w:b/>
          <w:sz w:val="20"/>
          <w:szCs w:val="20"/>
        </w:rPr>
        <w:t>7</w:t>
      </w:r>
    </w:p>
    <w:p w14:paraId="79768D85" w14:textId="5B44FC42" w:rsidR="006F1A04" w:rsidRPr="00BF084E" w:rsidRDefault="006F1A04" w:rsidP="006F1A04">
      <w:pPr>
        <w:spacing w:after="0" w:line="240" w:lineRule="auto"/>
        <w:rPr>
          <w:sz w:val="20"/>
          <w:szCs w:val="20"/>
        </w:rPr>
      </w:pPr>
      <w:r w:rsidRPr="00BF084E">
        <w:rPr>
          <w:sz w:val="20"/>
          <w:szCs w:val="20"/>
        </w:rPr>
        <w:t xml:space="preserve">   6.</w:t>
      </w:r>
      <w:r w:rsidR="007F5EB0">
        <w:rPr>
          <w:sz w:val="20"/>
          <w:szCs w:val="20"/>
        </w:rPr>
        <w:t>1</w:t>
      </w:r>
      <w:r w:rsidRPr="00BF084E">
        <w:rPr>
          <w:sz w:val="20"/>
          <w:szCs w:val="20"/>
        </w:rPr>
        <w:t xml:space="preserve"> </w:t>
      </w:r>
      <w:r w:rsidR="003302E2">
        <w:rPr>
          <w:sz w:val="20"/>
          <w:szCs w:val="20"/>
        </w:rPr>
        <w:t>Ondersteunings</w:t>
      </w:r>
      <w:r w:rsidRPr="00BF084E">
        <w:rPr>
          <w:sz w:val="20"/>
          <w:szCs w:val="20"/>
        </w:rPr>
        <w:t>kaart</w:t>
      </w:r>
    </w:p>
    <w:p w14:paraId="6E208783" w14:textId="6E8DEAA9" w:rsidR="006F1A04" w:rsidRPr="00BF084E" w:rsidRDefault="00A86184" w:rsidP="006F1A04">
      <w:pPr>
        <w:spacing w:after="0" w:line="240" w:lineRule="auto"/>
        <w:rPr>
          <w:sz w:val="20"/>
          <w:szCs w:val="20"/>
        </w:rPr>
      </w:pPr>
      <w:r>
        <w:rPr>
          <w:sz w:val="20"/>
          <w:szCs w:val="20"/>
        </w:rPr>
        <w:t xml:space="preserve"> </w:t>
      </w:r>
      <w:r w:rsidR="006F1A04" w:rsidRPr="00BF084E">
        <w:rPr>
          <w:sz w:val="20"/>
          <w:szCs w:val="20"/>
        </w:rPr>
        <w:t xml:space="preserve">  6.</w:t>
      </w:r>
      <w:r>
        <w:rPr>
          <w:sz w:val="20"/>
          <w:szCs w:val="20"/>
        </w:rPr>
        <w:t>2</w:t>
      </w:r>
      <w:r w:rsidR="006F1A04" w:rsidRPr="00BF084E">
        <w:rPr>
          <w:sz w:val="20"/>
          <w:szCs w:val="20"/>
        </w:rPr>
        <w:t xml:space="preserve"> Voorzieningen in de extra ondersteuning</w:t>
      </w:r>
    </w:p>
    <w:p w14:paraId="70FBA539" w14:textId="6E766B74" w:rsidR="006F1A04" w:rsidRPr="00BF084E" w:rsidRDefault="00A86184" w:rsidP="006F1A04">
      <w:pPr>
        <w:spacing w:after="0" w:line="240" w:lineRule="auto"/>
        <w:rPr>
          <w:sz w:val="20"/>
          <w:szCs w:val="20"/>
        </w:rPr>
      </w:pPr>
      <w:r>
        <w:rPr>
          <w:sz w:val="20"/>
          <w:szCs w:val="20"/>
        </w:rPr>
        <w:t xml:space="preserve">         6.2</w:t>
      </w:r>
      <w:r w:rsidR="006F1A04" w:rsidRPr="00BF084E">
        <w:rPr>
          <w:sz w:val="20"/>
          <w:szCs w:val="20"/>
        </w:rPr>
        <w:t xml:space="preserve">.1 </w:t>
      </w:r>
      <w:r w:rsidR="004A218A">
        <w:rPr>
          <w:sz w:val="20"/>
          <w:szCs w:val="20"/>
        </w:rPr>
        <w:t>I</w:t>
      </w:r>
      <w:r w:rsidR="000B765B">
        <w:rPr>
          <w:sz w:val="20"/>
          <w:szCs w:val="20"/>
        </w:rPr>
        <w:t>nterne</w:t>
      </w:r>
      <w:r w:rsidR="006F1A04" w:rsidRPr="00BF084E">
        <w:rPr>
          <w:sz w:val="20"/>
          <w:szCs w:val="20"/>
        </w:rPr>
        <w:t xml:space="preserve"> begeleiding</w:t>
      </w:r>
    </w:p>
    <w:p w14:paraId="00FE66A2" w14:textId="393E59B5" w:rsidR="006F1A04" w:rsidRPr="00BF084E" w:rsidRDefault="00A86184" w:rsidP="006F1A04">
      <w:pPr>
        <w:spacing w:after="0" w:line="240" w:lineRule="auto"/>
        <w:rPr>
          <w:sz w:val="20"/>
          <w:szCs w:val="20"/>
        </w:rPr>
      </w:pPr>
      <w:r>
        <w:rPr>
          <w:sz w:val="20"/>
          <w:szCs w:val="20"/>
        </w:rPr>
        <w:t xml:space="preserve">         6.2</w:t>
      </w:r>
      <w:r w:rsidR="006F1A04" w:rsidRPr="00BF084E">
        <w:rPr>
          <w:sz w:val="20"/>
          <w:szCs w:val="20"/>
        </w:rPr>
        <w:t xml:space="preserve">.2 </w:t>
      </w:r>
      <w:r w:rsidR="004A218A">
        <w:rPr>
          <w:sz w:val="20"/>
          <w:szCs w:val="20"/>
        </w:rPr>
        <w:t>G</w:t>
      </w:r>
      <w:r w:rsidR="000B765B">
        <w:rPr>
          <w:sz w:val="20"/>
          <w:szCs w:val="20"/>
        </w:rPr>
        <w:t>roeps-RT</w:t>
      </w:r>
    </w:p>
    <w:p w14:paraId="01726F9B" w14:textId="33964C84" w:rsidR="00F4307E" w:rsidRPr="00BF084E" w:rsidRDefault="006F1A04" w:rsidP="006F1A04">
      <w:pPr>
        <w:spacing w:after="0" w:line="240" w:lineRule="auto"/>
        <w:rPr>
          <w:sz w:val="20"/>
          <w:szCs w:val="20"/>
        </w:rPr>
      </w:pPr>
      <w:r w:rsidRPr="00BF084E">
        <w:rPr>
          <w:sz w:val="20"/>
          <w:szCs w:val="20"/>
        </w:rPr>
        <w:t xml:space="preserve">         6.</w:t>
      </w:r>
      <w:r w:rsidR="00226E5E">
        <w:rPr>
          <w:sz w:val="20"/>
          <w:szCs w:val="20"/>
        </w:rPr>
        <w:t>2</w:t>
      </w:r>
      <w:r w:rsidRPr="00BF084E">
        <w:rPr>
          <w:sz w:val="20"/>
          <w:szCs w:val="20"/>
        </w:rPr>
        <w:t xml:space="preserve">.3 </w:t>
      </w:r>
      <w:r w:rsidR="009C7D67" w:rsidRPr="00447DE2">
        <w:rPr>
          <w:sz w:val="20"/>
          <w:szCs w:val="20"/>
        </w:rPr>
        <w:t>Begeleiding (hoog)begaafden</w:t>
      </w:r>
    </w:p>
    <w:p w14:paraId="28DB42BE" w14:textId="1BD5A532" w:rsidR="006F1A04" w:rsidRDefault="00226E5E" w:rsidP="006F1A04">
      <w:pPr>
        <w:spacing w:after="0" w:line="240" w:lineRule="auto"/>
        <w:rPr>
          <w:sz w:val="20"/>
          <w:szCs w:val="20"/>
        </w:rPr>
      </w:pPr>
      <w:r>
        <w:rPr>
          <w:sz w:val="20"/>
          <w:szCs w:val="20"/>
        </w:rPr>
        <w:t xml:space="preserve">         6.2</w:t>
      </w:r>
      <w:r w:rsidR="00F4307E">
        <w:rPr>
          <w:sz w:val="20"/>
          <w:szCs w:val="20"/>
        </w:rPr>
        <w:t xml:space="preserve">.4 </w:t>
      </w:r>
      <w:r w:rsidR="004A218A">
        <w:rPr>
          <w:sz w:val="20"/>
          <w:szCs w:val="20"/>
        </w:rPr>
        <w:t>Huiswerkbegeleiding</w:t>
      </w:r>
    </w:p>
    <w:p w14:paraId="111D6CF6" w14:textId="41175102" w:rsidR="00F81EBF" w:rsidRPr="00A66216" w:rsidRDefault="00717BFD" w:rsidP="006B33E5">
      <w:pPr>
        <w:spacing w:after="0" w:line="240" w:lineRule="auto"/>
        <w:rPr>
          <w:sz w:val="20"/>
          <w:szCs w:val="20"/>
        </w:rPr>
      </w:pPr>
      <w:r>
        <w:rPr>
          <w:b/>
        </w:rPr>
        <w:t xml:space="preserve">        </w:t>
      </w:r>
      <w:r w:rsidR="00226E5E">
        <w:rPr>
          <w:sz w:val="20"/>
          <w:szCs w:val="20"/>
        </w:rPr>
        <w:t>6.2</w:t>
      </w:r>
      <w:r>
        <w:rPr>
          <w:sz w:val="20"/>
          <w:szCs w:val="20"/>
        </w:rPr>
        <w:t xml:space="preserve">.5 </w:t>
      </w:r>
      <w:r w:rsidR="004A218A">
        <w:rPr>
          <w:sz w:val="20"/>
          <w:szCs w:val="20"/>
        </w:rPr>
        <w:t>Externe begeleiding</w:t>
      </w:r>
      <w:r w:rsidR="00F81EBF">
        <w:rPr>
          <w:b/>
        </w:rPr>
        <w:br w:type="page"/>
      </w:r>
    </w:p>
    <w:p w14:paraId="4827668B" w14:textId="2708A136" w:rsidR="006F1A04" w:rsidRPr="00BF084E" w:rsidRDefault="006F1A04" w:rsidP="006F1A04">
      <w:pPr>
        <w:spacing w:after="0" w:line="240" w:lineRule="auto"/>
        <w:ind w:right="850"/>
        <w:rPr>
          <w:b/>
        </w:rPr>
      </w:pPr>
      <w:r w:rsidRPr="00BF084E">
        <w:rPr>
          <w:b/>
        </w:rPr>
        <w:lastRenderedPageBreak/>
        <w:t>1. Inleiding</w:t>
      </w:r>
    </w:p>
    <w:p w14:paraId="2A95AF00" w14:textId="77777777" w:rsidR="006F1A04" w:rsidRPr="00BF084E" w:rsidRDefault="006F1A04" w:rsidP="006F1A04">
      <w:pPr>
        <w:spacing w:after="0" w:line="240" w:lineRule="auto"/>
        <w:rPr>
          <w:b/>
        </w:rPr>
      </w:pPr>
    </w:p>
    <w:p w14:paraId="4B6757EF" w14:textId="3075B58D" w:rsidR="006F1A04" w:rsidRPr="00BF084E" w:rsidRDefault="006F1A04" w:rsidP="006F1A04">
      <w:pPr>
        <w:spacing w:after="0" w:line="240" w:lineRule="auto"/>
        <w:rPr>
          <w:sz w:val="20"/>
          <w:szCs w:val="20"/>
          <w:u w:val="single"/>
        </w:rPr>
      </w:pPr>
      <w:r w:rsidRPr="00BF084E">
        <w:rPr>
          <w:sz w:val="20"/>
          <w:szCs w:val="20"/>
        </w:rPr>
        <w:t>Het Huygens</w:t>
      </w:r>
      <w:r w:rsidR="003C63E3">
        <w:rPr>
          <w:sz w:val="20"/>
          <w:szCs w:val="20"/>
        </w:rPr>
        <w:t xml:space="preserve"> L</w:t>
      </w:r>
      <w:r w:rsidRPr="00BF084E">
        <w:rPr>
          <w:sz w:val="20"/>
          <w:szCs w:val="20"/>
        </w:rPr>
        <w:t>yceum wil uitdagend onderwijs bieden aan alle leerlingen die voldoen aan de toelatingscriteria voor één van de onderwijsvormen die de school aanbiedt (havo of vwo). Indien leerlingen extra aandacht of voorzieningen nodig hebben, zal de school zo veel als mogelijk hieraan tegemoet komen. Telkens zal zij de vraag moeten beantwoorden of z</w:t>
      </w:r>
      <w:r w:rsidR="009E3964">
        <w:rPr>
          <w:sz w:val="20"/>
          <w:szCs w:val="20"/>
        </w:rPr>
        <w:t>e in staat is de specifieke ondersteunings</w:t>
      </w:r>
      <w:r w:rsidRPr="00BF084E">
        <w:rPr>
          <w:sz w:val="20"/>
          <w:szCs w:val="20"/>
        </w:rPr>
        <w:t>behoefte van de leerling te ver</w:t>
      </w:r>
      <w:r w:rsidR="003302E2">
        <w:rPr>
          <w:sz w:val="20"/>
          <w:szCs w:val="20"/>
        </w:rPr>
        <w:t>zorgen</w:t>
      </w:r>
      <w:r w:rsidRPr="00BF084E">
        <w:rPr>
          <w:sz w:val="20"/>
          <w:szCs w:val="20"/>
        </w:rPr>
        <w:t xml:space="preserve">. De school kent namelijk haar grenzen in de breedte van het aannamebeleid en de diepgang van het </w:t>
      </w:r>
      <w:r w:rsidR="003302E2">
        <w:rPr>
          <w:sz w:val="20"/>
          <w:szCs w:val="20"/>
        </w:rPr>
        <w:t>ondersteunings</w:t>
      </w:r>
      <w:r w:rsidRPr="00BF084E">
        <w:rPr>
          <w:sz w:val="20"/>
          <w:szCs w:val="20"/>
        </w:rPr>
        <w:t xml:space="preserve">aanbod. Bij bijzondere </w:t>
      </w:r>
      <w:r w:rsidR="003302E2">
        <w:rPr>
          <w:sz w:val="20"/>
          <w:szCs w:val="20"/>
        </w:rPr>
        <w:t>ondersteunings</w:t>
      </w:r>
      <w:r w:rsidRPr="00BF084E">
        <w:rPr>
          <w:sz w:val="20"/>
          <w:szCs w:val="20"/>
        </w:rPr>
        <w:t xml:space="preserve">aanvragen zal een afweging gemaakt moeten worden: kan op deze </w:t>
      </w:r>
      <w:r w:rsidR="003302E2">
        <w:rPr>
          <w:sz w:val="20"/>
          <w:szCs w:val="20"/>
        </w:rPr>
        <w:t>ondersteunings</w:t>
      </w:r>
      <w:r w:rsidRPr="00BF084E">
        <w:rPr>
          <w:sz w:val="20"/>
          <w:szCs w:val="20"/>
        </w:rPr>
        <w:t>vraag ingegaan worden of gaat die de deskundigheid van de medewerkers of de kracht van de organisatie te boven? De leerlingen</w:t>
      </w:r>
      <w:r w:rsidR="003302E2">
        <w:rPr>
          <w:sz w:val="20"/>
          <w:szCs w:val="20"/>
        </w:rPr>
        <w:t>ondersteuning</w:t>
      </w:r>
      <w:r w:rsidRPr="00BF084E">
        <w:rPr>
          <w:sz w:val="20"/>
          <w:szCs w:val="20"/>
        </w:rPr>
        <w:t xml:space="preserve"> op het Huygens</w:t>
      </w:r>
      <w:r w:rsidR="001561C8">
        <w:rPr>
          <w:sz w:val="20"/>
          <w:szCs w:val="20"/>
        </w:rPr>
        <w:t xml:space="preserve"> L</w:t>
      </w:r>
      <w:r w:rsidRPr="00BF084E">
        <w:rPr>
          <w:sz w:val="20"/>
          <w:szCs w:val="20"/>
        </w:rPr>
        <w:t>yceum vormt een integraal onderdeel van het onderwijsproces. De docenten zijn de eerst betrokkenen bij de vormgeving en de uitvoering van de leerlingen</w:t>
      </w:r>
      <w:r w:rsidR="003302E2">
        <w:rPr>
          <w:sz w:val="20"/>
          <w:szCs w:val="20"/>
        </w:rPr>
        <w:t>ondersteuning</w:t>
      </w:r>
      <w:r w:rsidRPr="00BF084E">
        <w:rPr>
          <w:sz w:val="20"/>
          <w:szCs w:val="20"/>
        </w:rPr>
        <w:t xml:space="preserve">. Hierbij heeft de mentor een spilfunctie. De school hanteert het principe dat elke docent in principe actief kan zijn als mentor en de leerlingen volgt bij studievoortgang, loopbaanoriëntatie en sociaal-emotionele ontwikkeling. </w:t>
      </w:r>
    </w:p>
    <w:p w14:paraId="56A549DC" w14:textId="38EF850F" w:rsidR="006F1A04" w:rsidRPr="00BF084E" w:rsidRDefault="006F1A04" w:rsidP="006F1A04">
      <w:pPr>
        <w:spacing w:after="0" w:line="240" w:lineRule="auto"/>
        <w:rPr>
          <w:sz w:val="20"/>
          <w:szCs w:val="20"/>
        </w:rPr>
      </w:pPr>
      <w:r w:rsidRPr="00BF084E">
        <w:rPr>
          <w:sz w:val="20"/>
          <w:szCs w:val="20"/>
        </w:rPr>
        <w:t xml:space="preserve">De docenten/mentoren vormen de eerstelijns functionarissen en worden ondersteund door tweedelijns deskundigen die aan de school verbonden zijn, zoals de schoolpsycholoog, de remedial teacher en de </w:t>
      </w:r>
      <w:r w:rsidR="003302E2">
        <w:rPr>
          <w:sz w:val="20"/>
          <w:szCs w:val="20"/>
        </w:rPr>
        <w:t>ondersteunings</w:t>
      </w:r>
      <w:r w:rsidRPr="00BF084E">
        <w:rPr>
          <w:sz w:val="20"/>
          <w:szCs w:val="20"/>
        </w:rPr>
        <w:t>coördinator. In bijzondere gevallen zal specialistische deskundigheid buiten de school gezocht worden bij derdelijns functionarissen, zoals Jeugd</w:t>
      </w:r>
      <w:r w:rsidR="00133359">
        <w:rPr>
          <w:sz w:val="20"/>
          <w:szCs w:val="20"/>
        </w:rPr>
        <w:t>zorg</w:t>
      </w:r>
      <w:r w:rsidRPr="00BF084E">
        <w:rPr>
          <w:sz w:val="20"/>
          <w:szCs w:val="20"/>
        </w:rPr>
        <w:t>.</w:t>
      </w:r>
    </w:p>
    <w:p w14:paraId="1E0F5531" w14:textId="77777777" w:rsidR="006F1A04" w:rsidRPr="00BF084E" w:rsidRDefault="006F1A04" w:rsidP="006F1A04">
      <w:pPr>
        <w:spacing w:after="0" w:line="240" w:lineRule="auto"/>
        <w:rPr>
          <w:sz w:val="20"/>
          <w:szCs w:val="20"/>
        </w:rPr>
      </w:pPr>
    </w:p>
    <w:p w14:paraId="4D43EB3A" w14:textId="77777777" w:rsidR="006F1A04" w:rsidRPr="00BF084E" w:rsidRDefault="006F1A04" w:rsidP="006F1A04">
      <w:pPr>
        <w:spacing w:after="0" w:line="240" w:lineRule="auto"/>
        <w:rPr>
          <w:sz w:val="20"/>
          <w:szCs w:val="20"/>
        </w:rPr>
      </w:pPr>
    </w:p>
    <w:p w14:paraId="41A3F347" w14:textId="77777777" w:rsidR="006F1A04" w:rsidRPr="00BF084E" w:rsidRDefault="006F1A04" w:rsidP="006F1A04">
      <w:pPr>
        <w:spacing w:after="0" w:line="240" w:lineRule="auto"/>
        <w:rPr>
          <w:sz w:val="20"/>
          <w:szCs w:val="20"/>
        </w:rPr>
      </w:pPr>
    </w:p>
    <w:p w14:paraId="49B8B126" w14:textId="77777777" w:rsidR="006F1A04" w:rsidRPr="00BF084E" w:rsidRDefault="006F1A04" w:rsidP="006F1A04">
      <w:pPr>
        <w:spacing w:after="0" w:line="240" w:lineRule="auto"/>
        <w:rPr>
          <w:sz w:val="20"/>
          <w:szCs w:val="20"/>
        </w:rPr>
      </w:pPr>
    </w:p>
    <w:p w14:paraId="4D70EE26" w14:textId="77777777" w:rsidR="006F1A04" w:rsidRPr="00BF084E" w:rsidRDefault="006F1A04" w:rsidP="006F1A04">
      <w:pPr>
        <w:spacing w:after="0" w:line="240" w:lineRule="auto"/>
        <w:rPr>
          <w:sz w:val="20"/>
          <w:szCs w:val="20"/>
        </w:rPr>
      </w:pPr>
    </w:p>
    <w:p w14:paraId="006CFE80" w14:textId="77777777" w:rsidR="006F1A04" w:rsidRPr="00BF084E" w:rsidRDefault="006F1A04" w:rsidP="006F1A04">
      <w:pPr>
        <w:spacing w:after="0" w:line="240" w:lineRule="auto"/>
        <w:rPr>
          <w:sz w:val="20"/>
          <w:szCs w:val="20"/>
        </w:rPr>
      </w:pPr>
    </w:p>
    <w:p w14:paraId="706C2E0B" w14:textId="77777777" w:rsidR="006F1A04" w:rsidRPr="00BF084E" w:rsidRDefault="006F1A04" w:rsidP="006F1A04">
      <w:pPr>
        <w:spacing w:after="0" w:line="240" w:lineRule="auto"/>
        <w:rPr>
          <w:sz w:val="20"/>
          <w:szCs w:val="20"/>
        </w:rPr>
      </w:pPr>
    </w:p>
    <w:p w14:paraId="012F4906" w14:textId="77777777" w:rsidR="006F1A04" w:rsidRPr="00BF084E" w:rsidRDefault="006F1A04" w:rsidP="006F1A04">
      <w:pPr>
        <w:spacing w:after="0" w:line="240" w:lineRule="auto"/>
        <w:rPr>
          <w:sz w:val="20"/>
          <w:szCs w:val="20"/>
        </w:rPr>
      </w:pPr>
    </w:p>
    <w:p w14:paraId="0E110EED" w14:textId="77777777" w:rsidR="006F1A04" w:rsidRPr="00BF084E" w:rsidRDefault="006F1A04" w:rsidP="006F1A04">
      <w:pPr>
        <w:spacing w:after="0" w:line="240" w:lineRule="auto"/>
        <w:rPr>
          <w:sz w:val="20"/>
          <w:szCs w:val="20"/>
        </w:rPr>
      </w:pPr>
    </w:p>
    <w:p w14:paraId="3F763FDD" w14:textId="77777777" w:rsidR="006F1A04" w:rsidRPr="00BF084E" w:rsidRDefault="006F1A04" w:rsidP="006F1A04">
      <w:pPr>
        <w:spacing w:after="0" w:line="240" w:lineRule="auto"/>
        <w:rPr>
          <w:b/>
        </w:rPr>
      </w:pPr>
      <w:r w:rsidRPr="00BF084E">
        <w:rPr>
          <w:sz w:val="20"/>
          <w:szCs w:val="20"/>
        </w:rPr>
        <w:br w:type="page"/>
      </w:r>
      <w:r w:rsidRPr="00BF084E">
        <w:rPr>
          <w:b/>
        </w:rPr>
        <w:lastRenderedPageBreak/>
        <w:t>2. Uitgangspunten</w:t>
      </w:r>
    </w:p>
    <w:p w14:paraId="367CD53E" w14:textId="77777777" w:rsidR="006F1A04" w:rsidRPr="00BF084E" w:rsidRDefault="006F1A04" w:rsidP="006F1A04">
      <w:pPr>
        <w:spacing w:after="0" w:line="240" w:lineRule="auto"/>
        <w:rPr>
          <w:b/>
          <w:sz w:val="20"/>
          <w:szCs w:val="20"/>
        </w:rPr>
      </w:pPr>
    </w:p>
    <w:p w14:paraId="6E0D867C" w14:textId="0DB766B2" w:rsidR="006F1A04" w:rsidRPr="00BF084E" w:rsidRDefault="006F1A04" w:rsidP="006F1A04">
      <w:pPr>
        <w:spacing w:after="0" w:line="240" w:lineRule="auto"/>
        <w:rPr>
          <w:sz w:val="20"/>
          <w:szCs w:val="20"/>
        </w:rPr>
      </w:pPr>
      <w:r w:rsidRPr="00BF084E">
        <w:rPr>
          <w:sz w:val="20"/>
          <w:szCs w:val="20"/>
        </w:rPr>
        <w:t>De school streeft naar integrale leerlingen</w:t>
      </w:r>
      <w:r w:rsidR="003302E2">
        <w:rPr>
          <w:sz w:val="20"/>
          <w:szCs w:val="20"/>
        </w:rPr>
        <w:t>ondersteuning</w:t>
      </w:r>
      <w:r w:rsidRPr="00BF084E">
        <w:rPr>
          <w:sz w:val="20"/>
          <w:szCs w:val="20"/>
        </w:rPr>
        <w:t xml:space="preserve"> via een heldere </w:t>
      </w:r>
      <w:r w:rsidR="003302E2">
        <w:rPr>
          <w:sz w:val="20"/>
          <w:szCs w:val="20"/>
        </w:rPr>
        <w:t>ondersteuning</w:t>
      </w:r>
      <w:r w:rsidR="00975DA9">
        <w:rPr>
          <w:sz w:val="20"/>
          <w:szCs w:val="20"/>
        </w:rPr>
        <w:t>s</w:t>
      </w:r>
      <w:r w:rsidRPr="00BF084E">
        <w:rPr>
          <w:sz w:val="20"/>
          <w:szCs w:val="20"/>
        </w:rPr>
        <w:t>structuur, aangevuld met specifieke leerlingen</w:t>
      </w:r>
      <w:r w:rsidR="003302E2">
        <w:rPr>
          <w:sz w:val="20"/>
          <w:szCs w:val="20"/>
        </w:rPr>
        <w:t>ondersteuning</w:t>
      </w:r>
      <w:r w:rsidRPr="00BF084E">
        <w:rPr>
          <w:sz w:val="20"/>
          <w:szCs w:val="20"/>
        </w:rPr>
        <w:t xml:space="preserve">. Dit houdt in dat het geven van </w:t>
      </w:r>
      <w:r w:rsidR="003302E2">
        <w:rPr>
          <w:sz w:val="20"/>
          <w:szCs w:val="20"/>
        </w:rPr>
        <w:t>ondersteuning</w:t>
      </w:r>
      <w:r w:rsidRPr="00BF084E">
        <w:rPr>
          <w:sz w:val="20"/>
          <w:szCs w:val="20"/>
        </w:rPr>
        <w:t xml:space="preserve"> een integraal onderdeel is van het dagelijks werk van alle docenten; deze eerstelijns</w:t>
      </w:r>
      <w:r w:rsidR="003302E2">
        <w:rPr>
          <w:sz w:val="20"/>
          <w:szCs w:val="20"/>
        </w:rPr>
        <w:t xml:space="preserve"> ondersteuning</w:t>
      </w:r>
      <w:r w:rsidRPr="00BF084E">
        <w:rPr>
          <w:sz w:val="20"/>
          <w:szCs w:val="20"/>
        </w:rPr>
        <w:t xml:space="preserve"> wordt beschreven in hoofdstuk 3. In hoofdstuk 4 komt de tweedelijns</w:t>
      </w:r>
      <w:r w:rsidR="003302E2">
        <w:rPr>
          <w:sz w:val="20"/>
          <w:szCs w:val="20"/>
        </w:rPr>
        <w:t xml:space="preserve"> ondersteuning</w:t>
      </w:r>
      <w:r w:rsidRPr="00BF084E">
        <w:rPr>
          <w:sz w:val="20"/>
          <w:szCs w:val="20"/>
        </w:rPr>
        <w:t xml:space="preserve"> aan de orde. Deze kenmerkt zich door het bieden van hulp </w:t>
      </w:r>
      <w:r w:rsidRPr="00BF084E">
        <w:rPr>
          <w:sz w:val="20"/>
          <w:szCs w:val="20"/>
          <w:u w:val="single"/>
        </w:rPr>
        <w:t>binnen</w:t>
      </w:r>
      <w:r w:rsidRPr="00BF084E">
        <w:rPr>
          <w:sz w:val="20"/>
          <w:szCs w:val="20"/>
        </w:rPr>
        <w:t xml:space="preserve"> de school, maar </w:t>
      </w:r>
      <w:r w:rsidRPr="00BF084E">
        <w:rPr>
          <w:sz w:val="20"/>
          <w:szCs w:val="20"/>
          <w:u w:val="single"/>
        </w:rPr>
        <w:t>buiten</w:t>
      </w:r>
      <w:r w:rsidRPr="00BF084E">
        <w:rPr>
          <w:sz w:val="20"/>
          <w:szCs w:val="20"/>
        </w:rPr>
        <w:t xml:space="preserve"> de lessen, door specialisten. In hoofdstuk 5 wordt de </w:t>
      </w:r>
      <w:r w:rsidR="003302E2" w:rsidRPr="00BF084E">
        <w:rPr>
          <w:sz w:val="20"/>
          <w:szCs w:val="20"/>
        </w:rPr>
        <w:t>derdelijns</w:t>
      </w:r>
      <w:r w:rsidR="003302E2">
        <w:rPr>
          <w:sz w:val="20"/>
          <w:szCs w:val="20"/>
        </w:rPr>
        <w:t xml:space="preserve"> ondersteuning</w:t>
      </w:r>
      <w:r w:rsidRPr="00BF084E">
        <w:rPr>
          <w:sz w:val="20"/>
          <w:szCs w:val="20"/>
        </w:rPr>
        <w:t xml:space="preserve"> beschreven, die geboden wordt door specialisten die geen deel uitmaken van de school.</w:t>
      </w:r>
    </w:p>
    <w:p w14:paraId="17ED3085" w14:textId="77777777" w:rsidR="006F1A04" w:rsidRDefault="006F1A04" w:rsidP="006F1A04">
      <w:pPr>
        <w:spacing w:after="0" w:line="240" w:lineRule="auto"/>
      </w:pPr>
    </w:p>
    <w:p w14:paraId="016B2055" w14:textId="77777777" w:rsidR="006F1A04" w:rsidRPr="00BF084E" w:rsidRDefault="006F1A04" w:rsidP="006F1A04">
      <w:pPr>
        <w:spacing w:after="0" w:line="240" w:lineRule="auto"/>
      </w:pPr>
    </w:p>
    <w:p w14:paraId="05C41155" w14:textId="77777777" w:rsidR="006F1A04" w:rsidRPr="00BF084E" w:rsidRDefault="006F1A04" w:rsidP="006F1A04">
      <w:pPr>
        <w:spacing w:after="0" w:line="240" w:lineRule="auto"/>
      </w:pPr>
    </w:p>
    <w:p w14:paraId="4DD9A30D" w14:textId="77777777" w:rsidR="006F1A04" w:rsidRPr="00BF084E" w:rsidRDefault="006F1A04" w:rsidP="006F1A04">
      <w:pPr>
        <w:spacing w:after="0" w:line="240" w:lineRule="auto"/>
        <w:rPr>
          <w:b/>
        </w:rPr>
      </w:pPr>
      <w:r w:rsidRPr="00BF084E">
        <w:rPr>
          <w:b/>
        </w:rPr>
        <w:t>3. Eerstelijns</w:t>
      </w:r>
      <w:r w:rsidR="003302E2">
        <w:rPr>
          <w:b/>
        </w:rPr>
        <w:t>ondersteuning</w:t>
      </w:r>
    </w:p>
    <w:p w14:paraId="3150FF66" w14:textId="77777777" w:rsidR="006F1A04" w:rsidRPr="00BF084E" w:rsidRDefault="006F1A04" w:rsidP="006F1A04">
      <w:pPr>
        <w:spacing w:after="0" w:line="240" w:lineRule="auto"/>
        <w:rPr>
          <w:b/>
          <w:sz w:val="20"/>
          <w:szCs w:val="20"/>
        </w:rPr>
      </w:pPr>
    </w:p>
    <w:p w14:paraId="0B62C632" w14:textId="77777777" w:rsidR="006F1A04" w:rsidRPr="00BF084E" w:rsidRDefault="006F1A04" w:rsidP="006F1A04">
      <w:pPr>
        <w:spacing w:after="0" w:line="240" w:lineRule="auto"/>
        <w:rPr>
          <w:sz w:val="20"/>
          <w:szCs w:val="20"/>
        </w:rPr>
      </w:pPr>
      <w:r w:rsidRPr="00BF084E">
        <w:rPr>
          <w:sz w:val="20"/>
          <w:szCs w:val="20"/>
        </w:rPr>
        <w:t xml:space="preserve">In de eerste lijn vindt het primaire proces plaats. </w:t>
      </w:r>
      <w:r w:rsidR="003302E2">
        <w:rPr>
          <w:sz w:val="20"/>
          <w:szCs w:val="20"/>
        </w:rPr>
        <w:t>Ondersteuning</w:t>
      </w:r>
      <w:r w:rsidRPr="00BF084E">
        <w:rPr>
          <w:sz w:val="20"/>
          <w:szCs w:val="20"/>
        </w:rPr>
        <w:t xml:space="preserve"> voor alle leerlingen is ingebed in het hele onderwijsproces. Deze wordt gerealiseerd in een aantal lagen:</w:t>
      </w:r>
    </w:p>
    <w:p w14:paraId="675A3358" w14:textId="77777777" w:rsidR="006F1A04" w:rsidRPr="00BF084E" w:rsidRDefault="006F1A04" w:rsidP="006F1A04">
      <w:pPr>
        <w:numPr>
          <w:ilvl w:val="0"/>
          <w:numId w:val="3"/>
        </w:numPr>
        <w:spacing w:after="0" w:line="240" w:lineRule="auto"/>
        <w:rPr>
          <w:sz w:val="20"/>
          <w:szCs w:val="20"/>
        </w:rPr>
      </w:pPr>
      <w:r w:rsidRPr="00BF084E">
        <w:rPr>
          <w:sz w:val="20"/>
          <w:szCs w:val="20"/>
        </w:rPr>
        <w:t>Docenten die lesgeven aan een klas</w:t>
      </w:r>
    </w:p>
    <w:p w14:paraId="0A70A63E" w14:textId="77777777" w:rsidR="006F1A04" w:rsidRDefault="006F1A04" w:rsidP="006F1A04">
      <w:pPr>
        <w:numPr>
          <w:ilvl w:val="0"/>
          <w:numId w:val="3"/>
        </w:numPr>
        <w:spacing w:after="0" w:line="240" w:lineRule="auto"/>
        <w:rPr>
          <w:sz w:val="20"/>
          <w:szCs w:val="20"/>
        </w:rPr>
      </w:pPr>
      <w:r w:rsidRPr="00BF084E">
        <w:rPr>
          <w:sz w:val="20"/>
          <w:szCs w:val="20"/>
        </w:rPr>
        <w:t>Mentoren</w:t>
      </w:r>
    </w:p>
    <w:p w14:paraId="4C29D42C" w14:textId="4651E119" w:rsidR="00810357" w:rsidRDefault="00810357" w:rsidP="006F1A04">
      <w:pPr>
        <w:numPr>
          <w:ilvl w:val="0"/>
          <w:numId w:val="3"/>
        </w:numPr>
        <w:spacing w:after="0" w:line="240" w:lineRule="auto"/>
        <w:rPr>
          <w:sz w:val="20"/>
          <w:szCs w:val="20"/>
        </w:rPr>
      </w:pPr>
      <w:r>
        <w:rPr>
          <w:sz w:val="20"/>
          <w:szCs w:val="20"/>
        </w:rPr>
        <w:t>Leerlingcoördinatoren</w:t>
      </w:r>
    </w:p>
    <w:p w14:paraId="5EDD571C" w14:textId="734FE91F" w:rsidR="00810357" w:rsidRPr="00810357" w:rsidRDefault="00810357" w:rsidP="00810357">
      <w:pPr>
        <w:pStyle w:val="Lijstalinea"/>
        <w:numPr>
          <w:ilvl w:val="0"/>
          <w:numId w:val="3"/>
        </w:numPr>
        <w:spacing w:after="0" w:line="240" w:lineRule="auto"/>
        <w:rPr>
          <w:sz w:val="20"/>
          <w:szCs w:val="20"/>
        </w:rPr>
      </w:pPr>
      <w:r w:rsidRPr="00810357">
        <w:rPr>
          <w:sz w:val="20"/>
          <w:szCs w:val="20"/>
        </w:rPr>
        <w:t>Afdelingsleiders</w:t>
      </w:r>
    </w:p>
    <w:p w14:paraId="1EA641E3" w14:textId="77777777" w:rsidR="006F1A04" w:rsidRPr="00BF084E" w:rsidRDefault="006F1A04" w:rsidP="006F1A04">
      <w:pPr>
        <w:numPr>
          <w:ilvl w:val="0"/>
          <w:numId w:val="3"/>
        </w:numPr>
        <w:spacing w:after="0" w:line="240" w:lineRule="auto"/>
        <w:rPr>
          <w:sz w:val="20"/>
          <w:szCs w:val="20"/>
        </w:rPr>
      </w:pPr>
      <w:r w:rsidRPr="00BF084E">
        <w:rPr>
          <w:sz w:val="20"/>
          <w:szCs w:val="20"/>
        </w:rPr>
        <w:t>Vertrouwensleerlingen</w:t>
      </w:r>
    </w:p>
    <w:p w14:paraId="6B3A5F21" w14:textId="77777777" w:rsidR="006F1A04" w:rsidRPr="00BF084E" w:rsidRDefault="006F1A04" w:rsidP="006F1A04">
      <w:pPr>
        <w:numPr>
          <w:ilvl w:val="0"/>
          <w:numId w:val="3"/>
        </w:numPr>
        <w:spacing w:after="0" w:line="240" w:lineRule="auto"/>
        <w:rPr>
          <w:sz w:val="20"/>
          <w:szCs w:val="20"/>
        </w:rPr>
      </w:pPr>
      <w:r w:rsidRPr="00BF084E">
        <w:rPr>
          <w:sz w:val="20"/>
          <w:szCs w:val="20"/>
        </w:rPr>
        <w:t>Vertrouwensdocenten</w:t>
      </w:r>
    </w:p>
    <w:p w14:paraId="418E6C60" w14:textId="77777777" w:rsidR="006F1A04" w:rsidRDefault="006F1A04" w:rsidP="006F1A04">
      <w:pPr>
        <w:spacing w:after="0" w:line="240" w:lineRule="auto"/>
        <w:ind w:left="360"/>
        <w:rPr>
          <w:sz w:val="20"/>
          <w:szCs w:val="20"/>
        </w:rPr>
      </w:pPr>
    </w:p>
    <w:p w14:paraId="0FE087A1" w14:textId="77777777" w:rsidR="006F1A04" w:rsidRPr="00BF084E" w:rsidRDefault="006F1A04" w:rsidP="006F1A04">
      <w:pPr>
        <w:spacing w:after="0" w:line="240" w:lineRule="auto"/>
        <w:ind w:left="360"/>
        <w:rPr>
          <w:sz w:val="20"/>
          <w:szCs w:val="20"/>
        </w:rPr>
      </w:pPr>
    </w:p>
    <w:p w14:paraId="33BFDC6B" w14:textId="77777777" w:rsidR="006F1A04" w:rsidRPr="00BF084E" w:rsidRDefault="006F1A04" w:rsidP="006F1A04">
      <w:pPr>
        <w:spacing w:after="0" w:line="240" w:lineRule="auto"/>
        <w:rPr>
          <w:b/>
        </w:rPr>
      </w:pPr>
      <w:r w:rsidRPr="00BF084E">
        <w:rPr>
          <w:b/>
        </w:rPr>
        <w:t>3.1</w:t>
      </w:r>
      <w:r w:rsidRPr="00BF084E">
        <w:rPr>
          <w:b/>
          <w:sz w:val="20"/>
          <w:szCs w:val="20"/>
        </w:rPr>
        <w:t xml:space="preserve">  </w:t>
      </w:r>
      <w:r w:rsidRPr="00BF084E">
        <w:rPr>
          <w:b/>
        </w:rPr>
        <w:t>Onderwijs in de afdeling</w:t>
      </w:r>
    </w:p>
    <w:p w14:paraId="6277BFCC" w14:textId="77777777" w:rsidR="006F1A04" w:rsidRPr="00BF084E" w:rsidRDefault="006F1A04" w:rsidP="006F1A04">
      <w:pPr>
        <w:spacing w:after="0" w:line="240" w:lineRule="auto"/>
        <w:rPr>
          <w:b/>
          <w:sz w:val="20"/>
          <w:szCs w:val="20"/>
        </w:rPr>
      </w:pPr>
    </w:p>
    <w:p w14:paraId="2705E787" w14:textId="77777777" w:rsidR="006F1A04" w:rsidRPr="00BF084E" w:rsidRDefault="006F1A04" w:rsidP="006F1A04">
      <w:pPr>
        <w:spacing w:after="0" w:line="240" w:lineRule="auto"/>
        <w:rPr>
          <w:sz w:val="20"/>
          <w:szCs w:val="20"/>
        </w:rPr>
      </w:pPr>
      <w:r w:rsidRPr="00BF084E">
        <w:rPr>
          <w:sz w:val="20"/>
          <w:szCs w:val="20"/>
        </w:rPr>
        <w:t>Docenten in een afdeling zijn verantwoordelijk voor het:</w:t>
      </w:r>
    </w:p>
    <w:p w14:paraId="288FE788" w14:textId="77777777" w:rsidR="006F1A04" w:rsidRPr="00BF084E" w:rsidRDefault="006F1A04" w:rsidP="006F1A04">
      <w:pPr>
        <w:numPr>
          <w:ilvl w:val="0"/>
          <w:numId w:val="1"/>
        </w:numPr>
        <w:spacing w:after="0" w:line="240" w:lineRule="auto"/>
        <w:rPr>
          <w:sz w:val="20"/>
          <w:szCs w:val="20"/>
        </w:rPr>
      </w:pPr>
      <w:r w:rsidRPr="00BF084E">
        <w:rPr>
          <w:sz w:val="20"/>
          <w:szCs w:val="20"/>
        </w:rPr>
        <w:t>Uitvoeren van de lessen</w:t>
      </w:r>
    </w:p>
    <w:p w14:paraId="33B21CCE" w14:textId="77777777" w:rsidR="006F1A04" w:rsidRPr="00BF084E" w:rsidRDefault="006F1A04" w:rsidP="006F1A04">
      <w:pPr>
        <w:numPr>
          <w:ilvl w:val="0"/>
          <w:numId w:val="1"/>
        </w:numPr>
        <w:spacing w:after="0" w:line="240" w:lineRule="auto"/>
        <w:rPr>
          <w:sz w:val="20"/>
          <w:szCs w:val="20"/>
        </w:rPr>
      </w:pPr>
      <w:r w:rsidRPr="00BF084E">
        <w:rPr>
          <w:sz w:val="20"/>
          <w:szCs w:val="20"/>
        </w:rPr>
        <w:t>Pedagogisch-didactisch klimaat binnen de lessen</w:t>
      </w:r>
    </w:p>
    <w:p w14:paraId="5307E0DA" w14:textId="77777777" w:rsidR="006F1A04" w:rsidRPr="00BF084E" w:rsidRDefault="006F1A04" w:rsidP="006F1A04">
      <w:pPr>
        <w:numPr>
          <w:ilvl w:val="0"/>
          <w:numId w:val="1"/>
        </w:numPr>
        <w:spacing w:after="0" w:line="240" w:lineRule="auto"/>
        <w:rPr>
          <w:sz w:val="20"/>
          <w:szCs w:val="20"/>
        </w:rPr>
      </w:pPr>
      <w:r w:rsidRPr="00BF084E">
        <w:rPr>
          <w:sz w:val="20"/>
          <w:szCs w:val="20"/>
        </w:rPr>
        <w:t>Ondersteunen van leerlingen die achterblijven bij het onderwijsprogramma</w:t>
      </w:r>
    </w:p>
    <w:p w14:paraId="7049F91D" w14:textId="77777777" w:rsidR="006F1A04" w:rsidRPr="00BF084E" w:rsidRDefault="006F1A04" w:rsidP="006F1A04">
      <w:pPr>
        <w:numPr>
          <w:ilvl w:val="0"/>
          <w:numId w:val="1"/>
        </w:numPr>
        <w:spacing w:after="0" w:line="240" w:lineRule="auto"/>
        <w:rPr>
          <w:sz w:val="20"/>
          <w:szCs w:val="20"/>
        </w:rPr>
      </w:pPr>
      <w:r w:rsidRPr="00BF084E">
        <w:rPr>
          <w:sz w:val="20"/>
          <w:szCs w:val="20"/>
        </w:rPr>
        <w:t xml:space="preserve">Signaleren van achterstanden of juist het nodig hebben van extra uitdaging, het signaleren van persoonlijke problemen van leerlingen en het bespreken ervan met de mentor </w:t>
      </w:r>
    </w:p>
    <w:p w14:paraId="60E6B948" w14:textId="77777777" w:rsidR="006F1A04" w:rsidRPr="00BF084E" w:rsidRDefault="006F1A04" w:rsidP="006F1A04">
      <w:pPr>
        <w:numPr>
          <w:ilvl w:val="0"/>
          <w:numId w:val="1"/>
        </w:numPr>
        <w:spacing w:after="0" w:line="240" w:lineRule="auto"/>
        <w:rPr>
          <w:sz w:val="20"/>
          <w:szCs w:val="20"/>
        </w:rPr>
      </w:pPr>
      <w:r w:rsidRPr="00BF084E">
        <w:rPr>
          <w:sz w:val="20"/>
          <w:szCs w:val="20"/>
        </w:rPr>
        <w:t>Inbrengen van knelpunten op pedagogisch of didactisch niveau in het algemeen of betreffende individuele leerlingen in de rapport/jaarlaagvergaderingen</w:t>
      </w:r>
    </w:p>
    <w:p w14:paraId="0E5EE0CB" w14:textId="77777777" w:rsidR="006F1A04" w:rsidRDefault="006F1A04" w:rsidP="006F1A04">
      <w:pPr>
        <w:spacing w:after="0" w:line="240" w:lineRule="auto"/>
      </w:pPr>
    </w:p>
    <w:p w14:paraId="68E272DB" w14:textId="77777777" w:rsidR="006F1A04" w:rsidRPr="00BF084E" w:rsidRDefault="006F1A04" w:rsidP="006F1A04">
      <w:pPr>
        <w:spacing w:after="0" w:line="240" w:lineRule="auto"/>
      </w:pPr>
    </w:p>
    <w:p w14:paraId="525D34B8" w14:textId="77777777" w:rsidR="006F1A04" w:rsidRPr="00BF084E" w:rsidRDefault="006F1A04" w:rsidP="006F1A04">
      <w:pPr>
        <w:spacing w:after="0" w:line="240" w:lineRule="auto"/>
        <w:rPr>
          <w:b/>
        </w:rPr>
      </w:pPr>
      <w:r w:rsidRPr="00BF084E">
        <w:rPr>
          <w:b/>
        </w:rPr>
        <w:t>3.2  Begeleiding van leerlingen in de afdeling</w:t>
      </w:r>
    </w:p>
    <w:p w14:paraId="5CBC45AB" w14:textId="77777777" w:rsidR="006F1A04" w:rsidRPr="00BF084E" w:rsidRDefault="006F1A04" w:rsidP="006F1A04">
      <w:pPr>
        <w:spacing w:after="0" w:line="240" w:lineRule="auto"/>
        <w:rPr>
          <w:b/>
        </w:rPr>
      </w:pPr>
    </w:p>
    <w:p w14:paraId="3DC98E42" w14:textId="77777777" w:rsidR="006F1A04" w:rsidRPr="00BF084E" w:rsidRDefault="006F1A04" w:rsidP="006F1A04">
      <w:pPr>
        <w:spacing w:after="0" w:line="240" w:lineRule="auto"/>
        <w:rPr>
          <w:b/>
          <w:sz w:val="20"/>
          <w:szCs w:val="20"/>
        </w:rPr>
      </w:pPr>
      <w:r w:rsidRPr="00BF084E">
        <w:rPr>
          <w:b/>
          <w:sz w:val="20"/>
          <w:szCs w:val="20"/>
        </w:rPr>
        <w:t>3.2.1   Inleiding</w:t>
      </w:r>
    </w:p>
    <w:p w14:paraId="78634B58" w14:textId="77777777" w:rsidR="006F1A04" w:rsidRPr="00BF084E" w:rsidRDefault="006F1A04" w:rsidP="006F1A04">
      <w:pPr>
        <w:spacing w:after="0" w:line="240" w:lineRule="auto"/>
        <w:rPr>
          <w:sz w:val="20"/>
          <w:szCs w:val="20"/>
        </w:rPr>
      </w:pPr>
      <w:r w:rsidRPr="00BF084E">
        <w:rPr>
          <w:sz w:val="20"/>
          <w:szCs w:val="20"/>
        </w:rPr>
        <w:t xml:space="preserve">Binnen de afdeling nemen de mentoren een centrale plaats in. Gaat het om relatief eenvoudige problemen, dan zal de leerling deze problemen met zijn/haar mentor bespreken en zal de mentor meestal in staat zijn de leerling juiste adviezen te geven. </w:t>
      </w:r>
    </w:p>
    <w:p w14:paraId="144E7937" w14:textId="43B50206" w:rsidR="006F1A04" w:rsidRPr="00BF084E" w:rsidRDefault="006F1A04" w:rsidP="006F1A04">
      <w:pPr>
        <w:spacing w:after="0" w:line="240" w:lineRule="auto"/>
        <w:rPr>
          <w:sz w:val="20"/>
          <w:szCs w:val="20"/>
        </w:rPr>
      </w:pPr>
      <w:r w:rsidRPr="00BF084E">
        <w:rPr>
          <w:sz w:val="20"/>
          <w:szCs w:val="20"/>
        </w:rPr>
        <w:t xml:space="preserve">Bij minder eenvoudige problemen zal de mentor de hulp inroepen van de </w:t>
      </w:r>
      <w:r w:rsidR="00721C31">
        <w:rPr>
          <w:sz w:val="20"/>
          <w:szCs w:val="20"/>
        </w:rPr>
        <w:t xml:space="preserve">leerlingcoördinator </w:t>
      </w:r>
      <w:r w:rsidRPr="00BF084E">
        <w:rPr>
          <w:sz w:val="20"/>
          <w:szCs w:val="20"/>
        </w:rPr>
        <w:t>die op zijn/haar beurt de personen binnen de school in kan schakelen die meer specifieke hulp kunnen geven (zie hoofdstuk 4). De vertrouwensleerlingen en de vertrouwensdocenten zijn een specifieke aanvulling op de eerstelijns</w:t>
      </w:r>
      <w:r w:rsidR="003302E2">
        <w:rPr>
          <w:sz w:val="20"/>
          <w:szCs w:val="20"/>
        </w:rPr>
        <w:t xml:space="preserve"> ondersteuning</w:t>
      </w:r>
      <w:r w:rsidRPr="00BF084E">
        <w:rPr>
          <w:sz w:val="20"/>
          <w:szCs w:val="20"/>
        </w:rPr>
        <w:t xml:space="preserve"> van de mentor. </w:t>
      </w:r>
    </w:p>
    <w:p w14:paraId="218CEB67" w14:textId="77777777" w:rsidR="006F1A04" w:rsidRPr="00BF084E" w:rsidRDefault="006F1A04" w:rsidP="006F1A04">
      <w:pPr>
        <w:spacing w:after="0" w:line="240" w:lineRule="auto"/>
      </w:pPr>
    </w:p>
    <w:p w14:paraId="362F9FA4" w14:textId="77777777" w:rsidR="006F1A04" w:rsidRPr="00BF084E" w:rsidRDefault="006F1A04" w:rsidP="006F1A04">
      <w:pPr>
        <w:spacing w:after="0" w:line="240" w:lineRule="auto"/>
        <w:rPr>
          <w:b/>
        </w:rPr>
      </w:pPr>
      <w:r w:rsidRPr="00BF084E">
        <w:rPr>
          <w:b/>
          <w:sz w:val="20"/>
          <w:szCs w:val="20"/>
        </w:rPr>
        <w:t>3.2.2</w:t>
      </w:r>
      <w:r w:rsidRPr="00BF084E">
        <w:rPr>
          <w:b/>
        </w:rPr>
        <w:t xml:space="preserve">   </w:t>
      </w:r>
      <w:r w:rsidRPr="00BF084E">
        <w:rPr>
          <w:b/>
          <w:sz w:val="20"/>
          <w:szCs w:val="20"/>
        </w:rPr>
        <w:t>Mentoren</w:t>
      </w:r>
      <w:r w:rsidRPr="00BF084E">
        <w:t xml:space="preserve">  </w:t>
      </w:r>
      <w:r w:rsidRPr="00BF084E">
        <w:rPr>
          <w:b/>
        </w:rPr>
        <w:t xml:space="preserve"> </w:t>
      </w:r>
    </w:p>
    <w:p w14:paraId="5C0C2C85" w14:textId="42C6C841" w:rsidR="006F1A04" w:rsidRDefault="006F1A04" w:rsidP="006F1A04">
      <w:pPr>
        <w:spacing w:after="0" w:line="240" w:lineRule="auto"/>
        <w:rPr>
          <w:i/>
          <w:color w:val="FF0000"/>
          <w:sz w:val="20"/>
          <w:szCs w:val="20"/>
        </w:rPr>
      </w:pPr>
      <w:r w:rsidRPr="000237A8">
        <w:rPr>
          <w:sz w:val="20"/>
          <w:szCs w:val="20"/>
        </w:rPr>
        <w:t xml:space="preserve">De mentor is de eerstaangewezen contactpersoon voor de leerling: de spil in de eerstelijns </w:t>
      </w:r>
      <w:r w:rsidR="003302E2" w:rsidRPr="000237A8">
        <w:rPr>
          <w:sz w:val="20"/>
          <w:szCs w:val="20"/>
        </w:rPr>
        <w:t>ondersteuning</w:t>
      </w:r>
      <w:r w:rsidRPr="000237A8">
        <w:rPr>
          <w:sz w:val="20"/>
          <w:szCs w:val="20"/>
        </w:rPr>
        <w:t>. Iedere klas heeft een mentor die de leerlingen begeleidt. In de brugklassen ver</w:t>
      </w:r>
      <w:r w:rsidR="003302E2" w:rsidRPr="000237A8">
        <w:rPr>
          <w:sz w:val="20"/>
          <w:szCs w:val="20"/>
        </w:rPr>
        <w:t>zorg</w:t>
      </w:r>
      <w:r w:rsidRPr="000237A8">
        <w:rPr>
          <w:sz w:val="20"/>
          <w:szCs w:val="20"/>
        </w:rPr>
        <w:t>t de mentor</w:t>
      </w:r>
      <w:r w:rsidRPr="000237A8">
        <w:rPr>
          <w:color w:val="FF0000"/>
          <w:sz w:val="20"/>
          <w:szCs w:val="20"/>
        </w:rPr>
        <w:t xml:space="preserve"> </w:t>
      </w:r>
      <w:r w:rsidRPr="000237A8">
        <w:rPr>
          <w:sz w:val="20"/>
          <w:szCs w:val="20"/>
        </w:rPr>
        <w:t>studielessen. In deze lessen wordt aandacht besteed aan studievaardigheden waaronder het omgaan met huiswerk</w:t>
      </w:r>
    </w:p>
    <w:p w14:paraId="7DDF0191" w14:textId="26120DA4" w:rsidR="0065182F" w:rsidRDefault="0065182F" w:rsidP="006F1A04">
      <w:pPr>
        <w:spacing w:after="0" w:line="240" w:lineRule="auto"/>
        <w:rPr>
          <w:i/>
          <w:color w:val="FF0000"/>
          <w:sz w:val="20"/>
          <w:szCs w:val="20"/>
        </w:rPr>
      </w:pPr>
    </w:p>
    <w:p w14:paraId="4B5E7439" w14:textId="77777777" w:rsidR="0065182F" w:rsidRPr="00EC5397" w:rsidRDefault="0065182F" w:rsidP="0065182F">
      <w:pPr>
        <w:spacing w:after="0" w:line="240" w:lineRule="auto"/>
        <w:rPr>
          <w:sz w:val="20"/>
          <w:szCs w:val="20"/>
        </w:rPr>
      </w:pPr>
      <w:r w:rsidRPr="00EC5397">
        <w:rPr>
          <w:sz w:val="20"/>
          <w:szCs w:val="20"/>
        </w:rPr>
        <w:t xml:space="preserve">In het schooljaar 2017-2018 zijn we in de brugklas met </w:t>
      </w:r>
      <w:r>
        <w:rPr>
          <w:sz w:val="20"/>
          <w:szCs w:val="20"/>
        </w:rPr>
        <w:t>het Huygens Leren</w:t>
      </w:r>
      <w:r w:rsidRPr="00EC5397">
        <w:rPr>
          <w:sz w:val="20"/>
          <w:szCs w:val="20"/>
        </w:rPr>
        <w:t xml:space="preserve"> gestart. De leerlingen starten iedere dag met een VIP</w:t>
      </w:r>
      <w:r>
        <w:rPr>
          <w:sz w:val="20"/>
          <w:szCs w:val="20"/>
        </w:rPr>
        <w:t>-</w:t>
      </w:r>
      <w:r w:rsidRPr="00EC5397">
        <w:rPr>
          <w:sz w:val="20"/>
          <w:szCs w:val="20"/>
        </w:rPr>
        <w:t xml:space="preserve"> les, geleid door de mentor. Het doel van deze lessen is leerlingen te helpen zichzelf te leren kennen: wat kan ik goed, wat vind ik leuk, wat is moeilijk voor me? Dit alles onder coac</w:t>
      </w:r>
      <w:r>
        <w:rPr>
          <w:sz w:val="20"/>
          <w:szCs w:val="20"/>
        </w:rPr>
        <w:t>hende begeleiding van de mentor en vastgelegd in een portfolio.</w:t>
      </w:r>
      <w:r w:rsidRPr="00EC5397">
        <w:rPr>
          <w:sz w:val="20"/>
          <w:szCs w:val="20"/>
        </w:rPr>
        <w:t xml:space="preserve"> Vervolgens wordt er gewerkt aan de ontwikkeling van vaardigheden </w:t>
      </w:r>
      <w:r w:rsidRPr="00EC5397">
        <w:rPr>
          <w:sz w:val="20"/>
          <w:szCs w:val="20"/>
        </w:rPr>
        <w:lastRenderedPageBreak/>
        <w:t>die nodig zijn om goed te kunnen functioneren, zowel binnen de lessen als daarbuiten. Het belangrijkste doel is om leerlingen meer</w:t>
      </w:r>
      <w:r>
        <w:rPr>
          <w:sz w:val="20"/>
          <w:szCs w:val="20"/>
        </w:rPr>
        <w:t xml:space="preserve"> eigenaarschap te geven over hun</w:t>
      </w:r>
      <w:r w:rsidRPr="00EC5397">
        <w:rPr>
          <w:sz w:val="20"/>
          <w:szCs w:val="20"/>
        </w:rPr>
        <w:t xml:space="preserve"> eigen leerproces, zodat zij hier meer bij betrokken raken en het leren meer duurzaam plaats vindt. Na de VIP</w:t>
      </w:r>
      <w:r>
        <w:rPr>
          <w:sz w:val="20"/>
          <w:szCs w:val="20"/>
        </w:rPr>
        <w:t>-</w:t>
      </w:r>
      <w:r w:rsidRPr="00EC5397">
        <w:rPr>
          <w:sz w:val="20"/>
          <w:szCs w:val="20"/>
        </w:rPr>
        <w:t xml:space="preserve"> les </w:t>
      </w:r>
      <w:r>
        <w:rPr>
          <w:sz w:val="20"/>
          <w:szCs w:val="20"/>
        </w:rPr>
        <w:t>heeft de leerling een aantal VAK-</w:t>
      </w:r>
      <w:r w:rsidRPr="00EC5397">
        <w:rPr>
          <w:sz w:val="20"/>
          <w:szCs w:val="20"/>
        </w:rPr>
        <w:t>lessen, gericht op kennis en vak</w:t>
      </w:r>
      <w:r>
        <w:rPr>
          <w:sz w:val="20"/>
          <w:szCs w:val="20"/>
        </w:rPr>
        <w:t xml:space="preserve"> </w:t>
      </w:r>
      <w:r w:rsidRPr="00EC5397">
        <w:rPr>
          <w:sz w:val="20"/>
          <w:szCs w:val="20"/>
        </w:rPr>
        <w:t>inhoud. En dan zijn er nog VERDER</w:t>
      </w:r>
      <w:r>
        <w:rPr>
          <w:sz w:val="20"/>
          <w:szCs w:val="20"/>
        </w:rPr>
        <w:t>-</w:t>
      </w:r>
      <w:r w:rsidRPr="00EC5397">
        <w:rPr>
          <w:sz w:val="20"/>
          <w:szCs w:val="20"/>
        </w:rPr>
        <w:t xml:space="preserve"> lessen, op drie dagen per week. Lessen die de leerling VERDER brengen, VERDER leren kijken, kortom waar de leerling VERDER mee komt, gedreven en bepaald door eigen interesses en kwaliteiten. Dit vindt plaats d.m.v. vakoverstijgende projecten, binnen </w:t>
      </w:r>
      <w:r>
        <w:rPr>
          <w:sz w:val="20"/>
          <w:szCs w:val="20"/>
        </w:rPr>
        <w:t>e</w:t>
      </w:r>
      <w:r w:rsidRPr="00EC5397">
        <w:rPr>
          <w:sz w:val="20"/>
          <w:szCs w:val="20"/>
        </w:rPr>
        <w:t>en thema. Ook ondersteuning en ver</w:t>
      </w:r>
      <w:r>
        <w:rPr>
          <w:sz w:val="20"/>
          <w:szCs w:val="20"/>
        </w:rPr>
        <w:t>rijking vindt plaats tijdens deze</w:t>
      </w:r>
      <w:r w:rsidRPr="00EC5397">
        <w:rPr>
          <w:sz w:val="20"/>
          <w:szCs w:val="20"/>
        </w:rPr>
        <w:t xml:space="preserve"> lessen. De VIP</w:t>
      </w:r>
      <w:r>
        <w:rPr>
          <w:sz w:val="20"/>
          <w:szCs w:val="20"/>
        </w:rPr>
        <w:t>-</w:t>
      </w:r>
      <w:r w:rsidRPr="00EC5397">
        <w:rPr>
          <w:sz w:val="20"/>
          <w:szCs w:val="20"/>
        </w:rPr>
        <w:t>, VAK</w:t>
      </w:r>
      <w:r>
        <w:rPr>
          <w:sz w:val="20"/>
          <w:szCs w:val="20"/>
        </w:rPr>
        <w:t>-</w:t>
      </w:r>
      <w:r w:rsidRPr="00EC5397">
        <w:rPr>
          <w:sz w:val="20"/>
          <w:szCs w:val="20"/>
        </w:rPr>
        <w:t xml:space="preserve"> en VERDER</w:t>
      </w:r>
      <w:r>
        <w:rPr>
          <w:sz w:val="20"/>
          <w:szCs w:val="20"/>
        </w:rPr>
        <w:t>-</w:t>
      </w:r>
      <w:r w:rsidRPr="00EC5397">
        <w:rPr>
          <w:sz w:val="20"/>
          <w:szCs w:val="20"/>
        </w:rPr>
        <w:t xml:space="preserve"> lessen staan niet los van elkaar: de aangeleerde vaardigheden komen terug in al deze lessen. De komende jaren zal deze Koers uitgerold worden naar de hogere leerjaren.</w:t>
      </w:r>
    </w:p>
    <w:p w14:paraId="019D9969" w14:textId="77777777" w:rsidR="0065182F" w:rsidRPr="000237A8" w:rsidRDefault="0065182F" w:rsidP="0065182F">
      <w:pPr>
        <w:spacing w:after="0" w:line="240" w:lineRule="auto"/>
        <w:ind w:left="360"/>
        <w:rPr>
          <w:sz w:val="20"/>
          <w:szCs w:val="20"/>
        </w:rPr>
      </w:pPr>
    </w:p>
    <w:p w14:paraId="6BAD0D92" w14:textId="77777777" w:rsidR="006F1A04" w:rsidRPr="00BF084E" w:rsidRDefault="006F1A04" w:rsidP="006F1A04">
      <w:pPr>
        <w:spacing w:after="0" w:line="240" w:lineRule="auto"/>
        <w:rPr>
          <w:sz w:val="20"/>
          <w:szCs w:val="20"/>
        </w:rPr>
      </w:pPr>
      <w:r w:rsidRPr="00BF084E">
        <w:rPr>
          <w:sz w:val="20"/>
          <w:szCs w:val="20"/>
        </w:rPr>
        <w:t>De mentor heeft de volgende taken:</w:t>
      </w:r>
    </w:p>
    <w:p w14:paraId="68EE7B25" w14:textId="77777777" w:rsidR="006F1A04" w:rsidRPr="00BF084E" w:rsidRDefault="006F1A04" w:rsidP="006F1A04">
      <w:pPr>
        <w:numPr>
          <w:ilvl w:val="0"/>
          <w:numId w:val="2"/>
        </w:numPr>
        <w:spacing w:after="0" w:line="240" w:lineRule="auto"/>
        <w:rPr>
          <w:sz w:val="20"/>
          <w:szCs w:val="20"/>
        </w:rPr>
      </w:pPr>
      <w:r w:rsidRPr="00BF084E">
        <w:rPr>
          <w:sz w:val="20"/>
          <w:szCs w:val="20"/>
        </w:rPr>
        <w:t>Volgen van de onderwijsprestaties van de leerlingen</w:t>
      </w:r>
    </w:p>
    <w:p w14:paraId="1FF723DE" w14:textId="77777777" w:rsidR="006F1A04" w:rsidRPr="00BF084E" w:rsidRDefault="003302E2" w:rsidP="006F1A04">
      <w:pPr>
        <w:numPr>
          <w:ilvl w:val="0"/>
          <w:numId w:val="2"/>
        </w:numPr>
        <w:spacing w:after="0" w:line="240" w:lineRule="auto"/>
        <w:rPr>
          <w:sz w:val="20"/>
          <w:szCs w:val="20"/>
        </w:rPr>
      </w:pPr>
      <w:r>
        <w:rPr>
          <w:sz w:val="20"/>
          <w:szCs w:val="20"/>
        </w:rPr>
        <w:t>Zorg</w:t>
      </w:r>
      <w:r w:rsidR="006F1A04" w:rsidRPr="00BF084E">
        <w:rPr>
          <w:sz w:val="20"/>
          <w:szCs w:val="20"/>
        </w:rPr>
        <w:t>dragen voor het welbevinden van leerlingen</w:t>
      </w:r>
    </w:p>
    <w:p w14:paraId="6727C4ED" w14:textId="77777777" w:rsidR="006F1A04" w:rsidRPr="00BF084E" w:rsidRDefault="006F1A04" w:rsidP="006F1A04">
      <w:pPr>
        <w:numPr>
          <w:ilvl w:val="0"/>
          <w:numId w:val="2"/>
        </w:numPr>
        <w:spacing w:after="0" w:line="240" w:lineRule="auto"/>
        <w:rPr>
          <w:sz w:val="20"/>
          <w:szCs w:val="20"/>
        </w:rPr>
      </w:pPr>
      <w:r w:rsidRPr="00BF084E">
        <w:rPr>
          <w:sz w:val="20"/>
          <w:szCs w:val="20"/>
        </w:rPr>
        <w:t>Signaleren van gedragsveranderingen van leerlingen</w:t>
      </w:r>
    </w:p>
    <w:p w14:paraId="7BBAAAA9" w14:textId="77777777" w:rsidR="006F1A04" w:rsidRPr="00BF084E" w:rsidRDefault="006F1A04" w:rsidP="006F1A04">
      <w:pPr>
        <w:numPr>
          <w:ilvl w:val="0"/>
          <w:numId w:val="2"/>
        </w:numPr>
        <w:spacing w:after="0" w:line="240" w:lineRule="auto"/>
        <w:rPr>
          <w:sz w:val="20"/>
          <w:szCs w:val="20"/>
        </w:rPr>
      </w:pPr>
      <w:r w:rsidRPr="00BF084E">
        <w:rPr>
          <w:sz w:val="20"/>
          <w:szCs w:val="20"/>
        </w:rPr>
        <w:t>Houden van systematische begeleidingsgesprekken</w:t>
      </w:r>
    </w:p>
    <w:p w14:paraId="43320B2F" w14:textId="77777777" w:rsidR="006F1A04" w:rsidRPr="00BF084E" w:rsidRDefault="006F1A04" w:rsidP="006F1A04">
      <w:pPr>
        <w:numPr>
          <w:ilvl w:val="0"/>
          <w:numId w:val="2"/>
        </w:numPr>
        <w:spacing w:after="0" w:line="240" w:lineRule="auto"/>
        <w:rPr>
          <w:sz w:val="20"/>
          <w:szCs w:val="20"/>
        </w:rPr>
      </w:pPr>
      <w:r w:rsidRPr="00BF084E">
        <w:rPr>
          <w:sz w:val="20"/>
          <w:szCs w:val="20"/>
        </w:rPr>
        <w:t>Contact onderhouden tussen school en ouders</w:t>
      </w:r>
    </w:p>
    <w:p w14:paraId="4C04F833" w14:textId="3CBEEBF3" w:rsidR="006F1A04" w:rsidRDefault="000237A8" w:rsidP="000237A8">
      <w:pPr>
        <w:numPr>
          <w:ilvl w:val="0"/>
          <w:numId w:val="2"/>
        </w:numPr>
        <w:spacing w:after="0" w:line="240" w:lineRule="auto"/>
        <w:rPr>
          <w:sz w:val="20"/>
          <w:szCs w:val="20"/>
        </w:rPr>
      </w:pPr>
      <w:r w:rsidRPr="000237A8">
        <w:rPr>
          <w:sz w:val="20"/>
          <w:szCs w:val="20"/>
        </w:rPr>
        <w:t xml:space="preserve">Samen met de </w:t>
      </w:r>
      <w:r w:rsidR="000C0451">
        <w:rPr>
          <w:sz w:val="20"/>
          <w:szCs w:val="20"/>
        </w:rPr>
        <w:t>afdelingsleider</w:t>
      </w:r>
      <w:r w:rsidRPr="000237A8">
        <w:rPr>
          <w:sz w:val="20"/>
          <w:szCs w:val="20"/>
        </w:rPr>
        <w:t xml:space="preserve"> v</w:t>
      </w:r>
      <w:r w:rsidR="006F1A04" w:rsidRPr="000237A8">
        <w:rPr>
          <w:sz w:val="20"/>
          <w:szCs w:val="20"/>
        </w:rPr>
        <w:t>oorbereiden van leerlingbespre</w:t>
      </w:r>
      <w:r>
        <w:rPr>
          <w:sz w:val="20"/>
          <w:szCs w:val="20"/>
        </w:rPr>
        <w:t>king op de rapportvergaderingen</w:t>
      </w:r>
      <w:r w:rsidR="006F1A04" w:rsidRPr="000237A8">
        <w:rPr>
          <w:sz w:val="20"/>
          <w:szCs w:val="20"/>
        </w:rPr>
        <w:t xml:space="preserve"> </w:t>
      </w:r>
    </w:p>
    <w:p w14:paraId="19703BC1" w14:textId="77777777" w:rsidR="00D66B4C" w:rsidRDefault="00D66B4C" w:rsidP="00E11BA0">
      <w:pPr>
        <w:spacing w:after="0" w:line="240" w:lineRule="auto"/>
        <w:ind w:left="360"/>
        <w:rPr>
          <w:sz w:val="20"/>
          <w:szCs w:val="20"/>
        </w:rPr>
      </w:pPr>
    </w:p>
    <w:p w14:paraId="75B2A38D" w14:textId="77777777" w:rsidR="006F1A04" w:rsidRPr="00BF084E" w:rsidRDefault="006F1A04" w:rsidP="006F1A04">
      <w:pPr>
        <w:spacing w:after="0" w:line="240" w:lineRule="auto"/>
        <w:rPr>
          <w:sz w:val="20"/>
          <w:szCs w:val="20"/>
        </w:rPr>
      </w:pPr>
      <w:r w:rsidRPr="00BF084E">
        <w:rPr>
          <w:sz w:val="20"/>
          <w:szCs w:val="20"/>
        </w:rPr>
        <w:t>De brugklasmentor kent nog enkele extra taken:</w:t>
      </w:r>
    </w:p>
    <w:p w14:paraId="61394F0F" w14:textId="77777777" w:rsidR="006F1A04" w:rsidRPr="00BF084E" w:rsidRDefault="003302E2" w:rsidP="006F1A04">
      <w:pPr>
        <w:numPr>
          <w:ilvl w:val="0"/>
          <w:numId w:val="2"/>
        </w:numPr>
        <w:spacing w:after="0" w:line="240" w:lineRule="auto"/>
        <w:rPr>
          <w:sz w:val="20"/>
          <w:szCs w:val="20"/>
        </w:rPr>
      </w:pPr>
      <w:r>
        <w:rPr>
          <w:sz w:val="20"/>
          <w:szCs w:val="20"/>
        </w:rPr>
        <w:t>zorg</w:t>
      </w:r>
      <w:r w:rsidR="006F1A04" w:rsidRPr="00BF084E">
        <w:rPr>
          <w:sz w:val="20"/>
          <w:szCs w:val="20"/>
        </w:rPr>
        <w:t>dragen voor de kennismaking met school, klasgenoten etc.</w:t>
      </w:r>
    </w:p>
    <w:p w14:paraId="6E9ACF95" w14:textId="77777777" w:rsidR="006F1A04" w:rsidRPr="00BF084E" w:rsidRDefault="006F1A04" w:rsidP="006F1A04">
      <w:pPr>
        <w:numPr>
          <w:ilvl w:val="0"/>
          <w:numId w:val="2"/>
        </w:numPr>
        <w:spacing w:after="0" w:line="240" w:lineRule="auto"/>
        <w:rPr>
          <w:sz w:val="20"/>
          <w:szCs w:val="20"/>
        </w:rPr>
      </w:pPr>
      <w:r w:rsidRPr="00BF084E">
        <w:rPr>
          <w:sz w:val="20"/>
          <w:szCs w:val="20"/>
        </w:rPr>
        <w:t>begeleiden van het brugklaskamp</w:t>
      </w:r>
    </w:p>
    <w:p w14:paraId="441A7EDD" w14:textId="77777777" w:rsidR="006F1A04" w:rsidRPr="00BF084E" w:rsidRDefault="006F1A04" w:rsidP="006F1A04">
      <w:pPr>
        <w:numPr>
          <w:ilvl w:val="0"/>
          <w:numId w:val="2"/>
        </w:numPr>
        <w:spacing w:after="0" w:line="240" w:lineRule="auto"/>
        <w:rPr>
          <w:sz w:val="20"/>
          <w:szCs w:val="20"/>
        </w:rPr>
      </w:pPr>
      <w:r w:rsidRPr="00BF084E">
        <w:rPr>
          <w:sz w:val="20"/>
          <w:szCs w:val="20"/>
        </w:rPr>
        <w:t>intensief contact onderhouden als mentor met de brugklasleerling en zijn of haar ouders</w:t>
      </w:r>
    </w:p>
    <w:p w14:paraId="4781C850" w14:textId="63B85FF2" w:rsidR="006F1A04" w:rsidRDefault="006F1A04" w:rsidP="006F1A04">
      <w:pPr>
        <w:numPr>
          <w:ilvl w:val="0"/>
          <w:numId w:val="2"/>
        </w:numPr>
        <w:spacing w:after="0" w:line="240" w:lineRule="auto"/>
        <w:rPr>
          <w:sz w:val="20"/>
          <w:szCs w:val="20"/>
        </w:rPr>
      </w:pPr>
      <w:r w:rsidRPr="00BF084E">
        <w:rPr>
          <w:sz w:val="20"/>
          <w:szCs w:val="20"/>
        </w:rPr>
        <w:t>adviseren qua schoolniveau (vmbo – havo – atheneum – gymnasium). Indien het advies vmbo blijkt te zijn en de leerling moet van school dan heeft de mentor hier een begelei</w:t>
      </w:r>
      <w:r w:rsidR="00810357">
        <w:rPr>
          <w:sz w:val="20"/>
          <w:szCs w:val="20"/>
        </w:rPr>
        <w:t>dende rol in (i.s.m.de afdelingsleider</w:t>
      </w:r>
      <w:r w:rsidRPr="00BF084E">
        <w:rPr>
          <w:sz w:val="20"/>
          <w:szCs w:val="20"/>
        </w:rPr>
        <w:t>)</w:t>
      </w:r>
    </w:p>
    <w:p w14:paraId="1310E46E" w14:textId="479408DB" w:rsidR="00810357" w:rsidRDefault="00810357" w:rsidP="00AD0D16">
      <w:pPr>
        <w:spacing w:after="0" w:line="240" w:lineRule="auto"/>
        <w:ind w:left="720"/>
        <w:rPr>
          <w:sz w:val="20"/>
          <w:szCs w:val="20"/>
        </w:rPr>
      </w:pPr>
    </w:p>
    <w:p w14:paraId="1524A203" w14:textId="77777777" w:rsidR="00AD0D16" w:rsidRDefault="00AD0D16" w:rsidP="00AD0D16">
      <w:pPr>
        <w:spacing w:after="0" w:line="240" w:lineRule="auto"/>
        <w:ind w:left="720"/>
        <w:rPr>
          <w:sz w:val="20"/>
          <w:szCs w:val="20"/>
        </w:rPr>
      </w:pPr>
    </w:p>
    <w:p w14:paraId="6E4838CF" w14:textId="2256B87D" w:rsidR="00810357" w:rsidRDefault="00810357" w:rsidP="00810357">
      <w:pPr>
        <w:spacing w:after="0" w:line="240" w:lineRule="auto"/>
        <w:rPr>
          <w:b/>
          <w:sz w:val="20"/>
          <w:szCs w:val="20"/>
        </w:rPr>
      </w:pPr>
      <w:r w:rsidRPr="00810357">
        <w:rPr>
          <w:b/>
          <w:sz w:val="20"/>
          <w:szCs w:val="20"/>
        </w:rPr>
        <w:t xml:space="preserve">3.2.3 </w:t>
      </w:r>
      <w:r w:rsidR="001A3F0B" w:rsidRPr="00810357">
        <w:rPr>
          <w:b/>
          <w:sz w:val="20"/>
          <w:szCs w:val="20"/>
        </w:rPr>
        <w:t>Leerlingcoördinator</w:t>
      </w:r>
      <w:r w:rsidR="001A3F0B">
        <w:rPr>
          <w:b/>
          <w:sz w:val="20"/>
          <w:szCs w:val="20"/>
        </w:rPr>
        <w:t>en</w:t>
      </w:r>
    </w:p>
    <w:p w14:paraId="7FA24013" w14:textId="2214C6F1" w:rsidR="001A3F0B" w:rsidRPr="001A3F0B" w:rsidRDefault="001A3F0B" w:rsidP="001A3F0B">
      <w:pPr>
        <w:spacing w:after="0" w:line="240" w:lineRule="auto"/>
        <w:rPr>
          <w:b/>
          <w:sz w:val="20"/>
          <w:szCs w:val="20"/>
        </w:rPr>
      </w:pPr>
      <w:r w:rsidRPr="001A3F0B">
        <w:rPr>
          <w:sz w:val="20"/>
          <w:szCs w:val="20"/>
        </w:rPr>
        <w:t>De leerlingcoördinator</w:t>
      </w:r>
      <w:r>
        <w:rPr>
          <w:sz w:val="20"/>
          <w:szCs w:val="20"/>
        </w:rPr>
        <w:t xml:space="preserve"> heeft de volgende taken:</w:t>
      </w:r>
      <w:r w:rsidRPr="001A3F0B">
        <w:rPr>
          <w:sz w:val="20"/>
          <w:szCs w:val="20"/>
        </w:rPr>
        <w:t xml:space="preserve">  </w:t>
      </w:r>
    </w:p>
    <w:p w14:paraId="0E811E34"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neemt, indien nodig, pedagogische maatregelen met betrekking tot te laat komen, ongeoorloofd verzuim en verwijderingen uit de les (met uitzondering van schorsingen). </w:t>
      </w:r>
    </w:p>
    <w:p w14:paraId="0A7069C4" w14:textId="77777777" w:rsidR="001A3F0B" w:rsidRPr="001A3F0B" w:rsidRDefault="001A3F0B" w:rsidP="001A3F0B">
      <w:pPr>
        <w:numPr>
          <w:ilvl w:val="0"/>
          <w:numId w:val="28"/>
        </w:numPr>
        <w:spacing w:after="0" w:line="240" w:lineRule="auto"/>
        <w:rPr>
          <w:sz w:val="20"/>
          <w:szCs w:val="20"/>
        </w:rPr>
      </w:pPr>
      <w:r w:rsidRPr="001A3F0B">
        <w:rPr>
          <w:sz w:val="20"/>
          <w:szCs w:val="20"/>
        </w:rPr>
        <w:t>is (mede)verantwoordelijk voor de goede gang van zaken tijdens informatiebijeenkomsten/spreekavonden/schoolfeesten voor ouders en/of leerlingen.</w:t>
      </w:r>
    </w:p>
    <w:p w14:paraId="15963283" w14:textId="77777777" w:rsidR="001A3F0B" w:rsidRPr="001A3F0B" w:rsidRDefault="001A3F0B" w:rsidP="001A3F0B">
      <w:pPr>
        <w:numPr>
          <w:ilvl w:val="0"/>
          <w:numId w:val="28"/>
        </w:numPr>
        <w:spacing w:after="0" w:line="240" w:lineRule="auto"/>
        <w:rPr>
          <w:sz w:val="20"/>
          <w:szCs w:val="20"/>
        </w:rPr>
      </w:pPr>
      <w:r w:rsidRPr="001A3F0B">
        <w:rPr>
          <w:sz w:val="20"/>
          <w:szCs w:val="20"/>
        </w:rPr>
        <w:t>Organiseert (mede) schoolactiviteiten voor de jaarlaag.</w:t>
      </w:r>
    </w:p>
    <w:p w14:paraId="3E1C88CF"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levert zijn aandeel in organisatie, begeleiding en toezicht van de locatie. </w:t>
      </w:r>
    </w:p>
    <w:p w14:paraId="67B93008"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is voor zijn afdeling verantwoordelijk voor het verzuimbeleid ( o.a. kortdurend verlof). </w:t>
      </w:r>
    </w:p>
    <w:p w14:paraId="4674A402"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onderhoudt contacten met leerplichtambtenaar. </w:t>
      </w:r>
    </w:p>
    <w:p w14:paraId="03C4B94C"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is, naast de mentor, contactpersoon voor ouders met betrekking tot langdurige ziekte/afwezigheid van leerlingen. </w:t>
      </w:r>
    </w:p>
    <w:p w14:paraId="2D05408C"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draagt zorg voor het bijhouden en administratief verwerken van alle relevante leerling-gegevens in het leerlingvolgsysteem.  </w:t>
      </w:r>
    </w:p>
    <w:p w14:paraId="3D8A0D95"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organiseert, structureert en evalueert de leerlingenbesprekingen/rapportvergaderingen van zijn afdeling.   </w:t>
      </w:r>
    </w:p>
    <w:p w14:paraId="7437D4FB"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regelt de klassenindeling en eventuele klassenwijzingen van zijn afdeling. </w:t>
      </w:r>
    </w:p>
    <w:p w14:paraId="1CF2A8CE" w14:textId="77777777" w:rsidR="001A3F0B" w:rsidRPr="001A3F0B" w:rsidRDefault="001A3F0B" w:rsidP="001A3F0B">
      <w:pPr>
        <w:numPr>
          <w:ilvl w:val="0"/>
          <w:numId w:val="28"/>
        </w:numPr>
        <w:spacing w:after="0" w:line="240" w:lineRule="auto"/>
        <w:rPr>
          <w:sz w:val="20"/>
          <w:szCs w:val="20"/>
        </w:rPr>
      </w:pPr>
      <w:r w:rsidRPr="001A3F0B">
        <w:rPr>
          <w:sz w:val="20"/>
          <w:szCs w:val="20"/>
        </w:rPr>
        <w:t xml:space="preserve">regelt de dagelijkse gang van zaken in zijn afdeling met betrekking tot leerling-zaken. </w:t>
      </w:r>
    </w:p>
    <w:p w14:paraId="2442B7FC" w14:textId="77777777" w:rsidR="001A3F0B" w:rsidRPr="001A3F0B" w:rsidRDefault="001A3F0B" w:rsidP="001A3F0B">
      <w:pPr>
        <w:numPr>
          <w:ilvl w:val="0"/>
          <w:numId w:val="28"/>
        </w:numPr>
        <w:spacing w:after="0" w:line="240" w:lineRule="auto"/>
        <w:rPr>
          <w:sz w:val="20"/>
          <w:szCs w:val="20"/>
        </w:rPr>
      </w:pPr>
      <w:r w:rsidRPr="001A3F0B">
        <w:rPr>
          <w:sz w:val="20"/>
          <w:szCs w:val="20"/>
        </w:rPr>
        <w:t>overlegt met afdelingsleider, mentoren, decaan, ouders, leerlingen en indien nodig met de ondersteuningscoördinator.</w:t>
      </w:r>
    </w:p>
    <w:p w14:paraId="2E990D86" w14:textId="77777777" w:rsidR="001A3F0B" w:rsidRPr="001A3F0B" w:rsidRDefault="001A3F0B" w:rsidP="001A3F0B">
      <w:pPr>
        <w:spacing w:after="0" w:line="240" w:lineRule="auto"/>
        <w:rPr>
          <w:b/>
          <w:sz w:val="20"/>
          <w:szCs w:val="20"/>
        </w:rPr>
      </w:pPr>
    </w:p>
    <w:p w14:paraId="5473FE95" w14:textId="1220C579" w:rsidR="00AD0D16" w:rsidRDefault="00AD0D16">
      <w:pPr>
        <w:rPr>
          <w:b/>
          <w:sz w:val="20"/>
          <w:szCs w:val="20"/>
        </w:rPr>
      </w:pPr>
      <w:r>
        <w:rPr>
          <w:b/>
          <w:sz w:val="20"/>
          <w:szCs w:val="20"/>
        </w:rPr>
        <w:br w:type="page"/>
      </w:r>
    </w:p>
    <w:p w14:paraId="0E447619" w14:textId="77777777" w:rsidR="001A3F0B" w:rsidRDefault="001A3F0B" w:rsidP="00810357">
      <w:pPr>
        <w:spacing w:after="0" w:line="240" w:lineRule="auto"/>
        <w:rPr>
          <w:b/>
          <w:sz w:val="20"/>
          <w:szCs w:val="20"/>
        </w:rPr>
      </w:pPr>
    </w:p>
    <w:p w14:paraId="69CD7BF1" w14:textId="50788222" w:rsidR="004B4455" w:rsidRPr="00BF084E" w:rsidRDefault="009D7086" w:rsidP="004B4455">
      <w:pPr>
        <w:spacing w:after="0" w:line="240" w:lineRule="auto"/>
        <w:rPr>
          <w:b/>
          <w:sz w:val="20"/>
          <w:szCs w:val="20"/>
        </w:rPr>
      </w:pPr>
      <w:r>
        <w:rPr>
          <w:b/>
          <w:sz w:val="20"/>
          <w:szCs w:val="20"/>
        </w:rPr>
        <w:t>3.2.4</w:t>
      </w:r>
      <w:r w:rsidR="004B4455">
        <w:rPr>
          <w:b/>
          <w:sz w:val="20"/>
          <w:szCs w:val="20"/>
        </w:rPr>
        <w:t xml:space="preserve">   Afdelingsleiders </w:t>
      </w:r>
    </w:p>
    <w:p w14:paraId="0B18C9AF" w14:textId="0C382DD6" w:rsidR="004B4455" w:rsidRDefault="004B4455" w:rsidP="004B4455">
      <w:pPr>
        <w:spacing w:after="0" w:line="240" w:lineRule="auto"/>
        <w:rPr>
          <w:sz w:val="20"/>
          <w:szCs w:val="20"/>
        </w:rPr>
      </w:pPr>
      <w:r>
        <w:rPr>
          <w:sz w:val="20"/>
          <w:szCs w:val="20"/>
        </w:rPr>
        <w:t>De school is verdeeld in 3</w:t>
      </w:r>
      <w:r w:rsidRPr="00BF084E">
        <w:rPr>
          <w:sz w:val="20"/>
          <w:szCs w:val="20"/>
        </w:rPr>
        <w:t xml:space="preserve"> afdelingen die ieder aange</w:t>
      </w:r>
      <w:r>
        <w:rPr>
          <w:sz w:val="20"/>
          <w:szCs w:val="20"/>
        </w:rPr>
        <w:t>stuurd worden door een afdelingsleider</w:t>
      </w:r>
      <w:r w:rsidRPr="00BF084E">
        <w:rPr>
          <w:sz w:val="20"/>
          <w:szCs w:val="20"/>
        </w:rPr>
        <w:t xml:space="preserve">. Hij/ zij </w:t>
      </w:r>
      <w:r>
        <w:rPr>
          <w:sz w:val="20"/>
          <w:szCs w:val="20"/>
        </w:rPr>
        <w:t>zorg</w:t>
      </w:r>
      <w:r w:rsidRPr="00BF084E">
        <w:rPr>
          <w:sz w:val="20"/>
          <w:szCs w:val="20"/>
        </w:rPr>
        <w:t xml:space="preserve">t voor afstemming van onderwijs en </w:t>
      </w:r>
      <w:r>
        <w:rPr>
          <w:sz w:val="20"/>
          <w:szCs w:val="20"/>
        </w:rPr>
        <w:t>ondersteuning</w:t>
      </w:r>
      <w:r w:rsidR="001A3F0B">
        <w:rPr>
          <w:sz w:val="20"/>
          <w:szCs w:val="20"/>
        </w:rPr>
        <w:t xml:space="preserve"> binnen deze afdeling</w:t>
      </w:r>
      <w:r w:rsidRPr="00BF084E">
        <w:rPr>
          <w:sz w:val="20"/>
          <w:szCs w:val="20"/>
        </w:rPr>
        <w:t xml:space="preserve">. </w:t>
      </w:r>
    </w:p>
    <w:p w14:paraId="266B60F8" w14:textId="11510DE8" w:rsidR="001A3F0B" w:rsidRPr="001A3F0B" w:rsidRDefault="001A3F0B" w:rsidP="001A3F0B">
      <w:pPr>
        <w:spacing w:after="0" w:line="240" w:lineRule="auto"/>
        <w:rPr>
          <w:sz w:val="20"/>
          <w:szCs w:val="20"/>
        </w:rPr>
      </w:pPr>
      <w:r>
        <w:rPr>
          <w:sz w:val="20"/>
          <w:szCs w:val="20"/>
        </w:rPr>
        <w:t xml:space="preserve">De afdelingsleider zorgt </w:t>
      </w:r>
      <w:r w:rsidRPr="001A3F0B">
        <w:rPr>
          <w:sz w:val="20"/>
          <w:szCs w:val="20"/>
        </w:rPr>
        <w:t xml:space="preserve"> voor ontwikkeling, uitvoering en evaluatie van het onderwijs binnen de leerjaren door:</w:t>
      </w:r>
    </w:p>
    <w:p w14:paraId="0073CBA9" w14:textId="77777777" w:rsidR="001A3F0B" w:rsidRPr="001A3F0B" w:rsidRDefault="001A3F0B" w:rsidP="001A3F0B">
      <w:pPr>
        <w:numPr>
          <w:ilvl w:val="0"/>
          <w:numId w:val="29"/>
        </w:numPr>
        <w:spacing w:after="0" w:line="240" w:lineRule="auto"/>
        <w:rPr>
          <w:sz w:val="20"/>
          <w:szCs w:val="20"/>
        </w:rPr>
      </w:pPr>
      <w:r w:rsidRPr="001A3F0B">
        <w:rPr>
          <w:sz w:val="20"/>
          <w:szCs w:val="20"/>
        </w:rPr>
        <w:t>leiding te geven op alle taakvelden binnen de door de rector vastgestelde kaders.</w:t>
      </w:r>
    </w:p>
    <w:p w14:paraId="7558C365" w14:textId="77777777" w:rsidR="001A3F0B" w:rsidRPr="001A3F0B" w:rsidRDefault="001A3F0B" w:rsidP="001A3F0B">
      <w:pPr>
        <w:numPr>
          <w:ilvl w:val="0"/>
          <w:numId w:val="29"/>
        </w:numPr>
        <w:spacing w:after="0" w:line="240" w:lineRule="auto"/>
        <w:rPr>
          <w:sz w:val="20"/>
          <w:szCs w:val="20"/>
        </w:rPr>
      </w:pPr>
      <w:r w:rsidRPr="001A3F0B">
        <w:rPr>
          <w:sz w:val="20"/>
          <w:szCs w:val="20"/>
        </w:rPr>
        <w:t>het voeren van voortgangsgesprekken met docenten uit zijn/haar afdeling.</w:t>
      </w:r>
    </w:p>
    <w:p w14:paraId="694CF1F3" w14:textId="77777777" w:rsidR="001A3F0B" w:rsidRPr="001A3F0B" w:rsidRDefault="001A3F0B" w:rsidP="001A3F0B">
      <w:pPr>
        <w:numPr>
          <w:ilvl w:val="0"/>
          <w:numId w:val="29"/>
        </w:numPr>
        <w:spacing w:after="0" w:line="240" w:lineRule="auto"/>
        <w:rPr>
          <w:sz w:val="20"/>
          <w:szCs w:val="20"/>
        </w:rPr>
      </w:pPr>
      <w:r w:rsidRPr="001A3F0B">
        <w:rPr>
          <w:sz w:val="20"/>
          <w:szCs w:val="20"/>
        </w:rPr>
        <w:t>het ontwikkelen van onderwijskundige zaken binnen de jaarlaag.</w:t>
      </w:r>
    </w:p>
    <w:p w14:paraId="47EAF12F" w14:textId="77777777" w:rsidR="001A3F0B" w:rsidRPr="001A3F0B" w:rsidRDefault="001A3F0B" w:rsidP="001A3F0B">
      <w:pPr>
        <w:numPr>
          <w:ilvl w:val="0"/>
          <w:numId w:val="29"/>
        </w:numPr>
        <w:spacing w:after="0" w:line="240" w:lineRule="auto"/>
        <w:rPr>
          <w:sz w:val="20"/>
          <w:szCs w:val="20"/>
        </w:rPr>
      </w:pPr>
      <w:r w:rsidRPr="001A3F0B">
        <w:rPr>
          <w:sz w:val="20"/>
          <w:szCs w:val="20"/>
        </w:rPr>
        <w:t>het bewaken van de uitvoering van het onderwijs binnen de leerjaren.</w:t>
      </w:r>
    </w:p>
    <w:p w14:paraId="1B338639" w14:textId="77777777" w:rsidR="001A3F0B" w:rsidRPr="001A3F0B" w:rsidRDefault="001A3F0B" w:rsidP="001A3F0B">
      <w:pPr>
        <w:numPr>
          <w:ilvl w:val="0"/>
          <w:numId w:val="29"/>
        </w:numPr>
        <w:spacing w:after="0" w:line="240" w:lineRule="auto"/>
        <w:rPr>
          <w:sz w:val="20"/>
          <w:szCs w:val="20"/>
        </w:rPr>
      </w:pPr>
      <w:r w:rsidRPr="001A3F0B">
        <w:rPr>
          <w:sz w:val="20"/>
          <w:szCs w:val="20"/>
        </w:rPr>
        <w:t>het coördineren van de toetsing en afsluiting binnen de leerjaren.</w:t>
      </w:r>
    </w:p>
    <w:p w14:paraId="22B0ECA2" w14:textId="77777777" w:rsidR="001A3F0B" w:rsidRPr="001A3F0B" w:rsidRDefault="001A3F0B" w:rsidP="001A3F0B">
      <w:pPr>
        <w:numPr>
          <w:ilvl w:val="0"/>
          <w:numId w:val="29"/>
        </w:numPr>
        <w:spacing w:after="0" w:line="240" w:lineRule="auto"/>
        <w:rPr>
          <w:sz w:val="20"/>
          <w:szCs w:val="20"/>
        </w:rPr>
      </w:pPr>
      <w:r w:rsidRPr="001A3F0B">
        <w:rPr>
          <w:sz w:val="20"/>
          <w:szCs w:val="20"/>
        </w:rPr>
        <w:t>het voorbereiden, leiden en afwikkelen van rapportvergaderingen.</w:t>
      </w:r>
    </w:p>
    <w:p w14:paraId="7872D7F8" w14:textId="77777777" w:rsidR="001A3F0B" w:rsidRPr="001A3F0B" w:rsidRDefault="001A3F0B" w:rsidP="001A3F0B">
      <w:pPr>
        <w:numPr>
          <w:ilvl w:val="0"/>
          <w:numId w:val="29"/>
        </w:numPr>
        <w:spacing w:after="0" w:line="240" w:lineRule="auto"/>
        <w:rPr>
          <w:sz w:val="20"/>
          <w:szCs w:val="20"/>
        </w:rPr>
      </w:pPr>
      <w:r w:rsidRPr="001A3F0B">
        <w:rPr>
          <w:sz w:val="20"/>
          <w:szCs w:val="20"/>
        </w:rPr>
        <w:t>het organiseren en leiden van het mentorenoverleg.</w:t>
      </w:r>
    </w:p>
    <w:p w14:paraId="68D42C1E" w14:textId="77777777" w:rsidR="001A3F0B" w:rsidRPr="001A3F0B" w:rsidRDefault="001A3F0B" w:rsidP="001A3F0B">
      <w:pPr>
        <w:numPr>
          <w:ilvl w:val="0"/>
          <w:numId w:val="29"/>
        </w:numPr>
        <w:spacing w:after="0" w:line="240" w:lineRule="auto"/>
        <w:rPr>
          <w:sz w:val="20"/>
          <w:szCs w:val="20"/>
        </w:rPr>
      </w:pPr>
      <w:r w:rsidRPr="001A3F0B">
        <w:rPr>
          <w:sz w:val="20"/>
          <w:szCs w:val="20"/>
        </w:rPr>
        <w:t>deelnemen aan de stafvergadering op de locatie.</w:t>
      </w:r>
    </w:p>
    <w:p w14:paraId="2EAD71D0" w14:textId="77777777" w:rsidR="001A3F0B" w:rsidRPr="001A3F0B" w:rsidRDefault="001A3F0B" w:rsidP="001A3F0B">
      <w:pPr>
        <w:numPr>
          <w:ilvl w:val="0"/>
          <w:numId w:val="29"/>
        </w:numPr>
        <w:spacing w:after="0" w:line="240" w:lineRule="auto"/>
        <w:rPr>
          <w:sz w:val="20"/>
          <w:szCs w:val="20"/>
        </w:rPr>
      </w:pPr>
      <w:r w:rsidRPr="001A3F0B">
        <w:rPr>
          <w:sz w:val="20"/>
          <w:szCs w:val="20"/>
        </w:rPr>
        <w:t>het zorgen voor de voorlichting en informatievoorziening naar leerlingen en ouders; organiseren van ouderavonden.</w:t>
      </w:r>
    </w:p>
    <w:p w14:paraId="4EF3F627" w14:textId="77777777" w:rsidR="001A3F0B" w:rsidRPr="001A3F0B" w:rsidRDefault="001A3F0B" w:rsidP="001A3F0B">
      <w:pPr>
        <w:numPr>
          <w:ilvl w:val="0"/>
          <w:numId w:val="29"/>
        </w:numPr>
        <w:spacing w:after="0" w:line="240" w:lineRule="auto"/>
        <w:rPr>
          <w:sz w:val="20"/>
          <w:szCs w:val="20"/>
        </w:rPr>
      </w:pPr>
      <w:r w:rsidRPr="001A3F0B">
        <w:rPr>
          <w:sz w:val="20"/>
          <w:szCs w:val="20"/>
        </w:rPr>
        <w:t>assistentie bij de organisatie van de examens.</w:t>
      </w:r>
    </w:p>
    <w:p w14:paraId="00371BDA" w14:textId="77777777" w:rsidR="001A3F0B" w:rsidRPr="001A3F0B" w:rsidRDefault="001A3F0B" w:rsidP="001A3F0B">
      <w:pPr>
        <w:numPr>
          <w:ilvl w:val="0"/>
          <w:numId w:val="29"/>
        </w:numPr>
        <w:spacing w:after="0" w:line="240" w:lineRule="auto"/>
        <w:rPr>
          <w:sz w:val="20"/>
          <w:szCs w:val="20"/>
        </w:rPr>
      </w:pPr>
      <w:r w:rsidRPr="001A3F0B">
        <w:rPr>
          <w:sz w:val="20"/>
          <w:szCs w:val="20"/>
        </w:rPr>
        <w:t>het mede organiseren van open dag, introductiedag, werkweek, projectweek, stageweek, excursies, enz.</w:t>
      </w:r>
    </w:p>
    <w:p w14:paraId="5D3419F7" w14:textId="77777777" w:rsidR="001A3F0B" w:rsidRPr="001A3F0B" w:rsidRDefault="001A3F0B" w:rsidP="001A3F0B">
      <w:pPr>
        <w:numPr>
          <w:ilvl w:val="0"/>
          <w:numId w:val="29"/>
        </w:numPr>
        <w:spacing w:after="0" w:line="240" w:lineRule="auto"/>
        <w:rPr>
          <w:sz w:val="20"/>
          <w:szCs w:val="20"/>
        </w:rPr>
      </w:pPr>
      <w:r w:rsidRPr="001A3F0B">
        <w:rPr>
          <w:sz w:val="20"/>
          <w:szCs w:val="20"/>
        </w:rPr>
        <w:t>het zorgen voor de feitelijke regeling van de toelating van leerlingen en de indeling in klassen en clusters.</w:t>
      </w:r>
    </w:p>
    <w:p w14:paraId="32D4F32C" w14:textId="77777777" w:rsidR="001A3F0B" w:rsidRPr="001A3F0B" w:rsidRDefault="001A3F0B" w:rsidP="001A3F0B">
      <w:pPr>
        <w:numPr>
          <w:ilvl w:val="0"/>
          <w:numId w:val="29"/>
        </w:numPr>
        <w:spacing w:after="0" w:line="240" w:lineRule="auto"/>
        <w:rPr>
          <w:sz w:val="20"/>
          <w:szCs w:val="20"/>
        </w:rPr>
      </w:pPr>
      <w:r w:rsidRPr="001A3F0B">
        <w:rPr>
          <w:sz w:val="20"/>
          <w:szCs w:val="20"/>
        </w:rPr>
        <w:t>toezicht houden op het actualiseren van de leerlingengegevens en het doorgeven van deze gegevens aan de administratie.</w:t>
      </w:r>
    </w:p>
    <w:p w14:paraId="2E81AA10" w14:textId="77777777" w:rsidR="001A3F0B" w:rsidRPr="001A3F0B" w:rsidRDefault="001A3F0B" w:rsidP="001A3F0B">
      <w:pPr>
        <w:numPr>
          <w:ilvl w:val="0"/>
          <w:numId w:val="29"/>
        </w:numPr>
        <w:spacing w:after="0" w:line="240" w:lineRule="auto"/>
        <w:rPr>
          <w:sz w:val="20"/>
          <w:szCs w:val="20"/>
        </w:rPr>
      </w:pPr>
      <w:r w:rsidRPr="001A3F0B">
        <w:rPr>
          <w:sz w:val="20"/>
          <w:szCs w:val="20"/>
        </w:rPr>
        <w:t xml:space="preserve">het zorgdragen voor de absentiecontrole en de opvang van uit de les verwijderde leerlingen. </w:t>
      </w:r>
    </w:p>
    <w:p w14:paraId="3F6601CD" w14:textId="77777777" w:rsidR="001A3F0B" w:rsidRPr="001A3F0B" w:rsidRDefault="001A3F0B" w:rsidP="001A3F0B">
      <w:pPr>
        <w:numPr>
          <w:ilvl w:val="0"/>
          <w:numId w:val="29"/>
        </w:numPr>
        <w:spacing w:after="0" w:line="240" w:lineRule="auto"/>
        <w:rPr>
          <w:sz w:val="20"/>
          <w:szCs w:val="20"/>
        </w:rPr>
      </w:pPr>
      <w:r w:rsidRPr="001A3F0B">
        <w:rPr>
          <w:sz w:val="20"/>
          <w:szCs w:val="20"/>
        </w:rPr>
        <w:t>contact houden met toeleverende scholen en het vervolgonderwijs.</w:t>
      </w:r>
    </w:p>
    <w:p w14:paraId="475FF515" w14:textId="77777777" w:rsidR="001A3F0B" w:rsidRPr="001A3F0B" w:rsidRDefault="001A3F0B" w:rsidP="00AD0D16">
      <w:pPr>
        <w:spacing w:after="0" w:line="240" w:lineRule="auto"/>
        <w:rPr>
          <w:sz w:val="20"/>
          <w:szCs w:val="20"/>
        </w:rPr>
      </w:pPr>
    </w:p>
    <w:p w14:paraId="49B72C58" w14:textId="77777777" w:rsidR="001A3F0B" w:rsidRDefault="001A3F0B" w:rsidP="00AD0D16">
      <w:pPr>
        <w:spacing w:after="0" w:line="240" w:lineRule="auto"/>
        <w:rPr>
          <w:sz w:val="20"/>
          <w:szCs w:val="20"/>
        </w:rPr>
      </w:pPr>
    </w:p>
    <w:p w14:paraId="5358B521" w14:textId="5820487C" w:rsidR="006F1A04" w:rsidRDefault="009D7086" w:rsidP="00AD0D16">
      <w:pPr>
        <w:spacing w:after="0" w:line="240" w:lineRule="auto"/>
        <w:rPr>
          <w:b/>
          <w:sz w:val="20"/>
          <w:szCs w:val="20"/>
        </w:rPr>
      </w:pPr>
      <w:r>
        <w:rPr>
          <w:b/>
          <w:sz w:val="20"/>
          <w:szCs w:val="20"/>
        </w:rPr>
        <w:t>3.2.5</w:t>
      </w:r>
      <w:r w:rsidR="0065182F">
        <w:rPr>
          <w:b/>
          <w:sz w:val="20"/>
          <w:szCs w:val="20"/>
        </w:rPr>
        <w:t xml:space="preserve">   Vertrouwenspersonen</w:t>
      </w:r>
    </w:p>
    <w:p w14:paraId="6C8A6622" w14:textId="77777777" w:rsidR="0065182F" w:rsidRPr="0065182F" w:rsidRDefault="0065182F" w:rsidP="00AD0D16">
      <w:pPr>
        <w:spacing w:after="0" w:line="240" w:lineRule="auto"/>
        <w:rPr>
          <w:sz w:val="20"/>
          <w:szCs w:val="20"/>
        </w:rPr>
      </w:pPr>
      <w:r w:rsidRPr="0065182F">
        <w:rPr>
          <w:sz w:val="20"/>
          <w:szCs w:val="20"/>
        </w:rPr>
        <w:t>De vertrouwenspersonen zijn 2 docenten die beschikbaar zijn voor leerlingen voor wie niet alles op school “alleen maar leuk” is en die met iemand over hun problemen willen praten. Het kan daarbij ook gaan om problemen in de thuissituatie of in het algemeen problemen buiten school die hun weerslag kunnen hebben op hun welbevinden en (dus) mogelijk ook op hun resultaten. Zij zijn verder de steun en toeverlaat van de vertrouwensleerlingen, die op basis van hun laagdrempeligheid misschien nog net iets makkelijker aanspreekpunt kunnen zijn voor leerlingen met problemen.</w:t>
      </w:r>
    </w:p>
    <w:p w14:paraId="7A4B659B" w14:textId="39680882" w:rsidR="0065182F" w:rsidRDefault="0065182F" w:rsidP="00AD0D16">
      <w:pPr>
        <w:spacing w:after="0" w:line="240" w:lineRule="auto"/>
        <w:rPr>
          <w:b/>
          <w:sz w:val="20"/>
          <w:szCs w:val="20"/>
        </w:rPr>
      </w:pPr>
    </w:p>
    <w:p w14:paraId="671B3EA3" w14:textId="77777777" w:rsidR="00AD0D16" w:rsidRPr="00BF084E" w:rsidRDefault="00AD0D16" w:rsidP="00AD0D16">
      <w:pPr>
        <w:spacing w:after="0" w:line="240" w:lineRule="auto"/>
        <w:rPr>
          <w:b/>
          <w:sz w:val="20"/>
          <w:szCs w:val="20"/>
        </w:rPr>
      </w:pPr>
    </w:p>
    <w:p w14:paraId="282C03E8" w14:textId="77777777" w:rsidR="006F1A04" w:rsidRDefault="009D7086" w:rsidP="00AD0D16">
      <w:pPr>
        <w:spacing w:after="0" w:line="240" w:lineRule="auto"/>
        <w:rPr>
          <w:b/>
          <w:sz w:val="20"/>
          <w:szCs w:val="20"/>
        </w:rPr>
      </w:pPr>
      <w:r>
        <w:rPr>
          <w:b/>
          <w:sz w:val="20"/>
          <w:szCs w:val="20"/>
        </w:rPr>
        <w:t>3.2.6</w:t>
      </w:r>
      <w:r w:rsidR="0065182F">
        <w:rPr>
          <w:b/>
          <w:sz w:val="20"/>
          <w:szCs w:val="20"/>
        </w:rPr>
        <w:t xml:space="preserve">   Vertrouwensleerlingen</w:t>
      </w:r>
    </w:p>
    <w:p w14:paraId="3B9EAE61" w14:textId="462CB644" w:rsidR="006F1A04" w:rsidRDefault="006F1A04" w:rsidP="00AD0D16">
      <w:pPr>
        <w:spacing w:after="0" w:line="240" w:lineRule="auto"/>
        <w:rPr>
          <w:sz w:val="20"/>
          <w:szCs w:val="20"/>
        </w:rPr>
      </w:pPr>
      <w:r w:rsidRPr="00BF084E">
        <w:rPr>
          <w:sz w:val="20"/>
          <w:szCs w:val="20"/>
        </w:rPr>
        <w:t xml:space="preserve">Leerlingen kunnen bij de vertrouwensdocenten terecht als zij in de privésfeer of op school moeilijkheden hebben en die liever niet met hun mentor of </w:t>
      </w:r>
      <w:r w:rsidR="000C0451">
        <w:rPr>
          <w:sz w:val="20"/>
          <w:szCs w:val="20"/>
        </w:rPr>
        <w:t>afdelingsleider</w:t>
      </w:r>
      <w:r w:rsidRPr="00BF084E">
        <w:rPr>
          <w:sz w:val="20"/>
          <w:szCs w:val="20"/>
        </w:rPr>
        <w:t xml:space="preserve"> bespreken. </w:t>
      </w:r>
    </w:p>
    <w:p w14:paraId="476EF163" w14:textId="155D76C8" w:rsidR="000A3BA8" w:rsidRDefault="000A3BA8" w:rsidP="00AD0D16">
      <w:pPr>
        <w:spacing w:after="0" w:line="240" w:lineRule="auto"/>
        <w:rPr>
          <w:sz w:val="20"/>
          <w:szCs w:val="20"/>
        </w:rPr>
      </w:pPr>
    </w:p>
    <w:p w14:paraId="3DA29226" w14:textId="77777777" w:rsidR="00AD0D16" w:rsidRDefault="00AD0D16" w:rsidP="00AD0D16">
      <w:pPr>
        <w:spacing w:after="0" w:line="240" w:lineRule="auto"/>
        <w:rPr>
          <w:sz w:val="20"/>
          <w:szCs w:val="20"/>
        </w:rPr>
      </w:pPr>
    </w:p>
    <w:p w14:paraId="33CC28CD" w14:textId="567CFBEF" w:rsidR="000A3BA8" w:rsidRDefault="000A3BA8" w:rsidP="00AD0D16">
      <w:pPr>
        <w:spacing w:after="0" w:line="240" w:lineRule="auto"/>
        <w:rPr>
          <w:b/>
          <w:sz w:val="20"/>
          <w:szCs w:val="20"/>
        </w:rPr>
      </w:pPr>
      <w:r w:rsidRPr="000A3BA8">
        <w:rPr>
          <w:b/>
          <w:sz w:val="20"/>
          <w:szCs w:val="20"/>
        </w:rPr>
        <w:t xml:space="preserve">3.2.7 </w:t>
      </w:r>
      <w:r w:rsidR="001A509B">
        <w:rPr>
          <w:b/>
          <w:sz w:val="20"/>
          <w:szCs w:val="20"/>
        </w:rPr>
        <w:t xml:space="preserve"> </w:t>
      </w:r>
      <w:r w:rsidRPr="000A3BA8">
        <w:rPr>
          <w:b/>
          <w:sz w:val="20"/>
          <w:szCs w:val="20"/>
        </w:rPr>
        <w:t>Minimentoren</w:t>
      </w:r>
    </w:p>
    <w:p w14:paraId="0099384A" w14:textId="11E8C03B" w:rsidR="000A3BA8" w:rsidRPr="000A3BA8" w:rsidRDefault="000A3BA8" w:rsidP="00AD0D16">
      <w:pPr>
        <w:spacing w:after="0" w:line="240" w:lineRule="auto"/>
        <w:rPr>
          <w:sz w:val="20"/>
          <w:szCs w:val="20"/>
        </w:rPr>
      </w:pPr>
      <w:r w:rsidRPr="000A3BA8">
        <w:rPr>
          <w:sz w:val="20"/>
          <w:szCs w:val="20"/>
        </w:rPr>
        <w:t xml:space="preserve">De minimentoren zijn leerlingen uit de bovenbouw die vanaf de </w:t>
      </w:r>
      <w:r w:rsidR="000C0451">
        <w:rPr>
          <w:sz w:val="20"/>
          <w:szCs w:val="20"/>
        </w:rPr>
        <w:t>kennismakings</w:t>
      </w:r>
      <w:r w:rsidR="000C0451" w:rsidRPr="000A3BA8">
        <w:rPr>
          <w:sz w:val="20"/>
          <w:szCs w:val="20"/>
        </w:rPr>
        <w:t>dag</w:t>
      </w:r>
      <w:r w:rsidRPr="000A3BA8">
        <w:rPr>
          <w:sz w:val="20"/>
          <w:szCs w:val="20"/>
        </w:rPr>
        <w:t xml:space="preserve"> tot het einde van klas 1 aan een brugklas gekoppeld worden . Een brugklasser kan, behalve bij zijn/haar mentor, bij een minimentor terecht met zijn vragen of problemen</w:t>
      </w:r>
      <w:r>
        <w:rPr>
          <w:sz w:val="20"/>
          <w:szCs w:val="20"/>
        </w:rPr>
        <w:t>.</w:t>
      </w:r>
      <w:r w:rsidRPr="000A3BA8">
        <w:rPr>
          <w:sz w:val="20"/>
          <w:szCs w:val="20"/>
        </w:rPr>
        <w:t xml:space="preserve">  </w:t>
      </w:r>
    </w:p>
    <w:p w14:paraId="30EEC4B1" w14:textId="77777777" w:rsidR="000A3BA8" w:rsidRPr="000A3BA8" w:rsidRDefault="000A3BA8" w:rsidP="006F1A04">
      <w:pPr>
        <w:spacing w:after="0" w:line="240" w:lineRule="auto"/>
        <w:rPr>
          <w:sz w:val="20"/>
          <w:szCs w:val="20"/>
        </w:rPr>
      </w:pPr>
    </w:p>
    <w:p w14:paraId="51948392" w14:textId="77777777" w:rsidR="006F1A04" w:rsidRPr="00BF084E" w:rsidRDefault="006F1A04" w:rsidP="006F1A04">
      <w:pPr>
        <w:spacing w:after="0" w:line="240" w:lineRule="auto"/>
        <w:rPr>
          <w:sz w:val="20"/>
          <w:szCs w:val="20"/>
        </w:rPr>
      </w:pPr>
    </w:p>
    <w:p w14:paraId="226AE120" w14:textId="77777777" w:rsidR="006F1A04" w:rsidRPr="00BF084E" w:rsidRDefault="006F1A04" w:rsidP="006F1A04">
      <w:pPr>
        <w:spacing w:after="0" w:line="240" w:lineRule="auto"/>
      </w:pPr>
    </w:p>
    <w:p w14:paraId="79BB3683" w14:textId="77777777" w:rsidR="00320B15" w:rsidRDefault="00320B15" w:rsidP="006F1A04">
      <w:pPr>
        <w:spacing w:after="0" w:line="240" w:lineRule="auto"/>
        <w:rPr>
          <w:b/>
        </w:rPr>
      </w:pPr>
    </w:p>
    <w:p w14:paraId="61B8ECA6" w14:textId="77777777" w:rsidR="00320B15" w:rsidRDefault="00320B15" w:rsidP="006F1A04">
      <w:pPr>
        <w:spacing w:after="0" w:line="240" w:lineRule="auto"/>
        <w:rPr>
          <w:b/>
        </w:rPr>
      </w:pPr>
    </w:p>
    <w:p w14:paraId="0E5B806A" w14:textId="77777777" w:rsidR="00320B15" w:rsidRDefault="00320B15" w:rsidP="006F1A04">
      <w:pPr>
        <w:spacing w:after="0" w:line="240" w:lineRule="auto"/>
        <w:rPr>
          <w:b/>
        </w:rPr>
      </w:pPr>
    </w:p>
    <w:p w14:paraId="675A0965" w14:textId="77777777" w:rsidR="00320B15" w:rsidRDefault="00320B15" w:rsidP="006F1A04">
      <w:pPr>
        <w:spacing w:after="0" w:line="240" w:lineRule="auto"/>
        <w:rPr>
          <w:b/>
        </w:rPr>
      </w:pPr>
    </w:p>
    <w:p w14:paraId="04274BF3" w14:textId="77777777" w:rsidR="00320B15" w:rsidRDefault="00320B15" w:rsidP="006F1A04">
      <w:pPr>
        <w:spacing w:after="0" w:line="240" w:lineRule="auto"/>
        <w:rPr>
          <w:b/>
        </w:rPr>
      </w:pPr>
    </w:p>
    <w:p w14:paraId="77DC13EA" w14:textId="77777777" w:rsidR="006B33E5" w:rsidRDefault="006B33E5" w:rsidP="006F1A04">
      <w:pPr>
        <w:spacing w:after="0" w:line="240" w:lineRule="auto"/>
        <w:rPr>
          <w:b/>
        </w:rPr>
      </w:pPr>
    </w:p>
    <w:p w14:paraId="6BF6BDBE" w14:textId="77777777" w:rsidR="006B33E5" w:rsidRDefault="006B33E5" w:rsidP="006F1A04">
      <w:pPr>
        <w:spacing w:after="0" w:line="240" w:lineRule="auto"/>
        <w:rPr>
          <w:b/>
        </w:rPr>
      </w:pPr>
    </w:p>
    <w:p w14:paraId="5AD6CEDE" w14:textId="2876602D" w:rsidR="006F1A04" w:rsidRPr="00BF084E" w:rsidRDefault="00AD0D16" w:rsidP="006F1A04">
      <w:pPr>
        <w:spacing w:after="0" w:line="240" w:lineRule="auto"/>
        <w:rPr>
          <w:b/>
        </w:rPr>
      </w:pPr>
      <w:r>
        <w:rPr>
          <w:b/>
        </w:rPr>
        <w:lastRenderedPageBreak/>
        <w:br/>
      </w:r>
      <w:r>
        <w:rPr>
          <w:b/>
        </w:rPr>
        <w:br/>
      </w:r>
      <w:r w:rsidR="006F1A04" w:rsidRPr="00BF084E">
        <w:rPr>
          <w:b/>
        </w:rPr>
        <w:t>4. Tweedelijns</w:t>
      </w:r>
      <w:r w:rsidR="00335C12">
        <w:rPr>
          <w:b/>
        </w:rPr>
        <w:t xml:space="preserve"> </w:t>
      </w:r>
      <w:r w:rsidR="003302E2">
        <w:rPr>
          <w:b/>
        </w:rPr>
        <w:t>ondersteuning</w:t>
      </w:r>
    </w:p>
    <w:p w14:paraId="7DCB0B43" w14:textId="77777777" w:rsidR="006F1A04" w:rsidRPr="00BF084E" w:rsidRDefault="006F1A04" w:rsidP="006F1A04">
      <w:pPr>
        <w:spacing w:after="0" w:line="240" w:lineRule="auto"/>
        <w:rPr>
          <w:b/>
        </w:rPr>
      </w:pPr>
    </w:p>
    <w:p w14:paraId="717C09C4" w14:textId="77777777" w:rsidR="006F1A04" w:rsidRPr="00BF084E" w:rsidRDefault="006F1A04" w:rsidP="006F1A04">
      <w:pPr>
        <w:spacing w:after="0" w:line="240" w:lineRule="auto"/>
        <w:rPr>
          <w:sz w:val="20"/>
          <w:szCs w:val="20"/>
        </w:rPr>
      </w:pPr>
      <w:r w:rsidRPr="00BF084E">
        <w:rPr>
          <w:sz w:val="20"/>
          <w:szCs w:val="20"/>
        </w:rPr>
        <w:t>In de tweedelijns</w:t>
      </w:r>
      <w:r w:rsidR="00335C12">
        <w:rPr>
          <w:sz w:val="20"/>
          <w:szCs w:val="20"/>
        </w:rPr>
        <w:t xml:space="preserve"> </w:t>
      </w:r>
      <w:r w:rsidR="003302E2">
        <w:rPr>
          <w:sz w:val="20"/>
          <w:szCs w:val="20"/>
        </w:rPr>
        <w:t>ondersteuning</w:t>
      </w:r>
      <w:r w:rsidRPr="00BF084E">
        <w:rPr>
          <w:sz w:val="20"/>
          <w:szCs w:val="20"/>
        </w:rPr>
        <w:t xml:space="preserve"> komen leerlingen die in de eerste lijn onvoldoende geholpen kunnen worden. Leerlingen kunnen daar zowel op cognitief als sociaal-emotioneel terrein hulp krijgen. Voor deze leerlingen vormt de tweedelijns </w:t>
      </w:r>
      <w:r w:rsidR="003302E2">
        <w:rPr>
          <w:sz w:val="20"/>
          <w:szCs w:val="20"/>
        </w:rPr>
        <w:t>ondersteuning</w:t>
      </w:r>
      <w:r w:rsidRPr="00BF084E">
        <w:rPr>
          <w:sz w:val="20"/>
          <w:szCs w:val="20"/>
        </w:rPr>
        <w:t xml:space="preserve"> een vangnet.</w:t>
      </w:r>
    </w:p>
    <w:p w14:paraId="3E8F8AEE" w14:textId="77777777" w:rsidR="006F1A04" w:rsidRDefault="006F1A04" w:rsidP="006F1A04">
      <w:pPr>
        <w:spacing w:after="0" w:line="240" w:lineRule="auto"/>
      </w:pPr>
    </w:p>
    <w:p w14:paraId="23D1A780" w14:textId="77777777" w:rsidR="006F1A04" w:rsidRPr="00BF084E" w:rsidRDefault="006F1A04" w:rsidP="006F1A04">
      <w:pPr>
        <w:spacing w:after="0" w:line="240" w:lineRule="auto"/>
      </w:pPr>
    </w:p>
    <w:p w14:paraId="3D13A793" w14:textId="77777777" w:rsidR="006F1A04" w:rsidRPr="00BF084E" w:rsidRDefault="006F1A04" w:rsidP="006F1A04">
      <w:pPr>
        <w:spacing w:after="0" w:line="240" w:lineRule="auto"/>
        <w:rPr>
          <w:b/>
        </w:rPr>
      </w:pPr>
      <w:r w:rsidRPr="00BF084E">
        <w:rPr>
          <w:b/>
        </w:rPr>
        <w:t xml:space="preserve">4.1  </w:t>
      </w:r>
      <w:r w:rsidR="003302E2">
        <w:rPr>
          <w:b/>
        </w:rPr>
        <w:t>Ondersteuning</w:t>
      </w:r>
      <w:r w:rsidR="00335C12">
        <w:rPr>
          <w:b/>
        </w:rPr>
        <w:t>s</w:t>
      </w:r>
      <w:r w:rsidRPr="00BF084E">
        <w:rPr>
          <w:b/>
        </w:rPr>
        <w:t>coördinator</w:t>
      </w:r>
    </w:p>
    <w:p w14:paraId="36109695" w14:textId="77777777" w:rsidR="006F1A04" w:rsidRPr="00BF084E" w:rsidRDefault="006F1A04" w:rsidP="006F1A04">
      <w:pPr>
        <w:spacing w:after="0" w:line="240" w:lineRule="auto"/>
        <w:rPr>
          <w:b/>
        </w:rPr>
      </w:pPr>
    </w:p>
    <w:p w14:paraId="356DA659" w14:textId="251018C6" w:rsidR="006F1A04" w:rsidRPr="00BF084E" w:rsidRDefault="006F1A04" w:rsidP="006F1A04">
      <w:pPr>
        <w:spacing w:after="0" w:line="240" w:lineRule="auto"/>
        <w:rPr>
          <w:sz w:val="20"/>
          <w:szCs w:val="20"/>
        </w:rPr>
      </w:pPr>
      <w:r w:rsidRPr="00BF084E">
        <w:rPr>
          <w:sz w:val="20"/>
          <w:szCs w:val="20"/>
        </w:rPr>
        <w:t>In de tweedelijns</w:t>
      </w:r>
      <w:r w:rsidR="00335C12">
        <w:rPr>
          <w:sz w:val="20"/>
          <w:szCs w:val="20"/>
        </w:rPr>
        <w:t xml:space="preserve"> </w:t>
      </w:r>
      <w:r w:rsidR="003302E2">
        <w:rPr>
          <w:sz w:val="20"/>
          <w:szCs w:val="20"/>
        </w:rPr>
        <w:t>ondersteuning</w:t>
      </w:r>
      <w:r w:rsidRPr="00BF084E">
        <w:rPr>
          <w:sz w:val="20"/>
          <w:szCs w:val="20"/>
        </w:rPr>
        <w:t xml:space="preserve"> is de </w:t>
      </w:r>
      <w:r w:rsidR="003302E2">
        <w:rPr>
          <w:sz w:val="20"/>
          <w:szCs w:val="20"/>
        </w:rPr>
        <w:t>ondersteuning</w:t>
      </w:r>
      <w:r w:rsidR="00335C12">
        <w:rPr>
          <w:sz w:val="20"/>
          <w:szCs w:val="20"/>
        </w:rPr>
        <w:t>s</w:t>
      </w:r>
      <w:r w:rsidRPr="00BF084E">
        <w:rPr>
          <w:sz w:val="20"/>
          <w:szCs w:val="20"/>
        </w:rPr>
        <w:t xml:space="preserve">coördinator de spil. De </w:t>
      </w:r>
      <w:r w:rsidR="003302E2">
        <w:rPr>
          <w:sz w:val="20"/>
          <w:szCs w:val="20"/>
        </w:rPr>
        <w:t>ondersteuning</w:t>
      </w:r>
      <w:r w:rsidR="00335C12">
        <w:rPr>
          <w:sz w:val="20"/>
          <w:szCs w:val="20"/>
        </w:rPr>
        <w:t>s</w:t>
      </w:r>
      <w:r w:rsidRPr="00BF084E">
        <w:rPr>
          <w:sz w:val="20"/>
          <w:szCs w:val="20"/>
        </w:rPr>
        <w:t xml:space="preserve">coördinator adviseert bij het verbeteren van de </w:t>
      </w:r>
      <w:r w:rsidR="003302E2">
        <w:rPr>
          <w:sz w:val="20"/>
          <w:szCs w:val="20"/>
        </w:rPr>
        <w:t>ondersteuning</w:t>
      </w:r>
      <w:r w:rsidR="00975DA9">
        <w:rPr>
          <w:sz w:val="20"/>
          <w:szCs w:val="20"/>
        </w:rPr>
        <w:t>s</w:t>
      </w:r>
      <w:r w:rsidRPr="00BF084E">
        <w:rPr>
          <w:sz w:val="20"/>
          <w:szCs w:val="20"/>
        </w:rPr>
        <w:t xml:space="preserve">structuur en ziet toe op de uitvoering van de </w:t>
      </w:r>
      <w:r w:rsidR="003302E2">
        <w:rPr>
          <w:sz w:val="20"/>
          <w:szCs w:val="20"/>
        </w:rPr>
        <w:t>ondersteuning</w:t>
      </w:r>
      <w:r w:rsidRPr="00BF084E">
        <w:rPr>
          <w:sz w:val="20"/>
          <w:szCs w:val="20"/>
        </w:rPr>
        <w:t xml:space="preserve"> zoals die is afgesproken. De </w:t>
      </w:r>
      <w:r w:rsidR="003302E2">
        <w:rPr>
          <w:sz w:val="20"/>
          <w:szCs w:val="20"/>
        </w:rPr>
        <w:t>ondersteuning</w:t>
      </w:r>
      <w:r w:rsidR="00335C12">
        <w:rPr>
          <w:sz w:val="20"/>
          <w:szCs w:val="20"/>
        </w:rPr>
        <w:t>s</w:t>
      </w:r>
      <w:r w:rsidRPr="00BF084E">
        <w:rPr>
          <w:sz w:val="20"/>
          <w:szCs w:val="20"/>
        </w:rPr>
        <w:t xml:space="preserve">coördinator heeft zowel oog voor de preventieve als de curatieve </w:t>
      </w:r>
      <w:r w:rsidR="003302E2">
        <w:rPr>
          <w:sz w:val="20"/>
          <w:szCs w:val="20"/>
        </w:rPr>
        <w:t>ondersteuning</w:t>
      </w:r>
      <w:r w:rsidRPr="00BF084E">
        <w:rPr>
          <w:sz w:val="20"/>
          <w:szCs w:val="20"/>
        </w:rPr>
        <w:t xml:space="preserve"> binnen de school. De </w:t>
      </w:r>
      <w:r w:rsidR="003302E2">
        <w:rPr>
          <w:sz w:val="20"/>
          <w:szCs w:val="20"/>
        </w:rPr>
        <w:t>ondersteuning</w:t>
      </w:r>
      <w:r w:rsidR="00335C12">
        <w:rPr>
          <w:sz w:val="20"/>
          <w:szCs w:val="20"/>
        </w:rPr>
        <w:t>s</w:t>
      </w:r>
      <w:r w:rsidRPr="00BF084E">
        <w:rPr>
          <w:sz w:val="20"/>
          <w:szCs w:val="20"/>
        </w:rPr>
        <w:t>coördinator houdt zich in eerste instantie bezig met drie groepen leerlingen:</w:t>
      </w:r>
    </w:p>
    <w:p w14:paraId="4A938477" w14:textId="7074870D" w:rsidR="006F1A04" w:rsidRPr="00BF084E" w:rsidRDefault="006F1A04" w:rsidP="006F1A04">
      <w:pPr>
        <w:numPr>
          <w:ilvl w:val="0"/>
          <w:numId w:val="11"/>
        </w:numPr>
        <w:spacing w:after="0" w:line="240" w:lineRule="auto"/>
        <w:rPr>
          <w:sz w:val="20"/>
          <w:szCs w:val="20"/>
        </w:rPr>
      </w:pPr>
      <w:r w:rsidRPr="00BF084E">
        <w:rPr>
          <w:sz w:val="20"/>
          <w:szCs w:val="20"/>
        </w:rPr>
        <w:t>OPP-leerlingen: dit zijn leerlingen die gebruik maken van een ondersteun</w:t>
      </w:r>
      <w:r w:rsidR="00FE4DC1">
        <w:rPr>
          <w:sz w:val="20"/>
          <w:szCs w:val="20"/>
        </w:rPr>
        <w:t xml:space="preserve">ingsvoorziening die gefinancierd </w:t>
      </w:r>
      <w:r w:rsidRPr="00BF084E">
        <w:rPr>
          <w:sz w:val="20"/>
          <w:szCs w:val="20"/>
        </w:rPr>
        <w:t xml:space="preserve"> wordt vanuit het samenwerkingsverband. Voor deze leerlingen moet een ontwikkelingsperspectief(OPP) opgesteld zijn.</w:t>
      </w:r>
    </w:p>
    <w:p w14:paraId="184DA4CC" w14:textId="77777777" w:rsidR="006F1A04" w:rsidRPr="00BF084E" w:rsidRDefault="006F1A04" w:rsidP="006F1A04">
      <w:pPr>
        <w:numPr>
          <w:ilvl w:val="0"/>
          <w:numId w:val="11"/>
        </w:numPr>
        <w:spacing w:after="0" w:line="240" w:lineRule="auto"/>
        <w:rPr>
          <w:sz w:val="20"/>
          <w:szCs w:val="20"/>
        </w:rPr>
      </w:pPr>
      <w:r w:rsidRPr="00BF084E">
        <w:rPr>
          <w:sz w:val="20"/>
          <w:szCs w:val="20"/>
        </w:rPr>
        <w:t>Leerlingen die het traject ingaan waardoor ze aanspraak kunnen maken op een plaats in een ondersteuningsvoorziening die gefinancierd wordt vanuit het samenwerkingsverband.</w:t>
      </w:r>
    </w:p>
    <w:p w14:paraId="75B7D83C" w14:textId="77777777" w:rsidR="006F1A04" w:rsidRPr="00BF084E" w:rsidRDefault="006F1A04" w:rsidP="006F1A04">
      <w:pPr>
        <w:numPr>
          <w:ilvl w:val="0"/>
          <w:numId w:val="11"/>
        </w:numPr>
        <w:spacing w:after="0" w:line="240" w:lineRule="auto"/>
        <w:rPr>
          <w:sz w:val="20"/>
          <w:szCs w:val="20"/>
        </w:rPr>
      </w:pPr>
      <w:r w:rsidRPr="00BF084E">
        <w:rPr>
          <w:sz w:val="20"/>
          <w:szCs w:val="20"/>
        </w:rPr>
        <w:t>Leerlingen die (tijdelijk) extra ondersteuning nodig hebben die de basisondersteuning niet kan bieden.</w:t>
      </w:r>
    </w:p>
    <w:p w14:paraId="28EF637E" w14:textId="77777777" w:rsidR="006F1A04" w:rsidRPr="00BF084E" w:rsidRDefault="006F1A04" w:rsidP="006F1A04">
      <w:pPr>
        <w:spacing w:after="0" w:line="240" w:lineRule="auto"/>
        <w:rPr>
          <w:sz w:val="20"/>
          <w:szCs w:val="20"/>
        </w:rPr>
      </w:pPr>
    </w:p>
    <w:p w14:paraId="02C8AF9F" w14:textId="77777777" w:rsidR="006F1A04" w:rsidRPr="00BF084E" w:rsidRDefault="006F1A04" w:rsidP="006F1A04">
      <w:pPr>
        <w:spacing w:after="0" w:line="240" w:lineRule="auto"/>
        <w:rPr>
          <w:sz w:val="20"/>
          <w:szCs w:val="20"/>
        </w:rPr>
      </w:pPr>
      <w:r w:rsidRPr="00BF084E">
        <w:rPr>
          <w:sz w:val="20"/>
          <w:szCs w:val="20"/>
        </w:rPr>
        <w:t>De volgende taken zijn hierbij te onderscheiden:</w:t>
      </w:r>
    </w:p>
    <w:p w14:paraId="680607E1" w14:textId="77777777" w:rsidR="006F1A04" w:rsidRPr="00BF084E" w:rsidRDefault="006F1A04" w:rsidP="006F1A04">
      <w:pPr>
        <w:spacing w:after="0" w:line="240" w:lineRule="auto"/>
        <w:rPr>
          <w:sz w:val="20"/>
          <w:szCs w:val="20"/>
        </w:rPr>
      </w:pPr>
      <w:r w:rsidRPr="00BF084E">
        <w:rPr>
          <w:sz w:val="20"/>
          <w:szCs w:val="20"/>
        </w:rPr>
        <w:t xml:space="preserve">a. </w:t>
      </w:r>
      <w:r w:rsidRPr="00BF084E">
        <w:rPr>
          <w:sz w:val="20"/>
          <w:szCs w:val="20"/>
          <w:u w:val="single"/>
        </w:rPr>
        <w:t>beleid en beleidsvoorbereiding</w:t>
      </w:r>
    </w:p>
    <w:p w14:paraId="4A692785" w14:textId="42C744B1" w:rsidR="006F1A04" w:rsidRPr="00BF084E" w:rsidRDefault="006F1A04" w:rsidP="006F1A04">
      <w:pPr>
        <w:numPr>
          <w:ilvl w:val="0"/>
          <w:numId w:val="8"/>
        </w:numPr>
        <w:spacing w:after="0" w:line="240" w:lineRule="auto"/>
        <w:rPr>
          <w:sz w:val="20"/>
          <w:szCs w:val="20"/>
        </w:rPr>
      </w:pPr>
      <w:r w:rsidRPr="00BF084E">
        <w:rPr>
          <w:sz w:val="20"/>
          <w:szCs w:val="20"/>
        </w:rPr>
        <w:t xml:space="preserve">Opzetten, uitbreiden en verbeteren van de </w:t>
      </w:r>
      <w:r w:rsidR="003302E2">
        <w:rPr>
          <w:sz w:val="20"/>
          <w:szCs w:val="20"/>
        </w:rPr>
        <w:t>ondersteuning</w:t>
      </w:r>
      <w:r w:rsidR="00975DA9">
        <w:rPr>
          <w:sz w:val="20"/>
          <w:szCs w:val="20"/>
        </w:rPr>
        <w:t>s</w:t>
      </w:r>
      <w:r w:rsidRPr="00BF084E">
        <w:rPr>
          <w:sz w:val="20"/>
          <w:szCs w:val="20"/>
        </w:rPr>
        <w:t>structuur</w:t>
      </w:r>
    </w:p>
    <w:p w14:paraId="3F1DEF8F" w14:textId="77777777" w:rsidR="006F1A04" w:rsidRPr="00BF084E" w:rsidRDefault="006F1A04" w:rsidP="006F1A04">
      <w:pPr>
        <w:numPr>
          <w:ilvl w:val="0"/>
          <w:numId w:val="8"/>
        </w:numPr>
        <w:spacing w:after="0" w:line="240" w:lineRule="auto"/>
        <w:rPr>
          <w:sz w:val="20"/>
          <w:szCs w:val="20"/>
        </w:rPr>
      </w:pPr>
      <w:r w:rsidRPr="00BF084E">
        <w:rPr>
          <w:sz w:val="20"/>
          <w:szCs w:val="20"/>
        </w:rPr>
        <w:t xml:space="preserve">Bewaken van de </w:t>
      </w:r>
      <w:r w:rsidR="003302E2">
        <w:rPr>
          <w:sz w:val="20"/>
          <w:szCs w:val="20"/>
        </w:rPr>
        <w:t>ondersteuning</w:t>
      </w:r>
      <w:r w:rsidRPr="00BF084E">
        <w:rPr>
          <w:sz w:val="20"/>
          <w:szCs w:val="20"/>
        </w:rPr>
        <w:t xml:space="preserve"> binnen de school</w:t>
      </w:r>
    </w:p>
    <w:p w14:paraId="7A7C1D68" w14:textId="46214F63" w:rsidR="006F1A04" w:rsidRPr="00BF084E" w:rsidRDefault="006F1A04" w:rsidP="006F1A04">
      <w:pPr>
        <w:numPr>
          <w:ilvl w:val="0"/>
          <w:numId w:val="8"/>
        </w:numPr>
        <w:spacing w:after="0" w:line="240" w:lineRule="auto"/>
        <w:rPr>
          <w:sz w:val="20"/>
          <w:szCs w:val="20"/>
        </w:rPr>
      </w:pPr>
      <w:r w:rsidRPr="00BF084E">
        <w:rPr>
          <w:sz w:val="20"/>
          <w:szCs w:val="20"/>
        </w:rPr>
        <w:t xml:space="preserve">Inventariseren van </w:t>
      </w:r>
      <w:r w:rsidR="003302E2">
        <w:rPr>
          <w:sz w:val="20"/>
          <w:szCs w:val="20"/>
        </w:rPr>
        <w:t>ondersteuning</w:t>
      </w:r>
      <w:r w:rsidR="00335C12">
        <w:rPr>
          <w:sz w:val="20"/>
          <w:szCs w:val="20"/>
        </w:rPr>
        <w:t>s</w:t>
      </w:r>
      <w:r w:rsidRPr="00BF084E">
        <w:rPr>
          <w:sz w:val="20"/>
          <w:szCs w:val="20"/>
        </w:rPr>
        <w:t xml:space="preserve">behoefte bij leerlingen binnen de school, op verzoek van de </w:t>
      </w:r>
      <w:r w:rsidR="000C0451">
        <w:rPr>
          <w:sz w:val="20"/>
          <w:szCs w:val="20"/>
        </w:rPr>
        <w:t>afdelingsleider</w:t>
      </w:r>
    </w:p>
    <w:p w14:paraId="06812488" w14:textId="77777777" w:rsidR="006F1A04" w:rsidRPr="00BF084E" w:rsidRDefault="006F1A04" w:rsidP="006F1A04">
      <w:pPr>
        <w:numPr>
          <w:ilvl w:val="0"/>
          <w:numId w:val="8"/>
        </w:numPr>
        <w:spacing w:after="0" w:line="240" w:lineRule="auto"/>
        <w:rPr>
          <w:sz w:val="20"/>
          <w:szCs w:val="20"/>
        </w:rPr>
      </w:pPr>
      <w:r w:rsidRPr="00BF084E">
        <w:rPr>
          <w:sz w:val="20"/>
          <w:szCs w:val="20"/>
        </w:rPr>
        <w:t>Schrijven en actueel houden van het ondersteuningsplan</w:t>
      </w:r>
    </w:p>
    <w:p w14:paraId="236331BA" w14:textId="77777777" w:rsidR="006F1A04" w:rsidRPr="00BF084E" w:rsidRDefault="006F1A04" w:rsidP="006F1A04">
      <w:pPr>
        <w:spacing w:after="0" w:line="240" w:lineRule="auto"/>
        <w:rPr>
          <w:sz w:val="20"/>
          <w:szCs w:val="20"/>
        </w:rPr>
      </w:pPr>
    </w:p>
    <w:p w14:paraId="2F776884" w14:textId="77777777" w:rsidR="006F1A04" w:rsidRPr="00BF084E" w:rsidRDefault="006F1A04" w:rsidP="006F1A04">
      <w:pPr>
        <w:spacing w:after="0" w:line="240" w:lineRule="auto"/>
        <w:rPr>
          <w:sz w:val="20"/>
          <w:szCs w:val="20"/>
        </w:rPr>
      </w:pPr>
      <w:r w:rsidRPr="00BF084E">
        <w:rPr>
          <w:sz w:val="20"/>
          <w:szCs w:val="20"/>
        </w:rPr>
        <w:t xml:space="preserve">b. </w:t>
      </w:r>
      <w:r w:rsidRPr="00BF084E">
        <w:rPr>
          <w:sz w:val="20"/>
          <w:szCs w:val="20"/>
          <w:u w:val="single"/>
        </w:rPr>
        <w:t xml:space="preserve">taken i.v.m. interne </w:t>
      </w:r>
      <w:r w:rsidR="003302E2">
        <w:rPr>
          <w:sz w:val="20"/>
          <w:szCs w:val="20"/>
          <w:u w:val="single"/>
        </w:rPr>
        <w:t>ondersteuning</w:t>
      </w:r>
      <w:r w:rsidR="00335C12">
        <w:rPr>
          <w:sz w:val="20"/>
          <w:szCs w:val="20"/>
          <w:u w:val="single"/>
        </w:rPr>
        <w:t>s</w:t>
      </w:r>
      <w:r w:rsidRPr="00BF084E">
        <w:rPr>
          <w:sz w:val="20"/>
          <w:szCs w:val="20"/>
          <w:u w:val="single"/>
        </w:rPr>
        <w:t>team</w:t>
      </w:r>
    </w:p>
    <w:p w14:paraId="12F14F6C" w14:textId="56666549" w:rsidR="006F1A04" w:rsidRPr="00BF084E" w:rsidRDefault="006F1A04" w:rsidP="006F1A04">
      <w:pPr>
        <w:numPr>
          <w:ilvl w:val="0"/>
          <w:numId w:val="9"/>
        </w:numPr>
        <w:spacing w:after="0" w:line="240" w:lineRule="auto"/>
        <w:rPr>
          <w:sz w:val="20"/>
          <w:szCs w:val="20"/>
        </w:rPr>
      </w:pPr>
      <w:r w:rsidRPr="00BF084E">
        <w:rPr>
          <w:sz w:val="20"/>
          <w:szCs w:val="20"/>
        </w:rPr>
        <w:t xml:space="preserve">Bijeenroepen en voorzitten van de </w:t>
      </w:r>
      <w:r w:rsidR="00FF0246">
        <w:rPr>
          <w:sz w:val="20"/>
          <w:szCs w:val="20"/>
        </w:rPr>
        <w:t>zorg</w:t>
      </w:r>
      <w:r w:rsidR="002710BB">
        <w:rPr>
          <w:sz w:val="20"/>
          <w:szCs w:val="20"/>
        </w:rPr>
        <w:t>adviesteam</w:t>
      </w:r>
      <w:r w:rsidR="000C0451">
        <w:rPr>
          <w:sz w:val="20"/>
          <w:szCs w:val="20"/>
        </w:rPr>
        <w:t xml:space="preserve"> </w:t>
      </w:r>
      <w:r w:rsidRPr="00BF084E">
        <w:rPr>
          <w:sz w:val="20"/>
          <w:szCs w:val="20"/>
        </w:rPr>
        <w:t>bijeenkomsten</w:t>
      </w:r>
      <w:r w:rsidR="00AD0D16">
        <w:rPr>
          <w:sz w:val="20"/>
          <w:szCs w:val="20"/>
        </w:rPr>
        <w:t xml:space="preserve"> </w:t>
      </w:r>
      <w:r w:rsidR="00FF0246">
        <w:rPr>
          <w:sz w:val="20"/>
          <w:szCs w:val="20"/>
        </w:rPr>
        <w:t>(Z</w:t>
      </w:r>
      <w:r w:rsidR="002710BB">
        <w:rPr>
          <w:sz w:val="20"/>
          <w:szCs w:val="20"/>
        </w:rPr>
        <w:t>AT)</w:t>
      </w:r>
    </w:p>
    <w:p w14:paraId="4E808FF1" w14:textId="77777777" w:rsidR="006F1A04" w:rsidRPr="00BF084E" w:rsidRDefault="006F1A04" w:rsidP="006F1A04">
      <w:pPr>
        <w:numPr>
          <w:ilvl w:val="0"/>
          <w:numId w:val="9"/>
        </w:numPr>
        <w:spacing w:after="0" w:line="240" w:lineRule="auto"/>
        <w:rPr>
          <w:sz w:val="20"/>
          <w:szCs w:val="20"/>
        </w:rPr>
      </w:pPr>
      <w:r w:rsidRPr="00BF084E">
        <w:rPr>
          <w:sz w:val="20"/>
          <w:szCs w:val="20"/>
        </w:rPr>
        <w:t>Bespreken van aangemelde leerlingen</w:t>
      </w:r>
    </w:p>
    <w:p w14:paraId="62698C49" w14:textId="77777777" w:rsidR="002710BB" w:rsidRPr="002710BB" w:rsidRDefault="006F1A04" w:rsidP="006F1A04">
      <w:pPr>
        <w:numPr>
          <w:ilvl w:val="0"/>
          <w:numId w:val="9"/>
        </w:numPr>
        <w:spacing w:after="0" w:line="240" w:lineRule="auto"/>
        <w:rPr>
          <w:sz w:val="20"/>
          <w:szCs w:val="20"/>
        </w:rPr>
      </w:pPr>
      <w:r w:rsidRPr="002710BB">
        <w:rPr>
          <w:sz w:val="20"/>
          <w:szCs w:val="20"/>
        </w:rPr>
        <w:t>Organiseren en leiden van overleggen m.b.t. OPP-leerlingen</w:t>
      </w:r>
    </w:p>
    <w:p w14:paraId="351EE2C0" w14:textId="2BBB45AD" w:rsidR="006F1A04" w:rsidRPr="002710BB" w:rsidRDefault="002710BB" w:rsidP="006F1A04">
      <w:pPr>
        <w:numPr>
          <w:ilvl w:val="0"/>
          <w:numId w:val="9"/>
        </w:numPr>
        <w:spacing w:after="0" w:line="240" w:lineRule="auto"/>
        <w:rPr>
          <w:sz w:val="20"/>
          <w:szCs w:val="20"/>
        </w:rPr>
      </w:pPr>
      <w:r w:rsidRPr="002710BB">
        <w:rPr>
          <w:sz w:val="20"/>
          <w:szCs w:val="20"/>
        </w:rPr>
        <w:t>Ond</w:t>
      </w:r>
      <w:r>
        <w:rPr>
          <w:sz w:val="20"/>
          <w:szCs w:val="20"/>
        </w:rPr>
        <w:t>ersteunen van de teamleden</w:t>
      </w:r>
    </w:p>
    <w:p w14:paraId="1DE45E20" w14:textId="697AC2B1" w:rsidR="002710BB" w:rsidRPr="002710BB" w:rsidRDefault="002710BB" w:rsidP="006F1A04">
      <w:pPr>
        <w:numPr>
          <w:ilvl w:val="0"/>
          <w:numId w:val="9"/>
        </w:numPr>
        <w:spacing w:after="0" w:line="240" w:lineRule="auto"/>
        <w:rPr>
          <w:sz w:val="20"/>
          <w:szCs w:val="20"/>
        </w:rPr>
      </w:pPr>
      <w:r w:rsidRPr="002710BB">
        <w:rPr>
          <w:sz w:val="20"/>
          <w:szCs w:val="20"/>
        </w:rPr>
        <w:t>Zorgdragen voor scholing van teamleden</w:t>
      </w:r>
    </w:p>
    <w:p w14:paraId="7CED9D30" w14:textId="77777777" w:rsidR="006F1A04" w:rsidRPr="002710BB" w:rsidRDefault="006F1A04" w:rsidP="006F1A04">
      <w:pPr>
        <w:numPr>
          <w:ilvl w:val="0"/>
          <w:numId w:val="9"/>
        </w:numPr>
        <w:spacing w:after="0" w:line="240" w:lineRule="auto"/>
        <w:rPr>
          <w:sz w:val="20"/>
          <w:szCs w:val="20"/>
        </w:rPr>
      </w:pPr>
      <w:r w:rsidRPr="002710BB">
        <w:rPr>
          <w:sz w:val="20"/>
          <w:szCs w:val="20"/>
        </w:rPr>
        <w:t>Werkafspraken maken en vastleggen</w:t>
      </w:r>
    </w:p>
    <w:p w14:paraId="42B4388B" w14:textId="77777777" w:rsidR="006F1A04" w:rsidRPr="00BF084E" w:rsidRDefault="006F1A04" w:rsidP="006F1A04">
      <w:pPr>
        <w:numPr>
          <w:ilvl w:val="0"/>
          <w:numId w:val="9"/>
        </w:numPr>
        <w:spacing w:after="0" w:line="240" w:lineRule="auto"/>
        <w:rPr>
          <w:sz w:val="20"/>
          <w:szCs w:val="20"/>
        </w:rPr>
      </w:pPr>
      <w:r w:rsidRPr="002710BB">
        <w:rPr>
          <w:sz w:val="20"/>
          <w:szCs w:val="20"/>
        </w:rPr>
        <w:t>Bijhouden faciliteitenlijst</w:t>
      </w:r>
      <w:r w:rsidRPr="00BF084E">
        <w:rPr>
          <w:sz w:val="20"/>
          <w:szCs w:val="20"/>
        </w:rPr>
        <w:t xml:space="preserve"> leerlingen</w:t>
      </w:r>
    </w:p>
    <w:p w14:paraId="16E9FAF3" w14:textId="69BC8222" w:rsidR="006F1A04" w:rsidRPr="00BF084E" w:rsidRDefault="006F1A04" w:rsidP="006F1A04">
      <w:pPr>
        <w:numPr>
          <w:ilvl w:val="0"/>
          <w:numId w:val="9"/>
        </w:numPr>
        <w:spacing w:after="0" w:line="240" w:lineRule="auto"/>
        <w:rPr>
          <w:sz w:val="20"/>
          <w:szCs w:val="20"/>
        </w:rPr>
      </w:pPr>
      <w:r w:rsidRPr="00BF084E">
        <w:rPr>
          <w:sz w:val="20"/>
          <w:szCs w:val="20"/>
        </w:rPr>
        <w:t xml:space="preserve">Faciliteiten eindexamenleerlingen vaststellen i.o.m. betreffende </w:t>
      </w:r>
      <w:r w:rsidR="000C0451">
        <w:rPr>
          <w:sz w:val="20"/>
          <w:szCs w:val="20"/>
        </w:rPr>
        <w:t>afdelingsleiders</w:t>
      </w:r>
      <w:r w:rsidRPr="00BF084E">
        <w:rPr>
          <w:sz w:val="20"/>
          <w:szCs w:val="20"/>
        </w:rPr>
        <w:t xml:space="preserve"> </w:t>
      </w:r>
    </w:p>
    <w:p w14:paraId="294CF693" w14:textId="59539780" w:rsidR="006F1A04" w:rsidRPr="00BF084E" w:rsidRDefault="006F1A04" w:rsidP="006F1A04">
      <w:pPr>
        <w:numPr>
          <w:ilvl w:val="0"/>
          <w:numId w:val="9"/>
        </w:numPr>
        <w:spacing w:after="0" w:line="240" w:lineRule="auto"/>
        <w:rPr>
          <w:sz w:val="20"/>
          <w:szCs w:val="20"/>
        </w:rPr>
      </w:pPr>
      <w:r w:rsidRPr="00BF084E">
        <w:rPr>
          <w:sz w:val="20"/>
          <w:szCs w:val="20"/>
        </w:rPr>
        <w:t>Praktische zaken</w:t>
      </w:r>
      <w:r w:rsidR="002710BB">
        <w:rPr>
          <w:sz w:val="20"/>
          <w:szCs w:val="20"/>
        </w:rPr>
        <w:t xml:space="preserve">(bv uitschrijven en distribueren van faciliteitenpas) </w:t>
      </w:r>
      <w:r w:rsidRPr="00BF084E">
        <w:rPr>
          <w:sz w:val="20"/>
          <w:szCs w:val="20"/>
        </w:rPr>
        <w:t xml:space="preserve"> regelen en coördineren</w:t>
      </w:r>
    </w:p>
    <w:p w14:paraId="089C2505" w14:textId="77777777" w:rsidR="006F1A04" w:rsidRPr="00BF084E" w:rsidRDefault="006F1A04" w:rsidP="006F1A04">
      <w:pPr>
        <w:numPr>
          <w:ilvl w:val="0"/>
          <w:numId w:val="9"/>
        </w:numPr>
        <w:spacing w:after="0" w:line="240" w:lineRule="auto"/>
        <w:rPr>
          <w:sz w:val="20"/>
          <w:szCs w:val="20"/>
        </w:rPr>
      </w:pPr>
      <w:r w:rsidRPr="00BF084E">
        <w:rPr>
          <w:sz w:val="20"/>
          <w:szCs w:val="20"/>
        </w:rPr>
        <w:t>Contacten onderhouden met externe deskundigen</w:t>
      </w:r>
    </w:p>
    <w:p w14:paraId="6944EC75" w14:textId="77777777" w:rsidR="006F1A04" w:rsidRPr="00BF084E" w:rsidRDefault="006F1A04" w:rsidP="006F1A04">
      <w:pPr>
        <w:numPr>
          <w:ilvl w:val="0"/>
          <w:numId w:val="9"/>
        </w:numPr>
        <w:spacing w:after="0" w:line="240" w:lineRule="auto"/>
        <w:rPr>
          <w:sz w:val="20"/>
          <w:szCs w:val="20"/>
        </w:rPr>
      </w:pPr>
      <w:r w:rsidRPr="00BF084E">
        <w:rPr>
          <w:sz w:val="20"/>
          <w:szCs w:val="20"/>
        </w:rPr>
        <w:t>Terugkoppeling naar mentoren</w:t>
      </w:r>
    </w:p>
    <w:p w14:paraId="143034D3" w14:textId="77777777" w:rsidR="006F1A04" w:rsidRPr="00BF084E" w:rsidRDefault="006F1A04" w:rsidP="006F1A04">
      <w:pPr>
        <w:numPr>
          <w:ilvl w:val="0"/>
          <w:numId w:val="9"/>
        </w:numPr>
        <w:spacing w:after="0" w:line="240" w:lineRule="auto"/>
        <w:rPr>
          <w:sz w:val="20"/>
          <w:szCs w:val="20"/>
        </w:rPr>
      </w:pPr>
      <w:r w:rsidRPr="00BF084E">
        <w:rPr>
          <w:sz w:val="20"/>
          <w:szCs w:val="20"/>
        </w:rPr>
        <w:t xml:space="preserve">Mentoren ondersteunen bij de uitvoering van mentortaken rondom de in het </w:t>
      </w:r>
      <w:r w:rsidR="003302E2">
        <w:rPr>
          <w:sz w:val="20"/>
          <w:szCs w:val="20"/>
        </w:rPr>
        <w:t>ondersteuning</w:t>
      </w:r>
      <w:r w:rsidR="00335C12">
        <w:rPr>
          <w:sz w:val="20"/>
          <w:szCs w:val="20"/>
        </w:rPr>
        <w:t>s</w:t>
      </w:r>
      <w:r w:rsidRPr="00BF084E">
        <w:rPr>
          <w:sz w:val="20"/>
          <w:szCs w:val="20"/>
        </w:rPr>
        <w:t>overleg bekende leerling</w:t>
      </w:r>
    </w:p>
    <w:p w14:paraId="186740D8" w14:textId="77777777" w:rsidR="006F1A04" w:rsidRPr="00BF084E" w:rsidRDefault="006F1A04" w:rsidP="006F1A04">
      <w:pPr>
        <w:spacing w:after="0" w:line="240" w:lineRule="auto"/>
        <w:rPr>
          <w:sz w:val="20"/>
          <w:szCs w:val="20"/>
        </w:rPr>
      </w:pPr>
    </w:p>
    <w:p w14:paraId="4C2F6F2B" w14:textId="77777777" w:rsidR="006F1A04" w:rsidRPr="00BF084E" w:rsidRDefault="006F1A04" w:rsidP="006F1A04">
      <w:pPr>
        <w:spacing w:after="0" w:line="240" w:lineRule="auto"/>
        <w:rPr>
          <w:sz w:val="20"/>
          <w:szCs w:val="20"/>
        </w:rPr>
      </w:pPr>
      <w:r w:rsidRPr="00BF084E">
        <w:rPr>
          <w:sz w:val="20"/>
          <w:szCs w:val="20"/>
        </w:rPr>
        <w:t xml:space="preserve">c. </w:t>
      </w:r>
      <w:r w:rsidRPr="00BF084E">
        <w:rPr>
          <w:sz w:val="20"/>
          <w:szCs w:val="20"/>
          <w:u w:val="single"/>
        </w:rPr>
        <w:t xml:space="preserve">preventieve </w:t>
      </w:r>
      <w:r w:rsidR="003302E2">
        <w:rPr>
          <w:sz w:val="20"/>
          <w:szCs w:val="20"/>
          <w:u w:val="single"/>
        </w:rPr>
        <w:t>ondersteuning</w:t>
      </w:r>
    </w:p>
    <w:p w14:paraId="52C89026" w14:textId="77777777" w:rsidR="006F1A04" w:rsidRPr="00BF084E" w:rsidRDefault="006F1A04" w:rsidP="006F1A04">
      <w:pPr>
        <w:numPr>
          <w:ilvl w:val="0"/>
          <w:numId w:val="10"/>
        </w:numPr>
        <w:spacing w:after="0" w:line="240" w:lineRule="auto"/>
        <w:rPr>
          <w:sz w:val="20"/>
          <w:szCs w:val="20"/>
        </w:rPr>
      </w:pPr>
      <w:r w:rsidRPr="00BF084E">
        <w:rPr>
          <w:sz w:val="20"/>
          <w:szCs w:val="20"/>
        </w:rPr>
        <w:t>Ondersteuning aanname nieuwe leerlingen</w:t>
      </w:r>
    </w:p>
    <w:p w14:paraId="734EDF3D" w14:textId="77777777" w:rsidR="006F1A04" w:rsidRPr="00BF084E" w:rsidRDefault="006F1A04" w:rsidP="006F1A04">
      <w:pPr>
        <w:numPr>
          <w:ilvl w:val="0"/>
          <w:numId w:val="10"/>
        </w:numPr>
        <w:spacing w:after="0" w:line="240" w:lineRule="auto"/>
        <w:rPr>
          <w:sz w:val="20"/>
          <w:szCs w:val="20"/>
        </w:rPr>
      </w:pPr>
      <w:r w:rsidRPr="00BF084E">
        <w:rPr>
          <w:sz w:val="20"/>
          <w:szCs w:val="20"/>
        </w:rPr>
        <w:t>Gesprekken met ouders over aanname van leerlingen met een extra ondersteuningsbehoefte</w:t>
      </w:r>
    </w:p>
    <w:p w14:paraId="33D71468" w14:textId="1E245C2A" w:rsidR="006F1A04" w:rsidRPr="00BF084E" w:rsidRDefault="00FE4DC1" w:rsidP="006F1A04">
      <w:pPr>
        <w:numPr>
          <w:ilvl w:val="0"/>
          <w:numId w:val="10"/>
        </w:numPr>
        <w:spacing w:after="0" w:line="240" w:lineRule="auto"/>
        <w:rPr>
          <w:sz w:val="20"/>
          <w:szCs w:val="20"/>
        </w:rPr>
      </w:pPr>
      <w:r>
        <w:rPr>
          <w:sz w:val="20"/>
          <w:szCs w:val="20"/>
        </w:rPr>
        <w:t xml:space="preserve">Leerlingcoördinatoren </w:t>
      </w:r>
      <w:r w:rsidR="006F1A04" w:rsidRPr="00BF084E">
        <w:rPr>
          <w:sz w:val="20"/>
          <w:szCs w:val="20"/>
        </w:rPr>
        <w:t xml:space="preserve">inlichten over eventueel </w:t>
      </w:r>
      <w:r w:rsidR="00335C12" w:rsidRPr="00BF084E">
        <w:rPr>
          <w:sz w:val="20"/>
          <w:szCs w:val="20"/>
        </w:rPr>
        <w:t>onderwijs belemmerende</w:t>
      </w:r>
      <w:r w:rsidR="006F1A04" w:rsidRPr="00BF084E">
        <w:rPr>
          <w:sz w:val="20"/>
          <w:szCs w:val="20"/>
        </w:rPr>
        <w:t xml:space="preserve"> factoren bij bepaalde leerlingen</w:t>
      </w:r>
    </w:p>
    <w:p w14:paraId="5D36AD53" w14:textId="75336925" w:rsidR="006F1A04" w:rsidRPr="00BF084E" w:rsidRDefault="002710BB" w:rsidP="006F1A04">
      <w:pPr>
        <w:numPr>
          <w:ilvl w:val="0"/>
          <w:numId w:val="10"/>
        </w:numPr>
        <w:spacing w:after="0" w:line="240" w:lineRule="auto"/>
        <w:rPr>
          <w:sz w:val="20"/>
          <w:szCs w:val="20"/>
        </w:rPr>
      </w:pPr>
      <w:r>
        <w:rPr>
          <w:sz w:val="20"/>
          <w:szCs w:val="20"/>
        </w:rPr>
        <w:t>Zorgen</w:t>
      </w:r>
      <w:r w:rsidR="006F1A04" w:rsidRPr="00BF084E">
        <w:rPr>
          <w:sz w:val="20"/>
          <w:szCs w:val="20"/>
        </w:rPr>
        <w:t xml:space="preserve"> voor voorlichting voor de OPP-begeleiders</w:t>
      </w:r>
    </w:p>
    <w:p w14:paraId="15A4374D" w14:textId="77777777" w:rsidR="006F1A04" w:rsidRPr="00BF084E" w:rsidRDefault="006F1A04" w:rsidP="006F1A04">
      <w:pPr>
        <w:spacing w:after="0" w:line="240" w:lineRule="auto"/>
        <w:rPr>
          <w:sz w:val="20"/>
          <w:szCs w:val="20"/>
        </w:rPr>
      </w:pPr>
    </w:p>
    <w:p w14:paraId="6DC0042C" w14:textId="77777777" w:rsidR="00F4307E" w:rsidRDefault="00F4307E" w:rsidP="006F1A04">
      <w:pPr>
        <w:spacing w:after="0" w:line="240" w:lineRule="auto"/>
        <w:rPr>
          <w:b/>
          <w:bCs/>
          <w:sz w:val="20"/>
          <w:szCs w:val="20"/>
        </w:rPr>
      </w:pPr>
    </w:p>
    <w:p w14:paraId="271D294D" w14:textId="77777777" w:rsidR="00D820D3" w:rsidRDefault="00D820D3" w:rsidP="006F1A04">
      <w:pPr>
        <w:spacing w:after="0" w:line="240" w:lineRule="auto"/>
        <w:rPr>
          <w:b/>
          <w:bCs/>
          <w:sz w:val="20"/>
          <w:szCs w:val="20"/>
        </w:rPr>
      </w:pPr>
    </w:p>
    <w:p w14:paraId="3B79ADA1" w14:textId="77777777" w:rsidR="00D820D3" w:rsidRDefault="00D820D3" w:rsidP="006F1A04">
      <w:pPr>
        <w:spacing w:after="0" w:line="240" w:lineRule="auto"/>
        <w:rPr>
          <w:b/>
          <w:bCs/>
          <w:sz w:val="20"/>
          <w:szCs w:val="20"/>
        </w:rPr>
      </w:pPr>
    </w:p>
    <w:p w14:paraId="57EA38E6" w14:textId="60546E4B" w:rsidR="006F1A04" w:rsidRPr="00BF084E" w:rsidRDefault="006F1A04" w:rsidP="006F1A04">
      <w:pPr>
        <w:spacing w:after="0" w:line="240" w:lineRule="auto"/>
        <w:rPr>
          <w:b/>
          <w:bCs/>
          <w:sz w:val="20"/>
          <w:szCs w:val="20"/>
        </w:rPr>
      </w:pPr>
      <w:r w:rsidRPr="00BF084E">
        <w:rPr>
          <w:b/>
          <w:bCs/>
          <w:sz w:val="20"/>
          <w:szCs w:val="20"/>
        </w:rPr>
        <w:lastRenderedPageBreak/>
        <w:t xml:space="preserve">4.1.1   </w:t>
      </w:r>
      <w:r w:rsidR="0079063A">
        <w:rPr>
          <w:b/>
          <w:bCs/>
          <w:sz w:val="20"/>
          <w:szCs w:val="20"/>
        </w:rPr>
        <w:t>Zorg</w:t>
      </w:r>
      <w:r w:rsidRPr="00BF084E">
        <w:rPr>
          <w:b/>
          <w:bCs/>
          <w:sz w:val="20"/>
          <w:szCs w:val="20"/>
        </w:rPr>
        <w:t xml:space="preserve"> Advies Team overleg</w:t>
      </w:r>
    </w:p>
    <w:p w14:paraId="4F95A4AC" w14:textId="2294D1BB" w:rsidR="006F1A04" w:rsidRPr="00BF084E" w:rsidRDefault="006F1A04" w:rsidP="006F1A04">
      <w:pPr>
        <w:spacing w:after="0" w:line="240" w:lineRule="auto"/>
        <w:rPr>
          <w:bCs/>
          <w:iCs/>
          <w:sz w:val="20"/>
          <w:szCs w:val="20"/>
        </w:rPr>
      </w:pPr>
      <w:r w:rsidRPr="00BF084E">
        <w:rPr>
          <w:bCs/>
          <w:iCs/>
          <w:sz w:val="20"/>
          <w:szCs w:val="20"/>
        </w:rPr>
        <w:t xml:space="preserve">4 x per jaar organiseert de </w:t>
      </w:r>
      <w:r w:rsidR="003302E2">
        <w:rPr>
          <w:bCs/>
          <w:iCs/>
          <w:sz w:val="20"/>
          <w:szCs w:val="20"/>
        </w:rPr>
        <w:t>ondersteuning</w:t>
      </w:r>
      <w:r w:rsidR="00335C12">
        <w:rPr>
          <w:bCs/>
          <w:iCs/>
          <w:sz w:val="20"/>
          <w:szCs w:val="20"/>
        </w:rPr>
        <w:t>s</w:t>
      </w:r>
      <w:r w:rsidRPr="00BF084E">
        <w:rPr>
          <w:bCs/>
          <w:iCs/>
          <w:sz w:val="20"/>
          <w:szCs w:val="20"/>
        </w:rPr>
        <w:t xml:space="preserve">coördinator een overleg van het </w:t>
      </w:r>
      <w:r w:rsidR="0079063A">
        <w:rPr>
          <w:bCs/>
          <w:iCs/>
          <w:sz w:val="20"/>
          <w:szCs w:val="20"/>
        </w:rPr>
        <w:t>Zorg</w:t>
      </w:r>
      <w:r w:rsidRPr="00BF084E">
        <w:rPr>
          <w:bCs/>
          <w:iCs/>
          <w:sz w:val="20"/>
          <w:szCs w:val="20"/>
        </w:rPr>
        <w:t xml:space="preserve"> Advies Team (</w:t>
      </w:r>
      <w:r w:rsidR="0079063A">
        <w:rPr>
          <w:bCs/>
          <w:iCs/>
          <w:sz w:val="20"/>
          <w:szCs w:val="20"/>
        </w:rPr>
        <w:t>Z</w:t>
      </w:r>
      <w:r w:rsidR="002710BB">
        <w:rPr>
          <w:bCs/>
          <w:iCs/>
          <w:sz w:val="20"/>
          <w:szCs w:val="20"/>
        </w:rPr>
        <w:t>AT)</w:t>
      </w:r>
      <w:r w:rsidRPr="00BF084E">
        <w:rPr>
          <w:bCs/>
          <w:iCs/>
          <w:sz w:val="20"/>
          <w:szCs w:val="20"/>
        </w:rPr>
        <w:t>. Dit team bestaat uit schoolpsycholoog, schoolmaatschappelijk werker, GGD</w:t>
      </w:r>
      <w:r w:rsidR="000F522C">
        <w:rPr>
          <w:bCs/>
          <w:iCs/>
          <w:sz w:val="20"/>
          <w:szCs w:val="20"/>
        </w:rPr>
        <w:t>-arts</w:t>
      </w:r>
      <w:r w:rsidRPr="00BF084E">
        <w:rPr>
          <w:bCs/>
          <w:iCs/>
          <w:sz w:val="20"/>
          <w:szCs w:val="20"/>
        </w:rPr>
        <w:t xml:space="preserve">, leerplichtambtenaar, </w:t>
      </w:r>
      <w:r w:rsidR="000C0451">
        <w:rPr>
          <w:bCs/>
          <w:iCs/>
          <w:sz w:val="20"/>
          <w:szCs w:val="20"/>
        </w:rPr>
        <w:t>afdelingsleider</w:t>
      </w:r>
      <w:r w:rsidRPr="00BF084E">
        <w:rPr>
          <w:bCs/>
          <w:iCs/>
          <w:sz w:val="20"/>
          <w:szCs w:val="20"/>
        </w:rPr>
        <w:t xml:space="preserve"> en </w:t>
      </w:r>
      <w:r w:rsidR="003302E2">
        <w:rPr>
          <w:bCs/>
          <w:iCs/>
          <w:sz w:val="20"/>
          <w:szCs w:val="20"/>
        </w:rPr>
        <w:t>ondersteuning</w:t>
      </w:r>
      <w:r w:rsidR="00335C12">
        <w:rPr>
          <w:bCs/>
          <w:iCs/>
          <w:sz w:val="20"/>
          <w:szCs w:val="20"/>
        </w:rPr>
        <w:t>s</w:t>
      </w:r>
      <w:r w:rsidRPr="00BF084E">
        <w:rPr>
          <w:bCs/>
          <w:iCs/>
          <w:sz w:val="20"/>
          <w:szCs w:val="20"/>
        </w:rPr>
        <w:t xml:space="preserve">coördinatoren. In het overleg worden individuele leerlingen besproken, maar indien nodig kan het overleg ook betrekking hebben op algemene onderwerpen zoals drugs of (cyber)pesten. De data van deze overleggen worden jaarlijks opgenomen in de datumlijst. </w:t>
      </w:r>
    </w:p>
    <w:p w14:paraId="3ADB4183" w14:textId="22182C2F" w:rsidR="006F1A04" w:rsidRDefault="006F1A04" w:rsidP="006F1A04">
      <w:pPr>
        <w:spacing w:after="0" w:line="240" w:lineRule="auto"/>
        <w:rPr>
          <w:bCs/>
          <w:iCs/>
          <w:sz w:val="20"/>
          <w:szCs w:val="20"/>
        </w:rPr>
      </w:pPr>
    </w:p>
    <w:p w14:paraId="1463C0FF" w14:textId="77777777" w:rsidR="00AD0D16" w:rsidRPr="00BF084E" w:rsidRDefault="00AD0D16" w:rsidP="006F1A04">
      <w:pPr>
        <w:spacing w:after="0" w:line="240" w:lineRule="auto"/>
        <w:rPr>
          <w:bCs/>
          <w:iCs/>
          <w:sz w:val="20"/>
          <w:szCs w:val="20"/>
        </w:rPr>
      </w:pPr>
    </w:p>
    <w:p w14:paraId="086D0F11" w14:textId="77777777" w:rsidR="006F1A04" w:rsidRPr="00BF084E" w:rsidRDefault="006F1A04" w:rsidP="006F1A04">
      <w:pPr>
        <w:spacing w:after="0" w:line="240" w:lineRule="auto"/>
        <w:rPr>
          <w:b/>
          <w:bCs/>
          <w:iCs/>
          <w:sz w:val="20"/>
          <w:szCs w:val="20"/>
        </w:rPr>
      </w:pPr>
      <w:r w:rsidRPr="00BF084E">
        <w:rPr>
          <w:b/>
          <w:bCs/>
          <w:iCs/>
          <w:sz w:val="20"/>
          <w:szCs w:val="20"/>
        </w:rPr>
        <w:t>4.1.2 Toeleiding tot tweedelijns</w:t>
      </w:r>
      <w:r w:rsidR="00335C12">
        <w:rPr>
          <w:b/>
          <w:bCs/>
          <w:iCs/>
          <w:sz w:val="20"/>
          <w:szCs w:val="20"/>
        </w:rPr>
        <w:t xml:space="preserve"> </w:t>
      </w:r>
      <w:r w:rsidR="003302E2">
        <w:rPr>
          <w:b/>
          <w:bCs/>
          <w:iCs/>
          <w:sz w:val="20"/>
          <w:szCs w:val="20"/>
        </w:rPr>
        <w:t>ondersteuning</w:t>
      </w:r>
    </w:p>
    <w:p w14:paraId="5AE7B5CC" w14:textId="349CAC00" w:rsidR="006F1A04" w:rsidRDefault="006F1A04" w:rsidP="006F1A04">
      <w:pPr>
        <w:spacing w:after="0" w:line="240" w:lineRule="auto"/>
        <w:rPr>
          <w:bCs/>
          <w:iCs/>
          <w:sz w:val="20"/>
          <w:szCs w:val="20"/>
        </w:rPr>
      </w:pPr>
      <w:r w:rsidRPr="00BF084E">
        <w:rPr>
          <w:bCs/>
          <w:iCs/>
          <w:sz w:val="20"/>
          <w:szCs w:val="20"/>
        </w:rPr>
        <w:t>De toegang tot de tweedelijns</w:t>
      </w:r>
      <w:r w:rsidR="003302E2">
        <w:rPr>
          <w:bCs/>
          <w:iCs/>
          <w:sz w:val="20"/>
          <w:szCs w:val="20"/>
        </w:rPr>
        <w:t>ondersteuning</w:t>
      </w:r>
      <w:r w:rsidR="00DC0581">
        <w:rPr>
          <w:bCs/>
          <w:iCs/>
          <w:sz w:val="20"/>
          <w:szCs w:val="20"/>
        </w:rPr>
        <w:t xml:space="preserve"> vindt op vijf</w:t>
      </w:r>
      <w:r w:rsidRPr="00BF084E">
        <w:rPr>
          <w:bCs/>
          <w:iCs/>
          <w:sz w:val="20"/>
          <w:szCs w:val="20"/>
        </w:rPr>
        <w:t xml:space="preserve"> manieren plaats:</w:t>
      </w:r>
    </w:p>
    <w:p w14:paraId="1E01A8B4" w14:textId="07F03DD7" w:rsidR="00DC0581" w:rsidRPr="00DC0581" w:rsidRDefault="00DC0581" w:rsidP="00DC0581">
      <w:pPr>
        <w:pStyle w:val="Lijstalinea"/>
        <w:numPr>
          <w:ilvl w:val="0"/>
          <w:numId w:val="4"/>
        </w:numPr>
        <w:spacing w:after="0" w:line="240" w:lineRule="auto"/>
        <w:rPr>
          <w:bCs/>
          <w:iCs/>
          <w:sz w:val="20"/>
          <w:szCs w:val="20"/>
        </w:rPr>
      </w:pPr>
      <w:r>
        <w:rPr>
          <w:bCs/>
          <w:iCs/>
          <w:sz w:val="20"/>
          <w:szCs w:val="20"/>
        </w:rPr>
        <w:t>Als verwijzing vanuit de basisschool. Overleg tussen ouders, ondersteuningscoördinator , leerlingcoördinator en leerkracht basisschool is noodzakelijk.</w:t>
      </w:r>
    </w:p>
    <w:p w14:paraId="06363CE9" w14:textId="48F5AB1E" w:rsidR="006F1A04" w:rsidRPr="00BF084E" w:rsidRDefault="006F1A04" w:rsidP="006F1A04">
      <w:pPr>
        <w:numPr>
          <w:ilvl w:val="0"/>
          <w:numId w:val="4"/>
        </w:numPr>
        <w:spacing w:after="0" w:line="240" w:lineRule="auto"/>
        <w:rPr>
          <w:bCs/>
          <w:iCs/>
          <w:sz w:val="20"/>
          <w:szCs w:val="20"/>
        </w:rPr>
      </w:pPr>
      <w:r w:rsidRPr="00BF084E">
        <w:rPr>
          <w:bCs/>
          <w:iCs/>
          <w:sz w:val="20"/>
          <w:szCs w:val="20"/>
        </w:rPr>
        <w:t>Als ver</w:t>
      </w:r>
      <w:r w:rsidR="000F522C">
        <w:rPr>
          <w:bCs/>
          <w:iCs/>
          <w:sz w:val="20"/>
          <w:szCs w:val="20"/>
        </w:rPr>
        <w:t>wijzing volgend uit de leerling</w:t>
      </w:r>
      <w:r w:rsidRPr="00BF084E">
        <w:rPr>
          <w:bCs/>
          <w:iCs/>
          <w:sz w:val="20"/>
          <w:szCs w:val="20"/>
        </w:rPr>
        <w:t>bespreking op b.v. een rapport/ jaarlaag- vergadering</w:t>
      </w:r>
    </w:p>
    <w:p w14:paraId="69CB7C67" w14:textId="6F0A8F01" w:rsidR="006F1A04" w:rsidRPr="00BF084E" w:rsidRDefault="006F1A04" w:rsidP="006F1A04">
      <w:pPr>
        <w:numPr>
          <w:ilvl w:val="0"/>
          <w:numId w:val="4"/>
        </w:numPr>
        <w:spacing w:after="0" w:line="240" w:lineRule="auto"/>
        <w:rPr>
          <w:bCs/>
          <w:iCs/>
          <w:sz w:val="20"/>
          <w:szCs w:val="20"/>
        </w:rPr>
      </w:pPr>
      <w:r w:rsidRPr="00BF084E">
        <w:rPr>
          <w:bCs/>
          <w:iCs/>
          <w:sz w:val="20"/>
          <w:szCs w:val="20"/>
        </w:rPr>
        <w:t xml:space="preserve">Als verwijzing van een </w:t>
      </w:r>
      <w:r w:rsidR="00FE4DC1">
        <w:rPr>
          <w:bCs/>
          <w:iCs/>
          <w:sz w:val="20"/>
          <w:szCs w:val="20"/>
        </w:rPr>
        <w:t>leerlingcoördinator</w:t>
      </w:r>
      <w:r w:rsidRPr="00BF084E">
        <w:rPr>
          <w:bCs/>
          <w:iCs/>
          <w:sz w:val="20"/>
          <w:szCs w:val="20"/>
        </w:rPr>
        <w:t>, eventueel na overleg met een mentor, als gebleken is dat:</w:t>
      </w:r>
    </w:p>
    <w:p w14:paraId="3E705961" w14:textId="77777777" w:rsidR="006F1A04" w:rsidRPr="00BF084E" w:rsidRDefault="006F1A04" w:rsidP="006F1A04">
      <w:pPr>
        <w:numPr>
          <w:ilvl w:val="1"/>
          <w:numId w:val="4"/>
        </w:numPr>
        <w:spacing w:after="0" w:line="240" w:lineRule="auto"/>
        <w:rPr>
          <w:bCs/>
          <w:iCs/>
          <w:sz w:val="20"/>
          <w:szCs w:val="20"/>
        </w:rPr>
      </w:pPr>
      <w:r w:rsidRPr="00BF084E">
        <w:rPr>
          <w:bCs/>
          <w:iCs/>
          <w:sz w:val="20"/>
          <w:szCs w:val="20"/>
        </w:rPr>
        <w:t>de cijfers achterblijven</w:t>
      </w:r>
    </w:p>
    <w:p w14:paraId="7721AF88" w14:textId="5F658175" w:rsidR="006F1A04" w:rsidRPr="000F522C" w:rsidRDefault="000F522C" w:rsidP="006F1A04">
      <w:pPr>
        <w:numPr>
          <w:ilvl w:val="1"/>
          <w:numId w:val="4"/>
        </w:numPr>
        <w:spacing w:after="0" w:line="240" w:lineRule="auto"/>
        <w:rPr>
          <w:bCs/>
          <w:iCs/>
          <w:sz w:val="20"/>
          <w:szCs w:val="20"/>
        </w:rPr>
      </w:pPr>
      <w:r>
        <w:rPr>
          <w:bCs/>
          <w:iCs/>
          <w:sz w:val="20"/>
          <w:szCs w:val="20"/>
        </w:rPr>
        <w:t xml:space="preserve">een </w:t>
      </w:r>
      <w:r w:rsidRPr="000F522C">
        <w:rPr>
          <w:sz w:val="20"/>
          <w:szCs w:val="20"/>
        </w:rPr>
        <w:t>leerling vaak afwezig is door bijvoorbeeld ziekte of ongeoorloofd verzuim</w:t>
      </w:r>
    </w:p>
    <w:p w14:paraId="6257F7AE" w14:textId="77777777" w:rsidR="006F1A04" w:rsidRPr="00BF084E" w:rsidRDefault="006F1A04" w:rsidP="006F1A04">
      <w:pPr>
        <w:numPr>
          <w:ilvl w:val="1"/>
          <w:numId w:val="4"/>
        </w:numPr>
        <w:spacing w:after="0" w:line="240" w:lineRule="auto"/>
        <w:rPr>
          <w:bCs/>
          <w:iCs/>
          <w:sz w:val="20"/>
          <w:szCs w:val="20"/>
        </w:rPr>
      </w:pPr>
      <w:r w:rsidRPr="00BF084E">
        <w:rPr>
          <w:bCs/>
          <w:iCs/>
          <w:sz w:val="20"/>
          <w:szCs w:val="20"/>
        </w:rPr>
        <w:t>er sprake is van sociaal-emotionele problematiek</w:t>
      </w:r>
    </w:p>
    <w:p w14:paraId="63C5B10A" w14:textId="1A6669BC" w:rsidR="006F1A04" w:rsidRPr="00BF084E" w:rsidRDefault="006F1A04" w:rsidP="006F1A04">
      <w:pPr>
        <w:numPr>
          <w:ilvl w:val="0"/>
          <w:numId w:val="4"/>
        </w:numPr>
        <w:spacing w:after="0" w:line="240" w:lineRule="auto"/>
        <w:rPr>
          <w:bCs/>
          <w:iCs/>
          <w:sz w:val="20"/>
          <w:szCs w:val="20"/>
        </w:rPr>
      </w:pPr>
      <w:r w:rsidRPr="00BF084E">
        <w:rPr>
          <w:bCs/>
          <w:iCs/>
          <w:sz w:val="20"/>
          <w:szCs w:val="20"/>
        </w:rPr>
        <w:t xml:space="preserve">Op verzoek van ouders of leerling zelf </w:t>
      </w:r>
    </w:p>
    <w:p w14:paraId="3225BCE0" w14:textId="514E40CC" w:rsidR="006F1A04" w:rsidRPr="00BF084E" w:rsidRDefault="006F1A04" w:rsidP="006F1A04">
      <w:pPr>
        <w:numPr>
          <w:ilvl w:val="0"/>
          <w:numId w:val="4"/>
        </w:numPr>
        <w:spacing w:after="0" w:line="240" w:lineRule="auto"/>
        <w:rPr>
          <w:bCs/>
          <w:iCs/>
          <w:sz w:val="20"/>
          <w:szCs w:val="20"/>
        </w:rPr>
      </w:pPr>
      <w:r w:rsidRPr="00BF084E">
        <w:rPr>
          <w:bCs/>
          <w:iCs/>
          <w:sz w:val="20"/>
          <w:szCs w:val="20"/>
        </w:rPr>
        <w:t>Voortvloeiend uit vormen van screening</w:t>
      </w:r>
      <w:r w:rsidR="000F522C">
        <w:rPr>
          <w:bCs/>
          <w:iCs/>
          <w:sz w:val="20"/>
          <w:szCs w:val="20"/>
        </w:rPr>
        <w:t xml:space="preserve"> (intern of extern b.v. dyslexie)</w:t>
      </w:r>
    </w:p>
    <w:p w14:paraId="6CCBBAF5" w14:textId="77777777" w:rsidR="006F1A04" w:rsidRPr="00BF084E" w:rsidRDefault="006F1A04" w:rsidP="006F1A04">
      <w:pPr>
        <w:spacing w:after="0" w:line="240" w:lineRule="auto"/>
        <w:rPr>
          <w:bCs/>
          <w:iCs/>
          <w:sz w:val="20"/>
          <w:szCs w:val="20"/>
        </w:rPr>
      </w:pPr>
    </w:p>
    <w:p w14:paraId="5ED0442F" w14:textId="4BC3FCFC" w:rsidR="006F1A04" w:rsidRPr="00BF084E" w:rsidRDefault="006F1A04" w:rsidP="006F1A04">
      <w:pPr>
        <w:spacing w:after="0" w:line="240" w:lineRule="auto"/>
        <w:rPr>
          <w:bCs/>
          <w:iCs/>
          <w:sz w:val="20"/>
          <w:szCs w:val="20"/>
        </w:rPr>
      </w:pPr>
      <w:r w:rsidRPr="00BF084E">
        <w:rPr>
          <w:bCs/>
          <w:iCs/>
          <w:sz w:val="20"/>
          <w:szCs w:val="20"/>
        </w:rPr>
        <w:t>Alle leerlingen die tweedelijns</w:t>
      </w:r>
      <w:r w:rsidR="003302E2">
        <w:rPr>
          <w:bCs/>
          <w:iCs/>
          <w:sz w:val="20"/>
          <w:szCs w:val="20"/>
        </w:rPr>
        <w:t>ondersteuning</w:t>
      </w:r>
      <w:r w:rsidRPr="00BF084E">
        <w:rPr>
          <w:bCs/>
          <w:iCs/>
          <w:sz w:val="20"/>
          <w:szCs w:val="20"/>
        </w:rPr>
        <w:t xml:space="preserve"> nodig lijken te hebben, worden door de </w:t>
      </w:r>
      <w:r w:rsidR="00FE4DC1">
        <w:rPr>
          <w:bCs/>
          <w:iCs/>
          <w:sz w:val="20"/>
          <w:szCs w:val="20"/>
        </w:rPr>
        <w:t>leerlingcoördinator</w:t>
      </w:r>
      <w:r w:rsidRPr="00BF084E">
        <w:rPr>
          <w:bCs/>
          <w:iCs/>
          <w:sz w:val="20"/>
          <w:szCs w:val="20"/>
        </w:rPr>
        <w:t xml:space="preserve"> aangemeld bij de </w:t>
      </w:r>
      <w:r w:rsidR="003302E2">
        <w:rPr>
          <w:bCs/>
          <w:iCs/>
          <w:sz w:val="20"/>
          <w:szCs w:val="20"/>
        </w:rPr>
        <w:t>ondersteuning</w:t>
      </w:r>
      <w:r w:rsidR="00335C12">
        <w:rPr>
          <w:bCs/>
          <w:iCs/>
          <w:sz w:val="20"/>
          <w:szCs w:val="20"/>
        </w:rPr>
        <w:t>s</w:t>
      </w:r>
      <w:r w:rsidRPr="00BF084E">
        <w:rPr>
          <w:bCs/>
          <w:iCs/>
          <w:sz w:val="20"/>
          <w:szCs w:val="20"/>
        </w:rPr>
        <w:t xml:space="preserve">coördinator. Deze bepaalt, in samenspraak met de </w:t>
      </w:r>
      <w:r w:rsidR="00FE4DC1">
        <w:rPr>
          <w:bCs/>
          <w:iCs/>
          <w:sz w:val="20"/>
          <w:szCs w:val="20"/>
        </w:rPr>
        <w:t>leerlingcoördinator</w:t>
      </w:r>
      <w:r w:rsidRPr="00BF084E">
        <w:rPr>
          <w:bCs/>
          <w:iCs/>
          <w:sz w:val="20"/>
          <w:szCs w:val="20"/>
        </w:rPr>
        <w:t xml:space="preserve">, </w:t>
      </w:r>
      <w:r w:rsidR="00453C77">
        <w:rPr>
          <w:bCs/>
          <w:iCs/>
          <w:sz w:val="20"/>
          <w:szCs w:val="20"/>
        </w:rPr>
        <w:t xml:space="preserve">andere deskundigen en </w:t>
      </w:r>
      <w:r w:rsidRPr="00BF084E">
        <w:rPr>
          <w:bCs/>
          <w:iCs/>
          <w:sz w:val="20"/>
          <w:szCs w:val="20"/>
        </w:rPr>
        <w:t xml:space="preserve">de ouders, of en welke begeleiding gewenst is voor de leerling. De </w:t>
      </w:r>
      <w:r w:rsidR="003302E2">
        <w:rPr>
          <w:bCs/>
          <w:iCs/>
          <w:sz w:val="20"/>
          <w:szCs w:val="20"/>
        </w:rPr>
        <w:t>ondersteuning</w:t>
      </w:r>
      <w:r w:rsidR="00335C12">
        <w:rPr>
          <w:bCs/>
          <w:iCs/>
          <w:sz w:val="20"/>
          <w:szCs w:val="20"/>
        </w:rPr>
        <w:t>s</w:t>
      </w:r>
      <w:r w:rsidRPr="00BF084E">
        <w:rPr>
          <w:bCs/>
          <w:iCs/>
          <w:sz w:val="20"/>
          <w:szCs w:val="20"/>
        </w:rPr>
        <w:t xml:space="preserve">coördinator is tevens degene die het aanspreekpunt is voor de deskundigen die de betreffende leerling begeleiden. De </w:t>
      </w:r>
      <w:r w:rsidR="003302E2">
        <w:rPr>
          <w:bCs/>
          <w:iCs/>
          <w:sz w:val="20"/>
          <w:szCs w:val="20"/>
        </w:rPr>
        <w:t>ondersteuning</w:t>
      </w:r>
      <w:r w:rsidR="00335C12">
        <w:rPr>
          <w:bCs/>
          <w:iCs/>
          <w:sz w:val="20"/>
          <w:szCs w:val="20"/>
        </w:rPr>
        <w:t>s</w:t>
      </w:r>
      <w:r w:rsidRPr="00BF084E">
        <w:rPr>
          <w:bCs/>
          <w:iCs/>
          <w:sz w:val="20"/>
          <w:szCs w:val="20"/>
        </w:rPr>
        <w:t xml:space="preserve">coördinator houdt de betreffende </w:t>
      </w:r>
      <w:r w:rsidR="000C0451">
        <w:rPr>
          <w:bCs/>
          <w:iCs/>
          <w:sz w:val="20"/>
          <w:szCs w:val="20"/>
        </w:rPr>
        <w:t>afdelingsleider</w:t>
      </w:r>
      <w:r w:rsidRPr="00BF084E">
        <w:rPr>
          <w:bCs/>
          <w:iCs/>
          <w:sz w:val="20"/>
          <w:szCs w:val="20"/>
        </w:rPr>
        <w:t xml:space="preserve"> afdoende op de hoogte van de ontwikkelingen m.b.t. de begeleiding van de leerling, aangezien de integrale eindverantwoordelijkheid voor de leerlingen bij de </w:t>
      </w:r>
      <w:r w:rsidR="000C0451">
        <w:rPr>
          <w:bCs/>
          <w:iCs/>
          <w:sz w:val="20"/>
          <w:szCs w:val="20"/>
        </w:rPr>
        <w:t>afdelingsleider</w:t>
      </w:r>
      <w:r w:rsidRPr="00BF084E">
        <w:rPr>
          <w:bCs/>
          <w:iCs/>
          <w:sz w:val="20"/>
          <w:szCs w:val="20"/>
        </w:rPr>
        <w:t xml:space="preserve"> ligt.</w:t>
      </w:r>
    </w:p>
    <w:p w14:paraId="76D4B096" w14:textId="77777777" w:rsidR="006F1A04" w:rsidRPr="00BF084E" w:rsidRDefault="006F1A04" w:rsidP="006F1A04">
      <w:pPr>
        <w:spacing w:after="0" w:line="240" w:lineRule="auto"/>
        <w:rPr>
          <w:bCs/>
          <w:iCs/>
          <w:sz w:val="20"/>
          <w:szCs w:val="20"/>
        </w:rPr>
      </w:pPr>
    </w:p>
    <w:p w14:paraId="588771D0" w14:textId="77777777" w:rsidR="006F1A04" w:rsidRPr="00BF084E" w:rsidRDefault="006F1A04" w:rsidP="006F1A04">
      <w:pPr>
        <w:spacing w:after="0" w:line="240" w:lineRule="auto"/>
        <w:rPr>
          <w:bCs/>
          <w:iCs/>
          <w:sz w:val="20"/>
          <w:szCs w:val="20"/>
        </w:rPr>
      </w:pPr>
    </w:p>
    <w:p w14:paraId="5F261433" w14:textId="77777777" w:rsidR="006F1A04" w:rsidRPr="00BF084E" w:rsidRDefault="006F1A04" w:rsidP="006F1A04">
      <w:pPr>
        <w:spacing w:after="0" w:line="240" w:lineRule="auto"/>
        <w:rPr>
          <w:b/>
        </w:rPr>
      </w:pPr>
      <w:r w:rsidRPr="00BF084E">
        <w:rPr>
          <w:b/>
        </w:rPr>
        <w:t>4.2  Leerlingen met een ondersteuningsbehoefte</w:t>
      </w:r>
    </w:p>
    <w:p w14:paraId="52E1C7FC" w14:textId="77777777" w:rsidR="006F1A04" w:rsidRPr="00BF084E" w:rsidRDefault="006F1A04" w:rsidP="006F1A04">
      <w:pPr>
        <w:spacing w:after="0" w:line="240" w:lineRule="auto"/>
        <w:rPr>
          <w:b/>
        </w:rPr>
      </w:pPr>
    </w:p>
    <w:p w14:paraId="3AC1F81F" w14:textId="77777777" w:rsidR="006F1A04" w:rsidRPr="00BF084E" w:rsidRDefault="006F1A04" w:rsidP="00AD0D16">
      <w:pPr>
        <w:spacing w:after="0" w:line="240" w:lineRule="auto"/>
        <w:rPr>
          <w:b/>
          <w:sz w:val="20"/>
          <w:szCs w:val="20"/>
        </w:rPr>
      </w:pPr>
      <w:r w:rsidRPr="00BF084E">
        <w:rPr>
          <w:b/>
          <w:sz w:val="20"/>
          <w:szCs w:val="20"/>
        </w:rPr>
        <w:t>4.2.1 De basisondersteuning</w:t>
      </w:r>
    </w:p>
    <w:p w14:paraId="3E58947B" w14:textId="769549A7" w:rsidR="006F1A04" w:rsidRPr="00CE2A52" w:rsidRDefault="00903D7D" w:rsidP="00AD0D16">
      <w:pPr>
        <w:spacing w:after="0" w:line="240" w:lineRule="auto"/>
        <w:rPr>
          <w:color w:val="FF0000"/>
          <w:sz w:val="20"/>
          <w:szCs w:val="20"/>
        </w:rPr>
      </w:pPr>
      <w:r>
        <w:rPr>
          <w:sz w:val="20"/>
          <w:szCs w:val="20"/>
        </w:rPr>
        <w:t xml:space="preserve">Voor leerlingen </w:t>
      </w:r>
      <w:r w:rsidR="006F1A04" w:rsidRPr="00BF084E">
        <w:rPr>
          <w:sz w:val="20"/>
          <w:szCs w:val="20"/>
        </w:rPr>
        <w:t>met een</w:t>
      </w:r>
      <w:r>
        <w:rPr>
          <w:sz w:val="20"/>
          <w:szCs w:val="20"/>
        </w:rPr>
        <w:t xml:space="preserve"> lichte</w:t>
      </w:r>
      <w:r w:rsidR="006F1A04" w:rsidRPr="00BF084E">
        <w:rPr>
          <w:sz w:val="20"/>
          <w:szCs w:val="20"/>
        </w:rPr>
        <w:t xml:space="preserve"> onde</w:t>
      </w:r>
      <w:r>
        <w:rPr>
          <w:sz w:val="20"/>
          <w:szCs w:val="20"/>
        </w:rPr>
        <w:t xml:space="preserve">rsteuningsbehoefte. </w:t>
      </w:r>
      <w:r w:rsidR="006F1A04" w:rsidRPr="00BF084E">
        <w:rPr>
          <w:sz w:val="20"/>
          <w:szCs w:val="20"/>
        </w:rPr>
        <w:t xml:space="preserve"> Veelal is het voor hen voldoende als ze hulp uit de basisondersteuning aangeboden krijgen</w:t>
      </w:r>
      <w:r w:rsidR="00F4307E">
        <w:rPr>
          <w:sz w:val="20"/>
          <w:szCs w:val="20"/>
        </w:rPr>
        <w:t>.</w:t>
      </w:r>
    </w:p>
    <w:p w14:paraId="6744F6A4" w14:textId="77777777" w:rsidR="006F1A04" w:rsidRPr="00BF084E" w:rsidRDefault="006F1A04" w:rsidP="00AD0D16">
      <w:pPr>
        <w:spacing w:after="0" w:line="240" w:lineRule="auto"/>
        <w:rPr>
          <w:sz w:val="20"/>
          <w:szCs w:val="20"/>
        </w:rPr>
      </w:pPr>
      <w:r w:rsidRPr="00BF084E">
        <w:rPr>
          <w:sz w:val="20"/>
          <w:szCs w:val="20"/>
        </w:rPr>
        <w:t>Wanneer blijkt dat dit niet voldoende is voor een leerling kan deze leerling gebruik gaan maken van de extra ondersteuning die de school biedt.</w:t>
      </w:r>
    </w:p>
    <w:p w14:paraId="5BB6E81D" w14:textId="51EFB9C6" w:rsidR="006F1A04" w:rsidRDefault="006F1A04" w:rsidP="00AD0D16">
      <w:pPr>
        <w:spacing w:after="0" w:line="240" w:lineRule="auto"/>
        <w:rPr>
          <w:sz w:val="20"/>
          <w:szCs w:val="20"/>
        </w:rPr>
      </w:pPr>
    </w:p>
    <w:p w14:paraId="74B6B12D" w14:textId="77777777" w:rsidR="00AD0D16" w:rsidRPr="00BF084E" w:rsidRDefault="00AD0D16" w:rsidP="00AD0D16">
      <w:pPr>
        <w:spacing w:after="0" w:line="240" w:lineRule="auto"/>
        <w:rPr>
          <w:sz w:val="20"/>
          <w:szCs w:val="20"/>
        </w:rPr>
      </w:pPr>
    </w:p>
    <w:p w14:paraId="12F38804" w14:textId="77777777" w:rsidR="006F1A04" w:rsidRPr="00BF084E" w:rsidRDefault="006F1A04" w:rsidP="00AD0D16">
      <w:pPr>
        <w:spacing w:after="0" w:line="240" w:lineRule="auto"/>
        <w:rPr>
          <w:b/>
          <w:sz w:val="20"/>
          <w:szCs w:val="20"/>
        </w:rPr>
      </w:pPr>
      <w:r w:rsidRPr="00BF084E">
        <w:rPr>
          <w:b/>
          <w:sz w:val="20"/>
          <w:szCs w:val="20"/>
        </w:rPr>
        <w:t>4.2.2 De extra ondersteuning</w:t>
      </w:r>
    </w:p>
    <w:p w14:paraId="23B5AF03" w14:textId="25BFC388" w:rsidR="006F1A04" w:rsidRPr="00BF084E" w:rsidRDefault="00903D7D" w:rsidP="00AD0D16">
      <w:pPr>
        <w:pStyle w:val="Tekstopmerking"/>
        <w:spacing w:after="0"/>
      </w:pPr>
      <w:r>
        <w:t>Voor leerlingen met een wat zwaardere ondersteuningsbehoefte die niet genoeg hebben aan de basisondersteuning en die</w:t>
      </w:r>
      <w:r w:rsidR="006F1A04" w:rsidRPr="00BF084E">
        <w:t xml:space="preserve"> gebruik maken/gaan maken van ondersteuningsvoorzieningen die gefinancierd worden door het samenwerkingsverband. Voor hen moet een ontwikkelingsperspectief</w:t>
      </w:r>
      <w:r w:rsidR="0079063A">
        <w:t>plan</w:t>
      </w:r>
      <w:r w:rsidR="006F1A04" w:rsidRPr="00BF084E">
        <w:t>(OPP) opgesteld worden. De toegekende gelden hiervoor mogen naar eigen inzicht van de school worden ingezet en zijn niet leerlinggebonden.</w:t>
      </w:r>
      <w:r w:rsidR="000F522C">
        <w:t xml:space="preserve"> Jaarlijks is er een terugkoppeling naar het samenwerkingsverband om de inzet van der gelden te verantwoorden.</w:t>
      </w:r>
    </w:p>
    <w:p w14:paraId="0C07CA5A" w14:textId="66127581" w:rsidR="006F1A04" w:rsidRDefault="006F1A04" w:rsidP="00AD0D16">
      <w:pPr>
        <w:spacing w:after="0" w:line="240" w:lineRule="auto"/>
        <w:rPr>
          <w:sz w:val="20"/>
          <w:szCs w:val="20"/>
        </w:rPr>
      </w:pPr>
    </w:p>
    <w:p w14:paraId="6D32C43B" w14:textId="77777777" w:rsidR="00AD0D16" w:rsidRPr="00BF084E" w:rsidRDefault="00AD0D16" w:rsidP="00AD0D16">
      <w:pPr>
        <w:spacing w:after="0" w:line="240" w:lineRule="auto"/>
        <w:rPr>
          <w:sz w:val="20"/>
          <w:szCs w:val="20"/>
        </w:rPr>
      </w:pPr>
    </w:p>
    <w:p w14:paraId="21EAA461" w14:textId="77777777" w:rsidR="006F1A04" w:rsidRPr="00BF084E" w:rsidRDefault="006F1A04" w:rsidP="00AD0D16">
      <w:pPr>
        <w:spacing w:after="0" w:line="240" w:lineRule="auto"/>
        <w:rPr>
          <w:b/>
          <w:sz w:val="20"/>
          <w:szCs w:val="20"/>
        </w:rPr>
      </w:pPr>
      <w:r w:rsidRPr="00BF084E">
        <w:rPr>
          <w:b/>
          <w:sz w:val="20"/>
          <w:szCs w:val="20"/>
        </w:rPr>
        <w:t>4.2.3</w:t>
      </w:r>
      <w:r w:rsidRPr="00BF084E">
        <w:rPr>
          <w:sz w:val="20"/>
          <w:szCs w:val="20"/>
        </w:rPr>
        <w:t xml:space="preserve"> </w:t>
      </w:r>
      <w:r w:rsidRPr="00BF084E">
        <w:rPr>
          <w:b/>
          <w:sz w:val="20"/>
          <w:szCs w:val="20"/>
        </w:rPr>
        <w:t>Leerlingen met een extra ondersteuningsbehoefte (OPP-leerlingen)</w:t>
      </w:r>
    </w:p>
    <w:p w14:paraId="41B0F43B" w14:textId="25C90254" w:rsidR="006F1A04" w:rsidRPr="00BF084E" w:rsidRDefault="006F1A04" w:rsidP="00AD0D16">
      <w:pPr>
        <w:spacing w:after="0" w:line="240" w:lineRule="auto"/>
        <w:rPr>
          <w:sz w:val="20"/>
          <w:szCs w:val="20"/>
        </w:rPr>
      </w:pPr>
      <w:r w:rsidRPr="00BF084E">
        <w:rPr>
          <w:sz w:val="20"/>
          <w:szCs w:val="20"/>
        </w:rPr>
        <w:t>Leerlingen met extra ondersteuningsbehoefte kunnen op het Huygens</w:t>
      </w:r>
      <w:r w:rsidR="001561C8">
        <w:rPr>
          <w:sz w:val="20"/>
          <w:szCs w:val="20"/>
        </w:rPr>
        <w:t xml:space="preserve"> L</w:t>
      </w:r>
      <w:r w:rsidRPr="00BF084E">
        <w:rPr>
          <w:sz w:val="20"/>
          <w:szCs w:val="20"/>
        </w:rPr>
        <w:t>yceum onderwijs volgen:</w:t>
      </w:r>
    </w:p>
    <w:p w14:paraId="3C9650DA" w14:textId="77777777" w:rsidR="006F1A04" w:rsidRPr="00BF084E" w:rsidRDefault="006F1A04" w:rsidP="00AD0D16">
      <w:pPr>
        <w:numPr>
          <w:ilvl w:val="0"/>
          <w:numId w:val="7"/>
        </w:numPr>
        <w:spacing w:after="0" w:line="240" w:lineRule="auto"/>
        <w:rPr>
          <w:sz w:val="20"/>
          <w:szCs w:val="20"/>
        </w:rPr>
      </w:pPr>
      <w:r w:rsidRPr="00BF084E">
        <w:rPr>
          <w:sz w:val="20"/>
          <w:szCs w:val="20"/>
        </w:rPr>
        <w:t>Als zij de capaciteiten en mogelijkheden hebben binnen de wettelijke termijnen examen af te leggen binnen het type onderwijs waarvoor zij ingeschreven staan.</w:t>
      </w:r>
    </w:p>
    <w:p w14:paraId="6DA897BB" w14:textId="77777777" w:rsidR="006F1A04" w:rsidRPr="00BF084E" w:rsidRDefault="006F1A04" w:rsidP="00AD0D16">
      <w:pPr>
        <w:numPr>
          <w:ilvl w:val="0"/>
          <w:numId w:val="7"/>
        </w:numPr>
        <w:spacing w:after="0" w:line="240" w:lineRule="auto"/>
        <w:rPr>
          <w:sz w:val="20"/>
          <w:szCs w:val="20"/>
        </w:rPr>
      </w:pPr>
      <w:r w:rsidRPr="00BF084E">
        <w:rPr>
          <w:sz w:val="20"/>
          <w:szCs w:val="20"/>
        </w:rPr>
        <w:t>Als zij in staat zijn binnen de bestaande klassen klassikaal onderwijs te volgen.</w:t>
      </w:r>
    </w:p>
    <w:p w14:paraId="77D1C748" w14:textId="43AC4E6E" w:rsidR="006F1A04" w:rsidRPr="00BF084E" w:rsidRDefault="006F1A04" w:rsidP="00AD0D16">
      <w:pPr>
        <w:numPr>
          <w:ilvl w:val="0"/>
          <w:numId w:val="7"/>
        </w:numPr>
        <w:spacing w:after="0" w:line="240" w:lineRule="auto"/>
        <w:rPr>
          <w:sz w:val="20"/>
          <w:szCs w:val="20"/>
        </w:rPr>
      </w:pPr>
      <w:r w:rsidRPr="00BF084E">
        <w:rPr>
          <w:sz w:val="20"/>
          <w:szCs w:val="20"/>
        </w:rPr>
        <w:t xml:space="preserve">Als er overeenkomstig de wettelijke voorschriften een ontwikkelingsperspectief(OPP) opgesteld is voor de leerling samen met de ouders, de OPP-begeleider en de </w:t>
      </w:r>
      <w:r w:rsidR="003302E2">
        <w:rPr>
          <w:sz w:val="20"/>
          <w:szCs w:val="20"/>
        </w:rPr>
        <w:t>ondersteuning</w:t>
      </w:r>
      <w:r w:rsidR="00335C12">
        <w:rPr>
          <w:sz w:val="20"/>
          <w:szCs w:val="20"/>
        </w:rPr>
        <w:t>s</w:t>
      </w:r>
      <w:r w:rsidRPr="00BF084E">
        <w:rPr>
          <w:sz w:val="20"/>
          <w:szCs w:val="20"/>
        </w:rPr>
        <w:t>coördinator, waar alle partijen zich in kunnen vinden.</w:t>
      </w:r>
    </w:p>
    <w:p w14:paraId="45D71A27" w14:textId="77777777" w:rsidR="006F1A04" w:rsidRPr="00BF084E" w:rsidRDefault="006F1A04" w:rsidP="00AD0D16">
      <w:pPr>
        <w:spacing w:after="0" w:line="240" w:lineRule="auto"/>
        <w:rPr>
          <w:sz w:val="20"/>
          <w:szCs w:val="20"/>
        </w:rPr>
      </w:pPr>
    </w:p>
    <w:p w14:paraId="681333E4" w14:textId="754C6FF6" w:rsidR="006F1A04" w:rsidRPr="00BF084E" w:rsidRDefault="006F1A04" w:rsidP="006F1A04">
      <w:pPr>
        <w:spacing w:after="0" w:line="240" w:lineRule="auto"/>
        <w:rPr>
          <w:sz w:val="20"/>
          <w:szCs w:val="20"/>
        </w:rPr>
      </w:pPr>
      <w:r w:rsidRPr="00BF084E">
        <w:rPr>
          <w:sz w:val="20"/>
          <w:szCs w:val="20"/>
        </w:rPr>
        <w:t>Voor wat betreft het reguliere groot overleg t</w:t>
      </w:r>
      <w:r w:rsidR="000659D8">
        <w:rPr>
          <w:sz w:val="20"/>
          <w:szCs w:val="20"/>
        </w:rPr>
        <w:t>ussen ouders</w:t>
      </w:r>
      <w:r w:rsidRPr="00BF084E">
        <w:rPr>
          <w:sz w:val="20"/>
          <w:szCs w:val="20"/>
        </w:rPr>
        <w:t xml:space="preserve"> en school, is de </w:t>
      </w:r>
      <w:r w:rsidR="003302E2">
        <w:rPr>
          <w:sz w:val="20"/>
          <w:szCs w:val="20"/>
        </w:rPr>
        <w:t>ondersteuning</w:t>
      </w:r>
      <w:r w:rsidR="00335C12">
        <w:rPr>
          <w:sz w:val="20"/>
          <w:szCs w:val="20"/>
        </w:rPr>
        <w:t>s</w:t>
      </w:r>
      <w:r w:rsidRPr="00BF084E">
        <w:rPr>
          <w:sz w:val="20"/>
          <w:szCs w:val="20"/>
        </w:rPr>
        <w:t xml:space="preserve">coördinator verantwoordelijk voor het bij elkaar roepen van dat overleg en het bewaken van de afspraken. Voor de bewaking van de budgetten en de financiële afhandeling van e.e.a. is </w:t>
      </w:r>
      <w:r w:rsidR="00CE2A52">
        <w:rPr>
          <w:sz w:val="20"/>
          <w:szCs w:val="20"/>
        </w:rPr>
        <w:t>de rector</w:t>
      </w:r>
      <w:r w:rsidRPr="00BF084E">
        <w:rPr>
          <w:sz w:val="20"/>
          <w:szCs w:val="20"/>
        </w:rPr>
        <w:t xml:space="preserve"> verantwoordelijk.</w:t>
      </w:r>
    </w:p>
    <w:p w14:paraId="43BA96FB" w14:textId="77777777" w:rsidR="006F1A04" w:rsidRPr="00BF084E" w:rsidRDefault="006F1A04" w:rsidP="006F1A04">
      <w:pPr>
        <w:spacing w:after="0" w:line="240" w:lineRule="auto"/>
        <w:rPr>
          <w:sz w:val="20"/>
          <w:szCs w:val="20"/>
        </w:rPr>
      </w:pPr>
    </w:p>
    <w:p w14:paraId="683EFD43" w14:textId="77777777" w:rsidR="006F1A04" w:rsidRPr="00BF084E" w:rsidRDefault="006F1A04" w:rsidP="006F1A04">
      <w:pPr>
        <w:spacing w:after="0" w:line="240" w:lineRule="auto"/>
        <w:rPr>
          <w:sz w:val="20"/>
          <w:szCs w:val="20"/>
        </w:rPr>
      </w:pPr>
    </w:p>
    <w:p w14:paraId="1EE7F7C8" w14:textId="77777777" w:rsidR="0079063A" w:rsidRDefault="0079063A" w:rsidP="006F1A04">
      <w:pPr>
        <w:spacing w:after="0" w:line="240" w:lineRule="auto"/>
        <w:rPr>
          <w:b/>
        </w:rPr>
      </w:pPr>
    </w:p>
    <w:p w14:paraId="5386EAA0" w14:textId="77777777" w:rsidR="006F1A04" w:rsidRPr="00BF084E" w:rsidRDefault="006F1A04" w:rsidP="006F1A04">
      <w:pPr>
        <w:spacing w:after="0" w:line="240" w:lineRule="auto"/>
        <w:rPr>
          <w:b/>
        </w:rPr>
      </w:pPr>
      <w:r w:rsidRPr="00BF084E">
        <w:rPr>
          <w:b/>
        </w:rPr>
        <w:t>4.3 Voorzieningen in de basisondersteuning</w:t>
      </w:r>
    </w:p>
    <w:p w14:paraId="79E3DC8E" w14:textId="77777777" w:rsidR="006F1A04" w:rsidRPr="00BF084E" w:rsidRDefault="006F1A04" w:rsidP="006F1A04">
      <w:pPr>
        <w:spacing w:after="0" w:line="240" w:lineRule="auto"/>
        <w:rPr>
          <w:sz w:val="20"/>
          <w:szCs w:val="20"/>
        </w:rPr>
      </w:pPr>
    </w:p>
    <w:p w14:paraId="35912B06" w14:textId="77777777" w:rsidR="006F1A04" w:rsidRPr="00BF084E" w:rsidRDefault="006F1A04" w:rsidP="006F1A04">
      <w:pPr>
        <w:spacing w:after="0" w:line="240" w:lineRule="auto"/>
        <w:rPr>
          <w:b/>
          <w:sz w:val="20"/>
          <w:szCs w:val="20"/>
        </w:rPr>
      </w:pPr>
      <w:r w:rsidRPr="00BF084E">
        <w:rPr>
          <w:b/>
          <w:sz w:val="20"/>
          <w:szCs w:val="20"/>
        </w:rPr>
        <w:t xml:space="preserve">4.3.1 Screening </w:t>
      </w:r>
    </w:p>
    <w:p w14:paraId="1D2C4D57" w14:textId="77777777" w:rsidR="006F1A04" w:rsidRPr="00BF084E" w:rsidRDefault="006F1A04" w:rsidP="006F1A04">
      <w:pPr>
        <w:spacing w:after="0" w:line="240" w:lineRule="auto"/>
        <w:rPr>
          <w:sz w:val="20"/>
          <w:szCs w:val="20"/>
        </w:rPr>
      </w:pPr>
      <w:r w:rsidRPr="00BF084E">
        <w:rPr>
          <w:sz w:val="20"/>
          <w:szCs w:val="20"/>
        </w:rPr>
        <w:t>Screening van leerlingen vindt structureel op de volgende manier plaats:</w:t>
      </w:r>
    </w:p>
    <w:p w14:paraId="479FB302" w14:textId="77777777" w:rsidR="006F1A04" w:rsidRPr="00BF084E" w:rsidRDefault="006F1A04" w:rsidP="006F1A04">
      <w:pPr>
        <w:numPr>
          <w:ilvl w:val="0"/>
          <w:numId w:val="5"/>
        </w:numPr>
        <w:spacing w:after="0" w:line="240" w:lineRule="auto"/>
        <w:rPr>
          <w:sz w:val="20"/>
          <w:szCs w:val="20"/>
        </w:rPr>
      </w:pPr>
      <w:r w:rsidRPr="00BF084E">
        <w:rPr>
          <w:sz w:val="20"/>
          <w:szCs w:val="20"/>
        </w:rPr>
        <w:t>Bij binnenkomst in de brugklas, krijgen alle leerlingen enige testen voorgelegd, die tot doel hebben leerproblemen op te sporen:</w:t>
      </w:r>
    </w:p>
    <w:p w14:paraId="54A33A9A" w14:textId="77777777" w:rsidR="006F1A04" w:rsidRPr="00BF084E" w:rsidRDefault="006F1A04" w:rsidP="006F1A04">
      <w:pPr>
        <w:numPr>
          <w:ilvl w:val="0"/>
          <w:numId w:val="12"/>
        </w:numPr>
        <w:spacing w:after="0" w:line="240" w:lineRule="auto"/>
        <w:rPr>
          <w:sz w:val="20"/>
          <w:szCs w:val="20"/>
        </w:rPr>
      </w:pPr>
      <w:r w:rsidRPr="00BF084E">
        <w:rPr>
          <w:sz w:val="20"/>
          <w:szCs w:val="20"/>
        </w:rPr>
        <w:t>Nederlands dictee</w:t>
      </w:r>
    </w:p>
    <w:p w14:paraId="150C0ED9" w14:textId="77777777" w:rsidR="006F1A04" w:rsidRPr="00BF084E" w:rsidRDefault="006F1A04" w:rsidP="006F1A04">
      <w:pPr>
        <w:numPr>
          <w:ilvl w:val="0"/>
          <w:numId w:val="12"/>
        </w:numPr>
        <w:spacing w:after="0" w:line="240" w:lineRule="auto"/>
        <w:rPr>
          <w:sz w:val="20"/>
          <w:szCs w:val="20"/>
        </w:rPr>
      </w:pPr>
      <w:r w:rsidRPr="00BF084E">
        <w:rPr>
          <w:sz w:val="20"/>
          <w:szCs w:val="20"/>
        </w:rPr>
        <w:t>Leesvaardigheid test</w:t>
      </w:r>
    </w:p>
    <w:p w14:paraId="0AA259B3" w14:textId="77777777" w:rsidR="006F1A04" w:rsidRPr="00BF084E" w:rsidRDefault="006F1A04" w:rsidP="006F1A04">
      <w:pPr>
        <w:spacing w:after="0" w:line="240" w:lineRule="auto"/>
        <w:ind w:left="708"/>
        <w:rPr>
          <w:sz w:val="20"/>
          <w:szCs w:val="20"/>
        </w:rPr>
      </w:pPr>
      <w:r w:rsidRPr="00BF084E">
        <w:rPr>
          <w:sz w:val="20"/>
          <w:szCs w:val="20"/>
        </w:rPr>
        <w:t>De remedial teacher neemt deze toetsen door en bepaalt welke actie er ondernomen moet worden.</w:t>
      </w:r>
    </w:p>
    <w:p w14:paraId="295352E6" w14:textId="77777777" w:rsidR="00401FE9" w:rsidRDefault="006F1A04" w:rsidP="007B7AC0">
      <w:pPr>
        <w:numPr>
          <w:ilvl w:val="0"/>
          <w:numId w:val="5"/>
        </w:numPr>
        <w:spacing w:after="0" w:line="240" w:lineRule="auto"/>
        <w:rPr>
          <w:sz w:val="20"/>
          <w:szCs w:val="20"/>
        </w:rPr>
      </w:pPr>
      <w:r w:rsidRPr="000659D8">
        <w:rPr>
          <w:sz w:val="20"/>
          <w:szCs w:val="20"/>
        </w:rPr>
        <w:t>Leerlingen worden in de onderbouw gescreend op</w:t>
      </w:r>
      <w:r w:rsidR="000659D8" w:rsidRPr="000659D8">
        <w:rPr>
          <w:sz w:val="20"/>
          <w:szCs w:val="20"/>
        </w:rPr>
        <w:t xml:space="preserve"> reken, taal - en</w:t>
      </w:r>
      <w:r w:rsidRPr="000659D8">
        <w:rPr>
          <w:sz w:val="20"/>
          <w:szCs w:val="20"/>
        </w:rPr>
        <w:t xml:space="preserve"> leesvaardigh</w:t>
      </w:r>
      <w:r w:rsidR="000659D8">
        <w:rPr>
          <w:sz w:val="20"/>
          <w:szCs w:val="20"/>
        </w:rPr>
        <w:t xml:space="preserve">eid              </w:t>
      </w:r>
    </w:p>
    <w:p w14:paraId="74D43B47" w14:textId="78D548B5" w:rsidR="006F1A04" w:rsidRPr="000659D8" w:rsidRDefault="006F1A04" w:rsidP="007B7AC0">
      <w:pPr>
        <w:numPr>
          <w:ilvl w:val="0"/>
          <w:numId w:val="5"/>
        </w:numPr>
        <w:spacing w:after="0" w:line="240" w:lineRule="auto"/>
        <w:rPr>
          <w:sz w:val="20"/>
          <w:szCs w:val="20"/>
        </w:rPr>
      </w:pPr>
      <w:r w:rsidRPr="000659D8">
        <w:rPr>
          <w:sz w:val="20"/>
          <w:szCs w:val="20"/>
        </w:rPr>
        <w:t xml:space="preserve">Op de </w:t>
      </w:r>
      <w:r w:rsidR="003302E2" w:rsidRPr="000659D8">
        <w:rPr>
          <w:sz w:val="20"/>
          <w:szCs w:val="20"/>
        </w:rPr>
        <w:t>ondersteuning</w:t>
      </w:r>
      <w:r w:rsidR="00335C12" w:rsidRPr="000659D8">
        <w:rPr>
          <w:sz w:val="20"/>
          <w:szCs w:val="20"/>
        </w:rPr>
        <w:t>s</w:t>
      </w:r>
      <w:r w:rsidRPr="000659D8">
        <w:rPr>
          <w:sz w:val="20"/>
          <w:szCs w:val="20"/>
        </w:rPr>
        <w:t>kaart(bijlage 6.3) staat het eventuele vervolgtraject aangegeven.</w:t>
      </w:r>
    </w:p>
    <w:p w14:paraId="0CF319F8" w14:textId="4F9EFAA0" w:rsidR="006F1A04" w:rsidRDefault="006F1A04" w:rsidP="006F1A04">
      <w:pPr>
        <w:spacing w:after="0" w:line="240" w:lineRule="auto"/>
        <w:ind w:left="708"/>
        <w:rPr>
          <w:sz w:val="20"/>
          <w:szCs w:val="20"/>
        </w:rPr>
      </w:pPr>
    </w:p>
    <w:p w14:paraId="2101BB3F" w14:textId="77777777" w:rsidR="00AD0D16" w:rsidRPr="00BF084E" w:rsidRDefault="00AD0D16" w:rsidP="006F1A04">
      <w:pPr>
        <w:spacing w:after="0" w:line="240" w:lineRule="auto"/>
        <w:ind w:left="708"/>
        <w:rPr>
          <w:sz w:val="20"/>
          <w:szCs w:val="20"/>
        </w:rPr>
      </w:pPr>
    </w:p>
    <w:p w14:paraId="6537E648" w14:textId="77777777" w:rsidR="006F1A04" w:rsidRPr="00BF084E" w:rsidRDefault="006F1A04" w:rsidP="006F1A04">
      <w:pPr>
        <w:spacing w:after="0" w:line="240" w:lineRule="auto"/>
        <w:rPr>
          <w:sz w:val="20"/>
          <w:szCs w:val="20"/>
        </w:rPr>
      </w:pPr>
      <w:r w:rsidRPr="00BF084E">
        <w:rPr>
          <w:b/>
          <w:sz w:val="20"/>
          <w:szCs w:val="20"/>
        </w:rPr>
        <w:t>4.3.2  SOVA-Training</w:t>
      </w:r>
    </w:p>
    <w:p w14:paraId="2C8A31EC" w14:textId="01F74ED6" w:rsidR="006F1A04" w:rsidRPr="00BF084E" w:rsidRDefault="006F1A04" w:rsidP="006F1A04">
      <w:pPr>
        <w:spacing w:after="0" w:line="240" w:lineRule="auto"/>
        <w:rPr>
          <w:sz w:val="20"/>
          <w:szCs w:val="20"/>
        </w:rPr>
      </w:pPr>
      <w:r w:rsidRPr="00BF084E">
        <w:rPr>
          <w:sz w:val="20"/>
          <w:szCs w:val="20"/>
          <w:bdr w:val="none" w:sz="0" w:space="0" w:color="auto" w:frame="1"/>
        </w:rPr>
        <w:t>SOVA</w:t>
      </w:r>
      <w:r w:rsidR="000659D8">
        <w:rPr>
          <w:sz w:val="20"/>
          <w:szCs w:val="20"/>
          <w:bdr w:val="none" w:sz="0" w:space="0" w:color="auto" w:frame="1"/>
        </w:rPr>
        <w:t>-</w:t>
      </w:r>
      <w:r w:rsidRPr="00BF084E">
        <w:rPr>
          <w:sz w:val="20"/>
          <w:szCs w:val="20"/>
          <w:bdr w:val="none" w:sz="0" w:space="0" w:color="auto" w:frame="1"/>
        </w:rPr>
        <w:t xml:space="preserve"> training staat voor Sociale Vaardigheidstraining. Het doel van deze training is om de leerlingen sociale vaardigheden aan te leren die hen in staat stellen op een betere manier contacten aan te gaan met leeftijdgenoten. De leerlingen werken hierbij in een groep gedurende een aantal bijeenkomsten. Ze krijgen hierbij opdrachten en ondersteuning d</w:t>
      </w:r>
      <w:r>
        <w:rPr>
          <w:sz w:val="20"/>
          <w:szCs w:val="20"/>
          <w:bdr w:val="none" w:sz="0" w:space="0" w:color="auto" w:frame="1"/>
        </w:rPr>
        <w:t>.</w:t>
      </w:r>
      <w:r w:rsidRPr="00BF084E">
        <w:rPr>
          <w:sz w:val="20"/>
          <w:szCs w:val="20"/>
          <w:bdr w:val="none" w:sz="0" w:space="0" w:color="auto" w:frame="1"/>
        </w:rPr>
        <w:t>m</w:t>
      </w:r>
      <w:r>
        <w:rPr>
          <w:sz w:val="20"/>
          <w:szCs w:val="20"/>
          <w:bdr w:val="none" w:sz="0" w:space="0" w:color="auto" w:frame="1"/>
        </w:rPr>
        <w:t>.</w:t>
      </w:r>
      <w:r w:rsidRPr="00BF084E">
        <w:rPr>
          <w:sz w:val="20"/>
          <w:szCs w:val="20"/>
          <w:bdr w:val="none" w:sz="0" w:space="0" w:color="auto" w:frame="1"/>
        </w:rPr>
        <w:t>v</w:t>
      </w:r>
      <w:r>
        <w:rPr>
          <w:sz w:val="20"/>
          <w:szCs w:val="20"/>
          <w:bdr w:val="none" w:sz="0" w:space="0" w:color="auto" w:frame="1"/>
        </w:rPr>
        <w:t>.</w:t>
      </w:r>
      <w:r w:rsidRPr="00BF084E">
        <w:rPr>
          <w:sz w:val="20"/>
          <w:szCs w:val="20"/>
          <w:bdr w:val="none" w:sz="0" w:space="0" w:color="auto" w:frame="1"/>
        </w:rPr>
        <w:t xml:space="preserve"> groepsgesprekken.</w:t>
      </w:r>
    </w:p>
    <w:p w14:paraId="4CA9F570" w14:textId="77777777" w:rsidR="006F1A04" w:rsidRDefault="006F1A04" w:rsidP="006F1A04">
      <w:pPr>
        <w:spacing w:after="0" w:line="240" w:lineRule="auto"/>
        <w:rPr>
          <w:b/>
          <w:sz w:val="20"/>
          <w:szCs w:val="20"/>
        </w:rPr>
      </w:pPr>
    </w:p>
    <w:p w14:paraId="1F81F555" w14:textId="77777777" w:rsidR="00F30C09" w:rsidRDefault="00F30C09" w:rsidP="006F1A04">
      <w:pPr>
        <w:spacing w:after="0" w:line="240" w:lineRule="auto"/>
        <w:rPr>
          <w:b/>
          <w:sz w:val="20"/>
          <w:szCs w:val="20"/>
        </w:rPr>
      </w:pPr>
    </w:p>
    <w:p w14:paraId="2F39A733" w14:textId="77777777" w:rsidR="006F1A04" w:rsidRPr="00BF084E" w:rsidRDefault="006F1A04" w:rsidP="006F1A04">
      <w:pPr>
        <w:spacing w:after="0" w:line="240" w:lineRule="auto"/>
        <w:rPr>
          <w:b/>
          <w:sz w:val="20"/>
          <w:szCs w:val="20"/>
        </w:rPr>
      </w:pPr>
      <w:r w:rsidRPr="00BF084E">
        <w:rPr>
          <w:b/>
          <w:sz w:val="20"/>
          <w:szCs w:val="20"/>
        </w:rPr>
        <w:t>4.3.3  Remedial teacher</w:t>
      </w:r>
    </w:p>
    <w:p w14:paraId="51D01D61" w14:textId="77777777" w:rsidR="006F1A04" w:rsidRPr="00BF084E" w:rsidRDefault="006F1A04" w:rsidP="006F1A04">
      <w:pPr>
        <w:spacing w:after="0" w:line="240" w:lineRule="auto"/>
        <w:rPr>
          <w:sz w:val="20"/>
          <w:szCs w:val="20"/>
        </w:rPr>
      </w:pPr>
      <w:r w:rsidRPr="00BF084E">
        <w:rPr>
          <w:sz w:val="20"/>
          <w:szCs w:val="20"/>
        </w:rPr>
        <w:t xml:space="preserve">Remedial teaching houdt zich bezig met leerproblemen, zowel algemeen </w:t>
      </w:r>
    </w:p>
    <w:p w14:paraId="3803E183" w14:textId="4ECD42F9" w:rsidR="006F1A04" w:rsidRPr="00BF084E" w:rsidRDefault="006F1A04" w:rsidP="006F1A04">
      <w:pPr>
        <w:spacing w:after="0" w:line="240" w:lineRule="auto"/>
        <w:rPr>
          <w:sz w:val="20"/>
          <w:szCs w:val="20"/>
        </w:rPr>
      </w:pPr>
      <w:r w:rsidRPr="00BF084E">
        <w:rPr>
          <w:sz w:val="20"/>
          <w:szCs w:val="20"/>
        </w:rPr>
        <w:t>(dyslexie, dyscalculie, planningsproblemen) als vakspecifiek. De remedial teacher kan een leerling maximaal vijf keer begeleiden op kosten van de school</w:t>
      </w:r>
      <w:r w:rsidR="000659D8">
        <w:rPr>
          <w:sz w:val="20"/>
          <w:szCs w:val="20"/>
        </w:rPr>
        <w:t>.</w:t>
      </w:r>
      <w:r w:rsidRPr="00BF084E">
        <w:rPr>
          <w:sz w:val="20"/>
          <w:szCs w:val="20"/>
        </w:rPr>
        <w:t xml:space="preserve"> Als blijkt dat er langere of meer deskundige hulp nodig is, verwijst hij/zij door naar deskundigen buiten school (derdelijns</w:t>
      </w:r>
      <w:r w:rsidR="00335C12">
        <w:rPr>
          <w:sz w:val="20"/>
          <w:szCs w:val="20"/>
        </w:rPr>
        <w:t xml:space="preserve"> </w:t>
      </w:r>
      <w:r w:rsidR="003302E2">
        <w:rPr>
          <w:sz w:val="20"/>
          <w:szCs w:val="20"/>
        </w:rPr>
        <w:t>ondersteuning</w:t>
      </w:r>
      <w:r w:rsidRPr="00BF084E">
        <w:rPr>
          <w:sz w:val="20"/>
          <w:szCs w:val="20"/>
        </w:rPr>
        <w:t>). Leerlingen die een dyslexieverklaring bezitten van een erkend orthopedagoog, kunnen in aanmerking komen voor een faciliteitenpasje, waarop de compenserende faciliteiten voor de betreffende leerling vermeld</w:t>
      </w:r>
      <w:r w:rsidR="000659D8">
        <w:rPr>
          <w:sz w:val="20"/>
          <w:szCs w:val="20"/>
        </w:rPr>
        <w:t xml:space="preserve"> </w:t>
      </w:r>
      <w:r w:rsidRPr="00BF084E">
        <w:rPr>
          <w:sz w:val="20"/>
          <w:szCs w:val="20"/>
        </w:rPr>
        <w:t xml:space="preserve">staan. De remedial teacher </w:t>
      </w:r>
      <w:r w:rsidR="00335C12">
        <w:rPr>
          <w:sz w:val="20"/>
          <w:szCs w:val="20"/>
        </w:rPr>
        <w:t>zorg</w:t>
      </w:r>
      <w:r w:rsidRPr="00BF084E">
        <w:rPr>
          <w:sz w:val="20"/>
          <w:szCs w:val="20"/>
        </w:rPr>
        <w:t xml:space="preserve">t dat de </w:t>
      </w:r>
      <w:r w:rsidR="003302E2">
        <w:rPr>
          <w:sz w:val="20"/>
          <w:szCs w:val="20"/>
        </w:rPr>
        <w:t>ondersteuning</w:t>
      </w:r>
      <w:r w:rsidR="00335C12">
        <w:rPr>
          <w:sz w:val="20"/>
          <w:szCs w:val="20"/>
        </w:rPr>
        <w:t>s</w:t>
      </w:r>
      <w:r w:rsidRPr="00BF084E">
        <w:rPr>
          <w:sz w:val="20"/>
          <w:szCs w:val="20"/>
        </w:rPr>
        <w:t xml:space="preserve">coördinator de informatie krijgt om de aanmaak, </w:t>
      </w:r>
      <w:r w:rsidR="000659D8">
        <w:rPr>
          <w:sz w:val="20"/>
          <w:szCs w:val="20"/>
        </w:rPr>
        <w:t>uitgifte en distributie van het</w:t>
      </w:r>
      <w:r w:rsidRPr="00BF084E">
        <w:rPr>
          <w:sz w:val="20"/>
          <w:szCs w:val="20"/>
        </w:rPr>
        <w:t xml:space="preserve"> pasje</w:t>
      </w:r>
      <w:r w:rsidR="000659D8">
        <w:rPr>
          <w:sz w:val="20"/>
          <w:szCs w:val="20"/>
        </w:rPr>
        <w:t xml:space="preserve"> </w:t>
      </w:r>
      <w:r w:rsidRPr="00BF084E">
        <w:rPr>
          <w:sz w:val="20"/>
          <w:szCs w:val="20"/>
        </w:rPr>
        <w:t xml:space="preserve">te kunnen regelen. </w:t>
      </w:r>
    </w:p>
    <w:p w14:paraId="07EF3F2D" w14:textId="5A7921AC" w:rsidR="006F1A04" w:rsidRDefault="006F1A04" w:rsidP="006F1A04">
      <w:pPr>
        <w:spacing w:after="0" w:line="240" w:lineRule="auto"/>
      </w:pPr>
    </w:p>
    <w:p w14:paraId="740DAFC1" w14:textId="77777777" w:rsidR="00AD0D16" w:rsidRPr="00BF084E" w:rsidRDefault="00AD0D16" w:rsidP="006F1A04">
      <w:pPr>
        <w:spacing w:after="0" w:line="240" w:lineRule="auto"/>
      </w:pPr>
    </w:p>
    <w:p w14:paraId="005759FF" w14:textId="77777777" w:rsidR="006F1A04" w:rsidRPr="00BF084E" w:rsidRDefault="006F1A04" w:rsidP="006F1A04">
      <w:pPr>
        <w:spacing w:after="0" w:line="240" w:lineRule="auto"/>
        <w:rPr>
          <w:b/>
          <w:sz w:val="20"/>
          <w:szCs w:val="20"/>
        </w:rPr>
      </w:pPr>
      <w:r w:rsidRPr="00BF084E">
        <w:rPr>
          <w:b/>
          <w:sz w:val="20"/>
          <w:szCs w:val="20"/>
        </w:rPr>
        <w:t>4.3.4  Schoolpsycholoog</w:t>
      </w:r>
    </w:p>
    <w:p w14:paraId="32244B67" w14:textId="77777777" w:rsidR="006F1A04" w:rsidRPr="00BF084E" w:rsidRDefault="006F1A04" w:rsidP="006F1A04">
      <w:pPr>
        <w:spacing w:after="0" w:line="240" w:lineRule="auto"/>
        <w:rPr>
          <w:sz w:val="20"/>
          <w:szCs w:val="20"/>
        </w:rPr>
      </w:pPr>
      <w:r w:rsidRPr="00BF084E">
        <w:rPr>
          <w:sz w:val="20"/>
          <w:szCs w:val="20"/>
        </w:rPr>
        <w:t>De schoolpsycholoog kan ingeschakeld worden bij problemen die niet direct op leergebied liggen, maar b.v. te maken hebben met vermoede faalangst, bepaalde omstandigheden thuis, concentratieproblemen. De begeleiding is maximaal vijf keer op kosten van de school. De schoolpsycholoog zal verwijzen naar deskundigen buiten school (derdelijns</w:t>
      </w:r>
      <w:r w:rsidR="00335C12">
        <w:rPr>
          <w:sz w:val="20"/>
          <w:szCs w:val="20"/>
        </w:rPr>
        <w:t xml:space="preserve"> </w:t>
      </w:r>
      <w:r w:rsidR="003302E2">
        <w:rPr>
          <w:sz w:val="20"/>
          <w:szCs w:val="20"/>
        </w:rPr>
        <w:t>ondersteuning</w:t>
      </w:r>
      <w:r w:rsidRPr="00BF084E">
        <w:rPr>
          <w:sz w:val="20"/>
          <w:szCs w:val="20"/>
        </w:rPr>
        <w:t>) als de problemen te gecompliceerd lijken om binnen het bereik van vijf keer tot resultaten te komen.</w:t>
      </w:r>
    </w:p>
    <w:p w14:paraId="356D7800" w14:textId="4C1C6B02" w:rsidR="006F1A04" w:rsidRDefault="006F1A04" w:rsidP="006F1A04">
      <w:pPr>
        <w:spacing w:after="0" w:line="240" w:lineRule="auto"/>
        <w:rPr>
          <w:sz w:val="20"/>
          <w:szCs w:val="20"/>
        </w:rPr>
      </w:pPr>
    </w:p>
    <w:p w14:paraId="79421B24" w14:textId="77777777" w:rsidR="00AD0D16" w:rsidRPr="00BF084E" w:rsidRDefault="00AD0D16" w:rsidP="006F1A04">
      <w:pPr>
        <w:spacing w:after="0" w:line="240" w:lineRule="auto"/>
        <w:rPr>
          <w:sz w:val="20"/>
          <w:szCs w:val="20"/>
        </w:rPr>
      </w:pPr>
    </w:p>
    <w:p w14:paraId="43A16819" w14:textId="77777777" w:rsidR="006F1A04" w:rsidRPr="00BF084E" w:rsidRDefault="006F1A04" w:rsidP="006F1A04">
      <w:pPr>
        <w:spacing w:after="0" w:line="240" w:lineRule="auto"/>
        <w:rPr>
          <w:b/>
          <w:sz w:val="20"/>
          <w:szCs w:val="20"/>
        </w:rPr>
      </w:pPr>
      <w:r w:rsidRPr="00BF084E">
        <w:rPr>
          <w:b/>
          <w:sz w:val="20"/>
          <w:szCs w:val="20"/>
        </w:rPr>
        <w:t>4.3.5  Schoolmaatschappelijk werk</w:t>
      </w:r>
    </w:p>
    <w:p w14:paraId="22236798" w14:textId="18E09D5B" w:rsidR="006F1A04" w:rsidRPr="00BF084E" w:rsidRDefault="0079063A" w:rsidP="006F1A04">
      <w:pPr>
        <w:spacing w:after="0" w:line="240" w:lineRule="auto"/>
        <w:rPr>
          <w:sz w:val="20"/>
          <w:szCs w:val="20"/>
        </w:rPr>
      </w:pPr>
      <w:r>
        <w:rPr>
          <w:sz w:val="20"/>
          <w:szCs w:val="20"/>
        </w:rPr>
        <w:t>De school heeft twee</w:t>
      </w:r>
      <w:r w:rsidR="006F1A04" w:rsidRPr="00BF084E">
        <w:rPr>
          <w:sz w:val="20"/>
          <w:szCs w:val="20"/>
        </w:rPr>
        <w:t xml:space="preserve"> uur per week de beschikking over een maatschappelijk werkster, betaald vanuit de gemeente Eindhoven. Deze kan ingezet worden voor huisbezoek, als er twijfels zijn over de thuisomstandigheden van een leerling. Zij kan tevens adviezen geven aan de </w:t>
      </w:r>
      <w:r w:rsidR="003302E2">
        <w:rPr>
          <w:sz w:val="20"/>
          <w:szCs w:val="20"/>
        </w:rPr>
        <w:t>ondersteuning</w:t>
      </w:r>
      <w:r w:rsidR="00335C12">
        <w:rPr>
          <w:sz w:val="20"/>
          <w:szCs w:val="20"/>
        </w:rPr>
        <w:t>s</w:t>
      </w:r>
      <w:r w:rsidR="006F1A04" w:rsidRPr="00BF084E">
        <w:rPr>
          <w:sz w:val="20"/>
          <w:szCs w:val="20"/>
        </w:rPr>
        <w:t>coördinator als die daarom verzoekt en zij kan gesprekken met leerlingen voeren. Ook in het doorverwijzen door de schoolpsycholoog naar b.v. de juiste instanties kan schoolmaatschappelijk werk een rol spelen.</w:t>
      </w:r>
    </w:p>
    <w:p w14:paraId="4349E3E5" w14:textId="78183819" w:rsidR="006F1A04" w:rsidRDefault="006F1A04" w:rsidP="006F1A04">
      <w:pPr>
        <w:spacing w:after="0" w:line="240" w:lineRule="auto"/>
        <w:rPr>
          <w:sz w:val="20"/>
          <w:szCs w:val="20"/>
        </w:rPr>
      </w:pPr>
    </w:p>
    <w:p w14:paraId="542D1962" w14:textId="77777777" w:rsidR="00AD0D16" w:rsidRPr="00BF084E" w:rsidRDefault="00AD0D16" w:rsidP="006F1A04">
      <w:pPr>
        <w:spacing w:after="0" w:line="240" w:lineRule="auto"/>
        <w:rPr>
          <w:sz w:val="20"/>
          <w:szCs w:val="20"/>
        </w:rPr>
      </w:pPr>
    </w:p>
    <w:p w14:paraId="524A1E13" w14:textId="77777777" w:rsidR="00D820D3" w:rsidRDefault="00D820D3" w:rsidP="006F1A04">
      <w:pPr>
        <w:spacing w:after="0" w:line="240" w:lineRule="auto"/>
        <w:rPr>
          <w:b/>
          <w:sz w:val="20"/>
          <w:szCs w:val="20"/>
        </w:rPr>
      </w:pPr>
    </w:p>
    <w:p w14:paraId="04B8B272" w14:textId="77777777" w:rsidR="006F1A04" w:rsidRPr="00BF084E" w:rsidRDefault="006F1A04" w:rsidP="006F1A04">
      <w:pPr>
        <w:spacing w:after="0" w:line="240" w:lineRule="auto"/>
        <w:rPr>
          <w:b/>
          <w:sz w:val="20"/>
          <w:szCs w:val="20"/>
        </w:rPr>
      </w:pPr>
      <w:r w:rsidRPr="00BF084E">
        <w:rPr>
          <w:b/>
          <w:sz w:val="20"/>
          <w:szCs w:val="20"/>
        </w:rPr>
        <w:lastRenderedPageBreak/>
        <w:t>4.3.6  Leerplichtambtenaar</w:t>
      </w:r>
    </w:p>
    <w:p w14:paraId="3CA26242" w14:textId="459CB79E" w:rsidR="006F1A04" w:rsidRPr="00BF084E" w:rsidRDefault="006F1A04" w:rsidP="006F1A04">
      <w:pPr>
        <w:spacing w:after="0" w:line="240" w:lineRule="auto"/>
        <w:rPr>
          <w:sz w:val="20"/>
          <w:szCs w:val="20"/>
        </w:rPr>
      </w:pPr>
      <w:r w:rsidRPr="00BF084E">
        <w:rPr>
          <w:sz w:val="20"/>
          <w:szCs w:val="20"/>
        </w:rPr>
        <w:t>Het Huygens</w:t>
      </w:r>
      <w:r w:rsidR="001561C8">
        <w:rPr>
          <w:sz w:val="20"/>
          <w:szCs w:val="20"/>
        </w:rPr>
        <w:t xml:space="preserve"> L</w:t>
      </w:r>
      <w:r w:rsidRPr="00BF084E">
        <w:rPr>
          <w:sz w:val="20"/>
          <w:szCs w:val="20"/>
        </w:rPr>
        <w:t xml:space="preserve">yceum heeft een vaste leerplichtambtenaar voor alle leerlingen, dus onafhankelijk van de woonplaats. De </w:t>
      </w:r>
      <w:r w:rsidR="000C0451">
        <w:rPr>
          <w:sz w:val="20"/>
          <w:szCs w:val="20"/>
        </w:rPr>
        <w:t>afdelingsleider</w:t>
      </w:r>
      <w:r w:rsidRPr="00BF084E">
        <w:rPr>
          <w:sz w:val="20"/>
          <w:szCs w:val="20"/>
        </w:rPr>
        <w:t xml:space="preserve">/de </w:t>
      </w:r>
      <w:r w:rsidR="003302E2">
        <w:rPr>
          <w:sz w:val="20"/>
          <w:szCs w:val="20"/>
        </w:rPr>
        <w:t>ondersteuning</w:t>
      </w:r>
      <w:r w:rsidR="00335C12">
        <w:rPr>
          <w:sz w:val="20"/>
          <w:szCs w:val="20"/>
        </w:rPr>
        <w:t>s</w:t>
      </w:r>
      <w:r w:rsidRPr="00BF084E">
        <w:rPr>
          <w:sz w:val="20"/>
          <w:szCs w:val="20"/>
        </w:rPr>
        <w:t>coördinator schakelt deze ambtenaar in bij ongeoorloofde afwezigheid van leerlingen.</w:t>
      </w:r>
    </w:p>
    <w:p w14:paraId="3CA04336" w14:textId="613399A5" w:rsidR="006F1A04" w:rsidRDefault="006F1A04" w:rsidP="006F1A04">
      <w:pPr>
        <w:spacing w:after="0" w:line="240" w:lineRule="auto"/>
        <w:ind w:firstLine="708"/>
        <w:rPr>
          <w:sz w:val="20"/>
          <w:szCs w:val="20"/>
        </w:rPr>
      </w:pPr>
    </w:p>
    <w:p w14:paraId="139A2F01" w14:textId="77777777" w:rsidR="00AD0D16" w:rsidRPr="00BF084E" w:rsidRDefault="00AD0D16" w:rsidP="006F1A04">
      <w:pPr>
        <w:spacing w:after="0" w:line="240" w:lineRule="auto"/>
        <w:ind w:firstLine="708"/>
        <w:rPr>
          <w:sz w:val="20"/>
          <w:szCs w:val="20"/>
        </w:rPr>
      </w:pPr>
    </w:p>
    <w:p w14:paraId="6B3F4229" w14:textId="77777777" w:rsidR="006F1A04" w:rsidRPr="00BF084E" w:rsidRDefault="006F1A04" w:rsidP="006F1A04">
      <w:pPr>
        <w:spacing w:after="0" w:line="240" w:lineRule="auto"/>
        <w:rPr>
          <w:b/>
          <w:sz w:val="20"/>
          <w:szCs w:val="20"/>
        </w:rPr>
      </w:pPr>
      <w:r w:rsidRPr="00BF084E">
        <w:rPr>
          <w:b/>
          <w:sz w:val="20"/>
          <w:szCs w:val="20"/>
        </w:rPr>
        <w:t>4.3.7  GGD</w:t>
      </w:r>
    </w:p>
    <w:p w14:paraId="74DA0D09" w14:textId="77777777" w:rsidR="006F1A04" w:rsidRPr="00BF084E" w:rsidRDefault="006F1A04" w:rsidP="006F1A04">
      <w:pPr>
        <w:spacing w:after="0" w:line="240" w:lineRule="auto"/>
        <w:rPr>
          <w:b/>
          <w:sz w:val="20"/>
          <w:szCs w:val="20"/>
        </w:rPr>
      </w:pPr>
      <w:r w:rsidRPr="00BF084E">
        <w:rPr>
          <w:sz w:val="20"/>
          <w:szCs w:val="20"/>
        </w:rPr>
        <w:t>De manier waarop jongeren leven, heeft invloed op hun gezondheid. Een gezonde leefstijl is belangrijk om gezond op te groeien. In klas 2 en 4 komt de GGD op school. De GGD doet dan onderzoek naar gezondheid en leefstijl. Bij geconstateerde problemen volgen er vervolgacties via verpleegkundige of schoolarts.</w:t>
      </w:r>
    </w:p>
    <w:p w14:paraId="6C331312" w14:textId="1D09E799" w:rsidR="006F1A04" w:rsidRDefault="006F1A04" w:rsidP="006F1A04">
      <w:pPr>
        <w:spacing w:after="0" w:line="240" w:lineRule="auto"/>
        <w:rPr>
          <w:sz w:val="20"/>
          <w:szCs w:val="20"/>
        </w:rPr>
      </w:pPr>
    </w:p>
    <w:p w14:paraId="20068ED5" w14:textId="77777777" w:rsidR="00AD0D16" w:rsidRPr="00BF084E" w:rsidRDefault="00AD0D16" w:rsidP="006F1A04">
      <w:pPr>
        <w:spacing w:after="0" w:line="240" w:lineRule="auto"/>
        <w:rPr>
          <w:sz w:val="20"/>
          <w:szCs w:val="20"/>
        </w:rPr>
      </w:pPr>
    </w:p>
    <w:p w14:paraId="7E6F7CAA" w14:textId="77777777" w:rsidR="006F1A04" w:rsidRPr="00BF084E" w:rsidRDefault="006F1A04" w:rsidP="006F1A04">
      <w:pPr>
        <w:spacing w:after="0" w:line="240" w:lineRule="auto"/>
        <w:rPr>
          <w:b/>
          <w:sz w:val="20"/>
          <w:szCs w:val="20"/>
        </w:rPr>
      </w:pPr>
      <w:r w:rsidRPr="00BF084E">
        <w:rPr>
          <w:b/>
          <w:sz w:val="20"/>
          <w:szCs w:val="20"/>
        </w:rPr>
        <w:t>4.3.8  Politie Eindhoven Zuid</w:t>
      </w:r>
    </w:p>
    <w:p w14:paraId="160E91F4" w14:textId="15727713" w:rsidR="006F1A04" w:rsidRPr="00BF084E" w:rsidRDefault="000C0451" w:rsidP="006F1A04">
      <w:pPr>
        <w:spacing w:after="0" w:line="240" w:lineRule="auto"/>
        <w:rPr>
          <w:sz w:val="20"/>
          <w:szCs w:val="20"/>
        </w:rPr>
      </w:pPr>
      <w:r>
        <w:rPr>
          <w:sz w:val="20"/>
          <w:szCs w:val="20"/>
        </w:rPr>
        <w:t>Afdelingsleider</w:t>
      </w:r>
      <w:r w:rsidR="00CE2A52">
        <w:rPr>
          <w:sz w:val="20"/>
          <w:szCs w:val="20"/>
        </w:rPr>
        <w:t>s</w:t>
      </w:r>
      <w:r w:rsidR="006F1A04" w:rsidRPr="00BF084E">
        <w:rPr>
          <w:sz w:val="20"/>
          <w:szCs w:val="20"/>
        </w:rPr>
        <w:t xml:space="preserve"> hebben contact met de politie Eindhoven Zuid in het geval van ernstige (eventueel criminele) situaties binnen de school en houden de politie tevens op de hoogte van incidenten m.b.t. leerlingen op weg van en naar school.</w:t>
      </w:r>
    </w:p>
    <w:p w14:paraId="4801EB6C" w14:textId="77777777" w:rsidR="006F1A04" w:rsidRPr="00BF084E" w:rsidRDefault="006F1A04" w:rsidP="006F1A04">
      <w:pPr>
        <w:spacing w:after="0" w:line="240" w:lineRule="auto"/>
        <w:rPr>
          <w:sz w:val="20"/>
          <w:szCs w:val="20"/>
        </w:rPr>
      </w:pPr>
    </w:p>
    <w:p w14:paraId="0CB16767" w14:textId="36A24856" w:rsidR="006F1A04" w:rsidRPr="00BF084E" w:rsidRDefault="006F1A04" w:rsidP="006F1A04">
      <w:pPr>
        <w:spacing w:after="0" w:line="240" w:lineRule="auto"/>
        <w:rPr>
          <w:sz w:val="20"/>
          <w:szCs w:val="20"/>
        </w:rPr>
      </w:pPr>
      <w:r w:rsidRPr="00BF084E">
        <w:rPr>
          <w:sz w:val="20"/>
          <w:szCs w:val="20"/>
        </w:rPr>
        <w:t xml:space="preserve">Indien de situatie daarom vraagt, kan de </w:t>
      </w:r>
      <w:r w:rsidR="003302E2">
        <w:rPr>
          <w:sz w:val="20"/>
          <w:szCs w:val="20"/>
        </w:rPr>
        <w:t>ondersteuning</w:t>
      </w:r>
      <w:r w:rsidR="00335C12">
        <w:rPr>
          <w:sz w:val="20"/>
          <w:szCs w:val="20"/>
        </w:rPr>
        <w:t>s</w:t>
      </w:r>
      <w:r w:rsidRPr="00BF084E">
        <w:rPr>
          <w:sz w:val="20"/>
          <w:szCs w:val="20"/>
        </w:rPr>
        <w:t xml:space="preserve">coördinator besluiten bovengenoemde externe deskundigen bij elkaar te roepen voor een </w:t>
      </w:r>
      <w:r w:rsidR="0079063A">
        <w:rPr>
          <w:sz w:val="20"/>
          <w:szCs w:val="20"/>
        </w:rPr>
        <w:t>zorg</w:t>
      </w:r>
      <w:r w:rsidR="00975DA9">
        <w:rPr>
          <w:sz w:val="20"/>
          <w:szCs w:val="20"/>
        </w:rPr>
        <w:t>adviest</w:t>
      </w:r>
      <w:r w:rsidR="000659D8">
        <w:rPr>
          <w:sz w:val="20"/>
          <w:szCs w:val="20"/>
        </w:rPr>
        <w:t>eam</w:t>
      </w:r>
      <w:r w:rsidR="00AF7624">
        <w:rPr>
          <w:sz w:val="20"/>
          <w:szCs w:val="20"/>
        </w:rPr>
        <w:t xml:space="preserve"> </w:t>
      </w:r>
      <w:r w:rsidR="000659D8">
        <w:rPr>
          <w:sz w:val="20"/>
          <w:szCs w:val="20"/>
        </w:rPr>
        <w:t>bijeenkomst</w:t>
      </w:r>
      <w:r w:rsidR="00AD0D16">
        <w:rPr>
          <w:sz w:val="20"/>
          <w:szCs w:val="20"/>
        </w:rPr>
        <w:t xml:space="preserve"> </w:t>
      </w:r>
      <w:r w:rsidR="0079063A">
        <w:rPr>
          <w:sz w:val="20"/>
          <w:szCs w:val="20"/>
        </w:rPr>
        <w:t>(Z</w:t>
      </w:r>
      <w:r w:rsidR="0035661D">
        <w:rPr>
          <w:sz w:val="20"/>
          <w:szCs w:val="20"/>
        </w:rPr>
        <w:t>AT)</w:t>
      </w:r>
      <w:r w:rsidRPr="00BF084E">
        <w:rPr>
          <w:sz w:val="20"/>
          <w:szCs w:val="20"/>
        </w:rPr>
        <w:t>.</w:t>
      </w:r>
    </w:p>
    <w:p w14:paraId="0CD893BE" w14:textId="77777777" w:rsidR="006F1A04" w:rsidRPr="00BF084E" w:rsidRDefault="006F1A04" w:rsidP="006F1A04">
      <w:pPr>
        <w:spacing w:after="0" w:line="240" w:lineRule="auto"/>
        <w:rPr>
          <w:b/>
        </w:rPr>
      </w:pPr>
    </w:p>
    <w:p w14:paraId="6BA891C6" w14:textId="77777777" w:rsidR="006F1A04" w:rsidRPr="00BF084E" w:rsidRDefault="006F1A04" w:rsidP="006F1A04">
      <w:pPr>
        <w:spacing w:after="0" w:line="240" w:lineRule="auto"/>
        <w:rPr>
          <w:b/>
        </w:rPr>
      </w:pPr>
    </w:p>
    <w:p w14:paraId="3CED4A26" w14:textId="77777777" w:rsidR="006F1A04" w:rsidRPr="00BF084E" w:rsidRDefault="006F1A04" w:rsidP="006F1A04">
      <w:pPr>
        <w:spacing w:after="0" w:line="240" w:lineRule="auto"/>
        <w:rPr>
          <w:b/>
        </w:rPr>
      </w:pPr>
      <w:r w:rsidRPr="00BF084E">
        <w:rPr>
          <w:b/>
        </w:rPr>
        <w:t>4.4  Voorzieningen in de extra ondersteuning</w:t>
      </w:r>
    </w:p>
    <w:p w14:paraId="764258F6" w14:textId="77777777" w:rsidR="006F1A04" w:rsidRPr="00BF084E" w:rsidRDefault="006F1A04" w:rsidP="006F1A04">
      <w:pPr>
        <w:spacing w:after="0" w:line="240" w:lineRule="auto"/>
        <w:rPr>
          <w:sz w:val="20"/>
          <w:szCs w:val="20"/>
        </w:rPr>
      </w:pPr>
    </w:p>
    <w:p w14:paraId="6A5BC84E" w14:textId="77777777" w:rsidR="006F1A04" w:rsidRPr="00BF084E" w:rsidRDefault="006F1A04" w:rsidP="006F1A04">
      <w:pPr>
        <w:spacing w:after="0" w:line="240" w:lineRule="auto"/>
        <w:rPr>
          <w:sz w:val="20"/>
          <w:szCs w:val="20"/>
        </w:rPr>
      </w:pPr>
      <w:r w:rsidRPr="00BF084E">
        <w:rPr>
          <w:b/>
          <w:sz w:val="20"/>
          <w:szCs w:val="20"/>
        </w:rPr>
        <w:t>4.4.1  Interne begeleiding</w:t>
      </w:r>
    </w:p>
    <w:p w14:paraId="17E08F9A" w14:textId="4CD83BBD" w:rsidR="006F1A04" w:rsidRPr="00F4307E" w:rsidRDefault="006F1A04" w:rsidP="006F1A04">
      <w:pPr>
        <w:spacing w:after="0" w:line="240" w:lineRule="auto"/>
        <w:rPr>
          <w:sz w:val="20"/>
          <w:szCs w:val="20"/>
        </w:rPr>
      </w:pPr>
      <w:r w:rsidRPr="00BF084E">
        <w:rPr>
          <w:sz w:val="20"/>
          <w:szCs w:val="20"/>
        </w:rPr>
        <w:t>De school beschikt over docenten die gespecialiseerd zijn in het begeleiden van leerlingen met autisme of AD(H)D</w:t>
      </w:r>
      <w:r w:rsidR="00AF7624">
        <w:rPr>
          <w:sz w:val="20"/>
          <w:szCs w:val="20"/>
        </w:rPr>
        <w:t xml:space="preserve"> (OPP-begeleiders)</w:t>
      </w:r>
      <w:r w:rsidRPr="00BF084E">
        <w:rPr>
          <w:sz w:val="20"/>
          <w:szCs w:val="20"/>
        </w:rPr>
        <w:t xml:space="preserve">. Zij begeleiden </w:t>
      </w:r>
      <w:r w:rsidR="000659D8">
        <w:rPr>
          <w:sz w:val="20"/>
          <w:szCs w:val="20"/>
        </w:rPr>
        <w:t xml:space="preserve">deze </w:t>
      </w:r>
      <w:r w:rsidRPr="00BF084E">
        <w:rPr>
          <w:sz w:val="20"/>
          <w:szCs w:val="20"/>
        </w:rPr>
        <w:t>leerlingen</w:t>
      </w:r>
      <w:r w:rsidR="000659D8">
        <w:rPr>
          <w:sz w:val="20"/>
          <w:szCs w:val="20"/>
        </w:rPr>
        <w:t xml:space="preserve"> b</w:t>
      </w:r>
      <w:r w:rsidRPr="00BF084E">
        <w:rPr>
          <w:sz w:val="20"/>
          <w:szCs w:val="20"/>
        </w:rPr>
        <w:t>ij hun schoolse taken en op sociaal-emotioneel gebied.</w:t>
      </w:r>
      <w:r w:rsidR="00AD0D16">
        <w:rPr>
          <w:sz w:val="20"/>
          <w:szCs w:val="20"/>
        </w:rPr>
        <w:t xml:space="preserve"> </w:t>
      </w:r>
      <w:r w:rsidRPr="00BF084E">
        <w:rPr>
          <w:sz w:val="20"/>
          <w:szCs w:val="20"/>
        </w:rPr>
        <w:t xml:space="preserve">De </w:t>
      </w:r>
      <w:r w:rsidR="003302E2">
        <w:rPr>
          <w:sz w:val="20"/>
          <w:szCs w:val="20"/>
        </w:rPr>
        <w:t>ondersteuning</w:t>
      </w:r>
      <w:r w:rsidR="00A974DE">
        <w:rPr>
          <w:sz w:val="20"/>
          <w:szCs w:val="20"/>
        </w:rPr>
        <w:t>s</w:t>
      </w:r>
      <w:r w:rsidRPr="00BF084E">
        <w:rPr>
          <w:sz w:val="20"/>
          <w:szCs w:val="20"/>
        </w:rPr>
        <w:t xml:space="preserve">coördinator is verantwoordelijk voor de contacten met de OPP- begeleiders en tevens voor het op peil houden van het aantal benodigde begeleiders en hun kennis </w:t>
      </w:r>
      <w:r w:rsidR="00F4307E" w:rsidRPr="00BF084E">
        <w:rPr>
          <w:sz w:val="20"/>
          <w:szCs w:val="20"/>
        </w:rPr>
        <w:t>d.m.v.</w:t>
      </w:r>
      <w:r w:rsidRPr="00BF084E">
        <w:rPr>
          <w:sz w:val="20"/>
          <w:szCs w:val="20"/>
        </w:rPr>
        <w:t xml:space="preserve"> bijscholing of intervisie. Deze voorziening zit in de extra ondersteuning die de school biedt en is dus niet voor iedere leerling toegankelijk</w:t>
      </w:r>
      <w:r w:rsidRPr="00F4307E">
        <w:rPr>
          <w:sz w:val="20"/>
          <w:szCs w:val="20"/>
        </w:rPr>
        <w:t>.</w:t>
      </w:r>
      <w:r w:rsidR="006D7DD3" w:rsidRPr="00F4307E">
        <w:rPr>
          <w:sz w:val="20"/>
          <w:szCs w:val="20"/>
        </w:rPr>
        <w:t xml:space="preserve"> (zie bijlage 6.</w:t>
      </w:r>
      <w:r w:rsidR="00350F1F">
        <w:rPr>
          <w:sz w:val="20"/>
          <w:szCs w:val="20"/>
        </w:rPr>
        <w:t>2</w:t>
      </w:r>
      <w:r w:rsidR="006D7DD3" w:rsidRPr="00F4307E">
        <w:rPr>
          <w:sz w:val="20"/>
          <w:szCs w:val="20"/>
        </w:rPr>
        <w:t>)</w:t>
      </w:r>
    </w:p>
    <w:p w14:paraId="1CF1D759" w14:textId="77777777" w:rsidR="006F1A04" w:rsidRPr="00BF084E" w:rsidRDefault="006F1A04" w:rsidP="006F1A04">
      <w:pPr>
        <w:spacing w:after="0" w:line="240" w:lineRule="auto"/>
        <w:rPr>
          <w:sz w:val="20"/>
          <w:szCs w:val="20"/>
        </w:rPr>
      </w:pPr>
    </w:p>
    <w:p w14:paraId="6D464229" w14:textId="77777777" w:rsidR="000659D8" w:rsidRDefault="000659D8" w:rsidP="006F1A04">
      <w:pPr>
        <w:spacing w:after="0" w:line="240" w:lineRule="auto"/>
        <w:rPr>
          <w:b/>
          <w:sz w:val="20"/>
          <w:szCs w:val="20"/>
        </w:rPr>
      </w:pPr>
    </w:p>
    <w:p w14:paraId="04DF20FE" w14:textId="77777777" w:rsidR="006F1A04" w:rsidRPr="00A974DE" w:rsidRDefault="006F1A04" w:rsidP="006F1A04">
      <w:pPr>
        <w:spacing w:after="0" w:line="240" w:lineRule="auto"/>
        <w:rPr>
          <w:b/>
          <w:sz w:val="20"/>
          <w:szCs w:val="20"/>
        </w:rPr>
      </w:pPr>
      <w:r w:rsidRPr="00975DA9">
        <w:rPr>
          <w:b/>
          <w:sz w:val="20"/>
          <w:szCs w:val="20"/>
        </w:rPr>
        <w:t>4</w:t>
      </w:r>
      <w:r w:rsidRPr="00A974DE">
        <w:rPr>
          <w:b/>
          <w:sz w:val="20"/>
          <w:szCs w:val="20"/>
        </w:rPr>
        <w:t>.4.2  Groeps-RT</w:t>
      </w:r>
    </w:p>
    <w:p w14:paraId="25B3B174" w14:textId="52C4CA78" w:rsidR="006F1A04" w:rsidRPr="00AD0D16" w:rsidRDefault="006F1A04" w:rsidP="006F1A04">
      <w:pPr>
        <w:spacing w:after="0" w:line="240" w:lineRule="auto"/>
        <w:rPr>
          <w:sz w:val="20"/>
          <w:szCs w:val="20"/>
        </w:rPr>
      </w:pPr>
      <w:r w:rsidRPr="00A974DE">
        <w:rPr>
          <w:sz w:val="20"/>
          <w:szCs w:val="20"/>
        </w:rPr>
        <w:t>Voor kinderen die met een extra ondersteuning</w:t>
      </w:r>
      <w:r w:rsidR="00A974DE" w:rsidRPr="00A974DE">
        <w:rPr>
          <w:sz w:val="20"/>
          <w:szCs w:val="20"/>
        </w:rPr>
        <w:t>s</w:t>
      </w:r>
      <w:r w:rsidRPr="00A974DE">
        <w:rPr>
          <w:sz w:val="20"/>
          <w:szCs w:val="20"/>
        </w:rPr>
        <w:t>vraag zijn aangemeld, biedt de school in de brugklas Remedial Teaching in groepjes aan. Deze lessen worden gegeven in kleine groepjes. De groepjes worden begeleid door 2 gespecialiseerde docenten die de kinderen leren hoe zij het beste huiswerk kunnen leren, maken, plannen en organiseren.</w:t>
      </w:r>
      <w:r w:rsidR="00AD0D16">
        <w:rPr>
          <w:sz w:val="20"/>
          <w:szCs w:val="20"/>
        </w:rPr>
        <w:t xml:space="preserve"> </w:t>
      </w:r>
      <w:r w:rsidRPr="00A974DE">
        <w:rPr>
          <w:sz w:val="20"/>
          <w:szCs w:val="20"/>
        </w:rPr>
        <w:t>Omdat deze lessen in een kleine groep gegeven worden, kan er ook ingespeeld worden op andere zaken die de kinderen op dat moment bezig houden. Denk hierbij aan het omgaan met klasgenoten of docenten.</w:t>
      </w:r>
      <w:r w:rsidR="00903D7D">
        <w:rPr>
          <w:sz w:val="20"/>
          <w:szCs w:val="20"/>
        </w:rPr>
        <w:t xml:space="preserve"> </w:t>
      </w:r>
      <w:r w:rsidRPr="00A974DE">
        <w:rPr>
          <w:rFonts w:eastAsia="Verdana" w:cs="Verdana"/>
          <w:sz w:val="20"/>
          <w:szCs w:val="20"/>
        </w:rPr>
        <w:t>Deze groepsl</w:t>
      </w:r>
      <w:r w:rsidR="00CE2A52">
        <w:rPr>
          <w:rFonts w:eastAsia="Verdana" w:cs="Verdana"/>
          <w:sz w:val="20"/>
          <w:szCs w:val="20"/>
        </w:rPr>
        <w:t>essen zijn tot het eerste rapport</w:t>
      </w:r>
      <w:r w:rsidRPr="00A974DE">
        <w:rPr>
          <w:rFonts w:eastAsia="Verdana" w:cs="Verdana"/>
          <w:sz w:val="20"/>
          <w:szCs w:val="20"/>
        </w:rPr>
        <w:t xml:space="preserve"> gepland. Als blijkt dat een kind deze ondersteuning niet meer nodig heeft, kan in overleg met de begeleiding besloten worden de</w:t>
      </w:r>
      <w:r w:rsidR="00F53F15">
        <w:rPr>
          <w:rFonts w:eastAsia="Verdana" w:cs="Verdana"/>
          <w:sz w:val="20"/>
          <w:szCs w:val="20"/>
        </w:rPr>
        <w:t xml:space="preserve"> ondersteuning af te bouwen. Mocht ondersteuning na deze periode nog wenselijk zijn</w:t>
      </w:r>
      <w:r w:rsidRPr="00A974DE">
        <w:rPr>
          <w:rFonts w:eastAsia="Verdana" w:cs="Verdana"/>
          <w:sz w:val="20"/>
          <w:szCs w:val="20"/>
        </w:rPr>
        <w:t xml:space="preserve"> wordt per leerlin</w:t>
      </w:r>
      <w:r w:rsidR="00A721C4">
        <w:rPr>
          <w:rFonts w:eastAsia="Verdana" w:cs="Verdana"/>
          <w:sz w:val="20"/>
          <w:szCs w:val="20"/>
        </w:rPr>
        <w:t>g in overleg</w:t>
      </w:r>
      <w:r w:rsidRPr="00A974DE">
        <w:rPr>
          <w:rFonts w:eastAsia="Verdana" w:cs="Verdana"/>
          <w:sz w:val="20"/>
          <w:szCs w:val="20"/>
        </w:rPr>
        <w:t xml:space="preserve"> met de ouders besloten hoe de begeleiding verder zal worden vormgegeven</w:t>
      </w:r>
      <w:r w:rsidRPr="00F4307E">
        <w:rPr>
          <w:rFonts w:eastAsia="Verdana" w:cs="Verdana"/>
          <w:sz w:val="20"/>
          <w:szCs w:val="20"/>
        </w:rPr>
        <w:t>.</w:t>
      </w:r>
      <w:r w:rsidR="006D7DD3" w:rsidRPr="00F4307E">
        <w:rPr>
          <w:sz w:val="20"/>
          <w:szCs w:val="20"/>
        </w:rPr>
        <w:t xml:space="preserve"> (zie bijlage 6.</w:t>
      </w:r>
      <w:r w:rsidR="00350F1F">
        <w:rPr>
          <w:sz w:val="20"/>
          <w:szCs w:val="20"/>
        </w:rPr>
        <w:t>2</w:t>
      </w:r>
      <w:r w:rsidR="006D7DD3" w:rsidRPr="00F4307E">
        <w:rPr>
          <w:sz w:val="20"/>
          <w:szCs w:val="20"/>
        </w:rPr>
        <w:t>)</w:t>
      </w:r>
    </w:p>
    <w:p w14:paraId="6A4BFEF9" w14:textId="0ABDE59C" w:rsidR="00CE2A52" w:rsidRDefault="00CE2A52" w:rsidP="006F1A04">
      <w:pPr>
        <w:spacing w:after="0" w:line="240" w:lineRule="auto"/>
        <w:rPr>
          <w:rFonts w:eastAsia="Verdana" w:cs="Verdana"/>
          <w:sz w:val="20"/>
          <w:szCs w:val="20"/>
        </w:rPr>
      </w:pPr>
    </w:p>
    <w:p w14:paraId="321E4766" w14:textId="77777777" w:rsidR="00AD0D16" w:rsidRPr="00F4307E" w:rsidRDefault="00AD0D16" w:rsidP="006F1A04">
      <w:pPr>
        <w:spacing w:after="0" w:line="240" w:lineRule="auto"/>
        <w:rPr>
          <w:rFonts w:eastAsia="Verdana" w:cs="Verdana"/>
          <w:sz w:val="20"/>
          <w:szCs w:val="20"/>
        </w:rPr>
      </w:pPr>
    </w:p>
    <w:p w14:paraId="69630F53" w14:textId="55F33E0B" w:rsidR="00447DE2" w:rsidRPr="00447DE2" w:rsidRDefault="00124250" w:rsidP="00447DE2">
      <w:pPr>
        <w:spacing w:after="0" w:line="240" w:lineRule="auto"/>
        <w:rPr>
          <w:rFonts w:eastAsia="Verdana" w:cs="Verdana"/>
          <w:b/>
          <w:sz w:val="20"/>
          <w:szCs w:val="20"/>
        </w:rPr>
      </w:pPr>
      <w:r w:rsidRPr="00447DE2">
        <w:rPr>
          <w:rFonts w:eastAsia="Verdana" w:cs="Verdana"/>
          <w:b/>
          <w:sz w:val="20"/>
          <w:szCs w:val="20"/>
        </w:rPr>
        <w:t xml:space="preserve">4.4.3 </w:t>
      </w:r>
      <w:r w:rsidR="006A0792" w:rsidRPr="00447DE2">
        <w:rPr>
          <w:rFonts w:eastAsia="Verdana" w:cs="Verdana"/>
          <w:b/>
          <w:sz w:val="20"/>
          <w:szCs w:val="20"/>
        </w:rPr>
        <w:t xml:space="preserve"> </w:t>
      </w:r>
      <w:bookmarkStart w:id="1" w:name="_Hlk91082743"/>
      <w:r w:rsidR="00447DE2" w:rsidRPr="00447DE2">
        <w:rPr>
          <w:rFonts w:eastAsia="Verdana" w:cs="Verdana"/>
          <w:b/>
          <w:sz w:val="20"/>
          <w:szCs w:val="20"/>
        </w:rPr>
        <w:t>Begeleiding (hoog)begaafden</w:t>
      </w:r>
      <w:bookmarkEnd w:id="1"/>
    </w:p>
    <w:p w14:paraId="52A4BF9A" w14:textId="77777777" w:rsidR="00D71400" w:rsidRDefault="00447DE2" w:rsidP="00447DE2">
      <w:pPr>
        <w:spacing w:after="0" w:line="240" w:lineRule="auto"/>
        <w:rPr>
          <w:rFonts w:ascii="Calibri" w:eastAsia="Times New Roman" w:hAnsi="Calibri" w:cs="Times New Roman"/>
          <w:sz w:val="20"/>
          <w:szCs w:val="20"/>
          <w:lang w:eastAsia="nl-NL"/>
        </w:rPr>
      </w:pPr>
      <w:r w:rsidRPr="00447DE2">
        <w:rPr>
          <w:rFonts w:ascii="Calibri" w:eastAsia="Times New Roman" w:hAnsi="Calibri" w:cs="Times New Roman"/>
          <w:sz w:val="20"/>
          <w:szCs w:val="20"/>
          <w:lang w:eastAsia="nl-NL"/>
        </w:rPr>
        <w:t xml:space="preserve">Op het Huygens Lyceum is er een </w:t>
      </w:r>
      <w:bookmarkStart w:id="2" w:name="_Hlk92965774"/>
      <w:r w:rsidRPr="00447DE2">
        <w:rPr>
          <w:rFonts w:ascii="Calibri" w:eastAsia="Times New Roman" w:hAnsi="Calibri" w:cs="Times New Roman"/>
          <w:sz w:val="20"/>
          <w:szCs w:val="20"/>
          <w:lang w:eastAsia="nl-NL"/>
        </w:rPr>
        <w:t>begaafdheidscoördinator</w:t>
      </w:r>
      <w:bookmarkEnd w:id="2"/>
      <w:r w:rsidRPr="00447DE2">
        <w:rPr>
          <w:rFonts w:ascii="Calibri" w:eastAsia="Times New Roman" w:hAnsi="Calibri" w:cs="Times New Roman"/>
          <w:sz w:val="20"/>
          <w:szCs w:val="20"/>
          <w:lang w:eastAsia="nl-NL"/>
        </w:rPr>
        <w:t xml:space="preserve">. Zij is ECHA-specialist. Zij begeleidt leerlingen die </w:t>
      </w:r>
      <w:bookmarkStart w:id="3" w:name="_Hlk92965209"/>
      <w:r w:rsidRPr="00447DE2">
        <w:rPr>
          <w:rFonts w:ascii="Calibri" w:eastAsia="Times New Roman" w:hAnsi="Calibri" w:cs="Times New Roman"/>
          <w:sz w:val="20"/>
          <w:szCs w:val="20"/>
          <w:lang w:eastAsia="nl-NL"/>
        </w:rPr>
        <w:t>tegen problemen aanlopen die te maken hebben met hun (hoog)begaafdheid</w:t>
      </w:r>
      <w:bookmarkEnd w:id="3"/>
      <w:r w:rsidRPr="00447DE2">
        <w:rPr>
          <w:rFonts w:ascii="Calibri" w:eastAsia="Times New Roman" w:hAnsi="Calibri" w:cs="Times New Roman"/>
          <w:sz w:val="20"/>
          <w:szCs w:val="20"/>
          <w:lang w:eastAsia="nl-NL"/>
        </w:rPr>
        <w:t>. Deze problemen kunnen mogelijk resulteren in onderpresteren of in perfectionistisch gedrag. Hierdoor kan het onderwijsperspectief van de leerling onder druk komen te staan. Naast individuele begeleiding biedt de begaafdheidscoördinator</w:t>
      </w:r>
    </w:p>
    <w:p w14:paraId="184FD186" w14:textId="6C92B132" w:rsidR="00447DE2" w:rsidRPr="00447DE2" w:rsidRDefault="00447DE2" w:rsidP="00447DE2">
      <w:pPr>
        <w:spacing w:after="0" w:line="240" w:lineRule="auto"/>
        <w:rPr>
          <w:rFonts w:ascii="Calibri" w:eastAsia="Times New Roman" w:hAnsi="Calibri" w:cs="Times New Roman"/>
          <w:b/>
          <w:bCs/>
          <w:i/>
          <w:iCs/>
          <w:sz w:val="20"/>
          <w:szCs w:val="20"/>
          <w:lang w:eastAsia="nl-NL"/>
        </w:rPr>
      </w:pPr>
      <w:r w:rsidRPr="00447DE2">
        <w:rPr>
          <w:rFonts w:ascii="Calibri" w:eastAsia="Times New Roman" w:hAnsi="Calibri" w:cs="Times New Roman"/>
          <w:sz w:val="20"/>
          <w:szCs w:val="20"/>
          <w:lang w:eastAsia="nl-NL"/>
        </w:rPr>
        <w:t>(samen met 2 gespecialiseerde collega’s) trainingen aan in groepen, bedoeld voor leerlingen die tegen bovenstaande problemen aanlopen.</w:t>
      </w:r>
    </w:p>
    <w:p w14:paraId="4925CA82" w14:textId="77777777" w:rsidR="00447DE2" w:rsidRPr="00447DE2" w:rsidRDefault="00447DE2" w:rsidP="00447DE2">
      <w:pPr>
        <w:spacing w:after="0" w:line="240" w:lineRule="auto"/>
        <w:rPr>
          <w:rFonts w:ascii="Calibri" w:eastAsia="Times New Roman" w:hAnsi="Calibri" w:cs="Times New Roman"/>
          <w:b/>
          <w:bCs/>
          <w:i/>
          <w:iCs/>
          <w:sz w:val="20"/>
          <w:szCs w:val="20"/>
          <w:lang w:eastAsia="nl-NL"/>
        </w:rPr>
      </w:pPr>
      <w:r w:rsidRPr="00447DE2">
        <w:rPr>
          <w:rFonts w:ascii="Calibri" w:eastAsia="Times New Roman" w:hAnsi="Calibri" w:cs="Times New Roman"/>
          <w:b/>
          <w:bCs/>
          <w:i/>
          <w:iCs/>
          <w:sz w:val="20"/>
          <w:szCs w:val="20"/>
          <w:lang w:eastAsia="nl-NL"/>
        </w:rPr>
        <w:t xml:space="preserve">   </w:t>
      </w:r>
    </w:p>
    <w:p w14:paraId="68892C57" w14:textId="77777777" w:rsidR="00447DE2" w:rsidRDefault="00447DE2" w:rsidP="006F1A04">
      <w:pPr>
        <w:spacing w:after="0" w:line="240" w:lineRule="auto"/>
        <w:rPr>
          <w:rFonts w:eastAsia="Verdana" w:cs="Verdana"/>
          <w:b/>
          <w:sz w:val="20"/>
          <w:szCs w:val="20"/>
        </w:rPr>
      </w:pPr>
    </w:p>
    <w:p w14:paraId="42E373C5" w14:textId="2ADD2C54" w:rsidR="00447DE2" w:rsidRDefault="00447DE2" w:rsidP="00F53F15">
      <w:pPr>
        <w:spacing w:after="0" w:line="240" w:lineRule="auto"/>
        <w:rPr>
          <w:sz w:val="20"/>
          <w:szCs w:val="20"/>
        </w:rPr>
      </w:pPr>
    </w:p>
    <w:p w14:paraId="7EC4FBA6" w14:textId="7F575B4C" w:rsidR="00447DE2" w:rsidRDefault="00447DE2" w:rsidP="00447DE2">
      <w:pPr>
        <w:pStyle w:val="Normaalweb"/>
        <w:spacing w:before="0" w:beforeAutospacing="0" w:after="0" w:afterAutospacing="0"/>
        <w:rPr>
          <w:rFonts w:ascii="Calibri" w:hAnsi="Calibri"/>
          <w:b/>
          <w:bCs/>
          <w:i/>
          <w:iCs/>
          <w:sz w:val="22"/>
          <w:szCs w:val="27"/>
        </w:rPr>
      </w:pPr>
      <w:r>
        <w:rPr>
          <w:rFonts w:ascii="Calibri" w:hAnsi="Calibri"/>
          <w:sz w:val="22"/>
          <w:szCs w:val="27"/>
        </w:rPr>
        <w:t>.</w:t>
      </w:r>
    </w:p>
    <w:p w14:paraId="65F70EC1" w14:textId="77777777" w:rsidR="00447DE2" w:rsidRDefault="00447DE2" w:rsidP="00447DE2">
      <w:pPr>
        <w:pStyle w:val="Normaalweb"/>
        <w:spacing w:before="0" w:beforeAutospacing="0" w:after="0" w:afterAutospacing="0"/>
        <w:rPr>
          <w:rFonts w:ascii="Calibri" w:hAnsi="Calibri"/>
          <w:b/>
          <w:bCs/>
          <w:i/>
          <w:iCs/>
          <w:sz w:val="22"/>
          <w:szCs w:val="27"/>
        </w:rPr>
      </w:pPr>
      <w:r>
        <w:rPr>
          <w:rFonts w:ascii="Calibri" w:hAnsi="Calibri"/>
          <w:b/>
          <w:bCs/>
          <w:i/>
          <w:iCs/>
          <w:sz w:val="22"/>
          <w:szCs w:val="27"/>
        </w:rPr>
        <w:lastRenderedPageBreak/>
        <w:t xml:space="preserve">   </w:t>
      </w:r>
    </w:p>
    <w:p w14:paraId="01FA4B3E" w14:textId="77777777" w:rsidR="00447DE2" w:rsidRDefault="00447DE2" w:rsidP="00F53F15">
      <w:pPr>
        <w:spacing w:after="0" w:line="240" w:lineRule="auto"/>
        <w:rPr>
          <w:sz w:val="20"/>
          <w:szCs w:val="20"/>
        </w:rPr>
      </w:pPr>
    </w:p>
    <w:p w14:paraId="09DD5101" w14:textId="77777777" w:rsidR="00451E3C" w:rsidRPr="00F4307E" w:rsidRDefault="00451E3C" w:rsidP="00F53F15">
      <w:pPr>
        <w:spacing w:after="0" w:line="240" w:lineRule="auto"/>
        <w:rPr>
          <w:sz w:val="20"/>
          <w:szCs w:val="20"/>
        </w:rPr>
      </w:pPr>
    </w:p>
    <w:p w14:paraId="1E04F2ED" w14:textId="77777777" w:rsidR="00356DB9" w:rsidRDefault="00356DB9" w:rsidP="006F1A04">
      <w:pPr>
        <w:spacing w:after="0" w:line="240" w:lineRule="auto"/>
        <w:rPr>
          <w:b/>
          <w:sz w:val="20"/>
          <w:szCs w:val="20"/>
        </w:rPr>
      </w:pPr>
    </w:p>
    <w:p w14:paraId="6B65C970" w14:textId="77777777" w:rsidR="00356DB9" w:rsidRDefault="00356DB9" w:rsidP="006F1A04">
      <w:pPr>
        <w:spacing w:after="0" w:line="240" w:lineRule="auto"/>
        <w:rPr>
          <w:b/>
          <w:sz w:val="20"/>
          <w:szCs w:val="20"/>
        </w:rPr>
      </w:pPr>
    </w:p>
    <w:p w14:paraId="42DB6C11" w14:textId="42EE0C12" w:rsidR="006F1A04" w:rsidRPr="00F4307E" w:rsidRDefault="00124250" w:rsidP="006F1A04">
      <w:pPr>
        <w:spacing w:after="0" w:line="240" w:lineRule="auto"/>
        <w:rPr>
          <w:b/>
          <w:sz w:val="20"/>
          <w:szCs w:val="20"/>
        </w:rPr>
      </w:pPr>
      <w:r>
        <w:rPr>
          <w:b/>
          <w:sz w:val="20"/>
          <w:szCs w:val="20"/>
        </w:rPr>
        <w:t xml:space="preserve">4.4.4 </w:t>
      </w:r>
      <w:r w:rsidR="006F1A04" w:rsidRPr="00F4307E">
        <w:rPr>
          <w:b/>
          <w:sz w:val="20"/>
          <w:szCs w:val="20"/>
        </w:rPr>
        <w:t xml:space="preserve"> </w:t>
      </w:r>
      <w:r w:rsidR="00A974DE" w:rsidRPr="00F4307E">
        <w:rPr>
          <w:b/>
          <w:sz w:val="20"/>
          <w:szCs w:val="20"/>
        </w:rPr>
        <w:t>Huiswerkbegeleid</w:t>
      </w:r>
      <w:r w:rsidR="0079063A" w:rsidRPr="00F4307E">
        <w:rPr>
          <w:b/>
          <w:sz w:val="20"/>
          <w:szCs w:val="20"/>
        </w:rPr>
        <w:t>ing voor leerlingen met een extra ondersteuningsbehoefte</w:t>
      </w:r>
    </w:p>
    <w:p w14:paraId="76CD9307" w14:textId="16ABE2A3" w:rsidR="006F1A04" w:rsidRPr="00F4307E" w:rsidRDefault="006F1A04" w:rsidP="006F1A04">
      <w:pPr>
        <w:spacing w:after="0" w:line="240" w:lineRule="auto"/>
        <w:rPr>
          <w:sz w:val="20"/>
          <w:szCs w:val="20"/>
        </w:rPr>
      </w:pPr>
      <w:r w:rsidRPr="00F4307E">
        <w:rPr>
          <w:sz w:val="20"/>
          <w:szCs w:val="20"/>
        </w:rPr>
        <w:t>Tweemaal per week word</w:t>
      </w:r>
      <w:r w:rsidR="00CE2A52" w:rsidRPr="00F4307E">
        <w:rPr>
          <w:sz w:val="20"/>
          <w:szCs w:val="20"/>
        </w:rPr>
        <w:t xml:space="preserve">t er door specialisten van de school </w:t>
      </w:r>
      <w:r w:rsidRPr="00F4307E">
        <w:rPr>
          <w:sz w:val="20"/>
          <w:szCs w:val="20"/>
        </w:rPr>
        <w:t>huiswerkbegeleiding gegeven aan leerlingen die geplaatst zijn in deze voorziening. Een leerling wordt pas in deze voorziening geplaatst als hij/zij voldoet aan bepaalde voorwaarden(zie bijlage 6.</w:t>
      </w:r>
      <w:r w:rsidR="00350F1F">
        <w:rPr>
          <w:sz w:val="20"/>
          <w:szCs w:val="20"/>
        </w:rPr>
        <w:t>2</w:t>
      </w:r>
      <w:r w:rsidRPr="00F4307E">
        <w:rPr>
          <w:sz w:val="20"/>
          <w:szCs w:val="20"/>
        </w:rPr>
        <w:t>)</w:t>
      </w:r>
    </w:p>
    <w:p w14:paraId="478E5EFD" w14:textId="4A232D97" w:rsidR="006F1A04" w:rsidRDefault="006F1A04" w:rsidP="006F1A04">
      <w:pPr>
        <w:spacing w:after="0" w:line="240" w:lineRule="auto"/>
        <w:rPr>
          <w:b/>
          <w:sz w:val="20"/>
          <w:szCs w:val="20"/>
        </w:rPr>
      </w:pPr>
    </w:p>
    <w:p w14:paraId="4298D737" w14:textId="77777777" w:rsidR="00AD0D16" w:rsidRPr="00BF084E" w:rsidRDefault="00AD0D16" w:rsidP="006F1A04">
      <w:pPr>
        <w:spacing w:after="0" w:line="240" w:lineRule="auto"/>
        <w:rPr>
          <w:b/>
          <w:sz w:val="20"/>
          <w:szCs w:val="20"/>
        </w:rPr>
      </w:pPr>
    </w:p>
    <w:p w14:paraId="3BDEFC08" w14:textId="74A1A202" w:rsidR="006F1A04" w:rsidRPr="00BF084E" w:rsidRDefault="00124250" w:rsidP="006F1A04">
      <w:pPr>
        <w:spacing w:after="0" w:line="240" w:lineRule="auto"/>
        <w:rPr>
          <w:b/>
          <w:sz w:val="20"/>
          <w:szCs w:val="20"/>
        </w:rPr>
      </w:pPr>
      <w:r>
        <w:rPr>
          <w:b/>
          <w:sz w:val="20"/>
          <w:szCs w:val="20"/>
        </w:rPr>
        <w:t xml:space="preserve">4.4.5  </w:t>
      </w:r>
      <w:r w:rsidR="006F1A04" w:rsidRPr="00BF084E">
        <w:rPr>
          <w:b/>
          <w:sz w:val="20"/>
          <w:szCs w:val="20"/>
        </w:rPr>
        <w:t>Externe begeleiding</w:t>
      </w:r>
    </w:p>
    <w:p w14:paraId="74779CDD" w14:textId="681D22FA" w:rsidR="006F1A04" w:rsidRPr="00BF084E" w:rsidRDefault="006F1A04" w:rsidP="006F1A04">
      <w:pPr>
        <w:spacing w:after="0" w:line="240" w:lineRule="auto"/>
        <w:rPr>
          <w:b/>
          <w:sz w:val="20"/>
          <w:szCs w:val="20"/>
        </w:rPr>
      </w:pPr>
      <w:r w:rsidRPr="00BF084E">
        <w:rPr>
          <w:sz w:val="20"/>
          <w:szCs w:val="20"/>
        </w:rPr>
        <w:t>De school kan in bepaalde gevallen(</w:t>
      </w:r>
      <w:r w:rsidRPr="00F4307E">
        <w:rPr>
          <w:sz w:val="20"/>
          <w:szCs w:val="20"/>
        </w:rPr>
        <w:t>zie bijlage 6.</w:t>
      </w:r>
      <w:r w:rsidR="00953A5B">
        <w:rPr>
          <w:sz w:val="20"/>
          <w:szCs w:val="20"/>
        </w:rPr>
        <w:t>2</w:t>
      </w:r>
      <w:r w:rsidRPr="00F4307E">
        <w:rPr>
          <w:sz w:val="20"/>
          <w:szCs w:val="20"/>
        </w:rPr>
        <w:t xml:space="preserve">) </w:t>
      </w:r>
      <w:r w:rsidRPr="00BF084E">
        <w:rPr>
          <w:sz w:val="20"/>
          <w:szCs w:val="20"/>
        </w:rPr>
        <w:t>een beroep doen op deskundigen die verbonden zijn aan</w:t>
      </w:r>
      <w:r w:rsidR="007D528A">
        <w:rPr>
          <w:sz w:val="20"/>
          <w:szCs w:val="20"/>
        </w:rPr>
        <w:t xml:space="preserve"> het samenwerkingsverband of aan</w:t>
      </w:r>
      <w:r w:rsidRPr="00BF084E">
        <w:rPr>
          <w:sz w:val="20"/>
          <w:szCs w:val="20"/>
        </w:rPr>
        <w:t xml:space="preserve"> een expertisecentrum. Zij ondersteunen d</w:t>
      </w:r>
      <w:r w:rsidR="00A974DE">
        <w:rPr>
          <w:sz w:val="20"/>
          <w:szCs w:val="20"/>
        </w:rPr>
        <w:t>e school in de extra ondersteuning</w:t>
      </w:r>
      <w:r w:rsidRPr="00BF084E">
        <w:rPr>
          <w:sz w:val="20"/>
          <w:szCs w:val="20"/>
        </w:rPr>
        <w:t>.</w:t>
      </w:r>
      <w:r w:rsidRPr="00BF084E">
        <w:rPr>
          <w:b/>
          <w:sz w:val="20"/>
          <w:szCs w:val="20"/>
        </w:rPr>
        <w:t xml:space="preserve"> </w:t>
      </w:r>
    </w:p>
    <w:p w14:paraId="2BC9C1F2" w14:textId="77777777" w:rsidR="006F1A04" w:rsidRPr="00BF084E" w:rsidRDefault="006F1A04" w:rsidP="006F1A04">
      <w:pPr>
        <w:spacing w:after="0" w:line="240" w:lineRule="auto"/>
        <w:rPr>
          <w:b/>
          <w:sz w:val="20"/>
          <w:szCs w:val="20"/>
        </w:rPr>
      </w:pPr>
    </w:p>
    <w:p w14:paraId="1AAD8A5B" w14:textId="2010F18C" w:rsidR="006F1A04" w:rsidRPr="00BF084E" w:rsidRDefault="006F1A04" w:rsidP="006F1A04">
      <w:pPr>
        <w:spacing w:after="0" w:line="240" w:lineRule="auto"/>
        <w:rPr>
          <w:sz w:val="20"/>
          <w:szCs w:val="20"/>
        </w:rPr>
      </w:pPr>
      <w:r w:rsidRPr="00BF084E">
        <w:rPr>
          <w:sz w:val="20"/>
          <w:szCs w:val="20"/>
        </w:rPr>
        <w:t xml:space="preserve">Plaatsing in een voorziening vindt plaats na overleg tussen ouders, </w:t>
      </w:r>
      <w:r w:rsidR="000C0451">
        <w:rPr>
          <w:sz w:val="20"/>
          <w:szCs w:val="20"/>
        </w:rPr>
        <w:t>afdelingsleider</w:t>
      </w:r>
      <w:r w:rsidRPr="00BF084E">
        <w:rPr>
          <w:sz w:val="20"/>
          <w:szCs w:val="20"/>
        </w:rPr>
        <w:t xml:space="preserve"> en</w:t>
      </w:r>
      <w:r w:rsidR="00AD0D16">
        <w:rPr>
          <w:sz w:val="20"/>
          <w:szCs w:val="20"/>
        </w:rPr>
        <w:t xml:space="preserve"> </w:t>
      </w:r>
      <w:r w:rsidR="003302E2">
        <w:rPr>
          <w:sz w:val="20"/>
          <w:szCs w:val="20"/>
        </w:rPr>
        <w:t>ondersteuning</w:t>
      </w:r>
      <w:r w:rsidR="00A974DE">
        <w:rPr>
          <w:sz w:val="20"/>
          <w:szCs w:val="20"/>
        </w:rPr>
        <w:t>s</w:t>
      </w:r>
      <w:r w:rsidR="00AD0D16">
        <w:rPr>
          <w:sz w:val="20"/>
          <w:szCs w:val="20"/>
        </w:rPr>
        <w:t>-</w:t>
      </w:r>
      <w:r w:rsidRPr="00BF084E">
        <w:rPr>
          <w:sz w:val="20"/>
          <w:szCs w:val="20"/>
        </w:rPr>
        <w:t>coördinator.</w:t>
      </w:r>
      <w:r w:rsidR="00AD0D16">
        <w:rPr>
          <w:sz w:val="20"/>
          <w:szCs w:val="20"/>
        </w:rPr>
        <w:t xml:space="preserve"> </w:t>
      </w:r>
      <w:r w:rsidRPr="00BF084E">
        <w:rPr>
          <w:sz w:val="20"/>
          <w:szCs w:val="20"/>
        </w:rPr>
        <w:t>Voor elke voorziening geldt dat de capaciteit beperkt is. Dit betekent dat plaatsing in een van bovenstaande voorzieningen een weloverwogen stap is en dat, wanneer na evaluatie blijkt dat leerlingen de voorziening niet meer of minder nodig hebben, de ondersteuning wordt stopgezet of de frequentie ervan minder wordt.</w:t>
      </w:r>
    </w:p>
    <w:p w14:paraId="0EA18AD2" w14:textId="77777777" w:rsidR="006F1A04" w:rsidRPr="00BF084E" w:rsidRDefault="006F1A04" w:rsidP="006F1A04">
      <w:pPr>
        <w:spacing w:after="0" w:line="240" w:lineRule="auto"/>
        <w:rPr>
          <w:sz w:val="20"/>
          <w:szCs w:val="20"/>
        </w:rPr>
      </w:pPr>
    </w:p>
    <w:p w14:paraId="665751E2" w14:textId="77777777" w:rsidR="006F1A04" w:rsidRDefault="006F1A04" w:rsidP="006F1A04">
      <w:pPr>
        <w:spacing w:after="0" w:line="240" w:lineRule="auto"/>
        <w:rPr>
          <w:sz w:val="20"/>
          <w:szCs w:val="20"/>
        </w:rPr>
      </w:pPr>
    </w:p>
    <w:p w14:paraId="3EED42C3" w14:textId="77777777" w:rsidR="006F1A04" w:rsidRPr="00BF084E" w:rsidRDefault="006F1A04" w:rsidP="006F1A04">
      <w:pPr>
        <w:spacing w:after="0" w:line="240" w:lineRule="auto"/>
        <w:rPr>
          <w:sz w:val="20"/>
          <w:szCs w:val="20"/>
        </w:rPr>
      </w:pPr>
    </w:p>
    <w:p w14:paraId="1E2E382E" w14:textId="77777777" w:rsidR="00482996" w:rsidRDefault="00482996" w:rsidP="006F1A04">
      <w:pPr>
        <w:spacing w:after="0" w:line="240" w:lineRule="auto"/>
        <w:rPr>
          <w:b/>
        </w:rPr>
      </w:pPr>
    </w:p>
    <w:p w14:paraId="46451170" w14:textId="77777777" w:rsidR="00482996" w:rsidRDefault="00482996" w:rsidP="006F1A04">
      <w:pPr>
        <w:spacing w:after="0" w:line="240" w:lineRule="auto"/>
        <w:rPr>
          <w:b/>
        </w:rPr>
      </w:pPr>
    </w:p>
    <w:p w14:paraId="4BFF9F88" w14:textId="77777777" w:rsidR="00482996" w:rsidRDefault="00482996" w:rsidP="006F1A04">
      <w:pPr>
        <w:spacing w:after="0" w:line="240" w:lineRule="auto"/>
        <w:rPr>
          <w:b/>
        </w:rPr>
      </w:pPr>
    </w:p>
    <w:p w14:paraId="4A331B92" w14:textId="77777777" w:rsidR="00482996" w:rsidRDefault="00482996" w:rsidP="006F1A04">
      <w:pPr>
        <w:spacing w:after="0" w:line="240" w:lineRule="auto"/>
        <w:rPr>
          <w:b/>
        </w:rPr>
      </w:pPr>
    </w:p>
    <w:p w14:paraId="793B0C2C" w14:textId="77777777" w:rsidR="00AD0D16" w:rsidRDefault="00AD0D16">
      <w:pPr>
        <w:rPr>
          <w:b/>
        </w:rPr>
      </w:pPr>
      <w:r>
        <w:rPr>
          <w:b/>
        </w:rPr>
        <w:br w:type="page"/>
      </w:r>
    </w:p>
    <w:p w14:paraId="2F270FC1" w14:textId="450F5BA1" w:rsidR="006F1A04" w:rsidRPr="00BF084E" w:rsidRDefault="006F1A04" w:rsidP="006F1A04">
      <w:pPr>
        <w:spacing w:after="0" w:line="240" w:lineRule="auto"/>
        <w:rPr>
          <w:b/>
        </w:rPr>
      </w:pPr>
      <w:r w:rsidRPr="00BF084E">
        <w:rPr>
          <w:b/>
        </w:rPr>
        <w:lastRenderedPageBreak/>
        <w:t>5. Derdelijns</w:t>
      </w:r>
      <w:r w:rsidR="00A974DE">
        <w:rPr>
          <w:b/>
        </w:rPr>
        <w:t xml:space="preserve"> </w:t>
      </w:r>
      <w:r w:rsidR="003302E2">
        <w:rPr>
          <w:b/>
        </w:rPr>
        <w:t>ondersteuning</w:t>
      </w:r>
    </w:p>
    <w:p w14:paraId="08941B96" w14:textId="77777777" w:rsidR="006F1A04" w:rsidRPr="00BF084E" w:rsidRDefault="006F1A04" w:rsidP="006F1A04">
      <w:pPr>
        <w:spacing w:after="0" w:line="240" w:lineRule="auto"/>
        <w:rPr>
          <w:b/>
        </w:rPr>
      </w:pPr>
    </w:p>
    <w:p w14:paraId="34F2ED02" w14:textId="77777777" w:rsidR="006F1A04" w:rsidRPr="00BF084E" w:rsidRDefault="006F1A04" w:rsidP="006F1A04">
      <w:pPr>
        <w:spacing w:after="0" w:line="240" w:lineRule="auto"/>
        <w:rPr>
          <w:sz w:val="20"/>
          <w:szCs w:val="20"/>
        </w:rPr>
      </w:pPr>
      <w:r w:rsidRPr="00BF084E">
        <w:rPr>
          <w:sz w:val="20"/>
          <w:szCs w:val="20"/>
        </w:rPr>
        <w:t xml:space="preserve">Het kan voorkomen dat een leerling meer </w:t>
      </w:r>
      <w:r w:rsidR="003302E2">
        <w:rPr>
          <w:sz w:val="20"/>
          <w:szCs w:val="20"/>
        </w:rPr>
        <w:t>ondersteuning</w:t>
      </w:r>
      <w:r w:rsidRPr="00BF084E">
        <w:rPr>
          <w:sz w:val="20"/>
          <w:szCs w:val="20"/>
        </w:rPr>
        <w:t xml:space="preserve"> nodig heeft dan de school kan bieden. Meestal kan deze hulp plaatsvinden terwijl de leerling gewoon het onderwijs op school volgt.</w:t>
      </w:r>
    </w:p>
    <w:p w14:paraId="667B434F" w14:textId="7F0C31DC" w:rsidR="006F1A04" w:rsidRPr="00BF084E" w:rsidRDefault="006F1A04" w:rsidP="006F1A04">
      <w:pPr>
        <w:spacing w:after="0" w:line="240" w:lineRule="auto"/>
        <w:rPr>
          <w:sz w:val="20"/>
          <w:szCs w:val="20"/>
        </w:rPr>
      </w:pPr>
      <w:r w:rsidRPr="00BF084E">
        <w:rPr>
          <w:sz w:val="20"/>
          <w:szCs w:val="20"/>
        </w:rPr>
        <w:t>Soms is de problematiek echter zo ernstig dat het onderwijsproces tijdelijk verbroken wordt</w:t>
      </w:r>
      <w:r w:rsidR="007D528A">
        <w:rPr>
          <w:sz w:val="20"/>
          <w:szCs w:val="20"/>
        </w:rPr>
        <w:t xml:space="preserve"> of buiten schoolverband plaats</w:t>
      </w:r>
      <w:r w:rsidRPr="00BF084E">
        <w:rPr>
          <w:sz w:val="20"/>
          <w:szCs w:val="20"/>
        </w:rPr>
        <w:t xml:space="preserve">vindt. </w:t>
      </w:r>
    </w:p>
    <w:p w14:paraId="21D228E2" w14:textId="77777777" w:rsidR="006F1A04" w:rsidRPr="00BF084E" w:rsidRDefault="006F1A04" w:rsidP="006F1A04">
      <w:pPr>
        <w:spacing w:after="0" w:line="240" w:lineRule="auto"/>
        <w:rPr>
          <w:sz w:val="20"/>
          <w:szCs w:val="20"/>
        </w:rPr>
      </w:pPr>
    </w:p>
    <w:p w14:paraId="16773142" w14:textId="77777777" w:rsidR="006F1A04" w:rsidRPr="00BF084E" w:rsidRDefault="006F1A04" w:rsidP="006F1A04">
      <w:pPr>
        <w:spacing w:after="0" w:line="240" w:lineRule="auto"/>
        <w:rPr>
          <w:sz w:val="20"/>
          <w:szCs w:val="20"/>
        </w:rPr>
      </w:pPr>
      <w:r w:rsidRPr="00BF084E">
        <w:rPr>
          <w:sz w:val="20"/>
          <w:szCs w:val="20"/>
        </w:rPr>
        <w:t>Er zijn vier ingangen tot de derdelijns</w:t>
      </w:r>
      <w:r w:rsidR="00A974DE">
        <w:rPr>
          <w:sz w:val="20"/>
          <w:szCs w:val="20"/>
        </w:rPr>
        <w:t xml:space="preserve"> </w:t>
      </w:r>
      <w:r w:rsidR="003302E2">
        <w:rPr>
          <w:sz w:val="20"/>
          <w:szCs w:val="20"/>
        </w:rPr>
        <w:t>ondersteuning</w:t>
      </w:r>
      <w:r w:rsidRPr="00BF084E">
        <w:rPr>
          <w:sz w:val="20"/>
          <w:szCs w:val="20"/>
        </w:rPr>
        <w:t>:</w:t>
      </w:r>
    </w:p>
    <w:p w14:paraId="75A96B91" w14:textId="77777777" w:rsidR="006F1A04" w:rsidRPr="00BF084E" w:rsidRDefault="006F1A04" w:rsidP="006F1A04">
      <w:pPr>
        <w:numPr>
          <w:ilvl w:val="0"/>
          <w:numId w:val="6"/>
        </w:numPr>
        <w:spacing w:after="0" w:line="240" w:lineRule="auto"/>
        <w:rPr>
          <w:sz w:val="20"/>
          <w:szCs w:val="20"/>
        </w:rPr>
      </w:pPr>
      <w:r w:rsidRPr="00BF084E">
        <w:rPr>
          <w:sz w:val="20"/>
          <w:szCs w:val="20"/>
        </w:rPr>
        <w:t xml:space="preserve">Via de huisarts- voor verwijzing naar </w:t>
      </w:r>
      <w:proofErr w:type="spellStart"/>
      <w:r w:rsidRPr="00BF084E">
        <w:rPr>
          <w:sz w:val="20"/>
          <w:szCs w:val="20"/>
        </w:rPr>
        <w:t>GGzE</w:t>
      </w:r>
      <w:proofErr w:type="spellEnd"/>
      <w:r w:rsidRPr="00BF084E">
        <w:rPr>
          <w:sz w:val="20"/>
          <w:szCs w:val="20"/>
        </w:rPr>
        <w:t xml:space="preserve"> of intramurale psychiatrische opvang</w:t>
      </w:r>
    </w:p>
    <w:p w14:paraId="7F909B86" w14:textId="1704887C" w:rsidR="006F1A04" w:rsidRPr="00BF084E" w:rsidRDefault="00B519FB" w:rsidP="006F1A04">
      <w:pPr>
        <w:numPr>
          <w:ilvl w:val="0"/>
          <w:numId w:val="6"/>
        </w:numPr>
        <w:spacing w:after="0" w:line="240" w:lineRule="auto"/>
        <w:rPr>
          <w:sz w:val="20"/>
          <w:szCs w:val="20"/>
        </w:rPr>
      </w:pPr>
      <w:r>
        <w:rPr>
          <w:sz w:val="20"/>
          <w:szCs w:val="20"/>
        </w:rPr>
        <w:t xml:space="preserve">Via WIJ Eindhoven of Bureau Jeugdzorg </w:t>
      </w:r>
      <w:r w:rsidR="006F1A04" w:rsidRPr="00BF084E">
        <w:rPr>
          <w:sz w:val="20"/>
          <w:szCs w:val="20"/>
        </w:rPr>
        <w:t>geïndiceerd wordt</w:t>
      </w:r>
    </w:p>
    <w:p w14:paraId="69AB5BA3" w14:textId="77777777" w:rsidR="006F1A04" w:rsidRPr="00BF084E" w:rsidRDefault="00A974DE" w:rsidP="006F1A04">
      <w:pPr>
        <w:numPr>
          <w:ilvl w:val="0"/>
          <w:numId w:val="6"/>
        </w:numPr>
        <w:spacing w:after="0" w:line="240" w:lineRule="auto"/>
        <w:rPr>
          <w:sz w:val="20"/>
          <w:szCs w:val="20"/>
        </w:rPr>
      </w:pPr>
      <w:r>
        <w:rPr>
          <w:sz w:val="20"/>
          <w:szCs w:val="20"/>
        </w:rPr>
        <w:t>Permanente Commissie Leerlingen zorg</w:t>
      </w:r>
      <w:r w:rsidR="006F1A04" w:rsidRPr="00BF084E">
        <w:rPr>
          <w:sz w:val="20"/>
          <w:szCs w:val="20"/>
        </w:rPr>
        <w:t xml:space="preserve">(PCL) – voor leerlingen die geplaatst worden binnen één van de (V)SO scholen(de </w:t>
      </w:r>
      <w:proofErr w:type="spellStart"/>
      <w:r w:rsidR="006F1A04" w:rsidRPr="00BF084E">
        <w:rPr>
          <w:sz w:val="20"/>
          <w:szCs w:val="20"/>
        </w:rPr>
        <w:t>zgn</w:t>
      </w:r>
      <w:proofErr w:type="spellEnd"/>
      <w:r w:rsidR="006F1A04" w:rsidRPr="00BF084E">
        <w:rPr>
          <w:sz w:val="20"/>
          <w:szCs w:val="20"/>
        </w:rPr>
        <w:t xml:space="preserve"> REC-scholen cluster 1, 2, 3 en 4)   </w:t>
      </w:r>
    </w:p>
    <w:p w14:paraId="6DE77512" w14:textId="77777777" w:rsidR="006F1A04" w:rsidRPr="00BF084E" w:rsidRDefault="006F1A04" w:rsidP="006F1A04">
      <w:pPr>
        <w:numPr>
          <w:ilvl w:val="0"/>
          <w:numId w:val="6"/>
        </w:numPr>
        <w:spacing w:after="0" w:line="240" w:lineRule="auto"/>
        <w:rPr>
          <w:sz w:val="20"/>
          <w:szCs w:val="20"/>
        </w:rPr>
      </w:pPr>
      <w:r w:rsidRPr="00BF084E">
        <w:rPr>
          <w:sz w:val="20"/>
          <w:szCs w:val="20"/>
        </w:rPr>
        <w:t>Via het justitiële circuit en de Raad voor de Kinderbescherming</w:t>
      </w:r>
    </w:p>
    <w:p w14:paraId="63833337" w14:textId="77777777" w:rsidR="006F1A04" w:rsidRPr="00BF084E" w:rsidRDefault="006F1A04" w:rsidP="007D528A">
      <w:pPr>
        <w:spacing w:after="0" w:line="240" w:lineRule="auto"/>
        <w:ind w:left="360"/>
        <w:rPr>
          <w:sz w:val="20"/>
          <w:szCs w:val="20"/>
        </w:rPr>
      </w:pPr>
    </w:p>
    <w:p w14:paraId="3B50B29A" w14:textId="73474064" w:rsidR="006F1A04" w:rsidRPr="00BF084E" w:rsidRDefault="006F1A04" w:rsidP="006F1A04">
      <w:pPr>
        <w:spacing w:after="0" w:line="240" w:lineRule="auto"/>
        <w:rPr>
          <w:sz w:val="20"/>
          <w:szCs w:val="20"/>
        </w:rPr>
      </w:pPr>
      <w:r w:rsidRPr="00BF084E">
        <w:rPr>
          <w:sz w:val="20"/>
          <w:szCs w:val="20"/>
        </w:rPr>
        <w:t xml:space="preserve">De school maakt tevens deel uit van het signaleringssysteem </w:t>
      </w:r>
      <w:r w:rsidR="00B519FB">
        <w:rPr>
          <w:sz w:val="20"/>
          <w:szCs w:val="20"/>
        </w:rPr>
        <w:t xml:space="preserve">Zorg </w:t>
      </w:r>
      <w:r w:rsidRPr="00BF084E">
        <w:rPr>
          <w:sz w:val="20"/>
          <w:szCs w:val="20"/>
        </w:rPr>
        <w:t xml:space="preserve">voor Jeugd, dat bedoeld is om probleemsituaties bij kinderen en jongeren in de leeftijd van 0-23 jaar in een vroegtijdig stadium te signaleren, zie </w:t>
      </w:r>
      <w:hyperlink r:id="rId16" w:history="1">
        <w:r w:rsidR="00A974DE" w:rsidRPr="00113962">
          <w:rPr>
            <w:rStyle w:val="Hyperlink"/>
            <w:sz w:val="20"/>
            <w:szCs w:val="20"/>
          </w:rPr>
          <w:t>www.zorgvoorjeugd.nu</w:t>
        </w:r>
      </w:hyperlink>
      <w:r w:rsidRPr="00BF084E">
        <w:t xml:space="preserve"> </w:t>
      </w:r>
    </w:p>
    <w:p w14:paraId="21E08DD2" w14:textId="77777777" w:rsidR="006F1A04" w:rsidRPr="00BF084E" w:rsidRDefault="006F1A04" w:rsidP="006F1A04">
      <w:pPr>
        <w:spacing w:after="0" w:line="240" w:lineRule="auto"/>
        <w:rPr>
          <w:sz w:val="20"/>
          <w:szCs w:val="20"/>
        </w:rPr>
      </w:pPr>
    </w:p>
    <w:p w14:paraId="49BD7BC5" w14:textId="77777777" w:rsidR="00F30C09" w:rsidRDefault="00F30C09" w:rsidP="006F1A04">
      <w:pPr>
        <w:spacing w:after="0" w:line="240" w:lineRule="auto"/>
        <w:rPr>
          <w:b/>
        </w:rPr>
      </w:pPr>
    </w:p>
    <w:p w14:paraId="209D1B3C" w14:textId="77777777" w:rsidR="006F1A04" w:rsidRPr="00BF084E" w:rsidRDefault="006F1A04" w:rsidP="006F1A04">
      <w:pPr>
        <w:spacing w:after="0" w:line="240" w:lineRule="auto"/>
        <w:rPr>
          <w:b/>
        </w:rPr>
      </w:pPr>
      <w:r w:rsidRPr="00BF084E">
        <w:rPr>
          <w:b/>
        </w:rPr>
        <w:t>5.1  Verwijzing via de huisarts</w:t>
      </w:r>
    </w:p>
    <w:p w14:paraId="462A8F8F" w14:textId="77777777" w:rsidR="006F1A04" w:rsidRPr="00BF084E" w:rsidRDefault="006F1A04" w:rsidP="006F1A04">
      <w:pPr>
        <w:spacing w:after="0" w:line="240" w:lineRule="auto"/>
        <w:rPr>
          <w:b/>
        </w:rPr>
      </w:pPr>
    </w:p>
    <w:p w14:paraId="69D234B8" w14:textId="77777777" w:rsidR="006F1A04" w:rsidRPr="00BF084E" w:rsidRDefault="006F1A04" w:rsidP="006F1A04">
      <w:pPr>
        <w:spacing w:after="0" w:line="240" w:lineRule="auto"/>
        <w:rPr>
          <w:sz w:val="20"/>
          <w:szCs w:val="20"/>
        </w:rPr>
      </w:pPr>
      <w:r w:rsidRPr="00BF084E">
        <w:rPr>
          <w:sz w:val="20"/>
          <w:szCs w:val="20"/>
        </w:rPr>
        <w:t xml:space="preserve">Bij persoonlijke </w:t>
      </w:r>
      <w:r w:rsidR="00A974DE" w:rsidRPr="00BF084E">
        <w:rPr>
          <w:sz w:val="20"/>
          <w:szCs w:val="20"/>
        </w:rPr>
        <w:t>intrapsychische</w:t>
      </w:r>
      <w:r w:rsidRPr="00BF084E">
        <w:rPr>
          <w:sz w:val="20"/>
          <w:szCs w:val="20"/>
        </w:rPr>
        <w:t xml:space="preserve"> problematiek zoals een angststoornis, kan de huisarts verwijzen naar de </w:t>
      </w:r>
      <w:proofErr w:type="spellStart"/>
      <w:r w:rsidRPr="00BF084E">
        <w:rPr>
          <w:sz w:val="20"/>
          <w:szCs w:val="20"/>
        </w:rPr>
        <w:t>GGzE</w:t>
      </w:r>
      <w:proofErr w:type="spellEnd"/>
      <w:r w:rsidRPr="00BF084E">
        <w:rPr>
          <w:sz w:val="20"/>
          <w:szCs w:val="20"/>
        </w:rPr>
        <w:t xml:space="preserve">. Van daaruit kan de leerling dan verder geholpen worden. </w:t>
      </w:r>
    </w:p>
    <w:p w14:paraId="403D5388" w14:textId="77777777" w:rsidR="006F1A04" w:rsidRDefault="006F1A04" w:rsidP="006F1A04">
      <w:pPr>
        <w:spacing w:after="0" w:line="240" w:lineRule="auto"/>
        <w:rPr>
          <w:sz w:val="20"/>
          <w:szCs w:val="20"/>
        </w:rPr>
      </w:pPr>
    </w:p>
    <w:p w14:paraId="0BBA5656" w14:textId="77777777" w:rsidR="006F1A04" w:rsidRPr="00BF084E" w:rsidRDefault="006F1A04" w:rsidP="006F1A04">
      <w:pPr>
        <w:spacing w:after="0" w:line="240" w:lineRule="auto"/>
        <w:rPr>
          <w:sz w:val="20"/>
          <w:szCs w:val="20"/>
        </w:rPr>
      </w:pPr>
    </w:p>
    <w:p w14:paraId="068ED120" w14:textId="77777777" w:rsidR="006F1A04" w:rsidRPr="00BF084E" w:rsidRDefault="006F1A04" w:rsidP="006F1A04">
      <w:pPr>
        <w:spacing w:after="0" w:line="240" w:lineRule="auto"/>
        <w:rPr>
          <w:b/>
        </w:rPr>
      </w:pPr>
      <w:r w:rsidRPr="00BF084E">
        <w:rPr>
          <w:b/>
        </w:rPr>
        <w:t>5.2  Verwijzing via WIJ Eindhoven/Bureau Jeugd</w:t>
      </w:r>
      <w:r w:rsidR="00A974DE">
        <w:rPr>
          <w:b/>
        </w:rPr>
        <w:t>zorg</w:t>
      </w:r>
    </w:p>
    <w:p w14:paraId="2FF96EB9" w14:textId="77777777" w:rsidR="006F1A04" w:rsidRPr="00BF084E" w:rsidRDefault="006F1A04" w:rsidP="006F1A04">
      <w:pPr>
        <w:spacing w:after="0" w:line="240" w:lineRule="auto"/>
        <w:rPr>
          <w:b/>
        </w:rPr>
      </w:pPr>
    </w:p>
    <w:p w14:paraId="0F198E98" w14:textId="77777777" w:rsidR="006F1A04" w:rsidRPr="00BF084E" w:rsidRDefault="006F1A04" w:rsidP="006F1A04">
      <w:pPr>
        <w:spacing w:after="0" w:line="240" w:lineRule="auto"/>
        <w:rPr>
          <w:sz w:val="20"/>
          <w:szCs w:val="20"/>
        </w:rPr>
      </w:pPr>
      <w:r w:rsidRPr="00BF084E">
        <w:rPr>
          <w:sz w:val="20"/>
          <w:szCs w:val="20"/>
        </w:rPr>
        <w:t>Leerlingen met problematiek die niet direct terug te voeren is op psychiatrische problematiek, kunnen via Bureau Jeugd</w:t>
      </w:r>
      <w:r w:rsidR="00A974DE">
        <w:rPr>
          <w:sz w:val="20"/>
          <w:szCs w:val="20"/>
        </w:rPr>
        <w:t>zorg</w:t>
      </w:r>
      <w:r w:rsidRPr="00BF084E">
        <w:rPr>
          <w:sz w:val="20"/>
          <w:szCs w:val="20"/>
        </w:rPr>
        <w:t xml:space="preserve"> doorverwezen worden naar trainingen op het gebied van sociale vaardigheden, agressieregulatie en omgaan met angst. Schoolmaatschappelijk werk en WIJ Eindhoven kennen de juiste ingangen hiervoor bij Bureau Jeugd</w:t>
      </w:r>
      <w:r w:rsidR="00A974DE">
        <w:rPr>
          <w:sz w:val="20"/>
          <w:szCs w:val="20"/>
        </w:rPr>
        <w:t>zorg</w:t>
      </w:r>
      <w:r w:rsidRPr="00BF084E">
        <w:rPr>
          <w:sz w:val="20"/>
          <w:szCs w:val="20"/>
        </w:rPr>
        <w:t>.</w:t>
      </w:r>
    </w:p>
    <w:p w14:paraId="62801976" w14:textId="77777777" w:rsidR="006F1A04" w:rsidRDefault="006F1A04" w:rsidP="006F1A04">
      <w:pPr>
        <w:spacing w:after="0" w:line="240" w:lineRule="auto"/>
      </w:pPr>
    </w:p>
    <w:p w14:paraId="675D9F34" w14:textId="77777777" w:rsidR="006F1A04" w:rsidRPr="00BF084E" w:rsidRDefault="006F1A04" w:rsidP="006F1A04">
      <w:pPr>
        <w:spacing w:after="0" w:line="240" w:lineRule="auto"/>
      </w:pPr>
    </w:p>
    <w:p w14:paraId="0DB177D8" w14:textId="77777777" w:rsidR="006F1A04" w:rsidRPr="00BF084E" w:rsidRDefault="006F1A04" w:rsidP="006F1A04">
      <w:pPr>
        <w:spacing w:after="0" w:line="240" w:lineRule="auto"/>
        <w:rPr>
          <w:b/>
        </w:rPr>
      </w:pPr>
      <w:r w:rsidRPr="00BF084E">
        <w:rPr>
          <w:b/>
        </w:rPr>
        <w:t>5.3  Verwijzing via de Permanente Commissie Leerlingen</w:t>
      </w:r>
      <w:r w:rsidR="00A974DE">
        <w:rPr>
          <w:b/>
        </w:rPr>
        <w:t>zorg</w:t>
      </w:r>
      <w:r w:rsidRPr="00BF084E">
        <w:rPr>
          <w:b/>
        </w:rPr>
        <w:t>(PCL)</w:t>
      </w:r>
    </w:p>
    <w:p w14:paraId="6C4F46CC" w14:textId="77777777" w:rsidR="006F1A04" w:rsidRPr="00BF084E" w:rsidRDefault="006F1A04" w:rsidP="006F1A04">
      <w:pPr>
        <w:spacing w:after="0" w:line="240" w:lineRule="auto"/>
        <w:rPr>
          <w:b/>
        </w:rPr>
      </w:pPr>
    </w:p>
    <w:p w14:paraId="385BFC31" w14:textId="657BBE15" w:rsidR="006F1A04" w:rsidRPr="00BF084E" w:rsidRDefault="006F1A04" w:rsidP="006F1A04">
      <w:pPr>
        <w:spacing w:after="0" w:line="240" w:lineRule="auto"/>
        <w:rPr>
          <w:sz w:val="20"/>
          <w:szCs w:val="20"/>
        </w:rPr>
      </w:pPr>
      <w:r w:rsidRPr="00BF084E">
        <w:rPr>
          <w:sz w:val="20"/>
          <w:szCs w:val="20"/>
        </w:rPr>
        <w:t xml:space="preserve">Leerlingen die vanwege visuele problemen (cluster 1), auditieve problemen en problemen op het gebied van het begrijpen van taal (cluster 2), langdurige ziekte en/of lichamelijke handicaps (cluster 3) of gedragsproblemen (cluster 4) niet binnen het reguliere onderwijs met de gewone middelen bediend kunnen worden, kunnen via de PCL  een plaats op één van de VSO scholen krijgen. Er moet sprake zijn van </w:t>
      </w:r>
      <w:r w:rsidR="00A974DE" w:rsidRPr="00BF084E">
        <w:rPr>
          <w:sz w:val="20"/>
          <w:szCs w:val="20"/>
        </w:rPr>
        <w:t>onderwijs belemmerende</w:t>
      </w:r>
      <w:r w:rsidRPr="00BF084E">
        <w:rPr>
          <w:sz w:val="20"/>
          <w:szCs w:val="20"/>
        </w:rPr>
        <w:t xml:space="preserve"> problematiek. De school meldt de leerling in overl</w:t>
      </w:r>
      <w:r w:rsidR="00124250">
        <w:rPr>
          <w:sz w:val="20"/>
          <w:szCs w:val="20"/>
        </w:rPr>
        <w:t>eg met de ouders aan bij de PCL en vraagt een toelaatbaarheidsverklaring aan.</w:t>
      </w:r>
    </w:p>
    <w:p w14:paraId="3BE6B5D9" w14:textId="77777777" w:rsidR="006F1A04" w:rsidRDefault="006F1A04" w:rsidP="006F1A04">
      <w:pPr>
        <w:spacing w:after="0" w:line="240" w:lineRule="auto"/>
      </w:pPr>
    </w:p>
    <w:p w14:paraId="1CDB1BB4" w14:textId="77777777" w:rsidR="006F1A04" w:rsidRPr="00BF084E" w:rsidRDefault="006F1A04" w:rsidP="006F1A04">
      <w:pPr>
        <w:spacing w:after="0" w:line="240" w:lineRule="auto"/>
      </w:pPr>
    </w:p>
    <w:p w14:paraId="1CC28203" w14:textId="77777777" w:rsidR="006F1A04" w:rsidRPr="00BF084E" w:rsidRDefault="006F1A04" w:rsidP="006F1A04">
      <w:pPr>
        <w:spacing w:after="0" w:line="240" w:lineRule="auto"/>
        <w:rPr>
          <w:b/>
        </w:rPr>
      </w:pPr>
      <w:r w:rsidRPr="00BF084E">
        <w:rPr>
          <w:b/>
        </w:rPr>
        <w:t>5.4  Verwijzing via de Raad van Kinderbescherming</w:t>
      </w:r>
    </w:p>
    <w:p w14:paraId="6D027AB7" w14:textId="77777777" w:rsidR="006F1A04" w:rsidRPr="00BF084E" w:rsidRDefault="006F1A04" w:rsidP="006F1A04">
      <w:pPr>
        <w:spacing w:after="0" w:line="240" w:lineRule="auto"/>
        <w:rPr>
          <w:b/>
        </w:rPr>
      </w:pPr>
    </w:p>
    <w:p w14:paraId="132A9F37" w14:textId="77777777" w:rsidR="006F1A04" w:rsidRPr="00BF084E" w:rsidRDefault="006F1A04" w:rsidP="006F1A04">
      <w:pPr>
        <w:spacing w:after="0" w:line="240" w:lineRule="auto"/>
        <w:rPr>
          <w:b/>
        </w:rPr>
      </w:pPr>
      <w:r w:rsidRPr="00BF084E">
        <w:rPr>
          <w:sz w:val="20"/>
          <w:szCs w:val="20"/>
        </w:rPr>
        <w:t xml:space="preserve">In deze vorm van verwijzing speelt de school geen rol. Wel kan door de Raad informatie bij de school ingewonnen worden. Ook kan de school contact opnemen met de Raad om advies in te winnen. </w:t>
      </w:r>
    </w:p>
    <w:p w14:paraId="57A4D26A" w14:textId="6B2198D8" w:rsidR="006F1A04" w:rsidRPr="00BF084E" w:rsidRDefault="006F1A04" w:rsidP="006A5F22">
      <w:pPr>
        <w:pStyle w:val="Kop1"/>
        <w:spacing w:before="0" w:line="240" w:lineRule="auto"/>
        <w:rPr>
          <w:rFonts w:cs="Arial"/>
          <w:b w:val="0"/>
          <w:sz w:val="20"/>
          <w:szCs w:val="20"/>
        </w:rPr>
      </w:pPr>
      <w:r w:rsidRPr="00BF084E">
        <w:rPr>
          <w:rFonts w:asciiTheme="minorHAnsi" w:hAnsiTheme="minorHAnsi"/>
        </w:rPr>
        <w:br w:type="page"/>
      </w:r>
    </w:p>
    <w:p w14:paraId="6C77DB02" w14:textId="7851E919" w:rsidR="006F1A04" w:rsidRPr="00BF084E" w:rsidRDefault="006F1A04" w:rsidP="006F1A04">
      <w:pPr>
        <w:spacing w:after="0" w:line="240" w:lineRule="auto"/>
        <w:rPr>
          <w:sz w:val="20"/>
          <w:szCs w:val="20"/>
        </w:rPr>
        <w:sectPr w:rsidR="006F1A04" w:rsidRPr="00BF084E" w:rsidSect="0016204D">
          <w:headerReference w:type="default" r:id="rId17"/>
          <w:footerReference w:type="default" r:id="rId18"/>
          <w:pgSz w:w="11906" w:h="16838"/>
          <w:pgMar w:top="1701" w:right="1418" w:bottom="1418" w:left="1418" w:header="1418" w:footer="709" w:gutter="0"/>
          <w:cols w:space="708"/>
          <w:docGrid w:linePitch="360"/>
        </w:sectPr>
      </w:pPr>
    </w:p>
    <w:p w14:paraId="26587819" w14:textId="77777777" w:rsidR="006A5F22" w:rsidRDefault="006A5F22" w:rsidP="006F1A04">
      <w:pPr>
        <w:spacing w:after="0" w:line="240" w:lineRule="auto"/>
        <w:rPr>
          <w:b/>
          <w:color w:val="0070C0"/>
          <w:lang w:val="en-US"/>
        </w:rPr>
      </w:pPr>
      <w:r w:rsidRPr="006A5F22">
        <w:rPr>
          <w:b/>
          <w:color w:val="0070C0"/>
        </w:rPr>
        <w:lastRenderedPageBreak/>
        <w:t>6. Bijlagen</w:t>
      </w:r>
      <w:r w:rsidRPr="006A5F22">
        <w:rPr>
          <w:b/>
          <w:color w:val="0070C0"/>
          <w:lang w:val="en-US"/>
        </w:rPr>
        <w:t xml:space="preserve"> </w:t>
      </w:r>
    </w:p>
    <w:p w14:paraId="7364D339" w14:textId="44363697" w:rsidR="006F1A04" w:rsidRPr="00BF084E" w:rsidRDefault="006F1A04" w:rsidP="006F1A04">
      <w:pPr>
        <w:spacing w:after="0" w:line="240" w:lineRule="auto"/>
        <w:rPr>
          <w:b/>
          <w:lang w:val="en-US"/>
        </w:rPr>
      </w:pPr>
      <w:r w:rsidRPr="00BF084E">
        <w:rPr>
          <w:b/>
          <w:lang w:val="en-US"/>
        </w:rPr>
        <w:t>6.</w:t>
      </w:r>
      <w:r w:rsidR="007D7889">
        <w:rPr>
          <w:b/>
          <w:lang w:val="en-US"/>
        </w:rPr>
        <w:t>1</w:t>
      </w:r>
      <w:r w:rsidRPr="00BF084E">
        <w:rPr>
          <w:lang w:val="en-US"/>
        </w:rPr>
        <w:t xml:space="preserve">  </w:t>
      </w:r>
      <w:proofErr w:type="spellStart"/>
      <w:r w:rsidR="003302E2">
        <w:rPr>
          <w:b/>
          <w:lang w:val="en-US"/>
        </w:rPr>
        <w:t>O</w:t>
      </w:r>
      <w:r w:rsidR="0052679F">
        <w:rPr>
          <w:b/>
          <w:lang w:val="en-US"/>
        </w:rPr>
        <w:t>ndersteuningskaart</w:t>
      </w:r>
      <w:proofErr w:type="spellEnd"/>
      <w:r w:rsidR="0008466F">
        <w:rPr>
          <w:b/>
          <w:lang w:val="en-US"/>
        </w:rPr>
        <w:t xml:space="preserve"> </w:t>
      </w:r>
      <w:r w:rsidR="00441CC1">
        <w:rPr>
          <w:b/>
          <w:lang w:val="en-US"/>
        </w:rPr>
        <w:t xml:space="preserve"> </w:t>
      </w:r>
    </w:p>
    <w:p w14:paraId="7E082B63" w14:textId="77777777" w:rsidR="006F1A04" w:rsidRPr="00BF084E" w:rsidRDefault="006F1A04" w:rsidP="006F1A04">
      <w:pPr>
        <w:spacing w:after="0" w:line="240" w:lineRule="auto"/>
        <w:rPr>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177"/>
        <w:gridCol w:w="1980"/>
        <w:gridCol w:w="2721"/>
        <w:gridCol w:w="2884"/>
      </w:tblGrid>
      <w:tr w:rsidR="006F1A04" w:rsidRPr="00BF084E" w14:paraId="6FCDC1EE" w14:textId="77777777" w:rsidTr="00AD0D16">
        <w:tc>
          <w:tcPr>
            <w:tcW w:w="2469" w:type="dxa"/>
            <w:shd w:val="clear" w:color="auto" w:fill="EEECE1" w:themeFill="background2"/>
          </w:tcPr>
          <w:p w14:paraId="1A757492" w14:textId="6C51658E" w:rsidR="006F1A04" w:rsidRPr="0035661D" w:rsidRDefault="003302E2" w:rsidP="003302E2">
            <w:pPr>
              <w:spacing w:after="0" w:line="240" w:lineRule="auto"/>
              <w:rPr>
                <w:b/>
                <w:sz w:val="18"/>
                <w:szCs w:val="18"/>
                <w:lang w:val="en-US"/>
              </w:rPr>
            </w:pPr>
            <w:proofErr w:type="spellStart"/>
            <w:r w:rsidRPr="0035661D">
              <w:rPr>
                <w:b/>
                <w:sz w:val="18"/>
                <w:szCs w:val="18"/>
                <w:lang w:val="en-US"/>
              </w:rPr>
              <w:t>Ondersteuning</w:t>
            </w:r>
            <w:proofErr w:type="spellEnd"/>
            <w:r w:rsidR="006F1A04" w:rsidRPr="0035661D">
              <w:rPr>
                <w:b/>
                <w:sz w:val="18"/>
                <w:szCs w:val="18"/>
                <w:lang w:val="en-US"/>
              </w:rPr>
              <w:t xml:space="preserve"> op</w:t>
            </w:r>
            <w:r w:rsidR="0051013F">
              <w:rPr>
                <w:b/>
                <w:sz w:val="18"/>
                <w:szCs w:val="18"/>
                <w:lang w:val="en-US"/>
              </w:rPr>
              <w:t xml:space="preserve"> HL</w:t>
            </w:r>
          </w:p>
        </w:tc>
        <w:tc>
          <w:tcPr>
            <w:tcW w:w="3451" w:type="dxa"/>
            <w:shd w:val="clear" w:color="auto" w:fill="EEECE1"/>
          </w:tcPr>
          <w:p w14:paraId="2705C568" w14:textId="77777777" w:rsidR="006F1A04" w:rsidRPr="0035661D" w:rsidRDefault="006F1A04" w:rsidP="003302E2">
            <w:pPr>
              <w:spacing w:after="0" w:line="240" w:lineRule="auto"/>
              <w:rPr>
                <w:sz w:val="18"/>
                <w:szCs w:val="18"/>
                <w:lang w:val="en-US"/>
              </w:rPr>
            </w:pPr>
            <w:r w:rsidRPr="0035661D">
              <w:rPr>
                <w:sz w:val="18"/>
                <w:szCs w:val="18"/>
                <w:lang w:val="en-US"/>
              </w:rPr>
              <w:t>Wat</w:t>
            </w:r>
          </w:p>
        </w:tc>
        <w:tc>
          <w:tcPr>
            <w:tcW w:w="2126" w:type="dxa"/>
            <w:shd w:val="clear" w:color="auto" w:fill="EEECE1"/>
          </w:tcPr>
          <w:p w14:paraId="2372DB62" w14:textId="77777777" w:rsidR="006F1A04" w:rsidRPr="0035661D" w:rsidRDefault="006F1A04" w:rsidP="003302E2">
            <w:pPr>
              <w:spacing w:after="0" w:line="240" w:lineRule="auto"/>
              <w:rPr>
                <w:sz w:val="18"/>
                <w:szCs w:val="18"/>
                <w:lang w:val="en-US"/>
              </w:rPr>
            </w:pPr>
            <w:r w:rsidRPr="0035661D">
              <w:rPr>
                <w:sz w:val="18"/>
                <w:szCs w:val="18"/>
                <w:lang w:val="en-US"/>
              </w:rPr>
              <w:t xml:space="preserve">Voor </w:t>
            </w:r>
            <w:proofErr w:type="spellStart"/>
            <w:r w:rsidRPr="0035661D">
              <w:rPr>
                <w:sz w:val="18"/>
                <w:szCs w:val="18"/>
                <w:lang w:val="en-US"/>
              </w:rPr>
              <w:t>wie</w:t>
            </w:r>
            <w:proofErr w:type="spellEnd"/>
          </w:p>
        </w:tc>
        <w:tc>
          <w:tcPr>
            <w:tcW w:w="2994" w:type="dxa"/>
            <w:shd w:val="clear" w:color="auto" w:fill="EEECE1"/>
          </w:tcPr>
          <w:p w14:paraId="085705B6" w14:textId="77777777" w:rsidR="006F1A04" w:rsidRPr="0035661D" w:rsidRDefault="006F1A04" w:rsidP="003302E2">
            <w:pPr>
              <w:spacing w:after="0" w:line="240" w:lineRule="auto"/>
              <w:rPr>
                <w:sz w:val="18"/>
                <w:szCs w:val="18"/>
              </w:rPr>
            </w:pPr>
            <w:r w:rsidRPr="0035661D">
              <w:rPr>
                <w:sz w:val="18"/>
                <w:szCs w:val="18"/>
              </w:rPr>
              <w:t>Bij wie moet ik zijn?</w:t>
            </w:r>
          </w:p>
        </w:tc>
        <w:tc>
          <w:tcPr>
            <w:tcW w:w="3697" w:type="dxa"/>
            <w:shd w:val="clear" w:color="auto" w:fill="EEECE1"/>
          </w:tcPr>
          <w:p w14:paraId="0D82D90F" w14:textId="77777777" w:rsidR="006F1A04" w:rsidRPr="0035661D" w:rsidRDefault="006F1A04" w:rsidP="003302E2">
            <w:pPr>
              <w:spacing w:after="0" w:line="240" w:lineRule="auto"/>
              <w:rPr>
                <w:sz w:val="18"/>
                <w:szCs w:val="18"/>
              </w:rPr>
            </w:pPr>
            <w:r w:rsidRPr="0035661D">
              <w:rPr>
                <w:sz w:val="18"/>
                <w:szCs w:val="18"/>
              </w:rPr>
              <w:t xml:space="preserve">Wanneer </w:t>
            </w:r>
          </w:p>
        </w:tc>
      </w:tr>
      <w:tr w:rsidR="006F1A04" w:rsidRPr="00BF084E" w14:paraId="11F2891B" w14:textId="77777777" w:rsidTr="00AD0D16">
        <w:tc>
          <w:tcPr>
            <w:tcW w:w="2469" w:type="dxa"/>
            <w:shd w:val="clear" w:color="auto" w:fill="EEECE1" w:themeFill="background2"/>
          </w:tcPr>
          <w:p w14:paraId="4395AB1E" w14:textId="77777777" w:rsidR="006F1A04" w:rsidRPr="0035661D" w:rsidRDefault="006F1A04" w:rsidP="003302E2">
            <w:pPr>
              <w:spacing w:after="0" w:line="240" w:lineRule="auto"/>
              <w:rPr>
                <w:sz w:val="18"/>
                <w:szCs w:val="18"/>
              </w:rPr>
            </w:pPr>
            <w:r w:rsidRPr="0035661D">
              <w:rPr>
                <w:sz w:val="18"/>
                <w:szCs w:val="18"/>
              </w:rPr>
              <w:t>OPP-begeleider</w:t>
            </w:r>
          </w:p>
        </w:tc>
        <w:tc>
          <w:tcPr>
            <w:tcW w:w="3451" w:type="dxa"/>
          </w:tcPr>
          <w:p w14:paraId="5FD267DA" w14:textId="77777777" w:rsidR="006F1A04" w:rsidRPr="0035661D" w:rsidRDefault="006F1A04" w:rsidP="003302E2">
            <w:pPr>
              <w:spacing w:after="0" w:line="240" w:lineRule="auto"/>
              <w:rPr>
                <w:sz w:val="18"/>
                <w:szCs w:val="18"/>
              </w:rPr>
            </w:pPr>
            <w:r w:rsidRPr="0035661D">
              <w:rPr>
                <w:sz w:val="18"/>
                <w:szCs w:val="18"/>
              </w:rPr>
              <w:t>Persoonlijk begeleider voor leerlingen met een speciale onderwijsbehoefte</w:t>
            </w:r>
          </w:p>
        </w:tc>
        <w:tc>
          <w:tcPr>
            <w:tcW w:w="2126" w:type="dxa"/>
          </w:tcPr>
          <w:p w14:paraId="25E6FAC0" w14:textId="4AD67D39" w:rsidR="006F1A04" w:rsidRPr="0035661D" w:rsidRDefault="006F1A04" w:rsidP="003302E2">
            <w:pPr>
              <w:spacing w:after="0" w:line="240" w:lineRule="auto"/>
              <w:rPr>
                <w:sz w:val="18"/>
                <w:szCs w:val="18"/>
              </w:rPr>
            </w:pPr>
            <w:r w:rsidRPr="0035661D">
              <w:rPr>
                <w:sz w:val="18"/>
                <w:szCs w:val="18"/>
              </w:rPr>
              <w:t>OPP</w:t>
            </w:r>
            <w:r w:rsidR="00EB6B77" w:rsidRPr="0035661D">
              <w:rPr>
                <w:sz w:val="18"/>
                <w:szCs w:val="18"/>
              </w:rPr>
              <w:t>-</w:t>
            </w:r>
            <w:r w:rsidRPr="0035661D">
              <w:rPr>
                <w:sz w:val="18"/>
                <w:szCs w:val="18"/>
              </w:rPr>
              <w:t xml:space="preserve"> leerlingen</w:t>
            </w:r>
          </w:p>
        </w:tc>
        <w:tc>
          <w:tcPr>
            <w:tcW w:w="2994" w:type="dxa"/>
          </w:tcPr>
          <w:p w14:paraId="292E6873" w14:textId="77777777" w:rsidR="006F1A04" w:rsidRPr="0035661D" w:rsidRDefault="006F1A04" w:rsidP="003302E2">
            <w:pPr>
              <w:spacing w:after="0" w:line="240" w:lineRule="auto"/>
              <w:rPr>
                <w:sz w:val="18"/>
                <w:szCs w:val="18"/>
              </w:rPr>
            </w:pPr>
            <w:r w:rsidRPr="0035661D">
              <w:rPr>
                <w:sz w:val="18"/>
                <w:szCs w:val="18"/>
              </w:rPr>
              <w:t>Astrid van der Knaap</w:t>
            </w:r>
          </w:p>
          <w:p w14:paraId="7469CF4D" w14:textId="77777777" w:rsidR="006F1A04" w:rsidRPr="0035661D" w:rsidRDefault="00D71400" w:rsidP="003302E2">
            <w:pPr>
              <w:spacing w:after="0" w:line="240" w:lineRule="auto"/>
              <w:rPr>
                <w:sz w:val="18"/>
                <w:szCs w:val="18"/>
              </w:rPr>
            </w:pPr>
            <w:hyperlink r:id="rId19" w:history="1">
              <w:r w:rsidR="006F1A04" w:rsidRPr="0035661D">
                <w:rPr>
                  <w:rStyle w:val="Hyperlink"/>
                  <w:sz w:val="18"/>
                  <w:szCs w:val="18"/>
                </w:rPr>
                <w:t>knp@</w:t>
              </w:r>
              <w:r w:rsidR="003A066B" w:rsidRPr="0035661D">
                <w:rPr>
                  <w:rStyle w:val="Hyperlink"/>
                  <w:sz w:val="18"/>
                  <w:szCs w:val="18"/>
                </w:rPr>
                <w:t>huygenslyceum.nl</w:t>
              </w:r>
            </w:hyperlink>
            <w:r w:rsidR="006F1A04" w:rsidRPr="0035661D">
              <w:rPr>
                <w:sz w:val="18"/>
                <w:szCs w:val="18"/>
              </w:rPr>
              <w:t xml:space="preserve"> </w:t>
            </w:r>
          </w:p>
          <w:p w14:paraId="1A42C0C6" w14:textId="77777777" w:rsidR="006F1A04" w:rsidRPr="003C63E3" w:rsidRDefault="006F1A04" w:rsidP="003302E2">
            <w:pPr>
              <w:spacing w:after="0" w:line="240" w:lineRule="auto"/>
              <w:rPr>
                <w:sz w:val="18"/>
                <w:szCs w:val="18"/>
                <w:lang w:val="en-US"/>
              </w:rPr>
            </w:pPr>
            <w:r w:rsidRPr="003C63E3">
              <w:rPr>
                <w:sz w:val="18"/>
                <w:szCs w:val="18"/>
                <w:lang w:val="en-US"/>
              </w:rPr>
              <w:t>Miriam Thaens</w:t>
            </w:r>
          </w:p>
          <w:p w14:paraId="0DEA32E4" w14:textId="77777777" w:rsidR="006F1A04" w:rsidRPr="003C63E3" w:rsidRDefault="00D71400" w:rsidP="003302E2">
            <w:pPr>
              <w:spacing w:after="0" w:line="240" w:lineRule="auto"/>
              <w:rPr>
                <w:sz w:val="18"/>
                <w:szCs w:val="18"/>
                <w:lang w:val="en-US"/>
              </w:rPr>
            </w:pPr>
            <w:hyperlink r:id="rId20" w:history="1">
              <w:r w:rsidR="006F1A04" w:rsidRPr="003C63E3">
                <w:rPr>
                  <w:rStyle w:val="Hyperlink"/>
                  <w:sz w:val="18"/>
                  <w:szCs w:val="18"/>
                  <w:lang w:val="en-US"/>
                </w:rPr>
                <w:t>tha@</w:t>
              </w:r>
              <w:r w:rsidR="003A066B" w:rsidRPr="003C63E3">
                <w:rPr>
                  <w:rStyle w:val="Hyperlink"/>
                  <w:sz w:val="18"/>
                  <w:szCs w:val="18"/>
                  <w:lang w:val="en-US"/>
                </w:rPr>
                <w:t>huygenslyceum.nl</w:t>
              </w:r>
            </w:hyperlink>
            <w:r w:rsidR="006F1A04" w:rsidRPr="003C63E3">
              <w:rPr>
                <w:sz w:val="18"/>
                <w:szCs w:val="18"/>
                <w:lang w:val="en-US"/>
              </w:rPr>
              <w:t xml:space="preserve"> </w:t>
            </w:r>
          </w:p>
        </w:tc>
        <w:tc>
          <w:tcPr>
            <w:tcW w:w="3697" w:type="dxa"/>
          </w:tcPr>
          <w:p w14:paraId="6CAF08D3" w14:textId="77777777" w:rsidR="006F1A04" w:rsidRPr="0035661D" w:rsidRDefault="006F1A04" w:rsidP="003302E2">
            <w:pPr>
              <w:spacing w:after="0" w:line="240" w:lineRule="auto"/>
              <w:rPr>
                <w:sz w:val="18"/>
                <w:szCs w:val="18"/>
              </w:rPr>
            </w:pPr>
            <w:r w:rsidRPr="0035661D">
              <w:rPr>
                <w:sz w:val="18"/>
                <w:szCs w:val="18"/>
              </w:rPr>
              <w:t>Gedurende schooljaar</w:t>
            </w:r>
          </w:p>
        </w:tc>
      </w:tr>
      <w:tr w:rsidR="006F1A04" w:rsidRPr="00BF084E" w14:paraId="42AFEB3F" w14:textId="77777777" w:rsidTr="00AD0D16">
        <w:tc>
          <w:tcPr>
            <w:tcW w:w="2469" w:type="dxa"/>
            <w:shd w:val="clear" w:color="auto" w:fill="EEECE1" w:themeFill="background2"/>
          </w:tcPr>
          <w:p w14:paraId="20828D6E" w14:textId="77777777" w:rsidR="006F1A04" w:rsidRPr="0035661D" w:rsidRDefault="006F1A04" w:rsidP="003302E2">
            <w:pPr>
              <w:spacing w:after="0" w:line="240" w:lineRule="auto"/>
              <w:rPr>
                <w:sz w:val="18"/>
                <w:szCs w:val="18"/>
              </w:rPr>
            </w:pPr>
            <w:r w:rsidRPr="0035661D">
              <w:rPr>
                <w:sz w:val="18"/>
                <w:szCs w:val="18"/>
              </w:rPr>
              <w:t xml:space="preserve">Vertrouwensleerlingen </w:t>
            </w:r>
          </w:p>
        </w:tc>
        <w:tc>
          <w:tcPr>
            <w:tcW w:w="3451" w:type="dxa"/>
          </w:tcPr>
          <w:p w14:paraId="4B78666A" w14:textId="1A6061E6" w:rsidR="006F1A04" w:rsidRPr="0035661D" w:rsidRDefault="00EB6B77" w:rsidP="00EB6B77">
            <w:pPr>
              <w:spacing w:after="0" w:line="240" w:lineRule="auto"/>
              <w:rPr>
                <w:sz w:val="18"/>
                <w:szCs w:val="18"/>
              </w:rPr>
            </w:pPr>
            <w:r w:rsidRPr="0035661D">
              <w:rPr>
                <w:sz w:val="18"/>
                <w:szCs w:val="18"/>
              </w:rPr>
              <w:t xml:space="preserve">Schoolgenoten bij wie </w:t>
            </w:r>
            <w:r w:rsidR="006F1A04" w:rsidRPr="0035661D">
              <w:rPr>
                <w:sz w:val="18"/>
                <w:szCs w:val="18"/>
              </w:rPr>
              <w:t>leerlingen terecht kunnen met problemen</w:t>
            </w:r>
          </w:p>
        </w:tc>
        <w:tc>
          <w:tcPr>
            <w:tcW w:w="2126" w:type="dxa"/>
          </w:tcPr>
          <w:p w14:paraId="64FDC5D9" w14:textId="0EFF65E7" w:rsidR="006F1A04" w:rsidRPr="0035661D" w:rsidRDefault="003043F7" w:rsidP="003302E2">
            <w:pPr>
              <w:spacing w:after="0" w:line="240" w:lineRule="auto"/>
              <w:rPr>
                <w:sz w:val="18"/>
                <w:szCs w:val="18"/>
              </w:rPr>
            </w:pPr>
            <w:r>
              <w:rPr>
                <w:sz w:val="18"/>
                <w:szCs w:val="18"/>
              </w:rPr>
              <w:t>Alle leerlingen</w:t>
            </w:r>
          </w:p>
        </w:tc>
        <w:tc>
          <w:tcPr>
            <w:tcW w:w="2994" w:type="dxa"/>
          </w:tcPr>
          <w:p w14:paraId="769C11C3" w14:textId="77777777" w:rsidR="006F1A04" w:rsidRPr="0035661D" w:rsidRDefault="006F1A04" w:rsidP="003302E2">
            <w:pPr>
              <w:spacing w:after="0" w:line="240" w:lineRule="auto"/>
              <w:rPr>
                <w:sz w:val="18"/>
                <w:szCs w:val="18"/>
              </w:rPr>
            </w:pPr>
            <w:r w:rsidRPr="0035661D">
              <w:rPr>
                <w:sz w:val="18"/>
                <w:szCs w:val="18"/>
              </w:rPr>
              <w:t>Vertrouwensdocenten; zie onder</w:t>
            </w:r>
          </w:p>
        </w:tc>
        <w:tc>
          <w:tcPr>
            <w:tcW w:w="3697" w:type="dxa"/>
          </w:tcPr>
          <w:p w14:paraId="5C625050" w14:textId="439E5D63" w:rsidR="006F1A04" w:rsidRPr="0035661D" w:rsidRDefault="006F1A04" w:rsidP="003302E2">
            <w:pPr>
              <w:spacing w:after="0" w:line="240" w:lineRule="auto"/>
              <w:rPr>
                <w:sz w:val="18"/>
                <w:szCs w:val="18"/>
              </w:rPr>
            </w:pPr>
            <w:r w:rsidRPr="0035661D">
              <w:rPr>
                <w:sz w:val="18"/>
                <w:szCs w:val="18"/>
              </w:rPr>
              <w:t>Elke grote pauz</w:t>
            </w:r>
            <w:r w:rsidR="0051013F">
              <w:rPr>
                <w:sz w:val="18"/>
                <w:szCs w:val="18"/>
              </w:rPr>
              <w:t xml:space="preserve">e is er spreekuur </w:t>
            </w:r>
            <w:r w:rsidR="00EB6B77" w:rsidRPr="0035661D">
              <w:rPr>
                <w:sz w:val="18"/>
                <w:szCs w:val="18"/>
              </w:rPr>
              <w:t xml:space="preserve">. Brugklassers krijgen aan het begin van het jaar een vaste aanspreekpersoon. </w:t>
            </w:r>
          </w:p>
        </w:tc>
      </w:tr>
      <w:tr w:rsidR="006F1A04" w:rsidRPr="00BF084E" w14:paraId="5CD7D749" w14:textId="77777777" w:rsidTr="00AD0D16">
        <w:tc>
          <w:tcPr>
            <w:tcW w:w="2469" w:type="dxa"/>
            <w:shd w:val="clear" w:color="auto" w:fill="EEECE1" w:themeFill="background2"/>
          </w:tcPr>
          <w:p w14:paraId="71E0B616" w14:textId="3E04A3D2" w:rsidR="006F1A04" w:rsidRPr="0035661D" w:rsidRDefault="00036345" w:rsidP="003302E2">
            <w:pPr>
              <w:spacing w:after="0" w:line="240" w:lineRule="auto"/>
              <w:rPr>
                <w:sz w:val="18"/>
                <w:szCs w:val="18"/>
              </w:rPr>
            </w:pPr>
            <w:r>
              <w:rPr>
                <w:sz w:val="18"/>
                <w:szCs w:val="18"/>
              </w:rPr>
              <w:t>Contactpersonen</w:t>
            </w:r>
          </w:p>
        </w:tc>
        <w:tc>
          <w:tcPr>
            <w:tcW w:w="3451" w:type="dxa"/>
          </w:tcPr>
          <w:p w14:paraId="54B660E7" w14:textId="42B5D7FD" w:rsidR="006F1A04" w:rsidRPr="0035661D" w:rsidRDefault="006F1A04" w:rsidP="00EB6B77">
            <w:pPr>
              <w:spacing w:after="0" w:line="240" w:lineRule="auto"/>
              <w:rPr>
                <w:sz w:val="18"/>
                <w:szCs w:val="18"/>
              </w:rPr>
            </w:pPr>
            <w:r w:rsidRPr="0035661D">
              <w:rPr>
                <w:sz w:val="18"/>
                <w:szCs w:val="18"/>
              </w:rPr>
              <w:t xml:space="preserve">Docenten waarbij leerlingen terecht kunnen met problemen of klachten </w:t>
            </w:r>
          </w:p>
        </w:tc>
        <w:tc>
          <w:tcPr>
            <w:tcW w:w="2126" w:type="dxa"/>
          </w:tcPr>
          <w:p w14:paraId="73B061F2" w14:textId="32AA09B3" w:rsidR="006F1A04" w:rsidRPr="0035661D" w:rsidRDefault="003043F7" w:rsidP="003302E2">
            <w:pPr>
              <w:spacing w:after="0" w:line="240" w:lineRule="auto"/>
              <w:rPr>
                <w:sz w:val="18"/>
                <w:szCs w:val="18"/>
              </w:rPr>
            </w:pPr>
            <w:r>
              <w:rPr>
                <w:sz w:val="18"/>
                <w:szCs w:val="18"/>
              </w:rPr>
              <w:t>Alle leerlingen</w:t>
            </w:r>
          </w:p>
        </w:tc>
        <w:tc>
          <w:tcPr>
            <w:tcW w:w="2994" w:type="dxa"/>
          </w:tcPr>
          <w:p w14:paraId="32B53075" w14:textId="7E3BC360" w:rsidR="00710F75" w:rsidRDefault="00710F75" w:rsidP="003302E2">
            <w:pPr>
              <w:spacing w:after="0" w:line="240" w:lineRule="auto"/>
              <w:rPr>
                <w:sz w:val="20"/>
                <w:szCs w:val="20"/>
              </w:rPr>
            </w:pPr>
            <w:r>
              <w:rPr>
                <w:sz w:val="20"/>
                <w:szCs w:val="20"/>
              </w:rPr>
              <w:t>Kees Verhoeven</w:t>
            </w:r>
          </w:p>
          <w:p w14:paraId="50AA6D8F" w14:textId="5079DF76" w:rsidR="006F1A04" w:rsidRPr="00710F75" w:rsidRDefault="00710F75" w:rsidP="003302E2">
            <w:pPr>
              <w:spacing w:after="0" w:line="240" w:lineRule="auto"/>
              <w:rPr>
                <w:sz w:val="20"/>
                <w:szCs w:val="20"/>
              </w:rPr>
            </w:pPr>
            <w:hyperlink r:id="rId21" w:history="1">
              <w:r w:rsidRPr="00B6053D">
                <w:rPr>
                  <w:rStyle w:val="Hyperlink"/>
                  <w:sz w:val="20"/>
                  <w:szCs w:val="20"/>
                </w:rPr>
                <w:t>kvh@huygenslyceum.nl</w:t>
              </w:r>
            </w:hyperlink>
            <w:r w:rsidR="006F1A04" w:rsidRPr="00710F75">
              <w:rPr>
                <w:sz w:val="20"/>
                <w:szCs w:val="20"/>
              </w:rPr>
              <w:t xml:space="preserve"> </w:t>
            </w:r>
          </w:p>
          <w:p w14:paraId="3539EF7A" w14:textId="6BA64417" w:rsidR="006F1A04" w:rsidRPr="0035661D" w:rsidRDefault="0051013F" w:rsidP="003302E2">
            <w:pPr>
              <w:spacing w:after="0" w:line="240" w:lineRule="auto"/>
              <w:rPr>
                <w:sz w:val="18"/>
                <w:szCs w:val="18"/>
              </w:rPr>
            </w:pPr>
            <w:r>
              <w:rPr>
                <w:sz w:val="18"/>
                <w:szCs w:val="18"/>
              </w:rPr>
              <w:t>Brenda Bovers</w:t>
            </w:r>
          </w:p>
          <w:p w14:paraId="0AA4DDB6" w14:textId="78756C64" w:rsidR="006F1A04" w:rsidRPr="0035661D" w:rsidRDefault="00D71400" w:rsidP="003302E2">
            <w:pPr>
              <w:spacing w:after="0" w:line="240" w:lineRule="auto"/>
              <w:rPr>
                <w:sz w:val="18"/>
                <w:szCs w:val="18"/>
              </w:rPr>
            </w:pPr>
            <w:hyperlink r:id="rId22" w:history="1">
              <w:r w:rsidR="0051013F" w:rsidRPr="00794E91">
                <w:rPr>
                  <w:rStyle w:val="Hyperlink"/>
                  <w:sz w:val="18"/>
                  <w:szCs w:val="18"/>
                </w:rPr>
                <w:t>bov@huygenslyceum.nl</w:t>
              </w:r>
            </w:hyperlink>
            <w:r w:rsidR="006F1A04" w:rsidRPr="0035661D">
              <w:rPr>
                <w:sz w:val="18"/>
                <w:szCs w:val="18"/>
              </w:rPr>
              <w:t xml:space="preserve"> </w:t>
            </w:r>
          </w:p>
        </w:tc>
        <w:tc>
          <w:tcPr>
            <w:tcW w:w="3697" w:type="dxa"/>
          </w:tcPr>
          <w:p w14:paraId="71DA400B" w14:textId="1F0D9591" w:rsidR="006F1A04" w:rsidRPr="00710F75" w:rsidRDefault="00710F75" w:rsidP="003302E2">
            <w:pPr>
              <w:spacing w:after="0" w:line="240" w:lineRule="auto"/>
              <w:rPr>
                <w:iCs/>
                <w:sz w:val="18"/>
                <w:szCs w:val="18"/>
              </w:rPr>
            </w:pPr>
            <w:r>
              <w:rPr>
                <w:iCs/>
                <w:sz w:val="18"/>
                <w:szCs w:val="18"/>
              </w:rPr>
              <w:t>Gedurende schooljaar</w:t>
            </w:r>
          </w:p>
        </w:tc>
      </w:tr>
      <w:tr w:rsidR="006F1A04" w:rsidRPr="00BF084E" w14:paraId="4091FC32" w14:textId="77777777" w:rsidTr="00AD0D16">
        <w:tc>
          <w:tcPr>
            <w:tcW w:w="2469" w:type="dxa"/>
            <w:shd w:val="clear" w:color="auto" w:fill="EEECE1" w:themeFill="background2"/>
          </w:tcPr>
          <w:p w14:paraId="5F6AFDEF" w14:textId="35EB55CC" w:rsidR="006F1A04" w:rsidRPr="0035661D" w:rsidRDefault="00EB6B77" w:rsidP="003302E2">
            <w:pPr>
              <w:spacing w:after="0" w:line="240" w:lineRule="auto"/>
              <w:rPr>
                <w:sz w:val="18"/>
                <w:szCs w:val="18"/>
              </w:rPr>
            </w:pPr>
            <w:r w:rsidRPr="0035661D">
              <w:rPr>
                <w:sz w:val="18"/>
                <w:szCs w:val="18"/>
              </w:rPr>
              <w:t>r</w:t>
            </w:r>
            <w:r w:rsidR="006F1A04" w:rsidRPr="0035661D">
              <w:rPr>
                <w:sz w:val="18"/>
                <w:szCs w:val="18"/>
              </w:rPr>
              <w:t>emedial teacher</w:t>
            </w:r>
          </w:p>
        </w:tc>
        <w:tc>
          <w:tcPr>
            <w:tcW w:w="3451" w:type="dxa"/>
          </w:tcPr>
          <w:p w14:paraId="269CA1AD" w14:textId="65CD49A9" w:rsidR="006F1A04" w:rsidRPr="0035661D" w:rsidRDefault="006F1A04" w:rsidP="003302E2">
            <w:pPr>
              <w:spacing w:after="0" w:line="240" w:lineRule="auto"/>
              <w:rPr>
                <w:sz w:val="18"/>
                <w:szCs w:val="18"/>
              </w:rPr>
            </w:pPr>
            <w:r w:rsidRPr="0035661D">
              <w:rPr>
                <w:sz w:val="18"/>
                <w:szCs w:val="18"/>
              </w:rPr>
              <w:t xml:space="preserve">Begeleiden van leerlingen met leerproblemen, toekennen faciliteiten </w:t>
            </w:r>
            <w:r w:rsidR="00EB6B77" w:rsidRPr="0035661D">
              <w:rPr>
                <w:sz w:val="18"/>
                <w:szCs w:val="18"/>
              </w:rPr>
              <w:t xml:space="preserve">voor </w:t>
            </w:r>
            <w:r w:rsidRPr="0035661D">
              <w:rPr>
                <w:sz w:val="18"/>
                <w:szCs w:val="18"/>
              </w:rPr>
              <w:t>leerlingen met dyslexie, doorverwijzen naar externe deskundige,</w:t>
            </w:r>
            <w:r w:rsidR="003A066B" w:rsidRPr="0035661D">
              <w:rPr>
                <w:sz w:val="18"/>
                <w:szCs w:val="18"/>
              </w:rPr>
              <w:t xml:space="preserve"> afname brugklasscreening en verzorgen</w:t>
            </w:r>
            <w:r w:rsidRPr="0035661D">
              <w:rPr>
                <w:sz w:val="18"/>
                <w:szCs w:val="18"/>
              </w:rPr>
              <w:t xml:space="preserve"> van vervolglessen</w:t>
            </w:r>
          </w:p>
        </w:tc>
        <w:tc>
          <w:tcPr>
            <w:tcW w:w="2126" w:type="dxa"/>
          </w:tcPr>
          <w:p w14:paraId="61F33A3E" w14:textId="62533543" w:rsidR="006F1A04" w:rsidRPr="0035661D" w:rsidRDefault="006F1A04" w:rsidP="003302E2">
            <w:pPr>
              <w:spacing w:after="0" w:line="240" w:lineRule="auto"/>
              <w:rPr>
                <w:sz w:val="18"/>
                <w:szCs w:val="18"/>
              </w:rPr>
            </w:pPr>
            <w:r w:rsidRPr="0035661D">
              <w:rPr>
                <w:sz w:val="18"/>
                <w:szCs w:val="18"/>
              </w:rPr>
              <w:t xml:space="preserve">Elke leerling die doorverwezen wordt door </w:t>
            </w:r>
            <w:r w:rsidR="000C0451">
              <w:rPr>
                <w:sz w:val="18"/>
                <w:szCs w:val="18"/>
              </w:rPr>
              <w:t>afdelingsleider</w:t>
            </w:r>
            <w:r w:rsidRPr="0035661D">
              <w:rPr>
                <w:sz w:val="18"/>
                <w:szCs w:val="18"/>
              </w:rPr>
              <w:t xml:space="preserve">, met een maximum van 5 </w:t>
            </w:r>
            <w:r w:rsidR="00EB6B77" w:rsidRPr="0035661D">
              <w:rPr>
                <w:sz w:val="18"/>
                <w:szCs w:val="18"/>
              </w:rPr>
              <w:t xml:space="preserve">(door school betaalde) </w:t>
            </w:r>
            <w:r w:rsidRPr="0035661D">
              <w:rPr>
                <w:sz w:val="18"/>
                <w:szCs w:val="18"/>
              </w:rPr>
              <w:t>bijeenkomsten</w:t>
            </w:r>
          </w:p>
        </w:tc>
        <w:tc>
          <w:tcPr>
            <w:tcW w:w="2994" w:type="dxa"/>
          </w:tcPr>
          <w:p w14:paraId="4B0E58E7" w14:textId="77777777" w:rsidR="006F1A04" w:rsidRPr="0035661D" w:rsidRDefault="006F1A04" w:rsidP="003302E2">
            <w:pPr>
              <w:spacing w:after="0" w:line="240" w:lineRule="auto"/>
              <w:rPr>
                <w:sz w:val="18"/>
                <w:szCs w:val="18"/>
              </w:rPr>
            </w:pPr>
            <w:r w:rsidRPr="0035661D">
              <w:rPr>
                <w:sz w:val="18"/>
                <w:szCs w:val="18"/>
              </w:rPr>
              <w:t xml:space="preserve">Geertje Kocken </w:t>
            </w:r>
            <w:hyperlink r:id="rId23" w:history="1">
              <w:r w:rsidRPr="0035661D">
                <w:rPr>
                  <w:rStyle w:val="Hyperlink"/>
                  <w:sz w:val="18"/>
                  <w:szCs w:val="18"/>
                </w:rPr>
                <w:t>kck@</w:t>
              </w:r>
              <w:r w:rsidR="003A066B" w:rsidRPr="0035661D">
                <w:rPr>
                  <w:rStyle w:val="Hyperlink"/>
                  <w:sz w:val="18"/>
                  <w:szCs w:val="18"/>
                </w:rPr>
                <w:t>huygenslyceum.nl</w:t>
              </w:r>
            </w:hyperlink>
            <w:r w:rsidRPr="0035661D">
              <w:rPr>
                <w:sz w:val="18"/>
                <w:szCs w:val="18"/>
              </w:rPr>
              <w:t xml:space="preserve"> </w:t>
            </w:r>
          </w:p>
          <w:p w14:paraId="007583D8" w14:textId="77777777" w:rsidR="006F1A04" w:rsidRPr="0035661D" w:rsidRDefault="006F1A04" w:rsidP="003302E2">
            <w:pPr>
              <w:spacing w:after="0" w:line="240" w:lineRule="auto"/>
              <w:rPr>
                <w:sz w:val="18"/>
                <w:szCs w:val="18"/>
              </w:rPr>
            </w:pPr>
            <w:r w:rsidRPr="0035661D">
              <w:rPr>
                <w:sz w:val="18"/>
                <w:szCs w:val="18"/>
              </w:rPr>
              <w:t>Ina Eshuis</w:t>
            </w:r>
          </w:p>
          <w:p w14:paraId="374F947D" w14:textId="77777777" w:rsidR="006F1A04" w:rsidRPr="0035661D" w:rsidRDefault="00D71400" w:rsidP="003302E2">
            <w:pPr>
              <w:spacing w:after="0" w:line="240" w:lineRule="auto"/>
              <w:rPr>
                <w:sz w:val="18"/>
                <w:szCs w:val="18"/>
              </w:rPr>
            </w:pPr>
            <w:hyperlink r:id="rId24" w:history="1">
              <w:r w:rsidR="006F1A04" w:rsidRPr="0035661D">
                <w:rPr>
                  <w:rStyle w:val="Hyperlink"/>
                  <w:sz w:val="18"/>
                  <w:szCs w:val="18"/>
                </w:rPr>
                <w:t>esh@</w:t>
              </w:r>
              <w:r w:rsidR="003A066B" w:rsidRPr="0035661D">
                <w:rPr>
                  <w:rStyle w:val="Hyperlink"/>
                  <w:sz w:val="18"/>
                  <w:szCs w:val="18"/>
                </w:rPr>
                <w:t>huygenslyceum.nl</w:t>
              </w:r>
            </w:hyperlink>
            <w:r w:rsidR="006F1A04" w:rsidRPr="0035661D">
              <w:rPr>
                <w:sz w:val="18"/>
                <w:szCs w:val="18"/>
              </w:rPr>
              <w:t xml:space="preserve"> </w:t>
            </w:r>
          </w:p>
        </w:tc>
        <w:tc>
          <w:tcPr>
            <w:tcW w:w="3697" w:type="dxa"/>
          </w:tcPr>
          <w:p w14:paraId="030060E6" w14:textId="77777777" w:rsidR="006F1A04" w:rsidRPr="0035661D" w:rsidRDefault="006F1A04" w:rsidP="003302E2">
            <w:pPr>
              <w:spacing w:after="0" w:line="240" w:lineRule="auto"/>
              <w:rPr>
                <w:sz w:val="18"/>
                <w:szCs w:val="18"/>
              </w:rPr>
            </w:pPr>
            <w:r w:rsidRPr="0035661D">
              <w:rPr>
                <w:sz w:val="18"/>
                <w:szCs w:val="18"/>
              </w:rPr>
              <w:t>Gedurende schooljaar</w:t>
            </w:r>
          </w:p>
        </w:tc>
      </w:tr>
      <w:tr w:rsidR="006F1A04" w:rsidRPr="00BF084E" w14:paraId="6D50AD9D" w14:textId="77777777" w:rsidTr="00AD0D16">
        <w:tc>
          <w:tcPr>
            <w:tcW w:w="2469" w:type="dxa"/>
            <w:shd w:val="clear" w:color="auto" w:fill="EEECE1" w:themeFill="background2"/>
          </w:tcPr>
          <w:p w14:paraId="3B84DD30" w14:textId="77777777" w:rsidR="006F1A04" w:rsidRPr="0035661D" w:rsidRDefault="006F1A04" w:rsidP="003302E2">
            <w:pPr>
              <w:spacing w:after="0" w:line="240" w:lineRule="auto"/>
              <w:rPr>
                <w:sz w:val="18"/>
                <w:szCs w:val="18"/>
              </w:rPr>
            </w:pPr>
            <w:r w:rsidRPr="0035661D">
              <w:rPr>
                <w:sz w:val="18"/>
                <w:szCs w:val="18"/>
              </w:rPr>
              <w:t xml:space="preserve">Schoolpsycholoog </w:t>
            </w:r>
          </w:p>
        </w:tc>
        <w:tc>
          <w:tcPr>
            <w:tcW w:w="3451" w:type="dxa"/>
          </w:tcPr>
          <w:p w14:paraId="73264ECE" w14:textId="7DBC1E8E" w:rsidR="006F1A04" w:rsidRPr="0035661D" w:rsidRDefault="006F1A04" w:rsidP="003302E2">
            <w:pPr>
              <w:spacing w:after="0" w:line="240" w:lineRule="auto"/>
              <w:rPr>
                <w:sz w:val="18"/>
                <w:szCs w:val="18"/>
              </w:rPr>
            </w:pPr>
            <w:r w:rsidRPr="0035661D">
              <w:rPr>
                <w:sz w:val="18"/>
                <w:szCs w:val="18"/>
              </w:rPr>
              <w:t>Begeleiden van leerlingen met andere problemen dan leerproblemen</w:t>
            </w:r>
            <w:r w:rsidR="0051013F">
              <w:rPr>
                <w:sz w:val="18"/>
                <w:szCs w:val="18"/>
              </w:rPr>
              <w:t xml:space="preserve"> maar wel </w:t>
            </w:r>
            <w:r w:rsidR="006B072F">
              <w:rPr>
                <w:sz w:val="18"/>
                <w:szCs w:val="18"/>
              </w:rPr>
              <w:t>school gerelateerd</w:t>
            </w:r>
            <w:r w:rsidRPr="0035661D">
              <w:rPr>
                <w:sz w:val="18"/>
                <w:szCs w:val="18"/>
              </w:rPr>
              <w:t>, doorverwijzen naar externe instantie</w:t>
            </w:r>
          </w:p>
        </w:tc>
        <w:tc>
          <w:tcPr>
            <w:tcW w:w="2126" w:type="dxa"/>
          </w:tcPr>
          <w:p w14:paraId="1FAA22E8" w14:textId="07138BF8" w:rsidR="006F1A04" w:rsidRPr="0035661D" w:rsidRDefault="006F1A04" w:rsidP="003302E2">
            <w:pPr>
              <w:spacing w:after="0" w:line="240" w:lineRule="auto"/>
              <w:rPr>
                <w:sz w:val="18"/>
                <w:szCs w:val="18"/>
              </w:rPr>
            </w:pPr>
            <w:r w:rsidRPr="0035661D">
              <w:rPr>
                <w:sz w:val="18"/>
                <w:szCs w:val="18"/>
              </w:rPr>
              <w:t xml:space="preserve">Elke leerling die doorverwezen wordt door </w:t>
            </w:r>
            <w:r w:rsidR="000C0451">
              <w:rPr>
                <w:sz w:val="18"/>
                <w:szCs w:val="18"/>
              </w:rPr>
              <w:t>afdelingsleider</w:t>
            </w:r>
            <w:r w:rsidR="00EB6B77" w:rsidRPr="0035661D">
              <w:rPr>
                <w:sz w:val="18"/>
                <w:szCs w:val="18"/>
              </w:rPr>
              <w:t xml:space="preserve">, met een maximum van 5     (door school betaalde) </w:t>
            </w:r>
            <w:r w:rsidRPr="0035661D">
              <w:rPr>
                <w:sz w:val="18"/>
                <w:szCs w:val="18"/>
              </w:rPr>
              <w:t>bijeenkomsten</w:t>
            </w:r>
          </w:p>
        </w:tc>
        <w:tc>
          <w:tcPr>
            <w:tcW w:w="2994" w:type="dxa"/>
          </w:tcPr>
          <w:p w14:paraId="2BBBD854" w14:textId="77777777" w:rsidR="00EB6B77" w:rsidRPr="0035661D" w:rsidRDefault="006F1A04" w:rsidP="003302E2">
            <w:pPr>
              <w:spacing w:after="0" w:line="240" w:lineRule="auto"/>
              <w:rPr>
                <w:sz w:val="18"/>
                <w:szCs w:val="18"/>
                <w:lang w:val="en-US"/>
              </w:rPr>
            </w:pPr>
            <w:r w:rsidRPr="0035661D">
              <w:rPr>
                <w:sz w:val="18"/>
                <w:szCs w:val="18"/>
                <w:lang w:val="en-US"/>
              </w:rPr>
              <w:t xml:space="preserve">Ina Zeitlin </w:t>
            </w:r>
          </w:p>
          <w:p w14:paraId="5D09F1AD" w14:textId="6066E0DC" w:rsidR="006F1A04" w:rsidRPr="0035661D" w:rsidRDefault="00D71400" w:rsidP="003302E2">
            <w:pPr>
              <w:spacing w:after="0" w:line="240" w:lineRule="auto"/>
              <w:rPr>
                <w:sz w:val="18"/>
                <w:szCs w:val="18"/>
                <w:lang w:val="en-US"/>
              </w:rPr>
            </w:pPr>
            <w:hyperlink r:id="rId25" w:history="1">
              <w:r w:rsidR="006F1A04" w:rsidRPr="0035661D">
                <w:rPr>
                  <w:rStyle w:val="Hyperlink"/>
                  <w:sz w:val="18"/>
                  <w:szCs w:val="18"/>
                  <w:lang w:val="en-US"/>
                </w:rPr>
                <w:t>zei@</w:t>
              </w:r>
              <w:r w:rsidR="003A066B" w:rsidRPr="0035661D">
                <w:rPr>
                  <w:rStyle w:val="Hyperlink"/>
                  <w:sz w:val="18"/>
                  <w:szCs w:val="18"/>
                  <w:lang w:val="en-US"/>
                </w:rPr>
                <w:t>huygenslyceum.nl</w:t>
              </w:r>
            </w:hyperlink>
          </w:p>
        </w:tc>
        <w:tc>
          <w:tcPr>
            <w:tcW w:w="3697" w:type="dxa"/>
          </w:tcPr>
          <w:p w14:paraId="61895A0E" w14:textId="77777777" w:rsidR="006F1A04" w:rsidRPr="0035661D" w:rsidRDefault="006F1A04" w:rsidP="003302E2">
            <w:pPr>
              <w:spacing w:after="0" w:line="240" w:lineRule="auto"/>
              <w:rPr>
                <w:sz w:val="18"/>
                <w:szCs w:val="18"/>
              </w:rPr>
            </w:pPr>
            <w:r w:rsidRPr="0035661D">
              <w:rPr>
                <w:sz w:val="18"/>
                <w:szCs w:val="18"/>
              </w:rPr>
              <w:t>Gedurende schooljaar</w:t>
            </w:r>
          </w:p>
        </w:tc>
      </w:tr>
      <w:tr w:rsidR="006F1A04" w:rsidRPr="00BF084E" w14:paraId="42911655" w14:textId="77777777" w:rsidTr="00AD0D16">
        <w:tc>
          <w:tcPr>
            <w:tcW w:w="2469" w:type="dxa"/>
            <w:shd w:val="clear" w:color="auto" w:fill="EEECE1" w:themeFill="background2"/>
          </w:tcPr>
          <w:p w14:paraId="4B215AC4" w14:textId="77777777" w:rsidR="006F1A04" w:rsidRPr="0035661D" w:rsidRDefault="003302E2" w:rsidP="003302E2">
            <w:pPr>
              <w:spacing w:after="0" w:line="240" w:lineRule="auto"/>
              <w:rPr>
                <w:sz w:val="18"/>
                <w:szCs w:val="18"/>
              </w:rPr>
            </w:pPr>
            <w:r w:rsidRPr="0035661D">
              <w:rPr>
                <w:sz w:val="18"/>
                <w:szCs w:val="18"/>
              </w:rPr>
              <w:t>Ondersteuning</w:t>
            </w:r>
            <w:r w:rsidR="003A066B" w:rsidRPr="0035661D">
              <w:rPr>
                <w:sz w:val="18"/>
                <w:szCs w:val="18"/>
              </w:rPr>
              <w:t>s</w:t>
            </w:r>
            <w:r w:rsidR="006F1A04" w:rsidRPr="0035661D">
              <w:rPr>
                <w:sz w:val="18"/>
                <w:szCs w:val="18"/>
              </w:rPr>
              <w:t xml:space="preserve">coördinator </w:t>
            </w:r>
          </w:p>
        </w:tc>
        <w:tc>
          <w:tcPr>
            <w:tcW w:w="3451" w:type="dxa"/>
          </w:tcPr>
          <w:p w14:paraId="59A3FF6C" w14:textId="77777777" w:rsidR="006F1A04" w:rsidRPr="0035661D" w:rsidRDefault="006F1A04" w:rsidP="003302E2">
            <w:pPr>
              <w:pStyle w:val="Lijstalinea"/>
              <w:numPr>
                <w:ilvl w:val="0"/>
                <w:numId w:val="13"/>
              </w:numPr>
              <w:spacing w:after="0" w:line="240" w:lineRule="auto"/>
              <w:rPr>
                <w:sz w:val="18"/>
                <w:szCs w:val="18"/>
              </w:rPr>
            </w:pPr>
            <w:r w:rsidRPr="0035661D">
              <w:rPr>
                <w:sz w:val="18"/>
                <w:szCs w:val="18"/>
              </w:rPr>
              <w:t xml:space="preserve">Adviseren verbeteren </w:t>
            </w:r>
            <w:r w:rsidR="003A066B" w:rsidRPr="0035661D">
              <w:rPr>
                <w:sz w:val="18"/>
                <w:szCs w:val="18"/>
              </w:rPr>
              <w:t>ondersteuningsstructuur</w:t>
            </w:r>
          </w:p>
          <w:p w14:paraId="038AB37F" w14:textId="77777777" w:rsidR="006F1A04" w:rsidRPr="0035661D" w:rsidRDefault="006F1A04" w:rsidP="003302E2">
            <w:pPr>
              <w:pStyle w:val="Lijstalinea"/>
              <w:numPr>
                <w:ilvl w:val="0"/>
                <w:numId w:val="13"/>
              </w:numPr>
              <w:spacing w:after="0" w:line="240" w:lineRule="auto"/>
              <w:rPr>
                <w:sz w:val="18"/>
                <w:szCs w:val="18"/>
              </w:rPr>
            </w:pPr>
            <w:r w:rsidRPr="0035661D">
              <w:rPr>
                <w:sz w:val="18"/>
                <w:szCs w:val="18"/>
              </w:rPr>
              <w:t xml:space="preserve">Toezien op uitvoer van </w:t>
            </w:r>
            <w:r w:rsidR="003302E2" w:rsidRPr="0035661D">
              <w:rPr>
                <w:sz w:val="18"/>
                <w:szCs w:val="18"/>
              </w:rPr>
              <w:t>ondersteuning</w:t>
            </w:r>
          </w:p>
          <w:p w14:paraId="70C8D89A" w14:textId="77777777" w:rsidR="006F1A04" w:rsidRPr="0035661D" w:rsidRDefault="006F1A04" w:rsidP="003302E2">
            <w:pPr>
              <w:pStyle w:val="Lijstalinea"/>
              <w:numPr>
                <w:ilvl w:val="0"/>
                <w:numId w:val="13"/>
              </w:numPr>
              <w:spacing w:after="0" w:line="240" w:lineRule="auto"/>
              <w:rPr>
                <w:sz w:val="18"/>
                <w:szCs w:val="18"/>
              </w:rPr>
            </w:pPr>
            <w:r w:rsidRPr="0035661D">
              <w:rPr>
                <w:sz w:val="18"/>
                <w:szCs w:val="18"/>
              </w:rPr>
              <w:t xml:space="preserve">Preventief en curatief </w:t>
            </w:r>
          </w:p>
          <w:p w14:paraId="7B14B9C5" w14:textId="44EF6331" w:rsidR="00EB6B77" w:rsidRPr="0035661D" w:rsidRDefault="00EB6B77" w:rsidP="003302E2">
            <w:pPr>
              <w:pStyle w:val="Lijstalinea"/>
              <w:numPr>
                <w:ilvl w:val="0"/>
                <w:numId w:val="13"/>
              </w:numPr>
              <w:spacing w:after="0" w:line="240" w:lineRule="auto"/>
              <w:rPr>
                <w:sz w:val="18"/>
                <w:szCs w:val="18"/>
              </w:rPr>
            </w:pPr>
            <w:r w:rsidRPr="0035661D">
              <w:rPr>
                <w:sz w:val="18"/>
                <w:szCs w:val="18"/>
              </w:rPr>
              <w:t>ondersteuning docenten/ mentoren en OPP-begeleiders</w:t>
            </w:r>
          </w:p>
        </w:tc>
        <w:tc>
          <w:tcPr>
            <w:tcW w:w="2126" w:type="dxa"/>
          </w:tcPr>
          <w:p w14:paraId="6527A1F7" w14:textId="77777777" w:rsidR="006F1A04" w:rsidRPr="0035661D" w:rsidRDefault="006F1A04" w:rsidP="003302E2">
            <w:pPr>
              <w:spacing w:after="0" w:line="240" w:lineRule="auto"/>
              <w:rPr>
                <w:sz w:val="18"/>
                <w:szCs w:val="18"/>
              </w:rPr>
            </w:pPr>
            <w:r w:rsidRPr="0035661D">
              <w:rPr>
                <w:sz w:val="18"/>
                <w:szCs w:val="18"/>
              </w:rPr>
              <w:t xml:space="preserve">Leerlingen met een speciale onderwijsbehoefte met of zonder OPP </w:t>
            </w:r>
          </w:p>
        </w:tc>
        <w:tc>
          <w:tcPr>
            <w:tcW w:w="2994" w:type="dxa"/>
          </w:tcPr>
          <w:p w14:paraId="2BBF6E4A" w14:textId="77777777" w:rsidR="006F1A04" w:rsidRPr="0035661D" w:rsidRDefault="006F1A04" w:rsidP="003302E2">
            <w:pPr>
              <w:spacing w:after="0" w:line="240" w:lineRule="auto"/>
              <w:rPr>
                <w:sz w:val="18"/>
                <w:szCs w:val="18"/>
              </w:rPr>
            </w:pPr>
            <w:r w:rsidRPr="0035661D">
              <w:rPr>
                <w:sz w:val="18"/>
                <w:szCs w:val="18"/>
              </w:rPr>
              <w:t xml:space="preserve">Astrid van der Knaap </w:t>
            </w:r>
            <w:hyperlink r:id="rId26" w:history="1">
              <w:r w:rsidRPr="0035661D">
                <w:rPr>
                  <w:rStyle w:val="Hyperlink"/>
                  <w:sz w:val="18"/>
                  <w:szCs w:val="18"/>
                </w:rPr>
                <w:t>knp@</w:t>
              </w:r>
              <w:r w:rsidR="003A066B" w:rsidRPr="0035661D">
                <w:rPr>
                  <w:rStyle w:val="Hyperlink"/>
                  <w:sz w:val="18"/>
                  <w:szCs w:val="18"/>
                </w:rPr>
                <w:t>huygenslyceum.nl</w:t>
              </w:r>
            </w:hyperlink>
            <w:r w:rsidRPr="0035661D">
              <w:rPr>
                <w:sz w:val="18"/>
                <w:szCs w:val="18"/>
              </w:rPr>
              <w:t xml:space="preserve"> </w:t>
            </w:r>
          </w:p>
          <w:p w14:paraId="49E75B75" w14:textId="77777777" w:rsidR="00EB6B77" w:rsidRPr="0035661D" w:rsidRDefault="00EB6B77" w:rsidP="003302E2">
            <w:pPr>
              <w:spacing w:after="0" w:line="240" w:lineRule="auto"/>
              <w:rPr>
                <w:sz w:val="18"/>
                <w:szCs w:val="18"/>
              </w:rPr>
            </w:pPr>
            <w:r w:rsidRPr="0035661D">
              <w:rPr>
                <w:sz w:val="18"/>
                <w:szCs w:val="18"/>
              </w:rPr>
              <w:t>Miriam Thaens</w:t>
            </w:r>
          </w:p>
          <w:p w14:paraId="4BAC84C0" w14:textId="2B54A2D3" w:rsidR="00EB6B77" w:rsidRPr="0035661D" w:rsidRDefault="00D71400" w:rsidP="003302E2">
            <w:pPr>
              <w:spacing w:after="0" w:line="240" w:lineRule="auto"/>
              <w:rPr>
                <w:sz w:val="18"/>
                <w:szCs w:val="18"/>
              </w:rPr>
            </w:pPr>
            <w:hyperlink r:id="rId27" w:history="1">
              <w:r w:rsidR="00EB6B77" w:rsidRPr="0035661D">
                <w:rPr>
                  <w:rStyle w:val="Hyperlink"/>
                  <w:sz w:val="18"/>
                  <w:szCs w:val="18"/>
                </w:rPr>
                <w:t>tha@huygenslyceum.nl</w:t>
              </w:r>
            </w:hyperlink>
          </w:p>
          <w:p w14:paraId="69CCA4A6" w14:textId="77777777" w:rsidR="00EB6B77" w:rsidRPr="0035661D" w:rsidRDefault="00EB6B77" w:rsidP="003302E2">
            <w:pPr>
              <w:spacing w:after="0" w:line="240" w:lineRule="auto"/>
              <w:rPr>
                <w:sz w:val="18"/>
                <w:szCs w:val="18"/>
              </w:rPr>
            </w:pPr>
          </w:p>
          <w:p w14:paraId="3C7D740C" w14:textId="57DBF128" w:rsidR="00A95684" w:rsidRPr="0035661D" w:rsidRDefault="00A95684" w:rsidP="003302E2">
            <w:pPr>
              <w:spacing w:after="0" w:line="240" w:lineRule="auto"/>
              <w:rPr>
                <w:sz w:val="18"/>
                <w:szCs w:val="18"/>
              </w:rPr>
            </w:pPr>
          </w:p>
        </w:tc>
        <w:tc>
          <w:tcPr>
            <w:tcW w:w="3697" w:type="dxa"/>
          </w:tcPr>
          <w:p w14:paraId="33D9B8BE" w14:textId="77777777" w:rsidR="006F1A04" w:rsidRPr="0035661D" w:rsidRDefault="006F1A04" w:rsidP="003302E2">
            <w:pPr>
              <w:spacing w:after="0" w:line="240" w:lineRule="auto"/>
              <w:rPr>
                <w:sz w:val="18"/>
                <w:szCs w:val="18"/>
              </w:rPr>
            </w:pPr>
            <w:r w:rsidRPr="0035661D">
              <w:rPr>
                <w:sz w:val="18"/>
                <w:szCs w:val="18"/>
              </w:rPr>
              <w:t>Gedurende schooljaar</w:t>
            </w:r>
          </w:p>
        </w:tc>
      </w:tr>
      <w:tr w:rsidR="006F1A04" w:rsidRPr="00BF084E" w14:paraId="34A295F3" w14:textId="77777777" w:rsidTr="00AD0D16">
        <w:tc>
          <w:tcPr>
            <w:tcW w:w="2469" w:type="dxa"/>
            <w:shd w:val="clear" w:color="auto" w:fill="EEECE1" w:themeFill="background2"/>
          </w:tcPr>
          <w:p w14:paraId="18CBCF9B" w14:textId="77777777" w:rsidR="006F1A04" w:rsidRPr="0035661D" w:rsidRDefault="006F1A04" w:rsidP="003302E2">
            <w:pPr>
              <w:spacing w:after="0" w:line="240" w:lineRule="auto"/>
              <w:rPr>
                <w:sz w:val="18"/>
                <w:szCs w:val="18"/>
              </w:rPr>
            </w:pPr>
            <w:r w:rsidRPr="0035661D">
              <w:rPr>
                <w:sz w:val="18"/>
                <w:szCs w:val="18"/>
              </w:rPr>
              <w:lastRenderedPageBreak/>
              <w:t>Externe begeleiding</w:t>
            </w:r>
          </w:p>
        </w:tc>
        <w:tc>
          <w:tcPr>
            <w:tcW w:w="3451" w:type="dxa"/>
          </w:tcPr>
          <w:p w14:paraId="5DE83CCE" w14:textId="17A74D38" w:rsidR="006F1A04" w:rsidRPr="0035661D" w:rsidRDefault="006F1A04" w:rsidP="003302E2">
            <w:pPr>
              <w:pStyle w:val="Lijstalinea"/>
              <w:spacing w:after="0" w:line="240" w:lineRule="auto"/>
              <w:ind w:left="0"/>
              <w:rPr>
                <w:sz w:val="18"/>
                <w:szCs w:val="18"/>
              </w:rPr>
            </w:pPr>
            <w:r w:rsidRPr="0035661D">
              <w:rPr>
                <w:sz w:val="18"/>
                <w:szCs w:val="18"/>
              </w:rPr>
              <w:t>Ondersteunt de school met hun expertise. Zijn ver</w:t>
            </w:r>
            <w:r w:rsidR="001165DE">
              <w:rPr>
                <w:sz w:val="18"/>
                <w:szCs w:val="18"/>
              </w:rPr>
              <w:t>bonden aan het samenwerkingsverband of een expertise centrum</w:t>
            </w:r>
            <w:r w:rsidRPr="0035661D">
              <w:rPr>
                <w:sz w:val="18"/>
                <w:szCs w:val="18"/>
              </w:rPr>
              <w:t>.</w:t>
            </w:r>
          </w:p>
        </w:tc>
        <w:tc>
          <w:tcPr>
            <w:tcW w:w="2126" w:type="dxa"/>
          </w:tcPr>
          <w:p w14:paraId="3171A053" w14:textId="77777777" w:rsidR="006F1A04" w:rsidRPr="0035661D" w:rsidRDefault="006F1A04" w:rsidP="003302E2">
            <w:pPr>
              <w:spacing w:after="0" w:line="240" w:lineRule="auto"/>
              <w:rPr>
                <w:sz w:val="18"/>
                <w:szCs w:val="18"/>
              </w:rPr>
            </w:pPr>
            <w:r w:rsidRPr="0035661D">
              <w:rPr>
                <w:sz w:val="18"/>
                <w:szCs w:val="18"/>
              </w:rPr>
              <w:t>Alle leerlingen waar een OPP voor opgesteld is</w:t>
            </w:r>
          </w:p>
        </w:tc>
        <w:tc>
          <w:tcPr>
            <w:tcW w:w="2994" w:type="dxa"/>
          </w:tcPr>
          <w:p w14:paraId="6F2062CC" w14:textId="4FF5419B" w:rsidR="006F1A04" w:rsidRPr="0035661D" w:rsidRDefault="001165DE" w:rsidP="003302E2">
            <w:pPr>
              <w:spacing w:after="0" w:line="240" w:lineRule="auto"/>
              <w:rPr>
                <w:sz w:val="18"/>
                <w:szCs w:val="18"/>
              </w:rPr>
            </w:pPr>
            <w:r>
              <w:rPr>
                <w:sz w:val="18"/>
                <w:szCs w:val="18"/>
              </w:rPr>
              <w:t>Variërend per leerling per jaar</w:t>
            </w:r>
            <w:r w:rsidR="006F1A04" w:rsidRPr="0035661D">
              <w:rPr>
                <w:sz w:val="18"/>
                <w:szCs w:val="18"/>
              </w:rPr>
              <w:t xml:space="preserve"> per jaar</w:t>
            </w:r>
          </w:p>
        </w:tc>
        <w:tc>
          <w:tcPr>
            <w:tcW w:w="3697" w:type="dxa"/>
          </w:tcPr>
          <w:p w14:paraId="487B135C" w14:textId="77777777" w:rsidR="006F1A04" w:rsidRPr="0035661D" w:rsidRDefault="006F1A04" w:rsidP="003302E2">
            <w:pPr>
              <w:spacing w:after="0" w:line="240" w:lineRule="auto"/>
              <w:rPr>
                <w:sz w:val="18"/>
                <w:szCs w:val="18"/>
              </w:rPr>
            </w:pPr>
            <w:r w:rsidRPr="0035661D">
              <w:rPr>
                <w:sz w:val="18"/>
                <w:szCs w:val="18"/>
              </w:rPr>
              <w:t>Gedurende het hele schooljaar.</w:t>
            </w:r>
          </w:p>
        </w:tc>
      </w:tr>
      <w:tr w:rsidR="006F1A04" w:rsidRPr="00BF084E" w14:paraId="5C43FBCC" w14:textId="77777777" w:rsidTr="00AD0D16">
        <w:tc>
          <w:tcPr>
            <w:tcW w:w="2469" w:type="dxa"/>
            <w:shd w:val="clear" w:color="auto" w:fill="EEECE1" w:themeFill="background2"/>
          </w:tcPr>
          <w:p w14:paraId="5C5F69D6" w14:textId="3269D1C2" w:rsidR="006F1A04" w:rsidRPr="0035661D" w:rsidRDefault="008D0BC9" w:rsidP="003302E2">
            <w:pPr>
              <w:spacing w:after="0" w:line="240" w:lineRule="auto"/>
              <w:rPr>
                <w:sz w:val="18"/>
                <w:szCs w:val="18"/>
              </w:rPr>
            </w:pPr>
            <w:r>
              <w:rPr>
                <w:sz w:val="18"/>
                <w:szCs w:val="18"/>
              </w:rPr>
              <w:t>Jeugd</w:t>
            </w:r>
            <w:r w:rsidR="006F1A04" w:rsidRPr="0035661D">
              <w:rPr>
                <w:sz w:val="18"/>
                <w:szCs w:val="18"/>
              </w:rPr>
              <w:t xml:space="preserve">arts </w:t>
            </w:r>
          </w:p>
        </w:tc>
        <w:tc>
          <w:tcPr>
            <w:tcW w:w="3451" w:type="dxa"/>
          </w:tcPr>
          <w:p w14:paraId="127B81BF" w14:textId="77777777" w:rsidR="006F1A04" w:rsidRDefault="006F1A04" w:rsidP="003302E2">
            <w:pPr>
              <w:spacing w:after="0" w:line="240" w:lineRule="auto"/>
              <w:rPr>
                <w:sz w:val="18"/>
                <w:szCs w:val="18"/>
              </w:rPr>
            </w:pPr>
            <w:r w:rsidRPr="0035661D">
              <w:rPr>
                <w:sz w:val="18"/>
                <w:szCs w:val="18"/>
              </w:rPr>
              <w:t>Screent vanuit GGD op lichamelijk en emotioneel welzijn</w:t>
            </w:r>
          </w:p>
          <w:p w14:paraId="536C196C" w14:textId="307770D8" w:rsidR="000044D4" w:rsidRPr="0035661D" w:rsidRDefault="000044D4" w:rsidP="003302E2">
            <w:pPr>
              <w:spacing w:after="0" w:line="240" w:lineRule="auto"/>
              <w:rPr>
                <w:sz w:val="18"/>
                <w:szCs w:val="18"/>
              </w:rPr>
            </w:pPr>
            <w:r>
              <w:rPr>
                <w:sz w:val="18"/>
                <w:szCs w:val="18"/>
              </w:rPr>
              <w:t>Aanmelding bij verzuim</w:t>
            </w:r>
          </w:p>
        </w:tc>
        <w:tc>
          <w:tcPr>
            <w:tcW w:w="2126" w:type="dxa"/>
          </w:tcPr>
          <w:p w14:paraId="17924450" w14:textId="77777777" w:rsidR="006F1A04" w:rsidRDefault="00A645FD" w:rsidP="00A645FD">
            <w:pPr>
              <w:spacing w:after="0" w:line="240" w:lineRule="auto"/>
              <w:rPr>
                <w:sz w:val="18"/>
                <w:szCs w:val="18"/>
              </w:rPr>
            </w:pPr>
            <w:r w:rsidRPr="0035661D">
              <w:rPr>
                <w:sz w:val="18"/>
                <w:szCs w:val="18"/>
              </w:rPr>
              <w:t xml:space="preserve">Leerlingen in de tweede </w:t>
            </w:r>
            <w:r w:rsidR="006F1A04" w:rsidRPr="0035661D">
              <w:rPr>
                <w:sz w:val="18"/>
                <w:szCs w:val="18"/>
              </w:rPr>
              <w:t>en vierde klas</w:t>
            </w:r>
          </w:p>
          <w:p w14:paraId="7518268A" w14:textId="2630425C" w:rsidR="009100D3" w:rsidRPr="0035661D" w:rsidRDefault="009100D3" w:rsidP="00A645FD">
            <w:pPr>
              <w:spacing w:after="0" w:line="240" w:lineRule="auto"/>
              <w:rPr>
                <w:sz w:val="18"/>
                <w:szCs w:val="18"/>
              </w:rPr>
            </w:pPr>
            <w:r>
              <w:rPr>
                <w:sz w:val="18"/>
                <w:szCs w:val="18"/>
              </w:rPr>
              <w:t>Alle leerlingen</w:t>
            </w:r>
          </w:p>
        </w:tc>
        <w:tc>
          <w:tcPr>
            <w:tcW w:w="2994" w:type="dxa"/>
          </w:tcPr>
          <w:p w14:paraId="57FD8F07" w14:textId="1733429B" w:rsidR="00DF794E" w:rsidRPr="00EA520B" w:rsidRDefault="00F471F5" w:rsidP="003302E2">
            <w:pPr>
              <w:spacing w:after="0" w:line="240" w:lineRule="auto"/>
              <w:rPr>
                <w:sz w:val="20"/>
                <w:szCs w:val="20"/>
              </w:rPr>
            </w:pPr>
            <w:r w:rsidRPr="00EA520B">
              <w:rPr>
                <w:sz w:val="20"/>
                <w:szCs w:val="20"/>
              </w:rPr>
              <w:t>Jessica</w:t>
            </w:r>
            <w:r w:rsidR="00507128" w:rsidRPr="00EA520B">
              <w:rPr>
                <w:sz w:val="20"/>
                <w:szCs w:val="20"/>
              </w:rPr>
              <w:t xml:space="preserve"> Prinsen</w:t>
            </w:r>
          </w:p>
          <w:p w14:paraId="41AC52F7" w14:textId="3278F0EE" w:rsidR="00DF794E" w:rsidRPr="00EA520B" w:rsidRDefault="00D71400" w:rsidP="003302E2">
            <w:pPr>
              <w:spacing w:after="0" w:line="240" w:lineRule="auto"/>
              <w:rPr>
                <w:sz w:val="20"/>
                <w:szCs w:val="20"/>
              </w:rPr>
            </w:pPr>
            <w:hyperlink r:id="rId28" w:history="1">
              <w:r w:rsidR="00EA520B" w:rsidRPr="00EA520B">
                <w:rPr>
                  <w:rStyle w:val="Hyperlink"/>
                  <w:sz w:val="20"/>
                  <w:szCs w:val="20"/>
                </w:rPr>
                <w:t>j.prinsen@GGDBZO.nl</w:t>
              </w:r>
            </w:hyperlink>
          </w:p>
          <w:p w14:paraId="1039EE84" w14:textId="584DF491" w:rsidR="006F1A04" w:rsidRPr="00EA520B" w:rsidRDefault="006F1A04" w:rsidP="003302E2">
            <w:pPr>
              <w:spacing w:after="0" w:line="240" w:lineRule="auto"/>
              <w:rPr>
                <w:sz w:val="20"/>
                <w:szCs w:val="20"/>
              </w:rPr>
            </w:pPr>
          </w:p>
        </w:tc>
        <w:tc>
          <w:tcPr>
            <w:tcW w:w="3697" w:type="dxa"/>
          </w:tcPr>
          <w:p w14:paraId="197FF0C2" w14:textId="021D05F0" w:rsidR="006F1A04" w:rsidRPr="0035661D" w:rsidRDefault="006F1A04" w:rsidP="003302E2">
            <w:pPr>
              <w:spacing w:after="0" w:line="240" w:lineRule="auto"/>
              <w:rPr>
                <w:sz w:val="18"/>
                <w:szCs w:val="18"/>
              </w:rPr>
            </w:pPr>
            <w:r w:rsidRPr="0035661D">
              <w:rPr>
                <w:sz w:val="18"/>
                <w:szCs w:val="18"/>
              </w:rPr>
              <w:t>Gedurende</w:t>
            </w:r>
            <w:r w:rsidR="00FC11C0">
              <w:rPr>
                <w:sz w:val="18"/>
                <w:szCs w:val="18"/>
              </w:rPr>
              <w:t xml:space="preserve"> het hele</w:t>
            </w:r>
            <w:r w:rsidRPr="0035661D">
              <w:rPr>
                <w:sz w:val="18"/>
                <w:szCs w:val="18"/>
              </w:rPr>
              <w:t xml:space="preserve"> schooljaar</w:t>
            </w:r>
          </w:p>
        </w:tc>
      </w:tr>
      <w:tr w:rsidR="006F1A04" w:rsidRPr="00BF084E" w14:paraId="1E62D920" w14:textId="77777777" w:rsidTr="00AD0D16">
        <w:tc>
          <w:tcPr>
            <w:tcW w:w="2469" w:type="dxa"/>
            <w:shd w:val="clear" w:color="auto" w:fill="EEECE1" w:themeFill="background2"/>
          </w:tcPr>
          <w:p w14:paraId="371F993A" w14:textId="77777777" w:rsidR="006F1A04" w:rsidRPr="0035661D" w:rsidRDefault="006F1A04" w:rsidP="003302E2">
            <w:pPr>
              <w:spacing w:after="0" w:line="240" w:lineRule="auto"/>
              <w:rPr>
                <w:sz w:val="18"/>
                <w:szCs w:val="18"/>
              </w:rPr>
            </w:pPr>
            <w:r w:rsidRPr="0035661D">
              <w:rPr>
                <w:sz w:val="18"/>
                <w:szCs w:val="18"/>
              </w:rPr>
              <w:t xml:space="preserve">Leerplichtambtenaar </w:t>
            </w:r>
          </w:p>
        </w:tc>
        <w:tc>
          <w:tcPr>
            <w:tcW w:w="3451" w:type="dxa"/>
          </w:tcPr>
          <w:p w14:paraId="524610EC" w14:textId="02AA592B" w:rsidR="006F1A04" w:rsidRPr="0035661D" w:rsidRDefault="003043F7" w:rsidP="003302E2">
            <w:pPr>
              <w:spacing w:after="0" w:line="240" w:lineRule="auto"/>
              <w:rPr>
                <w:sz w:val="18"/>
                <w:szCs w:val="18"/>
              </w:rPr>
            </w:pPr>
            <w:r>
              <w:rPr>
                <w:sz w:val="18"/>
                <w:szCs w:val="18"/>
              </w:rPr>
              <w:t>Komt in beeld bij verzuim</w:t>
            </w:r>
          </w:p>
        </w:tc>
        <w:tc>
          <w:tcPr>
            <w:tcW w:w="2126" w:type="dxa"/>
          </w:tcPr>
          <w:p w14:paraId="6504192E" w14:textId="4042E102" w:rsidR="006F1A04" w:rsidRPr="0035661D" w:rsidRDefault="003043F7" w:rsidP="003302E2">
            <w:pPr>
              <w:spacing w:after="0" w:line="240" w:lineRule="auto"/>
              <w:rPr>
                <w:sz w:val="18"/>
                <w:szCs w:val="18"/>
              </w:rPr>
            </w:pPr>
            <w:r>
              <w:rPr>
                <w:sz w:val="18"/>
                <w:szCs w:val="18"/>
              </w:rPr>
              <w:t>Alle leerlingen</w:t>
            </w:r>
          </w:p>
        </w:tc>
        <w:tc>
          <w:tcPr>
            <w:tcW w:w="2994" w:type="dxa"/>
          </w:tcPr>
          <w:p w14:paraId="115C3B82" w14:textId="77777777" w:rsidR="00DF794E" w:rsidRPr="003C63E3" w:rsidRDefault="00DF794E" w:rsidP="003302E2">
            <w:pPr>
              <w:spacing w:after="0" w:line="240" w:lineRule="auto"/>
              <w:rPr>
                <w:sz w:val="18"/>
                <w:szCs w:val="18"/>
                <w:lang w:val="en-US"/>
              </w:rPr>
            </w:pPr>
            <w:r w:rsidRPr="003C63E3">
              <w:rPr>
                <w:sz w:val="18"/>
                <w:szCs w:val="18"/>
                <w:lang w:val="en-US"/>
              </w:rPr>
              <w:t>Joost Geurts</w:t>
            </w:r>
          </w:p>
          <w:p w14:paraId="1B3863AC" w14:textId="0931CDE4" w:rsidR="00DF794E" w:rsidRPr="003C63E3" w:rsidRDefault="00D71400" w:rsidP="003302E2">
            <w:pPr>
              <w:spacing w:after="0" w:line="240" w:lineRule="auto"/>
              <w:rPr>
                <w:sz w:val="18"/>
                <w:szCs w:val="18"/>
                <w:lang w:val="en-US"/>
              </w:rPr>
            </w:pPr>
            <w:hyperlink r:id="rId29" w:history="1">
              <w:r w:rsidR="00DF794E" w:rsidRPr="003C63E3">
                <w:rPr>
                  <w:rStyle w:val="Hyperlink"/>
                  <w:sz w:val="18"/>
                  <w:szCs w:val="18"/>
                  <w:lang w:val="en-US"/>
                </w:rPr>
                <w:t>j.geurts@eindhoven.nl</w:t>
              </w:r>
            </w:hyperlink>
          </w:p>
          <w:p w14:paraId="6946E5AE" w14:textId="56B453B5" w:rsidR="006F1A04" w:rsidRPr="003C63E3" w:rsidRDefault="006F1A04" w:rsidP="003302E2">
            <w:pPr>
              <w:spacing w:after="0" w:line="240" w:lineRule="auto"/>
              <w:rPr>
                <w:sz w:val="18"/>
                <w:szCs w:val="18"/>
                <w:lang w:val="en-US"/>
              </w:rPr>
            </w:pPr>
          </w:p>
        </w:tc>
        <w:tc>
          <w:tcPr>
            <w:tcW w:w="3697" w:type="dxa"/>
          </w:tcPr>
          <w:p w14:paraId="5FE63A99" w14:textId="4630281E" w:rsidR="006F1A04" w:rsidRPr="0035661D" w:rsidRDefault="006F1A04" w:rsidP="003302E2">
            <w:pPr>
              <w:spacing w:after="0" w:line="240" w:lineRule="auto"/>
              <w:rPr>
                <w:sz w:val="18"/>
                <w:szCs w:val="18"/>
              </w:rPr>
            </w:pPr>
            <w:r w:rsidRPr="0035661D">
              <w:rPr>
                <w:sz w:val="18"/>
                <w:szCs w:val="18"/>
              </w:rPr>
              <w:t xml:space="preserve">Gedurende </w:t>
            </w:r>
            <w:r w:rsidR="00FC11C0">
              <w:rPr>
                <w:sz w:val="18"/>
                <w:szCs w:val="18"/>
              </w:rPr>
              <w:t xml:space="preserve">het hele </w:t>
            </w:r>
            <w:r w:rsidRPr="0035661D">
              <w:rPr>
                <w:sz w:val="18"/>
                <w:szCs w:val="18"/>
              </w:rPr>
              <w:t>schooljaar</w:t>
            </w:r>
          </w:p>
        </w:tc>
      </w:tr>
      <w:tr w:rsidR="006F1A04" w:rsidRPr="00BF084E" w14:paraId="0CEB032E" w14:textId="77777777" w:rsidTr="00AD0D16">
        <w:tc>
          <w:tcPr>
            <w:tcW w:w="2469" w:type="dxa"/>
            <w:shd w:val="clear" w:color="auto" w:fill="EEECE1" w:themeFill="background2"/>
          </w:tcPr>
          <w:p w14:paraId="5130566C" w14:textId="77777777" w:rsidR="006F1A04" w:rsidRPr="0035661D" w:rsidRDefault="006F1A04" w:rsidP="003302E2">
            <w:pPr>
              <w:spacing w:after="0" w:line="240" w:lineRule="auto"/>
              <w:rPr>
                <w:sz w:val="18"/>
                <w:szCs w:val="18"/>
              </w:rPr>
            </w:pPr>
            <w:r w:rsidRPr="0035661D">
              <w:rPr>
                <w:sz w:val="18"/>
                <w:szCs w:val="18"/>
              </w:rPr>
              <w:t>WIJ Eindhoven</w:t>
            </w:r>
          </w:p>
        </w:tc>
        <w:tc>
          <w:tcPr>
            <w:tcW w:w="3451" w:type="dxa"/>
          </w:tcPr>
          <w:p w14:paraId="4670571C" w14:textId="77777777" w:rsidR="006F1A04" w:rsidRPr="0035661D" w:rsidRDefault="006F1A04" w:rsidP="003302E2">
            <w:pPr>
              <w:spacing w:after="0" w:line="240" w:lineRule="auto"/>
              <w:rPr>
                <w:sz w:val="18"/>
                <w:szCs w:val="18"/>
              </w:rPr>
            </w:pPr>
            <w:r w:rsidRPr="0035661D">
              <w:rPr>
                <w:sz w:val="18"/>
                <w:szCs w:val="18"/>
              </w:rPr>
              <w:t>Wanneer er problemen zijn die ook met de thuissituatie te maken hebben</w:t>
            </w:r>
          </w:p>
        </w:tc>
        <w:tc>
          <w:tcPr>
            <w:tcW w:w="2126" w:type="dxa"/>
          </w:tcPr>
          <w:p w14:paraId="5ECA99E6" w14:textId="77777777" w:rsidR="006F1A04" w:rsidRPr="0035661D" w:rsidRDefault="006F1A04" w:rsidP="003302E2">
            <w:pPr>
              <w:spacing w:after="0" w:line="240" w:lineRule="auto"/>
              <w:rPr>
                <w:sz w:val="18"/>
                <w:szCs w:val="18"/>
              </w:rPr>
            </w:pPr>
            <w:r w:rsidRPr="0035661D">
              <w:rPr>
                <w:sz w:val="18"/>
                <w:szCs w:val="18"/>
              </w:rPr>
              <w:t>Alle leerlingen</w:t>
            </w:r>
          </w:p>
        </w:tc>
        <w:tc>
          <w:tcPr>
            <w:tcW w:w="2994" w:type="dxa"/>
          </w:tcPr>
          <w:p w14:paraId="1D7EE665" w14:textId="77777777" w:rsidR="006F1A04" w:rsidRPr="0035661D" w:rsidRDefault="006F1A04" w:rsidP="003302E2">
            <w:pPr>
              <w:spacing w:after="0" w:line="240" w:lineRule="auto"/>
              <w:rPr>
                <w:sz w:val="18"/>
                <w:szCs w:val="18"/>
              </w:rPr>
            </w:pPr>
            <w:r w:rsidRPr="0035661D">
              <w:rPr>
                <w:sz w:val="18"/>
                <w:szCs w:val="18"/>
              </w:rPr>
              <w:t>Wijk gebonden</w:t>
            </w:r>
          </w:p>
        </w:tc>
        <w:tc>
          <w:tcPr>
            <w:tcW w:w="3697" w:type="dxa"/>
          </w:tcPr>
          <w:p w14:paraId="2859825D" w14:textId="6C3A087D" w:rsidR="006F1A04" w:rsidRPr="0035661D" w:rsidRDefault="006F1A04" w:rsidP="003302E2">
            <w:pPr>
              <w:spacing w:after="0" w:line="240" w:lineRule="auto"/>
              <w:rPr>
                <w:sz w:val="18"/>
                <w:szCs w:val="18"/>
              </w:rPr>
            </w:pPr>
            <w:r w:rsidRPr="0035661D">
              <w:rPr>
                <w:sz w:val="18"/>
                <w:szCs w:val="18"/>
              </w:rPr>
              <w:t>Gedurende</w:t>
            </w:r>
            <w:r w:rsidR="00FC11C0">
              <w:rPr>
                <w:sz w:val="18"/>
                <w:szCs w:val="18"/>
              </w:rPr>
              <w:t xml:space="preserve"> het hele school</w:t>
            </w:r>
            <w:r w:rsidRPr="0035661D">
              <w:rPr>
                <w:sz w:val="18"/>
                <w:szCs w:val="18"/>
              </w:rPr>
              <w:t>jaar</w:t>
            </w:r>
          </w:p>
        </w:tc>
      </w:tr>
      <w:tr w:rsidR="006F1A04" w:rsidRPr="00BF084E" w14:paraId="615BE1F1" w14:textId="77777777" w:rsidTr="00AD0D16">
        <w:tc>
          <w:tcPr>
            <w:tcW w:w="2469" w:type="dxa"/>
            <w:shd w:val="clear" w:color="auto" w:fill="EEECE1" w:themeFill="background2"/>
          </w:tcPr>
          <w:p w14:paraId="2EE5A393" w14:textId="77777777" w:rsidR="006F1A04" w:rsidRPr="0035661D" w:rsidRDefault="006F1A04" w:rsidP="003302E2">
            <w:pPr>
              <w:spacing w:after="0" w:line="240" w:lineRule="auto"/>
              <w:rPr>
                <w:sz w:val="18"/>
                <w:szCs w:val="18"/>
              </w:rPr>
            </w:pPr>
            <w:r w:rsidRPr="0035661D">
              <w:rPr>
                <w:sz w:val="18"/>
                <w:szCs w:val="18"/>
              </w:rPr>
              <w:t>School maatschappelijk werk</w:t>
            </w:r>
          </w:p>
        </w:tc>
        <w:tc>
          <w:tcPr>
            <w:tcW w:w="3451" w:type="dxa"/>
          </w:tcPr>
          <w:p w14:paraId="3AC10A28" w14:textId="77777777" w:rsidR="006F1A04" w:rsidRPr="0035661D" w:rsidRDefault="006F1A04" w:rsidP="003302E2">
            <w:pPr>
              <w:spacing w:after="0" w:line="240" w:lineRule="auto"/>
              <w:rPr>
                <w:sz w:val="18"/>
                <w:szCs w:val="18"/>
              </w:rPr>
            </w:pPr>
            <w:r w:rsidRPr="0035661D">
              <w:rPr>
                <w:sz w:val="18"/>
                <w:szCs w:val="18"/>
              </w:rPr>
              <w:t>Wanneer er problemen zijn die ook met de thuissituatie te maken hebben</w:t>
            </w:r>
          </w:p>
        </w:tc>
        <w:tc>
          <w:tcPr>
            <w:tcW w:w="2126" w:type="dxa"/>
          </w:tcPr>
          <w:p w14:paraId="1AAF6C83" w14:textId="77777777" w:rsidR="006F1A04" w:rsidRPr="0035661D" w:rsidRDefault="006F1A04" w:rsidP="003302E2">
            <w:pPr>
              <w:spacing w:after="0" w:line="240" w:lineRule="auto"/>
              <w:rPr>
                <w:sz w:val="18"/>
                <w:szCs w:val="18"/>
              </w:rPr>
            </w:pPr>
            <w:r w:rsidRPr="0035661D">
              <w:rPr>
                <w:sz w:val="18"/>
                <w:szCs w:val="18"/>
              </w:rPr>
              <w:t>Alle leerlingen</w:t>
            </w:r>
          </w:p>
        </w:tc>
        <w:tc>
          <w:tcPr>
            <w:tcW w:w="2994" w:type="dxa"/>
          </w:tcPr>
          <w:p w14:paraId="3B39880E" w14:textId="77777777" w:rsidR="00DF794E" w:rsidRPr="003C63E3" w:rsidRDefault="00DF794E" w:rsidP="003302E2">
            <w:pPr>
              <w:spacing w:after="0" w:line="240" w:lineRule="auto"/>
              <w:rPr>
                <w:sz w:val="18"/>
                <w:szCs w:val="18"/>
                <w:lang w:val="en-US"/>
              </w:rPr>
            </w:pPr>
            <w:r w:rsidRPr="003C63E3">
              <w:rPr>
                <w:sz w:val="18"/>
                <w:szCs w:val="18"/>
                <w:lang w:val="en-US"/>
              </w:rPr>
              <w:t>Patricia Bosman</w:t>
            </w:r>
          </w:p>
          <w:p w14:paraId="56E2981C" w14:textId="07E69731" w:rsidR="006F1A04" w:rsidRPr="003C63E3" w:rsidRDefault="00D71400" w:rsidP="003302E2">
            <w:pPr>
              <w:spacing w:after="0" w:line="240" w:lineRule="auto"/>
              <w:rPr>
                <w:sz w:val="18"/>
                <w:szCs w:val="18"/>
                <w:lang w:val="en-US"/>
              </w:rPr>
            </w:pPr>
            <w:hyperlink r:id="rId30" w:history="1">
              <w:r w:rsidR="00DF794E" w:rsidRPr="003C63E3">
                <w:rPr>
                  <w:rStyle w:val="Hyperlink"/>
                  <w:sz w:val="18"/>
                  <w:szCs w:val="18"/>
                  <w:lang w:val="en-US"/>
                </w:rPr>
                <w:t>p.bosman@lumenswerkt.nl</w:t>
              </w:r>
            </w:hyperlink>
          </w:p>
        </w:tc>
        <w:tc>
          <w:tcPr>
            <w:tcW w:w="3697" w:type="dxa"/>
          </w:tcPr>
          <w:p w14:paraId="4DF23EB1" w14:textId="7B2021D3" w:rsidR="006F1A04" w:rsidRPr="0035661D" w:rsidRDefault="006F1A04" w:rsidP="003302E2">
            <w:pPr>
              <w:spacing w:after="0" w:line="240" w:lineRule="auto"/>
              <w:rPr>
                <w:sz w:val="18"/>
                <w:szCs w:val="18"/>
              </w:rPr>
            </w:pPr>
            <w:r w:rsidRPr="0035661D">
              <w:rPr>
                <w:sz w:val="18"/>
                <w:szCs w:val="18"/>
              </w:rPr>
              <w:t>Gedurende</w:t>
            </w:r>
            <w:r w:rsidR="00FC11C0">
              <w:rPr>
                <w:sz w:val="18"/>
                <w:szCs w:val="18"/>
              </w:rPr>
              <w:t xml:space="preserve"> het hele</w:t>
            </w:r>
            <w:r w:rsidRPr="0035661D">
              <w:rPr>
                <w:sz w:val="18"/>
                <w:szCs w:val="18"/>
              </w:rPr>
              <w:t xml:space="preserve"> schooljaar</w:t>
            </w:r>
          </w:p>
        </w:tc>
      </w:tr>
      <w:tr w:rsidR="006F1A04" w:rsidRPr="00BF084E" w14:paraId="2CF3B91D" w14:textId="77777777" w:rsidTr="00AD0D16">
        <w:tc>
          <w:tcPr>
            <w:tcW w:w="2469" w:type="dxa"/>
            <w:shd w:val="clear" w:color="auto" w:fill="EEECE1" w:themeFill="background2"/>
          </w:tcPr>
          <w:p w14:paraId="1CF7CBFF" w14:textId="77777777" w:rsidR="006F1A04" w:rsidRPr="0035661D" w:rsidRDefault="006F1A04" w:rsidP="003302E2">
            <w:pPr>
              <w:spacing w:after="0" w:line="240" w:lineRule="auto"/>
              <w:rPr>
                <w:sz w:val="18"/>
                <w:szCs w:val="18"/>
              </w:rPr>
            </w:pPr>
            <w:r w:rsidRPr="0035661D">
              <w:rPr>
                <w:sz w:val="18"/>
                <w:szCs w:val="18"/>
              </w:rPr>
              <w:t>Politie Eindhoven</w:t>
            </w:r>
          </w:p>
        </w:tc>
        <w:tc>
          <w:tcPr>
            <w:tcW w:w="3451" w:type="dxa"/>
          </w:tcPr>
          <w:p w14:paraId="7C34A9FB" w14:textId="7E742FEA" w:rsidR="003043F7" w:rsidRDefault="003043F7" w:rsidP="003302E2">
            <w:pPr>
              <w:spacing w:after="0" w:line="240" w:lineRule="auto"/>
              <w:rPr>
                <w:sz w:val="18"/>
                <w:szCs w:val="18"/>
              </w:rPr>
            </w:pPr>
            <w:r>
              <w:rPr>
                <w:sz w:val="18"/>
                <w:szCs w:val="18"/>
              </w:rPr>
              <w:t>Indien de situatie hierom vraagt</w:t>
            </w:r>
          </w:p>
          <w:p w14:paraId="6959A943" w14:textId="67EEB6B1" w:rsidR="006F1A04" w:rsidRPr="0035661D" w:rsidRDefault="006F1A04" w:rsidP="003302E2">
            <w:pPr>
              <w:spacing w:after="0" w:line="240" w:lineRule="auto"/>
              <w:rPr>
                <w:sz w:val="18"/>
                <w:szCs w:val="18"/>
              </w:rPr>
            </w:pPr>
          </w:p>
        </w:tc>
        <w:tc>
          <w:tcPr>
            <w:tcW w:w="2126" w:type="dxa"/>
          </w:tcPr>
          <w:p w14:paraId="2FBF4EF3" w14:textId="77777777" w:rsidR="006F1A04" w:rsidRPr="0035661D" w:rsidRDefault="006F1A04" w:rsidP="003302E2">
            <w:pPr>
              <w:spacing w:after="0" w:line="240" w:lineRule="auto"/>
              <w:rPr>
                <w:sz w:val="18"/>
                <w:szCs w:val="18"/>
              </w:rPr>
            </w:pPr>
            <w:r w:rsidRPr="0035661D">
              <w:rPr>
                <w:sz w:val="18"/>
                <w:szCs w:val="18"/>
              </w:rPr>
              <w:t>Alle leerlingen</w:t>
            </w:r>
          </w:p>
        </w:tc>
        <w:tc>
          <w:tcPr>
            <w:tcW w:w="2994" w:type="dxa"/>
          </w:tcPr>
          <w:p w14:paraId="16280676" w14:textId="77777777" w:rsidR="006F1A04" w:rsidRDefault="009C036E" w:rsidP="003302E2">
            <w:pPr>
              <w:spacing w:after="0" w:line="240" w:lineRule="auto"/>
              <w:rPr>
                <w:sz w:val="18"/>
                <w:szCs w:val="18"/>
              </w:rPr>
            </w:pPr>
            <w:r>
              <w:rPr>
                <w:sz w:val="18"/>
                <w:szCs w:val="18"/>
              </w:rPr>
              <w:t xml:space="preserve">Marleen van </w:t>
            </w:r>
            <w:proofErr w:type="spellStart"/>
            <w:r>
              <w:rPr>
                <w:sz w:val="18"/>
                <w:szCs w:val="18"/>
              </w:rPr>
              <w:t>Heeswij</w:t>
            </w:r>
            <w:r w:rsidR="00AB2FF5">
              <w:rPr>
                <w:sz w:val="18"/>
                <w:szCs w:val="18"/>
              </w:rPr>
              <w:t>c</w:t>
            </w:r>
            <w:r>
              <w:rPr>
                <w:sz w:val="18"/>
                <w:szCs w:val="18"/>
              </w:rPr>
              <w:t>k</w:t>
            </w:r>
            <w:proofErr w:type="spellEnd"/>
          </w:p>
          <w:p w14:paraId="5944916C" w14:textId="6F83A6F9" w:rsidR="00AB2CAB" w:rsidRPr="0035661D" w:rsidRDefault="00AB2CAB" w:rsidP="003302E2">
            <w:pPr>
              <w:spacing w:after="0" w:line="240" w:lineRule="auto"/>
              <w:rPr>
                <w:sz w:val="18"/>
                <w:szCs w:val="18"/>
              </w:rPr>
            </w:pPr>
            <w:r w:rsidRPr="00AB2CAB">
              <w:rPr>
                <w:sz w:val="18"/>
                <w:szCs w:val="18"/>
              </w:rPr>
              <w:t>0900-8844</w:t>
            </w:r>
          </w:p>
        </w:tc>
        <w:tc>
          <w:tcPr>
            <w:tcW w:w="3697" w:type="dxa"/>
          </w:tcPr>
          <w:p w14:paraId="368BD193" w14:textId="7AC184D6" w:rsidR="006F1A04" w:rsidRPr="0035661D" w:rsidRDefault="00FC11C0" w:rsidP="003302E2">
            <w:pPr>
              <w:spacing w:after="0" w:line="240" w:lineRule="auto"/>
              <w:rPr>
                <w:sz w:val="18"/>
                <w:szCs w:val="18"/>
              </w:rPr>
            </w:pPr>
            <w:r>
              <w:rPr>
                <w:sz w:val="18"/>
                <w:szCs w:val="18"/>
              </w:rPr>
              <w:t>Gedurende het hele schooljaar</w:t>
            </w:r>
          </w:p>
        </w:tc>
      </w:tr>
      <w:tr w:rsidR="006F1A04" w:rsidRPr="00BF084E" w14:paraId="2091C09E" w14:textId="77777777" w:rsidTr="00AD0D16">
        <w:tc>
          <w:tcPr>
            <w:tcW w:w="2469" w:type="dxa"/>
            <w:shd w:val="clear" w:color="auto" w:fill="EEECE1" w:themeFill="background2"/>
          </w:tcPr>
          <w:p w14:paraId="1D1156AB" w14:textId="0B6A0CA8" w:rsidR="006F1A04" w:rsidRPr="0035661D" w:rsidRDefault="006F1A04" w:rsidP="003302E2">
            <w:pPr>
              <w:spacing w:after="0" w:line="240" w:lineRule="auto"/>
              <w:rPr>
                <w:sz w:val="18"/>
                <w:szCs w:val="18"/>
              </w:rPr>
            </w:pPr>
            <w:r w:rsidRPr="0035661D">
              <w:rPr>
                <w:sz w:val="18"/>
                <w:szCs w:val="18"/>
              </w:rPr>
              <w:t>ZAT</w:t>
            </w:r>
          </w:p>
        </w:tc>
        <w:tc>
          <w:tcPr>
            <w:tcW w:w="3451" w:type="dxa"/>
          </w:tcPr>
          <w:p w14:paraId="3D369C63" w14:textId="77777777" w:rsidR="006F1A04" w:rsidRPr="0035661D" w:rsidRDefault="006F1A04" w:rsidP="003302E2">
            <w:pPr>
              <w:spacing w:after="0" w:line="240" w:lineRule="auto"/>
              <w:rPr>
                <w:sz w:val="18"/>
                <w:szCs w:val="18"/>
              </w:rPr>
            </w:pPr>
            <w:r w:rsidRPr="0035661D">
              <w:rPr>
                <w:sz w:val="18"/>
                <w:szCs w:val="18"/>
              </w:rPr>
              <w:t xml:space="preserve">driemaandelijks overleg over </w:t>
            </w:r>
            <w:r w:rsidR="003A066B" w:rsidRPr="0035661D">
              <w:rPr>
                <w:sz w:val="18"/>
                <w:szCs w:val="18"/>
              </w:rPr>
              <w:t>zorg</w:t>
            </w:r>
            <w:r w:rsidRPr="0035661D">
              <w:rPr>
                <w:sz w:val="18"/>
                <w:szCs w:val="18"/>
              </w:rPr>
              <w:t xml:space="preserve">leerlingen of over algemene onderwerpen op het gebied van </w:t>
            </w:r>
            <w:r w:rsidR="003302E2" w:rsidRPr="0035661D">
              <w:rPr>
                <w:sz w:val="18"/>
                <w:szCs w:val="18"/>
              </w:rPr>
              <w:t>ondersteuning</w:t>
            </w:r>
          </w:p>
        </w:tc>
        <w:tc>
          <w:tcPr>
            <w:tcW w:w="2126" w:type="dxa"/>
          </w:tcPr>
          <w:p w14:paraId="731A59A1" w14:textId="77777777" w:rsidR="006F1A04" w:rsidRPr="0035661D" w:rsidRDefault="006F1A04" w:rsidP="003302E2">
            <w:pPr>
              <w:spacing w:after="0" w:line="240" w:lineRule="auto"/>
              <w:rPr>
                <w:sz w:val="18"/>
                <w:szCs w:val="18"/>
              </w:rPr>
            </w:pPr>
            <w:r w:rsidRPr="0035661D">
              <w:rPr>
                <w:sz w:val="18"/>
                <w:szCs w:val="18"/>
              </w:rPr>
              <w:t>Aangemelde leerlingen</w:t>
            </w:r>
          </w:p>
        </w:tc>
        <w:tc>
          <w:tcPr>
            <w:tcW w:w="2994" w:type="dxa"/>
          </w:tcPr>
          <w:p w14:paraId="54ED6342" w14:textId="1541507D" w:rsidR="006F1A04" w:rsidRPr="0035661D" w:rsidRDefault="003302E2" w:rsidP="003302E2">
            <w:pPr>
              <w:spacing w:after="0" w:line="240" w:lineRule="auto"/>
              <w:rPr>
                <w:sz w:val="18"/>
                <w:szCs w:val="18"/>
              </w:rPr>
            </w:pPr>
            <w:r w:rsidRPr="0035661D">
              <w:rPr>
                <w:sz w:val="18"/>
                <w:szCs w:val="18"/>
              </w:rPr>
              <w:t>Ondersteuning</w:t>
            </w:r>
            <w:r w:rsidR="003A066B" w:rsidRPr="0035661D">
              <w:rPr>
                <w:sz w:val="18"/>
                <w:szCs w:val="18"/>
              </w:rPr>
              <w:t>s</w:t>
            </w:r>
            <w:r w:rsidR="006F1A04" w:rsidRPr="0035661D">
              <w:rPr>
                <w:sz w:val="18"/>
                <w:szCs w:val="18"/>
              </w:rPr>
              <w:t xml:space="preserve">coördinator, schoolpsycholoog, schoolarts, leerplichtambtenaar, en betreffende </w:t>
            </w:r>
            <w:r w:rsidR="000C0451">
              <w:rPr>
                <w:sz w:val="18"/>
                <w:szCs w:val="18"/>
              </w:rPr>
              <w:t>afdelingsleider</w:t>
            </w:r>
          </w:p>
        </w:tc>
        <w:tc>
          <w:tcPr>
            <w:tcW w:w="3697" w:type="dxa"/>
          </w:tcPr>
          <w:p w14:paraId="3205B8DD" w14:textId="6EF26166" w:rsidR="006F1A04" w:rsidRPr="0035661D" w:rsidRDefault="006F1A04" w:rsidP="003302E2">
            <w:pPr>
              <w:spacing w:after="0" w:line="240" w:lineRule="auto"/>
              <w:rPr>
                <w:sz w:val="18"/>
                <w:szCs w:val="18"/>
              </w:rPr>
            </w:pPr>
            <w:r w:rsidRPr="0035661D">
              <w:rPr>
                <w:sz w:val="18"/>
                <w:szCs w:val="18"/>
              </w:rPr>
              <w:t xml:space="preserve">Gedurende </w:t>
            </w:r>
            <w:r w:rsidR="00FC11C0">
              <w:rPr>
                <w:sz w:val="18"/>
                <w:szCs w:val="18"/>
              </w:rPr>
              <w:t xml:space="preserve">het hele </w:t>
            </w:r>
            <w:r w:rsidRPr="0035661D">
              <w:rPr>
                <w:sz w:val="18"/>
                <w:szCs w:val="18"/>
              </w:rPr>
              <w:t>schooljaar</w:t>
            </w:r>
          </w:p>
        </w:tc>
      </w:tr>
      <w:tr w:rsidR="006F1A04" w:rsidRPr="00BF084E" w14:paraId="6E02FB65" w14:textId="77777777" w:rsidTr="00AD0D16">
        <w:tc>
          <w:tcPr>
            <w:tcW w:w="2469" w:type="dxa"/>
            <w:shd w:val="clear" w:color="auto" w:fill="EEECE1" w:themeFill="background2"/>
          </w:tcPr>
          <w:p w14:paraId="12972812" w14:textId="77777777" w:rsidR="006F1A04" w:rsidRPr="0035661D" w:rsidRDefault="006F1A04" w:rsidP="003302E2">
            <w:pPr>
              <w:spacing w:after="0" w:line="240" w:lineRule="auto"/>
              <w:rPr>
                <w:sz w:val="18"/>
                <w:szCs w:val="18"/>
              </w:rPr>
            </w:pPr>
            <w:r w:rsidRPr="0035661D">
              <w:rPr>
                <w:sz w:val="18"/>
                <w:szCs w:val="18"/>
              </w:rPr>
              <w:t xml:space="preserve">Screening </w:t>
            </w:r>
          </w:p>
        </w:tc>
        <w:tc>
          <w:tcPr>
            <w:tcW w:w="3451" w:type="dxa"/>
          </w:tcPr>
          <w:p w14:paraId="4BE8F6A2" w14:textId="77777777" w:rsidR="006F1A04" w:rsidRPr="0035661D" w:rsidRDefault="006F1A04" w:rsidP="003302E2">
            <w:pPr>
              <w:spacing w:after="0" w:line="240" w:lineRule="auto"/>
              <w:rPr>
                <w:sz w:val="18"/>
                <w:szCs w:val="18"/>
              </w:rPr>
            </w:pPr>
            <w:r w:rsidRPr="0035661D">
              <w:rPr>
                <w:sz w:val="18"/>
                <w:szCs w:val="18"/>
              </w:rPr>
              <w:t>Screening op het gebied van spelling en leesvaardigheid</w:t>
            </w:r>
          </w:p>
        </w:tc>
        <w:tc>
          <w:tcPr>
            <w:tcW w:w="2126" w:type="dxa"/>
          </w:tcPr>
          <w:p w14:paraId="434A7241" w14:textId="77777777" w:rsidR="006F1A04" w:rsidRPr="0035661D" w:rsidRDefault="006F1A04" w:rsidP="003302E2">
            <w:pPr>
              <w:spacing w:after="0" w:line="240" w:lineRule="auto"/>
              <w:rPr>
                <w:sz w:val="18"/>
                <w:szCs w:val="18"/>
              </w:rPr>
            </w:pPr>
            <w:r w:rsidRPr="0035661D">
              <w:rPr>
                <w:sz w:val="18"/>
                <w:szCs w:val="18"/>
              </w:rPr>
              <w:t xml:space="preserve">Brugklasleerlingen </w:t>
            </w:r>
          </w:p>
        </w:tc>
        <w:tc>
          <w:tcPr>
            <w:tcW w:w="2994" w:type="dxa"/>
          </w:tcPr>
          <w:p w14:paraId="1A0DF371" w14:textId="77777777" w:rsidR="006F1A04" w:rsidRPr="0035661D" w:rsidRDefault="006F1A04" w:rsidP="003302E2">
            <w:pPr>
              <w:spacing w:after="0" w:line="240" w:lineRule="auto"/>
              <w:rPr>
                <w:sz w:val="18"/>
                <w:szCs w:val="18"/>
              </w:rPr>
            </w:pPr>
            <w:r w:rsidRPr="0035661D">
              <w:rPr>
                <w:sz w:val="18"/>
                <w:szCs w:val="18"/>
              </w:rPr>
              <w:t>Remedial teacher</w:t>
            </w:r>
          </w:p>
        </w:tc>
        <w:tc>
          <w:tcPr>
            <w:tcW w:w="3697" w:type="dxa"/>
          </w:tcPr>
          <w:p w14:paraId="24410900" w14:textId="1E590128" w:rsidR="006F1A04" w:rsidRPr="0035661D" w:rsidRDefault="006F1A04" w:rsidP="003302E2">
            <w:pPr>
              <w:spacing w:after="0" w:line="240" w:lineRule="auto"/>
              <w:rPr>
                <w:sz w:val="18"/>
                <w:szCs w:val="18"/>
              </w:rPr>
            </w:pPr>
            <w:r w:rsidRPr="0035661D">
              <w:rPr>
                <w:sz w:val="18"/>
                <w:szCs w:val="18"/>
              </w:rPr>
              <w:t>September en eind van het schooljaar</w:t>
            </w:r>
          </w:p>
        </w:tc>
      </w:tr>
      <w:tr w:rsidR="006F1A04" w:rsidRPr="00BF084E" w14:paraId="7935BB6B" w14:textId="77777777" w:rsidTr="00AD0D16">
        <w:tc>
          <w:tcPr>
            <w:tcW w:w="2469" w:type="dxa"/>
            <w:shd w:val="clear" w:color="auto" w:fill="EEECE1" w:themeFill="background2"/>
          </w:tcPr>
          <w:p w14:paraId="03734CF4" w14:textId="57444735" w:rsidR="006F1A04" w:rsidRPr="0035661D" w:rsidRDefault="006F1A04" w:rsidP="003302E2">
            <w:pPr>
              <w:spacing w:after="0" w:line="240" w:lineRule="auto"/>
              <w:rPr>
                <w:sz w:val="18"/>
                <w:szCs w:val="18"/>
              </w:rPr>
            </w:pPr>
            <w:r w:rsidRPr="0035661D">
              <w:rPr>
                <w:sz w:val="18"/>
                <w:szCs w:val="18"/>
              </w:rPr>
              <w:t>Groeps</w:t>
            </w:r>
            <w:r w:rsidR="00A645FD" w:rsidRPr="0035661D">
              <w:rPr>
                <w:sz w:val="18"/>
                <w:szCs w:val="18"/>
              </w:rPr>
              <w:t>-</w:t>
            </w:r>
            <w:r w:rsidRPr="0035661D">
              <w:rPr>
                <w:sz w:val="18"/>
                <w:szCs w:val="18"/>
              </w:rPr>
              <w:t xml:space="preserve">RT </w:t>
            </w:r>
          </w:p>
          <w:p w14:paraId="795BD878" w14:textId="77777777" w:rsidR="006F1A04" w:rsidRPr="0035661D" w:rsidRDefault="006F1A04" w:rsidP="003302E2">
            <w:pPr>
              <w:spacing w:after="0" w:line="240" w:lineRule="auto"/>
              <w:rPr>
                <w:sz w:val="18"/>
                <w:szCs w:val="18"/>
              </w:rPr>
            </w:pPr>
          </w:p>
        </w:tc>
        <w:tc>
          <w:tcPr>
            <w:tcW w:w="3451" w:type="dxa"/>
          </w:tcPr>
          <w:p w14:paraId="538C7DC3" w14:textId="77777777" w:rsidR="006F1A04" w:rsidRPr="0035661D" w:rsidRDefault="006F1A04" w:rsidP="003302E2">
            <w:pPr>
              <w:spacing w:after="0" w:line="240" w:lineRule="auto"/>
              <w:rPr>
                <w:sz w:val="18"/>
                <w:szCs w:val="18"/>
              </w:rPr>
            </w:pPr>
            <w:r w:rsidRPr="0035661D">
              <w:rPr>
                <w:sz w:val="18"/>
                <w:szCs w:val="18"/>
              </w:rPr>
              <w:t>Leren huiswerk maken, organiseren en plannen.</w:t>
            </w:r>
          </w:p>
          <w:p w14:paraId="4FC17995" w14:textId="77777777" w:rsidR="006F1A04" w:rsidRPr="0035661D" w:rsidRDefault="006F1A04" w:rsidP="003302E2">
            <w:pPr>
              <w:spacing w:after="0" w:line="240" w:lineRule="auto"/>
              <w:rPr>
                <w:sz w:val="18"/>
                <w:szCs w:val="18"/>
              </w:rPr>
            </w:pPr>
          </w:p>
        </w:tc>
        <w:tc>
          <w:tcPr>
            <w:tcW w:w="2126" w:type="dxa"/>
          </w:tcPr>
          <w:p w14:paraId="4C621781" w14:textId="77777777" w:rsidR="006F1A04" w:rsidRPr="0035661D" w:rsidRDefault="006F1A04" w:rsidP="003302E2">
            <w:pPr>
              <w:spacing w:after="0" w:line="240" w:lineRule="auto"/>
              <w:rPr>
                <w:sz w:val="18"/>
                <w:szCs w:val="18"/>
              </w:rPr>
            </w:pPr>
            <w:r w:rsidRPr="0035661D">
              <w:rPr>
                <w:sz w:val="18"/>
                <w:szCs w:val="18"/>
              </w:rPr>
              <w:t>Leerlingen die aangemeld zijn met ondersteuningsvraag</w:t>
            </w:r>
          </w:p>
        </w:tc>
        <w:tc>
          <w:tcPr>
            <w:tcW w:w="2994" w:type="dxa"/>
          </w:tcPr>
          <w:p w14:paraId="6A2C898D" w14:textId="77777777" w:rsidR="006F1A04" w:rsidRPr="0035661D" w:rsidRDefault="006F1A04" w:rsidP="003302E2">
            <w:pPr>
              <w:spacing w:after="0" w:line="240" w:lineRule="auto"/>
              <w:rPr>
                <w:sz w:val="18"/>
                <w:szCs w:val="18"/>
              </w:rPr>
            </w:pPr>
            <w:r w:rsidRPr="0035661D">
              <w:rPr>
                <w:sz w:val="18"/>
                <w:szCs w:val="18"/>
              </w:rPr>
              <w:t>Gespecialiseerde docenten</w:t>
            </w:r>
          </w:p>
        </w:tc>
        <w:tc>
          <w:tcPr>
            <w:tcW w:w="3697" w:type="dxa"/>
          </w:tcPr>
          <w:p w14:paraId="49A5D052" w14:textId="0336F14C" w:rsidR="006F1A04" w:rsidRPr="0035661D" w:rsidRDefault="00DF794E" w:rsidP="003302E2">
            <w:pPr>
              <w:spacing w:after="0" w:line="240" w:lineRule="auto"/>
              <w:rPr>
                <w:sz w:val="18"/>
                <w:szCs w:val="18"/>
              </w:rPr>
            </w:pPr>
            <w:r>
              <w:rPr>
                <w:sz w:val="18"/>
                <w:szCs w:val="18"/>
              </w:rPr>
              <w:t>Tot aan eerste rapport</w:t>
            </w:r>
            <w:r w:rsidR="006F1A04" w:rsidRPr="0035661D">
              <w:rPr>
                <w:sz w:val="18"/>
                <w:szCs w:val="18"/>
              </w:rPr>
              <w:t>. Daarna indi</w:t>
            </w:r>
            <w:r>
              <w:rPr>
                <w:sz w:val="18"/>
                <w:szCs w:val="18"/>
              </w:rPr>
              <w:t>vidueel bekijken</w:t>
            </w:r>
          </w:p>
        </w:tc>
      </w:tr>
      <w:tr w:rsidR="00DF794E" w:rsidRPr="00BF084E" w14:paraId="54C900F1" w14:textId="77777777" w:rsidTr="00AD0D16">
        <w:tc>
          <w:tcPr>
            <w:tcW w:w="2469" w:type="dxa"/>
            <w:shd w:val="clear" w:color="auto" w:fill="EEECE1" w:themeFill="background2"/>
          </w:tcPr>
          <w:p w14:paraId="7E9EC8D9" w14:textId="2C5482A9" w:rsidR="00DF794E" w:rsidRPr="0035661D" w:rsidRDefault="000877C2" w:rsidP="003302E2">
            <w:pPr>
              <w:spacing w:after="0" w:line="240" w:lineRule="auto"/>
              <w:rPr>
                <w:sz w:val="18"/>
                <w:szCs w:val="18"/>
              </w:rPr>
            </w:pPr>
            <w:r w:rsidRPr="000877C2">
              <w:rPr>
                <w:sz w:val="18"/>
                <w:szCs w:val="18"/>
              </w:rPr>
              <w:t>Begeleiding (hoog)begaafden</w:t>
            </w:r>
          </w:p>
        </w:tc>
        <w:tc>
          <w:tcPr>
            <w:tcW w:w="3451" w:type="dxa"/>
          </w:tcPr>
          <w:p w14:paraId="2C8C2877" w14:textId="1074CA1B" w:rsidR="00DF794E" w:rsidRPr="0035661D" w:rsidRDefault="000877C2" w:rsidP="003302E2">
            <w:pPr>
              <w:spacing w:after="0" w:line="240" w:lineRule="auto"/>
              <w:rPr>
                <w:sz w:val="18"/>
                <w:szCs w:val="18"/>
              </w:rPr>
            </w:pPr>
            <w:r w:rsidRPr="000877C2">
              <w:rPr>
                <w:sz w:val="18"/>
                <w:szCs w:val="18"/>
              </w:rPr>
              <w:t>Begeleid</w:t>
            </w:r>
            <w:r>
              <w:rPr>
                <w:sz w:val="18"/>
                <w:szCs w:val="18"/>
              </w:rPr>
              <w:t>ing voor</w:t>
            </w:r>
            <w:r w:rsidRPr="000877C2">
              <w:rPr>
                <w:sz w:val="18"/>
                <w:szCs w:val="18"/>
              </w:rPr>
              <w:t xml:space="preserve"> leerlingen die tegen problemen aanlopen die te maken hebben met hun (hoog)begaafdheid.</w:t>
            </w:r>
          </w:p>
        </w:tc>
        <w:tc>
          <w:tcPr>
            <w:tcW w:w="2126" w:type="dxa"/>
          </w:tcPr>
          <w:p w14:paraId="148EF635" w14:textId="77777777" w:rsidR="00DF794E" w:rsidRDefault="00DF794E" w:rsidP="003302E2">
            <w:pPr>
              <w:spacing w:after="0" w:line="240" w:lineRule="auto"/>
              <w:rPr>
                <w:sz w:val="18"/>
                <w:szCs w:val="18"/>
              </w:rPr>
            </w:pPr>
            <w:r>
              <w:rPr>
                <w:sz w:val="18"/>
                <w:szCs w:val="18"/>
              </w:rPr>
              <w:t xml:space="preserve">Hoogbegaafde leerlingen </w:t>
            </w:r>
          </w:p>
          <w:p w14:paraId="17F92BFC" w14:textId="4570D457" w:rsidR="00DF794E" w:rsidRPr="0035661D" w:rsidRDefault="00DF794E" w:rsidP="003302E2">
            <w:pPr>
              <w:spacing w:after="0" w:line="240" w:lineRule="auto"/>
              <w:rPr>
                <w:sz w:val="18"/>
                <w:szCs w:val="18"/>
              </w:rPr>
            </w:pPr>
          </w:p>
        </w:tc>
        <w:tc>
          <w:tcPr>
            <w:tcW w:w="2994" w:type="dxa"/>
          </w:tcPr>
          <w:p w14:paraId="4D19125A" w14:textId="23174AB4" w:rsidR="00DF794E" w:rsidRPr="0035661D" w:rsidRDefault="00DF794E" w:rsidP="003302E2">
            <w:pPr>
              <w:spacing w:after="0" w:line="240" w:lineRule="auto"/>
              <w:rPr>
                <w:sz w:val="18"/>
                <w:szCs w:val="18"/>
              </w:rPr>
            </w:pPr>
            <w:r>
              <w:rPr>
                <w:sz w:val="18"/>
                <w:szCs w:val="18"/>
              </w:rPr>
              <w:t>ECHA-specialist</w:t>
            </w:r>
            <w:r w:rsidR="000877C2">
              <w:rPr>
                <w:sz w:val="18"/>
                <w:szCs w:val="18"/>
              </w:rPr>
              <w:t>, gespecialiseerde docenten</w:t>
            </w:r>
          </w:p>
        </w:tc>
        <w:tc>
          <w:tcPr>
            <w:tcW w:w="3697" w:type="dxa"/>
          </w:tcPr>
          <w:p w14:paraId="55E1DC30" w14:textId="37DA3938" w:rsidR="00DF794E" w:rsidRPr="0035661D" w:rsidRDefault="000877C2" w:rsidP="003302E2">
            <w:pPr>
              <w:spacing w:after="0" w:line="240" w:lineRule="auto"/>
              <w:rPr>
                <w:sz w:val="18"/>
                <w:szCs w:val="18"/>
              </w:rPr>
            </w:pPr>
            <w:r>
              <w:rPr>
                <w:sz w:val="18"/>
                <w:szCs w:val="18"/>
              </w:rPr>
              <w:t>Gedurende het hele schooljaar</w:t>
            </w:r>
          </w:p>
        </w:tc>
      </w:tr>
      <w:tr w:rsidR="006F1A04" w:rsidRPr="00BF084E" w14:paraId="505921C5" w14:textId="77777777" w:rsidTr="00AD0D16">
        <w:tc>
          <w:tcPr>
            <w:tcW w:w="2469" w:type="dxa"/>
            <w:shd w:val="clear" w:color="auto" w:fill="EEECE1" w:themeFill="background2"/>
          </w:tcPr>
          <w:p w14:paraId="1D63EBB6" w14:textId="3202A0AA" w:rsidR="006F1A04" w:rsidRPr="0035661D" w:rsidRDefault="000044D4" w:rsidP="003302E2">
            <w:pPr>
              <w:spacing w:after="0" w:line="240" w:lineRule="auto"/>
              <w:rPr>
                <w:sz w:val="18"/>
                <w:szCs w:val="18"/>
              </w:rPr>
            </w:pPr>
            <w:r>
              <w:rPr>
                <w:sz w:val="18"/>
                <w:szCs w:val="18"/>
              </w:rPr>
              <w:t>BTR-lessen taal</w:t>
            </w:r>
          </w:p>
        </w:tc>
        <w:tc>
          <w:tcPr>
            <w:tcW w:w="3451" w:type="dxa"/>
          </w:tcPr>
          <w:p w14:paraId="1D567811" w14:textId="4036EBCF" w:rsidR="006F1A04" w:rsidRPr="0035661D" w:rsidRDefault="006F1A04" w:rsidP="003302E2">
            <w:pPr>
              <w:spacing w:after="0" w:line="240" w:lineRule="auto"/>
              <w:rPr>
                <w:sz w:val="18"/>
                <w:szCs w:val="18"/>
              </w:rPr>
            </w:pPr>
            <w:r w:rsidRPr="0035661D">
              <w:rPr>
                <w:sz w:val="18"/>
                <w:szCs w:val="18"/>
              </w:rPr>
              <w:t>Begeleidingslessen voor leerlingen met dyslexie</w:t>
            </w:r>
            <w:r w:rsidR="00DF794E">
              <w:rPr>
                <w:sz w:val="18"/>
                <w:szCs w:val="18"/>
              </w:rPr>
              <w:t xml:space="preserve"> of leerlingen waarbij een vermoeden van </w:t>
            </w:r>
            <w:r w:rsidR="00A343B8">
              <w:rPr>
                <w:sz w:val="18"/>
                <w:szCs w:val="18"/>
              </w:rPr>
              <w:t>is van dyslexie</w:t>
            </w:r>
          </w:p>
        </w:tc>
        <w:tc>
          <w:tcPr>
            <w:tcW w:w="2126" w:type="dxa"/>
          </w:tcPr>
          <w:p w14:paraId="1948DA94" w14:textId="77777777" w:rsidR="006F1A04" w:rsidRPr="0035661D" w:rsidRDefault="006F1A04" w:rsidP="003302E2">
            <w:pPr>
              <w:spacing w:after="0" w:line="240" w:lineRule="auto"/>
              <w:rPr>
                <w:sz w:val="18"/>
                <w:szCs w:val="18"/>
              </w:rPr>
            </w:pPr>
            <w:r w:rsidRPr="0035661D">
              <w:rPr>
                <w:sz w:val="18"/>
                <w:szCs w:val="18"/>
              </w:rPr>
              <w:t>Brugklasleerlingen</w:t>
            </w:r>
          </w:p>
        </w:tc>
        <w:tc>
          <w:tcPr>
            <w:tcW w:w="2994" w:type="dxa"/>
          </w:tcPr>
          <w:p w14:paraId="1AF60E4C" w14:textId="37FA8D47" w:rsidR="006F1A04" w:rsidRPr="0035661D" w:rsidRDefault="00A645FD" w:rsidP="003302E2">
            <w:pPr>
              <w:spacing w:after="0" w:line="240" w:lineRule="auto"/>
              <w:rPr>
                <w:sz w:val="18"/>
                <w:szCs w:val="18"/>
              </w:rPr>
            </w:pPr>
            <w:r w:rsidRPr="0035661D">
              <w:rPr>
                <w:sz w:val="18"/>
                <w:szCs w:val="18"/>
              </w:rPr>
              <w:t>r</w:t>
            </w:r>
            <w:r w:rsidR="006F1A04" w:rsidRPr="0035661D">
              <w:rPr>
                <w:sz w:val="18"/>
                <w:szCs w:val="18"/>
              </w:rPr>
              <w:t>emedial teacher</w:t>
            </w:r>
          </w:p>
        </w:tc>
        <w:tc>
          <w:tcPr>
            <w:tcW w:w="3697" w:type="dxa"/>
          </w:tcPr>
          <w:p w14:paraId="6C8F4BBA" w14:textId="12628873" w:rsidR="006F1A04" w:rsidRPr="0035661D" w:rsidRDefault="00DF794E" w:rsidP="003302E2">
            <w:pPr>
              <w:spacing w:after="0" w:line="240" w:lineRule="auto"/>
              <w:rPr>
                <w:sz w:val="18"/>
                <w:szCs w:val="18"/>
              </w:rPr>
            </w:pPr>
            <w:r>
              <w:rPr>
                <w:sz w:val="18"/>
                <w:szCs w:val="18"/>
              </w:rPr>
              <w:t>Na periode 1</w:t>
            </w:r>
          </w:p>
        </w:tc>
      </w:tr>
      <w:tr w:rsidR="006F1A04" w:rsidRPr="00BF084E" w14:paraId="360A32BE" w14:textId="77777777" w:rsidTr="00AD0D16">
        <w:tc>
          <w:tcPr>
            <w:tcW w:w="2469" w:type="dxa"/>
            <w:shd w:val="clear" w:color="auto" w:fill="EEECE1" w:themeFill="background2"/>
          </w:tcPr>
          <w:p w14:paraId="06715E82" w14:textId="00A62042" w:rsidR="006F1A04" w:rsidRPr="0035661D" w:rsidRDefault="00FC11C0" w:rsidP="003302E2">
            <w:pPr>
              <w:spacing w:after="0" w:line="240" w:lineRule="auto"/>
              <w:rPr>
                <w:sz w:val="18"/>
                <w:szCs w:val="18"/>
              </w:rPr>
            </w:pPr>
            <w:r>
              <w:rPr>
                <w:sz w:val="18"/>
                <w:szCs w:val="18"/>
              </w:rPr>
              <w:t>Huiswerkklas</w:t>
            </w:r>
          </w:p>
        </w:tc>
        <w:tc>
          <w:tcPr>
            <w:tcW w:w="3451" w:type="dxa"/>
          </w:tcPr>
          <w:p w14:paraId="46434FD5" w14:textId="30452048" w:rsidR="006F1A04" w:rsidRPr="0035661D" w:rsidRDefault="00FC11C0" w:rsidP="003302E2">
            <w:pPr>
              <w:spacing w:after="0" w:line="240" w:lineRule="auto"/>
              <w:rPr>
                <w:sz w:val="18"/>
                <w:szCs w:val="18"/>
              </w:rPr>
            </w:pPr>
            <w:r>
              <w:rPr>
                <w:sz w:val="18"/>
                <w:szCs w:val="18"/>
              </w:rPr>
              <w:t xml:space="preserve">Begeleidingslessen voor </w:t>
            </w:r>
            <w:r w:rsidR="006F1A04" w:rsidRPr="0035661D">
              <w:rPr>
                <w:sz w:val="18"/>
                <w:szCs w:val="18"/>
              </w:rPr>
              <w:t>planning en organisatie</w:t>
            </w:r>
          </w:p>
        </w:tc>
        <w:tc>
          <w:tcPr>
            <w:tcW w:w="2126" w:type="dxa"/>
          </w:tcPr>
          <w:p w14:paraId="1F5A7779" w14:textId="77777777" w:rsidR="006F1A04" w:rsidRPr="0035661D" w:rsidRDefault="006F1A04" w:rsidP="003302E2">
            <w:pPr>
              <w:spacing w:after="0" w:line="240" w:lineRule="auto"/>
              <w:rPr>
                <w:sz w:val="18"/>
                <w:szCs w:val="18"/>
              </w:rPr>
            </w:pPr>
            <w:r w:rsidRPr="0035661D">
              <w:rPr>
                <w:sz w:val="18"/>
                <w:szCs w:val="18"/>
              </w:rPr>
              <w:t>Brugklasleerlingen</w:t>
            </w:r>
          </w:p>
        </w:tc>
        <w:tc>
          <w:tcPr>
            <w:tcW w:w="2994" w:type="dxa"/>
          </w:tcPr>
          <w:p w14:paraId="6CA60F4E" w14:textId="7020AF3D" w:rsidR="006F1A04" w:rsidRPr="0035661D" w:rsidRDefault="00FC11C0" w:rsidP="003302E2">
            <w:pPr>
              <w:spacing w:after="0" w:line="240" w:lineRule="auto"/>
              <w:rPr>
                <w:sz w:val="18"/>
                <w:szCs w:val="18"/>
              </w:rPr>
            </w:pPr>
            <w:r>
              <w:rPr>
                <w:sz w:val="18"/>
                <w:szCs w:val="18"/>
              </w:rPr>
              <w:t>mentor</w:t>
            </w:r>
          </w:p>
        </w:tc>
        <w:tc>
          <w:tcPr>
            <w:tcW w:w="3697" w:type="dxa"/>
          </w:tcPr>
          <w:p w14:paraId="39A625F0" w14:textId="42C05FE6" w:rsidR="006F1A04" w:rsidRPr="0035661D" w:rsidRDefault="00FC11C0" w:rsidP="003302E2">
            <w:pPr>
              <w:spacing w:after="0" w:line="240" w:lineRule="auto"/>
              <w:rPr>
                <w:sz w:val="18"/>
                <w:szCs w:val="18"/>
              </w:rPr>
            </w:pPr>
            <w:r>
              <w:rPr>
                <w:sz w:val="18"/>
                <w:szCs w:val="18"/>
              </w:rPr>
              <w:t>In</w:t>
            </w:r>
            <w:r w:rsidR="00DF794E">
              <w:rPr>
                <w:sz w:val="18"/>
                <w:szCs w:val="18"/>
              </w:rPr>
              <w:t xml:space="preserve"> periode 1</w:t>
            </w:r>
          </w:p>
        </w:tc>
      </w:tr>
      <w:tr w:rsidR="006F1A04" w:rsidRPr="00BF084E" w14:paraId="15930B6C" w14:textId="77777777" w:rsidTr="00AD0D16">
        <w:tc>
          <w:tcPr>
            <w:tcW w:w="2469" w:type="dxa"/>
            <w:shd w:val="clear" w:color="auto" w:fill="EEECE1" w:themeFill="background2"/>
          </w:tcPr>
          <w:p w14:paraId="40497299" w14:textId="4FC1ED87" w:rsidR="006F1A04" w:rsidRPr="0035661D" w:rsidRDefault="006F1A04" w:rsidP="003302E2">
            <w:pPr>
              <w:spacing w:after="0" w:line="240" w:lineRule="auto"/>
              <w:rPr>
                <w:sz w:val="18"/>
                <w:szCs w:val="18"/>
              </w:rPr>
            </w:pPr>
            <w:r w:rsidRPr="0035661D">
              <w:rPr>
                <w:sz w:val="18"/>
                <w:szCs w:val="18"/>
              </w:rPr>
              <w:t>Studielessen</w:t>
            </w:r>
            <w:r w:rsidR="001165DE">
              <w:rPr>
                <w:sz w:val="18"/>
                <w:szCs w:val="18"/>
              </w:rPr>
              <w:t>/VIP-lessen</w:t>
            </w:r>
          </w:p>
        </w:tc>
        <w:tc>
          <w:tcPr>
            <w:tcW w:w="3451" w:type="dxa"/>
          </w:tcPr>
          <w:p w14:paraId="5CBE2DAC" w14:textId="77777777" w:rsidR="006F1A04" w:rsidRPr="0035661D" w:rsidRDefault="006F1A04" w:rsidP="003302E2">
            <w:pPr>
              <w:spacing w:after="0" w:line="240" w:lineRule="auto"/>
              <w:rPr>
                <w:sz w:val="18"/>
                <w:szCs w:val="18"/>
              </w:rPr>
            </w:pPr>
            <w:r w:rsidRPr="0035661D">
              <w:rPr>
                <w:sz w:val="18"/>
                <w:szCs w:val="18"/>
              </w:rPr>
              <w:t>Lessen in algemene studievaardigheden</w:t>
            </w:r>
          </w:p>
        </w:tc>
        <w:tc>
          <w:tcPr>
            <w:tcW w:w="2126" w:type="dxa"/>
          </w:tcPr>
          <w:p w14:paraId="06EB1460" w14:textId="77777777" w:rsidR="006F1A04" w:rsidRPr="0035661D" w:rsidRDefault="006F1A04" w:rsidP="003302E2">
            <w:pPr>
              <w:spacing w:after="0" w:line="240" w:lineRule="auto"/>
              <w:rPr>
                <w:sz w:val="18"/>
                <w:szCs w:val="18"/>
              </w:rPr>
            </w:pPr>
            <w:r w:rsidRPr="0035661D">
              <w:rPr>
                <w:sz w:val="18"/>
                <w:szCs w:val="18"/>
              </w:rPr>
              <w:t xml:space="preserve">Brugklasleerlingen </w:t>
            </w:r>
          </w:p>
        </w:tc>
        <w:tc>
          <w:tcPr>
            <w:tcW w:w="2994" w:type="dxa"/>
          </w:tcPr>
          <w:p w14:paraId="03796824" w14:textId="77777777" w:rsidR="006F1A04" w:rsidRPr="0035661D" w:rsidRDefault="006F1A04" w:rsidP="003302E2">
            <w:pPr>
              <w:spacing w:after="0" w:line="240" w:lineRule="auto"/>
              <w:rPr>
                <w:sz w:val="18"/>
                <w:szCs w:val="18"/>
              </w:rPr>
            </w:pPr>
            <w:r w:rsidRPr="0035661D">
              <w:rPr>
                <w:sz w:val="18"/>
                <w:szCs w:val="18"/>
              </w:rPr>
              <w:t xml:space="preserve">Mentor </w:t>
            </w:r>
          </w:p>
        </w:tc>
        <w:tc>
          <w:tcPr>
            <w:tcW w:w="3697" w:type="dxa"/>
          </w:tcPr>
          <w:p w14:paraId="639CE892" w14:textId="5554A0E3" w:rsidR="006F1A04" w:rsidRPr="0035661D" w:rsidRDefault="00FC11C0" w:rsidP="003302E2">
            <w:pPr>
              <w:spacing w:after="0" w:line="240" w:lineRule="auto"/>
              <w:rPr>
                <w:sz w:val="18"/>
                <w:szCs w:val="18"/>
              </w:rPr>
            </w:pPr>
            <w:r>
              <w:rPr>
                <w:sz w:val="18"/>
                <w:szCs w:val="18"/>
              </w:rPr>
              <w:t>Gedurende het hele schooljaar</w:t>
            </w:r>
          </w:p>
        </w:tc>
      </w:tr>
      <w:tr w:rsidR="006F1A04" w:rsidRPr="00BF084E" w14:paraId="3037657B" w14:textId="77777777" w:rsidTr="00AD0D16">
        <w:tc>
          <w:tcPr>
            <w:tcW w:w="2469" w:type="dxa"/>
            <w:shd w:val="clear" w:color="auto" w:fill="EEECE1" w:themeFill="background2"/>
          </w:tcPr>
          <w:p w14:paraId="4529F4AB" w14:textId="77777777" w:rsidR="006F1A04" w:rsidRPr="0035661D" w:rsidRDefault="006F1A04" w:rsidP="003302E2">
            <w:pPr>
              <w:spacing w:after="0" w:line="240" w:lineRule="auto"/>
              <w:rPr>
                <w:sz w:val="18"/>
                <w:szCs w:val="18"/>
              </w:rPr>
            </w:pPr>
            <w:r w:rsidRPr="0035661D">
              <w:rPr>
                <w:sz w:val="18"/>
                <w:szCs w:val="18"/>
              </w:rPr>
              <w:t>Steunlessen brugklas</w:t>
            </w:r>
          </w:p>
        </w:tc>
        <w:tc>
          <w:tcPr>
            <w:tcW w:w="3451" w:type="dxa"/>
          </w:tcPr>
          <w:p w14:paraId="759C1411" w14:textId="77777777" w:rsidR="006F1A04" w:rsidRPr="0035661D" w:rsidRDefault="006F1A04" w:rsidP="003302E2">
            <w:pPr>
              <w:spacing w:after="0" w:line="240" w:lineRule="auto"/>
              <w:rPr>
                <w:sz w:val="18"/>
                <w:szCs w:val="18"/>
              </w:rPr>
            </w:pPr>
            <w:r w:rsidRPr="0035661D">
              <w:rPr>
                <w:sz w:val="18"/>
                <w:szCs w:val="18"/>
              </w:rPr>
              <w:t>Ondersteuning in bepaalde vakken</w:t>
            </w:r>
          </w:p>
        </w:tc>
        <w:tc>
          <w:tcPr>
            <w:tcW w:w="2126" w:type="dxa"/>
          </w:tcPr>
          <w:p w14:paraId="7FBAC91B" w14:textId="77777777" w:rsidR="006F1A04" w:rsidRPr="0035661D" w:rsidRDefault="006F1A04" w:rsidP="003302E2">
            <w:pPr>
              <w:spacing w:after="0" w:line="240" w:lineRule="auto"/>
              <w:rPr>
                <w:sz w:val="18"/>
                <w:szCs w:val="18"/>
              </w:rPr>
            </w:pPr>
            <w:r w:rsidRPr="0035661D">
              <w:rPr>
                <w:sz w:val="18"/>
                <w:szCs w:val="18"/>
              </w:rPr>
              <w:t xml:space="preserve">Brugklasleerlingen </w:t>
            </w:r>
          </w:p>
        </w:tc>
        <w:tc>
          <w:tcPr>
            <w:tcW w:w="2994" w:type="dxa"/>
          </w:tcPr>
          <w:p w14:paraId="3BC2179B" w14:textId="77777777" w:rsidR="006F1A04" w:rsidRPr="0035661D" w:rsidRDefault="006F1A04" w:rsidP="003302E2">
            <w:pPr>
              <w:spacing w:after="0" w:line="240" w:lineRule="auto"/>
              <w:rPr>
                <w:sz w:val="18"/>
                <w:szCs w:val="18"/>
              </w:rPr>
            </w:pPr>
            <w:r w:rsidRPr="0035661D">
              <w:rPr>
                <w:sz w:val="18"/>
                <w:szCs w:val="18"/>
              </w:rPr>
              <w:t xml:space="preserve">Vakdocenten </w:t>
            </w:r>
          </w:p>
        </w:tc>
        <w:tc>
          <w:tcPr>
            <w:tcW w:w="3697" w:type="dxa"/>
          </w:tcPr>
          <w:p w14:paraId="20106675" w14:textId="313BA3A9" w:rsidR="006F1A04" w:rsidRPr="0035661D" w:rsidRDefault="00FC11C0" w:rsidP="003302E2">
            <w:pPr>
              <w:spacing w:after="0" w:line="240" w:lineRule="auto"/>
              <w:rPr>
                <w:sz w:val="18"/>
                <w:szCs w:val="18"/>
              </w:rPr>
            </w:pPr>
            <w:r>
              <w:rPr>
                <w:sz w:val="18"/>
                <w:szCs w:val="18"/>
              </w:rPr>
              <w:t>In periode 2 en 3</w:t>
            </w:r>
          </w:p>
        </w:tc>
      </w:tr>
      <w:tr w:rsidR="006F1A04" w:rsidRPr="00BF084E" w14:paraId="33816A30" w14:textId="77777777" w:rsidTr="00AD0D16">
        <w:tc>
          <w:tcPr>
            <w:tcW w:w="2469" w:type="dxa"/>
            <w:shd w:val="clear" w:color="auto" w:fill="EEECE1" w:themeFill="background2"/>
          </w:tcPr>
          <w:p w14:paraId="583CE464" w14:textId="77777777" w:rsidR="006F1A04" w:rsidRPr="0035661D" w:rsidRDefault="006F1A04" w:rsidP="003302E2">
            <w:pPr>
              <w:spacing w:after="0" w:line="240" w:lineRule="auto"/>
              <w:rPr>
                <w:sz w:val="18"/>
                <w:szCs w:val="18"/>
              </w:rPr>
            </w:pPr>
            <w:r w:rsidRPr="0035661D">
              <w:rPr>
                <w:sz w:val="18"/>
                <w:szCs w:val="18"/>
              </w:rPr>
              <w:t>Steunlessen tweede klas</w:t>
            </w:r>
          </w:p>
        </w:tc>
        <w:tc>
          <w:tcPr>
            <w:tcW w:w="3451" w:type="dxa"/>
          </w:tcPr>
          <w:p w14:paraId="3312BFD3" w14:textId="77777777" w:rsidR="006F1A04" w:rsidRPr="0035661D" w:rsidRDefault="006F1A04" w:rsidP="003302E2">
            <w:pPr>
              <w:spacing w:after="0" w:line="240" w:lineRule="auto"/>
              <w:rPr>
                <w:sz w:val="18"/>
                <w:szCs w:val="18"/>
              </w:rPr>
            </w:pPr>
            <w:r w:rsidRPr="0035661D">
              <w:rPr>
                <w:sz w:val="18"/>
                <w:szCs w:val="18"/>
              </w:rPr>
              <w:t>Ondersteuning in bepaalde vakken</w:t>
            </w:r>
          </w:p>
        </w:tc>
        <w:tc>
          <w:tcPr>
            <w:tcW w:w="2126" w:type="dxa"/>
          </w:tcPr>
          <w:p w14:paraId="7155BFEA" w14:textId="77777777" w:rsidR="006F1A04" w:rsidRPr="0035661D" w:rsidRDefault="006F1A04" w:rsidP="003302E2">
            <w:pPr>
              <w:spacing w:after="0" w:line="240" w:lineRule="auto"/>
              <w:rPr>
                <w:sz w:val="18"/>
                <w:szCs w:val="18"/>
              </w:rPr>
            </w:pPr>
            <w:r w:rsidRPr="0035661D">
              <w:rPr>
                <w:sz w:val="18"/>
                <w:szCs w:val="18"/>
              </w:rPr>
              <w:t>Tweedeklassers</w:t>
            </w:r>
          </w:p>
        </w:tc>
        <w:tc>
          <w:tcPr>
            <w:tcW w:w="2994" w:type="dxa"/>
          </w:tcPr>
          <w:p w14:paraId="01B0720B" w14:textId="77777777" w:rsidR="006F1A04" w:rsidRPr="0035661D" w:rsidRDefault="006F1A04" w:rsidP="003302E2">
            <w:pPr>
              <w:spacing w:after="0" w:line="240" w:lineRule="auto"/>
              <w:rPr>
                <w:sz w:val="18"/>
                <w:szCs w:val="18"/>
              </w:rPr>
            </w:pPr>
            <w:r w:rsidRPr="0035661D">
              <w:rPr>
                <w:sz w:val="18"/>
                <w:szCs w:val="18"/>
              </w:rPr>
              <w:t xml:space="preserve">Vakdocenten </w:t>
            </w:r>
          </w:p>
        </w:tc>
        <w:tc>
          <w:tcPr>
            <w:tcW w:w="3697" w:type="dxa"/>
          </w:tcPr>
          <w:p w14:paraId="6913B130" w14:textId="77777777" w:rsidR="006F1A04" w:rsidRPr="0035661D" w:rsidRDefault="006F1A04" w:rsidP="003302E2">
            <w:pPr>
              <w:spacing w:after="0" w:line="240" w:lineRule="auto"/>
              <w:rPr>
                <w:sz w:val="18"/>
                <w:szCs w:val="18"/>
              </w:rPr>
            </w:pPr>
            <w:r w:rsidRPr="0035661D">
              <w:rPr>
                <w:sz w:val="18"/>
                <w:szCs w:val="18"/>
              </w:rPr>
              <w:t>Van rapport 1 tot einde schooljaar</w:t>
            </w:r>
          </w:p>
        </w:tc>
      </w:tr>
      <w:tr w:rsidR="006F1A04" w:rsidRPr="00BF084E" w14:paraId="539FCC27" w14:textId="77777777" w:rsidTr="00AD0D16">
        <w:tc>
          <w:tcPr>
            <w:tcW w:w="2469" w:type="dxa"/>
            <w:shd w:val="clear" w:color="auto" w:fill="EEECE1" w:themeFill="background2"/>
          </w:tcPr>
          <w:p w14:paraId="06D38590" w14:textId="77777777" w:rsidR="006F1A04" w:rsidRPr="0035661D" w:rsidRDefault="006F1A04" w:rsidP="003302E2">
            <w:pPr>
              <w:spacing w:after="0" w:line="240" w:lineRule="auto"/>
              <w:rPr>
                <w:sz w:val="18"/>
                <w:szCs w:val="18"/>
              </w:rPr>
            </w:pPr>
            <w:r w:rsidRPr="0035661D">
              <w:rPr>
                <w:sz w:val="18"/>
                <w:szCs w:val="18"/>
              </w:rPr>
              <w:t>Screening</w:t>
            </w:r>
          </w:p>
        </w:tc>
        <w:tc>
          <w:tcPr>
            <w:tcW w:w="3451" w:type="dxa"/>
          </w:tcPr>
          <w:p w14:paraId="7BB79BC8" w14:textId="77777777" w:rsidR="006F1A04" w:rsidRPr="0035661D" w:rsidRDefault="006F1A04" w:rsidP="003302E2">
            <w:pPr>
              <w:spacing w:after="0" w:line="240" w:lineRule="auto"/>
              <w:rPr>
                <w:sz w:val="18"/>
                <w:szCs w:val="18"/>
              </w:rPr>
            </w:pPr>
            <w:r w:rsidRPr="0035661D">
              <w:rPr>
                <w:sz w:val="18"/>
                <w:szCs w:val="18"/>
              </w:rPr>
              <w:t>Screening op het gebied van rekenen</w:t>
            </w:r>
          </w:p>
        </w:tc>
        <w:tc>
          <w:tcPr>
            <w:tcW w:w="2126" w:type="dxa"/>
          </w:tcPr>
          <w:p w14:paraId="4DE049E2" w14:textId="77777777" w:rsidR="006F1A04" w:rsidRPr="0035661D" w:rsidRDefault="006F1A04" w:rsidP="003302E2">
            <w:pPr>
              <w:spacing w:after="0" w:line="240" w:lineRule="auto"/>
              <w:rPr>
                <w:sz w:val="18"/>
                <w:szCs w:val="18"/>
              </w:rPr>
            </w:pPr>
            <w:r w:rsidRPr="0035661D">
              <w:rPr>
                <w:sz w:val="18"/>
                <w:szCs w:val="18"/>
              </w:rPr>
              <w:t>Klas 1 t/m 3 en 4 VWO</w:t>
            </w:r>
          </w:p>
        </w:tc>
        <w:tc>
          <w:tcPr>
            <w:tcW w:w="2994" w:type="dxa"/>
          </w:tcPr>
          <w:p w14:paraId="307F3141" w14:textId="77777777" w:rsidR="006F1A04" w:rsidRPr="0035661D" w:rsidRDefault="006F1A04" w:rsidP="003302E2">
            <w:pPr>
              <w:spacing w:after="0" w:line="240" w:lineRule="auto"/>
              <w:rPr>
                <w:sz w:val="18"/>
                <w:szCs w:val="18"/>
              </w:rPr>
            </w:pPr>
            <w:r w:rsidRPr="0035661D">
              <w:rPr>
                <w:sz w:val="18"/>
                <w:szCs w:val="18"/>
              </w:rPr>
              <w:t xml:space="preserve">Rekencoördinator </w:t>
            </w:r>
          </w:p>
        </w:tc>
        <w:tc>
          <w:tcPr>
            <w:tcW w:w="3697" w:type="dxa"/>
          </w:tcPr>
          <w:p w14:paraId="1A914F66" w14:textId="77777777" w:rsidR="006F1A04" w:rsidRPr="0035661D" w:rsidRDefault="006F1A04" w:rsidP="003302E2">
            <w:pPr>
              <w:spacing w:after="0" w:line="240" w:lineRule="auto"/>
              <w:rPr>
                <w:sz w:val="18"/>
                <w:szCs w:val="18"/>
              </w:rPr>
            </w:pPr>
            <w:r w:rsidRPr="0035661D">
              <w:rPr>
                <w:sz w:val="18"/>
                <w:szCs w:val="18"/>
              </w:rPr>
              <w:t>Einde van het schooljaar</w:t>
            </w:r>
          </w:p>
        </w:tc>
      </w:tr>
      <w:tr w:rsidR="006F1A04" w:rsidRPr="00BF084E" w14:paraId="4FA86787" w14:textId="77777777" w:rsidTr="00AD0D16">
        <w:tc>
          <w:tcPr>
            <w:tcW w:w="2469" w:type="dxa"/>
            <w:shd w:val="clear" w:color="auto" w:fill="EEECE1" w:themeFill="background2"/>
          </w:tcPr>
          <w:p w14:paraId="3467D4AD" w14:textId="6D8F4F25" w:rsidR="006F1A04" w:rsidRPr="0035661D" w:rsidRDefault="006F1A04" w:rsidP="003302E2">
            <w:pPr>
              <w:spacing w:after="0" w:line="240" w:lineRule="auto"/>
              <w:rPr>
                <w:sz w:val="18"/>
                <w:szCs w:val="18"/>
              </w:rPr>
            </w:pPr>
            <w:r w:rsidRPr="0035661D">
              <w:rPr>
                <w:sz w:val="18"/>
                <w:szCs w:val="18"/>
              </w:rPr>
              <w:lastRenderedPageBreak/>
              <w:t>BTR</w:t>
            </w:r>
            <w:r w:rsidR="00A645FD" w:rsidRPr="0035661D">
              <w:rPr>
                <w:sz w:val="18"/>
                <w:szCs w:val="18"/>
              </w:rPr>
              <w:t>-</w:t>
            </w:r>
            <w:r w:rsidRPr="0035661D">
              <w:rPr>
                <w:sz w:val="18"/>
                <w:szCs w:val="18"/>
              </w:rPr>
              <w:t>lessen</w:t>
            </w:r>
            <w:r w:rsidR="000044D4">
              <w:rPr>
                <w:sz w:val="18"/>
                <w:szCs w:val="18"/>
              </w:rPr>
              <w:t xml:space="preserve"> rekenen</w:t>
            </w:r>
          </w:p>
        </w:tc>
        <w:tc>
          <w:tcPr>
            <w:tcW w:w="3451" w:type="dxa"/>
          </w:tcPr>
          <w:p w14:paraId="0E56C8E4" w14:textId="77777777" w:rsidR="006F1A04" w:rsidRPr="0035661D" w:rsidRDefault="006F1A04" w:rsidP="003302E2">
            <w:pPr>
              <w:spacing w:after="0" w:line="240" w:lineRule="auto"/>
              <w:rPr>
                <w:sz w:val="18"/>
                <w:szCs w:val="18"/>
              </w:rPr>
            </w:pPr>
            <w:r w:rsidRPr="0035661D">
              <w:rPr>
                <w:sz w:val="18"/>
                <w:szCs w:val="18"/>
              </w:rPr>
              <w:t>rekenles</w:t>
            </w:r>
          </w:p>
        </w:tc>
        <w:tc>
          <w:tcPr>
            <w:tcW w:w="2126" w:type="dxa"/>
          </w:tcPr>
          <w:p w14:paraId="326596B7" w14:textId="3996BDF1" w:rsidR="006F1A04" w:rsidRPr="0035661D" w:rsidRDefault="00FC11C0" w:rsidP="003302E2">
            <w:pPr>
              <w:spacing w:after="0" w:line="240" w:lineRule="auto"/>
              <w:rPr>
                <w:sz w:val="18"/>
                <w:szCs w:val="18"/>
              </w:rPr>
            </w:pPr>
            <w:r>
              <w:rPr>
                <w:sz w:val="18"/>
                <w:szCs w:val="18"/>
              </w:rPr>
              <w:t>Klas 1</w:t>
            </w:r>
          </w:p>
        </w:tc>
        <w:tc>
          <w:tcPr>
            <w:tcW w:w="2994" w:type="dxa"/>
          </w:tcPr>
          <w:p w14:paraId="7E53B3AF" w14:textId="77777777" w:rsidR="006F1A04" w:rsidRPr="0035661D" w:rsidRDefault="006F1A04" w:rsidP="003302E2">
            <w:pPr>
              <w:spacing w:after="0" w:line="240" w:lineRule="auto"/>
              <w:rPr>
                <w:sz w:val="18"/>
                <w:szCs w:val="18"/>
              </w:rPr>
            </w:pPr>
            <w:r w:rsidRPr="0035661D">
              <w:rPr>
                <w:sz w:val="18"/>
                <w:szCs w:val="18"/>
              </w:rPr>
              <w:t>Rekencoördinator/docenten</w:t>
            </w:r>
          </w:p>
        </w:tc>
        <w:tc>
          <w:tcPr>
            <w:tcW w:w="3697" w:type="dxa"/>
          </w:tcPr>
          <w:p w14:paraId="6C212C2B" w14:textId="77777777" w:rsidR="006F1A04" w:rsidRPr="0035661D" w:rsidRDefault="006F1A04" w:rsidP="003302E2">
            <w:pPr>
              <w:spacing w:after="0" w:line="240" w:lineRule="auto"/>
              <w:rPr>
                <w:sz w:val="18"/>
                <w:szCs w:val="18"/>
              </w:rPr>
            </w:pPr>
            <w:r w:rsidRPr="0035661D">
              <w:rPr>
                <w:sz w:val="18"/>
                <w:szCs w:val="18"/>
              </w:rPr>
              <w:t>Blokken van 10 weken verdeeld over het jaar</w:t>
            </w:r>
          </w:p>
        </w:tc>
      </w:tr>
      <w:tr w:rsidR="006F1A04" w:rsidRPr="00BF084E" w14:paraId="73991B0D" w14:textId="77777777" w:rsidTr="00AD0D16">
        <w:tc>
          <w:tcPr>
            <w:tcW w:w="2469" w:type="dxa"/>
            <w:shd w:val="clear" w:color="auto" w:fill="EEECE1" w:themeFill="background2"/>
          </w:tcPr>
          <w:p w14:paraId="6B154F53" w14:textId="2B31DC11" w:rsidR="006F1A04" w:rsidRPr="0035661D" w:rsidRDefault="006F1A04" w:rsidP="003302E2">
            <w:pPr>
              <w:spacing w:after="0" w:line="240" w:lineRule="auto"/>
              <w:rPr>
                <w:sz w:val="18"/>
                <w:szCs w:val="18"/>
              </w:rPr>
            </w:pPr>
            <w:r w:rsidRPr="0035661D">
              <w:rPr>
                <w:sz w:val="18"/>
                <w:szCs w:val="18"/>
              </w:rPr>
              <w:t>BTR</w:t>
            </w:r>
            <w:r w:rsidR="000044D4">
              <w:rPr>
                <w:sz w:val="18"/>
                <w:szCs w:val="18"/>
              </w:rPr>
              <w:t>-</w:t>
            </w:r>
            <w:r w:rsidRPr="0035661D">
              <w:rPr>
                <w:sz w:val="18"/>
                <w:szCs w:val="18"/>
              </w:rPr>
              <w:t xml:space="preserve"> lessen</w:t>
            </w:r>
            <w:r w:rsidR="000044D4">
              <w:rPr>
                <w:sz w:val="18"/>
                <w:szCs w:val="18"/>
              </w:rPr>
              <w:t xml:space="preserve"> taal</w:t>
            </w:r>
          </w:p>
        </w:tc>
        <w:tc>
          <w:tcPr>
            <w:tcW w:w="3451" w:type="dxa"/>
          </w:tcPr>
          <w:p w14:paraId="2B912408" w14:textId="77777777" w:rsidR="006F1A04" w:rsidRPr="0035661D" w:rsidRDefault="006F1A04" w:rsidP="003302E2">
            <w:pPr>
              <w:spacing w:after="0" w:line="240" w:lineRule="auto"/>
              <w:rPr>
                <w:sz w:val="18"/>
                <w:szCs w:val="18"/>
              </w:rPr>
            </w:pPr>
            <w:r w:rsidRPr="0035661D">
              <w:rPr>
                <w:sz w:val="18"/>
                <w:szCs w:val="18"/>
              </w:rPr>
              <w:t>Lessen leesvaardigheid</w:t>
            </w:r>
          </w:p>
        </w:tc>
        <w:tc>
          <w:tcPr>
            <w:tcW w:w="2126" w:type="dxa"/>
          </w:tcPr>
          <w:p w14:paraId="7A200A90" w14:textId="6C20B347" w:rsidR="006F1A04" w:rsidRPr="0035661D" w:rsidRDefault="000044D4" w:rsidP="003302E2">
            <w:pPr>
              <w:spacing w:after="0" w:line="240" w:lineRule="auto"/>
              <w:rPr>
                <w:sz w:val="18"/>
                <w:szCs w:val="18"/>
              </w:rPr>
            </w:pPr>
            <w:r>
              <w:rPr>
                <w:sz w:val="18"/>
                <w:szCs w:val="18"/>
              </w:rPr>
              <w:t>Klas 2</w:t>
            </w:r>
          </w:p>
        </w:tc>
        <w:tc>
          <w:tcPr>
            <w:tcW w:w="2994" w:type="dxa"/>
          </w:tcPr>
          <w:p w14:paraId="3A423757" w14:textId="77777777" w:rsidR="006F1A04" w:rsidRPr="0035661D" w:rsidRDefault="006F1A04" w:rsidP="003302E2">
            <w:pPr>
              <w:spacing w:after="0" w:line="240" w:lineRule="auto"/>
              <w:rPr>
                <w:sz w:val="18"/>
                <w:szCs w:val="18"/>
              </w:rPr>
            </w:pPr>
            <w:r w:rsidRPr="0035661D">
              <w:rPr>
                <w:sz w:val="18"/>
                <w:szCs w:val="18"/>
              </w:rPr>
              <w:t>Docenten</w:t>
            </w:r>
          </w:p>
        </w:tc>
        <w:tc>
          <w:tcPr>
            <w:tcW w:w="3697" w:type="dxa"/>
          </w:tcPr>
          <w:p w14:paraId="1951D65B" w14:textId="77777777" w:rsidR="006F1A04" w:rsidRPr="0035661D" w:rsidRDefault="006F1A04" w:rsidP="003302E2">
            <w:pPr>
              <w:spacing w:after="0" w:line="240" w:lineRule="auto"/>
              <w:rPr>
                <w:sz w:val="18"/>
                <w:szCs w:val="18"/>
              </w:rPr>
            </w:pPr>
            <w:r w:rsidRPr="0035661D">
              <w:rPr>
                <w:sz w:val="18"/>
                <w:szCs w:val="18"/>
              </w:rPr>
              <w:t>Blokken van 10 weken verdeeld over het jaar</w:t>
            </w:r>
          </w:p>
        </w:tc>
      </w:tr>
      <w:tr w:rsidR="009100D3" w:rsidRPr="00BF084E" w14:paraId="71DB3A1A" w14:textId="77777777" w:rsidTr="00AD0D16">
        <w:tc>
          <w:tcPr>
            <w:tcW w:w="2469" w:type="dxa"/>
            <w:shd w:val="clear" w:color="auto" w:fill="EEECE1" w:themeFill="background2"/>
          </w:tcPr>
          <w:p w14:paraId="69FCA9B6" w14:textId="74FE351D" w:rsidR="009100D3" w:rsidRDefault="009100D3" w:rsidP="003302E2">
            <w:pPr>
              <w:spacing w:after="0" w:line="240" w:lineRule="auto"/>
              <w:rPr>
                <w:sz w:val="18"/>
                <w:szCs w:val="18"/>
              </w:rPr>
            </w:pPr>
            <w:r>
              <w:rPr>
                <w:sz w:val="18"/>
                <w:szCs w:val="18"/>
              </w:rPr>
              <w:t>Denkkracht</w:t>
            </w:r>
          </w:p>
        </w:tc>
        <w:tc>
          <w:tcPr>
            <w:tcW w:w="3451" w:type="dxa"/>
          </w:tcPr>
          <w:p w14:paraId="1D079C30" w14:textId="0A77E754" w:rsidR="009100D3" w:rsidRPr="0035661D" w:rsidRDefault="009100D3" w:rsidP="003302E2">
            <w:pPr>
              <w:spacing w:after="0" w:line="240" w:lineRule="auto"/>
              <w:rPr>
                <w:sz w:val="18"/>
                <w:szCs w:val="18"/>
              </w:rPr>
            </w:pPr>
            <w:r>
              <w:rPr>
                <w:sz w:val="18"/>
                <w:szCs w:val="18"/>
              </w:rPr>
              <w:t xml:space="preserve">Individuele projecten voor excellente leerlingen </w:t>
            </w:r>
          </w:p>
        </w:tc>
        <w:tc>
          <w:tcPr>
            <w:tcW w:w="2126" w:type="dxa"/>
          </w:tcPr>
          <w:p w14:paraId="47FF9496" w14:textId="06DF6571" w:rsidR="009100D3" w:rsidRDefault="009100D3" w:rsidP="003302E2">
            <w:pPr>
              <w:spacing w:after="0" w:line="240" w:lineRule="auto"/>
              <w:rPr>
                <w:sz w:val="18"/>
                <w:szCs w:val="18"/>
              </w:rPr>
            </w:pPr>
            <w:r>
              <w:rPr>
                <w:sz w:val="18"/>
                <w:szCs w:val="18"/>
              </w:rPr>
              <w:t>Excellente leerlingen ui klas 1 t/m 6</w:t>
            </w:r>
          </w:p>
        </w:tc>
        <w:tc>
          <w:tcPr>
            <w:tcW w:w="2994" w:type="dxa"/>
          </w:tcPr>
          <w:p w14:paraId="32F40C58" w14:textId="62CB1F1F" w:rsidR="009100D3" w:rsidRPr="0035661D" w:rsidRDefault="009100D3" w:rsidP="003302E2">
            <w:pPr>
              <w:spacing w:after="0" w:line="240" w:lineRule="auto"/>
              <w:rPr>
                <w:sz w:val="18"/>
                <w:szCs w:val="18"/>
              </w:rPr>
            </w:pPr>
            <w:r>
              <w:rPr>
                <w:sz w:val="18"/>
                <w:szCs w:val="18"/>
              </w:rPr>
              <w:t>Denkkrachtcoördinatoren</w:t>
            </w:r>
          </w:p>
        </w:tc>
        <w:tc>
          <w:tcPr>
            <w:tcW w:w="3697" w:type="dxa"/>
          </w:tcPr>
          <w:p w14:paraId="578A5B3E" w14:textId="24E7791C" w:rsidR="009100D3" w:rsidRPr="0035661D" w:rsidRDefault="009100D3" w:rsidP="003302E2">
            <w:pPr>
              <w:spacing w:after="0" w:line="240" w:lineRule="auto"/>
              <w:rPr>
                <w:sz w:val="18"/>
                <w:szCs w:val="18"/>
              </w:rPr>
            </w:pPr>
            <w:r>
              <w:rPr>
                <w:sz w:val="18"/>
                <w:szCs w:val="18"/>
              </w:rPr>
              <w:t>Gedurende het hele schooljaar</w:t>
            </w:r>
          </w:p>
        </w:tc>
      </w:tr>
      <w:tr w:rsidR="009100D3" w:rsidRPr="00BF084E" w14:paraId="656AE236" w14:textId="77777777" w:rsidTr="00AD0D16">
        <w:tc>
          <w:tcPr>
            <w:tcW w:w="2469" w:type="dxa"/>
            <w:shd w:val="clear" w:color="auto" w:fill="EEECE1" w:themeFill="background2"/>
          </w:tcPr>
          <w:p w14:paraId="662B9149" w14:textId="49A779F3" w:rsidR="009100D3" w:rsidRPr="0035661D" w:rsidRDefault="009100D3" w:rsidP="003302E2">
            <w:pPr>
              <w:spacing w:after="0" w:line="240" w:lineRule="auto"/>
              <w:rPr>
                <w:sz w:val="18"/>
                <w:szCs w:val="18"/>
              </w:rPr>
            </w:pPr>
            <w:r>
              <w:rPr>
                <w:sz w:val="18"/>
                <w:szCs w:val="18"/>
              </w:rPr>
              <w:t>CBO-testen</w:t>
            </w:r>
          </w:p>
        </w:tc>
        <w:tc>
          <w:tcPr>
            <w:tcW w:w="3451" w:type="dxa"/>
          </w:tcPr>
          <w:p w14:paraId="307189B8" w14:textId="27A4BFB6" w:rsidR="009100D3" w:rsidRPr="0035661D" w:rsidRDefault="009100D3" w:rsidP="003302E2">
            <w:pPr>
              <w:spacing w:after="0" w:line="240" w:lineRule="auto"/>
              <w:rPr>
                <w:sz w:val="18"/>
                <w:szCs w:val="18"/>
              </w:rPr>
            </w:pPr>
            <w:r>
              <w:rPr>
                <w:sz w:val="18"/>
                <w:szCs w:val="18"/>
              </w:rPr>
              <w:t xml:space="preserve">Screening van kennis, geheugen en schoolbeleving </w:t>
            </w:r>
          </w:p>
        </w:tc>
        <w:tc>
          <w:tcPr>
            <w:tcW w:w="2126" w:type="dxa"/>
          </w:tcPr>
          <w:p w14:paraId="0EBD166A" w14:textId="1D8DA521" w:rsidR="009100D3" w:rsidRPr="0035661D" w:rsidRDefault="009100D3" w:rsidP="003302E2">
            <w:pPr>
              <w:spacing w:after="0" w:line="240" w:lineRule="auto"/>
              <w:rPr>
                <w:sz w:val="18"/>
                <w:szCs w:val="18"/>
              </w:rPr>
            </w:pPr>
            <w:r>
              <w:rPr>
                <w:sz w:val="18"/>
                <w:szCs w:val="18"/>
              </w:rPr>
              <w:t>Brugklasleerlingen</w:t>
            </w:r>
          </w:p>
        </w:tc>
        <w:tc>
          <w:tcPr>
            <w:tcW w:w="2994" w:type="dxa"/>
          </w:tcPr>
          <w:p w14:paraId="07118753" w14:textId="5207C7C4" w:rsidR="009100D3" w:rsidRPr="0035661D" w:rsidRDefault="009100D3" w:rsidP="003302E2">
            <w:pPr>
              <w:spacing w:after="0" w:line="240" w:lineRule="auto"/>
              <w:rPr>
                <w:sz w:val="18"/>
                <w:szCs w:val="18"/>
              </w:rPr>
            </w:pPr>
            <w:r>
              <w:rPr>
                <w:sz w:val="18"/>
                <w:szCs w:val="18"/>
              </w:rPr>
              <w:t>Leerlingcoördinator</w:t>
            </w:r>
          </w:p>
        </w:tc>
        <w:tc>
          <w:tcPr>
            <w:tcW w:w="3697" w:type="dxa"/>
          </w:tcPr>
          <w:p w14:paraId="46813213" w14:textId="4709CC6A" w:rsidR="009100D3" w:rsidRDefault="009100D3" w:rsidP="003302E2">
            <w:pPr>
              <w:spacing w:after="0" w:line="240" w:lineRule="auto"/>
              <w:rPr>
                <w:sz w:val="18"/>
                <w:szCs w:val="18"/>
              </w:rPr>
            </w:pPr>
            <w:r>
              <w:rPr>
                <w:sz w:val="18"/>
                <w:szCs w:val="18"/>
              </w:rPr>
              <w:t>Voor de herfstvakantie</w:t>
            </w:r>
          </w:p>
        </w:tc>
      </w:tr>
      <w:tr w:rsidR="006F1A04" w:rsidRPr="00BF084E" w14:paraId="08507E96" w14:textId="77777777" w:rsidTr="00AD0D16">
        <w:tc>
          <w:tcPr>
            <w:tcW w:w="2469" w:type="dxa"/>
            <w:shd w:val="clear" w:color="auto" w:fill="EEECE1" w:themeFill="background2"/>
          </w:tcPr>
          <w:p w14:paraId="53AFB230" w14:textId="77777777" w:rsidR="006F1A04" w:rsidRPr="0035661D" w:rsidRDefault="006F1A04" w:rsidP="003302E2">
            <w:pPr>
              <w:spacing w:after="0" w:line="240" w:lineRule="auto"/>
              <w:rPr>
                <w:sz w:val="18"/>
                <w:szCs w:val="18"/>
              </w:rPr>
            </w:pPr>
            <w:r w:rsidRPr="0035661D">
              <w:rPr>
                <w:sz w:val="18"/>
                <w:szCs w:val="18"/>
              </w:rPr>
              <w:t>Screening GGD</w:t>
            </w:r>
          </w:p>
        </w:tc>
        <w:tc>
          <w:tcPr>
            <w:tcW w:w="3451" w:type="dxa"/>
          </w:tcPr>
          <w:p w14:paraId="1653CE01" w14:textId="77777777" w:rsidR="006F1A04" w:rsidRPr="0035661D" w:rsidRDefault="006F1A04" w:rsidP="003302E2">
            <w:pPr>
              <w:spacing w:after="0" w:line="240" w:lineRule="auto"/>
              <w:rPr>
                <w:sz w:val="18"/>
                <w:szCs w:val="18"/>
              </w:rPr>
            </w:pPr>
            <w:r w:rsidRPr="0035661D">
              <w:rPr>
                <w:sz w:val="18"/>
                <w:szCs w:val="18"/>
              </w:rPr>
              <w:t>Screening op gebied van lichamelijk en emotioneel welzijn</w:t>
            </w:r>
          </w:p>
        </w:tc>
        <w:tc>
          <w:tcPr>
            <w:tcW w:w="2126" w:type="dxa"/>
          </w:tcPr>
          <w:p w14:paraId="2812CBCA" w14:textId="77777777" w:rsidR="006F1A04" w:rsidRPr="0035661D" w:rsidRDefault="006F1A04" w:rsidP="003302E2">
            <w:pPr>
              <w:spacing w:after="0" w:line="240" w:lineRule="auto"/>
              <w:rPr>
                <w:sz w:val="18"/>
                <w:szCs w:val="18"/>
              </w:rPr>
            </w:pPr>
            <w:r w:rsidRPr="0035661D">
              <w:rPr>
                <w:sz w:val="18"/>
                <w:szCs w:val="18"/>
              </w:rPr>
              <w:t>Tweede klas, vierde klas</w:t>
            </w:r>
          </w:p>
        </w:tc>
        <w:tc>
          <w:tcPr>
            <w:tcW w:w="2994" w:type="dxa"/>
          </w:tcPr>
          <w:p w14:paraId="7420CC89" w14:textId="77777777" w:rsidR="006F1A04" w:rsidRPr="0035661D" w:rsidRDefault="006F1A04" w:rsidP="003302E2">
            <w:pPr>
              <w:spacing w:after="0" w:line="240" w:lineRule="auto"/>
              <w:rPr>
                <w:sz w:val="18"/>
                <w:szCs w:val="18"/>
              </w:rPr>
            </w:pPr>
            <w:r w:rsidRPr="0035661D">
              <w:rPr>
                <w:sz w:val="18"/>
                <w:szCs w:val="18"/>
              </w:rPr>
              <w:t>Schoolarts of verpleegkundige GGD</w:t>
            </w:r>
          </w:p>
        </w:tc>
        <w:tc>
          <w:tcPr>
            <w:tcW w:w="3697" w:type="dxa"/>
          </w:tcPr>
          <w:p w14:paraId="2953A0E7" w14:textId="290B477F" w:rsidR="006F1A04" w:rsidRPr="0035661D" w:rsidRDefault="00A343B8" w:rsidP="003302E2">
            <w:pPr>
              <w:spacing w:after="0" w:line="240" w:lineRule="auto"/>
              <w:rPr>
                <w:sz w:val="18"/>
                <w:szCs w:val="18"/>
              </w:rPr>
            </w:pPr>
            <w:r>
              <w:rPr>
                <w:sz w:val="18"/>
                <w:szCs w:val="18"/>
              </w:rPr>
              <w:t>In overleg</w:t>
            </w:r>
          </w:p>
        </w:tc>
      </w:tr>
    </w:tbl>
    <w:p w14:paraId="1314EA9B" w14:textId="77777777" w:rsidR="006F1A04" w:rsidRPr="00BF084E" w:rsidRDefault="006F1A04" w:rsidP="006F1A04">
      <w:pPr>
        <w:spacing w:after="0" w:line="240" w:lineRule="auto"/>
        <w:sectPr w:rsidR="006F1A04" w:rsidRPr="00BF084E" w:rsidSect="00CF0CA5">
          <w:pgSz w:w="16838" w:h="11906" w:orient="landscape"/>
          <w:pgMar w:top="1418" w:right="1418" w:bottom="1418" w:left="2268" w:header="1418" w:footer="709" w:gutter="0"/>
          <w:cols w:space="708"/>
          <w:docGrid w:linePitch="360"/>
        </w:sectPr>
      </w:pPr>
    </w:p>
    <w:p w14:paraId="5B8D464B" w14:textId="34AD1B50" w:rsidR="006F1A04" w:rsidRDefault="006F1A04" w:rsidP="006F1A04">
      <w:pPr>
        <w:spacing w:after="0" w:line="240" w:lineRule="auto"/>
        <w:rPr>
          <w:b/>
        </w:rPr>
      </w:pPr>
      <w:r w:rsidRPr="00BF084E">
        <w:rPr>
          <w:b/>
        </w:rPr>
        <w:lastRenderedPageBreak/>
        <w:t>6.</w:t>
      </w:r>
      <w:r w:rsidR="009E5431">
        <w:rPr>
          <w:b/>
        </w:rPr>
        <w:t>2</w:t>
      </w:r>
      <w:r w:rsidRPr="00BF084E">
        <w:rPr>
          <w:b/>
        </w:rPr>
        <w:t xml:space="preserve">   Voorzieningen in de extra ondersteuning</w:t>
      </w:r>
    </w:p>
    <w:p w14:paraId="226BB911" w14:textId="77777777" w:rsidR="000D31E5" w:rsidRPr="00BF084E" w:rsidRDefault="000D31E5" w:rsidP="006F1A04">
      <w:pPr>
        <w:spacing w:after="0" w:line="240" w:lineRule="auto"/>
        <w:rPr>
          <w:b/>
        </w:rPr>
      </w:pPr>
    </w:p>
    <w:p w14:paraId="0C9A28A2" w14:textId="15CA422A" w:rsidR="006F1A04" w:rsidRPr="00BF084E" w:rsidRDefault="00E02D95" w:rsidP="006F1A04">
      <w:pPr>
        <w:spacing w:after="0" w:line="240" w:lineRule="auto"/>
        <w:rPr>
          <w:rFonts w:cs="Calibri"/>
          <w:sz w:val="28"/>
          <w:szCs w:val="28"/>
        </w:rPr>
      </w:pPr>
      <w:r>
        <w:rPr>
          <w:b/>
        </w:rPr>
        <w:t>6.2</w:t>
      </w:r>
      <w:r w:rsidR="006F1A04" w:rsidRPr="00BF084E">
        <w:rPr>
          <w:b/>
        </w:rPr>
        <w:t>.</w:t>
      </w:r>
      <w:r>
        <w:rPr>
          <w:b/>
        </w:rPr>
        <w:t>1</w:t>
      </w:r>
      <w:r w:rsidR="006F1A04" w:rsidRPr="00BF084E">
        <w:rPr>
          <w:b/>
        </w:rPr>
        <w:t xml:space="preserve">  </w:t>
      </w:r>
      <w:r w:rsidR="006F1A04" w:rsidRPr="000D31E5">
        <w:rPr>
          <w:rFonts w:cs="Calibri"/>
          <w:b/>
        </w:rPr>
        <w:t>Naam ondersteuningsvoorziening</w:t>
      </w:r>
      <w:r w:rsidR="006F1A04" w:rsidRPr="00BF084E">
        <w:rPr>
          <w:rFonts w:cs="Calibri"/>
          <w:b/>
          <w:i/>
          <w:sz w:val="28"/>
          <w:szCs w:val="28"/>
        </w:rPr>
        <w:t xml:space="preserve">: </w:t>
      </w:r>
      <w:r w:rsidR="006F1A04" w:rsidRPr="000D31E5">
        <w:rPr>
          <w:rFonts w:cs="Calibri"/>
          <w:i/>
        </w:rPr>
        <w:t>Interne begeleiding</w:t>
      </w:r>
    </w:p>
    <w:p w14:paraId="11157DE9" w14:textId="77777777" w:rsidR="006F1A04" w:rsidRPr="00BF084E" w:rsidRDefault="006F1A04" w:rsidP="006F1A04">
      <w:pPr>
        <w:spacing w:after="0" w:line="240" w:lineRule="auto"/>
        <w:rPr>
          <w:rFonts w:cs="Calibri"/>
          <w:color w:val="FF0000"/>
        </w:rPr>
      </w:pPr>
    </w:p>
    <w:p w14:paraId="008C09D2" w14:textId="77777777" w:rsidR="006F1A04" w:rsidRPr="00BF084E" w:rsidRDefault="006F1A04" w:rsidP="006F1A04">
      <w:pPr>
        <w:spacing w:after="0" w:line="240" w:lineRule="auto"/>
        <w:rPr>
          <w:rFonts w:cs="Calibri"/>
          <w:b/>
        </w:rPr>
      </w:pPr>
      <w:r w:rsidRPr="00BF084E">
        <w:rPr>
          <w:rFonts w:cs="Calibri"/>
          <w:b/>
        </w:rPr>
        <w:t>Inleiding:</w:t>
      </w:r>
    </w:p>
    <w:p w14:paraId="17617D48" w14:textId="7B4B00BE" w:rsidR="006F1A04" w:rsidRPr="002333E2" w:rsidRDefault="006F1A04" w:rsidP="006F1A04">
      <w:pPr>
        <w:spacing w:after="0" w:line="240" w:lineRule="auto"/>
        <w:contextualSpacing/>
        <w:rPr>
          <w:rFonts w:cs="Calibri"/>
          <w:i/>
          <w:sz w:val="20"/>
          <w:szCs w:val="20"/>
        </w:rPr>
      </w:pPr>
      <w:r w:rsidRPr="002333E2">
        <w:rPr>
          <w:rFonts w:cs="Calibri"/>
          <w:i/>
          <w:sz w:val="20"/>
          <w:szCs w:val="20"/>
        </w:rPr>
        <w:t>Ondersteuning door docent of R</w:t>
      </w:r>
      <w:r w:rsidR="00F069F6" w:rsidRPr="002333E2">
        <w:rPr>
          <w:rFonts w:cs="Calibri"/>
          <w:i/>
          <w:sz w:val="20"/>
          <w:szCs w:val="20"/>
        </w:rPr>
        <w:t>T’</w:t>
      </w:r>
      <w:r w:rsidRPr="002333E2">
        <w:rPr>
          <w:rFonts w:cs="Calibri"/>
          <w:i/>
          <w:sz w:val="20"/>
          <w:szCs w:val="20"/>
        </w:rPr>
        <w:t>er  bij het behalen van het ontwikkelingsperspectief voor leerlingen met een gedragsstoornis (autisme, AD(H)D), slechthorende leerlingen,  langdurig of chronisch zieke kinderen of kindere</w:t>
      </w:r>
      <w:r w:rsidR="001F3EB6" w:rsidRPr="002333E2">
        <w:rPr>
          <w:rFonts w:cs="Calibri"/>
          <w:i/>
          <w:sz w:val="20"/>
          <w:szCs w:val="20"/>
        </w:rPr>
        <w:t>n met een lichamelijke handicap gedurende</w:t>
      </w:r>
      <w:r w:rsidR="00E40F4F" w:rsidRPr="002333E2">
        <w:rPr>
          <w:rFonts w:cs="Calibri"/>
          <w:i/>
          <w:sz w:val="20"/>
          <w:szCs w:val="20"/>
        </w:rPr>
        <w:t xml:space="preserve"> maximaal</w:t>
      </w:r>
      <w:r w:rsidR="001F3EB6" w:rsidRPr="002333E2">
        <w:rPr>
          <w:rFonts w:cs="Calibri"/>
          <w:i/>
          <w:sz w:val="20"/>
          <w:szCs w:val="20"/>
        </w:rPr>
        <w:t xml:space="preserve"> 1 jaar.</w:t>
      </w:r>
    </w:p>
    <w:p w14:paraId="120FEB48" w14:textId="77777777" w:rsidR="006F1A04" w:rsidRPr="00BF084E" w:rsidRDefault="006F1A04" w:rsidP="006F1A04">
      <w:pPr>
        <w:spacing w:after="0" w:line="240" w:lineRule="auto"/>
        <w:rPr>
          <w:rFonts w:cs="Calibri"/>
          <w:b/>
        </w:rPr>
      </w:pPr>
    </w:p>
    <w:p w14:paraId="07C1EA03" w14:textId="77777777" w:rsidR="006F1A04" w:rsidRPr="00BF084E" w:rsidRDefault="006F1A04" w:rsidP="006F1A04">
      <w:pPr>
        <w:spacing w:after="0" w:line="240" w:lineRule="auto"/>
        <w:rPr>
          <w:rFonts w:cs="Calibri"/>
          <w:b/>
        </w:rPr>
      </w:pPr>
    </w:p>
    <w:p w14:paraId="353B1D71" w14:textId="77777777" w:rsidR="006F1A04" w:rsidRPr="00BF084E" w:rsidRDefault="006F1A04" w:rsidP="006F1A04">
      <w:pPr>
        <w:spacing w:after="0" w:line="240" w:lineRule="auto"/>
        <w:rPr>
          <w:rFonts w:cs="Calibri"/>
          <w:b/>
        </w:rPr>
      </w:pPr>
      <w:r w:rsidRPr="00BF084E">
        <w:rPr>
          <w:rFonts w:cs="Calibri"/>
          <w:b/>
        </w:rPr>
        <w:t>Beschrijving en inrichting van de ondersteuningsvoorziening:</w:t>
      </w:r>
    </w:p>
    <w:p w14:paraId="37E5378E" w14:textId="4F675653" w:rsidR="006F1A04" w:rsidRPr="002333E2" w:rsidRDefault="006F1A04" w:rsidP="007B7AC0">
      <w:pPr>
        <w:pStyle w:val="Lijstalinea"/>
        <w:numPr>
          <w:ilvl w:val="0"/>
          <w:numId w:val="24"/>
        </w:numPr>
        <w:spacing w:after="0" w:line="240" w:lineRule="auto"/>
        <w:rPr>
          <w:rFonts w:cs="Calibri"/>
          <w:b/>
          <w:sz w:val="20"/>
          <w:szCs w:val="20"/>
        </w:rPr>
      </w:pPr>
      <w:r w:rsidRPr="002333E2">
        <w:rPr>
          <w:rFonts w:cs="Calibri"/>
          <w:b/>
          <w:sz w:val="20"/>
          <w:szCs w:val="20"/>
        </w:rPr>
        <w:t>A. Wat zijn de onderwijsactiviteiten voor de leerling?</w:t>
      </w:r>
    </w:p>
    <w:p w14:paraId="6F9106F5" w14:textId="5529598F" w:rsidR="006F1A04" w:rsidRPr="002333E2" w:rsidRDefault="006F1A04" w:rsidP="006F1A04">
      <w:pPr>
        <w:pStyle w:val="Lijstalinea"/>
        <w:spacing w:after="0" w:line="240" w:lineRule="auto"/>
        <w:rPr>
          <w:rFonts w:cs="Calibri"/>
          <w:i/>
          <w:sz w:val="20"/>
          <w:szCs w:val="20"/>
        </w:rPr>
      </w:pPr>
      <w:r w:rsidRPr="002333E2">
        <w:rPr>
          <w:rFonts w:cs="Calibri"/>
          <w:i/>
          <w:sz w:val="20"/>
          <w:szCs w:val="20"/>
        </w:rPr>
        <w:t>Leerlingen volgen een regulier programma met havo en vwo als uitstroomprofiel. In voorkomende gevallen is er een arrangement met een andere V(S)O-school, of volgt een leerling onde</w:t>
      </w:r>
      <w:r w:rsidR="003A066B" w:rsidRPr="002333E2">
        <w:rPr>
          <w:rFonts w:cs="Calibri"/>
          <w:i/>
          <w:sz w:val="20"/>
          <w:szCs w:val="20"/>
        </w:rPr>
        <w:t>rwijs vanuit thuis m.b.v. een</w:t>
      </w:r>
      <w:r w:rsidR="00975DA9" w:rsidRPr="002333E2">
        <w:rPr>
          <w:rFonts w:cs="Calibri"/>
          <w:i/>
          <w:sz w:val="20"/>
          <w:szCs w:val="20"/>
        </w:rPr>
        <w:t xml:space="preserve"> K</w:t>
      </w:r>
      <w:r w:rsidR="003A066B" w:rsidRPr="002333E2">
        <w:rPr>
          <w:rFonts w:cs="Calibri"/>
          <w:i/>
          <w:sz w:val="20"/>
          <w:szCs w:val="20"/>
        </w:rPr>
        <w:t>lassencontact</w:t>
      </w:r>
      <w:r w:rsidRPr="002333E2">
        <w:rPr>
          <w:rFonts w:cs="Calibri"/>
          <w:i/>
          <w:sz w:val="20"/>
          <w:szCs w:val="20"/>
        </w:rPr>
        <w:t>.</w:t>
      </w:r>
    </w:p>
    <w:p w14:paraId="29C4C85C" w14:textId="1C6E1915" w:rsidR="006F1A04" w:rsidRPr="002333E2" w:rsidRDefault="003043F7" w:rsidP="006F1A04">
      <w:pPr>
        <w:pStyle w:val="Lijstalinea"/>
        <w:spacing w:after="0" w:line="240" w:lineRule="auto"/>
        <w:rPr>
          <w:b/>
          <w:sz w:val="20"/>
          <w:szCs w:val="20"/>
        </w:rPr>
      </w:pPr>
      <w:r w:rsidRPr="002333E2">
        <w:rPr>
          <w:rFonts w:cs="Calibri"/>
          <w:b/>
          <w:sz w:val="20"/>
          <w:szCs w:val="20"/>
        </w:rPr>
        <w:t xml:space="preserve"> </w:t>
      </w:r>
      <w:r w:rsidR="006F1A04" w:rsidRPr="002333E2">
        <w:rPr>
          <w:rFonts w:cs="Calibri"/>
          <w:b/>
          <w:sz w:val="20"/>
          <w:szCs w:val="20"/>
        </w:rPr>
        <w:t>B. Wat zijn de onderwijskenmerken en specifieke begeleidingsactiviteiten</w:t>
      </w:r>
      <w:r w:rsidR="006F1A04" w:rsidRPr="002333E2">
        <w:rPr>
          <w:b/>
          <w:sz w:val="20"/>
          <w:szCs w:val="20"/>
        </w:rPr>
        <w:t>?</w:t>
      </w:r>
    </w:p>
    <w:p w14:paraId="7D4745DD" w14:textId="77777777" w:rsidR="006F1A04" w:rsidRPr="002333E2" w:rsidRDefault="006F1A04" w:rsidP="006F1A04">
      <w:pPr>
        <w:pStyle w:val="Lijstalinea"/>
        <w:spacing w:after="0" w:line="240" w:lineRule="auto"/>
        <w:rPr>
          <w:i/>
          <w:sz w:val="20"/>
          <w:szCs w:val="20"/>
        </w:rPr>
      </w:pPr>
      <w:r w:rsidRPr="002333E2">
        <w:rPr>
          <w:i/>
          <w:sz w:val="20"/>
          <w:szCs w:val="20"/>
        </w:rPr>
        <w:t>Reguliere onderwijssetting, waarbij de docenten zijn geïnformeerd over specifieke kenmerken van de leerling t.b.v. een succesvolle aanpak.</w:t>
      </w:r>
    </w:p>
    <w:p w14:paraId="32502453" w14:textId="4B2558AA" w:rsidR="006F1A04" w:rsidRPr="002333E2" w:rsidRDefault="006F1A04" w:rsidP="006F1A04">
      <w:pPr>
        <w:pStyle w:val="Lijstalinea"/>
        <w:spacing w:after="0" w:line="240" w:lineRule="auto"/>
        <w:rPr>
          <w:i/>
          <w:sz w:val="20"/>
          <w:szCs w:val="20"/>
        </w:rPr>
      </w:pPr>
      <w:r w:rsidRPr="002333E2">
        <w:rPr>
          <w:i/>
          <w:sz w:val="20"/>
          <w:szCs w:val="20"/>
        </w:rPr>
        <w:t>Naar behoefte ondersteunin</w:t>
      </w:r>
      <w:r w:rsidR="00E40F4F" w:rsidRPr="002333E2">
        <w:rPr>
          <w:i/>
          <w:sz w:val="20"/>
          <w:szCs w:val="20"/>
        </w:rPr>
        <w:t xml:space="preserve">g van een intern begeleider of </w:t>
      </w:r>
      <w:r w:rsidRPr="002333E2">
        <w:rPr>
          <w:i/>
          <w:sz w:val="20"/>
          <w:szCs w:val="20"/>
        </w:rPr>
        <w:t>R</w:t>
      </w:r>
      <w:r w:rsidR="00F069F6" w:rsidRPr="002333E2">
        <w:rPr>
          <w:i/>
          <w:sz w:val="20"/>
          <w:szCs w:val="20"/>
        </w:rPr>
        <w:t>T’</w:t>
      </w:r>
      <w:r w:rsidRPr="002333E2">
        <w:rPr>
          <w:i/>
          <w:sz w:val="20"/>
          <w:szCs w:val="20"/>
        </w:rPr>
        <w:t>er.</w:t>
      </w:r>
    </w:p>
    <w:p w14:paraId="478E5380" w14:textId="77777777" w:rsidR="006F1A04" w:rsidRPr="002333E2" w:rsidRDefault="006F1A04" w:rsidP="006F1A04">
      <w:pPr>
        <w:pStyle w:val="Lijstalinea"/>
        <w:spacing w:after="0" w:line="240" w:lineRule="auto"/>
        <w:rPr>
          <w:i/>
          <w:sz w:val="20"/>
          <w:szCs w:val="20"/>
        </w:rPr>
      </w:pPr>
    </w:p>
    <w:p w14:paraId="3A263D0D" w14:textId="3E2D7711" w:rsidR="006F1A04" w:rsidRPr="002333E2" w:rsidRDefault="006F1A04" w:rsidP="007B7AC0">
      <w:pPr>
        <w:pStyle w:val="Lijstalinea"/>
        <w:numPr>
          <w:ilvl w:val="0"/>
          <w:numId w:val="24"/>
        </w:numPr>
        <w:spacing w:after="0" w:line="240" w:lineRule="auto"/>
        <w:rPr>
          <w:b/>
          <w:sz w:val="20"/>
          <w:szCs w:val="20"/>
        </w:rPr>
      </w:pPr>
      <w:r w:rsidRPr="002333E2">
        <w:rPr>
          <w:b/>
          <w:sz w:val="20"/>
          <w:szCs w:val="20"/>
        </w:rPr>
        <w:t xml:space="preserve"> Voor leerlingen met welke kenmerken </w:t>
      </w:r>
      <w:r w:rsidRPr="002333E2">
        <w:rPr>
          <w:b/>
          <w:sz w:val="20"/>
          <w:szCs w:val="20"/>
          <w:lang w:eastAsia="nl-NL"/>
        </w:rPr>
        <w:t>?</w:t>
      </w:r>
    </w:p>
    <w:p w14:paraId="6800F69C" w14:textId="77777777" w:rsidR="006F1A04" w:rsidRPr="002333E2" w:rsidRDefault="006F1A04" w:rsidP="006F1A04">
      <w:pPr>
        <w:pStyle w:val="Lijstalinea"/>
        <w:numPr>
          <w:ilvl w:val="0"/>
          <w:numId w:val="21"/>
        </w:numPr>
        <w:spacing w:after="0" w:line="240" w:lineRule="auto"/>
        <w:rPr>
          <w:i/>
          <w:sz w:val="20"/>
          <w:szCs w:val="20"/>
        </w:rPr>
      </w:pPr>
      <w:r w:rsidRPr="002333E2">
        <w:rPr>
          <w:i/>
          <w:sz w:val="20"/>
          <w:szCs w:val="20"/>
          <w:lang w:eastAsia="nl-NL"/>
        </w:rPr>
        <w:t>Voor leerlingen met een diagnose, langdurig zieke kinderen of lichamelijk gehandicapte kinderen.</w:t>
      </w:r>
    </w:p>
    <w:p w14:paraId="0801A52D" w14:textId="77777777" w:rsidR="006F1A04" w:rsidRPr="002333E2" w:rsidRDefault="006F1A04" w:rsidP="006F1A04">
      <w:pPr>
        <w:pStyle w:val="Lijstalinea"/>
        <w:numPr>
          <w:ilvl w:val="0"/>
          <w:numId w:val="21"/>
        </w:numPr>
        <w:spacing w:after="0" w:line="240" w:lineRule="auto"/>
        <w:rPr>
          <w:i/>
          <w:sz w:val="20"/>
          <w:szCs w:val="20"/>
        </w:rPr>
      </w:pPr>
      <w:r w:rsidRPr="002333E2">
        <w:rPr>
          <w:i/>
          <w:sz w:val="20"/>
          <w:szCs w:val="20"/>
          <w:lang w:eastAsia="nl-NL"/>
        </w:rPr>
        <w:t xml:space="preserve">Voor leerlingen waarbij een vermoeden is van een stoornis zodanig dat aan het RSV een aanvraag wordt ingediend voor ondersteuning. Afhankelijk van de binnen het RSV afgesproken procedures zal  hiervoor een advies t.b.v. plaatsing in deze ondersteuningsvoorziening worden ingewonnen bij de PCL . </w:t>
      </w:r>
    </w:p>
    <w:p w14:paraId="422A7568" w14:textId="77777777" w:rsidR="006F1A04" w:rsidRPr="002333E2" w:rsidRDefault="006F1A04" w:rsidP="006F1A04">
      <w:pPr>
        <w:pStyle w:val="Lijstalinea"/>
        <w:spacing w:after="0" w:line="240" w:lineRule="auto"/>
        <w:rPr>
          <w:i/>
          <w:sz w:val="20"/>
          <w:szCs w:val="20"/>
          <w:lang w:eastAsia="nl-NL"/>
        </w:rPr>
      </w:pPr>
      <w:r w:rsidRPr="002333E2">
        <w:rPr>
          <w:i/>
          <w:sz w:val="20"/>
          <w:szCs w:val="20"/>
          <w:lang w:eastAsia="nl-NL"/>
        </w:rPr>
        <w:t>Voor bovenstaande leerlingen geldt dat zij de volgende voorwaarden moeten voldoen:</w:t>
      </w:r>
    </w:p>
    <w:p w14:paraId="4EF46B27" w14:textId="77777777" w:rsidR="00D45BEA" w:rsidRPr="002333E2" w:rsidRDefault="00D45BEA" w:rsidP="006F1A04">
      <w:pPr>
        <w:pStyle w:val="Lijstalinea"/>
        <w:spacing w:after="0" w:line="240" w:lineRule="auto"/>
        <w:rPr>
          <w:i/>
          <w:sz w:val="20"/>
          <w:szCs w:val="20"/>
          <w:lang w:eastAsia="nl-NL"/>
        </w:rPr>
      </w:pPr>
    </w:p>
    <w:p w14:paraId="10FDE083" w14:textId="77777777" w:rsidR="00D45BEA" w:rsidRPr="002333E2" w:rsidRDefault="00D45BEA" w:rsidP="00D45BEA">
      <w:pPr>
        <w:pStyle w:val="Lijstalinea"/>
        <w:numPr>
          <w:ilvl w:val="0"/>
          <w:numId w:val="27"/>
        </w:numPr>
        <w:spacing w:after="0"/>
        <w:rPr>
          <w:i/>
          <w:sz w:val="20"/>
          <w:szCs w:val="20"/>
        </w:rPr>
      </w:pPr>
      <w:r w:rsidRPr="002333E2">
        <w:rPr>
          <w:i/>
          <w:sz w:val="20"/>
          <w:szCs w:val="20"/>
        </w:rPr>
        <w:t xml:space="preserve">Leerlingen dienen het juiste niveau en de capaciteiten te hebben om voor één van de uitstroomprofielen een diploma te behalen </w:t>
      </w:r>
    </w:p>
    <w:p w14:paraId="769AC77F" w14:textId="77777777" w:rsidR="00D45BEA" w:rsidRPr="002333E2" w:rsidRDefault="00D45BEA" w:rsidP="00D45BEA">
      <w:pPr>
        <w:pStyle w:val="Lijstalinea"/>
        <w:numPr>
          <w:ilvl w:val="0"/>
          <w:numId w:val="27"/>
        </w:numPr>
        <w:spacing w:after="0"/>
        <w:rPr>
          <w:i/>
          <w:sz w:val="20"/>
          <w:szCs w:val="20"/>
        </w:rPr>
      </w:pPr>
      <w:r w:rsidRPr="002333E2">
        <w:rPr>
          <w:i/>
          <w:sz w:val="20"/>
          <w:szCs w:val="20"/>
        </w:rPr>
        <w:t xml:space="preserve">Leerlingen dienen in staat te zijn de geldende schoolregels na te leven </w:t>
      </w:r>
    </w:p>
    <w:p w14:paraId="14C57DB3" w14:textId="77777777" w:rsidR="00D45BEA" w:rsidRPr="002333E2" w:rsidRDefault="00D45BEA" w:rsidP="00D45BEA">
      <w:pPr>
        <w:pStyle w:val="Lijstalinea"/>
        <w:numPr>
          <w:ilvl w:val="0"/>
          <w:numId w:val="27"/>
        </w:numPr>
        <w:spacing w:after="0"/>
        <w:rPr>
          <w:i/>
          <w:sz w:val="20"/>
          <w:szCs w:val="20"/>
        </w:rPr>
      </w:pPr>
      <w:r w:rsidRPr="002333E2">
        <w:rPr>
          <w:i/>
          <w:sz w:val="20"/>
          <w:szCs w:val="20"/>
        </w:rPr>
        <w:t>Leerlingen dienen leerbaar te zijn en dienen op basis van de aangeboden onderwijsactiviteiten en begeleiding zichtbare progressie te kunnen boeken</w:t>
      </w:r>
    </w:p>
    <w:p w14:paraId="7773FB1D" w14:textId="77777777" w:rsidR="00D45BEA" w:rsidRPr="002333E2" w:rsidRDefault="00D45BEA" w:rsidP="00D45BEA">
      <w:pPr>
        <w:pStyle w:val="Lijstalinea"/>
        <w:numPr>
          <w:ilvl w:val="0"/>
          <w:numId w:val="27"/>
        </w:numPr>
        <w:spacing w:after="0"/>
        <w:rPr>
          <w:i/>
          <w:sz w:val="20"/>
          <w:szCs w:val="20"/>
        </w:rPr>
      </w:pPr>
      <w:r w:rsidRPr="002333E2">
        <w:rPr>
          <w:i/>
          <w:sz w:val="20"/>
          <w:szCs w:val="20"/>
        </w:rPr>
        <w:t>Leerlingen kunnen functioneren in klassen van meer dan 25 leerlingen</w:t>
      </w:r>
    </w:p>
    <w:p w14:paraId="3775857E" w14:textId="77777777" w:rsidR="00D45BEA" w:rsidRPr="002333E2" w:rsidRDefault="00D45BEA" w:rsidP="00D45BEA">
      <w:pPr>
        <w:spacing w:after="0"/>
        <w:rPr>
          <w:rFonts w:cs="Calibri"/>
          <w:b/>
          <w:i/>
          <w:sz w:val="20"/>
          <w:szCs w:val="20"/>
        </w:rPr>
      </w:pPr>
    </w:p>
    <w:p w14:paraId="328EF34A" w14:textId="77777777" w:rsidR="00D45BEA" w:rsidRDefault="00D45BEA" w:rsidP="00D45BEA">
      <w:pPr>
        <w:pStyle w:val="Lijstalinea"/>
        <w:spacing w:after="0" w:line="240" w:lineRule="auto"/>
        <w:rPr>
          <w:i/>
          <w:lang w:eastAsia="nl-NL"/>
        </w:rPr>
      </w:pPr>
    </w:p>
    <w:p w14:paraId="09C7C5C7" w14:textId="77777777" w:rsidR="00D45BEA" w:rsidRPr="00BF084E" w:rsidRDefault="00D45BEA" w:rsidP="006F1A04">
      <w:pPr>
        <w:pStyle w:val="Lijstalinea"/>
        <w:spacing w:after="0" w:line="240" w:lineRule="auto"/>
        <w:rPr>
          <w:i/>
          <w:lang w:eastAsia="nl-NL"/>
        </w:rPr>
      </w:pPr>
    </w:p>
    <w:p w14:paraId="4D47955C" w14:textId="77777777" w:rsidR="006F1A04" w:rsidRPr="00FD4BDA" w:rsidRDefault="006F1A04" w:rsidP="007B7AC0">
      <w:pPr>
        <w:pStyle w:val="Lijstalinea"/>
        <w:numPr>
          <w:ilvl w:val="0"/>
          <w:numId w:val="24"/>
        </w:numPr>
        <w:spacing w:after="0" w:line="240" w:lineRule="auto"/>
        <w:rPr>
          <w:b/>
          <w:sz w:val="20"/>
          <w:szCs w:val="20"/>
        </w:rPr>
      </w:pPr>
      <w:r w:rsidRPr="00FD4BDA">
        <w:rPr>
          <w:b/>
          <w:sz w:val="20"/>
          <w:szCs w:val="20"/>
          <w:lang w:eastAsia="nl-NL"/>
        </w:rPr>
        <w:t>Welke competenties/kwaliteiten van personeel worden ingezet?</w:t>
      </w:r>
    </w:p>
    <w:p w14:paraId="4E39C203" w14:textId="1B7D6627"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Voor de interne begeleiding wordt een beroep gedaan op een docent met expertise op dit gebied of wordt een beroep gedaan op een R</w:t>
      </w:r>
      <w:r w:rsidR="00F069F6" w:rsidRPr="00FD4BDA">
        <w:rPr>
          <w:i/>
          <w:sz w:val="20"/>
          <w:szCs w:val="20"/>
          <w:lang w:eastAsia="nl-NL"/>
        </w:rPr>
        <w:t>T’</w:t>
      </w:r>
      <w:r w:rsidRPr="00FD4BDA">
        <w:rPr>
          <w:i/>
          <w:sz w:val="20"/>
          <w:szCs w:val="20"/>
          <w:lang w:eastAsia="nl-NL"/>
        </w:rPr>
        <w:t>er . De begeleider is verantwoordelijk voor de begeleiding van de leerling. Dit houdt in dat hij/zij gesprekken met de l</w:t>
      </w:r>
      <w:r w:rsidR="003B71A1" w:rsidRPr="00FD4BDA">
        <w:rPr>
          <w:i/>
          <w:sz w:val="20"/>
          <w:szCs w:val="20"/>
          <w:lang w:eastAsia="nl-NL"/>
        </w:rPr>
        <w:t>eerling heeft, een OPP</w:t>
      </w:r>
      <w:r w:rsidRPr="00FD4BDA">
        <w:rPr>
          <w:i/>
          <w:sz w:val="20"/>
          <w:szCs w:val="20"/>
          <w:lang w:eastAsia="nl-NL"/>
        </w:rPr>
        <w:t xml:space="preserve"> schrijft en bij overleggen </w:t>
      </w:r>
      <w:r w:rsidR="00F069F6" w:rsidRPr="00FD4BDA">
        <w:rPr>
          <w:i/>
          <w:sz w:val="20"/>
          <w:szCs w:val="20"/>
          <w:lang w:eastAsia="nl-NL"/>
        </w:rPr>
        <w:t xml:space="preserve">met ouders en leerling </w:t>
      </w:r>
      <w:r w:rsidRPr="00FD4BDA">
        <w:rPr>
          <w:i/>
          <w:sz w:val="20"/>
          <w:szCs w:val="20"/>
          <w:lang w:eastAsia="nl-NL"/>
        </w:rPr>
        <w:t xml:space="preserve">aanwezig is. </w:t>
      </w:r>
      <w:r w:rsidR="00236754" w:rsidRPr="00FD4BDA">
        <w:rPr>
          <w:i/>
          <w:sz w:val="20"/>
          <w:szCs w:val="20"/>
          <w:lang w:eastAsia="nl-NL"/>
        </w:rPr>
        <w:t>Hij/zij informeert ook de docenten.</w:t>
      </w:r>
    </w:p>
    <w:p w14:paraId="18D4D3E5" w14:textId="77777777" w:rsidR="006F1A04" w:rsidRPr="00FD4BDA" w:rsidRDefault="006F1A04" w:rsidP="006F1A04">
      <w:pPr>
        <w:pStyle w:val="Lijstalinea"/>
        <w:spacing w:after="0" w:line="240" w:lineRule="auto"/>
        <w:ind w:left="708"/>
        <w:rPr>
          <w:i/>
          <w:sz w:val="20"/>
          <w:szCs w:val="20"/>
          <w:lang w:eastAsia="nl-NL"/>
        </w:rPr>
      </w:pPr>
    </w:p>
    <w:p w14:paraId="37D1B3C3" w14:textId="7C47AEBB" w:rsidR="006F1A04" w:rsidRPr="00FD4BDA" w:rsidRDefault="006F1A04" w:rsidP="007B7AC0">
      <w:pPr>
        <w:pStyle w:val="Lijstalinea"/>
        <w:numPr>
          <w:ilvl w:val="0"/>
          <w:numId w:val="24"/>
        </w:numPr>
        <w:spacing w:after="0" w:line="240" w:lineRule="auto"/>
        <w:rPr>
          <w:b/>
          <w:sz w:val="20"/>
          <w:szCs w:val="20"/>
          <w:lang w:eastAsia="nl-NL"/>
        </w:rPr>
      </w:pPr>
      <w:r w:rsidRPr="00FD4BDA">
        <w:rPr>
          <w:b/>
          <w:sz w:val="20"/>
          <w:szCs w:val="20"/>
          <w:lang w:eastAsia="nl-NL"/>
        </w:rPr>
        <w:t>Welke specifieke materialen worden ingezet?</w:t>
      </w:r>
    </w:p>
    <w:p w14:paraId="02EA02D4" w14:textId="77777777"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Voor iedere leerling die deze vorm van begeleiding krijgt wordt een ontwikkelingsperspectief(OPP) opgesteld. Hierin zijn alle relevante gegevens van de leerling te vinden en staat ook het uitstroomperspectief.</w:t>
      </w:r>
    </w:p>
    <w:p w14:paraId="667B4153" w14:textId="393E9FD4" w:rsidR="006F1A04" w:rsidRPr="00FD4BDA" w:rsidRDefault="006F1A04" w:rsidP="006F1A04">
      <w:pPr>
        <w:pStyle w:val="Lijstalinea"/>
        <w:spacing w:after="0" w:line="240" w:lineRule="auto"/>
        <w:ind w:left="0"/>
        <w:rPr>
          <w:i/>
          <w:sz w:val="20"/>
          <w:szCs w:val="20"/>
          <w:lang w:eastAsia="nl-NL"/>
        </w:rPr>
      </w:pPr>
      <w:r w:rsidRPr="00FD4BDA">
        <w:rPr>
          <w:b/>
          <w:sz w:val="20"/>
          <w:szCs w:val="20"/>
          <w:lang w:eastAsia="nl-NL"/>
        </w:rPr>
        <w:t xml:space="preserve"> </w:t>
      </w:r>
      <w:r w:rsidRPr="00FD4BDA">
        <w:rPr>
          <w:i/>
          <w:sz w:val="20"/>
          <w:szCs w:val="20"/>
          <w:lang w:eastAsia="nl-NL"/>
        </w:rPr>
        <w:t xml:space="preserve">         </w:t>
      </w:r>
      <w:r w:rsidR="00F069F6" w:rsidRPr="00FD4BDA">
        <w:rPr>
          <w:i/>
          <w:sz w:val="20"/>
          <w:szCs w:val="20"/>
          <w:lang w:eastAsia="nl-NL"/>
        </w:rPr>
        <w:t xml:space="preserve">     </w:t>
      </w:r>
      <w:r w:rsidRPr="00FD4BDA">
        <w:rPr>
          <w:i/>
          <w:sz w:val="20"/>
          <w:szCs w:val="20"/>
        </w:rPr>
        <w:t>Bij slechthorendheid: solo-apparatuur.</w:t>
      </w:r>
    </w:p>
    <w:p w14:paraId="218603D8" w14:textId="77777777" w:rsidR="006F1A04" w:rsidRPr="00FD4BDA" w:rsidRDefault="006F1A04" w:rsidP="006F1A04">
      <w:pPr>
        <w:pStyle w:val="Lijstalinea"/>
        <w:spacing w:after="0" w:line="240" w:lineRule="auto"/>
        <w:rPr>
          <w:i/>
          <w:sz w:val="20"/>
          <w:szCs w:val="20"/>
        </w:rPr>
      </w:pPr>
      <w:r w:rsidRPr="00FD4BDA">
        <w:rPr>
          <w:i/>
          <w:sz w:val="20"/>
          <w:szCs w:val="20"/>
        </w:rPr>
        <w:t>Bij langdurig/chronisch ziek:  klasgenoot</w:t>
      </w:r>
    </w:p>
    <w:p w14:paraId="2D4E3529" w14:textId="77777777" w:rsidR="006F1A04" w:rsidRPr="00FD4BDA" w:rsidRDefault="006F1A04" w:rsidP="006F1A04">
      <w:pPr>
        <w:pStyle w:val="Lijstalinea"/>
        <w:spacing w:after="0" w:line="240" w:lineRule="auto"/>
        <w:rPr>
          <w:i/>
          <w:sz w:val="20"/>
          <w:szCs w:val="20"/>
        </w:rPr>
      </w:pPr>
      <w:r w:rsidRPr="00FD4BDA">
        <w:rPr>
          <w:i/>
          <w:sz w:val="20"/>
          <w:szCs w:val="20"/>
        </w:rPr>
        <w:t>RT: digitale middelen.</w:t>
      </w:r>
    </w:p>
    <w:p w14:paraId="2C5A2882" w14:textId="32864C34" w:rsidR="006F1A04" w:rsidRPr="00FD4BDA" w:rsidRDefault="006F1A04" w:rsidP="006F1A04">
      <w:pPr>
        <w:pStyle w:val="Lijstalinea"/>
        <w:spacing w:after="0" w:line="240" w:lineRule="auto"/>
        <w:ind w:left="0"/>
        <w:rPr>
          <w:i/>
          <w:sz w:val="20"/>
          <w:szCs w:val="20"/>
        </w:rPr>
      </w:pPr>
      <w:r w:rsidRPr="00FD4BDA">
        <w:rPr>
          <w:i/>
          <w:sz w:val="20"/>
          <w:szCs w:val="20"/>
        </w:rPr>
        <w:t xml:space="preserve">          </w:t>
      </w:r>
      <w:r w:rsidR="00F069F6" w:rsidRPr="00FD4BDA">
        <w:rPr>
          <w:i/>
          <w:sz w:val="20"/>
          <w:szCs w:val="20"/>
        </w:rPr>
        <w:t xml:space="preserve">    </w:t>
      </w:r>
      <w:r w:rsidRPr="00FD4BDA">
        <w:rPr>
          <w:i/>
          <w:sz w:val="20"/>
          <w:szCs w:val="20"/>
        </w:rPr>
        <w:t xml:space="preserve">Er is een orthotheek op school aanwezig. Deze materialen kunnen indien nodig    </w:t>
      </w:r>
    </w:p>
    <w:p w14:paraId="19D0C910" w14:textId="6526259B" w:rsidR="006F1A04" w:rsidRPr="00FD4BDA" w:rsidRDefault="006F1A04" w:rsidP="006F1A04">
      <w:pPr>
        <w:pStyle w:val="Lijstalinea"/>
        <w:spacing w:after="0" w:line="240" w:lineRule="auto"/>
        <w:ind w:left="0"/>
        <w:rPr>
          <w:i/>
          <w:sz w:val="20"/>
          <w:szCs w:val="20"/>
        </w:rPr>
      </w:pPr>
      <w:r w:rsidRPr="00FD4BDA">
        <w:rPr>
          <w:i/>
          <w:sz w:val="20"/>
          <w:szCs w:val="20"/>
        </w:rPr>
        <w:lastRenderedPageBreak/>
        <w:t xml:space="preserve">          </w:t>
      </w:r>
      <w:r w:rsidR="00F069F6" w:rsidRPr="00FD4BDA">
        <w:rPr>
          <w:i/>
          <w:sz w:val="20"/>
          <w:szCs w:val="20"/>
        </w:rPr>
        <w:t xml:space="preserve">    </w:t>
      </w:r>
      <w:r w:rsidRPr="00FD4BDA">
        <w:rPr>
          <w:i/>
          <w:sz w:val="20"/>
          <w:szCs w:val="20"/>
        </w:rPr>
        <w:t>worden ingezet.</w:t>
      </w:r>
    </w:p>
    <w:p w14:paraId="79BE2960" w14:textId="77777777" w:rsidR="006F1A04" w:rsidRPr="00FD4BDA" w:rsidRDefault="006F1A04" w:rsidP="006F1A04">
      <w:pPr>
        <w:pStyle w:val="Lijstalinea"/>
        <w:spacing w:after="0" w:line="240" w:lineRule="auto"/>
        <w:rPr>
          <w:i/>
          <w:sz w:val="20"/>
          <w:szCs w:val="20"/>
        </w:rPr>
      </w:pPr>
    </w:p>
    <w:p w14:paraId="0F463B6B" w14:textId="77777777" w:rsidR="006F1A04" w:rsidRPr="00FD4BDA" w:rsidRDefault="006F1A04" w:rsidP="006F1A04">
      <w:pPr>
        <w:pStyle w:val="Lijstalinea"/>
        <w:numPr>
          <w:ilvl w:val="0"/>
          <w:numId w:val="18"/>
        </w:numPr>
        <w:spacing w:after="0" w:line="240" w:lineRule="auto"/>
        <w:rPr>
          <w:b/>
          <w:sz w:val="20"/>
          <w:szCs w:val="20"/>
        </w:rPr>
      </w:pPr>
      <w:r w:rsidRPr="00FD4BDA">
        <w:rPr>
          <w:b/>
          <w:sz w:val="20"/>
          <w:szCs w:val="20"/>
          <w:lang w:eastAsia="nl-NL"/>
        </w:rPr>
        <w:t>Op welke wijze is de ondersteuningsvoorziening gehuisvest?</w:t>
      </w:r>
    </w:p>
    <w:p w14:paraId="14622EF2" w14:textId="77777777"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Voor reguliere interne begeleiding is er, zo nodig, de beschikking over een gespreksruimte. RT beschikt over een eigen ruimte.</w:t>
      </w:r>
    </w:p>
    <w:p w14:paraId="15AFC0CD" w14:textId="77777777" w:rsidR="006F1A04" w:rsidRPr="00FD4BDA" w:rsidRDefault="006F1A04" w:rsidP="006F1A04">
      <w:pPr>
        <w:pStyle w:val="Lijstalinea"/>
        <w:spacing w:after="0" w:line="240" w:lineRule="auto"/>
        <w:rPr>
          <w:i/>
          <w:sz w:val="20"/>
          <w:szCs w:val="20"/>
        </w:rPr>
      </w:pPr>
    </w:p>
    <w:p w14:paraId="12842582" w14:textId="77777777" w:rsidR="006F1A04" w:rsidRPr="00FD4BDA" w:rsidRDefault="006F1A04" w:rsidP="006F1A04">
      <w:pPr>
        <w:pStyle w:val="Lijstalinea"/>
        <w:numPr>
          <w:ilvl w:val="0"/>
          <w:numId w:val="18"/>
        </w:numPr>
        <w:spacing w:after="0" w:line="240" w:lineRule="auto"/>
        <w:rPr>
          <w:sz w:val="20"/>
          <w:szCs w:val="20"/>
        </w:rPr>
      </w:pPr>
      <w:r w:rsidRPr="00FD4BDA">
        <w:rPr>
          <w:b/>
          <w:sz w:val="20"/>
          <w:szCs w:val="20"/>
          <w:lang w:eastAsia="nl-NL"/>
        </w:rPr>
        <w:t>Wat is de capaciteit van de voorziening</w:t>
      </w:r>
      <w:r w:rsidRPr="00FD4BDA">
        <w:rPr>
          <w:sz w:val="20"/>
          <w:szCs w:val="20"/>
          <w:lang w:eastAsia="nl-NL"/>
        </w:rPr>
        <w:t xml:space="preserve"> </w:t>
      </w:r>
    </w:p>
    <w:p w14:paraId="729FA612" w14:textId="720B0379"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 xml:space="preserve">Een </w:t>
      </w:r>
      <w:r w:rsidR="00F4307E" w:rsidRPr="00FD4BDA">
        <w:rPr>
          <w:i/>
          <w:sz w:val="20"/>
          <w:szCs w:val="20"/>
          <w:lang w:eastAsia="nl-NL"/>
        </w:rPr>
        <w:t>maximum aantal leerlingen van ongeveer 30</w:t>
      </w:r>
      <w:r w:rsidRPr="00FD4BDA">
        <w:rPr>
          <w:i/>
          <w:sz w:val="20"/>
          <w:szCs w:val="20"/>
          <w:lang w:eastAsia="nl-NL"/>
        </w:rPr>
        <w:t xml:space="preserve"> leerlingen op jaarbasis afhankelijk van de ondersteuningsbehoefte van deze leerlingen</w:t>
      </w:r>
      <w:r w:rsidR="00F4307E" w:rsidRPr="00FD4BDA">
        <w:rPr>
          <w:i/>
          <w:sz w:val="20"/>
          <w:szCs w:val="20"/>
          <w:lang w:eastAsia="nl-NL"/>
        </w:rPr>
        <w:t xml:space="preserve"> en het aantal beschikbare begeleiders</w:t>
      </w:r>
      <w:r w:rsidRPr="00FD4BDA">
        <w:rPr>
          <w:i/>
          <w:sz w:val="20"/>
          <w:szCs w:val="20"/>
          <w:lang w:eastAsia="nl-NL"/>
        </w:rPr>
        <w:t>: bij deze groep start de begeleiding zodra de diagnose beken</w:t>
      </w:r>
      <w:r w:rsidR="00E2655E" w:rsidRPr="00FD4BDA">
        <w:rPr>
          <w:i/>
          <w:sz w:val="20"/>
          <w:szCs w:val="20"/>
          <w:lang w:eastAsia="nl-NL"/>
        </w:rPr>
        <w:t>d is</w:t>
      </w:r>
      <w:r w:rsidRPr="00FD4BDA">
        <w:rPr>
          <w:i/>
          <w:sz w:val="20"/>
          <w:szCs w:val="20"/>
          <w:lang w:eastAsia="nl-NL"/>
        </w:rPr>
        <w:t>. In de meeste gevallen gaat het om begeleiding op jaarbasis.</w:t>
      </w:r>
    </w:p>
    <w:p w14:paraId="71B2E311" w14:textId="77777777" w:rsidR="006F1A04" w:rsidRPr="00FD4BDA" w:rsidRDefault="006F1A04" w:rsidP="006F1A04">
      <w:pPr>
        <w:pStyle w:val="Lijstalinea"/>
        <w:spacing w:after="0" w:line="240" w:lineRule="auto"/>
        <w:rPr>
          <w:i/>
          <w:sz w:val="20"/>
          <w:szCs w:val="20"/>
        </w:rPr>
      </w:pPr>
    </w:p>
    <w:p w14:paraId="76BDFDFB" w14:textId="77777777" w:rsidR="006F1A04" w:rsidRPr="00FD4BDA" w:rsidRDefault="006F1A04" w:rsidP="006F1A04">
      <w:pPr>
        <w:pStyle w:val="Lijstalinea"/>
        <w:numPr>
          <w:ilvl w:val="0"/>
          <w:numId w:val="18"/>
        </w:numPr>
        <w:spacing w:after="0" w:line="240" w:lineRule="auto"/>
        <w:rPr>
          <w:b/>
          <w:sz w:val="20"/>
          <w:szCs w:val="20"/>
        </w:rPr>
      </w:pPr>
      <w:r w:rsidRPr="00FD4BDA">
        <w:rPr>
          <w:b/>
          <w:sz w:val="20"/>
          <w:szCs w:val="20"/>
          <w:lang w:eastAsia="nl-NL"/>
        </w:rPr>
        <w:t>Op welke wijze wordt meetbaar bijgedragen aan het onderwijs van de leerling in het kader van het ontwikkelingsperspectief?</w:t>
      </w:r>
    </w:p>
    <w:p w14:paraId="71C57B4B" w14:textId="77777777"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Door het verkrijgen van een overgangsbewijs naar het volgende leerjaar en uiteindelijk het behalen van het diploma.</w:t>
      </w:r>
    </w:p>
    <w:p w14:paraId="4017E8DA" w14:textId="7A970800"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Monitoring gebeurt op basis van gesprekken tussen begel</w:t>
      </w:r>
      <w:r w:rsidR="00236754" w:rsidRPr="00FD4BDA">
        <w:rPr>
          <w:i/>
          <w:sz w:val="20"/>
          <w:szCs w:val="20"/>
          <w:lang w:eastAsia="nl-NL"/>
        </w:rPr>
        <w:t>eiding en leerling en ouders, het opstellen en evalueren van een OPP en</w:t>
      </w:r>
      <w:r w:rsidRPr="00FD4BDA">
        <w:rPr>
          <w:i/>
          <w:sz w:val="20"/>
          <w:szCs w:val="20"/>
          <w:lang w:eastAsia="nl-NL"/>
        </w:rPr>
        <w:t xml:space="preserve"> signalen uit rapportvergaderingen. In deze regelmatige evaluaties wordt vastgesteld of de beschreven (korte termijn)doelen gehaald worden.</w:t>
      </w:r>
    </w:p>
    <w:p w14:paraId="704CCFBB" w14:textId="77777777" w:rsidR="006F1A04" w:rsidRPr="00FD4BDA" w:rsidRDefault="006F1A04" w:rsidP="006F1A04">
      <w:pPr>
        <w:pStyle w:val="Lijstalinea"/>
        <w:spacing w:after="0" w:line="240" w:lineRule="auto"/>
        <w:rPr>
          <w:i/>
          <w:sz w:val="20"/>
          <w:szCs w:val="20"/>
        </w:rPr>
      </w:pPr>
    </w:p>
    <w:p w14:paraId="4DCA1F49" w14:textId="77777777" w:rsidR="006F1A04" w:rsidRPr="00FD4BDA" w:rsidRDefault="006F1A04" w:rsidP="006F1A04">
      <w:pPr>
        <w:pStyle w:val="Lijstalinea"/>
        <w:numPr>
          <w:ilvl w:val="0"/>
          <w:numId w:val="18"/>
        </w:numPr>
        <w:spacing w:after="0" w:line="240" w:lineRule="auto"/>
        <w:rPr>
          <w:b/>
          <w:sz w:val="20"/>
          <w:szCs w:val="20"/>
        </w:rPr>
      </w:pPr>
      <w:r w:rsidRPr="00FD4BDA">
        <w:rPr>
          <w:b/>
          <w:sz w:val="20"/>
          <w:szCs w:val="20"/>
          <w:lang w:eastAsia="nl-NL"/>
        </w:rPr>
        <w:t>Op welke wijze vindt hiervan evaluatie plaats?</w:t>
      </w:r>
    </w:p>
    <w:p w14:paraId="5E1F1227" w14:textId="77777777" w:rsidR="006F1A04" w:rsidRPr="00FD4BDA" w:rsidRDefault="006F1A04" w:rsidP="006F1A04">
      <w:pPr>
        <w:pStyle w:val="Lijstalinea"/>
        <w:spacing w:after="0" w:line="240" w:lineRule="auto"/>
        <w:rPr>
          <w:i/>
          <w:sz w:val="20"/>
          <w:szCs w:val="20"/>
          <w:lang w:eastAsia="nl-NL"/>
        </w:rPr>
      </w:pPr>
      <w:r w:rsidRPr="00FD4BDA">
        <w:rPr>
          <w:i/>
          <w:sz w:val="20"/>
          <w:szCs w:val="20"/>
          <w:lang w:eastAsia="nl-NL"/>
        </w:rPr>
        <w:t>In de vorm van voortgangsgesprekken met alle betrokken personen. Indien op enig moment wordt vastgesteld dat op basis van de bereikte successen de begeleiding kan afnemen of kan eindigen wordt dat traject ingezet.</w:t>
      </w:r>
    </w:p>
    <w:p w14:paraId="69084BD1" w14:textId="77777777" w:rsidR="006F1A04" w:rsidRPr="00FD4BDA" w:rsidRDefault="006F1A04" w:rsidP="006F1A04">
      <w:pPr>
        <w:pStyle w:val="Lijstalinea"/>
        <w:spacing w:after="0" w:line="240" w:lineRule="auto"/>
        <w:rPr>
          <w:i/>
          <w:sz w:val="20"/>
          <w:szCs w:val="20"/>
        </w:rPr>
      </w:pPr>
    </w:p>
    <w:p w14:paraId="17C4126D" w14:textId="77777777" w:rsidR="006F1A04" w:rsidRPr="00FD4BDA" w:rsidRDefault="006F1A04" w:rsidP="006F1A04">
      <w:pPr>
        <w:pStyle w:val="Lijstalinea"/>
        <w:spacing w:after="0" w:line="240" w:lineRule="auto"/>
        <w:ind w:left="708"/>
        <w:rPr>
          <w:i/>
          <w:sz w:val="20"/>
          <w:szCs w:val="20"/>
        </w:rPr>
      </w:pPr>
    </w:p>
    <w:p w14:paraId="1E1D9907" w14:textId="3C8BA286" w:rsidR="006F1A04" w:rsidRPr="00FD4BDA" w:rsidRDefault="006F1A04" w:rsidP="004C1C28">
      <w:pPr>
        <w:pStyle w:val="Lijstalinea"/>
        <w:numPr>
          <w:ilvl w:val="0"/>
          <w:numId w:val="18"/>
        </w:numPr>
        <w:spacing w:after="0" w:line="240" w:lineRule="auto"/>
        <w:rPr>
          <w:sz w:val="20"/>
          <w:szCs w:val="20"/>
          <w:lang w:eastAsia="nl-NL"/>
        </w:rPr>
      </w:pPr>
      <w:r w:rsidRPr="00FD4BDA">
        <w:rPr>
          <w:b/>
          <w:sz w:val="20"/>
          <w:szCs w:val="20"/>
        </w:rPr>
        <w:t>Op</w:t>
      </w:r>
      <w:r w:rsidRPr="00FD4BDA">
        <w:rPr>
          <w:b/>
          <w:sz w:val="20"/>
          <w:szCs w:val="20"/>
          <w:lang w:eastAsia="nl-NL"/>
        </w:rPr>
        <w:t xml:space="preserve"> welke wijze wordt de kwaliteit geborgd </w:t>
      </w:r>
      <w:r w:rsidR="004C1C28">
        <w:rPr>
          <w:b/>
          <w:sz w:val="20"/>
          <w:szCs w:val="20"/>
          <w:lang w:eastAsia="nl-NL"/>
        </w:rPr>
        <w:t>in het kader van de beoogde</w:t>
      </w:r>
      <w:r w:rsidRPr="00FD4BDA">
        <w:rPr>
          <w:b/>
          <w:sz w:val="20"/>
          <w:szCs w:val="20"/>
          <w:lang w:eastAsia="nl-NL"/>
        </w:rPr>
        <w:t xml:space="preserve"> werking van de ondersteuningsvoorziening</w:t>
      </w:r>
      <w:r w:rsidRPr="00FD4BDA">
        <w:rPr>
          <w:sz w:val="20"/>
          <w:szCs w:val="20"/>
          <w:lang w:eastAsia="nl-NL"/>
        </w:rPr>
        <w:t>?</w:t>
      </w:r>
    </w:p>
    <w:p w14:paraId="708459F6" w14:textId="1BADB1EC" w:rsidR="006F1A04" w:rsidRPr="00FD4BDA" w:rsidRDefault="006F1A04" w:rsidP="006F1A04">
      <w:pPr>
        <w:spacing w:after="0" w:line="240" w:lineRule="auto"/>
        <w:rPr>
          <w:i/>
          <w:sz w:val="20"/>
          <w:szCs w:val="20"/>
        </w:rPr>
      </w:pPr>
      <w:r w:rsidRPr="00FD4BDA">
        <w:rPr>
          <w:sz w:val="20"/>
          <w:szCs w:val="20"/>
        </w:rPr>
        <w:t xml:space="preserve">            </w:t>
      </w:r>
      <w:r w:rsidR="004C1C28">
        <w:rPr>
          <w:sz w:val="20"/>
          <w:szCs w:val="20"/>
        </w:rPr>
        <w:tab/>
      </w:r>
      <w:r w:rsidRPr="00FD4BDA">
        <w:rPr>
          <w:sz w:val="20"/>
          <w:szCs w:val="20"/>
        </w:rPr>
        <w:t xml:space="preserve"> </w:t>
      </w:r>
      <w:r w:rsidRPr="00FD4BDA">
        <w:rPr>
          <w:i/>
          <w:sz w:val="20"/>
          <w:szCs w:val="20"/>
        </w:rPr>
        <w:t>Inzet van de PDCA-cyclus.</w:t>
      </w:r>
    </w:p>
    <w:p w14:paraId="207C29F4" w14:textId="2D197AB0" w:rsidR="006F1A04" w:rsidRPr="00FD4BDA" w:rsidRDefault="006F1A04" w:rsidP="006F1A04">
      <w:pPr>
        <w:pStyle w:val="Lijstalinea"/>
        <w:spacing w:after="0" w:line="240" w:lineRule="auto"/>
        <w:ind w:left="0"/>
        <w:rPr>
          <w:i/>
          <w:sz w:val="20"/>
          <w:szCs w:val="20"/>
        </w:rPr>
      </w:pPr>
      <w:r w:rsidRPr="00FD4BDA">
        <w:rPr>
          <w:i/>
          <w:sz w:val="20"/>
          <w:szCs w:val="20"/>
        </w:rPr>
        <w:t xml:space="preserve">           </w:t>
      </w:r>
      <w:r w:rsidR="00F069F6" w:rsidRPr="00FD4BDA">
        <w:rPr>
          <w:i/>
          <w:sz w:val="20"/>
          <w:szCs w:val="20"/>
        </w:rPr>
        <w:t xml:space="preserve"> </w:t>
      </w:r>
      <w:r w:rsidR="004C1C28">
        <w:rPr>
          <w:i/>
          <w:sz w:val="20"/>
          <w:szCs w:val="20"/>
        </w:rPr>
        <w:tab/>
      </w:r>
      <w:r w:rsidR="00F069F6" w:rsidRPr="00FD4BDA">
        <w:rPr>
          <w:i/>
          <w:sz w:val="20"/>
          <w:szCs w:val="20"/>
        </w:rPr>
        <w:t xml:space="preserve"> </w:t>
      </w:r>
      <w:r w:rsidRPr="00FD4BDA">
        <w:rPr>
          <w:i/>
          <w:sz w:val="20"/>
          <w:szCs w:val="20"/>
        </w:rPr>
        <w:t xml:space="preserve">Evaluatie met </w:t>
      </w:r>
      <w:r w:rsidR="003302E2" w:rsidRPr="00FD4BDA">
        <w:rPr>
          <w:i/>
          <w:sz w:val="20"/>
          <w:szCs w:val="20"/>
        </w:rPr>
        <w:t>ondersteuning</w:t>
      </w:r>
      <w:r w:rsidR="003B71A1" w:rsidRPr="00FD4BDA">
        <w:rPr>
          <w:i/>
          <w:sz w:val="20"/>
          <w:szCs w:val="20"/>
        </w:rPr>
        <w:t>s</w:t>
      </w:r>
      <w:r w:rsidRPr="00FD4BDA">
        <w:rPr>
          <w:i/>
          <w:sz w:val="20"/>
          <w:szCs w:val="20"/>
        </w:rPr>
        <w:t xml:space="preserve">coördinator. </w:t>
      </w:r>
    </w:p>
    <w:p w14:paraId="64B1DAFC" w14:textId="77777777" w:rsidR="00CF0CA5" w:rsidRDefault="00CF0CA5">
      <w:pPr>
        <w:rPr>
          <w:rFonts w:cs="Calibri"/>
          <w:b/>
          <w:sz w:val="28"/>
          <w:szCs w:val="28"/>
        </w:rPr>
      </w:pPr>
      <w:r>
        <w:rPr>
          <w:rFonts w:cs="Calibri"/>
          <w:b/>
          <w:sz w:val="28"/>
          <w:szCs w:val="28"/>
        </w:rPr>
        <w:br w:type="page"/>
      </w:r>
    </w:p>
    <w:p w14:paraId="661EB311" w14:textId="5F784868" w:rsidR="006F1A04" w:rsidRPr="00417354" w:rsidRDefault="00417354" w:rsidP="006F1A04">
      <w:pPr>
        <w:spacing w:after="0" w:line="240" w:lineRule="auto"/>
        <w:rPr>
          <w:rFonts w:cs="Calibri"/>
          <w:b/>
          <w:i/>
          <w:lang w:val="nl"/>
        </w:rPr>
      </w:pPr>
      <w:r>
        <w:rPr>
          <w:rFonts w:cs="Calibri"/>
          <w:b/>
        </w:rPr>
        <w:lastRenderedPageBreak/>
        <w:t xml:space="preserve">6.2.2 </w:t>
      </w:r>
      <w:r w:rsidR="005C7889" w:rsidRPr="00417354">
        <w:rPr>
          <w:rFonts w:cs="Calibri"/>
          <w:b/>
        </w:rPr>
        <w:t>Naam ondersteuningsvoorziening</w:t>
      </w:r>
      <w:r w:rsidR="005C7889" w:rsidRPr="00417354">
        <w:rPr>
          <w:rFonts w:cs="Calibri"/>
          <w:b/>
          <w:i/>
        </w:rPr>
        <w:t xml:space="preserve">: </w:t>
      </w:r>
      <w:proofErr w:type="spellStart"/>
      <w:r w:rsidR="005C7889" w:rsidRPr="00417354">
        <w:rPr>
          <w:rFonts w:cs="Calibri"/>
          <w:i/>
        </w:rPr>
        <w:t>Groeps</w:t>
      </w:r>
      <w:proofErr w:type="spellEnd"/>
      <w:r w:rsidR="005C7889" w:rsidRPr="00417354">
        <w:rPr>
          <w:rFonts w:cs="Calibri"/>
          <w:i/>
        </w:rPr>
        <w:t xml:space="preserve"> Remedial Teaching</w:t>
      </w:r>
    </w:p>
    <w:p w14:paraId="42C876AE" w14:textId="77777777" w:rsidR="006F1A04" w:rsidRPr="00417354" w:rsidRDefault="006F1A04" w:rsidP="006F1A04">
      <w:pPr>
        <w:spacing w:after="0" w:line="240" w:lineRule="auto"/>
        <w:contextualSpacing/>
        <w:rPr>
          <w:rFonts w:cs="Calibri"/>
          <w:i/>
          <w:lang w:val="nl"/>
        </w:rPr>
      </w:pPr>
    </w:p>
    <w:p w14:paraId="1F7DD372" w14:textId="77777777" w:rsidR="006F1A04" w:rsidRPr="003B71A1" w:rsidRDefault="006F1A04" w:rsidP="006F1A04">
      <w:pPr>
        <w:spacing w:after="0" w:line="240" w:lineRule="auto"/>
        <w:rPr>
          <w:rFonts w:cs="Calibri"/>
          <w:b/>
          <w:lang w:val="nl"/>
        </w:rPr>
      </w:pPr>
      <w:r w:rsidRPr="003B71A1">
        <w:rPr>
          <w:rFonts w:cs="Calibri"/>
          <w:b/>
          <w:lang w:val="nl"/>
        </w:rPr>
        <w:t>Inleiding:</w:t>
      </w:r>
    </w:p>
    <w:p w14:paraId="392574E9" w14:textId="030DAAB4" w:rsidR="006F1A04" w:rsidRPr="00905591" w:rsidRDefault="006F1A04" w:rsidP="006F1A04">
      <w:pPr>
        <w:spacing w:after="0" w:line="240" w:lineRule="auto"/>
        <w:contextualSpacing/>
        <w:rPr>
          <w:rFonts w:cs="Calibri"/>
          <w:i/>
          <w:sz w:val="20"/>
          <w:szCs w:val="20"/>
          <w:lang w:val="nl"/>
        </w:rPr>
      </w:pPr>
      <w:r w:rsidRPr="00905591">
        <w:rPr>
          <w:rFonts w:cs="Calibri"/>
          <w:i/>
          <w:sz w:val="20"/>
          <w:szCs w:val="20"/>
          <w:lang w:val="nl"/>
        </w:rPr>
        <w:t>Ondersteuning in groepen op het gebied van huiswerk maken</w:t>
      </w:r>
      <w:r w:rsidR="00E804D6" w:rsidRPr="00905591">
        <w:rPr>
          <w:rFonts w:cs="Calibri"/>
          <w:i/>
          <w:sz w:val="20"/>
          <w:szCs w:val="20"/>
          <w:lang w:val="nl"/>
        </w:rPr>
        <w:t>, leren, plannen en organiseren gedurende periode 1.</w:t>
      </w:r>
    </w:p>
    <w:p w14:paraId="6D02E6D5" w14:textId="77777777" w:rsidR="006F1A04" w:rsidRPr="00905591" w:rsidRDefault="006F1A04" w:rsidP="006F1A04">
      <w:pPr>
        <w:spacing w:after="0" w:line="240" w:lineRule="auto"/>
        <w:rPr>
          <w:rFonts w:cs="Calibri"/>
          <w:b/>
          <w:sz w:val="20"/>
          <w:szCs w:val="20"/>
          <w:lang w:val="nl"/>
        </w:rPr>
      </w:pPr>
    </w:p>
    <w:p w14:paraId="235E7191" w14:textId="77777777" w:rsidR="006F1A04" w:rsidRPr="003B71A1" w:rsidRDefault="006F1A04" w:rsidP="006F1A04">
      <w:pPr>
        <w:spacing w:after="0" w:line="240" w:lineRule="auto"/>
        <w:rPr>
          <w:rFonts w:cs="Calibri"/>
          <w:b/>
          <w:lang w:val="nl"/>
        </w:rPr>
      </w:pPr>
    </w:p>
    <w:p w14:paraId="793788A3" w14:textId="77777777" w:rsidR="006F1A04" w:rsidRPr="003B71A1" w:rsidRDefault="006F1A04" w:rsidP="006F1A04">
      <w:pPr>
        <w:spacing w:after="0" w:line="240" w:lineRule="auto"/>
        <w:rPr>
          <w:rFonts w:cs="Calibri"/>
          <w:b/>
          <w:lang w:val="nl"/>
        </w:rPr>
      </w:pPr>
      <w:r w:rsidRPr="003B71A1">
        <w:rPr>
          <w:rFonts w:cs="Calibri"/>
          <w:b/>
          <w:lang w:val="nl"/>
        </w:rPr>
        <w:t>Beschrijving en inrichting van de ondersteuningsvoorziening:</w:t>
      </w:r>
    </w:p>
    <w:p w14:paraId="6281C18F" w14:textId="77777777" w:rsidR="006F1A04" w:rsidRPr="004C1C28" w:rsidRDefault="006F1A04" w:rsidP="006F1A04">
      <w:pPr>
        <w:spacing w:after="0" w:line="240" w:lineRule="auto"/>
        <w:ind w:left="426"/>
        <w:contextualSpacing/>
        <w:rPr>
          <w:rFonts w:eastAsia="Calibri" w:cs="Calibri"/>
          <w:b/>
          <w:sz w:val="20"/>
          <w:szCs w:val="20"/>
        </w:rPr>
      </w:pPr>
      <w:r w:rsidRPr="004C1C28">
        <w:rPr>
          <w:rFonts w:eastAsia="Calibri" w:cs="Calibri"/>
          <w:b/>
          <w:sz w:val="20"/>
          <w:szCs w:val="20"/>
        </w:rPr>
        <w:t>1. Wat zijn de onderwijsactiviteiten voor de leerling?</w:t>
      </w:r>
    </w:p>
    <w:p w14:paraId="26EB7DF7" w14:textId="2E5D9D64" w:rsidR="006F1A04" w:rsidRPr="004C1C28" w:rsidRDefault="006F1A04" w:rsidP="006F1A04">
      <w:pPr>
        <w:spacing w:after="0" w:line="240" w:lineRule="auto"/>
        <w:ind w:left="720"/>
        <w:contextualSpacing/>
        <w:rPr>
          <w:rFonts w:eastAsia="Calibri" w:cs="Calibri"/>
          <w:i/>
          <w:sz w:val="20"/>
          <w:szCs w:val="20"/>
        </w:rPr>
      </w:pPr>
      <w:r w:rsidRPr="004C1C28">
        <w:rPr>
          <w:rFonts w:eastAsia="Calibri" w:cs="Calibri"/>
          <w:i/>
          <w:sz w:val="20"/>
          <w:szCs w:val="20"/>
        </w:rPr>
        <w:t>Leerlingen volgen een regulier programma met havo en vwo als uitstroomprofiel. In voorkomende gevallen is er een arrangement met een andere V(S)O-school, of volgt een leerling onderwijs vanuit thuis m.b.v. een</w:t>
      </w:r>
      <w:r w:rsidR="00975DA9" w:rsidRPr="004C1C28">
        <w:rPr>
          <w:rFonts w:eastAsia="Calibri" w:cs="Calibri"/>
          <w:i/>
          <w:sz w:val="20"/>
          <w:szCs w:val="20"/>
        </w:rPr>
        <w:t xml:space="preserve"> </w:t>
      </w:r>
      <w:r w:rsidR="003B71A1" w:rsidRPr="004C1C28">
        <w:rPr>
          <w:rFonts w:eastAsia="Calibri" w:cs="Calibri"/>
          <w:i/>
          <w:sz w:val="20"/>
          <w:szCs w:val="20"/>
        </w:rPr>
        <w:t>klassencontact</w:t>
      </w:r>
      <w:r w:rsidRPr="004C1C28">
        <w:rPr>
          <w:rFonts w:eastAsia="Calibri" w:cs="Calibri"/>
          <w:i/>
          <w:sz w:val="20"/>
          <w:szCs w:val="20"/>
        </w:rPr>
        <w:t>.</w:t>
      </w:r>
    </w:p>
    <w:p w14:paraId="334C3F9A" w14:textId="77777777" w:rsidR="006F1A04" w:rsidRPr="004C1C28" w:rsidRDefault="006F1A04" w:rsidP="006F1A04">
      <w:pPr>
        <w:spacing w:after="0" w:line="240" w:lineRule="auto"/>
        <w:ind w:left="720"/>
        <w:contextualSpacing/>
        <w:rPr>
          <w:rFonts w:eastAsia="Calibri"/>
          <w:b/>
          <w:sz w:val="20"/>
          <w:szCs w:val="20"/>
        </w:rPr>
      </w:pPr>
      <w:r w:rsidRPr="004C1C28">
        <w:rPr>
          <w:rFonts w:eastAsia="Calibri" w:cs="Calibri"/>
          <w:b/>
          <w:sz w:val="20"/>
          <w:szCs w:val="20"/>
        </w:rPr>
        <w:t>B. Wat zijn de onderwijskenmerken en specifieke begeleidingsactiviteiten</w:t>
      </w:r>
      <w:r w:rsidRPr="004C1C28">
        <w:rPr>
          <w:rFonts w:eastAsia="Calibri"/>
          <w:b/>
          <w:sz w:val="20"/>
          <w:szCs w:val="20"/>
        </w:rPr>
        <w:t>?</w:t>
      </w:r>
    </w:p>
    <w:p w14:paraId="0F30CCBE" w14:textId="77777777"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Reguliere onderwijssetting, waarbij de docenten zijn geïnformeerd over specifieke kenmerken van de leerling t.b.v. een succesvolle aanpak.</w:t>
      </w:r>
    </w:p>
    <w:p w14:paraId="5E2B47AC" w14:textId="77777777"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 xml:space="preserve">De groeps-RT ondersteunt </w:t>
      </w:r>
      <w:r w:rsidRPr="004C1C28">
        <w:rPr>
          <w:rFonts w:eastAsia="Calibri" w:cs="Calibri"/>
          <w:i/>
          <w:sz w:val="20"/>
          <w:szCs w:val="20"/>
        </w:rPr>
        <w:t>op het gebied van huiswerk maken, leren, plannen en organiseren</w:t>
      </w:r>
      <w:r w:rsidRPr="004C1C28">
        <w:rPr>
          <w:rFonts w:eastAsia="Calibri"/>
          <w:i/>
          <w:sz w:val="20"/>
          <w:szCs w:val="20"/>
        </w:rPr>
        <w:t>.</w:t>
      </w:r>
    </w:p>
    <w:p w14:paraId="3D698998" w14:textId="77777777" w:rsidR="006F1A04" w:rsidRPr="004C1C28" w:rsidRDefault="006F1A04" w:rsidP="006F1A04">
      <w:pPr>
        <w:spacing w:after="0" w:line="240" w:lineRule="auto"/>
        <w:ind w:left="720"/>
        <w:contextualSpacing/>
        <w:rPr>
          <w:rFonts w:eastAsia="Calibri"/>
          <w:i/>
          <w:sz w:val="20"/>
          <w:szCs w:val="20"/>
        </w:rPr>
      </w:pPr>
    </w:p>
    <w:p w14:paraId="14D06C94" w14:textId="082E2FF9" w:rsidR="006F1A04" w:rsidRPr="004C1C28" w:rsidRDefault="00942608" w:rsidP="006F1A04">
      <w:pPr>
        <w:spacing w:after="0" w:line="240" w:lineRule="auto"/>
        <w:ind w:left="426"/>
        <w:contextualSpacing/>
        <w:rPr>
          <w:rFonts w:eastAsia="Calibri"/>
          <w:b/>
          <w:sz w:val="20"/>
          <w:szCs w:val="20"/>
        </w:rPr>
      </w:pPr>
      <w:r w:rsidRPr="004C1C28">
        <w:rPr>
          <w:rFonts w:eastAsia="Calibri"/>
          <w:b/>
          <w:sz w:val="20"/>
          <w:szCs w:val="20"/>
        </w:rPr>
        <w:t xml:space="preserve"> </w:t>
      </w:r>
      <w:r w:rsidR="006F1A04" w:rsidRPr="004C1C28">
        <w:rPr>
          <w:rFonts w:eastAsia="Calibri"/>
          <w:b/>
          <w:sz w:val="20"/>
          <w:szCs w:val="20"/>
        </w:rPr>
        <w:t>2. Voor leerlingen met welke kenmerken ?</w:t>
      </w:r>
    </w:p>
    <w:p w14:paraId="1AE233DF" w14:textId="77777777" w:rsidR="006F1A04" w:rsidRPr="004C1C28" w:rsidRDefault="006F1A04" w:rsidP="006F1A04">
      <w:pPr>
        <w:spacing w:after="0" w:line="240" w:lineRule="auto"/>
        <w:ind w:left="709"/>
        <w:contextualSpacing/>
        <w:rPr>
          <w:rFonts w:eastAsia="Calibri"/>
          <w:i/>
          <w:sz w:val="20"/>
          <w:szCs w:val="20"/>
        </w:rPr>
      </w:pPr>
      <w:r w:rsidRPr="004C1C28">
        <w:rPr>
          <w:rFonts w:eastAsia="Calibri"/>
          <w:i/>
          <w:sz w:val="20"/>
          <w:szCs w:val="20"/>
        </w:rPr>
        <w:t>Voor leerlingen die met een ondersteuningsvraag zijn aangemeld.</w:t>
      </w:r>
    </w:p>
    <w:p w14:paraId="72ECBE23" w14:textId="77777777"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Voor bovenstaande leerlingen geldt dat zij aan de volgende voorwaarden moeten voldoen:</w:t>
      </w:r>
    </w:p>
    <w:p w14:paraId="2BAEE09A" w14:textId="77777777" w:rsidR="00D45BEA" w:rsidRPr="004C1C28" w:rsidRDefault="00D45BEA" w:rsidP="00D45BEA">
      <w:pPr>
        <w:pStyle w:val="Lijstalinea"/>
        <w:numPr>
          <w:ilvl w:val="0"/>
          <w:numId w:val="27"/>
        </w:numPr>
        <w:spacing w:after="0"/>
        <w:rPr>
          <w:i/>
          <w:sz w:val="20"/>
          <w:szCs w:val="20"/>
        </w:rPr>
      </w:pPr>
      <w:r w:rsidRPr="004C1C28">
        <w:rPr>
          <w:i/>
          <w:sz w:val="20"/>
          <w:szCs w:val="20"/>
        </w:rPr>
        <w:t xml:space="preserve">Leerlingen dienen het juiste niveau en de capaciteiten te hebben om voor één van de uitstroomprofielen een diploma te behalen </w:t>
      </w:r>
    </w:p>
    <w:p w14:paraId="6EEB3B47" w14:textId="77777777" w:rsidR="00D45BEA" w:rsidRPr="004C1C28" w:rsidRDefault="00D45BEA" w:rsidP="00D45BEA">
      <w:pPr>
        <w:pStyle w:val="Lijstalinea"/>
        <w:numPr>
          <w:ilvl w:val="0"/>
          <w:numId w:val="27"/>
        </w:numPr>
        <w:spacing w:after="0"/>
        <w:rPr>
          <w:i/>
          <w:sz w:val="20"/>
          <w:szCs w:val="20"/>
        </w:rPr>
      </w:pPr>
      <w:r w:rsidRPr="004C1C28">
        <w:rPr>
          <w:i/>
          <w:sz w:val="20"/>
          <w:szCs w:val="20"/>
        </w:rPr>
        <w:t xml:space="preserve">Leerlingen dienen in staat te zijn de geldende schoolregels na te leven </w:t>
      </w:r>
    </w:p>
    <w:p w14:paraId="36C215F5" w14:textId="77777777" w:rsidR="00D45BEA" w:rsidRPr="004C1C28" w:rsidRDefault="00D45BEA" w:rsidP="00D45BEA">
      <w:pPr>
        <w:pStyle w:val="Lijstalinea"/>
        <w:numPr>
          <w:ilvl w:val="0"/>
          <w:numId w:val="27"/>
        </w:numPr>
        <w:spacing w:after="0"/>
        <w:rPr>
          <w:i/>
          <w:sz w:val="20"/>
          <w:szCs w:val="20"/>
        </w:rPr>
      </w:pPr>
      <w:r w:rsidRPr="004C1C28">
        <w:rPr>
          <w:i/>
          <w:sz w:val="20"/>
          <w:szCs w:val="20"/>
        </w:rPr>
        <w:t>Leerlingen dienen leerbaar te zijn en dienen op basis van de aangeboden onderwijsactiviteiten en begeleiding zichtbare progressie te kunnen boeken</w:t>
      </w:r>
    </w:p>
    <w:p w14:paraId="4ED13477" w14:textId="77777777" w:rsidR="00D45BEA" w:rsidRPr="004C1C28" w:rsidRDefault="00D45BEA" w:rsidP="00D45BEA">
      <w:pPr>
        <w:pStyle w:val="Lijstalinea"/>
        <w:numPr>
          <w:ilvl w:val="0"/>
          <w:numId w:val="27"/>
        </w:numPr>
        <w:spacing w:after="0"/>
        <w:rPr>
          <w:i/>
          <w:sz w:val="20"/>
          <w:szCs w:val="20"/>
        </w:rPr>
      </w:pPr>
      <w:r w:rsidRPr="004C1C28">
        <w:rPr>
          <w:i/>
          <w:sz w:val="20"/>
          <w:szCs w:val="20"/>
        </w:rPr>
        <w:t>Leerlingen kunnen functioneren in klassen van meer dan 25 leerlingen</w:t>
      </w:r>
    </w:p>
    <w:p w14:paraId="4AD6989D" w14:textId="77777777" w:rsidR="00D45BEA" w:rsidRPr="004C1C28" w:rsidRDefault="00D45BEA" w:rsidP="00D45BEA">
      <w:pPr>
        <w:spacing w:after="0"/>
        <w:rPr>
          <w:rFonts w:cs="Calibri"/>
          <w:b/>
          <w:i/>
          <w:sz w:val="20"/>
          <w:szCs w:val="20"/>
        </w:rPr>
      </w:pPr>
    </w:p>
    <w:p w14:paraId="25A9A1A5" w14:textId="77777777" w:rsidR="00D45BEA" w:rsidRPr="004C1C28" w:rsidRDefault="00D45BEA" w:rsidP="00D45BEA">
      <w:pPr>
        <w:pStyle w:val="Lijstalinea"/>
        <w:spacing w:after="0" w:line="240" w:lineRule="auto"/>
        <w:rPr>
          <w:i/>
          <w:sz w:val="20"/>
          <w:szCs w:val="20"/>
          <w:lang w:eastAsia="nl-NL"/>
        </w:rPr>
      </w:pPr>
    </w:p>
    <w:p w14:paraId="0DEF22C5" w14:textId="77777777" w:rsidR="00D45BEA" w:rsidRPr="004C1C28" w:rsidRDefault="00D45BEA" w:rsidP="006F1A04">
      <w:pPr>
        <w:spacing w:after="0" w:line="240" w:lineRule="auto"/>
        <w:ind w:left="720"/>
        <w:contextualSpacing/>
        <w:rPr>
          <w:rFonts w:eastAsia="Calibri"/>
          <w:i/>
          <w:sz w:val="20"/>
          <w:szCs w:val="20"/>
        </w:rPr>
      </w:pPr>
    </w:p>
    <w:p w14:paraId="78F39B94" w14:textId="78520698" w:rsidR="006F1A04" w:rsidRPr="004C1C28" w:rsidRDefault="00053F74" w:rsidP="007B7AC0">
      <w:pPr>
        <w:spacing w:after="0" w:line="240" w:lineRule="auto"/>
        <w:contextualSpacing/>
        <w:rPr>
          <w:rFonts w:eastAsia="Calibri"/>
          <w:b/>
          <w:sz w:val="20"/>
          <w:szCs w:val="20"/>
        </w:rPr>
      </w:pPr>
      <w:r w:rsidRPr="004C1C28">
        <w:rPr>
          <w:rFonts w:eastAsia="Calibri"/>
          <w:b/>
          <w:sz w:val="20"/>
          <w:szCs w:val="20"/>
        </w:rPr>
        <w:t xml:space="preserve">         3. </w:t>
      </w:r>
      <w:r w:rsidR="00EC76A3" w:rsidRPr="004C1C28">
        <w:rPr>
          <w:rFonts w:eastAsia="Calibri"/>
          <w:b/>
          <w:sz w:val="20"/>
          <w:szCs w:val="20"/>
        </w:rPr>
        <w:t xml:space="preserve"> </w:t>
      </w:r>
      <w:r w:rsidR="006F1A04" w:rsidRPr="004C1C28">
        <w:rPr>
          <w:rFonts w:eastAsia="Calibri"/>
          <w:b/>
          <w:sz w:val="20"/>
          <w:szCs w:val="20"/>
        </w:rPr>
        <w:t>Welke competenties/kwaliteiten van personeel worden ingezet?</w:t>
      </w:r>
    </w:p>
    <w:p w14:paraId="34A47D6B" w14:textId="77777777"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Docenten zijn op de hoogte van de specifieke kenmerken van de verschillende leerproblemen en geven aan als er vermoeden is van een leerprobleem bij een leerling.</w:t>
      </w:r>
    </w:p>
    <w:p w14:paraId="1882AEFC" w14:textId="77777777" w:rsidR="00EC76A3" w:rsidRPr="004C1C28" w:rsidRDefault="00EC76A3" w:rsidP="00EC76A3">
      <w:pPr>
        <w:spacing w:after="0" w:line="240" w:lineRule="auto"/>
        <w:rPr>
          <w:rFonts w:eastAsia="Calibri"/>
          <w:b/>
          <w:sz w:val="20"/>
          <w:szCs w:val="20"/>
        </w:rPr>
      </w:pPr>
    </w:p>
    <w:p w14:paraId="45EF1ECF" w14:textId="03956CA1" w:rsidR="006F1A04" w:rsidRPr="004C1C28" w:rsidRDefault="006F1A04" w:rsidP="00EC76A3">
      <w:pPr>
        <w:pStyle w:val="Lijstalinea"/>
        <w:numPr>
          <w:ilvl w:val="0"/>
          <w:numId w:val="34"/>
        </w:numPr>
        <w:spacing w:after="0" w:line="240" w:lineRule="auto"/>
        <w:rPr>
          <w:rFonts w:eastAsia="Calibri"/>
          <w:b/>
          <w:sz w:val="20"/>
          <w:szCs w:val="20"/>
        </w:rPr>
      </w:pPr>
      <w:r w:rsidRPr="004C1C28">
        <w:rPr>
          <w:rFonts w:eastAsia="Calibri"/>
          <w:b/>
          <w:sz w:val="20"/>
          <w:szCs w:val="20"/>
        </w:rPr>
        <w:t>Welke specifieke materialen worden ingezet?</w:t>
      </w:r>
    </w:p>
    <w:p w14:paraId="017DB78E" w14:textId="670B7433" w:rsidR="006F1A04" w:rsidRPr="004C1C28" w:rsidRDefault="00F30C09" w:rsidP="006F1A04">
      <w:pPr>
        <w:spacing w:after="0" w:line="240" w:lineRule="auto"/>
        <w:ind w:left="720"/>
        <w:contextualSpacing/>
        <w:rPr>
          <w:rFonts w:eastAsia="Calibri"/>
          <w:i/>
          <w:sz w:val="20"/>
          <w:szCs w:val="20"/>
        </w:rPr>
      </w:pPr>
      <w:r w:rsidRPr="004C1C28">
        <w:rPr>
          <w:rFonts w:eastAsia="Calibri"/>
          <w:i/>
          <w:sz w:val="20"/>
          <w:szCs w:val="20"/>
        </w:rPr>
        <w:t xml:space="preserve"> </w:t>
      </w:r>
      <w:r w:rsidR="006F1A04" w:rsidRPr="004C1C28">
        <w:rPr>
          <w:rFonts w:eastAsia="Calibri"/>
          <w:i/>
          <w:sz w:val="20"/>
          <w:szCs w:val="20"/>
        </w:rPr>
        <w:t>Agenda,</w:t>
      </w:r>
      <w:r w:rsidR="003B71A1" w:rsidRPr="004C1C28">
        <w:rPr>
          <w:rFonts w:eastAsia="Calibri"/>
          <w:i/>
          <w:sz w:val="20"/>
          <w:szCs w:val="20"/>
        </w:rPr>
        <w:t xml:space="preserve"> </w:t>
      </w:r>
      <w:r w:rsidR="006F1A04" w:rsidRPr="004C1C28">
        <w:rPr>
          <w:rFonts w:eastAsia="Calibri"/>
          <w:i/>
          <w:sz w:val="20"/>
          <w:szCs w:val="20"/>
        </w:rPr>
        <w:t>digitale middelen (bv WRTS)</w:t>
      </w:r>
      <w:r w:rsidR="0035661D" w:rsidRPr="004C1C28">
        <w:rPr>
          <w:rFonts w:eastAsia="Calibri"/>
          <w:i/>
          <w:sz w:val="20"/>
          <w:szCs w:val="20"/>
        </w:rPr>
        <w:t>, werkmap</w:t>
      </w:r>
    </w:p>
    <w:p w14:paraId="1E437C85" w14:textId="77777777" w:rsidR="00053F74" w:rsidRPr="004C1C28" w:rsidRDefault="00053F74" w:rsidP="00053F74">
      <w:pPr>
        <w:spacing w:after="0" w:line="240" w:lineRule="auto"/>
        <w:contextualSpacing/>
        <w:rPr>
          <w:rFonts w:eastAsia="Calibri"/>
          <w:b/>
          <w:sz w:val="20"/>
          <w:szCs w:val="20"/>
        </w:rPr>
      </w:pPr>
    </w:p>
    <w:p w14:paraId="07002F69" w14:textId="05260595" w:rsidR="006F1A04" w:rsidRPr="004C1C28" w:rsidRDefault="006F1A04" w:rsidP="00EC76A3">
      <w:pPr>
        <w:pStyle w:val="Lijstalinea"/>
        <w:numPr>
          <w:ilvl w:val="0"/>
          <w:numId w:val="34"/>
        </w:numPr>
        <w:spacing w:after="0" w:line="240" w:lineRule="auto"/>
        <w:rPr>
          <w:rFonts w:eastAsia="Calibri"/>
          <w:b/>
          <w:sz w:val="20"/>
          <w:szCs w:val="20"/>
        </w:rPr>
      </w:pPr>
      <w:r w:rsidRPr="004C1C28">
        <w:rPr>
          <w:rFonts w:eastAsia="Calibri"/>
          <w:b/>
          <w:sz w:val="20"/>
          <w:szCs w:val="20"/>
        </w:rPr>
        <w:t>Op welke wijze is de ondersteuningsvoorziening gehuisvest?</w:t>
      </w:r>
    </w:p>
    <w:p w14:paraId="2D278BC3" w14:textId="77777777" w:rsidR="006F1A04" w:rsidRPr="004C1C28" w:rsidRDefault="006F1A04" w:rsidP="006F1A04">
      <w:pPr>
        <w:spacing w:after="0" w:line="240" w:lineRule="auto"/>
        <w:ind w:left="708"/>
        <w:contextualSpacing/>
        <w:rPr>
          <w:rFonts w:eastAsia="Calibri"/>
          <w:i/>
          <w:sz w:val="20"/>
          <w:szCs w:val="20"/>
        </w:rPr>
      </w:pPr>
      <w:r w:rsidRPr="004C1C28">
        <w:rPr>
          <w:rFonts w:eastAsia="Calibri"/>
          <w:i/>
          <w:sz w:val="20"/>
          <w:szCs w:val="20"/>
        </w:rPr>
        <w:t>De groeps- RT heeft een eigen ruimte om leerlingen te ontvangen.</w:t>
      </w:r>
    </w:p>
    <w:p w14:paraId="61298FA7" w14:textId="77777777" w:rsidR="006F1A04" w:rsidRPr="004C1C28" w:rsidRDefault="006F1A04" w:rsidP="006F1A04">
      <w:pPr>
        <w:spacing w:after="0" w:line="240" w:lineRule="auto"/>
        <w:ind w:left="720"/>
        <w:contextualSpacing/>
        <w:rPr>
          <w:rFonts w:eastAsia="Calibri"/>
          <w:i/>
          <w:sz w:val="20"/>
          <w:szCs w:val="20"/>
        </w:rPr>
      </w:pPr>
    </w:p>
    <w:p w14:paraId="347A90FA" w14:textId="77777777" w:rsidR="00E2655E" w:rsidRPr="004C1C28" w:rsidRDefault="00053F74" w:rsidP="00053F74">
      <w:pPr>
        <w:spacing w:after="0" w:line="240" w:lineRule="auto"/>
        <w:ind w:left="360"/>
        <w:contextualSpacing/>
        <w:rPr>
          <w:rFonts w:eastAsia="Calibri"/>
          <w:b/>
          <w:sz w:val="20"/>
          <w:szCs w:val="20"/>
        </w:rPr>
      </w:pPr>
      <w:r w:rsidRPr="004C1C28">
        <w:rPr>
          <w:rFonts w:eastAsia="Calibri"/>
          <w:b/>
          <w:sz w:val="20"/>
          <w:szCs w:val="20"/>
        </w:rPr>
        <w:t xml:space="preserve">  </w:t>
      </w:r>
    </w:p>
    <w:p w14:paraId="1278F561" w14:textId="03DD0D9A" w:rsidR="006F1A04" w:rsidRPr="004C1C28" w:rsidRDefault="006F1A04" w:rsidP="00EC76A3">
      <w:pPr>
        <w:pStyle w:val="Lijstalinea"/>
        <w:numPr>
          <w:ilvl w:val="0"/>
          <w:numId w:val="34"/>
        </w:numPr>
        <w:spacing w:after="0" w:line="240" w:lineRule="auto"/>
        <w:rPr>
          <w:rFonts w:eastAsia="Calibri"/>
          <w:sz w:val="20"/>
          <w:szCs w:val="20"/>
        </w:rPr>
      </w:pPr>
      <w:r w:rsidRPr="004C1C28">
        <w:rPr>
          <w:rFonts w:eastAsia="Calibri"/>
          <w:b/>
          <w:sz w:val="20"/>
          <w:szCs w:val="20"/>
        </w:rPr>
        <w:t>Wat is de capaciteit van de voorziening</w:t>
      </w:r>
      <w:r w:rsidRPr="004C1C28">
        <w:rPr>
          <w:rFonts w:eastAsia="Calibri"/>
          <w:sz w:val="20"/>
          <w:szCs w:val="20"/>
        </w:rPr>
        <w:t xml:space="preserve"> </w:t>
      </w:r>
    </w:p>
    <w:p w14:paraId="456A3971" w14:textId="77777777"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Er kunnen maximaal 12 kinderen in groepje</w:t>
      </w:r>
    </w:p>
    <w:p w14:paraId="172A8E87" w14:textId="77777777" w:rsidR="006F1A04" w:rsidRPr="004C1C28" w:rsidRDefault="006F1A04" w:rsidP="006F1A04">
      <w:pPr>
        <w:spacing w:after="0" w:line="240" w:lineRule="auto"/>
        <w:ind w:left="720"/>
        <w:contextualSpacing/>
        <w:rPr>
          <w:rFonts w:eastAsia="Calibri"/>
          <w:b/>
          <w:sz w:val="20"/>
          <w:szCs w:val="20"/>
        </w:rPr>
      </w:pPr>
    </w:p>
    <w:p w14:paraId="56AA88CA" w14:textId="76B9009A" w:rsidR="006F1A04" w:rsidRPr="004C1C28" w:rsidRDefault="006F1A04" w:rsidP="00EC76A3">
      <w:pPr>
        <w:pStyle w:val="Lijstalinea"/>
        <w:numPr>
          <w:ilvl w:val="0"/>
          <w:numId w:val="34"/>
        </w:numPr>
        <w:spacing w:after="0" w:line="240" w:lineRule="auto"/>
        <w:rPr>
          <w:rFonts w:eastAsia="Calibri"/>
          <w:b/>
          <w:sz w:val="20"/>
          <w:szCs w:val="20"/>
        </w:rPr>
      </w:pPr>
      <w:r w:rsidRPr="004C1C28">
        <w:rPr>
          <w:rFonts w:eastAsia="Calibri"/>
          <w:b/>
          <w:sz w:val="20"/>
          <w:szCs w:val="20"/>
        </w:rPr>
        <w:t xml:space="preserve">Op welke wijze wordt meetbaar bijgedragen aan het onderwijs van de leerling in het kader van het </w:t>
      </w:r>
      <w:r w:rsidR="00053F74" w:rsidRPr="004C1C28">
        <w:rPr>
          <w:rFonts w:eastAsia="Calibri"/>
          <w:b/>
          <w:sz w:val="20"/>
          <w:szCs w:val="20"/>
        </w:rPr>
        <w:t xml:space="preserve"> </w:t>
      </w:r>
    </w:p>
    <w:p w14:paraId="699CCF73" w14:textId="77777777" w:rsidR="00053F74" w:rsidRPr="004C1C28" w:rsidRDefault="00053F74" w:rsidP="00053F74">
      <w:pPr>
        <w:spacing w:after="0" w:line="240" w:lineRule="auto"/>
        <w:contextualSpacing/>
        <w:rPr>
          <w:rFonts w:eastAsia="Calibri"/>
          <w:b/>
          <w:sz w:val="20"/>
          <w:szCs w:val="20"/>
        </w:rPr>
      </w:pPr>
      <w:r w:rsidRPr="004C1C28">
        <w:rPr>
          <w:rFonts w:eastAsia="Calibri"/>
          <w:b/>
          <w:sz w:val="20"/>
          <w:szCs w:val="20"/>
        </w:rPr>
        <w:t xml:space="preserve">             ontwikkelingsperspectief?</w:t>
      </w:r>
    </w:p>
    <w:p w14:paraId="370E7D7B" w14:textId="1B823F1A" w:rsidR="00053F74" w:rsidRPr="004C1C28" w:rsidRDefault="00053F74" w:rsidP="00053F74">
      <w:pPr>
        <w:spacing w:after="0" w:line="240" w:lineRule="auto"/>
        <w:contextualSpacing/>
        <w:rPr>
          <w:rFonts w:eastAsia="Calibri"/>
          <w:b/>
          <w:sz w:val="20"/>
          <w:szCs w:val="20"/>
        </w:rPr>
      </w:pPr>
    </w:p>
    <w:p w14:paraId="674E8C9D" w14:textId="77777777"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Door het verkrijgen van rapporten,  een overgangsbewijs naar het volgende leerjaar en uiteindelijk het behalen van het diploma.</w:t>
      </w:r>
    </w:p>
    <w:p w14:paraId="4B755E11" w14:textId="77777777" w:rsidR="006F1A04" w:rsidRPr="004C1C28" w:rsidRDefault="006F1A04" w:rsidP="006F1A04">
      <w:pPr>
        <w:spacing w:after="0" w:line="240" w:lineRule="auto"/>
        <w:ind w:left="720"/>
        <w:contextualSpacing/>
        <w:rPr>
          <w:rFonts w:eastAsia="Calibri"/>
          <w:i/>
          <w:sz w:val="20"/>
          <w:szCs w:val="20"/>
        </w:rPr>
      </w:pPr>
    </w:p>
    <w:p w14:paraId="70A695C1" w14:textId="419ACA33" w:rsidR="006F1A04" w:rsidRPr="004C1C28" w:rsidRDefault="006F1A04" w:rsidP="00053F74">
      <w:pPr>
        <w:pStyle w:val="Lijstalinea"/>
        <w:numPr>
          <w:ilvl w:val="0"/>
          <w:numId w:val="26"/>
        </w:numPr>
        <w:spacing w:after="0" w:line="240" w:lineRule="auto"/>
        <w:rPr>
          <w:rFonts w:eastAsia="Calibri"/>
          <w:b/>
          <w:sz w:val="20"/>
          <w:szCs w:val="20"/>
        </w:rPr>
      </w:pPr>
      <w:r w:rsidRPr="004C1C28">
        <w:rPr>
          <w:rFonts w:eastAsia="Calibri"/>
          <w:b/>
          <w:sz w:val="20"/>
          <w:szCs w:val="20"/>
        </w:rPr>
        <w:t>Op welke wijze vindt hiervan evaluatie plaats?</w:t>
      </w:r>
    </w:p>
    <w:p w14:paraId="41CBF650" w14:textId="488F6E5C" w:rsidR="006F1A04" w:rsidRPr="004C1C28" w:rsidRDefault="006F1A04" w:rsidP="006F1A04">
      <w:pPr>
        <w:spacing w:after="0" w:line="240" w:lineRule="auto"/>
        <w:ind w:left="720"/>
        <w:contextualSpacing/>
        <w:rPr>
          <w:rFonts w:eastAsia="Calibri"/>
          <w:i/>
          <w:sz w:val="20"/>
          <w:szCs w:val="20"/>
        </w:rPr>
      </w:pPr>
      <w:r w:rsidRPr="004C1C28">
        <w:rPr>
          <w:rFonts w:eastAsia="Calibri"/>
          <w:i/>
          <w:sz w:val="20"/>
          <w:szCs w:val="20"/>
        </w:rPr>
        <w:t>Tijdens rapportbesprekingen</w:t>
      </w:r>
      <w:r w:rsidR="00EC76A3" w:rsidRPr="004C1C28">
        <w:rPr>
          <w:rFonts w:eastAsia="Calibri"/>
          <w:i/>
          <w:sz w:val="20"/>
          <w:szCs w:val="20"/>
        </w:rPr>
        <w:t xml:space="preserve"> en gesprekken met ouders</w:t>
      </w:r>
      <w:r w:rsidRPr="004C1C28">
        <w:rPr>
          <w:rFonts w:eastAsia="Calibri"/>
          <w:i/>
          <w:sz w:val="20"/>
          <w:szCs w:val="20"/>
        </w:rPr>
        <w:t xml:space="preserve"> wordt besproken of de inzet van groeps-RT voldoende resultaat heeft op geleverd.</w:t>
      </w:r>
    </w:p>
    <w:p w14:paraId="48B535CD" w14:textId="77777777" w:rsidR="006F1A04" w:rsidRPr="004C1C28" w:rsidRDefault="006F1A04" w:rsidP="006F1A04">
      <w:pPr>
        <w:spacing w:after="0" w:line="240" w:lineRule="auto"/>
        <w:ind w:left="720"/>
        <w:contextualSpacing/>
        <w:rPr>
          <w:rFonts w:eastAsia="Calibri"/>
          <w:i/>
          <w:sz w:val="20"/>
          <w:szCs w:val="20"/>
        </w:rPr>
      </w:pPr>
    </w:p>
    <w:p w14:paraId="54DDF788" w14:textId="77777777" w:rsidR="006F1A04" w:rsidRPr="004C1C28" w:rsidRDefault="006F1A04" w:rsidP="006F1A04">
      <w:pPr>
        <w:spacing w:after="0" w:line="240" w:lineRule="auto"/>
        <w:ind w:left="720"/>
        <w:contextualSpacing/>
        <w:rPr>
          <w:rFonts w:eastAsia="Calibri"/>
          <w:i/>
          <w:sz w:val="20"/>
          <w:szCs w:val="20"/>
        </w:rPr>
      </w:pPr>
    </w:p>
    <w:p w14:paraId="626DF2F2" w14:textId="77777777" w:rsidR="006F1A04" w:rsidRPr="004C1C28" w:rsidRDefault="006F1A04" w:rsidP="00053F74">
      <w:pPr>
        <w:numPr>
          <w:ilvl w:val="0"/>
          <w:numId w:val="26"/>
        </w:numPr>
        <w:spacing w:after="0" w:line="240" w:lineRule="auto"/>
        <w:contextualSpacing/>
        <w:rPr>
          <w:rFonts w:eastAsia="Calibri"/>
          <w:sz w:val="20"/>
          <w:szCs w:val="20"/>
        </w:rPr>
      </w:pPr>
      <w:r w:rsidRPr="004C1C28">
        <w:rPr>
          <w:rFonts w:eastAsia="Calibri"/>
          <w:b/>
          <w:sz w:val="20"/>
          <w:szCs w:val="20"/>
        </w:rPr>
        <w:t>Op welke wijze wordt de kwaliteit geborgd in het kader van de beoogde werking van de ondersteuningsvoorziening</w:t>
      </w:r>
      <w:r w:rsidRPr="004C1C28">
        <w:rPr>
          <w:rFonts w:eastAsia="Calibri"/>
          <w:sz w:val="20"/>
          <w:szCs w:val="20"/>
        </w:rPr>
        <w:t>?</w:t>
      </w:r>
    </w:p>
    <w:p w14:paraId="1C9F9DBE" w14:textId="3189116E" w:rsidR="00CF0CA5" w:rsidRPr="004C1C28" w:rsidRDefault="006F1A04" w:rsidP="00CF0CA5">
      <w:pPr>
        <w:spacing w:after="0" w:line="240" w:lineRule="auto"/>
        <w:ind w:left="708"/>
        <w:rPr>
          <w:sz w:val="20"/>
          <w:szCs w:val="20"/>
          <w:lang w:val="nl"/>
        </w:rPr>
      </w:pPr>
      <w:r w:rsidRPr="004C1C28">
        <w:rPr>
          <w:i/>
          <w:sz w:val="20"/>
          <w:szCs w:val="20"/>
          <w:lang w:val="nl"/>
        </w:rPr>
        <w:t>Door regelmatige evaluaties van RT</w:t>
      </w:r>
      <w:r w:rsidR="0035661D" w:rsidRPr="004C1C28">
        <w:rPr>
          <w:i/>
          <w:sz w:val="20"/>
          <w:szCs w:val="20"/>
          <w:lang w:val="nl"/>
        </w:rPr>
        <w:t>’</w:t>
      </w:r>
      <w:r w:rsidR="00EC76A3" w:rsidRPr="004C1C28">
        <w:rPr>
          <w:i/>
          <w:sz w:val="20"/>
          <w:szCs w:val="20"/>
          <w:lang w:val="nl"/>
        </w:rPr>
        <w:t xml:space="preserve">ers, </w:t>
      </w:r>
      <w:r w:rsidR="00415992">
        <w:rPr>
          <w:i/>
          <w:sz w:val="20"/>
          <w:szCs w:val="20"/>
          <w:lang w:val="nl"/>
        </w:rPr>
        <w:t>leerlingcoördinator</w:t>
      </w:r>
      <w:r w:rsidR="00EC76A3" w:rsidRPr="004C1C28">
        <w:rPr>
          <w:i/>
          <w:sz w:val="20"/>
          <w:szCs w:val="20"/>
          <w:lang w:val="nl"/>
        </w:rPr>
        <w:t xml:space="preserve">, </w:t>
      </w:r>
      <w:r w:rsidRPr="004C1C28">
        <w:rPr>
          <w:i/>
          <w:sz w:val="20"/>
          <w:szCs w:val="20"/>
          <w:lang w:val="nl"/>
        </w:rPr>
        <w:t xml:space="preserve"> </w:t>
      </w:r>
      <w:r w:rsidR="000C0451" w:rsidRPr="004C1C28">
        <w:rPr>
          <w:i/>
          <w:sz w:val="20"/>
          <w:szCs w:val="20"/>
          <w:lang w:val="nl"/>
        </w:rPr>
        <w:t>afdelingsleider</w:t>
      </w:r>
      <w:r w:rsidR="005D494C" w:rsidRPr="004C1C28">
        <w:rPr>
          <w:i/>
          <w:sz w:val="20"/>
          <w:szCs w:val="20"/>
          <w:lang w:val="nl"/>
        </w:rPr>
        <w:t>s</w:t>
      </w:r>
      <w:r w:rsidRPr="004C1C28">
        <w:rPr>
          <w:i/>
          <w:sz w:val="20"/>
          <w:szCs w:val="20"/>
          <w:lang w:val="nl"/>
        </w:rPr>
        <w:t xml:space="preserve"> en </w:t>
      </w:r>
      <w:r w:rsidR="003302E2" w:rsidRPr="004C1C28">
        <w:rPr>
          <w:i/>
          <w:sz w:val="20"/>
          <w:szCs w:val="20"/>
          <w:lang w:val="nl"/>
        </w:rPr>
        <w:t>ondersteuning</w:t>
      </w:r>
      <w:r w:rsidR="00975DA9" w:rsidRPr="004C1C28">
        <w:rPr>
          <w:i/>
          <w:sz w:val="20"/>
          <w:szCs w:val="20"/>
          <w:lang w:val="nl"/>
        </w:rPr>
        <w:t>s</w:t>
      </w:r>
      <w:r w:rsidRPr="004C1C28">
        <w:rPr>
          <w:i/>
          <w:sz w:val="20"/>
          <w:szCs w:val="20"/>
          <w:lang w:val="nl"/>
        </w:rPr>
        <w:t xml:space="preserve">coördinator. </w:t>
      </w:r>
    </w:p>
    <w:p w14:paraId="1D3C1150" w14:textId="77777777" w:rsidR="00900C89" w:rsidRDefault="00900C89">
      <w:pPr>
        <w:rPr>
          <w:sz w:val="20"/>
          <w:szCs w:val="20"/>
          <w:lang w:val="nl"/>
        </w:rPr>
      </w:pPr>
    </w:p>
    <w:p w14:paraId="18A22C4D" w14:textId="77777777" w:rsidR="00900C89" w:rsidRDefault="00900C89">
      <w:pPr>
        <w:rPr>
          <w:sz w:val="20"/>
          <w:szCs w:val="20"/>
          <w:lang w:val="nl"/>
        </w:rPr>
      </w:pPr>
    </w:p>
    <w:p w14:paraId="7126E9D1" w14:textId="77777777" w:rsidR="00900C89" w:rsidRDefault="00900C89">
      <w:pPr>
        <w:rPr>
          <w:sz w:val="20"/>
          <w:szCs w:val="20"/>
          <w:lang w:val="nl"/>
        </w:rPr>
      </w:pPr>
    </w:p>
    <w:p w14:paraId="778D5749" w14:textId="77777777" w:rsidR="00900C89" w:rsidRDefault="00900C89">
      <w:pPr>
        <w:rPr>
          <w:sz w:val="20"/>
          <w:szCs w:val="20"/>
          <w:lang w:val="nl"/>
        </w:rPr>
      </w:pPr>
    </w:p>
    <w:p w14:paraId="1FEB92C0" w14:textId="77777777" w:rsidR="00900C89" w:rsidRDefault="00900C89">
      <w:pPr>
        <w:rPr>
          <w:sz w:val="20"/>
          <w:szCs w:val="20"/>
          <w:lang w:val="nl"/>
        </w:rPr>
      </w:pPr>
    </w:p>
    <w:p w14:paraId="0C969A52" w14:textId="77777777" w:rsidR="00900C89" w:rsidRDefault="00900C89">
      <w:pPr>
        <w:rPr>
          <w:sz w:val="20"/>
          <w:szCs w:val="20"/>
          <w:lang w:val="nl"/>
        </w:rPr>
      </w:pPr>
    </w:p>
    <w:p w14:paraId="20003D02" w14:textId="77777777" w:rsidR="00900C89" w:rsidRDefault="00900C89">
      <w:pPr>
        <w:rPr>
          <w:sz w:val="20"/>
          <w:szCs w:val="20"/>
          <w:lang w:val="nl"/>
        </w:rPr>
      </w:pPr>
    </w:p>
    <w:p w14:paraId="2EE68BF7" w14:textId="77777777" w:rsidR="00900C89" w:rsidRDefault="00900C89">
      <w:pPr>
        <w:rPr>
          <w:sz w:val="20"/>
          <w:szCs w:val="20"/>
          <w:lang w:val="nl"/>
        </w:rPr>
      </w:pPr>
    </w:p>
    <w:p w14:paraId="1FF7FB7B" w14:textId="77777777" w:rsidR="00900C89" w:rsidRDefault="00900C89">
      <w:pPr>
        <w:rPr>
          <w:sz w:val="20"/>
          <w:szCs w:val="20"/>
          <w:lang w:val="nl"/>
        </w:rPr>
      </w:pPr>
    </w:p>
    <w:p w14:paraId="092EEF86" w14:textId="77777777" w:rsidR="00900C89" w:rsidRDefault="00900C89">
      <w:pPr>
        <w:rPr>
          <w:sz w:val="20"/>
          <w:szCs w:val="20"/>
          <w:lang w:val="nl"/>
        </w:rPr>
      </w:pPr>
    </w:p>
    <w:p w14:paraId="02E968D5" w14:textId="77777777" w:rsidR="00900C89" w:rsidRDefault="00900C89">
      <w:pPr>
        <w:rPr>
          <w:sz w:val="20"/>
          <w:szCs w:val="20"/>
          <w:lang w:val="nl"/>
        </w:rPr>
      </w:pPr>
    </w:p>
    <w:p w14:paraId="4F34B676" w14:textId="77777777" w:rsidR="00900C89" w:rsidRDefault="00900C89">
      <w:pPr>
        <w:rPr>
          <w:sz w:val="20"/>
          <w:szCs w:val="20"/>
          <w:lang w:val="nl"/>
        </w:rPr>
      </w:pPr>
    </w:p>
    <w:p w14:paraId="6435A825" w14:textId="77777777" w:rsidR="00900C89" w:rsidRDefault="00900C89">
      <w:pPr>
        <w:rPr>
          <w:sz w:val="20"/>
          <w:szCs w:val="20"/>
          <w:lang w:val="nl"/>
        </w:rPr>
      </w:pPr>
    </w:p>
    <w:p w14:paraId="52AD49A2" w14:textId="77777777" w:rsidR="00900C89" w:rsidRDefault="00900C89">
      <w:pPr>
        <w:rPr>
          <w:sz w:val="20"/>
          <w:szCs w:val="20"/>
          <w:lang w:val="nl"/>
        </w:rPr>
      </w:pPr>
    </w:p>
    <w:p w14:paraId="4AF841BB" w14:textId="77777777" w:rsidR="00900C89" w:rsidRDefault="00900C89">
      <w:pPr>
        <w:rPr>
          <w:sz w:val="20"/>
          <w:szCs w:val="20"/>
          <w:lang w:val="nl"/>
        </w:rPr>
      </w:pPr>
    </w:p>
    <w:p w14:paraId="2DDD4B6A" w14:textId="77777777" w:rsidR="00900C89" w:rsidRDefault="00900C89">
      <w:pPr>
        <w:rPr>
          <w:sz w:val="20"/>
          <w:szCs w:val="20"/>
          <w:lang w:val="nl"/>
        </w:rPr>
      </w:pPr>
    </w:p>
    <w:p w14:paraId="0DA5F8A2" w14:textId="77777777" w:rsidR="00900C89" w:rsidRDefault="00900C89">
      <w:pPr>
        <w:rPr>
          <w:sz w:val="20"/>
          <w:szCs w:val="20"/>
          <w:lang w:val="nl"/>
        </w:rPr>
      </w:pPr>
    </w:p>
    <w:p w14:paraId="3B93379F" w14:textId="77777777" w:rsidR="00900C89" w:rsidRDefault="00900C89">
      <w:pPr>
        <w:rPr>
          <w:sz w:val="20"/>
          <w:szCs w:val="20"/>
          <w:lang w:val="nl"/>
        </w:rPr>
      </w:pPr>
    </w:p>
    <w:p w14:paraId="65760EB9" w14:textId="77777777" w:rsidR="00900C89" w:rsidRDefault="00900C89">
      <w:pPr>
        <w:rPr>
          <w:sz w:val="20"/>
          <w:szCs w:val="20"/>
          <w:lang w:val="nl"/>
        </w:rPr>
      </w:pPr>
    </w:p>
    <w:p w14:paraId="4573A2B3" w14:textId="77777777" w:rsidR="00900C89" w:rsidRDefault="00900C89">
      <w:pPr>
        <w:rPr>
          <w:sz w:val="20"/>
          <w:szCs w:val="20"/>
          <w:lang w:val="nl"/>
        </w:rPr>
      </w:pPr>
    </w:p>
    <w:p w14:paraId="21473B87" w14:textId="77777777" w:rsidR="00900C89" w:rsidRDefault="00900C89">
      <w:pPr>
        <w:rPr>
          <w:sz w:val="20"/>
          <w:szCs w:val="20"/>
          <w:lang w:val="nl"/>
        </w:rPr>
      </w:pPr>
    </w:p>
    <w:p w14:paraId="19D5AA1D" w14:textId="77777777" w:rsidR="00900C89" w:rsidRDefault="00900C89">
      <w:pPr>
        <w:rPr>
          <w:sz w:val="20"/>
          <w:szCs w:val="20"/>
          <w:lang w:val="nl"/>
        </w:rPr>
      </w:pPr>
    </w:p>
    <w:p w14:paraId="56D2092C" w14:textId="77777777" w:rsidR="00900C89" w:rsidRDefault="00900C89">
      <w:pPr>
        <w:rPr>
          <w:sz w:val="20"/>
          <w:szCs w:val="20"/>
          <w:lang w:val="nl"/>
        </w:rPr>
      </w:pPr>
    </w:p>
    <w:p w14:paraId="48BE353C" w14:textId="77777777" w:rsidR="00900C89" w:rsidRDefault="00900C89">
      <w:pPr>
        <w:rPr>
          <w:sz w:val="20"/>
          <w:szCs w:val="20"/>
          <w:lang w:val="nl"/>
        </w:rPr>
      </w:pPr>
    </w:p>
    <w:p w14:paraId="7F02B92D" w14:textId="705F8439" w:rsidR="00E974A5" w:rsidRPr="00417354" w:rsidRDefault="00E974A5" w:rsidP="00E974A5">
      <w:pPr>
        <w:spacing w:after="0" w:line="240" w:lineRule="auto"/>
        <w:rPr>
          <w:rFonts w:cs="Calibri"/>
          <w:b/>
          <w:i/>
          <w:lang w:val="nl"/>
        </w:rPr>
      </w:pPr>
      <w:r>
        <w:rPr>
          <w:rFonts w:cs="Calibri"/>
          <w:b/>
        </w:rPr>
        <w:lastRenderedPageBreak/>
        <w:t>6.2.</w:t>
      </w:r>
      <w:r w:rsidR="007A1442">
        <w:rPr>
          <w:rFonts w:cs="Calibri"/>
          <w:b/>
        </w:rPr>
        <w:t>3</w:t>
      </w:r>
      <w:r>
        <w:rPr>
          <w:rFonts w:cs="Calibri"/>
          <w:b/>
        </w:rPr>
        <w:t xml:space="preserve"> </w:t>
      </w:r>
      <w:r w:rsidRPr="00417354">
        <w:rPr>
          <w:rFonts w:cs="Calibri"/>
          <w:b/>
        </w:rPr>
        <w:t>Naam ondersteuningsvoorziening</w:t>
      </w:r>
      <w:r w:rsidRPr="00417354">
        <w:rPr>
          <w:rFonts w:cs="Calibri"/>
          <w:b/>
          <w:i/>
        </w:rPr>
        <w:t xml:space="preserve">: </w:t>
      </w:r>
      <w:r>
        <w:rPr>
          <w:rFonts w:cs="Calibri"/>
          <w:i/>
        </w:rPr>
        <w:t>Begeleiding (hoog)</w:t>
      </w:r>
      <w:r w:rsidR="00527174">
        <w:rPr>
          <w:rFonts w:cs="Calibri"/>
          <w:i/>
        </w:rPr>
        <w:t>begaafden</w:t>
      </w:r>
    </w:p>
    <w:p w14:paraId="2686E697" w14:textId="77777777" w:rsidR="00E974A5" w:rsidRPr="00417354" w:rsidRDefault="00E974A5" w:rsidP="00E974A5">
      <w:pPr>
        <w:spacing w:after="0" w:line="240" w:lineRule="auto"/>
        <w:contextualSpacing/>
        <w:rPr>
          <w:rFonts w:cs="Calibri"/>
          <w:i/>
          <w:lang w:val="nl"/>
        </w:rPr>
      </w:pPr>
    </w:p>
    <w:p w14:paraId="2048F06C" w14:textId="77777777" w:rsidR="00E974A5" w:rsidRPr="003B71A1" w:rsidRDefault="00E974A5" w:rsidP="00E974A5">
      <w:pPr>
        <w:spacing w:after="0" w:line="240" w:lineRule="auto"/>
        <w:rPr>
          <w:rFonts w:cs="Calibri"/>
          <w:b/>
          <w:lang w:val="nl"/>
        </w:rPr>
      </w:pPr>
      <w:r w:rsidRPr="003B71A1">
        <w:rPr>
          <w:rFonts w:cs="Calibri"/>
          <w:b/>
          <w:lang w:val="nl"/>
        </w:rPr>
        <w:t>Inleiding:</w:t>
      </w:r>
    </w:p>
    <w:p w14:paraId="293C103D" w14:textId="107E780A" w:rsidR="00E974A5" w:rsidRPr="00905591" w:rsidRDefault="00527174" w:rsidP="00E974A5">
      <w:pPr>
        <w:spacing w:after="0" w:line="240" w:lineRule="auto"/>
        <w:contextualSpacing/>
        <w:rPr>
          <w:rFonts w:cs="Calibri"/>
          <w:i/>
          <w:sz w:val="20"/>
          <w:szCs w:val="20"/>
          <w:lang w:val="nl"/>
        </w:rPr>
      </w:pPr>
      <w:r>
        <w:rPr>
          <w:rFonts w:cs="Calibri"/>
          <w:i/>
          <w:sz w:val="20"/>
          <w:szCs w:val="20"/>
          <w:lang w:val="nl"/>
        </w:rPr>
        <w:t xml:space="preserve">Individuele </w:t>
      </w:r>
      <w:r w:rsidR="00B47A48">
        <w:rPr>
          <w:rFonts w:cs="Calibri"/>
          <w:i/>
          <w:sz w:val="20"/>
          <w:szCs w:val="20"/>
          <w:lang w:val="nl"/>
        </w:rPr>
        <w:t>begeleiding of begeleiding</w:t>
      </w:r>
      <w:r w:rsidR="00E974A5" w:rsidRPr="00905591">
        <w:rPr>
          <w:rFonts w:cs="Calibri"/>
          <w:i/>
          <w:sz w:val="20"/>
          <w:szCs w:val="20"/>
          <w:lang w:val="nl"/>
        </w:rPr>
        <w:t xml:space="preserve"> in groepen </w:t>
      </w:r>
      <w:r w:rsidR="00705D96">
        <w:rPr>
          <w:rFonts w:cs="Calibri"/>
          <w:i/>
          <w:sz w:val="20"/>
          <w:szCs w:val="20"/>
          <w:lang w:val="nl"/>
        </w:rPr>
        <w:t>voor leerlingen</w:t>
      </w:r>
      <w:r w:rsidR="00207476">
        <w:rPr>
          <w:rFonts w:cs="Calibri"/>
          <w:i/>
          <w:sz w:val="20"/>
          <w:szCs w:val="20"/>
          <w:lang w:val="nl"/>
        </w:rPr>
        <w:t xml:space="preserve"> die </w:t>
      </w:r>
      <w:r w:rsidR="00207476" w:rsidRPr="00207476">
        <w:rPr>
          <w:rFonts w:cs="Calibri"/>
          <w:i/>
          <w:sz w:val="20"/>
          <w:szCs w:val="20"/>
        </w:rPr>
        <w:t>tegen problemen aanlopen die te maken hebben met hun (hoog)begaafdheid</w:t>
      </w:r>
      <w:r w:rsidR="00207476">
        <w:rPr>
          <w:rFonts w:cs="Calibri"/>
          <w:i/>
          <w:sz w:val="20"/>
          <w:szCs w:val="20"/>
        </w:rPr>
        <w:t>.</w:t>
      </w:r>
    </w:p>
    <w:p w14:paraId="0047C610" w14:textId="77777777" w:rsidR="00E974A5" w:rsidRPr="00905591" w:rsidRDefault="00E974A5" w:rsidP="00E974A5">
      <w:pPr>
        <w:spacing w:after="0" w:line="240" w:lineRule="auto"/>
        <w:rPr>
          <w:rFonts w:cs="Calibri"/>
          <w:b/>
          <w:sz w:val="20"/>
          <w:szCs w:val="20"/>
          <w:lang w:val="nl"/>
        </w:rPr>
      </w:pPr>
    </w:p>
    <w:p w14:paraId="5C85F561" w14:textId="77777777" w:rsidR="00E974A5" w:rsidRPr="003B71A1" w:rsidRDefault="00E974A5" w:rsidP="00E974A5">
      <w:pPr>
        <w:spacing w:after="0" w:line="240" w:lineRule="auto"/>
        <w:rPr>
          <w:rFonts w:cs="Calibri"/>
          <w:b/>
          <w:lang w:val="nl"/>
        </w:rPr>
      </w:pPr>
    </w:p>
    <w:p w14:paraId="1A237278" w14:textId="77777777" w:rsidR="00E974A5" w:rsidRPr="003B71A1" w:rsidRDefault="00E974A5" w:rsidP="00E974A5">
      <w:pPr>
        <w:spacing w:after="0" w:line="240" w:lineRule="auto"/>
        <w:rPr>
          <w:rFonts w:cs="Calibri"/>
          <w:b/>
          <w:lang w:val="nl"/>
        </w:rPr>
      </w:pPr>
      <w:r w:rsidRPr="003B71A1">
        <w:rPr>
          <w:rFonts w:cs="Calibri"/>
          <w:b/>
          <w:lang w:val="nl"/>
        </w:rPr>
        <w:t>Beschrijving en inrichting van de ondersteuningsvoorziening:</w:t>
      </w:r>
    </w:p>
    <w:p w14:paraId="5CEB1A7E" w14:textId="77777777" w:rsidR="00E974A5" w:rsidRPr="004C1C28" w:rsidRDefault="00E974A5" w:rsidP="00E974A5">
      <w:pPr>
        <w:spacing w:after="0" w:line="240" w:lineRule="auto"/>
        <w:ind w:left="426"/>
        <w:contextualSpacing/>
        <w:rPr>
          <w:rFonts w:eastAsia="Calibri" w:cs="Calibri"/>
          <w:b/>
          <w:sz w:val="20"/>
          <w:szCs w:val="20"/>
        </w:rPr>
      </w:pPr>
      <w:r w:rsidRPr="004C1C28">
        <w:rPr>
          <w:rFonts w:eastAsia="Calibri" w:cs="Calibri"/>
          <w:b/>
          <w:sz w:val="20"/>
          <w:szCs w:val="20"/>
        </w:rPr>
        <w:t>1. Wat zijn de onderwijsactiviteiten voor de leerling?</w:t>
      </w:r>
    </w:p>
    <w:p w14:paraId="426436C1" w14:textId="77777777" w:rsidR="00E974A5" w:rsidRPr="004C1C28" w:rsidRDefault="00E974A5" w:rsidP="00E974A5">
      <w:pPr>
        <w:spacing w:after="0" w:line="240" w:lineRule="auto"/>
        <w:ind w:left="720"/>
        <w:contextualSpacing/>
        <w:rPr>
          <w:rFonts w:eastAsia="Calibri" w:cs="Calibri"/>
          <w:i/>
          <w:sz w:val="20"/>
          <w:szCs w:val="20"/>
        </w:rPr>
      </w:pPr>
      <w:r w:rsidRPr="004C1C28">
        <w:rPr>
          <w:rFonts w:eastAsia="Calibri" w:cs="Calibri"/>
          <w:i/>
          <w:sz w:val="20"/>
          <w:szCs w:val="20"/>
        </w:rPr>
        <w:t>Leerlingen volgen een regulier programma met havo en vwo als uitstroomprofiel. In voorkomende gevallen is er een arrangement met een andere V(S)O-school, of volgt een leerling onderwijs vanuit thuis m.b.v. een klassencontact.</w:t>
      </w:r>
    </w:p>
    <w:p w14:paraId="199561EF" w14:textId="77777777" w:rsidR="00E974A5" w:rsidRPr="004C1C28" w:rsidRDefault="00E974A5" w:rsidP="00E974A5">
      <w:pPr>
        <w:spacing w:after="0" w:line="240" w:lineRule="auto"/>
        <w:ind w:left="720"/>
        <w:contextualSpacing/>
        <w:rPr>
          <w:rFonts w:eastAsia="Calibri"/>
          <w:b/>
          <w:sz w:val="20"/>
          <w:szCs w:val="20"/>
        </w:rPr>
      </w:pPr>
      <w:r w:rsidRPr="004C1C28">
        <w:rPr>
          <w:rFonts w:eastAsia="Calibri" w:cs="Calibri"/>
          <w:b/>
          <w:sz w:val="20"/>
          <w:szCs w:val="20"/>
        </w:rPr>
        <w:t>B. Wat zijn de onderwijskenmerken en specifieke begeleidingsactiviteiten</w:t>
      </w:r>
      <w:r w:rsidRPr="004C1C28">
        <w:rPr>
          <w:rFonts w:eastAsia="Calibri"/>
          <w:b/>
          <w:sz w:val="20"/>
          <w:szCs w:val="20"/>
        </w:rPr>
        <w:t>?</w:t>
      </w:r>
    </w:p>
    <w:p w14:paraId="12DABCCF" w14:textId="77777777" w:rsidR="00E974A5" w:rsidRPr="004C1C28" w:rsidRDefault="00E974A5" w:rsidP="00E974A5">
      <w:pPr>
        <w:spacing w:after="0" w:line="240" w:lineRule="auto"/>
        <w:ind w:left="720"/>
        <w:contextualSpacing/>
        <w:rPr>
          <w:rFonts w:eastAsia="Calibri"/>
          <w:i/>
          <w:sz w:val="20"/>
          <w:szCs w:val="20"/>
        </w:rPr>
      </w:pPr>
      <w:r w:rsidRPr="004C1C28">
        <w:rPr>
          <w:rFonts w:eastAsia="Calibri"/>
          <w:i/>
          <w:sz w:val="20"/>
          <w:szCs w:val="20"/>
        </w:rPr>
        <w:t>Reguliere onderwijssetting, waarbij de docenten zijn geïnformeerd over specifieke kenmerken van de leerling t.b.v. een succesvolle aanpak.</w:t>
      </w:r>
    </w:p>
    <w:p w14:paraId="6C8A0067" w14:textId="0B793B86" w:rsidR="00E974A5" w:rsidRPr="004C1C28" w:rsidRDefault="00E974A5" w:rsidP="00E974A5">
      <w:pPr>
        <w:spacing w:after="0" w:line="240" w:lineRule="auto"/>
        <w:ind w:left="720"/>
        <w:contextualSpacing/>
        <w:rPr>
          <w:rFonts w:eastAsia="Calibri"/>
          <w:i/>
          <w:sz w:val="20"/>
          <w:szCs w:val="20"/>
        </w:rPr>
      </w:pPr>
      <w:r w:rsidRPr="004C1C28">
        <w:rPr>
          <w:rFonts w:eastAsia="Calibri"/>
          <w:i/>
          <w:sz w:val="20"/>
          <w:szCs w:val="20"/>
        </w:rPr>
        <w:t xml:space="preserve">De </w:t>
      </w:r>
      <w:r w:rsidR="007A1442">
        <w:rPr>
          <w:rFonts w:eastAsia="Calibri"/>
          <w:i/>
          <w:sz w:val="20"/>
          <w:szCs w:val="20"/>
        </w:rPr>
        <w:t>begeleiding</w:t>
      </w:r>
      <w:r w:rsidR="00602522">
        <w:rPr>
          <w:rFonts w:eastAsia="Calibri"/>
          <w:i/>
          <w:sz w:val="20"/>
          <w:szCs w:val="20"/>
        </w:rPr>
        <w:t xml:space="preserve"> </w:t>
      </w:r>
      <w:r w:rsidR="00680F89">
        <w:rPr>
          <w:rFonts w:eastAsia="Calibri"/>
          <w:i/>
          <w:sz w:val="20"/>
          <w:szCs w:val="20"/>
        </w:rPr>
        <w:t xml:space="preserve">(hoog)begaafden </w:t>
      </w:r>
      <w:r w:rsidR="00584824">
        <w:rPr>
          <w:rFonts w:eastAsia="Calibri"/>
          <w:i/>
          <w:sz w:val="20"/>
          <w:szCs w:val="20"/>
        </w:rPr>
        <w:t>beg</w:t>
      </w:r>
      <w:r w:rsidR="00602522">
        <w:rPr>
          <w:rFonts w:eastAsia="Calibri"/>
          <w:i/>
          <w:sz w:val="20"/>
          <w:szCs w:val="20"/>
        </w:rPr>
        <w:t>e</w:t>
      </w:r>
      <w:r w:rsidR="00584824">
        <w:rPr>
          <w:rFonts w:eastAsia="Calibri"/>
          <w:i/>
          <w:sz w:val="20"/>
          <w:szCs w:val="20"/>
        </w:rPr>
        <w:t>leidt leerlingen die tegen problemen aanlopen doo</w:t>
      </w:r>
      <w:r w:rsidR="00602522">
        <w:rPr>
          <w:rFonts w:eastAsia="Calibri"/>
          <w:i/>
          <w:sz w:val="20"/>
          <w:szCs w:val="20"/>
        </w:rPr>
        <w:t>rdat zij (hoog)begaafd zijn.</w:t>
      </w:r>
    </w:p>
    <w:p w14:paraId="053E59E5" w14:textId="77777777" w:rsidR="00E974A5" w:rsidRPr="004C1C28" w:rsidRDefault="00E974A5" w:rsidP="00E974A5">
      <w:pPr>
        <w:spacing w:after="0" w:line="240" w:lineRule="auto"/>
        <w:ind w:left="720"/>
        <w:contextualSpacing/>
        <w:rPr>
          <w:rFonts w:eastAsia="Calibri"/>
          <w:i/>
          <w:sz w:val="20"/>
          <w:szCs w:val="20"/>
        </w:rPr>
      </w:pPr>
    </w:p>
    <w:p w14:paraId="440B5E03" w14:textId="77777777" w:rsidR="00E974A5" w:rsidRPr="004C1C28" w:rsidRDefault="00E974A5" w:rsidP="00E974A5">
      <w:pPr>
        <w:spacing w:after="0" w:line="240" w:lineRule="auto"/>
        <w:ind w:left="426"/>
        <w:contextualSpacing/>
        <w:rPr>
          <w:rFonts w:eastAsia="Calibri"/>
          <w:b/>
          <w:sz w:val="20"/>
          <w:szCs w:val="20"/>
        </w:rPr>
      </w:pPr>
      <w:r w:rsidRPr="004C1C28">
        <w:rPr>
          <w:rFonts w:eastAsia="Calibri"/>
          <w:b/>
          <w:sz w:val="20"/>
          <w:szCs w:val="20"/>
        </w:rPr>
        <w:t xml:space="preserve"> 2. Voor leerlingen met welke kenmerken ?</w:t>
      </w:r>
    </w:p>
    <w:p w14:paraId="03227F4C" w14:textId="682BFCDB" w:rsidR="00E974A5" w:rsidRPr="004C1C28" w:rsidRDefault="00E974A5" w:rsidP="00E974A5">
      <w:pPr>
        <w:spacing w:after="0" w:line="240" w:lineRule="auto"/>
        <w:ind w:left="709"/>
        <w:contextualSpacing/>
        <w:rPr>
          <w:rFonts w:eastAsia="Calibri"/>
          <w:i/>
          <w:sz w:val="20"/>
          <w:szCs w:val="20"/>
        </w:rPr>
      </w:pPr>
      <w:r w:rsidRPr="004C1C28">
        <w:rPr>
          <w:rFonts w:eastAsia="Calibri"/>
          <w:i/>
          <w:sz w:val="20"/>
          <w:szCs w:val="20"/>
        </w:rPr>
        <w:t>Voor leerlingen die</w:t>
      </w:r>
      <w:r w:rsidR="003B3135">
        <w:rPr>
          <w:rFonts w:eastAsia="Calibri"/>
          <w:i/>
          <w:sz w:val="20"/>
          <w:szCs w:val="20"/>
        </w:rPr>
        <w:t xml:space="preserve"> tegen problemen aanlopen</w:t>
      </w:r>
      <w:r w:rsidR="00DF5FEC">
        <w:rPr>
          <w:rFonts w:eastAsia="Calibri"/>
          <w:i/>
          <w:sz w:val="20"/>
          <w:szCs w:val="20"/>
        </w:rPr>
        <w:t xml:space="preserve"> die veroorzaakt worden door hun (hoog)begaafdheid.</w:t>
      </w:r>
    </w:p>
    <w:p w14:paraId="5D7A30CB" w14:textId="77777777" w:rsidR="00E974A5" w:rsidRPr="004C1C28" w:rsidRDefault="00E974A5" w:rsidP="00E974A5">
      <w:pPr>
        <w:spacing w:after="0" w:line="240" w:lineRule="auto"/>
        <w:ind w:left="720"/>
        <w:contextualSpacing/>
        <w:rPr>
          <w:rFonts w:eastAsia="Calibri"/>
          <w:i/>
          <w:sz w:val="20"/>
          <w:szCs w:val="20"/>
        </w:rPr>
      </w:pPr>
      <w:r w:rsidRPr="004C1C28">
        <w:rPr>
          <w:rFonts w:eastAsia="Calibri"/>
          <w:i/>
          <w:sz w:val="20"/>
          <w:szCs w:val="20"/>
        </w:rPr>
        <w:t>Voor bovenstaande leerlingen geldt dat zij aan de volgende voorwaarden moeten voldoen:</w:t>
      </w:r>
    </w:p>
    <w:p w14:paraId="33AEBFB4" w14:textId="77777777" w:rsidR="00E974A5" w:rsidRPr="004C1C28" w:rsidRDefault="00E974A5" w:rsidP="00E974A5">
      <w:pPr>
        <w:pStyle w:val="Lijstalinea"/>
        <w:numPr>
          <w:ilvl w:val="0"/>
          <w:numId w:val="27"/>
        </w:numPr>
        <w:spacing w:after="0"/>
        <w:rPr>
          <w:i/>
          <w:sz w:val="20"/>
          <w:szCs w:val="20"/>
        </w:rPr>
      </w:pPr>
      <w:r w:rsidRPr="004C1C28">
        <w:rPr>
          <w:i/>
          <w:sz w:val="20"/>
          <w:szCs w:val="20"/>
        </w:rPr>
        <w:t xml:space="preserve">Leerlingen dienen het juiste niveau en de capaciteiten te hebben om voor één van de uitstroomprofielen een diploma te behalen </w:t>
      </w:r>
    </w:p>
    <w:p w14:paraId="51FD32B5" w14:textId="77777777" w:rsidR="00E974A5" w:rsidRPr="004C1C28" w:rsidRDefault="00E974A5" w:rsidP="00E974A5">
      <w:pPr>
        <w:pStyle w:val="Lijstalinea"/>
        <w:numPr>
          <w:ilvl w:val="0"/>
          <w:numId w:val="27"/>
        </w:numPr>
        <w:spacing w:after="0"/>
        <w:rPr>
          <w:i/>
          <w:sz w:val="20"/>
          <w:szCs w:val="20"/>
        </w:rPr>
      </w:pPr>
      <w:r w:rsidRPr="004C1C28">
        <w:rPr>
          <w:i/>
          <w:sz w:val="20"/>
          <w:szCs w:val="20"/>
        </w:rPr>
        <w:t xml:space="preserve">Leerlingen dienen in staat te zijn de geldende schoolregels na te leven </w:t>
      </w:r>
    </w:p>
    <w:p w14:paraId="798F2D2E" w14:textId="77777777" w:rsidR="00E974A5" w:rsidRPr="004C1C28" w:rsidRDefault="00E974A5" w:rsidP="00E974A5">
      <w:pPr>
        <w:pStyle w:val="Lijstalinea"/>
        <w:numPr>
          <w:ilvl w:val="0"/>
          <w:numId w:val="27"/>
        </w:numPr>
        <w:spacing w:after="0"/>
        <w:rPr>
          <w:i/>
          <w:sz w:val="20"/>
          <w:szCs w:val="20"/>
        </w:rPr>
      </w:pPr>
      <w:r w:rsidRPr="004C1C28">
        <w:rPr>
          <w:i/>
          <w:sz w:val="20"/>
          <w:szCs w:val="20"/>
        </w:rPr>
        <w:t>Leerlingen dienen leerbaar te zijn en dienen op basis van de aangeboden onderwijsactiviteiten en begeleiding zichtbare progressie te kunnen boeken</w:t>
      </w:r>
    </w:p>
    <w:p w14:paraId="04C53F57" w14:textId="77777777" w:rsidR="00E974A5" w:rsidRPr="004C1C28" w:rsidRDefault="00E974A5" w:rsidP="00E974A5">
      <w:pPr>
        <w:pStyle w:val="Lijstalinea"/>
        <w:numPr>
          <w:ilvl w:val="0"/>
          <w:numId w:val="27"/>
        </w:numPr>
        <w:spacing w:after="0"/>
        <w:rPr>
          <w:i/>
          <w:sz w:val="20"/>
          <w:szCs w:val="20"/>
        </w:rPr>
      </w:pPr>
      <w:r w:rsidRPr="004C1C28">
        <w:rPr>
          <w:i/>
          <w:sz w:val="20"/>
          <w:szCs w:val="20"/>
        </w:rPr>
        <w:t>Leerlingen kunnen functioneren in klassen van meer dan 25 leerlingen</w:t>
      </w:r>
    </w:p>
    <w:p w14:paraId="1E1BA960" w14:textId="77777777" w:rsidR="00E974A5" w:rsidRPr="004C1C28" w:rsidRDefault="00E974A5" w:rsidP="00E974A5">
      <w:pPr>
        <w:spacing w:after="0"/>
        <w:rPr>
          <w:rFonts w:cs="Calibri"/>
          <w:b/>
          <w:i/>
          <w:sz w:val="20"/>
          <w:szCs w:val="20"/>
        </w:rPr>
      </w:pPr>
    </w:p>
    <w:p w14:paraId="263D8744" w14:textId="77777777" w:rsidR="00E974A5" w:rsidRPr="004C1C28" w:rsidRDefault="00E974A5" w:rsidP="00E974A5">
      <w:pPr>
        <w:pStyle w:val="Lijstalinea"/>
        <w:spacing w:after="0" w:line="240" w:lineRule="auto"/>
        <w:rPr>
          <w:i/>
          <w:sz w:val="20"/>
          <w:szCs w:val="20"/>
          <w:lang w:eastAsia="nl-NL"/>
        </w:rPr>
      </w:pPr>
    </w:p>
    <w:p w14:paraId="217B08CE" w14:textId="77777777" w:rsidR="00E974A5" w:rsidRPr="004C1C28" w:rsidRDefault="00E974A5" w:rsidP="00E974A5">
      <w:pPr>
        <w:spacing w:after="0" w:line="240" w:lineRule="auto"/>
        <w:ind w:left="720"/>
        <w:contextualSpacing/>
        <w:rPr>
          <w:rFonts w:eastAsia="Calibri"/>
          <w:i/>
          <w:sz w:val="20"/>
          <w:szCs w:val="20"/>
        </w:rPr>
      </w:pPr>
    </w:p>
    <w:p w14:paraId="080D9D28" w14:textId="77777777" w:rsidR="00E974A5" w:rsidRPr="004C1C28" w:rsidRDefault="00E974A5" w:rsidP="00E974A5">
      <w:pPr>
        <w:spacing w:after="0" w:line="240" w:lineRule="auto"/>
        <w:contextualSpacing/>
        <w:rPr>
          <w:rFonts w:eastAsia="Calibri"/>
          <w:b/>
          <w:sz w:val="20"/>
          <w:szCs w:val="20"/>
        </w:rPr>
      </w:pPr>
      <w:r w:rsidRPr="004C1C28">
        <w:rPr>
          <w:rFonts w:eastAsia="Calibri"/>
          <w:b/>
          <w:sz w:val="20"/>
          <w:szCs w:val="20"/>
        </w:rPr>
        <w:t xml:space="preserve">         3.  Welke competenties/kwaliteiten van personeel worden ingezet?</w:t>
      </w:r>
    </w:p>
    <w:p w14:paraId="0D52C49A" w14:textId="77777777" w:rsidR="00E974A5" w:rsidRPr="004C1C28" w:rsidRDefault="00E974A5" w:rsidP="00E974A5">
      <w:pPr>
        <w:spacing w:after="0" w:line="240" w:lineRule="auto"/>
        <w:ind w:left="720"/>
        <w:contextualSpacing/>
        <w:rPr>
          <w:rFonts w:eastAsia="Calibri"/>
          <w:i/>
          <w:sz w:val="20"/>
          <w:szCs w:val="20"/>
        </w:rPr>
      </w:pPr>
      <w:r w:rsidRPr="004C1C28">
        <w:rPr>
          <w:rFonts w:eastAsia="Calibri"/>
          <w:i/>
          <w:sz w:val="20"/>
          <w:szCs w:val="20"/>
        </w:rPr>
        <w:t>Docenten zijn op de hoogte van de specifieke kenmerken van de verschillende leerproblemen en geven aan als er vermoeden is van een leerprobleem bij een leerling.</w:t>
      </w:r>
    </w:p>
    <w:p w14:paraId="3B4CFCD8" w14:textId="77777777" w:rsidR="00E974A5" w:rsidRPr="004C1C28" w:rsidRDefault="00E974A5" w:rsidP="00E974A5">
      <w:pPr>
        <w:spacing w:after="0" w:line="240" w:lineRule="auto"/>
        <w:rPr>
          <w:rFonts w:eastAsia="Calibri"/>
          <w:b/>
          <w:sz w:val="20"/>
          <w:szCs w:val="20"/>
        </w:rPr>
      </w:pPr>
    </w:p>
    <w:p w14:paraId="138CCD74" w14:textId="16524C7D" w:rsidR="00E974A5" w:rsidRPr="00C87271" w:rsidRDefault="00E974A5" w:rsidP="00C87271">
      <w:pPr>
        <w:pStyle w:val="Lijstalinea"/>
        <w:numPr>
          <w:ilvl w:val="0"/>
          <w:numId w:val="35"/>
        </w:numPr>
        <w:spacing w:after="0" w:line="240" w:lineRule="auto"/>
        <w:rPr>
          <w:rFonts w:eastAsia="Calibri"/>
          <w:b/>
          <w:sz w:val="20"/>
          <w:szCs w:val="20"/>
        </w:rPr>
      </w:pPr>
      <w:r w:rsidRPr="00C87271">
        <w:rPr>
          <w:rFonts w:eastAsia="Calibri"/>
          <w:b/>
          <w:sz w:val="20"/>
          <w:szCs w:val="20"/>
        </w:rPr>
        <w:t>Welke specifieke materialen worden ingezet?</w:t>
      </w:r>
    </w:p>
    <w:p w14:paraId="1BB28C99" w14:textId="69CA2CF5" w:rsidR="00E974A5" w:rsidRPr="004C1C28" w:rsidRDefault="00E26937" w:rsidP="00E974A5">
      <w:pPr>
        <w:spacing w:after="0" w:line="240" w:lineRule="auto"/>
        <w:ind w:left="720"/>
        <w:contextualSpacing/>
        <w:rPr>
          <w:rFonts w:eastAsia="Calibri"/>
          <w:i/>
          <w:sz w:val="20"/>
          <w:szCs w:val="20"/>
        </w:rPr>
      </w:pPr>
      <w:r>
        <w:rPr>
          <w:rFonts w:eastAsia="Calibri"/>
          <w:i/>
          <w:sz w:val="20"/>
          <w:szCs w:val="20"/>
        </w:rPr>
        <w:t xml:space="preserve">Materiaal dat </w:t>
      </w:r>
      <w:r w:rsidR="00E9493E">
        <w:rPr>
          <w:rFonts w:eastAsia="Calibri"/>
          <w:i/>
          <w:sz w:val="20"/>
          <w:szCs w:val="20"/>
        </w:rPr>
        <w:t>speciaal voor deze groep van leerlingen ontwikkeld is.</w:t>
      </w:r>
    </w:p>
    <w:p w14:paraId="2BC87890" w14:textId="77777777" w:rsidR="00E974A5" w:rsidRPr="004C1C28" w:rsidRDefault="00E974A5" w:rsidP="00E974A5">
      <w:pPr>
        <w:spacing w:after="0" w:line="240" w:lineRule="auto"/>
        <w:contextualSpacing/>
        <w:rPr>
          <w:rFonts w:eastAsia="Calibri"/>
          <w:b/>
          <w:sz w:val="20"/>
          <w:szCs w:val="20"/>
        </w:rPr>
      </w:pPr>
    </w:p>
    <w:p w14:paraId="44C601E1" w14:textId="5AC63515" w:rsidR="00E974A5" w:rsidRPr="00C87271" w:rsidRDefault="00E974A5" w:rsidP="00C87271">
      <w:pPr>
        <w:pStyle w:val="Lijstalinea"/>
        <w:numPr>
          <w:ilvl w:val="0"/>
          <w:numId w:val="35"/>
        </w:numPr>
        <w:spacing w:after="0" w:line="240" w:lineRule="auto"/>
        <w:rPr>
          <w:rFonts w:eastAsia="Calibri"/>
          <w:b/>
          <w:sz w:val="20"/>
          <w:szCs w:val="20"/>
        </w:rPr>
      </w:pPr>
      <w:r w:rsidRPr="00C87271">
        <w:rPr>
          <w:rFonts w:eastAsia="Calibri"/>
          <w:b/>
          <w:sz w:val="20"/>
          <w:szCs w:val="20"/>
        </w:rPr>
        <w:t>Op welke wijze is de ondersteuningsvoorziening gehuisvest?</w:t>
      </w:r>
    </w:p>
    <w:p w14:paraId="7B42FF35" w14:textId="23C1B975" w:rsidR="00E974A5" w:rsidRPr="004C1C28" w:rsidRDefault="00E974A5" w:rsidP="00E974A5">
      <w:pPr>
        <w:spacing w:after="0" w:line="240" w:lineRule="auto"/>
        <w:ind w:left="708"/>
        <w:contextualSpacing/>
        <w:rPr>
          <w:rFonts w:eastAsia="Calibri"/>
          <w:i/>
          <w:sz w:val="20"/>
          <w:szCs w:val="20"/>
        </w:rPr>
      </w:pPr>
      <w:r w:rsidRPr="004C1C28">
        <w:rPr>
          <w:rFonts w:eastAsia="Calibri"/>
          <w:i/>
          <w:sz w:val="20"/>
          <w:szCs w:val="20"/>
        </w:rPr>
        <w:t>De</w:t>
      </w:r>
      <w:r w:rsidR="00741EB9">
        <w:rPr>
          <w:rFonts w:eastAsia="Calibri"/>
          <w:i/>
          <w:sz w:val="20"/>
          <w:szCs w:val="20"/>
        </w:rPr>
        <w:t xml:space="preserve"> begeleiding </w:t>
      </w:r>
      <w:r w:rsidRPr="004C1C28">
        <w:rPr>
          <w:rFonts w:eastAsia="Calibri"/>
          <w:i/>
          <w:sz w:val="20"/>
          <w:szCs w:val="20"/>
        </w:rPr>
        <w:t xml:space="preserve"> heeft een eigen ruimte om leerlingen te ontvangen.</w:t>
      </w:r>
    </w:p>
    <w:p w14:paraId="544598BA" w14:textId="77777777" w:rsidR="00E974A5" w:rsidRPr="004C1C28" w:rsidRDefault="00E974A5" w:rsidP="00E974A5">
      <w:pPr>
        <w:spacing w:after="0" w:line="240" w:lineRule="auto"/>
        <w:ind w:left="720"/>
        <w:contextualSpacing/>
        <w:rPr>
          <w:rFonts w:eastAsia="Calibri"/>
          <w:i/>
          <w:sz w:val="20"/>
          <w:szCs w:val="20"/>
        </w:rPr>
      </w:pPr>
    </w:p>
    <w:p w14:paraId="0D00F6CF" w14:textId="77777777" w:rsidR="00E974A5" w:rsidRPr="004C1C28" w:rsidRDefault="00E974A5" w:rsidP="00E974A5">
      <w:pPr>
        <w:spacing w:after="0" w:line="240" w:lineRule="auto"/>
        <w:ind w:left="360"/>
        <w:contextualSpacing/>
        <w:rPr>
          <w:rFonts w:eastAsia="Calibri"/>
          <w:b/>
          <w:sz w:val="20"/>
          <w:szCs w:val="20"/>
        </w:rPr>
      </w:pPr>
      <w:r w:rsidRPr="004C1C28">
        <w:rPr>
          <w:rFonts w:eastAsia="Calibri"/>
          <w:b/>
          <w:sz w:val="20"/>
          <w:szCs w:val="20"/>
        </w:rPr>
        <w:t xml:space="preserve">  </w:t>
      </w:r>
    </w:p>
    <w:p w14:paraId="79091180" w14:textId="77777777" w:rsidR="00E974A5" w:rsidRPr="004C1C28" w:rsidRDefault="00E974A5" w:rsidP="00C87271">
      <w:pPr>
        <w:pStyle w:val="Lijstalinea"/>
        <w:numPr>
          <w:ilvl w:val="0"/>
          <w:numId w:val="35"/>
        </w:numPr>
        <w:spacing w:after="0" w:line="240" w:lineRule="auto"/>
        <w:rPr>
          <w:rFonts w:eastAsia="Calibri"/>
          <w:sz w:val="20"/>
          <w:szCs w:val="20"/>
        </w:rPr>
      </w:pPr>
      <w:r w:rsidRPr="004C1C28">
        <w:rPr>
          <w:rFonts w:eastAsia="Calibri"/>
          <w:b/>
          <w:sz w:val="20"/>
          <w:szCs w:val="20"/>
        </w:rPr>
        <w:t>Wat is de capaciteit van de voorziening</w:t>
      </w:r>
      <w:r w:rsidRPr="004C1C28">
        <w:rPr>
          <w:rFonts w:eastAsia="Calibri"/>
          <w:sz w:val="20"/>
          <w:szCs w:val="20"/>
        </w:rPr>
        <w:t xml:space="preserve"> </w:t>
      </w:r>
    </w:p>
    <w:p w14:paraId="6BF16571" w14:textId="2335FFC8" w:rsidR="00E974A5" w:rsidRPr="004C1C28" w:rsidRDefault="00A13A44" w:rsidP="00E974A5">
      <w:pPr>
        <w:spacing w:after="0" w:line="240" w:lineRule="auto"/>
        <w:ind w:left="720"/>
        <w:contextualSpacing/>
        <w:rPr>
          <w:rFonts w:eastAsia="Calibri"/>
          <w:i/>
          <w:sz w:val="20"/>
          <w:szCs w:val="20"/>
        </w:rPr>
      </w:pPr>
      <w:r>
        <w:rPr>
          <w:rFonts w:eastAsia="Calibri"/>
          <w:i/>
          <w:sz w:val="20"/>
          <w:szCs w:val="20"/>
        </w:rPr>
        <w:t>Dit w</w:t>
      </w:r>
      <w:r w:rsidR="00D46272">
        <w:rPr>
          <w:rFonts w:eastAsia="Calibri"/>
          <w:i/>
          <w:sz w:val="20"/>
          <w:szCs w:val="20"/>
        </w:rPr>
        <w:t>ordt per jaar bekeken</w:t>
      </w:r>
      <w:r>
        <w:rPr>
          <w:rFonts w:eastAsia="Calibri"/>
          <w:i/>
          <w:sz w:val="20"/>
          <w:szCs w:val="20"/>
        </w:rPr>
        <w:t>.</w:t>
      </w:r>
    </w:p>
    <w:p w14:paraId="26CD8954" w14:textId="77777777" w:rsidR="00E974A5" w:rsidRPr="004C1C28" w:rsidRDefault="00E974A5" w:rsidP="00E974A5">
      <w:pPr>
        <w:spacing w:after="0" w:line="240" w:lineRule="auto"/>
        <w:ind w:left="720"/>
        <w:contextualSpacing/>
        <w:rPr>
          <w:rFonts w:eastAsia="Calibri"/>
          <w:b/>
          <w:sz w:val="20"/>
          <w:szCs w:val="20"/>
        </w:rPr>
      </w:pPr>
    </w:p>
    <w:p w14:paraId="361A16EF" w14:textId="77777777" w:rsidR="00E974A5" w:rsidRPr="004C1C28" w:rsidRDefault="00E974A5" w:rsidP="00C87271">
      <w:pPr>
        <w:pStyle w:val="Lijstalinea"/>
        <w:numPr>
          <w:ilvl w:val="0"/>
          <w:numId w:val="35"/>
        </w:numPr>
        <w:spacing w:after="0" w:line="240" w:lineRule="auto"/>
        <w:rPr>
          <w:rFonts w:eastAsia="Calibri"/>
          <w:b/>
          <w:sz w:val="20"/>
          <w:szCs w:val="20"/>
        </w:rPr>
      </w:pPr>
      <w:r w:rsidRPr="004C1C28">
        <w:rPr>
          <w:rFonts w:eastAsia="Calibri"/>
          <w:b/>
          <w:sz w:val="20"/>
          <w:szCs w:val="20"/>
        </w:rPr>
        <w:t xml:space="preserve">Op welke wijze wordt meetbaar bijgedragen aan het onderwijs van de leerling in het kader van het  </w:t>
      </w:r>
    </w:p>
    <w:p w14:paraId="21EEAA3D" w14:textId="77777777" w:rsidR="00E974A5" w:rsidRPr="004C1C28" w:rsidRDefault="00E974A5" w:rsidP="00E974A5">
      <w:pPr>
        <w:spacing w:after="0" w:line="240" w:lineRule="auto"/>
        <w:contextualSpacing/>
        <w:rPr>
          <w:rFonts w:eastAsia="Calibri"/>
          <w:b/>
          <w:sz w:val="20"/>
          <w:szCs w:val="20"/>
        </w:rPr>
      </w:pPr>
      <w:r w:rsidRPr="004C1C28">
        <w:rPr>
          <w:rFonts w:eastAsia="Calibri"/>
          <w:b/>
          <w:sz w:val="20"/>
          <w:szCs w:val="20"/>
        </w:rPr>
        <w:t xml:space="preserve">             ontwikkelingsperspectief?</w:t>
      </w:r>
    </w:p>
    <w:p w14:paraId="5C05B0B6" w14:textId="77777777" w:rsidR="00E974A5" w:rsidRPr="004C1C28" w:rsidRDefault="00E974A5" w:rsidP="00E974A5">
      <w:pPr>
        <w:spacing w:after="0" w:line="240" w:lineRule="auto"/>
        <w:contextualSpacing/>
        <w:rPr>
          <w:rFonts w:eastAsia="Calibri"/>
          <w:b/>
          <w:sz w:val="20"/>
          <w:szCs w:val="20"/>
        </w:rPr>
      </w:pPr>
    </w:p>
    <w:p w14:paraId="61592C0D" w14:textId="77777777" w:rsidR="00E974A5" w:rsidRDefault="00E974A5" w:rsidP="00E974A5">
      <w:pPr>
        <w:spacing w:after="0" w:line="240" w:lineRule="auto"/>
        <w:ind w:left="720"/>
        <w:contextualSpacing/>
        <w:rPr>
          <w:rFonts w:eastAsia="Calibri"/>
          <w:i/>
          <w:sz w:val="20"/>
          <w:szCs w:val="20"/>
        </w:rPr>
      </w:pPr>
      <w:r w:rsidRPr="004C1C28">
        <w:rPr>
          <w:rFonts w:eastAsia="Calibri"/>
          <w:i/>
          <w:sz w:val="20"/>
          <w:szCs w:val="20"/>
        </w:rPr>
        <w:t>Door het verkrijgen van rapporten,  een overgangsbewijs naar het volgende leerjaar en uiteindelijk het behalen van het diploma.</w:t>
      </w:r>
    </w:p>
    <w:p w14:paraId="2D1887A8" w14:textId="77777777" w:rsidR="00EE4D2F" w:rsidRDefault="00EE4D2F" w:rsidP="00E974A5">
      <w:pPr>
        <w:spacing w:after="0" w:line="240" w:lineRule="auto"/>
        <w:ind w:left="720"/>
        <w:contextualSpacing/>
        <w:rPr>
          <w:rFonts w:eastAsia="Calibri"/>
          <w:i/>
          <w:sz w:val="20"/>
          <w:szCs w:val="20"/>
        </w:rPr>
      </w:pPr>
    </w:p>
    <w:p w14:paraId="564BB229" w14:textId="77777777" w:rsidR="00EE4D2F" w:rsidRPr="004C1C28" w:rsidRDefault="00EE4D2F" w:rsidP="00E974A5">
      <w:pPr>
        <w:spacing w:after="0" w:line="240" w:lineRule="auto"/>
        <w:ind w:left="720"/>
        <w:contextualSpacing/>
        <w:rPr>
          <w:rFonts w:eastAsia="Calibri"/>
          <w:i/>
          <w:sz w:val="20"/>
          <w:szCs w:val="20"/>
        </w:rPr>
      </w:pPr>
    </w:p>
    <w:p w14:paraId="34FBEB2E" w14:textId="77777777" w:rsidR="00E974A5" w:rsidRPr="004C1C28" w:rsidRDefault="00E974A5" w:rsidP="00E974A5">
      <w:pPr>
        <w:spacing w:after="0" w:line="240" w:lineRule="auto"/>
        <w:ind w:left="720"/>
        <w:contextualSpacing/>
        <w:rPr>
          <w:rFonts w:eastAsia="Calibri"/>
          <w:i/>
          <w:sz w:val="20"/>
          <w:szCs w:val="20"/>
        </w:rPr>
      </w:pPr>
    </w:p>
    <w:p w14:paraId="3F7A123C" w14:textId="77777777" w:rsidR="00E974A5" w:rsidRPr="004C1C28" w:rsidRDefault="00E974A5" w:rsidP="00C87271">
      <w:pPr>
        <w:pStyle w:val="Lijstalinea"/>
        <w:numPr>
          <w:ilvl w:val="0"/>
          <w:numId w:val="35"/>
        </w:numPr>
        <w:spacing w:after="0" w:line="240" w:lineRule="auto"/>
        <w:rPr>
          <w:rFonts w:eastAsia="Calibri"/>
          <w:b/>
          <w:sz w:val="20"/>
          <w:szCs w:val="20"/>
        </w:rPr>
      </w:pPr>
      <w:r w:rsidRPr="004C1C28">
        <w:rPr>
          <w:rFonts w:eastAsia="Calibri"/>
          <w:b/>
          <w:sz w:val="20"/>
          <w:szCs w:val="20"/>
        </w:rPr>
        <w:lastRenderedPageBreak/>
        <w:t>Op welke wijze vindt hiervan evaluatie plaats?</w:t>
      </w:r>
    </w:p>
    <w:p w14:paraId="491A6F6C" w14:textId="4DCECAD8" w:rsidR="00E974A5" w:rsidRPr="004C1C28" w:rsidRDefault="00E974A5" w:rsidP="00E974A5">
      <w:pPr>
        <w:spacing w:after="0" w:line="240" w:lineRule="auto"/>
        <w:ind w:left="720"/>
        <w:contextualSpacing/>
        <w:rPr>
          <w:rFonts w:eastAsia="Calibri"/>
          <w:i/>
          <w:sz w:val="20"/>
          <w:szCs w:val="20"/>
        </w:rPr>
      </w:pPr>
      <w:r w:rsidRPr="004C1C28">
        <w:rPr>
          <w:rFonts w:eastAsia="Calibri"/>
          <w:i/>
          <w:sz w:val="20"/>
          <w:szCs w:val="20"/>
        </w:rPr>
        <w:t>Tijdens rapportbesprekingen en gesprekken met</w:t>
      </w:r>
      <w:r w:rsidR="00A13A44">
        <w:rPr>
          <w:rFonts w:eastAsia="Calibri"/>
          <w:i/>
          <w:sz w:val="20"/>
          <w:szCs w:val="20"/>
        </w:rPr>
        <w:t xml:space="preserve"> leerlin</w:t>
      </w:r>
      <w:r w:rsidR="00B10C58">
        <w:rPr>
          <w:rFonts w:eastAsia="Calibri"/>
          <w:i/>
          <w:sz w:val="20"/>
          <w:szCs w:val="20"/>
        </w:rPr>
        <w:t>g en</w:t>
      </w:r>
      <w:r w:rsidRPr="004C1C28">
        <w:rPr>
          <w:rFonts w:eastAsia="Calibri"/>
          <w:i/>
          <w:sz w:val="20"/>
          <w:szCs w:val="20"/>
        </w:rPr>
        <w:t xml:space="preserve"> ouders wordt besproken of de inzet van </w:t>
      </w:r>
      <w:r w:rsidR="00B10C58">
        <w:rPr>
          <w:rFonts w:eastAsia="Calibri"/>
          <w:i/>
          <w:sz w:val="20"/>
          <w:szCs w:val="20"/>
        </w:rPr>
        <w:t>de begeleiding voldoende resultaat oplevert.</w:t>
      </w:r>
    </w:p>
    <w:p w14:paraId="16316418" w14:textId="77777777" w:rsidR="00E974A5" w:rsidRPr="004C1C28" w:rsidRDefault="00E974A5" w:rsidP="00E974A5">
      <w:pPr>
        <w:spacing w:after="0" w:line="240" w:lineRule="auto"/>
        <w:ind w:left="720"/>
        <w:contextualSpacing/>
        <w:rPr>
          <w:rFonts w:eastAsia="Calibri"/>
          <w:i/>
          <w:sz w:val="20"/>
          <w:szCs w:val="20"/>
        </w:rPr>
      </w:pPr>
    </w:p>
    <w:p w14:paraId="7FD9A8BC" w14:textId="77777777" w:rsidR="00E974A5" w:rsidRPr="004C1C28" w:rsidRDefault="00E974A5" w:rsidP="00E974A5">
      <w:pPr>
        <w:spacing w:after="0" w:line="240" w:lineRule="auto"/>
        <w:ind w:left="720"/>
        <w:contextualSpacing/>
        <w:rPr>
          <w:rFonts w:eastAsia="Calibri"/>
          <w:i/>
          <w:sz w:val="20"/>
          <w:szCs w:val="20"/>
        </w:rPr>
      </w:pPr>
    </w:p>
    <w:p w14:paraId="5C2B2117" w14:textId="77777777" w:rsidR="00E974A5" w:rsidRPr="004C1C28" w:rsidRDefault="00E974A5" w:rsidP="00C87271">
      <w:pPr>
        <w:numPr>
          <w:ilvl w:val="0"/>
          <w:numId w:val="35"/>
        </w:numPr>
        <w:spacing w:after="0" w:line="240" w:lineRule="auto"/>
        <w:contextualSpacing/>
        <w:rPr>
          <w:rFonts w:eastAsia="Calibri"/>
          <w:sz w:val="20"/>
          <w:szCs w:val="20"/>
        </w:rPr>
      </w:pPr>
      <w:r w:rsidRPr="004C1C28">
        <w:rPr>
          <w:rFonts w:eastAsia="Calibri"/>
          <w:b/>
          <w:sz w:val="20"/>
          <w:szCs w:val="20"/>
        </w:rPr>
        <w:t>Op welke wijze wordt de kwaliteit geborgd in het kader van de beoogde werking van de ondersteuningsvoorziening</w:t>
      </w:r>
      <w:r w:rsidRPr="004C1C28">
        <w:rPr>
          <w:rFonts w:eastAsia="Calibri"/>
          <w:sz w:val="20"/>
          <w:szCs w:val="20"/>
        </w:rPr>
        <w:t>?</w:t>
      </w:r>
    </w:p>
    <w:p w14:paraId="7DA165AA" w14:textId="5AA140E5" w:rsidR="00E974A5" w:rsidRPr="004C1C28" w:rsidRDefault="00E974A5" w:rsidP="00E974A5">
      <w:pPr>
        <w:spacing w:after="0" w:line="240" w:lineRule="auto"/>
        <w:ind w:left="708"/>
        <w:rPr>
          <w:sz w:val="20"/>
          <w:szCs w:val="20"/>
          <w:lang w:val="nl"/>
        </w:rPr>
      </w:pPr>
      <w:r w:rsidRPr="004C1C28">
        <w:rPr>
          <w:i/>
          <w:sz w:val="20"/>
          <w:szCs w:val="20"/>
          <w:lang w:val="nl"/>
        </w:rPr>
        <w:t>Door regelmatige evaluaties van</w:t>
      </w:r>
      <w:r w:rsidR="00B10C58">
        <w:rPr>
          <w:i/>
          <w:sz w:val="20"/>
          <w:szCs w:val="20"/>
          <w:lang w:val="nl"/>
        </w:rPr>
        <w:t xml:space="preserve"> </w:t>
      </w:r>
      <w:r w:rsidR="00900B76">
        <w:rPr>
          <w:i/>
          <w:sz w:val="20"/>
          <w:szCs w:val="20"/>
          <w:lang w:val="nl"/>
        </w:rPr>
        <w:t>de</w:t>
      </w:r>
      <w:r w:rsidR="002E5B10" w:rsidRPr="002E5B10">
        <w:rPr>
          <w:rFonts w:ascii="Calibri" w:eastAsia="Times New Roman" w:hAnsi="Calibri" w:cs="Times New Roman"/>
          <w:sz w:val="20"/>
          <w:szCs w:val="20"/>
          <w:lang w:eastAsia="nl-NL"/>
        </w:rPr>
        <w:t xml:space="preserve"> </w:t>
      </w:r>
      <w:r w:rsidR="002E5B10" w:rsidRPr="002E5B10">
        <w:rPr>
          <w:i/>
          <w:sz w:val="20"/>
          <w:szCs w:val="20"/>
        </w:rPr>
        <w:t>begaafdheidscoördinator</w:t>
      </w:r>
      <w:r w:rsidR="002E5B10">
        <w:rPr>
          <w:i/>
          <w:sz w:val="20"/>
          <w:szCs w:val="20"/>
          <w:lang w:val="nl"/>
        </w:rPr>
        <w:t xml:space="preserve"> met</w:t>
      </w:r>
      <w:r w:rsidR="007A1442">
        <w:rPr>
          <w:i/>
          <w:sz w:val="20"/>
          <w:szCs w:val="20"/>
          <w:lang w:val="nl"/>
        </w:rPr>
        <w:t xml:space="preserve"> de</w:t>
      </w:r>
      <w:r w:rsidR="00900B76">
        <w:rPr>
          <w:i/>
          <w:sz w:val="20"/>
          <w:szCs w:val="20"/>
          <w:lang w:val="nl"/>
        </w:rPr>
        <w:t xml:space="preserve"> </w:t>
      </w:r>
      <w:r w:rsidR="00B10C58">
        <w:rPr>
          <w:i/>
          <w:sz w:val="20"/>
          <w:szCs w:val="20"/>
          <w:lang w:val="nl"/>
        </w:rPr>
        <w:t>begeleiders</w:t>
      </w:r>
      <w:r w:rsidRPr="004C1C28">
        <w:rPr>
          <w:i/>
          <w:sz w:val="20"/>
          <w:szCs w:val="20"/>
          <w:lang w:val="nl"/>
        </w:rPr>
        <w:t xml:space="preserve">, </w:t>
      </w:r>
      <w:r w:rsidR="00B15BBD">
        <w:rPr>
          <w:i/>
          <w:sz w:val="20"/>
          <w:szCs w:val="20"/>
          <w:lang w:val="nl"/>
        </w:rPr>
        <w:t>leerlingcoördinatoren</w:t>
      </w:r>
      <w:r w:rsidR="00EB0E03">
        <w:rPr>
          <w:i/>
          <w:sz w:val="20"/>
          <w:szCs w:val="20"/>
          <w:lang w:val="nl"/>
        </w:rPr>
        <w:t>, afdelingsleider</w:t>
      </w:r>
      <w:r w:rsidRPr="004C1C28">
        <w:rPr>
          <w:i/>
          <w:sz w:val="20"/>
          <w:szCs w:val="20"/>
          <w:lang w:val="nl"/>
        </w:rPr>
        <w:t xml:space="preserve"> en ondersteuningscoördinator. </w:t>
      </w:r>
    </w:p>
    <w:p w14:paraId="7ED145EB" w14:textId="2B1440B5" w:rsidR="00A630B3" w:rsidRPr="00424392" w:rsidRDefault="00E974A5" w:rsidP="00424392">
      <w:pPr>
        <w:rPr>
          <w:rFonts w:cstheme="minorHAnsi"/>
          <w:sz w:val="20"/>
          <w:szCs w:val="20"/>
          <w:lang w:val="nl"/>
        </w:rPr>
      </w:pPr>
      <w:r w:rsidRPr="001D6ADB">
        <w:rPr>
          <w:sz w:val="20"/>
          <w:szCs w:val="20"/>
          <w:lang w:val="nl"/>
        </w:rPr>
        <w:br w:type="page"/>
      </w:r>
      <w:r w:rsidR="00A630B3" w:rsidRPr="00C81780">
        <w:rPr>
          <w:rFonts w:cs="Calibri"/>
          <w:b/>
        </w:rPr>
        <w:lastRenderedPageBreak/>
        <w:t>6.</w:t>
      </w:r>
      <w:r w:rsidR="00A630B3" w:rsidRPr="00424392">
        <w:rPr>
          <w:rFonts w:cstheme="minorHAnsi"/>
          <w:b/>
          <w:sz w:val="20"/>
          <w:szCs w:val="20"/>
        </w:rPr>
        <w:t>2.4  Naam ondersteuningsvoorziening</w:t>
      </w:r>
      <w:r w:rsidR="00A630B3" w:rsidRPr="00424392">
        <w:rPr>
          <w:rFonts w:cstheme="minorHAnsi"/>
          <w:b/>
          <w:i/>
          <w:sz w:val="20"/>
          <w:szCs w:val="20"/>
        </w:rPr>
        <w:t xml:space="preserve">:  </w:t>
      </w:r>
      <w:r w:rsidR="00A630B3" w:rsidRPr="00424392">
        <w:rPr>
          <w:rFonts w:cstheme="minorHAnsi"/>
          <w:i/>
          <w:sz w:val="20"/>
          <w:szCs w:val="20"/>
        </w:rPr>
        <w:t xml:space="preserve">huiswerkbegeleiding </w:t>
      </w:r>
    </w:p>
    <w:p w14:paraId="3D74432E" w14:textId="77777777" w:rsidR="00A630B3" w:rsidRPr="00424392" w:rsidRDefault="00A630B3" w:rsidP="00A630B3">
      <w:pPr>
        <w:spacing w:after="0" w:line="240" w:lineRule="auto"/>
        <w:rPr>
          <w:rFonts w:cstheme="minorHAnsi"/>
          <w:color w:val="FF0000"/>
          <w:sz w:val="20"/>
          <w:szCs w:val="20"/>
        </w:rPr>
      </w:pPr>
    </w:p>
    <w:p w14:paraId="30420A76" w14:textId="77777777" w:rsidR="00A630B3" w:rsidRPr="00424392" w:rsidRDefault="00A630B3" w:rsidP="00A630B3">
      <w:pPr>
        <w:spacing w:after="0" w:line="240" w:lineRule="auto"/>
        <w:rPr>
          <w:rFonts w:cstheme="minorHAnsi"/>
          <w:b/>
          <w:sz w:val="20"/>
          <w:szCs w:val="20"/>
        </w:rPr>
      </w:pPr>
      <w:r w:rsidRPr="00424392">
        <w:rPr>
          <w:rFonts w:cstheme="minorHAnsi"/>
          <w:b/>
          <w:sz w:val="20"/>
          <w:szCs w:val="20"/>
        </w:rPr>
        <w:t>Inleiding:</w:t>
      </w:r>
    </w:p>
    <w:p w14:paraId="70982708" w14:textId="77777777" w:rsidR="00A630B3" w:rsidRPr="00424392" w:rsidRDefault="00A630B3" w:rsidP="00A630B3">
      <w:pPr>
        <w:spacing w:after="0" w:line="240" w:lineRule="auto"/>
        <w:contextualSpacing/>
        <w:rPr>
          <w:rFonts w:cstheme="minorHAnsi"/>
          <w:i/>
          <w:sz w:val="20"/>
          <w:szCs w:val="20"/>
        </w:rPr>
      </w:pPr>
      <w:r w:rsidRPr="00424392">
        <w:rPr>
          <w:rFonts w:cstheme="minorHAnsi"/>
          <w:i/>
          <w:sz w:val="20"/>
          <w:szCs w:val="20"/>
        </w:rPr>
        <w:t>Ondersteuning van gespecialiseerde docenten bij het maken van het huiswerk voor leerlingen met een gedragsstoornis (autisme, AD(H)D) gedurende maximaal 1 jaar.</w:t>
      </w:r>
    </w:p>
    <w:p w14:paraId="181E59C4" w14:textId="77777777" w:rsidR="00A630B3" w:rsidRPr="00424392" w:rsidRDefault="00A630B3" w:rsidP="00A630B3">
      <w:pPr>
        <w:spacing w:after="0" w:line="240" w:lineRule="auto"/>
        <w:rPr>
          <w:rFonts w:cstheme="minorHAnsi"/>
          <w:b/>
          <w:sz w:val="20"/>
          <w:szCs w:val="20"/>
        </w:rPr>
      </w:pPr>
    </w:p>
    <w:p w14:paraId="5F66716B" w14:textId="77777777" w:rsidR="00A630B3" w:rsidRPr="00424392" w:rsidRDefault="00A630B3" w:rsidP="00A630B3">
      <w:pPr>
        <w:spacing w:after="0" w:line="240" w:lineRule="auto"/>
        <w:rPr>
          <w:rFonts w:cstheme="minorHAnsi"/>
          <w:b/>
          <w:sz w:val="20"/>
          <w:szCs w:val="20"/>
        </w:rPr>
      </w:pPr>
      <w:r w:rsidRPr="00424392">
        <w:rPr>
          <w:rFonts w:cstheme="minorHAnsi"/>
          <w:b/>
          <w:sz w:val="20"/>
          <w:szCs w:val="20"/>
        </w:rPr>
        <w:t>Beschrijving en inrichting van de ondersteuningsvoorziening:</w:t>
      </w:r>
    </w:p>
    <w:p w14:paraId="7819FF11" w14:textId="77777777" w:rsidR="00A630B3" w:rsidRPr="00424392" w:rsidRDefault="00A630B3" w:rsidP="00A630B3">
      <w:pPr>
        <w:pStyle w:val="Lijstalinea"/>
        <w:numPr>
          <w:ilvl w:val="0"/>
          <w:numId w:val="23"/>
        </w:numPr>
        <w:spacing w:after="0" w:line="240" w:lineRule="auto"/>
        <w:rPr>
          <w:rFonts w:cstheme="minorHAnsi"/>
          <w:b/>
          <w:sz w:val="20"/>
          <w:szCs w:val="20"/>
        </w:rPr>
      </w:pPr>
      <w:r w:rsidRPr="00424392">
        <w:rPr>
          <w:rFonts w:cstheme="minorHAnsi"/>
          <w:b/>
          <w:sz w:val="20"/>
          <w:szCs w:val="20"/>
        </w:rPr>
        <w:t>A. Wat zijn de onderwijsactiviteiten voor de leerling?</w:t>
      </w:r>
    </w:p>
    <w:p w14:paraId="185B3048" w14:textId="77777777" w:rsidR="00A630B3" w:rsidRPr="00424392" w:rsidRDefault="00A630B3" w:rsidP="00A630B3">
      <w:pPr>
        <w:pStyle w:val="Lijstalinea"/>
        <w:spacing w:after="0" w:line="240" w:lineRule="auto"/>
        <w:rPr>
          <w:rFonts w:cstheme="minorHAnsi"/>
          <w:i/>
          <w:sz w:val="20"/>
          <w:szCs w:val="20"/>
        </w:rPr>
      </w:pPr>
      <w:r w:rsidRPr="00424392">
        <w:rPr>
          <w:rFonts w:cstheme="minorHAnsi"/>
          <w:i/>
          <w:sz w:val="20"/>
          <w:szCs w:val="20"/>
        </w:rPr>
        <w:t>Leerlingen volgen een regulier programma met havo en vwo als uitstroomprofiel. In voorkomende gevallen is er een arrangement met een andere V(S)O-school, of volgt een leerling onderwijs vanuit thuis m.b.v. een klassencontact.</w:t>
      </w:r>
    </w:p>
    <w:p w14:paraId="7D57EC6E" w14:textId="77777777" w:rsidR="00A630B3" w:rsidRPr="00424392" w:rsidRDefault="00A630B3" w:rsidP="00A630B3">
      <w:pPr>
        <w:pStyle w:val="Lijstalinea"/>
        <w:spacing w:after="0" w:line="240" w:lineRule="auto"/>
        <w:rPr>
          <w:rFonts w:cstheme="minorHAnsi"/>
          <w:b/>
          <w:sz w:val="20"/>
          <w:szCs w:val="20"/>
        </w:rPr>
      </w:pPr>
      <w:r w:rsidRPr="00424392">
        <w:rPr>
          <w:rFonts w:cstheme="minorHAnsi"/>
          <w:b/>
          <w:sz w:val="20"/>
          <w:szCs w:val="20"/>
        </w:rPr>
        <w:t>B. Wat zijn de onderwijskenmerken en specifieke begeleidingsactiviteiten?</w:t>
      </w:r>
    </w:p>
    <w:p w14:paraId="31163398" w14:textId="77777777" w:rsidR="00A630B3" w:rsidRPr="00424392" w:rsidRDefault="00A630B3" w:rsidP="00A630B3">
      <w:pPr>
        <w:pStyle w:val="Lijstalinea"/>
        <w:spacing w:after="0" w:line="240" w:lineRule="auto"/>
        <w:rPr>
          <w:rFonts w:cstheme="minorHAnsi"/>
          <w:i/>
          <w:sz w:val="20"/>
          <w:szCs w:val="20"/>
        </w:rPr>
      </w:pPr>
      <w:r w:rsidRPr="00424392">
        <w:rPr>
          <w:rFonts w:cstheme="minorHAnsi"/>
          <w:i/>
          <w:sz w:val="20"/>
          <w:szCs w:val="20"/>
        </w:rPr>
        <w:t>Reguliere onderwijssetting, waarbij de docenten zijn geïnformeerd over specifieke kenmerken van de leerling t.b.v. een succesvolle aanpak.</w:t>
      </w:r>
    </w:p>
    <w:p w14:paraId="3BC61CF8" w14:textId="77777777" w:rsidR="00A630B3" w:rsidRPr="00424392" w:rsidRDefault="00A630B3" w:rsidP="00A630B3">
      <w:pPr>
        <w:pStyle w:val="Lijstalinea"/>
        <w:spacing w:after="0" w:line="240" w:lineRule="auto"/>
        <w:rPr>
          <w:rFonts w:cstheme="minorHAnsi"/>
          <w:i/>
          <w:sz w:val="20"/>
          <w:szCs w:val="20"/>
        </w:rPr>
      </w:pPr>
      <w:r w:rsidRPr="00424392">
        <w:rPr>
          <w:rFonts w:cstheme="minorHAnsi"/>
          <w:i/>
          <w:sz w:val="20"/>
          <w:szCs w:val="20"/>
        </w:rPr>
        <w:t>Ondersteuning bij agendabeheer , plannen, structuren en organiseren van schoolse zaken.</w:t>
      </w:r>
    </w:p>
    <w:p w14:paraId="3A522C43" w14:textId="77777777" w:rsidR="00A630B3" w:rsidRPr="00424392" w:rsidRDefault="00A630B3" w:rsidP="00A630B3">
      <w:pPr>
        <w:pStyle w:val="Lijstalinea"/>
        <w:spacing w:after="0" w:line="240" w:lineRule="auto"/>
        <w:rPr>
          <w:rFonts w:cstheme="minorHAnsi"/>
          <w:i/>
          <w:sz w:val="20"/>
          <w:szCs w:val="20"/>
        </w:rPr>
      </w:pPr>
    </w:p>
    <w:p w14:paraId="7D78DBD4" w14:textId="77777777" w:rsidR="00A630B3" w:rsidRPr="00424392" w:rsidRDefault="00A630B3" w:rsidP="00A630B3">
      <w:pPr>
        <w:pStyle w:val="Lijstalinea"/>
        <w:numPr>
          <w:ilvl w:val="0"/>
          <w:numId w:val="23"/>
        </w:numPr>
        <w:spacing w:after="0" w:line="240" w:lineRule="auto"/>
        <w:ind w:left="709" w:hanging="425"/>
        <w:rPr>
          <w:rFonts w:cstheme="minorHAnsi"/>
          <w:b/>
          <w:sz w:val="20"/>
          <w:szCs w:val="20"/>
        </w:rPr>
      </w:pPr>
      <w:r w:rsidRPr="00424392">
        <w:rPr>
          <w:rFonts w:cstheme="minorHAnsi"/>
          <w:b/>
          <w:sz w:val="20"/>
          <w:szCs w:val="20"/>
        </w:rPr>
        <w:t xml:space="preserve"> Voor leerlingen met welke kenmerken</w:t>
      </w:r>
      <w:r w:rsidRPr="00424392">
        <w:rPr>
          <w:rFonts w:cstheme="minorHAnsi"/>
          <w:b/>
          <w:sz w:val="20"/>
          <w:szCs w:val="20"/>
          <w:lang w:eastAsia="nl-NL"/>
        </w:rPr>
        <w:t>?</w:t>
      </w:r>
    </w:p>
    <w:p w14:paraId="20965DE3" w14:textId="77777777" w:rsidR="00A630B3" w:rsidRPr="00424392" w:rsidRDefault="00A630B3" w:rsidP="00A630B3">
      <w:pPr>
        <w:spacing w:after="0" w:line="240" w:lineRule="auto"/>
        <w:ind w:left="720"/>
        <w:rPr>
          <w:rFonts w:cstheme="minorHAnsi"/>
          <w:i/>
          <w:sz w:val="20"/>
          <w:szCs w:val="20"/>
        </w:rPr>
      </w:pPr>
      <w:r w:rsidRPr="00424392">
        <w:rPr>
          <w:rFonts w:cstheme="minorHAnsi"/>
          <w:i/>
          <w:sz w:val="20"/>
          <w:szCs w:val="20"/>
          <w:lang w:eastAsia="nl-NL"/>
        </w:rPr>
        <w:t>a .  Voor leerlingen met een diagnose die moeite hebben met agendabeheer, plannen, structureren en organiseren</w:t>
      </w:r>
    </w:p>
    <w:p w14:paraId="439C8955"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sz w:val="20"/>
          <w:szCs w:val="20"/>
          <w:lang w:eastAsia="nl-NL"/>
        </w:rPr>
        <w:t xml:space="preserve">b . </w:t>
      </w:r>
      <w:r w:rsidRPr="00424392">
        <w:rPr>
          <w:rFonts w:cstheme="minorHAnsi"/>
          <w:i/>
          <w:sz w:val="20"/>
          <w:szCs w:val="20"/>
          <w:lang w:eastAsia="nl-NL"/>
        </w:rPr>
        <w:t>Voor leerlingen bij wie een vermoeden is van een stoornis.</w:t>
      </w:r>
    </w:p>
    <w:p w14:paraId="674D60BC" w14:textId="77777777" w:rsidR="00A630B3" w:rsidRPr="00424392" w:rsidRDefault="00A630B3" w:rsidP="00A630B3">
      <w:pPr>
        <w:spacing w:after="0" w:line="240" w:lineRule="auto"/>
        <w:ind w:left="720"/>
        <w:rPr>
          <w:rFonts w:cstheme="minorHAnsi"/>
          <w:i/>
          <w:sz w:val="20"/>
          <w:szCs w:val="20"/>
          <w:lang w:eastAsia="nl-NL"/>
        </w:rPr>
      </w:pPr>
    </w:p>
    <w:p w14:paraId="1E850ADA" w14:textId="77777777" w:rsidR="00A630B3" w:rsidRPr="00424392" w:rsidRDefault="00A630B3" w:rsidP="00A630B3">
      <w:pPr>
        <w:spacing w:after="0" w:line="240" w:lineRule="auto"/>
        <w:ind w:left="720"/>
        <w:rPr>
          <w:rFonts w:cstheme="minorHAnsi"/>
          <w:sz w:val="20"/>
          <w:szCs w:val="20"/>
          <w:lang w:eastAsia="nl-NL"/>
        </w:rPr>
      </w:pPr>
      <w:r w:rsidRPr="00424392">
        <w:rPr>
          <w:rFonts w:cstheme="minorHAnsi"/>
          <w:sz w:val="20"/>
          <w:szCs w:val="20"/>
          <w:lang w:eastAsia="nl-NL"/>
        </w:rPr>
        <w:t>Voor bovenstaande leerlingen geldt dat zij de volgende voorwaarden moeten voldoen:</w:t>
      </w:r>
    </w:p>
    <w:p w14:paraId="70FE1F04" w14:textId="77777777" w:rsidR="00A630B3" w:rsidRPr="00424392" w:rsidRDefault="00A630B3" w:rsidP="00A630B3">
      <w:pPr>
        <w:pStyle w:val="Lijstalinea"/>
        <w:spacing w:after="0" w:line="240" w:lineRule="auto"/>
        <w:rPr>
          <w:rFonts w:cstheme="minorHAnsi"/>
          <w:sz w:val="20"/>
          <w:szCs w:val="20"/>
          <w:lang w:eastAsia="nl-NL"/>
        </w:rPr>
      </w:pPr>
    </w:p>
    <w:p w14:paraId="5FF8C3C7" w14:textId="77777777" w:rsidR="00A630B3" w:rsidRPr="00424392" w:rsidRDefault="00A630B3" w:rsidP="00A630B3">
      <w:pPr>
        <w:pStyle w:val="Lijstalinea"/>
        <w:numPr>
          <w:ilvl w:val="0"/>
          <w:numId w:val="27"/>
        </w:numPr>
        <w:spacing w:after="0"/>
        <w:rPr>
          <w:rFonts w:cstheme="minorHAnsi"/>
          <w:i/>
          <w:sz w:val="20"/>
          <w:szCs w:val="20"/>
        </w:rPr>
      </w:pPr>
      <w:r w:rsidRPr="00424392">
        <w:rPr>
          <w:rFonts w:cstheme="minorHAnsi"/>
          <w:i/>
          <w:sz w:val="20"/>
          <w:szCs w:val="20"/>
        </w:rPr>
        <w:t xml:space="preserve">Leerlingen dienen het juiste niveau en de capaciteiten te hebben om voor één van de uitstroomprofielen een diploma te behalen </w:t>
      </w:r>
    </w:p>
    <w:p w14:paraId="657B95B6" w14:textId="77777777" w:rsidR="00A630B3" w:rsidRPr="00424392" w:rsidRDefault="00A630B3" w:rsidP="00A630B3">
      <w:pPr>
        <w:pStyle w:val="Lijstalinea"/>
        <w:numPr>
          <w:ilvl w:val="0"/>
          <w:numId w:val="27"/>
        </w:numPr>
        <w:spacing w:after="0"/>
        <w:rPr>
          <w:rFonts w:cstheme="minorHAnsi"/>
          <w:i/>
          <w:sz w:val="20"/>
          <w:szCs w:val="20"/>
        </w:rPr>
      </w:pPr>
      <w:r w:rsidRPr="00424392">
        <w:rPr>
          <w:rFonts w:cstheme="minorHAnsi"/>
          <w:i/>
          <w:sz w:val="20"/>
          <w:szCs w:val="20"/>
        </w:rPr>
        <w:t xml:space="preserve">Leerlingen dienen in staat te zijn de geldende schoolregels na te leven </w:t>
      </w:r>
    </w:p>
    <w:p w14:paraId="512B60F3" w14:textId="77777777" w:rsidR="00A630B3" w:rsidRPr="00424392" w:rsidRDefault="00A630B3" w:rsidP="00A630B3">
      <w:pPr>
        <w:pStyle w:val="Lijstalinea"/>
        <w:numPr>
          <w:ilvl w:val="0"/>
          <w:numId w:val="27"/>
        </w:numPr>
        <w:spacing w:after="0"/>
        <w:rPr>
          <w:rFonts w:cstheme="minorHAnsi"/>
          <w:i/>
          <w:sz w:val="20"/>
          <w:szCs w:val="20"/>
        </w:rPr>
      </w:pPr>
      <w:r w:rsidRPr="00424392">
        <w:rPr>
          <w:rFonts w:cstheme="minorHAnsi"/>
          <w:i/>
          <w:sz w:val="20"/>
          <w:szCs w:val="20"/>
        </w:rPr>
        <w:t>Leerlingen dienen leerbaar te zijn en dienen op basis van de aangeboden onderwijsactiviteiten en begeleiding zichtbare progressie te kunnen boeken</w:t>
      </w:r>
    </w:p>
    <w:p w14:paraId="08333175" w14:textId="77777777" w:rsidR="00A630B3" w:rsidRPr="00424392" w:rsidRDefault="00A630B3" w:rsidP="00A630B3">
      <w:pPr>
        <w:pStyle w:val="Lijstalinea"/>
        <w:numPr>
          <w:ilvl w:val="0"/>
          <w:numId w:val="27"/>
        </w:numPr>
        <w:spacing w:after="0"/>
        <w:rPr>
          <w:rFonts w:cstheme="minorHAnsi"/>
          <w:i/>
          <w:sz w:val="20"/>
          <w:szCs w:val="20"/>
        </w:rPr>
      </w:pPr>
      <w:r w:rsidRPr="00424392">
        <w:rPr>
          <w:rFonts w:cstheme="minorHAnsi"/>
          <w:i/>
          <w:sz w:val="20"/>
          <w:szCs w:val="20"/>
        </w:rPr>
        <w:t>Leerlingen kunnen functioneren in klassen van meer dan 25 leerlingen</w:t>
      </w:r>
    </w:p>
    <w:p w14:paraId="2EFD0D8D" w14:textId="77777777" w:rsidR="00A630B3" w:rsidRPr="00424392" w:rsidRDefault="00A630B3" w:rsidP="00A630B3">
      <w:pPr>
        <w:spacing w:after="0"/>
        <w:rPr>
          <w:rFonts w:cstheme="minorHAnsi"/>
          <w:b/>
          <w:i/>
          <w:sz w:val="20"/>
          <w:szCs w:val="20"/>
        </w:rPr>
      </w:pPr>
    </w:p>
    <w:p w14:paraId="3CFDAEF8" w14:textId="77777777" w:rsidR="00A630B3" w:rsidRPr="00424392" w:rsidRDefault="00A630B3" w:rsidP="00A630B3">
      <w:pPr>
        <w:pStyle w:val="Lijstalinea"/>
        <w:spacing w:after="0" w:line="240" w:lineRule="auto"/>
        <w:rPr>
          <w:rFonts w:cstheme="minorHAnsi"/>
          <w:i/>
          <w:sz w:val="20"/>
          <w:szCs w:val="20"/>
          <w:lang w:eastAsia="nl-NL"/>
        </w:rPr>
      </w:pPr>
    </w:p>
    <w:p w14:paraId="6B2E2447" w14:textId="77777777" w:rsidR="00A630B3" w:rsidRPr="00424392" w:rsidRDefault="00A630B3" w:rsidP="00A630B3">
      <w:pPr>
        <w:pStyle w:val="Lijstalinea"/>
        <w:numPr>
          <w:ilvl w:val="0"/>
          <w:numId w:val="23"/>
        </w:numPr>
        <w:spacing w:after="0" w:line="240" w:lineRule="auto"/>
        <w:rPr>
          <w:rFonts w:cstheme="minorHAnsi"/>
          <w:b/>
          <w:sz w:val="20"/>
          <w:szCs w:val="20"/>
        </w:rPr>
      </w:pPr>
      <w:r w:rsidRPr="00424392">
        <w:rPr>
          <w:rFonts w:cstheme="minorHAnsi"/>
          <w:b/>
          <w:sz w:val="20"/>
          <w:szCs w:val="20"/>
          <w:lang w:eastAsia="nl-NL"/>
        </w:rPr>
        <w:t>Welke competenties/kwaliteiten van personeel worden ingezet?</w:t>
      </w:r>
    </w:p>
    <w:p w14:paraId="64329CDF"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Docenten zijn op de hoogte van de kenmerken van de beperking van de leerlingen weten hoe ze het beste met deze kenmerken om kunnen gaan.</w:t>
      </w:r>
    </w:p>
    <w:p w14:paraId="04B8F234"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Gespecialiseerde docenten zijn opgeleid om de beperking te signaleren, analyseren en hier mee aan de slag te gaan.</w:t>
      </w:r>
    </w:p>
    <w:p w14:paraId="46306A8A" w14:textId="77777777" w:rsidR="00A630B3" w:rsidRPr="00424392" w:rsidRDefault="00A630B3" w:rsidP="00A630B3">
      <w:pPr>
        <w:pStyle w:val="Lijstalinea"/>
        <w:spacing w:after="0" w:line="240" w:lineRule="auto"/>
        <w:ind w:left="0"/>
        <w:rPr>
          <w:rFonts w:cstheme="minorHAnsi"/>
          <w:i/>
          <w:sz w:val="20"/>
          <w:szCs w:val="20"/>
        </w:rPr>
      </w:pPr>
    </w:p>
    <w:p w14:paraId="4A740C12" w14:textId="77777777" w:rsidR="00A630B3" w:rsidRPr="00424392" w:rsidRDefault="00A630B3" w:rsidP="00A630B3">
      <w:pPr>
        <w:pStyle w:val="Lijstalinea"/>
        <w:numPr>
          <w:ilvl w:val="0"/>
          <w:numId w:val="23"/>
        </w:numPr>
        <w:spacing w:after="0" w:line="240" w:lineRule="auto"/>
        <w:ind w:left="720"/>
        <w:rPr>
          <w:rFonts w:cstheme="minorHAnsi"/>
          <w:b/>
          <w:sz w:val="20"/>
          <w:szCs w:val="20"/>
        </w:rPr>
      </w:pPr>
      <w:r w:rsidRPr="00424392">
        <w:rPr>
          <w:rFonts w:cstheme="minorHAnsi"/>
          <w:b/>
          <w:sz w:val="20"/>
          <w:szCs w:val="20"/>
          <w:lang w:eastAsia="nl-NL"/>
        </w:rPr>
        <w:t>Welke specifieke materialen worden ingezet?</w:t>
      </w:r>
    </w:p>
    <w:p w14:paraId="60FFE382" w14:textId="77777777" w:rsidR="00A630B3" w:rsidRPr="00424392" w:rsidRDefault="00A630B3" w:rsidP="00A630B3">
      <w:pPr>
        <w:pStyle w:val="Lijstalinea"/>
        <w:spacing w:after="0" w:line="240" w:lineRule="auto"/>
        <w:rPr>
          <w:rFonts w:cstheme="minorHAnsi"/>
          <w:i/>
          <w:sz w:val="20"/>
          <w:szCs w:val="20"/>
        </w:rPr>
      </w:pPr>
      <w:r w:rsidRPr="00424392">
        <w:rPr>
          <w:rFonts w:cstheme="minorHAnsi"/>
          <w:i/>
          <w:sz w:val="20"/>
          <w:szCs w:val="20"/>
        </w:rPr>
        <w:t>Agenda,</w:t>
      </w:r>
    </w:p>
    <w:p w14:paraId="53C7CB51" w14:textId="77777777" w:rsidR="00A630B3" w:rsidRPr="00424392" w:rsidRDefault="00A630B3" w:rsidP="00A630B3">
      <w:pPr>
        <w:pStyle w:val="Lijstalinea"/>
        <w:spacing w:after="0" w:line="240" w:lineRule="auto"/>
        <w:rPr>
          <w:rFonts w:cstheme="minorHAnsi"/>
          <w:i/>
          <w:sz w:val="20"/>
          <w:szCs w:val="20"/>
        </w:rPr>
      </w:pPr>
      <w:r w:rsidRPr="00424392">
        <w:rPr>
          <w:rFonts w:cstheme="minorHAnsi"/>
          <w:i/>
          <w:sz w:val="20"/>
          <w:szCs w:val="20"/>
        </w:rPr>
        <w:t>Diverse planners</w:t>
      </w:r>
    </w:p>
    <w:p w14:paraId="32CFBB24" w14:textId="77777777" w:rsidR="00A630B3" w:rsidRPr="00424392" w:rsidRDefault="00A630B3" w:rsidP="00A630B3">
      <w:pPr>
        <w:pStyle w:val="Lijstalinea"/>
        <w:spacing w:after="0" w:line="240" w:lineRule="auto"/>
        <w:rPr>
          <w:rFonts w:cstheme="minorHAnsi"/>
          <w:i/>
          <w:sz w:val="20"/>
          <w:szCs w:val="20"/>
        </w:rPr>
      </w:pPr>
      <w:r w:rsidRPr="00424392">
        <w:rPr>
          <w:rFonts w:cstheme="minorHAnsi"/>
          <w:i/>
          <w:sz w:val="20"/>
          <w:szCs w:val="20"/>
        </w:rPr>
        <w:t>Digitale middelen.</w:t>
      </w:r>
    </w:p>
    <w:p w14:paraId="664B3050" w14:textId="77777777" w:rsidR="00A630B3" w:rsidRPr="00424392" w:rsidRDefault="00A630B3" w:rsidP="00A630B3">
      <w:pPr>
        <w:pStyle w:val="Lijstalinea"/>
        <w:spacing w:after="0" w:line="240" w:lineRule="auto"/>
        <w:ind w:left="0"/>
        <w:rPr>
          <w:rFonts w:cstheme="minorHAnsi"/>
          <w:i/>
          <w:sz w:val="20"/>
          <w:szCs w:val="20"/>
        </w:rPr>
      </w:pPr>
    </w:p>
    <w:p w14:paraId="6D895DE7" w14:textId="77777777" w:rsidR="00A630B3" w:rsidRPr="00424392" w:rsidRDefault="00A630B3" w:rsidP="00A630B3">
      <w:pPr>
        <w:pStyle w:val="Lijstalinea"/>
        <w:numPr>
          <w:ilvl w:val="0"/>
          <w:numId w:val="23"/>
        </w:numPr>
        <w:spacing w:after="0" w:line="240" w:lineRule="auto"/>
        <w:ind w:left="720"/>
        <w:rPr>
          <w:rFonts w:cstheme="minorHAnsi"/>
          <w:b/>
          <w:sz w:val="20"/>
          <w:szCs w:val="20"/>
        </w:rPr>
      </w:pPr>
      <w:r w:rsidRPr="00424392">
        <w:rPr>
          <w:rFonts w:cstheme="minorHAnsi"/>
          <w:b/>
          <w:sz w:val="20"/>
          <w:szCs w:val="20"/>
          <w:lang w:eastAsia="nl-NL"/>
        </w:rPr>
        <w:t>Op welke wijze is de ondersteuningsvoorziening gehuisvest?</w:t>
      </w:r>
    </w:p>
    <w:p w14:paraId="49E455E3"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De huiswerkbegeleiding maakt gebruik van een lokaal.</w:t>
      </w:r>
    </w:p>
    <w:p w14:paraId="57BFBFC1" w14:textId="77777777" w:rsidR="00A630B3" w:rsidRPr="00424392" w:rsidRDefault="00A630B3" w:rsidP="00A630B3">
      <w:pPr>
        <w:pStyle w:val="Lijstalinea"/>
        <w:spacing w:after="0" w:line="240" w:lineRule="auto"/>
        <w:rPr>
          <w:rFonts w:cstheme="minorHAnsi"/>
          <w:i/>
          <w:sz w:val="20"/>
          <w:szCs w:val="20"/>
        </w:rPr>
      </w:pPr>
    </w:p>
    <w:p w14:paraId="722C243B" w14:textId="77777777" w:rsidR="00A630B3" w:rsidRPr="00424392" w:rsidRDefault="00A630B3" w:rsidP="00A630B3">
      <w:pPr>
        <w:pStyle w:val="Lijstalinea"/>
        <w:spacing w:after="0" w:line="240" w:lineRule="auto"/>
        <w:rPr>
          <w:rFonts w:cstheme="minorHAnsi"/>
          <w:i/>
          <w:sz w:val="20"/>
          <w:szCs w:val="20"/>
        </w:rPr>
      </w:pPr>
    </w:p>
    <w:p w14:paraId="2276D276" w14:textId="77777777" w:rsidR="00A630B3" w:rsidRPr="00424392" w:rsidRDefault="00A630B3" w:rsidP="00A630B3">
      <w:pPr>
        <w:pStyle w:val="Lijstalinea"/>
        <w:numPr>
          <w:ilvl w:val="0"/>
          <w:numId w:val="23"/>
        </w:numPr>
        <w:spacing w:after="0" w:line="240" w:lineRule="auto"/>
        <w:ind w:left="720"/>
        <w:rPr>
          <w:rFonts w:cstheme="minorHAnsi"/>
          <w:sz w:val="20"/>
          <w:szCs w:val="20"/>
        </w:rPr>
      </w:pPr>
      <w:r w:rsidRPr="00424392">
        <w:rPr>
          <w:rFonts w:cstheme="minorHAnsi"/>
          <w:b/>
          <w:sz w:val="20"/>
          <w:szCs w:val="20"/>
          <w:lang w:eastAsia="nl-NL"/>
        </w:rPr>
        <w:t>Wat is de capaciteit van de voorziening</w:t>
      </w:r>
      <w:r w:rsidRPr="00424392">
        <w:rPr>
          <w:rFonts w:cstheme="minorHAnsi"/>
          <w:sz w:val="20"/>
          <w:szCs w:val="20"/>
          <w:lang w:eastAsia="nl-NL"/>
        </w:rPr>
        <w:t xml:space="preserve"> </w:t>
      </w:r>
    </w:p>
    <w:p w14:paraId="4374C96A"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 xml:space="preserve">Een maximum aantal van 25  leerlingen op jaarbasis: bij deze groep start de begeleiding zodra de diagnose bekend is . </w:t>
      </w:r>
    </w:p>
    <w:p w14:paraId="725FCB76" w14:textId="77777777" w:rsidR="00A630B3" w:rsidRPr="00424392" w:rsidRDefault="00A630B3" w:rsidP="00A630B3">
      <w:pPr>
        <w:pStyle w:val="Lijstalinea"/>
        <w:spacing w:after="0" w:line="240" w:lineRule="auto"/>
        <w:rPr>
          <w:rFonts w:cstheme="minorHAnsi"/>
          <w:i/>
          <w:sz w:val="20"/>
          <w:szCs w:val="20"/>
        </w:rPr>
      </w:pPr>
    </w:p>
    <w:p w14:paraId="600D538B" w14:textId="77777777" w:rsidR="00A630B3" w:rsidRPr="00424392" w:rsidRDefault="00A630B3" w:rsidP="00A630B3">
      <w:pPr>
        <w:pStyle w:val="Lijstalinea"/>
        <w:numPr>
          <w:ilvl w:val="0"/>
          <w:numId w:val="23"/>
        </w:numPr>
        <w:spacing w:after="0" w:line="240" w:lineRule="auto"/>
        <w:rPr>
          <w:rFonts w:cstheme="minorHAnsi"/>
          <w:b/>
          <w:sz w:val="20"/>
          <w:szCs w:val="20"/>
        </w:rPr>
      </w:pPr>
      <w:r w:rsidRPr="00424392">
        <w:rPr>
          <w:rFonts w:cstheme="minorHAnsi"/>
          <w:b/>
          <w:sz w:val="20"/>
          <w:szCs w:val="20"/>
          <w:lang w:eastAsia="nl-NL"/>
        </w:rPr>
        <w:lastRenderedPageBreak/>
        <w:t>Op welke wijze wordt meetbaar bijgedragen aan het onderwijs van de leerling in het kader van het ontwikkelingsperspectief?</w:t>
      </w:r>
    </w:p>
    <w:p w14:paraId="7A4AE810"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Door het verkrijgen van een overgangsbewijs naar het volgende leerjaar en uiteindelijk het behalen van het diploma.</w:t>
      </w:r>
    </w:p>
    <w:p w14:paraId="26B5B596"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Monitoring  gebeurt op basis van gesprekken tussen interne begeleiding, leerling en ouders  en signalen uit rapportvergaderingen. In deze regelmatige evaluaties wordt vastgesteld of de beschreven (korte termijn) doelen gehaald worden.</w:t>
      </w:r>
    </w:p>
    <w:p w14:paraId="2403F411" w14:textId="77777777" w:rsidR="00A630B3" w:rsidRPr="00424392" w:rsidRDefault="00A630B3" w:rsidP="00A630B3">
      <w:pPr>
        <w:pStyle w:val="Lijstalinea"/>
        <w:spacing w:after="0" w:line="240" w:lineRule="auto"/>
        <w:rPr>
          <w:rFonts w:cstheme="minorHAnsi"/>
          <w:i/>
          <w:sz w:val="20"/>
          <w:szCs w:val="20"/>
        </w:rPr>
      </w:pPr>
    </w:p>
    <w:p w14:paraId="46B6E8F9" w14:textId="77777777" w:rsidR="00A630B3" w:rsidRPr="00424392" w:rsidRDefault="00A630B3" w:rsidP="00A630B3">
      <w:pPr>
        <w:pStyle w:val="Lijstalinea"/>
        <w:numPr>
          <w:ilvl w:val="0"/>
          <w:numId w:val="23"/>
        </w:numPr>
        <w:spacing w:after="0" w:line="240" w:lineRule="auto"/>
        <w:ind w:left="720"/>
        <w:rPr>
          <w:rFonts w:cstheme="minorHAnsi"/>
          <w:b/>
          <w:sz w:val="20"/>
          <w:szCs w:val="20"/>
        </w:rPr>
      </w:pPr>
      <w:r w:rsidRPr="00424392">
        <w:rPr>
          <w:rFonts w:cstheme="minorHAnsi"/>
          <w:b/>
          <w:sz w:val="20"/>
          <w:szCs w:val="20"/>
          <w:lang w:eastAsia="nl-NL"/>
        </w:rPr>
        <w:t>Op welke wijze vindt hiervan evaluatie plaats?</w:t>
      </w:r>
    </w:p>
    <w:p w14:paraId="72146628" w14:textId="77777777" w:rsidR="00A630B3" w:rsidRPr="00424392" w:rsidRDefault="00A630B3" w:rsidP="00A630B3">
      <w:pPr>
        <w:pStyle w:val="Lijstalinea"/>
        <w:spacing w:after="0" w:line="240" w:lineRule="auto"/>
        <w:rPr>
          <w:rFonts w:cstheme="minorHAnsi"/>
          <w:i/>
          <w:sz w:val="20"/>
          <w:szCs w:val="20"/>
          <w:lang w:eastAsia="nl-NL"/>
        </w:rPr>
      </w:pPr>
      <w:r w:rsidRPr="00424392">
        <w:rPr>
          <w:rFonts w:cstheme="minorHAnsi"/>
          <w:i/>
          <w:sz w:val="20"/>
          <w:szCs w:val="20"/>
          <w:lang w:eastAsia="nl-NL"/>
        </w:rPr>
        <w:t>In de vorm van voortgangsgesprekken met alle betrokken personen. Indien op enig moment wordt vastgesteld dat op basis van de bereikte successen de begeleiding kan afnemen of kan eindigen wordt dat traject ingezet.</w:t>
      </w:r>
    </w:p>
    <w:p w14:paraId="139FF43C" w14:textId="77777777" w:rsidR="00A630B3" w:rsidRPr="00424392" w:rsidRDefault="00A630B3" w:rsidP="00A630B3">
      <w:pPr>
        <w:pStyle w:val="Lijstalinea"/>
        <w:spacing w:after="0" w:line="240" w:lineRule="auto"/>
        <w:rPr>
          <w:rFonts w:cstheme="minorHAnsi"/>
          <w:i/>
          <w:sz w:val="20"/>
          <w:szCs w:val="20"/>
        </w:rPr>
      </w:pPr>
    </w:p>
    <w:p w14:paraId="7A696441" w14:textId="77777777" w:rsidR="00A630B3" w:rsidRPr="00424392" w:rsidRDefault="00A630B3" w:rsidP="00A630B3">
      <w:pPr>
        <w:pStyle w:val="Lijstalinea"/>
        <w:numPr>
          <w:ilvl w:val="0"/>
          <w:numId w:val="23"/>
        </w:numPr>
        <w:spacing w:after="0" w:line="240" w:lineRule="auto"/>
        <w:ind w:left="720"/>
        <w:rPr>
          <w:rFonts w:cstheme="minorHAnsi"/>
          <w:sz w:val="20"/>
          <w:szCs w:val="20"/>
        </w:rPr>
      </w:pPr>
      <w:r w:rsidRPr="00424392">
        <w:rPr>
          <w:rFonts w:cstheme="minorHAnsi"/>
          <w:b/>
          <w:sz w:val="20"/>
          <w:szCs w:val="20"/>
        </w:rPr>
        <w:t>Op</w:t>
      </w:r>
      <w:r w:rsidRPr="00424392">
        <w:rPr>
          <w:rFonts w:cstheme="minorHAnsi"/>
          <w:b/>
          <w:sz w:val="20"/>
          <w:szCs w:val="20"/>
          <w:lang w:eastAsia="nl-NL"/>
        </w:rPr>
        <w:t xml:space="preserve"> welke wijze wordt de kwaliteit geborgd in het kader van de beoogde werking van de ondersteuningsvoorziening</w:t>
      </w:r>
      <w:r w:rsidRPr="00424392">
        <w:rPr>
          <w:rFonts w:cstheme="minorHAnsi"/>
          <w:sz w:val="20"/>
          <w:szCs w:val="20"/>
          <w:lang w:eastAsia="nl-NL"/>
        </w:rPr>
        <w:t>?</w:t>
      </w:r>
    </w:p>
    <w:p w14:paraId="3838163D" w14:textId="77777777" w:rsidR="00A630B3" w:rsidRPr="00424392" w:rsidRDefault="00A630B3" w:rsidP="00A630B3">
      <w:pPr>
        <w:spacing w:after="0" w:line="240" w:lineRule="auto"/>
        <w:ind w:left="708"/>
        <w:rPr>
          <w:rFonts w:cstheme="minorHAnsi"/>
          <w:i/>
          <w:sz w:val="20"/>
          <w:szCs w:val="20"/>
        </w:rPr>
      </w:pPr>
      <w:r w:rsidRPr="00424392">
        <w:rPr>
          <w:rFonts w:cstheme="minorHAnsi"/>
          <w:i/>
          <w:sz w:val="20"/>
          <w:szCs w:val="20"/>
        </w:rPr>
        <w:t>Inzet van de PDCA-cyclus.</w:t>
      </w:r>
    </w:p>
    <w:p w14:paraId="5AB9E91E" w14:textId="77777777" w:rsidR="00A630B3" w:rsidRPr="00424392" w:rsidRDefault="00A630B3" w:rsidP="00A630B3">
      <w:pPr>
        <w:spacing w:after="0" w:line="240" w:lineRule="auto"/>
        <w:ind w:left="708"/>
        <w:rPr>
          <w:rFonts w:cstheme="minorHAnsi"/>
          <w:sz w:val="20"/>
          <w:szCs w:val="20"/>
        </w:rPr>
      </w:pPr>
      <w:r w:rsidRPr="00424392">
        <w:rPr>
          <w:rFonts w:cstheme="minorHAnsi"/>
          <w:i/>
          <w:sz w:val="20"/>
          <w:szCs w:val="20"/>
        </w:rPr>
        <w:t xml:space="preserve">Evaluatie met ondersteuningscoördinator. </w:t>
      </w:r>
    </w:p>
    <w:p w14:paraId="2930FE44" w14:textId="77777777" w:rsidR="00A630B3" w:rsidRPr="00424392" w:rsidRDefault="00A630B3" w:rsidP="00A630B3">
      <w:pPr>
        <w:spacing w:after="0" w:line="240" w:lineRule="auto"/>
        <w:rPr>
          <w:rFonts w:cstheme="minorHAnsi"/>
          <w:sz w:val="20"/>
          <w:szCs w:val="20"/>
        </w:rPr>
      </w:pPr>
    </w:p>
    <w:p w14:paraId="6B9585C8" w14:textId="77777777" w:rsidR="00A20A3E" w:rsidRDefault="00A20A3E" w:rsidP="005D494C">
      <w:pPr>
        <w:spacing w:after="0" w:line="240" w:lineRule="auto"/>
        <w:ind w:left="708"/>
        <w:rPr>
          <w:lang w:val="nl"/>
        </w:rPr>
      </w:pPr>
    </w:p>
    <w:p w14:paraId="3B12DD3F" w14:textId="77777777" w:rsidR="00A20A3E" w:rsidRDefault="00A20A3E">
      <w:pPr>
        <w:rPr>
          <w:lang w:val="nl"/>
        </w:rPr>
      </w:pPr>
      <w:r>
        <w:rPr>
          <w:lang w:val="nl"/>
        </w:rPr>
        <w:br w:type="page"/>
      </w:r>
    </w:p>
    <w:p w14:paraId="0D982577" w14:textId="2143A4B8" w:rsidR="00A20A3E" w:rsidRPr="00F4307E" w:rsidRDefault="00A20A3E" w:rsidP="005D494C">
      <w:pPr>
        <w:spacing w:after="0" w:line="240" w:lineRule="auto"/>
        <w:ind w:left="708"/>
        <w:rPr>
          <w:lang w:val="nl"/>
        </w:rPr>
      </w:pPr>
    </w:p>
    <w:p w14:paraId="1117AFB0" w14:textId="5670DAA3" w:rsidR="00A20A3E" w:rsidRPr="00424392" w:rsidRDefault="00A20A3E" w:rsidP="00A20A3E">
      <w:pPr>
        <w:spacing w:after="0" w:line="240" w:lineRule="auto"/>
        <w:rPr>
          <w:rFonts w:cs="Calibri"/>
          <w:sz w:val="20"/>
          <w:szCs w:val="20"/>
        </w:rPr>
      </w:pPr>
      <w:r w:rsidRPr="00424392">
        <w:rPr>
          <w:rFonts w:cs="Calibri"/>
          <w:b/>
          <w:sz w:val="20"/>
          <w:szCs w:val="20"/>
        </w:rPr>
        <w:t>6.2</w:t>
      </w:r>
      <w:r w:rsidR="00646355" w:rsidRPr="00424392">
        <w:rPr>
          <w:rFonts w:cs="Calibri"/>
          <w:b/>
          <w:sz w:val="20"/>
          <w:szCs w:val="20"/>
        </w:rPr>
        <w:t>.5</w:t>
      </w:r>
      <w:r w:rsidRPr="00424392">
        <w:rPr>
          <w:rFonts w:cs="Calibri"/>
          <w:b/>
          <w:sz w:val="20"/>
          <w:szCs w:val="20"/>
        </w:rPr>
        <w:t xml:space="preserve">  Naam ondersteuningsvoorziening</w:t>
      </w:r>
      <w:r w:rsidRPr="00424392">
        <w:rPr>
          <w:rFonts w:cs="Calibri"/>
          <w:b/>
          <w:i/>
          <w:sz w:val="20"/>
          <w:szCs w:val="20"/>
        </w:rPr>
        <w:t xml:space="preserve">:  </w:t>
      </w:r>
      <w:r w:rsidRPr="00424392">
        <w:rPr>
          <w:rFonts w:cs="Calibri"/>
          <w:i/>
          <w:sz w:val="20"/>
          <w:szCs w:val="20"/>
        </w:rPr>
        <w:t>Externe  Begeleiding</w:t>
      </w:r>
    </w:p>
    <w:p w14:paraId="54BBB6F9" w14:textId="77777777" w:rsidR="00A20A3E" w:rsidRPr="00424392" w:rsidRDefault="00A20A3E" w:rsidP="00A20A3E">
      <w:pPr>
        <w:spacing w:after="0" w:line="240" w:lineRule="auto"/>
        <w:rPr>
          <w:rFonts w:cs="Calibri"/>
          <w:color w:val="FF0000"/>
          <w:sz w:val="20"/>
          <w:szCs w:val="20"/>
        </w:rPr>
      </w:pPr>
    </w:p>
    <w:p w14:paraId="40674599" w14:textId="77777777" w:rsidR="00A20A3E" w:rsidRPr="00424392" w:rsidRDefault="00A20A3E" w:rsidP="00A20A3E">
      <w:pPr>
        <w:spacing w:after="0" w:line="240" w:lineRule="auto"/>
        <w:contextualSpacing/>
        <w:rPr>
          <w:rFonts w:cs="Calibri"/>
          <w:i/>
          <w:color w:val="FF0000"/>
          <w:sz w:val="20"/>
          <w:szCs w:val="20"/>
        </w:rPr>
      </w:pPr>
    </w:p>
    <w:p w14:paraId="54E5E1F0" w14:textId="77777777" w:rsidR="00A20A3E" w:rsidRPr="00424392" w:rsidRDefault="00A20A3E" w:rsidP="00A20A3E">
      <w:pPr>
        <w:spacing w:after="0" w:line="240" w:lineRule="auto"/>
        <w:rPr>
          <w:rFonts w:cs="Calibri"/>
          <w:b/>
          <w:sz w:val="20"/>
          <w:szCs w:val="20"/>
        </w:rPr>
      </w:pPr>
      <w:r w:rsidRPr="00424392">
        <w:rPr>
          <w:rFonts w:cs="Calibri"/>
          <w:b/>
          <w:sz w:val="20"/>
          <w:szCs w:val="20"/>
        </w:rPr>
        <w:t>Inleiding:</w:t>
      </w:r>
    </w:p>
    <w:p w14:paraId="1219887C" w14:textId="77777777" w:rsidR="00A20A3E" w:rsidRPr="00424392" w:rsidRDefault="00A20A3E" w:rsidP="00A20A3E">
      <w:pPr>
        <w:spacing w:after="0" w:line="240" w:lineRule="auto"/>
        <w:rPr>
          <w:rFonts w:cs="Calibri"/>
          <w:b/>
          <w:sz w:val="20"/>
          <w:szCs w:val="20"/>
        </w:rPr>
      </w:pPr>
      <w:r w:rsidRPr="00424392">
        <w:rPr>
          <w:rFonts w:cs="Calibri"/>
          <w:i/>
          <w:sz w:val="20"/>
          <w:szCs w:val="20"/>
        </w:rPr>
        <w:t>Ondersteuning door een externe ambulant begeleider van Samenwerkingsverband Eindhoven/ Berkenschutse/SSOE  bij het behalen van het ontwikkelingsperspectief voor leerlingen met een gedragsstoornis (autisme, AD(H)D), slechthorende leerlingen en langdurig of chronisch zieke leerlingen of leerlingen met een lichamelijke handicap.</w:t>
      </w:r>
      <w:r w:rsidRPr="00424392">
        <w:rPr>
          <w:rFonts w:cs="Calibri"/>
          <w:i/>
          <w:color w:val="FF0000"/>
          <w:sz w:val="20"/>
          <w:szCs w:val="20"/>
        </w:rPr>
        <w:t xml:space="preserve"> </w:t>
      </w:r>
      <w:r w:rsidRPr="00424392">
        <w:rPr>
          <w:rFonts w:cs="Calibri"/>
          <w:i/>
          <w:sz w:val="20"/>
          <w:szCs w:val="20"/>
        </w:rPr>
        <w:t>Ambulante begeleiding wordt ingezet om leerling individueel te ondersteunen en om het team te professionaliseren in de aanpak van leerlingen met een beperking.</w:t>
      </w:r>
    </w:p>
    <w:p w14:paraId="7895BDC8" w14:textId="77777777" w:rsidR="00A20A3E" w:rsidRPr="00424392" w:rsidRDefault="00A20A3E" w:rsidP="00A20A3E">
      <w:pPr>
        <w:spacing w:after="0" w:line="240" w:lineRule="auto"/>
        <w:rPr>
          <w:rFonts w:cs="Calibri"/>
          <w:b/>
          <w:sz w:val="20"/>
          <w:szCs w:val="20"/>
        </w:rPr>
      </w:pPr>
    </w:p>
    <w:p w14:paraId="239E9F77" w14:textId="77777777" w:rsidR="00A20A3E" w:rsidRPr="00424392" w:rsidRDefault="00A20A3E" w:rsidP="00A20A3E">
      <w:pPr>
        <w:spacing w:after="0" w:line="240" w:lineRule="auto"/>
        <w:rPr>
          <w:rFonts w:cs="Calibri"/>
          <w:b/>
          <w:sz w:val="20"/>
          <w:szCs w:val="20"/>
        </w:rPr>
      </w:pPr>
    </w:p>
    <w:p w14:paraId="17584ACF" w14:textId="77777777" w:rsidR="00A20A3E" w:rsidRPr="00424392" w:rsidRDefault="00A20A3E" w:rsidP="00A20A3E">
      <w:pPr>
        <w:spacing w:after="0" w:line="240" w:lineRule="auto"/>
        <w:rPr>
          <w:rFonts w:cs="Calibri"/>
          <w:b/>
          <w:sz w:val="20"/>
          <w:szCs w:val="20"/>
        </w:rPr>
      </w:pPr>
      <w:r w:rsidRPr="00424392">
        <w:rPr>
          <w:rFonts w:cs="Calibri"/>
          <w:b/>
          <w:sz w:val="20"/>
          <w:szCs w:val="20"/>
        </w:rPr>
        <w:t>Beschrijving en inrichting van de ondersteuningsvoorziening:</w:t>
      </w:r>
    </w:p>
    <w:p w14:paraId="313AB1FB" w14:textId="77777777" w:rsidR="00A20A3E" w:rsidRPr="00424392" w:rsidRDefault="00A20A3E" w:rsidP="00A20A3E">
      <w:pPr>
        <w:pStyle w:val="Lijstalinea"/>
        <w:numPr>
          <w:ilvl w:val="0"/>
          <w:numId w:val="15"/>
        </w:numPr>
        <w:spacing w:after="0" w:line="240" w:lineRule="auto"/>
        <w:ind w:left="720"/>
        <w:rPr>
          <w:rFonts w:cs="Calibri"/>
          <w:b/>
          <w:sz w:val="20"/>
          <w:szCs w:val="20"/>
        </w:rPr>
      </w:pPr>
      <w:r w:rsidRPr="00424392">
        <w:rPr>
          <w:rFonts w:cs="Calibri"/>
          <w:b/>
          <w:sz w:val="20"/>
          <w:szCs w:val="20"/>
        </w:rPr>
        <w:t>A. Wat zijn de onderwijsactiviteiten voor de leerling?</w:t>
      </w:r>
    </w:p>
    <w:p w14:paraId="33CAA84D" w14:textId="77777777" w:rsidR="00A20A3E" w:rsidRPr="00424392" w:rsidRDefault="00A20A3E" w:rsidP="00A20A3E">
      <w:pPr>
        <w:pStyle w:val="Lijstalinea"/>
        <w:spacing w:after="0" w:line="240" w:lineRule="auto"/>
        <w:rPr>
          <w:rFonts w:cs="Calibri"/>
          <w:i/>
          <w:sz w:val="20"/>
          <w:szCs w:val="20"/>
        </w:rPr>
      </w:pPr>
      <w:r w:rsidRPr="00424392">
        <w:rPr>
          <w:rFonts w:cs="Calibri"/>
          <w:i/>
          <w:sz w:val="20"/>
          <w:szCs w:val="20"/>
        </w:rPr>
        <w:t>Leerlingen volgen een regulier programma met havo en vwo als uitstroomprofiel. In voorkomende gevallen is er een arrangement met een andere V(S)O-school, of volgt een leerling onderwijs vanuit thuis m.b.v. een klassencontact.</w:t>
      </w:r>
    </w:p>
    <w:p w14:paraId="00A75BB5" w14:textId="77777777" w:rsidR="00A20A3E" w:rsidRPr="00424392" w:rsidRDefault="00A20A3E" w:rsidP="00A20A3E">
      <w:pPr>
        <w:pStyle w:val="Lijstalinea"/>
        <w:spacing w:after="0" w:line="240" w:lineRule="auto"/>
        <w:rPr>
          <w:b/>
          <w:sz w:val="20"/>
          <w:szCs w:val="20"/>
        </w:rPr>
      </w:pPr>
      <w:r w:rsidRPr="00424392">
        <w:rPr>
          <w:rFonts w:cs="Calibri"/>
          <w:b/>
          <w:sz w:val="20"/>
          <w:szCs w:val="20"/>
        </w:rPr>
        <w:t>B. Wat zijn de onderwijskenmerken en specifieke begeleidingsactiviteiten</w:t>
      </w:r>
      <w:r w:rsidRPr="00424392">
        <w:rPr>
          <w:b/>
          <w:sz w:val="20"/>
          <w:szCs w:val="20"/>
        </w:rPr>
        <w:t>?</w:t>
      </w:r>
    </w:p>
    <w:p w14:paraId="2F75D80A" w14:textId="77777777" w:rsidR="00A20A3E" w:rsidRPr="00424392" w:rsidRDefault="00A20A3E" w:rsidP="00A20A3E">
      <w:pPr>
        <w:pStyle w:val="Lijstalinea"/>
        <w:spacing w:after="0" w:line="240" w:lineRule="auto"/>
        <w:rPr>
          <w:i/>
          <w:sz w:val="20"/>
          <w:szCs w:val="20"/>
        </w:rPr>
      </w:pPr>
      <w:r w:rsidRPr="00424392">
        <w:rPr>
          <w:i/>
          <w:sz w:val="20"/>
          <w:szCs w:val="20"/>
        </w:rPr>
        <w:t>Reguliere onderwijssetting, waarbij de docenten zijn geïnformeerd over specifieke kenmerken van de leerling t.b.v. een succesvolle aanpak.</w:t>
      </w:r>
    </w:p>
    <w:p w14:paraId="56EDD4B2" w14:textId="77777777" w:rsidR="00A20A3E" w:rsidRPr="00424392" w:rsidRDefault="00A20A3E" w:rsidP="00A20A3E">
      <w:pPr>
        <w:pStyle w:val="Lijstalinea"/>
        <w:spacing w:after="0" w:line="240" w:lineRule="auto"/>
        <w:rPr>
          <w:i/>
          <w:sz w:val="20"/>
          <w:szCs w:val="20"/>
        </w:rPr>
      </w:pPr>
      <w:r w:rsidRPr="00424392">
        <w:rPr>
          <w:i/>
          <w:sz w:val="20"/>
          <w:szCs w:val="20"/>
        </w:rPr>
        <w:t>Naar behoefte inzet van ambulant begeleider om de OPP-begeleider te ondersteunen wanneer deze vast loopt.</w:t>
      </w:r>
    </w:p>
    <w:p w14:paraId="7D058691" w14:textId="77777777" w:rsidR="00A20A3E" w:rsidRPr="00424392" w:rsidRDefault="00A20A3E" w:rsidP="00A20A3E">
      <w:pPr>
        <w:pStyle w:val="Lijstalinea"/>
        <w:spacing w:after="0" w:line="240" w:lineRule="auto"/>
        <w:rPr>
          <w:i/>
          <w:sz w:val="20"/>
          <w:szCs w:val="20"/>
        </w:rPr>
      </w:pPr>
    </w:p>
    <w:p w14:paraId="58085F5C" w14:textId="77777777" w:rsidR="00A20A3E" w:rsidRPr="00424392" w:rsidRDefault="00A20A3E" w:rsidP="00A20A3E">
      <w:pPr>
        <w:pStyle w:val="Lijstalinea"/>
        <w:numPr>
          <w:ilvl w:val="0"/>
          <w:numId w:val="15"/>
        </w:numPr>
        <w:spacing w:after="0" w:line="240" w:lineRule="auto"/>
        <w:ind w:left="709" w:hanging="425"/>
        <w:rPr>
          <w:b/>
          <w:sz w:val="20"/>
          <w:szCs w:val="20"/>
        </w:rPr>
      </w:pPr>
      <w:r w:rsidRPr="00424392">
        <w:rPr>
          <w:b/>
          <w:sz w:val="20"/>
          <w:szCs w:val="20"/>
        </w:rPr>
        <w:t xml:space="preserve"> Voor leerlingen met welke kenmerken</w:t>
      </w:r>
      <w:r w:rsidRPr="00424392">
        <w:rPr>
          <w:b/>
          <w:sz w:val="20"/>
          <w:szCs w:val="20"/>
          <w:lang w:eastAsia="nl-NL"/>
        </w:rPr>
        <w:t>?</w:t>
      </w:r>
    </w:p>
    <w:p w14:paraId="543F41D5" w14:textId="77777777" w:rsidR="00A20A3E" w:rsidRPr="00424392" w:rsidRDefault="00A20A3E" w:rsidP="00A20A3E">
      <w:pPr>
        <w:pStyle w:val="Lijstalinea"/>
        <w:numPr>
          <w:ilvl w:val="0"/>
          <w:numId w:val="16"/>
        </w:numPr>
        <w:spacing w:after="0" w:line="240" w:lineRule="auto"/>
        <w:rPr>
          <w:i/>
          <w:sz w:val="20"/>
          <w:szCs w:val="20"/>
        </w:rPr>
      </w:pPr>
      <w:r w:rsidRPr="00424392">
        <w:rPr>
          <w:i/>
          <w:sz w:val="20"/>
          <w:szCs w:val="20"/>
          <w:lang w:eastAsia="nl-NL"/>
        </w:rPr>
        <w:t>Voor leerlingen met een diagnose, langdurig zieke kinderen of gehandicapte kinderen.</w:t>
      </w:r>
    </w:p>
    <w:p w14:paraId="19CD7A6C" w14:textId="77777777" w:rsidR="00A20A3E" w:rsidRPr="00424392" w:rsidRDefault="00A20A3E" w:rsidP="00A20A3E">
      <w:pPr>
        <w:pStyle w:val="Lijstalinea"/>
        <w:numPr>
          <w:ilvl w:val="0"/>
          <w:numId w:val="16"/>
        </w:numPr>
        <w:spacing w:after="0" w:line="240" w:lineRule="auto"/>
        <w:rPr>
          <w:i/>
          <w:sz w:val="20"/>
          <w:szCs w:val="20"/>
        </w:rPr>
      </w:pPr>
      <w:r w:rsidRPr="00424392">
        <w:rPr>
          <w:i/>
          <w:sz w:val="20"/>
          <w:szCs w:val="20"/>
          <w:lang w:eastAsia="nl-NL"/>
        </w:rPr>
        <w:t xml:space="preserve">Voor leerlingen bij wie een vermoeden is van een stoornis zodanig dat aan het RSV een aanvraag wordt ingediend voor ondersteuning . Afhankelijk van de binnen het RSV afgesproken procedures zal  hiervoor een advies t.b.v. plaatsing in deze ondersteuningsvoorziening worden ingewonnen bij de PCL . </w:t>
      </w:r>
    </w:p>
    <w:p w14:paraId="7ADE463D" w14:textId="77777777" w:rsidR="00A20A3E" w:rsidRPr="00424392" w:rsidRDefault="00A20A3E" w:rsidP="00A20A3E">
      <w:pPr>
        <w:pStyle w:val="Lijstalinea"/>
        <w:spacing w:after="0" w:line="240" w:lineRule="auto"/>
        <w:rPr>
          <w:i/>
          <w:sz w:val="20"/>
          <w:szCs w:val="20"/>
          <w:lang w:eastAsia="nl-NL"/>
        </w:rPr>
      </w:pPr>
      <w:r w:rsidRPr="00424392">
        <w:rPr>
          <w:i/>
          <w:sz w:val="20"/>
          <w:szCs w:val="20"/>
          <w:lang w:eastAsia="nl-NL"/>
        </w:rPr>
        <w:t>Voor bovenstaande leerlingen geldt dat zij aan de volgende voorwaarden moeten voldoen:</w:t>
      </w:r>
    </w:p>
    <w:p w14:paraId="3C399D87" w14:textId="77777777" w:rsidR="00A20A3E" w:rsidRPr="00424392" w:rsidRDefault="00A20A3E" w:rsidP="00A20A3E">
      <w:pPr>
        <w:pStyle w:val="Lijstalinea"/>
        <w:numPr>
          <w:ilvl w:val="0"/>
          <w:numId w:val="27"/>
        </w:numPr>
        <w:spacing w:after="0"/>
        <w:rPr>
          <w:i/>
          <w:sz w:val="20"/>
          <w:szCs w:val="20"/>
        </w:rPr>
      </w:pPr>
      <w:r w:rsidRPr="00424392">
        <w:rPr>
          <w:i/>
          <w:sz w:val="20"/>
          <w:szCs w:val="20"/>
        </w:rPr>
        <w:t xml:space="preserve">Leerlingen dienen het juiste niveau en de capaciteiten te hebben om voor één van de uitstroomprofielen een diploma te behalen </w:t>
      </w:r>
    </w:p>
    <w:p w14:paraId="095D1831" w14:textId="77777777" w:rsidR="00A20A3E" w:rsidRPr="00424392" w:rsidRDefault="00A20A3E" w:rsidP="00A20A3E">
      <w:pPr>
        <w:pStyle w:val="Lijstalinea"/>
        <w:numPr>
          <w:ilvl w:val="0"/>
          <w:numId w:val="27"/>
        </w:numPr>
        <w:spacing w:after="0"/>
        <w:rPr>
          <w:i/>
          <w:sz w:val="20"/>
          <w:szCs w:val="20"/>
        </w:rPr>
      </w:pPr>
      <w:r w:rsidRPr="00424392">
        <w:rPr>
          <w:i/>
          <w:sz w:val="20"/>
          <w:szCs w:val="20"/>
        </w:rPr>
        <w:t xml:space="preserve">Leerlingen dienen in staat te zijn de geldende schoolregels na te leven </w:t>
      </w:r>
    </w:p>
    <w:p w14:paraId="5375C29A" w14:textId="77777777" w:rsidR="00A20A3E" w:rsidRPr="00424392" w:rsidRDefault="00A20A3E" w:rsidP="00A20A3E">
      <w:pPr>
        <w:pStyle w:val="Lijstalinea"/>
        <w:numPr>
          <w:ilvl w:val="0"/>
          <w:numId w:val="27"/>
        </w:numPr>
        <w:spacing w:after="0"/>
        <w:rPr>
          <w:i/>
          <w:sz w:val="20"/>
          <w:szCs w:val="20"/>
        </w:rPr>
      </w:pPr>
      <w:r w:rsidRPr="00424392">
        <w:rPr>
          <w:i/>
          <w:sz w:val="20"/>
          <w:szCs w:val="20"/>
        </w:rPr>
        <w:t>Leerlingen dienen leerbaar te zijn en dienen op basis van de aangeboden onderwijsactiviteiten en begeleiding zichtbare progressie te kunnen boeken</w:t>
      </w:r>
    </w:p>
    <w:p w14:paraId="67B76DA0" w14:textId="77777777" w:rsidR="00A20A3E" w:rsidRPr="00424392" w:rsidRDefault="00A20A3E" w:rsidP="00A20A3E">
      <w:pPr>
        <w:pStyle w:val="Lijstalinea"/>
        <w:numPr>
          <w:ilvl w:val="0"/>
          <w:numId w:val="27"/>
        </w:numPr>
        <w:spacing w:after="0"/>
        <w:rPr>
          <w:i/>
          <w:sz w:val="20"/>
          <w:szCs w:val="20"/>
        </w:rPr>
      </w:pPr>
      <w:r w:rsidRPr="00424392">
        <w:rPr>
          <w:i/>
          <w:sz w:val="20"/>
          <w:szCs w:val="20"/>
        </w:rPr>
        <w:t>Leerlingen kunnen functioneren in klassen van meer dan 25 leerlingen</w:t>
      </w:r>
    </w:p>
    <w:p w14:paraId="02F5919C" w14:textId="77777777" w:rsidR="00A20A3E" w:rsidRPr="00424392" w:rsidRDefault="00A20A3E" w:rsidP="00A20A3E">
      <w:pPr>
        <w:spacing w:after="0"/>
        <w:rPr>
          <w:rFonts w:cs="Calibri"/>
          <w:b/>
          <w:i/>
          <w:sz w:val="20"/>
          <w:szCs w:val="20"/>
        </w:rPr>
      </w:pPr>
    </w:p>
    <w:p w14:paraId="21DFB22A" w14:textId="77777777" w:rsidR="00A20A3E" w:rsidRPr="00424392" w:rsidRDefault="00A20A3E" w:rsidP="00A20A3E">
      <w:pPr>
        <w:pStyle w:val="Lijstalinea"/>
        <w:spacing w:after="0" w:line="240" w:lineRule="auto"/>
        <w:rPr>
          <w:i/>
          <w:sz w:val="20"/>
          <w:szCs w:val="20"/>
          <w:lang w:eastAsia="nl-NL"/>
        </w:rPr>
      </w:pPr>
    </w:p>
    <w:p w14:paraId="1DC2BA59" w14:textId="77777777" w:rsidR="00A20A3E" w:rsidRPr="00424392" w:rsidRDefault="00A20A3E" w:rsidP="00A20A3E">
      <w:pPr>
        <w:pStyle w:val="Lijstalinea"/>
        <w:spacing w:after="0" w:line="240" w:lineRule="auto"/>
        <w:rPr>
          <w:i/>
          <w:sz w:val="20"/>
          <w:szCs w:val="20"/>
        </w:rPr>
      </w:pPr>
    </w:p>
    <w:p w14:paraId="52739E94" w14:textId="77777777" w:rsidR="00A20A3E" w:rsidRPr="00424392" w:rsidRDefault="00A20A3E" w:rsidP="00A20A3E">
      <w:pPr>
        <w:pStyle w:val="Lijstalinea"/>
        <w:numPr>
          <w:ilvl w:val="0"/>
          <w:numId w:val="15"/>
        </w:numPr>
        <w:spacing w:after="0" w:line="240" w:lineRule="auto"/>
        <w:ind w:left="720"/>
        <w:rPr>
          <w:b/>
          <w:sz w:val="20"/>
          <w:szCs w:val="20"/>
        </w:rPr>
      </w:pPr>
      <w:r w:rsidRPr="00424392">
        <w:rPr>
          <w:b/>
          <w:sz w:val="20"/>
          <w:szCs w:val="20"/>
          <w:lang w:eastAsia="nl-NL"/>
        </w:rPr>
        <w:t>Welke competenties/kwaliteiten van personeel worden ingezet?</w:t>
      </w:r>
    </w:p>
    <w:p w14:paraId="38978116" w14:textId="77777777" w:rsidR="00A20A3E" w:rsidRPr="00424392" w:rsidRDefault="00A20A3E" w:rsidP="00A20A3E">
      <w:pPr>
        <w:pStyle w:val="Lijstalinea"/>
        <w:spacing w:after="0" w:line="240" w:lineRule="auto"/>
        <w:rPr>
          <w:i/>
          <w:sz w:val="20"/>
          <w:szCs w:val="20"/>
          <w:lang w:eastAsia="nl-NL"/>
        </w:rPr>
      </w:pPr>
      <w:r w:rsidRPr="00424392">
        <w:rPr>
          <w:i/>
          <w:sz w:val="20"/>
          <w:szCs w:val="20"/>
          <w:lang w:eastAsia="nl-NL"/>
        </w:rPr>
        <w:t>Docenten zijn op de hoogte van de specifieke kenmerken van de beperking en nemen indien nodig contact op over de betreffende leerling met de AB.</w:t>
      </w:r>
    </w:p>
    <w:p w14:paraId="2740035C" w14:textId="77777777" w:rsidR="00A20A3E" w:rsidRPr="00424392" w:rsidRDefault="00A20A3E" w:rsidP="00A20A3E">
      <w:pPr>
        <w:pStyle w:val="Lijstalinea"/>
        <w:spacing w:after="0" w:line="240" w:lineRule="auto"/>
        <w:rPr>
          <w:i/>
          <w:sz w:val="20"/>
          <w:szCs w:val="20"/>
        </w:rPr>
      </w:pPr>
      <w:r w:rsidRPr="00424392">
        <w:rPr>
          <w:i/>
          <w:sz w:val="20"/>
          <w:szCs w:val="20"/>
          <w:lang w:eastAsia="nl-NL"/>
        </w:rPr>
        <w:t>Docenten staan open voor observaties en overleg van/met AB.</w:t>
      </w:r>
    </w:p>
    <w:p w14:paraId="5DCD9625" w14:textId="77777777" w:rsidR="00A20A3E" w:rsidRPr="00424392" w:rsidRDefault="00A20A3E" w:rsidP="00A20A3E">
      <w:pPr>
        <w:pStyle w:val="Lijstalinea"/>
        <w:spacing w:after="0" w:line="240" w:lineRule="auto"/>
        <w:rPr>
          <w:i/>
          <w:sz w:val="20"/>
          <w:szCs w:val="20"/>
        </w:rPr>
      </w:pPr>
    </w:p>
    <w:p w14:paraId="3305EC59" w14:textId="77777777" w:rsidR="00A20A3E" w:rsidRPr="00424392" w:rsidRDefault="00A20A3E" w:rsidP="00A20A3E">
      <w:pPr>
        <w:pStyle w:val="Lijstalinea"/>
        <w:numPr>
          <w:ilvl w:val="0"/>
          <w:numId w:val="15"/>
        </w:numPr>
        <w:spacing w:after="0" w:line="240" w:lineRule="auto"/>
        <w:ind w:left="720"/>
        <w:rPr>
          <w:b/>
          <w:sz w:val="20"/>
          <w:szCs w:val="20"/>
        </w:rPr>
      </w:pPr>
      <w:r w:rsidRPr="00424392">
        <w:rPr>
          <w:b/>
          <w:sz w:val="20"/>
          <w:szCs w:val="20"/>
          <w:lang w:eastAsia="nl-NL"/>
        </w:rPr>
        <w:t>Welke specifieke materialen worden ingezet?</w:t>
      </w:r>
    </w:p>
    <w:p w14:paraId="0548E32F" w14:textId="77777777" w:rsidR="00A20A3E" w:rsidRPr="00424392" w:rsidRDefault="00A20A3E" w:rsidP="00A20A3E">
      <w:pPr>
        <w:pStyle w:val="Lijstalinea"/>
        <w:spacing w:after="0" w:line="240" w:lineRule="auto"/>
        <w:rPr>
          <w:i/>
          <w:sz w:val="20"/>
          <w:szCs w:val="20"/>
        </w:rPr>
      </w:pPr>
      <w:r w:rsidRPr="00424392">
        <w:rPr>
          <w:i/>
          <w:sz w:val="20"/>
          <w:szCs w:val="20"/>
        </w:rPr>
        <w:t>Materialen uit de orthotheek.</w:t>
      </w:r>
    </w:p>
    <w:p w14:paraId="5840352D" w14:textId="77777777" w:rsidR="00A20A3E" w:rsidRPr="00424392" w:rsidRDefault="00A20A3E" w:rsidP="00A20A3E">
      <w:pPr>
        <w:pStyle w:val="Lijstalinea"/>
        <w:spacing w:after="0" w:line="240" w:lineRule="auto"/>
        <w:rPr>
          <w:i/>
          <w:sz w:val="20"/>
          <w:szCs w:val="20"/>
        </w:rPr>
      </w:pPr>
    </w:p>
    <w:p w14:paraId="3244D48B" w14:textId="77777777" w:rsidR="00A20A3E" w:rsidRPr="00424392" w:rsidRDefault="00A20A3E" w:rsidP="00A20A3E">
      <w:pPr>
        <w:pStyle w:val="Lijstalinea"/>
        <w:numPr>
          <w:ilvl w:val="0"/>
          <w:numId w:val="15"/>
        </w:numPr>
        <w:spacing w:after="0" w:line="240" w:lineRule="auto"/>
        <w:ind w:left="720"/>
        <w:rPr>
          <w:b/>
          <w:sz w:val="20"/>
          <w:szCs w:val="20"/>
        </w:rPr>
      </w:pPr>
      <w:r w:rsidRPr="00424392">
        <w:rPr>
          <w:b/>
          <w:sz w:val="20"/>
          <w:szCs w:val="20"/>
          <w:lang w:eastAsia="nl-NL"/>
        </w:rPr>
        <w:t>Op welke wijze is de ondersteuningsvoorziening gehuisvest?</w:t>
      </w:r>
    </w:p>
    <w:p w14:paraId="159AA021" w14:textId="77777777" w:rsidR="00A20A3E" w:rsidRPr="00424392" w:rsidRDefault="00A20A3E" w:rsidP="00A20A3E">
      <w:pPr>
        <w:pStyle w:val="Lijstalinea"/>
        <w:spacing w:after="0" w:line="240" w:lineRule="auto"/>
        <w:ind w:left="708"/>
        <w:rPr>
          <w:i/>
          <w:sz w:val="20"/>
          <w:szCs w:val="20"/>
          <w:lang w:eastAsia="nl-NL"/>
        </w:rPr>
      </w:pPr>
      <w:r w:rsidRPr="00424392">
        <w:rPr>
          <w:i/>
          <w:sz w:val="20"/>
          <w:szCs w:val="20"/>
          <w:lang w:eastAsia="nl-NL"/>
        </w:rPr>
        <w:t>De externe begeleiding heeft geen eigen huisvesting.</w:t>
      </w:r>
    </w:p>
    <w:p w14:paraId="67FDDE57" w14:textId="77777777" w:rsidR="00A20A3E" w:rsidRPr="00424392" w:rsidRDefault="00A20A3E" w:rsidP="00A20A3E">
      <w:pPr>
        <w:pStyle w:val="Lijstalinea"/>
        <w:spacing w:after="0" w:line="240" w:lineRule="auto"/>
        <w:ind w:left="0"/>
        <w:rPr>
          <w:i/>
          <w:sz w:val="20"/>
          <w:szCs w:val="20"/>
        </w:rPr>
      </w:pPr>
    </w:p>
    <w:p w14:paraId="11478CF8" w14:textId="77777777" w:rsidR="00A20A3E" w:rsidRPr="00424392" w:rsidRDefault="00A20A3E" w:rsidP="00A20A3E">
      <w:pPr>
        <w:pStyle w:val="Lijstalinea"/>
        <w:numPr>
          <w:ilvl w:val="0"/>
          <w:numId w:val="15"/>
        </w:numPr>
        <w:spacing w:after="0" w:line="240" w:lineRule="auto"/>
        <w:ind w:left="720"/>
        <w:rPr>
          <w:sz w:val="20"/>
          <w:szCs w:val="20"/>
        </w:rPr>
      </w:pPr>
      <w:r w:rsidRPr="00424392">
        <w:rPr>
          <w:b/>
          <w:sz w:val="20"/>
          <w:szCs w:val="20"/>
          <w:lang w:eastAsia="nl-NL"/>
        </w:rPr>
        <w:t>Wat is de capaciteit van de voorziening</w:t>
      </w:r>
      <w:r w:rsidRPr="00424392">
        <w:rPr>
          <w:sz w:val="20"/>
          <w:szCs w:val="20"/>
          <w:lang w:eastAsia="nl-NL"/>
        </w:rPr>
        <w:t xml:space="preserve"> </w:t>
      </w:r>
    </w:p>
    <w:p w14:paraId="00F7C603" w14:textId="77777777" w:rsidR="00A20A3E" w:rsidRPr="00424392" w:rsidRDefault="00A20A3E" w:rsidP="00A20A3E">
      <w:pPr>
        <w:pStyle w:val="Lijstalinea"/>
        <w:spacing w:after="0" w:line="240" w:lineRule="auto"/>
        <w:rPr>
          <w:i/>
          <w:sz w:val="20"/>
          <w:szCs w:val="20"/>
          <w:lang w:eastAsia="nl-NL"/>
        </w:rPr>
      </w:pPr>
      <w:r w:rsidRPr="00424392">
        <w:rPr>
          <w:i/>
          <w:sz w:val="20"/>
          <w:szCs w:val="20"/>
          <w:lang w:eastAsia="nl-NL"/>
        </w:rPr>
        <w:t>n.v.t. Op afroep.</w:t>
      </w:r>
    </w:p>
    <w:p w14:paraId="3C74123E" w14:textId="77777777" w:rsidR="00A20A3E" w:rsidRPr="00424392" w:rsidRDefault="00A20A3E" w:rsidP="00A20A3E">
      <w:pPr>
        <w:pStyle w:val="Lijstalinea"/>
        <w:spacing w:after="0" w:line="240" w:lineRule="auto"/>
        <w:rPr>
          <w:i/>
          <w:sz w:val="20"/>
          <w:szCs w:val="20"/>
        </w:rPr>
      </w:pPr>
    </w:p>
    <w:p w14:paraId="4BECB45C" w14:textId="77777777" w:rsidR="00A20A3E" w:rsidRPr="00424392" w:rsidRDefault="00A20A3E" w:rsidP="00A20A3E">
      <w:pPr>
        <w:pStyle w:val="Lijstalinea"/>
        <w:numPr>
          <w:ilvl w:val="0"/>
          <w:numId w:val="15"/>
        </w:numPr>
        <w:spacing w:after="0" w:line="240" w:lineRule="auto"/>
        <w:ind w:left="720"/>
        <w:rPr>
          <w:b/>
          <w:sz w:val="20"/>
          <w:szCs w:val="20"/>
        </w:rPr>
      </w:pPr>
      <w:r w:rsidRPr="00424392">
        <w:rPr>
          <w:b/>
          <w:sz w:val="20"/>
          <w:szCs w:val="20"/>
          <w:lang w:eastAsia="nl-NL"/>
        </w:rPr>
        <w:t>Op welke wijze wordt meetbaar bijgedragen aan het onderwijs van de leerling in het kader van het ontwikkelingsperspectief?</w:t>
      </w:r>
    </w:p>
    <w:p w14:paraId="52CFF893" w14:textId="77777777" w:rsidR="00A20A3E" w:rsidRPr="00424392" w:rsidRDefault="00A20A3E" w:rsidP="00A20A3E">
      <w:pPr>
        <w:pStyle w:val="Lijstalinea"/>
        <w:spacing w:after="0" w:line="240" w:lineRule="auto"/>
        <w:rPr>
          <w:i/>
          <w:sz w:val="20"/>
          <w:szCs w:val="20"/>
          <w:lang w:eastAsia="nl-NL"/>
        </w:rPr>
      </w:pPr>
      <w:r w:rsidRPr="00424392">
        <w:rPr>
          <w:i/>
          <w:sz w:val="20"/>
          <w:szCs w:val="20"/>
          <w:lang w:eastAsia="nl-NL"/>
        </w:rPr>
        <w:t>Door het verkrijgen van een overgangsbewijs naar het volgende leerjaar en uiteindelijk het behalen van het diploma.</w:t>
      </w:r>
    </w:p>
    <w:p w14:paraId="0F80005D" w14:textId="77777777" w:rsidR="00A20A3E" w:rsidRPr="00424392" w:rsidRDefault="00A20A3E" w:rsidP="00A20A3E">
      <w:pPr>
        <w:pStyle w:val="Lijstalinea"/>
        <w:spacing w:after="0" w:line="240" w:lineRule="auto"/>
        <w:rPr>
          <w:i/>
          <w:sz w:val="20"/>
          <w:szCs w:val="20"/>
          <w:lang w:eastAsia="nl-NL"/>
        </w:rPr>
      </w:pPr>
      <w:r w:rsidRPr="00424392">
        <w:rPr>
          <w:i/>
          <w:sz w:val="20"/>
          <w:szCs w:val="20"/>
          <w:lang w:eastAsia="nl-NL"/>
        </w:rPr>
        <w:t>Monitoren gebeurt op basis van gesprekken tussen begeleiding,  leerling en ouders en signalen uit rapportvergaderingen. In deze regelmatige evaluaties wordt vastgesteld of de beschreven (korte termijn)doelen gehaald worden.</w:t>
      </w:r>
    </w:p>
    <w:p w14:paraId="3C9AA4E9" w14:textId="77777777" w:rsidR="00A20A3E" w:rsidRPr="00424392" w:rsidRDefault="00A20A3E" w:rsidP="00A20A3E">
      <w:pPr>
        <w:pStyle w:val="Lijstalinea"/>
        <w:spacing w:after="0" w:line="240" w:lineRule="auto"/>
        <w:rPr>
          <w:i/>
          <w:sz w:val="20"/>
          <w:szCs w:val="20"/>
        </w:rPr>
      </w:pPr>
    </w:p>
    <w:p w14:paraId="13B5502B" w14:textId="77777777" w:rsidR="00A20A3E" w:rsidRPr="00424392" w:rsidRDefault="00A20A3E" w:rsidP="00A20A3E">
      <w:pPr>
        <w:pStyle w:val="Lijstalinea"/>
        <w:numPr>
          <w:ilvl w:val="0"/>
          <w:numId w:val="15"/>
        </w:numPr>
        <w:spacing w:after="0" w:line="240" w:lineRule="auto"/>
        <w:ind w:left="720"/>
        <w:rPr>
          <w:b/>
          <w:sz w:val="20"/>
          <w:szCs w:val="20"/>
        </w:rPr>
      </w:pPr>
      <w:r w:rsidRPr="00424392">
        <w:rPr>
          <w:b/>
          <w:sz w:val="20"/>
          <w:szCs w:val="20"/>
          <w:lang w:eastAsia="nl-NL"/>
        </w:rPr>
        <w:t>Op welke wijze vindt hiervan evaluatie plaats?</w:t>
      </w:r>
    </w:p>
    <w:p w14:paraId="2DD14D13" w14:textId="77777777" w:rsidR="00A20A3E" w:rsidRPr="00424392" w:rsidRDefault="00A20A3E" w:rsidP="00A20A3E">
      <w:pPr>
        <w:pStyle w:val="Lijstalinea"/>
        <w:spacing w:after="0" w:line="240" w:lineRule="auto"/>
        <w:rPr>
          <w:i/>
          <w:sz w:val="20"/>
          <w:szCs w:val="20"/>
          <w:lang w:eastAsia="nl-NL"/>
        </w:rPr>
      </w:pPr>
      <w:r w:rsidRPr="00424392">
        <w:rPr>
          <w:i/>
          <w:sz w:val="20"/>
          <w:szCs w:val="20"/>
          <w:lang w:eastAsia="nl-NL"/>
        </w:rPr>
        <w:t>In de vorm van voortgangsgesprekken met alle betrokken personen. Indien op enig moment wordt vastgesteld dat op basis van de bereikte successen de begeleiding kan afnemen of kan eindigen wordt dat traject ingezet.</w:t>
      </w:r>
    </w:p>
    <w:p w14:paraId="5186A85E" w14:textId="77777777" w:rsidR="00A20A3E" w:rsidRPr="00424392" w:rsidRDefault="00A20A3E" w:rsidP="00A20A3E">
      <w:pPr>
        <w:pStyle w:val="Lijstalinea"/>
        <w:spacing w:after="0" w:line="240" w:lineRule="auto"/>
        <w:rPr>
          <w:i/>
          <w:sz w:val="20"/>
          <w:szCs w:val="20"/>
        </w:rPr>
      </w:pPr>
    </w:p>
    <w:p w14:paraId="35F60F84" w14:textId="77777777" w:rsidR="00A20A3E" w:rsidRPr="00424392" w:rsidRDefault="00A20A3E" w:rsidP="00A20A3E">
      <w:pPr>
        <w:pStyle w:val="Lijstalinea"/>
        <w:spacing w:after="0" w:line="240" w:lineRule="auto"/>
        <w:ind w:left="142"/>
        <w:rPr>
          <w:i/>
          <w:color w:val="FF0000"/>
          <w:sz w:val="20"/>
          <w:szCs w:val="20"/>
        </w:rPr>
      </w:pPr>
    </w:p>
    <w:p w14:paraId="3BBE0DF9" w14:textId="77777777" w:rsidR="00A20A3E" w:rsidRPr="00424392" w:rsidRDefault="00A20A3E" w:rsidP="00A20A3E">
      <w:pPr>
        <w:pStyle w:val="Lijstalinea"/>
        <w:numPr>
          <w:ilvl w:val="0"/>
          <w:numId w:val="15"/>
        </w:numPr>
        <w:spacing w:after="0" w:line="240" w:lineRule="auto"/>
        <w:ind w:left="720"/>
        <w:rPr>
          <w:sz w:val="20"/>
          <w:szCs w:val="20"/>
        </w:rPr>
      </w:pPr>
      <w:r w:rsidRPr="00424392">
        <w:rPr>
          <w:b/>
          <w:sz w:val="20"/>
          <w:szCs w:val="20"/>
        </w:rPr>
        <w:t>Op</w:t>
      </w:r>
      <w:r w:rsidRPr="00424392">
        <w:rPr>
          <w:b/>
          <w:sz w:val="20"/>
          <w:szCs w:val="20"/>
          <w:lang w:eastAsia="nl-NL"/>
        </w:rPr>
        <w:t xml:space="preserve"> welke wijze wordt de kwaliteit geborgd in het kader van de beoogde werking van de ondersteuningsvoorziening</w:t>
      </w:r>
      <w:r w:rsidRPr="00424392">
        <w:rPr>
          <w:sz w:val="20"/>
          <w:szCs w:val="20"/>
          <w:lang w:eastAsia="nl-NL"/>
        </w:rPr>
        <w:t>?</w:t>
      </w:r>
    </w:p>
    <w:p w14:paraId="052AED31" w14:textId="77777777" w:rsidR="00A20A3E" w:rsidRPr="00424392" w:rsidRDefault="00A20A3E" w:rsidP="00A20A3E">
      <w:pPr>
        <w:spacing w:after="0" w:line="240" w:lineRule="auto"/>
        <w:ind w:left="708"/>
        <w:rPr>
          <w:sz w:val="20"/>
          <w:szCs w:val="20"/>
        </w:rPr>
      </w:pPr>
      <w:r w:rsidRPr="00424392">
        <w:rPr>
          <w:i/>
          <w:sz w:val="20"/>
          <w:szCs w:val="20"/>
        </w:rPr>
        <w:t xml:space="preserve">Door regelmatige evaluaties/intervisies van AB met intern begeleiders en ondersteuningscoördinator. </w:t>
      </w:r>
    </w:p>
    <w:p w14:paraId="5ADA1B35" w14:textId="77777777" w:rsidR="00A20A3E" w:rsidRPr="00424392" w:rsidRDefault="00A20A3E" w:rsidP="00A20A3E">
      <w:pPr>
        <w:spacing w:after="0" w:line="240" w:lineRule="auto"/>
        <w:rPr>
          <w:sz w:val="20"/>
          <w:szCs w:val="20"/>
        </w:rPr>
      </w:pPr>
    </w:p>
    <w:p w14:paraId="7C52B91C" w14:textId="56F53E8E" w:rsidR="00A20A3E" w:rsidRPr="00BF084E" w:rsidRDefault="00A20A3E" w:rsidP="00A20A3E">
      <w:pPr>
        <w:spacing w:after="0" w:line="240" w:lineRule="auto"/>
        <w:rPr>
          <w:b/>
        </w:rPr>
      </w:pPr>
      <w:r w:rsidRPr="00424392">
        <w:rPr>
          <w:b/>
          <w:sz w:val="20"/>
          <w:szCs w:val="20"/>
        </w:rPr>
        <w:br w:type="page"/>
      </w:r>
      <w:r w:rsidR="00CE7F4B">
        <w:object w:dxaOrig="10740" w:dyaOrig="15780" w14:anchorId="7050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57pt" o:ole="">
            <v:imagedata r:id="rId31" o:title=""/>
          </v:shape>
          <o:OLEObject Type="Embed" ProgID="Visio.Drawing.15" ShapeID="_x0000_i1025" DrawAspect="Content" ObjectID="_1703582212" r:id="rId32"/>
        </w:object>
      </w:r>
    </w:p>
    <w:sectPr w:rsidR="00A20A3E" w:rsidRPr="00BF084E" w:rsidSect="004128C0">
      <w:headerReference w:type="default" r:id="rId33"/>
      <w:pgSz w:w="11906" w:h="16838"/>
      <w:pgMar w:top="2268" w:right="1418" w:bottom="1418"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CB16" w14:textId="77777777" w:rsidR="00DF3AB8" w:rsidRDefault="00DF3AB8" w:rsidP="003E63B0">
      <w:pPr>
        <w:spacing w:after="0" w:line="240" w:lineRule="auto"/>
      </w:pPr>
      <w:r>
        <w:separator/>
      </w:r>
    </w:p>
  </w:endnote>
  <w:endnote w:type="continuationSeparator" w:id="0">
    <w:p w14:paraId="4820FAC0" w14:textId="77777777" w:rsidR="00DF3AB8" w:rsidRDefault="00DF3AB8" w:rsidP="003E63B0">
      <w:pPr>
        <w:spacing w:after="0" w:line="240" w:lineRule="auto"/>
      </w:pPr>
      <w:r>
        <w:continuationSeparator/>
      </w:r>
    </w:p>
  </w:endnote>
  <w:endnote w:type="continuationNotice" w:id="1">
    <w:p w14:paraId="27949C8E" w14:textId="77777777" w:rsidR="00DF3AB8" w:rsidRDefault="00DF3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5424168"/>
      <w:docPartObj>
        <w:docPartGallery w:val="Page Numbers (Bottom of Page)"/>
        <w:docPartUnique/>
      </w:docPartObj>
    </w:sdtPr>
    <w:sdtEndPr>
      <w:rPr>
        <w:rStyle w:val="Paginanummer"/>
      </w:rPr>
    </w:sdtEndPr>
    <w:sdtContent>
      <w:p w14:paraId="425EC74B" w14:textId="155BCE7C" w:rsidR="00721C31" w:rsidRDefault="00721C31" w:rsidP="00903D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F66F1E7" w14:textId="77777777" w:rsidR="00721C31" w:rsidRDefault="00721C31" w:rsidP="00F81EB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3728493"/>
      <w:docPartObj>
        <w:docPartGallery w:val="Page Numbers (Bottom of Page)"/>
        <w:docPartUnique/>
      </w:docPartObj>
    </w:sdtPr>
    <w:sdtEndPr>
      <w:rPr>
        <w:rStyle w:val="Paginanummer"/>
      </w:rPr>
    </w:sdtEndPr>
    <w:sdtContent>
      <w:p w14:paraId="4C00C151" w14:textId="38150AC5" w:rsidR="00721C31" w:rsidRDefault="00721C31" w:rsidP="00903D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3F6E9753" w14:textId="77777777" w:rsidR="00721C31" w:rsidRDefault="00721C31" w:rsidP="00D26415">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38309558"/>
      <w:docPartObj>
        <w:docPartGallery w:val="Page Numbers (Bottom of Page)"/>
        <w:docPartUnique/>
      </w:docPartObj>
    </w:sdtPr>
    <w:sdtEndPr>
      <w:rPr>
        <w:rStyle w:val="Paginanummer"/>
      </w:rPr>
    </w:sdtEndPr>
    <w:sdtContent>
      <w:p w14:paraId="1286F7EF" w14:textId="6630A57C" w:rsidR="00721C31" w:rsidRDefault="00721C31" w:rsidP="00903D7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CE7F4B">
          <w:rPr>
            <w:rStyle w:val="Paginanummer"/>
            <w:noProof/>
          </w:rPr>
          <w:t>30</w:t>
        </w:r>
        <w:r>
          <w:rPr>
            <w:rStyle w:val="Paginanummer"/>
          </w:rPr>
          <w:fldChar w:fldCharType="end"/>
        </w:r>
      </w:p>
    </w:sdtContent>
  </w:sdt>
  <w:p w14:paraId="7530D48D" w14:textId="77777777" w:rsidR="00721C31" w:rsidRDefault="00721C31" w:rsidP="00F81EB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FF56" w14:textId="77777777" w:rsidR="00DF3AB8" w:rsidRDefault="00DF3AB8" w:rsidP="003E63B0">
      <w:pPr>
        <w:spacing w:after="0" w:line="240" w:lineRule="auto"/>
      </w:pPr>
      <w:r>
        <w:separator/>
      </w:r>
    </w:p>
  </w:footnote>
  <w:footnote w:type="continuationSeparator" w:id="0">
    <w:p w14:paraId="5881D864" w14:textId="77777777" w:rsidR="00DF3AB8" w:rsidRDefault="00DF3AB8" w:rsidP="003E63B0">
      <w:pPr>
        <w:spacing w:after="0" w:line="240" w:lineRule="auto"/>
      </w:pPr>
      <w:r>
        <w:continuationSeparator/>
      </w:r>
    </w:p>
  </w:footnote>
  <w:footnote w:type="continuationNotice" w:id="1">
    <w:p w14:paraId="1A2D6479" w14:textId="77777777" w:rsidR="00DF3AB8" w:rsidRDefault="00DF3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1F60" w14:textId="6AF41D8D" w:rsidR="00721C31" w:rsidRDefault="00721C31">
    <w:pPr>
      <w:pStyle w:val="Koptekst"/>
    </w:pPr>
    <w:r>
      <w:rPr>
        <w:noProof/>
        <w:lang w:eastAsia="nl-NL"/>
      </w:rPr>
      <w:drawing>
        <wp:anchor distT="0" distB="0" distL="114300" distR="114300" simplePos="0" relativeHeight="251658242" behindDoc="0" locked="0" layoutInCell="1" allowOverlap="1" wp14:anchorId="321EAC4D" wp14:editId="0021E7BF">
          <wp:simplePos x="0" y="0"/>
          <wp:positionH relativeFrom="column">
            <wp:posOffset>5573949</wp:posOffset>
          </wp:positionH>
          <wp:positionV relativeFrom="paragraph">
            <wp:posOffset>-681571</wp:posOffset>
          </wp:positionV>
          <wp:extent cx="742950" cy="7429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_beeldm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99FA" w14:textId="58ABDA6B" w:rsidR="00721C31" w:rsidRDefault="00721C31">
    <w:pPr>
      <w:pStyle w:val="Koptekst"/>
    </w:pPr>
    <w:r>
      <w:rPr>
        <w:noProof/>
        <w:lang w:eastAsia="nl-NL"/>
      </w:rPr>
      <w:drawing>
        <wp:anchor distT="0" distB="0" distL="114300" distR="114300" simplePos="0" relativeHeight="251658241" behindDoc="0" locked="0" layoutInCell="1" allowOverlap="1" wp14:anchorId="53E72977" wp14:editId="0F1ECE1C">
          <wp:simplePos x="0" y="0"/>
          <wp:positionH relativeFrom="column">
            <wp:posOffset>5573544</wp:posOffset>
          </wp:positionH>
          <wp:positionV relativeFrom="paragraph">
            <wp:posOffset>-651888</wp:posOffset>
          </wp:positionV>
          <wp:extent cx="742950" cy="7429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_beeldm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D7DF" w14:textId="77777777" w:rsidR="00721C31" w:rsidRDefault="00721C31">
    <w:pPr>
      <w:pStyle w:val="Koptekst"/>
    </w:pPr>
    <w:r>
      <w:rPr>
        <w:noProof/>
        <w:lang w:eastAsia="nl-NL"/>
      </w:rPr>
      <w:drawing>
        <wp:anchor distT="0" distB="0" distL="114300" distR="114300" simplePos="0" relativeHeight="251658243" behindDoc="0" locked="0" layoutInCell="1" allowOverlap="1" wp14:anchorId="42755FDA" wp14:editId="278E6C43">
          <wp:simplePos x="0" y="0"/>
          <wp:positionH relativeFrom="column">
            <wp:posOffset>8282034</wp:posOffset>
          </wp:positionH>
          <wp:positionV relativeFrom="paragraph">
            <wp:posOffset>-644525</wp:posOffset>
          </wp:positionV>
          <wp:extent cx="742950" cy="74295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L_beeldm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5437" w14:textId="77777777" w:rsidR="00721C31" w:rsidRPr="009F79A8" w:rsidRDefault="00721C31" w:rsidP="00D42908">
    <w:pPr>
      <w:pStyle w:val="Koptekst"/>
      <w:tabs>
        <w:tab w:val="clear" w:pos="4536"/>
        <w:tab w:val="clear" w:pos="9072"/>
        <w:tab w:val="right" w:pos="9356"/>
      </w:tabs>
      <w:rPr>
        <w:rFonts w:ascii="Verdana" w:hAnsi="Verdana" w:cs="Arial"/>
        <w:sz w:val="18"/>
        <w:szCs w:val="18"/>
        <w:lang w:eastAsia="nl-NL"/>
      </w:rPr>
    </w:pPr>
    <w:r w:rsidRPr="00D42908">
      <w:rPr>
        <w:rFonts w:ascii="Verdana" w:hAnsi="Verdana" w:cs="Arial"/>
        <w:noProof/>
        <w:sz w:val="18"/>
        <w:szCs w:val="18"/>
        <w:lang w:eastAsia="nl-NL"/>
      </w:rPr>
      <w:drawing>
        <wp:anchor distT="0" distB="0" distL="114300" distR="114300" simplePos="0" relativeHeight="251658240" behindDoc="1" locked="1" layoutInCell="0" allowOverlap="1" wp14:anchorId="70BE7E39" wp14:editId="56FD3542">
          <wp:simplePos x="0" y="0"/>
          <wp:positionH relativeFrom="column">
            <wp:posOffset>-906145</wp:posOffset>
          </wp:positionH>
          <wp:positionV relativeFrom="page">
            <wp:posOffset>9525</wp:posOffset>
          </wp:positionV>
          <wp:extent cx="7523480" cy="10637520"/>
          <wp:effectExtent l="0" t="0" r="1270" b="0"/>
          <wp:wrapNone/>
          <wp:docPr id="106" name="Afbeelding 106" descr="C:\Users\Pink\Downloads\2016-07-13 Pieter Brekelmans [Hugens Lyceum]\Wordsjablonen Huygens Lyceum\JPG\JPG\HUY_ver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Downloads\2016-07-13 Pieter Brekelmans [Hugens Lyceum]\Wordsjablonen Huygens Lyceum\JPG\JPG\HUY_vervolg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637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165"/>
    <w:multiLevelType w:val="hybridMultilevel"/>
    <w:tmpl w:val="AA261586"/>
    <w:lvl w:ilvl="0" w:tplc="FF2CCE60">
      <w:start w:val="1"/>
      <w:numFmt w:val="decimal"/>
      <w:lvlText w:val="%1."/>
      <w:lvlJc w:val="left"/>
      <w:pPr>
        <w:ind w:left="786" w:hanging="360"/>
      </w:pPr>
      <w:rPr>
        <w:rFonts w:hint="default"/>
        <w:i w:val="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260396A"/>
    <w:multiLevelType w:val="hybridMultilevel"/>
    <w:tmpl w:val="C844637E"/>
    <w:lvl w:ilvl="0" w:tplc="5EA2E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A6DAD"/>
    <w:multiLevelType w:val="hybridMultilevel"/>
    <w:tmpl w:val="C27A6990"/>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423E6"/>
    <w:multiLevelType w:val="hybridMultilevel"/>
    <w:tmpl w:val="2E5E1D7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A80904"/>
    <w:multiLevelType w:val="hybridMultilevel"/>
    <w:tmpl w:val="8382A75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D604AF"/>
    <w:multiLevelType w:val="hybridMultilevel"/>
    <w:tmpl w:val="9760E5DE"/>
    <w:lvl w:ilvl="0" w:tplc="EF04F426">
      <w:start w:val="3"/>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C856A1"/>
    <w:multiLevelType w:val="hybridMultilevel"/>
    <w:tmpl w:val="55565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6B57C4"/>
    <w:multiLevelType w:val="hybridMultilevel"/>
    <w:tmpl w:val="C9183CE4"/>
    <w:lvl w:ilvl="0" w:tplc="04130019">
      <w:start w:val="2"/>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57E"/>
    <w:multiLevelType w:val="hybridMultilevel"/>
    <w:tmpl w:val="C26A180E"/>
    <w:lvl w:ilvl="0" w:tplc="4A2CFD2C">
      <w:start w:val="5"/>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653075"/>
    <w:multiLevelType w:val="hybridMultilevel"/>
    <w:tmpl w:val="B2863540"/>
    <w:lvl w:ilvl="0" w:tplc="B73AD43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4174130"/>
    <w:multiLevelType w:val="hybridMultilevel"/>
    <w:tmpl w:val="28AE24A4"/>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BA11FE"/>
    <w:multiLevelType w:val="multilevel"/>
    <w:tmpl w:val="C8481328"/>
    <w:styleLink w:val="Stijl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9F97C98"/>
    <w:multiLevelType w:val="hybridMultilevel"/>
    <w:tmpl w:val="64CC78B8"/>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51E91"/>
    <w:multiLevelType w:val="hybridMultilevel"/>
    <w:tmpl w:val="CF406764"/>
    <w:lvl w:ilvl="0" w:tplc="3E720680">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E22EB"/>
    <w:multiLevelType w:val="hybridMultilevel"/>
    <w:tmpl w:val="C8481328"/>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58A2112"/>
    <w:multiLevelType w:val="multilevel"/>
    <w:tmpl w:val="C8481328"/>
    <w:numStyleLink w:val="Stijl1"/>
  </w:abstractNum>
  <w:abstractNum w:abstractNumId="16" w15:restartNumberingAfterBreak="0">
    <w:nsid w:val="37DE0E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A4EDE"/>
    <w:multiLevelType w:val="hybridMultilevel"/>
    <w:tmpl w:val="E49A7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7B27B8"/>
    <w:multiLevelType w:val="hybridMultilevel"/>
    <w:tmpl w:val="67F69E9E"/>
    <w:lvl w:ilvl="0" w:tplc="99A6E230">
      <w:start w:val="1"/>
      <w:numFmt w:val="decimal"/>
      <w:lvlText w:val="%1."/>
      <w:lvlJc w:val="left"/>
      <w:pPr>
        <w:ind w:left="928"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DE373D"/>
    <w:multiLevelType w:val="hybridMultilevel"/>
    <w:tmpl w:val="B42C824A"/>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34AA3"/>
    <w:multiLevelType w:val="hybridMultilevel"/>
    <w:tmpl w:val="19BCAE5C"/>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703E6"/>
    <w:multiLevelType w:val="hybridMultilevel"/>
    <w:tmpl w:val="B94E5D9A"/>
    <w:lvl w:ilvl="0" w:tplc="7700D3AC">
      <w:start w:val="1"/>
      <w:numFmt w:val="decimal"/>
      <w:lvlText w:val="%1."/>
      <w:lvlJc w:val="left"/>
      <w:pPr>
        <w:ind w:left="720" w:hanging="360"/>
      </w:pPr>
      <w:rPr>
        <w:rFonts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731ACE"/>
    <w:multiLevelType w:val="hybridMultilevel"/>
    <w:tmpl w:val="1BFC0B30"/>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85A82"/>
    <w:multiLevelType w:val="hybridMultilevel"/>
    <w:tmpl w:val="78501F44"/>
    <w:lvl w:ilvl="0" w:tplc="B816C03C">
      <w:start w:val="4"/>
      <w:numFmt w:val="decimal"/>
      <w:lvlText w:val="%1."/>
      <w:lvlJc w:val="left"/>
      <w:pPr>
        <w:ind w:left="720" w:hanging="360"/>
      </w:pPr>
      <w:rPr>
        <w:rFonts w:eastAsiaTheme="minorHAnsi"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AB56E1"/>
    <w:multiLevelType w:val="hybridMultilevel"/>
    <w:tmpl w:val="5C188C5A"/>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37AA5"/>
    <w:multiLevelType w:val="hybridMultilevel"/>
    <w:tmpl w:val="D138F984"/>
    <w:lvl w:ilvl="0" w:tplc="EF04F426">
      <w:start w:val="3"/>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6F0B21"/>
    <w:multiLevelType w:val="hybridMultilevel"/>
    <w:tmpl w:val="213A2D4C"/>
    <w:lvl w:ilvl="0" w:tplc="3BF22E00">
      <w:start w:val="1"/>
      <w:numFmt w:val="decimal"/>
      <w:lvlText w:val="%1."/>
      <w:lvlJc w:val="left"/>
      <w:pPr>
        <w:ind w:left="786" w:hanging="360"/>
      </w:pPr>
      <w:rPr>
        <w:rFonts w:hint="default"/>
        <w:b/>
        <w:i w:val="0"/>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C090E23"/>
    <w:multiLevelType w:val="hybridMultilevel"/>
    <w:tmpl w:val="3EF840FA"/>
    <w:lvl w:ilvl="0" w:tplc="7A3E3AF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37E4B"/>
    <w:multiLevelType w:val="hybridMultilevel"/>
    <w:tmpl w:val="0AF82A4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4B7B3D"/>
    <w:multiLevelType w:val="hybridMultilevel"/>
    <w:tmpl w:val="8C8C5BAE"/>
    <w:lvl w:ilvl="0" w:tplc="A7A86A20">
      <w:start w:val="8"/>
      <w:numFmt w:val="decimal"/>
      <w:lvlText w:val="%1."/>
      <w:lvlJc w:val="left"/>
      <w:pPr>
        <w:ind w:left="720" w:hanging="360"/>
      </w:pPr>
      <w:rPr>
        <w:rFonts w:hint="default"/>
        <w:b/>
        <w:bCs/>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C205A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DF441D"/>
    <w:multiLevelType w:val="hybridMultilevel"/>
    <w:tmpl w:val="B5482ACE"/>
    <w:lvl w:ilvl="0" w:tplc="EF04F4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4C1CDA"/>
    <w:multiLevelType w:val="hybridMultilevel"/>
    <w:tmpl w:val="73945E5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9304A1"/>
    <w:multiLevelType w:val="hybridMultilevel"/>
    <w:tmpl w:val="C9CE6D74"/>
    <w:lvl w:ilvl="0" w:tplc="5E4E5604">
      <w:start w:val="8"/>
      <w:numFmt w:val="decimal"/>
      <w:lvlText w:val="%1."/>
      <w:lvlJc w:val="left"/>
      <w:pPr>
        <w:ind w:left="643" w:hanging="360"/>
      </w:pPr>
      <w:rPr>
        <w:rFonts w:eastAsiaTheme="minorHAnsi" w:hint="default"/>
        <w:b w:val="0"/>
        <w:color w:val="auto"/>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34" w15:restartNumberingAfterBreak="0">
    <w:nsid w:val="78287223"/>
    <w:multiLevelType w:val="hybridMultilevel"/>
    <w:tmpl w:val="E9D8AAEC"/>
    <w:lvl w:ilvl="0" w:tplc="EF04F426">
      <w:start w:val="3"/>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0"/>
  </w:num>
  <w:num w:numId="3">
    <w:abstractNumId w:val="31"/>
  </w:num>
  <w:num w:numId="4">
    <w:abstractNumId w:val="12"/>
  </w:num>
  <w:num w:numId="5">
    <w:abstractNumId w:val="24"/>
  </w:num>
  <w:num w:numId="6">
    <w:abstractNumId w:val="2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num>
  <w:num w:numId="10">
    <w:abstractNumId w:val="5"/>
  </w:num>
  <w:num w:numId="11">
    <w:abstractNumId w:val="4"/>
  </w:num>
  <w:num w:numId="12">
    <w:abstractNumId w:val="9"/>
  </w:num>
  <w:num w:numId="13">
    <w:abstractNumId w:val="13"/>
  </w:num>
  <w:num w:numId="14">
    <w:abstractNumId w:val="27"/>
  </w:num>
  <w:num w:numId="15">
    <w:abstractNumId w:val="26"/>
  </w:num>
  <w:num w:numId="16">
    <w:abstractNumId w:val="14"/>
  </w:num>
  <w:num w:numId="17">
    <w:abstractNumId w:val="6"/>
  </w:num>
  <w:num w:numId="18">
    <w:abstractNumId w:val="8"/>
  </w:num>
  <w:num w:numId="19">
    <w:abstractNumId w:val="18"/>
  </w:num>
  <w:num w:numId="20">
    <w:abstractNumId w:val="11"/>
  </w:num>
  <w:num w:numId="21">
    <w:abstractNumId w:val="15"/>
  </w:num>
  <w:num w:numId="22">
    <w:abstractNumId w:val="1"/>
  </w:num>
  <w:num w:numId="23">
    <w:abstractNumId w:val="0"/>
  </w:num>
  <w:num w:numId="24">
    <w:abstractNumId w:val="21"/>
  </w:num>
  <w:num w:numId="25">
    <w:abstractNumId w:val="28"/>
  </w:num>
  <w:num w:numId="26">
    <w:abstractNumId w:val="29"/>
  </w:num>
  <w:num w:numId="27">
    <w:abstractNumId w:val="17"/>
  </w:num>
  <w:num w:numId="28">
    <w:abstractNumId w:val="30"/>
  </w:num>
  <w:num w:numId="29">
    <w:abstractNumId w:val="16"/>
  </w:num>
  <w:num w:numId="30">
    <w:abstractNumId w:val="10"/>
  </w:num>
  <w:num w:numId="31">
    <w:abstractNumId w:val="7"/>
  </w:num>
  <w:num w:numId="32">
    <w:abstractNumId w:val="33"/>
  </w:num>
  <w:num w:numId="33">
    <w:abstractNumId w:val="23"/>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408" w:allStyles="0" w:customStyles="0" w:latentStyles="0" w:stylesInUse="1" w:headingStyles="0" w:numberingStyles="0" w:tableStyles="0" w:directFormattingOnRuns="0" w:directFormattingOnParagraphs="0" w:directFormattingOnNumbering="1" w:directFormattingOnTables="0" w:clearFormatting="1" w:top3HeadingStyles="0" w:visibleStyles="0" w:alternateStyleNames="0"/>
  <w:stylePaneSortMethod w:val="0003"/>
  <w:documentProtection w:edit="forms" w:enforcement="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04"/>
    <w:rsid w:val="000044D4"/>
    <w:rsid w:val="0001173E"/>
    <w:rsid w:val="00022E58"/>
    <w:rsid w:val="000237A8"/>
    <w:rsid w:val="00027968"/>
    <w:rsid w:val="00036345"/>
    <w:rsid w:val="00042C09"/>
    <w:rsid w:val="00043E6C"/>
    <w:rsid w:val="00052AC6"/>
    <w:rsid w:val="00053A74"/>
    <w:rsid w:val="00053F74"/>
    <w:rsid w:val="00061DDE"/>
    <w:rsid w:val="00062464"/>
    <w:rsid w:val="00063CA0"/>
    <w:rsid w:val="000659D8"/>
    <w:rsid w:val="0007249E"/>
    <w:rsid w:val="00075D10"/>
    <w:rsid w:val="0008466F"/>
    <w:rsid w:val="00085AB6"/>
    <w:rsid w:val="000877C2"/>
    <w:rsid w:val="00090D6A"/>
    <w:rsid w:val="000A3BA8"/>
    <w:rsid w:val="000B765B"/>
    <w:rsid w:val="000C020E"/>
    <w:rsid w:val="000C0451"/>
    <w:rsid w:val="000D2DDD"/>
    <w:rsid w:val="000D31E5"/>
    <w:rsid w:val="000D535D"/>
    <w:rsid w:val="000E0219"/>
    <w:rsid w:val="000E7E09"/>
    <w:rsid w:val="000F522C"/>
    <w:rsid w:val="000F7CBE"/>
    <w:rsid w:val="001141FF"/>
    <w:rsid w:val="001165DE"/>
    <w:rsid w:val="0011662A"/>
    <w:rsid w:val="00117192"/>
    <w:rsid w:val="00117B1A"/>
    <w:rsid w:val="00124250"/>
    <w:rsid w:val="001271D9"/>
    <w:rsid w:val="001318A1"/>
    <w:rsid w:val="00133359"/>
    <w:rsid w:val="00141A18"/>
    <w:rsid w:val="001561C8"/>
    <w:rsid w:val="00160A82"/>
    <w:rsid w:val="0016204D"/>
    <w:rsid w:val="0016595A"/>
    <w:rsid w:val="00172C16"/>
    <w:rsid w:val="00172D8E"/>
    <w:rsid w:val="00195D85"/>
    <w:rsid w:val="001A23B4"/>
    <w:rsid w:val="001A3F0B"/>
    <w:rsid w:val="001A509B"/>
    <w:rsid w:val="001B13A1"/>
    <w:rsid w:val="001B3809"/>
    <w:rsid w:val="001B3CA8"/>
    <w:rsid w:val="001B49C2"/>
    <w:rsid w:val="001B6929"/>
    <w:rsid w:val="001C60E0"/>
    <w:rsid w:val="001D4B73"/>
    <w:rsid w:val="001D5FFA"/>
    <w:rsid w:val="001D6ADB"/>
    <w:rsid w:val="001E33B5"/>
    <w:rsid w:val="001E4D1B"/>
    <w:rsid w:val="001F3513"/>
    <w:rsid w:val="001F3EB6"/>
    <w:rsid w:val="001F66D7"/>
    <w:rsid w:val="00207476"/>
    <w:rsid w:val="00226E5E"/>
    <w:rsid w:val="00232796"/>
    <w:rsid w:val="002333E2"/>
    <w:rsid w:val="002340C7"/>
    <w:rsid w:val="00234D2E"/>
    <w:rsid w:val="00236754"/>
    <w:rsid w:val="002438D5"/>
    <w:rsid w:val="00247587"/>
    <w:rsid w:val="00247D76"/>
    <w:rsid w:val="002710BB"/>
    <w:rsid w:val="002832F4"/>
    <w:rsid w:val="00284184"/>
    <w:rsid w:val="00285C28"/>
    <w:rsid w:val="00287855"/>
    <w:rsid w:val="00294161"/>
    <w:rsid w:val="0029485E"/>
    <w:rsid w:val="00296D77"/>
    <w:rsid w:val="002A5516"/>
    <w:rsid w:val="002B04F9"/>
    <w:rsid w:val="002B26D3"/>
    <w:rsid w:val="002C77CE"/>
    <w:rsid w:val="002E5B10"/>
    <w:rsid w:val="002F17D5"/>
    <w:rsid w:val="002F478F"/>
    <w:rsid w:val="002F48CE"/>
    <w:rsid w:val="002F6D21"/>
    <w:rsid w:val="003043F7"/>
    <w:rsid w:val="0031017B"/>
    <w:rsid w:val="00310242"/>
    <w:rsid w:val="00311759"/>
    <w:rsid w:val="0031181E"/>
    <w:rsid w:val="00320B15"/>
    <w:rsid w:val="003302E2"/>
    <w:rsid w:val="003316B0"/>
    <w:rsid w:val="0033272A"/>
    <w:rsid w:val="00333CAD"/>
    <w:rsid w:val="00335C12"/>
    <w:rsid w:val="00336371"/>
    <w:rsid w:val="00350F1F"/>
    <w:rsid w:val="0035661D"/>
    <w:rsid w:val="00356DB9"/>
    <w:rsid w:val="00362099"/>
    <w:rsid w:val="00374468"/>
    <w:rsid w:val="0037484C"/>
    <w:rsid w:val="00397892"/>
    <w:rsid w:val="003A066B"/>
    <w:rsid w:val="003A1DBB"/>
    <w:rsid w:val="003B307D"/>
    <w:rsid w:val="003B3135"/>
    <w:rsid w:val="003B5E04"/>
    <w:rsid w:val="003B71A1"/>
    <w:rsid w:val="003C63E3"/>
    <w:rsid w:val="003D1AF5"/>
    <w:rsid w:val="003D30BA"/>
    <w:rsid w:val="003D5E5A"/>
    <w:rsid w:val="003E4238"/>
    <w:rsid w:val="003E63B0"/>
    <w:rsid w:val="003E6D9E"/>
    <w:rsid w:val="004019EB"/>
    <w:rsid w:val="00401FE9"/>
    <w:rsid w:val="00410944"/>
    <w:rsid w:val="004128C0"/>
    <w:rsid w:val="00415992"/>
    <w:rsid w:val="00417354"/>
    <w:rsid w:val="00424392"/>
    <w:rsid w:val="0042630B"/>
    <w:rsid w:val="00441CC1"/>
    <w:rsid w:val="00444C8F"/>
    <w:rsid w:val="00447DE2"/>
    <w:rsid w:val="00451E3C"/>
    <w:rsid w:val="00452FEF"/>
    <w:rsid w:val="00453C77"/>
    <w:rsid w:val="004739EC"/>
    <w:rsid w:val="004804D9"/>
    <w:rsid w:val="00480D7C"/>
    <w:rsid w:val="00482996"/>
    <w:rsid w:val="00483A5B"/>
    <w:rsid w:val="00486342"/>
    <w:rsid w:val="0049212C"/>
    <w:rsid w:val="00494618"/>
    <w:rsid w:val="004A218A"/>
    <w:rsid w:val="004A5DAE"/>
    <w:rsid w:val="004B4455"/>
    <w:rsid w:val="004B64DC"/>
    <w:rsid w:val="004C1C28"/>
    <w:rsid w:val="004C370B"/>
    <w:rsid w:val="004D4AA8"/>
    <w:rsid w:val="004E4C40"/>
    <w:rsid w:val="004E5318"/>
    <w:rsid w:val="004F1042"/>
    <w:rsid w:val="004F49E5"/>
    <w:rsid w:val="00503371"/>
    <w:rsid w:val="0050400C"/>
    <w:rsid w:val="00507128"/>
    <w:rsid w:val="0051013F"/>
    <w:rsid w:val="00512C10"/>
    <w:rsid w:val="00517637"/>
    <w:rsid w:val="005232B5"/>
    <w:rsid w:val="0052679F"/>
    <w:rsid w:val="00527174"/>
    <w:rsid w:val="00535D86"/>
    <w:rsid w:val="00540CDA"/>
    <w:rsid w:val="00546B7C"/>
    <w:rsid w:val="0055541F"/>
    <w:rsid w:val="005769CF"/>
    <w:rsid w:val="00584824"/>
    <w:rsid w:val="00584F4C"/>
    <w:rsid w:val="0059187A"/>
    <w:rsid w:val="00592D60"/>
    <w:rsid w:val="0059555B"/>
    <w:rsid w:val="005A4272"/>
    <w:rsid w:val="005A6129"/>
    <w:rsid w:val="005A7C49"/>
    <w:rsid w:val="005B17C7"/>
    <w:rsid w:val="005B19FF"/>
    <w:rsid w:val="005B38BD"/>
    <w:rsid w:val="005C48AF"/>
    <w:rsid w:val="005C7889"/>
    <w:rsid w:val="005D2C3D"/>
    <w:rsid w:val="005D494C"/>
    <w:rsid w:val="005F2C96"/>
    <w:rsid w:val="00602522"/>
    <w:rsid w:val="0061535B"/>
    <w:rsid w:val="00616046"/>
    <w:rsid w:val="00621D04"/>
    <w:rsid w:val="00624966"/>
    <w:rsid w:val="00631027"/>
    <w:rsid w:val="00634EF0"/>
    <w:rsid w:val="00637E58"/>
    <w:rsid w:val="00644240"/>
    <w:rsid w:val="00646355"/>
    <w:rsid w:val="0065182F"/>
    <w:rsid w:val="006523CD"/>
    <w:rsid w:val="00652905"/>
    <w:rsid w:val="006548CA"/>
    <w:rsid w:val="00661673"/>
    <w:rsid w:val="00661E6F"/>
    <w:rsid w:val="006620B0"/>
    <w:rsid w:val="00663255"/>
    <w:rsid w:val="00666C0B"/>
    <w:rsid w:val="00667ABF"/>
    <w:rsid w:val="00671488"/>
    <w:rsid w:val="00680F89"/>
    <w:rsid w:val="00684B71"/>
    <w:rsid w:val="006A0792"/>
    <w:rsid w:val="006A5F22"/>
    <w:rsid w:val="006A6912"/>
    <w:rsid w:val="006B0405"/>
    <w:rsid w:val="006B072F"/>
    <w:rsid w:val="006B33E5"/>
    <w:rsid w:val="006B4DBB"/>
    <w:rsid w:val="006B6423"/>
    <w:rsid w:val="006B7861"/>
    <w:rsid w:val="006C0BE3"/>
    <w:rsid w:val="006D26CF"/>
    <w:rsid w:val="006D4C05"/>
    <w:rsid w:val="006D7DD3"/>
    <w:rsid w:val="006E2485"/>
    <w:rsid w:val="006F1A04"/>
    <w:rsid w:val="006F6CBE"/>
    <w:rsid w:val="0070093B"/>
    <w:rsid w:val="007018C9"/>
    <w:rsid w:val="00705D96"/>
    <w:rsid w:val="00710F75"/>
    <w:rsid w:val="00717BFD"/>
    <w:rsid w:val="00721C31"/>
    <w:rsid w:val="0072358E"/>
    <w:rsid w:val="00741EB9"/>
    <w:rsid w:val="00745C92"/>
    <w:rsid w:val="007537A0"/>
    <w:rsid w:val="0077377E"/>
    <w:rsid w:val="00773CEB"/>
    <w:rsid w:val="007762C5"/>
    <w:rsid w:val="0079063A"/>
    <w:rsid w:val="00793D4C"/>
    <w:rsid w:val="00796768"/>
    <w:rsid w:val="00796B30"/>
    <w:rsid w:val="007A1442"/>
    <w:rsid w:val="007B50C5"/>
    <w:rsid w:val="007B7AC0"/>
    <w:rsid w:val="007D528A"/>
    <w:rsid w:val="007D7889"/>
    <w:rsid w:val="007F5EB0"/>
    <w:rsid w:val="00803AEC"/>
    <w:rsid w:val="00805C6E"/>
    <w:rsid w:val="00810357"/>
    <w:rsid w:val="00812F9F"/>
    <w:rsid w:val="00821FE6"/>
    <w:rsid w:val="00824D80"/>
    <w:rsid w:val="00846888"/>
    <w:rsid w:val="00851791"/>
    <w:rsid w:val="00854694"/>
    <w:rsid w:val="008672FD"/>
    <w:rsid w:val="00871846"/>
    <w:rsid w:val="00872A38"/>
    <w:rsid w:val="00875A1E"/>
    <w:rsid w:val="008A2094"/>
    <w:rsid w:val="008A724B"/>
    <w:rsid w:val="008B62E1"/>
    <w:rsid w:val="008C38CA"/>
    <w:rsid w:val="008C54A7"/>
    <w:rsid w:val="008D0BC9"/>
    <w:rsid w:val="008E1392"/>
    <w:rsid w:val="008F1796"/>
    <w:rsid w:val="008F4EF2"/>
    <w:rsid w:val="00900B76"/>
    <w:rsid w:val="00900C89"/>
    <w:rsid w:val="00903D7D"/>
    <w:rsid w:val="00905591"/>
    <w:rsid w:val="009100C9"/>
    <w:rsid w:val="009100D3"/>
    <w:rsid w:val="00913755"/>
    <w:rsid w:val="0091452B"/>
    <w:rsid w:val="00917E09"/>
    <w:rsid w:val="00941AA6"/>
    <w:rsid w:val="00942608"/>
    <w:rsid w:val="00945DDD"/>
    <w:rsid w:val="00950E0F"/>
    <w:rsid w:val="009520C6"/>
    <w:rsid w:val="00953A5B"/>
    <w:rsid w:val="009541A1"/>
    <w:rsid w:val="00957795"/>
    <w:rsid w:val="009631D3"/>
    <w:rsid w:val="00975DA9"/>
    <w:rsid w:val="00986B10"/>
    <w:rsid w:val="009A01A9"/>
    <w:rsid w:val="009A68F4"/>
    <w:rsid w:val="009B193A"/>
    <w:rsid w:val="009C036E"/>
    <w:rsid w:val="009C7D67"/>
    <w:rsid w:val="009D7086"/>
    <w:rsid w:val="009E3964"/>
    <w:rsid w:val="009E5431"/>
    <w:rsid w:val="009F55B7"/>
    <w:rsid w:val="009F79A8"/>
    <w:rsid w:val="00A13A44"/>
    <w:rsid w:val="00A1615B"/>
    <w:rsid w:val="00A17BDA"/>
    <w:rsid w:val="00A20A3E"/>
    <w:rsid w:val="00A343B8"/>
    <w:rsid w:val="00A4276C"/>
    <w:rsid w:val="00A4557E"/>
    <w:rsid w:val="00A630B3"/>
    <w:rsid w:val="00A645FD"/>
    <w:rsid w:val="00A66216"/>
    <w:rsid w:val="00A70003"/>
    <w:rsid w:val="00A71A4A"/>
    <w:rsid w:val="00A721C4"/>
    <w:rsid w:val="00A80A1D"/>
    <w:rsid w:val="00A86184"/>
    <w:rsid w:val="00A9407B"/>
    <w:rsid w:val="00A9492D"/>
    <w:rsid w:val="00A95684"/>
    <w:rsid w:val="00A974DE"/>
    <w:rsid w:val="00AA1C5D"/>
    <w:rsid w:val="00AA2E5A"/>
    <w:rsid w:val="00AA4EA0"/>
    <w:rsid w:val="00AB2CAB"/>
    <w:rsid w:val="00AB2FF5"/>
    <w:rsid w:val="00AD0D16"/>
    <w:rsid w:val="00AD6472"/>
    <w:rsid w:val="00AE2A9D"/>
    <w:rsid w:val="00AF2977"/>
    <w:rsid w:val="00AF32FC"/>
    <w:rsid w:val="00AF7624"/>
    <w:rsid w:val="00B10C58"/>
    <w:rsid w:val="00B12404"/>
    <w:rsid w:val="00B15649"/>
    <w:rsid w:val="00B15BBD"/>
    <w:rsid w:val="00B2192C"/>
    <w:rsid w:val="00B25B14"/>
    <w:rsid w:val="00B32E36"/>
    <w:rsid w:val="00B47A48"/>
    <w:rsid w:val="00B5106D"/>
    <w:rsid w:val="00B519FB"/>
    <w:rsid w:val="00B62F85"/>
    <w:rsid w:val="00B66DDB"/>
    <w:rsid w:val="00B70B3A"/>
    <w:rsid w:val="00B93D92"/>
    <w:rsid w:val="00BA77EC"/>
    <w:rsid w:val="00BC0BBC"/>
    <w:rsid w:val="00BD21AF"/>
    <w:rsid w:val="00BD5734"/>
    <w:rsid w:val="00C02515"/>
    <w:rsid w:val="00C02F3F"/>
    <w:rsid w:val="00C2076E"/>
    <w:rsid w:val="00C23DED"/>
    <w:rsid w:val="00C276B3"/>
    <w:rsid w:val="00C31C77"/>
    <w:rsid w:val="00C34C9E"/>
    <w:rsid w:val="00C458BC"/>
    <w:rsid w:val="00C55417"/>
    <w:rsid w:val="00C60EF9"/>
    <w:rsid w:val="00C61CFC"/>
    <w:rsid w:val="00C736F7"/>
    <w:rsid w:val="00C80F10"/>
    <w:rsid w:val="00C81780"/>
    <w:rsid w:val="00C87271"/>
    <w:rsid w:val="00CA271A"/>
    <w:rsid w:val="00CB6C52"/>
    <w:rsid w:val="00CC14D0"/>
    <w:rsid w:val="00CE1FF5"/>
    <w:rsid w:val="00CE2A52"/>
    <w:rsid w:val="00CE33D6"/>
    <w:rsid w:val="00CE7F2F"/>
    <w:rsid w:val="00CE7F4B"/>
    <w:rsid w:val="00CF0CA5"/>
    <w:rsid w:val="00CF7581"/>
    <w:rsid w:val="00D00AE5"/>
    <w:rsid w:val="00D26415"/>
    <w:rsid w:val="00D346AC"/>
    <w:rsid w:val="00D34D6A"/>
    <w:rsid w:val="00D42908"/>
    <w:rsid w:val="00D456D4"/>
    <w:rsid w:val="00D45BEA"/>
    <w:rsid w:val="00D46253"/>
    <w:rsid w:val="00D46272"/>
    <w:rsid w:val="00D51654"/>
    <w:rsid w:val="00D55DF0"/>
    <w:rsid w:val="00D63AF6"/>
    <w:rsid w:val="00D653B1"/>
    <w:rsid w:val="00D66B4C"/>
    <w:rsid w:val="00D71400"/>
    <w:rsid w:val="00D7275E"/>
    <w:rsid w:val="00D768D2"/>
    <w:rsid w:val="00D820D3"/>
    <w:rsid w:val="00D86874"/>
    <w:rsid w:val="00D91FF2"/>
    <w:rsid w:val="00D929BF"/>
    <w:rsid w:val="00D93921"/>
    <w:rsid w:val="00DA176A"/>
    <w:rsid w:val="00DA5846"/>
    <w:rsid w:val="00DC0581"/>
    <w:rsid w:val="00DC4542"/>
    <w:rsid w:val="00DE031D"/>
    <w:rsid w:val="00DF06D9"/>
    <w:rsid w:val="00DF1C33"/>
    <w:rsid w:val="00DF3AB8"/>
    <w:rsid w:val="00DF5FEC"/>
    <w:rsid w:val="00DF794E"/>
    <w:rsid w:val="00E02D95"/>
    <w:rsid w:val="00E11BA0"/>
    <w:rsid w:val="00E2214B"/>
    <w:rsid w:val="00E2655E"/>
    <w:rsid w:val="00E26937"/>
    <w:rsid w:val="00E31666"/>
    <w:rsid w:val="00E31DE6"/>
    <w:rsid w:val="00E35190"/>
    <w:rsid w:val="00E354E6"/>
    <w:rsid w:val="00E40F4F"/>
    <w:rsid w:val="00E43E37"/>
    <w:rsid w:val="00E5076C"/>
    <w:rsid w:val="00E804D6"/>
    <w:rsid w:val="00E93979"/>
    <w:rsid w:val="00E9493E"/>
    <w:rsid w:val="00E974A5"/>
    <w:rsid w:val="00EA520B"/>
    <w:rsid w:val="00EB0E03"/>
    <w:rsid w:val="00EB6B77"/>
    <w:rsid w:val="00EB772C"/>
    <w:rsid w:val="00EC76A3"/>
    <w:rsid w:val="00ED1D83"/>
    <w:rsid w:val="00ED1F29"/>
    <w:rsid w:val="00EE28C8"/>
    <w:rsid w:val="00EE4AAF"/>
    <w:rsid w:val="00EE4D2F"/>
    <w:rsid w:val="00EE682C"/>
    <w:rsid w:val="00EF34AA"/>
    <w:rsid w:val="00EF5056"/>
    <w:rsid w:val="00F069F6"/>
    <w:rsid w:val="00F12864"/>
    <w:rsid w:val="00F30C09"/>
    <w:rsid w:val="00F4307E"/>
    <w:rsid w:val="00F471F5"/>
    <w:rsid w:val="00F53F15"/>
    <w:rsid w:val="00F61CAB"/>
    <w:rsid w:val="00F81EBF"/>
    <w:rsid w:val="00FA69C3"/>
    <w:rsid w:val="00FA7EEB"/>
    <w:rsid w:val="00FB26DD"/>
    <w:rsid w:val="00FB3307"/>
    <w:rsid w:val="00FC11C0"/>
    <w:rsid w:val="00FD1FE2"/>
    <w:rsid w:val="00FD4BDA"/>
    <w:rsid w:val="00FD4BFF"/>
    <w:rsid w:val="00FE0B2B"/>
    <w:rsid w:val="00FE4DC1"/>
    <w:rsid w:val="00FE62F6"/>
    <w:rsid w:val="00FE7A6A"/>
    <w:rsid w:val="00FF0246"/>
    <w:rsid w:val="00FF0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EE111D"/>
  <w15:docId w15:val="{DED91568-6CA9-4D8D-901E-8E114C9F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494C"/>
  </w:style>
  <w:style w:type="paragraph" w:styleId="Kop1">
    <w:name w:val="heading 1"/>
    <w:basedOn w:val="Standaard"/>
    <w:next w:val="Standaard"/>
    <w:link w:val="Kop1Char"/>
    <w:qFormat/>
    <w:rsid w:val="00F61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1CA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61CAB"/>
    <w:pPr>
      <w:ind w:left="720"/>
      <w:contextualSpacing/>
    </w:pPr>
  </w:style>
  <w:style w:type="paragraph" w:styleId="Kopvaninhoudsopgave">
    <w:name w:val="TOC Heading"/>
    <w:basedOn w:val="Kop1"/>
    <w:next w:val="Standaard"/>
    <w:uiPriority w:val="39"/>
    <w:unhideWhenUsed/>
    <w:qFormat/>
    <w:rsid w:val="00F61CAB"/>
    <w:pPr>
      <w:outlineLvl w:val="9"/>
    </w:pPr>
    <w:rPr>
      <w:lang w:eastAsia="nl-NL"/>
    </w:rPr>
  </w:style>
  <w:style w:type="paragraph" w:styleId="Koptekst">
    <w:name w:val="header"/>
    <w:basedOn w:val="Standaard"/>
    <w:link w:val="KoptekstChar"/>
    <w:uiPriority w:val="99"/>
    <w:unhideWhenUsed/>
    <w:rsid w:val="003E63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3B0"/>
  </w:style>
  <w:style w:type="paragraph" w:styleId="Voettekst">
    <w:name w:val="footer"/>
    <w:basedOn w:val="Standaard"/>
    <w:link w:val="VoettekstChar"/>
    <w:unhideWhenUsed/>
    <w:rsid w:val="003E63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3B0"/>
  </w:style>
  <w:style w:type="paragraph" w:styleId="Ballontekst">
    <w:name w:val="Balloon Text"/>
    <w:basedOn w:val="Standaard"/>
    <w:link w:val="BallontekstChar"/>
    <w:uiPriority w:val="99"/>
    <w:semiHidden/>
    <w:unhideWhenUsed/>
    <w:rsid w:val="003E63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3B0"/>
    <w:rPr>
      <w:rFonts w:ascii="Tahoma" w:hAnsi="Tahoma" w:cs="Tahoma"/>
      <w:sz w:val="16"/>
      <w:szCs w:val="16"/>
    </w:rPr>
  </w:style>
  <w:style w:type="character" w:styleId="Hyperlink">
    <w:name w:val="Hyperlink"/>
    <w:basedOn w:val="Standaardalinea-lettertype"/>
    <w:unhideWhenUsed/>
    <w:rsid w:val="005B38BD"/>
    <w:rPr>
      <w:color w:val="0000FF" w:themeColor="hyperlink"/>
      <w:u w:val="single"/>
    </w:rPr>
  </w:style>
  <w:style w:type="character" w:styleId="Paginanummer">
    <w:name w:val="page number"/>
    <w:basedOn w:val="Standaardalinea-lettertype"/>
    <w:rsid w:val="006F1A04"/>
  </w:style>
  <w:style w:type="numbering" w:customStyle="1" w:styleId="Stijl1">
    <w:name w:val="Stijl1"/>
    <w:rsid w:val="006F1A04"/>
    <w:pPr>
      <w:numPr>
        <w:numId w:val="20"/>
      </w:numPr>
    </w:pPr>
  </w:style>
  <w:style w:type="character" w:styleId="Verwijzingopmerking">
    <w:name w:val="annotation reference"/>
    <w:basedOn w:val="Standaardalinea-lettertype"/>
    <w:uiPriority w:val="99"/>
    <w:semiHidden/>
    <w:unhideWhenUsed/>
    <w:rsid w:val="004B64DC"/>
    <w:rPr>
      <w:sz w:val="16"/>
      <w:szCs w:val="16"/>
    </w:rPr>
  </w:style>
  <w:style w:type="paragraph" w:styleId="Tekstopmerking">
    <w:name w:val="annotation text"/>
    <w:basedOn w:val="Standaard"/>
    <w:link w:val="TekstopmerkingChar"/>
    <w:uiPriority w:val="99"/>
    <w:unhideWhenUsed/>
    <w:rsid w:val="004B64DC"/>
    <w:pPr>
      <w:spacing w:line="240" w:lineRule="auto"/>
    </w:pPr>
    <w:rPr>
      <w:sz w:val="20"/>
      <w:szCs w:val="20"/>
    </w:rPr>
  </w:style>
  <w:style w:type="character" w:customStyle="1" w:styleId="TekstopmerkingChar">
    <w:name w:val="Tekst opmerking Char"/>
    <w:basedOn w:val="Standaardalinea-lettertype"/>
    <w:link w:val="Tekstopmerking"/>
    <w:uiPriority w:val="99"/>
    <w:rsid w:val="004B64DC"/>
    <w:rPr>
      <w:sz w:val="20"/>
      <w:szCs w:val="20"/>
    </w:rPr>
  </w:style>
  <w:style w:type="paragraph" w:styleId="Onderwerpvanopmerking">
    <w:name w:val="annotation subject"/>
    <w:basedOn w:val="Tekstopmerking"/>
    <w:next w:val="Tekstopmerking"/>
    <w:link w:val="OnderwerpvanopmerkingChar"/>
    <w:uiPriority w:val="99"/>
    <w:semiHidden/>
    <w:unhideWhenUsed/>
    <w:rsid w:val="004B64DC"/>
    <w:rPr>
      <w:b/>
      <w:bCs/>
    </w:rPr>
  </w:style>
  <w:style w:type="character" w:customStyle="1" w:styleId="OnderwerpvanopmerkingChar">
    <w:name w:val="Onderwerp van opmerking Char"/>
    <w:basedOn w:val="TekstopmerkingChar"/>
    <w:link w:val="Onderwerpvanopmerking"/>
    <w:uiPriority w:val="99"/>
    <w:semiHidden/>
    <w:rsid w:val="004B64DC"/>
    <w:rPr>
      <w:b/>
      <w:bCs/>
      <w:sz w:val="20"/>
      <w:szCs w:val="20"/>
    </w:rPr>
  </w:style>
  <w:style w:type="paragraph" w:styleId="Normaalweb">
    <w:name w:val="Normal (Web)"/>
    <w:basedOn w:val="Standaard"/>
    <w:uiPriority w:val="99"/>
    <w:unhideWhenUsed/>
    <w:rsid w:val="00447D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EA520B"/>
    <w:rPr>
      <w:color w:val="605E5C"/>
      <w:shd w:val="clear" w:color="auto" w:fill="E1DFDD"/>
    </w:rPr>
  </w:style>
  <w:style w:type="character" w:styleId="Onopgelostemelding">
    <w:name w:val="Unresolved Mention"/>
    <w:basedOn w:val="Standaardalinea-lettertype"/>
    <w:uiPriority w:val="99"/>
    <w:semiHidden/>
    <w:unhideWhenUsed/>
    <w:rsid w:val="006B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knp@huygenscollege.nl" TargetMode="External"/><Relationship Id="rId3" Type="http://schemas.openxmlformats.org/officeDocument/2006/relationships/customXml" Target="../customXml/item3.xml"/><Relationship Id="rId21" Type="http://schemas.openxmlformats.org/officeDocument/2006/relationships/hyperlink" Target="mailto:kvh@huygenslyceum.n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zei@huygenscollege.nl"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zorgvoorjeugd.nu" TargetMode="External"/><Relationship Id="rId20" Type="http://schemas.openxmlformats.org/officeDocument/2006/relationships/hyperlink" Target="mailto:tha@huygenscollege.nl" TargetMode="External"/><Relationship Id="rId29" Type="http://schemas.openxmlformats.org/officeDocument/2006/relationships/hyperlink" Target="mailto:j.geurts@eindhov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sh@huygenscollege.nl" TargetMode="External"/><Relationship Id="rId32" Type="http://schemas.openxmlformats.org/officeDocument/2006/relationships/package" Target="embeddings/Microsoft_Visio-tekening.vsdx"/><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kck@huygenscollege.nl" TargetMode="External"/><Relationship Id="rId28" Type="http://schemas.openxmlformats.org/officeDocument/2006/relationships/hyperlink" Target="mailto:j.prinsen@GGDBZO.nl" TargetMode="External"/><Relationship Id="rId10" Type="http://schemas.openxmlformats.org/officeDocument/2006/relationships/endnotes" Target="endnotes.xml"/><Relationship Id="rId19" Type="http://schemas.openxmlformats.org/officeDocument/2006/relationships/hyperlink" Target="mailto:knp@huygenscollege.nl"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bov@huygenslyceum.nl" TargetMode="External"/><Relationship Id="rId27" Type="http://schemas.openxmlformats.org/officeDocument/2006/relationships/hyperlink" Target="mailto:tha@huygenslyceum.nl" TargetMode="External"/><Relationship Id="rId30" Type="http://schemas.openxmlformats.org/officeDocument/2006/relationships/hyperlink" Target="mailto:p.bosman@lumenswerkt.n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0312D80A0674EB8ACD8CAA855C34D" ma:contentTypeVersion="" ma:contentTypeDescription="Een nieuw document maken." ma:contentTypeScope="" ma:versionID="c7da07bd726c4cec5d19824e3a4584a6">
  <xsd:schema xmlns:xsd="http://www.w3.org/2001/XMLSchema" xmlns:xs="http://www.w3.org/2001/XMLSchema" xmlns:p="http://schemas.microsoft.com/office/2006/metadata/properties" xmlns:ns2="9fa826f1-afe6-4cf0-b07c-4ac111fb4110" xmlns:ns3="9e36bff0-4e4c-4494-9438-f3304d41405d" targetNamespace="http://schemas.microsoft.com/office/2006/metadata/properties" ma:root="true" ma:fieldsID="91fd14c72abdf64825c98dcf6b045c05" ns2:_="" ns3:_="">
    <xsd:import namespace="9fa826f1-afe6-4cf0-b07c-4ac111fb4110"/>
    <xsd:import namespace="9e36bff0-4e4c-4494-9438-f3304d4140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826f1-afe6-4cf0-b07c-4ac111fb411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6bff0-4e4c-4494-9438-f3304d4140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8E1B1-9990-4A32-B17F-E6BFEADF7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826f1-afe6-4cf0-b07c-4ac111fb4110"/>
    <ds:schemaRef ds:uri="9e36bff0-4e4c-4494-9438-f3304d414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BCA49-97CD-4393-84BE-C9CD18D6F6EB}">
  <ds:schemaRefs>
    <ds:schemaRef ds:uri="http://schemas.openxmlformats.org/officeDocument/2006/bibliography"/>
  </ds:schemaRefs>
</ds:datastoreItem>
</file>

<file path=customXml/itemProps3.xml><?xml version="1.0" encoding="utf-8"?>
<ds:datastoreItem xmlns:ds="http://schemas.openxmlformats.org/officeDocument/2006/customXml" ds:itemID="{D178760F-DE55-4A7F-AD2C-9386754D692F}">
  <ds:schemaRefs>
    <ds:schemaRef ds:uri="9fa826f1-afe6-4cf0-b07c-4ac111fb4110"/>
    <ds:schemaRef ds:uri="http://purl.org/dc/terms/"/>
    <ds:schemaRef ds:uri="http://schemas.openxmlformats.org/package/2006/metadata/core-properties"/>
    <ds:schemaRef ds:uri="http://purl.org/dc/dcmitype/"/>
    <ds:schemaRef ds:uri="http://schemas.microsoft.com/office/infopath/2007/PartnerControls"/>
    <ds:schemaRef ds:uri="9e36bff0-4e4c-4494-9438-f3304d41405d"/>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EFCC1DC-C098-4ACF-9168-DFC12BF79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7746</Words>
  <Characters>42609</Characters>
  <Application>Microsoft Office Word</Application>
  <DocSecurity>0</DocSecurity>
  <Lines>355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Mevr. A.C.M. van der Knaap</cp:lastModifiedBy>
  <cp:revision>47</cp:revision>
  <cp:lastPrinted>2016-01-28T11:06:00Z</cp:lastPrinted>
  <dcterms:created xsi:type="dcterms:W3CDTF">2022-01-13T10:15:00Z</dcterms:created>
  <dcterms:modified xsi:type="dcterms:W3CDTF">2022-01-13T11:30:00Z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0x010100CCD0312D80A0674EB8ACD8CAA855C34D</vt:lpwstr>
  </property>
</Properties>
</file>