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61E" w:rsidRDefault="003B0FCF" w:rsidP="00952833">
      <w:pPr>
        <w:spacing w:after="0"/>
        <w:rPr>
          <w:rFonts w:ascii="Trebuchet MS" w:hAnsi="Trebuchet MS"/>
          <w:b/>
          <w:sz w:val="24"/>
          <w:szCs w:val="24"/>
        </w:rPr>
      </w:pPr>
      <w:r>
        <w:rPr>
          <w:rFonts w:ascii="Trebuchet MS" w:hAnsi="Trebuchet MS"/>
          <w:b/>
          <w:noProof/>
          <w:sz w:val="24"/>
          <w:szCs w:val="24"/>
        </w:rPr>
        <w:drawing>
          <wp:anchor distT="0" distB="0" distL="114300" distR="114300" simplePos="0" relativeHeight="251665408" behindDoc="0" locked="0" layoutInCell="1" allowOverlap="1">
            <wp:simplePos x="0" y="0"/>
            <wp:positionH relativeFrom="margin">
              <wp:posOffset>-635</wp:posOffset>
            </wp:positionH>
            <wp:positionV relativeFrom="margin">
              <wp:posOffset>-167005</wp:posOffset>
            </wp:positionV>
            <wp:extent cx="3209290" cy="12192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290" cy="1219200"/>
                    </a:xfrm>
                    <a:prstGeom prst="rect">
                      <a:avLst/>
                    </a:prstGeom>
                    <a:noFill/>
                  </pic:spPr>
                </pic:pic>
              </a:graphicData>
            </a:graphic>
            <wp14:sizeRelH relativeFrom="page">
              <wp14:pctWidth>0</wp14:pctWidth>
            </wp14:sizeRelH>
            <wp14:sizeRelV relativeFrom="page">
              <wp14:pctHeight>0</wp14:pctHeight>
            </wp14:sizeRelV>
          </wp:anchor>
        </w:drawing>
      </w:r>
      <w:r w:rsidR="00193C90">
        <w:rPr>
          <w:rFonts w:ascii="Trebuchet MS" w:hAnsi="Trebuchet MS"/>
          <w:b/>
          <w:sz w:val="24"/>
          <w:szCs w:val="24"/>
        </w:rPr>
        <w:t xml:space="preserve">     </w:t>
      </w:r>
    </w:p>
    <w:p w:rsidR="006B161E" w:rsidRDefault="006B161E" w:rsidP="00952833">
      <w:pPr>
        <w:spacing w:after="0"/>
        <w:rPr>
          <w:rFonts w:ascii="Trebuchet MS" w:hAnsi="Trebuchet MS"/>
          <w:b/>
          <w:sz w:val="24"/>
          <w:szCs w:val="24"/>
        </w:rPr>
      </w:pPr>
    </w:p>
    <w:p w:rsidR="006B161E" w:rsidRDefault="006B161E" w:rsidP="00952833">
      <w:pPr>
        <w:spacing w:after="0"/>
        <w:rPr>
          <w:rFonts w:ascii="Trebuchet MS" w:hAnsi="Trebuchet MS"/>
          <w:b/>
          <w:sz w:val="24"/>
          <w:szCs w:val="24"/>
        </w:rPr>
      </w:pPr>
    </w:p>
    <w:p w:rsidR="003B0FCF" w:rsidRDefault="003B0FCF" w:rsidP="00952833">
      <w:pPr>
        <w:spacing w:after="0"/>
        <w:rPr>
          <w:rFonts w:ascii="Trebuchet MS" w:hAnsi="Trebuchet MS"/>
          <w:b/>
          <w:sz w:val="24"/>
          <w:szCs w:val="24"/>
        </w:rPr>
      </w:pPr>
    </w:p>
    <w:p w:rsidR="003B0FCF" w:rsidRDefault="003B0FCF" w:rsidP="00952833">
      <w:pPr>
        <w:spacing w:after="0"/>
        <w:rPr>
          <w:rFonts w:ascii="Trebuchet MS" w:hAnsi="Trebuchet MS"/>
          <w:b/>
          <w:sz w:val="24"/>
          <w:szCs w:val="24"/>
        </w:rPr>
      </w:pPr>
    </w:p>
    <w:p w:rsidR="003B0FCF" w:rsidRDefault="003B0FCF" w:rsidP="00952833">
      <w:pPr>
        <w:spacing w:after="0"/>
        <w:rPr>
          <w:rFonts w:ascii="Trebuchet MS" w:hAnsi="Trebuchet MS"/>
          <w:b/>
          <w:sz w:val="24"/>
          <w:szCs w:val="24"/>
        </w:rPr>
      </w:pPr>
    </w:p>
    <w:p w:rsidR="00C605FE" w:rsidRDefault="00970234" w:rsidP="00952833">
      <w:pPr>
        <w:spacing w:after="0"/>
        <w:rPr>
          <w:rFonts w:ascii="Trebuchet MS" w:hAnsi="Trebuchet MS"/>
          <w:b/>
          <w:sz w:val="24"/>
          <w:szCs w:val="24"/>
        </w:rPr>
      </w:pPr>
      <w:r w:rsidRPr="00C605FE">
        <w:rPr>
          <w:rFonts w:ascii="Trebuchet MS" w:hAnsi="Trebuchet MS"/>
          <w:b/>
          <w:sz w:val="24"/>
          <w:szCs w:val="24"/>
        </w:rPr>
        <w:t>Visie op ouderbetrokkenheid</w:t>
      </w:r>
      <w:r w:rsidR="002707F5">
        <w:rPr>
          <w:rFonts w:ascii="Trebuchet MS" w:hAnsi="Trebuchet MS"/>
          <w:b/>
          <w:sz w:val="24"/>
          <w:szCs w:val="24"/>
        </w:rPr>
        <w:t xml:space="preserve"> </w:t>
      </w:r>
      <w:r w:rsidR="003B0FCF">
        <w:rPr>
          <w:rFonts w:ascii="Trebuchet MS" w:hAnsi="Trebuchet MS"/>
          <w:b/>
          <w:sz w:val="24"/>
          <w:szCs w:val="24"/>
        </w:rPr>
        <w:t>Emma</w:t>
      </w:r>
      <w:r w:rsidR="002707F5">
        <w:rPr>
          <w:rFonts w:ascii="Trebuchet MS" w:hAnsi="Trebuchet MS"/>
          <w:b/>
          <w:sz w:val="24"/>
          <w:szCs w:val="24"/>
        </w:rPr>
        <w:t>scho</w:t>
      </w:r>
      <w:r w:rsidR="00C426B1">
        <w:rPr>
          <w:rFonts w:ascii="Trebuchet MS" w:hAnsi="Trebuchet MS"/>
          <w:b/>
          <w:sz w:val="24"/>
          <w:szCs w:val="24"/>
        </w:rPr>
        <w:t>o</w:t>
      </w:r>
      <w:r w:rsidR="002707F5">
        <w:rPr>
          <w:rFonts w:ascii="Trebuchet MS" w:hAnsi="Trebuchet MS"/>
          <w:b/>
          <w:sz w:val="24"/>
          <w:szCs w:val="24"/>
        </w:rPr>
        <w:t>l</w:t>
      </w:r>
    </w:p>
    <w:p w:rsidR="00C426B1" w:rsidRDefault="00C426B1" w:rsidP="00C426B1">
      <w:pPr>
        <w:spacing w:after="0"/>
        <w:ind w:firstLine="708"/>
        <w:rPr>
          <w:rFonts w:ascii="Trebuchet MS" w:hAnsi="Trebuchet MS"/>
          <w:b/>
          <w:sz w:val="24"/>
          <w:szCs w:val="24"/>
        </w:rPr>
      </w:pPr>
    </w:p>
    <w:p w:rsidR="00C426B1" w:rsidRDefault="00C426B1" w:rsidP="00C426B1">
      <w:pPr>
        <w:spacing w:after="0"/>
        <w:ind w:firstLine="708"/>
        <w:rPr>
          <w:rFonts w:ascii="Trebuchet MS" w:hAnsi="Trebuchet MS"/>
          <w:b/>
          <w:sz w:val="24"/>
          <w:szCs w:val="24"/>
        </w:rPr>
      </w:pPr>
    </w:p>
    <w:p w:rsidR="00973780" w:rsidRDefault="00973780" w:rsidP="00973780">
      <w:pPr>
        <w:spacing w:after="0"/>
        <w:rPr>
          <w:rFonts w:ascii="Trebuchet MS" w:hAnsi="Trebuchet MS"/>
          <w:b/>
          <w:sz w:val="24"/>
          <w:szCs w:val="24"/>
        </w:rPr>
      </w:pPr>
    </w:p>
    <w:p w:rsidR="002707F5" w:rsidRDefault="002707F5" w:rsidP="00973780">
      <w:pPr>
        <w:spacing w:after="0"/>
        <w:rPr>
          <w:rFonts w:ascii="Trebuchet MS" w:hAnsi="Trebuchet MS"/>
          <w:b/>
          <w:sz w:val="24"/>
          <w:szCs w:val="24"/>
        </w:rPr>
      </w:pPr>
    </w:p>
    <w:p w:rsidR="002707F5" w:rsidRPr="00633736" w:rsidRDefault="002707F5" w:rsidP="00387F94">
      <w:pPr>
        <w:pStyle w:val="Lijstalinea"/>
        <w:numPr>
          <w:ilvl w:val="0"/>
          <w:numId w:val="2"/>
        </w:numPr>
        <w:spacing w:after="0"/>
        <w:rPr>
          <w:rFonts w:ascii="Trebuchet MS" w:hAnsi="Trebuchet MS"/>
          <w:b/>
          <w:sz w:val="20"/>
          <w:szCs w:val="20"/>
        </w:rPr>
      </w:pPr>
      <w:r w:rsidRPr="00633736">
        <w:rPr>
          <w:rFonts w:ascii="Trebuchet MS" w:hAnsi="Trebuchet MS"/>
          <w:b/>
          <w:sz w:val="20"/>
          <w:szCs w:val="20"/>
        </w:rPr>
        <w:t>De basis gelegd;  het ontwikkelen van wederzijds vertrouwen</w:t>
      </w:r>
    </w:p>
    <w:p w:rsidR="002707F5" w:rsidRPr="00633736" w:rsidRDefault="002707F5" w:rsidP="00973780">
      <w:pPr>
        <w:spacing w:after="0"/>
        <w:rPr>
          <w:rFonts w:ascii="Trebuchet MS" w:hAnsi="Trebuchet MS"/>
          <w:sz w:val="24"/>
          <w:szCs w:val="24"/>
        </w:rPr>
      </w:pPr>
    </w:p>
    <w:p w:rsidR="002707F5" w:rsidRPr="00633736" w:rsidRDefault="00193C90" w:rsidP="00B40F07">
      <w:pPr>
        <w:spacing w:after="0"/>
        <w:ind w:firstLine="708"/>
        <w:rPr>
          <w:rFonts w:ascii="Trebuchet MS" w:hAnsi="Trebuchet MS"/>
          <w:sz w:val="20"/>
          <w:szCs w:val="20"/>
        </w:rPr>
      </w:pPr>
      <w:r w:rsidRPr="00633736">
        <w:rPr>
          <w:rFonts w:ascii="Trebuchet MS" w:hAnsi="Trebuchet MS"/>
          <w:sz w:val="20"/>
          <w:szCs w:val="20"/>
        </w:rPr>
        <w:t xml:space="preserve">Wat voor school wil de koningin </w:t>
      </w:r>
      <w:r w:rsidR="003B0FCF">
        <w:rPr>
          <w:rFonts w:ascii="Trebuchet MS" w:hAnsi="Trebuchet MS"/>
          <w:sz w:val="20"/>
          <w:szCs w:val="20"/>
        </w:rPr>
        <w:t>Emma</w:t>
      </w:r>
      <w:r w:rsidRPr="00633736">
        <w:rPr>
          <w:rFonts w:ascii="Trebuchet MS" w:hAnsi="Trebuchet MS"/>
          <w:sz w:val="20"/>
          <w:szCs w:val="20"/>
        </w:rPr>
        <w:t>school zijn?</w:t>
      </w:r>
    </w:p>
    <w:p w:rsidR="00B40F07" w:rsidRPr="00633736" w:rsidRDefault="00B40F07" w:rsidP="0020018D">
      <w:pPr>
        <w:spacing w:after="0"/>
        <w:ind w:firstLine="708"/>
        <w:rPr>
          <w:rFonts w:ascii="Trebuchet MS" w:hAnsi="Trebuchet MS"/>
          <w:sz w:val="20"/>
          <w:szCs w:val="20"/>
        </w:rPr>
      </w:pPr>
    </w:p>
    <w:p w:rsidR="002707F5" w:rsidRPr="00633736" w:rsidRDefault="00B864BB" w:rsidP="00B864BB">
      <w:pPr>
        <w:spacing w:after="0"/>
        <w:ind w:firstLine="708"/>
        <w:rPr>
          <w:rFonts w:ascii="Trebuchet MS" w:hAnsi="Trebuchet MS"/>
          <w:sz w:val="20"/>
          <w:szCs w:val="20"/>
        </w:rPr>
      </w:pPr>
      <w:r w:rsidRPr="00633736">
        <w:rPr>
          <w:rFonts w:ascii="Trebuchet MS" w:hAnsi="Trebuchet MS"/>
          <w:sz w:val="20"/>
          <w:szCs w:val="20"/>
        </w:rPr>
        <w:t>Van visie naar houding en acti</w:t>
      </w:r>
      <w:r w:rsidR="006B161E">
        <w:rPr>
          <w:rFonts w:ascii="Trebuchet MS" w:hAnsi="Trebuchet MS"/>
          <w:sz w:val="20"/>
          <w:szCs w:val="20"/>
        </w:rPr>
        <w:t>viteiten</w:t>
      </w:r>
    </w:p>
    <w:p w:rsidR="00B864BB" w:rsidRPr="00633736" w:rsidRDefault="00B864BB" w:rsidP="00B864BB">
      <w:pPr>
        <w:spacing w:after="0"/>
        <w:ind w:firstLine="708"/>
        <w:rPr>
          <w:rFonts w:ascii="Trebuchet MS" w:hAnsi="Trebuchet MS"/>
          <w:sz w:val="20"/>
          <w:szCs w:val="20"/>
        </w:rPr>
      </w:pPr>
    </w:p>
    <w:p w:rsidR="00B864BB" w:rsidRPr="00633736" w:rsidRDefault="00B864BB" w:rsidP="00B864BB">
      <w:pPr>
        <w:spacing w:after="0"/>
        <w:ind w:firstLine="708"/>
        <w:rPr>
          <w:rFonts w:ascii="Trebuchet MS" w:hAnsi="Trebuchet MS"/>
          <w:sz w:val="20"/>
          <w:szCs w:val="20"/>
        </w:rPr>
      </w:pPr>
    </w:p>
    <w:p w:rsidR="002707F5" w:rsidRPr="00633736" w:rsidRDefault="002707F5" w:rsidP="00387F94">
      <w:pPr>
        <w:pStyle w:val="Lijstalinea"/>
        <w:numPr>
          <w:ilvl w:val="0"/>
          <w:numId w:val="2"/>
        </w:numPr>
        <w:spacing w:after="0"/>
        <w:rPr>
          <w:rFonts w:ascii="Trebuchet MS" w:hAnsi="Trebuchet MS"/>
          <w:b/>
          <w:sz w:val="20"/>
          <w:szCs w:val="20"/>
        </w:rPr>
      </w:pPr>
      <w:r w:rsidRPr="00633736">
        <w:rPr>
          <w:rFonts w:ascii="Trebuchet MS" w:hAnsi="Trebuchet MS"/>
          <w:b/>
          <w:sz w:val="20"/>
          <w:szCs w:val="20"/>
        </w:rPr>
        <w:t xml:space="preserve">Communicatie </w:t>
      </w:r>
      <w:r w:rsidR="00BC2812" w:rsidRPr="00633736">
        <w:rPr>
          <w:rFonts w:ascii="Trebuchet MS" w:hAnsi="Trebuchet MS"/>
          <w:b/>
          <w:sz w:val="20"/>
          <w:szCs w:val="20"/>
        </w:rPr>
        <w:t>en i</w:t>
      </w:r>
      <w:r w:rsidRPr="00633736">
        <w:rPr>
          <w:rFonts w:ascii="Trebuchet MS" w:hAnsi="Trebuchet MS"/>
          <w:b/>
          <w:sz w:val="20"/>
          <w:szCs w:val="20"/>
        </w:rPr>
        <w:t>nformatie</w:t>
      </w:r>
    </w:p>
    <w:p w:rsidR="00B40F07" w:rsidRPr="00633736" w:rsidRDefault="00B40F07" w:rsidP="00B40F07">
      <w:pPr>
        <w:pStyle w:val="Lijstalinea"/>
        <w:spacing w:after="0"/>
        <w:rPr>
          <w:rFonts w:ascii="Trebuchet MS" w:hAnsi="Trebuchet MS"/>
          <w:sz w:val="20"/>
          <w:szCs w:val="20"/>
        </w:rPr>
      </w:pPr>
    </w:p>
    <w:p w:rsidR="002707F5" w:rsidRPr="00633736" w:rsidRDefault="0020018D" w:rsidP="00803B78">
      <w:pPr>
        <w:spacing w:after="0"/>
        <w:ind w:firstLine="708"/>
        <w:rPr>
          <w:rFonts w:ascii="Trebuchet MS" w:hAnsi="Trebuchet MS"/>
          <w:sz w:val="20"/>
          <w:szCs w:val="20"/>
        </w:rPr>
      </w:pPr>
      <w:r w:rsidRPr="00633736">
        <w:rPr>
          <w:rFonts w:ascii="Trebuchet MS" w:hAnsi="Trebuchet MS"/>
          <w:sz w:val="20"/>
          <w:szCs w:val="20"/>
        </w:rPr>
        <w:t xml:space="preserve">Een school die duidelijk is in </w:t>
      </w:r>
      <w:r w:rsidR="00B864BB" w:rsidRPr="00633736">
        <w:rPr>
          <w:rFonts w:ascii="Trebuchet MS" w:hAnsi="Trebuchet MS"/>
          <w:sz w:val="20"/>
          <w:szCs w:val="20"/>
        </w:rPr>
        <w:t>haar</w:t>
      </w:r>
      <w:r w:rsidRPr="00633736">
        <w:rPr>
          <w:rFonts w:ascii="Trebuchet MS" w:hAnsi="Trebuchet MS"/>
          <w:sz w:val="20"/>
          <w:szCs w:val="20"/>
        </w:rPr>
        <w:t xml:space="preserve"> verwachtingen</w:t>
      </w:r>
    </w:p>
    <w:p w:rsidR="00B864BB" w:rsidRPr="00633736" w:rsidRDefault="00B864BB" w:rsidP="00803B78">
      <w:pPr>
        <w:spacing w:after="0"/>
        <w:ind w:firstLine="708"/>
        <w:rPr>
          <w:rFonts w:ascii="Trebuchet MS" w:hAnsi="Trebuchet MS"/>
          <w:sz w:val="20"/>
          <w:szCs w:val="20"/>
        </w:rPr>
      </w:pPr>
    </w:p>
    <w:p w:rsidR="002707F5" w:rsidRPr="00633736" w:rsidRDefault="002707F5" w:rsidP="00973780">
      <w:pPr>
        <w:spacing w:after="0"/>
        <w:rPr>
          <w:rFonts w:ascii="Trebuchet MS" w:hAnsi="Trebuchet MS"/>
          <w:b/>
          <w:sz w:val="20"/>
          <w:szCs w:val="20"/>
        </w:rPr>
      </w:pPr>
    </w:p>
    <w:p w:rsidR="00971ECB" w:rsidRPr="00633736" w:rsidRDefault="00971ECB" w:rsidP="00387F94">
      <w:pPr>
        <w:pStyle w:val="Lijstalinea"/>
        <w:numPr>
          <w:ilvl w:val="0"/>
          <w:numId w:val="2"/>
        </w:numPr>
        <w:spacing w:after="0"/>
        <w:rPr>
          <w:rFonts w:ascii="Trebuchet MS" w:hAnsi="Trebuchet MS"/>
          <w:b/>
          <w:sz w:val="20"/>
          <w:szCs w:val="20"/>
        </w:rPr>
      </w:pPr>
      <w:r w:rsidRPr="00633736">
        <w:rPr>
          <w:rFonts w:ascii="Trebuchet MS" w:hAnsi="Trebuchet MS"/>
          <w:b/>
          <w:sz w:val="20"/>
          <w:szCs w:val="20"/>
        </w:rPr>
        <w:t>Samen op weg voor het kind</w:t>
      </w:r>
      <w:r w:rsidR="00B864BB" w:rsidRPr="00633736">
        <w:rPr>
          <w:rFonts w:ascii="Trebuchet MS" w:hAnsi="Trebuchet MS"/>
          <w:b/>
          <w:sz w:val="20"/>
          <w:szCs w:val="20"/>
        </w:rPr>
        <w:t>, partnerschap</w:t>
      </w:r>
    </w:p>
    <w:p w:rsidR="002707F5" w:rsidRPr="00633736" w:rsidRDefault="002707F5" w:rsidP="00973780">
      <w:pPr>
        <w:spacing w:after="0"/>
        <w:rPr>
          <w:rFonts w:ascii="Trebuchet MS" w:hAnsi="Trebuchet MS"/>
          <w:sz w:val="20"/>
          <w:szCs w:val="20"/>
        </w:rPr>
      </w:pPr>
    </w:p>
    <w:p w:rsidR="002707F5" w:rsidRPr="00633736" w:rsidRDefault="002707F5" w:rsidP="00971ECB">
      <w:pPr>
        <w:spacing w:after="0"/>
        <w:ind w:firstLine="708"/>
        <w:rPr>
          <w:rFonts w:ascii="Trebuchet MS" w:hAnsi="Trebuchet MS"/>
          <w:sz w:val="20"/>
          <w:szCs w:val="20"/>
        </w:rPr>
      </w:pPr>
      <w:r w:rsidRPr="00633736">
        <w:rPr>
          <w:rFonts w:ascii="Trebuchet MS" w:hAnsi="Trebuchet MS"/>
          <w:sz w:val="20"/>
          <w:szCs w:val="20"/>
        </w:rPr>
        <w:t>Pedagogisch partnerschap</w:t>
      </w:r>
    </w:p>
    <w:p w:rsidR="002707F5" w:rsidRPr="00633736" w:rsidRDefault="002707F5" w:rsidP="00973780">
      <w:pPr>
        <w:spacing w:after="0"/>
        <w:rPr>
          <w:rFonts w:ascii="Trebuchet MS" w:hAnsi="Trebuchet MS"/>
          <w:sz w:val="20"/>
          <w:szCs w:val="20"/>
        </w:rPr>
      </w:pPr>
    </w:p>
    <w:p w:rsidR="002707F5" w:rsidRDefault="002707F5" w:rsidP="00971ECB">
      <w:pPr>
        <w:spacing w:after="0"/>
        <w:ind w:left="1" w:firstLine="708"/>
        <w:rPr>
          <w:rFonts w:ascii="Trebuchet MS" w:hAnsi="Trebuchet MS"/>
          <w:sz w:val="20"/>
          <w:szCs w:val="20"/>
        </w:rPr>
      </w:pPr>
      <w:r w:rsidRPr="00633736">
        <w:rPr>
          <w:rFonts w:ascii="Trebuchet MS" w:hAnsi="Trebuchet MS"/>
          <w:sz w:val="20"/>
          <w:szCs w:val="20"/>
        </w:rPr>
        <w:t>Didactisch partnerschap</w:t>
      </w:r>
    </w:p>
    <w:p w:rsidR="006B161E" w:rsidRDefault="006B161E" w:rsidP="00971ECB">
      <w:pPr>
        <w:spacing w:after="0"/>
        <w:ind w:left="1" w:firstLine="708"/>
        <w:rPr>
          <w:rFonts w:ascii="Trebuchet MS" w:hAnsi="Trebuchet MS"/>
          <w:sz w:val="20"/>
          <w:szCs w:val="20"/>
        </w:rPr>
      </w:pPr>
    </w:p>
    <w:p w:rsidR="006B161E" w:rsidRPr="006B161E" w:rsidRDefault="006B161E" w:rsidP="006B161E">
      <w:pPr>
        <w:spacing w:after="0"/>
        <w:ind w:firstLine="708"/>
        <w:rPr>
          <w:rFonts w:ascii="Trebuchet MS" w:hAnsi="Trebuchet MS"/>
          <w:sz w:val="20"/>
          <w:szCs w:val="20"/>
        </w:rPr>
      </w:pPr>
      <w:r w:rsidRPr="006B161E">
        <w:rPr>
          <w:rFonts w:ascii="Trebuchet MS" w:hAnsi="Trebuchet MS"/>
          <w:sz w:val="20"/>
          <w:szCs w:val="20"/>
        </w:rPr>
        <w:t>Een school die praktische handvatten voor samenwerking geeft</w:t>
      </w:r>
    </w:p>
    <w:p w:rsidR="002707F5" w:rsidRPr="00633736" w:rsidRDefault="002707F5" w:rsidP="00973780">
      <w:pPr>
        <w:spacing w:after="0"/>
        <w:rPr>
          <w:rFonts w:ascii="Trebuchet MS" w:hAnsi="Trebuchet MS"/>
          <w:sz w:val="20"/>
          <w:szCs w:val="20"/>
        </w:rPr>
      </w:pPr>
    </w:p>
    <w:p w:rsidR="00B40F07" w:rsidRPr="00633736" w:rsidRDefault="00971ECB" w:rsidP="00EA5A56">
      <w:pPr>
        <w:spacing w:after="0"/>
        <w:ind w:firstLine="708"/>
        <w:rPr>
          <w:rFonts w:ascii="Trebuchet MS" w:hAnsi="Trebuchet MS"/>
          <w:sz w:val="20"/>
          <w:szCs w:val="20"/>
        </w:rPr>
      </w:pPr>
      <w:r w:rsidRPr="00633736">
        <w:rPr>
          <w:rFonts w:ascii="Trebuchet MS" w:hAnsi="Trebuchet MS"/>
          <w:sz w:val="20"/>
          <w:szCs w:val="20"/>
        </w:rPr>
        <w:t>Maatschappelijke rol van ouders, formele medezeggenschap en oudercommissie</w:t>
      </w:r>
    </w:p>
    <w:p w:rsidR="00B864BB" w:rsidRPr="00633736" w:rsidRDefault="00B864BB" w:rsidP="00EA5A56">
      <w:pPr>
        <w:spacing w:after="0"/>
        <w:ind w:firstLine="708"/>
        <w:rPr>
          <w:rFonts w:ascii="Trebuchet MS" w:hAnsi="Trebuchet MS"/>
          <w:sz w:val="20"/>
          <w:szCs w:val="20"/>
        </w:rPr>
      </w:pPr>
    </w:p>
    <w:p w:rsidR="002707F5" w:rsidRPr="00633736" w:rsidRDefault="002707F5" w:rsidP="00973780">
      <w:pPr>
        <w:pStyle w:val="Lijstalinea"/>
        <w:spacing w:after="0"/>
        <w:rPr>
          <w:rFonts w:ascii="Trebuchet MS" w:hAnsi="Trebuchet MS"/>
          <w:b/>
          <w:sz w:val="20"/>
          <w:szCs w:val="20"/>
        </w:rPr>
      </w:pPr>
    </w:p>
    <w:p w:rsidR="002707F5" w:rsidRPr="00633736" w:rsidRDefault="00EA5A56" w:rsidP="00387F94">
      <w:pPr>
        <w:pStyle w:val="Lijstalinea"/>
        <w:numPr>
          <w:ilvl w:val="0"/>
          <w:numId w:val="2"/>
        </w:numPr>
        <w:spacing w:after="0"/>
        <w:rPr>
          <w:rFonts w:ascii="Trebuchet MS" w:hAnsi="Trebuchet MS"/>
          <w:b/>
          <w:sz w:val="20"/>
          <w:szCs w:val="20"/>
        </w:rPr>
      </w:pPr>
      <w:r w:rsidRPr="00633736">
        <w:rPr>
          <w:rFonts w:ascii="Trebuchet MS" w:hAnsi="Trebuchet MS"/>
          <w:b/>
          <w:sz w:val="20"/>
          <w:szCs w:val="20"/>
        </w:rPr>
        <w:t>De gesprekscyclus</w:t>
      </w:r>
      <w:r w:rsidR="00B864BB" w:rsidRPr="00633736">
        <w:rPr>
          <w:rFonts w:ascii="Trebuchet MS" w:hAnsi="Trebuchet MS"/>
          <w:b/>
          <w:sz w:val="20"/>
          <w:szCs w:val="20"/>
        </w:rPr>
        <w:t xml:space="preserve"> met ouders</w:t>
      </w:r>
    </w:p>
    <w:p w:rsidR="00B864BB" w:rsidRPr="00633736" w:rsidRDefault="00B864BB" w:rsidP="00B864BB">
      <w:pPr>
        <w:pStyle w:val="Lijstalinea"/>
        <w:spacing w:after="0"/>
        <w:rPr>
          <w:rFonts w:ascii="Trebuchet MS" w:hAnsi="Trebuchet MS"/>
          <w:b/>
          <w:sz w:val="20"/>
          <w:szCs w:val="20"/>
        </w:rPr>
      </w:pPr>
    </w:p>
    <w:p w:rsidR="00F87F51" w:rsidRPr="00633736" w:rsidRDefault="00F87F51" w:rsidP="00F87F51">
      <w:pPr>
        <w:spacing w:after="0"/>
        <w:rPr>
          <w:rFonts w:ascii="Trebuchet MS" w:hAnsi="Trebuchet MS"/>
          <w:b/>
          <w:sz w:val="20"/>
          <w:szCs w:val="20"/>
        </w:rPr>
      </w:pPr>
    </w:p>
    <w:p w:rsidR="002707F5" w:rsidRPr="00657EB2" w:rsidRDefault="002707F5" w:rsidP="00657EB2">
      <w:pPr>
        <w:spacing w:after="0"/>
        <w:rPr>
          <w:rFonts w:ascii="Trebuchet MS" w:hAnsi="Trebuchet MS"/>
          <w:b/>
          <w:sz w:val="24"/>
          <w:szCs w:val="24"/>
        </w:rPr>
      </w:pPr>
    </w:p>
    <w:p w:rsidR="00C605FE" w:rsidRDefault="00C605FE" w:rsidP="00B57E60">
      <w:pPr>
        <w:spacing w:after="0"/>
        <w:rPr>
          <w:rFonts w:ascii="Trebuchet MS" w:hAnsi="Trebuchet MS"/>
          <w:b/>
          <w:sz w:val="20"/>
          <w:szCs w:val="20"/>
        </w:rPr>
      </w:pPr>
    </w:p>
    <w:p w:rsidR="002707F5" w:rsidRDefault="002707F5" w:rsidP="00B57E60">
      <w:pPr>
        <w:spacing w:after="0"/>
        <w:rPr>
          <w:rFonts w:ascii="Trebuchet MS" w:hAnsi="Trebuchet MS"/>
          <w:b/>
          <w:sz w:val="20"/>
          <w:szCs w:val="20"/>
        </w:rPr>
      </w:pPr>
    </w:p>
    <w:p w:rsidR="002707F5" w:rsidRDefault="002707F5" w:rsidP="00B57E60">
      <w:pPr>
        <w:spacing w:after="0"/>
        <w:rPr>
          <w:rFonts w:ascii="Trebuchet MS" w:hAnsi="Trebuchet MS"/>
          <w:b/>
          <w:sz w:val="20"/>
          <w:szCs w:val="20"/>
        </w:rPr>
      </w:pPr>
    </w:p>
    <w:p w:rsidR="002707F5" w:rsidRDefault="002707F5" w:rsidP="00B57E60">
      <w:pPr>
        <w:spacing w:after="0"/>
        <w:rPr>
          <w:rFonts w:ascii="Trebuchet MS" w:hAnsi="Trebuchet MS"/>
          <w:b/>
          <w:sz w:val="20"/>
          <w:szCs w:val="20"/>
        </w:rPr>
      </w:pPr>
    </w:p>
    <w:p w:rsidR="002707F5" w:rsidRDefault="002707F5" w:rsidP="00B57E60">
      <w:pPr>
        <w:spacing w:after="0"/>
        <w:rPr>
          <w:rFonts w:ascii="Trebuchet MS" w:hAnsi="Trebuchet MS"/>
          <w:b/>
          <w:sz w:val="20"/>
          <w:szCs w:val="20"/>
        </w:rPr>
      </w:pPr>
    </w:p>
    <w:p w:rsidR="002707F5" w:rsidRDefault="002707F5" w:rsidP="00B57E60">
      <w:pPr>
        <w:spacing w:after="0"/>
        <w:rPr>
          <w:rFonts w:ascii="Trebuchet MS" w:hAnsi="Trebuchet MS"/>
          <w:b/>
          <w:sz w:val="20"/>
          <w:szCs w:val="20"/>
        </w:rPr>
      </w:pPr>
    </w:p>
    <w:p w:rsidR="002707F5" w:rsidRDefault="002707F5" w:rsidP="00B57E60">
      <w:pPr>
        <w:spacing w:after="0"/>
        <w:rPr>
          <w:rFonts w:ascii="Trebuchet MS" w:hAnsi="Trebuchet MS"/>
          <w:b/>
          <w:sz w:val="20"/>
          <w:szCs w:val="20"/>
        </w:rPr>
      </w:pPr>
    </w:p>
    <w:p w:rsidR="002707F5" w:rsidRDefault="002707F5" w:rsidP="00B57E60">
      <w:pPr>
        <w:spacing w:after="0"/>
        <w:rPr>
          <w:rFonts w:ascii="Trebuchet MS" w:hAnsi="Trebuchet MS"/>
          <w:b/>
          <w:sz w:val="20"/>
          <w:szCs w:val="20"/>
        </w:rPr>
      </w:pPr>
    </w:p>
    <w:p w:rsidR="002707F5" w:rsidRDefault="002707F5" w:rsidP="00B57E60">
      <w:pPr>
        <w:spacing w:after="0"/>
        <w:rPr>
          <w:rFonts w:ascii="Trebuchet MS" w:hAnsi="Trebuchet MS"/>
          <w:b/>
          <w:sz w:val="20"/>
          <w:szCs w:val="20"/>
        </w:rPr>
      </w:pPr>
    </w:p>
    <w:p w:rsidR="002707F5" w:rsidRDefault="002707F5" w:rsidP="00B57E60">
      <w:pPr>
        <w:spacing w:after="0"/>
        <w:rPr>
          <w:rFonts w:ascii="Trebuchet MS" w:hAnsi="Trebuchet MS"/>
          <w:b/>
          <w:sz w:val="20"/>
          <w:szCs w:val="20"/>
        </w:rPr>
      </w:pPr>
    </w:p>
    <w:p w:rsidR="002707F5" w:rsidRDefault="002707F5" w:rsidP="00B57E60">
      <w:pPr>
        <w:spacing w:after="0"/>
        <w:rPr>
          <w:rFonts w:ascii="Trebuchet MS" w:hAnsi="Trebuchet MS"/>
          <w:b/>
          <w:sz w:val="20"/>
          <w:szCs w:val="20"/>
        </w:rPr>
      </w:pPr>
    </w:p>
    <w:p w:rsidR="002707F5" w:rsidRDefault="002707F5" w:rsidP="00B57E60">
      <w:pPr>
        <w:spacing w:after="0"/>
        <w:rPr>
          <w:rFonts w:ascii="Trebuchet MS" w:hAnsi="Trebuchet MS"/>
          <w:b/>
          <w:sz w:val="20"/>
          <w:szCs w:val="20"/>
        </w:rPr>
      </w:pPr>
    </w:p>
    <w:p w:rsidR="002707F5" w:rsidRDefault="002707F5" w:rsidP="00B57E60">
      <w:pPr>
        <w:spacing w:after="0"/>
        <w:rPr>
          <w:rFonts w:ascii="Trebuchet MS" w:hAnsi="Trebuchet MS"/>
          <w:b/>
          <w:sz w:val="20"/>
          <w:szCs w:val="20"/>
        </w:rPr>
      </w:pPr>
    </w:p>
    <w:p w:rsidR="002707F5" w:rsidRDefault="002707F5" w:rsidP="00B57E60">
      <w:pPr>
        <w:spacing w:after="0"/>
        <w:rPr>
          <w:rFonts w:ascii="Trebuchet MS" w:hAnsi="Trebuchet MS"/>
          <w:b/>
          <w:sz w:val="20"/>
          <w:szCs w:val="20"/>
        </w:rPr>
      </w:pPr>
    </w:p>
    <w:p w:rsidR="002707F5" w:rsidRDefault="002707F5" w:rsidP="00B57E60">
      <w:pPr>
        <w:spacing w:after="0"/>
        <w:rPr>
          <w:rFonts w:ascii="Trebuchet MS" w:hAnsi="Trebuchet MS"/>
          <w:b/>
          <w:sz w:val="20"/>
          <w:szCs w:val="20"/>
        </w:rPr>
      </w:pPr>
    </w:p>
    <w:p w:rsidR="00973780" w:rsidRPr="00973780" w:rsidRDefault="00973780" w:rsidP="00973780">
      <w:pPr>
        <w:spacing w:after="0"/>
        <w:rPr>
          <w:rFonts w:ascii="Trebuchet MS" w:hAnsi="Trebuchet MS"/>
          <w:b/>
          <w:sz w:val="20"/>
          <w:szCs w:val="20"/>
        </w:rPr>
      </w:pPr>
      <w:r>
        <w:rPr>
          <w:rFonts w:ascii="Trebuchet MS" w:hAnsi="Trebuchet MS"/>
          <w:b/>
          <w:sz w:val="20"/>
          <w:szCs w:val="20"/>
        </w:rPr>
        <w:lastRenderedPageBreak/>
        <w:t>1.</w:t>
      </w:r>
      <w:r w:rsidR="003B0FCF">
        <w:rPr>
          <w:rFonts w:ascii="Trebuchet MS" w:hAnsi="Trebuchet MS"/>
          <w:b/>
          <w:sz w:val="20"/>
          <w:szCs w:val="20"/>
        </w:rPr>
        <w:t xml:space="preserve"> </w:t>
      </w:r>
      <w:r w:rsidRPr="00973780">
        <w:rPr>
          <w:rFonts w:ascii="Trebuchet MS" w:hAnsi="Trebuchet MS"/>
          <w:b/>
          <w:sz w:val="20"/>
          <w:szCs w:val="20"/>
        </w:rPr>
        <w:t>De basis gelegd;  het ontwikkelen van wederzijds vertrouwen</w:t>
      </w:r>
    </w:p>
    <w:p w:rsidR="00B57E60" w:rsidRDefault="00B57E60" w:rsidP="00BE637B">
      <w:pPr>
        <w:spacing w:after="0"/>
        <w:rPr>
          <w:rFonts w:ascii="Trebuchet MS" w:hAnsi="Trebuchet MS"/>
          <w:sz w:val="20"/>
          <w:szCs w:val="20"/>
        </w:rPr>
      </w:pPr>
    </w:p>
    <w:p w:rsidR="00BE637B" w:rsidRPr="00BE637B" w:rsidRDefault="00BE637B" w:rsidP="00BE637B">
      <w:pPr>
        <w:spacing w:after="0"/>
        <w:rPr>
          <w:rFonts w:ascii="Trebuchet MS" w:hAnsi="Trebuchet MS"/>
          <w:sz w:val="20"/>
          <w:szCs w:val="20"/>
          <w:u w:val="single"/>
        </w:rPr>
      </w:pPr>
      <w:r w:rsidRPr="00BE637B">
        <w:rPr>
          <w:rFonts w:ascii="Trebuchet MS" w:hAnsi="Trebuchet MS"/>
          <w:sz w:val="20"/>
          <w:szCs w:val="20"/>
          <w:u w:val="single"/>
        </w:rPr>
        <w:t>De voorwaarde:</w:t>
      </w:r>
    </w:p>
    <w:p w:rsidR="00973780" w:rsidRDefault="00B57E60" w:rsidP="00B57E60">
      <w:pPr>
        <w:spacing w:after="0"/>
        <w:rPr>
          <w:rFonts w:ascii="Trebuchet MS" w:hAnsi="Trebuchet MS"/>
          <w:sz w:val="20"/>
          <w:szCs w:val="20"/>
        </w:rPr>
      </w:pPr>
      <w:r>
        <w:rPr>
          <w:rFonts w:ascii="Trebuchet MS" w:hAnsi="Trebuchet MS"/>
          <w:sz w:val="20"/>
          <w:szCs w:val="20"/>
        </w:rPr>
        <w:t>De basis van de visie</w:t>
      </w:r>
      <w:r w:rsidR="00C426B1">
        <w:rPr>
          <w:rFonts w:ascii="Trebuchet MS" w:hAnsi="Trebuchet MS"/>
          <w:sz w:val="20"/>
          <w:szCs w:val="20"/>
        </w:rPr>
        <w:t xml:space="preserve"> op ouderbetrokkenheid</w:t>
      </w:r>
      <w:r>
        <w:rPr>
          <w:rFonts w:ascii="Trebuchet MS" w:hAnsi="Trebuchet MS"/>
          <w:sz w:val="20"/>
          <w:szCs w:val="20"/>
        </w:rPr>
        <w:t xml:space="preserve"> is het vertrouwen hebben in elkaar, zodat </w:t>
      </w:r>
      <w:r w:rsidR="00C426B1">
        <w:rPr>
          <w:rFonts w:ascii="Trebuchet MS" w:hAnsi="Trebuchet MS"/>
          <w:sz w:val="20"/>
          <w:szCs w:val="20"/>
        </w:rPr>
        <w:t xml:space="preserve">je samen op weg kunt om ieder </w:t>
      </w:r>
      <w:r>
        <w:rPr>
          <w:rFonts w:ascii="Trebuchet MS" w:hAnsi="Trebuchet MS"/>
          <w:sz w:val="20"/>
          <w:szCs w:val="20"/>
        </w:rPr>
        <w:t xml:space="preserve">kind de best mogelijke </w:t>
      </w:r>
      <w:r w:rsidR="00BE637B">
        <w:rPr>
          <w:rFonts w:ascii="Trebuchet MS" w:hAnsi="Trebuchet MS"/>
          <w:sz w:val="20"/>
          <w:szCs w:val="20"/>
        </w:rPr>
        <w:t>(leer)</w:t>
      </w:r>
      <w:r>
        <w:rPr>
          <w:rFonts w:ascii="Trebuchet MS" w:hAnsi="Trebuchet MS"/>
          <w:sz w:val="20"/>
          <w:szCs w:val="20"/>
        </w:rPr>
        <w:t xml:space="preserve">ondersteuning te bieden. </w:t>
      </w:r>
    </w:p>
    <w:p w:rsidR="00A95203" w:rsidRPr="00BE637B" w:rsidRDefault="00A95203" w:rsidP="00B57E60">
      <w:pPr>
        <w:spacing w:after="0"/>
        <w:rPr>
          <w:rFonts w:ascii="Trebuchet MS" w:hAnsi="Trebuchet MS"/>
          <w:sz w:val="20"/>
          <w:szCs w:val="20"/>
          <w:u w:val="single"/>
        </w:rPr>
      </w:pPr>
    </w:p>
    <w:p w:rsidR="00A95203" w:rsidRPr="00BE637B" w:rsidRDefault="00A95203" w:rsidP="00B57E60">
      <w:pPr>
        <w:spacing w:after="0"/>
        <w:rPr>
          <w:rFonts w:ascii="Trebuchet MS" w:hAnsi="Trebuchet MS"/>
          <w:sz w:val="20"/>
          <w:szCs w:val="20"/>
          <w:u w:val="single"/>
        </w:rPr>
      </w:pPr>
      <w:r w:rsidRPr="00BE637B">
        <w:rPr>
          <w:rFonts w:ascii="Trebuchet MS" w:hAnsi="Trebuchet MS"/>
          <w:sz w:val="20"/>
          <w:szCs w:val="20"/>
          <w:u w:val="single"/>
        </w:rPr>
        <w:t>De visie:</w:t>
      </w:r>
    </w:p>
    <w:p w:rsidR="00E863DB" w:rsidRDefault="00B57E60" w:rsidP="00B57E60">
      <w:pPr>
        <w:spacing w:after="0"/>
        <w:rPr>
          <w:rFonts w:ascii="Trebuchet MS" w:hAnsi="Trebuchet MS"/>
          <w:sz w:val="20"/>
          <w:szCs w:val="20"/>
        </w:rPr>
      </w:pPr>
      <w:r>
        <w:rPr>
          <w:rFonts w:ascii="Trebuchet MS" w:hAnsi="Trebuchet MS"/>
          <w:sz w:val="20"/>
          <w:szCs w:val="20"/>
        </w:rPr>
        <w:t xml:space="preserve">Interactie tussen ouder, kind en leerkracht is belangrijk. Vanuit beide expertises, de deskundigheid van de leerkracht en de </w:t>
      </w:r>
      <w:r w:rsidR="00105CDD">
        <w:rPr>
          <w:rFonts w:ascii="Trebuchet MS" w:hAnsi="Trebuchet MS"/>
          <w:sz w:val="20"/>
          <w:szCs w:val="20"/>
        </w:rPr>
        <w:t xml:space="preserve">eigen </w:t>
      </w:r>
      <w:r>
        <w:rPr>
          <w:rFonts w:ascii="Trebuchet MS" w:hAnsi="Trebuchet MS"/>
          <w:sz w:val="20"/>
          <w:szCs w:val="20"/>
        </w:rPr>
        <w:t xml:space="preserve">deskundigheid </w:t>
      </w:r>
      <w:r w:rsidR="00105CDD">
        <w:rPr>
          <w:rFonts w:ascii="Trebuchet MS" w:hAnsi="Trebuchet MS"/>
          <w:sz w:val="20"/>
          <w:szCs w:val="20"/>
        </w:rPr>
        <w:t xml:space="preserve">en betrokkenheid </w:t>
      </w:r>
      <w:r>
        <w:rPr>
          <w:rFonts w:ascii="Trebuchet MS" w:hAnsi="Trebuchet MS"/>
          <w:sz w:val="20"/>
          <w:szCs w:val="20"/>
        </w:rPr>
        <w:t>van de ouder, kun je voor het kind een meerwaarde hebben als je elkaar op een goede manier aanvult.</w:t>
      </w:r>
    </w:p>
    <w:p w:rsidR="00B57E60" w:rsidRDefault="00B57E60" w:rsidP="00B57E60">
      <w:pPr>
        <w:spacing w:after="0"/>
        <w:rPr>
          <w:rFonts w:ascii="Trebuchet MS" w:hAnsi="Trebuchet MS"/>
          <w:sz w:val="20"/>
          <w:szCs w:val="20"/>
        </w:rPr>
      </w:pPr>
      <w:r>
        <w:rPr>
          <w:rFonts w:ascii="Trebuchet MS" w:hAnsi="Trebuchet MS"/>
          <w:sz w:val="20"/>
          <w:szCs w:val="20"/>
        </w:rPr>
        <w:t>School en thuis zijn beide plekken waar geleerd wordt. Samenwerken</w:t>
      </w:r>
      <w:r w:rsidR="007357B0">
        <w:rPr>
          <w:rFonts w:ascii="Trebuchet MS" w:hAnsi="Trebuchet MS"/>
          <w:sz w:val="20"/>
          <w:szCs w:val="20"/>
        </w:rPr>
        <w:t xml:space="preserve"> en afstemmen, daar gaat de </w:t>
      </w:r>
      <w:r w:rsidR="00973780">
        <w:rPr>
          <w:rFonts w:ascii="Trebuchet MS" w:hAnsi="Trebuchet MS"/>
          <w:sz w:val="20"/>
          <w:szCs w:val="20"/>
        </w:rPr>
        <w:t>relatie school en ouder</w:t>
      </w:r>
      <w:r w:rsidR="007357B0">
        <w:rPr>
          <w:rFonts w:ascii="Trebuchet MS" w:hAnsi="Trebuchet MS"/>
          <w:sz w:val="20"/>
          <w:szCs w:val="20"/>
        </w:rPr>
        <w:t xml:space="preserve"> over. Het kind centraal, samen het beste uit het kind halen.</w:t>
      </w:r>
    </w:p>
    <w:p w:rsidR="00B57E60" w:rsidRDefault="00B57E60" w:rsidP="00B57E60">
      <w:pPr>
        <w:spacing w:after="0"/>
        <w:rPr>
          <w:rFonts w:ascii="Trebuchet MS" w:hAnsi="Trebuchet MS"/>
          <w:sz w:val="20"/>
          <w:szCs w:val="20"/>
        </w:rPr>
      </w:pPr>
    </w:p>
    <w:p w:rsidR="00B57E60" w:rsidRDefault="00B57E60" w:rsidP="00B57E60">
      <w:pPr>
        <w:spacing w:after="0"/>
        <w:rPr>
          <w:rFonts w:ascii="Trebuchet MS" w:hAnsi="Trebuchet MS"/>
          <w:sz w:val="20"/>
          <w:szCs w:val="20"/>
        </w:rPr>
      </w:pPr>
      <w:r>
        <w:rPr>
          <w:rFonts w:ascii="Trebuchet MS" w:hAnsi="Trebuchet MS"/>
          <w:sz w:val="20"/>
          <w:szCs w:val="20"/>
        </w:rPr>
        <w:t xml:space="preserve">De </w:t>
      </w:r>
      <w:r w:rsidR="003B0FCF">
        <w:rPr>
          <w:rFonts w:ascii="Trebuchet MS" w:hAnsi="Trebuchet MS"/>
          <w:sz w:val="20"/>
          <w:szCs w:val="20"/>
        </w:rPr>
        <w:t>Emma</w:t>
      </w:r>
      <w:r>
        <w:rPr>
          <w:rFonts w:ascii="Trebuchet MS" w:hAnsi="Trebuchet MS"/>
          <w:sz w:val="20"/>
          <w:szCs w:val="20"/>
        </w:rPr>
        <w:t>school</w:t>
      </w:r>
      <w:r w:rsidR="00C426B1">
        <w:rPr>
          <w:rFonts w:ascii="Trebuchet MS" w:hAnsi="Trebuchet MS"/>
          <w:sz w:val="20"/>
          <w:szCs w:val="20"/>
        </w:rPr>
        <w:t xml:space="preserve">, het team en de ouders van de </w:t>
      </w:r>
      <w:proofErr w:type="spellStart"/>
      <w:r w:rsidR="00C426B1">
        <w:rPr>
          <w:rFonts w:ascii="Trebuchet MS" w:hAnsi="Trebuchet MS"/>
          <w:sz w:val="20"/>
          <w:szCs w:val="20"/>
        </w:rPr>
        <w:t>mr</w:t>
      </w:r>
      <w:proofErr w:type="spellEnd"/>
      <w:r w:rsidR="00C426B1">
        <w:rPr>
          <w:rFonts w:ascii="Trebuchet MS" w:hAnsi="Trebuchet MS"/>
          <w:sz w:val="20"/>
          <w:szCs w:val="20"/>
        </w:rPr>
        <w:t xml:space="preserve"> oudergeleding</w:t>
      </w:r>
      <w:r w:rsidR="00193C90">
        <w:rPr>
          <w:rFonts w:ascii="Trebuchet MS" w:hAnsi="Trebuchet MS"/>
          <w:sz w:val="20"/>
          <w:szCs w:val="20"/>
        </w:rPr>
        <w:t>,</w:t>
      </w:r>
      <w:r>
        <w:rPr>
          <w:rFonts w:ascii="Trebuchet MS" w:hAnsi="Trebuchet MS"/>
          <w:sz w:val="20"/>
          <w:szCs w:val="20"/>
        </w:rPr>
        <w:t xml:space="preserve"> he</w:t>
      </w:r>
      <w:r w:rsidR="00C426B1">
        <w:rPr>
          <w:rFonts w:ascii="Trebuchet MS" w:hAnsi="Trebuchet MS"/>
          <w:sz w:val="20"/>
          <w:szCs w:val="20"/>
        </w:rPr>
        <w:t>bben</w:t>
      </w:r>
      <w:r>
        <w:rPr>
          <w:rFonts w:ascii="Trebuchet MS" w:hAnsi="Trebuchet MS"/>
          <w:sz w:val="20"/>
          <w:szCs w:val="20"/>
        </w:rPr>
        <w:t xml:space="preserve"> </w:t>
      </w:r>
      <w:r w:rsidR="00973780">
        <w:rPr>
          <w:rFonts w:ascii="Trebuchet MS" w:hAnsi="Trebuchet MS"/>
          <w:sz w:val="20"/>
          <w:szCs w:val="20"/>
        </w:rPr>
        <w:t>aandachtspunten</w:t>
      </w:r>
      <w:r>
        <w:rPr>
          <w:rFonts w:ascii="Trebuchet MS" w:hAnsi="Trebuchet MS"/>
          <w:sz w:val="20"/>
          <w:szCs w:val="20"/>
        </w:rPr>
        <w:t xml:space="preserve"> </w:t>
      </w:r>
      <w:r w:rsidR="00C426B1">
        <w:rPr>
          <w:rFonts w:ascii="Trebuchet MS" w:hAnsi="Trebuchet MS"/>
          <w:sz w:val="20"/>
          <w:szCs w:val="20"/>
        </w:rPr>
        <w:t>geformuleerd</w:t>
      </w:r>
      <w:r>
        <w:rPr>
          <w:rFonts w:ascii="Trebuchet MS" w:hAnsi="Trebuchet MS"/>
          <w:sz w:val="20"/>
          <w:szCs w:val="20"/>
        </w:rPr>
        <w:t xml:space="preserve"> voor </w:t>
      </w:r>
      <w:r w:rsidR="008B4014">
        <w:rPr>
          <w:rFonts w:ascii="Trebuchet MS" w:hAnsi="Trebuchet MS"/>
          <w:sz w:val="20"/>
          <w:szCs w:val="20"/>
        </w:rPr>
        <w:t>ouderbetrokkenheid</w:t>
      </w:r>
      <w:r w:rsidR="00193C90">
        <w:rPr>
          <w:rFonts w:ascii="Trebuchet MS" w:hAnsi="Trebuchet MS"/>
          <w:sz w:val="20"/>
          <w:szCs w:val="20"/>
        </w:rPr>
        <w:t>. Wat doet er toe?</w:t>
      </w:r>
    </w:p>
    <w:p w:rsidR="00970234" w:rsidRDefault="00970234" w:rsidP="00E863DB">
      <w:pPr>
        <w:spacing w:after="0"/>
        <w:ind w:firstLine="360"/>
        <w:rPr>
          <w:rFonts w:ascii="Trebuchet MS" w:hAnsi="Trebuchet MS"/>
          <w:sz w:val="20"/>
          <w:szCs w:val="20"/>
        </w:rPr>
      </w:pPr>
    </w:p>
    <w:p w:rsidR="00970234" w:rsidRDefault="00970234" w:rsidP="00E863DB">
      <w:pPr>
        <w:spacing w:after="0"/>
        <w:ind w:left="720"/>
        <w:rPr>
          <w:rFonts w:ascii="Trebuchet MS" w:hAnsi="Trebuchet MS"/>
          <w:sz w:val="20"/>
          <w:szCs w:val="20"/>
        </w:rPr>
      </w:pPr>
    </w:p>
    <w:p w:rsidR="00970234" w:rsidRDefault="00970234" w:rsidP="002E6F33">
      <w:pPr>
        <w:spacing w:after="0"/>
        <w:rPr>
          <w:rFonts w:ascii="Trebuchet MS" w:hAnsi="Trebuchet MS"/>
          <w:sz w:val="20"/>
          <w:szCs w:val="20"/>
        </w:rPr>
      </w:pPr>
    </w:p>
    <w:p w:rsidR="002E6F33" w:rsidRDefault="002E6F33" w:rsidP="002E6F33">
      <w:pPr>
        <w:spacing w:after="0"/>
        <w:rPr>
          <w:rFonts w:ascii="Trebuchet MS" w:hAnsi="Trebuchet MS"/>
          <w:sz w:val="20"/>
          <w:szCs w:val="20"/>
        </w:rPr>
      </w:pPr>
      <w:r w:rsidRPr="002E6F33">
        <w:rPr>
          <w:rFonts w:ascii="Trebuchet MS" w:hAnsi="Trebuchet MS"/>
          <w:noProof/>
          <w:sz w:val="20"/>
          <w:szCs w:val="20"/>
          <w:lang w:eastAsia="nl-NL"/>
        </w:rPr>
        <w:drawing>
          <wp:inline distT="0" distB="0" distL="0" distR="0">
            <wp:extent cx="5305425" cy="4953000"/>
            <wp:effectExtent l="19050" t="0" r="9525"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B4014" w:rsidRDefault="008B4014" w:rsidP="001D5F24">
      <w:pPr>
        <w:spacing w:after="0"/>
        <w:rPr>
          <w:rFonts w:ascii="Trebuchet MS" w:hAnsi="Trebuchet MS"/>
          <w:b/>
          <w:sz w:val="20"/>
          <w:szCs w:val="20"/>
          <w:highlight w:val="yellow"/>
        </w:rPr>
      </w:pPr>
    </w:p>
    <w:p w:rsidR="00B40F07" w:rsidRDefault="00B40F07" w:rsidP="001D5F24">
      <w:pPr>
        <w:spacing w:after="0"/>
        <w:rPr>
          <w:rFonts w:ascii="Trebuchet MS" w:hAnsi="Trebuchet MS"/>
          <w:b/>
          <w:sz w:val="20"/>
          <w:szCs w:val="20"/>
        </w:rPr>
      </w:pPr>
    </w:p>
    <w:p w:rsidR="003B0FCF" w:rsidRDefault="003B0FCF" w:rsidP="001D5F24">
      <w:pPr>
        <w:spacing w:after="0"/>
        <w:rPr>
          <w:rFonts w:ascii="Trebuchet MS" w:hAnsi="Trebuchet MS"/>
          <w:b/>
          <w:sz w:val="20"/>
          <w:szCs w:val="20"/>
        </w:rPr>
      </w:pPr>
    </w:p>
    <w:p w:rsidR="003B0FCF" w:rsidRDefault="003B0FCF" w:rsidP="001D5F24">
      <w:pPr>
        <w:spacing w:after="0"/>
        <w:rPr>
          <w:rFonts w:ascii="Trebuchet MS" w:hAnsi="Trebuchet MS"/>
          <w:b/>
          <w:sz w:val="20"/>
          <w:szCs w:val="20"/>
        </w:rPr>
      </w:pPr>
    </w:p>
    <w:p w:rsidR="003B0FCF" w:rsidRDefault="003B0FCF" w:rsidP="001D5F24">
      <w:pPr>
        <w:spacing w:after="0"/>
        <w:rPr>
          <w:rFonts w:ascii="Trebuchet MS" w:hAnsi="Trebuchet MS"/>
          <w:b/>
          <w:sz w:val="20"/>
          <w:szCs w:val="20"/>
        </w:rPr>
      </w:pPr>
    </w:p>
    <w:p w:rsidR="003B0FCF" w:rsidRDefault="003B0FCF" w:rsidP="001D5F24">
      <w:pPr>
        <w:spacing w:after="0"/>
        <w:rPr>
          <w:rFonts w:ascii="Trebuchet MS" w:hAnsi="Trebuchet MS"/>
          <w:b/>
          <w:sz w:val="20"/>
          <w:szCs w:val="20"/>
        </w:rPr>
      </w:pPr>
    </w:p>
    <w:p w:rsidR="00133DD5" w:rsidRPr="008B4014" w:rsidRDefault="00133DD5" w:rsidP="001D5F24">
      <w:pPr>
        <w:spacing w:after="0"/>
        <w:rPr>
          <w:rFonts w:ascii="Trebuchet MS" w:hAnsi="Trebuchet MS"/>
          <w:b/>
          <w:sz w:val="20"/>
          <w:szCs w:val="20"/>
        </w:rPr>
      </w:pPr>
      <w:r w:rsidRPr="008B4014">
        <w:rPr>
          <w:rFonts w:ascii="Trebuchet MS" w:hAnsi="Trebuchet MS"/>
          <w:b/>
          <w:sz w:val="20"/>
          <w:szCs w:val="20"/>
        </w:rPr>
        <w:t xml:space="preserve">Wat voor school wil </w:t>
      </w:r>
      <w:r w:rsidR="00105CDD">
        <w:rPr>
          <w:rFonts w:ascii="Trebuchet MS" w:hAnsi="Trebuchet MS"/>
          <w:b/>
          <w:sz w:val="20"/>
          <w:szCs w:val="20"/>
        </w:rPr>
        <w:t xml:space="preserve">de </w:t>
      </w:r>
      <w:r w:rsidR="003B0FCF">
        <w:rPr>
          <w:rFonts w:ascii="Trebuchet MS" w:hAnsi="Trebuchet MS"/>
          <w:b/>
          <w:sz w:val="20"/>
          <w:szCs w:val="20"/>
        </w:rPr>
        <w:t>Emma</w:t>
      </w:r>
      <w:r w:rsidR="00105CDD">
        <w:rPr>
          <w:rFonts w:ascii="Trebuchet MS" w:hAnsi="Trebuchet MS"/>
          <w:b/>
          <w:sz w:val="20"/>
          <w:szCs w:val="20"/>
        </w:rPr>
        <w:t xml:space="preserve">school </w:t>
      </w:r>
      <w:r w:rsidRPr="008B4014">
        <w:rPr>
          <w:rFonts w:ascii="Trebuchet MS" w:hAnsi="Trebuchet MS"/>
          <w:b/>
          <w:sz w:val="20"/>
          <w:szCs w:val="20"/>
        </w:rPr>
        <w:t xml:space="preserve"> zijn</w:t>
      </w:r>
      <w:r w:rsidR="00466278" w:rsidRPr="008B4014">
        <w:rPr>
          <w:rFonts w:ascii="Trebuchet MS" w:hAnsi="Trebuchet MS"/>
          <w:b/>
          <w:sz w:val="20"/>
          <w:szCs w:val="20"/>
        </w:rPr>
        <w:t>?</w:t>
      </w:r>
    </w:p>
    <w:p w:rsidR="00466278" w:rsidRPr="008B4014" w:rsidRDefault="00466278" w:rsidP="001D5F24">
      <w:pPr>
        <w:spacing w:after="0"/>
        <w:rPr>
          <w:rFonts w:ascii="Trebuchet MS" w:hAnsi="Trebuchet MS"/>
          <w:sz w:val="20"/>
          <w:szCs w:val="20"/>
        </w:rPr>
      </w:pPr>
      <w:r w:rsidRPr="008B4014">
        <w:rPr>
          <w:rFonts w:ascii="Trebuchet MS" w:hAnsi="Trebuchet MS"/>
          <w:sz w:val="20"/>
          <w:szCs w:val="20"/>
        </w:rPr>
        <w:t xml:space="preserve">Ouderbetrokkenheid moet passen bij de school en de schoolbevolking. </w:t>
      </w:r>
    </w:p>
    <w:p w:rsidR="00A95203" w:rsidRDefault="00466278" w:rsidP="001D5F24">
      <w:pPr>
        <w:spacing w:after="0"/>
        <w:rPr>
          <w:rFonts w:ascii="Trebuchet MS" w:hAnsi="Trebuchet MS"/>
          <w:sz w:val="20"/>
          <w:szCs w:val="20"/>
        </w:rPr>
      </w:pPr>
      <w:r w:rsidRPr="008B4014">
        <w:rPr>
          <w:rFonts w:ascii="Trebuchet MS" w:hAnsi="Trebuchet MS"/>
          <w:sz w:val="20"/>
          <w:szCs w:val="20"/>
        </w:rPr>
        <w:t xml:space="preserve">De </w:t>
      </w:r>
      <w:r w:rsidR="003B0FCF">
        <w:rPr>
          <w:rFonts w:ascii="Trebuchet MS" w:hAnsi="Trebuchet MS"/>
          <w:sz w:val="20"/>
          <w:szCs w:val="20"/>
        </w:rPr>
        <w:t>Emma</w:t>
      </w:r>
      <w:r w:rsidRPr="008B4014">
        <w:rPr>
          <w:rFonts w:ascii="Trebuchet MS" w:hAnsi="Trebuchet MS"/>
          <w:sz w:val="20"/>
          <w:szCs w:val="20"/>
        </w:rPr>
        <w:t xml:space="preserve">school is een laagdrempelige school waar leerkrachten </w:t>
      </w:r>
      <w:r w:rsidR="002B0299">
        <w:rPr>
          <w:rFonts w:ascii="Trebuchet MS" w:hAnsi="Trebuchet MS"/>
          <w:sz w:val="20"/>
          <w:szCs w:val="20"/>
        </w:rPr>
        <w:t xml:space="preserve">bij aankomst </w:t>
      </w:r>
      <w:r w:rsidRPr="008B4014">
        <w:rPr>
          <w:rFonts w:ascii="Trebuchet MS" w:hAnsi="Trebuchet MS"/>
          <w:sz w:val="20"/>
          <w:szCs w:val="20"/>
        </w:rPr>
        <w:t xml:space="preserve">op het plein </w:t>
      </w:r>
      <w:r w:rsidR="008B4014">
        <w:rPr>
          <w:rFonts w:ascii="Trebuchet MS" w:hAnsi="Trebuchet MS"/>
          <w:sz w:val="20"/>
          <w:szCs w:val="20"/>
        </w:rPr>
        <w:t>contact maken met o</w:t>
      </w:r>
      <w:r w:rsidR="00A95203">
        <w:rPr>
          <w:rFonts w:ascii="Trebuchet MS" w:hAnsi="Trebuchet MS"/>
          <w:sz w:val="20"/>
          <w:szCs w:val="20"/>
        </w:rPr>
        <w:t>uders en direct bereikbaar zijn.</w:t>
      </w:r>
      <w:r w:rsidR="008B4014">
        <w:rPr>
          <w:rFonts w:ascii="Trebuchet MS" w:hAnsi="Trebuchet MS"/>
          <w:sz w:val="20"/>
          <w:szCs w:val="20"/>
        </w:rPr>
        <w:t xml:space="preserve"> </w:t>
      </w:r>
      <w:r w:rsidR="00E71F8C">
        <w:rPr>
          <w:rFonts w:ascii="Trebuchet MS" w:hAnsi="Trebuchet MS"/>
          <w:sz w:val="20"/>
          <w:szCs w:val="20"/>
        </w:rPr>
        <w:t>Een school w</w:t>
      </w:r>
      <w:r w:rsidRPr="008B4014">
        <w:rPr>
          <w:rFonts w:ascii="Trebuchet MS" w:hAnsi="Trebuchet MS"/>
          <w:sz w:val="20"/>
          <w:szCs w:val="20"/>
        </w:rPr>
        <w:t xml:space="preserve">aar ouders makkelijk binnen lopen en gehoord worden. </w:t>
      </w:r>
      <w:r w:rsidR="008B4014">
        <w:rPr>
          <w:rFonts w:ascii="Trebuchet MS" w:hAnsi="Trebuchet MS"/>
          <w:sz w:val="20"/>
          <w:szCs w:val="20"/>
        </w:rPr>
        <w:t>Ouders ervaren het kleinschalige van de school en de directe relatie met ander</w:t>
      </w:r>
      <w:r w:rsidR="003B0FCF">
        <w:rPr>
          <w:rFonts w:ascii="Trebuchet MS" w:hAnsi="Trebuchet MS"/>
          <w:sz w:val="20"/>
          <w:szCs w:val="20"/>
        </w:rPr>
        <w:t>e</w:t>
      </w:r>
      <w:r w:rsidR="008B4014">
        <w:rPr>
          <w:rFonts w:ascii="Trebuchet MS" w:hAnsi="Trebuchet MS"/>
          <w:sz w:val="20"/>
          <w:szCs w:val="20"/>
        </w:rPr>
        <w:t xml:space="preserve"> ouders als prettig</w:t>
      </w:r>
      <w:r w:rsidR="003B0FCF">
        <w:rPr>
          <w:rFonts w:ascii="Trebuchet MS" w:hAnsi="Trebuchet MS"/>
          <w:sz w:val="20"/>
          <w:szCs w:val="20"/>
        </w:rPr>
        <w:t>.</w:t>
      </w:r>
    </w:p>
    <w:p w:rsidR="003B0FCF" w:rsidRDefault="003B0FCF" w:rsidP="001D5F24">
      <w:pPr>
        <w:spacing w:after="0"/>
        <w:rPr>
          <w:rFonts w:ascii="Trebuchet MS" w:hAnsi="Trebuchet MS"/>
          <w:sz w:val="20"/>
          <w:szCs w:val="20"/>
        </w:rPr>
      </w:pPr>
    </w:p>
    <w:p w:rsidR="00A95203" w:rsidRDefault="008B4014" w:rsidP="001D5F24">
      <w:pPr>
        <w:spacing w:after="0"/>
        <w:rPr>
          <w:rFonts w:ascii="Trebuchet MS" w:hAnsi="Trebuchet MS"/>
          <w:sz w:val="20"/>
          <w:szCs w:val="20"/>
        </w:rPr>
      </w:pPr>
      <w:r>
        <w:rPr>
          <w:rFonts w:ascii="Trebuchet MS" w:hAnsi="Trebuchet MS"/>
          <w:sz w:val="20"/>
          <w:szCs w:val="20"/>
        </w:rPr>
        <w:t>De</w:t>
      </w:r>
      <w:r w:rsidR="00466278" w:rsidRPr="008B4014">
        <w:rPr>
          <w:rFonts w:ascii="Trebuchet MS" w:hAnsi="Trebuchet MS"/>
          <w:sz w:val="20"/>
          <w:szCs w:val="20"/>
        </w:rPr>
        <w:t xml:space="preserve"> school probeert ouders zo veel mogelijk te betrekken</w:t>
      </w:r>
      <w:r>
        <w:rPr>
          <w:rFonts w:ascii="Trebuchet MS" w:hAnsi="Trebuchet MS"/>
          <w:sz w:val="20"/>
          <w:szCs w:val="20"/>
        </w:rPr>
        <w:t xml:space="preserve"> op allerlei manieren</w:t>
      </w:r>
      <w:r w:rsidR="00466278" w:rsidRPr="008B4014">
        <w:rPr>
          <w:rFonts w:ascii="Trebuchet MS" w:hAnsi="Trebuchet MS"/>
          <w:sz w:val="20"/>
          <w:szCs w:val="20"/>
        </w:rPr>
        <w:t xml:space="preserve">. </w:t>
      </w:r>
    </w:p>
    <w:p w:rsidR="00466278" w:rsidRDefault="00466278" w:rsidP="001D5F24">
      <w:pPr>
        <w:spacing w:after="0"/>
        <w:rPr>
          <w:rFonts w:ascii="Trebuchet MS" w:hAnsi="Trebuchet MS"/>
          <w:sz w:val="20"/>
          <w:szCs w:val="20"/>
        </w:rPr>
      </w:pPr>
      <w:r w:rsidRPr="00B40F07">
        <w:rPr>
          <w:rFonts w:ascii="Trebuchet MS" w:hAnsi="Trebuchet MS"/>
          <w:sz w:val="20"/>
          <w:szCs w:val="20"/>
        </w:rPr>
        <w:t>Echte betrokkenheid is mee praten, mee denken en mee doen</w:t>
      </w:r>
      <w:r w:rsidRPr="00BE637B">
        <w:rPr>
          <w:rFonts w:ascii="Trebuchet MS" w:hAnsi="Trebuchet MS"/>
          <w:b/>
          <w:sz w:val="20"/>
          <w:szCs w:val="20"/>
        </w:rPr>
        <w:t>.</w:t>
      </w:r>
      <w:r w:rsidRPr="008B4014">
        <w:rPr>
          <w:rFonts w:ascii="Trebuchet MS" w:hAnsi="Trebuchet MS"/>
          <w:sz w:val="20"/>
          <w:szCs w:val="20"/>
        </w:rPr>
        <w:t xml:space="preserve"> En dat kan op </w:t>
      </w:r>
      <w:r w:rsidR="0037087C">
        <w:rPr>
          <w:rFonts w:ascii="Trebuchet MS" w:hAnsi="Trebuchet MS"/>
          <w:sz w:val="20"/>
          <w:szCs w:val="20"/>
        </w:rPr>
        <w:t xml:space="preserve">de </w:t>
      </w:r>
      <w:r w:rsidR="003B0FCF">
        <w:rPr>
          <w:rFonts w:ascii="Trebuchet MS" w:hAnsi="Trebuchet MS"/>
          <w:sz w:val="20"/>
          <w:szCs w:val="20"/>
        </w:rPr>
        <w:t>Emma</w:t>
      </w:r>
      <w:r w:rsidRPr="008B4014">
        <w:rPr>
          <w:rFonts w:ascii="Trebuchet MS" w:hAnsi="Trebuchet MS"/>
          <w:sz w:val="20"/>
          <w:szCs w:val="20"/>
        </w:rPr>
        <w:t>school.</w:t>
      </w:r>
    </w:p>
    <w:p w:rsidR="00466278" w:rsidRDefault="00466278" w:rsidP="00466278">
      <w:pPr>
        <w:spacing w:after="0"/>
        <w:rPr>
          <w:rFonts w:ascii="Trebuchet MS" w:hAnsi="Trebuchet MS"/>
          <w:sz w:val="20"/>
          <w:szCs w:val="20"/>
        </w:rPr>
      </w:pPr>
      <w:r w:rsidRPr="008B4014">
        <w:rPr>
          <w:rFonts w:ascii="Trebuchet MS" w:hAnsi="Trebuchet MS"/>
          <w:sz w:val="20"/>
          <w:szCs w:val="20"/>
        </w:rPr>
        <w:t>Ouderbetrokk</w:t>
      </w:r>
      <w:r w:rsidR="00B53DD6">
        <w:rPr>
          <w:rFonts w:ascii="Trebuchet MS" w:hAnsi="Trebuchet MS"/>
          <w:sz w:val="20"/>
          <w:szCs w:val="20"/>
        </w:rPr>
        <w:t xml:space="preserve">enheid </w:t>
      </w:r>
      <w:r w:rsidR="002B0299">
        <w:rPr>
          <w:rFonts w:ascii="Trebuchet MS" w:hAnsi="Trebuchet MS"/>
          <w:sz w:val="20"/>
          <w:szCs w:val="20"/>
        </w:rPr>
        <w:t>is van belang voor deze ouders</w:t>
      </w:r>
      <w:r w:rsidR="00B53DD6">
        <w:rPr>
          <w:rFonts w:ascii="Trebuchet MS" w:hAnsi="Trebuchet MS"/>
          <w:sz w:val="20"/>
          <w:szCs w:val="20"/>
        </w:rPr>
        <w:t>.  De o</w:t>
      </w:r>
      <w:r w:rsidRPr="008B4014">
        <w:rPr>
          <w:rFonts w:ascii="Trebuchet MS" w:hAnsi="Trebuchet MS"/>
          <w:sz w:val="20"/>
          <w:szCs w:val="20"/>
        </w:rPr>
        <w:t>uders zijn een hechte groep</w:t>
      </w:r>
      <w:r w:rsidR="002B0299">
        <w:rPr>
          <w:rFonts w:ascii="Trebuchet MS" w:hAnsi="Trebuchet MS"/>
          <w:sz w:val="20"/>
          <w:szCs w:val="20"/>
        </w:rPr>
        <w:t xml:space="preserve"> en voelen zich met elkaar verbonden</w:t>
      </w:r>
      <w:r w:rsidR="00A95203">
        <w:rPr>
          <w:rFonts w:ascii="Trebuchet MS" w:hAnsi="Trebuchet MS"/>
          <w:sz w:val="20"/>
          <w:szCs w:val="20"/>
        </w:rPr>
        <w:t>.</w:t>
      </w:r>
    </w:p>
    <w:p w:rsidR="00B53DD6" w:rsidRDefault="00B53DD6" w:rsidP="00466278">
      <w:pPr>
        <w:spacing w:after="0"/>
        <w:rPr>
          <w:rFonts w:ascii="Trebuchet MS" w:hAnsi="Trebuchet MS"/>
          <w:sz w:val="20"/>
          <w:szCs w:val="20"/>
        </w:rPr>
      </w:pPr>
    </w:p>
    <w:p w:rsidR="00A95203" w:rsidRPr="0037087C" w:rsidRDefault="0037087C" w:rsidP="00466278">
      <w:pPr>
        <w:spacing w:after="0"/>
        <w:rPr>
          <w:rFonts w:ascii="Trebuchet MS" w:hAnsi="Trebuchet MS"/>
          <w:b/>
          <w:sz w:val="20"/>
          <w:szCs w:val="20"/>
        </w:rPr>
      </w:pPr>
      <w:r>
        <w:rPr>
          <w:rFonts w:ascii="Trebuchet MS" w:hAnsi="Trebuchet MS"/>
          <w:b/>
          <w:sz w:val="20"/>
          <w:szCs w:val="20"/>
        </w:rPr>
        <w:t xml:space="preserve"> </w:t>
      </w:r>
      <w:r w:rsidR="00B53DD6">
        <w:rPr>
          <w:rFonts w:ascii="Trebuchet MS" w:hAnsi="Trebuchet MS"/>
          <w:b/>
          <w:sz w:val="20"/>
          <w:szCs w:val="20"/>
        </w:rPr>
        <w:t>Van visie naar houding en actie</w:t>
      </w:r>
      <w:r w:rsidR="0084179C">
        <w:rPr>
          <w:rFonts w:ascii="Trebuchet MS" w:hAnsi="Trebuchet MS"/>
          <w:b/>
          <w:sz w:val="20"/>
          <w:szCs w:val="20"/>
        </w:rPr>
        <w:t xml:space="preserve"> </w:t>
      </w:r>
    </w:p>
    <w:p w:rsidR="00B53DD6" w:rsidRPr="00B53DD6" w:rsidRDefault="00A95203" w:rsidP="00387F94">
      <w:pPr>
        <w:pStyle w:val="Lijstalinea"/>
        <w:numPr>
          <w:ilvl w:val="0"/>
          <w:numId w:val="4"/>
        </w:numPr>
        <w:spacing w:after="0"/>
        <w:rPr>
          <w:rFonts w:ascii="Trebuchet MS" w:hAnsi="Trebuchet MS"/>
          <w:sz w:val="20"/>
          <w:szCs w:val="20"/>
        </w:rPr>
      </w:pPr>
      <w:r w:rsidRPr="00B53DD6">
        <w:rPr>
          <w:rFonts w:ascii="Trebuchet MS" w:hAnsi="Trebuchet MS"/>
          <w:sz w:val="20"/>
          <w:szCs w:val="20"/>
        </w:rPr>
        <w:t>Samen op weg gaan om het kind te ondersteunen bij zijn of haar ontwikkeling, zodat het vanuit veiligheid en geborgenheid een eigen pad kan lopen</w:t>
      </w:r>
      <w:r w:rsidR="00BE637B" w:rsidRPr="00B53DD6">
        <w:rPr>
          <w:rFonts w:ascii="Trebuchet MS" w:hAnsi="Trebuchet MS"/>
          <w:sz w:val="20"/>
          <w:szCs w:val="20"/>
        </w:rPr>
        <w:t xml:space="preserve">. </w:t>
      </w:r>
    </w:p>
    <w:p w:rsidR="00A95203" w:rsidRPr="00B53DD6" w:rsidRDefault="00BE637B" w:rsidP="00387F94">
      <w:pPr>
        <w:pStyle w:val="Lijstalinea"/>
        <w:numPr>
          <w:ilvl w:val="0"/>
          <w:numId w:val="4"/>
        </w:numPr>
        <w:spacing w:after="0"/>
        <w:rPr>
          <w:rFonts w:ascii="Trebuchet MS" w:hAnsi="Trebuchet MS"/>
          <w:sz w:val="20"/>
          <w:szCs w:val="20"/>
        </w:rPr>
      </w:pPr>
      <w:r w:rsidRPr="00B53DD6">
        <w:rPr>
          <w:rFonts w:ascii="Trebuchet MS" w:hAnsi="Trebuchet MS"/>
          <w:sz w:val="20"/>
          <w:szCs w:val="20"/>
        </w:rPr>
        <w:t xml:space="preserve">Mogelijkheden van ouder </w:t>
      </w:r>
      <w:r w:rsidRPr="00B53DD6">
        <w:rPr>
          <w:rFonts w:ascii="Trebuchet MS" w:hAnsi="Trebuchet MS"/>
          <w:sz w:val="20"/>
          <w:szCs w:val="20"/>
          <w:u w:val="single"/>
        </w:rPr>
        <w:t>en</w:t>
      </w:r>
      <w:r w:rsidRPr="00B53DD6">
        <w:rPr>
          <w:rFonts w:ascii="Trebuchet MS" w:hAnsi="Trebuchet MS"/>
          <w:sz w:val="20"/>
          <w:szCs w:val="20"/>
        </w:rPr>
        <w:t xml:space="preserve"> kind zien.</w:t>
      </w:r>
    </w:p>
    <w:p w:rsidR="00B53DD6" w:rsidRPr="00B53DD6" w:rsidRDefault="00B53DD6" w:rsidP="00387F94">
      <w:pPr>
        <w:pStyle w:val="Lijstalinea"/>
        <w:numPr>
          <w:ilvl w:val="0"/>
          <w:numId w:val="4"/>
        </w:numPr>
        <w:spacing w:after="0"/>
        <w:rPr>
          <w:rFonts w:ascii="Trebuchet MS" w:hAnsi="Trebuchet MS"/>
          <w:sz w:val="20"/>
          <w:szCs w:val="20"/>
        </w:rPr>
      </w:pPr>
      <w:r w:rsidRPr="00B53DD6">
        <w:rPr>
          <w:rFonts w:ascii="Trebuchet MS" w:hAnsi="Trebuchet MS"/>
          <w:sz w:val="20"/>
          <w:szCs w:val="20"/>
        </w:rPr>
        <w:t>Actief partnerschap, waarbij ieder bijdraagt.</w:t>
      </w:r>
    </w:p>
    <w:p w:rsidR="00B53DD6" w:rsidRPr="00BE637B" w:rsidRDefault="00B53DD6" w:rsidP="00466278">
      <w:pPr>
        <w:spacing w:after="0"/>
        <w:rPr>
          <w:rFonts w:ascii="Trebuchet MS" w:hAnsi="Trebuchet MS"/>
          <w:b/>
          <w:sz w:val="20"/>
          <w:szCs w:val="20"/>
        </w:rPr>
      </w:pPr>
    </w:p>
    <w:p w:rsidR="00A95203" w:rsidRDefault="00A95203" w:rsidP="00466278">
      <w:pPr>
        <w:spacing w:after="0"/>
        <w:rPr>
          <w:rFonts w:ascii="Trebuchet MS" w:hAnsi="Trebuchet MS"/>
          <w:sz w:val="20"/>
          <w:szCs w:val="20"/>
        </w:rPr>
      </w:pPr>
      <w:r>
        <w:rPr>
          <w:rFonts w:ascii="Trebuchet MS" w:hAnsi="Trebuchet MS"/>
          <w:sz w:val="20"/>
          <w:szCs w:val="20"/>
        </w:rPr>
        <w:t xml:space="preserve">De school wil haar visie op ouders actief uitdragen in houding, in gedrag, maar ook in activiteiten. </w:t>
      </w:r>
    </w:p>
    <w:p w:rsidR="00A95203" w:rsidRDefault="00A95203" w:rsidP="00466278">
      <w:pPr>
        <w:spacing w:after="0"/>
        <w:rPr>
          <w:rFonts w:ascii="Trebuchet MS" w:hAnsi="Trebuchet MS"/>
          <w:sz w:val="20"/>
          <w:szCs w:val="20"/>
        </w:rPr>
      </w:pPr>
      <w:r>
        <w:rPr>
          <w:rFonts w:ascii="Trebuchet MS" w:hAnsi="Trebuchet MS"/>
          <w:sz w:val="20"/>
          <w:szCs w:val="20"/>
        </w:rPr>
        <w:t>Na</w:t>
      </w:r>
      <w:r w:rsidR="00BE637B">
        <w:rPr>
          <w:rFonts w:ascii="Trebuchet MS" w:hAnsi="Trebuchet MS"/>
          <w:sz w:val="20"/>
          <w:szCs w:val="20"/>
        </w:rPr>
        <w:t>a</w:t>
      </w:r>
      <w:r>
        <w:rPr>
          <w:rFonts w:ascii="Trebuchet MS" w:hAnsi="Trebuchet MS"/>
          <w:sz w:val="20"/>
          <w:szCs w:val="20"/>
        </w:rPr>
        <w:t xml:space="preserve">st het actief uitdragen van de visie zal de school regelmatig </w:t>
      </w:r>
      <w:r w:rsidR="00BE637B">
        <w:rPr>
          <w:rFonts w:ascii="Trebuchet MS" w:hAnsi="Trebuchet MS"/>
          <w:sz w:val="20"/>
          <w:szCs w:val="20"/>
        </w:rPr>
        <w:t>haar inzet (uitw</w:t>
      </w:r>
      <w:r w:rsidR="00CA42BE">
        <w:rPr>
          <w:rFonts w:ascii="Trebuchet MS" w:hAnsi="Trebuchet MS"/>
          <w:sz w:val="20"/>
          <w:szCs w:val="20"/>
        </w:rPr>
        <w:t xml:space="preserve">erking) evalueren en bijstellen </w:t>
      </w:r>
      <w:r w:rsidR="00BE637B">
        <w:rPr>
          <w:rFonts w:ascii="Trebuchet MS" w:hAnsi="Trebuchet MS"/>
          <w:sz w:val="20"/>
          <w:szCs w:val="20"/>
        </w:rPr>
        <w:t>en waar mogelijk ouders bij de evaluatie</w:t>
      </w:r>
      <w:r w:rsidR="0037087C">
        <w:rPr>
          <w:rFonts w:ascii="Trebuchet MS" w:hAnsi="Trebuchet MS"/>
          <w:sz w:val="20"/>
          <w:szCs w:val="20"/>
        </w:rPr>
        <w:t xml:space="preserve"> (feedback vragen)</w:t>
      </w:r>
      <w:r w:rsidR="00BE637B">
        <w:rPr>
          <w:rFonts w:ascii="Trebuchet MS" w:hAnsi="Trebuchet MS"/>
          <w:sz w:val="20"/>
          <w:szCs w:val="20"/>
        </w:rPr>
        <w:t xml:space="preserve"> en de bijstelling betrekken. </w:t>
      </w:r>
    </w:p>
    <w:p w:rsidR="00B53DD6" w:rsidRDefault="00B53DD6" w:rsidP="00466278">
      <w:pPr>
        <w:spacing w:after="0"/>
        <w:rPr>
          <w:rFonts w:ascii="Trebuchet MS" w:hAnsi="Trebuchet MS"/>
          <w:sz w:val="20"/>
          <w:szCs w:val="20"/>
        </w:rPr>
      </w:pPr>
    </w:p>
    <w:p w:rsidR="00B864BB" w:rsidRDefault="00B864BB" w:rsidP="00133DD5">
      <w:pPr>
        <w:spacing w:after="0"/>
        <w:rPr>
          <w:rFonts w:ascii="Trebuchet MS" w:hAnsi="Trebuchet MS"/>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3B0FCF" w:rsidRDefault="003B0FCF" w:rsidP="00133DD5">
      <w:pPr>
        <w:spacing w:after="0"/>
        <w:rPr>
          <w:rFonts w:ascii="Trebuchet MS" w:hAnsi="Trebuchet MS"/>
          <w:b/>
          <w:sz w:val="20"/>
          <w:szCs w:val="20"/>
        </w:rPr>
      </w:pPr>
    </w:p>
    <w:p w:rsidR="00133DD5" w:rsidRPr="00133DD5" w:rsidRDefault="00B40F07" w:rsidP="00133DD5">
      <w:pPr>
        <w:spacing w:after="0"/>
        <w:rPr>
          <w:rFonts w:ascii="Trebuchet MS" w:hAnsi="Trebuchet MS"/>
          <w:b/>
          <w:sz w:val="20"/>
          <w:szCs w:val="20"/>
        </w:rPr>
      </w:pPr>
      <w:r>
        <w:rPr>
          <w:rFonts w:ascii="Trebuchet MS" w:hAnsi="Trebuchet MS"/>
          <w:b/>
          <w:sz w:val="20"/>
          <w:szCs w:val="20"/>
        </w:rPr>
        <w:t xml:space="preserve">2. </w:t>
      </w:r>
      <w:r w:rsidR="00133DD5" w:rsidRPr="00B40F07">
        <w:rPr>
          <w:rFonts w:ascii="Trebuchet MS" w:hAnsi="Trebuchet MS"/>
          <w:b/>
          <w:sz w:val="20"/>
          <w:szCs w:val="20"/>
        </w:rPr>
        <w:t>Communicatie</w:t>
      </w:r>
      <w:r w:rsidR="00BC2812" w:rsidRPr="00B40F07">
        <w:rPr>
          <w:rFonts w:ascii="Trebuchet MS" w:hAnsi="Trebuchet MS"/>
          <w:b/>
          <w:sz w:val="20"/>
          <w:szCs w:val="20"/>
        </w:rPr>
        <w:t xml:space="preserve"> en informatie</w:t>
      </w:r>
    </w:p>
    <w:p w:rsidR="00133DD5" w:rsidRDefault="00133DD5" w:rsidP="00133DD5">
      <w:pPr>
        <w:spacing w:after="0"/>
        <w:rPr>
          <w:rFonts w:ascii="Trebuchet MS" w:hAnsi="Trebuchet MS"/>
          <w:sz w:val="20"/>
          <w:szCs w:val="20"/>
        </w:rPr>
      </w:pPr>
      <w:r>
        <w:rPr>
          <w:rFonts w:ascii="Trebuchet MS" w:hAnsi="Trebuchet MS"/>
          <w:sz w:val="20"/>
          <w:szCs w:val="20"/>
        </w:rPr>
        <w:t>Hoe gaan leerlingen, ouders schoolteams met elkaar om</w:t>
      </w:r>
      <w:r w:rsidR="00D86904">
        <w:rPr>
          <w:rFonts w:ascii="Trebuchet MS" w:hAnsi="Trebuchet MS"/>
          <w:sz w:val="20"/>
          <w:szCs w:val="20"/>
        </w:rPr>
        <w:t>?</w:t>
      </w:r>
      <w:r>
        <w:rPr>
          <w:rFonts w:ascii="Trebuchet MS" w:hAnsi="Trebuchet MS"/>
          <w:sz w:val="20"/>
          <w:szCs w:val="20"/>
        </w:rPr>
        <w:t xml:space="preserve"> </w:t>
      </w:r>
    </w:p>
    <w:p w:rsidR="00D86904" w:rsidRDefault="00D86904" w:rsidP="00133DD5">
      <w:pPr>
        <w:spacing w:after="0"/>
        <w:rPr>
          <w:rFonts w:ascii="Trebuchet MS" w:hAnsi="Trebuchet MS"/>
          <w:sz w:val="20"/>
          <w:szCs w:val="20"/>
        </w:rPr>
      </w:pPr>
    </w:p>
    <w:p w:rsidR="00D86904" w:rsidRDefault="00D86904" w:rsidP="00D86904">
      <w:pPr>
        <w:spacing w:after="0"/>
        <w:rPr>
          <w:rFonts w:ascii="Trebuchet MS" w:hAnsi="Trebuchet MS"/>
          <w:sz w:val="20"/>
          <w:szCs w:val="20"/>
        </w:rPr>
      </w:pPr>
      <w:r>
        <w:rPr>
          <w:rFonts w:ascii="Trebuchet MS" w:hAnsi="Trebuchet MS"/>
          <w:sz w:val="20"/>
          <w:szCs w:val="20"/>
        </w:rPr>
        <w:t>Dagelijkse communicatie is de spil van het ouderschap. Ouders geven herhaaldelijk aan dat zij willen weten of het kind in een veilige omgeving (welbevinden) zich voldoende kan ontwikkelen.</w:t>
      </w:r>
    </w:p>
    <w:p w:rsidR="00D86904" w:rsidRDefault="00D86904" w:rsidP="00D86904">
      <w:pPr>
        <w:spacing w:after="0"/>
        <w:rPr>
          <w:rFonts w:ascii="Trebuchet MS" w:hAnsi="Trebuchet MS"/>
          <w:sz w:val="20"/>
          <w:szCs w:val="20"/>
        </w:rPr>
      </w:pPr>
      <w:r>
        <w:rPr>
          <w:rFonts w:ascii="Trebuchet MS" w:hAnsi="Trebuchet MS"/>
          <w:sz w:val="20"/>
          <w:szCs w:val="20"/>
        </w:rPr>
        <w:t xml:space="preserve">Zij willen een laagdrempelige school waarbij ze gehoord worden als ze zich zorgen maken. </w:t>
      </w:r>
    </w:p>
    <w:p w:rsidR="00D86904" w:rsidRDefault="00D86904" w:rsidP="00D86904">
      <w:pPr>
        <w:spacing w:after="0"/>
        <w:rPr>
          <w:rFonts w:ascii="Trebuchet MS" w:hAnsi="Trebuchet MS"/>
          <w:sz w:val="20"/>
          <w:szCs w:val="20"/>
        </w:rPr>
      </w:pPr>
      <w:r>
        <w:rPr>
          <w:rFonts w:ascii="Trebuchet MS" w:hAnsi="Trebuchet MS"/>
          <w:sz w:val="20"/>
          <w:szCs w:val="20"/>
        </w:rPr>
        <w:t xml:space="preserve">Zij moeten vertrouwen kunnen hebben in de leerkracht die hen </w:t>
      </w:r>
      <w:r w:rsidR="00BC2812">
        <w:rPr>
          <w:rFonts w:ascii="Trebuchet MS" w:hAnsi="Trebuchet MS"/>
          <w:sz w:val="20"/>
          <w:szCs w:val="20"/>
        </w:rPr>
        <w:t>tijdig benadert als zich problemen voordoen. Deze betrokkenheid wordt door ouder</w:t>
      </w:r>
      <w:bookmarkStart w:id="0" w:name="_GoBack"/>
      <w:bookmarkEnd w:id="0"/>
      <w:r w:rsidR="00BC2812">
        <w:rPr>
          <w:rFonts w:ascii="Trebuchet MS" w:hAnsi="Trebuchet MS"/>
          <w:sz w:val="20"/>
          <w:szCs w:val="20"/>
        </w:rPr>
        <w:t>s genoemd als uiter</w:t>
      </w:r>
      <w:r w:rsidR="00E71F8C">
        <w:rPr>
          <w:rFonts w:ascii="Trebuchet MS" w:hAnsi="Trebuchet MS"/>
          <w:sz w:val="20"/>
          <w:szCs w:val="20"/>
        </w:rPr>
        <w:t xml:space="preserve">mate </w:t>
      </w:r>
      <w:r w:rsidR="00BC2812">
        <w:rPr>
          <w:rFonts w:ascii="Trebuchet MS" w:hAnsi="Trebuchet MS"/>
          <w:sz w:val="20"/>
          <w:szCs w:val="20"/>
        </w:rPr>
        <w:t>belangrijk.</w:t>
      </w:r>
    </w:p>
    <w:p w:rsidR="00803B78" w:rsidRDefault="00803B78" w:rsidP="00803B78">
      <w:pPr>
        <w:spacing w:after="0"/>
        <w:rPr>
          <w:rFonts w:ascii="Trebuchet MS" w:hAnsi="Trebuchet MS"/>
          <w:sz w:val="20"/>
          <w:szCs w:val="20"/>
        </w:rPr>
      </w:pPr>
      <w:r>
        <w:rPr>
          <w:rFonts w:ascii="Trebuchet MS" w:hAnsi="Trebuchet MS"/>
          <w:sz w:val="20"/>
          <w:szCs w:val="20"/>
        </w:rPr>
        <w:t>De school signaleert</w:t>
      </w:r>
      <w:r w:rsidR="00846488">
        <w:rPr>
          <w:rFonts w:ascii="Trebuchet MS" w:hAnsi="Trebuchet MS"/>
          <w:sz w:val="20"/>
          <w:szCs w:val="20"/>
        </w:rPr>
        <w:t xml:space="preserve">, gaat het gesprek aan </w:t>
      </w:r>
      <w:r>
        <w:rPr>
          <w:rFonts w:ascii="Trebuchet MS" w:hAnsi="Trebuchet MS"/>
          <w:sz w:val="20"/>
          <w:szCs w:val="20"/>
        </w:rPr>
        <w:t xml:space="preserve"> en doet iets met de informatie.</w:t>
      </w:r>
      <w:r w:rsidR="00846488">
        <w:rPr>
          <w:rFonts w:ascii="Trebuchet MS" w:hAnsi="Trebuchet MS"/>
          <w:sz w:val="20"/>
          <w:szCs w:val="20"/>
        </w:rPr>
        <w:t xml:space="preserve"> De school monitort en zorgt voor nazorg. Is de ouder na verloop van tijd tevreden over de aanpak?</w:t>
      </w:r>
    </w:p>
    <w:p w:rsidR="00D86904" w:rsidRDefault="00D86904" w:rsidP="00D86904">
      <w:pPr>
        <w:spacing w:after="0"/>
        <w:rPr>
          <w:rFonts w:ascii="Trebuchet MS" w:hAnsi="Trebuchet MS"/>
          <w:sz w:val="20"/>
          <w:szCs w:val="20"/>
        </w:rPr>
      </w:pPr>
    </w:p>
    <w:p w:rsidR="0020018D" w:rsidRDefault="00D86904" w:rsidP="0020018D">
      <w:pPr>
        <w:spacing w:after="0"/>
        <w:rPr>
          <w:rFonts w:ascii="Trebuchet MS" w:hAnsi="Trebuchet MS"/>
          <w:sz w:val="20"/>
          <w:szCs w:val="20"/>
        </w:rPr>
      </w:pPr>
      <w:r>
        <w:rPr>
          <w:rFonts w:ascii="Trebuchet MS" w:hAnsi="Trebuchet MS"/>
          <w:sz w:val="20"/>
          <w:szCs w:val="20"/>
        </w:rPr>
        <w:t xml:space="preserve">Daarnaast willen ouders geïnformeerd worden over wat er op school </w:t>
      </w:r>
      <w:r w:rsidR="0020018D">
        <w:rPr>
          <w:rFonts w:ascii="Trebuchet MS" w:hAnsi="Trebuchet MS"/>
          <w:sz w:val="20"/>
          <w:szCs w:val="20"/>
        </w:rPr>
        <w:t xml:space="preserve">en in de groepen </w:t>
      </w:r>
      <w:r>
        <w:rPr>
          <w:rFonts w:ascii="Trebuchet MS" w:hAnsi="Trebuchet MS"/>
          <w:sz w:val="20"/>
          <w:szCs w:val="20"/>
        </w:rPr>
        <w:t xml:space="preserve">gebeurt. </w:t>
      </w:r>
    </w:p>
    <w:p w:rsidR="0020018D" w:rsidRDefault="0020018D" w:rsidP="0020018D">
      <w:pPr>
        <w:spacing w:after="0"/>
        <w:rPr>
          <w:rFonts w:ascii="Trebuchet MS" w:hAnsi="Trebuchet MS"/>
          <w:sz w:val="20"/>
          <w:szCs w:val="20"/>
        </w:rPr>
      </w:pPr>
      <w:r>
        <w:rPr>
          <w:rFonts w:ascii="Trebuchet MS" w:hAnsi="Trebuchet MS"/>
          <w:sz w:val="20"/>
          <w:szCs w:val="20"/>
        </w:rPr>
        <w:t>De ouder wil weten wat het kind leert en hoe het leren gaat.</w:t>
      </w:r>
      <w:r w:rsidR="00552FD8">
        <w:rPr>
          <w:rFonts w:ascii="Trebuchet MS" w:hAnsi="Trebuchet MS"/>
          <w:sz w:val="20"/>
          <w:szCs w:val="20"/>
        </w:rPr>
        <w:t xml:space="preserve"> Wat leren kinderen in een bepaald jaar? Hoe werken ze in de klas op welke manier?</w:t>
      </w:r>
    </w:p>
    <w:p w:rsidR="0020018D" w:rsidRDefault="0020018D" w:rsidP="0020018D">
      <w:pPr>
        <w:spacing w:after="0"/>
        <w:rPr>
          <w:rFonts w:ascii="Trebuchet MS" w:hAnsi="Trebuchet MS"/>
          <w:sz w:val="20"/>
          <w:szCs w:val="20"/>
        </w:rPr>
      </w:pPr>
      <w:r>
        <w:rPr>
          <w:rFonts w:ascii="Trebuchet MS" w:hAnsi="Trebuchet MS"/>
          <w:sz w:val="20"/>
          <w:szCs w:val="20"/>
        </w:rPr>
        <w:t>Ouders willen weten hoe de school zich gaat ontwikkelen. Wat wil de school op termijn bereiken en hoe gaat ze dat doen? Wat betekent dat voor een bepaald schooljaar?</w:t>
      </w:r>
    </w:p>
    <w:p w:rsidR="0020018D" w:rsidRDefault="0020018D" w:rsidP="0020018D">
      <w:pPr>
        <w:spacing w:after="0"/>
        <w:rPr>
          <w:rFonts w:ascii="Trebuchet MS" w:hAnsi="Trebuchet MS"/>
          <w:sz w:val="20"/>
          <w:szCs w:val="20"/>
        </w:rPr>
      </w:pPr>
    </w:p>
    <w:p w:rsidR="00D86904" w:rsidRDefault="0020018D" w:rsidP="00D86904">
      <w:pPr>
        <w:spacing w:after="0"/>
        <w:rPr>
          <w:rFonts w:ascii="Trebuchet MS" w:hAnsi="Trebuchet MS"/>
          <w:sz w:val="20"/>
          <w:szCs w:val="20"/>
        </w:rPr>
      </w:pPr>
      <w:r>
        <w:rPr>
          <w:rFonts w:ascii="Trebuchet MS" w:hAnsi="Trebuchet MS"/>
          <w:sz w:val="20"/>
          <w:szCs w:val="20"/>
        </w:rPr>
        <w:t>Informeren</w:t>
      </w:r>
      <w:r w:rsidR="00BC2812">
        <w:rPr>
          <w:rFonts w:ascii="Trebuchet MS" w:hAnsi="Trebuchet MS"/>
          <w:sz w:val="20"/>
          <w:szCs w:val="20"/>
        </w:rPr>
        <w:t xml:space="preserve"> kan op alle mogelijke manieren. Via nieuwsbrieven, maar ook via </w:t>
      </w:r>
      <w:proofErr w:type="spellStart"/>
      <w:r w:rsidR="003B0FCF">
        <w:rPr>
          <w:rFonts w:ascii="Trebuchet MS" w:hAnsi="Trebuchet MS"/>
          <w:sz w:val="20"/>
          <w:szCs w:val="20"/>
        </w:rPr>
        <w:t>Parro</w:t>
      </w:r>
      <w:proofErr w:type="spellEnd"/>
      <w:r w:rsidR="00BC2812">
        <w:rPr>
          <w:rFonts w:ascii="Trebuchet MS" w:hAnsi="Trebuchet MS"/>
          <w:sz w:val="20"/>
          <w:szCs w:val="20"/>
        </w:rPr>
        <w:t xml:space="preserve"> en andere media. </w:t>
      </w:r>
      <w:r>
        <w:rPr>
          <w:rFonts w:ascii="Trebuchet MS" w:hAnsi="Trebuchet MS"/>
          <w:sz w:val="20"/>
          <w:szCs w:val="20"/>
        </w:rPr>
        <w:t>Via de schoolgids. Wat is de school van plan en aan welke activiteiten doet ze mee? Hoe kunnen ouders een bijdrage leveren?</w:t>
      </w:r>
    </w:p>
    <w:p w:rsidR="0020018D" w:rsidRDefault="0020018D" w:rsidP="00D86904">
      <w:pPr>
        <w:spacing w:after="0"/>
        <w:rPr>
          <w:rFonts w:ascii="Trebuchet MS" w:hAnsi="Trebuchet MS"/>
          <w:sz w:val="20"/>
          <w:szCs w:val="20"/>
        </w:rPr>
      </w:pPr>
    </w:p>
    <w:p w:rsidR="0020018D" w:rsidRDefault="0020018D" w:rsidP="00D86904">
      <w:pPr>
        <w:spacing w:after="0"/>
        <w:rPr>
          <w:rFonts w:ascii="Trebuchet MS" w:hAnsi="Trebuchet MS"/>
          <w:sz w:val="20"/>
          <w:szCs w:val="20"/>
        </w:rPr>
      </w:pPr>
      <w:r>
        <w:rPr>
          <w:rFonts w:ascii="Trebuchet MS" w:hAnsi="Trebuchet MS"/>
          <w:sz w:val="20"/>
          <w:szCs w:val="20"/>
        </w:rPr>
        <w:t>De school biedt vaste overlegmomenten en individuele gespreksoverleg</w:t>
      </w:r>
      <w:r w:rsidR="003B0FCF">
        <w:rPr>
          <w:rFonts w:ascii="Trebuchet MS" w:hAnsi="Trebuchet MS"/>
          <w:sz w:val="20"/>
          <w:szCs w:val="20"/>
        </w:rPr>
        <w:t>-</w:t>
      </w:r>
      <w:r>
        <w:rPr>
          <w:rFonts w:ascii="Trebuchet MS" w:hAnsi="Trebuchet MS"/>
          <w:sz w:val="20"/>
          <w:szCs w:val="20"/>
        </w:rPr>
        <w:t>mogelijkheden, het maatwerk.</w:t>
      </w:r>
      <w:r w:rsidR="00552FD8">
        <w:rPr>
          <w:rFonts w:ascii="Trebuchet MS" w:hAnsi="Trebuchet MS"/>
          <w:sz w:val="20"/>
          <w:szCs w:val="20"/>
        </w:rPr>
        <w:t xml:space="preserve"> De school stimuleert ouders om hun kind te begeleiden en helpt hen bij het ondersteunen bij het huiswerk. Hoe doe je dat het beste en aansluitend op hoe er op school geleerd wordt?</w:t>
      </w:r>
    </w:p>
    <w:p w:rsidR="00BC2812" w:rsidRDefault="00BC2812" w:rsidP="00D86904">
      <w:pPr>
        <w:spacing w:after="0"/>
        <w:rPr>
          <w:rFonts w:ascii="Trebuchet MS" w:hAnsi="Trebuchet MS"/>
          <w:sz w:val="20"/>
          <w:szCs w:val="20"/>
        </w:rPr>
      </w:pPr>
    </w:p>
    <w:p w:rsidR="00BC2812" w:rsidRDefault="00BC2812" w:rsidP="00D86904">
      <w:pPr>
        <w:spacing w:after="0"/>
        <w:rPr>
          <w:rFonts w:ascii="Trebuchet MS" w:hAnsi="Trebuchet MS"/>
          <w:sz w:val="20"/>
          <w:szCs w:val="20"/>
        </w:rPr>
      </w:pPr>
      <w:r>
        <w:rPr>
          <w:rFonts w:ascii="Trebuchet MS" w:hAnsi="Trebuchet MS"/>
          <w:sz w:val="20"/>
          <w:szCs w:val="20"/>
        </w:rPr>
        <w:t xml:space="preserve">Het onderdeel ouder-kind-leerkracht gesprekken vraagt om </w:t>
      </w:r>
      <w:r w:rsidR="00E71F8C">
        <w:rPr>
          <w:rFonts w:ascii="Trebuchet MS" w:hAnsi="Trebuchet MS"/>
          <w:sz w:val="20"/>
          <w:szCs w:val="20"/>
        </w:rPr>
        <w:t>verdere</w:t>
      </w:r>
      <w:r>
        <w:rPr>
          <w:rFonts w:ascii="Trebuchet MS" w:hAnsi="Trebuchet MS"/>
          <w:sz w:val="20"/>
          <w:szCs w:val="20"/>
        </w:rPr>
        <w:t xml:space="preserve"> ontwikkeling. Er zijn meer gesprekken mogelijk die in de driehoek ouder-school-kind plaats kunnen vinden. Daarnaast kan er meer aandacht komen voor kind-coach gesprekken tussen leerkracht en kind. </w:t>
      </w:r>
    </w:p>
    <w:p w:rsidR="00BE637B" w:rsidRDefault="00BC2812" w:rsidP="00BC2812">
      <w:pPr>
        <w:spacing w:after="0"/>
        <w:rPr>
          <w:rFonts w:ascii="Trebuchet MS" w:hAnsi="Trebuchet MS"/>
          <w:sz w:val="20"/>
          <w:szCs w:val="20"/>
        </w:rPr>
      </w:pPr>
      <w:r>
        <w:rPr>
          <w:rFonts w:ascii="Trebuchet MS" w:hAnsi="Trebuchet MS"/>
          <w:sz w:val="20"/>
          <w:szCs w:val="20"/>
        </w:rPr>
        <w:t>Ouder-leerkracht gesprekken blijven bestaan als het gaat om het samenwerken aan de ontwikkeling van het kind.</w:t>
      </w:r>
    </w:p>
    <w:p w:rsidR="00BE637B" w:rsidRDefault="00BE637B" w:rsidP="00133DD5">
      <w:pPr>
        <w:spacing w:after="0"/>
        <w:ind w:left="720"/>
        <w:rPr>
          <w:rFonts w:ascii="Trebuchet MS" w:hAnsi="Trebuchet MS"/>
          <w:sz w:val="20"/>
          <w:szCs w:val="20"/>
        </w:rPr>
      </w:pPr>
      <w:r w:rsidRPr="00BE637B">
        <w:rPr>
          <w:rFonts w:ascii="Trebuchet MS" w:hAnsi="Trebuchet MS"/>
          <w:noProof/>
          <w:sz w:val="20"/>
          <w:szCs w:val="20"/>
          <w:lang w:eastAsia="nl-NL"/>
        </w:rPr>
        <w:drawing>
          <wp:inline distT="0" distB="0" distL="0" distR="0">
            <wp:extent cx="2269036" cy="1152525"/>
            <wp:effectExtent l="19050" t="0" r="0" b="0"/>
            <wp:docPr id="3" name="Afbeelding 1" descr="https://encrypted-tbn2.gstatic.com/images?q=tbn:ANd9GcT8zILiJ6TLpCcauyfScLPTaIUKtO6hElfshJp-TwH1kDwmyN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8zILiJ6TLpCcauyfScLPTaIUKtO6hElfshJp-TwH1kDwmyNyt"/>
                    <pic:cNvPicPr>
                      <a:picLocks noChangeAspect="1" noChangeArrowheads="1"/>
                    </pic:cNvPicPr>
                  </pic:nvPicPr>
                  <pic:blipFill>
                    <a:blip r:embed="rId14" cstate="print"/>
                    <a:srcRect/>
                    <a:stretch>
                      <a:fillRect/>
                    </a:stretch>
                  </pic:blipFill>
                  <pic:spPr bwMode="auto">
                    <a:xfrm>
                      <a:off x="0" y="0"/>
                      <a:ext cx="2289198" cy="1162766"/>
                    </a:xfrm>
                    <a:prstGeom prst="rect">
                      <a:avLst/>
                    </a:prstGeom>
                    <a:noFill/>
                    <a:ln w="9525">
                      <a:noFill/>
                      <a:miter lim="800000"/>
                      <a:headEnd/>
                      <a:tailEnd/>
                    </a:ln>
                  </pic:spPr>
                </pic:pic>
              </a:graphicData>
            </a:graphic>
          </wp:inline>
        </w:drawing>
      </w:r>
    </w:p>
    <w:p w:rsidR="008B4014" w:rsidRDefault="008B4014" w:rsidP="00133DD5">
      <w:pPr>
        <w:spacing w:after="0"/>
        <w:rPr>
          <w:rFonts w:ascii="Trebuchet MS" w:hAnsi="Trebuchet MS"/>
          <w:sz w:val="20"/>
          <w:szCs w:val="20"/>
        </w:rPr>
      </w:pPr>
    </w:p>
    <w:p w:rsidR="008B4014" w:rsidRPr="00B40F07" w:rsidRDefault="0020018D" w:rsidP="00B40F07">
      <w:pPr>
        <w:spacing w:after="0"/>
        <w:rPr>
          <w:rFonts w:ascii="Trebuchet MS" w:hAnsi="Trebuchet MS"/>
          <w:b/>
          <w:sz w:val="20"/>
          <w:szCs w:val="20"/>
        </w:rPr>
      </w:pPr>
      <w:r w:rsidRPr="00B40F07">
        <w:rPr>
          <w:rFonts w:ascii="Trebuchet MS" w:hAnsi="Trebuchet MS"/>
          <w:b/>
          <w:sz w:val="20"/>
          <w:szCs w:val="20"/>
        </w:rPr>
        <w:t>Een school die duidelijk is in haar verwachtingen</w:t>
      </w:r>
    </w:p>
    <w:p w:rsidR="00552FD8" w:rsidRDefault="0020018D" w:rsidP="0020018D">
      <w:pPr>
        <w:spacing w:after="0"/>
        <w:rPr>
          <w:rFonts w:ascii="Trebuchet MS" w:hAnsi="Trebuchet MS"/>
          <w:sz w:val="20"/>
          <w:szCs w:val="20"/>
        </w:rPr>
      </w:pPr>
      <w:r>
        <w:rPr>
          <w:rFonts w:ascii="Trebuchet MS" w:hAnsi="Trebuchet MS"/>
          <w:sz w:val="20"/>
          <w:szCs w:val="20"/>
        </w:rPr>
        <w:t xml:space="preserve">Om samen te kunnen werken moet je weten wat je aan elkaar hebt. Verwachtingen moeten wederzijds verhelderd worden en samenwerking ga je tweezijdig aan. Het is belangrijk van elkaar te weten wat ieder bijdraagt. De verwachting van de school is dat ouders interesse tonen voor wat er op school gebeurt. Deze verwachting wordt uitgesproken vanaf het eerste moment dat het kind op school komt met de ouder. Er wordt dan verteld wat deze verwachting betekent voor het gedrag van ouder </w:t>
      </w:r>
      <w:r w:rsidRPr="007C7AD5">
        <w:rPr>
          <w:rFonts w:ascii="Trebuchet MS" w:hAnsi="Trebuchet MS"/>
          <w:sz w:val="20"/>
          <w:szCs w:val="20"/>
          <w:u w:val="single"/>
        </w:rPr>
        <w:t>en</w:t>
      </w:r>
      <w:r>
        <w:rPr>
          <w:rFonts w:ascii="Trebuchet MS" w:hAnsi="Trebuchet MS"/>
          <w:sz w:val="20"/>
          <w:szCs w:val="20"/>
        </w:rPr>
        <w:t xml:space="preserve"> leerkracht. En waarom deze bijdrage van groot belang is. Wat je wilt en waarom je dit wilt als school.</w:t>
      </w:r>
      <w:r w:rsidR="00552FD8">
        <w:rPr>
          <w:rFonts w:ascii="Trebuchet MS" w:hAnsi="Trebuchet MS"/>
          <w:sz w:val="20"/>
          <w:szCs w:val="20"/>
        </w:rPr>
        <w:t xml:space="preserve"> Vraag naar de verwachtingen van ouders en kijk of die verwachtingen aansluiten. </w:t>
      </w:r>
    </w:p>
    <w:p w:rsidR="0020018D" w:rsidRDefault="0020018D" w:rsidP="0020018D">
      <w:pPr>
        <w:spacing w:after="0"/>
        <w:rPr>
          <w:rFonts w:ascii="Trebuchet MS" w:hAnsi="Trebuchet MS"/>
          <w:sz w:val="20"/>
          <w:szCs w:val="20"/>
        </w:rPr>
      </w:pPr>
      <w:r>
        <w:rPr>
          <w:rFonts w:ascii="Trebuchet MS" w:hAnsi="Trebuchet MS"/>
          <w:sz w:val="20"/>
          <w:szCs w:val="20"/>
        </w:rPr>
        <w:t>Voor leerkrachten betekent het dat zij gedurende de hele schoolperiode interesse tonen voor de bijdrage van ouders thuis.</w:t>
      </w:r>
    </w:p>
    <w:p w:rsidR="00633736" w:rsidRDefault="00633736" w:rsidP="00133DD5">
      <w:pPr>
        <w:spacing w:after="0"/>
        <w:rPr>
          <w:rFonts w:ascii="Trebuchet MS" w:hAnsi="Trebuchet MS"/>
          <w:b/>
          <w:sz w:val="20"/>
          <w:szCs w:val="20"/>
        </w:rPr>
      </w:pPr>
    </w:p>
    <w:p w:rsidR="00B864BB" w:rsidRDefault="00B864BB" w:rsidP="00133DD5">
      <w:pPr>
        <w:spacing w:after="0"/>
        <w:rPr>
          <w:rFonts w:ascii="Trebuchet MS" w:hAnsi="Trebuchet MS"/>
          <w:b/>
          <w:sz w:val="20"/>
          <w:szCs w:val="20"/>
        </w:rPr>
      </w:pPr>
    </w:p>
    <w:p w:rsidR="003B0FCF" w:rsidRDefault="003B0FCF" w:rsidP="00B864BB">
      <w:pPr>
        <w:spacing w:after="0"/>
        <w:rPr>
          <w:rFonts w:ascii="Trebuchet MS" w:hAnsi="Trebuchet MS"/>
          <w:b/>
          <w:sz w:val="20"/>
          <w:szCs w:val="20"/>
        </w:rPr>
      </w:pPr>
    </w:p>
    <w:p w:rsidR="003B0FCF" w:rsidRDefault="003B0FCF" w:rsidP="00B864BB">
      <w:pPr>
        <w:spacing w:after="0"/>
        <w:rPr>
          <w:rFonts w:ascii="Trebuchet MS" w:hAnsi="Trebuchet MS"/>
          <w:b/>
          <w:sz w:val="20"/>
          <w:szCs w:val="20"/>
        </w:rPr>
      </w:pPr>
    </w:p>
    <w:p w:rsidR="003B0FCF" w:rsidRDefault="003B0FCF" w:rsidP="00B864BB">
      <w:pPr>
        <w:spacing w:after="0"/>
        <w:rPr>
          <w:rFonts w:ascii="Trebuchet MS" w:hAnsi="Trebuchet MS"/>
          <w:b/>
          <w:sz w:val="20"/>
          <w:szCs w:val="20"/>
        </w:rPr>
      </w:pPr>
    </w:p>
    <w:p w:rsidR="003B0FCF" w:rsidRDefault="003B0FCF" w:rsidP="00B864BB">
      <w:pPr>
        <w:spacing w:after="0"/>
        <w:rPr>
          <w:rFonts w:ascii="Trebuchet MS" w:hAnsi="Trebuchet MS"/>
          <w:b/>
          <w:sz w:val="20"/>
          <w:szCs w:val="20"/>
        </w:rPr>
      </w:pPr>
    </w:p>
    <w:p w:rsidR="00B864BB" w:rsidRPr="00B864BB" w:rsidRDefault="00B864BB" w:rsidP="00B864BB">
      <w:pPr>
        <w:spacing w:after="0"/>
        <w:rPr>
          <w:rFonts w:ascii="Trebuchet MS" w:hAnsi="Trebuchet MS"/>
          <w:b/>
          <w:sz w:val="20"/>
          <w:szCs w:val="20"/>
        </w:rPr>
      </w:pPr>
      <w:r>
        <w:rPr>
          <w:rFonts w:ascii="Trebuchet MS" w:hAnsi="Trebuchet MS"/>
          <w:b/>
          <w:sz w:val="20"/>
          <w:szCs w:val="20"/>
        </w:rPr>
        <w:t>3.</w:t>
      </w:r>
      <w:r w:rsidRPr="00B864BB">
        <w:rPr>
          <w:rFonts w:ascii="Trebuchet MS" w:hAnsi="Trebuchet MS"/>
          <w:b/>
          <w:sz w:val="20"/>
          <w:szCs w:val="20"/>
        </w:rPr>
        <w:t>Samen op weg voor het kind, partnerschap</w:t>
      </w:r>
    </w:p>
    <w:p w:rsidR="00BE7588" w:rsidRPr="00C605FE" w:rsidRDefault="00BE7588" w:rsidP="00133DD5">
      <w:pPr>
        <w:spacing w:after="0"/>
        <w:rPr>
          <w:rFonts w:ascii="Trebuchet MS" w:hAnsi="Trebuchet MS"/>
          <w:b/>
          <w:sz w:val="20"/>
          <w:szCs w:val="20"/>
        </w:rPr>
      </w:pPr>
    </w:p>
    <w:p w:rsidR="00133DD5" w:rsidRPr="00C605FE" w:rsidRDefault="00BE7588" w:rsidP="00133DD5">
      <w:pPr>
        <w:spacing w:after="0"/>
        <w:rPr>
          <w:rFonts w:ascii="Trebuchet MS" w:hAnsi="Trebuchet MS"/>
          <w:sz w:val="20"/>
          <w:szCs w:val="20"/>
        </w:rPr>
      </w:pPr>
      <w:r>
        <w:rPr>
          <w:rFonts w:ascii="Trebuchet MS" w:hAnsi="Trebuchet MS"/>
          <w:sz w:val="20"/>
          <w:szCs w:val="20"/>
        </w:rPr>
        <w:t>Wat is nodig om tot goed partnerschap te komen:</w:t>
      </w:r>
    </w:p>
    <w:p w:rsidR="00133DD5" w:rsidRPr="00C605FE" w:rsidRDefault="00BE7588" w:rsidP="00387F94">
      <w:pPr>
        <w:pStyle w:val="Lijstalinea"/>
        <w:numPr>
          <w:ilvl w:val="0"/>
          <w:numId w:val="1"/>
        </w:numPr>
        <w:spacing w:after="0"/>
        <w:rPr>
          <w:rFonts w:ascii="Trebuchet MS" w:hAnsi="Trebuchet MS"/>
          <w:sz w:val="20"/>
          <w:szCs w:val="20"/>
        </w:rPr>
      </w:pPr>
      <w:r>
        <w:rPr>
          <w:rFonts w:ascii="Trebuchet MS" w:hAnsi="Trebuchet MS"/>
          <w:sz w:val="20"/>
          <w:szCs w:val="20"/>
        </w:rPr>
        <w:t>een goede opvoeding vanuit een veilige thuisomgeving</w:t>
      </w:r>
    </w:p>
    <w:p w:rsidR="00133DD5" w:rsidRPr="00C605FE" w:rsidRDefault="00BE7588" w:rsidP="00387F94">
      <w:pPr>
        <w:pStyle w:val="Lijstalinea"/>
        <w:numPr>
          <w:ilvl w:val="0"/>
          <w:numId w:val="1"/>
        </w:numPr>
        <w:spacing w:after="0"/>
        <w:rPr>
          <w:rFonts w:ascii="Trebuchet MS" w:hAnsi="Trebuchet MS"/>
          <w:sz w:val="20"/>
          <w:szCs w:val="20"/>
        </w:rPr>
      </w:pPr>
      <w:r>
        <w:rPr>
          <w:rFonts w:ascii="Trebuchet MS" w:hAnsi="Trebuchet MS"/>
          <w:sz w:val="20"/>
          <w:szCs w:val="20"/>
        </w:rPr>
        <w:t xml:space="preserve">de verwachting hebben dat het kind het goed doet op school en belangstelling tonen voor wat op school gebeurt </w:t>
      </w:r>
    </w:p>
    <w:p w:rsidR="00133DD5" w:rsidRPr="00C605FE" w:rsidRDefault="00BE7588" w:rsidP="00387F94">
      <w:pPr>
        <w:pStyle w:val="Lijstalinea"/>
        <w:numPr>
          <w:ilvl w:val="0"/>
          <w:numId w:val="1"/>
        </w:numPr>
        <w:spacing w:after="0"/>
        <w:rPr>
          <w:rFonts w:ascii="Trebuchet MS" w:hAnsi="Trebuchet MS"/>
          <w:sz w:val="20"/>
          <w:szCs w:val="20"/>
        </w:rPr>
      </w:pPr>
      <w:r>
        <w:rPr>
          <w:rFonts w:ascii="Trebuchet MS" w:hAnsi="Trebuchet MS"/>
          <w:sz w:val="20"/>
          <w:szCs w:val="20"/>
        </w:rPr>
        <w:t>samen met kinderen thuis dingen doen die het leren stimuleren</w:t>
      </w:r>
    </w:p>
    <w:p w:rsidR="00133DD5" w:rsidRPr="00C605FE" w:rsidRDefault="00BE7588" w:rsidP="00387F94">
      <w:pPr>
        <w:pStyle w:val="Lijstalinea"/>
        <w:numPr>
          <w:ilvl w:val="0"/>
          <w:numId w:val="1"/>
        </w:numPr>
        <w:spacing w:after="0"/>
        <w:rPr>
          <w:rFonts w:ascii="Trebuchet MS" w:hAnsi="Trebuchet MS"/>
          <w:sz w:val="20"/>
          <w:szCs w:val="20"/>
        </w:rPr>
      </w:pPr>
      <w:r>
        <w:rPr>
          <w:rFonts w:ascii="Trebuchet MS" w:hAnsi="Trebuchet MS"/>
          <w:sz w:val="20"/>
          <w:szCs w:val="20"/>
        </w:rPr>
        <w:t>helpen bij het leren, huiswerkondersteuning</w:t>
      </w:r>
    </w:p>
    <w:p w:rsidR="00133DD5" w:rsidRDefault="00BE7588" w:rsidP="00387F94">
      <w:pPr>
        <w:pStyle w:val="Lijstalinea"/>
        <w:numPr>
          <w:ilvl w:val="0"/>
          <w:numId w:val="1"/>
        </w:numPr>
        <w:spacing w:after="0"/>
        <w:rPr>
          <w:rFonts w:ascii="Trebuchet MS" w:hAnsi="Trebuchet MS"/>
          <w:sz w:val="20"/>
          <w:szCs w:val="20"/>
        </w:rPr>
      </w:pPr>
      <w:r>
        <w:rPr>
          <w:rFonts w:ascii="Trebuchet MS" w:hAnsi="Trebuchet MS"/>
          <w:sz w:val="20"/>
          <w:szCs w:val="20"/>
        </w:rPr>
        <w:t>positieve</w:t>
      </w:r>
      <w:r w:rsidR="00133DD5" w:rsidRPr="00BE7588">
        <w:rPr>
          <w:rFonts w:ascii="Trebuchet MS" w:hAnsi="Trebuchet MS"/>
          <w:sz w:val="20"/>
          <w:szCs w:val="20"/>
        </w:rPr>
        <w:t xml:space="preserve"> inbreng </w:t>
      </w:r>
      <w:r>
        <w:rPr>
          <w:rFonts w:ascii="Trebuchet MS" w:hAnsi="Trebuchet MS"/>
          <w:sz w:val="20"/>
          <w:szCs w:val="20"/>
        </w:rPr>
        <w:t xml:space="preserve">op school laten zien </w:t>
      </w:r>
    </w:p>
    <w:p w:rsidR="00BE7588" w:rsidRDefault="00BE7588" w:rsidP="00BE7588">
      <w:pPr>
        <w:spacing w:after="0"/>
        <w:rPr>
          <w:rFonts w:ascii="Trebuchet MS" w:hAnsi="Trebuchet MS"/>
          <w:sz w:val="20"/>
          <w:szCs w:val="20"/>
        </w:rPr>
      </w:pPr>
      <w:r>
        <w:rPr>
          <w:rFonts w:ascii="Trebuchet MS" w:hAnsi="Trebuchet MS"/>
          <w:sz w:val="20"/>
          <w:szCs w:val="20"/>
        </w:rPr>
        <w:t xml:space="preserve">De school gaat met ouders in gesprek over de rol van ouders </w:t>
      </w:r>
      <w:proofErr w:type="spellStart"/>
      <w:r>
        <w:rPr>
          <w:rFonts w:ascii="Trebuchet MS" w:hAnsi="Trebuchet MS"/>
          <w:sz w:val="20"/>
          <w:szCs w:val="20"/>
        </w:rPr>
        <w:t>tav</w:t>
      </w:r>
      <w:proofErr w:type="spellEnd"/>
      <w:r>
        <w:rPr>
          <w:rFonts w:ascii="Trebuchet MS" w:hAnsi="Trebuchet MS"/>
          <w:sz w:val="20"/>
          <w:szCs w:val="20"/>
        </w:rPr>
        <w:t xml:space="preserve"> de ondersteuning bij de ontwikkeling en </w:t>
      </w:r>
      <w:r w:rsidR="00E71F8C">
        <w:rPr>
          <w:rFonts w:ascii="Trebuchet MS" w:hAnsi="Trebuchet MS"/>
          <w:sz w:val="20"/>
          <w:szCs w:val="20"/>
        </w:rPr>
        <w:t xml:space="preserve">het </w:t>
      </w:r>
      <w:r>
        <w:rPr>
          <w:rFonts w:ascii="Trebuchet MS" w:hAnsi="Trebuchet MS"/>
          <w:sz w:val="20"/>
          <w:szCs w:val="20"/>
        </w:rPr>
        <w:t>leervermogen van het kind.</w:t>
      </w:r>
    </w:p>
    <w:p w:rsidR="00BE7588" w:rsidRPr="00BE7588" w:rsidRDefault="00BE7588" w:rsidP="00BE7588">
      <w:pPr>
        <w:spacing w:after="0"/>
        <w:rPr>
          <w:rFonts w:ascii="Trebuchet MS" w:hAnsi="Trebuchet MS"/>
          <w:sz w:val="20"/>
          <w:szCs w:val="20"/>
        </w:rPr>
      </w:pPr>
    </w:p>
    <w:p w:rsidR="00BE7588" w:rsidRDefault="007357B0" w:rsidP="001D5F24">
      <w:pPr>
        <w:spacing w:after="0"/>
        <w:rPr>
          <w:rFonts w:ascii="Trebuchet MS" w:hAnsi="Trebuchet MS"/>
          <w:sz w:val="20"/>
          <w:szCs w:val="20"/>
        </w:rPr>
      </w:pPr>
      <w:r w:rsidRPr="00133DD5">
        <w:rPr>
          <w:rFonts w:ascii="Trebuchet MS" w:hAnsi="Trebuchet MS"/>
          <w:b/>
          <w:sz w:val="20"/>
          <w:szCs w:val="20"/>
        </w:rPr>
        <w:t xml:space="preserve">Pedagogisch partnerschap                                                                                              </w:t>
      </w:r>
      <w:r w:rsidR="00B40F07" w:rsidRPr="00803B78">
        <w:rPr>
          <w:rFonts w:ascii="Trebuchet MS" w:hAnsi="Trebuchet MS"/>
          <w:sz w:val="20"/>
          <w:szCs w:val="20"/>
        </w:rPr>
        <w:t>Pedagogisch partnerschap is het</w:t>
      </w:r>
      <w:r w:rsidR="00B40F07">
        <w:rPr>
          <w:rFonts w:ascii="Trebuchet MS" w:hAnsi="Trebuchet MS"/>
          <w:sz w:val="20"/>
          <w:szCs w:val="20"/>
        </w:rPr>
        <w:t xml:space="preserve"> s</w:t>
      </w:r>
      <w:r w:rsidR="006E63DF">
        <w:rPr>
          <w:rFonts w:ascii="Trebuchet MS" w:hAnsi="Trebuchet MS"/>
          <w:sz w:val="20"/>
          <w:szCs w:val="20"/>
        </w:rPr>
        <w:t xml:space="preserve">amenwerken en afstemmen van school en ouders </w:t>
      </w:r>
      <w:r w:rsidR="00BE7588">
        <w:rPr>
          <w:rFonts w:ascii="Trebuchet MS" w:hAnsi="Trebuchet MS"/>
          <w:sz w:val="20"/>
          <w:szCs w:val="20"/>
        </w:rPr>
        <w:t xml:space="preserve">bij </w:t>
      </w:r>
      <w:r w:rsidR="006E63DF">
        <w:rPr>
          <w:rFonts w:ascii="Trebuchet MS" w:hAnsi="Trebuchet MS"/>
          <w:sz w:val="20"/>
          <w:szCs w:val="20"/>
        </w:rPr>
        <w:t xml:space="preserve">de </w:t>
      </w:r>
      <w:r w:rsidR="00BE7588">
        <w:rPr>
          <w:rFonts w:ascii="Trebuchet MS" w:hAnsi="Trebuchet MS"/>
          <w:sz w:val="20"/>
          <w:szCs w:val="20"/>
        </w:rPr>
        <w:t xml:space="preserve">opvoeding van het kind. </w:t>
      </w:r>
      <w:r w:rsidR="00803B78">
        <w:rPr>
          <w:rFonts w:ascii="Trebuchet MS" w:hAnsi="Trebuchet MS"/>
          <w:sz w:val="20"/>
          <w:szCs w:val="20"/>
        </w:rPr>
        <w:t xml:space="preserve">Een veilig klimaat is nodig om je </w:t>
      </w:r>
      <w:r w:rsidR="00E71F8C">
        <w:rPr>
          <w:rFonts w:ascii="Trebuchet MS" w:hAnsi="Trebuchet MS"/>
          <w:sz w:val="20"/>
          <w:szCs w:val="20"/>
        </w:rPr>
        <w:t xml:space="preserve">als kind goed </w:t>
      </w:r>
      <w:r w:rsidR="00803B78">
        <w:rPr>
          <w:rFonts w:ascii="Trebuchet MS" w:hAnsi="Trebuchet MS"/>
          <w:sz w:val="20"/>
          <w:szCs w:val="20"/>
        </w:rPr>
        <w:t>te kunnen ontwikkelen.</w:t>
      </w:r>
    </w:p>
    <w:p w:rsidR="006E63DF" w:rsidRDefault="00B40F07" w:rsidP="001D5F24">
      <w:pPr>
        <w:spacing w:after="0"/>
        <w:rPr>
          <w:rFonts w:ascii="Trebuchet MS" w:hAnsi="Trebuchet MS"/>
          <w:sz w:val="20"/>
          <w:szCs w:val="20"/>
        </w:rPr>
      </w:pPr>
      <w:r>
        <w:rPr>
          <w:rFonts w:ascii="Trebuchet MS" w:hAnsi="Trebuchet MS"/>
          <w:sz w:val="20"/>
          <w:szCs w:val="20"/>
        </w:rPr>
        <w:t xml:space="preserve">School en thuis </w:t>
      </w:r>
      <w:r w:rsidR="00803B78">
        <w:rPr>
          <w:rFonts w:ascii="Trebuchet MS" w:hAnsi="Trebuchet MS"/>
          <w:sz w:val="20"/>
          <w:szCs w:val="20"/>
        </w:rPr>
        <w:t xml:space="preserve">zorgen </w:t>
      </w:r>
      <w:r w:rsidR="006E63DF">
        <w:rPr>
          <w:rFonts w:ascii="Trebuchet MS" w:hAnsi="Trebuchet MS"/>
          <w:sz w:val="20"/>
          <w:szCs w:val="20"/>
        </w:rPr>
        <w:t xml:space="preserve">voor een veilige en stimulerende omgeving waar ouders en school </w:t>
      </w:r>
      <w:r w:rsidR="006E63DF" w:rsidRPr="00C605FE">
        <w:rPr>
          <w:rFonts w:ascii="Trebuchet MS" w:hAnsi="Trebuchet MS"/>
          <w:sz w:val="20"/>
          <w:szCs w:val="20"/>
        </w:rPr>
        <w:t xml:space="preserve">vertrouwen in en respect voor elkaar hebben. </w:t>
      </w:r>
    </w:p>
    <w:p w:rsidR="00BE7588" w:rsidRDefault="00BE7588" w:rsidP="001D5F24">
      <w:pPr>
        <w:spacing w:after="0"/>
        <w:rPr>
          <w:rFonts w:ascii="Trebuchet MS" w:hAnsi="Trebuchet MS"/>
          <w:sz w:val="20"/>
          <w:szCs w:val="20"/>
        </w:rPr>
      </w:pPr>
      <w:r>
        <w:rPr>
          <w:rFonts w:ascii="Trebuchet MS" w:hAnsi="Trebuchet MS"/>
          <w:sz w:val="20"/>
          <w:szCs w:val="20"/>
        </w:rPr>
        <w:t xml:space="preserve">De school werkt met de kanjertraining en betrekt ouders bij de uitwerking ervan op school. Ieder ouderpaar heeft thuis een eigen opvoedingsaanpak. </w:t>
      </w:r>
      <w:r w:rsidR="00B40F07">
        <w:rPr>
          <w:rFonts w:ascii="Trebuchet MS" w:hAnsi="Trebuchet MS"/>
          <w:sz w:val="20"/>
          <w:szCs w:val="20"/>
        </w:rPr>
        <w:t>De school praat met ouders</w:t>
      </w:r>
      <w:r>
        <w:rPr>
          <w:rFonts w:ascii="Trebuchet MS" w:hAnsi="Trebuchet MS"/>
          <w:sz w:val="20"/>
          <w:szCs w:val="20"/>
        </w:rPr>
        <w:t xml:space="preserve"> over wat </w:t>
      </w:r>
      <w:r w:rsidR="00B40F07">
        <w:rPr>
          <w:rFonts w:ascii="Trebuchet MS" w:hAnsi="Trebuchet MS"/>
          <w:sz w:val="20"/>
          <w:szCs w:val="20"/>
        </w:rPr>
        <w:t xml:space="preserve">op school en </w:t>
      </w:r>
      <w:r>
        <w:rPr>
          <w:rFonts w:ascii="Trebuchet MS" w:hAnsi="Trebuchet MS"/>
          <w:sz w:val="20"/>
          <w:szCs w:val="20"/>
        </w:rPr>
        <w:t xml:space="preserve">voor </w:t>
      </w:r>
      <w:r w:rsidR="00B40F07">
        <w:rPr>
          <w:rFonts w:ascii="Trebuchet MS" w:hAnsi="Trebuchet MS"/>
          <w:sz w:val="20"/>
          <w:szCs w:val="20"/>
        </w:rPr>
        <w:t xml:space="preserve">de toekomst van </w:t>
      </w:r>
      <w:r>
        <w:rPr>
          <w:rFonts w:ascii="Trebuchet MS" w:hAnsi="Trebuchet MS"/>
          <w:sz w:val="20"/>
          <w:szCs w:val="20"/>
        </w:rPr>
        <w:t xml:space="preserve">het kind belangrijk is </w:t>
      </w:r>
      <w:r w:rsidR="00B40F07">
        <w:rPr>
          <w:rFonts w:ascii="Trebuchet MS" w:hAnsi="Trebuchet MS"/>
          <w:sz w:val="20"/>
          <w:szCs w:val="20"/>
        </w:rPr>
        <w:t xml:space="preserve">in omgang met anderen en hoe dat op school opgepakt wordt.  </w:t>
      </w:r>
    </w:p>
    <w:p w:rsidR="00133DD5" w:rsidRDefault="00133DD5" w:rsidP="001D5F24">
      <w:pPr>
        <w:spacing w:after="0"/>
        <w:rPr>
          <w:rFonts w:ascii="Trebuchet MS" w:hAnsi="Trebuchet MS"/>
          <w:sz w:val="20"/>
          <w:szCs w:val="20"/>
        </w:rPr>
      </w:pPr>
    </w:p>
    <w:p w:rsidR="00133DD5" w:rsidRDefault="00133DD5" w:rsidP="001D5F24">
      <w:pPr>
        <w:spacing w:after="0"/>
        <w:rPr>
          <w:rFonts w:ascii="Trebuchet MS" w:hAnsi="Trebuchet MS"/>
          <w:b/>
          <w:sz w:val="20"/>
          <w:szCs w:val="20"/>
        </w:rPr>
      </w:pPr>
      <w:r w:rsidRPr="00133DD5">
        <w:rPr>
          <w:rFonts w:ascii="Trebuchet MS" w:hAnsi="Trebuchet MS"/>
          <w:b/>
          <w:sz w:val="20"/>
          <w:szCs w:val="20"/>
        </w:rPr>
        <w:t>Didactisch partnerschap</w:t>
      </w:r>
    </w:p>
    <w:p w:rsidR="00803B78" w:rsidRPr="00803B78" w:rsidRDefault="00803B78" w:rsidP="001D5F24">
      <w:pPr>
        <w:spacing w:after="0"/>
        <w:rPr>
          <w:rFonts w:ascii="Trebuchet MS" w:hAnsi="Trebuchet MS"/>
          <w:sz w:val="20"/>
          <w:szCs w:val="20"/>
        </w:rPr>
      </w:pPr>
      <w:r w:rsidRPr="00803B78">
        <w:rPr>
          <w:rFonts w:ascii="Trebuchet MS" w:hAnsi="Trebuchet MS"/>
          <w:sz w:val="20"/>
          <w:szCs w:val="20"/>
        </w:rPr>
        <w:t xml:space="preserve">Bij didactisch partnerschap slaan school en ouders de handen ineen om het kind optimaal te kunnen laten leren. </w:t>
      </w:r>
      <w:r>
        <w:rPr>
          <w:rFonts w:ascii="Trebuchet MS" w:hAnsi="Trebuchet MS"/>
          <w:sz w:val="20"/>
          <w:szCs w:val="20"/>
        </w:rPr>
        <w:t>Welke ondersteuning kan thuis bieden?</w:t>
      </w:r>
    </w:p>
    <w:p w:rsidR="0037087C" w:rsidRDefault="0037087C" w:rsidP="001D5F24">
      <w:pPr>
        <w:spacing w:after="0"/>
        <w:rPr>
          <w:rFonts w:ascii="Trebuchet MS" w:hAnsi="Trebuchet MS"/>
          <w:b/>
          <w:sz w:val="20"/>
          <w:szCs w:val="20"/>
        </w:rPr>
      </w:pPr>
    </w:p>
    <w:p w:rsidR="0037087C" w:rsidRPr="00133DD5" w:rsidRDefault="00B40F07" w:rsidP="001D5F24">
      <w:pPr>
        <w:spacing w:after="0"/>
        <w:rPr>
          <w:rFonts w:ascii="Trebuchet MS" w:hAnsi="Trebuchet MS"/>
          <w:b/>
          <w:sz w:val="20"/>
          <w:szCs w:val="20"/>
        </w:rPr>
      </w:pPr>
      <w:r w:rsidRPr="00B40F07">
        <w:rPr>
          <w:rFonts w:ascii="Trebuchet MS" w:hAnsi="Trebuchet MS"/>
          <w:b/>
          <w:noProof/>
          <w:sz w:val="20"/>
          <w:szCs w:val="20"/>
          <w:lang w:eastAsia="nl-NL"/>
        </w:rPr>
        <w:drawing>
          <wp:inline distT="0" distB="0" distL="0" distR="0">
            <wp:extent cx="5114925" cy="4152900"/>
            <wp:effectExtent l="19050" t="0" r="9525" b="0"/>
            <wp:docPr id="1" name="Afbeelding 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15" cstate="print"/>
                    <a:stretch>
                      <a:fillRect/>
                    </a:stretch>
                  </pic:blipFill>
                  <pic:spPr>
                    <a:xfrm>
                      <a:off x="0" y="0"/>
                      <a:ext cx="5113236" cy="4151528"/>
                    </a:xfrm>
                    <a:prstGeom prst="rect">
                      <a:avLst/>
                    </a:prstGeom>
                  </pic:spPr>
                </pic:pic>
              </a:graphicData>
            </a:graphic>
          </wp:inline>
        </w:drawing>
      </w:r>
    </w:p>
    <w:p w:rsidR="00D114C4" w:rsidRDefault="00D114C4" w:rsidP="001D5F24">
      <w:pPr>
        <w:spacing w:after="0"/>
        <w:rPr>
          <w:rFonts w:ascii="Trebuchet MS" w:hAnsi="Trebuchet MS"/>
          <w:sz w:val="20"/>
          <w:szCs w:val="20"/>
        </w:rPr>
      </w:pPr>
    </w:p>
    <w:p w:rsidR="006B161E" w:rsidRDefault="006B161E" w:rsidP="00803B78">
      <w:pPr>
        <w:spacing w:after="0"/>
        <w:rPr>
          <w:rFonts w:ascii="Trebuchet MS" w:hAnsi="Trebuchet MS"/>
          <w:b/>
          <w:sz w:val="20"/>
          <w:szCs w:val="20"/>
        </w:rPr>
      </w:pPr>
    </w:p>
    <w:p w:rsidR="007C7AD5" w:rsidRDefault="007C7AD5" w:rsidP="00803B78">
      <w:pPr>
        <w:spacing w:after="0"/>
        <w:rPr>
          <w:rFonts w:ascii="Trebuchet MS" w:hAnsi="Trebuchet MS"/>
          <w:b/>
          <w:sz w:val="20"/>
          <w:szCs w:val="20"/>
        </w:rPr>
      </w:pPr>
    </w:p>
    <w:p w:rsidR="00803B78" w:rsidRPr="00B40F07" w:rsidRDefault="00803B78" w:rsidP="00803B78">
      <w:pPr>
        <w:spacing w:after="0"/>
        <w:rPr>
          <w:rFonts w:ascii="Trebuchet MS" w:hAnsi="Trebuchet MS"/>
          <w:b/>
          <w:sz w:val="20"/>
          <w:szCs w:val="20"/>
        </w:rPr>
      </w:pPr>
      <w:r w:rsidRPr="00B40F07">
        <w:rPr>
          <w:rFonts w:ascii="Trebuchet MS" w:hAnsi="Trebuchet MS"/>
          <w:b/>
          <w:sz w:val="20"/>
          <w:szCs w:val="20"/>
        </w:rPr>
        <w:t>Een school die praktische handvatten voor samenwerking geeft</w:t>
      </w:r>
    </w:p>
    <w:p w:rsidR="00803B78" w:rsidRDefault="00803B78" w:rsidP="00803B78">
      <w:pPr>
        <w:spacing w:after="0"/>
        <w:rPr>
          <w:rFonts w:ascii="Trebuchet MS" w:hAnsi="Trebuchet MS"/>
          <w:sz w:val="20"/>
          <w:szCs w:val="20"/>
        </w:rPr>
      </w:pPr>
      <w:r w:rsidRPr="00B40F07">
        <w:rPr>
          <w:rFonts w:ascii="Trebuchet MS" w:hAnsi="Trebuchet MS"/>
          <w:sz w:val="20"/>
          <w:szCs w:val="20"/>
        </w:rPr>
        <w:t xml:space="preserve">Duidelijkheid werkt </w:t>
      </w:r>
      <w:r>
        <w:rPr>
          <w:rFonts w:ascii="Trebuchet MS" w:hAnsi="Trebuchet MS"/>
          <w:sz w:val="20"/>
          <w:szCs w:val="20"/>
        </w:rPr>
        <w:t xml:space="preserve">daarbij </w:t>
      </w:r>
      <w:r w:rsidRPr="00B40F07">
        <w:rPr>
          <w:rFonts w:ascii="Trebuchet MS" w:hAnsi="Trebuchet MS"/>
          <w:sz w:val="20"/>
          <w:szCs w:val="20"/>
        </w:rPr>
        <w:t>verhelderend.</w:t>
      </w:r>
      <w:r>
        <w:rPr>
          <w:rFonts w:ascii="Trebuchet MS" w:hAnsi="Trebuchet MS"/>
          <w:b/>
          <w:sz w:val="20"/>
          <w:szCs w:val="20"/>
        </w:rPr>
        <w:t xml:space="preserve"> </w:t>
      </w:r>
      <w:r>
        <w:rPr>
          <w:rFonts w:ascii="Trebuchet MS" w:hAnsi="Trebuchet MS"/>
          <w:sz w:val="20"/>
          <w:szCs w:val="20"/>
        </w:rPr>
        <w:t xml:space="preserve">Ouders zijn heel belangrijk voor de ontwikkeling van hun kind. De school vertelt de reden achter de extra inzet van ouders, benoemt de doelen en geeft informatie en tips aan ouders die ze praktisch kunnen gebruiken. Door informatie te geven weten de ouders ook wat kinderen moeten leren in een bepaald leerjaar. De school geeft informatie en tips hoe ouders de leerprestaties kunnen verbeteren (wat kun je doen?). De school helpt ouders hun kind te ondersteunen en laat ze zien hoe je het kunt doen. </w:t>
      </w:r>
    </w:p>
    <w:p w:rsidR="00803B78" w:rsidRDefault="00803B78" w:rsidP="00803B78">
      <w:pPr>
        <w:spacing w:after="0"/>
        <w:rPr>
          <w:rFonts w:ascii="Trebuchet MS" w:hAnsi="Trebuchet MS"/>
          <w:sz w:val="20"/>
          <w:szCs w:val="20"/>
        </w:rPr>
      </w:pPr>
    </w:p>
    <w:p w:rsidR="00803B78" w:rsidRDefault="00803B78" w:rsidP="00803B78">
      <w:pPr>
        <w:spacing w:after="0"/>
        <w:rPr>
          <w:rFonts w:ascii="Trebuchet MS" w:hAnsi="Trebuchet MS"/>
          <w:sz w:val="20"/>
          <w:szCs w:val="20"/>
        </w:rPr>
      </w:pPr>
      <w:r>
        <w:rPr>
          <w:rFonts w:ascii="Trebuchet MS" w:hAnsi="Trebuchet MS"/>
          <w:sz w:val="20"/>
          <w:szCs w:val="20"/>
        </w:rPr>
        <w:t>School en ouder spreken samen doelen af over de aanpak rondom de basisvaardigheden. Ouders willen weten of hun kind zich goed ontwikkelt en worden hiervan regelmatig op de hoogte gehouden.</w:t>
      </w:r>
    </w:p>
    <w:p w:rsidR="00803B78" w:rsidRDefault="00803B78" w:rsidP="00803B78">
      <w:pPr>
        <w:spacing w:after="0"/>
        <w:rPr>
          <w:rFonts w:ascii="Trebuchet MS" w:hAnsi="Trebuchet MS"/>
          <w:sz w:val="20"/>
          <w:szCs w:val="20"/>
        </w:rPr>
      </w:pPr>
      <w:r>
        <w:rPr>
          <w:rFonts w:ascii="Trebuchet MS" w:hAnsi="Trebuchet MS"/>
          <w:sz w:val="20"/>
          <w:szCs w:val="20"/>
        </w:rPr>
        <w:t>De school betrekt ouders bij de ontwikkeling en legt uit hoe ontwikkeling verloopt door bv in alle leerjaren opdrachtjes mee naar huis te geven ouders te vertellen wat op dat moment kenmerkende fasen van ontwikkeling zijn; wat kan het kind op dit moment en wat moet het nog leren?</w:t>
      </w:r>
    </w:p>
    <w:p w:rsidR="00803B78" w:rsidRDefault="00803B78" w:rsidP="001D5F24">
      <w:pPr>
        <w:spacing w:after="0"/>
        <w:rPr>
          <w:rFonts w:ascii="Trebuchet MS" w:hAnsi="Trebuchet MS"/>
          <w:sz w:val="20"/>
          <w:szCs w:val="20"/>
        </w:rPr>
      </w:pPr>
    </w:p>
    <w:p w:rsidR="001D5F24" w:rsidRPr="00846488" w:rsidRDefault="001D5F24" w:rsidP="001D5F24">
      <w:pPr>
        <w:spacing w:after="0"/>
        <w:rPr>
          <w:rFonts w:ascii="Trebuchet MS" w:hAnsi="Trebuchet MS"/>
          <w:b/>
          <w:sz w:val="20"/>
          <w:szCs w:val="20"/>
        </w:rPr>
      </w:pPr>
      <w:r w:rsidRPr="00846488">
        <w:rPr>
          <w:rFonts w:ascii="Trebuchet MS" w:hAnsi="Trebuchet MS"/>
          <w:b/>
          <w:sz w:val="20"/>
          <w:szCs w:val="20"/>
        </w:rPr>
        <w:t>Maatschappelijk</w:t>
      </w:r>
      <w:r w:rsidR="00133DD5" w:rsidRPr="00846488">
        <w:rPr>
          <w:rFonts w:ascii="Trebuchet MS" w:hAnsi="Trebuchet MS"/>
          <w:b/>
          <w:sz w:val="20"/>
          <w:szCs w:val="20"/>
        </w:rPr>
        <w:t xml:space="preserve">e </w:t>
      </w:r>
      <w:r w:rsidR="00846488" w:rsidRPr="00846488">
        <w:rPr>
          <w:rFonts w:ascii="Trebuchet MS" w:hAnsi="Trebuchet MS"/>
          <w:b/>
          <w:sz w:val="20"/>
          <w:szCs w:val="20"/>
        </w:rPr>
        <w:t>rol van ouders</w:t>
      </w:r>
      <w:r w:rsidR="00846488">
        <w:rPr>
          <w:rFonts w:ascii="Trebuchet MS" w:hAnsi="Trebuchet MS"/>
          <w:b/>
          <w:sz w:val="20"/>
          <w:szCs w:val="20"/>
        </w:rPr>
        <w:t>, formele medezeggenschap en oudercommissie</w:t>
      </w:r>
    </w:p>
    <w:p w:rsidR="00846488" w:rsidRDefault="00846488" w:rsidP="001D5F24">
      <w:pPr>
        <w:spacing w:after="0"/>
        <w:rPr>
          <w:rFonts w:ascii="Trebuchet MS" w:hAnsi="Trebuchet MS"/>
          <w:sz w:val="20"/>
          <w:szCs w:val="20"/>
        </w:rPr>
      </w:pPr>
      <w:r>
        <w:rPr>
          <w:rFonts w:ascii="Trebuchet MS" w:hAnsi="Trebuchet MS"/>
          <w:sz w:val="20"/>
          <w:szCs w:val="20"/>
        </w:rPr>
        <w:t xml:space="preserve">Ouders van de koningin Juliana school geven aan zich betrokken te willen voelen. Zij worden op de hoogte gebracht van ontwikkelingen rondom de school, worden betrokken bij ouderpanels, inbreng wordt op verschillende momenten en bij verschillende thema’s gevraagd. Naast een actieve ouderraad die een ondersteunende rol heeft </w:t>
      </w:r>
      <w:proofErr w:type="spellStart"/>
      <w:r>
        <w:rPr>
          <w:rFonts w:ascii="Trebuchet MS" w:hAnsi="Trebuchet MS"/>
          <w:sz w:val="20"/>
          <w:szCs w:val="20"/>
        </w:rPr>
        <w:t>tav</w:t>
      </w:r>
      <w:proofErr w:type="spellEnd"/>
      <w:r>
        <w:rPr>
          <w:rFonts w:ascii="Trebuchet MS" w:hAnsi="Trebuchet MS"/>
          <w:sz w:val="20"/>
          <w:szCs w:val="20"/>
        </w:rPr>
        <w:t xml:space="preserve"> van sociale betrokkenheid zijn er ouders die graag mee willen denken. Er is op de koningin Juliana school een grote behoefte aan het voeren van de dialoog. Daarbij wordt er gebruik gemaakt van de talenten van ouders in denktanks en ouderpanels.</w:t>
      </w:r>
    </w:p>
    <w:p w:rsidR="00846488" w:rsidRDefault="00846488" w:rsidP="001D5F24">
      <w:pPr>
        <w:spacing w:after="0"/>
        <w:rPr>
          <w:rFonts w:ascii="Trebuchet MS" w:hAnsi="Trebuchet MS"/>
          <w:sz w:val="20"/>
          <w:szCs w:val="20"/>
        </w:rPr>
      </w:pPr>
      <w:r>
        <w:rPr>
          <w:rFonts w:ascii="Trebuchet MS" w:hAnsi="Trebuchet MS"/>
          <w:sz w:val="20"/>
          <w:szCs w:val="20"/>
        </w:rPr>
        <w:t xml:space="preserve">De </w:t>
      </w:r>
      <w:proofErr w:type="spellStart"/>
      <w:r>
        <w:rPr>
          <w:rFonts w:ascii="Trebuchet MS" w:hAnsi="Trebuchet MS"/>
          <w:sz w:val="20"/>
          <w:szCs w:val="20"/>
        </w:rPr>
        <w:t>mr</w:t>
      </w:r>
      <w:proofErr w:type="spellEnd"/>
      <w:r>
        <w:rPr>
          <w:rFonts w:ascii="Trebuchet MS" w:hAnsi="Trebuchet MS"/>
          <w:sz w:val="20"/>
          <w:szCs w:val="20"/>
        </w:rPr>
        <w:t xml:space="preserve"> heeft binnen de school een formele positie. </w:t>
      </w:r>
    </w:p>
    <w:p w:rsidR="00EA5A56" w:rsidRDefault="00846488" w:rsidP="00EA5A56">
      <w:pPr>
        <w:spacing w:after="0"/>
        <w:rPr>
          <w:rFonts w:ascii="Trebuchet MS" w:hAnsi="Trebuchet MS"/>
          <w:sz w:val="20"/>
          <w:szCs w:val="20"/>
        </w:rPr>
      </w:pPr>
      <w:r>
        <w:rPr>
          <w:rFonts w:ascii="Trebuchet MS" w:hAnsi="Trebuchet MS"/>
          <w:sz w:val="20"/>
          <w:szCs w:val="20"/>
        </w:rPr>
        <w:t>Ouders geven aan zich nauw betrokken te voelen bij de omgeving rondom de school en daar meer gebruik van te willen maken. Leerzaam en leuk gaan samen.</w:t>
      </w:r>
    </w:p>
    <w:p w:rsidR="003D40FC" w:rsidRDefault="003D40FC" w:rsidP="00EA5A56">
      <w:pPr>
        <w:spacing w:after="0"/>
        <w:rPr>
          <w:rFonts w:ascii="Trebuchet MS" w:hAnsi="Trebuchet MS"/>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3D40FC" w:rsidRDefault="003D40FC" w:rsidP="00EA5A56">
      <w:pPr>
        <w:spacing w:after="0"/>
        <w:rPr>
          <w:rFonts w:ascii="Trebuchet MS" w:hAnsi="Trebuchet MS"/>
          <w:b/>
          <w:sz w:val="20"/>
          <w:szCs w:val="20"/>
        </w:rPr>
      </w:pPr>
    </w:p>
    <w:p w:rsidR="00633736" w:rsidRDefault="00633736" w:rsidP="00EA5A56">
      <w:pPr>
        <w:spacing w:after="0"/>
        <w:rPr>
          <w:rFonts w:ascii="Trebuchet MS" w:hAnsi="Trebuchet MS"/>
          <w:b/>
          <w:sz w:val="20"/>
          <w:szCs w:val="20"/>
        </w:rPr>
      </w:pPr>
    </w:p>
    <w:p w:rsidR="00633736" w:rsidRDefault="00633736" w:rsidP="00EA5A56">
      <w:pPr>
        <w:spacing w:after="0"/>
        <w:rPr>
          <w:rFonts w:ascii="Trebuchet MS" w:hAnsi="Trebuchet MS"/>
          <w:b/>
          <w:sz w:val="20"/>
          <w:szCs w:val="20"/>
        </w:rPr>
      </w:pPr>
    </w:p>
    <w:p w:rsidR="00633736" w:rsidRDefault="00633736" w:rsidP="00EA5A56">
      <w:pPr>
        <w:spacing w:after="0"/>
        <w:rPr>
          <w:rFonts w:ascii="Trebuchet MS" w:hAnsi="Trebuchet MS"/>
          <w:b/>
          <w:sz w:val="20"/>
          <w:szCs w:val="20"/>
        </w:rPr>
      </w:pPr>
    </w:p>
    <w:p w:rsidR="00EA5A56" w:rsidRPr="00EA5A56" w:rsidRDefault="00EA5A56" w:rsidP="00EA5A56">
      <w:pPr>
        <w:spacing w:after="0"/>
        <w:rPr>
          <w:rFonts w:ascii="Trebuchet MS" w:hAnsi="Trebuchet MS"/>
          <w:b/>
          <w:sz w:val="20"/>
          <w:szCs w:val="20"/>
        </w:rPr>
      </w:pPr>
      <w:r w:rsidRPr="00EA5A56">
        <w:rPr>
          <w:rFonts w:ascii="Trebuchet MS" w:hAnsi="Trebuchet MS"/>
          <w:b/>
          <w:sz w:val="20"/>
          <w:szCs w:val="20"/>
        </w:rPr>
        <w:t>4.De oudergesprekscyclus</w:t>
      </w:r>
    </w:p>
    <w:p w:rsidR="00EA5A56" w:rsidRDefault="00EA5A56" w:rsidP="00EA5A56">
      <w:pPr>
        <w:spacing w:after="0"/>
        <w:rPr>
          <w:rFonts w:ascii="Trebuchet MS" w:hAnsi="Trebuchet MS"/>
          <w:sz w:val="20"/>
          <w:szCs w:val="20"/>
        </w:rPr>
      </w:pPr>
      <w:r>
        <w:rPr>
          <w:rFonts w:ascii="Trebuchet MS" w:hAnsi="Trebuchet MS"/>
          <w:sz w:val="20"/>
          <w:szCs w:val="20"/>
        </w:rPr>
        <w:t xml:space="preserve">De oudergesprekscyclus is in ontwikkeling en wordt de komende jaren verder uitgewerkt volgens de </w:t>
      </w:r>
      <w:proofErr w:type="spellStart"/>
      <w:r>
        <w:rPr>
          <w:rFonts w:ascii="Trebuchet MS" w:hAnsi="Trebuchet MS"/>
          <w:sz w:val="20"/>
          <w:szCs w:val="20"/>
        </w:rPr>
        <w:t>pdca</w:t>
      </w:r>
      <w:proofErr w:type="spellEnd"/>
      <w:r>
        <w:rPr>
          <w:rFonts w:ascii="Trebuchet MS" w:hAnsi="Trebuchet MS"/>
          <w:sz w:val="20"/>
          <w:szCs w:val="20"/>
        </w:rPr>
        <w:t xml:space="preserve"> cyclus; plan – do – check -act. Tussentijds wordt de tevredenheid van ouders gepeild.</w:t>
      </w:r>
    </w:p>
    <w:p w:rsidR="00EA5A56" w:rsidRPr="00EA5A56" w:rsidRDefault="00EA5A56" w:rsidP="00EA5A56">
      <w:pPr>
        <w:spacing w:after="0"/>
        <w:rPr>
          <w:rFonts w:ascii="Trebuchet MS" w:hAnsi="Trebuchet MS"/>
          <w:sz w:val="20"/>
          <w:szCs w:val="20"/>
        </w:rPr>
      </w:pPr>
    </w:p>
    <w:p w:rsidR="00EA5A56" w:rsidRDefault="00EA5A56" w:rsidP="00EA5A56">
      <w:pPr>
        <w:rPr>
          <w:sz w:val="20"/>
        </w:rPr>
      </w:pPr>
      <w:r>
        <w:rPr>
          <w:sz w:val="20"/>
        </w:rPr>
        <w:t>GESPREKKEN</w:t>
      </w:r>
      <w:r>
        <w:rPr>
          <w:sz w:val="20"/>
        </w:rPr>
        <w:tab/>
      </w:r>
      <w:r>
        <w:rPr>
          <w:sz w:val="20"/>
        </w:rPr>
        <w:tab/>
      </w:r>
      <w:r>
        <w:rPr>
          <w:sz w:val="20"/>
        </w:rPr>
        <w:tab/>
      </w:r>
      <w:r>
        <w:rPr>
          <w:sz w:val="20"/>
        </w:rPr>
        <w:tab/>
      </w:r>
      <w:r>
        <w:rPr>
          <w:sz w:val="20"/>
        </w:rPr>
        <w:tab/>
      </w:r>
      <w:r>
        <w:rPr>
          <w:sz w:val="20"/>
        </w:rPr>
        <w:tab/>
      </w:r>
      <w:r>
        <w:rPr>
          <w:sz w:val="20"/>
        </w:rPr>
        <w:tab/>
        <w:t>EXTRA bv</w:t>
      </w:r>
    </w:p>
    <w:p w:rsidR="00EA5A56" w:rsidRDefault="004D630C" w:rsidP="00EA5A56">
      <w:pPr>
        <w:rPr>
          <w:sz w:val="20"/>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2995930</wp:posOffset>
                </wp:positionH>
                <wp:positionV relativeFrom="paragraph">
                  <wp:posOffset>43180</wp:posOffset>
                </wp:positionV>
                <wp:extent cx="76200" cy="5457190"/>
                <wp:effectExtent l="9525" t="7620" r="9525" b="1206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5457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C75ED" id="_x0000_t32" coordsize="21600,21600" o:spt="32" o:oned="t" path="m,l21600,21600e" filled="f">
                <v:path arrowok="t" fillok="f" o:connecttype="none"/>
                <o:lock v:ext="edit" shapetype="t"/>
              </v:shapetype>
              <v:shape id="AutoShape 6" o:spid="_x0000_s1026" type="#_x0000_t32" style="position:absolute;margin-left:235.9pt;margin-top:3.4pt;width:6pt;height:4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LeIg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"/>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24130</wp:posOffset>
                </wp:positionV>
                <wp:extent cx="5410200" cy="19050"/>
                <wp:effectExtent l="9525" t="7620" r="9525" b="1143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5BED4" id="AutoShape 5" o:spid="_x0000_s1026" type="#_x0000_t32" style="position:absolute;margin-left:-.35pt;margin-top:1.9pt;width:426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0jKQ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"/>
            </w:pict>
          </mc:Fallback>
        </mc:AlternateContent>
      </w:r>
    </w:p>
    <w:p w:rsidR="00EA5A56" w:rsidRPr="00092789" w:rsidRDefault="00EA5A56" w:rsidP="00EA5A56">
      <w:pPr>
        <w:rPr>
          <w:rFonts w:ascii="Trebuchet MS" w:hAnsi="Trebuchet MS"/>
          <w:sz w:val="16"/>
          <w:szCs w:val="16"/>
        </w:rPr>
      </w:pPr>
      <w:r w:rsidRPr="00092789">
        <w:rPr>
          <w:rFonts w:ascii="Trebuchet MS" w:hAnsi="Trebuchet MS"/>
          <w:b/>
          <w:sz w:val="16"/>
          <w:szCs w:val="16"/>
        </w:rPr>
        <w:t>Startgesprek</w:t>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b/>
          <w:sz w:val="16"/>
          <w:szCs w:val="16"/>
        </w:rPr>
        <w:t>Op papier zicht op leerstof leerjaar</w:t>
      </w:r>
    </w:p>
    <w:p w:rsidR="00EA5A56" w:rsidRPr="00092789" w:rsidRDefault="00EA5A56" w:rsidP="00EA5A56">
      <w:pPr>
        <w:rPr>
          <w:rFonts w:ascii="Trebuchet MS" w:hAnsi="Trebuchet MS"/>
          <w:sz w:val="16"/>
          <w:szCs w:val="16"/>
        </w:rPr>
      </w:pPr>
      <w:r w:rsidRPr="00092789">
        <w:rPr>
          <w:rFonts w:ascii="Trebuchet MS" w:hAnsi="Trebuchet MS"/>
          <w:sz w:val="16"/>
          <w:szCs w:val="16"/>
        </w:rPr>
        <w:t>Contact met ouders over het kind</w:t>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t>Kan ook via de mail of website</w:t>
      </w:r>
    </w:p>
    <w:p w:rsidR="00EA5A56" w:rsidRPr="00092789" w:rsidRDefault="00EA5A56" w:rsidP="00EA5A56">
      <w:pPr>
        <w:rPr>
          <w:rFonts w:ascii="Trebuchet MS" w:hAnsi="Trebuchet MS"/>
          <w:sz w:val="16"/>
          <w:szCs w:val="16"/>
        </w:rPr>
      </w:pPr>
      <w:r w:rsidRPr="00092789">
        <w:rPr>
          <w:rFonts w:ascii="Trebuchet MS" w:hAnsi="Trebuchet MS"/>
          <w:sz w:val="16"/>
          <w:szCs w:val="16"/>
        </w:rPr>
        <w:t>Kennismaken, contact maken, hoe gaat het de eerste weken?</w:t>
      </w:r>
      <w:r w:rsidR="00092789">
        <w:rPr>
          <w:rFonts w:ascii="Trebuchet MS" w:hAnsi="Trebuchet MS"/>
          <w:sz w:val="16"/>
          <w:szCs w:val="16"/>
        </w:rPr>
        <w:tab/>
      </w:r>
      <w:r w:rsidR="00092789">
        <w:rPr>
          <w:rFonts w:ascii="Trebuchet MS" w:hAnsi="Trebuchet MS"/>
          <w:sz w:val="16"/>
          <w:szCs w:val="16"/>
        </w:rPr>
        <w:tab/>
      </w:r>
      <w:r w:rsidRPr="00092789">
        <w:rPr>
          <w:rFonts w:ascii="Trebuchet MS" w:hAnsi="Trebuchet MS"/>
          <w:sz w:val="16"/>
          <w:szCs w:val="16"/>
        </w:rPr>
        <w:t>Waar nodig individuele afspraken maken</w:t>
      </w:r>
    </w:p>
    <w:p w:rsidR="00092789" w:rsidRDefault="00EA5A56" w:rsidP="00092789">
      <w:pPr>
        <w:ind w:left="5670" w:hanging="5670"/>
        <w:rPr>
          <w:rFonts w:ascii="Trebuchet MS" w:hAnsi="Trebuchet MS"/>
          <w:sz w:val="16"/>
          <w:szCs w:val="16"/>
        </w:rPr>
      </w:pPr>
      <w:r w:rsidRPr="00092789">
        <w:rPr>
          <w:rFonts w:ascii="Trebuchet MS" w:hAnsi="Trebuchet MS"/>
          <w:sz w:val="16"/>
          <w:szCs w:val="16"/>
        </w:rPr>
        <w:t>Afspraken</w:t>
      </w:r>
      <w:r w:rsidR="00092789">
        <w:rPr>
          <w:rFonts w:ascii="Trebuchet MS" w:hAnsi="Trebuchet MS"/>
          <w:sz w:val="16"/>
          <w:szCs w:val="16"/>
        </w:rPr>
        <w:tab/>
      </w:r>
      <w:proofErr w:type="spellStart"/>
      <w:r w:rsidRPr="00092789">
        <w:rPr>
          <w:rFonts w:ascii="Trebuchet MS" w:hAnsi="Trebuchet MS"/>
          <w:sz w:val="16"/>
          <w:szCs w:val="16"/>
        </w:rPr>
        <w:t>Afspraken</w:t>
      </w:r>
      <w:proofErr w:type="spellEnd"/>
      <w:r w:rsidRPr="00092789">
        <w:rPr>
          <w:rFonts w:ascii="Trebuchet MS" w:hAnsi="Trebuchet MS"/>
          <w:sz w:val="16"/>
          <w:szCs w:val="16"/>
        </w:rPr>
        <w:t xml:space="preserve"> concreet maken: </w:t>
      </w:r>
    </w:p>
    <w:p w:rsidR="00EA5A56" w:rsidRPr="00092789" w:rsidRDefault="00EA5A56" w:rsidP="00092789">
      <w:pPr>
        <w:ind w:left="5670" w:hanging="6"/>
        <w:rPr>
          <w:rFonts w:ascii="Trebuchet MS" w:hAnsi="Trebuchet MS"/>
          <w:sz w:val="16"/>
          <w:szCs w:val="16"/>
        </w:rPr>
      </w:pPr>
      <w:r w:rsidRPr="00092789">
        <w:rPr>
          <w:rFonts w:ascii="Trebuchet MS" w:hAnsi="Trebuchet MS"/>
          <w:sz w:val="16"/>
          <w:szCs w:val="16"/>
        </w:rPr>
        <w:t>wat, wanneer, hoe?</w:t>
      </w:r>
    </w:p>
    <w:p w:rsidR="00EA5A56" w:rsidRPr="00092789" w:rsidRDefault="004D630C" w:rsidP="00EA5A56">
      <w:pPr>
        <w:rPr>
          <w:rFonts w:ascii="Trebuchet MS" w:hAnsi="Trebuchet MS"/>
          <w:sz w:val="16"/>
          <w:szCs w:val="16"/>
        </w:rPr>
      </w:pPr>
      <w:r>
        <w:rPr>
          <w:rFonts w:ascii="Trebuchet MS" w:hAnsi="Trebuchet MS"/>
          <w:noProof/>
          <w:sz w:val="16"/>
          <w:szCs w:val="16"/>
        </w:rPr>
        <mc:AlternateContent>
          <mc:Choice Requires="wps">
            <w:drawing>
              <wp:anchor distT="0" distB="0" distL="114300" distR="114300" simplePos="0" relativeHeight="251660288" behindDoc="0" locked="0" layoutInCell="1" allowOverlap="1">
                <wp:simplePos x="0" y="0"/>
                <wp:positionH relativeFrom="column">
                  <wp:posOffset>214630</wp:posOffset>
                </wp:positionH>
                <wp:positionV relativeFrom="paragraph">
                  <wp:posOffset>3175</wp:posOffset>
                </wp:positionV>
                <wp:extent cx="314325" cy="238125"/>
                <wp:effectExtent l="38100" t="8890" r="38100" b="1016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381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DE1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6.9pt;margin-top:.25pt;width:2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">
                <v:textbox style="layout-flow:vertical-ideographic"/>
              </v:shape>
            </w:pict>
          </mc:Fallback>
        </mc:AlternateContent>
      </w:r>
    </w:p>
    <w:p w:rsidR="00EA5A56" w:rsidRPr="00092789" w:rsidRDefault="00EA5A56" w:rsidP="00EA5A56">
      <w:pPr>
        <w:rPr>
          <w:rFonts w:ascii="Trebuchet MS" w:hAnsi="Trebuchet MS"/>
          <w:sz w:val="16"/>
          <w:szCs w:val="16"/>
        </w:rPr>
      </w:pPr>
    </w:p>
    <w:p w:rsidR="00EA5A56" w:rsidRPr="00092789" w:rsidRDefault="00EA5A56" w:rsidP="00EA5A56">
      <w:pPr>
        <w:rPr>
          <w:rFonts w:ascii="Trebuchet MS" w:hAnsi="Trebuchet MS"/>
          <w:b/>
          <w:sz w:val="16"/>
          <w:szCs w:val="16"/>
        </w:rPr>
      </w:pPr>
      <w:r w:rsidRPr="00092789">
        <w:rPr>
          <w:rFonts w:ascii="Trebuchet MS" w:hAnsi="Trebuchet MS"/>
          <w:b/>
          <w:sz w:val="16"/>
          <w:szCs w:val="16"/>
        </w:rPr>
        <w:t>Vervolggesprek</w:t>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b/>
          <w:sz w:val="16"/>
          <w:szCs w:val="16"/>
        </w:rPr>
        <w:t>Voor ouders zicht op hulp thuis (hoe?)</w:t>
      </w:r>
    </w:p>
    <w:p w:rsidR="00EA5A56" w:rsidRPr="00092789" w:rsidRDefault="00EA5A56" w:rsidP="00EA5A56">
      <w:pPr>
        <w:ind w:left="5664" w:hanging="5664"/>
        <w:rPr>
          <w:rFonts w:ascii="Trebuchet MS" w:hAnsi="Trebuchet MS"/>
          <w:sz w:val="16"/>
          <w:szCs w:val="16"/>
        </w:rPr>
      </w:pPr>
      <w:r w:rsidRPr="00092789">
        <w:rPr>
          <w:rFonts w:ascii="Trebuchet MS" w:hAnsi="Trebuchet MS"/>
          <w:sz w:val="16"/>
          <w:szCs w:val="16"/>
        </w:rPr>
        <w:t>Ontwikkeling kind centraal, stand van zaken</w:t>
      </w:r>
      <w:r w:rsidRPr="00092789">
        <w:rPr>
          <w:rFonts w:ascii="Trebuchet MS" w:hAnsi="Trebuchet MS"/>
          <w:sz w:val="16"/>
          <w:szCs w:val="16"/>
        </w:rPr>
        <w:tab/>
        <w:t>Kan ook via mail of website, via kleine workshops,</w:t>
      </w:r>
      <w:r w:rsidRPr="00092789">
        <w:rPr>
          <w:rFonts w:ascii="Trebuchet MS" w:hAnsi="Trebuchet MS"/>
          <w:b/>
          <w:sz w:val="16"/>
          <w:szCs w:val="16"/>
        </w:rPr>
        <w:t xml:space="preserve"> </w:t>
      </w:r>
      <w:r w:rsidRPr="00092789">
        <w:rPr>
          <w:rFonts w:ascii="Trebuchet MS" w:hAnsi="Trebuchet MS"/>
          <w:sz w:val="16"/>
          <w:szCs w:val="16"/>
        </w:rPr>
        <w:t>enz.</w:t>
      </w:r>
    </w:p>
    <w:p w:rsidR="00EA5A56" w:rsidRDefault="004D630C" w:rsidP="00EA5A56">
      <w:pPr>
        <w:rPr>
          <w:rFonts w:ascii="Trebuchet MS" w:hAnsi="Trebuchet MS"/>
          <w:b/>
          <w:sz w:val="16"/>
          <w:szCs w:val="16"/>
        </w:rPr>
      </w:pPr>
      <w:r>
        <w:rPr>
          <w:rFonts w:ascii="Trebuchet MS" w:hAnsi="Trebuchet MS"/>
          <w:noProof/>
          <w:sz w:val="16"/>
          <w:szCs w:val="16"/>
        </w:rPr>
        <mc:AlternateContent>
          <mc:Choice Requires="wps">
            <w:drawing>
              <wp:anchor distT="0" distB="0" distL="114300" distR="114300" simplePos="0" relativeHeight="251662336" behindDoc="0" locked="0" layoutInCell="1" allowOverlap="1">
                <wp:simplePos x="0" y="0"/>
                <wp:positionH relativeFrom="column">
                  <wp:posOffset>214630</wp:posOffset>
                </wp:positionH>
                <wp:positionV relativeFrom="paragraph">
                  <wp:posOffset>158750</wp:posOffset>
                </wp:positionV>
                <wp:extent cx="314325" cy="238125"/>
                <wp:effectExtent l="38100" t="7620" r="3810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381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BDA7A" id="AutoShape 4" o:spid="_x0000_s1026" type="#_x0000_t67" style="position:absolute;margin-left:16.9pt;margin-top:12.5pt;width:24.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">
                <v:textbox style="layout-flow:vertical-ideographic"/>
              </v:shape>
            </w:pict>
          </mc:Fallback>
        </mc:AlternateContent>
      </w:r>
      <w:r w:rsidR="00EA5A56" w:rsidRPr="00092789">
        <w:rPr>
          <w:rFonts w:ascii="Trebuchet MS" w:hAnsi="Trebuchet MS"/>
          <w:sz w:val="16"/>
          <w:szCs w:val="16"/>
        </w:rPr>
        <w:t>Afspraken</w:t>
      </w:r>
      <w:r w:rsidR="00EA5A56" w:rsidRPr="00092789">
        <w:rPr>
          <w:rFonts w:ascii="Trebuchet MS" w:hAnsi="Trebuchet MS"/>
          <w:sz w:val="16"/>
          <w:szCs w:val="16"/>
        </w:rPr>
        <w:tab/>
      </w:r>
      <w:r w:rsidR="00EA5A56" w:rsidRPr="00092789">
        <w:rPr>
          <w:rFonts w:ascii="Trebuchet MS" w:hAnsi="Trebuchet MS"/>
          <w:sz w:val="16"/>
          <w:szCs w:val="16"/>
        </w:rPr>
        <w:tab/>
      </w:r>
      <w:r w:rsidR="00EA5A56" w:rsidRPr="00092789">
        <w:rPr>
          <w:rFonts w:ascii="Trebuchet MS" w:hAnsi="Trebuchet MS"/>
          <w:sz w:val="16"/>
          <w:szCs w:val="16"/>
        </w:rPr>
        <w:tab/>
      </w:r>
      <w:r w:rsidR="00EA5A56" w:rsidRPr="00092789">
        <w:rPr>
          <w:rFonts w:ascii="Trebuchet MS" w:hAnsi="Trebuchet MS"/>
          <w:sz w:val="16"/>
          <w:szCs w:val="16"/>
        </w:rPr>
        <w:tab/>
      </w:r>
      <w:r w:rsidR="00EA5A56" w:rsidRPr="00092789">
        <w:rPr>
          <w:rFonts w:ascii="Trebuchet MS" w:hAnsi="Trebuchet MS"/>
          <w:sz w:val="16"/>
          <w:szCs w:val="16"/>
        </w:rPr>
        <w:tab/>
      </w:r>
      <w:r w:rsidR="00EA5A56" w:rsidRPr="00092789">
        <w:rPr>
          <w:rFonts w:ascii="Trebuchet MS" w:hAnsi="Trebuchet MS"/>
          <w:sz w:val="16"/>
          <w:szCs w:val="16"/>
        </w:rPr>
        <w:tab/>
      </w:r>
      <w:r w:rsidR="00EA5A56" w:rsidRPr="00092789">
        <w:rPr>
          <w:rFonts w:ascii="Trebuchet MS" w:hAnsi="Trebuchet MS"/>
          <w:sz w:val="16"/>
          <w:szCs w:val="16"/>
        </w:rPr>
        <w:tab/>
        <w:t>Monitoren van eerdere afspraken. Tevreden</w:t>
      </w:r>
      <w:r w:rsidR="00EA5A56" w:rsidRPr="00092789">
        <w:rPr>
          <w:rFonts w:ascii="Trebuchet MS" w:hAnsi="Trebuchet MS"/>
          <w:b/>
          <w:sz w:val="16"/>
          <w:szCs w:val="16"/>
        </w:rPr>
        <w:t>?</w:t>
      </w:r>
    </w:p>
    <w:p w:rsidR="00092789" w:rsidRPr="00092789" w:rsidRDefault="00092789" w:rsidP="00EA5A56">
      <w:pPr>
        <w:rPr>
          <w:rFonts w:ascii="Trebuchet MS" w:hAnsi="Trebuchet MS"/>
          <w:sz w:val="16"/>
          <w:szCs w:val="16"/>
        </w:rPr>
      </w:pP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sidRPr="00092789">
        <w:rPr>
          <w:rFonts w:ascii="Trebuchet MS" w:hAnsi="Trebuchet MS"/>
          <w:sz w:val="16"/>
          <w:szCs w:val="16"/>
        </w:rPr>
        <w:t>Nieuwe afspraken</w:t>
      </w:r>
    </w:p>
    <w:p w:rsidR="00EA5A56" w:rsidRPr="00092789" w:rsidRDefault="00EA5A56" w:rsidP="00EA5A56">
      <w:pPr>
        <w:rPr>
          <w:rFonts w:ascii="Trebuchet MS" w:hAnsi="Trebuchet MS"/>
          <w:b/>
          <w:sz w:val="16"/>
          <w:szCs w:val="16"/>
        </w:rPr>
      </w:pPr>
    </w:p>
    <w:p w:rsidR="00EA5A56" w:rsidRPr="00092789" w:rsidRDefault="00EA5A56" w:rsidP="00EA5A56">
      <w:pPr>
        <w:rPr>
          <w:rFonts w:ascii="Trebuchet MS" w:hAnsi="Trebuchet MS"/>
          <w:b/>
          <w:sz w:val="16"/>
          <w:szCs w:val="16"/>
        </w:rPr>
      </w:pPr>
      <w:r w:rsidRPr="00092789">
        <w:rPr>
          <w:rFonts w:ascii="Trebuchet MS" w:hAnsi="Trebuchet MS"/>
          <w:b/>
          <w:sz w:val="16"/>
          <w:szCs w:val="16"/>
        </w:rPr>
        <w:t>Vervolggesprek</w:t>
      </w:r>
      <w:r w:rsidR="00092789">
        <w:rPr>
          <w:rFonts w:ascii="Trebuchet MS" w:hAnsi="Trebuchet MS"/>
          <w:b/>
          <w:sz w:val="16"/>
          <w:szCs w:val="16"/>
        </w:rPr>
        <w:tab/>
      </w:r>
      <w:r w:rsidR="00092789">
        <w:rPr>
          <w:rFonts w:ascii="Trebuchet MS" w:hAnsi="Trebuchet MS"/>
          <w:b/>
          <w:sz w:val="16"/>
          <w:szCs w:val="16"/>
        </w:rPr>
        <w:tab/>
      </w:r>
      <w:r w:rsidR="00092789">
        <w:rPr>
          <w:rFonts w:ascii="Trebuchet MS" w:hAnsi="Trebuchet MS"/>
          <w:b/>
          <w:sz w:val="16"/>
          <w:szCs w:val="16"/>
        </w:rPr>
        <w:tab/>
      </w:r>
      <w:r w:rsidR="00092789">
        <w:rPr>
          <w:rFonts w:ascii="Trebuchet MS" w:hAnsi="Trebuchet MS"/>
          <w:b/>
          <w:sz w:val="16"/>
          <w:szCs w:val="16"/>
        </w:rPr>
        <w:tab/>
      </w:r>
      <w:r w:rsidR="00092789">
        <w:rPr>
          <w:rFonts w:ascii="Trebuchet MS" w:hAnsi="Trebuchet MS"/>
          <w:b/>
          <w:sz w:val="16"/>
          <w:szCs w:val="16"/>
        </w:rPr>
        <w:tab/>
      </w:r>
      <w:r w:rsidR="00092789">
        <w:rPr>
          <w:rFonts w:ascii="Trebuchet MS" w:hAnsi="Trebuchet MS"/>
          <w:b/>
          <w:sz w:val="16"/>
          <w:szCs w:val="16"/>
        </w:rPr>
        <w:tab/>
      </w:r>
    </w:p>
    <w:p w:rsidR="00EA5A56" w:rsidRPr="00092789" w:rsidRDefault="00EA5A56" w:rsidP="00EA5A56">
      <w:pPr>
        <w:rPr>
          <w:rFonts w:ascii="Trebuchet MS" w:hAnsi="Trebuchet MS"/>
          <w:sz w:val="16"/>
          <w:szCs w:val="16"/>
        </w:rPr>
      </w:pPr>
      <w:r w:rsidRPr="00092789">
        <w:rPr>
          <w:rFonts w:ascii="Trebuchet MS" w:hAnsi="Trebuchet MS"/>
          <w:sz w:val="16"/>
          <w:szCs w:val="16"/>
        </w:rPr>
        <w:t>Ontwikkeling kind centraal, de voortgang</w:t>
      </w:r>
    </w:p>
    <w:p w:rsidR="00EA5A56" w:rsidRPr="00092789" w:rsidRDefault="00EA5A56" w:rsidP="00EA5A56">
      <w:pPr>
        <w:rPr>
          <w:rFonts w:ascii="Trebuchet MS" w:hAnsi="Trebuchet MS"/>
          <w:sz w:val="16"/>
          <w:szCs w:val="16"/>
        </w:rPr>
      </w:pPr>
      <w:r w:rsidRPr="00092789">
        <w:rPr>
          <w:rFonts w:ascii="Trebuchet MS" w:hAnsi="Trebuchet MS"/>
          <w:sz w:val="16"/>
          <w:szCs w:val="16"/>
        </w:rPr>
        <w:t>Afspraken</w:t>
      </w:r>
    </w:p>
    <w:p w:rsidR="00EA5A56" w:rsidRPr="00092789" w:rsidRDefault="004D630C" w:rsidP="00EA5A56">
      <w:pPr>
        <w:rPr>
          <w:rFonts w:ascii="Trebuchet MS" w:hAnsi="Trebuchet MS"/>
          <w:b/>
          <w:sz w:val="16"/>
          <w:szCs w:val="16"/>
        </w:rPr>
      </w:pPr>
      <w:r>
        <w:rPr>
          <w:rFonts w:ascii="Trebuchet MS" w:hAnsi="Trebuchet MS"/>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214630</wp:posOffset>
                </wp:positionH>
                <wp:positionV relativeFrom="paragraph">
                  <wp:posOffset>22860</wp:posOffset>
                </wp:positionV>
                <wp:extent cx="314325" cy="238125"/>
                <wp:effectExtent l="38100" t="6985" r="3810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381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33AC" id="AutoShape 3" o:spid="_x0000_s1026" type="#_x0000_t67" style="position:absolute;margin-left:16.9pt;margin-top:1.8pt;width:2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">
                <v:textbox style="layout-flow:vertical-ideographic"/>
              </v:shape>
            </w:pict>
          </mc:Fallback>
        </mc:AlternateContent>
      </w:r>
    </w:p>
    <w:p w:rsidR="00EA5A56" w:rsidRPr="00092789" w:rsidRDefault="00EA5A56" w:rsidP="00EA5A56">
      <w:pPr>
        <w:rPr>
          <w:rFonts w:ascii="Trebuchet MS" w:hAnsi="Trebuchet MS"/>
          <w:b/>
          <w:sz w:val="16"/>
          <w:szCs w:val="16"/>
        </w:rPr>
      </w:pPr>
    </w:p>
    <w:p w:rsidR="00EA5A56" w:rsidRPr="00092789" w:rsidRDefault="00EA5A56" w:rsidP="00EA5A56">
      <w:pPr>
        <w:rPr>
          <w:rFonts w:ascii="Trebuchet MS" w:hAnsi="Trebuchet MS"/>
          <w:b/>
          <w:sz w:val="16"/>
          <w:szCs w:val="16"/>
        </w:rPr>
      </w:pPr>
      <w:r w:rsidRPr="00092789">
        <w:rPr>
          <w:rFonts w:ascii="Trebuchet MS" w:hAnsi="Trebuchet MS"/>
          <w:b/>
          <w:sz w:val="16"/>
          <w:szCs w:val="16"/>
        </w:rPr>
        <w:t>Afrondinggesprek / eindgesprek (evaluatie en  overdracht)</w:t>
      </w:r>
      <w:r w:rsidR="00092789">
        <w:rPr>
          <w:rFonts w:ascii="Trebuchet MS" w:hAnsi="Trebuchet MS"/>
          <w:b/>
          <w:sz w:val="16"/>
          <w:szCs w:val="16"/>
        </w:rPr>
        <w:tab/>
      </w:r>
      <w:r w:rsidR="00092789">
        <w:rPr>
          <w:rFonts w:ascii="Trebuchet MS" w:hAnsi="Trebuchet MS"/>
          <w:b/>
          <w:sz w:val="16"/>
          <w:szCs w:val="16"/>
        </w:rPr>
        <w:tab/>
        <w:t>Evaluatie: terugkoppeling v</w:t>
      </w:r>
      <w:r w:rsidRPr="00092789">
        <w:rPr>
          <w:rFonts w:ascii="Trebuchet MS" w:hAnsi="Trebuchet MS"/>
          <w:b/>
          <w:sz w:val="16"/>
          <w:szCs w:val="16"/>
        </w:rPr>
        <w:t>an ouders</w:t>
      </w:r>
    </w:p>
    <w:p w:rsidR="00EA5A56" w:rsidRPr="00092789" w:rsidRDefault="00EA5A56" w:rsidP="00EA5A56">
      <w:pPr>
        <w:rPr>
          <w:rFonts w:ascii="Trebuchet MS" w:hAnsi="Trebuchet MS"/>
          <w:sz w:val="16"/>
          <w:szCs w:val="16"/>
        </w:rPr>
      </w:pPr>
      <w:r w:rsidRPr="00092789">
        <w:rPr>
          <w:rFonts w:ascii="Trebuchet MS" w:hAnsi="Trebuchet MS"/>
          <w:sz w:val="16"/>
          <w:szCs w:val="16"/>
        </w:rPr>
        <w:t>Tevredenheid over het verloop van het jaar?</w:t>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t>over mate van tevredenheid (algemeen)</w:t>
      </w:r>
    </w:p>
    <w:p w:rsidR="00EA5A56" w:rsidRPr="00092789" w:rsidRDefault="00EA5A56" w:rsidP="00EA5A56">
      <w:pPr>
        <w:rPr>
          <w:rFonts w:ascii="Trebuchet MS" w:hAnsi="Trebuchet MS"/>
          <w:sz w:val="16"/>
          <w:szCs w:val="16"/>
        </w:rPr>
      </w:pPr>
      <w:r w:rsidRPr="00092789">
        <w:rPr>
          <w:rFonts w:ascii="Trebuchet MS" w:hAnsi="Trebuchet MS"/>
          <w:sz w:val="16"/>
          <w:szCs w:val="16"/>
        </w:rPr>
        <w:t>Tevreden over de samenwerking?</w:t>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r>
      <w:r w:rsidRPr="00092789">
        <w:rPr>
          <w:rFonts w:ascii="Trebuchet MS" w:hAnsi="Trebuchet MS"/>
          <w:sz w:val="16"/>
          <w:szCs w:val="16"/>
        </w:rPr>
        <w:tab/>
        <w:t>Nieuwsbrief</w:t>
      </w:r>
    </w:p>
    <w:p w:rsidR="00EA5A56" w:rsidRPr="00092789" w:rsidRDefault="00EA5A56" w:rsidP="00EA5A56">
      <w:pPr>
        <w:rPr>
          <w:rFonts w:ascii="Trebuchet MS" w:hAnsi="Trebuchet MS"/>
          <w:b/>
          <w:sz w:val="16"/>
          <w:szCs w:val="16"/>
        </w:rPr>
      </w:pPr>
      <w:r w:rsidRPr="00092789">
        <w:rPr>
          <w:rFonts w:ascii="Trebuchet MS" w:hAnsi="Trebuchet MS"/>
          <w:sz w:val="16"/>
          <w:szCs w:val="16"/>
        </w:rPr>
        <w:t>Tevreden kind?</w:t>
      </w:r>
      <w:r w:rsidRPr="00092789">
        <w:rPr>
          <w:rFonts w:ascii="Trebuchet MS" w:hAnsi="Trebuchet MS"/>
          <w:sz w:val="16"/>
          <w:szCs w:val="16"/>
        </w:rPr>
        <w:tab/>
      </w:r>
      <w:r w:rsidRPr="00092789">
        <w:rPr>
          <w:rFonts w:ascii="Trebuchet MS" w:hAnsi="Trebuchet MS"/>
          <w:b/>
          <w:sz w:val="16"/>
          <w:szCs w:val="16"/>
        </w:rPr>
        <w:tab/>
      </w:r>
      <w:r w:rsidRPr="00092789">
        <w:rPr>
          <w:rFonts w:ascii="Trebuchet MS" w:hAnsi="Trebuchet MS"/>
          <w:b/>
          <w:sz w:val="16"/>
          <w:szCs w:val="16"/>
        </w:rPr>
        <w:tab/>
      </w:r>
      <w:r w:rsidRPr="00092789">
        <w:rPr>
          <w:rFonts w:ascii="Trebuchet MS" w:hAnsi="Trebuchet MS"/>
          <w:b/>
          <w:sz w:val="16"/>
          <w:szCs w:val="16"/>
        </w:rPr>
        <w:tab/>
      </w:r>
      <w:r w:rsidRPr="00092789">
        <w:rPr>
          <w:rFonts w:ascii="Trebuchet MS" w:hAnsi="Trebuchet MS"/>
          <w:b/>
          <w:sz w:val="16"/>
          <w:szCs w:val="16"/>
        </w:rPr>
        <w:tab/>
      </w:r>
      <w:r w:rsidRPr="00092789">
        <w:rPr>
          <w:rFonts w:ascii="Trebuchet MS" w:hAnsi="Trebuchet MS"/>
          <w:b/>
          <w:sz w:val="16"/>
          <w:szCs w:val="16"/>
        </w:rPr>
        <w:tab/>
      </w:r>
    </w:p>
    <w:p w:rsidR="00EA5A56" w:rsidRPr="00092789" w:rsidRDefault="00EA5A56" w:rsidP="00EA5A56">
      <w:pPr>
        <w:rPr>
          <w:rFonts w:ascii="Trebuchet MS" w:hAnsi="Trebuchet MS"/>
          <w:sz w:val="16"/>
          <w:szCs w:val="16"/>
        </w:rPr>
      </w:pPr>
      <w:r w:rsidRPr="00092789">
        <w:rPr>
          <w:rFonts w:ascii="Trebuchet MS" w:hAnsi="Trebuchet MS"/>
          <w:sz w:val="16"/>
          <w:szCs w:val="16"/>
        </w:rPr>
        <w:t xml:space="preserve">Overgang naar de volgende groep. </w:t>
      </w:r>
    </w:p>
    <w:p w:rsidR="00EA5A56" w:rsidRPr="00092789" w:rsidRDefault="00EA5A56" w:rsidP="00EA5A56">
      <w:pPr>
        <w:rPr>
          <w:rFonts w:ascii="Trebuchet MS" w:hAnsi="Trebuchet MS"/>
          <w:sz w:val="16"/>
          <w:szCs w:val="16"/>
        </w:rPr>
      </w:pPr>
      <w:r w:rsidRPr="00092789">
        <w:rPr>
          <w:rFonts w:ascii="Trebuchet MS" w:hAnsi="Trebuchet MS"/>
          <w:sz w:val="16"/>
          <w:szCs w:val="16"/>
        </w:rPr>
        <w:t>Wat is belangrijk om mee te nemen? (overdracht)</w:t>
      </w:r>
    </w:p>
    <w:p w:rsidR="00EA5A56" w:rsidRPr="00092789" w:rsidRDefault="00EA5A56" w:rsidP="00EA5A56">
      <w:pPr>
        <w:rPr>
          <w:rFonts w:ascii="Trebuchet MS" w:hAnsi="Trebuchet MS"/>
          <w:sz w:val="16"/>
          <w:szCs w:val="16"/>
        </w:rPr>
      </w:pPr>
    </w:p>
    <w:p w:rsidR="00EA5A56" w:rsidRPr="00092789" w:rsidRDefault="00EA5A56" w:rsidP="00EA5A56">
      <w:pPr>
        <w:rPr>
          <w:rFonts w:ascii="Trebuchet MS" w:hAnsi="Trebuchet MS"/>
          <w:i/>
          <w:sz w:val="16"/>
          <w:szCs w:val="16"/>
        </w:rPr>
      </w:pPr>
      <w:r w:rsidRPr="00092789">
        <w:rPr>
          <w:rFonts w:ascii="Trebuchet MS" w:hAnsi="Trebuchet MS"/>
          <w:i/>
          <w:sz w:val="16"/>
          <w:szCs w:val="16"/>
        </w:rPr>
        <w:t>Waar nodig individuele oudergesprekken tussentijds  op afspraak (van de ouder of van de leerkracht)</w:t>
      </w:r>
    </w:p>
    <w:p w:rsidR="00EA5A56" w:rsidRPr="00092789" w:rsidRDefault="00EA5A56" w:rsidP="00EA5A56">
      <w:pPr>
        <w:rPr>
          <w:rFonts w:ascii="Trebuchet MS" w:hAnsi="Trebuchet MS"/>
          <w:i/>
          <w:sz w:val="16"/>
          <w:szCs w:val="16"/>
        </w:rPr>
      </w:pPr>
      <w:r w:rsidRPr="00092789">
        <w:rPr>
          <w:rFonts w:ascii="Trebuchet MS" w:hAnsi="Trebuchet MS"/>
          <w:i/>
          <w:sz w:val="16"/>
          <w:szCs w:val="16"/>
        </w:rPr>
        <w:t xml:space="preserve">Groep 8 wijkt op onderdelen af van deze cyclus </w:t>
      </w:r>
      <w:proofErr w:type="spellStart"/>
      <w:r w:rsidRPr="00092789">
        <w:rPr>
          <w:rFonts w:ascii="Trebuchet MS" w:hAnsi="Trebuchet MS"/>
          <w:i/>
          <w:sz w:val="16"/>
          <w:szCs w:val="16"/>
        </w:rPr>
        <w:t>ivm</w:t>
      </w:r>
      <w:proofErr w:type="spellEnd"/>
      <w:r w:rsidRPr="00092789">
        <w:rPr>
          <w:rFonts w:ascii="Trebuchet MS" w:hAnsi="Trebuchet MS"/>
          <w:i/>
          <w:sz w:val="16"/>
          <w:szCs w:val="16"/>
        </w:rPr>
        <w:t xml:space="preserve"> de schoolkeuze vervolgonderwijs</w:t>
      </w:r>
    </w:p>
    <w:p w:rsidR="001D5F24" w:rsidRPr="00092789" w:rsidRDefault="001D5F24" w:rsidP="001D5F24">
      <w:pPr>
        <w:spacing w:after="0"/>
        <w:rPr>
          <w:rFonts w:ascii="Trebuchet MS" w:hAnsi="Trebuchet MS"/>
          <w:sz w:val="20"/>
          <w:szCs w:val="20"/>
        </w:rPr>
      </w:pPr>
    </w:p>
    <w:p w:rsidR="0062628B" w:rsidRDefault="0062628B" w:rsidP="001D5F24">
      <w:pPr>
        <w:spacing w:after="0"/>
        <w:rPr>
          <w:rFonts w:ascii="Trebuchet MS" w:hAnsi="Trebuchet MS"/>
          <w:sz w:val="20"/>
          <w:szCs w:val="20"/>
        </w:rPr>
      </w:pPr>
    </w:p>
    <w:p w:rsidR="00A9365F" w:rsidRDefault="00A9365F" w:rsidP="00A40805">
      <w:pPr>
        <w:spacing w:after="0"/>
        <w:rPr>
          <w:rFonts w:ascii="Trebuchet MS" w:hAnsi="Trebuchet MS"/>
          <w:sz w:val="20"/>
          <w:szCs w:val="20"/>
        </w:rPr>
      </w:pPr>
    </w:p>
    <w:p w:rsidR="00A9365F" w:rsidRDefault="00A9365F" w:rsidP="00A40805">
      <w:pPr>
        <w:spacing w:after="0"/>
        <w:rPr>
          <w:rFonts w:ascii="Trebuchet MS" w:hAnsi="Trebuchet MS"/>
          <w:sz w:val="20"/>
          <w:szCs w:val="20"/>
        </w:rPr>
      </w:pPr>
    </w:p>
    <w:p w:rsidR="00A9365F" w:rsidRDefault="00A9365F" w:rsidP="00A40805">
      <w:pPr>
        <w:spacing w:after="0"/>
        <w:rPr>
          <w:rFonts w:ascii="Trebuchet MS" w:hAnsi="Trebuchet MS"/>
          <w:sz w:val="20"/>
          <w:szCs w:val="20"/>
        </w:rPr>
      </w:pPr>
    </w:p>
    <w:p w:rsidR="003D40FC" w:rsidRDefault="003D40FC" w:rsidP="00A40805">
      <w:pPr>
        <w:spacing w:after="0"/>
        <w:rPr>
          <w:rFonts w:ascii="Trebuchet MS" w:hAnsi="Trebuchet MS"/>
          <w:sz w:val="20"/>
          <w:szCs w:val="20"/>
        </w:rPr>
      </w:pPr>
    </w:p>
    <w:p w:rsidR="003D40FC" w:rsidRDefault="003D40FC" w:rsidP="00A40805">
      <w:pPr>
        <w:spacing w:after="0"/>
        <w:rPr>
          <w:rFonts w:ascii="Trebuchet MS" w:hAnsi="Trebuchet MS"/>
          <w:sz w:val="20"/>
          <w:szCs w:val="20"/>
        </w:rPr>
      </w:pPr>
    </w:p>
    <w:p w:rsidR="00B864BB" w:rsidRDefault="00B864BB" w:rsidP="00A40805">
      <w:pPr>
        <w:spacing w:after="0"/>
        <w:rPr>
          <w:rFonts w:ascii="Trebuchet MS" w:hAnsi="Trebuchet MS"/>
          <w:sz w:val="20"/>
          <w:szCs w:val="20"/>
        </w:rPr>
      </w:pPr>
    </w:p>
    <w:p w:rsidR="00A40805" w:rsidRPr="00D8194E" w:rsidRDefault="00A40805" w:rsidP="00F3495E"/>
    <w:sectPr w:rsidR="00A40805" w:rsidRPr="00D8194E" w:rsidSect="00055DB0">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584" w:rsidRDefault="000E5584" w:rsidP="00C06CD7">
      <w:pPr>
        <w:spacing w:after="0" w:line="240" w:lineRule="auto"/>
      </w:pPr>
      <w:r>
        <w:separator/>
      </w:r>
    </w:p>
  </w:endnote>
  <w:endnote w:type="continuationSeparator" w:id="0">
    <w:p w:rsidR="000E5584" w:rsidRDefault="000E5584" w:rsidP="00C0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584" w:rsidRDefault="000E5584" w:rsidP="00C06CD7">
      <w:pPr>
        <w:spacing w:after="0" w:line="240" w:lineRule="auto"/>
      </w:pPr>
      <w:r>
        <w:separator/>
      </w:r>
    </w:p>
  </w:footnote>
  <w:footnote w:type="continuationSeparator" w:id="0">
    <w:p w:rsidR="000E5584" w:rsidRDefault="000E5584" w:rsidP="00C0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D7" w:rsidRPr="00C06CD7" w:rsidRDefault="00657EB2">
    <w:pPr>
      <w:pStyle w:val="Koptekst"/>
      <w:rPr>
        <w:rFonts w:ascii="Trebuchet MS" w:hAnsi="Trebuchet MS"/>
        <w:sz w:val="16"/>
        <w:szCs w:val="16"/>
      </w:rPr>
    </w:pPr>
    <w:r>
      <w:rPr>
        <w:rFonts w:ascii="Trebuchet MS" w:hAnsi="Trebuchet MS"/>
        <w:noProof/>
        <w:sz w:val="16"/>
        <w:szCs w:val="16"/>
      </w:rPr>
      <w:drawing>
        <wp:anchor distT="0" distB="0" distL="114300" distR="114300" simplePos="0" relativeHeight="251658240" behindDoc="0" locked="0" layoutInCell="1" allowOverlap="1">
          <wp:simplePos x="0" y="0"/>
          <wp:positionH relativeFrom="margin">
            <wp:posOffset>4714875</wp:posOffset>
          </wp:positionH>
          <wp:positionV relativeFrom="topMargin">
            <wp:align>bottom</wp:align>
          </wp:positionV>
          <wp:extent cx="1733550" cy="657225"/>
          <wp:effectExtent l="0" t="0" r="0"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pic:spPr>
              </pic:pic>
            </a:graphicData>
          </a:graphic>
          <wp14:sizeRelH relativeFrom="page">
            <wp14:pctWidth>0</wp14:pctWidth>
          </wp14:sizeRelH>
          <wp14:sizeRelV relativeFrom="page">
            <wp14:pctHeight>0</wp14:pctHeight>
          </wp14:sizeRelV>
        </wp:anchor>
      </w:drawing>
    </w:r>
    <w:r w:rsidR="003B0FCF">
      <w:rPr>
        <w:rFonts w:ascii="Trebuchet MS" w:hAnsi="Trebuchet MS"/>
        <w:sz w:val="16"/>
        <w:szCs w:val="16"/>
      </w:rPr>
      <w:t>Emma</w:t>
    </w:r>
    <w:r w:rsidR="00C06CD7" w:rsidRPr="00C06CD7">
      <w:rPr>
        <w:rFonts w:ascii="Trebuchet MS" w:hAnsi="Trebuchet MS"/>
        <w:sz w:val="16"/>
        <w:szCs w:val="16"/>
      </w:rPr>
      <w:t>school visie op ouderbetrokkenheid</w:t>
    </w:r>
    <w:r>
      <w:rPr>
        <w:rFonts w:ascii="Trebuchet MS" w:hAnsi="Trebuchet MS"/>
        <w:sz w:val="16"/>
        <w:szCs w:val="16"/>
      </w:rPr>
      <w:t xml:space="preserve">  </w:t>
    </w:r>
  </w:p>
  <w:p w:rsidR="00C06CD7" w:rsidRDefault="00C06C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615AC"/>
    <w:multiLevelType w:val="hybridMultilevel"/>
    <w:tmpl w:val="40903F96"/>
    <w:lvl w:ilvl="0" w:tplc="A56A4A40">
      <w:start w:val="1"/>
      <w:numFmt w:val="bullet"/>
      <w:lvlText w:val="•"/>
      <w:lvlJc w:val="left"/>
      <w:pPr>
        <w:tabs>
          <w:tab w:val="num" w:pos="720"/>
        </w:tabs>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F9265D"/>
    <w:multiLevelType w:val="hybridMultilevel"/>
    <w:tmpl w:val="FA0A05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CCC147B"/>
    <w:multiLevelType w:val="hybridMultilevel"/>
    <w:tmpl w:val="CC2AFB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1868A4"/>
    <w:multiLevelType w:val="hybridMultilevel"/>
    <w:tmpl w:val="5704A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9A5254"/>
    <w:multiLevelType w:val="hybridMultilevel"/>
    <w:tmpl w:val="605C2D5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48"/>
    <w:rsid w:val="000117F9"/>
    <w:rsid w:val="00012791"/>
    <w:rsid w:val="00016508"/>
    <w:rsid w:val="00036BEF"/>
    <w:rsid w:val="00037DFC"/>
    <w:rsid w:val="0004315F"/>
    <w:rsid w:val="00055DB0"/>
    <w:rsid w:val="00057477"/>
    <w:rsid w:val="0006686E"/>
    <w:rsid w:val="00080B83"/>
    <w:rsid w:val="00092789"/>
    <w:rsid w:val="000C1E9D"/>
    <w:rsid w:val="000D6906"/>
    <w:rsid w:val="000E1593"/>
    <w:rsid w:val="000E5584"/>
    <w:rsid w:val="000F2964"/>
    <w:rsid w:val="000F29DF"/>
    <w:rsid w:val="00105CDD"/>
    <w:rsid w:val="00112459"/>
    <w:rsid w:val="00127434"/>
    <w:rsid w:val="00133DD5"/>
    <w:rsid w:val="00135369"/>
    <w:rsid w:val="00137E73"/>
    <w:rsid w:val="001526AD"/>
    <w:rsid w:val="00165135"/>
    <w:rsid w:val="00193C90"/>
    <w:rsid w:val="001A551E"/>
    <w:rsid w:val="001B15B9"/>
    <w:rsid w:val="001B2785"/>
    <w:rsid w:val="001C4AA3"/>
    <w:rsid w:val="001D5F24"/>
    <w:rsid w:val="001E2844"/>
    <w:rsid w:val="001E2EA6"/>
    <w:rsid w:val="0020018D"/>
    <w:rsid w:val="00201CCE"/>
    <w:rsid w:val="00224F3C"/>
    <w:rsid w:val="002406BC"/>
    <w:rsid w:val="00240A15"/>
    <w:rsid w:val="00263868"/>
    <w:rsid w:val="002707F5"/>
    <w:rsid w:val="0027487F"/>
    <w:rsid w:val="002B0299"/>
    <w:rsid w:val="002B7CBE"/>
    <w:rsid w:val="002D28BE"/>
    <w:rsid w:val="002D5465"/>
    <w:rsid w:val="002E6F33"/>
    <w:rsid w:val="002F746A"/>
    <w:rsid w:val="00315C3B"/>
    <w:rsid w:val="00320003"/>
    <w:rsid w:val="003201DA"/>
    <w:rsid w:val="00350E1B"/>
    <w:rsid w:val="0036527E"/>
    <w:rsid w:val="0037087C"/>
    <w:rsid w:val="00376C88"/>
    <w:rsid w:val="00387F94"/>
    <w:rsid w:val="003911B6"/>
    <w:rsid w:val="003A3ADE"/>
    <w:rsid w:val="003B0FCF"/>
    <w:rsid w:val="003D40FC"/>
    <w:rsid w:val="003D5179"/>
    <w:rsid w:val="00431C6A"/>
    <w:rsid w:val="004356D1"/>
    <w:rsid w:val="00466278"/>
    <w:rsid w:val="00484952"/>
    <w:rsid w:val="004A53CA"/>
    <w:rsid w:val="004A621F"/>
    <w:rsid w:val="004D630C"/>
    <w:rsid w:val="004F0C02"/>
    <w:rsid w:val="00507474"/>
    <w:rsid w:val="005159F5"/>
    <w:rsid w:val="00536F2D"/>
    <w:rsid w:val="00536FB3"/>
    <w:rsid w:val="0054255B"/>
    <w:rsid w:val="00552FD8"/>
    <w:rsid w:val="00562DFF"/>
    <w:rsid w:val="0057767A"/>
    <w:rsid w:val="00582496"/>
    <w:rsid w:val="00586D82"/>
    <w:rsid w:val="00590882"/>
    <w:rsid w:val="00592372"/>
    <w:rsid w:val="005A5CCE"/>
    <w:rsid w:val="005B2C0A"/>
    <w:rsid w:val="005C4C21"/>
    <w:rsid w:val="005E3104"/>
    <w:rsid w:val="005F1CA4"/>
    <w:rsid w:val="005F23D6"/>
    <w:rsid w:val="006213CD"/>
    <w:rsid w:val="0062628B"/>
    <w:rsid w:val="00633736"/>
    <w:rsid w:val="00635282"/>
    <w:rsid w:val="00640D77"/>
    <w:rsid w:val="006432E8"/>
    <w:rsid w:val="00657EB2"/>
    <w:rsid w:val="006848D4"/>
    <w:rsid w:val="00691372"/>
    <w:rsid w:val="006B161E"/>
    <w:rsid w:val="006B4804"/>
    <w:rsid w:val="006D3CD5"/>
    <w:rsid w:val="006E63DF"/>
    <w:rsid w:val="006E7678"/>
    <w:rsid w:val="00713C03"/>
    <w:rsid w:val="00727D51"/>
    <w:rsid w:val="007357B0"/>
    <w:rsid w:val="007526D9"/>
    <w:rsid w:val="00763038"/>
    <w:rsid w:val="00791746"/>
    <w:rsid w:val="00792BFB"/>
    <w:rsid w:val="0079754B"/>
    <w:rsid w:val="007B03B4"/>
    <w:rsid w:val="007C0F35"/>
    <w:rsid w:val="007C7AD5"/>
    <w:rsid w:val="007D66DE"/>
    <w:rsid w:val="007E51DE"/>
    <w:rsid w:val="007F4A0E"/>
    <w:rsid w:val="00803B78"/>
    <w:rsid w:val="00806806"/>
    <w:rsid w:val="00821B6F"/>
    <w:rsid w:val="0084179C"/>
    <w:rsid w:val="00846488"/>
    <w:rsid w:val="00847339"/>
    <w:rsid w:val="0087006D"/>
    <w:rsid w:val="00876466"/>
    <w:rsid w:val="00891C1F"/>
    <w:rsid w:val="00897944"/>
    <w:rsid w:val="008A78FC"/>
    <w:rsid w:val="008B2D0B"/>
    <w:rsid w:val="008B4014"/>
    <w:rsid w:val="008D6C94"/>
    <w:rsid w:val="009025F5"/>
    <w:rsid w:val="009112C0"/>
    <w:rsid w:val="00950529"/>
    <w:rsid w:val="00952833"/>
    <w:rsid w:val="009564B2"/>
    <w:rsid w:val="00961902"/>
    <w:rsid w:val="00964070"/>
    <w:rsid w:val="00970234"/>
    <w:rsid w:val="00971ECB"/>
    <w:rsid w:val="00973780"/>
    <w:rsid w:val="0098631F"/>
    <w:rsid w:val="00991939"/>
    <w:rsid w:val="00993DDE"/>
    <w:rsid w:val="00997627"/>
    <w:rsid w:val="009A1C4A"/>
    <w:rsid w:val="009B08BF"/>
    <w:rsid w:val="009B1FB5"/>
    <w:rsid w:val="009C5551"/>
    <w:rsid w:val="009D38F8"/>
    <w:rsid w:val="00A040E4"/>
    <w:rsid w:val="00A22F04"/>
    <w:rsid w:val="00A32963"/>
    <w:rsid w:val="00A370E3"/>
    <w:rsid w:val="00A3794C"/>
    <w:rsid w:val="00A37A17"/>
    <w:rsid w:val="00A40805"/>
    <w:rsid w:val="00A5418E"/>
    <w:rsid w:val="00A55738"/>
    <w:rsid w:val="00A644A7"/>
    <w:rsid w:val="00A66FF1"/>
    <w:rsid w:val="00A758EA"/>
    <w:rsid w:val="00A769CC"/>
    <w:rsid w:val="00A9365F"/>
    <w:rsid w:val="00A95203"/>
    <w:rsid w:val="00AA0571"/>
    <w:rsid w:val="00AA160E"/>
    <w:rsid w:val="00AC3B2F"/>
    <w:rsid w:val="00AD4F36"/>
    <w:rsid w:val="00B05F43"/>
    <w:rsid w:val="00B1153E"/>
    <w:rsid w:val="00B226BD"/>
    <w:rsid w:val="00B37C36"/>
    <w:rsid w:val="00B40F07"/>
    <w:rsid w:val="00B42F01"/>
    <w:rsid w:val="00B43844"/>
    <w:rsid w:val="00B518FC"/>
    <w:rsid w:val="00B53DD6"/>
    <w:rsid w:val="00B57E60"/>
    <w:rsid w:val="00B728C8"/>
    <w:rsid w:val="00B864BB"/>
    <w:rsid w:val="00BA7E56"/>
    <w:rsid w:val="00BB79BF"/>
    <w:rsid w:val="00BC2812"/>
    <w:rsid w:val="00BC532E"/>
    <w:rsid w:val="00BE19E9"/>
    <w:rsid w:val="00BE2839"/>
    <w:rsid w:val="00BE637B"/>
    <w:rsid w:val="00BE7588"/>
    <w:rsid w:val="00C01215"/>
    <w:rsid w:val="00C06CD7"/>
    <w:rsid w:val="00C426B1"/>
    <w:rsid w:val="00C44DAC"/>
    <w:rsid w:val="00C52FB1"/>
    <w:rsid w:val="00C5645F"/>
    <w:rsid w:val="00C605FE"/>
    <w:rsid w:val="00C64524"/>
    <w:rsid w:val="00C8117A"/>
    <w:rsid w:val="00C87121"/>
    <w:rsid w:val="00C96590"/>
    <w:rsid w:val="00CA42BE"/>
    <w:rsid w:val="00CC19F1"/>
    <w:rsid w:val="00D04F2E"/>
    <w:rsid w:val="00D114C4"/>
    <w:rsid w:val="00D143BF"/>
    <w:rsid w:val="00D202DA"/>
    <w:rsid w:val="00D21F6A"/>
    <w:rsid w:val="00D33D34"/>
    <w:rsid w:val="00D50AF9"/>
    <w:rsid w:val="00D67519"/>
    <w:rsid w:val="00D73986"/>
    <w:rsid w:val="00D8194E"/>
    <w:rsid w:val="00D86904"/>
    <w:rsid w:val="00DA4EB2"/>
    <w:rsid w:val="00DB44D9"/>
    <w:rsid w:val="00DC1F56"/>
    <w:rsid w:val="00DC4871"/>
    <w:rsid w:val="00E0097B"/>
    <w:rsid w:val="00E20094"/>
    <w:rsid w:val="00E23101"/>
    <w:rsid w:val="00E24CD3"/>
    <w:rsid w:val="00E36C50"/>
    <w:rsid w:val="00E4039F"/>
    <w:rsid w:val="00E519A0"/>
    <w:rsid w:val="00E54CE8"/>
    <w:rsid w:val="00E7082F"/>
    <w:rsid w:val="00E71F8C"/>
    <w:rsid w:val="00E80E5B"/>
    <w:rsid w:val="00E81C93"/>
    <w:rsid w:val="00E863DB"/>
    <w:rsid w:val="00EA5A56"/>
    <w:rsid w:val="00EB0858"/>
    <w:rsid w:val="00EB0D31"/>
    <w:rsid w:val="00ED3C0C"/>
    <w:rsid w:val="00EE56D8"/>
    <w:rsid w:val="00EE6C11"/>
    <w:rsid w:val="00F25828"/>
    <w:rsid w:val="00F31C46"/>
    <w:rsid w:val="00F3495E"/>
    <w:rsid w:val="00F35B24"/>
    <w:rsid w:val="00F457D1"/>
    <w:rsid w:val="00F72943"/>
    <w:rsid w:val="00F82562"/>
    <w:rsid w:val="00F87A3C"/>
    <w:rsid w:val="00F87F51"/>
    <w:rsid w:val="00F977A9"/>
    <w:rsid w:val="00FB7711"/>
    <w:rsid w:val="00FD012D"/>
    <w:rsid w:val="00FD6624"/>
    <w:rsid w:val="00FE2E48"/>
    <w:rsid w:val="00FE4992"/>
    <w:rsid w:val="00FE632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30C9A"/>
  <w15:docId w15:val="{9EE17A1C-CFF1-4DE5-B715-8DC57B4C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432E8"/>
  </w:style>
  <w:style w:type="paragraph" w:styleId="Kop2">
    <w:name w:val="heading 2"/>
    <w:basedOn w:val="Standaard"/>
    <w:link w:val="Kop2Char"/>
    <w:uiPriority w:val="9"/>
    <w:qFormat/>
    <w:rsid w:val="00A758E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2B7CBE"/>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1F56"/>
    <w:pPr>
      <w:ind w:left="720"/>
      <w:contextualSpacing/>
    </w:pPr>
  </w:style>
  <w:style w:type="paragraph" w:styleId="Ballontekst">
    <w:name w:val="Balloon Text"/>
    <w:basedOn w:val="Standaard"/>
    <w:link w:val="BallontekstChar"/>
    <w:uiPriority w:val="99"/>
    <w:semiHidden/>
    <w:unhideWhenUsed/>
    <w:rsid w:val="00E81C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1C93"/>
    <w:rPr>
      <w:rFonts w:ascii="Segoe UI" w:hAnsi="Segoe UI" w:cs="Segoe UI"/>
      <w:sz w:val="18"/>
      <w:szCs w:val="18"/>
    </w:rPr>
  </w:style>
  <w:style w:type="table" w:styleId="Tabelraster">
    <w:name w:val="Table Grid"/>
    <w:basedOn w:val="Standaardtabel"/>
    <w:uiPriority w:val="39"/>
    <w:rsid w:val="00F72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93DDE"/>
    <w:rPr>
      <w:b/>
      <w:bCs/>
    </w:rPr>
  </w:style>
  <w:style w:type="character" w:customStyle="1" w:styleId="Kop2Char">
    <w:name w:val="Kop 2 Char"/>
    <w:basedOn w:val="Standaardalinea-lettertype"/>
    <w:link w:val="Kop2"/>
    <w:uiPriority w:val="9"/>
    <w:rsid w:val="00A758E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758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758EA"/>
    <w:rPr>
      <w:color w:val="0000FF"/>
      <w:u w:val="single"/>
    </w:rPr>
  </w:style>
  <w:style w:type="character" w:customStyle="1" w:styleId="placeholder">
    <w:name w:val="placeholder"/>
    <w:basedOn w:val="Standaardalinea-lettertype"/>
    <w:rsid w:val="00B42F01"/>
  </w:style>
  <w:style w:type="character" w:customStyle="1" w:styleId="Kop3Char">
    <w:name w:val="Kop 3 Char"/>
    <w:basedOn w:val="Standaardalinea-lettertype"/>
    <w:link w:val="Kop3"/>
    <w:uiPriority w:val="9"/>
    <w:semiHidden/>
    <w:rsid w:val="002B7CBE"/>
    <w:rPr>
      <w:rFonts w:asciiTheme="majorHAnsi" w:eastAsiaTheme="majorEastAsia" w:hAnsiTheme="majorHAnsi" w:cstheme="majorBidi"/>
      <w:b/>
      <w:bCs/>
      <w:color w:val="5B9BD5" w:themeColor="accent1"/>
    </w:rPr>
  </w:style>
  <w:style w:type="character" w:customStyle="1" w:styleId="ho">
    <w:name w:val="ho"/>
    <w:basedOn w:val="Standaardalinea-lettertype"/>
    <w:rsid w:val="002B7CBE"/>
  </w:style>
  <w:style w:type="character" w:customStyle="1" w:styleId="gd">
    <w:name w:val="gd"/>
    <w:basedOn w:val="Standaardalinea-lettertype"/>
    <w:rsid w:val="002B7CBE"/>
  </w:style>
  <w:style w:type="character" w:customStyle="1" w:styleId="go">
    <w:name w:val="go"/>
    <w:basedOn w:val="Standaardalinea-lettertype"/>
    <w:rsid w:val="002B7CBE"/>
  </w:style>
  <w:style w:type="character" w:customStyle="1" w:styleId="g3">
    <w:name w:val="g3"/>
    <w:basedOn w:val="Standaardalinea-lettertype"/>
    <w:rsid w:val="002B7CBE"/>
  </w:style>
  <w:style w:type="character" w:customStyle="1" w:styleId="hb">
    <w:name w:val="hb"/>
    <w:basedOn w:val="Standaardalinea-lettertype"/>
    <w:rsid w:val="002B7CBE"/>
  </w:style>
  <w:style w:type="character" w:customStyle="1" w:styleId="g2">
    <w:name w:val="g2"/>
    <w:basedOn w:val="Standaardalinea-lettertype"/>
    <w:rsid w:val="002B7CBE"/>
  </w:style>
  <w:style w:type="character" w:customStyle="1" w:styleId="ams">
    <w:name w:val="ams"/>
    <w:basedOn w:val="Standaardalinea-lettertype"/>
    <w:rsid w:val="002B7CBE"/>
  </w:style>
  <w:style w:type="character" w:customStyle="1" w:styleId="l3">
    <w:name w:val="l3"/>
    <w:basedOn w:val="Standaardalinea-lettertype"/>
    <w:rsid w:val="002B7CBE"/>
  </w:style>
  <w:style w:type="character" w:customStyle="1" w:styleId="l8">
    <w:name w:val="l8"/>
    <w:basedOn w:val="Standaardalinea-lettertype"/>
    <w:rsid w:val="002B7CBE"/>
  </w:style>
  <w:style w:type="character" w:customStyle="1" w:styleId="il">
    <w:name w:val="il"/>
    <w:basedOn w:val="Standaardalinea-lettertype"/>
    <w:rsid w:val="00FD6624"/>
  </w:style>
  <w:style w:type="paragraph" w:styleId="Koptekst">
    <w:name w:val="header"/>
    <w:basedOn w:val="Standaard"/>
    <w:link w:val="KoptekstChar"/>
    <w:uiPriority w:val="99"/>
    <w:unhideWhenUsed/>
    <w:rsid w:val="00C06C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6CD7"/>
  </w:style>
  <w:style w:type="paragraph" w:styleId="Voettekst">
    <w:name w:val="footer"/>
    <w:basedOn w:val="Standaard"/>
    <w:link w:val="VoettekstChar"/>
    <w:uiPriority w:val="99"/>
    <w:unhideWhenUsed/>
    <w:rsid w:val="00C06C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162377">
      <w:bodyDiv w:val="1"/>
      <w:marLeft w:val="0"/>
      <w:marRight w:val="0"/>
      <w:marTop w:val="0"/>
      <w:marBottom w:val="0"/>
      <w:divBdr>
        <w:top w:val="none" w:sz="0" w:space="0" w:color="auto"/>
        <w:left w:val="none" w:sz="0" w:space="0" w:color="auto"/>
        <w:bottom w:val="none" w:sz="0" w:space="0" w:color="auto"/>
        <w:right w:val="none" w:sz="0" w:space="0" w:color="auto"/>
      </w:divBdr>
      <w:divsChild>
        <w:div w:id="298002298">
          <w:marLeft w:val="547"/>
          <w:marRight w:val="0"/>
          <w:marTop w:val="96"/>
          <w:marBottom w:val="0"/>
          <w:divBdr>
            <w:top w:val="none" w:sz="0" w:space="0" w:color="auto"/>
            <w:left w:val="none" w:sz="0" w:space="0" w:color="auto"/>
            <w:bottom w:val="none" w:sz="0" w:space="0" w:color="auto"/>
            <w:right w:val="none" w:sz="0" w:space="0" w:color="auto"/>
          </w:divBdr>
        </w:div>
        <w:div w:id="16397990">
          <w:marLeft w:val="547"/>
          <w:marRight w:val="0"/>
          <w:marTop w:val="96"/>
          <w:marBottom w:val="0"/>
          <w:divBdr>
            <w:top w:val="none" w:sz="0" w:space="0" w:color="auto"/>
            <w:left w:val="none" w:sz="0" w:space="0" w:color="auto"/>
            <w:bottom w:val="none" w:sz="0" w:space="0" w:color="auto"/>
            <w:right w:val="none" w:sz="0" w:space="0" w:color="auto"/>
          </w:divBdr>
        </w:div>
        <w:div w:id="197669738">
          <w:marLeft w:val="547"/>
          <w:marRight w:val="0"/>
          <w:marTop w:val="96"/>
          <w:marBottom w:val="0"/>
          <w:divBdr>
            <w:top w:val="none" w:sz="0" w:space="0" w:color="auto"/>
            <w:left w:val="none" w:sz="0" w:space="0" w:color="auto"/>
            <w:bottom w:val="none" w:sz="0" w:space="0" w:color="auto"/>
            <w:right w:val="none" w:sz="0" w:space="0" w:color="auto"/>
          </w:divBdr>
        </w:div>
        <w:div w:id="89276956">
          <w:marLeft w:val="547"/>
          <w:marRight w:val="0"/>
          <w:marTop w:val="96"/>
          <w:marBottom w:val="0"/>
          <w:divBdr>
            <w:top w:val="none" w:sz="0" w:space="0" w:color="auto"/>
            <w:left w:val="none" w:sz="0" w:space="0" w:color="auto"/>
            <w:bottom w:val="none" w:sz="0" w:space="0" w:color="auto"/>
            <w:right w:val="none" w:sz="0" w:space="0" w:color="auto"/>
          </w:divBdr>
        </w:div>
        <w:div w:id="948244061">
          <w:marLeft w:val="547"/>
          <w:marRight w:val="0"/>
          <w:marTop w:val="96"/>
          <w:marBottom w:val="0"/>
          <w:divBdr>
            <w:top w:val="none" w:sz="0" w:space="0" w:color="auto"/>
            <w:left w:val="none" w:sz="0" w:space="0" w:color="auto"/>
            <w:bottom w:val="none" w:sz="0" w:space="0" w:color="auto"/>
            <w:right w:val="none" w:sz="0" w:space="0" w:color="auto"/>
          </w:divBdr>
        </w:div>
        <w:div w:id="621572767">
          <w:marLeft w:val="547"/>
          <w:marRight w:val="0"/>
          <w:marTop w:val="96"/>
          <w:marBottom w:val="0"/>
          <w:divBdr>
            <w:top w:val="none" w:sz="0" w:space="0" w:color="auto"/>
            <w:left w:val="none" w:sz="0" w:space="0" w:color="auto"/>
            <w:bottom w:val="none" w:sz="0" w:space="0" w:color="auto"/>
            <w:right w:val="none" w:sz="0" w:space="0" w:color="auto"/>
          </w:divBdr>
        </w:div>
        <w:div w:id="1770347451">
          <w:marLeft w:val="547"/>
          <w:marRight w:val="0"/>
          <w:marTop w:val="96"/>
          <w:marBottom w:val="0"/>
          <w:divBdr>
            <w:top w:val="none" w:sz="0" w:space="0" w:color="auto"/>
            <w:left w:val="none" w:sz="0" w:space="0" w:color="auto"/>
            <w:bottom w:val="none" w:sz="0" w:space="0" w:color="auto"/>
            <w:right w:val="none" w:sz="0" w:space="0" w:color="auto"/>
          </w:divBdr>
        </w:div>
      </w:divsChild>
    </w:div>
    <w:div w:id="809980862">
      <w:bodyDiv w:val="1"/>
      <w:marLeft w:val="0"/>
      <w:marRight w:val="0"/>
      <w:marTop w:val="0"/>
      <w:marBottom w:val="0"/>
      <w:divBdr>
        <w:top w:val="none" w:sz="0" w:space="0" w:color="auto"/>
        <w:left w:val="none" w:sz="0" w:space="0" w:color="auto"/>
        <w:bottom w:val="none" w:sz="0" w:space="0" w:color="auto"/>
        <w:right w:val="none" w:sz="0" w:space="0" w:color="auto"/>
      </w:divBdr>
    </w:div>
    <w:div w:id="864364181">
      <w:bodyDiv w:val="1"/>
      <w:marLeft w:val="0"/>
      <w:marRight w:val="0"/>
      <w:marTop w:val="0"/>
      <w:marBottom w:val="0"/>
      <w:divBdr>
        <w:top w:val="none" w:sz="0" w:space="0" w:color="auto"/>
        <w:left w:val="none" w:sz="0" w:space="0" w:color="auto"/>
        <w:bottom w:val="none" w:sz="0" w:space="0" w:color="auto"/>
        <w:right w:val="none" w:sz="0" w:space="0" w:color="auto"/>
      </w:divBdr>
      <w:divsChild>
        <w:div w:id="942499027">
          <w:marLeft w:val="0"/>
          <w:marRight w:val="0"/>
          <w:marTop w:val="0"/>
          <w:marBottom w:val="0"/>
          <w:divBdr>
            <w:top w:val="none" w:sz="0" w:space="0" w:color="auto"/>
            <w:left w:val="none" w:sz="0" w:space="0" w:color="auto"/>
            <w:bottom w:val="none" w:sz="0" w:space="0" w:color="auto"/>
            <w:right w:val="none" w:sz="0" w:space="0" w:color="auto"/>
          </w:divBdr>
        </w:div>
        <w:div w:id="233440928">
          <w:marLeft w:val="0"/>
          <w:marRight w:val="0"/>
          <w:marTop w:val="0"/>
          <w:marBottom w:val="0"/>
          <w:divBdr>
            <w:top w:val="none" w:sz="0" w:space="0" w:color="auto"/>
            <w:left w:val="none" w:sz="0" w:space="0" w:color="auto"/>
            <w:bottom w:val="none" w:sz="0" w:space="0" w:color="auto"/>
            <w:right w:val="none" w:sz="0" w:space="0" w:color="auto"/>
          </w:divBdr>
        </w:div>
        <w:div w:id="820655915">
          <w:marLeft w:val="0"/>
          <w:marRight w:val="0"/>
          <w:marTop w:val="0"/>
          <w:marBottom w:val="0"/>
          <w:divBdr>
            <w:top w:val="none" w:sz="0" w:space="0" w:color="auto"/>
            <w:left w:val="none" w:sz="0" w:space="0" w:color="auto"/>
            <w:bottom w:val="none" w:sz="0" w:space="0" w:color="auto"/>
            <w:right w:val="none" w:sz="0" w:space="0" w:color="auto"/>
          </w:divBdr>
        </w:div>
        <w:div w:id="2145073192">
          <w:marLeft w:val="0"/>
          <w:marRight w:val="0"/>
          <w:marTop w:val="0"/>
          <w:marBottom w:val="0"/>
          <w:divBdr>
            <w:top w:val="none" w:sz="0" w:space="0" w:color="auto"/>
            <w:left w:val="none" w:sz="0" w:space="0" w:color="auto"/>
            <w:bottom w:val="none" w:sz="0" w:space="0" w:color="auto"/>
            <w:right w:val="none" w:sz="0" w:space="0" w:color="auto"/>
          </w:divBdr>
        </w:div>
        <w:div w:id="1667593421">
          <w:marLeft w:val="0"/>
          <w:marRight w:val="0"/>
          <w:marTop w:val="0"/>
          <w:marBottom w:val="0"/>
          <w:divBdr>
            <w:top w:val="none" w:sz="0" w:space="0" w:color="auto"/>
            <w:left w:val="none" w:sz="0" w:space="0" w:color="auto"/>
            <w:bottom w:val="none" w:sz="0" w:space="0" w:color="auto"/>
            <w:right w:val="none" w:sz="0" w:space="0" w:color="auto"/>
          </w:divBdr>
        </w:div>
        <w:div w:id="48118647">
          <w:marLeft w:val="0"/>
          <w:marRight w:val="0"/>
          <w:marTop w:val="0"/>
          <w:marBottom w:val="0"/>
          <w:divBdr>
            <w:top w:val="none" w:sz="0" w:space="0" w:color="auto"/>
            <w:left w:val="none" w:sz="0" w:space="0" w:color="auto"/>
            <w:bottom w:val="none" w:sz="0" w:space="0" w:color="auto"/>
            <w:right w:val="none" w:sz="0" w:space="0" w:color="auto"/>
          </w:divBdr>
        </w:div>
        <w:div w:id="1793865627">
          <w:marLeft w:val="0"/>
          <w:marRight w:val="0"/>
          <w:marTop w:val="0"/>
          <w:marBottom w:val="0"/>
          <w:divBdr>
            <w:top w:val="none" w:sz="0" w:space="0" w:color="auto"/>
            <w:left w:val="none" w:sz="0" w:space="0" w:color="auto"/>
            <w:bottom w:val="none" w:sz="0" w:space="0" w:color="auto"/>
            <w:right w:val="none" w:sz="0" w:space="0" w:color="auto"/>
          </w:divBdr>
        </w:div>
        <w:div w:id="1428844188">
          <w:marLeft w:val="0"/>
          <w:marRight w:val="0"/>
          <w:marTop w:val="0"/>
          <w:marBottom w:val="0"/>
          <w:divBdr>
            <w:top w:val="none" w:sz="0" w:space="0" w:color="auto"/>
            <w:left w:val="none" w:sz="0" w:space="0" w:color="auto"/>
            <w:bottom w:val="none" w:sz="0" w:space="0" w:color="auto"/>
            <w:right w:val="none" w:sz="0" w:space="0" w:color="auto"/>
          </w:divBdr>
        </w:div>
        <w:div w:id="2146240894">
          <w:marLeft w:val="0"/>
          <w:marRight w:val="0"/>
          <w:marTop w:val="0"/>
          <w:marBottom w:val="0"/>
          <w:divBdr>
            <w:top w:val="none" w:sz="0" w:space="0" w:color="auto"/>
            <w:left w:val="none" w:sz="0" w:space="0" w:color="auto"/>
            <w:bottom w:val="none" w:sz="0" w:space="0" w:color="auto"/>
            <w:right w:val="none" w:sz="0" w:space="0" w:color="auto"/>
          </w:divBdr>
        </w:div>
        <w:div w:id="1062097109">
          <w:marLeft w:val="0"/>
          <w:marRight w:val="0"/>
          <w:marTop w:val="0"/>
          <w:marBottom w:val="0"/>
          <w:divBdr>
            <w:top w:val="none" w:sz="0" w:space="0" w:color="auto"/>
            <w:left w:val="none" w:sz="0" w:space="0" w:color="auto"/>
            <w:bottom w:val="none" w:sz="0" w:space="0" w:color="auto"/>
            <w:right w:val="none" w:sz="0" w:space="0" w:color="auto"/>
          </w:divBdr>
        </w:div>
        <w:div w:id="749618069">
          <w:marLeft w:val="0"/>
          <w:marRight w:val="0"/>
          <w:marTop w:val="0"/>
          <w:marBottom w:val="0"/>
          <w:divBdr>
            <w:top w:val="none" w:sz="0" w:space="0" w:color="auto"/>
            <w:left w:val="none" w:sz="0" w:space="0" w:color="auto"/>
            <w:bottom w:val="none" w:sz="0" w:space="0" w:color="auto"/>
            <w:right w:val="none" w:sz="0" w:space="0" w:color="auto"/>
          </w:divBdr>
        </w:div>
        <w:div w:id="1308897340">
          <w:marLeft w:val="0"/>
          <w:marRight w:val="0"/>
          <w:marTop w:val="0"/>
          <w:marBottom w:val="0"/>
          <w:divBdr>
            <w:top w:val="none" w:sz="0" w:space="0" w:color="auto"/>
            <w:left w:val="none" w:sz="0" w:space="0" w:color="auto"/>
            <w:bottom w:val="none" w:sz="0" w:space="0" w:color="auto"/>
            <w:right w:val="none" w:sz="0" w:space="0" w:color="auto"/>
          </w:divBdr>
        </w:div>
        <w:div w:id="353507030">
          <w:marLeft w:val="0"/>
          <w:marRight w:val="0"/>
          <w:marTop w:val="0"/>
          <w:marBottom w:val="0"/>
          <w:divBdr>
            <w:top w:val="none" w:sz="0" w:space="0" w:color="auto"/>
            <w:left w:val="none" w:sz="0" w:space="0" w:color="auto"/>
            <w:bottom w:val="none" w:sz="0" w:space="0" w:color="auto"/>
            <w:right w:val="none" w:sz="0" w:space="0" w:color="auto"/>
          </w:divBdr>
        </w:div>
        <w:div w:id="500968175">
          <w:marLeft w:val="0"/>
          <w:marRight w:val="0"/>
          <w:marTop w:val="0"/>
          <w:marBottom w:val="0"/>
          <w:divBdr>
            <w:top w:val="none" w:sz="0" w:space="0" w:color="auto"/>
            <w:left w:val="none" w:sz="0" w:space="0" w:color="auto"/>
            <w:bottom w:val="none" w:sz="0" w:space="0" w:color="auto"/>
            <w:right w:val="none" w:sz="0" w:space="0" w:color="auto"/>
          </w:divBdr>
        </w:div>
        <w:div w:id="744035208">
          <w:marLeft w:val="0"/>
          <w:marRight w:val="0"/>
          <w:marTop w:val="0"/>
          <w:marBottom w:val="0"/>
          <w:divBdr>
            <w:top w:val="none" w:sz="0" w:space="0" w:color="auto"/>
            <w:left w:val="none" w:sz="0" w:space="0" w:color="auto"/>
            <w:bottom w:val="none" w:sz="0" w:space="0" w:color="auto"/>
            <w:right w:val="none" w:sz="0" w:space="0" w:color="auto"/>
          </w:divBdr>
        </w:div>
        <w:div w:id="1514538782">
          <w:marLeft w:val="0"/>
          <w:marRight w:val="0"/>
          <w:marTop w:val="0"/>
          <w:marBottom w:val="0"/>
          <w:divBdr>
            <w:top w:val="none" w:sz="0" w:space="0" w:color="auto"/>
            <w:left w:val="none" w:sz="0" w:space="0" w:color="auto"/>
            <w:bottom w:val="none" w:sz="0" w:space="0" w:color="auto"/>
            <w:right w:val="none" w:sz="0" w:space="0" w:color="auto"/>
          </w:divBdr>
        </w:div>
        <w:div w:id="265844862">
          <w:marLeft w:val="0"/>
          <w:marRight w:val="0"/>
          <w:marTop w:val="0"/>
          <w:marBottom w:val="0"/>
          <w:divBdr>
            <w:top w:val="none" w:sz="0" w:space="0" w:color="auto"/>
            <w:left w:val="none" w:sz="0" w:space="0" w:color="auto"/>
            <w:bottom w:val="none" w:sz="0" w:space="0" w:color="auto"/>
            <w:right w:val="none" w:sz="0" w:space="0" w:color="auto"/>
          </w:divBdr>
        </w:div>
        <w:div w:id="431047557">
          <w:marLeft w:val="0"/>
          <w:marRight w:val="0"/>
          <w:marTop w:val="0"/>
          <w:marBottom w:val="0"/>
          <w:divBdr>
            <w:top w:val="none" w:sz="0" w:space="0" w:color="auto"/>
            <w:left w:val="none" w:sz="0" w:space="0" w:color="auto"/>
            <w:bottom w:val="none" w:sz="0" w:space="0" w:color="auto"/>
            <w:right w:val="none" w:sz="0" w:space="0" w:color="auto"/>
          </w:divBdr>
        </w:div>
        <w:div w:id="1411124733">
          <w:marLeft w:val="0"/>
          <w:marRight w:val="0"/>
          <w:marTop w:val="0"/>
          <w:marBottom w:val="0"/>
          <w:divBdr>
            <w:top w:val="none" w:sz="0" w:space="0" w:color="auto"/>
            <w:left w:val="none" w:sz="0" w:space="0" w:color="auto"/>
            <w:bottom w:val="none" w:sz="0" w:space="0" w:color="auto"/>
            <w:right w:val="none" w:sz="0" w:space="0" w:color="auto"/>
          </w:divBdr>
        </w:div>
        <w:div w:id="670984755">
          <w:marLeft w:val="0"/>
          <w:marRight w:val="0"/>
          <w:marTop w:val="0"/>
          <w:marBottom w:val="0"/>
          <w:divBdr>
            <w:top w:val="none" w:sz="0" w:space="0" w:color="auto"/>
            <w:left w:val="none" w:sz="0" w:space="0" w:color="auto"/>
            <w:bottom w:val="none" w:sz="0" w:space="0" w:color="auto"/>
            <w:right w:val="none" w:sz="0" w:space="0" w:color="auto"/>
          </w:divBdr>
        </w:div>
        <w:div w:id="998078023">
          <w:marLeft w:val="0"/>
          <w:marRight w:val="0"/>
          <w:marTop w:val="0"/>
          <w:marBottom w:val="0"/>
          <w:divBdr>
            <w:top w:val="none" w:sz="0" w:space="0" w:color="auto"/>
            <w:left w:val="none" w:sz="0" w:space="0" w:color="auto"/>
            <w:bottom w:val="none" w:sz="0" w:space="0" w:color="auto"/>
            <w:right w:val="none" w:sz="0" w:space="0" w:color="auto"/>
          </w:divBdr>
        </w:div>
        <w:div w:id="560019979">
          <w:marLeft w:val="0"/>
          <w:marRight w:val="0"/>
          <w:marTop w:val="0"/>
          <w:marBottom w:val="0"/>
          <w:divBdr>
            <w:top w:val="none" w:sz="0" w:space="0" w:color="auto"/>
            <w:left w:val="none" w:sz="0" w:space="0" w:color="auto"/>
            <w:bottom w:val="none" w:sz="0" w:space="0" w:color="auto"/>
            <w:right w:val="none" w:sz="0" w:space="0" w:color="auto"/>
          </w:divBdr>
        </w:div>
        <w:div w:id="1550412755">
          <w:marLeft w:val="0"/>
          <w:marRight w:val="0"/>
          <w:marTop w:val="0"/>
          <w:marBottom w:val="0"/>
          <w:divBdr>
            <w:top w:val="none" w:sz="0" w:space="0" w:color="auto"/>
            <w:left w:val="none" w:sz="0" w:space="0" w:color="auto"/>
            <w:bottom w:val="none" w:sz="0" w:space="0" w:color="auto"/>
            <w:right w:val="none" w:sz="0" w:space="0" w:color="auto"/>
          </w:divBdr>
        </w:div>
      </w:divsChild>
    </w:div>
    <w:div w:id="990330429">
      <w:bodyDiv w:val="1"/>
      <w:marLeft w:val="0"/>
      <w:marRight w:val="0"/>
      <w:marTop w:val="0"/>
      <w:marBottom w:val="0"/>
      <w:divBdr>
        <w:top w:val="none" w:sz="0" w:space="0" w:color="auto"/>
        <w:left w:val="none" w:sz="0" w:space="0" w:color="auto"/>
        <w:bottom w:val="none" w:sz="0" w:space="0" w:color="auto"/>
        <w:right w:val="none" w:sz="0" w:space="0" w:color="auto"/>
      </w:divBdr>
    </w:div>
    <w:div w:id="1062143086">
      <w:bodyDiv w:val="1"/>
      <w:marLeft w:val="0"/>
      <w:marRight w:val="0"/>
      <w:marTop w:val="0"/>
      <w:marBottom w:val="0"/>
      <w:divBdr>
        <w:top w:val="none" w:sz="0" w:space="0" w:color="auto"/>
        <w:left w:val="none" w:sz="0" w:space="0" w:color="auto"/>
        <w:bottom w:val="none" w:sz="0" w:space="0" w:color="auto"/>
        <w:right w:val="none" w:sz="0" w:space="0" w:color="auto"/>
      </w:divBdr>
    </w:div>
    <w:div w:id="1139418020">
      <w:bodyDiv w:val="1"/>
      <w:marLeft w:val="0"/>
      <w:marRight w:val="0"/>
      <w:marTop w:val="0"/>
      <w:marBottom w:val="0"/>
      <w:divBdr>
        <w:top w:val="none" w:sz="0" w:space="0" w:color="auto"/>
        <w:left w:val="none" w:sz="0" w:space="0" w:color="auto"/>
        <w:bottom w:val="none" w:sz="0" w:space="0" w:color="auto"/>
        <w:right w:val="none" w:sz="0" w:space="0" w:color="auto"/>
      </w:divBdr>
    </w:div>
    <w:div w:id="1354264265">
      <w:bodyDiv w:val="1"/>
      <w:marLeft w:val="0"/>
      <w:marRight w:val="0"/>
      <w:marTop w:val="0"/>
      <w:marBottom w:val="0"/>
      <w:divBdr>
        <w:top w:val="none" w:sz="0" w:space="0" w:color="auto"/>
        <w:left w:val="none" w:sz="0" w:space="0" w:color="auto"/>
        <w:bottom w:val="none" w:sz="0" w:space="0" w:color="auto"/>
        <w:right w:val="none" w:sz="0" w:space="0" w:color="auto"/>
      </w:divBdr>
      <w:divsChild>
        <w:div w:id="645285585">
          <w:marLeft w:val="0"/>
          <w:marRight w:val="0"/>
          <w:marTop w:val="0"/>
          <w:marBottom w:val="0"/>
          <w:divBdr>
            <w:top w:val="none" w:sz="0" w:space="0" w:color="auto"/>
            <w:left w:val="none" w:sz="0" w:space="0" w:color="auto"/>
            <w:bottom w:val="none" w:sz="0" w:space="0" w:color="auto"/>
            <w:right w:val="none" w:sz="0" w:space="0" w:color="auto"/>
          </w:divBdr>
          <w:divsChild>
            <w:div w:id="1215582188">
              <w:marLeft w:val="0"/>
              <w:marRight w:val="0"/>
              <w:marTop w:val="0"/>
              <w:marBottom w:val="0"/>
              <w:divBdr>
                <w:top w:val="none" w:sz="0" w:space="0" w:color="auto"/>
                <w:left w:val="none" w:sz="0" w:space="0" w:color="auto"/>
                <w:bottom w:val="none" w:sz="0" w:space="0" w:color="auto"/>
                <w:right w:val="none" w:sz="0" w:space="0" w:color="auto"/>
              </w:divBdr>
              <w:divsChild>
                <w:div w:id="957250434">
                  <w:marLeft w:val="0"/>
                  <w:marRight w:val="0"/>
                  <w:marTop w:val="0"/>
                  <w:marBottom w:val="0"/>
                  <w:divBdr>
                    <w:top w:val="none" w:sz="0" w:space="0" w:color="auto"/>
                    <w:left w:val="none" w:sz="0" w:space="0" w:color="auto"/>
                    <w:bottom w:val="none" w:sz="0" w:space="0" w:color="auto"/>
                    <w:right w:val="none" w:sz="0" w:space="0" w:color="auto"/>
                  </w:divBdr>
                  <w:divsChild>
                    <w:div w:id="802232200">
                      <w:marLeft w:val="0"/>
                      <w:marRight w:val="0"/>
                      <w:marTop w:val="0"/>
                      <w:marBottom w:val="0"/>
                      <w:divBdr>
                        <w:top w:val="none" w:sz="0" w:space="0" w:color="auto"/>
                        <w:left w:val="none" w:sz="0" w:space="0" w:color="auto"/>
                        <w:bottom w:val="none" w:sz="0" w:space="0" w:color="auto"/>
                        <w:right w:val="none" w:sz="0" w:space="0" w:color="auto"/>
                      </w:divBdr>
                      <w:divsChild>
                        <w:div w:id="9726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9848">
              <w:marLeft w:val="0"/>
              <w:marRight w:val="0"/>
              <w:marTop w:val="0"/>
              <w:marBottom w:val="0"/>
              <w:divBdr>
                <w:top w:val="none" w:sz="0" w:space="0" w:color="auto"/>
                <w:left w:val="none" w:sz="0" w:space="0" w:color="auto"/>
                <w:bottom w:val="none" w:sz="0" w:space="0" w:color="auto"/>
                <w:right w:val="none" w:sz="0" w:space="0" w:color="auto"/>
              </w:divBdr>
              <w:divsChild>
                <w:div w:id="1367172183">
                  <w:marLeft w:val="0"/>
                  <w:marRight w:val="0"/>
                  <w:marTop w:val="0"/>
                  <w:marBottom w:val="0"/>
                  <w:divBdr>
                    <w:top w:val="none" w:sz="0" w:space="0" w:color="auto"/>
                    <w:left w:val="none" w:sz="0" w:space="0" w:color="auto"/>
                    <w:bottom w:val="none" w:sz="0" w:space="0" w:color="auto"/>
                    <w:right w:val="none" w:sz="0" w:space="0" w:color="auto"/>
                  </w:divBdr>
                  <w:divsChild>
                    <w:div w:id="293679153">
                      <w:marLeft w:val="0"/>
                      <w:marRight w:val="0"/>
                      <w:marTop w:val="0"/>
                      <w:marBottom w:val="0"/>
                      <w:divBdr>
                        <w:top w:val="none" w:sz="0" w:space="0" w:color="auto"/>
                        <w:left w:val="none" w:sz="0" w:space="0" w:color="auto"/>
                        <w:bottom w:val="none" w:sz="0" w:space="0" w:color="auto"/>
                        <w:right w:val="none" w:sz="0" w:space="0" w:color="auto"/>
                      </w:divBdr>
                      <w:divsChild>
                        <w:div w:id="1591890179">
                          <w:marLeft w:val="0"/>
                          <w:marRight w:val="0"/>
                          <w:marTop w:val="0"/>
                          <w:marBottom w:val="0"/>
                          <w:divBdr>
                            <w:top w:val="none" w:sz="0" w:space="0" w:color="auto"/>
                            <w:left w:val="none" w:sz="0" w:space="0" w:color="auto"/>
                            <w:bottom w:val="none" w:sz="0" w:space="0" w:color="auto"/>
                            <w:right w:val="none" w:sz="0" w:space="0" w:color="auto"/>
                          </w:divBdr>
                          <w:divsChild>
                            <w:div w:id="53507346">
                              <w:marLeft w:val="0"/>
                              <w:marRight w:val="0"/>
                              <w:marTop w:val="0"/>
                              <w:marBottom w:val="0"/>
                              <w:divBdr>
                                <w:top w:val="none" w:sz="0" w:space="0" w:color="auto"/>
                                <w:left w:val="none" w:sz="0" w:space="0" w:color="auto"/>
                                <w:bottom w:val="none" w:sz="0" w:space="0" w:color="auto"/>
                                <w:right w:val="none" w:sz="0" w:space="0" w:color="auto"/>
                              </w:divBdr>
                              <w:divsChild>
                                <w:div w:id="2082097884">
                                  <w:marLeft w:val="0"/>
                                  <w:marRight w:val="0"/>
                                  <w:marTop w:val="0"/>
                                  <w:marBottom w:val="0"/>
                                  <w:divBdr>
                                    <w:top w:val="none" w:sz="0" w:space="0" w:color="auto"/>
                                    <w:left w:val="none" w:sz="0" w:space="0" w:color="auto"/>
                                    <w:bottom w:val="none" w:sz="0" w:space="0" w:color="auto"/>
                                    <w:right w:val="none" w:sz="0" w:space="0" w:color="auto"/>
                                  </w:divBdr>
                                  <w:divsChild>
                                    <w:div w:id="177042009">
                                      <w:marLeft w:val="0"/>
                                      <w:marRight w:val="0"/>
                                      <w:marTop w:val="0"/>
                                      <w:marBottom w:val="0"/>
                                      <w:divBdr>
                                        <w:top w:val="none" w:sz="0" w:space="0" w:color="auto"/>
                                        <w:left w:val="none" w:sz="0" w:space="0" w:color="auto"/>
                                        <w:bottom w:val="none" w:sz="0" w:space="0" w:color="auto"/>
                                        <w:right w:val="none" w:sz="0" w:space="0" w:color="auto"/>
                                      </w:divBdr>
                                      <w:divsChild>
                                        <w:div w:id="1448895075">
                                          <w:marLeft w:val="0"/>
                                          <w:marRight w:val="0"/>
                                          <w:marTop w:val="0"/>
                                          <w:marBottom w:val="0"/>
                                          <w:divBdr>
                                            <w:top w:val="none" w:sz="0" w:space="0" w:color="auto"/>
                                            <w:left w:val="none" w:sz="0" w:space="0" w:color="auto"/>
                                            <w:bottom w:val="none" w:sz="0" w:space="0" w:color="auto"/>
                                            <w:right w:val="none" w:sz="0" w:space="0" w:color="auto"/>
                                          </w:divBdr>
                                          <w:divsChild>
                                            <w:div w:id="1486360533">
                                              <w:marLeft w:val="0"/>
                                              <w:marRight w:val="0"/>
                                              <w:marTop w:val="0"/>
                                              <w:marBottom w:val="0"/>
                                              <w:divBdr>
                                                <w:top w:val="none" w:sz="0" w:space="0" w:color="auto"/>
                                                <w:left w:val="none" w:sz="0" w:space="0" w:color="auto"/>
                                                <w:bottom w:val="none" w:sz="0" w:space="0" w:color="auto"/>
                                                <w:right w:val="none" w:sz="0" w:space="0" w:color="auto"/>
                                              </w:divBdr>
                                              <w:divsChild>
                                                <w:div w:id="588928515">
                                                  <w:marLeft w:val="0"/>
                                                  <w:marRight w:val="0"/>
                                                  <w:marTop w:val="0"/>
                                                  <w:marBottom w:val="0"/>
                                                  <w:divBdr>
                                                    <w:top w:val="none" w:sz="0" w:space="0" w:color="auto"/>
                                                    <w:left w:val="none" w:sz="0" w:space="0" w:color="auto"/>
                                                    <w:bottom w:val="none" w:sz="0" w:space="0" w:color="auto"/>
                                                    <w:right w:val="none" w:sz="0" w:space="0" w:color="auto"/>
                                                  </w:divBdr>
                                                  <w:divsChild>
                                                    <w:div w:id="787167907">
                                                      <w:marLeft w:val="0"/>
                                                      <w:marRight w:val="0"/>
                                                      <w:marTop w:val="0"/>
                                                      <w:marBottom w:val="0"/>
                                                      <w:divBdr>
                                                        <w:top w:val="none" w:sz="0" w:space="0" w:color="auto"/>
                                                        <w:left w:val="none" w:sz="0" w:space="0" w:color="auto"/>
                                                        <w:bottom w:val="none" w:sz="0" w:space="0" w:color="auto"/>
                                                        <w:right w:val="none" w:sz="0" w:space="0" w:color="auto"/>
                                                      </w:divBdr>
                                                    </w:div>
                                                  </w:divsChild>
                                                </w:div>
                                                <w:div w:id="10499305">
                                                  <w:marLeft w:val="0"/>
                                                  <w:marRight w:val="0"/>
                                                  <w:marTop w:val="0"/>
                                                  <w:marBottom w:val="0"/>
                                                  <w:divBdr>
                                                    <w:top w:val="none" w:sz="0" w:space="0" w:color="auto"/>
                                                    <w:left w:val="none" w:sz="0" w:space="0" w:color="auto"/>
                                                    <w:bottom w:val="none" w:sz="0" w:space="0" w:color="auto"/>
                                                    <w:right w:val="none" w:sz="0" w:space="0" w:color="auto"/>
                                                  </w:divBdr>
                                                  <w:divsChild>
                                                    <w:div w:id="1074665159">
                                                      <w:marLeft w:val="0"/>
                                                      <w:marRight w:val="0"/>
                                                      <w:marTop w:val="0"/>
                                                      <w:marBottom w:val="0"/>
                                                      <w:divBdr>
                                                        <w:top w:val="none" w:sz="0" w:space="0" w:color="auto"/>
                                                        <w:left w:val="none" w:sz="0" w:space="0" w:color="auto"/>
                                                        <w:bottom w:val="none" w:sz="0" w:space="0" w:color="auto"/>
                                                        <w:right w:val="none" w:sz="0" w:space="0" w:color="auto"/>
                                                      </w:divBdr>
                                                      <w:divsChild>
                                                        <w:div w:id="778792127">
                                                          <w:marLeft w:val="0"/>
                                                          <w:marRight w:val="0"/>
                                                          <w:marTop w:val="0"/>
                                                          <w:marBottom w:val="0"/>
                                                          <w:divBdr>
                                                            <w:top w:val="none" w:sz="0" w:space="0" w:color="auto"/>
                                                            <w:left w:val="none" w:sz="0" w:space="0" w:color="auto"/>
                                                            <w:bottom w:val="none" w:sz="0" w:space="0" w:color="auto"/>
                                                            <w:right w:val="none" w:sz="0" w:space="0" w:color="auto"/>
                                                          </w:divBdr>
                                                          <w:divsChild>
                                                            <w:div w:id="1221749939">
                                                              <w:marLeft w:val="0"/>
                                                              <w:marRight w:val="0"/>
                                                              <w:marTop w:val="0"/>
                                                              <w:marBottom w:val="0"/>
                                                              <w:divBdr>
                                                                <w:top w:val="none" w:sz="0" w:space="0" w:color="auto"/>
                                                                <w:left w:val="none" w:sz="0" w:space="0" w:color="auto"/>
                                                                <w:bottom w:val="none" w:sz="0" w:space="0" w:color="auto"/>
                                                                <w:right w:val="none" w:sz="0" w:space="0" w:color="auto"/>
                                                              </w:divBdr>
                                                            </w:div>
                                                          </w:divsChild>
                                                        </w:div>
                                                        <w:div w:id="200019414">
                                                          <w:marLeft w:val="0"/>
                                                          <w:marRight w:val="0"/>
                                                          <w:marTop w:val="0"/>
                                                          <w:marBottom w:val="0"/>
                                                          <w:divBdr>
                                                            <w:top w:val="none" w:sz="0" w:space="0" w:color="auto"/>
                                                            <w:left w:val="none" w:sz="0" w:space="0" w:color="auto"/>
                                                            <w:bottom w:val="none" w:sz="0" w:space="0" w:color="auto"/>
                                                            <w:right w:val="none" w:sz="0" w:space="0" w:color="auto"/>
                                                          </w:divBdr>
                                                        </w:div>
                                                        <w:div w:id="1561162758">
                                                          <w:marLeft w:val="0"/>
                                                          <w:marRight w:val="0"/>
                                                          <w:marTop w:val="0"/>
                                                          <w:marBottom w:val="0"/>
                                                          <w:divBdr>
                                                            <w:top w:val="none" w:sz="0" w:space="0" w:color="auto"/>
                                                            <w:left w:val="none" w:sz="0" w:space="0" w:color="auto"/>
                                                            <w:bottom w:val="none" w:sz="0" w:space="0" w:color="auto"/>
                                                            <w:right w:val="none" w:sz="0" w:space="0" w:color="auto"/>
                                                          </w:divBdr>
                                                        </w:div>
                                                      </w:divsChild>
                                                    </w:div>
                                                    <w:div w:id="1428185849">
                                                      <w:marLeft w:val="0"/>
                                                      <w:marRight w:val="0"/>
                                                      <w:marTop w:val="0"/>
                                                      <w:marBottom w:val="0"/>
                                                      <w:divBdr>
                                                        <w:top w:val="none" w:sz="0" w:space="0" w:color="auto"/>
                                                        <w:left w:val="none" w:sz="0" w:space="0" w:color="auto"/>
                                                        <w:bottom w:val="none" w:sz="0" w:space="0" w:color="auto"/>
                                                        <w:right w:val="none" w:sz="0" w:space="0" w:color="auto"/>
                                                      </w:divBdr>
                                                      <w:divsChild>
                                                        <w:div w:id="18134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2804">
                                              <w:marLeft w:val="0"/>
                                              <w:marRight w:val="0"/>
                                              <w:marTop w:val="0"/>
                                              <w:marBottom w:val="0"/>
                                              <w:divBdr>
                                                <w:top w:val="none" w:sz="0" w:space="0" w:color="auto"/>
                                                <w:left w:val="none" w:sz="0" w:space="0" w:color="auto"/>
                                                <w:bottom w:val="none" w:sz="0" w:space="0" w:color="auto"/>
                                                <w:right w:val="none" w:sz="0" w:space="0" w:color="auto"/>
                                              </w:divBdr>
                                              <w:divsChild>
                                                <w:div w:id="805468532">
                                                  <w:marLeft w:val="0"/>
                                                  <w:marRight w:val="0"/>
                                                  <w:marTop w:val="0"/>
                                                  <w:marBottom w:val="0"/>
                                                  <w:divBdr>
                                                    <w:top w:val="none" w:sz="0" w:space="0" w:color="auto"/>
                                                    <w:left w:val="none" w:sz="0" w:space="0" w:color="auto"/>
                                                    <w:bottom w:val="none" w:sz="0" w:space="0" w:color="auto"/>
                                                    <w:right w:val="none" w:sz="0" w:space="0" w:color="auto"/>
                                                  </w:divBdr>
                                                  <w:divsChild>
                                                    <w:div w:id="1296446148">
                                                      <w:marLeft w:val="0"/>
                                                      <w:marRight w:val="0"/>
                                                      <w:marTop w:val="0"/>
                                                      <w:marBottom w:val="0"/>
                                                      <w:divBdr>
                                                        <w:top w:val="none" w:sz="0" w:space="0" w:color="auto"/>
                                                        <w:left w:val="none" w:sz="0" w:space="0" w:color="auto"/>
                                                        <w:bottom w:val="none" w:sz="0" w:space="0" w:color="auto"/>
                                                        <w:right w:val="none" w:sz="0" w:space="0" w:color="auto"/>
                                                      </w:divBdr>
                                                      <w:divsChild>
                                                        <w:div w:id="1748110796">
                                                          <w:marLeft w:val="0"/>
                                                          <w:marRight w:val="0"/>
                                                          <w:marTop w:val="0"/>
                                                          <w:marBottom w:val="0"/>
                                                          <w:divBdr>
                                                            <w:top w:val="none" w:sz="0" w:space="0" w:color="auto"/>
                                                            <w:left w:val="none" w:sz="0" w:space="0" w:color="auto"/>
                                                            <w:bottom w:val="none" w:sz="0" w:space="0" w:color="auto"/>
                                                            <w:right w:val="none" w:sz="0" w:space="0" w:color="auto"/>
                                                          </w:divBdr>
                                                          <w:divsChild>
                                                            <w:div w:id="1804271762">
                                                              <w:marLeft w:val="0"/>
                                                              <w:marRight w:val="0"/>
                                                              <w:marTop w:val="0"/>
                                                              <w:marBottom w:val="0"/>
                                                              <w:divBdr>
                                                                <w:top w:val="none" w:sz="0" w:space="0" w:color="auto"/>
                                                                <w:left w:val="none" w:sz="0" w:space="0" w:color="auto"/>
                                                                <w:bottom w:val="none" w:sz="0" w:space="0" w:color="auto"/>
                                                                <w:right w:val="none" w:sz="0" w:space="0" w:color="auto"/>
                                                              </w:divBdr>
                                                              <w:divsChild>
                                                                <w:div w:id="15741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065263">
              <w:marLeft w:val="0"/>
              <w:marRight w:val="0"/>
              <w:marTop w:val="0"/>
              <w:marBottom w:val="0"/>
              <w:divBdr>
                <w:top w:val="none" w:sz="0" w:space="0" w:color="auto"/>
                <w:left w:val="none" w:sz="0" w:space="0" w:color="auto"/>
                <w:bottom w:val="none" w:sz="0" w:space="0" w:color="auto"/>
                <w:right w:val="none" w:sz="0" w:space="0" w:color="auto"/>
              </w:divBdr>
              <w:divsChild>
                <w:div w:id="591353439">
                  <w:marLeft w:val="0"/>
                  <w:marRight w:val="0"/>
                  <w:marTop w:val="0"/>
                  <w:marBottom w:val="0"/>
                  <w:divBdr>
                    <w:top w:val="none" w:sz="0" w:space="0" w:color="auto"/>
                    <w:left w:val="none" w:sz="0" w:space="0" w:color="auto"/>
                    <w:bottom w:val="none" w:sz="0" w:space="0" w:color="auto"/>
                    <w:right w:val="none" w:sz="0" w:space="0" w:color="auto"/>
                  </w:divBdr>
                  <w:divsChild>
                    <w:div w:id="668018031">
                      <w:marLeft w:val="0"/>
                      <w:marRight w:val="0"/>
                      <w:marTop w:val="0"/>
                      <w:marBottom w:val="0"/>
                      <w:divBdr>
                        <w:top w:val="none" w:sz="0" w:space="0" w:color="auto"/>
                        <w:left w:val="none" w:sz="0" w:space="0" w:color="auto"/>
                        <w:bottom w:val="none" w:sz="0" w:space="0" w:color="auto"/>
                        <w:right w:val="none" w:sz="0" w:space="0" w:color="auto"/>
                      </w:divBdr>
                      <w:divsChild>
                        <w:div w:id="323818311">
                          <w:marLeft w:val="0"/>
                          <w:marRight w:val="0"/>
                          <w:marTop w:val="0"/>
                          <w:marBottom w:val="0"/>
                          <w:divBdr>
                            <w:top w:val="none" w:sz="0" w:space="0" w:color="auto"/>
                            <w:left w:val="none" w:sz="0" w:space="0" w:color="auto"/>
                            <w:bottom w:val="none" w:sz="0" w:space="0" w:color="auto"/>
                            <w:right w:val="none" w:sz="0" w:space="0" w:color="auto"/>
                          </w:divBdr>
                          <w:divsChild>
                            <w:div w:id="411397859">
                              <w:marLeft w:val="0"/>
                              <w:marRight w:val="0"/>
                              <w:marTop w:val="0"/>
                              <w:marBottom w:val="0"/>
                              <w:divBdr>
                                <w:top w:val="none" w:sz="0" w:space="0" w:color="auto"/>
                                <w:left w:val="none" w:sz="0" w:space="0" w:color="auto"/>
                                <w:bottom w:val="none" w:sz="0" w:space="0" w:color="auto"/>
                                <w:right w:val="none" w:sz="0" w:space="0" w:color="auto"/>
                              </w:divBdr>
                              <w:divsChild>
                                <w:div w:id="15474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8711">
                      <w:marLeft w:val="0"/>
                      <w:marRight w:val="0"/>
                      <w:marTop w:val="0"/>
                      <w:marBottom w:val="0"/>
                      <w:divBdr>
                        <w:top w:val="none" w:sz="0" w:space="0" w:color="auto"/>
                        <w:left w:val="none" w:sz="0" w:space="0" w:color="auto"/>
                        <w:bottom w:val="none" w:sz="0" w:space="0" w:color="auto"/>
                        <w:right w:val="none" w:sz="0" w:space="0" w:color="auto"/>
                      </w:divBdr>
                      <w:divsChild>
                        <w:div w:id="278533205">
                          <w:marLeft w:val="0"/>
                          <w:marRight w:val="0"/>
                          <w:marTop w:val="0"/>
                          <w:marBottom w:val="0"/>
                          <w:divBdr>
                            <w:top w:val="none" w:sz="0" w:space="0" w:color="auto"/>
                            <w:left w:val="none" w:sz="0" w:space="0" w:color="auto"/>
                            <w:bottom w:val="none" w:sz="0" w:space="0" w:color="auto"/>
                            <w:right w:val="none" w:sz="0" w:space="0" w:color="auto"/>
                          </w:divBdr>
                          <w:divsChild>
                            <w:div w:id="1501312564">
                              <w:marLeft w:val="0"/>
                              <w:marRight w:val="0"/>
                              <w:marTop w:val="0"/>
                              <w:marBottom w:val="0"/>
                              <w:divBdr>
                                <w:top w:val="none" w:sz="0" w:space="0" w:color="auto"/>
                                <w:left w:val="none" w:sz="0" w:space="0" w:color="auto"/>
                                <w:bottom w:val="none" w:sz="0" w:space="0" w:color="auto"/>
                                <w:right w:val="none" w:sz="0" w:space="0" w:color="auto"/>
                              </w:divBdr>
                              <w:divsChild>
                                <w:div w:id="304240211">
                                  <w:marLeft w:val="0"/>
                                  <w:marRight w:val="0"/>
                                  <w:marTop w:val="0"/>
                                  <w:marBottom w:val="0"/>
                                  <w:divBdr>
                                    <w:top w:val="none" w:sz="0" w:space="0" w:color="auto"/>
                                    <w:left w:val="none" w:sz="0" w:space="0" w:color="auto"/>
                                    <w:bottom w:val="none" w:sz="0" w:space="0" w:color="auto"/>
                                    <w:right w:val="none" w:sz="0" w:space="0" w:color="auto"/>
                                  </w:divBdr>
                                  <w:divsChild>
                                    <w:div w:id="7810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71696">
                      <w:marLeft w:val="0"/>
                      <w:marRight w:val="0"/>
                      <w:marTop w:val="0"/>
                      <w:marBottom w:val="0"/>
                      <w:divBdr>
                        <w:top w:val="none" w:sz="0" w:space="0" w:color="auto"/>
                        <w:left w:val="none" w:sz="0" w:space="0" w:color="auto"/>
                        <w:bottom w:val="none" w:sz="0" w:space="0" w:color="auto"/>
                        <w:right w:val="none" w:sz="0" w:space="0" w:color="auto"/>
                      </w:divBdr>
                      <w:divsChild>
                        <w:div w:id="281573859">
                          <w:marLeft w:val="0"/>
                          <w:marRight w:val="0"/>
                          <w:marTop w:val="0"/>
                          <w:marBottom w:val="0"/>
                          <w:divBdr>
                            <w:top w:val="none" w:sz="0" w:space="0" w:color="auto"/>
                            <w:left w:val="none" w:sz="0" w:space="0" w:color="auto"/>
                            <w:bottom w:val="none" w:sz="0" w:space="0" w:color="auto"/>
                            <w:right w:val="none" w:sz="0" w:space="0" w:color="auto"/>
                          </w:divBdr>
                          <w:divsChild>
                            <w:div w:id="415832526">
                              <w:marLeft w:val="0"/>
                              <w:marRight w:val="0"/>
                              <w:marTop w:val="0"/>
                              <w:marBottom w:val="0"/>
                              <w:divBdr>
                                <w:top w:val="none" w:sz="0" w:space="0" w:color="auto"/>
                                <w:left w:val="none" w:sz="0" w:space="0" w:color="auto"/>
                                <w:bottom w:val="none" w:sz="0" w:space="0" w:color="auto"/>
                                <w:right w:val="none" w:sz="0" w:space="0" w:color="auto"/>
                              </w:divBdr>
                              <w:divsChild>
                                <w:div w:id="18505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533576">
      <w:bodyDiv w:val="1"/>
      <w:marLeft w:val="0"/>
      <w:marRight w:val="0"/>
      <w:marTop w:val="0"/>
      <w:marBottom w:val="0"/>
      <w:divBdr>
        <w:top w:val="none" w:sz="0" w:space="0" w:color="auto"/>
        <w:left w:val="none" w:sz="0" w:space="0" w:color="auto"/>
        <w:bottom w:val="none" w:sz="0" w:space="0" w:color="auto"/>
        <w:right w:val="none" w:sz="0" w:space="0" w:color="auto"/>
      </w:divBdr>
      <w:divsChild>
        <w:div w:id="1791510933">
          <w:marLeft w:val="0"/>
          <w:marRight w:val="0"/>
          <w:marTop w:val="0"/>
          <w:marBottom w:val="0"/>
          <w:divBdr>
            <w:top w:val="none" w:sz="0" w:space="0" w:color="auto"/>
            <w:left w:val="none" w:sz="0" w:space="0" w:color="auto"/>
            <w:bottom w:val="none" w:sz="0" w:space="0" w:color="auto"/>
            <w:right w:val="none" w:sz="0" w:space="0" w:color="auto"/>
          </w:divBdr>
          <w:divsChild>
            <w:div w:id="216358747">
              <w:marLeft w:val="0"/>
              <w:marRight w:val="0"/>
              <w:marTop w:val="0"/>
              <w:marBottom w:val="0"/>
              <w:divBdr>
                <w:top w:val="none" w:sz="0" w:space="0" w:color="auto"/>
                <w:left w:val="none" w:sz="0" w:space="0" w:color="auto"/>
                <w:bottom w:val="none" w:sz="0" w:space="0" w:color="auto"/>
                <w:right w:val="none" w:sz="0" w:space="0" w:color="auto"/>
              </w:divBdr>
              <w:divsChild>
                <w:div w:id="417144017">
                  <w:marLeft w:val="0"/>
                  <w:marRight w:val="0"/>
                  <w:marTop w:val="0"/>
                  <w:marBottom w:val="0"/>
                  <w:divBdr>
                    <w:top w:val="none" w:sz="0" w:space="0" w:color="auto"/>
                    <w:left w:val="none" w:sz="0" w:space="0" w:color="auto"/>
                    <w:bottom w:val="none" w:sz="0" w:space="0" w:color="auto"/>
                    <w:right w:val="none" w:sz="0" w:space="0" w:color="auto"/>
                  </w:divBdr>
                  <w:divsChild>
                    <w:div w:id="688916259">
                      <w:marLeft w:val="0"/>
                      <w:marRight w:val="0"/>
                      <w:marTop w:val="0"/>
                      <w:marBottom w:val="0"/>
                      <w:divBdr>
                        <w:top w:val="none" w:sz="0" w:space="0" w:color="auto"/>
                        <w:left w:val="none" w:sz="0" w:space="0" w:color="auto"/>
                        <w:bottom w:val="none" w:sz="0" w:space="0" w:color="auto"/>
                        <w:right w:val="none" w:sz="0" w:space="0" w:color="auto"/>
                      </w:divBdr>
                      <w:divsChild>
                        <w:div w:id="532886336">
                          <w:marLeft w:val="0"/>
                          <w:marRight w:val="0"/>
                          <w:marTop w:val="0"/>
                          <w:marBottom w:val="0"/>
                          <w:divBdr>
                            <w:top w:val="none" w:sz="0" w:space="0" w:color="auto"/>
                            <w:left w:val="none" w:sz="0" w:space="0" w:color="auto"/>
                            <w:bottom w:val="none" w:sz="0" w:space="0" w:color="auto"/>
                            <w:right w:val="none" w:sz="0" w:space="0" w:color="auto"/>
                          </w:divBdr>
                        </w:div>
                      </w:divsChild>
                    </w:div>
                    <w:div w:id="16605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28">
              <w:marLeft w:val="0"/>
              <w:marRight w:val="0"/>
              <w:marTop w:val="0"/>
              <w:marBottom w:val="0"/>
              <w:divBdr>
                <w:top w:val="none" w:sz="0" w:space="0" w:color="auto"/>
                <w:left w:val="none" w:sz="0" w:space="0" w:color="auto"/>
                <w:bottom w:val="none" w:sz="0" w:space="0" w:color="auto"/>
                <w:right w:val="none" w:sz="0" w:space="0" w:color="auto"/>
              </w:divBdr>
            </w:div>
            <w:div w:id="622925407">
              <w:marLeft w:val="0"/>
              <w:marRight w:val="0"/>
              <w:marTop w:val="0"/>
              <w:marBottom w:val="0"/>
              <w:divBdr>
                <w:top w:val="none" w:sz="0" w:space="0" w:color="auto"/>
                <w:left w:val="none" w:sz="0" w:space="0" w:color="auto"/>
                <w:bottom w:val="none" w:sz="0" w:space="0" w:color="auto"/>
                <w:right w:val="none" w:sz="0" w:space="0" w:color="auto"/>
              </w:divBdr>
              <w:divsChild>
                <w:div w:id="760638169">
                  <w:marLeft w:val="0"/>
                  <w:marRight w:val="0"/>
                  <w:marTop w:val="0"/>
                  <w:marBottom w:val="0"/>
                  <w:divBdr>
                    <w:top w:val="none" w:sz="0" w:space="0" w:color="auto"/>
                    <w:left w:val="none" w:sz="0" w:space="0" w:color="auto"/>
                    <w:bottom w:val="none" w:sz="0" w:space="0" w:color="auto"/>
                    <w:right w:val="none" w:sz="0" w:space="0" w:color="auto"/>
                  </w:divBdr>
                </w:div>
              </w:divsChild>
            </w:div>
            <w:div w:id="2078043414">
              <w:marLeft w:val="0"/>
              <w:marRight w:val="0"/>
              <w:marTop w:val="0"/>
              <w:marBottom w:val="0"/>
              <w:divBdr>
                <w:top w:val="none" w:sz="0" w:space="0" w:color="auto"/>
                <w:left w:val="none" w:sz="0" w:space="0" w:color="auto"/>
                <w:bottom w:val="none" w:sz="0" w:space="0" w:color="auto"/>
                <w:right w:val="none" w:sz="0" w:space="0" w:color="auto"/>
              </w:divBdr>
              <w:divsChild>
                <w:div w:id="1011831260">
                  <w:marLeft w:val="0"/>
                  <w:marRight w:val="0"/>
                  <w:marTop w:val="0"/>
                  <w:marBottom w:val="0"/>
                  <w:divBdr>
                    <w:top w:val="none" w:sz="0" w:space="0" w:color="auto"/>
                    <w:left w:val="none" w:sz="0" w:space="0" w:color="auto"/>
                    <w:bottom w:val="none" w:sz="0" w:space="0" w:color="auto"/>
                    <w:right w:val="none" w:sz="0" w:space="0" w:color="auto"/>
                  </w:divBdr>
                </w:div>
              </w:divsChild>
            </w:div>
            <w:div w:id="1547984161">
              <w:marLeft w:val="0"/>
              <w:marRight w:val="0"/>
              <w:marTop w:val="0"/>
              <w:marBottom w:val="0"/>
              <w:divBdr>
                <w:top w:val="none" w:sz="0" w:space="0" w:color="auto"/>
                <w:left w:val="none" w:sz="0" w:space="0" w:color="auto"/>
                <w:bottom w:val="none" w:sz="0" w:space="0" w:color="auto"/>
                <w:right w:val="none" w:sz="0" w:space="0" w:color="auto"/>
              </w:divBdr>
              <w:divsChild>
                <w:div w:id="336152523">
                  <w:marLeft w:val="0"/>
                  <w:marRight w:val="0"/>
                  <w:marTop w:val="0"/>
                  <w:marBottom w:val="0"/>
                  <w:divBdr>
                    <w:top w:val="none" w:sz="0" w:space="0" w:color="auto"/>
                    <w:left w:val="none" w:sz="0" w:space="0" w:color="auto"/>
                    <w:bottom w:val="none" w:sz="0" w:space="0" w:color="auto"/>
                    <w:right w:val="none" w:sz="0" w:space="0" w:color="auto"/>
                  </w:divBdr>
                </w:div>
              </w:divsChild>
            </w:div>
            <w:div w:id="276106204">
              <w:marLeft w:val="0"/>
              <w:marRight w:val="0"/>
              <w:marTop w:val="0"/>
              <w:marBottom w:val="0"/>
              <w:divBdr>
                <w:top w:val="none" w:sz="0" w:space="0" w:color="auto"/>
                <w:left w:val="none" w:sz="0" w:space="0" w:color="auto"/>
                <w:bottom w:val="none" w:sz="0" w:space="0" w:color="auto"/>
                <w:right w:val="none" w:sz="0" w:space="0" w:color="auto"/>
              </w:divBdr>
              <w:divsChild>
                <w:div w:id="1693720835">
                  <w:marLeft w:val="0"/>
                  <w:marRight w:val="0"/>
                  <w:marTop w:val="0"/>
                  <w:marBottom w:val="0"/>
                  <w:divBdr>
                    <w:top w:val="none" w:sz="0" w:space="0" w:color="auto"/>
                    <w:left w:val="none" w:sz="0" w:space="0" w:color="auto"/>
                    <w:bottom w:val="none" w:sz="0" w:space="0" w:color="auto"/>
                    <w:right w:val="none" w:sz="0" w:space="0" w:color="auto"/>
                  </w:divBdr>
                </w:div>
              </w:divsChild>
            </w:div>
            <w:div w:id="343174069">
              <w:marLeft w:val="0"/>
              <w:marRight w:val="0"/>
              <w:marTop w:val="0"/>
              <w:marBottom w:val="0"/>
              <w:divBdr>
                <w:top w:val="none" w:sz="0" w:space="0" w:color="auto"/>
                <w:left w:val="none" w:sz="0" w:space="0" w:color="auto"/>
                <w:bottom w:val="none" w:sz="0" w:space="0" w:color="auto"/>
                <w:right w:val="none" w:sz="0" w:space="0" w:color="auto"/>
              </w:divBdr>
            </w:div>
            <w:div w:id="679047647">
              <w:marLeft w:val="0"/>
              <w:marRight w:val="0"/>
              <w:marTop w:val="0"/>
              <w:marBottom w:val="0"/>
              <w:divBdr>
                <w:top w:val="none" w:sz="0" w:space="0" w:color="auto"/>
                <w:left w:val="none" w:sz="0" w:space="0" w:color="auto"/>
                <w:bottom w:val="none" w:sz="0" w:space="0" w:color="auto"/>
                <w:right w:val="none" w:sz="0" w:space="0" w:color="auto"/>
              </w:divBdr>
              <w:divsChild>
                <w:div w:id="476722080">
                  <w:marLeft w:val="0"/>
                  <w:marRight w:val="0"/>
                  <w:marTop w:val="0"/>
                  <w:marBottom w:val="0"/>
                  <w:divBdr>
                    <w:top w:val="none" w:sz="0" w:space="0" w:color="auto"/>
                    <w:left w:val="none" w:sz="0" w:space="0" w:color="auto"/>
                    <w:bottom w:val="none" w:sz="0" w:space="0" w:color="auto"/>
                    <w:right w:val="none" w:sz="0" w:space="0" w:color="auto"/>
                  </w:divBdr>
                </w:div>
              </w:divsChild>
            </w:div>
            <w:div w:id="771510199">
              <w:marLeft w:val="0"/>
              <w:marRight w:val="0"/>
              <w:marTop w:val="0"/>
              <w:marBottom w:val="0"/>
              <w:divBdr>
                <w:top w:val="none" w:sz="0" w:space="0" w:color="auto"/>
                <w:left w:val="none" w:sz="0" w:space="0" w:color="auto"/>
                <w:bottom w:val="none" w:sz="0" w:space="0" w:color="auto"/>
                <w:right w:val="none" w:sz="0" w:space="0" w:color="auto"/>
              </w:divBdr>
              <w:divsChild>
                <w:div w:id="825707129">
                  <w:marLeft w:val="0"/>
                  <w:marRight w:val="0"/>
                  <w:marTop w:val="0"/>
                  <w:marBottom w:val="0"/>
                  <w:divBdr>
                    <w:top w:val="none" w:sz="0" w:space="0" w:color="auto"/>
                    <w:left w:val="none" w:sz="0" w:space="0" w:color="auto"/>
                    <w:bottom w:val="none" w:sz="0" w:space="0" w:color="auto"/>
                    <w:right w:val="none" w:sz="0" w:space="0" w:color="auto"/>
                  </w:divBdr>
                </w:div>
              </w:divsChild>
            </w:div>
            <w:div w:id="429936266">
              <w:marLeft w:val="0"/>
              <w:marRight w:val="0"/>
              <w:marTop w:val="0"/>
              <w:marBottom w:val="0"/>
              <w:divBdr>
                <w:top w:val="none" w:sz="0" w:space="0" w:color="auto"/>
                <w:left w:val="none" w:sz="0" w:space="0" w:color="auto"/>
                <w:bottom w:val="none" w:sz="0" w:space="0" w:color="auto"/>
                <w:right w:val="none" w:sz="0" w:space="0" w:color="auto"/>
              </w:divBdr>
              <w:divsChild>
                <w:div w:id="1102147105">
                  <w:marLeft w:val="0"/>
                  <w:marRight w:val="0"/>
                  <w:marTop w:val="0"/>
                  <w:marBottom w:val="0"/>
                  <w:divBdr>
                    <w:top w:val="none" w:sz="0" w:space="0" w:color="auto"/>
                    <w:left w:val="none" w:sz="0" w:space="0" w:color="auto"/>
                    <w:bottom w:val="none" w:sz="0" w:space="0" w:color="auto"/>
                    <w:right w:val="none" w:sz="0" w:space="0" w:color="auto"/>
                  </w:divBdr>
                </w:div>
              </w:divsChild>
            </w:div>
            <w:div w:id="918248767">
              <w:marLeft w:val="0"/>
              <w:marRight w:val="0"/>
              <w:marTop w:val="0"/>
              <w:marBottom w:val="0"/>
              <w:divBdr>
                <w:top w:val="none" w:sz="0" w:space="0" w:color="auto"/>
                <w:left w:val="none" w:sz="0" w:space="0" w:color="auto"/>
                <w:bottom w:val="none" w:sz="0" w:space="0" w:color="auto"/>
                <w:right w:val="none" w:sz="0" w:space="0" w:color="auto"/>
              </w:divBdr>
              <w:divsChild>
                <w:div w:id="457189283">
                  <w:marLeft w:val="0"/>
                  <w:marRight w:val="0"/>
                  <w:marTop w:val="0"/>
                  <w:marBottom w:val="0"/>
                  <w:divBdr>
                    <w:top w:val="none" w:sz="0" w:space="0" w:color="auto"/>
                    <w:left w:val="none" w:sz="0" w:space="0" w:color="auto"/>
                    <w:bottom w:val="none" w:sz="0" w:space="0" w:color="auto"/>
                    <w:right w:val="none" w:sz="0" w:space="0" w:color="auto"/>
                  </w:divBdr>
                </w:div>
              </w:divsChild>
            </w:div>
            <w:div w:id="503668441">
              <w:marLeft w:val="0"/>
              <w:marRight w:val="0"/>
              <w:marTop w:val="0"/>
              <w:marBottom w:val="0"/>
              <w:divBdr>
                <w:top w:val="none" w:sz="0" w:space="0" w:color="auto"/>
                <w:left w:val="none" w:sz="0" w:space="0" w:color="auto"/>
                <w:bottom w:val="none" w:sz="0" w:space="0" w:color="auto"/>
                <w:right w:val="none" w:sz="0" w:space="0" w:color="auto"/>
              </w:divBdr>
              <w:divsChild>
                <w:div w:id="1533418205">
                  <w:marLeft w:val="0"/>
                  <w:marRight w:val="0"/>
                  <w:marTop w:val="0"/>
                  <w:marBottom w:val="0"/>
                  <w:divBdr>
                    <w:top w:val="none" w:sz="0" w:space="0" w:color="auto"/>
                    <w:left w:val="none" w:sz="0" w:space="0" w:color="auto"/>
                    <w:bottom w:val="none" w:sz="0" w:space="0" w:color="auto"/>
                    <w:right w:val="none" w:sz="0" w:space="0" w:color="auto"/>
                  </w:divBdr>
                </w:div>
              </w:divsChild>
            </w:div>
            <w:div w:id="473134288">
              <w:marLeft w:val="0"/>
              <w:marRight w:val="0"/>
              <w:marTop w:val="0"/>
              <w:marBottom w:val="0"/>
              <w:divBdr>
                <w:top w:val="none" w:sz="0" w:space="0" w:color="auto"/>
                <w:left w:val="none" w:sz="0" w:space="0" w:color="auto"/>
                <w:bottom w:val="none" w:sz="0" w:space="0" w:color="auto"/>
                <w:right w:val="none" w:sz="0" w:space="0" w:color="auto"/>
              </w:divBdr>
              <w:divsChild>
                <w:div w:id="15308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B15F76-4B8C-4152-BC3D-74525154ACC5}" type="doc">
      <dgm:prSet loTypeId="urn:microsoft.com/office/officeart/2005/8/layout/cycle3" loCatId="cycle" qsTypeId="urn:microsoft.com/office/officeart/2005/8/quickstyle/simple1" qsCatId="simple" csTypeId="urn:microsoft.com/office/officeart/2005/8/colors/accent0_2" csCatId="mainScheme" phldr="1"/>
      <dgm:spPr/>
      <dgm:t>
        <a:bodyPr/>
        <a:lstStyle/>
        <a:p>
          <a:endParaRPr lang="nl-NL"/>
        </a:p>
      </dgm:t>
    </dgm:pt>
    <dgm:pt modelId="{096B82D9-4ACC-4D48-A477-AA73BB4C63D0}">
      <dgm:prSet phldrT="[Tekst]"/>
      <dgm:spPr/>
      <dgm:t>
        <a:bodyPr/>
        <a:lstStyle/>
        <a:p>
          <a:r>
            <a:rPr lang="nl-NL">
              <a:solidFill>
                <a:sysClr val="windowText" lastClr="000000"/>
              </a:solidFill>
            </a:rPr>
            <a:t>vertrouwen, openheid, communicatie, ontmoeting </a:t>
          </a:r>
        </a:p>
      </dgm:t>
    </dgm:pt>
    <dgm:pt modelId="{4C0EEDC9-A123-47DA-84D3-FFB6AA2F522F}" type="parTrans" cxnId="{DF18CF5F-D2C7-4B18-8612-EE7DA08656EA}">
      <dgm:prSet/>
      <dgm:spPr/>
      <dgm:t>
        <a:bodyPr/>
        <a:lstStyle/>
        <a:p>
          <a:endParaRPr lang="nl-NL"/>
        </a:p>
      </dgm:t>
    </dgm:pt>
    <dgm:pt modelId="{C6233CAD-7497-4872-AD6E-60BACC25FC41}" type="sibTrans" cxnId="{DF18CF5F-D2C7-4B18-8612-EE7DA08656EA}">
      <dgm:prSet/>
      <dgm:spPr/>
      <dgm:t>
        <a:bodyPr/>
        <a:lstStyle/>
        <a:p>
          <a:endParaRPr lang="nl-NL">
            <a:solidFill>
              <a:schemeClr val="tx1"/>
            </a:solidFill>
          </a:endParaRPr>
        </a:p>
      </dgm:t>
    </dgm:pt>
    <dgm:pt modelId="{7EF6E97C-B896-4C18-8F6F-BB7BD0730DE6}">
      <dgm:prSet phldrT="[Tekst]"/>
      <dgm:spPr/>
      <dgm:t>
        <a:bodyPr/>
        <a:lstStyle/>
        <a:p>
          <a:r>
            <a:rPr lang="nl-NL">
              <a:solidFill>
                <a:sysClr val="windowText" lastClr="000000"/>
              </a:solidFill>
            </a:rPr>
            <a:t>samen op weg naar cognitieve en sociale ontwikkeing van het kind</a:t>
          </a:r>
        </a:p>
      </dgm:t>
    </dgm:pt>
    <dgm:pt modelId="{4BF66748-9EE8-4369-B615-9B6F1986BAC1}" type="parTrans" cxnId="{63407545-2DD5-4447-9599-5F92768D3304}">
      <dgm:prSet/>
      <dgm:spPr/>
      <dgm:t>
        <a:bodyPr/>
        <a:lstStyle/>
        <a:p>
          <a:endParaRPr lang="nl-NL"/>
        </a:p>
      </dgm:t>
    </dgm:pt>
    <dgm:pt modelId="{E62CE27A-612E-41E7-9019-1AAC4E6EA948}" type="sibTrans" cxnId="{63407545-2DD5-4447-9599-5F92768D3304}">
      <dgm:prSet/>
      <dgm:spPr/>
      <dgm:t>
        <a:bodyPr/>
        <a:lstStyle/>
        <a:p>
          <a:endParaRPr lang="nl-NL"/>
        </a:p>
      </dgm:t>
    </dgm:pt>
    <dgm:pt modelId="{12A570E9-BC44-448A-A1DD-A26D5A431B94}">
      <dgm:prSet phldrT="[Tekst]"/>
      <dgm:spPr/>
      <dgm:t>
        <a:bodyPr/>
        <a:lstStyle/>
        <a:p>
          <a:r>
            <a:rPr lang="nl-NL">
              <a:solidFill>
                <a:sysClr val="windowText" lastClr="000000"/>
              </a:solidFill>
            </a:rPr>
            <a:t>delen van wezenlijke informatie, tweezijdig</a:t>
          </a:r>
        </a:p>
      </dgm:t>
    </dgm:pt>
    <dgm:pt modelId="{67D4927B-3363-4DB1-8E17-FF87C421B428}" type="parTrans" cxnId="{9BAF7971-DA51-41A9-B960-8D75675C8655}">
      <dgm:prSet/>
      <dgm:spPr/>
      <dgm:t>
        <a:bodyPr/>
        <a:lstStyle/>
        <a:p>
          <a:endParaRPr lang="nl-NL"/>
        </a:p>
      </dgm:t>
    </dgm:pt>
    <dgm:pt modelId="{8F197AEE-FF5C-4216-8FD7-A3B98406B625}" type="sibTrans" cxnId="{9BAF7971-DA51-41A9-B960-8D75675C8655}">
      <dgm:prSet/>
      <dgm:spPr/>
      <dgm:t>
        <a:bodyPr/>
        <a:lstStyle/>
        <a:p>
          <a:endParaRPr lang="nl-NL"/>
        </a:p>
      </dgm:t>
    </dgm:pt>
    <dgm:pt modelId="{26C24CEA-F750-4F5F-9DFE-D8BD677E3C9B}">
      <dgm:prSet phldrT="[Tekst]"/>
      <dgm:spPr/>
      <dgm:t>
        <a:bodyPr/>
        <a:lstStyle/>
        <a:p>
          <a:r>
            <a:rPr lang="nl-NL">
              <a:solidFill>
                <a:schemeClr val="tx1"/>
              </a:solidFill>
            </a:rPr>
            <a:t>communiceren vanuit een zoekende, (samen) onderzoekende houding</a:t>
          </a:r>
        </a:p>
      </dgm:t>
    </dgm:pt>
    <dgm:pt modelId="{DB4C2071-971A-4830-AF81-14F7E8E92B61}" type="parTrans" cxnId="{F93B242E-2AA3-4E10-8A22-3BCCE70A7A14}">
      <dgm:prSet/>
      <dgm:spPr/>
      <dgm:t>
        <a:bodyPr/>
        <a:lstStyle/>
        <a:p>
          <a:endParaRPr lang="nl-NL"/>
        </a:p>
      </dgm:t>
    </dgm:pt>
    <dgm:pt modelId="{8CC0A4D2-F63F-42C4-BFE4-34526DD2396C}" type="sibTrans" cxnId="{F93B242E-2AA3-4E10-8A22-3BCCE70A7A14}">
      <dgm:prSet/>
      <dgm:spPr/>
      <dgm:t>
        <a:bodyPr/>
        <a:lstStyle/>
        <a:p>
          <a:endParaRPr lang="nl-NL"/>
        </a:p>
      </dgm:t>
    </dgm:pt>
    <dgm:pt modelId="{77D7BFCF-0F14-4137-AA27-6A4C460231BA}">
      <dgm:prSet phldrT="[Tekst]"/>
      <dgm:spPr/>
      <dgm:t>
        <a:bodyPr/>
        <a:lstStyle/>
        <a:p>
          <a:r>
            <a:rPr lang="nl-NL">
              <a:solidFill>
                <a:schemeClr val="tx1"/>
              </a:solidFill>
            </a:rPr>
            <a:t>mogelijkheden van ouder en kind zien</a:t>
          </a:r>
        </a:p>
      </dgm:t>
    </dgm:pt>
    <dgm:pt modelId="{50CD8C36-5FE4-483B-9A54-FCB2465E902C}" type="parTrans" cxnId="{DF689F18-A775-4465-AC10-EF3044F2D22A}">
      <dgm:prSet/>
      <dgm:spPr/>
      <dgm:t>
        <a:bodyPr/>
        <a:lstStyle/>
        <a:p>
          <a:endParaRPr lang="nl-NL"/>
        </a:p>
      </dgm:t>
    </dgm:pt>
    <dgm:pt modelId="{6BC95C6F-87C3-4560-BC6B-D0BCBFDFB05D}" type="sibTrans" cxnId="{DF689F18-A775-4465-AC10-EF3044F2D22A}">
      <dgm:prSet/>
      <dgm:spPr/>
      <dgm:t>
        <a:bodyPr/>
        <a:lstStyle/>
        <a:p>
          <a:endParaRPr lang="nl-NL"/>
        </a:p>
      </dgm:t>
    </dgm:pt>
    <dgm:pt modelId="{20C507C1-2507-4EF1-8F88-ECBB793D7551}">
      <dgm:prSet phldrT="[Tekst]"/>
      <dgm:spPr/>
      <dgm:t>
        <a:bodyPr/>
        <a:lstStyle/>
        <a:p>
          <a:r>
            <a:rPr lang="nl-NL">
              <a:solidFill>
                <a:sysClr val="windowText" lastClr="000000"/>
              </a:solidFill>
            </a:rPr>
            <a:t>het gevoel dat je het traject samen aan gaat</a:t>
          </a:r>
        </a:p>
      </dgm:t>
    </dgm:pt>
    <dgm:pt modelId="{86A424EE-2DA1-41F9-9B18-E1888A0BBBD6}" type="parTrans" cxnId="{C713F717-D9B2-4B1F-8F62-B14F32CB3934}">
      <dgm:prSet/>
      <dgm:spPr/>
      <dgm:t>
        <a:bodyPr/>
        <a:lstStyle/>
        <a:p>
          <a:endParaRPr lang="nl-NL"/>
        </a:p>
      </dgm:t>
    </dgm:pt>
    <dgm:pt modelId="{1B3585EB-F7F0-411D-8286-C3B44497E237}" type="sibTrans" cxnId="{C713F717-D9B2-4B1F-8F62-B14F32CB3934}">
      <dgm:prSet/>
      <dgm:spPr/>
      <dgm:t>
        <a:bodyPr/>
        <a:lstStyle/>
        <a:p>
          <a:endParaRPr lang="nl-NL"/>
        </a:p>
      </dgm:t>
    </dgm:pt>
    <dgm:pt modelId="{C2BB6235-81FA-459B-B250-F3C9FE4C5CCB}">
      <dgm:prSet phldrT="[Tekst]"/>
      <dgm:spPr/>
      <dgm:t>
        <a:bodyPr/>
        <a:lstStyle/>
        <a:p>
          <a:r>
            <a:rPr lang="nl-NL">
              <a:solidFill>
                <a:sysClr val="windowText" lastClr="000000"/>
              </a:solidFill>
            </a:rPr>
            <a:t>interactie tussen school en ouder bij het traject voor het kind</a:t>
          </a:r>
        </a:p>
      </dgm:t>
    </dgm:pt>
    <dgm:pt modelId="{20434009-4656-4D9C-9239-2A41C709F98B}" type="parTrans" cxnId="{EA0499F2-3EC4-414D-A7D9-41C0428F46A2}">
      <dgm:prSet/>
      <dgm:spPr/>
      <dgm:t>
        <a:bodyPr/>
        <a:lstStyle/>
        <a:p>
          <a:endParaRPr lang="nl-NL"/>
        </a:p>
      </dgm:t>
    </dgm:pt>
    <dgm:pt modelId="{5CBA50D9-3753-4BE8-BE92-536792222E83}" type="sibTrans" cxnId="{EA0499F2-3EC4-414D-A7D9-41C0428F46A2}">
      <dgm:prSet/>
      <dgm:spPr/>
      <dgm:t>
        <a:bodyPr/>
        <a:lstStyle/>
        <a:p>
          <a:endParaRPr lang="nl-NL"/>
        </a:p>
      </dgm:t>
    </dgm:pt>
    <dgm:pt modelId="{C25371E4-6CE8-4FB0-882E-CF4DEB89DC17}" type="pres">
      <dgm:prSet presAssocID="{5DB15F76-4B8C-4152-BC3D-74525154ACC5}" presName="Name0" presStyleCnt="0">
        <dgm:presLayoutVars>
          <dgm:dir/>
          <dgm:resizeHandles val="exact"/>
        </dgm:presLayoutVars>
      </dgm:prSet>
      <dgm:spPr/>
    </dgm:pt>
    <dgm:pt modelId="{A8A5C353-DC7B-4F3A-B18B-C9B5B2CAEF9A}" type="pres">
      <dgm:prSet presAssocID="{5DB15F76-4B8C-4152-BC3D-74525154ACC5}" presName="cycle" presStyleCnt="0"/>
      <dgm:spPr/>
    </dgm:pt>
    <dgm:pt modelId="{244C4649-0502-4DAD-913F-258314A8A08B}" type="pres">
      <dgm:prSet presAssocID="{096B82D9-4ACC-4D48-A477-AA73BB4C63D0}" presName="nodeFirstNode" presStyleLbl="node1" presStyleIdx="0" presStyleCnt="7">
        <dgm:presLayoutVars>
          <dgm:bulletEnabled val="1"/>
        </dgm:presLayoutVars>
      </dgm:prSet>
      <dgm:spPr/>
    </dgm:pt>
    <dgm:pt modelId="{43B3D2E1-DF87-4465-B973-1E55E2E37D83}" type="pres">
      <dgm:prSet presAssocID="{C6233CAD-7497-4872-AD6E-60BACC25FC41}" presName="sibTransFirstNode" presStyleLbl="bgShp" presStyleIdx="0" presStyleCnt="1"/>
      <dgm:spPr/>
    </dgm:pt>
    <dgm:pt modelId="{F347C700-A4F4-47E2-8195-4A79AA62A008}" type="pres">
      <dgm:prSet presAssocID="{C2BB6235-81FA-459B-B250-F3C9FE4C5CCB}" presName="nodeFollowingNodes" presStyleLbl="node1" presStyleIdx="1" presStyleCnt="7">
        <dgm:presLayoutVars>
          <dgm:bulletEnabled val="1"/>
        </dgm:presLayoutVars>
      </dgm:prSet>
      <dgm:spPr/>
    </dgm:pt>
    <dgm:pt modelId="{A19BFC9F-F7F4-44DB-B19F-745ED39E60A1}" type="pres">
      <dgm:prSet presAssocID="{20C507C1-2507-4EF1-8F88-ECBB793D7551}" presName="nodeFollowingNodes" presStyleLbl="node1" presStyleIdx="2" presStyleCnt="7">
        <dgm:presLayoutVars>
          <dgm:bulletEnabled val="1"/>
        </dgm:presLayoutVars>
      </dgm:prSet>
      <dgm:spPr/>
    </dgm:pt>
    <dgm:pt modelId="{29FE3CCD-D6B4-4F66-A65F-E844C42BFE17}" type="pres">
      <dgm:prSet presAssocID="{7EF6E97C-B896-4C18-8F6F-BB7BD0730DE6}" presName="nodeFollowingNodes" presStyleLbl="node1" presStyleIdx="3" presStyleCnt="7">
        <dgm:presLayoutVars>
          <dgm:bulletEnabled val="1"/>
        </dgm:presLayoutVars>
      </dgm:prSet>
      <dgm:spPr/>
    </dgm:pt>
    <dgm:pt modelId="{56A8CED6-1DEF-4F9F-9087-B93B7F681FE5}" type="pres">
      <dgm:prSet presAssocID="{12A570E9-BC44-448A-A1DD-A26D5A431B94}" presName="nodeFollowingNodes" presStyleLbl="node1" presStyleIdx="4" presStyleCnt="7">
        <dgm:presLayoutVars>
          <dgm:bulletEnabled val="1"/>
        </dgm:presLayoutVars>
      </dgm:prSet>
      <dgm:spPr/>
    </dgm:pt>
    <dgm:pt modelId="{058F7522-D3CC-4642-9132-422797925018}" type="pres">
      <dgm:prSet presAssocID="{26C24CEA-F750-4F5F-9DFE-D8BD677E3C9B}" presName="nodeFollowingNodes" presStyleLbl="node1" presStyleIdx="5" presStyleCnt="7">
        <dgm:presLayoutVars>
          <dgm:bulletEnabled val="1"/>
        </dgm:presLayoutVars>
      </dgm:prSet>
      <dgm:spPr/>
    </dgm:pt>
    <dgm:pt modelId="{3D5E91C4-854D-40A6-B237-E0A754030782}" type="pres">
      <dgm:prSet presAssocID="{77D7BFCF-0F14-4137-AA27-6A4C460231BA}" presName="nodeFollowingNodes" presStyleLbl="node1" presStyleIdx="6" presStyleCnt="7">
        <dgm:presLayoutVars>
          <dgm:bulletEnabled val="1"/>
        </dgm:presLayoutVars>
      </dgm:prSet>
      <dgm:spPr/>
    </dgm:pt>
  </dgm:ptLst>
  <dgm:cxnLst>
    <dgm:cxn modelId="{C713F717-D9B2-4B1F-8F62-B14F32CB3934}" srcId="{5DB15F76-4B8C-4152-BC3D-74525154ACC5}" destId="{20C507C1-2507-4EF1-8F88-ECBB793D7551}" srcOrd="2" destOrd="0" parTransId="{86A424EE-2DA1-41F9-9B18-E1888A0BBBD6}" sibTransId="{1B3585EB-F7F0-411D-8286-C3B44497E237}"/>
    <dgm:cxn modelId="{DF689F18-A775-4465-AC10-EF3044F2D22A}" srcId="{5DB15F76-4B8C-4152-BC3D-74525154ACC5}" destId="{77D7BFCF-0F14-4137-AA27-6A4C460231BA}" srcOrd="6" destOrd="0" parTransId="{50CD8C36-5FE4-483B-9A54-FCB2465E902C}" sibTransId="{6BC95C6F-87C3-4560-BC6B-D0BCBFDFB05D}"/>
    <dgm:cxn modelId="{B4DBB52D-204C-4D33-8023-F784548B7875}" type="presOf" srcId="{20C507C1-2507-4EF1-8F88-ECBB793D7551}" destId="{A19BFC9F-F7F4-44DB-B19F-745ED39E60A1}" srcOrd="0" destOrd="0" presId="urn:microsoft.com/office/officeart/2005/8/layout/cycle3"/>
    <dgm:cxn modelId="{F93B242E-2AA3-4E10-8A22-3BCCE70A7A14}" srcId="{5DB15F76-4B8C-4152-BC3D-74525154ACC5}" destId="{26C24CEA-F750-4F5F-9DFE-D8BD677E3C9B}" srcOrd="5" destOrd="0" parTransId="{DB4C2071-971A-4830-AF81-14F7E8E92B61}" sibTransId="{8CC0A4D2-F63F-42C4-BFE4-34526DD2396C}"/>
    <dgm:cxn modelId="{46611A3A-F5BC-4315-A6A1-2B80D8DA0F16}" type="presOf" srcId="{C6233CAD-7497-4872-AD6E-60BACC25FC41}" destId="{43B3D2E1-DF87-4465-B973-1E55E2E37D83}" srcOrd="0" destOrd="0" presId="urn:microsoft.com/office/officeart/2005/8/layout/cycle3"/>
    <dgm:cxn modelId="{DF18CF5F-D2C7-4B18-8612-EE7DA08656EA}" srcId="{5DB15F76-4B8C-4152-BC3D-74525154ACC5}" destId="{096B82D9-4ACC-4D48-A477-AA73BB4C63D0}" srcOrd="0" destOrd="0" parTransId="{4C0EEDC9-A123-47DA-84D3-FFB6AA2F522F}" sibTransId="{C6233CAD-7497-4872-AD6E-60BACC25FC41}"/>
    <dgm:cxn modelId="{C504CB61-9FD9-46D8-B785-4F9C4BE129F8}" type="presOf" srcId="{7EF6E97C-B896-4C18-8F6F-BB7BD0730DE6}" destId="{29FE3CCD-D6B4-4F66-A65F-E844C42BFE17}" srcOrd="0" destOrd="0" presId="urn:microsoft.com/office/officeart/2005/8/layout/cycle3"/>
    <dgm:cxn modelId="{63407545-2DD5-4447-9599-5F92768D3304}" srcId="{5DB15F76-4B8C-4152-BC3D-74525154ACC5}" destId="{7EF6E97C-B896-4C18-8F6F-BB7BD0730DE6}" srcOrd="3" destOrd="0" parTransId="{4BF66748-9EE8-4369-B615-9B6F1986BAC1}" sibTransId="{E62CE27A-612E-41E7-9019-1AAC4E6EA948}"/>
    <dgm:cxn modelId="{4F207F65-A01A-45F4-8020-137C8712636E}" type="presOf" srcId="{096B82D9-4ACC-4D48-A477-AA73BB4C63D0}" destId="{244C4649-0502-4DAD-913F-258314A8A08B}" srcOrd="0" destOrd="0" presId="urn:microsoft.com/office/officeart/2005/8/layout/cycle3"/>
    <dgm:cxn modelId="{9BAF7971-DA51-41A9-B960-8D75675C8655}" srcId="{5DB15F76-4B8C-4152-BC3D-74525154ACC5}" destId="{12A570E9-BC44-448A-A1DD-A26D5A431B94}" srcOrd="4" destOrd="0" parTransId="{67D4927B-3363-4DB1-8E17-FF87C421B428}" sibTransId="{8F197AEE-FF5C-4216-8FD7-A3B98406B625}"/>
    <dgm:cxn modelId="{AF83D882-FA85-43A5-B2F1-CB6B2EA92025}" type="presOf" srcId="{12A570E9-BC44-448A-A1DD-A26D5A431B94}" destId="{56A8CED6-1DEF-4F9F-9087-B93B7F681FE5}" srcOrd="0" destOrd="0" presId="urn:microsoft.com/office/officeart/2005/8/layout/cycle3"/>
    <dgm:cxn modelId="{BBA6C4B3-7B37-4AC6-BD4D-EF18475232CA}" type="presOf" srcId="{C2BB6235-81FA-459B-B250-F3C9FE4C5CCB}" destId="{F347C700-A4F4-47E2-8195-4A79AA62A008}" srcOrd="0" destOrd="0" presId="urn:microsoft.com/office/officeart/2005/8/layout/cycle3"/>
    <dgm:cxn modelId="{2B0DE1B3-4BE6-4BAE-AD0D-533251DB1580}" type="presOf" srcId="{77D7BFCF-0F14-4137-AA27-6A4C460231BA}" destId="{3D5E91C4-854D-40A6-B237-E0A754030782}" srcOrd="0" destOrd="0" presId="urn:microsoft.com/office/officeart/2005/8/layout/cycle3"/>
    <dgm:cxn modelId="{EA0499F2-3EC4-414D-A7D9-41C0428F46A2}" srcId="{5DB15F76-4B8C-4152-BC3D-74525154ACC5}" destId="{C2BB6235-81FA-459B-B250-F3C9FE4C5CCB}" srcOrd="1" destOrd="0" parTransId="{20434009-4656-4D9C-9239-2A41C709F98B}" sibTransId="{5CBA50D9-3753-4BE8-BE92-536792222E83}"/>
    <dgm:cxn modelId="{1F1E21F9-21F1-4C74-A3E3-5AC3EFA97546}" type="presOf" srcId="{5DB15F76-4B8C-4152-BC3D-74525154ACC5}" destId="{C25371E4-6CE8-4FB0-882E-CF4DEB89DC17}" srcOrd="0" destOrd="0" presId="urn:microsoft.com/office/officeart/2005/8/layout/cycle3"/>
    <dgm:cxn modelId="{393218FA-2B4B-4714-8C54-CAD6F3653394}" type="presOf" srcId="{26C24CEA-F750-4F5F-9DFE-D8BD677E3C9B}" destId="{058F7522-D3CC-4642-9132-422797925018}" srcOrd="0" destOrd="0" presId="urn:microsoft.com/office/officeart/2005/8/layout/cycle3"/>
    <dgm:cxn modelId="{6FF05CAE-FD37-4EFD-969E-EB9719824201}" type="presParOf" srcId="{C25371E4-6CE8-4FB0-882E-CF4DEB89DC17}" destId="{A8A5C353-DC7B-4F3A-B18B-C9B5B2CAEF9A}" srcOrd="0" destOrd="0" presId="urn:microsoft.com/office/officeart/2005/8/layout/cycle3"/>
    <dgm:cxn modelId="{3DB3E0AB-D86B-4420-8B1A-56B1AD5A5180}" type="presParOf" srcId="{A8A5C353-DC7B-4F3A-B18B-C9B5B2CAEF9A}" destId="{244C4649-0502-4DAD-913F-258314A8A08B}" srcOrd="0" destOrd="0" presId="urn:microsoft.com/office/officeart/2005/8/layout/cycle3"/>
    <dgm:cxn modelId="{A4EF7026-7C01-4242-92AE-FA4372FE7D36}" type="presParOf" srcId="{A8A5C353-DC7B-4F3A-B18B-C9B5B2CAEF9A}" destId="{43B3D2E1-DF87-4465-B973-1E55E2E37D83}" srcOrd="1" destOrd="0" presId="urn:microsoft.com/office/officeart/2005/8/layout/cycle3"/>
    <dgm:cxn modelId="{3C717420-323E-4562-BBD1-5F453712491A}" type="presParOf" srcId="{A8A5C353-DC7B-4F3A-B18B-C9B5B2CAEF9A}" destId="{F347C700-A4F4-47E2-8195-4A79AA62A008}" srcOrd="2" destOrd="0" presId="urn:microsoft.com/office/officeart/2005/8/layout/cycle3"/>
    <dgm:cxn modelId="{60302B2A-83A0-48C0-916E-04FB4D2635EE}" type="presParOf" srcId="{A8A5C353-DC7B-4F3A-B18B-C9B5B2CAEF9A}" destId="{A19BFC9F-F7F4-44DB-B19F-745ED39E60A1}" srcOrd="3" destOrd="0" presId="urn:microsoft.com/office/officeart/2005/8/layout/cycle3"/>
    <dgm:cxn modelId="{229AC259-327C-4292-AE58-EB76FC79EAB5}" type="presParOf" srcId="{A8A5C353-DC7B-4F3A-B18B-C9B5B2CAEF9A}" destId="{29FE3CCD-D6B4-4F66-A65F-E844C42BFE17}" srcOrd="4" destOrd="0" presId="urn:microsoft.com/office/officeart/2005/8/layout/cycle3"/>
    <dgm:cxn modelId="{A696C679-173F-477E-A0DE-00354764A344}" type="presParOf" srcId="{A8A5C353-DC7B-4F3A-B18B-C9B5B2CAEF9A}" destId="{56A8CED6-1DEF-4F9F-9087-B93B7F681FE5}" srcOrd="5" destOrd="0" presId="urn:microsoft.com/office/officeart/2005/8/layout/cycle3"/>
    <dgm:cxn modelId="{4CCE8F1D-38DA-4951-95C4-C7CCDC0498F1}" type="presParOf" srcId="{A8A5C353-DC7B-4F3A-B18B-C9B5B2CAEF9A}" destId="{058F7522-D3CC-4642-9132-422797925018}" srcOrd="6" destOrd="0" presId="urn:microsoft.com/office/officeart/2005/8/layout/cycle3"/>
    <dgm:cxn modelId="{35901E39-1117-4C27-8F94-2D4E03B7AA15}" type="presParOf" srcId="{A8A5C353-DC7B-4F3A-B18B-C9B5B2CAEF9A}" destId="{3D5E91C4-854D-40A6-B237-E0A754030782}" srcOrd="7"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B3D2E1-DF87-4465-B973-1E55E2E37D83}">
      <dsp:nvSpPr>
        <dsp:cNvPr id="0" name=""/>
        <dsp:cNvSpPr/>
      </dsp:nvSpPr>
      <dsp:spPr>
        <a:xfrm>
          <a:off x="320429" y="196219"/>
          <a:ext cx="4664565" cy="4664565"/>
        </a:xfrm>
        <a:prstGeom prst="circularArrow">
          <a:avLst>
            <a:gd name="adj1" fmla="val 5544"/>
            <a:gd name="adj2" fmla="val 330680"/>
            <a:gd name="adj3" fmla="val 14544854"/>
            <a:gd name="adj4" fmla="val 16933619"/>
            <a:gd name="adj5" fmla="val 575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44C4649-0502-4DAD-913F-258314A8A08B}">
      <dsp:nvSpPr>
        <dsp:cNvPr id="0" name=""/>
        <dsp:cNvSpPr/>
      </dsp:nvSpPr>
      <dsp:spPr>
        <a:xfrm>
          <a:off x="1941609" y="230288"/>
          <a:ext cx="1422206" cy="711103"/>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rPr>
            <a:t>vertrouwen, openheid, communicatie, ontmoeting </a:t>
          </a:r>
        </a:p>
      </dsp:txBody>
      <dsp:txXfrm>
        <a:off x="1976322" y="265001"/>
        <a:ext cx="1352780" cy="641677"/>
      </dsp:txXfrm>
    </dsp:sp>
    <dsp:sp modelId="{F347C700-A4F4-47E2-8195-4A79AA62A008}">
      <dsp:nvSpPr>
        <dsp:cNvPr id="0" name=""/>
        <dsp:cNvSpPr/>
      </dsp:nvSpPr>
      <dsp:spPr>
        <a:xfrm>
          <a:off x="3496792" y="979225"/>
          <a:ext cx="1422206" cy="711103"/>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rPr>
            <a:t>interactie tussen school en ouder bij het traject voor het kind</a:t>
          </a:r>
        </a:p>
      </dsp:txBody>
      <dsp:txXfrm>
        <a:off x="3531505" y="1013938"/>
        <a:ext cx="1352780" cy="641677"/>
      </dsp:txXfrm>
    </dsp:sp>
    <dsp:sp modelId="{A19BFC9F-F7F4-44DB-B19F-745ED39E60A1}">
      <dsp:nvSpPr>
        <dsp:cNvPr id="0" name=""/>
        <dsp:cNvSpPr/>
      </dsp:nvSpPr>
      <dsp:spPr>
        <a:xfrm>
          <a:off x="3880891" y="2662070"/>
          <a:ext cx="1422206" cy="711103"/>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rPr>
            <a:t>het gevoel dat je het traject samen aan gaat</a:t>
          </a:r>
        </a:p>
      </dsp:txBody>
      <dsp:txXfrm>
        <a:off x="3915604" y="2696783"/>
        <a:ext cx="1352780" cy="641677"/>
      </dsp:txXfrm>
    </dsp:sp>
    <dsp:sp modelId="{29FE3CCD-D6B4-4F66-A65F-E844C42BFE17}">
      <dsp:nvSpPr>
        <dsp:cNvPr id="0" name=""/>
        <dsp:cNvSpPr/>
      </dsp:nvSpPr>
      <dsp:spPr>
        <a:xfrm>
          <a:off x="2804670" y="4011608"/>
          <a:ext cx="1422206" cy="711103"/>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rPr>
            <a:t>samen op weg naar cognitieve en sociale ontwikkeing van het kind</a:t>
          </a:r>
        </a:p>
      </dsp:txBody>
      <dsp:txXfrm>
        <a:off x="2839383" y="4046321"/>
        <a:ext cx="1352780" cy="641677"/>
      </dsp:txXfrm>
    </dsp:sp>
    <dsp:sp modelId="{56A8CED6-1DEF-4F9F-9087-B93B7F681FE5}">
      <dsp:nvSpPr>
        <dsp:cNvPr id="0" name=""/>
        <dsp:cNvSpPr/>
      </dsp:nvSpPr>
      <dsp:spPr>
        <a:xfrm>
          <a:off x="1078547" y="4011608"/>
          <a:ext cx="1422206" cy="711103"/>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rPr>
            <a:t>delen van wezenlijke informatie, tweezijdig</a:t>
          </a:r>
        </a:p>
      </dsp:txBody>
      <dsp:txXfrm>
        <a:off x="1113260" y="4046321"/>
        <a:ext cx="1352780" cy="641677"/>
      </dsp:txXfrm>
    </dsp:sp>
    <dsp:sp modelId="{058F7522-D3CC-4642-9132-422797925018}">
      <dsp:nvSpPr>
        <dsp:cNvPr id="0" name=""/>
        <dsp:cNvSpPr/>
      </dsp:nvSpPr>
      <dsp:spPr>
        <a:xfrm>
          <a:off x="2327" y="2662070"/>
          <a:ext cx="1422206" cy="711103"/>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chemeClr val="tx1"/>
              </a:solidFill>
            </a:rPr>
            <a:t>communiceren vanuit een zoekende, (samen) onderzoekende houding</a:t>
          </a:r>
        </a:p>
      </dsp:txBody>
      <dsp:txXfrm>
        <a:off x="37040" y="2696783"/>
        <a:ext cx="1352780" cy="641677"/>
      </dsp:txXfrm>
    </dsp:sp>
    <dsp:sp modelId="{3D5E91C4-854D-40A6-B237-E0A754030782}">
      <dsp:nvSpPr>
        <dsp:cNvPr id="0" name=""/>
        <dsp:cNvSpPr/>
      </dsp:nvSpPr>
      <dsp:spPr>
        <a:xfrm>
          <a:off x="386426" y="979225"/>
          <a:ext cx="1422206" cy="711103"/>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chemeClr val="tx1"/>
              </a:solidFill>
            </a:rPr>
            <a:t>mogelijkheden van ouder en kind zien</a:t>
          </a:r>
        </a:p>
      </dsp:txBody>
      <dsp:txXfrm>
        <a:off x="421139" y="1013938"/>
        <a:ext cx="1352780" cy="64167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6F7D-A4B2-4F22-A1C8-E357B763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1592</Words>
  <Characters>8758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Clavaux</dc:creator>
  <cp:lastModifiedBy>Gebruiker</cp:lastModifiedBy>
  <cp:revision>3</cp:revision>
  <cp:lastPrinted>2015-01-25T15:20:00Z</cp:lastPrinted>
  <dcterms:created xsi:type="dcterms:W3CDTF">2019-01-06T12:02:00Z</dcterms:created>
  <dcterms:modified xsi:type="dcterms:W3CDTF">2019-01-06T12:45:00Z</dcterms:modified>
</cp:coreProperties>
</file>