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3AC" w:rsidRDefault="006663AC" w:rsidP="006663AC">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Uit: Sociaal veiligheidsplan De Kring.</w:t>
      </w:r>
    </w:p>
    <w:p w:rsidR="006663AC" w:rsidRDefault="006663AC" w:rsidP="006663AC">
      <w:pPr>
        <w:pStyle w:val="paragraph"/>
        <w:spacing w:before="0" w:beforeAutospacing="0" w:after="0" w:afterAutospacing="0"/>
        <w:textAlignment w:val="baseline"/>
        <w:rPr>
          <w:rStyle w:val="normaltextrun"/>
          <w:rFonts w:ascii="Calibri" w:hAnsi="Calibri" w:cs="Calibri"/>
          <w:b/>
          <w:bCs/>
          <w:sz w:val="22"/>
          <w:szCs w:val="22"/>
        </w:rPr>
      </w:pPr>
      <w:bookmarkStart w:id="0" w:name="_GoBack"/>
      <w:bookmarkEnd w:id="0"/>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Welke stappen worden er ondernomen als pestgedrag wordt</w:t>
      </w:r>
      <w:r>
        <w:rPr>
          <w:rStyle w:val="normaltextrun"/>
          <w:rFonts w:ascii="Arial" w:hAnsi="Arial" w:cs="Arial"/>
          <w:b/>
          <w:bCs/>
          <w:sz w:val="22"/>
          <w:szCs w:val="22"/>
        </w:rPr>
        <w:t> </w:t>
      </w:r>
      <w:r>
        <w:rPr>
          <w:rStyle w:val="normaltextrun"/>
          <w:rFonts w:ascii="Calibri" w:hAnsi="Calibri" w:cs="Calibri"/>
          <w:b/>
          <w:bCs/>
          <w:sz w:val="22"/>
          <w:szCs w:val="22"/>
        </w:rPr>
        <w:t>gesignaleerd?</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Het doel van het ingrijpen bij pestincidenten is pesten direct te doen stoppen en ernstigere voorvallen te doen voorkomen. In situaties waarin pestgedrag toch wordt gesignaleerd, wordt het onderstaande stappenplan gehanteerd en in gang gezet door de leerkracht die het pestgedrag signaleert, dit kan dus de eigen leerkracht zijn of een andere leerkracht.</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Stap 1: Samen oplossen</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kinderen proberen er eerst zelf en samen uit te komen. Binnen onze methode ‘Goed Gedaan!’ krijgen de kinderen hiervoor handvaten aangereikt. Essentieel is dat de kinderen leren de uitspraak “STOP HOU OP!” serieus te nemen.</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Stap 2: Melden</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Op het moment dat een van de leerlingen er niet uitkomt (in feite het onderspit delft en verliezer of zondebok wordt) heeft deze het recht om het probleem aan de groepsleerkracht te melden. Leerlingen moeten weten dat het melden van pesten geen klikken is. Leerkrachten maken dit in de groep ook duidelijk. Als er dan nog steeds pestgedrag gesignaleerd wordt, onderneemt de signalerende leerkracht actie: STAP 3.</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Stap 3: Waarschuwen</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De signalerende leerkracht:</w:t>
      </w:r>
      <w:r>
        <w:rPr>
          <w:rStyle w:val="eop"/>
          <w:rFonts w:ascii="Calibri" w:hAnsi="Calibri" w:cs="Calibri"/>
          <w:sz w:val="22"/>
          <w:szCs w:val="22"/>
        </w:rPr>
        <w:t> </w:t>
      </w:r>
    </w:p>
    <w:p w:rsidR="006663AC" w:rsidRDefault="006663AC" w:rsidP="006663AC">
      <w:pPr>
        <w:pStyle w:val="paragraph"/>
        <w:numPr>
          <w:ilvl w:val="0"/>
          <w:numId w:val="1"/>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Bespreekt direct samen met de leerling en de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(s)/volgelingen de gesignaleerde pestsituatie en de consequenties*.</w:t>
      </w:r>
      <w:r>
        <w:rPr>
          <w:rStyle w:val="eop"/>
          <w:rFonts w:ascii="Calibri" w:hAnsi="Calibri" w:cs="Calibri"/>
          <w:sz w:val="22"/>
          <w:szCs w:val="22"/>
        </w:rPr>
        <w:t> </w:t>
      </w:r>
    </w:p>
    <w:p w:rsidR="006663AC" w:rsidRDefault="006663AC" w:rsidP="006663AC">
      <w:pPr>
        <w:pStyle w:val="paragraph"/>
        <w:numPr>
          <w:ilvl w:val="0"/>
          <w:numId w:val="2"/>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Licht de groepsleerkracht in en draagt het aan hem/haar over.</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De groepsleerkracht:</w:t>
      </w:r>
      <w:r>
        <w:rPr>
          <w:rStyle w:val="eop"/>
          <w:rFonts w:ascii="Calibri" w:hAnsi="Calibri" w:cs="Calibri"/>
          <w:sz w:val="22"/>
          <w:szCs w:val="22"/>
        </w:rPr>
        <w:t> </w:t>
      </w:r>
    </w:p>
    <w:p w:rsidR="006663AC" w:rsidRDefault="006663AC" w:rsidP="006663AC">
      <w:pPr>
        <w:pStyle w:val="paragraph"/>
        <w:numPr>
          <w:ilvl w:val="0"/>
          <w:numId w:val="3"/>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Bespreekt de consequenties met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(s).</w:t>
      </w:r>
      <w:r>
        <w:rPr>
          <w:rStyle w:val="eop"/>
          <w:rFonts w:ascii="Calibri" w:hAnsi="Calibri" w:cs="Calibri"/>
          <w:sz w:val="22"/>
          <w:szCs w:val="22"/>
        </w:rPr>
        <w:t> </w:t>
      </w:r>
    </w:p>
    <w:p w:rsidR="006663AC" w:rsidRDefault="006663AC" w:rsidP="006663AC">
      <w:pPr>
        <w:pStyle w:val="paragraph"/>
        <w:numPr>
          <w:ilvl w:val="0"/>
          <w:numId w:val="3"/>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Geeft een korte beschrijving in </w:t>
      </w:r>
      <w:proofErr w:type="spellStart"/>
      <w:r>
        <w:rPr>
          <w:rStyle w:val="spellingerror"/>
          <w:rFonts w:ascii="Calibri" w:hAnsi="Calibri" w:cs="Calibri"/>
          <w:sz w:val="22"/>
          <w:szCs w:val="22"/>
        </w:rPr>
        <w:t>Parnassys</w:t>
      </w:r>
      <w:proofErr w:type="spellEnd"/>
      <w:r>
        <w:rPr>
          <w:rStyle w:val="normaltextrun"/>
          <w:rFonts w:ascii="Calibri" w:hAnsi="Calibri" w:cs="Calibri"/>
          <w:sz w:val="22"/>
          <w:szCs w:val="22"/>
        </w:rPr>
        <w:t> van de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(s) en de gepeste(n)-&gt; incidentregistratie -&gt; onderwerp: incidentregistratie waarschuwing pestsituatie.</w:t>
      </w:r>
      <w:r>
        <w:rPr>
          <w:rStyle w:val="eop"/>
          <w:rFonts w:ascii="Calibri" w:hAnsi="Calibri" w:cs="Calibri"/>
          <w:sz w:val="22"/>
          <w:szCs w:val="22"/>
        </w:rPr>
        <w:t> </w:t>
      </w:r>
    </w:p>
    <w:p w:rsidR="006663AC" w:rsidRDefault="006663AC" w:rsidP="006663AC">
      <w:pPr>
        <w:pStyle w:val="paragraph"/>
        <w:numPr>
          <w:ilvl w:val="0"/>
          <w:numId w:val="4"/>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B</w:t>
      </w:r>
      <w:r>
        <w:rPr>
          <w:rStyle w:val="normaltextrun"/>
          <w:rFonts w:ascii="Calibri" w:hAnsi="Calibri" w:cs="Calibri"/>
          <w:color w:val="000000"/>
          <w:sz w:val="22"/>
          <w:szCs w:val="22"/>
        </w:rPr>
        <w:t>espreekt dit met de intern begeleider.</w:t>
      </w:r>
      <w:r>
        <w:rPr>
          <w:rStyle w:val="eop"/>
          <w:rFonts w:ascii="Calibri" w:hAnsi="Calibri" w:cs="Calibri"/>
          <w:color w:val="000000"/>
          <w:sz w:val="22"/>
          <w:szCs w:val="22"/>
        </w:rPr>
        <w:t> </w:t>
      </w:r>
    </w:p>
    <w:p w:rsidR="006663AC" w:rsidRDefault="006663AC" w:rsidP="006663AC">
      <w:pPr>
        <w:pStyle w:val="paragraph"/>
        <w:numPr>
          <w:ilvl w:val="0"/>
          <w:numId w:val="4"/>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L</w:t>
      </w:r>
      <w:r>
        <w:rPr>
          <w:rStyle w:val="normaltextrun"/>
          <w:rFonts w:ascii="Calibri" w:hAnsi="Calibri" w:cs="Calibri"/>
          <w:color w:val="000000"/>
          <w:sz w:val="22"/>
          <w:szCs w:val="22"/>
        </w:rPr>
        <w:t>icht de ouders in.</w:t>
      </w:r>
      <w:r>
        <w:rPr>
          <w:rStyle w:val="eop"/>
          <w:rFonts w:ascii="Calibri" w:hAnsi="Calibri" w:cs="Calibri"/>
          <w:color w:val="000000"/>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De </w:t>
      </w:r>
      <w:proofErr w:type="spellStart"/>
      <w:r>
        <w:rPr>
          <w:rStyle w:val="spellingerror"/>
          <w:rFonts w:ascii="Calibri" w:hAnsi="Calibri" w:cs="Calibri"/>
          <w:i/>
          <w:iCs/>
          <w:sz w:val="22"/>
          <w:szCs w:val="22"/>
        </w:rPr>
        <w:t>pester</w:t>
      </w:r>
      <w:proofErr w:type="spellEnd"/>
      <w:r>
        <w:rPr>
          <w:rStyle w:val="normaltextrun"/>
          <w:rFonts w:ascii="Calibri" w:hAnsi="Calibri" w:cs="Calibri"/>
          <w:i/>
          <w:iCs/>
          <w:sz w:val="22"/>
          <w:szCs w:val="22"/>
        </w:rPr>
        <w:t>(s):</w:t>
      </w:r>
      <w:r>
        <w:rPr>
          <w:rStyle w:val="eop"/>
          <w:rFonts w:ascii="Calibri" w:hAnsi="Calibri" w:cs="Calibri"/>
          <w:sz w:val="22"/>
          <w:szCs w:val="22"/>
        </w:rPr>
        <w:t> </w:t>
      </w:r>
    </w:p>
    <w:p w:rsidR="006663AC" w:rsidRDefault="006663AC" w:rsidP="006663AC">
      <w:pPr>
        <w:pStyle w:val="paragraph"/>
        <w:numPr>
          <w:ilvl w:val="0"/>
          <w:numId w:val="5"/>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Krijgt de </w:t>
      </w:r>
      <w:r>
        <w:rPr>
          <w:rStyle w:val="normaltextrun"/>
          <w:rFonts w:ascii="Calibri" w:hAnsi="Calibri" w:cs="Calibri"/>
          <w:b/>
          <w:bCs/>
          <w:sz w:val="22"/>
          <w:szCs w:val="22"/>
        </w:rPr>
        <w:t>waarschuwing </w:t>
      </w:r>
      <w:r>
        <w:rPr>
          <w:rStyle w:val="normaltextrun"/>
          <w:rFonts w:ascii="Calibri" w:hAnsi="Calibri" w:cs="Calibri"/>
          <w:sz w:val="22"/>
          <w:szCs w:val="22"/>
        </w:rPr>
        <w:t>dat bij een volgende pestsituatie de “gele kaart” volgt.</w:t>
      </w:r>
      <w:r>
        <w:rPr>
          <w:rStyle w:val="eop"/>
          <w:rFonts w:ascii="Calibri" w:hAnsi="Calibri" w:cs="Calibri"/>
          <w:sz w:val="22"/>
          <w:szCs w:val="22"/>
        </w:rPr>
        <w:t> </w:t>
      </w:r>
    </w:p>
    <w:p w:rsidR="006663AC" w:rsidRDefault="006663AC" w:rsidP="006663AC">
      <w:pPr>
        <w:pStyle w:val="paragraph"/>
        <w:numPr>
          <w:ilvl w:val="0"/>
          <w:numId w:val="6"/>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Wordt op de hoogte gebracht van het feit dat het incident aan de eigen leerkracht wordt gemeld en aan hem/haar wordt overgedragen.</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gesprekken die we voeren met de leerlingen doen we volgens het 4G-model. Gebeurtenis, Gedachten, Gevoelens, Gedrag. (bijlage 4)</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Stap 4: Handelen/gele kaart</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Als de pestsituatie zich herhaalt:</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signalerende leerkracht:</w:t>
      </w:r>
      <w:r>
        <w:rPr>
          <w:rStyle w:val="eop"/>
          <w:rFonts w:ascii="Calibri" w:hAnsi="Calibri" w:cs="Calibri"/>
          <w:sz w:val="22"/>
          <w:szCs w:val="22"/>
        </w:rPr>
        <w:t> </w:t>
      </w:r>
    </w:p>
    <w:p w:rsidR="006663AC" w:rsidRDefault="006663AC" w:rsidP="006663AC">
      <w:pPr>
        <w:pStyle w:val="paragraph"/>
        <w:numPr>
          <w:ilvl w:val="0"/>
          <w:numId w:val="7"/>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Bespreekt wederom direct samen met de leerling en de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(s)/volgelingen de gesignaleerde pestsituatie.</w:t>
      </w:r>
      <w:r>
        <w:rPr>
          <w:rStyle w:val="eop"/>
          <w:rFonts w:ascii="Calibri" w:hAnsi="Calibri" w:cs="Calibri"/>
          <w:sz w:val="22"/>
          <w:szCs w:val="22"/>
        </w:rPr>
        <w:t> </w:t>
      </w:r>
    </w:p>
    <w:p w:rsidR="006663AC" w:rsidRDefault="006663AC" w:rsidP="006663AC">
      <w:pPr>
        <w:pStyle w:val="paragraph"/>
        <w:numPr>
          <w:ilvl w:val="0"/>
          <w:numId w:val="7"/>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Licht de groepsleerkracht in en draagt het aan hem/haar over.</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groepsleerkracht:</w:t>
      </w:r>
      <w:r>
        <w:rPr>
          <w:rStyle w:val="eop"/>
          <w:rFonts w:ascii="Calibri" w:hAnsi="Calibri" w:cs="Calibri"/>
          <w:sz w:val="22"/>
          <w:szCs w:val="22"/>
        </w:rPr>
        <w:t> </w:t>
      </w:r>
    </w:p>
    <w:p w:rsidR="006663AC" w:rsidRDefault="006663AC" w:rsidP="006663AC">
      <w:pPr>
        <w:pStyle w:val="paragraph"/>
        <w:numPr>
          <w:ilvl w:val="0"/>
          <w:numId w:val="8"/>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Deelt een </w:t>
      </w:r>
      <w:r>
        <w:rPr>
          <w:rStyle w:val="normaltextrun"/>
          <w:rFonts w:ascii="Calibri" w:hAnsi="Calibri" w:cs="Calibri"/>
          <w:b/>
          <w:bCs/>
          <w:sz w:val="22"/>
          <w:szCs w:val="22"/>
        </w:rPr>
        <w:t>gele kaart </w:t>
      </w:r>
      <w:r>
        <w:rPr>
          <w:rStyle w:val="normaltextrun"/>
          <w:rFonts w:ascii="Calibri" w:hAnsi="Calibri" w:cs="Calibri"/>
          <w:sz w:val="22"/>
          <w:szCs w:val="22"/>
        </w:rPr>
        <w:t>uit aan de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(s) en bespreekt de consequenties*.</w:t>
      </w:r>
      <w:r>
        <w:rPr>
          <w:rStyle w:val="eop"/>
          <w:rFonts w:ascii="Calibri" w:hAnsi="Calibri" w:cs="Calibri"/>
          <w:sz w:val="22"/>
          <w:szCs w:val="22"/>
        </w:rPr>
        <w:t> </w:t>
      </w:r>
    </w:p>
    <w:p w:rsidR="006663AC" w:rsidRDefault="006663AC" w:rsidP="006663AC">
      <w:pPr>
        <w:pStyle w:val="paragraph"/>
        <w:numPr>
          <w:ilvl w:val="0"/>
          <w:numId w:val="8"/>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Beschrijft de pestsituatie op het </w:t>
      </w:r>
      <w:r>
        <w:rPr>
          <w:rStyle w:val="normaltextrun"/>
          <w:rFonts w:ascii="Calibri" w:hAnsi="Calibri" w:cs="Calibri"/>
          <w:b/>
          <w:bCs/>
          <w:sz w:val="22"/>
          <w:szCs w:val="22"/>
        </w:rPr>
        <w:t>gele formulier pestgedrag </w:t>
      </w:r>
      <w:r>
        <w:rPr>
          <w:rStyle w:val="normaltextrun"/>
          <w:rFonts w:ascii="Calibri" w:hAnsi="Calibri" w:cs="Calibri"/>
          <w:sz w:val="22"/>
          <w:szCs w:val="22"/>
        </w:rPr>
        <w:t>(bijlage 2). </w:t>
      </w:r>
      <w:r>
        <w:rPr>
          <w:rStyle w:val="eop"/>
          <w:rFonts w:ascii="Calibri" w:hAnsi="Calibri" w:cs="Calibri"/>
          <w:sz w:val="22"/>
          <w:szCs w:val="22"/>
        </w:rPr>
        <w:t> </w:t>
      </w:r>
    </w:p>
    <w:p w:rsidR="006663AC" w:rsidRDefault="006663AC" w:rsidP="006663AC">
      <w:pPr>
        <w:pStyle w:val="paragraph"/>
        <w:numPr>
          <w:ilvl w:val="0"/>
          <w:numId w:val="8"/>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Vult in </w:t>
      </w:r>
      <w:proofErr w:type="spellStart"/>
      <w:r>
        <w:rPr>
          <w:rStyle w:val="spellingerror"/>
          <w:rFonts w:ascii="Calibri" w:hAnsi="Calibri" w:cs="Calibri"/>
          <w:sz w:val="22"/>
          <w:szCs w:val="22"/>
        </w:rPr>
        <w:t>Parnassys</w:t>
      </w:r>
      <w:proofErr w:type="spellEnd"/>
      <w:r>
        <w:rPr>
          <w:rStyle w:val="normaltextrun"/>
          <w:rFonts w:ascii="Calibri" w:hAnsi="Calibri" w:cs="Calibri"/>
          <w:sz w:val="22"/>
          <w:szCs w:val="22"/>
        </w:rPr>
        <w:t> incidentregistratie in -&gt; onderwerp is: incidentregistratie gele kaart.</w:t>
      </w:r>
      <w:r>
        <w:rPr>
          <w:rStyle w:val="eop"/>
          <w:rFonts w:ascii="Calibri" w:hAnsi="Calibri" w:cs="Calibri"/>
          <w:sz w:val="22"/>
          <w:szCs w:val="22"/>
        </w:rPr>
        <w:t> </w:t>
      </w:r>
    </w:p>
    <w:p w:rsidR="006663AC" w:rsidRDefault="006663AC" w:rsidP="006663AC">
      <w:pPr>
        <w:pStyle w:val="paragraph"/>
        <w:numPr>
          <w:ilvl w:val="0"/>
          <w:numId w:val="8"/>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lastRenderedPageBreak/>
        <w:t>Brengt de ouders van de gepeste, van de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 en de intern begeleider op de hoogte en er wordt geprobeerd in goed overleg met alle partijen samen te werken aan een bevredigende oplossing (zie hoofdstuk 4).</w:t>
      </w:r>
      <w:r>
        <w:rPr>
          <w:rStyle w:val="eop"/>
          <w:rFonts w:ascii="Calibri" w:hAnsi="Calibri" w:cs="Calibri"/>
          <w:sz w:val="22"/>
          <w:szCs w:val="22"/>
        </w:rPr>
        <w:t> </w:t>
      </w:r>
    </w:p>
    <w:p w:rsidR="006663AC" w:rsidRDefault="006663AC" w:rsidP="006663AC">
      <w:pPr>
        <w:pStyle w:val="paragraph"/>
        <w:numPr>
          <w:ilvl w:val="0"/>
          <w:numId w:val="9"/>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Bespreekt de toedracht in kringgesprekken binnen de groep.</w:t>
      </w:r>
      <w:r>
        <w:rPr>
          <w:rStyle w:val="eop"/>
          <w:rFonts w:ascii="Calibri" w:hAnsi="Calibri" w:cs="Calibri"/>
          <w:sz w:val="22"/>
          <w:szCs w:val="22"/>
        </w:rPr>
        <w:t> </w:t>
      </w:r>
    </w:p>
    <w:p w:rsidR="006663AC" w:rsidRDefault="006663AC" w:rsidP="006663AC">
      <w:pPr>
        <w:pStyle w:val="paragraph"/>
        <w:numPr>
          <w:ilvl w:val="0"/>
          <w:numId w:val="9"/>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Bespreekt het incident in het team; we zijn samen verantwoordelijk.</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w:t>
      </w:r>
      <w:r>
        <w:rPr>
          <w:rStyle w:val="eop"/>
          <w:rFonts w:ascii="Calibri" w:hAnsi="Calibri" w:cs="Calibri"/>
          <w:sz w:val="22"/>
          <w:szCs w:val="22"/>
        </w:rPr>
        <w:t> </w:t>
      </w:r>
    </w:p>
    <w:p w:rsidR="006663AC" w:rsidRDefault="006663AC" w:rsidP="006663AC">
      <w:pPr>
        <w:pStyle w:val="paragraph"/>
        <w:numPr>
          <w:ilvl w:val="0"/>
          <w:numId w:val="10"/>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Krijgt een gele kaart</w:t>
      </w:r>
      <w:r>
        <w:rPr>
          <w:rStyle w:val="normaltextrun"/>
          <w:rFonts w:ascii="Calibri" w:hAnsi="Calibri" w:cs="Calibri"/>
          <w:b/>
          <w:bCs/>
          <w:sz w:val="22"/>
          <w:szCs w:val="22"/>
        </w:rPr>
        <w:t>, </w:t>
      </w:r>
      <w:r>
        <w:rPr>
          <w:rStyle w:val="normaltextrun"/>
          <w:rFonts w:ascii="Calibri" w:hAnsi="Calibri" w:cs="Calibri"/>
          <w:sz w:val="22"/>
          <w:szCs w:val="22"/>
        </w:rPr>
        <w:t>wordt op de hoogte gebracht van bovenstaande handelingen</w:t>
      </w:r>
      <w:r>
        <w:rPr>
          <w:rStyle w:val="eop"/>
          <w:rFonts w:ascii="Calibri" w:hAnsi="Calibri" w:cs="Calibri"/>
          <w:sz w:val="22"/>
          <w:szCs w:val="22"/>
        </w:rPr>
        <w:t> </w:t>
      </w:r>
    </w:p>
    <w:p w:rsidR="006663AC" w:rsidRDefault="006663AC" w:rsidP="006663AC">
      <w:pPr>
        <w:pStyle w:val="paragraph"/>
        <w:numPr>
          <w:ilvl w:val="0"/>
          <w:numId w:val="11"/>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Krijgt de waarschuwing dat bij een volgende pestsituatie de “rode kaart” volgt.</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Stap 5: Handelen/rode kaart</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Als de pestsituatie zich opnieuw herhaalt:</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signalerende leerkracht:</w:t>
      </w:r>
      <w:r>
        <w:rPr>
          <w:rStyle w:val="eop"/>
          <w:rFonts w:ascii="Calibri" w:hAnsi="Calibri" w:cs="Calibri"/>
          <w:sz w:val="22"/>
          <w:szCs w:val="22"/>
        </w:rPr>
        <w:t> </w:t>
      </w:r>
    </w:p>
    <w:p w:rsidR="006663AC" w:rsidRDefault="006663AC" w:rsidP="006663AC">
      <w:pPr>
        <w:pStyle w:val="paragraph"/>
        <w:numPr>
          <w:ilvl w:val="0"/>
          <w:numId w:val="12"/>
        </w:numPr>
        <w:spacing w:before="0" w:beforeAutospacing="0" w:after="0" w:afterAutospacing="0"/>
        <w:ind w:left="0" w:firstLine="0"/>
        <w:textAlignment w:val="baseline"/>
        <w:rPr>
          <w:rFonts w:ascii="Arial" w:hAnsi="Arial" w:cs="Arial"/>
          <w:sz w:val="22"/>
          <w:szCs w:val="22"/>
        </w:rPr>
      </w:pPr>
      <w:r>
        <w:rPr>
          <w:rStyle w:val="normaltextrun"/>
          <w:rFonts w:ascii="Calibri" w:hAnsi="Calibri" w:cs="Calibri"/>
          <w:sz w:val="22"/>
          <w:szCs w:val="22"/>
        </w:rPr>
        <w:t>Bespreekt wederom direct samen met de leerling en de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(s)/volgelingen de gesignaleerde pestsituatie.</w:t>
      </w:r>
      <w:r>
        <w:rPr>
          <w:rStyle w:val="eop"/>
          <w:rFonts w:ascii="Calibri" w:hAnsi="Calibri" w:cs="Calibri"/>
          <w:sz w:val="22"/>
          <w:szCs w:val="22"/>
        </w:rPr>
        <w:t> </w:t>
      </w:r>
    </w:p>
    <w:p w:rsidR="006663AC" w:rsidRDefault="006663AC" w:rsidP="006663AC">
      <w:pPr>
        <w:pStyle w:val="paragraph"/>
        <w:numPr>
          <w:ilvl w:val="0"/>
          <w:numId w:val="12"/>
        </w:numPr>
        <w:spacing w:before="0" w:beforeAutospacing="0" w:after="0" w:afterAutospacing="0"/>
        <w:ind w:left="0" w:firstLine="0"/>
        <w:textAlignment w:val="baseline"/>
        <w:rPr>
          <w:rFonts w:ascii="Arial" w:hAnsi="Arial" w:cs="Arial"/>
          <w:sz w:val="22"/>
          <w:szCs w:val="22"/>
        </w:rPr>
      </w:pPr>
      <w:r>
        <w:rPr>
          <w:rStyle w:val="normaltextrun"/>
          <w:rFonts w:ascii="Calibri" w:hAnsi="Calibri" w:cs="Calibri"/>
          <w:sz w:val="22"/>
          <w:szCs w:val="22"/>
        </w:rPr>
        <w:t>Licht de groepsleerkracht in en draagt het aan hem/haar over.</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groepsleerkracht:</w:t>
      </w:r>
      <w:r>
        <w:rPr>
          <w:rStyle w:val="eop"/>
          <w:rFonts w:ascii="Calibri" w:hAnsi="Calibri" w:cs="Calibri"/>
          <w:sz w:val="22"/>
          <w:szCs w:val="22"/>
        </w:rPr>
        <w:t> </w:t>
      </w:r>
    </w:p>
    <w:p w:rsidR="006663AC" w:rsidRDefault="006663AC" w:rsidP="006663AC">
      <w:pPr>
        <w:pStyle w:val="paragraph"/>
        <w:numPr>
          <w:ilvl w:val="0"/>
          <w:numId w:val="13"/>
        </w:numPr>
        <w:spacing w:before="0" w:beforeAutospacing="0" w:after="0" w:afterAutospacing="0"/>
        <w:ind w:left="0" w:firstLine="0"/>
        <w:textAlignment w:val="baseline"/>
        <w:rPr>
          <w:rFonts w:ascii="Arial" w:hAnsi="Arial" w:cs="Arial"/>
          <w:sz w:val="22"/>
          <w:szCs w:val="22"/>
        </w:rPr>
      </w:pPr>
      <w:r>
        <w:rPr>
          <w:rStyle w:val="normaltextrun"/>
          <w:rFonts w:ascii="Calibri" w:hAnsi="Calibri" w:cs="Calibri"/>
          <w:sz w:val="22"/>
          <w:szCs w:val="22"/>
        </w:rPr>
        <w:t>Deelt een tweede gele kaart, en dus een </w:t>
      </w:r>
      <w:r>
        <w:rPr>
          <w:rStyle w:val="normaltextrun"/>
          <w:rFonts w:ascii="Calibri" w:hAnsi="Calibri" w:cs="Calibri"/>
          <w:b/>
          <w:bCs/>
          <w:sz w:val="22"/>
          <w:szCs w:val="22"/>
        </w:rPr>
        <w:t>rode kaart </w:t>
      </w:r>
      <w:r>
        <w:rPr>
          <w:rStyle w:val="normaltextrun"/>
          <w:rFonts w:ascii="Calibri" w:hAnsi="Calibri" w:cs="Calibri"/>
          <w:sz w:val="22"/>
          <w:szCs w:val="22"/>
        </w:rPr>
        <w:t>uit aan de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(s) en bespreekt de</w:t>
      </w:r>
      <w:r>
        <w:rPr>
          <w:rStyle w:val="normaltextrun"/>
          <w:rFonts w:ascii="Arial" w:hAnsi="Arial" w:cs="Arial"/>
          <w:sz w:val="22"/>
          <w:szCs w:val="22"/>
        </w:rPr>
        <w:t> </w:t>
      </w:r>
      <w:r>
        <w:rPr>
          <w:rStyle w:val="normaltextrun"/>
          <w:rFonts w:ascii="Calibri" w:hAnsi="Calibri" w:cs="Calibri"/>
          <w:sz w:val="22"/>
          <w:szCs w:val="22"/>
        </w:rPr>
        <w:t>consequenties*</w:t>
      </w:r>
      <w:r>
        <w:rPr>
          <w:rStyle w:val="normaltextrun"/>
          <w:rFonts w:ascii="Arial" w:hAnsi="Arial" w:cs="Arial"/>
          <w:sz w:val="22"/>
          <w:szCs w:val="22"/>
        </w:rPr>
        <w:t>.</w:t>
      </w:r>
      <w:r>
        <w:rPr>
          <w:rStyle w:val="eop"/>
          <w:rFonts w:ascii="Arial" w:hAnsi="Arial" w:cs="Arial"/>
          <w:sz w:val="22"/>
          <w:szCs w:val="22"/>
        </w:rPr>
        <w:t> </w:t>
      </w:r>
    </w:p>
    <w:p w:rsidR="006663AC" w:rsidRDefault="006663AC" w:rsidP="006663AC">
      <w:pPr>
        <w:pStyle w:val="paragraph"/>
        <w:numPr>
          <w:ilvl w:val="0"/>
          <w:numId w:val="13"/>
        </w:numPr>
        <w:spacing w:before="0" w:beforeAutospacing="0" w:after="0" w:afterAutospacing="0"/>
        <w:ind w:left="0" w:firstLine="0"/>
        <w:textAlignment w:val="baseline"/>
        <w:rPr>
          <w:rFonts w:ascii="Arial" w:hAnsi="Arial" w:cs="Arial"/>
          <w:sz w:val="22"/>
          <w:szCs w:val="22"/>
        </w:rPr>
      </w:pPr>
      <w:r>
        <w:rPr>
          <w:rStyle w:val="normaltextrun"/>
          <w:rFonts w:ascii="Calibri" w:hAnsi="Calibri" w:cs="Calibri"/>
          <w:sz w:val="22"/>
          <w:szCs w:val="22"/>
        </w:rPr>
        <w:t>Beschrijft de pestsituatie opnieuw, maar nu op het </w:t>
      </w:r>
      <w:r>
        <w:rPr>
          <w:rStyle w:val="normaltextrun"/>
          <w:rFonts w:ascii="Calibri" w:hAnsi="Calibri" w:cs="Calibri"/>
          <w:b/>
          <w:bCs/>
          <w:sz w:val="22"/>
          <w:szCs w:val="22"/>
        </w:rPr>
        <w:t>rode formulier pestgedrag </w:t>
      </w:r>
      <w:r>
        <w:rPr>
          <w:rStyle w:val="normaltextrun"/>
          <w:rFonts w:ascii="Calibri" w:hAnsi="Calibri" w:cs="Calibri"/>
          <w:sz w:val="22"/>
          <w:szCs w:val="22"/>
        </w:rPr>
        <w:t>(bijlage 3)</w:t>
      </w:r>
      <w:r>
        <w:rPr>
          <w:rStyle w:val="eop"/>
          <w:rFonts w:ascii="Calibri" w:hAnsi="Calibri" w:cs="Calibri"/>
          <w:sz w:val="22"/>
          <w:szCs w:val="22"/>
        </w:rPr>
        <w:t> </w:t>
      </w:r>
    </w:p>
    <w:p w:rsidR="006663AC" w:rsidRDefault="006663AC" w:rsidP="006663AC">
      <w:pPr>
        <w:pStyle w:val="paragraph"/>
        <w:numPr>
          <w:ilvl w:val="0"/>
          <w:numId w:val="13"/>
        </w:numPr>
        <w:spacing w:before="0" w:beforeAutospacing="0" w:after="0" w:afterAutospacing="0"/>
        <w:ind w:left="0" w:firstLine="0"/>
        <w:textAlignment w:val="baseline"/>
        <w:rPr>
          <w:rFonts w:ascii="Arial" w:hAnsi="Arial" w:cs="Arial"/>
          <w:sz w:val="22"/>
          <w:szCs w:val="22"/>
        </w:rPr>
      </w:pPr>
      <w:r>
        <w:rPr>
          <w:rStyle w:val="normaltextrun"/>
          <w:rFonts w:ascii="Calibri" w:hAnsi="Calibri" w:cs="Calibri"/>
          <w:sz w:val="22"/>
          <w:szCs w:val="22"/>
        </w:rPr>
        <w:t>Vult in </w:t>
      </w:r>
      <w:proofErr w:type="spellStart"/>
      <w:r>
        <w:rPr>
          <w:rStyle w:val="spellingerror"/>
          <w:rFonts w:ascii="Calibri" w:hAnsi="Calibri" w:cs="Calibri"/>
          <w:sz w:val="22"/>
          <w:szCs w:val="22"/>
        </w:rPr>
        <w:t>Parnassys</w:t>
      </w:r>
      <w:proofErr w:type="spellEnd"/>
      <w:r>
        <w:rPr>
          <w:rStyle w:val="normaltextrun"/>
          <w:rFonts w:ascii="Calibri" w:hAnsi="Calibri" w:cs="Calibri"/>
          <w:sz w:val="22"/>
          <w:szCs w:val="22"/>
        </w:rPr>
        <w:t> incidentregistratie in -&gt; onderwerp is: incidentregistratie rode kaart</w:t>
      </w:r>
      <w:r>
        <w:rPr>
          <w:rStyle w:val="normaltextrun"/>
          <w:rFonts w:ascii="Arial" w:hAnsi="Arial" w:cs="Arial"/>
          <w:sz w:val="22"/>
          <w:szCs w:val="22"/>
        </w:rPr>
        <w:t>.</w:t>
      </w:r>
      <w:r>
        <w:rPr>
          <w:rStyle w:val="eop"/>
          <w:rFonts w:ascii="Arial" w:hAnsi="Arial" w:cs="Arial"/>
          <w:sz w:val="22"/>
          <w:szCs w:val="22"/>
        </w:rPr>
        <w:t> </w:t>
      </w:r>
    </w:p>
    <w:p w:rsidR="006663AC" w:rsidRDefault="006663AC" w:rsidP="006663AC">
      <w:pPr>
        <w:pStyle w:val="paragraph"/>
        <w:numPr>
          <w:ilvl w:val="0"/>
          <w:numId w:val="13"/>
        </w:numPr>
        <w:spacing w:before="0" w:beforeAutospacing="0" w:after="0" w:afterAutospacing="0"/>
        <w:ind w:left="0" w:firstLine="0"/>
        <w:textAlignment w:val="baseline"/>
        <w:rPr>
          <w:rFonts w:ascii="Arial" w:hAnsi="Arial" w:cs="Arial"/>
          <w:sz w:val="22"/>
          <w:szCs w:val="22"/>
        </w:rPr>
      </w:pPr>
      <w:r>
        <w:rPr>
          <w:rStyle w:val="normaltextrun"/>
          <w:rFonts w:ascii="Calibri" w:hAnsi="Calibri" w:cs="Calibri"/>
          <w:sz w:val="22"/>
          <w:szCs w:val="22"/>
        </w:rPr>
        <w:t>Brengt de ouders van de gepeste, die van de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 en de intern begeleider op de hoogte.</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w:t>
      </w:r>
      <w:r>
        <w:rPr>
          <w:rStyle w:val="eop"/>
          <w:rFonts w:ascii="Calibri" w:hAnsi="Calibri" w:cs="Calibri"/>
          <w:sz w:val="22"/>
          <w:szCs w:val="22"/>
        </w:rPr>
        <w:t> </w:t>
      </w:r>
    </w:p>
    <w:p w:rsidR="006663AC" w:rsidRDefault="006663AC" w:rsidP="006663AC">
      <w:pPr>
        <w:pStyle w:val="paragraph"/>
        <w:numPr>
          <w:ilvl w:val="0"/>
          <w:numId w:val="14"/>
        </w:numPr>
        <w:spacing w:before="0" w:beforeAutospacing="0" w:after="0" w:afterAutospacing="0"/>
        <w:ind w:left="0" w:firstLine="0"/>
        <w:textAlignment w:val="baseline"/>
        <w:rPr>
          <w:rFonts w:ascii="Verdana" w:hAnsi="Verdana" w:cs="Segoe UI"/>
          <w:sz w:val="22"/>
          <w:szCs w:val="22"/>
        </w:rPr>
      </w:pPr>
      <w:r>
        <w:rPr>
          <w:rStyle w:val="normaltextrun"/>
          <w:rFonts w:ascii="Calibri" w:hAnsi="Calibri" w:cs="Calibri"/>
          <w:sz w:val="22"/>
          <w:szCs w:val="22"/>
        </w:rPr>
        <w:t>Krijgt een </w:t>
      </w:r>
      <w:r>
        <w:rPr>
          <w:rStyle w:val="normaltextrun"/>
          <w:rFonts w:ascii="Calibri" w:hAnsi="Calibri" w:cs="Calibri"/>
          <w:b/>
          <w:bCs/>
          <w:sz w:val="22"/>
          <w:szCs w:val="22"/>
        </w:rPr>
        <w:t>rode kaart </w:t>
      </w:r>
      <w:r>
        <w:rPr>
          <w:rStyle w:val="normaltextrun"/>
          <w:rFonts w:ascii="Calibri" w:hAnsi="Calibri" w:cs="Calibri"/>
          <w:sz w:val="22"/>
          <w:szCs w:val="22"/>
        </w:rPr>
        <w:t>en wordt op de hoogte gebracht van de consequenties*. </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t>
      </w:r>
      <w:r>
        <w:rPr>
          <w:rStyle w:val="normaltextrun"/>
          <w:rFonts w:ascii="Calibri" w:hAnsi="Calibri" w:cs="Calibri"/>
          <w:sz w:val="22"/>
          <w:szCs w:val="22"/>
        </w:rPr>
        <w:t>Consequenties kunnen zijn:</w:t>
      </w:r>
      <w:r>
        <w:rPr>
          <w:rStyle w:val="eop"/>
          <w:rFonts w:ascii="Calibri" w:hAnsi="Calibri" w:cs="Calibri"/>
          <w:sz w:val="22"/>
          <w:szCs w:val="22"/>
        </w:rPr>
        <w:t> </w:t>
      </w:r>
    </w:p>
    <w:p w:rsidR="006663AC" w:rsidRDefault="006663AC" w:rsidP="006663AC">
      <w:pPr>
        <w:pStyle w:val="paragraph"/>
        <w:numPr>
          <w:ilvl w:val="0"/>
          <w:numId w:val="15"/>
        </w:numPr>
        <w:spacing w:before="0" w:beforeAutospacing="0" w:after="0" w:afterAutospacing="0"/>
        <w:ind w:left="0" w:firstLine="0"/>
        <w:textAlignment w:val="baseline"/>
        <w:rPr>
          <w:rFonts w:ascii="Verdana" w:hAnsi="Verdana" w:cs="Segoe UI"/>
          <w:sz w:val="22"/>
          <w:szCs w:val="22"/>
        </w:rPr>
      </w:pPr>
      <w:r>
        <w:rPr>
          <w:rStyle w:val="normaltextrun"/>
          <w:rFonts w:ascii="Calibri" w:hAnsi="Calibri" w:cs="Calibri"/>
          <w:color w:val="000000"/>
          <w:sz w:val="22"/>
          <w:szCs w:val="22"/>
        </w:rPr>
        <w:t>Een </w:t>
      </w:r>
      <w:proofErr w:type="spellStart"/>
      <w:r>
        <w:rPr>
          <w:rStyle w:val="spellingerror"/>
          <w:rFonts w:ascii="Calibri" w:hAnsi="Calibri" w:cs="Calibri"/>
          <w:color w:val="000000"/>
          <w:sz w:val="22"/>
          <w:szCs w:val="22"/>
        </w:rPr>
        <w:t>Powerpoint</w:t>
      </w:r>
      <w:proofErr w:type="spellEnd"/>
      <w:r>
        <w:rPr>
          <w:rStyle w:val="normaltextrun"/>
          <w:rFonts w:ascii="Calibri" w:hAnsi="Calibri" w:cs="Calibri"/>
          <w:color w:val="000000"/>
          <w:sz w:val="22"/>
          <w:szCs w:val="22"/>
        </w:rPr>
        <w:t> maken over pesten/zinloos geweld</w:t>
      </w:r>
      <w:r>
        <w:rPr>
          <w:rStyle w:val="normaltextrun"/>
          <w:rFonts w:ascii="Arial" w:hAnsi="Arial" w:cs="Arial"/>
          <w:sz w:val="22"/>
          <w:szCs w:val="22"/>
        </w:rPr>
        <w:t>.</w:t>
      </w:r>
      <w:r>
        <w:rPr>
          <w:rStyle w:val="eop"/>
          <w:rFonts w:ascii="Arial" w:hAnsi="Arial" w:cs="Arial"/>
          <w:sz w:val="22"/>
          <w:szCs w:val="22"/>
        </w:rPr>
        <w:t> </w:t>
      </w:r>
    </w:p>
    <w:p w:rsidR="006663AC" w:rsidRDefault="006663AC" w:rsidP="006663AC">
      <w:pPr>
        <w:pStyle w:val="paragraph"/>
        <w:numPr>
          <w:ilvl w:val="0"/>
          <w:numId w:val="15"/>
        </w:numPr>
        <w:spacing w:before="0" w:beforeAutospacing="0" w:after="0" w:afterAutospacing="0"/>
        <w:ind w:left="0" w:firstLine="0"/>
        <w:textAlignment w:val="baseline"/>
        <w:rPr>
          <w:rFonts w:ascii="Verdana" w:hAnsi="Verdana" w:cs="Segoe UI"/>
          <w:sz w:val="22"/>
          <w:szCs w:val="22"/>
        </w:rPr>
      </w:pPr>
      <w:r>
        <w:rPr>
          <w:rStyle w:val="normaltextrun"/>
          <w:rFonts w:ascii="Calibri" w:hAnsi="Calibri" w:cs="Calibri"/>
          <w:color w:val="000000"/>
          <w:sz w:val="22"/>
          <w:szCs w:val="22"/>
        </w:rPr>
        <w:t>Tijdens de pauze binnen blijven</w:t>
      </w:r>
      <w:r>
        <w:rPr>
          <w:rStyle w:val="normaltextrun"/>
          <w:rFonts w:ascii="Arial" w:hAnsi="Arial" w:cs="Arial"/>
          <w:color w:val="000000"/>
          <w:sz w:val="22"/>
          <w:szCs w:val="22"/>
        </w:rPr>
        <w:t>.</w:t>
      </w:r>
      <w:r>
        <w:rPr>
          <w:rStyle w:val="eop"/>
          <w:rFonts w:ascii="Arial" w:hAnsi="Arial" w:cs="Arial"/>
          <w:color w:val="000000"/>
          <w:sz w:val="22"/>
          <w:szCs w:val="22"/>
        </w:rPr>
        <w:t> </w:t>
      </w:r>
    </w:p>
    <w:p w:rsidR="006663AC" w:rsidRDefault="006663AC" w:rsidP="006663AC">
      <w:pPr>
        <w:pStyle w:val="paragraph"/>
        <w:numPr>
          <w:ilvl w:val="0"/>
          <w:numId w:val="15"/>
        </w:numPr>
        <w:spacing w:before="0" w:beforeAutospacing="0" w:after="0" w:afterAutospacing="0"/>
        <w:ind w:left="0" w:firstLine="0"/>
        <w:textAlignment w:val="baseline"/>
        <w:rPr>
          <w:rFonts w:ascii="Verdana" w:hAnsi="Verdana" w:cs="Segoe UI"/>
          <w:sz w:val="22"/>
          <w:szCs w:val="22"/>
        </w:rPr>
      </w:pPr>
      <w:r>
        <w:rPr>
          <w:rStyle w:val="normaltextrun"/>
          <w:rFonts w:ascii="Calibri" w:hAnsi="Calibri" w:cs="Calibri"/>
          <w:color w:val="000000"/>
          <w:sz w:val="22"/>
          <w:szCs w:val="22"/>
        </w:rPr>
        <w:t>Een spreekbeurt houden over pesten/zinloos geweld</w:t>
      </w:r>
      <w:r>
        <w:rPr>
          <w:rStyle w:val="normaltextrun"/>
          <w:rFonts w:ascii="Arial" w:hAnsi="Arial" w:cs="Arial"/>
          <w:color w:val="000000"/>
          <w:sz w:val="22"/>
          <w:szCs w:val="22"/>
        </w:rPr>
        <w:t>.</w:t>
      </w:r>
      <w:r>
        <w:rPr>
          <w:rStyle w:val="normaltextrun"/>
          <w:rFonts w:ascii="Arial" w:hAnsi="Arial" w:cs="Arial"/>
          <w:sz w:val="22"/>
          <w:szCs w:val="22"/>
        </w:rPr>
        <w:t> </w:t>
      </w:r>
      <w:r>
        <w:rPr>
          <w:rStyle w:val="eop"/>
          <w:rFonts w:ascii="Arial" w:hAnsi="Arial" w:cs="Arial"/>
          <w:sz w:val="22"/>
          <w:szCs w:val="22"/>
        </w:rPr>
        <w:t> </w:t>
      </w:r>
    </w:p>
    <w:p w:rsidR="006663AC" w:rsidRDefault="006663AC" w:rsidP="006663AC">
      <w:pPr>
        <w:pStyle w:val="paragraph"/>
        <w:numPr>
          <w:ilvl w:val="0"/>
          <w:numId w:val="15"/>
        </w:numPr>
        <w:spacing w:before="0" w:beforeAutospacing="0" w:after="0" w:afterAutospacing="0"/>
        <w:ind w:left="0" w:firstLine="0"/>
        <w:textAlignment w:val="baseline"/>
        <w:rPr>
          <w:rFonts w:ascii="Verdana" w:hAnsi="Verdana" w:cs="Segoe UI"/>
          <w:sz w:val="22"/>
          <w:szCs w:val="22"/>
        </w:rPr>
      </w:pPr>
      <w:r>
        <w:rPr>
          <w:rStyle w:val="normaltextrun"/>
          <w:rFonts w:ascii="Calibri" w:hAnsi="Calibri" w:cs="Calibri"/>
          <w:color w:val="000000"/>
          <w:sz w:val="22"/>
          <w:szCs w:val="22"/>
        </w:rPr>
        <w:t>Een verhaal schrijven over pesten/zinloos geweld</w:t>
      </w:r>
      <w:r>
        <w:rPr>
          <w:rStyle w:val="normaltextrun"/>
          <w:rFonts w:ascii="Arial" w:hAnsi="Arial" w:cs="Arial"/>
          <w:color w:val="000000"/>
          <w:sz w:val="22"/>
          <w:szCs w:val="22"/>
        </w:rPr>
        <w:t>.</w:t>
      </w:r>
      <w:r>
        <w:rPr>
          <w:rStyle w:val="eop"/>
          <w:rFonts w:ascii="Arial" w:hAnsi="Arial" w:cs="Arial"/>
          <w:color w:val="000000"/>
          <w:sz w:val="22"/>
          <w:szCs w:val="22"/>
        </w:rPr>
        <w:t> </w:t>
      </w:r>
    </w:p>
    <w:p w:rsidR="006663AC" w:rsidRDefault="006663AC" w:rsidP="006663AC">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Dan wordt gezamenlijk met betrokken leerlingen, ouders, intern begeleider en de groepsleerkracht een plan van aanpak/handelingsplan opgesteld, en er worden afspraken ten aanzien van het gedrag van de betrokken leerlingen gemaakt. Dit plan van aanpak wordt vastgelegd in </w:t>
      </w:r>
      <w:proofErr w:type="spellStart"/>
      <w:r>
        <w:rPr>
          <w:rStyle w:val="spellingerror"/>
          <w:rFonts w:ascii="Calibri" w:hAnsi="Calibri" w:cs="Calibri"/>
          <w:sz w:val="22"/>
          <w:szCs w:val="22"/>
        </w:rPr>
        <w:t>Parnassys</w:t>
      </w:r>
      <w:proofErr w:type="spellEnd"/>
      <w:r>
        <w:rPr>
          <w:rStyle w:val="normaltextrun"/>
          <w:rFonts w:ascii="Calibri" w:hAnsi="Calibri" w:cs="Calibri"/>
          <w:sz w:val="22"/>
          <w:szCs w:val="22"/>
        </w:rPr>
        <w:t>. Indien noodzakelijk wordt hierbij hulp ingeschakeld bijv.: sociale vaardigheidstrainingen, Jeugdzorg, huisarts en/of GGD.</w:t>
      </w:r>
      <w:r>
        <w:rPr>
          <w:rStyle w:val="eop"/>
          <w:rFonts w:ascii="Calibri" w:hAnsi="Calibri" w:cs="Calibri"/>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663AC" w:rsidRDefault="006663AC" w:rsidP="006663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Wanneer het stappenplan zoals hierboven beschreven niet van toepassing is, maar er wel sprake is van een onveilige situatie voor een of meerdere leerlingen, ouders, verzorgers of onderwijzend personeel, spreken we van grensoverschrijdend gedrag. Het protocol grensoverschrijdend gedrag wordt dan in werking gesteld. </w:t>
      </w:r>
      <w:r>
        <w:rPr>
          <w:rStyle w:val="eop"/>
          <w:rFonts w:ascii="Calibri" w:hAnsi="Calibri" w:cs="Calibri"/>
          <w:sz w:val="22"/>
          <w:szCs w:val="22"/>
        </w:rPr>
        <w:t> </w:t>
      </w:r>
    </w:p>
    <w:p w:rsidR="00F240DA" w:rsidRDefault="006663AC"/>
    <w:sectPr w:rsidR="00F24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365"/>
    <w:multiLevelType w:val="multilevel"/>
    <w:tmpl w:val="D34E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51049"/>
    <w:multiLevelType w:val="multilevel"/>
    <w:tmpl w:val="CFEC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86005C"/>
    <w:multiLevelType w:val="multilevel"/>
    <w:tmpl w:val="DFA0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8F50AF"/>
    <w:multiLevelType w:val="multilevel"/>
    <w:tmpl w:val="14D8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3F1028"/>
    <w:multiLevelType w:val="multilevel"/>
    <w:tmpl w:val="EBA6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597B02"/>
    <w:multiLevelType w:val="multilevel"/>
    <w:tmpl w:val="7C78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6432E5"/>
    <w:multiLevelType w:val="multilevel"/>
    <w:tmpl w:val="9058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697FFD"/>
    <w:multiLevelType w:val="multilevel"/>
    <w:tmpl w:val="D2B8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86445E"/>
    <w:multiLevelType w:val="multilevel"/>
    <w:tmpl w:val="068C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A23307"/>
    <w:multiLevelType w:val="multilevel"/>
    <w:tmpl w:val="A2F4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EF153E"/>
    <w:multiLevelType w:val="multilevel"/>
    <w:tmpl w:val="658E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890921"/>
    <w:multiLevelType w:val="multilevel"/>
    <w:tmpl w:val="B2DC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99375D"/>
    <w:multiLevelType w:val="multilevel"/>
    <w:tmpl w:val="730C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614915"/>
    <w:multiLevelType w:val="multilevel"/>
    <w:tmpl w:val="E6FE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F368FE"/>
    <w:multiLevelType w:val="multilevel"/>
    <w:tmpl w:val="3886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2"/>
  </w:num>
  <w:num w:numId="4">
    <w:abstractNumId w:val="7"/>
  </w:num>
  <w:num w:numId="5">
    <w:abstractNumId w:val="0"/>
  </w:num>
  <w:num w:numId="6">
    <w:abstractNumId w:val="3"/>
  </w:num>
  <w:num w:numId="7">
    <w:abstractNumId w:val="5"/>
  </w:num>
  <w:num w:numId="8">
    <w:abstractNumId w:val="8"/>
  </w:num>
  <w:num w:numId="9">
    <w:abstractNumId w:val="1"/>
  </w:num>
  <w:num w:numId="10">
    <w:abstractNumId w:val="11"/>
  </w:num>
  <w:num w:numId="11">
    <w:abstractNumId w:val="13"/>
  </w:num>
  <w:num w:numId="12">
    <w:abstractNumId w:val="9"/>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66"/>
    <w:rsid w:val="006663AC"/>
    <w:rsid w:val="00913E82"/>
    <w:rsid w:val="00937966"/>
    <w:rsid w:val="00BF2F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A833"/>
  <w15:chartTrackingRefBased/>
  <w15:docId w15:val="{E986E4AA-1FE1-43F8-BEB1-63D6D916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663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663AC"/>
  </w:style>
  <w:style w:type="character" w:customStyle="1" w:styleId="eop">
    <w:name w:val="eop"/>
    <w:basedOn w:val="Standaardalinea-lettertype"/>
    <w:rsid w:val="006663AC"/>
  </w:style>
  <w:style w:type="character" w:customStyle="1" w:styleId="spellingerror">
    <w:name w:val="spellingerror"/>
    <w:basedOn w:val="Standaardalinea-lettertype"/>
    <w:rsid w:val="00666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087488">
      <w:bodyDiv w:val="1"/>
      <w:marLeft w:val="0"/>
      <w:marRight w:val="0"/>
      <w:marTop w:val="0"/>
      <w:marBottom w:val="0"/>
      <w:divBdr>
        <w:top w:val="none" w:sz="0" w:space="0" w:color="auto"/>
        <w:left w:val="none" w:sz="0" w:space="0" w:color="auto"/>
        <w:bottom w:val="none" w:sz="0" w:space="0" w:color="auto"/>
        <w:right w:val="none" w:sz="0" w:space="0" w:color="auto"/>
      </w:divBdr>
      <w:divsChild>
        <w:div w:id="2047871542">
          <w:marLeft w:val="0"/>
          <w:marRight w:val="0"/>
          <w:marTop w:val="0"/>
          <w:marBottom w:val="0"/>
          <w:divBdr>
            <w:top w:val="none" w:sz="0" w:space="0" w:color="auto"/>
            <w:left w:val="none" w:sz="0" w:space="0" w:color="auto"/>
            <w:bottom w:val="none" w:sz="0" w:space="0" w:color="auto"/>
            <w:right w:val="none" w:sz="0" w:space="0" w:color="auto"/>
          </w:divBdr>
        </w:div>
        <w:div w:id="1455171478">
          <w:marLeft w:val="0"/>
          <w:marRight w:val="0"/>
          <w:marTop w:val="0"/>
          <w:marBottom w:val="0"/>
          <w:divBdr>
            <w:top w:val="none" w:sz="0" w:space="0" w:color="auto"/>
            <w:left w:val="none" w:sz="0" w:space="0" w:color="auto"/>
            <w:bottom w:val="none" w:sz="0" w:space="0" w:color="auto"/>
            <w:right w:val="none" w:sz="0" w:space="0" w:color="auto"/>
          </w:divBdr>
        </w:div>
        <w:div w:id="774523633">
          <w:marLeft w:val="0"/>
          <w:marRight w:val="0"/>
          <w:marTop w:val="0"/>
          <w:marBottom w:val="0"/>
          <w:divBdr>
            <w:top w:val="none" w:sz="0" w:space="0" w:color="auto"/>
            <w:left w:val="none" w:sz="0" w:space="0" w:color="auto"/>
            <w:bottom w:val="none" w:sz="0" w:space="0" w:color="auto"/>
            <w:right w:val="none" w:sz="0" w:space="0" w:color="auto"/>
          </w:divBdr>
        </w:div>
        <w:div w:id="814875099">
          <w:marLeft w:val="0"/>
          <w:marRight w:val="0"/>
          <w:marTop w:val="0"/>
          <w:marBottom w:val="0"/>
          <w:divBdr>
            <w:top w:val="none" w:sz="0" w:space="0" w:color="auto"/>
            <w:left w:val="none" w:sz="0" w:space="0" w:color="auto"/>
            <w:bottom w:val="none" w:sz="0" w:space="0" w:color="auto"/>
            <w:right w:val="none" w:sz="0" w:space="0" w:color="auto"/>
          </w:divBdr>
        </w:div>
        <w:div w:id="1000692681">
          <w:marLeft w:val="0"/>
          <w:marRight w:val="0"/>
          <w:marTop w:val="0"/>
          <w:marBottom w:val="0"/>
          <w:divBdr>
            <w:top w:val="none" w:sz="0" w:space="0" w:color="auto"/>
            <w:left w:val="none" w:sz="0" w:space="0" w:color="auto"/>
            <w:bottom w:val="none" w:sz="0" w:space="0" w:color="auto"/>
            <w:right w:val="none" w:sz="0" w:space="0" w:color="auto"/>
          </w:divBdr>
        </w:div>
        <w:div w:id="1049374622">
          <w:marLeft w:val="0"/>
          <w:marRight w:val="0"/>
          <w:marTop w:val="0"/>
          <w:marBottom w:val="0"/>
          <w:divBdr>
            <w:top w:val="none" w:sz="0" w:space="0" w:color="auto"/>
            <w:left w:val="none" w:sz="0" w:space="0" w:color="auto"/>
            <w:bottom w:val="none" w:sz="0" w:space="0" w:color="auto"/>
            <w:right w:val="none" w:sz="0" w:space="0" w:color="auto"/>
          </w:divBdr>
        </w:div>
        <w:div w:id="1330014412">
          <w:marLeft w:val="0"/>
          <w:marRight w:val="0"/>
          <w:marTop w:val="0"/>
          <w:marBottom w:val="0"/>
          <w:divBdr>
            <w:top w:val="none" w:sz="0" w:space="0" w:color="auto"/>
            <w:left w:val="none" w:sz="0" w:space="0" w:color="auto"/>
            <w:bottom w:val="none" w:sz="0" w:space="0" w:color="auto"/>
            <w:right w:val="none" w:sz="0" w:space="0" w:color="auto"/>
          </w:divBdr>
        </w:div>
        <w:div w:id="1152285508">
          <w:marLeft w:val="0"/>
          <w:marRight w:val="0"/>
          <w:marTop w:val="0"/>
          <w:marBottom w:val="0"/>
          <w:divBdr>
            <w:top w:val="none" w:sz="0" w:space="0" w:color="auto"/>
            <w:left w:val="none" w:sz="0" w:space="0" w:color="auto"/>
            <w:bottom w:val="none" w:sz="0" w:space="0" w:color="auto"/>
            <w:right w:val="none" w:sz="0" w:space="0" w:color="auto"/>
          </w:divBdr>
          <w:divsChild>
            <w:div w:id="2027519724">
              <w:marLeft w:val="0"/>
              <w:marRight w:val="0"/>
              <w:marTop w:val="0"/>
              <w:marBottom w:val="0"/>
              <w:divBdr>
                <w:top w:val="none" w:sz="0" w:space="0" w:color="auto"/>
                <w:left w:val="none" w:sz="0" w:space="0" w:color="auto"/>
                <w:bottom w:val="none" w:sz="0" w:space="0" w:color="auto"/>
                <w:right w:val="none" w:sz="0" w:space="0" w:color="auto"/>
              </w:divBdr>
            </w:div>
            <w:div w:id="1505168023">
              <w:marLeft w:val="0"/>
              <w:marRight w:val="0"/>
              <w:marTop w:val="0"/>
              <w:marBottom w:val="0"/>
              <w:divBdr>
                <w:top w:val="none" w:sz="0" w:space="0" w:color="auto"/>
                <w:left w:val="none" w:sz="0" w:space="0" w:color="auto"/>
                <w:bottom w:val="none" w:sz="0" w:space="0" w:color="auto"/>
                <w:right w:val="none" w:sz="0" w:space="0" w:color="auto"/>
              </w:divBdr>
            </w:div>
            <w:div w:id="1433360688">
              <w:marLeft w:val="0"/>
              <w:marRight w:val="0"/>
              <w:marTop w:val="0"/>
              <w:marBottom w:val="0"/>
              <w:divBdr>
                <w:top w:val="none" w:sz="0" w:space="0" w:color="auto"/>
                <w:left w:val="none" w:sz="0" w:space="0" w:color="auto"/>
                <w:bottom w:val="none" w:sz="0" w:space="0" w:color="auto"/>
                <w:right w:val="none" w:sz="0" w:space="0" w:color="auto"/>
              </w:divBdr>
            </w:div>
            <w:div w:id="578365834">
              <w:marLeft w:val="0"/>
              <w:marRight w:val="0"/>
              <w:marTop w:val="0"/>
              <w:marBottom w:val="0"/>
              <w:divBdr>
                <w:top w:val="none" w:sz="0" w:space="0" w:color="auto"/>
                <w:left w:val="none" w:sz="0" w:space="0" w:color="auto"/>
                <w:bottom w:val="none" w:sz="0" w:space="0" w:color="auto"/>
                <w:right w:val="none" w:sz="0" w:space="0" w:color="auto"/>
              </w:divBdr>
            </w:div>
            <w:div w:id="1804033069">
              <w:marLeft w:val="0"/>
              <w:marRight w:val="0"/>
              <w:marTop w:val="0"/>
              <w:marBottom w:val="0"/>
              <w:divBdr>
                <w:top w:val="none" w:sz="0" w:space="0" w:color="auto"/>
                <w:left w:val="none" w:sz="0" w:space="0" w:color="auto"/>
                <w:bottom w:val="none" w:sz="0" w:space="0" w:color="auto"/>
                <w:right w:val="none" w:sz="0" w:space="0" w:color="auto"/>
              </w:divBdr>
            </w:div>
          </w:divsChild>
        </w:div>
        <w:div w:id="1740010983">
          <w:marLeft w:val="0"/>
          <w:marRight w:val="0"/>
          <w:marTop w:val="0"/>
          <w:marBottom w:val="0"/>
          <w:divBdr>
            <w:top w:val="none" w:sz="0" w:space="0" w:color="auto"/>
            <w:left w:val="none" w:sz="0" w:space="0" w:color="auto"/>
            <w:bottom w:val="none" w:sz="0" w:space="0" w:color="auto"/>
            <w:right w:val="none" w:sz="0" w:space="0" w:color="auto"/>
          </w:divBdr>
          <w:divsChild>
            <w:div w:id="2125609531">
              <w:marLeft w:val="0"/>
              <w:marRight w:val="0"/>
              <w:marTop w:val="0"/>
              <w:marBottom w:val="0"/>
              <w:divBdr>
                <w:top w:val="none" w:sz="0" w:space="0" w:color="auto"/>
                <w:left w:val="none" w:sz="0" w:space="0" w:color="auto"/>
                <w:bottom w:val="none" w:sz="0" w:space="0" w:color="auto"/>
                <w:right w:val="none" w:sz="0" w:space="0" w:color="auto"/>
              </w:divBdr>
            </w:div>
            <w:div w:id="1883974881">
              <w:marLeft w:val="0"/>
              <w:marRight w:val="0"/>
              <w:marTop w:val="0"/>
              <w:marBottom w:val="0"/>
              <w:divBdr>
                <w:top w:val="none" w:sz="0" w:space="0" w:color="auto"/>
                <w:left w:val="none" w:sz="0" w:space="0" w:color="auto"/>
                <w:bottom w:val="none" w:sz="0" w:space="0" w:color="auto"/>
                <w:right w:val="none" w:sz="0" w:space="0" w:color="auto"/>
              </w:divBdr>
            </w:div>
            <w:div w:id="1088114654">
              <w:marLeft w:val="0"/>
              <w:marRight w:val="0"/>
              <w:marTop w:val="0"/>
              <w:marBottom w:val="0"/>
              <w:divBdr>
                <w:top w:val="none" w:sz="0" w:space="0" w:color="auto"/>
                <w:left w:val="none" w:sz="0" w:space="0" w:color="auto"/>
                <w:bottom w:val="none" w:sz="0" w:space="0" w:color="auto"/>
                <w:right w:val="none" w:sz="0" w:space="0" w:color="auto"/>
              </w:divBdr>
            </w:div>
            <w:div w:id="398551911">
              <w:marLeft w:val="0"/>
              <w:marRight w:val="0"/>
              <w:marTop w:val="0"/>
              <w:marBottom w:val="0"/>
              <w:divBdr>
                <w:top w:val="none" w:sz="0" w:space="0" w:color="auto"/>
                <w:left w:val="none" w:sz="0" w:space="0" w:color="auto"/>
                <w:bottom w:val="none" w:sz="0" w:space="0" w:color="auto"/>
                <w:right w:val="none" w:sz="0" w:space="0" w:color="auto"/>
              </w:divBdr>
            </w:div>
          </w:divsChild>
        </w:div>
        <w:div w:id="127207865">
          <w:marLeft w:val="0"/>
          <w:marRight w:val="0"/>
          <w:marTop w:val="0"/>
          <w:marBottom w:val="0"/>
          <w:divBdr>
            <w:top w:val="none" w:sz="0" w:space="0" w:color="auto"/>
            <w:left w:val="none" w:sz="0" w:space="0" w:color="auto"/>
            <w:bottom w:val="none" w:sz="0" w:space="0" w:color="auto"/>
            <w:right w:val="none" w:sz="0" w:space="0" w:color="auto"/>
          </w:divBdr>
          <w:divsChild>
            <w:div w:id="1560439872">
              <w:marLeft w:val="0"/>
              <w:marRight w:val="0"/>
              <w:marTop w:val="0"/>
              <w:marBottom w:val="0"/>
              <w:divBdr>
                <w:top w:val="none" w:sz="0" w:space="0" w:color="auto"/>
                <w:left w:val="none" w:sz="0" w:space="0" w:color="auto"/>
                <w:bottom w:val="none" w:sz="0" w:space="0" w:color="auto"/>
                <w:right w:val="none" w:sz="0" w:space="0" w:color="auto"/>
              </w:divBdr>
            </w:div>
            <w:div w:id="128061730">
              <w:marLeft w:val="0"/>
              <w:marRight w:val="0"/>
              <w:marTop w:val="0"/>
              <w:marBottom w:val="0"/>
              <w:divBdr>
                <w:top w:val="none" w:sz="0" w:space="0" w:color="auto"/>
                <w:left w:val="none" w:sz="0" w:space="0" w:color="auto"/>
                <w:bottom w:val="none" w:sz="0" w:space="0" w:color="auto"/>
                <w:right w:val="none" w:sz="0" w:space="0" w:color="auto"/>
              </w:divBdr>
            </w:div>
            <w:div w:id="1152866400">
              <w:marLeft w:val="0"/>
              <w:marRight w:val="0"/>
              <w:marTop w:val="0"/>
              <w:marBottom w:val="0"/>
              <w:divBdr>
                <w:top w:val="none" w:sz="0" w:space="0" w:color="auto"/>
                <w:left w:val="none" w:sz="0" w:space="0" w:color="auto"/>
                <w:bottom w:val="none" w:sz="0" w:space="0" w:color="auto"/>
                <w:right w:val="none" w:sz="0" w:space="0" w:color="auto"/>
              </w:divBdr>
            </w:div>
            <w:div w:id="1550875503">
              <w:marLeft w:val="0"/>
              <w:marRight w:val="0"/>
              <w:marTop w:val="0"/>
              <w:marBottom w:val="0"/>
              <w:divBdr>
                <w:top w:val="none" w:sz="0" w:space="0" w:color="auto"/>
                <w:left w:val="none" w:sz="0" w:space="0" w:color="auto"/>
                <w:bottom w:val="none" w:sz="0" w:space="0" w:color="auto"/>
                <w:right w:val="none" w:sz="0" w:space="0" w:color="auto"/>
              </w:divBdr>
            </w:div>
          </w:divsChild>
        </w:div>
        <w:div w:id="2025284379">
          <w:marLeft w:val="0"/>
          <w:marRight w:val="0"/>
          <w:marTop w:val="0"/>
          <w:marBottom w:val="0"/>
          <w:divBdr>
            <w:top w:val="none" w:sz="0" w:space="0" w:color="auto"/>
            <w:left w:val="none" w:sz="0" w:space="0" w:color="auto"/>
            <w:bottom w:val="none" w:sz="0" w:space="0" w:color="auto"/>
            <w:right w:val="none" w:sz="0" w:space="0" w:color="auto"/>
          </w:divBdr>
          <w:divsChild>
            <w:div w:id="1106651807">
              <w:marLeft w:val="0"/>
              <w:marRight w:val="0"/>
              <w:marTop w:val="0"/>
              <w:marBottom w:val="0"/>
              <w:divBdr>
                <w:top w:val="none" w:sz="0" w:space="0" w:color="auto"/>
                <w:left w:val="none" w:sz="0" w:space="0" w:color="auto"/>
                <w:bottom w:val="none" w:sz="0" w:space="0" w:color="auto"/>
                <w:right w:val="none" w:sz="0" w:space="0" w:color="auto"/>
              </w:divBdr>
            </w:div>
            <w:div w:id="542332773">
              <w:marLeft w:val="0"/>
              <w:marRight w:val="0"/>
              <w:marTop w:val="0"/>
              <w:marBottom w:val="0"/>
              <w:divBdr>
                <w:top w:val="none" w:sz="0" w:space="0" w:color="auto"/>
                <w:left w:val="none" w:sz="0" w:space="0" w:color="auto"/>
                <w:bottom w:val="none" w:sz="0" w:space="0" w:color="auto"/>
                <w:right w:val="none" w:sz="0" w:space="0" w:color="auto"/>
              </w:divBdr>
            </w:div>
            <w:div w:id="1601988562">
              <w:marLeft w:val="0"/>
              <w:marRight w:val="0"/>
              <w:marTop w:val="0"/>
              <w:marBottom w:val="0"/>
              <w:divBdr>
                <w:top w:val="none" w:sz="0" w:space="0" w:color="auto"/>
                <w:left w:val="none" w:sz="0" w:space="0" w:color="auto"/>
                <w:bottom w:val="none" w:sz="0" w:space="0" w:color="auto"/>
                <w:right w:val="none" w:sz="0" w:space="0" w:color="auto"/>
              </w:divBdr>
            </w:div>
            <w:div w:id="2979581">
              <w:marLeft w:val="0"/>
              <w:marRight w:val="0"/>
              <w:marTop w:val="0"/>
              <w:marBottom w:val="0"/>
              <w:divBdr>
                <w:top w:val="none" w:sz="0" w:space="0" w:color="auto"/>
                <w:left w:val="none" w:sz="0" w:space="0" w:color="auto"/>
                <w:bottom w:val="none" w:sz="0" w:space="0" w:color="auto"/>
                <w:right w:val="none" w:sz="0" w:space="0" w:color="auto"/>
              </w:divBdr>
            </w:div>
            <w:div w:id="2103454319">
              <w:marLeft w:val="0"/>
              <w:marRight w:val="0"/>
              <w:marTop w:val="0"/>
              <w:marBottom w:val="0"/>
              <w:divBdr>
                <w:top w:val="none" w:sz="0" w:space="0" w:color="auto"/>
                <w:left w:val="none" w:sz="0" w:space="0" w:color="auto"/>
                <w:bottom w:val="none" w:sz="0" w:space="0" w:color="auto"/>
                <w:right w:val="none" w:sz="0" w:space="0" w:color="auto"/>
              </w:divBdr>
            </w:div>
          </w:divsChild>
        </w:div>
        <w:div w:id="878709880">
          <w:marLeft w:val="0"/>
          <w:marRight w:val="0"/>
          <w:marTop w:val="0"/>
          <w:marBottom w:val="0"/>
          <w:divBdr>
            <w:top w:val="none" w:sz="0" w:space="0" w:color="auto"/>
            <w:left w:val="none" w:sz="0" w:space="0" w:color="auto"/>
            <w:bottom w:val="none" w:sz="0" w:space="0" w:color="auto"/>
            <w:right w:val="none" w:sz="0" w:space="0" w:color="auto"/>
          </w:divBdr>
          <w:divsChild>
            <w:div w:id="754934615">
              <w:marLeft w:val="0"/>
              <w:marRight w:val="0"/>
              <w:marTop w:val="0"/>
              <w:marBottom w:val="0"/>
              <w:divBdr>
                <w:top w:val="none" w:sz="0" w:space="0" w:color="auto"/>
                <w:left w:val="none" w:sz="0" w:space="0" w:color="auto"/>
                <w:bottom w:val="none" w:sz="0" w:space="0" w:color="auto"/>
                <w:right w:val="none" w:sz="0" w:space="0" w:color="auto"/>
              </w:divBdr>
            </w:div>
            <w:div w:id="404034505">
              <w:marLeft w:val="0"/>
              <w:marRight w:val="0"/>
              <w:marTop w:val="0"/>
              <w:marBottom w:val="0"/>
              <w:divBdr>
                <w:top w:val="none" w:sz="0" w:space="0" w:color="auto"/>
                <w:left w:val="none" w:sz="0" w:space="0" w:color="auto"/>
                <w:bottom w:val="none" w:sz="0" w:space="0" w:color="auto"/>
                <w:right w:val="none" w:sz="0" w:space="0" w:color="auto"/>
              </w:divBdr>
            </w:div>
            <w:div w:id="540365004">
              <w:marLeft w:val="0"/>
              <w:marRight w:val="0"/>
              <w:marTop w:val="0"/>
              <w:marBottom w:val="0"/>
              <w:divBdr>
                <w:top w:val="none" w:sz="0" w:space="0" w:color="auto"/>
                <w:left w:val="none" w:sz="0" w:space="0" w:color="auto"/>
                <w:bottom w:val="none" w:sz="0" w:space="0" w:color="auto"/>
                <w:right w:val="none" w:sz="0" w:space="0" w:color="auto"/>
              </w:divBdr>
            </w:div>
            <w:div w:id="1261597782">
              <w:marLeft w:val="0"/>
              <w:marRight w:val="0"/>
              <w:marTop w:val="0"/>
              <w:marBottom w:val="0"/>
              <w:divBdr>
                <w:top w:val="none" w:sz="0" w:space="0" w:color="auto"/>
                <w:left w:val="none" w:sz="0" w:space="0" w:color="auto"/>
                <w:bottom w:val="none" w:sz="0" w:space="0" w:color="auto"/>
                <w:right w:val="none" w:sz="0" w:space="0" w:color="auto"/>
              </w:divBdr>
            </w:div>
          </w:divsChild>
        </w:div>
        <w:div w:id="57826488">
          <w:marLeft w:val="0"/>
          <w:marRight w:val="0"/>
          <w:marTop w:val="0"/>
          <w:marBottom w:val="0"/>
          <w:divBdr>
            <w:top w:val="none" w:sz="0" w:space="0" w:color="auto"/>
            <w:left w:val="none" w:sz="0" w:space="0" w:color="auto"/>
            <w:bottom w:val="none" w:sz="0" w:space="0" w:color="auto"/>
            <w:right w:val="none" w:sz="0" w:space="0" w:color="auto"/>
          </w:divBdr>
          <w:divsChild>
            <w:div w:id="1563982027">
              <w:marLeft w:val="0"/>
              <w:marRight w:val="0"/>
              <w:marTop w:val="0"/>
              <w:marBottom w:val="0"/>
              <w:divBdr>
                <w:top w:val="none" w:sz="0" w:space="0" w:color="auto"/>
                <w:left w:val="none" w:sz="0" w:space="0" w:color="auto"/>
                <w:bottom w:val="none" w:sz="0" w:space="0" w:color="auto"/>
                <w:right w:val="none" w:sz="0" w:space="0" w:color="auto"/>
              </w:divBdr>
            </w:div>
            <w:div w:id="905997797">
              <w:marLeft w:val="0"/>
              <w:marRight w:val="0"/>
              <w:marTop w:val="0"/>
              <w:marBottom w:val="0"/>
              <w:divBdr>
                <w:top w:val="none" w:sz="0" w:space="0" w:color="auto"/>
                <w:left w:val="none" w:sz="0" w:space="0" w:color="auto"/>
                <w:bottom w:val="none" w:sz="0" w:space="0" w:color="auto"/>
                <w:right w:val="none" w:sz="0" w:space="0" w:color="auto"/>
              </w:divBdr>
            </w:div>
          </w:divsChild>
        </w:div>
        <w:div w:id="1518426841">
          <w:marLeft w:val="0"/>
          <w:marRight w:val="0"/>
          <w:marTop w:val="0"/>
          <w:marBottom w:val="0"/>
          <w:divBdr>
            <w:top w:val="none" w:sz="0" w:space="0" w:color="auto"/>
            <w:left w:val="none" w:sz="0" w:space="0" w:color="auto"/>
            <w:bottom w:val="none" w:sz="0" w:space="0" w:color="auto"/>
            <w:right w:val="none" w:sz="0" w:space="0" w:color="auto"/>
          </w:divBdr>
          <w:divsChild>
            <w:div w:id="1971082735">
              <w:marLeft w:val="0"/>
              <w:marRight w:val="0"/>
              <w:marTop w:val="0"/>
              <w:marBottom w:val="0"/>
              <w:divBdr>
                <w:top w:val="none" w:sz="0" w:space="0" w:color="auto"/>
                <w:left w:val="none" w:sz="0" w:space="0" w:color="auto"/>
                <w:bottom w:val="none" w:sz="0" w:space="0" w:color="auto"/>
                <w:right w:val="none" w:sz="0" w:space="0" w:color="auto"/>
              </w:divBdr>
            </w:div>
            <w:div w:id="1671984842">
              <w:marLeft w:val="0"/>
              <w:marRight w:val="0"/>
              <w:marTop w:val="0"/>
              <w:marBottom w:val="0"/>
              <w:divBdr>
                <w:top w:val="none" w:sz="0" w:space="0" w:color="auto"/>
                <w:left w:val="none" w:sz="0" w:space="0" w:color="auto"/>
                <w:bottom w:val="none" w:sz="0" w:space="0" w:color="auto"/>
                <w:right w:val="none" w:sz="0" w:space="0" w:color="auto"/>
              </w:divBdr>
            </w:div>
            <w:div w:id="1434744091">
              <w:marLeft w:val="0"/>
              <w:marRight w:val="0"/>
              <w:marTop w:val="0"/>
              <w:marBottom w:val="0"/>
              <w:divBdr>
                <w:top w:val="none" w:sz="0" w:space="0" w:color="auto"/>
                <w:left w:val="none" w:sz="0" w:space="0" w:color="auto"/>
                <w:bottom w:val="none" w:sz="0" w:space="0" w:color="auto"/>
                <w:right w:val="none" w:sz="0" w:space="0" w:color="auto"/>
              </w:divBdr>
            </w:div>
            <w:div w:id="1076509125">
              <w:marLeft w:val="0"/>
              <w:marRight w:val="0"/>
              <w:marTop w:val="0"/>
              <w:marBottom w:val="0"/>
              <w:divBdr>
                <w:top w:val="none" w:sz="0" w:space="0" w:color="auto"/>
                <w:left w:val="none" w:sz="0" w:space="0" w:color="auto"/>
                <w:bottom w:val="none" w:sz="0" w:space="0" w:color="auto"/>
                <w:right w:val="none" w:sz="0" w:space="0" w:color="auto"/>
              </w:divBdr>
            </w:div>
          </w:divsChild>
        </w:div>
        <w:div w:id="2092583602">
          <w:marLeft w:val="0"/>
          <w:marRight w:val="0"/>
          <w:marTop w:val="0"/>
          <w:marBottom w:val="0"/>
          <w:divBdr>
            <w:top w:val="none" w:sz="0" w:space="0" w:color="auto"/>
            <w:left w:val="none" w:sz="0" w:space="0" w:color="auto"/>
            <w:bottom w:val="none" w:sz="0" w:space="0" w:color="auto"/>
            <w:right w:val="none" w:sz="0" w:space="0" w:color="auto"/>
          </w:divBdr>
          <w:divsChild>
            <w:div w:id="311639188">
              <w:marLeft w:val="0"/>
              <w:marRight w:val="0"/>
              <w:marTop w:val="0"/>
              <w:marBottom w:val="0"/>
              <w:divBdr>
                <w:top w:val="none" w:sz="0" w:space="0" w:color="auto"/>
                <w:left w:val="none" w:sz="0" w:space="0" w:color="auto"/>
                <w:bottom w:val="none" w:sz="0" w:space="0" w:color="auto"/>
                <w:right w:val="none" w:sz="0" w:space="0" w:color="auto"/>
              </w:divBdr>
            </w:div>
            <w:div w:id="31468839">
              <w:marLeft w:val="0"/>
              <w:marRight w:val="0"/>
              <w:marTop w:val="0"/>
              <w:marBottom w:val="0"/>
              <w:divBdr>
                <w:top w:val="none" w:sz="0" w:space="0" w:color="auto"/>
                <w:left w:val="none" w:sz="0" w:space="0" w:color="auto"/>
                <w:bottom w:val="none" w:sz="0" w:space="0" w:color="auto"/>
                <w:right w:val="none" w:sz="0" w:space="0" w:color="auto"/>
              </w:divBdr>
            </w:div>
            <w:div w:id="1186556375">
              <w:marLeft w:val="0"/>
              <w:marRight w:val="0"/>
              <w:marTop w:val="0"/>
              <w:marBottom w:val="0"/>
              <w:divBdr>
                <w:top w:val="none" w:sz="0" w:space="0" w:color="auto"/>
                <w:left w:val="none" w:sz="0" w:space="0" w:color="auto"/>
                <w:bottom w:val="none" w:sz="0" w:space="0" w:color="auto"/>
                <w:right w:val="none" w:sz="0" w:space="0" w:color="auto"/>
              </w:divBdr>
            </w:div>
            <w:div w:id="284967222">
              <w:marLeft w:val="0"/>
              <w:marRight w:val="0"/>
              <w:marTop w:val="0"/>
              <w:marBottom w:val="0"/>
              <w:divBdr>
                <w:top w:val="none" w:sz="0" w:space="0" w:color="auto"/>
                <w:left w:val="none" w:sz="0" w:space="0" w:color="auto"/>
                <w:bottom w:val="none" w:sz="0" w:space="0" w:color="auto"/>
                <w:right w:val="none" w:sz="0" w:space="0" w:color="auto"/>
              </w:divBdr>
            </w:div>
            <w:div w:id="1641694099">
              <w:marLeft w:val="0"/>
              <w:marRight w:val="0"/>
              <w:marTop w:val="0"/>
              <w:marBottom w:val="0"/>
              <w:divBdr>
                <w:top w:val="none" w:sz="0" w:space="0" w:color="auto"/>
                <w:left w:val="none" w:sz="0" w:space="0" w:color="auto"/>
                <w:bottom w:val="none" w:sz="0" w:space="0" w:color="auto"/>
                <w:right w:val="none" w:sz="0" w:space="0" w:color="auto"/>
              </w:divBdr>
            </w:div>
          </w:divsChild>
        </w:div>
        <w:div w:id="2134012621">
          <w:marLeft w:val="0"/>
          <w:marRight w:val="0"/>
          <w:marTop w:val="0"/>
          <w:marBottom w:val="0"/>
          <w:divBdr>
            <w:top w:val="none" w:sz="0" w:space="0" w:color="auto"/>
            <w:left w:val="none" w:sz="0" w:space="0" w:color="auto"/>
            <w:bottom w:val="none" w:sz="0" w:space="0" w:color="auto"/>
            <w:right w:val="none" w:sz="0" w:space="0" w:color="auto"/>
          </w:divBdr>
          <w:divsChild>
            <w:div w:id="565381606">
              <w:marLeft w:val="0"/>
              <w:marRight w:val="0"/>
              <w:marTop w:val="0"/>
              <w:marBottom w:val="0"/>
              <w:divBdr>
                <w:top w:val="none" w:sz="0" w:space="0" w:color="auto"/>
                <w:left w:val="none" w:sz="0" w:space="0" w:color="auto"/>
                <w:bottom w:val="none" w:sz="0" w:space="0" w:color="auto"/>
                <w:right w:val="none" w:sz="0" w:space="0" w:color="auto"/>
              </w:divBdr>
            </w:div>
            <w:div w:id="1647782721">
              <w:marLeft w:val="0"/>
              <w:marRight w:val="0"/>
              <w:marTop w:val="0"/>
              <w:marBottom w:val="0"/>
              <w:divBdr>
                <w:top w:val="none" w:sz="0" w:space="0" w:color="auto"/>
                <w:left w:val="none" w:sz="0" w:space="0" w:color="auto"/>
                <w:bottom w:val="none" w:sz="0" w:space="0" w:color="auto"/>
                <w:right w:val="none" w:sz="0" w:space="0" w:color="auto"/>
              </w:divBdr>
            </w:div>
            <w:div w:id="1929346250">
              <w:marLeft w:val="0"/>
              <w:marRight w:val="0"/>
              <w:marTop w:val="0"/>
              <w:marBottom w:val="0"/>
              <w:divBdr>
                <w:top w:val="none" w:sz="0" w:space="0" w:color="auto"/>
                <w:left w:val="none" w:sz="0" w:space="0" w:color="auto"/>
                <w:bottom w:val="none" w:sz="0" w:space="0" w:color="auto"/>
                <w:right w:val="none" w:sz="0" w:space="0" w:color="auto"/>
              </w:divBdr>
            </w:div>
            <w:div w:id="2139832371">
              <w:marLeft w:val="0"/>
              <w:marRight w:val="0"/>
              <w:marTop w:val="0"/>
              <w:marBottom w:val="0"/>
              <w:divBdr>
                <w:top w:val="none" w:sz="0" w:space="0" w:color="auto"/>
                <w:left w:val="none" w:sz="0" w:space="0" w:color="auto"/>
                <w:bottom w:val="none" w:sz="0" w:space="0" w:color="auto"/>
                <w:right w:val="none" w:sz="0" w:space="0" w:color="auto"/>
              </w:divBdr>
            </w:div>
          </w:divsChild>
        </w:div>
        <w:div w:id="1530795334">
          <w:marLeft w:val="0"/>
          <w:marRight w:val="0"/>
          <w:marTop w:val="0"/>
          <w:marBottom w:val="0"/>
          <w:divBdr>
            <w:top w:val="none" w:sz="0" w:space="0" w:color="auto"/>
            <w:left w:val="none" w:sz="0" w:space="0" w:color="auto"/>
            <w:bottom w:val="none" w:sz="0" w:space="0" w:color="auto"/>
            <w:right w:val="none" w:sz="0" w:space="0" w:color="auto"/>
          </w:divBdr>
          <w:divsChild>
            <w:div w:id="1228145676">
              <w:marLeft w:val="0"/>
              <w:marRight w:val="0"/>
              <w:marTop w:val="0"/>
              <w:marBottom w:val="0"/>
              <w:divBdr>
                <w:top w:val="none" w:sz="0" w:space="0" w:color="auto"/>
                <w:left w:val="none" w:sz="0" w:space="0" w:color="auto"/>
                <w:bottom w:val="none" w:sz="0" w:space="0" w:color="auto"/>
                <w:right w:val="none" w:sz="0" w:space="0" w:color="auto"/>
              </w:divBdr>
            </w:div>
            <w:div w:id="1806314782">
              <w:marLeft w:val="0"/>
              <w:marRight w:val="0"/>
              <w:marTop w:val="0"/>
              <w:marBottom w:val="0"/>
              <w:divBdr>
                <w:top w:val="none" w:sz="0" w:space="0" w:color="auto"/>
                <w:left w:val="none" w:sz="0" w:space="0" w:color="auto"/>
                <w:bottom w:val="none" w:sz="0" w:space="0" w:color="auto"/>
                <w:right w:val="none" w:sz="0" w:space="0" w:color="auto"/>
              </w:divBdr>
            </w:div>
          </w:divsChild>
        </w:div>
        <w:div w:id="610674664">
          <w:marLeft w:val="0"/>
          <w:marRight w:val="0"/>
          <w:marTop w:val="0"/>
          <w:marBottom w:val="0"/>
          <w:divBdr>
            <w:top w:val="none" w:sz="0" w:space="0" w:color="auto"/>
            <w:left w:val="none" w:sz="0" w:space="0" w:color="auto"/>
            <w:bottom w:val="none" w:sz="0" w:space="0" w:color="auto"/>
            <w:right w:val="none" w:sz="0" w:space="0" w:color="auto"/>
          </w:divBdr>
          <w:divsChild>
            <w:div w:id="936864540">
              <w:marLeft w:val="0"/>
              <w:marRight w:val="0"/>
              <w:marTop w:val="0"/>
              <w:marBottom w:val="0"/>
              <w:divBdr>
                <w:top w:val="none" w:sz="0" w:space="0" w:color="auto"/>
                <w:left w:val="none" w:sz="0" w:space="0" w:color="auto"/>
                <w:bottom w:val="none" w:sz="0" w:space="0" w:color="auto"/>
                <w:right w:val="none" w:sz="0" w:space="0" w:color="auto"/>
              </w:divBdr>
            </w:div>
            <w:div w:id="1210536210">
              <w:marLeft w:val="0"/>
              <w:marRight w:val="0"/>
              <w:marTop w:val="0"/>
              <w:marBottom w:val="0"/>
              <w:divBdr>
                <w:top w:val="none" w:sz="0" w:space="0" w:color="auto"/>
                <w:left w:val="none" w:sz="0" w:space="0" w:color="auto"/>
                <w:bottom w:val="none" w:sz="0" w:space="0" w:color="auto"/>
                <w:right w:val="none" w:sz="0" w:space="0" w:color="auto"/>
              </w:divBdr>
            </w:div>
            <w:div w:id="1965034613">
              <w:marLeft w:val="0"/>
              <w:marRight w:val="0"/>
              <w:marTop w:val="0"/>
              <w:marBottom w:val="0"/>
              <w:divBdr>
                <w:top w:val="none" w:sz="0" w:space="0" w:color="auto"/>
                <w:left w:val="none" w:sz="0" w:space="0" w:color="auto"/>
                <w:bottom w:val="none" w:sz="0" w:space="0" w:color="auto"/>
                <w:right w:val="none" w:sz="0" w:space="0" w:color="auto"/>
              </w:divBdr>
            </w:div>
            <w:div w:id="1773284105">
              <w:marLeft w:val="0"/>
              <w:marRight w:val="0"/>
              <w:marTop w:val="0"/>
              <w:marBottom w:val="0"/>
              <w:divBdr>
                <w:top w:val="none" w:sz="0" w:space="0" w:color="auto"/>
                <w:left w:val="none" w:sz="0" w:space="0" w:color="auto"/>
                <w:bottom w:val="none" w:sz="0" w:space="0" w:color="auto"/>
                <w:right w:val="none" w:sz="0" w:space="0" w:color="auto"/>
              </w:divBdr>
            </w:div>
            <w:div w:id="310520239">
              <w:marLeft w:val="0"/>
              <w:marRight w:val="0"/>
              <w:marTop w:val="0"/>
              <w:marBottom w:val="0"/>
              <w:divBdr>
                <w:top w:val="none" w:sz="0" w:space="0" w:color="auto"/>
                <w:left w:val="none" w:sz="0" w:space="0" w:color="auto"/>
                <w:bottom w:val="none" w:sz="0" w:space="0" w:color="auto"/>
                <w:right w:val="none" w:sz="0" w:space="0" w:color="auto"/>
              </w:divBdr>
            </w:div>
          </w:divsChild>
        </w:div>
        <w:div w:id="809130110">
          <w:marLeft w:val="0"/>
          <w:marRight w:val="0"/>
          <w:marTop w:val="0"/>
          <w:marBottom w:val="0"/>
          <w:divBdr>
            <w:top w:val="none" w:sz="0" w:space="0" w:color="auto"/>
            <w:left w:val="none" w:sz="0" w:space="0" w:color="auto"/>
            <w:bottom w:val="none" w:sz="0" w:space="0" w:color="auto"/>
            <w:right w:val="none" w:sz="0" w:space="0" w:color="auto"/>
          </w:divBdr>
          <w:divsChild>
            <w:div w:id="118913722">
              <w:marLeft w:val="0"/>
              <w:marRight w:val="0"/>
              <w:marTop w:val="0"/>
              <w:marBottom w:val="0"/>
              <w:divBdr>
                <w:top w:val="none" w:sz="0" w:space="0" w:color="auto"/>
                <w:left w:val="none" w:sz="0" w:space="0" w:color="auto"/>
                <w:bottom w:val="none" w:sz="0" w:space="0" w:color="auto"/>
                <w:right w:val="none" w:sz="0" w:space="0" w:color="auto"/>
              </w:divBdr>
            </w:div>
            <w:div w:id="1866627582">
              <w:marLeft w:val="0"/>
              <w:marRight w:val="0"/>
              <w:marTop w:val="0"/>
              <w:marBottom w:val="0"/>
              <w:divBdr>
                <w:top w:val="none" w:sz="0" w:space="0" w:color="auto"/>
                <w:left w:val="none" w:sz="0" w:space="0" w:color="auto"/>
                <w:bottom w:val="none" w:sz="0" w:space="0" w:color="auto"/>
                <w:right w:val="none" w:sz="0" w:space="0" w:color="auto"/>
              </w:divBdr>
            </w:div>
          </w:divsChild>
        </w:div>
        <w:div w:id="1837499315">
          <w:marLeft w:val="0"/>
          <w:marRight w:val="0"/>
          <w:marTop w:val="0"/>
          <w:marBottom w:val="0"/>
          <w:divBdr>
            <w:top w:val="none" w:sz="0" w:space="0" w:color="auto"/>
            <w:left w:val="none" w:sz="0" w:space="0" w:color="auto"/>
            <w:bottom w:val="none" w:sz="0" w:space="0" w:color="auto"/>
            <w:right w:val="none" w:sz="0" w:space="0" w:color="auto"/>
          </w:divBdr>
        </w:div>
        <w:div w:id="65955742">
          <w:marLeft w:val="0"/>
          <w:marRight w:val="0"/>
          <w:marTop w:val="0"/>
          <w:marBottom w:val="0"/>
          <w:divBdr>
            <w:top w:val="none" w:sz="0" w:space="0" w:color="auto"/>
            <w:left w:val="none" w:sz="0" w:space="0" w:color="auto"/>
            <w:bottom w:val="none" w:sz="0" w:space="0" w:color="auto"/>
            <w:right w:val="none" w:sz="0" w:space="0" w:color="auto"/>
          </w:divBdr>
        </w:div>
        <w:div w:id="1059943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4068</Characters>
  <Application>Microsoft Office Word</Application>
  <DocSecurity>0</DocSecurity>
  <Lines>33</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Arentsen</dc:creator>
  <cp:keywords/>
  <dc:description/>
  <cp:lastModifiedBy>Frank Arentsen</cp:lastModifiedBy>
  <cp:revision>2</cp:revision>
  <dcterms:created xsi:type="dcterms:W3CDTF">2020-09-21T10:47:00Z</dcterms:created>
  <dcterms:modified xsi:type="dcterms:W3CDTF">2020-09-21T10:49:00Z</dcterms:modified>
</cp:coreProperties>
</file>