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81AA" w14:textId="1BA0C993" w:rsidR="006162D7" w:rsidRDefault="351EE3D1" w:rsidP="006F6C8B">
      <w:pPr>
        <w:spacing w:after="0" w:line="312" w:lineRule="auto"/>
        <w:jc w:val="center"/>
        <w:rPr>
          <w:rFonts w:ascii="Verdana" w:eastAsia="Times New Roman" w:hAnsi="Verdana" w:cstheme="majorBidi"/>
          <w:sz w:val="84"/>
          <w:szCs w:val="84"/>
        </w:rPr>
      </w:pPr>
      <w:r w:rsidRPr="351EE3D1">
        <w:rPr>
          <w:rFonts w:ascii="Verdana" w:eastAsia="Times New Roman" w:hAnsi="Verdana" w:cstheme="majorBidi"/>
          <w:sz w:val="84"/>
          <w:szCs w:val="84"/>
        </w:rPr>
        <w:t xml:space="preserve">                                                      </w:t>
      </w:r>
      <w:r w:rsidR="00B8175E">
        <w:rPr>
          <w:rFonts w:ascii="Verdana" w:eastAsia="Times New Roman" w:hAnsi="Verdana" w:cstheme="majorBidi"/>
          <w:sz w:val="84"/>
          <w:szCs w:val="84"/>
        </w:rPr>
        <w:t>Schoolveiligheidsplan</w:t>
      </w:r>
    </w:p>
    <w:p w14:paraId="608C042A" w14:textId="2B7893C0" w:rsidR="006162D7" w:rsidRPr="00B17EC3" w:rsidRDefault="006162D7" w:rsidP="006F6C8B">
      <w:pPr>
        <w:spacing w:after="0" w:line="312" w:lineRule="auto"/>
        <w:jc w:val="center"/>
        <w:rPr>
          <w:rFonts w:asciiTheme="majorHAnsi" w:eastAsia="Times New Roman" w:hAnsiTheme="majorHAnsi" w:cstheme="majorHAnsi"/>
          <w:sz w:val="96"/>
          <w:szCs w:val="21"/>
        </w:rPr>
      </w:pPr>
      <w:r>
        <w:rPr>
          <w:noProof/>
          <w:lang w:eastAsia="nl-NL"/>
        </w:rPr>
        <w:drawing>
          <wp:anchor distT="0" distB="0" distL="114300" distR="114300" simplePos="0" relativeHeight="251658240" behindDoc="0" locked="0" layoutInCell="1" allowOverlap="1" wp14:anchorId="46103139" wp14:editId="2499B58A">
            <wp:simplePos x="0" y="0"/>
            <wp:positionH relativeFrom="margin">
              <wp:align>center</wp:align>
            </wp:positionH>
            <wp:positionV relativeFrom="paragraph">
              <wp:posOffset>986155</wp:posOffset>
            </wp:positionV>
            <wp:extent cx="3829050" cy="1704975"/>
            <wp:effectExtent l="0" t="0" r="0" b="9525"/>
            <wp:wrapNone/>
            <wp:docPr id="7" name="Afbeelding 7"/>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29050" cy="1704975"/>
                    </a:xfrm>
                    <a:prstGeom prst="rect">
                      <a:avLst/>
                    </a:prstGeom>
                  </pic:spPr>
                </pic:pic>
              </a:graphicData>
            </a:graphic>
            <wp14:sizeRelH relativeFrom="page">
              <wp14:pctWidth>0</wp14:pctWidth>
            </wp14:sizeRelH>
            <wp14:sizeRelV relativeFrom="page">
              <wp14:pctHeight>0</wp14:pctHeight>
            </wp14:sizeRelV>
          </wp:anchor>
        </w:drawing>
      </w:r>
    </w:p>
    <w:p w14:paraId="76889BF1" w14:textId="54189855" w:rsidR="006162D7" w:rsidRPr="00B17EC3" w:rsidRDefault="006162D7" w:rsidP="006F6C8B">
      <w:pPr>
        <w:spacing w:after="0" w:line="312" w:lineRule="auto"/>
        <w:rPr>
          <w:rFonts w:asciiTheme="majorHAnsi" w:eastAsia="Times New Roman" w:hAnsiTheme="majorHAnsi" w:cstheme="majorHAnsi"/>
          <w:sz w:val="96"/>
          <w:szCs w:val="21"/>
        </w:rPr>
      </w:pPr>
    </w:p>
    <w:p w14:paraId="71D360D6" w14:textId="77777777" w:rsidR="006162D7" w:rsidRPr="00B17EC3" w:rsidRDefault="006162D7" w:rsidP="006F6C8B">
      <w:pPr>
        <w:spacing w:after="0"/>
        <w:rPr>
          <w:rFonts w:asciiTheme="majorHAnsi" w:hAnsiTheme="majorHAnsi" w:cstheme="majorHAnsi"/>
          <w:b/>
          <w:sz w:val="28"/>
          <w:szCs w:val="28"/>
        </w:rPr>
      </w:pPr>
    </w:p>
    <w:p w14:paraId="5536EE59" w14:textId="57FAA7B2" w:rsidR="006162D7" w:rsidRPr="00B17EC3" w:rsidRDefault="006162D7" w:rsidP="006F6C8B">
      <w:pPr>
        <w:spacing w:after="0"/>
        <w:rPr>
          <w:rFonts w:asciiTheme="majorHAnsi" w:hAnsiTheme="majorHAnsi" w:cstheme="majorHAnsi"/>
          <w:b/>
          <w:sz w:val="28"/>
          <w:szCs w:val="28"/>
        </w:rPr>
      </w:pPr>
    </w:p>
    <w:p w14:paraId="3762A8DF" w14:textId="40EA96C9" w:rsidR="006162D7" w:rsidRDefault="006162D7" w:rsidP="006F6C8B">
      <w:pPr>
        <w:spacing w:after="0"/>
        <w:rPr>
          <w:rFonts w:asciiTheme="majorHAnsi" w:hAnsiTheme="majorHAnsi" w:cstheme="majorHAnsi"/>
          <w:b/>
          <w:sz w:val="28"/>
          <w:szCs w:val="28"/>
        </w:rPr>
      </w:pPr>
    </w:p>
    <w:p w14:paraId="5EF53300" w14:textId="77777777" w:rsidR="006162D7" w:rsidRPr="003F2117" w:rsidRDefault="006162D7" w:rsidP="006F6C8B">
      <w:pPr>
        <w:spacing w:after="0"/>
        <w:jc w:val="right"/>
        <w:rPr>
          <w:rFonts w:ascii="Verdana" w:hAnsi="Verdana" w:cstheme="majorHAnsi"/>
          <w:b/>
        </w:rPr>
      </w:pPr>
    </w:p>
    <w:p w14:paraId="79EC21C2" w14:textId="70CBE488" w:rsidR="006162D7" w:rsidRPr="003F2117" w:rsidRDefault="006162D7" w:rsidP="006F6C8B">
      <w:pPr>
        <w:spacing w:after="0"/>
        <w:jc w:val="right"/>
        <w:rPr>
          <w:rFonts w:ascii="Verdana" w:hAnsi="Verdana" w:cstheme="majorHAnsi"/>
          <w:b/>
        </w:rPr>
      </w:pPr>
    </w:p>
    <w:p w14:paraId="72D7F5E7" w14:textId="61734213" w:rsidR="006162D7" w:rsidRPr="003F2117" w:rsidRDefault="006162D7" w:rsidP="006F6C8B">
      <w:pPr>
        <w:spacing w:after="0"/>
        <w:jc w:val="right"/>
        <w:rPr>
          <w:rFonts w:ascii="Verdana" w:hAnsi="Verdana" w:cstheme="majorHAnsi"/>
          <w:b/>
        </w:rPr>
      </w:pPr>
    </w:p>
    <w:p w14:paraId="62018472" w14:textId="5B9F8A05" w:rsidR="006162D7" w:rsidRPr="003F2117" w:rsidRDefault="022ACE3C" w:rsidP="006F6C8B">
      <w:pPr>
        <w:spacing w:after="0"/>
        <w:jc w:val="right"/>
        <w:rPr>
          <w:rFonts w:ascii="Verdana" w:hAnsi="Verdana" w:cstheme="majorBidi"/>
        </w:rPr>
      </w:pPr>
      <w:r w:rsidRPr="022ACE3C">
        <w:rPr>
          <w:rFonts w:ascii="Verdana" w:hAnsi="Verdana" w:cstheme="majorBidi"/>
        </w:rPr>
        <w:t xml:space="preserve">Versie </w:t>
      </w:r>
      <w:r w:rsidR="003C5429">
        <w:rPr>
          <w:rFonts w:ascii="Verdana" w:hAnsi="Verdana" w:cstheme="majorBidi"/>
        </w:rPr>
        <w:t>30 oktober</w:t>
      </w:r>
      <w:r w:rsidRPr="022ACE3C">
        <w:rPr>
          <w:rFonts w:ascii="Verdana" w:hAnsi="Verdana" w:cstheme="majorBidi"/>
        </w:rPr>
        <w:t xml:space="preserve"> 2019</w:t>
      </w:r>
    </w:p>
    <w:p w14:paraId="6F42E80C" w14:textId="4BE78EC9" w:rsidR="006162D7" w:rsidRPr="003F2117" w:rsidRDefault="006162D7" w:rsidP="006F6C8B">
      <w:pPr>
        <w:spacing w:after="0"/>
        <w:jc w:val="right"/>
        <w:rPr>
          <w:rFonts w:ascii="Verdana" w:hAnsi="Verdana" w:cstheme="majorHAnsi"/>
          <w:b/>
        </w:rPr>
      </w:pPr>
    </w:p>
    <w:p w14:paraId="74CCFE01" w14:textId="77777777" w:rsidR="006162D7" w:rsidRPr="003F2117" w:rsidRDefault="006162D7" w:rsidP="006F6C8B">
      <w:pPr>
        <w:spacing w:after="0"/>
        <w:jc w:val="right"/>
        <w:rPr>
          <w:rFonts w:ascii="Verdana" w:hAnsi="Verdana" w:cstheme="majorHAnsi"/>
          <w:b/>
        </w:rPr>
      </w:pPr>
    </w:p>
    <w:p w14:paraId="6B169F47" w14:textId="3B1DFB14" w:rsidR="006162D7" w:rsidRDefault="006162D7" w:rsidP="006F6C8B">
      <w:pPr>
        <w:spacing w:after="0"/>
        <w:rPr>
          <w:rFonts w:ascii="Verdana" w:hAnsi="Verdana" w:cstheme="majorHAnsi"/>
          <w:b/>
        </w:rPr>
      </w:pPr>
    </w:p>
    <w:p w14:paraId="47F5DFDF" w14:textId="49F7BEF8" w:rsidR="00850989" w:rsidRDefault="00850989" w:rsidP="006F6C8B">
      <w:pPr>
        <w:spacing w:after="0"/>
        <w:rPr>
          <w:rFonts w:ascii="Verdana" w:hAnsi="Verdana" w:cstheme="majorHAnsi"/>
          <w:b/>
        </w:rPr>
      </w:pPr>
    </w:p>
    <w:p w14:paraId="6A5638E5" w14:textId="77777777" w:rsidR="00850989" w:rsidRDefault="00850989" w:rsidP="006F6C8B">
      <w:pPr>
        <w:spacing w:after="0"/>
        <w:rPr>
          <w:rFonts w:ascii="Verdana" w:hAnsi="Verdana" w:cstheme="majorHAnsi"/>
          <w:b/>
        </w:rPr>
      </w:pPr>
    </w:p>
    <w:p w14:paraId="33F18333" w14:textId="77777777" w:rsidR="00850989" w:rsidRDefault="00850989" w:rsidP="006F6C8B">
      <w:pPr>
        <w:spacing w:after="0"/>
        <w:rPr>
          <w:rFonts w:ascii="Verdana" w:hAnsi="Verdana" w:cstheme="majorHAnsi"/>
          <w:b/>
        </w:rPr>
      </w:pPr>
    </w:p>
    <w:p w14:paraId="4E90796F" w14:textId="77777777" w:rsidR="00850989" w:rsidRDefault="00850989" w:rsidP="006F6C8B">
      <w:pPr>
        <w:spacing w:after="0"/>
        <w:rPr>
          <w:rFonts w:ascii="Verdana" w:hAnsi="Verdana" w:cstheme="majorHAnsi"/>
          <w:b/>
        </w:rPr>
      </w:pPr>
    </w:p>
    <w:p w14:paraId="39085827" w14:textId="77777777" w:rsidR="00850989" w:rsidRDefault="00850989" w:rsidP="006F6C8B">
      <w:pPr>
        <w:spacing w:after="0"/>
        <w:rPr>
          <w:rFonts w:ascii="Verdana" w:hAnsi="Verdana" w:cstheme="majorHAnsi"/>
          <w:b/>
        </w:rPr>
      </w:pPr>
    </w:p>
    <w:p w14:paraId="05373F60" w14:textId="77777777" w:rsidR="00850989" w:rsidRDefault="00850989" w:rsidP="006F6C8B">
      <w:pPr>
        <w:spacing w:after="0"/>
        <w:rPr>
          <w:rFonts w:ascii="Verdana" w:hAnsi="Verdana" w:cstheme="majorHAnsi"/>
          <w:b/>
        </w:rPr>
      </w:pPr>
    </w:p>
    <w:p w14:paraId="15564A13" w14:textId="77777777" w:rsidR="00850989" w:rsidRDefault="00850989" w:rsidP="006F6C8B">
      <w:pPr>
        <w:spacing w:after="0"/>
        <w:rPr>
          <w:rFonts w:ascii="Verdana" w:hAnsi="Verdana" w:cstheme="majorHAnsi"/>
          <w:b/>
        </w:rPr>
      </w:pPr>
    </w:p>
    <w:p w14:paraId="16F5745C" w14:textId="08CF5757" w:rsidR="006162D7" w:rsidRPr="009628C9" w:rsidRDefault="006162D7" w:rsidP="006F6C8B">
      <w:pPr>
        <w:spacing w:after="0"/>
        <w:rPr>
          <w:rFonts w:ascii="Verdana" w:hAnsi="Verdana" w:cstheme="majorHAnsi"/>
          <w:b/>
        </w:rPr>
      </w:pPr>
      <w:r>
        <w:rPr>
          <w:rFonts w:ascii="Verdana" w:hAnsi="Verdana" w:cstheme="majorHAnsi"/>
          <w:b/>
        </w:rPr>
        <w:t>O</w:t>
      </w:r>
      <w:r w:rsidRPr="009628C9">
        <w:rPr>
          <w:rFonts w:ascii="Verdana" w:hAnsi="Verdana" w:cstheme="majorHAnsi"/>
          <w:b/>
        </w:rPr>
        <w:t>ctantschool Vlinderboom</w:t>
      </w:r>
    </w:p>
    <w:p w14:paraId="617DB07B" w14:textId="55D207F9" w:rsidR="006162D7" w:rsidRPr="009628C9" w:rsidRDefault="006162D7" w:rsidP="237B0B83">
      <w:pPr>
        <w:spacing w:after="0"/>
        <w:rPr>
          <w:rFonts w:ascii="Verdana" w:hAnsi="Verdana" w:cstheme="majorBidi"/>
        </w:rPr>
      </w:pPr>
      <w:r w:rsidRPr="237B0B83">
        <w:rPr>
          <w:rFonts w:ascii="Verdana" w:hAnsi="Verdana" w:cstheme="majorBidi"/>
        </w:rPr>
        <w:t>Zilverreigerdreef 1</w:t>
      </w:r>
      <w:r w:rsidR="1ED55B49" w:rsidRPr="237B0B83">
        <w:rPr>
          <w:rFonts w:ascii="Verdana" w:hAnsi="Verdana" w:cstheme="majorBidi"/>
        </w:rPr>
        <w:t>15</w:t>
      </w:r>
    </w:p>
    <w:p w14:paraId="2DE84E54" w14:textId="77777777" w:rsidR="006162D7" w:rsidRPr="009628C9" w:rsidRDefault="006162D7" w:rsidP="006F6C8B">
      <w:pPr>
        <w:spacing w:after="0"/>
        <w:rPr>
          <w:rFonts w:ascii="Verdana" w:hAnsi="Verdana" w:cstheme="majorHAnsi"/>
        </w:rPr>
      </w:pPr>
      <w:r w:rsidRPr="009628C9">
        <w:rPr>
          <w:rFonts w:ascii="Verdana" w:hAnsi="Verdana" w:cstheme="majorHAnsi"/>
        </w:rPr>
        <w:t>2643 MC Pijnacker</w:t>
      </w:r>
    </w:p>
    <w:p w14:paraId="4411B8B8" w14:textId="77777777" w:rsidR="006162D7" w:rsidRPr="009628C9" w:rsidRDefault="006162D7" w:rsidP="006F6C8B">
      <w:pPr>
        <w:spacing w:after="0"/>
        <w:rPr>
          <w:rFonts w:ascii="Verdana" w:hAnsi="Verdana" w:cstheme="majorHAnsi"/>
        </w:rPr>
      </w:pPr>
      <w:r w:rsidRPr="009628C9">
        <w:rPr>
          <w:rFonts w:ascii="Verdana" w:hAnsi="Verdana" w:cstheme="majorHAnsi"/>
        </w:rPr>
        <w:t>015 3694106</w:t>
      </w:r>
    </w:p>
    <w:p w14:paraId="76E83A44" w14:textId="77777777" w:rsidR="006162D7" w:rsidRPr="009628C9" w:rsidRDefault="00A53A79" w:rsidP="006F6C8B">
      <w:pPr>
        <w:spacing w:after="0"/>
        <w:rPr>
          <w:rFonts w:ascii="Verdana" w:hAnsi="Verdana" w:cstheme="majorHAnsi"/>
        </w:rPr>
      </w:pPr>
      <w:hyperlink r:id="rId12" w:history="1">
        <w:r w:rsidR="006162D7" w:rsidRPr="009628C9">
          <w:rPr>
            <w:rStyle w:val="Hyperlink"/>
            <w:rFonts w:ascii="Verdana" w:hAnsi="Verdana" w:cstheme="majorHAnsi"/>
          </w:rPr>
          <w:t>Info.vlinderboom@octant.nl</w:t>
        </w:r>
      </w:hyperlink>
      <w:r w:rsidR="006162D7" w:rsidRPr="009628C9">
        <w:rPr>
          <w:rFonts w:ascii="Verdana" w:hAnsi="Verdana" w:cstheme="majorHAnsi"/>
        </w:rPr>
        <w:t xml:space="preserve"> </w:t>
      </w:r>
      <w:r w:rsidR="006162D7" w:rsidRPr="009628C9">
        <w:rPr>
          <w:rFonts w:ascii="Verdana" w:hAnsi="Verdana" w:cstheme="majorHAnsi"/>
        </w:rPr>
        <w:br w:type="page"/>
      </w:r>
    </w:p>
    <w:sdt>
      <w:sdtPr>
        <w:rPr>
          <w:rFonts w:ascii="Open Sans Light" w:hAnsi="Open Sans Light"/>
          <w:b w:val="0"/>
          <w:sz w:val="22"/>
        </w:rPr>
        <w:id w:val="665454266"/>
        <w:docPartObj>
          <w:docPartGallery w:val="Table of Contents"/>
          <w:docPartUnique/>
        </w:docPartObj>
      </w:sdtPr>
      <w:sdtEndPr/>
      <w:sdtContent>
        <w:p w14:paraId="5AD5964A" w14:textId="64D67F11" w:rsidR="000E75BE" w:rsidRPr="004D1A0D" w:rsidRDefault="000E75BE" w:rsidP="006F6C8B">
          <w:pPr>
            <w:pStyle w:val="Stijl2"/>
            <w:rPr>
              <w:rStyle w:val="Stijl1Char"/>
              <w:rFonts w:eastAsiaTheme="minorHAnsi" w:cstheme="minorBidi"/>
              <w:b/>
              <w:bCs w:val="0"/>
              <w:sz w:val="24"/>
              <w:szCs w:val="22"/>
            </w:rPr>
          </w:pPr>
          <w:r w:rsidRPr="000E75BE">
            <w:rPr>
              <w:rStyle w:val="Stijl1Char"/>
            </w:rPr>
            <w:t>Inhoud</w:t>
          </w:r>
        </w:p>
        <w:p w14:paraId="0937CCC7" w14:textId="73D87F48" w:rsidR="006A6DEB" w:rsidRDefault="000E75BE">
          <w:pPr>
            <w:pStyle w:val="Inhopg1"/>
            <w:tabs>
              <w:tab w:val="right" w:leader="dot" w:pos="10070"/>
            </w:tabs>
            <w:rPr>
              <w:rFonts w:asciiTheme="minorHAnsi" w:eastAsiaTheme="minorEastAsia" w:hAnsiTheme="minorHAnsi"/>
              <w:noProof/>
              <w:lang w:eastAsia="nl-NL"/>
            </w:rPr>
          </w:pPr>
          <w:r>
            <w:fldChar w:fldCharType="begin"/>
          </w:r>
          <w:r>
            <w:instrText xml:space="preserve"> TOC \o "1-3" \h \z \u </w:instrText>
          </w:r>
          <w:r>
            <w:fldChar w:fldCharType="separate"/>
          </w:r>
          <w:hyperlink w:anchor="_Toc14695346" w:history="1">
            <w:r w:rsidR="006A6DEB" w:rsidRPr="00321D43">
              <w:rPr>
                <w:rStyle w:val="Hyperlink"/>
                <w:noProof/>
              </w:rPr>
              <w:t>Inleiding en doelstelling</w:t>
            </w:r>
            <w:r w:rsidR="006A6DEB">
              <w:rPr>
                <w:noProof/>
                <w:webHidden/>
              </w:rPr>
              <w:tab/>
            </w:r>
            <w:r w:rsidR="006A6DEB">
              <w:rPr>
                <w:noProof/>
                <w:webHidden/>
              </w:rPr>
              <w:fldChar w:fldCharType="begin"/>
            </w:r>
            <w:r w:rsidR="006A6DEB">
              <w:rPr>
                <w:noProof/>
                <w:webHidden/>
              </w:rPr>
              <w:instrText xml:space="preserve"> PAGEREF _Toc14695346 \h </w:instrText>
            </w:r>
            <w:r w:rsidR="006A6DEB">
              <w:rPr>
                <w:noProof/>
                <w:webHidden/>
              </w:rPr>
            </w:r>
            <w:r w:rsidR="006A6DEB">
              <w:rPr>
                <w:noProof/>
                <w:webHidden/>
              </w:rPr>
              <w:fldChar w:fldCharType="separate"/>
            </w:r>
            <w:r w:rsidR="006A6DEB">
              <w:rPr>
                <w:noProof/>
                <w:webHidden/>
              </w:rPr>
              <w:t>5</w:t>
            </w:r>
            <w:r w:rsidR="006A6DEB">
              <w:rPr>
                <w:noProof/>
                <w:webHidden/>
              </w:rPr>
              <w:fldChar w:fldCharType="end"/>
            </w:r>
          </w:hyperlink>
        </w:p>
        <w:p w14:paraId="3CB7B22E" w14:textId="6E9C3B88" w:rsidR="006A6DEB" w:rsidRDefault="00A53A79">
          <w:pPr>
            <w:pStyle w:val="Inhopg1"/>
            <w:tabs>
              <w:tab w:val="right" w:leader="dot" w:pos="10070"/>
            </w:tabs>
            <w:rPr>
              <w:rFonts w:asciiTheme="minorHAnsi" w:eastAsiaTheme="minorEastAsia" w:hAnsiTheme="minorHAnsi"/>
              <w:noProof/>
              <w:lang w:eastAsia="nl-NL"/>
            </w:rPr>
          </w:pPr>
          <w:hyperlink w:anchor="_Toc14695347" w:history="1">
            <w:r w:rsidR="006A6DEB" w:rsidRPr="00321D43">
              <w:rPr>
                <w:rStyle w:val="Hyperlink"/>
                <w:noProof/>
              </w:rPr>
              <w:t>H.1Wettelijk kader</w:t>
            </w:r>
            <w:r w:rsidR="006A6DEB">
              <w:rPr>
                <w:noProof/>
                <w:webHidden/>
              </w:rPr>
              <w:tab/>
            </w:r>
            <w:r w:rsidR="006A6DEB">
              <w:rPr>
                <w:noProof/>
                <w:webHidden/>
              </w:rPr>
              <w:fldChar w:fldCharType="begin"/>
            </w:r>
            <w:r w:rsidR="006A6DEB">
              <w:rPr>
                <w:noProof/>
                <w:webHidden/>
              </w:rPr>
              <w:instrText xml:space="preserve"> PAGEREF _Toc14695347 \h </w:instrText>
            </w:r>
            <w:r w:rsidR="006A6DEB">
              <w:rPr>
                <w:noProof/>
                <w:webHidden/>
              </w:rPr>
            </w:r>
            <w:r w:rsidR="006A6DEB">
              <w:rPr>
                <w:noProof/>
                <w:webHidden/>
              </w:rPr>
              <w:fldChar w:fldCharType="separate"/>
            </w:r>
            <w:r w:rsidR="006A6DEB">
              <w:rPr>
                <w:noProof/>
                <w:webHidden/>
              </w:rPr>
              <w:t>5</w:t>
            </w:r>
            <w:r w:rsidR="006A6DEB">
              <w:rPr>
                <w:noProof/>
                <w:webHidden/>
              </w:rPr>
              <w:fldChar w:fldCharType="end"/>
            </w:r>
          </w:hyperlink>
        </w:p>
        <w:p w14:paraId="6E3B57EA" w14:textId="4DA114FC" w:rsidR="006A6DEB" w:rsidRDefault="00A53A79">
          <w:pPr>
            <w:pStyle w:val="Inhopg1"/>
            <w:tabs>
              <w:tab w:val="right" w:leader="dot" w:pos="10070"/>
            </w:tabs>
            <w:rPr>
              <w:rFonts w:asciiTheme="minorHAnsi" w:eastAsiaTheme="minorEastAsia" w:hAnsiTheme="minorHAnsi"/>
              <w:noProof/>
              <w:lang w:eastAsia="nl-NL"/>
            </w:rPr>
          </w:pPr>
          <w:hyperlink w:anchor="_Toc14695348" w:history="1">
            <w:r w:rsidR="006A6DEB" w:rsidRPr="00321D43">
              <w:rPr>
                <w:rStyle w:val="Hyperlink"/>
                <w:noProof/>
              </w:rPr>
              <w:t>H.2 Missie van de school</w:t>
            </w:r>
            <w:r w:rsidR="006A6DEB">
              <w:rPr>
                <w:noProof/>
                <w:webHidden/>
              </w:rPr>
              <w:tab/>
            </w:r>
            <w:r w:rsidR="006A6DEB">
              <w:rPr>
                <w:noProof/>
                <w:webHidden/>
              </w:rPr>
              <w:fldChar w:fldCharType="begin"/>
            </w:r>
            <w:r w:rsidR="006A6DEB">
              <w:rPr>
                <w:noProof/>
                <w:webHidden/>
              </w:rPr>
              <w:instrText xml:space="preserve"> PAGEREF _Toc14695348 \h </w:instrText>
            </w:r>
            <w:r w:rsidR="006A6DEB">
              <w:rPr>
                <w:noProof/>
                <w:webHidden/>
              </w:rPr>
            </w:r>
            <w:r w:rsidR="006A6DEB">
              <w:rPr>
                <w:noProof/>
                <w:webHidden/>
              </w:rPr>
              <w:fldChar w:fldCharType="separate"/>
            </w:r>
            <w:r w:rsidR="006A6DEB">
              <w:rPr>
                <w:noProof/>
                <w:webHidden/>
              </w:rPr>
              <w:t>6</w:t>
            </w:r>
            <w:r w:rsidR="006A6DEB">
              <w:rPr>
                <w:noProof/>
                <w:webHidden/>
              </w:rPr>
              <w:fldChar w:fldCharType="end"/>
            </w:r>
          </w:hyperlink>
        </w:p>
        <w:p w14:paraId="75A8979A" w14:textId="1709ED03" w:rsidR="006A6DEB" w:rsidRDefault="00A53A79">
          <w:pPr>
            <w:pStyle w:val="Inhopg1"/>
            <w:tabs>
              <w:tab w:val="right" w:leader="dot" w:pos="10070"/>
            </w:tabs>
            <w:rPr>
              <w:rFonts w:asciiTheme="minorHAnsi" w:eastAsiaTheme="minorEastAsia" w:hAnsiTheme="minorHAnsi"/>
              <w:noProof/>
              <w:lang w:eastAsia="nl-NL"/>
            </w:rPr>
          </w:pPr>
          <w:hyperlink w:anchor="_Toc14695349" w:history="1">
            <w:r w:rsidR="006A6DEB" w:rsidRPr="00321D43">
              <w:rPr>
                <w:rStyle w:val="Hyperlink"/>
                <w:noProof/>
              </w:rPr>
              <w:t>H.3 Organisatiebeleid</w:t>
            </w:r>
            <w:r w:rsidR="006A6DEB">
              <w:rPr>
                <w:noProof/>
                <w:webHidden/>
              </w:rPr>
              <w:tab/>
            </w:r>
            <w:r w:rsidR="006A6DEB">
              <w:rPr>
                <w:noProof/>
                <w:webHidden/>
              </w:rPr>
              <w:fldChar w:fldCharType="begin"/>
            </w:r>
            <w:r w:rsidR="006A6DEB">
              <w:rPr>
                <w:noProof/>
                <w:webHidden/>
              </w:rPr>
              <w:instrText xml:space="preserve"> PAGEREF _Toc14695349 \h </w:instrText>
            </w:r>
            <w:r w:rsidR="006A6DEB">
              <w:rPr>
                <w:noProof/>
                <w:webHidden/>
              </w:rPr>
            </w:r>
            <w:r w:rsidR="006A6DEB">
              <w:rPr>
                <w:noProof/>
                <w:webHidden/>
              </w:rPr>
              <w:fldChar w:fldCharType="separate"/>
            </w:r>
            <w:r w:rsidR="006A6DEB">
              <w:rPr>
                <w:noProof/>
                <w:webHidden/>
              </w:rPr>
              <w:t>9</w:t>
            </w:r>
            <w:r w:rsidR="006A6DEB">
              <w:rPr>
                <w:noProof/>
                <w:webHidden/>
              </w:rPr>
              <w:fldChar w:fldCharType="end"/>
            </w:r>
          </w:hyperlink>
        </w:p>
        <w:p w14:paraId="5FCCE8DA" w14:textId="10F9C50D" w:rsidR="006A6DEB" w:rsidRDefault="00A53A79">
          <w:pPr>
            <w:pStyle w:val="Inhopg1"/>
            <w:tabs>
              <w:tab w:val="right" w:leader="dot" w:pos="10070"/>
            </w:tabs>
            <w:rPr>
              <w:rFonts w:asciiTheme="minorHAnsi" w:eastAsiaTheme="minorEastAsia" w:hAnsiTheme="minorHAnsi"/>
              <w:noProof/>
              <w:lang w:eastAsia="nl-NL"/>
            </w:rPr>
          </w:pPr>
          <w:hyperlink w:anchor="_Toc14695350" w:history="1">
            <w:r w:rsidR="006A6DEB" w:rsidRPr="00321D43">
              <w:rPr>
                <w:rStyle w:val="Hyperlink"/>
                <w:noProof/>
              </w:rPr>
              <w:t>H.4 Voorlichting</w:t>
            </w:r>
            <w:r w:rsidR="006A6DEB">
              <w:rPr>
                <w:noProof/>
                <w:webHidden/>
              </w:rPr>
              <w:tab/>
            </w:r>
            <w:r w:rsidR="006A6DEB">
              <w:rPr>
                <w:noProof/>
                <w:webHidden/>
              </w:rPr>
              <w:fldChar w:fldCharType="begin"/>
            </w:r>
            <w:r w:rsidR="006A6DEB">
              <w:rPr>
                <w:noProof/>
                <w:webHidden/>
              </w:rPr>
              <w:instrText xml:space="preserve"> PAGEREF _Toc14695350 \h </w:instrText>
            </w:r>
            <w:r w:rsidR="006A6DEB">
              <w:rPr>
                <w:noProof/>
                <w:webHidden/>
              </w:rPr>
            </w:r>
            <w:r w:rsidR="006A6DEB">
              <w:rPr>
                <w:noProof/>
                <w:webHidden/>
              </w:rPr>
              <w:fldChar w:fldCharType="separate"/>
            </w:r>
            <w:r w:rsidR="006A6DEB">
              <w:rPr>
                <w:noProof/>
                <w:webHidden/>
              </w:rPr>
              <w:t>11</w:t>
            </w:r>
            <w:r w:rsidR="006A6DEB">
              <w:rPr>
                <w:noProof/>
                <w:webHidden/>
              </w:rPr>
              <w:fldChar w:fldCharType="end"/>
            </w:r>
          </w:hyperlink>
        </w:p>
        <w:p w14:paraId="530DE16A" w14:textId="0E991571" w:rsidR="006A6DEB" w:rsidRDefault="00A53A79">
          <w:pPr>
            <w:pStyle w:val="Inhopg1"/>
            <w:tabs>
              <w:tab w:val="right" w:leader="dot" w:pos="10070"/>
            </w:tabs>
            <w:rPr>
              <w:rFonts w:asciiTheme="minorHAnsi" w:eastAsiaTheme="minorEastAsia" w:hAnsiTheme="minorHAnsi"/>
              <w:noProof/>
              <w:lang w:eastAsia="nl-NL"/>
            </w:rPr>
          </w:pPr>
          <w:hyperlink w:anchor="_Toc14695351" w:history="1">
            <w:r w:rsidR="006A6DEB" w:rsidRPr="00321D43">
              <w:rPr>
                <w:rStyle w:val="Hyperlink"/>
                <w:noProof/>
              </w:rPr>
              <w:t>H.5 Monitoring en verbetering</w:t>
            </w:r>
            <w:r w:rsidR="006A6DEB">
              <w:rPr>
                <w:noProof/>
                <w:webHidden/>
              </w:rPr>
              <w:tab/>
            </w:r>
            <w:r w:rsidR="006A6DEB">
              <w:rPr>
                <w:noProof/>
                <w:webHidden/>
              </w:rPr>
              <w:fldChar w:fldCharType="begin"/>
            </w:r>
            <w:r w:rsidR="006A6DEB">
              <w:rPr>
                <w:noProof/>
                <w:webHidden/>
              </w:rPr>
              <w:instrText xml:space="preserve"> PAGEREF _Toc14695351 \h </w:instrText>
            </w:r>
            <w:r w:rsidR="006A6DEB">
              <w:rPr>
                <w:noProof/>
                <w:webHidden/>
              </w:rPr>
            </w:r>
            <w:r w:rsidR="006A6DEB">
              <w:rPr>
                <w:noProof/>
                <w:webHidden/>
              </w:rPr>
              <w:fldChar w:fldCharType="separate"/>
            </w:r>
            <w:r w:rsidR="006A6DEB">
              <w:rPr>
                <w:noProof/>
                <w:webHidden/>
              </w:rPr>
              <w:t>11</w:t>
            </w:r>
            <w:r w:rsidR="006A6DEB">
              <w:rPr>
                <w:noProof/>
                <w:webHidden/>
              </w:rPr>
              <w:fldChar w:fldCharType="end"/>
            </w:r>
          </w:hyperlink>
        </w:p>
        <w:p w14:paraId="568D80C4" w14:textId="70881C53" w:rsidR="006A6DEB" w:rsidRDefault="00A53A79">
          <w:pPr>
            <w:pStyle w:val="Inhopg1"/>
            <w:tabs>
              <w:tab w:val="right" w:leader="dot" w:pos="10070"/>
            </w:tabs>
            <w:rPr>
              <w:rFonts w:asciiTheme="minorHAnsi" w:eastAsiaTheme="minorEastAsia" w:hAnsiTheme="minorHAnsi"/>
              <w:noProof/>
              <w:lang w:eastAsia="nl-NL"/>
            </w:rPr>
          </w:pPr>
          <w:hyperlink w:anchor="_Toc14695352" w:history="1">
            <w:r w:rsidR="006A6DEB" w:rsidRPr="00321D43">
              <w:rPr>
                <w:rStyle w:val="Hyperlink"/>
                <w:noProof/>
              </w:rPr>
              <w:t>H.6 School en sociale veiligheid</w:t>
            </w:r>
            <w:r w:rsidR="006A6DEB">
              <w:rPr>
                <w:noProof/>
                <w:webHidden/>
              </w:rPr>
              <w:tab/>
            </w:r>
            <w:r w:rsidR="006A6DEB">
              <w:rPr>
                <w:noProof/>
                <w:webHidden/>
              </w:rPr>
              <w:fldChar w:fldCharType="begin"/>
            </w:r>
            <w:r w:rsidR="006A6DEB">
              <w:rPr>
                <w:noProof/>
                <w:webHidden/>
              </w:rPr>
              <w:instrText xml:space="preserve"> PAGEREF _Toc14695352 \h </w:instrText>
            </w:r>
            <w:r w:rsidR="006A6DEB">
              <w:rPr>
                <w:noProof/>
                <w:webHidden/>
              </w:rPr>
            </w:r>
            <w:r w:rsidR="006A6DEB">
              <w:rPr>
                <w:noProof/>
                <w:webHidden/>
              </w:rPr>
              <w:fldChar w:fldCharType="separate"/>
            </w:r>
            <w:r w:rsidR="006A6DEB">
              <w:rPr>
                <w:noProof/>
                <w:webHidden/>
              </w:rPr>
              <w:t>12</w:t>
            </w:r>
            <w:r w:rsidR="006A6DEB">
              <w:rPr>
                <w:noProof/>
                <w:webHidden/>
              </w:rPr>
              <w:fldChar w:fldCharType="end"/>
            </w:r>
          </w:hyperlink>
        </w:p>
        <w:p w14:paraId="0D91B034" w14:textId="1315A582" w:rsidR="006A6DEB" w:rsidRDefault="00A53A79">
          <w:pPr>
            <w:pStyle w:val="Inhopg2"/>
            <w:rPr>
              <w:rFonts w:asciiTheme="minorHAnsi" w:eastAsiaTheme="minorEastAsia" w:hAnsiTheme="minorHAnsi"/>
              <w:noProof/>
              <w:lang w:eastAsia="nl-NL"/>
            </w:rPr>
          </w:pPr>
          <w:hyperlink w:anchor="_Toc14695353" w:history="1">
            <w:r w:rsidR="006A6DEB" w:rsidRPr="00321D43">
              <w:rPr>
                <w:rStyle w:val="Hyperlink"/>
                <w:noProof/>
              </w:rPr>
              <w:t>6. Leerlingen</w:t>
            </w:r>
            <w:r w:rsidR="006A6DEB">
              <w:rPr>
                <w:noProof/>
                <w:webHidden/>
              </w:rPr>
              <w:tab/>
            </w:r>
            <w:r w:rsidR="006A6DEB">
              <w:rPr>
                <w:noProof/>
                <w:webHidden/>
              </w:rPr>
              <w:fldChar w:fldCharType="begin"/>
            </w:r>
            <w:r w:rsidR="006A6DEB">
              <w:rPr>
                <w:noProof/>
                <w:webHidden/>
              </w:rPr>
              <w:instrText xml:space="preserve"> PAGEREF _Toc14695353 \h </w:instrText>
            </w:r>
            <w:r w:rsidR="006A6DEB">
              <w:rPr>
                <w:noProof/>
                <w:webHidden/>
              </w:rPr>
            </w:r>
            <w:r w:rsidR="006A6DEB">
              <w:rPr>
                <w:noProof/>
                <w:webHidden/>
              </w:rPr>
              <w:fldChar w:fldCharType="separate"/>
            </w:r>
            <w:r w:rsidR="006A6DEB">
              <w:rPr>
                <w:noProof/>
                <w:webHidden/>
              </w:rPr>
              <w:t>12</w:t>
            </w:r>
            <w:r w:rsidR="006A6DEB">
              <w:rPr>
                <w:noProof/>
                <w:webHidden/>
              </w:rPr>
              <w:fldChar w:fldCharType="end"/>
            </w:r>
          </w:hyperlink>
        </w:p>
        <w:p w14:paraId="29217BEE" w14:textId="6C6683BA" w:rsidR="006A6DEB" w:rsidRDefault="00A53A79">
          <w:pPr>
            <w:pStyle w:val="Inhopg2"/>
            <w:rPr>
              <w:rFonts w:asciiTheme="minorHAnsi" w:eastAsiaTheme="minorEastAsia" w:hAnsiTheme="minorHAnsi"/>
              <w:noProof/>
              <w:lang w:eastAsia="nl-NL"/>
            </w:rPr>
          </w:pPr>
          <w:hyperlink w:anchor="_Toc14695354" w:history="1">
            <w:r w:rsidR="006A6DEB" w:rsidRPr="00321D43">
              <w:rPr>
                <w:rStyle w:val="Hyperlink"/>
                <w:noProof/>
              </w:rPr>
              <w:t>6. Bevorderen en handhaven van de sociale veiligheid</w:t>
            </w:r>
            <w:r w:rsidR="006A6DEB">
              <w:rPr>
                <w:noProof/>
                <w:webHidden/>
              </w:rPr>
              <w:tab/>
            </w:r>
            <w:r w:rsidR="006A6DEB">
              <w:rPr>
                <w:noProof/>
                <w:webHidden/>
              </w:rPr>
              <w:fldChar w:fldCharType="begin"/>
            </w:r>
            <w:r w:rsidR="006A6DEB">
              <w:rPr>
                <w:noProof/>
                <w:webHidden/>
              </w:rPr>
              <w:instrText xml:space="preserve"> PAGEREF _Toc14695354 \h </w:instrText>
            </w:r>
            <w:r w:rsidR="006A6DEB">
              <w:rPr>
                <w:noProof/>
                <w:webHidden/>
              </w:rPr>
            </w:r>
            <w:r w:rsidR="006A6DEB">
              <w:rPr>
                <w:noProof/>
                <w:webHidden/>
              </w:rPr>
              <w:fldChar w:fldCharType="separate"/>
            </w:r>
            <w:r w:rsidR="006A6DEB">
              <w:rPr>
                <w:noProof/>
                <w:webHidden/>
              </w:rPr>
              <w:t>12</w:t>
            </w:r>
            <w:r w:rsidR="006A6DEB">
              <w:rPr>
                <w:noProof/>
                <w:webHidden/>
              </w:rPr>
              <w:fldChar w:fldCharType="end"/>
            </w:r>
          </w:hyperlink>
        </w:p>
        <w:p w14:paraId="049C266B" w14:textId="284F75F6" w:rsidR="006A6DEB" w:rsidRDefault="00A53A79">
          <w:pPr>
            <w:pStyle w:val="Inhopg2"/>
            <w:rPr>
              <w:rFonts w:asciiTheme="minorHAnsi" w:eastAsiaTheme="minorEastAsia" w:hAnsiTheme="minorHAnsi"/>
              <w:noProof/>
              <w:lang w:eastAsia="nl-NL"/>
            </w:rPr>
          </w:pPr>
          <w:hyperlink w:anchor="_Toc14695355" w:history="1">
            <w:r w:rsidR="006A6DEB" w:rsidRPr="00321D43">
              <w:rPr>
                <w:rStyle w:val="Hyperlink"/>
                <w:noProof/>
              </w:rPr>
              <w:t>6 Ouders</w:t>
            </w:r>
            <w:r w:rsidR="006A6DEB">
              <w:rPr>
                <w:noProof/>
                <w:webHidden/>
              </w:rPr>
              <w:tab/>
            </w:r>
            <w:r w:rsidR="006A6DEB">
              <w:rPr>
                <w:noProof/>
                <w:webHidden/>
              </w:rPr>
              <w:fldChar w:fldCharType="begin"/>
            </w:r>
            <w:r w:rsidR="006A6DEB">
              <w:rPr>
                <w:noProof/>
                <w:webHidden/>
              </w:rPr>
              <w:instrText xml:space="preserve"> PAGEREF _Toc14695355 \h </w:instrText>
            </w:r>
            <w:r w:rsidR="006A6DEB">
              <w:rPr>
                <w:noProof/>
                <w:webHidden/>
              </w:rPr>
            </w:r>
            <w:r w:rsidR="006A6DEB">
              <w:rPr>
                <w:noProof/>
                <w:webHidden/>
              </w:rPr>
              <w:fldChar w:fldCharType="separate"/>
            </w:r>
            <w:r w:rsidR="006A6DEB">
              <w:rPr>
                <w:noProof/>
                <w:webHidden/>
              </w:rPr>
              <w:t>12</w:t>
            </w:r>
            <w:r w:rsidR="006A6DEB">
              <w:rPr>
                <w:noProof/>
                <w:webHidden/>
              </w:rPr>
              <w:fldChar w:fldCharType="end"/>
            </w:r>
          </w:hyperlink>
        </w:p>
        <w:p w14:paraId="757A78E3" w14:textId="0FBF84D4" w:rsidR="006A6DEB" w:rsidRDefault="00A53A79">
          <w:pPr>
            <w:pStyle w:val="Inhopg2"/>
            <w:rPr>
              <w:rFonts w:asciiTheme="minorHAnsi" w:eastAsiaTheme="minorEastAsia" w:hAnsiTheme="minorHAnsi"/>
              <w:noProof/>
              <w:lang w:eastAsia="nl-NL"/>
            </w:rPr>
          </w:pPr>
          <w:hyperlink w:anchor="_Toc14695356" w:history="1">
            <w:r w:rsidR="006A6DEB" w:rsidRPr="00321D43">
              <w:rPr>
                <w:rStyle w:val="Hyperlink"/>
                <w:noProof/>
              </w:rPr>
              <w:t>6 Gedragscodes</w:t>
            </w:r>
            <w:r w:rsidR="006A6DEB">
              <w:rPr>
                <w:noProof/>
                <w:webHidden/>
              </w:rPr>
              <w:tab/>
            </w:r>
            <w:r w:rsidR="006A6DEB">
              <w:rPr>
                <w:noProof/>
                <w:webHidden/>
              </w:rPr>
              <w:fldChar w:fldCharType="begin"/>
            </w:r>
            <w:r w:rsidR="006A6DEB">
              <w:rPr>
                <w:noProof/>
                <w:webHidden/>
              </w:rPr>
              <w:instrText xml:space="preserve"> PAGEREF _Toc14695356 \h </w:instrText>
            </w:r>
            <w:r w:rsidR="006A6DEB">
              <w:rPr>
                <w:noProof/>
                <w:webHidden/>
              </w:rPr>
            </w:r>
            <w:r w:rsidR="006A6DEB">
              <w:rPr>
                <w:noProof/>
                <w:webHidden/>
              </w:rPr>
              <w:fldChar w:fldCharType="separate"/>
            </w:r>
            <w:r w:rsidR="006A6DEB">
              <w:rPr>
                <w:noProof/>
                <w:webHidden/>
              </w:rPr>
              <w:t>13</w:t>
            </w:r>
            <w:r w:rsidR="006A6DEB">
              <w:rPr>
                <w:noProof/>
                <w:webHidden/>
              </w:rPr>
              <w:fldChar w:fldCharType="end"/>
            </w:r>
          </w:hyperlink>
        </w:p>
        <w:p w14:paraId="767C8822" w14:textId="73D2D95A" w:rsidR="006A6DEB" w:rsidRDefault="00A53A79">
          <w:pPr>
            <w:pStyle w:val="Inhopg2"/>
            <w:rPr>
              <w:rFonts w:asciiTheme="minorHAnsi" w:eastAsiaTheme="minorEastAsia" w:hAnsiTheme="minorHAnsi"/>
              <w:noProof/>
              <w:lang w:eastAsia="nl-NL"/>
            </w:rPr>
          </w:pPr>
          <w:hyperlink w:anchor="_Toc14695357" w:history="1">
            <w:r w:rsidR="006A6DEB" w:rsidRPr="00321D43">
              <w:rPr>
                <w:rStyle w:val="Hyperlink"/>
                <w:noProof/>
              </w:rPr>
              <w:t>6 Aanpak pesten</w:t>
            </w:r>
            <w:r w:rsidR="006A6DEB">
              <w:rPr>
                <w:noProof/>
                <w:webHidden/>
              </w:rPr>
              <w:tab/>
            </w:r>
            <w:r w:rsidR="006A6DEB">
              <w:rPr>
                <w:noProof/>
                <w:webHidden/>
              </w:rPr>
              <w:fldChar w:fldCharType="begin"/>
            </w:r>
            <w:r w:rsidR="006A6DEB">
              <w:rPr>
                <w:noProof/>
                <w:webHidden/>
              </w:rPr>
              <w:instrText xml:space="preserve"> PAGEREF _Toc14695357 \h </w:instrText>
            </w:r>
            <w:r w:rsidR="006A6DEB">
              <w:rPr>
                <w:noProof/>
                <w:webHidden/>
              </w:rPr>
            </w:r>
            <w:r w:rsidR="006A6DEB">
              <w:rPr>
                <w:noProof/>
                <w:webHidden/>
              </w:rPr>
              <w:fldChar w:fldCharType="separate"/>
            </w:r>
            <w:r w:rsidR="006A6DEB">
              <w:rPr>
                <w:noProof/>
                <w:webHidden/>
              </w:rPr>
              <w:t>13</w:t>
            </w:r>
            <w:r w:rsidR="006A6DEB">
              <w:rPr>
                <w:noProof/>
                <w:webHidden/>
              </w:rPr>
              <w:fldChar w:fldCharType="end"/>
            </w:r>
          </w:hyperlink>
        </w:p>
        <w:p w14:paraId="227F814E" w14:textId="601D6A57" w:rsidR="006A6DEB" w:rsidRDefault="00A53A79">
          <w:pPr>
            <w:pStyle w:val="Inhopg1"/>
            <w:tabs>
              <w:tab w:val="left" w:pos="440"/>
              <w:tab w:val="right" w:leader="dot" w:pos="10070"/>
            </w:tabs>
            <w:rPr>
              <w:rFonts w:asciiTheme="minorHAnsi" w:eastAsiaTheme="minorEastAsia" w:hAnsiTheme="minorHAnsi"/>
              <w:noProof/>
              <w:lang w:eastAsia="nl-NL"/>
            </w:rPr>
          </w:pPr>
          <w:hyperlink w:anchor="_Toc14695358" w:history="1">
            <w:r w:rsidR="006A6DEB" w:rsidRPr="00321D43">
              <w:rPr>
                <w:rStyle w:val="Hyperlink"/>
                <w:noProof/>
              </w:rPr>
              <w:t>1.</w:t>
            </w:r>
            <w:r w:rsidR="006A6DEB">
              <w:rPr>
                <w:rFonts w:asciiTheme="minorHAnsi" w:eastAsiaTheme="minorEastAsia" w:hAnsiTheme="minorHAnsi"/>
                <w:noProof/>
                <w:lang w:eastAsia="nl-NL"/>
              </w:rPr>
              <w:tab/>
            </w:r>
            <w:r w:rsidR="006A6DEB" w:rsidRPr="00321D43">
              <w:rPr>
                <w:rStyle w:val="Hyperlink"/>
                <w:noProof/>
              </w:rPr>
              <w:t>een groep waarin de kinderen zich medeverantwoordelijk voelen voor de eigen groep en dat ook laten merken</w:t>
            </w:r>
            <w:r w:rsidR="006A6DEB">
              <w:rPr>
                <w:noProof/>
                <w:webHidden/>
              </w:rPr>
              <w:tab/>
            </w:r>
            <w:r w:rsidR="006A6DEB">
              <w:rPr>
                <w:noProof/>
                <w:webHidden/>
              </w:rPr>
              <w:fldChar w:fldCharType="begin"/>
            </w:r>
            <w:r w:rsidR="006A6DEB">
              <w:rPr>
                <w:noProof/>
                <w:webHidden/>
              </w:rPr>
              <w:instrText xml:space="preserve"> PAGEREF _Toc14695358 \h </w:instrText>
            </w:r>
            <w:r w:rsidR="006A6DEB">
              <w:rPr>
                <w:noProof/>
                <w:webHidden/>
              </w:rPr>
            </w:r>
            <w:r w:rsidR="006A6DEB">
              <w:rPr>
                <w:noProof/>
                <w:webHidden/>
              </w:rPr>
              <w:fldChar w:fldCharType="separate"/>
            </w:r>
            <w:r w:rsidR="006A6DEB">
              <w:rPr>
                <w:noProof/>
                <w:webHidden/>
              </w:rPr>
              <w:t>14</w:t>
            </w:r>
            <w:r w:rsidR="006A6DEB">
              <w:rPr>
                <w:noProof/>
                <w:webHidden/>
              </w:rPr>
              <w:fldChar w:fldCharType="end"/>
            </w:r>
          </w:hyperlink>
        </w:p>
        <w:p w14:paraId="1090580B" w14:textId="55F6DF59" w:rsidR="006A6DEB" w:rsidRDefault="00A53A79">
          <w:pPr>
            <w:pStyle w:val="Inhopg1"/>
            <w:tabs>
              <w:tab w:val="left" w:pos="440"/>
              <w:tab w:val="right" w:leader="dot" w:pos="10070"/>
            </w:tabs>
            <w:rPr>
              <w:rFonts w:asciiTheme="minorHAnsi" w:eastAsiaTheme="minorEastAsia" w:hAnsiTheme="minorHAnsi"/>
              <w:noProof/>
              <w:lang w:eastAsia="nl-NL"/>
            </w:rPr>
          </w:pPr>
          <w:hyperlink w:anchor="_Toc14695359" w:history="1">
            <w:r w:rsidR="006A6DEB" w:rsidRPr="00321D43">
              <w:rPr>
                <w:rStyle w:val="Hyperlink"/>
                <w:noProof/>
              </w:rPr>
              <w:t>2.</w:t>
            </w:r>
            <w:r w:rsidR="006A6DEB">
              <w:rPr>
                <w:rFonts w:asciiTheme="minorHAnsi" w:eastAsiaTheme="minorEastAsia" w:hAnsiTheme="minorHAnsi"/>
                <w:noProof/>
                <w:lang w:eastAsia="nl-NL"/>
              </w:rPr>
              <w:tab/>
            </w:r>
            <w:r w:rsidR="006A6DEB" w:rsidRPr="00321D43">
              <w:rPr>
                <w:rStyle w:val="Hyperlink"/>
                <w:noProof/>
              </w:rPr>
              <w:t>een groep waarin de kinderen respect voor de mening en het karakter van medeleerlingen tonen</w:t>
            </w:r>
            <w:r w:rsidR="006A6DEB">
              <w:rPr>
                <w:noProof/>
                <w:webHidden/>
              </w:rPr>
              <w:tab/>
            </w:r>
            <w:r w:rsidR="006A6DEB">
              <w:rPr>
                <w:noProof/>
                <w:webHidden/>
              </w:rPr>
              <w:fldChar w:fldCharType="begin"/>
            </w:r>
            <w:r w:rsidR="006A6DEB">
              <w:rPr>
                <w:noProof/>
                <w:webHidden/>
              </w:rPr>
              <w:instrText xml:space="preserve"> PAGEREF _Toc14695359 \h </w:instrText>
            </w:r>
            <w:r w:rsidR="006A6DEB">
              <w:rPr>
                <w:noProof/>
                <w:webHidden/>
              </w:rPr>
            </w:r>
            <w:r w:rsidR="006A6DEB">
              <w:rPr>
                <w:noProof/>
                <w:webHidden/>
              </w:rPr>
              <w:fldChar w:fldCharType="separate"/>
            </w:r>
            <w:r w:rsidR="006A6DEB">
              <w:rPr>
                <w:noProof/>
                <w:webHidden/>
              </w:rPr>
              <w:t>14</w:t>
            </w:r>
            <w:r w:rsidR="006A6DEB">
              <w:rPr>
                <w:noProof/>
                <w:webHidden/>
              </w:rPr>
              <w:fldChar w:fldCharType="end"/>
            </w:r>
          </w:hyperlink>
        </w:p>
        <w:p w14:paraId="0C8E5526" w14:textId="2CDBE344" w:rsidR="006A6DEB" w:rsidRDefault="00A53A79">
          <w:pPr>
            <w:pStyle w:val="Inhopg1"/>
            <w:tabs>
              <w:tab w:val="left" w:pos="440"/>
              <w:tab w:val="right" w:leader="dot" w:pos="10070"/>
            </w:tabs>
            <w:rPr>
              <w:rFonts w:asciiTheme="minorHAnsi" w:eastAsiaTheme="minorEastAsia" w:hAnsiTheme="minorHAnsi"/>
              <w:noProof/>
              <w:lang w:eastAsia="nl-NL"/>
            </w:rPr>
          </w:pPr>
          <w:hyperlink w:anchor="_Toc14695360" w:history="1">
            <w:r w:rsidR="006A6DEB" w:rsidRPr="00321D43">
              <w:rPr>
                <w:rStyle w:val="Hyperlink"/>
                <w:noProof/>
              </w:rPr>
              <w:t>3.</w:t>
            </w:r>
            <w:r w:rsidR="006A6DEB">
              <w:rPr>
                <w:rFonts w:asciiTheme="minorHAnsi" w:eastAsiaTheme="minorEastAsia" w:hAnsiTheme="minorHAnsi"/>
                <w:noProof/>
                <w:lang w:eastAsia="nl-NL"/>
              </w:rPr>
              <w:tab/>
            </w:r>
            <w:r w:rsidR="006A6DEB" w:rsidRPr="00321D43">
              <w:rPr>
                <w:rStyle w:val="Hyperlink"/>
                <w:noProof/>
              </w:rPr>
              <w:t>een groep waarin de kinderen bereid zijn tot samenwerken</w:t>
            </w:r>
            <w:r w:rsidR="006A6DEB">
              <w:rPr>
                <w:noProof/>
                <w:webHidden/>
              </w:rPr>
              <w:tab/>
            </w:r>
            <w:r w:rsidR="006A6DEB">
              <w:rPr>
                <w:noProof/>
                <w:webHidden/>
              </w:rPr>
              <w:fldChar w:fldCharType="begin"/>
            </w:r>
            <w:r w:rsidR="006A6DEB">
              <w:rPr>
                <w:noProof/>
                <w:webHidden/>
              </w:rPr>
              <w:instrText xml:space="preserve"> PAGEREF _Toc14695360 \h </w:instrText>
            </w:r>
            <w:r w:rsidR="006A6DEB">
              <w:rPr>
                <w:noProof/>
                <w:webHidden/>
              </w:rPr>
            </w:r>
            <w:r w:rsidR="006A6DEB">
              <w:rPr>
                <w:noProof/>
                <w:webHidden/>
              </w:rPr>
              <w:fldChar w:fldCharType="separate"/>
            </w:r>
            <w:r w:rsidR="006A6DEB">
              <w:rPr>
                <w:noProof/>
                <w:webHidden/>
              </w:rPr>
              <w:t>14</w:t>
            </w:r>
            <w:r w:rsidR="006A6DEB">
              <w:rPr>
                <w:noProof/>
                <w:webHidden/>
              </w:rPr>
              <w:fldChar w:fldCharType="end"/>
            </w:r>
          </w:hyperlink>
        </w:p>
        <w:p w14:paraId="4B653A4B" w14:textId="5823A8AE" w:rsidR="006A6DEB" w:rsidRDefault="00A53A79">
          <w:pPr>
            <w:pStyle w:val="Inhopg1"/>
            <w:tabs>
              <w:tab w:val="left" w:pos="440"/>
              <w:tab w:val="right" w:leader="dot" w:pos="10070"/>
            </w:tabs>
            <w:rPr>
              <w:rFonts w:asciiTheme="minorHAnsi" w:eastAsiaTheme="minorEastAsia" w:hAnsiTheme="minorHAnsi"/>
              <w:noProof/>
              <w:lang w:eastAsia="nl-NL"/>
            </w:rPr>
          </w:pPr>
          <w:hyperlink w:anchor="_Toc14695361" w:history="1">
            <w:r w:rsidR="006A6DEB" w:rsidRPr="00321D43">
              <w:rPr>
                <w:rStyle w:val="Hyperlink"/>
                <w:noProof/>
              </w:rPr>
              <w:t>4.</w:t>
            </w:r>
            <w:r w:rsidR="006A6DEB">
              <w:rPr>
                <w:rFonts w:asciiTheme="minorHAnsi" w:eastAsiaTheme="minorEastAsia" w:hAnsiTheme="minorHAnsi"/>
                <w:noProof/>
                <w:lang w:eastAsia="nl-NL"/>
              </w:rPr>
              <w:tab/>
            </w:r>
            <w:r w:rsidR="006A6DEB" w:rsidRPr="00321D43">
              <w:rPr>
                <w:rStyle w:val="Hyperlink"/>
                <w:noProof/>
              </w:rPr>
              <w:t>een groep waarin de kinderen eensgezind en gemotiveerd zijn om groepsdoelen te halen</w:t>
            </w:r>
            <w:r w:rsidR="006A6DEB">
              <w:rPr>
                <w:noProof/>
                <w:webHidden/>
              </w:rPr>
              <w:tab/>
            </w:r>
            <w:r w:rsidR="006A6DEB">
              <w:rPr>
                <w:noProof/>
                <w:webHidden/>
              </w:rPr>
              <w:fldChar w:fldCharType="begin"/>
            </w:r>
            <w:r w:rsidR="006A6DEB">
              <w:rPr>
                <w:noProof/>
                <w:webHidden/>
              </w:rPr>
              <w:instrText xml:space="preserve"> PAGEREF _Toc14695361 \h </w:instrText>
            </w:r>
            <w:r w:rsidR="006A6DEB">
              <w:rPr>
                <w:noProof/>
                <w:webHidden/>
              </w:rPr>
            </w:r>
            <w:r w:rsidR="006A6DEB">
              <w:rPr>
                <w:noProof/>
                <w:webHidden/>
              </w:rPr>
              <w:fldChar w:fldCharType="separate"/>
            </w:r>
            <w:r w:rsidR="006A6DEB">
              <w:rPr>
                <w:noProof/>
                <w:webHidden/>
              </w:rPr>
              <w:t>14</w:t>
            </w:r>
            <w:r w:rsidR="006A6DEB">
              <w:rPr>
                <w:noProof/>
                <w:webHidden/>
              </w:rPr>
              <w:fldChar w:fldCharType="end"/>
            </w:r>
          </w:hyperlink>
        </w:p>
        <w:p w14:paraId="057A1E86" w14:textId="71146919" w:rsidR="006A6DEB" w:rsidRDefault="00A53A79">
          <w:pPr>
            <w:pStyle w:val="Inhopg1"/>
            <w:tabs>
              <w:tab w:val="right" w:leader="dot" w:pos="10070"/>
            </w:tabs>
            <w:rPr>
              <w:rFonts w:asciiTheme="minorHAnsi" w:eastAsiaTheme="minorEastAsia" w:hAnsiTheme="minorHAnsi"/>
              <w:noProof/>
              <w:lang w:eastAsia="nl-NL"/>
            </w:rPr>
          </w:pPr>
          <w:hyperlink w:anchor="_Toc14695362" w:history="1">
            <w:r w:rsidR="006A6DEB" w:rsidRPr="00321D43">
              <w:rPr>
                <w:rStyle w:val="Hyperlink"/>
                <w:noProof/>
              </w:rPr>
              <w:t>5.</w:t>
            </w:r>
            <w:r w:rsidR="006A6DEB">
              <w:rPr>
                <w:noProof/>
                <w:webHidden/>
              </w:rPr>
              <w:tab/>
            </w:r>
            <w:r w:rsidR="006A6DEB">
              <w:rPr>
                <w:noProof/>
                <w:webHidden/>
              </w:rPr>
              <w:fldChar w:fldCharType="begin"/>
            </w:r>
            <w:r w:rsidR="006A6DEB">
              <w:rPr>
                <w:noProof/>
                <w:webHidden/>
              </w:rPr>
              <w:instrText xml:space="preserve"> PAGEREF _Toc14695362 \h </w:instrText>
            </w:r>
            <w:r w:rsidR="006A6DEB">
              <w:rPr>
                <w:noProof/>
                <w:webHidden/>
              </w:rPr>
            </w:r>
            <w:r w:rsidR="006A6DEB">
              <w:rPr>
                <w:noProof/>
                <w:webHidden/>
              </w:rPr>
              <w:fldChar w:fldCharType="separate"/>
            </w:r>
            <w:r w:rsidR="006A6DEB">
              <w:rPr>
                <w:noProof/>
                <w:webHidden/>
              </w:rPr>
              <w:t>14</w:t>
            </w:r>
            <w:r w:rsidR="006A6DEB">
              <w:rPr>
                <w:noProof/>
                <w:webHidden/>
              </w:rPr>
              <w:fldChar w:fldCharType="end"/>
            </w:r>
          </w:hyperlink>
        </w:p>
        <w:p w14:paraId="38F1B4E6" w14:textId="0B3F52BD" w:rsidR="006A6DEB" w:rsidRDefault="00A53A79">
          <w:pPr>
            <w:pStyle w:val="Inhopg1"/>
            <w:tabs>
              <w:tab w:val="right" w:leader="dot" w:pos="10070"/>
            </w:tabs>
            <w:rPr>
              <w:rFonts w:asciiTheme="minorHAnsi" w:eastAsiaTheme="minorEastAsia" w:hAnsiTheme="minorHAnsi"/>
              <w:noProof/>
              <w:lang w:eastAsia="nl-NL"/>
            </w:rPr>
          </w:pPr>
          <w:hyperlink w:anchor="_Toc14695363" w:history="1">
            <w:r w:rsidR="006A6DEB" w:rsidRPr="00321D43">
              <w:rPr>
                <w:rStyle w:val="Hyperlink"/>
                <w:noProof/>
              </w:rPr>
              <w:t>H.7 School en meldcode kindermishandeling en huiselijk geweld</w:t>
            </w:r>
            <w:r w:rsidR="006A6DEB">
              <w:rPr>
                <w:noProof/>
                <w:webHidden/>
              </w:rPr>
              <w:tab/>
            </w:r>
            <w:r w:rsidR="006A6DEB">
              <w:rPr>
                <w:noProof/>
                <w:webHidden/>
              </w:rPr>
              <w:fldChar w:fldCharType="begin"/>
            </w:r>
            <w:r w:rsidR="006A6DEB">
              <w:rPr>
                <w:noProof/>
                <w:webHidden/>
              </w:rPr>
              <w:instrText xml:space="preserve"> PAGEREF _Toc14695363 \h </w:instrText>
            </w:r>
            <w:r w:rsidR="006A6DEB">
              <w:rPr>
                <w:noProof/>
                <w:webHidden/>
              </w:rPr>
            </w:r>
            <w:r w:rsidR="006A6DEB">
              <w:rPr>
                <w:noProof/>
                <w:webHidden/>
              </w:rPr>
              <w:fldChar w:fldCharType="separate"/>
            </w:r>
            <w:r w:rsidR="006A6DEB">
              <w:rPr>
                <w:noProof/>
                <w:webHidden/>
              </w:rPr>
              <w:t>15</w:t>
            </w:r>
            <w:r w:rsidR="006A6DEB">
              <w:rPr>
                <w:noProof/>
                <w:webHidden/>
              </w:rPr>
              <w:fldChar w:fldCharType="end"/>
            </w:r>
          </w:hyperlink>
        </w:p>
        <w:p w14:paraId="2BB5BA91" w14:textId="653AA546" w:rsidR="006A6DEB" w:rsidRDefault="00A53A79">
          <w:pPr>
            <w:pStyle w:val="Inhopg2"/>
            <w:rPr>
              <w:rFonts w:asciiTheme="minorHAnsi" w:eastAsiaTheme="minorEastAsia" w:hAnsiTheme="minorHAnsi"/>
              <w:noProof/>
              <w:lang w:eastAsia="nl-NL"/>
            </w:rPr>
          </w:pPr>
          <w:hyperlink w:anchor="_Toc14695364" w:history="1">
            <w:r w:rsidR="006A6DEB" w:rsidRPr="00321D43">
              <w:rPr>
                <w:rStyle w:val="Hyperlink"/>
                <w:noProof/>
              </w:rPr>
              <w:t>Wanneer gebruikt een professional de meldcode?</w:t>
            </w:r>
            <w:r w:rsidR="006A6DEB">
              <w:rPr>
                <w:noProof/>
                <w:webHidden/>
              </w:rPr>
              <w:tab/>
            </w:r>
            <w:r w:rsidR="006A6DEB">
              <w:rPr>
                <w:noProof/>
                <w:webHidden/>
              </w:rPr>
              <w:fldChar w:fldCharType="begin"/>
            </w:r>
            <w:r w:rsidR="006A6DEB">
              <w:rPr>
                <w:noProof/>
                <w:webHidden/>
              </w:rPr>
              <w:instrText xml:space="preserve"> PAGEREF _Toc14695364 \h </w:instrText>
            </w:r>
            <w:r w:rsidR="006A6DEB">
              <w:rPr>
                <w:noProof/>
                <w:webHidden/>
              </w:rPr>
            </w:r>
            <w:r w:rsidR="006A6DEB">
              <w:rPr>
                <w:noProof/>
                <w:webHidden/>
              </w:rPr>
              <w:fldChar w:fldCharType="separate"/>
            </w:r>
            <w:r w:rsidR="006A6DEB">
              <w:rPr>
                <w:noProof/>
                <w:webHidden/>
              </w:rPr>
              <w:t>16</w:t>
            </w:r>
            <w:r w:rsidR="006A6DEB">
              <w:rPr>
                <w:noProof/>
                <w:webHidden/>
              </w:rPr>
              <w:fldChar w:fldCharType="end"/>
            </w:r>
          </w:hyperlink>
        </w:p>
        <w:p w14:paraId="75C30C70" w14:textId="1FDC7D34" w:rsidR="006A6DEB" w:rsidRDefault="00A53A79">
          <w:pPr>
            <w:pStyle w:val="Inhopg2"/>
            <w:rPr>
              <w:rFonts w:asciiTheme="minorHAnsi" w:eastAsiaTheme="minorEastAsia" w:hAnsiTheme="minorHAnsi"/>
              <w:noProof/>
              <w:lang w:eastAsia="nl-NL"/>
            </w:rPr>
          </w:pPr>
          <w:hyperlink w:anchor="_Toc14695365" w:history="1">
            <w:r w:rsidR="006A6DEB" w:rsidRPr="00321D43">
              <w:rPr>
                <w:rStyle w:val="Hyperlink"/>
                <w:noProof/>
              </w:rPr>
              <w:t>Voor wie is het gebruik van de meldcode verplicht?</w:t>
            </w:r>
            <w:r w:rsidR="006A6DEB">
              <w:rPr>
                <w:noProof/>
                <w:webHidden/>
              </w:rPr>
              <w:tab/>
            </w:r>
            <w:r w:rsidR="006A6DEB">
              <w:rPr>
                <w:noProof/>
                <w:webHidden/>
              </w:rPr>
              <w:fldChar w:fldCharType="begin"/>
            </w:r>
            <w:r w:rsidR="006A6DEB">
              <w:rPr>
                <w:noProof/>
                <w:webHidden/>
              </w:rPr>
              <w:instrText xml:space="preserve"> PAGEREF _Toc14695365 \h </w:instrText>
            </w:r>
            <w:r w:rsidR="006A6DEB">
              <w:rPr>
                <w:noProof/>
                <w:webHidden/>
              </w:rPr>
            </w:r>
            <w:r w:rsidR="006A6DEB">
              <w:rPr>
                <w:noProof/>
                <w:webHidden/>
              </w:rPr>
              <w:fldChar w:fldCharType="separate"/>
            </w:r>
            <w:r w:rsidR="006A6DEB">
              <w:rPr>
                <w:noProof/>
                <w:webHidden/>
              </w:rPr>
              <w:t>16</w:t>
            </w:r>
            <w:r w:rsidR="006A6DEB">
              <w:rPr>
                <w:noProof/>
                <w:webHidden/>
              </w:rPr>
              <w:fldChar w:fldCharType="end"/>
            </w:r>
          </w:hyperlink>
        </w:p>
        <w:p w14:paraId="56C114A1" w14:textId="55DA7ED3" w:rsidR="006A6DEB" w:rsidRDefault="00A53A79">
          <w:pPr>
            <w:pStyle w:val="Inhopg2"/>
            <w:rPr>
              <w:rFonts w:asciiTheme="minorHAnsi" w:eastAsiaTheme="minorEastAsia" w:hAnsiTheme="minorHAnsi"/>
              <w:noProof/>
              <w:lang w:eastAsia="nl-NL"/>
            </w:rPr>
          </w:pPr>
          <w:hyperlink w:anchor="_Toc14695366" w:history="1">
            <w:r w:rsidR="006A6DEB" w:rsidRPr="00321D43">
              <w:rPr>
                <w:rStyle w:val="Hyperlink"/>
                <w:noProof/>
              </w:rPr>
              <w:t>Vragen of praktische tips over de meldcode?</w:t>
            </w:r>
            <w:r w:rsidR="006A6DEB">
              <w:rPr>
                <w:noProof/>
                <w:webHidden/>
              </w:rPr>
              <w:tab/>
            </w:r>
            <w:r w:rsidR="006A6DEB">
              <w:rPr>
                <w:noProof/>
                <w:webHidden/>
              </w:rPr>
              <w:fldChar w:fldCharType="begin"/>
            </w:r>
            <w:r w:rsidR="006A6DEB">
              <w:rPr>
                <w:noProof/>
                <w:webHidden/>
              </w:rPr>
              <w:instrText xml:space="preserve"> PAGEREF _Toc14695366 \h </w:instrText>
            </w:r>
            <w:r w:rsidR="006A6DEB">
              <w:rPr>
                <w:noProof/>
                <w:webHidden/>
              </w:rPr>
            </w:r>
            <w:r w:rsidR="006A6DEB">
              <w:rPr>
                <w:noProof/>
                <w:webHidden/>
              </w:rPr>
              <w:fldChar w:fldCharType="separate"/>
            </w:r>
            <w:r w:rsidR="006A6DEB">
              <w:rPr>
                <w:noProof/>
                <w:webHidden/>
              </w:rPr>
              <w:t>16</w:t>
            </w:r>
            <w:r w:rsidR="006A6DEB">
              <w:rPr>
                <w:noProof/>
                <w:webHidden/>
              </w:rPr>
              <w:fldChar w:fldCharType="end"/>
            </w:r>
          </w:hyperlink>
        </w:p>
        <w:p w14:paraId="48414CB7" w14:textId="03635C0E" w:rsidR="006A6DEB" w:rsidRDefault="00A53A79">
          <w:pPr>
            <w:pStyle w:val="Inhopg1"/>
            <w:tabs>
              <w:tab w:val="right" w:leader="dot" w:pos="10070"/>
            </w:tabs>
            <w:rPr>
              <w:rFonts w:asciiTheme="minorHAnsi" w:eastAsiaTheme="minorEastAsia" w:hAnsiTheme="minorHAnsi"/>
              <w:noProof/>
              <w:lang w:eastAsia="nl-NL"/>
            </w:rPr>
          </w:pPr>
          <w:hyperlink w:anchor="_Toc14695367" w:history="1">
            <w:r w:rsidR="006A6DEB" w:rsidRPr="00321D43">
              <w:rPr>
                <w:rStyle w:val="Hyperlink"/>
                <w:noProof/>
              </w:rPr>
              <w:t>H.8 School ongevallen en medische zaken</w:t>
            </w:r>
            <w:r w:rsidR="006A6DEB">
              <w:rPr>
                <w:noProof/>
                <w:webHidden/>
              </w:rPr>
              <w:tab/>
            </w:r>
            <w:r w:rsidR="006A6DEB">
              <w:rPr>
                <w:noProof/>
                <w:webHidden/>
              </w:rPr>
              <w:fldChar w:fldCharType="begin"/>
            </w:r>
            <w:r w:rsidR="006A6DEB">
              <w:rPr>
                <w:noProof/>
                <w:webHidden/>
              </w:rPr>
              <w:instrText xml:space="preserve"> PAGEREF _Toc14695367 \h </w:instrText>
            </w:r>
            <w:r w:rsidR="006A6DEB">
              <w:rPr>
                <w:noProof/>
                <w:webHidden/>
              </w:rPr>
            </w:r>
            <w:r w:rsidR="006A6DEB">
              <w:rPr>
                <w:noProof/>
                <w:webHidden/>
              </w:rPr>
              <w:fldChar w:fldCharType="separate"/>
            </w:r>
            <w:r w:rsidR="006A6DEB">
              <w:rPr>
                <w:noProof/>
                <w:webHidden/>
              </w:rPr>
              <w:t>18</w:t>
            </w:r>
            <w:r w:rsidR="006A6DEB">
              <w:rPr>
                <w:noProof/>
                <w:webHidden/>
              </w:rPr>
              <w:fldChar w:fldCharType="end"/>
            </w:r>
          </w:hyperlink>
        </w:p>
        <w:p w14:paraId="0C28D55C" w14:textId="0EEE7BF9" w:rsidR="006A6DEB" w:rsidRDefault="00A53A79">
          <w:pPr>
            <w:pStyle w:val="Inhopg2"/>
            <w:rPr>
              <w:rFonts w:asciiTheme="minorHAnsi" w:eastAsiaTheme="minorEastAsia" w:hAnsiTheme="minorHAnsi"/>
              <w:noProof/>
              <w:lang w:eastAsia="nl-NL"/>
            </w:rPr>
          </w:pPr>
          <w:hyperlink w:anchor="_Toc14695368" w:history="1">
            <w:r w:rsidR="006A6DEB" w:rsidRPr="00321D43">
              <w:rPr>
                <w:rStyle w:val="Hyperlink"/>
                <w:noProof/>
              </w:rPr>
              <w:t>8. Protocol ongevallen</w:t>
            </w:r>
            <w:r w:rsidR="006A6DEB">
              <w:rPr>
                <w:noProof/>
                <w:webHidden/>
              </w:rPr>
              <w:tab/>
            </w:r>
            <w:r w:rsidR="006A6DEB">
              <w:rPr>
                <w:noProof/>
                <w:webHidden/>
              </w:rPr>
              <w:fldChar w:fldCharType="begin"/>
            </w:r>
            <w:r w:rsidR="006A6DEB">
              <w:rPr>
                <w:noProof/>
                <w:webHidden/>
              </w:rPr>
              <w:instrText xml:space="preserve"> PAGEREF _Toc14695368 \h </w:instrText>
            </w:r>
            <w:r w:rsidR="006A6DEB">
              <w:rPr>
                <w:noProof/>
                <w:webHidden/>
              </w:rPr>
            </w:r>
            <w:r w:rsidR="006A6DEB">
              <w:rPr>
                <w:noProof/>
                <w:webHidden/>
              </w:rPr>
              <w:fldChar w:fldCharType="separate"/>
            </w:r>
            <w:r w:rsidR="006A6DEB">
              <w:rPr>
                <w:noProof/>
                <w:webHidden/>
              </w:rPr>
              <w:t>18</w:t>
            </w:r>
            <w:r w:rsidR="006A6DEB">
              <w:rPr>
                <w:noProof/>
                <w:webHidden/>
              </w:rPr>
              <w:fldChar w:fldCharType="end"/>
            </w:r>
          </w:hyperlink>
        </w:p>
        <w:p w14:paraId="158DEBD6" w14:textId="2C4A208F" w:rsidR="006A6DEB" w:rsidRDefault="00A53A79">
          <w:pPr>
            <w:pStyle w:val="Inhopg1"/>
            <w:tabs>
              <w:tab w:val="right" w:leader="dot" w:pos="10070"/>
            </w:tabs>
            <w:rPr>
              <w:rFonts w:asciiTheme="minorHAnsi" w:eastAsiaTheme="minorEastAsia" w:hAnsiTheme="minorHAnsi"/>
              <w:noProof/>
              <w:lang w:eastAsia="nl-NL"/>
            </w:rPr>
          </w:pPr>
          <w:hyperlink w:anchor="_Toc14695369" w:history="1">
            <w:r w:rsidR="006A6DEB" w:rsidRPr="00321D43">
              <w:rPr>
                <w:rStyle w:val="Hyperlink"/>
                <w:noProof/>
              </w:rPr>
              <w:t>H.9 School en privacy en informatievoorziening</w:t>
            </w:r>
            <w:r w:rsidR="006A6DEB">
              <w:rPr>
                <w:noProof/>
                <w:webHidden/>
              </w:rPr>
              <w:tab/>
            </w:r>
            <w:r w:rsidR="006A6DEB">
              <w:rPr>
                <w:noProof/>
                <w:webHidden/>
              </w:rPr>
              <w:fldChar w:fldCharType="begin"/>
            </w:r>
            <w:r w:rsidR="006A6DEB">
              <w:rPr>
                <w:noProof/>
                <w:webHidden/>
              </w:rPr>
              <w:instrText xml:space="preserve"> PAGEREF _Toc14695369 \h </w:instrText>
            </w:r>
            <w:r w:rsidR="006A6DEB">
              <w:rPr>
                <w:noProof/>
                <w:webHidden/>
              </w:rPr>
            </w:r>
            <w:r w:rsidR="006A6DEB">
              <w:rPr>
                <w:noProof/>
                <w:webHidden/>
              </w:rPr>
              <w:fldChar w:fldCharType="separate"/>
            </w:r>
            <w:r w:rsidR="006A6DEB">
              <w:rPr>
                <w:noProof/>
                <w:webHidden/>
              </w:rPr>
              <w:t>19</w:t>
            </w:r>
            <w:r w:rsidR="006A6DEB">
              <w:rPr>
                <w:noProof/>
                <w:webHidden/>
              </w:rPr>
              <w:fldChar w:fldCharType="end"/>
            </w:r>
          </w:hyperlink>
        </w:p>
        <w:p w14:paraId="009D3A2D" w14:textId="5FAEFD82" w:rsidR="006A6DEB" w:rsidRDefault="00A53A79">
          <w:pPr>
            <w:pStyle w:val="Inhopg2"/>
            <w:rPr>
              <w:rFonts w:asciiTheme="minorHAnsi" w:eastAsiaTheme="minorEastAsia" w:hAnsiTheme="minorHAnsi"/>
              <w:noProof/>
              <w:lang w:eastAsia="nl-NL"/>
            </w:rPr>
          </w:pPr>
          <w:hyperlink w:anchor="_Toc14695370" w:history="1">
            <w:r w:rsidR="006A6DEB" w:rsidRPr="00321D43">
              <w:rPr>
                <w:rStyle w:val="Hyperlink"/>
                <w:noProof/>
              </w:rPr>
              <w:t>9. Privacy medewerkers</w:t>
            </w:r>
            <w:r w:rsidR="006A6DEB">
              <w:rPr>
                <w:noProof/>
                <w:webHidden/>
              </w:rPr>
              <w:tab/>
            </w:r>
            <w:r w:rsidR="006A6DEB">
              <w:rPr>
                <w:noProof/>
                <w:webHidden/>
              </w:rPr>
              <w:fldChar w:fldCharType="begin"/>
            </w:r>
            <w:r w:rsidR="006A6DEB">
              <w:rPr>
                <w:noProof/>
                <w:webHidden/>
              </w:rPr>
              <w:instrText xml:space="preserve"> PAGEREF _Toc14695370 \h </w:instrText>
            </w:r>
            <w:r w:rsidR="006A6DEB">
              <w:rPr>
                <w:noProof/>
                <w:webHidden/>
              </w:rPr>
            </w:r>
            <w:r w:rsidR="006A6DEB">
              <w:rPr>
                <w:noProof/>
                <w:webHidden/>
              </w:rPr>
              <w:fldChar w:fldCharType="separate"/>
            </w:r>
            <w:r w:rsidR="006A6DEB">
              <w:rPr>
                <w:noProof/>
                <w:webHidden/>
              </w:rPr>
              <w:t>19</w:t>
            </w:r>
            <w:r w:rsidR="006A6DEB">
              <w:rPr>
                <w:noProof/>
                <w:webHidden/>
              </w:rPr>
              <w:fldChar w:fldCharType="end"/>
            </w:r>
          </w:hyperlink>
        </w:p>
        <w:p w14:paraId="2ACD8420" w14:textId="400674BF" w:rsidR="006A6DEB" w:rsidRDefault="00A53A79">
          <w:pPr>
            <w:pStyle w:val="Inhopg2"/>
            <w:rPr>
              <w:rFonts w:asciiTheme="minorHAnsi" w:eastAsiaTheme="minorEastAsia" w:hAnsiTheme="minorHAnsi"/>
              <w:noProof/>
              <w:lang w:eastAsia="nl-NL"/>
            </w:rPr>
          </w:pPr>
          <w:hyperlink w:anchor="_Toc14695371" w:history="1">
            <w:r w:rsidR="006A6DEB" w:rsidRPr="00321D43">
              <w:rPr>
                <w:rStyle w:val="Hyperlink"/>
                <w:noProof/>
              </w:rPr>
              <w:t>9. Informatieverstrekking door school aan (gescheiden) ouders</w:t>
            </w:r>
            <w:r w:rsidR="006A6DEB">
              <w:rPr>
                <w:noProof/>
                <w:webHidden/>
              </w:rPr>
              <w:tab/>
            </w:r>
            <w:r w:rsidR="006A6DEB">
              <w:rPr>
                <w:noProof/>
                <w:webHidden/>
              </w:rPr>
              <w:fldChar w:fldCharType="begin"/>
            </w:r>
            <w:r w:rsidR="006A6DEB">
              <w:rPr>
                <w:noProof/>
                <w:webHidden/>
              </w:rPr>
              <w:instrText xml:space="preserve"> PAGEREF _Toc14695371 \h </w:instrText>
            </w:r>
            <w:r w:rsidR="006A6DEB">
              <w:rPr>
                <w:noProof/>
                <w:webHidden/>
              </w:rPr>
            </w:r>
            <w:r w:rsidR="006A6DEB">
              <w:rPr>
                <w:noProof/>
                <w:webHidden/>
              </w:rPr>
              <w:fldChar w:fldCharType="separate"/>
            </w:r>
            <w:r w:rsidR="006A6DEB">
              <w:rPr>
                <w:noProof/>
                <w:webHidden/>
              </w:rPr>
              <w:t>20</w:t>
            </w:r>
            <w:r w:rsidR="006A6DEB">
              <w:rPr>
                <w:noProof/>
                <w:webHidden/>
              </w:rPr>
              <w:fldChar w:fldCharType="end"/>
            </w:r>
          </w:hyperlink>
        </w:p>
        <w:p w14:paraId="295286CF" w14:textId="155DB2CB" w:rsidR="006A6DEB" w:rsidRDefault="00A53A79">
          <w:pPr>
            <w:pStyle w:val="Inhopg1"/>
            <w:tabs>
              <w:tab w:val="right" w:leader="dot" w:pos="10070"/>
            </w:tabs>
            <w:rPr>
              <w:rFonts w:asciiTheme="minorHAnsi" w:eastAsiaTheme="minorEastAsia" w:hAnsiTheme="minorHAnsi"/>
              <w:noProof/>
              <w:lang w:eastAsia="nl-NL"/>
            </w:rPr>
          </w:pPr>
          <w:hyperlink w:anchor="_Toc14695372" w:history="1">
            <w:r w:rsidR="006A6DEB" w:rsidRPr="00321D43">
              <w:rPr>
                <w:rStyle w:val="Hyperlink"/>
                <w:noProof/>
              </w:rPr>
              <w:t>H.10 School een veilige leeromgeving</w:t>
            </w:r>
            <w:r w:rsidR="006A6DEB">
              <w:rPr>
                <w:noProof/>
                <w:webHidden/>
              </w:rPr>
              <w:tab/>
            </w:r>
            <w:r w:rsidR="006A6DEB">
              <w:rPr>
                <w:noProof/>
                <w:webHidden/>
              </w:rPr>
              <w:fldChar w:fldCharType="begin"/>
            </w:r>
            <w:r w:rsidR="006A6DEB">
              <w:rPr>
                <w:noProof/>
                <w:webHidden/>
              </w:rPr>
              <w:instrText xml:space="preserve"> PAGEREF _Toc14695372 \h </w:instrText>
            </w:r>
            <w:r w:rsidR="006A6DEB">
              <w:rPr>
                <w:noProof/>
                <w:webHidden/>
              </w:rPr>
            </w:r>
            <w:r w:rsidR="006A6DEB">
              <w:rPr>
                <w:noProof/>
                <w:webHidden/>
              </w:rPr>
              <w:fldChar w:fldCharType="separate"/>
            </w:r>
            <w:r w:rsidR="006A6DEB">
              <w:rPr>
                <w:noProof/>
                <w:webHidden/>
              </w:rPr>
              <w:t>22</w:t>
            </w:r>
            <w:r w:rsidR="006A6DEB">
              <w:rPr>
                <w:noProof/>
                <w:webHidden/>
              </w:rPr>
              <w:fldChar w:fldCharType="end"/>
            </w:r>
          </w:hyperlink>
        </w:p>
        <w:p w14:paraId="5E0A879B" w14:textId="3122AE43" w:rsidR="006A6DEB" w:rsidRDefault="00A53A79">
          <w:pPr>
            <w:pStyle w:val="Inhopg2"/>
            <w:rPr>
              <w:rFonts w:asciiTheme="minorHAnsi" w:eastAsiaTheme="minorEastAsia" w:hAnsiTheme="minorHAnsi"/>
              <w:noProof/>
              <w:lang w:eastAsia="nl-NL"/>
            </w:rPr>
          </w:pPr>
          <w:hyperlink w:anchor="_Toc14695373" w:history="1">
            <w:r w:rsidR="006A6DEB" w:rsidRPr="00321D43">
              <w:rPr>
                <w:rStyle w:val="Hyperlink"/>
                <w:noProof/>
              </w:rPr>
              <w:t>H.10 Deurbeleid</w:t>
            </w:r>
            <w:r w:rsidR="006A6DEB">
              <w:rPr>
                <w:noProof/>
                <w:webHidden/>
              </w:rPr>
              <w:tab/>
            </w:r>
            <w:r w:rsidR="006A6DEB">
              <w:rPr>
                <w:noProof/>
                <w:webHidden/>
              </w:rPr>
              <w:fldChar w:fldCharType="begin"/>
            </w:r>
            <w:r w:rsidR="006A6DEB">
              <w:rPr>
                <w:noProof/>
                <w:webHidden/>
              </w:rPr>
              <w:instrText xml:space="preserve"> PAGEREF _Toc14695373 \h </w:instrText>
            </w:r>
            <w:r w:rsidR="006A6DEB">
              <w:rPr>
                <w:noProof/>
                <w:webHidden/>
              </w:rPr>
            </w:r>
            <w:r w:rsidR="006A6DEB">
              <w:rPr>
                <w:noProof/>
                <w:webHidden/>
              </w:rPr>
              <w:fldChar w:fldCharType="separate"/>
            </w:r>
            <w:r w:rsidR="006A6DEB">
              <w:rPr>
                <w:noProof/>
                <w:webHidden/>
              </w:rPr>
              <w:t>22</w:t>
            </w:r>
            <w:r w:rsidR="006A6DEB">
              <w:rPr>
                <w:noProof/>
                <w:webHidden/>
              </w:rPr>
              <w:fldChar w:fldCharType="end"/>
            </w:r>
          </w:hyperlink>
        </w:p>
        <w:p w14:paraId="550123AE" w14:textId="235578CC" w:rsidR="006A6DEB" w:rsidRDefault="00A53A79">
          <w:pPr>
            <w:pStyle w:val="Inhopg2"/>
            <w:rPr>
              <w:rFonts w:asciiTheme="minorHAnsi" w:eastAsiaTheme="minorEastAsia" w:hAnsiTheme="minorHAnsi"/>
              <w:noProof/>
              <w:lang w:eastAsia="nl-NL"/>
            </w:rPr>
          </w:pPr>
          <w:hyperlink w:anchor="_Toc14695374" w:history="1">
            <w:r w:rsidR="006A6DEB" w:rsidRPr="00321D43">
              <w:rPr>
                <w:rStyle w:val="Hyperlink"/>
                <w:noProof/>
              </w:rPr>
              <w:t>10. Toezicht en surveilleren</w:t>
            </w:r>
            <w:r w:rsidR="006A6DEB">
              <w:rPr>
                <w:noProof/>
                <w:webHidden/>
              </w:rPr>
              <w:tab/>
            </w:r>
            <w:r w:rsidR="006A6DEB">
              <w:rPr>
                <w:noProof/>
                <w:webHidden/>
              </w:rPr>
              <w:fldChar w:fldCharType="begin"/>
            </w:r>
            <w:r w:rsidR="006A6DEB">
              <w:rPr>
                <w:noProof/>
                <w:webHidden/>
              </w:rPr>
              <w:instrText xml:space="preserve"> PAGEREF _Toc14695374 \h </w:instrText>
            </w:r>
            <w:r w:rsidR="006A6DEB">
              <w:rPr>
                <w:noProof/>
                <w:webHidden/>
              </w:rPr>
            </w:r>
            <w:r w:rsidR="006A6DEB">
              <w:rPr>
                <w:noProof/>
                <w:webHidden/>
              </w:rPr>
              <w:fldChar w:fldCharType="separate"/>
            </w:r>
            <w:r w:rsidR="006A6DEB">
              <w:rPr>
                <w:noProof/>
                <w:webHidden/>
              </w:rPr>
              <w:t>22</w:t>
            </w:r>
            <w:r w:rsidR="006A6DEB">
              <w:rPr>
                <w:noProof/>
                <w:webHidden/>
              </w:rPr>
              <w:fldChar w:fldCharType="end"/>
            </w:r>
          </w:hyperlink>
        </w:p>
        <w:p w14:paraId="27C2AE9E" w14:textId="22473867" w:rsidR="006A6DEB" w:rsidRDefault="00A53A79">
          <w:pPr>
            <w:pStyle w:val="Inhopg2"/>
            <w:rPr>
              <w:rFonts w:asciiTheme="minorHAnsi" w:eastAsiaTheme="minorEastAsia" w:hAnsiTheme="minorHAnsi"/>
              <w:noProof/>
              <w:lang w:eastAsia="nl-NL"/>
            </w:rPr>
          </w:pPr>
          <w:hyperlink w:anchor="_Toc14695375" w:history="1">
            <w:r w:rsidR="006A6DEB" w:rsidRPr="00321D43">
              <w:rPr>
                <w:rStyle w:val="Hyperlink"/>
                <w:noProof/>
              </w:rPr>
              <w:t>10. Sleutelbeheer</w:t>
            </w:r>
            <w:r w:rsidR="006A6DEB">
              <w:rPr>
                <w:noProof/>
                <w:webHidden/>
              </w:rPr>
              <w:tab/>
            </w:r>
            <w:r w:rsidR="006A6DEB">
              <w:rPr>
                <w:noProof/>
                <w:webHidden/>
              </w:rPr>
              <w:fldChar w:fldCharType="begin"/>
            </w:r>
            <w:r w:rsidR="006A6DEB">
              <w:rPr>
                <w:noProof/>
                <w:webHidden/>
              </w:rPr>
              <w:instrText xml:space="preserve"> PAGEREF _Toc14695375 \h </w:instrText>
            </w:r>
            <w:r w:rsidR="006A6DEB">
              <w:rPr>
                <w:noProof/>
                <w:webHidden/>
              </w:rPr>
            </w:r>
            <w:r w:rsidR="006A6DEB">
              <w:rPr>
                <w:noProof/>
                <w:webHidden/>
              </w:rPr>
              <w:fldChar w:fldCharType="separate"/>
            </w:r>
            <w:r w:rsidR="006A6DEB">
              <w:rPr>
                <w:noProof/>
                <w:webHidden/>
              </w:rPr>
              <w:t>22</w:t>
            </w:r>
            <w:r w:rsidR="006A6DEB">
              <w:rPr>
                <w:noProof/>
                <w:webHidden/>
              </w:rPr>
              <w:fldChar w:fldCharType="end"/>
            </w:r>
          </w:hyperlink>
        </w:p>
        <w:p w14:paraId="72B1A628" w14:textId="235C75A4" w:rsidR="006A6DEB" w:rsidRDefault="00A53A79">
          <w:pPr>
            <w:pStyle w:val="Inhopg2"/>
            <w:rPr>
              <w:rFonts w:asciiTheme="minorHAnsi" w:eastAsiaTheme="minorEastAsia" w:hAnsiTheme="minorHAnsi"/>
              <w:noProof/>
              <w:lang w:eastAsia="nl-NL"/>
            </w:rPr>
          </w:pPr>
          <w:hyperlink w:anchor="_Toc14695376" w:history="1">
            <w:r w:rsidR="006A6DEB" w:rsidRPr="00321D43">
              <w:rPr>
                <w:rStyle w:val="Hyperlink"/>
                <w:noProof/>
              </w:rPr>
              <w:t>10. Alarmopvolging</w:t>
            </w:r>
            <w:r w:rsidR="006A6DEB">
              <w:rPr>
                <w:noProof/>
                <w:webHidden/>
              </w:rPr>
              <w:tab/>
            </w:r>
            <w:r w:rsidR="006A6DEB">
              <w:rPr>
                <w:noProof/>
                <w:webHidden/>
              </w:rPr>
              <w:fldChar w:fldCharType="begin"/>
            </w:r>
            <w:r w:rsidR="006A6DEB">
              <w:rPr>
                <w:noProof/>
                <w:webHidden/>
              </w:rPr>
              <w:instrText xml:space="preserve"> PAGEREF _Toc14695376 \h </w:instrText>
            </w:r>
            <w:r w:rsidR="006A6DEB">
              <w:rPr>
                <w:noProof/>
                <w:webHidden/>
              </w:rPr>
            </w:r>
            <w:r w:rsidR="006A6DEB">
              <w:rPr>
                <w:noProof/>
                <w:webHidden/>
              </w:rPr>
              <w:fldChar w:fldCharType="separate"/>
            </w:r>
            <w:r w:rsidR="006A6DEB">
              <w:rPr>
                <w:noProof/>
                <w:webHidden/>
              </w:rPr>
              <w:t>22</w:t>
            </w:r>
            <w:r w:rsidR="006A6DEB">
              <w:rPr>
                <w:noProof/>
                <w:webHidden/>
              </w:rPr>
              <w:fldChar w:fldCharType="end"/>
            </w:r>
          </w:hyperlink>
        </w:p>
        <w:p w14:paraId="244046AB" w14:textId="4C573965" w:rsidR="006A6DEB" w:rsidRDefault="00A53A79">
          <w:pPr>
            <w:pStyle w:val="Inhopg2"/>
            <w:rPr>
              <w:rFonts w:asciiTheme="minorHAnsi" w:eastAsiaTheme="minorEastAsia" w:hAnsiTheme="minorHAnsi"/>
              <w:noProof/>
              <w:lang w:eastAsia="nl-NL"/>
            </w:rPr>
          </w:pPr>
          <w:hyperlink w:anchor="_Toc14695377" w:history="1">
            <w:r w:rsidR="006A6DEB" w:rsidRPr="00321D43">
              <w:rPr>
                <w:rStyle w:val="Hyperlink"/>
                <w:noProof/>
              </w:rPr>
              <w:t>10. Vluchtwegen</w:t>
            </w:r>
            <w:r w:rsidR="006A6DEB">
              <w:rPr>
                <w:noProof/>
                <w:webHidden/>
              </w:rPr>
              <w:tab/>
            </w:r>
            <w:r w:rsidR="006A6DEB">
              <w:rPr>
                <w:noProof/>
                <w:webHidden/>
              </w:rPr>
              <w:fldChar w:fldCharType="begin"/>
            </w:r>
            <w:r w:rsidR="006A6DEB">
              <w:rPr>
                <w:noProof/>
                <w:webHidden/>
              </w:rPr>
              <w:instrText xml:space="preserve"> PAGEREF _Toc14695377 \h </w:instrText>
            </w:r>
            <w:r w:rsidR="006A6DEB">
              <w:rPr>
                <w:noProof/>
                <w:webHidden/>
              </w:rPr>
            </w:r>
            <w:r w:rsidR="006A6DEB">
              <w:rPr>
                <w:noProof/>
                <w:webHidden/>
              </w:rPr>
              <w:fldChar w:fldCharType="separate"/>
            </w:r>
            <w:r w:rsidR="006A6DEB">
              <w:rPr>
                <w:noProof/>
                <w:webHidden/>
              </w:rPr>
              <w:t>23</w:t>
            </w:r>
            <w:r w:rsidR="006A6DEB">
              <w:rPr>
                <w:noProof/>
                <w:webHidden/>
              </w:rPr>
              <w:fldChar w:fldCharType="end"/>
            </w:r>
          </w:hyperlink>
        </w:p>
        <w:p w14:paraId="50E3C498" w14:textId="5EFC745D" w:rsidR="006A6DEB" w:rsidRDefault="00A53A79">
          <w:pPr>
            <w:pStyle w:val="Inhopg2"/>
            <w:rPr>
              <w:rFonts w:asciiTheme="minorHAnsi" w:eastAsiaTheme="minorEastAsia" w:hAnsiTheme="minorHAnsi"/>
              <w:noProof/>
              <w:lang w:eastAsia="nl-NL"/>
            </w:rPr>
          </w:pPr>
          <w:hyperlink w:anchor="_Toc14695378" w:history="1">
            <w:r w:rsidR="006A6DEB" w:rsidRPr="00321D43">
              <w:rPr>
                <w:rStyle w:val="Hyperlink"/>
                <w:noProof/>
              </w:rPr>
              <w:t>10. Speel- en gymlokalen</w:t>
            </w:r>
            <w:r w:rsidR="006A6DEB">
              <w:rPr>
                <w:noProof/>
                <w:webHidden/>
              </w:rPr>
              <w:tab/>
            </w:r>
            <w:r w:rsidR="006A6DEB">
              <w:rPr>
                <w:noProof/>
                <w:webHidden/>
              </w:rPr>
              <w:fldChar w:fldCharType="begin"/>
            </w:r>
            <w:r w:rsidR="006A6DEB">
              <w:rPr>
                <w:noProof/>
                <w:webHidden/>
              </w:rPr>
              <w:instrText xml:space="preserve"> PAGEREF _Toc14695378 \h </w:instrText>
            </w:r>
            <w:r w:rsidR="006A6DEB">
              <w:rPr>
                <w:noProof/>
                <w:webHidden/>
              </w:rPr>
            </w:r>
            <w:r w:rsidR="006A6DEB">
              <w:rPr>
                <w:noProof/>
                <w:webHidden/>
              </w:rPr>
              <w:fldChar w:fldCharType="separate"/>
            </w:r>
            <w:r w:rsidR="006A6DEB">
              <w:rPr>
                <w:noProof/>
                <w:webHidden/>
              </w:rPr>
              <w:t>23</w:t>
            </w:r>
            <w:r w:rsidR="006A6DEB">
              <w:rPr>
                <w:noProof/>
                <w:webHidden/>
              </w:rPr>
              <w:fldChar w:fldCharType="end"/>
            </w:r>
          </w:hyperlink>
        </w:p>
        <w:p w14:paraId="4CF9D715" w14:textId="1B7ABF8C" w:rsidR="006A6DEB" w:rsidRDefault="00A53A79">
          <w:pPr>
            <w:pStyle w:val="Inhopg2"/>
            <w:rPr>
              <w:rFonts w:asciiTheme="minorHAnsi" w:eastAsiaTheme="minorEastAsia" w:hAnsiTheme="minorHAnsi"/>
              <w:noProof/>
              <w:lang w:eastAsia="nl-NL"/>
            </w:rPr>
          </w:pPr>
          <w:hyperlink w:anchor="_Toc14695379" w:history="1">
            <w:r w:rsidR="006A6DEB" w:rsidRPr="00321D43">
              <w:rPr>
                <w:rStyle w:val="Hyperlink"/>
                <w:noProof/>
              </w:rPr>
              <w:t>10. Speeltoestellen</w:t>
            </w:r>
            <w:r w:rsidR="006A6DEB">
              <w:rPr>
                <w:noProof/>
                <w:webHidden/>
              </w:rPr>
              <w:tab/>
            </w:r>
            <w:r w:rsidR="006A6DEB">
              <w:rPr>
                <w:noProof/>
                <w:webHidden/>
              </w:rPr>
              <w:fldChar w:fldCharType="begin"/>
            </w:r>
            <w:r w:rsidR="006A6DEB">
              <w:rPr>
                <w:noProof/>
                <w:webHidden/>
              </w:rPr>
              <w:instrText xml:space="preserve"> PAGEREF _Toc14695379 \h </w:instrText>
            </w:r>
            <w:r w:rsidR="006A6DEB">
              <w:rPr>
                <w:noProof/>
                <w:webHidden/>
              </w:rPr>
            </w:r>
            <w:r w:rsidR="006A6DEB">
              <w:rPr>
                <w:noProof/>
                <w:webHidden/>
              </w:rPr>
              <w:fldChar w:fldCharType="separate"/>
            </w:r>
            <w:r w:rsidR="006A6DEB">
              <w:rPr>
                <w:noProof/>
                <w:webHidden/>
              </w:rPr>
              <w:t>24</w:t>
            </w:r>
            <w:r w:rsidR="006A6DEB">
              <w:rPr>
                <w:noProof/>
                <w:webHidden/>
              </w:rPr>
              <w:fldChar w:fldCharType="end"/>
            </w:r>
          </w:hyperlink>
        </w:p>
        <w:p w14:paraId="27BD0EA2" w14:textId="494FEB44" w:rsidR="006A6DEB" w:rsidRDefault="00A53A79">
          <w:pPr>
            <w:pStyle w:val="Inhopg2"/>
            <w:rPr>
              <w:rFonts w:asciiTheme="minorHAnsi" w:eastAsiaTheme="minorEastAsia" w:hAnsiTheme="minorHAnsi"/>
              <w:noProof/>
              <w:lang w:eastAsia="nl-NL"/>
            </w:rPr>
          </w:pPr>
          <w:hyperlink w:anchor="_Toc14695380" w:history="1">
            <w:r w:rsidR="006A6DEB" w:rsidRPr="00321D43">
              <w:rPr>
                <w:rStyle w:val="Hyperlink"/>
                <w:noProof/>
              </w:rPr>
              <w:t>10. Bewegingsonderwijs</w:t>
            </w:r>
            <w:r w:rsidR="006A6DEB">
              <w:rPr>
                <w:noProof/>
                <w:webHidden/>
              </w:rPr>
              <w:tab/>
            </w:r>
            <w:r w:rsidR="006A6DEB">
              <w:rPr>
                <w:noProof/>
                <w:webHidden/>
              </w:rPr>
              <w:fldChar w:fldCharType="begin"/>
            </w:r>
            <w:r w:rsidR="006A6DEB">
              <w:rPr>
                <w:noProof/>
                <w:webHidden/>
              </w:rPr>
              <w:instrText xml:space="preserve"> PAGEREF _Toc14695380 \h </w:instrText>
            </w:r>
            <w:r w:rsidR="006A6DEB">
              <w:rPr>
                <w:noProof/>
                <w:webHidden/>
              </w:rPr>
            </w:r>
            <w:r w:rsidR="006A6DEB">
              <w:rPr>
                <w:noProof/>
                <w:webHidden/>
              </w:rPr>
              <w:fldChar w:fldCharType="separate"/>
            </w:r>
            <w:r w:rsidR="006A6DEB">
              <w:rPr>
                <w:noProof/>
                <w:webHidden/>
              </w:rPr>
              <w:t>24</w:t>
            </w:r>
            <w:r w:rsidR="006A6DEB">
              <w:rPr>
                <w:noProof/>
                <w:webHidden/>
              </w:rPr>
              <w:fldChar w:fldCharType="end"/>
            </w:r>
          </w:hyperlink>
        </w:p>
        <w:p w14:paraId="1AE713B4" w14:textId="7C767B1B" w:rsidR="006A6DEB" w:rsidRDefault="00A53A79">
          <w:pPr>
            <w:pStyle w:val="Inhopg2"/>
            <w:rPr>
              <w:rFonts w:asciiTheme="minorHAnsi" w:eastAsiaTheme="minorEastAsia" w:hAnsiTheme="minorHAnsi"/>
              <w:noProof/>
              <w:lang w:eastAsia="nl-NL"/>
            </w:rPr>
          </w:pPr>
          <w:hyperlink w:anchor="_Toc14695381" w:history="1">
            <w:r w:rsidR="006A6DEB" w:rsidRPr="00321D43">
              <w:rPr>
                <w:rStyle w:val="Hyperlink"/>
                <w:noProof/>
              </w:rPr>
              <w:t>10. Bedrijfshulpverlening</w:t>
            </w:r>
            <w:r w:rsidR="006A6DEB">
              <w:rPr>
                <w:noProof/>
                <w:webHidden/>
              </w:rPr>
              <w:tab/>
            </w:r>
            <w:r w:rsidR="006A6DEB">
              <w:rPr>
                <w:noProof/>
                <w:webHidden/>
              </w:rPr>
              <w:fldChar w:fldCharType="begin"/>
            </w:r>
            <w:r w:rsidR="006A6DEB">
              <w:rPr>
                <w:noProof/>
                <w:webHidden/>
              </w:rPr>
              <w:instrText xml:space="preserve"> PAGEREF _Toc14695381 \h </w:instrText>
            </w:r>
            <w:r w:rsidR="006A6DEB">
              <w:rPr>
                <w:noProof/>
                <w:webHidden/>
              </w:rPr>
            </w:r>
            <w:r w:rsidR="006A6DEB">
              <w:rPr>
                <w:noProof/>
                <w:webHidden/>
              </w:rPr>
              <w:fldChar w:fldCharType="separate"/>
            </w:r>
            <w:r w:rsidR="006A6DEB">
              <w:rPr>
                <w:noProof/>
                <w:webHidden/>
              </w:rPr>
              <w:t>24</w:t>
            </w:r>
            <w:r w:rsidR="006A6DEB">
              <w:rPr>
                <w:noProof/>
                <w:webHidden/>
              </w:rPr>
              <w:fldChar w:fldCharType="end"/>
            </w:r>
          </w:hyperlink>
        </w:p>
        <w:p w14:paraId="2DEB925F" w14:textId="5CD0DC34" w:rsidR="006A6DEB" w:rsidRDefault="00A53A79">
          <w:pPr>
            <w:pStyle w:val="Inhopg1"/>
            <w:tabs>
              <w:tab w:val="right" w:leader="dot" w:pos="10070"/>
            </w:tabs>
            <w:rPr>
              <w:rFonts w:asciiTheme="minorHAnsi" w:eastAsiaTheme="minorEastAsia" w:hAnsiTheme="minorHAnsi"/>
              <w:noProof/>
              <w:lang w:eastAsia="nl-NL"/>
            </w:rPr>
          </w:pPr>
          <w:hyperlink w:anchor="_Toc14695382" w:history="1">
            <w:r w:rsidR="006A6DEB" w:rsidRPr="00321D43">
              <w:rPr>
                <w:rStyle w:val="Hyperlink"/>
                <w:noProof/>
              </w:rPr>
              <w:t>H.11 School en verkeersveiligheid</w:t>
            </w:r>
            <w:r w:rsidR="006A6DEB">
              <w:rPr>
                <w:noProof/>
                <w:webHidden/>
              </w:rPr>
              <w:tab/>
            </w:r>
            <w:r w:rsidR="006A6DEB">
              <w:rPr>
                <w:noProof/>
                <w:webHidden/>
              </w:rPr>
              <w:fldChar w:fldCharType="begin"/>
            </w:r>
            <w:r w:rsidR="006A6DEB">
              <w:rPr>
                <w:noProof/>
                <w:webHidden/>
              </w:rPr>
              <w:instrText xml:space="preserve"> PAGEREF _Toc14695382 \h </w:instrText>
            </w:r>
            <w:r w:rsidR="006A6DEB">
              <w:rPr>
                <w:noProof/>
                <w:webHidden/>
              </w:rPr>
            </w:r>
            <w:r w:rsidR="006A6DEB">
              <w:rPr>
                <w:noProof/>
                <w:webHidden/>
              </w:rPr>
              <w:fldChar w:fldCharType="separate"/>
            </w:r>
            <w:r w:rsidR="006A6DEB">
              <w:rPr>
                <w:noProof/>
                <w:webHidden/>
              </w:rPr>
              <w:t>26</w:t>
            </w:r>
            <w:r w:rsidR="006A6DEB">
              <w:rPr>
                <w:noProof/>
                <w:webHidden/>
              </w:rPr>
              <w:fldChar w:fldCharType="end"/>
            </w:r>
          </w:hyperlink>
        </w:p>
        <w:p w14:paraId="415AFFE8" w14:textId="0199E239" w:rsidR="006A6DEB" w:rsidRDefault="00A53A79">
          <w:pPr>
            <w:pStyle w:val="Inhopg1"/>
            <w:tabs>
              <w:tab w:val="right" w:leader="dot" w:pos="10070"/>
            </w:tabs>
            <w:rPr>
              <w:rFonts w:asciiTheme="minorHAnsi" w:eastAsiaTheme="minorEastAsia" w:hAnsiTheme="minorHAnsi"/>
              <w:noProof/>
              <w:lang w:eastAsia="nl-NL"/>
            </w:rPr>
          </w:pPr>
          <w:hyperlink w:anchor="_Toc14695383" w:history="1">
            <w:r w:rsidR="006A6DEB" w:rsidRPr="00321D43">
              <w:rPr>
                <w:rStyle w:val="Hyperlink"/>
                <w:noProof/>
              </w:rPr>
              <w:t>H.12 School, veiligheid – andere zaken</w:t>
            </w:r>
            <w:r w:rsidR="006A6DEB">
              <w:rPr>
                <w:noProof/>
                <w:webHidden/>
              </w:rPr>
              <w:tab/>
            </w:r>
            <w:r w:rsidR="006A6DEB">
              <w:rPr>
                <w:noProof/>
                <w:webHidden/>
              </w:rPr>
              <w:fldChar w:fldCharType="begin"/>
            </w:r>
            <w:r w:rsidR="006A6DEB">
              <w:rPr>
                <w:noProof/>
                <w:webHidden/>
              </w:rPr>
              <w:instrText xml:space="preserve"> PAGEREF _Toc14695383 \h </w:instrText>
            </w:r>
            <w:r w:rsidR="006A6DEB">
              <w:rPr>
                <w:noProof/>
                <w:webHidden/>
              </w:rPr>
            </w:r>
            <w:r w:rsidR="006A6DEB">
              <w:rPr>
                <w:noProof/>
                <w:webHidden/>
              </w:rPr>
              <w:fldChar w:fldCharType="separate"/>
            </w:r>
            <w:r w:rsidR="006A6DEB">
              <w:rPr>
                <w:noProof/>
                <w:webHidden/>
              </w:rPr>
              <w:t>27</w:t>
            </w:r>
            <w:r w:rsidR="006A6DEB">
              <w:rPr>
                <w:noProof/>
                <w:webHidden/>
              </w:rPr>
              <w:fldChar w:fldCharType="end"/>
            </w:r>
          </w:hyperlink>
        </w:p>
        <w:p w14:paraId="5B18465D" w14:textId="504A2669" w:rsidR="006A6DEB" w:rsidRDefault="00A53A79">
          <w:pPr>
            <w:pStyle w:val="Inhopg2"/>
            <w:rPr>
              <w:rFonts w:asciiTheme="minorHAnsi" w:eastAsiaTheme="minorEastAsia" w:hAnsiTheme="minorHAnsi"/>
              <w:noProof/>
              <w:lang w:eastAsia="nl-NL"/>
            </w:rPr>
          </w:pPr>
          <w:hyperlink w:anchor="_Toc14695384" w:history="1">
            <w:r w:rsidR="006A6DEB" w:rsidRPr="00321D43">
              <w:rPr>
                <w:rStyle w:val="Hyperlink"/>
                <w:noProof/>
              </w:rPr>
              <w:t>12. Media</w:t>
            </w:r>
            <w:r w:rsidR="006A6DEB">
              <w:rPr>
                <w:noProof/>
                <w:webHidden/>
              </w:rPr>
              <w:tab/>
            </w:r>
            <w:r w:rsidR="006A6DEB">
              <w:rPr>
                <w:noProof/>
                <w:webHidden/>
              </w:rPr>
              <w:fldChar w:fldCharType="begin"/>
            </w:r>
            <w:r w:rsidR="006A6DEB">
              <w:rPr>
                <w:noProof/>
                <w:webHidden/>
              </w:rPr>
              <w:instrText xml:space="preserve"> PAGEREF _Toc14695384 \h </w:instrText>
            </w:r>
            <w:r w:rsidR="006A6DEB">
              <w:rPr>
                <w:noProof/>
                <w:webHidden/>
              </w:rPr>
            </w:r>
            <w:r w:rsidR="006A6DEB">
              <w:rPr>
                <w:noProof/>
                <w:webHidden/>
              </w:rPr>
              <w:fldChar w:fldCharType="separate"/>
            </w:r>
            <w:r w:rsidR="006A6DEB">
              <w:rPr>
                <w:noProof/>
                <w:webHidden/>
              </w:rPr>
              <w:t>27</w:t>
            </w:r>
            <w:r w:rsidR="006A6DEB">
              <w:rPr>
                <w:noProof/>
                <w:webHidden/>
              </w:rPr>
              <w:fldChar w:fldCharType="end"/>
            </w:r>
          </w:hyperlink>
        </w:p>
        <w:p w14:paraId="4D504AE1" w14:textId="0C29A076" w:rsidR="006A6DEB" w:rsidRDefault="00A53A79">
          <w:pPr>
            <w:pStyle w:val="Inhopg2"/>
            <w:rPr>
              <w:rFonts w:asciiTheme="minorHAnsi" w:eastAsiaTheme="minorEastAsia" w:hAnsiTheme="minorHAnsi"/>
              <w:noProof/>
              <w:lang w:eastAsia="nl-NL"/>
            </w:rPr>
          </w:pPr>
          <w:hyperlink w:anchor="_Toc14695385" w:history="1">
            <w:r w:rsidR="006A6DEB" w:rsidRPr="00321D43">
              <w:rPr>
                <w:rStyle w:val="Hyperlink"/>
                <w:noProof/>
              </w:rPr>
              <w:t>12. Aansprakelijkheid en nalatigheid</w:t>
            </w:r>
            <w:r w:rsidR="006A6DEB">
              <w:rPr>
                <w:noProof/>
                <w:webHidden/>
              </w:rPr>
              <w:tab/>
            </w:r>
            <w:r w:rsidR="006A6DEB">
              <w:rPr>
                <w:noProof/>
                <w:webHidden/>
              </w:rPr>
              <w:fldChar w:fldCharType="begin"/>
            </w:r>
            <w:r w:rsidR="006A6DEB">
              <w:rPr>
                <w:noProof/>
                <w:webHidden/>
              </w:rPr>
              <w:instrText xml:space="preserve"> PAGEREF _Toc14695385 \h </w:instrText>
            </w:r>
            <w:r w:rsidR="006A6DEB">
              <w:rPr>
                <w:noProof/>
                <w:webHidden/>
              </w:rPr>
            </w:r>
            <w:r w:rsidR="006A6DEB">
              <w:rPr>
                <w:noProof/>
                <w:webHidden/>
              </w:rPr>
              <w:fldChar w:fldCharType="separate"/>
            </w:r>
            <w:r w:rsidR="006A6DEB">
              <w:rPr>
                <w:noProof/>
                <w:webHidden/>
              </w:rPr>
              <w:t>27</w:t>
            </w:r>
            <w:r w:rsidR="006A6DEB">
              <w:rPr>
                <w:noProof/>
                <w:webHidden/>
              </w:rPr>
              <w:fldChar w:fldCharType="end"/>
            </w:r>
          </w:hyperlink>
        </w:p>
        <w:p w14:paraId="1C558590" w14:textId="5DF208DA" w:rsidR="006A6DEB" w:rsidRDefault="00A53A79">
          <w:pPr>
            <w:pStyle w:val="Inhopg2"/>
            <w:rPr>
              <w:rFonts w:asciiTheme="minorHAnsi" w:eastAsiaTheme="minorEastAsia" w:hAnsiTheme="minorHAnsi"/>
              <w:noProof/>
              <w:lang w:eastAsia="nl-NL"/>
            </w:rPr>
          </w:pPr>
          <w:hyperlink w:anchor="_Toc14695386" w:history="1">
            <w:r w:rsidR="006A6DEB" w:rsidRPr="00321D43">
              <w:rPr>
                <w:rStyle w:val="Hyperlink"/>
                <w:noProof/>
              </w:rPr>
              <w:t>12. Voor- en naschoolse opvang</w:t>
            </w:r>
            <w:r w:rsidR="006A6DEB">
              <w:rPr>
                <w:noProof/>
                <w:webHidden/>
              </w:rPr>
              <w:tab/>
            </w:r>
            <w:r w:rsidR="006A6DEB">
              <w:rPr>
                <w:noProof/>
                <w:webHidden/>
              </w:rPr>
              <w:fldChar w:fldCharType="begin"/>
            </w:r>
            <w:r w:rsidR="006A6DEB">
              <w:rPr>
                <w:noProof/>
                <w:webHidden/>
              </w:rPr>
              <w:instrText xml:space="preserve"> PAGEREF _Toc14695386 \h </w:instrText>
            </w:r>
            <w:r w:rsidR="006A6DEB">
              <w:rPr>
                <w:noProof/>
                <w:webHidden/>
              </w:rPr>
            </w:r>
            <w:r w:rsidR="006A6DEB">
              <w:rPr>
                <w:noProof/>
                <w:webHidden/>
              </w:rPr>
              <w:fldChar w:fldCharType="separate"/>
            </w:r>
            <w:r w:rsidR="006A6DEB">
              <w:rPr>
                <w:noProof/>
                <w:webHidden/>
              </w:rPr>
              <w:t>28</w:t>
            </w:r>
            <w:r w:rsidR="006A6DEB">
              <w:rPr>
                <w:noProof/>
                <w:webHidden/>
              </w:rPr>
              <w:fldChar w:fldCharType="end"/>
            </w:r>
          </w:hyperlink>
        </w:p>
        <w:p w14:paraId="17F1A767" w14:textId="550B99CB" w:rsidR="006A6DEB" w:rsidRDefault="00A53A79">
          <w:pPr>
            <w:pStyle w:val="Inhopg2"/>
            <w:rPr>
              <w:rFonts w:asciiTheme="minorHAnsi" w:eastAsiaTheme="minorEastAsia" w:hAnsiTheme="minorHAnsi"/>
              <w:noProof/>
              <w:lang w:eastAsia="nl-NL"/>
            </w:rPr>
          </w:pPr>
          <w:hyperlink w:anchor="_Toc14695387" w:history="1">
            <w:r w:rsidR="006A6DEB" w:rsidRPr="00321D43">
              <w:rPr>
                <w:rStyle w:val="Hyperlink"/>
                <w:noProof/>
              </w:rPr>
              <w:t>12. Verzekeringen</w:t>
            </w:r>
            <w:r w:rsidR="006A6DEB">
              <w:rPr>
                <w:noProof/>
                <w:webHidden/>
              </w:rPr>
              <w:tab/>
            </w:r>
            <w:r w:rsidR="006A6DEB">
              <w:rPr>
                <w:noProof/>
                <w:webHidden/>
              </w:rPr>
              <w:fldChar w:fldCharType="begin"/>
            </w:r>
            <w:r w:rsidR="006A6DEB">
              <w:rPr>
                <w:noProof/>
                <w:webHidden/>
              </w:rPr>
              <w:instrText xml:space="preserve"> PAGEREF _Toc14695387 \h </w:instrText>
            </w:r>
            <w:r w:rsidR="006A6DEB">
              <w:rPr>
                <w:noProof/>
                <w:webHidden/>
              </w:rPr>
            </w:r>
            <w:r w:rsidR="006A6DEB">
              <w:rPr>
                <w:noProof/>
                <w:webHidden/>
              </w:rPr>
              <w:fldChar w:fldCharType="separate"/>
            </w:r>
            <w:r w:rsidR="006A6DEB">
              <w:rPr>
                <w:noProof/>
                <w:webHidden/>
              </w:rPr>
              <w:t>28</w:t>
            </w:r>
            <w:r w:rsidR="006A6DEB">
              <w:rPr>
                <w:noProof/>
                <w:webHidden/>
              </w:rPr>
              <w:fldChar w:fldCharType="end"/>
            </w:r>
          </w:hyperlink>
        </w:p>
        <w:p w14:paraId="2CAFD5D6" w14:textId="58ED6B2C" w:rsidR="006A6DEB" w:rsidRDefault="00A53A79">
          <w:pPr>
            <w:pStyle w:val="Inhopg2"/>
            <w:rPr>
              <w:rFonts w:asciiTheme="minorHAnsi" w:eastAsiaTheme="minorEastAsia" w:hAnsiTheme="minorHAnsi"/>
              <w:noProof/>
              <w:lang w:eastAsia="nl-NL"/>
            </w:rPr>
          </w:pPr>
          <w:hyperlink w:anchor="_Toc14695388" w:history="1">
            <w:r w:rsidR="006A6DEB" w:rsidRPr="00321D43">
              <w:rPr>
                <w:rStyle w:val="Hyperlink"/>
                <w:noProof/>
              </w:rPr>
              <w:t>Afspraken ‘leerling op weg naar huis’</w:t>
            </w:r>
            <w:r w:rsidR="006A6DEB">
              <w:rPr>
                <w:noProof/>
                <w:webHidden/>
              </w:rPr>
              <w:tab/>
            </w:r>
            <w:r w:rsidR="006A6DEB">
              <w:rPr>
                <w:noProof/>
                <w:webHidden/>
              </w:rPr>
              <w:fldChar w:fldCharType="begin"/>
            </w:r>
            <w:r w:rsidR="006A6DEB">
              <w:rPr>
                <w:noProof/>
                <w:webHidden/>
              </w:rPr>
              <w:instrText xml:space="preserve"> PAGEREF _Toc14695388 \h </w:instrText>
            </w:r>
            <w:r w:rsidR="006A6DEB">
              <w:rPr>
                <w:noProof/>
                <w:webHidden/>
              </w:rPr>
            </w:r>
            <w:r w:rsidR="006A6DEB">
              <w:rPr>
                <w:noProof/>
                <w:webHidden/>
              </w:rPr>
              <w:fldChar w:fldCharType="separate"/>
            </w:r>
            <w:r w:rsidR="006A6DEB">
              <w:rPr>
                <w:noProof/>
                <w:webHidden/>
              </w:rPr>
              <w:t>29</w:t>
            </w:r>
            <w:r w:rsidR="006A6DEB">
              <w:rPr>
                <w:noProof/>
                <w:webHidden/>
              </w:rPr>
              <w:fldChar w:fldCharType="end"/>
            </w:r>
          </w:hyperlink>
        </w:p>
        <w:p w14:paraId="70AB4E27" w14:textId="54FE8138" w:rsidR="006A6DEB" w:rsidRDefault="00A53A79">
          <w:pPr>
            <w:pStyle w:val="Inhopg2"/>
            <w:rPr>
              <w:rFonts w:asciiTheme="minorHAnsi" w:eastAsiaTheme="minorEastAsia" w:hAnsiTheme="minorHAnsi"/>
              <w:noProof/>
              <w:lang w:eastAsia="nl-NL"/>
            </w:rPr>
          </w:pPr>
          <w:hyperlink w:anchor="_Toc14695389" w:history="1">
            <w:r w:rsidR="006A6DEB" w:rsidRPr="00321D43">
              <w:rPr>
                <w:rStyle w:val="Hyperlink"/>
                <w:noProof/>
              </w:rPr>
              <w:t>12. Aanpak verzuim leerlingen</w:t>
            </w:r>
            <w:r w:rsidR="006A6DEB">
              <w:rPr>
                <w:noProof/>
                <w:webHidden/>
              </w:rPr>
              <w:tab/>
            </w:r>
            <w:r w:rsidR="006A6DEB">
              <w:rPr>
                <w:noProof/>
                <w:webHidden/>
              </w:rPr>
              <w:fldChar w:fldCharType="begin"/>
            </w:r>
            <w:r w:rsidR="006A6DEB">
              <w:rPr>
                <w:noProof/>
                <w:webHidden/>
              </w:rPr>
              <w:instrText xml:space="preserve"> PAGEREF _Toc14695389 \h </w:instrText>
            </w:r>
            <w:r w:rsidR="006A6DEB">
              <w:rPr>
                <w:noProof/>
                <w:webHidden/>
              </w:rPr>
            </w:r>
            <w:r w:rsidR="006A6DEB">
              <w:rPr>
                <w:noProof/>
                <w:webHidden/>
              </w:rPr>
              <w:fldChar w:fldCharType="separate"/>
            </w:r>
            <w:r w:rsidR="006A6DEB">
              <w:rPr>
                <w:noProof/>
                <w:webHidden/>
              </w:rPr>
              <w:t>29</w:t>
            </w:r>
            <w:r w:rsidR="006A6DEB">
              <w:rPr>
                <w:noProof/>
                <w:webHidden/>
              </w:rPr>
              <w:fldChar w:fldCharType="end"/>
            </w:r>
          </w:hyperlink>
        </w:p>
        <w:p w14:paraId="76E21F15" w14:textId="45C33A7E" w:rsidR="006A6DEB" w:rsidRDefault="00A53A79">
          <w:pPr>
            <w:pStyle w:val="Inhopg2"/>
            <w:rPr>
              <w:rFonts w:asciiTheme="minorHAnsi" w:eastAsiaTheme="minorEastAsia" w:hAnsiTheme="minorHAnsi"/>
              <w:noProof/>
              <w:lang w:eastAsia="nl-NL"/>
            </w:rPr>
          </w:pPr>
          <w:hyperlink w:anchor="_Toc14695390" w:history="1">
            <w:r w:rsidR="006A6DEB" w:rsidRPr="00321D43">
              <w:rPr>
                <w:rStyle w:val="Hyperlink"/>
                <w:noProof/>
              </w:rPr>
              <w:t>12 Arbeidstijdenwet</w:t>
            </w:r>
            <w:r w:rsidR="006A6DEB">
              <w:rPr>
                <w:noProof/>
                <w:webHidden/>
              </w:rPr>
              <w:tab/>
            </w:r>
            <w:r w:rsidR="006A6DEB">
              <w:rPr>
                <w:noProof/>
                <w:webHidden/>
              </w:rPr>
              <w:fldChar w:fldCharType="begin"/>
            </w:r>
            <w:r w:rsidR="006A6DEB">
              <w:rPr>
                <w:noProof/>
                <w:webHidden/>
              </w:rPr>
              <w:instrText xml:space="preserve"> PAGEREF _Toc14695390 \h </w:instrText>
            </w:r>
            <w:r w:rsidR="006A6DEB">
              <w:rPr>
                <w:noProof/>
                <w:webHidden/>
              </w:rPr>
            </w:r>
            <w:r w:rsidR="006A6DEB">
              <w:rPr>
                <w:noProof/>
                <w:webHidden/>
              </w:rPr>
              <w:fldChar w:fldCharType="separate"/>
            </w:r>
            <w:r w:rsidR="006A6DEB">
              <w:rPr>
                <w:noProof/>
                <w:webHidden/>
              </w:rPr>
              <w:t>30</w:t>
            </w:r>
            <w:r w:rsidR="006A6DEB">
              <w:rPr>
                <w:noProof/>
                <w:webHidden/>
              </w:rPr>
              <w:fldChar w:fldCharType="end"/>
            </w:r>
          </w:hyperlink>
        </w:p>
        <w:p w14:paraId="5BCF5EA4" w14:textId="6A108C75" w:rsidR="006A6DEB" w:rsidRDefault="00A53A79">
          <w:pPr>
            <w:pStyle w:val="Inhopg2"/>
            <w:rPr>
              <w:rFonts w:asciiTheme="minorHAnsi" w:eastAsiaTheme="minorEastAsia" w:hAnsiTheme="minorHAnsi"/>
              <w:noProof/>
              <w:lang w:eastAsia="nl-NL"/>
            </w:rPr>
          </w:pPr>
          <w:hyperlink w:anchor="_Toc14695391" w:history="1">
            <w:r w:rsidR="006A6DEB" w:rsidRPr="00321D43">
              <w:rPr>
                <w:rStyle w:val="Hyperlink"/>
                <w:noProof/>
              </w:rPr>
              <w:t>12. Afspraken over leerling(-en)begeleiding na schooltijd in het kader van de buitenschoolse opvang</w:t>
            </w:r>
            <w:r w:rsidR="006A6DEB">
              <w:rPr>
                <w:noProof/>
                <w:webHidden/>
              </w:rPr>
              <w:tab/>
            </w:r>
            <w:r w:rsidR="006A6DEB">
              <w:rPr>
                <w:noProof/>
                <w:webHidden/>
              </w:rPr>
              <w:fldChar w:fldCharType="begin"/>
            </w:r>
            <w:r w:rsidR="006A6DEB">
              <w:rPr>
                <w:noProof/>
                <w:webHidden/>
              </w:rPr>
              <w:instrText xml:space="preserve"> PAGEREF _Toc14695391 \h </w:instrText>
            </w:r>
            <w:r w:rsidR="006A6DEB">
              <w:rPr>
                <w:noProof/>
                <w:webHidden/>
              </w:rPr>
            </w:r>
            <w:r w:rsidR="006A6DEB">
              <w:rPr>
                <w:noProof/>
                <w:webHidden/>
              </w:rPr>
              <w:fldChar w:fldCharType="separate"/>
            </w:r>
            <w:r w:rsidR="006A6DEB">
              <w:rPr>
                <w:noProof/>
                <w:webHidden/>
              </w:rPr>
              <w:t>30</w:t>
            </w:r>
            <w:r w:rsidR="006A6DEB">
              <w:rPr>
                <w:noProof/>
                <w:webHidden/>
              </w:rPr>
              <w:fldChar w:fldCharType="end"/>
            </w:r>
          </w:hyperlink>
        </w:p>
        <w:p w14:paraId="3D6E96B7" w14:textId="0838A663" w:rsidR="006A6DEB" w:rsidRDefault="00A53A79">
          <w:pPr>
            <w:pStyle w:val="Inhopg2"/>
            <w:rPr>
              <w:rFonts w:asciiTheme="minorHAnsi" w:eastAsiaTheme="minorEastAsia" w:hAnsiTheme="minorHAnsi"/>
              <w:noProof/>
              <w:lang w:eastAsia="nl-NL"/>
            </w:rPr>
          </w:pPr>
          <w:hyperlink w:anchor="_Toc14695392" w:history="1">
            <w:r w:rsidR="006A6DEB" w:rsidRPr="00321D43">
              <w:rPr>
                <w:rStyle w:val="Hyperlink"/>
                <w:noProof/>
              </w:rPr>
              <w:t>12. Medezeggenschapsraad</w:t>
            </w:r>
            <w:r w:rsidR="006A6DEB">
              <w:rPr>
                <w:noProof/>
                <w:webHidden/>
              </w:rPr>
              <w:tab/>
            </w:r>
            <w:r w:rsidR="006A6DEB">
              <w:rPr>
                <w:noProof/>
                <w:webHidden/>
              </w:rPr>
              <w:fldChar w:fldCharType="begin"/>
            </w:r>
            <w:r w:rsidR="006A6DEB">
              <w:rPr>
                <w:noProof/>
                <w:webHidden/>
              </w:rPr>
              <w:instrText xml:space="preserve"> PAGEREF _Toc14695392 \h </w:instrText>
            </w:r>
            <w:r w:rsidR="006A6DEB">
              <w:rPr>
                <w:noProof/>
                <w:webHidden/>
              </w:rPr>
            </w:r>
            <w:r w:rsidR="006A6DEB">
              <w:rPr>
                <w:noProof/>
                <w:webHidden/>
              </w:rPr>
              <w:fldChar w:fldCharType="separate"/>
            </w:r>
            <w:r w:rsidR="006A6DEB">
              <w:rPr>
                <w:noProof/>
                <w:webHidden/>
              </w:rPr>
              <w:t>31</w:t>
            </w:r>
            <w:r w:rsidR="006A6DEB">
              <w:rPr>
                <w:noProof/>
                <w:webHidden/>
              </w:rPr>
              <w:fldChar w:fldCharType="end"/>
            </w:r>
          </w:hyperlink>
        </w:p>
        <w:p w14:paraId="5698BBDA" w14:textId="2B553E5E" w:rsidR="006A6DEB" w:rsidRDefault="00A53A79">
          <w:pPr>
            <w:pStyle w:val="Inhopg2"/>
            <w:rPr>
              <w:rFonts w:asciiTheme="minorHAnsi" w:eastAsiaTheme="minorEastAsia" w:hAnsiTheme="minorHAnsi"/>
              <w:noProof/>
              <w:lang w:eastAsia="nl-NL"/>
            </w:rPr>
          </w:pPr>
          <w:hyperlink w:anchor="_Toc14695393" w:history="1">
            <w:r w:rsidR="006A6DEB" w:rsidRPr="00321D43">
              <w:rPr>
                <w:rStyle w:val="Hyperlink"/>
                <w:noProof/>
              </w:rPr>
              <w:t>12. Ouderraad</w:t>
            </w:r>
            <w:r w:rsidR="006A6DEB">
              <w:rPr>
                <w:noProof/>
                <w:webHidden/>
              </w:rPr>
              <w:tab/>
            </w:r>
            <w:r w:rsidR="006A6DEB">
              <w:rPr>
                <w:noProof/>
                <w:webHidden/>
              </w:rPr>
              <w:fldChar w:fldCharType="begin"/>
            </w:r>
            <w:r w:rsidR="006A6DEB">
              <w:rPr>
                <w:noProof/>
                <w:webHidden/>
              </w:rPr>
              <w:instrText xml:space="preserve"> PAGEREF _Toc14695393 \h </w:instrText>
            </w:r>
            <w:r w:rsidR="006A6DEB">
              <w:rPr>
                <w:noProof/>
                <w:webHidden/>
              </w:rPr>
            </w:r>
            <w:r w:rsidR="006A6DEB">
              <w:rPr>
                <w:noProof/>
                <w:webHidden/>
              </w:rPr>
              <w:fldChar w:fldCharType="separate"/>
            </w:r>
            <w:r w:rsidR="006A6DEB">
              <w:rPr>
                <w:noProof/>
                <w:webHidden/>
              </w:rPr>
              <w:t>31</w:t>
            </w:r>
            <w:r w:rsidR="006A6DEB">
              <w:rPr>
                <w:noProof/>
                <w:webHidden/>
              </w:rPr>
              <w:fldChar w:fldCharType="end"/>
            </w:r>
          </w:hyperlink>
        </w:p>
        <w:p w14:paraId="3C6B7E13" w14:textId="11D598BB" w:rsidR="006A6DEB" w:rsidRDefault="00A53A79">
          <w:pPr>
            <w:pStyle w:val="Inhopg2"/>
            <w:rPr>
              <w:rFonts w:asciiTheme="minorHAnsi" w:eastAsiaTheme="minorEastAsia" w:hAnsiTheme="minorHAnsi"/>
              <w:noProof/>
              <w:lang w:eastAsia="nl-NL"/>
            </w:rPr>
          </w:pPr>
          <w:hyperlink w:anchor="_Toc14695394" w:history="1">
            <w:r w:rsidR="006A6DEB" w:rsidRPr="00321D43">
              <w:rPr>
                <w:rStyle w:val="Hyperlink"/>
                <w:noProof/>
              </w:rPr>
              <w:t>12. Arbodienst</w:t>
            </w:r>
            <w:r w:rsidR="006A6DEB">
              <w:rPr>
                <w:noProof/>
                <w:webHidden/>
              </w:rPr>
              <w:tab/>
            </w:r>
            <w:r w:rsidR="006A6DEB">
              <w:rPr>
                <w:noProof/>
                <w:webHidden/>
              </w:rPr>
              <w:fldChar w:fldCharType="begin"/>
            </w:r>
            <w:r w:rsidR="006A6DEB">
              <w:rPr>
                <w:noProof/>
                <w:webHidden/>
              </w:rPr>
              <w:instrText xml:space="preserve"> PAGEREF _Toc14695394 \h </w:instrText>
            </w:r>
            <w:r w:rsidR="006A6DEB">
              <w:rPr>
                <w:noProof/>
                <w:webHidden/>
              </w:rPr>
            </w:r>
            <w:r w:rsidR="006A6DEB">
              <w:rPr>
                <w:noProof/>
                <w:webHidden/>
              </w:rPr>
              <w:fldChar w:fldCharType="separate"/>
            </w:r>
            <w:r w:rsidR="006A6DEB">
              <w:rPr>
                <w:noProof/>
                <w:webHidden/>
              </w:rPr>
              <w:t>31</w:t>
            </w:r>
            <w:r w:rsidR="006A6DEB">
              <w:rPr>
                <w:noProof/>
                <w:webHidden/>
              </w:rPr>
              <w:fldChar w:fldCharType="end"/>
            </w:r>
          </w:hyperlink>
        </w:p>
        <w:p w14:paraId="02D07D9E" w14:textId="4FE09BF3" w:rsidR="006A6DEB" w:rsidRDefault="00A53A79">
          <w:pPr>
            <w:pStyle w:val="Inhopg2"/>
            <w:rPr>
              <w:rFonts w:asciiTheme="minorHAnsi" w:eastAsiaTheme="minorEastAsia" w:hAnsiTheme="minorHAnsi"/>
              <w:noProof/>
              <w:lang w:eastAsia="nl-NL"/>
            </w:rPr>
          </w:pPr>
          <w:hyperlink w:anchor="_Toc14695395" w:history="1">
            <w:r w:rsidR="006A6DEB" w:rsidRPr="00321D43">
              <w:rPr>
                <w:rStyle w:val="Hyperlink"/>
                <w:noProof/>
              </w:rPr>
              <w:t>12. Preventief Medisch Onderzoek (PMO)</w:t>
            </w:r>
            <w:r w:rsidR="006A6DEB">
              <w:rPr>
                <w:noProof/>
                <w:webHidden/>
              </w:rPr>
              <w:tab/>
            </w:r>
            <w:r w:rsidR="006A6DEB">
              <w:rPr>
                <w:noProof/>
                <w:webHidden/>
              </w:rPr>
              <w:fldChar w:fldCharType="begin"/>
            </w:r>
            <w:r w:rsidR="006A6DEB">
              <w:rPr>
                <w:noProof/>
                <w:webHidden/>
              </w:rPr>
              <w:instrText xml:space="preserve"> PAGEREF _Toc14695395 \h </w:instrText>
            </w:r>
            <w:r w:rsidR="006A6DEB">
              <w:rPr>
                <w:noProof/>
                <w:webHidden/>
              </w:rPr>
            </w:r>
            <w:r w:rsidR="006A6DEB">
              <w:rPr>
                <w:noProof/>
                <w:webHidden/>
              </w:rPr>
              <w:fldChar w:fldCharType="separate"/>
            </w:r>
            <w:r w:rsidR="006A6DEB">
              <w:rPr>
                <w:noProof/>
                <w:webHidden/>
              </w:rPr>
              <w:t>32</w:t>
            </w:r>
            <w:r w:rsidR="006A6DEB">
              <w:rPr>
                <w:noProof/>
                <w:webHidden/>
              </w:rPr>
              <w:fldChar w:fldCharType="end"/>
            </w:r>
          </w:hyperlink>
        </w:p>
        <w:p w14:paraId="136FBA4B" w14:textId="70F88CDE" w:rsidR="006A6DEB" w:rsidRDefault="00A53A79">
          <w:pPr>
            <w:pStyle w:val="Inhopg2"/>
            <w:rPr>
              <w:rFonts w:asciiTheme="minorHAnsi" w:eastAsiaTheme="minorEastAsia" w:hAnsiTheme="minorHAnsi"/>
              <w:noProof/>
              <w:lang w:eastAsia="nl-NL"/>
            </w:rPr>
          </w:pPr>
          <w:hyperlink w:anchor="_Toc14695396" w:history="1">
            <w:r w:rsidR="006A6DEB" w:rsidRPr="00321D43">
              <w:rPr>
                <w:rStyle w:val="Hyperlink"/>
                <w:noProof/>
              </w:rPr>
              <w:t>12. Scholing</w:t>
            </w:r>
            <w:r w:rsidR="006A6DEB">
              <w:rPr>
                <w:noProof/>
                <w:webHidden/>
              </w:rPr>
              <w:tab/>
            </w:r>
            <w:r w:rsidR="006A6DEB">
              <w:rPr>
                <w:noProof/>
                <w:webHidden/>
              </w:rPr>
              <w:fldChar w:fldCharType="begin"/>
            </w:r>
            <w:r w:rsidR="006A6DEB">
              <w:rPr>
                <w:noProof/>
                <w:webHidden/>
              </w:rPr>
              <w:instrText xml:space="preserve"> PAGEREF _Toc14695396 \h </w:instrText>
            </w:r>
            <w:r w:rsidR="006A6DEB">
              <w:rPr>
                <w:noProof/>
                <w:webHidden/>
              </w:rPr>
            </w:r>
            <w:r w:rsidR="006A6DEB">
              <w:rPr>
                <w:noProof/>
                <w:webHidden/>
              </w:rPr>
              <w:fldChar w:fldCharType="separate"/>
            </w:r>
            <w:r w:rsidR="006A6DEB">
              <w:rPr>
                <w:noProof/>
                <w:webHidden/>
              </w:rPr>
              <w:t>32</w:t>
            </w:r>
            <w:r w:rsidR="006A6DEB">
              <w:rPr>
                <w:noProof/>
                <w:webHidden/>
              </w:rPr>
              <w:fldChar w:fldCharType="end"/>
            </w:r>
          </w:hyperlink>
        </w:p>
        <w:p w14:paraId="404A82F3" w14:textId="520D540D" w:rsidR="006A6DEB" w:rsidRDefault="00A53A79">
          <w:pPr>
            <w:pStyle w:val="Inhopg2"/>
            <w:rPr>
              <w:rFonts w:asciiTheme="minorHAnsi" w:eastAsiaTheme="minorEastAsia" w:hAnsiTheme="minorHAnsi"/>
              <w:noProof/>
              <w:lang w:eastAsia="nl-NL"/>
            </w:rPr>
          </w:pPr>
          <w:hyperlink w:anchor="_Toc14695397" w:history="1">
            <w:r w:rsidR="006A6DEB" w:rsidRPr="00321D43">
              <w:rPr>
                <w:rStyle w:val="Hyperlink"/>
                <w:noProof/>
              </w:rPr>
              <w:t>12. Afspraken over leerling(-en)begeleiding onder schooltijd</w:t>
            </w:r>
            <w:r w:rsidR="006A6DEB">
              <w:rPr>
                <w:noProof/>
                <w:webHidden/>
              </w:rPr>
              <w:tab/>
            </w:r>
            <w:r w:rsidR="006A6DEB">
              <w:rPr>
                <w:noProof/>
                <w:webHidden/>
              </w:rPr>
              <w:fldChar w:fldCharType="begin"/>
            </w:r>
            <w:r w:rsidR="006A6DEB">
              <w:rPr>
                <w:noProof/>
                <w:webHidden/>
              </w:rPr>
              <w:instrText xml:space="preserve"> PAGEREF _Toc14695397 \h </w:instrText>
            </w:r>
            <w:r w:rsidR="006A6DEB">
              <w:rPr>
                <w:noProof/>
                <w:webHidden/>
              </w:rPr>
            </w:r>
            <w:r w:rsidR="006A6DEB">
              <w:rPr>
                <w:noProof/>
                <w:webHidden/>
              </w:rPr>
              <w:fldChar w:fldCharType="separate"/>
            </w:r>
            <w:r w:rsidR="006A6DEB">
              <w:rPr>
                <w:noProof/>
                <w:webHidden/>
              </w:rPr>
              <w:t>32</w:t>
            </w:r>
            <w:r w:rsidR="006A6DEB">
              <w:rPr>
                <w:noProof/>
                <w:webHidden/>
              </w:rPr>
              <w:fldChar w:fldCharType="end"/>
            </w:r>
          </w:hyperlink>
        </w:p>
        <w:p w14:paraId="058E7B7F" w14:textId="6AFFB2FF" w:rsidR="006A6DEB" w:rsidRDefault="00A53A79">
          <w:pPr>
            <w:pStyle w:val="Inhopg1"/>
            <w:tabs>
              <w:tab w:val="right" w:leader="dot" w:pos="10070"/>
            </w:tabs>
            <w:rPr>
              <w:rFonts w:asciiTheme="minorHAnsi" w:eastAsiaTheme="minorEastAsia" w:hAnsiTheme="minorHAnsi"/>
              <w:noProof/>
              <w:lang w:eastAsia="nl-NL"/>
            </w:rPr>
          </w:pPr>
          <w:hyperlink w:anchor="_Toc14695398" w:history="1">
            <w:r w:rsidR="006A6DEB" w:rsidRPr="00321D43">
              <w:rPr>
                <w:rStyle w:val="Hyperlink"/>
                <w:noProof/>
              </w:rPr>
              <w:t>H.13 INCIDENTENREGISTRATIE</w:t>
            </w:r>
            <w:r w:rsidR="006A6DEB">
              <w:rPr>
                <w:noProof/>
                <w:webHidden/>
              </w:rPr>
              <w:tab/>
            </w:r>
            <w:r w:rsidR="006A6DEB">
              <w:rPr>
                <w:noProof/>
                <w:webHidden/>
              </w:rPr>
              <w:fldChar w:fldCharType="begin"/>
            </w:r>
            <w:r w:rsidR="006A6DEB">
              <w:rPr>
                <w:noProof/>
                <w:webHidden/>
              </w:rPr>
              <w:instrText xml:space="preserve"> PAGEREF _Toc14695398 \h </w:instrText>
            </w:r>
            <w:r w:rsidR="006A6DEB">
              <w:rPr>
                <w:noProof/>
                <w:webHidden/>
              </w:rPr>
            </w:r>
            <w:r w:rsidR="006A6DEB">
              <w:rPr>
                <w:noProof/>
                <w:webHidden/>
              </w:rPr>
              <w:fldChar w:fldCharType="separate"/>
            </w:r>
            <w:r w:rsidR="006A6DEB">
              <w:rPr>
                <w:noProof/>
                <w:webHidden/>
              </w:rPr>
              <w:t>34</w:t>
            </w:r>
            <w:r w:rsidR="006A6DEB">
              <w:rPr>
                <w:noProof/>
                <w:webHidden/>
              </w:rPr>
              <w:fldChar w:fldCharType="end"/>
            </w:r>
          </w:hyperlink>
        </w:p>
        <w:p w14:paraId="46247B19" w14:textId="582F2DD4" w:rsidR="006A6DEB" w:rsidRDefault="00A53A79">
          <w:pPr>
            <w:pStyle w:val="Inhopg2"/>
            <w:rPr>
              <w:rFonts w:asciiTheme="minorHAnsi" w:eastAsiaTheme="minorEastAsia" w:hAnsiTheme="minorHAnsi"/>
              <w:noProof/>
              <w:lang w:eastAsia="nl-NL"/>
            </w:rPr>
          </w:pPr>
          <w:hyperlink w:anchor="_Toc14695399" w:history="1">
            <w:r w:rsidR="006A6DEB" w:rsidRPr="00321D43">
              <w:rPr>
                <w:rStyle w:val="Hyperlink"/>
                <w:noProof/>
              </w:rPr>
              <w:t>13. Doel</w:t>
            </w:r>
            <w:r w:rsidR="006A6DEB">
              <w:rPr>
                <w:noProof/>
                <w:webHidden/>
              </w:rPr>
              <w:tab/>
            </w:r>
            <w:r w:rsidR="006A6DEB">
              <w:rPr>
                <w:noProof/>
                <w:webHidden/>
              </w:rPr>
              <w:fldChar w:fldCharType="begin"/>
            </w:r>
            <w:r w:rsidR="006A6DEB">
              <w:rPr>
                <w:noProof/>
                <w:webHidden/>
              </w:rPr>
              <w:instrText xml:space="preserve"> PAGEREF _Toc14695399 \h </w:instrText>
            </w:r>
            <w:r w:rsidR="006A6DEB">
              <w:rPr>
                <w:noProof/>
                <w:webHidden/>
              </w:rPr>
            </w:r>
            <w:r w:rsidR="006A6DEB">
              <w:rPr>
                <w:noProof/>
                <w:webHidden/>
              </w:rPr>
              <w:fldChar w:fldCharType="separate"/>
            </w:r>
            <w:r w:rsidR="006A6DEB">
              <w:rPr>
                <w:noProof/>
                <w:webHidden/>
              </w:rPr>
              <w:t>34</w:t>
            </w:r>
            <w:r w:rsidR="006A6DEB">
              <w:rPr>
                <w:noProof/>
                <w:webHidden/>
              </w:rPr>
              <w:fldChar w:fldCharType="end"/>
            </w:r>
          </w:hyperlink>
        </w:p>
        <w:p w14:paraId="00933E42" w14:textId="119B5491" w:rsidR="006A6DEB" w:rsidRDefault="00A53A79">
          <w:pPr>
            <w:pStyle w:val="Inhopg2"/>
            <w:rPr>
              <w:rFonts w:asciiTheme="minorHAnsi" w:eastAsiaTheme="minorEastAsia" w:hAnsiTheme="minorHAnsi"/>
              <w:noProof/>
              <w:lang w:eastAsia="nl-NL"/>
            </w:rPr>
          </w:pPr>
          <w:hyperlink w:anchor="_Toc14695400" w:history="1">
            <w:r w:rsidR="006A6DEB" w:rsidRPr="00321D43">
              <w:rPr>
                <w:rStyle w:val="Hyperlink"/>
                <w:noProof/>
              </w:rPr>
              <w:t>13. Voorwaarden voor een succesvolle incidentenregistratie</w:t>
            </w:r>
            <w:r w:rsidR="006A6DEB">
              <w:rPr>
                <w:noProof/>
                <w:webHidden/>
              </w:rPr>
              <w:tab/>
            </w:r>
            <w:r w:rsidR="006A6DEB">
              <w:rPr>
                <w:noProof/>
                <w:webHidden/>
              </w:rPr>
              <w:fldChar w:fldCharType="begin"/>
            </w:r>
            <w:r w:rsidR="006A6DEB">
              <w:rPr>
                <w:noProof/>
                <w:webHidden/>
              </w:rPr>
              <w:instrText xml:space="preserve"> PAGEREF _Toc14695400 \h </w:instrText>
            </w:r>
            <w:r w:rsidR="006A6DEB">
              <w:rPr>
                <w:noProof/>
                <w:webHidden/>
              </w:rPr>
            </w:r>
            <w:r w:rsidR="006A6DEB">
              <w:rPr>
                <w:noProof/>
                <w:webHidden/>
              </w:rPr>
              <w:fldChar w:fldCharType="separate"/>
            </w:r>
            <w:r w:rsidR="006A6DEB">
              <w:rPr>
                <w:noProof/>
                <w:webHidden/>
              </w:rPr>
              <w:t>34</w:t>
            </w:r>
            <w:r w:rsidR="006A6DEB">
              <w:rPr>
                <w:noProof/>
                <w:webHidden/>
              </w:rPr>
              <w:fldChar w:fldCharType="end"/>
            </w:r>
          </w:hyperlink>
        </w:p>
        <w:p w14:paraId="2BC82B17" w14:textId="3C43B5C6" w:rsidR="006A6DEB" w:rsidRDefault="00A53A79">
          <w:pPr>
            <w:pStyle w:val="Inhopg2"/>
            <w:rPr>
              <w:rFonts w:asciiTheme="minorHAnsi" w:eastAsiaTheme="minorEastAsia" w:hAnsiTheme="minorHAnsi"/>
              <w:noProof/>
              <w:lang w:eastAsia="nl-NL"/>
            </w:rPr>
          </w:pPr>
          <w:hyperlink w:anchor="_Toc14695401" w:history="1">
            <w:r w:rsidR="006A6DEB" w:rsidRPr="00321D43">
              <w:rPr>
                <w:rStyle w:val="Hyperlink"/>
                <w:noProof/>
              </w:rPr>
              <w:t>13. Welke incidenten registreren?</w:t>
            </w:r>
            <w:r w:rsidR="006A6DEB">
              <w:rPr>
                <w:noProof/>
                <w:webHidden/>
              </w:rPr>
              <w:tab/>
            </w:r>
            <w:r w:rsidR="006A6DEB">
              <w:rPr>
                <w:noProof/>
                <w:webHidden/>
              </w:rPr>
              <w:fldChar w:fldCharType="begin"/>
            </w:r>
            <w:r w:rsidR="006A6DEB">
              <w:rPr>
                <w:noProof/>
                <w:webHidden/>
              </w:rPr>
              <w:instrText xml:space="preserve"> PAGEREF _Toc14695401 \h </w:instrText>
            </w:r>
            <w:r w:rsidR="006A6DEB">
              <w:rPr>
                <w:noProof/>
                <w:webHidden/>
              </w:rPr>
            </w:r>
            <w:r w:rsidR="006A6DEB">
              <w:rPr>
                <w:noProof/>
                <w:webHidden/>
              </w:rPr>
              <w:fldChar w:fldCharType="separate"/>
            </w:r>
            <w:r w:rsidR="006A6DEB">
              <w:rPr>
                <w:noProof/>
                <w:webHidden/>
              </w:rPr>
              <w:t>34</w:t>
            </w:r>
            <w:r w:rsidR="006A6DEB">
              <w:rPr>
                <w:noProof/>
                <w:webHidden/>
              </w:rPr>
              <w:fldChar w:fldCharType="end"/>
            </w:r>
          </w:hyperlink>
        </w:p>
        <w:p w14:paraId="3929E547" w14:textId="1A7ADEA4" w:rsidR="006A6DEB" w:rsidRDefault="00A53A79">
          <w:pPr>
            <w:pStyle w:val="Inhopg2"/>
            <w:rPr>
              <w:rFonts w:asciiTheme="minorHAnsi" w:eastAsiaTheme="minorEastAsia" w:hAnsiTheme="minorHAnsi"/>
              <w:noProof/>
              <w:lang w:eastAsia="nl-NL"/>
            </w:rPr>
          </w:pPr>
          <w:hyperlink w:anchor="_Toc14695402" w:history="1">
            <w:r w:rsidR="006A6DEB" w:rsidRPr="00321D43">
              <w:rPr>
                <w:rStyle w:val="Hyperlink"/>
                <w:noProof/>
              </w:rPr>
              <w:t>13. Gemeentelijke afspraken</w:t>
            </w:r>
            <w:r w:rsidR="006A6DEB">
              <w:rPr>
                <w:noProof/>
                <w:webHidden/>
              </w:rPr>
              <w:tab/>
            </w:r>
            <w:r w:rsidR="006A6DEB">
              <w:rPr>
                <w:noProof/>
                <w:webHidden/>
              </w:rPr>
              <w:fldChar w:fldCharType="begin"/>
            </w:r>
            <w:r w:rsidR="006A6DEB">
              <w:rPr>
                <w:noProof/>
                <w:webHidden/>
              </w:rPr>
              <w:instrText xml:space="preserve"> PAGEREF _Toc14695402 \h </w:instrText>
            </w:r>
            <w:r w:rsidR="006A6DEB">
              <w:rPr>
                <w:noProof/>
                <w:webHidden/>
              </w:rPr>
            </w:r>
            <w:r w:rsidR="006A6DEB">
              <w:rPr>
                <w:noProof/>
                <w:webHidden/>
              </w:rPr>
              <w:fldChar w:fldCharType="separate"/>
            </w:r>
            <w:r w:rsidR="006A6DEB">
              <w:rPr>
                <w:noProof/>
                <w:webHidden/>
              </w:rPr>
              <w:t>35</w:t>
            </w:r>
            <w:r w:rsidR="006A6DEB">
              <w:rPr>
                <w:noProof/>
                <w:webHidden/>
              </w:rPr>
              <w:fldChar w:fldCharType="end"/>
            </w:r>
          </w:hyperlink>
        </w:p>
        <w:p w14:paraId="174DA48F" w14:textId="01AD4073" w:rsidR="006A6DEB" w:rsidRDefault="00A53A79">
          <w:pPr>
            <w:pStyle w:val="Inhopg1"/>
            <w:tabs>
              <w:tab w:val="left" w:pos="880"/>
              <w:tab w:val="right" w:leader="dot" w:pos="10070"/>
            </w:tabs>
            <w:rPr>
              <w:rFonts w:asciiTheme="minorHAnsi" w:eastAsiaTheme="minorEastAsia" w:hAnsiTheme="minorHAnsi"/>
              <w:noProof/>
              <w:lang w:eastAsia="nl-NL"/>
            </w:rPr>
          </w:pPr>
          <w:hyperlink w:anchor="_Toc14695403" w:history="1">
            <w:r w:rsidR="006A6DEB" w:rsidRPr="00321D43">
              <w:rPr>
                <w:rStyle w:val="Hyperlink"/>
                <w:rFonts w:ascii="Arial" w:hAnsi="Arial" w:cs="Arial"/>
                <w:noProof/>
              </w:rPr>
              <w:t xml:space="preserve">H.14 </w:t>
            </w:r>
            <w:r w:rsidR="006A6DEB">
              <w:rPr>
                <w:rFonts w:asciiTheme="minorHAnsi" w:eastAsiaTheme="minorEastAsia" w:hAnsiTheme="minorHAnsi"/>
                <w:noProof/>
                <w:lang w:eastAsia="nl-NL"/>
              </w:rPr>
              <w:tab/>
            </w:r>
            <w:r w:rsidR="006A6DEB" w:rsidRPr="00321D43">
              <w:rPr>
                <w:rStyle w:val="Hyperlink"/>
                <w:rFonts w:ascii="Arial" w:hAnsi="Arial" w:cs="Arial"/>
                <w:noProof/>
              </w:rPr>
              <w:t>Onderhoudscontracten</w:t>
            </w:r>
            <w:r w:rsidR="006A6DEB">
              <w:rPr>
                <w:noProof/>
                <w:webHidden/>
              </w:rPr>
              <w:tab/>
            </w:r>
            <w:r w:rsidR="006A6DEB">
              <w:rPr>
                <w:noProof/>
                <w:webHidden/>
              </w:rPr>
              <w:fldChar w:fldCharType="begin"/>
            </w:r>
            <w:r w:rsidR="006A6DEB">
              <w:rPr>
                <w:noProof/>
                <w:webHidden/>
              </w:rPr>
              <w:instrText xml:space="preserve"> PAGEREF _Toc14695403 \h </w:instrText>
            </w:r>
            <w:r w:rsidR="006A6DEB">
              <w:rPr>
                <w:noProof/>
                <w:webHidden/>
              </w:rPr>
            </w:r>
            <w:r w:rsidR="006A6DEB">
              <w:rPr>
                <w:noProof/>
                <w:webHidden/>
              </w:rPr>
              <w:fldChar w:fldCharType="separate"/>
            </w:r>
            <w:r w:rsidR="006A6DEB">
              <w:rPr>
                <w:noProof/>
                <w:webHidden/>
              </w:rPr>
              <w:t>36</w:t>
            </w:r>
            <w:r w:rsidR="006A6DEB">
              <w:rPr>
                <w:noProof/>
                <w:webHidden/>
              </w:rPr>
              <w:fldChar w:fldCharType="end"/>
            </w:r>
          </w:hyperlink>
        </w:p>
        <w:p w14:paraId="18AEAFF5" w14:textId="19FE1591" w:rsidR="006A6DEB" w:rsidRDefault="00A53A79">
          <w:pPr>
            <w:pStyle w:val="Inhopg1"/>
            <w:tabs>
              <w:tab w:val="right" w:leader="dot" w:pos="10070"/>
            </w:tabs>
            <w:rPr>
              <w:rFonts w:asciiTheme="minorHAnsi" w:eastAsiaTheme="minorEastAsia" w:hAnsiTheme="minorHAnsi"/>
              <w:noProof/>
              <w:lang w:eastAsia="nl-NL"/>
            </w:rPr>
          </w:pPr>
          <w:hyperlink w:anchor="_Toc14695404" w:history="1">
            <w:r w:rsidR="006A6DEB" w:rsidRPr="00321D43">
              <w:rPr>
                <w:rStyle w:val="Hyperlink"/>
                <w:rFonts w:cs="Open Sans Light"/>
                <w:noProof/>
              </w:rPr>
              <w:t>Bijlagen</w:t>
            </w:r>
            <w:r w:rsidR="006A6DEB">
              <w:rPr>
                <w:noProof/>
                <w:webHidden/>
              </w:rPr>
              <w:tab/>
            </w:r>
            <w:r w:rsidR="006A6DEB">
              <w:rPr>
                <w:noProof/>
                <w:webHidden/>
              </w:rPr>
              <w:fldChar w:fldCharType="begin"/>
            </w:r>
            <w:r w:rsidR="006A6DEB">
              <w:rPr>
                <w:noProof/>
                <w:webHidden/>
              </w:rPr>
              <w:instrText xml:space="preserve"> PAGEREF _Toc14695404 \h </w:instrText>
            </w:r>
            <w:r w:rsidR="006A6DEB">
              <w:rPr>
                <w:noProof/>
                <w:webHidden/>
              </w:rPr>
            </w:r>
            <w:r w:rsidR="006A6DEB">
              <w:rPr>
                <w:noProof/>
                <w:webHidden/>
              </w:rPr>
              <w:fldChar w:fldCharType="separate"/>
            </w:r>
            <w:r w:rsidR="006A6DEB">
              <w:rPr>
                <w:noProof/>
                <w:webHidden/>
              </w:rPr>
              <w:t>37</w:t>
            </w:r>
            <w:r w:rsidR="006A6DEB">
              <w:rPr>
                <w:noProof/>
                <w:webHidden/>
              </w:rPr>
              <w:fldChar w:fldCharType="end"/>
            </w:r>
          </w:hyperlink>
        </w:p>
        <w:p w14:paraId="00A111B7" w14:textId="7D373AB5" w:rsidR="006A6DEB" w:rsidRDefault="00A53A79">
          <w:pPr>
            <w:pStyle w:val="Inhopg2"/>
            <w:rPr>
              <w:rFonts w:asciiTheme="minorHAnsi" w:eastAsiaTheme="minorEastAsia" w:hAnsiTheme="minorHAnsi"/>
              <w:noProof/>
              <w:lang w:eastAsia="nl-NL"/>
            </w:rPr>
          </w:pPr>
          <w:hyperlink w:anchor="_Toc14695405" w:history="1">
            <w:r w:rsidR="006A6DEB" w:rsidRPr="00321D43">
              <w:rPr>
                <w:rStyle w:val="Hyperlink"/>
                <w:rFonts w:cs="Open Sans Light"/>
                <w:noProof/>
              </w:rPr>
              <w:t>Arbobeleid Octant.</w:t>
            </w:r>
            <w:r w:rsidR="006A6DEB">
              <w:rPr>
                <w:noProof/>
                <w:webHidden/>
              </w:rPr>
              <w:tab/>
            </w:r>
            <w:r w:rsidR="006A6DEB">
              <w:rPr>
                <w:noProof/>
                <w:webHidden/>
              </w:rPr>
              <w:fldChar w:fldCharType="begin"/>
            </w:r>
            <w:r w:rsidR="006A6DEB">
              <w:rPr>
                <w:noProof/>
                <w:webHidden/>
              </w:rPr>
              <w:instrText xml:space="preserve"> PAGEREF _Toc14695405 \h </w:instrText>
            </w:r>
            <w:r w:rsidR="006A6DEB">
              <w:rPr>
                <w:noProof/>
                <w:webHidden/>
              </w:rPr>
            </w:r>
            <w:r w:rsidR="006A6DEB">
              <w:rPr>
                <w:noProof/>
                <w:webHidden/>
              </w:rPr>
              <w:fldChar w:fldCharType="separate"/>
            </w:r>
            <w:r w:rsidR="006A6DEB">
              <w:rPr>
                <w:noProof/>
                <w:webHidden/>
              </w:rPr>
              <w:t>37</w:t>
            </w:r>
            <w:r w:rsidR="006A6DEB">
              <w:rPr>
                <w:noProof/>
                <w:webHidden/>
              </w:rPr>
              <w:fldChar w:fldCharType="end"/>
            </w:r>
          </w:hyperlink>
        </w:p>
        <w:p w14:paraId="3E314670" w14:textId="79385B53" w:rsidR="006A6DEB" w:rsidRDefault="00A53A79">
          <w:pPr>
            <w:pStyle w:val="Inhopg2"/>
            <w:rPr>
              <w:rFonts w:asciiTheme="minorHAnsi" w:eastAsiaTheme="minorEastAsia" w:hAnsiTheme="minorHAnsi"/>
              <w:noProof/>
              <w:lang w:eastAsia="nl-NL"/>
            </w:rPr>
          </w:pPr>
          <w:hyperlink w:anchor="_Toc14695406" w:history="1">
            <w:r w:rsidR="006A6DEB" w:rsidRPr="00321D43">
              <w:rPr>
                <w:rStyle w:val="Hyperlink"/>
                <w:rFonts w:cs="Open Sans Light"/>
                <w:noProof/>
              </w:rPr>
              <w:t>Gedragscode medewerkers</w:t>
            </w:r>
            <w:r w:rsidR="006A6DEB">
              <w:rPr>
                <w:noProof/>
                <w:webHidden/>
              </w:rPr>
              <w:tab/>
            </w:r>
            <w:r w:rsidR="006A6DEB">
              <w:rPr>
                <w:noProof/>
                <w:webHidden/>
              </w:rPr>
              <w:fldChar w:fldCharType="begin"/>
            </w:r>
            <w:r w:rsidR="006A6DEB">
              <w:rPr>
                <w:noProof/>
                <w:webHidden/>
              </w:rPr>
              <w:instrText xml:space="preserve"> PAGEREF _Toc14695406 \h </w:instrText>
            </w:r>
            <w:r w:rsidR="006A6DEB">
              <w:rPr>
                <w:noProof/>
                <w:webHidden/>
              </w:rPr>
            </w:r>
            <w:r w:rsidR="006A6DEB">
              <w:rPr>
                <w:noProof/>
                <w:webHidden/>
              </w:rPr>
              <w:fldChar w:fldCharType="separate"/>
            </w:r>
            <w:r w:rsidR="006A6DEB">
              <w:rPr>
                <w:noProof/>
                <w:webHidden/>
              </w:rPr>
              <w:t>37</w:t>
            </w:r>
            <w:r w:rsidR="006A6DEB">
              <w:rPr>
                <w:noProof/>
                <w:webHidden/>
              </w:rPr>
              <w:fldChar w:fldCharType="end"/>
            </w:r>
          </w:hyperlink>
        </w:p>
        <w:p w14:paraId="03680FEF" w14:textId="44FA6338" w:rsidR="006A6DEB" w:rsidRDefault="00A53A79">
          <w:pPr>
            <w:pStyle w:val="Inhopg2"/>
            <w:rPr>
              <w:rFonts w:asciiTheme="minorHAnsi" w:eastAsiaTheme="minorEastAsia" w:hAnsiTheme="minorHAnsi"/>
              <w:noProof/>
              <w:lang w:eastAsia="nl-NL"/>
            </w:rPr>
          </w:pPr>
          <w:hyperlink w:anchor="_Toc14695407" w:history="1">
            <w:r w:rsidR="006A6DEB" w:rsidRPr="00321D43">
              <w:rPr>
                <w:rStyle w:val="Hyperlink"/>
                <w:rFonts w:cs="Open Sans Light"/>
                <w:noProof/>
              </w:rPr>
              <w:t>Ziekteverzuimbeleid</w:t>
            </w:r>
            <w:r w:rsidR="006A6DEB">
              <w:rPr>
                <w:noProof/>
                <w:webHidden/>
              </w:rPr>
              <w:tab/>
            </w:r>
            <w:r w:rsidR="006A6DEB">
              <w:rPr>
                <w:noProof/>
                <w:webHidden/>
              </w:rPr>
              <w:fldChar w:fldCharType="begin"/>
            </w:r>
            <w:r w:rsidR="006A6DEB">
              <w:rPr>
                <w:noProof/>
                <w:webHidden/>
              </w:rPr>
              <w:instrText xml:space="preserve"> PAGEREF _Toc14695407 \h </w:instrText>
            </w:r>
            <w:r w:rsidR="006A6DEB">
              <w:rPr>
                <w:noProof/>
                <w:webHidden/>
              </w:rPr>
            </w:r>
            <w:r w:rsidR="006A6DEB">
              <w:rPr>
                <w:noProof/>
                <w:webHidden/>
              </w:rPr>
              <w:fldChar w:fldCharType="separate"/>
            </w:r>
            <w:r w:rsidR="006A6DEB">
              <w:rPr>
                <w:noProof/>
                <w:webHidden/>
              </w:rPr>
              <w:t>37</w:t>
            </w:r>
            <w:r w:rsidR="006A6DEB">
              <w:rPr>
                <w:noProof/>
                <w:webHidden/>
              </w:rPr>
              <w:fldChar w:fldCharType="end"/>
            </w:r>
          </w:hyperlink>
        </w:p>
        <w:p w14:paraId="4A37E937" w14:textId="78E0D867" w:rsidR="006A6DEB" w:rsidRDefault="00A53A79">
          <w:pPr>
            <w:pStyle w:val="Inhopg2"/>
            <w:rPr>
              <w:rFonts w:asciiTheme="minorHAnsi" w:eastAsiaTheme="minorEastAsia" w:hAnsiTheme="minorHAnsi"/>
              <w:noProof/>
              <w:lang w:eastAsia="nl-NL"/>
            </w:rPr>
          </w:pPr>
          <w:hyperlink w:anchor="_Toc14695408" w:history="1">
            <w:r w:rsidR="006A6DEB" w:rsidRPr="00321D43">
              <w:rPr>
                <w:rStyle w:val="Hyperlink"/>
                <w:rFonts w:cs="Open Sans Light"/>
                <w:noProof/>
              </w:rPr>
              <w:t>Gedragsprotocol</w:t>
            </w:r>
            <w:r w:rsidR="006A6DEB">
              <w:rPr>
                <w:noProof/>
                <w:webHidden/>
              </w:rPr>
              <w:tab/>
            </w:r>
            <w:r w:rsidR="006A6DEB">
              <w:rPr>
                <w:noProof/>
                <w:webHidden/>
              </w:rPr>
              <w:fldChar w:fldCharType="begin"/>
            </w:r>
            <w:r w:rsidR="006A6DEB">
              <w:rPr>
                <w:noProof/>
                <w:webHidden/>
              </w:rPr>
              <w:instrText xml:space="preserve"> PAGEREF _Toc14695408 \h </w:instrText>
            </w:r>
            <w:r w:rsidR="006A6DEB">
              <w:rPr>
                <w:noProof/>
                <w:webHidden/>
              </w:rPr>
            </w:r>
            <w:r w:rsidR="006A6DEB">
              <w:rPr>
                <w:noProof/>
                <w:webHidden/>
              </w:rPr>
              <w:fldChar w:fldCharType="separate"/>
            </w:r>
            <w:r w:rsidR="006A6DEB">
              <w:rPr>
                <w:noProof/>
                <w:webHidden/>
              </w:rPr>
              <w:t>37</w:t>
            </w:r>
            <w:r w:rsidR="006A6DEB">
              <w:rPr>
                <w:noProof/>
                <w:webHidden/>
              </w:rPr>
              <w:fldChar w:fldCharType="end"/>
            </w:r>
          </w:hyperlink>
        </w:p>
        <w:p w14:paraId="5DFAAEF5" w14:textId="6620271B" w:rsidR="006A6DEB" w:rsidRDefault="00A53A79">
          <w:pPr>
            <w:pStyle w:val="Inhopg2"/>
            <w:rPr>
              <w:rFonts w:asciiTheme="minorHAnsi" w:eastAsiaTheme="minorEastAsia" w:hAnsiTheme="minorHAnsi"/>
              <w:noProof/>
              <w:lang w:eastAsia="nl-NL"/>
            </w:rPr>
          </w:pPr>
          <w:hyperlink w:anchor="_Toc14695409" w:history="1">
            <w:r w:rsidR="006A6DEB" w:rsidRPr="00321D43">
              <w:rPr>
                <w:rStyle w:val="Hyperlink"/>
                <w:rFonts w:cs="Open Sans Light"/>
                <w:noProof/>
              </w:rPr>
              <w:t>Medicijnverstrekking en medisch handelen</w:t>
            </w:r>
            <w:r w:rsidR="006A6DEB">
              <w:rPr>
                <w:noProof/>
                <w:webHidden/>
              </w:rPr>
              <w:tab/>
            </w:r>
            <w:r w:rsidR="006A6DEB">
              <w:rPr>
                <w:noProof/>
                <w:webHidden/>
              </w:rPr>
              <w:fldChar w:fldCharType="begin"/>
            </w:r>
            <w:r w:rsidR="006A6DEB">
              <w:rPr>
                <w:noProof/>
                <w:webHidden/>
              </w:rPr>
              <w:instrText xml:space="preserve"> PAGEREF _Toc14695409 \h </w:instrText>
            </w:r>
            <w:r w:rsidR="006A6DEB">
              <w:rPr>
                <w:noProof/>
                <w:webHidden/>
              </w:rPr>
            </w:r>
            <w:r w:rsidR="006A6DEB">
              <w:rPr>
                <w:noProof/>
                <w:webHidden/>
              </w:rPr>
              <w:fldChar w:fldCharType="separate"/>
            </w:r>
            <w:r w:rsidR="006A6DEB">
              <w:rPr>
                <w:noProof/>
                <w:webHidden/>
              </w:rPr>
              <w:t>37</w:t>
            </w:r>
            <w:r w:rsidR="006A6DEB">
              <w:rPr>
                <w:noProof/>
                <w:webHidden/>
              </w:rPr>
              <w:fldChar w:fldCharType="end"/>
            </w:r>
          </w:hyperlink>
        </w:p>
        <w:p w14:paraId="7516CDE2" w14:textId="5EB68915" w:rsidR="006A6DEB" w:rsidRDefault="00A53A79">
          <w:pPr>
            <w:pStyle w:val="Inhopg2"/>
            <w:rPr>
              <w:rFonts w:asciiTheme="minorHAnsi" w:eastAsiaTheme="minorEastAsia" w:hAnsiTheme="minorHAnsi"/>
              <w:noProof/>
              <w:lang w:eastAsia="nl-NL"/>
            </w:rPr>
          </w:pPr>
          <w:hyperlink w:anchor="_Toc14695410" w:history="1">
            <w:r w:rsidR="006A6DEB" w:rsidRPr="00321D43">
              <w:rPr>
                <w:rStyle w:val="Hyperlink"/>
                <w:rFonts w:cs="Open Sans Light"/>
                <w:noProof/>
              </w:rPr>
              <w:t>Privacyregeling</w:t>
            </w:r>
            <w:r w:rsidR="006A6DEB">
              <w:rPr>
                <w:noProof/>
                <w:webHidden/>
              </w:rPr>
              <w:tab/>
            </w:r>
            <w:r w:rsidR="006A6DEB">
              <w:rPr>
                <w:noProof/>
                <w:webHidden/>
              </w:rPr>
              <w:fldChar w:fldCharType="begin"/>
            </w:r>
            <w:r w:rsidR="006A6DEB">
              <w:rPr>
                <w:noProof/>
                <w:webHidden/>
              </w:rPr>
              <w:instrText xml:space="preserve"> PAGEREF _Toc14695410 \h </w:instrText>
            </w:r>
            <w:r w:rsidR="006A6DEB">
              <w:rPr>
                <w:noProof/>
                <w:webHidden/>
              </w:rPr>
            </w:r>
            <w:r w:rsidR="006A6DEB">
              <w:rPr>
                <w:noProof/>
                <w:webHidden/>
              </w:rPr>
              <w:fldChar w:fldCharType="separate"/>
            </w:r>
            <w:r w:rsidR="006A6DEB">
              <w:rPr>
                <w:noProof/>
                <w:webHidden/>
              </w:rPr>
              <w:t>38</w:t>
            </w:r>
            <w:r w:rsidR="006A6DEB">
              <w:rPr>
                <w:noProof/>
                <w:webHidden/>
              </w:rPr>
              <w:fldChar w:fldCharType="end"/>
            </w:r>
          </w:hyperlink>
        </w:p>
        <w:p w14:paraId="06E551FD" w14:textId="13CD672D" w:rsidR="006A6DEB" w:rsidRDefault="00A53A79">
          <w:pPr>
            <w:pStyle w:val="Inhopg2"/>
            <w:rPr>
              <w:rFonts w:asciiTheme="minorHAnsi" w:eastAsiaTheme="minorEastAsia" w:hAnsiTheme="minorHAnsi"/>
              <w:noProof/>
              <w:lang w:eastAsia="nl-NL"/>
            </w:rPr>
          </w:pPr>
          <w:hyperlink w:anchor="_Toc14695411" w:history="1">
            <w:r w:rsidR="006A6DEB" w:rsidRPr="00321D43">
              <w:rPr>
                <w:rStyle w:val="Hyperlink"/>
                <w:noProof/>
              </w:rPr>
              <w:t>Veilig thuis Zuid-Holland zuid</w:t>
            </w:r>
            <w:r w:rsidR="006A6DEB">
              <w:rPr>
                <w:noProof/>
                <w:webHidden/>
              </w:rPr>
              <w:tab/>
            </w:r>
            <w:r w:rsidR="006A6DEB">
              <w:rPr>
                <w:noProof/>
                <w:webHidden/>
              </w:rPr>
              <w:fldChar w:fldCharType="begin"/>
            </w:r>
            <w:r w:rsidR="006A6DEB">
              <w:rPr>
                <w:noProof/>
                <w:webHidden/>
              </w:rPr>
              <w:instrText xml:space="preserve"> PAGEREF _Toc14695411 \h </w:instrText>
            </w:r>
            <w:r w:rsidR="006A6DEB">
              <w:rPr>
                <w:noProof/>
                <w:webHidden/>
              </w:rPr>
            </w:r>
            <w:r w:rsidR="006A6DEB">
              <w:rPr>
                <w:noProof/>
                <w:webHidden/>
              </w:rPr>
              <w:fldChar w:fldCharType="separate"/>
            </w:r>
            <w:r w:rsidR="006A6DEB">
              <w:rPr>
                <w:noProof/>
                <w:webHidden/>
              </w:rPr>
              <w:t>38</w:t>
            </w:r>
            <w:r w:rsidR="006A6DEB">
              <w:rPr>
                <w:noProof/>
                <w:webHidden/>
              </w:rPr>
              <w:fldChar w:fldCharType="end"/>
            </w:r>
          </w:hyperlink>
        </w:p>
        <w:p w14:paraId="26870631" w14:textId="3F5604DA" w:rsidR="006A6DEB" w:rsidRDefault="00A53A79">
          <w:pPr>
            <w:pStyle w:val="Inhopg2"/>
            <w:rPr>
              <w:rFonts w:asciiTheme="minorHAnsi" w:eastAsiaTheme="minorEastAsia" w:hAnsiTheme="minorHAnsi"/>
              <w:noProof/>
              <w:lang w:eastAsia="nl-NL"/>
            </w:rPr>
          </w:pPr>
          <w:hyperlink w:anchor="_Toc14695412" w:history="1">
            <w:r w:rsidR="006A6DEB" w:rsidRPr="00321D43">
              <w:rPr>
                <w:rStyle w:val="Hyperlink"/>
                <w:noProof/>
              </w:rPr>
              <w:t>Basismodel meldcode huiselijk geweld en kindermishandeling</w:t>
            </w:r>
            <w:r w:rsidR="006A6DEB">
              <w:rPr>
                <w:noProof/>
                <w:webHidden/>
              </w:rPr>
              <w:tab/>
            </w:r>
            <w:r w:rsidR="006A6DEB">
              <w:rPr>
                <w:noProof/>
                <w:webHidden/>
              </w:rPr>
              <w:fldChar w:fldCharType="begin"/>
            </w:r>
            <w:r w:rsidR="006A6DEB">
              <w:rPr>
                <w:noProof/>
                <w:webHidden/>
              </w:rPr>
              <w:instrText xml:space="preserve"> PAGEREF _Toc14695412 \h </w:instrText>
            </w:r>
            <w:r w:rsidR="006A6DEB">
              <w:rPr>
                <w:noProof/>
                <w:webHidden/>
              </w:rPr>
            </w:r>
            <w:r w:rsidR="006A6DEB">
              <w:rPr>
                <w:noProof/>
                <w:webHidden/>
              </w:rPr>
              <w:fldChar w:fldCharType="separate"/>
            </w:r>
            <w:r w:rsidR="006A6DEB">
              <w:rPr>
                <w:noProof/>
                <w:webHidden/>
              </w:rPr>
              <w:t>38</w:t>
            </w:r>
            <w:r w:rsidR="006A6DEB">
              <w:rPr>
                <w:noProof/>
                <w:webHidden/>
              </w:rPr>
              <w:fldChar w:fldCharType="end"/>
            </w:r>
          </w:hyperlink>
        </w:p>
        <w:p w14:paraId="250550E2" w14:textId="51709450" w:rsidR="006A6DEB" w:rsidRDefault="00A53A79">
          <w:pPr>
            <w:pStyle w:val="Inhopg2"/>
            <w:rPr>
              <w:rFonts w:asciiTheme="minorHAnsi" w:eastAsiaTheme="minorEastAsia" w:hAnsiTheme="minorHAnsi"/>
              <w:noProof/>
              <w:lang w:eastAsia="nl-NL"/>
            </w:rPr>
          </w:pPr>
          <w:hyperlink w:anchor="_Toc14695413" w:history="1">
            <w:r w:rsidR="006A6DEB" w:rsidRPr="00321D43">
              <w:rPr>
                <w:rStyle w:val="Hyperlink"/>
                <w:noProof/>
              </w:rPr>
              <w:t>Wat te doen als de sirene gaat</w:t>
            </w:r>
            <w:r w:rsidR="006A6DEB">
              <w:rPr>
                <w:noProof/>
                <w:webHidden/>
              </w:rPr>
              <w:tab/>
            </w:r>
            <w:r w:rsidR="006A6DEB">
              <w:rPr>
                <w:noProof/>
                <w:webHidden/>
              </w:rPr>
              <w:fldChar w:fldCharType="begin"/>
            </w:r>
            <w:r w:rsidR="006A6DEB">
              <w:rPr>
                <w:noProof/>
                <w:webHidden/>
              </w:rPr>
              <w:instrText xml:space="preserve"> PAGEREF _Toc14695413 \h </w:instrText>
            </w:r>
            <w:r w:rsidR="006A6DEB">
              <w:rPr>
                <w:noProof/>
                <w:webHidden/>
              </w:rPr>
            </w:r>
            <w:r w:rsidR="006A6DEB">
              <w:rPr>
                <w:noProof/>
                <w:webHidden/>
              </w:rPr>
              <w:fldChar w:fldCharType="separate"/>
            </w:r>
            <w:r w:rsidR="006A6DEB">
              <w:rPr>
                <w:noProof/>
                <w:webHidden/>
              </w:rPr>
              <w:t>38</w:t>
            </w:r>
            <w:r w:rsidR="006A6DEB">
              <w:rPr>
                <w:noProof/>
                <w:webHidden/>
              </w:rPr>
              <w:fldChar w:fldCharType="end"/>
            </w:r>
          </w:hyperlink>
        </w:p>
        <w:p w14:paraId="4EF38C78" w14:textId="119E83ED" w:rsidR="000E75BE" w:rsidRDefault="000E75BE" w:rsidP="006F6C8B">
          <w:pPr>
            <w:spacing w:after="0"/>
          </w:pPr>
          <w:r>
            <w:rPr>
              <w:b/>
              <w:bCs/>
            </w:rPr>
            <w:fldChar w:fldCharType="end"/>
          </w:r>
        </w:p>
      </w:sdtContent>
    </w:sdt>
    <w:p w14:paraId="43752759" w14:textId="77777777" w:rsidR="00BB0729" w:rsidRDefault="00BB0729" w:rsidP="006F6C8B">
      <w:pPr>
        <w:spacing w:after="0"/>
        <w:rPr>
          <w:rFonts w:eastAsiaTheme="majorEastAsia" w:cstheme="majorBidi"/>
          <w:b/>
          <w:bCs/>
          <w:sz w:val="28"/>
          <w:szCs w:val="28"/>
        </w:rPr>
      </w:pPr>
      <w:r>
        <w:br w:type="page"/>
      </w:r>
    </w:p>
    <w:p w14:paraId="7D155FB1" w14:textId="24BEE8F0" w:rsidR="005465DA" w:rsidRDefault="005465DA" w:rsidP="006F6C8B">
      <w:pPr>
        <w:pStyle w:val="Kop1"/>
      </w:pPr>
      <w:bookmarkStart w:id="0" w:name="_Toc14695346"/>
      <w:r>
        <w:lastRenderedPageBreak/>
        <w:t xml:space="preserve">Inleiding </w:t>
      </w:r>
      <w:r w:rsidR="003E238C">
        <w:t>en doelstelling</w:t>
      </w:r>
      <w:bookmarkEnd w:id="0"/>
    </w:p>
    <w:p w14:paraId="48AC72C0" w14:textId="5AB2A0F2" w:rsidR="003E238C" w:rsidRDefault="005465DA" w:rsidP="006F6C8B">
      <w:pPr>
        <w:spacing w:after="0"/>
      </w:pPr>
      <w:r>
        <w:t>Veiligheid op school is een belangrijk en actueel thema. Octantschool Vlinderboom heeft als doel om de veiligheid op</w:t>
      </w:r>
      <w:r w:rsidR="003E238C">
        <w:t xml:space="preserve"> en om school te waarborgen en waar nodig te optimaliseren. Hiervoor is het belangrijk om het thema veiligheid structureel te bespreken binnen het team en planmatig te werken via de PDSA-cyclus. Het registreren van incidenten maakt inzichtelijk</w:t>
      </w:r>
      <w:r w:rsidR="00BF6371">
        <w:t xml:space="preserve"> wat en hoe vaak er iets gebeurt</w:t>
      </w:r>
      <w:r w:rsidR="003E238C">
        <w:t xml:space="preserve">. Dit wordt meegenomen in de evaluatie om te bepalen of er acties op volgen. </w:t>
      </w:r>
    </w:p>
    <w:p w14:paraId="1D57A473" w14:textId="3039595E" w:rsidR="005465DA" w:rsidRDefault="003E238C" w:rsidP="006F6C8B">
      <w:pPr>
        <w:spacing w:after="0"/>
      </w:pPr>
      <w:r>
        <w:t>Het sociaal veiligheidsplan heeft als doel om alle vormen van (fysiek) onveilige situaties, zoals: agressie, geweld, discriminatie, intimidatie en pesten</w:t>
      </w:r>
      <w:r w:rsidRPr="00922DD5">
        <w:t xml:space="preserve"> </w:t>
      </w:r>
      <w:r>
        <w:t xml:space="preserve">op school te voorkomen. Daar waar zich incidenten voordoen adequate maatregelen te treffen om verdere escalatie te voorkomen.  </w:t>
      </w:r>
    </w:p>
    <w:p w14:paraId="206F0375" w14:textId="12418271" w:rsidR="00C53921" w:rsidRPr="00BB0729" w:rsidRDefault="00D82634" w:rsidP="006F6C8B">
      <w:pPr>
        <w:pStyle w:val="Kop1"/>
      </w:pPr>
      <w:bookmarkStart w:id="1" w:name="_Toc14695347"/>
      <w:r w:rsidRPr="00BB0729">
        <w:t>H</w:t>
      </w:r>
      <w:r w:rsidR="000E75BE" w:rsidRPr="00BB0729">
        <w:t>.1</w:t>
      </w:r>
      <w:r w:rsidR="00BB0729" w:rsidRPr="00BB0729">
        <w:t>Wettelijk kader</w:t>
      </w:r>
      <w:bookmarkEnd w:id="1"/>
    </w:p>
    <w:p w14:paraId="4E232C9F" w14:textId="77777777" w:rsidR="00BB0729" w:rsidRPr="00BB0729" w:rsidRDefault="00BB0729" w:rsidP="006F6C8B">
      <w:pPr>
        <w:spacing w:after="0"/>
        <w:rPr>
          <w:rFonts w:cs="Open Sans Light"/>
        </w:rPr>
      </w:pPr>
      <w:r w:rsidRPr="00BB0729">
        <w:rPr>
          <w:rFonts w:cs="Open Sans Light"/>
        </w:rPr>
        <w:t>Wettelijke plichten</w:t>
      </w:r>
    </w:p>
    <w:p w14:paraId="3673A76E" w14:textId="77777777" w:rsidR="00BB0729" w:rsidRPr="00BB0729" w:rsidRDefault="00BB0729" w:rsidP="006F6C8B">
      <w:pPr>
        <w:spacing w:after="0"/>
        <w:rPr>
          <w:rFonts w:cs="Open Sans Light"/>
          <w:color w:val="000000"/>
        </w:rPr>
      </w:pPr>
      <w:r w:rsidRPr="00BB0729">
        <w:rPr>
          <w:rFonts w:cs="Open Sans Light"/>
          <w:color w:val="000000"/>
        </w:rPr>
        <w:t>Schoolbesturen zijn met de Wet sociale veiligheid op school sinds 1 augustus 2015 verplicht tot:</w:t>
      </w:r>
    </w:p>
    <w:p w14:paraId="0DEAEE5F" w14:textId="77777777" w:rsidR="00BB0729" w:rsidRPr="005535A3" w:rsidRDefault="00BB0729" w:rsidP="008961A1">
      <w:pPr>
        <w:pStyle w:val="Lijstalinea"/>
        <w:numPr>
          <w:ilvl w:val="0"/>
          <w:numId w:val="1"/>
        </w:numPr>
        <w:rPr>
          <w:rFonts w:ascii="Open Sans Light" w:hAnsi="Open Sans Light" w:cs="Open Sans Light"/>
          <w:color w:val="000000"/>
          <w:sz w:val="22"/>
          <w:szCs w:val="22"/>
          <w:lang w:val="nl-NL"/>
        </w:rPr>
      </w:pPr>
      <w:r w:rsidRPr="005535A3">
        <w:rPr>
          <w:rFonts w:ascii="Open Sans Light" w:hAnsi="Open Sans Light" w:cs="Open Sans Light"/>
          <w:color w:val="000000"/>
          <w:sz w:val="22"/>
          <w:szCs w:val="22"/>
          <w:lang w:val="nl-NL"/>
        </w:rPr>
        <w:t>het</w:t>
      </w:r>
      <w:r w:rsidRPr="000C6132">
        <w:rPr>
          <w:rFonts w:ascii="Open Sans Light" w:hAnsi="Open Sans Light" w:cs="Open Sans Light"/>
          <w:color w:val="000000"/>
          <w:sz w:val="22"/>
          <w:szCs w:val="22"/>
          <w:lang w:val="nl-NL"/>
        </w:rPr>
        <w:t xml:space="preserve"> voeren</w:t>
      </w:r>
      <w:r w:rsidRPr="005535A3">
        <w:rPr>
          <w:rFonts w:ascii="Open Sans Light" w:hAnsi="Open Sans Light" w:cs="Open Sans Light"/>
          <w:color w:val="000000"/>
          <w:sz w:val="22"/>
          <w:szCs w:val="22"/>
          <w:lang w:val="nl-NL"/>
        </w:rPr>
        <w:t xml:space="preserve"> van</w:t>
      </w:r>
      <w:r w:rsidRPr="000C6132">
        <w:rPr>
          <w:rFonts w:ascii="Open Sans Light" w:hAnsi="Open Sans Light" w:cs="Open Sans Light"/>
          <w:color w:val="000000"/>
          <w:sz w:val="22"/>
          <w:szCs w:val="22"/>
          <w:lang w:val="nl-NL"/>
        </w:rPr>
        <w:t xml:space="preserve"> sociaal veiligheidsbeleid</w:t>
      </w:r>
      <w:r w:rsidRPr="005535A3">
        <w:rPr>
          <w:rFonts w:ascii="Open Sans Light" w:hAnsi="Open Sans Light" w:cs="Open Sans Light"/>
          <w:color w:val="000000"/>
          <w:sz w:val="22"/>
          <w:szCs w:val="22"/>
          <w:lang w:val="nl-NL"/>
        </w:rPr>
        <w:t>;</w:t>
      </w:r>
    </w:p>
    <w:p w14:paraId="08C769F6" w14:textId="77777777" w:rsidR="00BB0729" w:rsidRPr="005535A3" w:rsidRDefault="00BB0729" w:rsidP="008961A1">
      <w:pPr>
        <w:pStyle w:val="Lijstalinea"/>
        <w:numPr>
          <w:ilvl w:val="0"/>
          <w:numId w:val="1"/>
        </w:numPr>
        <w:rPr>
          <w:rFonts w:ascii="Open Sans Light" w:hAnsi="Open Sans Light" w:cs="Open Sans Light"/>
          <w:color w:val="000000"/>
          <w:sz w:val="22"/>
          <w:szCs w:val="22"/>
          <w:lang w:val="nl-NL"/>
        </w:rPr>
      </w:pPr>
      <w:r w:rsidRPr="005535A3">
        <w:rPr>
          <w:rFonts w:ascii="Open Sans Light" w:hAnsi="Open Sans Light" w:cs="Open Sans Light"/>
          <w:color w:val="000000"/>
          <w:sz w:val="22"/>
          <w:szCs w:val="22"/>
          <w:lang w:val="nl-NL"/>
        </w:rPr>
        <w:t>het beleggen van de volgende taken bij een persoon: coördineren van het beleid ten aanzien van pesten en fungeren als aanspreekpunt in het kader van pesten;</w:t>
      </w:r>
    </w:p>
    <w:p w14:paraId="54CBA8A9" w14:textId="1C077C67" w:rsidR="00BB0729" w:rsidRDefault="00BB0729" w:rsidP="008961A1">
      <w:pPr>
        <w:pStyle w:val="Lijstalinea"/>
        <w:numPr>
          <w:ilvl w:val="0"/>
          <w:numId w:val="1"/>
        </w:numPr>
        <w:rPr>
          <w:rFonts w:ascii="Open Sans Light" w:hAnsi="Open Sans Light" w:cs="Open Sans Light"/>
          <w:color w:val="000000"/>
          <w:sz w:val="22"/>
          <w:szCs w:val="22"/>
        </w:rPr>
      </w:pPr>
      <w:r w:rsidRPr="005535A3">
        <w:rPr>
          <w:rFonts w:ascii="Open Sans Light" w:hAnsi="Open Sans Light" w:cs="Open Sans Light"/>
          <w:color w:val="000000"/>
          <w:sz w:val="22"/>
          <w:szCs w:val="22"/>
          <w:lang w:val="nl-NL"/>
        </w:rPr>
        <w:t xml:space="preserve">de monitoring van de sociale veiligheid van leerlingen, zodanig dat het een actueel en representatief beeld geeft. </w:t>
      </w:r>
      <w:proofErr w:type="spellStart"/>
      <w:r w:rsidRPr="00BB0729">
        <w:rPr>
          <w:rFonts w:ascii="Open Sans Light" w:hAnsi="Open Sans Light" w:cs="Open Sans Light"/>
          <w:color w:val="000000"/>
          <w:sz w:val="22"/>
          <w:szCs w:val="22"/>
        </w:rPr>
        <w:t>Hieronder</w:t>
      </w:r>
      <w:proofErr w:type="spellEnd"/>
      <w:r w:rsidRPr="00BB0729">
        <w:rPr>
          <w:rFonts w:ascii="Open Sans Light" w:hAnsi="Open Sans Light" w:cs="Open Sans Light"/>
          <w:color w:val="000000"/>
          <w:sz w:val="22"/>
          <w:szCs w:val="22"/>
        </w:rPr>
        <w:t xml:space="preserve"> </w:t>
      </w:r>
      <w:proofErr w:type="spellStart"/>
      <w:r w:rsidRPr="00BB0729">
        <w:rPr>
          <w:rFonts w:ascii="Open Sans Light" w:hAnsi="Open Sans Light" w:cs="Open Sans Light"/>
          <w:color w:val="000000"/>
          <w:sz w:val="22"/>
          <w:szCs w:val="22"/>
        </w:rPr>
        <w:t>valt</w:t>
      </w:r>
      <w:proofErr w:type="spellEnd"/>
      <w:r w:rsidRPr="00BB0729">
        <w:rPr>
          <w:rFonts w:ascii="Open Sans Light" w:hAnsi="Open Sans Light" w:cs="Open Sans Light"/>
          <w:color w:val="000000"/>
          <w:sz w:val="22"/>
          <w:szCs w:val="22"/>
        </w:rPr>
        <w:t xml:space="preserve"> </w:t>
      </w:r>
      <w:proofErr w:type="spellStart"/>
      <w:r w:rsidRPr="00BB0729">
        <w:rPr>
          <w:rFonts w:ascii="Open Sans Light" w:hAnsi="Open Sans Light" w:cs="Open Sans Light"/>
          <w:color w:val="000000"/>
          <w:sz w:val="22"/>
          <w:szCs w:val="22"/>
        </w:rPr>
        <w:t>ook</w:t>
      </w:r>
      <w:proofErr w:type="spellEnd"/>
      <w:r w:rsidRPr="00BB0729">
        <w:rPr>
          <w:rFonts w:ascii="Open Sans Light" w:hAnsi="Open Sans Light" w:cs="Open Sans Light"/>
          <w:color w:val="000000"/>
          <w:sz w:val="22"/>
          <w:szCs w:val="22"/>
        </w:rPr>
        <w:t xml:space="preserve"> het </w:t>
      </w:r>
      <w:proofErr w:type="spellStart"/>
      <w:r w:rsidRPr="00BB0729">
        <w:rPr>
          <w:rFonts w:ascii="Open Sans Light" w:hAnsi="Open Sans Light" w:cs="Open Sans Light"/>
          <w:color w:val="000000"/>
          <w:sz w:val="22"/>
          <w:szCs w:val="22"/>
        </w:rPr>
        <w:t>welbevinden</w:t>
      </w:r>
      <w:proofErr w:type="spellEnd"/>
      <w:r w:rsidRPr="00BB0729">
        <w:rPr>
          <w:rFonts w:ascii="Open Sans Light" w:hAnsi="Open Sans Light" w:cs="Open Sans Light"/>
          <w:color w:val="000000"/>
          <w:sz w:val="22"/>
          <w:szCs w:val="22"/>
        </w:rPr>
        <w:t xml:space="preserve"> van </w:t>
      </w:r>
      <w:proofErr w:type="spellStart"/>
      <w:r w:rsidRPr="00BB0729">
        <w:rPr>
          <w:rFonts w:ascii="Open Sans Light" w:hAnsi="Open Sans Light" w:cs="Open Sans Light"/>
          <w:color w:val="000000"/>
          <w:sz w:val="22"/>
          <w:szCs w:val="22"/>
        </w:rPr>
        <w:t>leerlingen</w:t>
      </w:r>
      <w:proofErr w:type="spellEnd"/>
      <w:r w:rsidRPr="00BB0729">
        <w:rPr>
          <w:rFonts w:ascii="Open Sans Light" w:hAnsi="Open Sans Light" w:cs="Open Sans Light"/>
          <w:color w:val="000000"/>
          <w:sz w:val="22"/>
          <w:szCs w:val="22"/>
        </w:rPr>
        <w:t>.</w:t>
      </w:r>
    </w:p>
    <w:p w14:paraId="663C2B5F" w14:textId="77777777" w:rsidR="00B10FEA" w:rsidRPr="00B10FEA" w:rsidRDefault="00B10FEA" w:rsidP="006F6C8B">
      <w:pPr>
        <w:pStyle w:val="Lijstalinea"/>
        <w:rPr>
          <w:rFonts w:ascii="Open Sans Light" w:hAnsi="Open Sans Light" w:cs="Open Sans Light"/>
          <w:color w:val="000000"/>
          <w:sz w:val="22"/>
          <w:szCs w:val="22"/>
        </w:rPr>
      </w:pPr>
    </w:p>
    <w:p w14:paraId="4E0655B9" w14:textId="1972664F" w:rsidR="00BB0729" w:rsidRPr="00BB0729" w:rsidRDefault="00BB0729" w:rsidP="006F6C8B">
      <w:pPr>
        <w:spacing w:after="0"/>
        <w:rPr>
          <w:rFonts w:cs="Open Sans Light"/>
          <w:color w:val="000000"/>
        </w:rPr>
      </w:pPr>
      <w:r w:rsidRPr="00BB0729">
        <w:rPr>
          <w:rFonts w:cs="Open Sans Light"/>
          <w:color w:val="000000"/>
        </w:rPr>
        <w:t>Ook zijn alle professionals vanuit de Wet Meldcode Huiselijk geweld en Kindermishandeling verplicht een meldcode te gebruiken bij vermoedens van een onveilige thuissituatie. </w:t>
      </w:r>
    </w:p>
    <w:p w14:paraId="3DB2D140" w14:textId="70CE7A22" w:rsidR="00BB0729" w:rsidRDefault="008177B4" w:rsidP="006F6C8B">
      <w:pPr>
        <w:pStyle w:val="Kop1"/>
      </w:pPr>
      <w:bookmarkStart w:id="2" w:name="_Toc14695348"/>
      <w:r>
        <w:t xml:space="preserve">H.2 Missie </w:t>
      </w:r>
      <w:r w:rsidR="005535A3">
        <w:t xml:space="preserve">en visie </w:t>
      </w:r>
      <w:r>
        <w:t>van de school</w:t>
      </w:r>
      <w:bookmarkEnd w:id="2"/>
      <w:r>
        <w:t xml:space="preserve"> </w:t>
      </w:r>
    </w:p>
    <w:p w14:paraId="46B1AF5A" w14:textId="77777777" w:rsidR="00A54C83" w:rsidRPr="00A54C83" w:rsidRDefault="00A54C83" w:rsidP="00A54C83">
      <w:pPr>
        <w:pStyle w:val="paragraph"/>
        <w:spacing w:before="0" w:beforeAutospacing="0" w:after="0" w:afterAutospacing="0"/>
        <w:textAlignment w:val="baseline"/>
        <w:rPr>
          <w:rFonts w:ascii="Open Sans Light" w:hAnsi="Open Sans Light" w:cs="Open Sans Light"/>
          <w:sz w:val="22"/>
          <w:szCs w:val="22"/>
        </w:rPr>
      </w:pPr>
      <w:r w:rsidRPr="00A54C83">
        <w:rPr>
          <w:rStyle w:val="normaltextrun"/>
          <w:rFonts w:ascii="Open Sans Light" w:hAnsi="Open Sans Light" w:cs="Open Sans Light"/>
          <w:sz w:val="22"/>
          <w:szCs w:val="22"/>
        </w:rPr>
        <w:t>Door het nastreven van deze missie willen we een positieve impact hebben op het leven van al onze leerlingen. We willen hen helpen om zich te ontwikkelen tot zelfstandige, nieuwsgierige en veerkrachtige individuen die klaar zijn voor de volgende fase in hun onderwijsloopbaan en voorbereid zijn op de uitdagingen van de toekomst.</w:t>
      </w:r>
      <w:r w:rsidRPr="00A54C83">
        <w:rPr>
          <w:rStyle w:val="eop"/>
          <w:rFonts w:ascii="Open Sans Light" w:hAnsi="Open Sans Light" w:cs="Open Sans Light"/>
          <w:sz w:val="22"/>
          <w:szCs w:val="22"/>
        </w:rPr>
        <w:t> </w:t>
      </w:r>
    </w:p>
    <w:p w14:paraId="29A0EF88" w14:textId="77777777" w:rsidR="00A54C83" w:rsidRPr="00A54C83" w:rsidRDefault="00A54C83" w:rsidP="00A54C83">
      <w:pPr>
        <w:pStyle w:val="paragraph"/>
        <w:spacing w:before="0" w:beforeAutospacing="0" w:after="0" w:afterAutospacing="0"/>
        <w:textAlignment w:val="baseline"/>
        <w:rPr>
          <w:rFonts w:ascii="Open Sans Light" w:hAnsi="Open Sans Light" w:cs="Open Sans Light"/>
          <w:sz w:val="22"/>
          <w:szCs w:val="22"/>
        </w:rPr>
      </w:pPr>
      <w:r w:rsidRPr="00A54C83">
        <w:rPr>
          <w:rStyle w:val="eop"/>
          <w:rFonts w:ascii="Open Sans Light" w:hAnsi="Open Sans Light" w:cs="Open Sans Light"/>
          <w:sz w:val="22"/>
          <w:szCs w:val="22"/>
        </w:rPr>
        <w:t> </w:t>
      </w:r>
    </w:p>
    <w:p w14:paraId="1E11F419" w14:textId="77777777" w:rsidR="00A54C83" w:rsidRPr="00A54C83" w:rsidRDefault="00A54C83" w:rsidP="00A54C83">
      <w:pPr>
        <w:pStyle w:val="paragraph"/>
        <w:spacing w:before="0" w:beforeAutospacing="0" w:after="0" w:afterAutospacing="0"/>
        <w:textAlignment w:val="baseline"/>
        <w:rPr>
          <w:rFonts w:ascii="Open Sans Light" w:hAnsi="Open Sans Light" w:cs="Open Sans Light"/>
          <w:sz w:val="22"/>
          <w:szCs w:val="22"/>
        </w:rPr>
      </w:pPr>
      <w:r w:rsidRPr="00A54C83">
        <w:rPr>
          <w:rStyle w:val="eop"/>
          <w:rFonts w:ascii="Open Sans Light" w:hAnsi="Open Sans Light" w:cs="Open Sans Light"/>
          <w:sz w:val="22"/>
          <w:szCs w:val="22"/>
        </w:rPr>
        <w:t> </w:t>
      </w:r>
    </w:p>
    <w:p w14:paraId="31CE25B2" w14:textId="77777777" w:rsidR="00A54C83" w:rsidRPr="00A54C83" w:rsidRDefault="00A54C83" w:rsidP="00A54C83">
      <w:pPr>
        <w:pStyle w:val="paragraph"/>
        <w:spacing w:before="0" w:beforeAutospacing="0" w:after="0" w:afterAutospacing="0"/>
        <w:textAlignment w:val="baseline"/>
        <w:rPr>
          <w:rFonts w:ascii="Open Sans Light" w:hAnsi="Open Sans Light" w:cs="Open Sans Light"/>
          <w:sz w:val="22"/>
          <w:szCs w:val="22"/>
        </w:rPr>
      </w:pPr>
      <w:r w:rsidRPr="00A54C83">
        <w:rPr>
          <w:rStyle w:val="normaltextrun"/>
          <w:rFonts w:ascii="Open Sans Light" w:hAnsi="Open Sans Light" w:cs="Open Sans Light"/>
          <w:sz w:val="22"/>
          <w:szCs w:val="22"/>
        </w:rPr>
        <w:t>We zien ieder kind: Ieder kind is uniek en heeft eigen kwaliteiten en uitdagingen. We streven bij ieder kind op zijn of haar eigen niveau naar groei.</w:t>
      </w:r>
      <w:r w:rsidRPr="00A54C83">
        <w:rPr>
          <w:rStyle w:val="eop"/>
          <w:rFonts w:ascii="Open Sans Light" w:hAnsi="Open Sans Light" w:cs="Open Sans Light"/>
          <w:sz w:val="22"/>
          <w:szCs w:val="22"/>
        </w:rPr>
        <w:t> </w:t>
      </w:r>
    </w:p>
    <w:p w14:paraId="4C88E37F" w14:textId="77777777" w:rsidR="00A54C83" w:rsidRPr="00A54C83" w:rsidRDefault="00A54C83" w:rsidP="008961A1">
      <w:pPr>
        <w:pStyle w:val="paragraph"/>
        <w:numPr>
          <w:ilvl w:val="0"/>
          <w:numId w:val="4"/>
        </w:numPr>
        <w:spacing w:before="0" w:beforeAutospacing="0" w:after="0" w:afterAutospacing="0"/>
        <w:ind w:left="1800" w:firstLine="0"/>
        <w:textAlignment w:val="baseline"/>
        <w:rPr>
          <w:rFonts w:ascii="Open Sans Light" w:hAnsi="Open Sans Light" w:cs="Open Sans Light"/>
          <w:sz w:val="22"/>
          <w:szCs w:val="22"/>
        </w:rPr>
      </w:pPr>
      <w:r w:rsidRPr="00A54C83">
        <w:rPr>
          <w:rStyle w:val="normaltextrun"/>
          <w:rFonts w:ascii="Open Sans Light" w:hAnsi="Open Sans Light" w:cs="Open Sans Light"/>
          <w:sz w:val="22"/>
          <w:szCs w:val="22"/>
        </w:rPr>
        <w:t>Concreet: ieder kind krijgt leerstof aangeboden dat aansluit bij de persoonlijke ontwikkeling</w:t>
      </w:r>
      <w:r w:rsidRPr="00A54C83">
        <w:rPr>
          <w:rStyle w:val="eop"/>
          <w:rFonts w:ascii="Open Sans Light" w:hAnsi="Open Sans Light" w:cs="Open Sans Light"/>
          <w:sz w:val="22"/>
          <w:szCs w:val="22"/>
        </w:rPr>
        <w:t> </w:t>
      </w:r>
    </w:p>
    <w:p w14:paraId="3A8C6411" w14:textId="77777777" w:rsidR="00A54C83" w:rsidRPr="00A54C83" w:rsidRDefault="00A54C83" w:rsidP="008961A1">
      <w:pPr>
        <w:pStyle w:val="paragraph"/>
        <w:numPr>
          <w:ilvl w:val="0"/>
          <w:numId w:val="4"/>
        </w:numPr>
        <w:spacing w:before="0" w:beforeAutospacing="0" w:after="0" w:afterAutospacing="0"/>
        <w:ind w:left="1800" w:firstLine="0"/>
        <w:textAlignment w:val="baseline"/>
        <w:rPr>
          <w:rStyle w:val="eop"/>
          <w:rFonts w:ascii="Open Sans Light" w:hAnsi="Open Sans Light" w:cs="Open Sans Light"/>
          <w:sz w:val="22"/>
          <w:szCs w:val="22"/>
        </w:rPr>
      </w:pPr>
      <w:r w:rsidRPr="00A54C83">
        <w:rPr>
          <w:rStyle w:val="normaltextrun"/>
          <w:rFonts w:ascii="Open Sans Light" w:hAnsi="Open Sans Light" w:cs="Open Sans Light"/>
          <w:sz w:val="22"/>
          <w:szCs w:val="22"/>
        </w:rPr>
        <w:t>In de komende periode richten we ons als team op het verbeteren van de kwaliteit van ons lesgeven m.b.t. het differentiëren</w:t>
      </w:r>
      <w:r w:rsidRPr="00A54C83">
        <w:rPr>
          <w:rStyle w:val="eop"/>
          <w:rFonts w:ascii="Open Sans Light" w:hAnsi="Open Sans Light" w:cs="Open Sans Light"/>
          <w:sz w:val="22"/>
          <w:szCs w:val="22"/>
        </w:rPr>
        <w:t> </w:t>
      </w:r>
    </w:p>
    <w:p w14:paraId="639D80CF" w14:textId="77777777" w:rsidR="00A54C83" w:rsidRPr="00A54C83" w:rsidRDefault="00A54C83" w:rsidP="00A54C83">
      <w:pPr>
        <w:pStyle w:val="paragraph"/>
        <w:spacing w:before="0" w:beforeAutospacing="0" w:after="0" w:afterAutospacing="0"/>
        <w:textAlignment w:val="baseline"/>
        <w:rPr>
          <w:rFonts w:ascii="Open Sans Light" w:hAnsi="Open Sans Light" w:cs="Open Sans Light"/>
          <w:sz w:val="22"/>
          <w:szCs w:val="22"/>
        </w:rPr>
      </w:pPr>
    </w:p>
    <w:p w14:paraId="36E7AD5A" w14:textId="77777777" w:rsidR="00A54C83" w:rsidRPr="00A54C83" w:rsidRDefault="00A54C83" w:rsidP="00A54C83">
      <w:pPr>
        <w:pStyle w:val="paragraph"/>
        <w:spacing w:before="0" w:beforeAutospacing="0" w:after="0" w:afterAutospacing="0"/>
        <w:textAlignment w:val="baseline"/>
        <w:rPr>
          <w:rFonts w:ascii="Open Sans Light" w:hAnsi="Open Sans Light" w:cs="Open Sans Light"/>
          <w:sz w:val="22"/>
          <w:szCs w:val="22"/>
        </w:rPr>
      </w:pPr>
      <w:r w:rsidRPr="00A54C83">
        <w:rPr>
          <w:rStyle w:val="normaltextrun"/>
          <w:rFonts w:ascii="Open Sans Light" w:hAnsi="Open Sans Light" w:cs="Open Sans Light"/>
          <w:sz w:val="22"/>
          <w:szCs w:val="22"/>
        </w:rPr>
        <w:lastRenderedPageBreak/>
        <w:t>Wij dagen kinderen uit om de wereld te leren kennen, te ontdekken en te onderzoeken, zodat zij in de toekomst hun eigen koers kunnen bepalen. Zo willen we hen helpen volwaardig deel te nemen aan de samenleving. </w:t>
      </w:r>
      <w:r w:rsidRPr="00A54C83">
        <w:rPr>
          <w:rStyle w:val="eop"/>
          <w:rFonts w:ascii="Open Sans Light" w:hAnsi="Open Sans Light" w:cs="Open Sans Light"/>
          <w:sz w:val="22"/>
          <w:szCs w:val="22"/>
        </w:rPr>
        <w:t> </w:t>
      </w:r>
    </w:p>
    <w:p w14:paraId="70F232FA" w14:textId="77777777" w:rsidR="00A54C83" w:rsidRPr="00A54C83" w:rsidRDefault="00A54C83" w:rsidP="008961A1">
      <w:pPr>
        <w:pStyle w:val="paragraph"/>
        <w:numPr>
          <w:ilvl w:val="0"/>
          <w:numId w:val="5"/>
        </w:numPr>
        <w:spacing w:before="0" w:beforeAutospacing="0" w:after="0" w:afterAutospacing="0"/>
        <w:ind w:left="1800" w:firstLine="0"/>
        <w:textAlignment w:val="baseline"/>
        <w:rPr>
          <w:rFonts w:ascii="Open Sans Light" w:hAnsi="Open Sans Light" w:cs="Open Sans Light"/>
          <w:sz w:val="22"/>
          <w:szCs w:val="22"/>
        </w:rPr>
      </w:pPr>
      <w:r w:rsidRPr="00A54C83">
        <w:rPr>
          <w:rStyle w:val="normaltextrun"/>
          <w:rFonts w:ascii="Open Sans Light" w:hAnsi="Open Sans Light" w:cs="Open Sans Light"/>
          <w:sz w:val="22"/>
          <w:szCs w:val="22"/>
        </w:rPr>
        <w:t>Concreet: We bieden een compleet aanbod aan op gebied van Burgerschap en wereldoriëntatie</w:t>
      </w:r>
      <w:r w:rsidRPr="00A54C83">
        <w:rPr>
          <w:rStyle w:val="eop"/>
          <w:rFonts w:ascii="Open Sans Light" w:hAnsi="Open Sans Light" w:cs="Open Sans Light"/>
          <w:sz w:val="22"/>
          <w:szCs w:val="22"/>
        </w:rPr>
        <w:t> </w:t>
      </w:r>
    </w:p>
    <w:p w14:paraId="169AA67F" w14:textId="77777777" w:rsidR="00A54C83" w:rsidRPr="00A54C83" w:rsidRDefault="00A54C83" w:rsidP="008961A1">
      <w:pPr>
        <w:pStyle w:val="paragraph"/>
        <w:numPr>
          <w:ilvl w:val="0"/>
          <w:numId w:val="5"/>
        </w:numPr>
        <w:spacing w:before="0" w:beforeAutospacing="0" w:after="0" w:afterAutospacing="0"/>
        <w:ind w:left="1800" w:firstLine="0"/>
        <w:textAlignment w:val="baseline"/>
        <w:rPr>
          <w:rStyle w:val="eop"/>
          <w:rFonts w:ascii="Open Sans Light" w:hAnsi="Open Sans Light" w:cs="Open Sans Light"/>
          <w:sz w:val="22"/>
          <w:szCs w:val="22"/>
        </w:rPr>
      </w:pPr>
      <w:r w:rsidRPr="00A54C83">
        <w:rPr>
          <w:rStyle w:val="normaltextrun"/>
          <w:rFonts w:ascii="Open Sans Light" w:hAnsi="Open Sans Light" w:cs="Open Sans Light"/>
          <w:sz w:val="22"/>
          <w:szCs w:val="22"/>
        </w:rPr>
        <w:t>In de komende periode zullen we dit aanbod vaststellen en afspreken hoe we dit monitoren</w:t>
      </w:r>
      <w:r w:rsidRPr="00A54C83">
        <w:rPr>
          <w:rStyle w:val="eop"/>
          <w:rFonts w:ascii="Open Sans Light" w:hAnsi="Open Sans Light" w:cs="Open Sans Light"/>
          <w:sz w:val="22"/>
          <w:szCs w:val="22"/>
        </w:rPr>
        <w:t> </w:t>
      </w:r>
    </w:p>
    <w:p w14:paraId="7C39092E" w14:textId="77777777" w:rsidR="00A54C83" w:rsidRPr="00A54C83" w:rsidRDefault="00A54C83" w:rsidP="00A54C83">
      <w:pPr>
        <w:pStyle w:val="paragraph"/>
        <w:spacing w:before="0" w:beforeAutospacing="0" w:after="0" w:afterAutospacing="0"/>
        <w:textAlignment w:val="baseline"/>
        <w:rPr>
          <w:rFonts w:ascii="Open Sans Light" w:hAnsi="Open Sans Light" w:cs="Open Sans Light"/>
          <w:sz w:val="22"/>
          <w:szCs w:val="22"/>
        </w:rPr>
      </w:pPr>
    </w:p>
    <w:p w14:paraId="45F20B69" w14:textId="77777777" w:rsidR="00A54C83" w:rsidRPr="00A54C83" w:rsidRDefault="00A54C83" w:rsidP="00A54C83">
      <w:pPr>
        <w:pStyle w:val="paragraph"/>
        <w:spacing w:before="0" w:beforeAutospacing="0" w:after="0" w:afterAutospacing="0"/>
        <w:textAlignment w:val="baseline"/>
        <w:rPr>
          <w:rFonts w:ascii="Open Sans Light" w:hAnsi="Open Sans Light" w:cs="Open Sans Light"/>
          <w:sz w:val="22"/>
          <w:szCs w:val="22"/>
        </w:rPr>
      </w:pPr>
      <w:r w:rsidRPr="00A54C83">
        <w:rPr>
          <w:rStyle w:val="normaltextrun"/>
          <w:rFonts w:ascii="Open Sans Light" w:hAnsi="Open Sans Light" w:cs="Open Sans Light"/>
          <w:sz w:val="22"/>
          <w:szCs w:val="22"/>
        </w:rPr>
        <w:t>Leren doe je met elkaar en van elkaar. </w:t>
      </w:r>
      <w:r w:rsidRPr="00A54C83">
        <w:rPr>
          <w:rStyle w:val="eop"/>
          <w:rFonts w:ascii="Open Sans Light" w:hAnsi="Open Sans Light" w:cs="Open Sans Light"/>
          <w:sz w:val="22"/>
          <w:szCs w:val="22"/>
        </w:rPr>
        <w:t> </w:t>
      </w:r>
    </w:p>
    <w:p w14:paraId="71AC9A9A" w14:textId="77777777" w:rsidR="00A54C83" w:rsidRPr="00A54C83" w:rsidRDefault="00A54C83" w:rsidP="008961A1">
      <w:pPr>
        <w:pStyle w:val="paragraph"/>
        <w:numPr>
          <w:ilvl w:val="0"/>
          <w:numId w:val="6"/>
        </w:numPr>
        <w:spacing w:before="0" w:beforeAutospacing="0" w:after="0" w:afterAutospacing="0"/>
        <w:ind w:left="1800" w:firstLine="0"/>
        <w:textAlignment w:val="baseline"/>
        <w:rPr>
          <w:rFonts w:ascii="Open Sans Light" w:hAnsi="Open Sans Light" w:cs="Open Sans Light"/>
          <w:sz w:val="22"/>
          <w:szCs w:val="22"/>
        </w:rPr>
      </w:pPr>
      <w:r w:rsidRPr="00A54C83">
        <w:rPr>
          <w:rStyle w:val="normaltextrun"/>
          <w:rFonts w:ascii="Open Sans Light" w:hAnsi="Open Sans Light" w:cs="Open Sans Light"/>
          <w:sz w:val="22"/>
          <w:szCs w:val="22"/>
        </w:rPr>
        <w:t>Concreet: We werken samen in het team en in de groep. Bijvoorbeeld in projectgroepen en in coöperatieve werkvormen</w:t>
      </w:r>
      <w:r w:rsidRPr="00A54C83">
        <w:rPr>
          <w:rStyle w:val="eop"/>
          <w:rFonts w:ascii="Open Sans Light" w:hAnsi="Open Sans Light" w:cs="Open Sans Light"/>
          <w:sz w:val="22"/>
          <w:szCs w:val="22"/>
        </w:rPr>
        <w:t> </w:t>
      </w:r>
    </w:p>
    <w:p w14:paraId="05B3EF86" w14:textId="77777777" w:rsidR="00A54C83" w:rsidRPr="00A54C83" w:rsidRDefault="00A54C83" w:rsidP="008961A1">
      <w:pPr>
        <w:pStyle w:val="paragraph"/>
        <w:numPr>
          <w:ilvl w:val="0"/>
          <w:numId w:val="6"/>
        </w:numPr>
        <w:spacing w:before="0" w:beforeAutospacing="0" w:after="0" w:afterAutospacing="0"/>
        <w:ind w:left="1800" w:firstLine="0"/>
        <w:textAlignment w:val="baseline"/>
        <w:rPr>
          <w:rStyle w:val="eop"/>
          <w:rFonts w:ascii="Open Sans Light" w:hAnsi="Open Sans Light" w:cs="Open Sans Light"/>
          <w:sz w:val="22"/>
          <w:szCs w:val="22"/>
        </w:rPr>
      </w:pPr>
      <w:r w:rsidRPr="00A54C83">
        <w:rPr>
          <w:rStyle w:val="normaltextrun"/>
          <w:rFonts w:ascii="Open Sans Light" w:hAnsi="Open Sans Light" w:cs="Open Sans Light"/>
          <w:sz w:val="22"/>
          <w:szCs w:val="22"/>
        </w:rPr>
        <w:t>Ons team is belangrijk. Daarom richten we on de komende periode op het verbeteren van onze kwaliteit als team</w:t>
      </w:r>
      <w:r w:rsidRPr="00A54C83">
        <w:rPr>
          <w:rStyle w:val="eop"/>
          <w:rFonts w:ascii="Open Sans Light" w:hAnsi="Open Sans Light" w:cs="Open Sans Light"/>
          <w:sz w:val="22"/>
          <w:szCs w:val="22"/>
        </w:rPr>
        <w:t> </w:t>
      </w:r>
    </w:p>
    <w:p w14:paraId="3F3ED84F" w14:textId="77777777" w:rsidR="00A54C83" w:rsidRPr="00A54C83" w:rsidRDefault="00A54C83" w:rsidP="00A54C83">
      <w:pPr>
        <w:pStyle w:val="paragraph"/>
        <w:spacing w:before="0" w:beforeAutospacing="0" w:after="0" w:afterAutospacing="0"/>
        <w:textAlignment w:val="baseline"/>
        <w:rPr>
          <w:rFonts w:ascii="Open Sans Light" w:hAnsi="Open Sans Light" w:cs="Open Sans Light"/>
          <w:sz w:val="22"/>
          <w:szCs w:val="22"/>
        </w:rPr>
      </w:pPr>
    </w:p>
    <w:p w14:paraId="62F8989B" w14:textId="77777777" w:rsidR="00A54C83" w:rsidRPr="00A54C83" w:rsidRDefault="00A54C83" w:rsidP="00A54C83">
      <w:pPr>
        <w:pStyle w:val="paragraph"/>
        <w:spacing w:before="0" w:beforeAutospacing="0" w:after="0" w:afterAutospacing="0"/>
        <w:textAlignment w:val="baseline"/>
        <w:rPr>
          <w:rFonts w:ascii="Open Sans Light" w:hAnsi="Open Sans Light" w:cs="Open Sans Light"/>
          <w:sz w:val="22"/>
          <w:szCs w:val="22"/>
        </w:rPr>
      </w:pPr>
      <w:r w:rsidRPr="00A54C83">
        <w:rPr>
          <w:rStyle w:val="normaltextrun"/>
          <w:rFonts w:ascii="Open Sans Light" w:hAnsi="Open Sans Light" w:cs="Open Sans Light"/>
          <w:sz w:val="22"/>
          <w:szCs w:val="22"/>
        </w:rPr>
        <w:t>Kinderen komen tot leren als ze zich veilig voelen. Daarom is de kanjertraining een essentieel onderdeel van ons lespakket. </w:t>
      </w:r>
      <w:r w:rsidRPr="00A54C83">
        <w:rPr>
          <w:rStyle w:val="eop"/>
          <w:rFonts w:ascii="Open Sans Light" w:hAnsi="Open Sans Light" w:cs="Open Sans Light"/>
          <w:sz w:val="22"/>
          <w:szCs w:val="22"/>
        </w:rPr>
        <w:t> </w:t>
      </w:r>
    </w:p>
    <w:p w14:paraId="7B10D6FF" w14:textId="290BB89F" w:rsidR="00A54C83" w:rsidRPr="00A54C83" w:rsidRDefault="00A54C83" w:rsidP="008961A1">
      <w:pPr>
        <w:pStyle w:val="paragraph"/>
        <w:numPr>
          <w:ilvl w:val="0"/>
          <w:numId w:val="7"/>
        </w:numPr>
        <w:spacing w:before="0" w:beforeAutospacing="0" w:after="0" w:afterAutospacing="0"/>
        <w:ind w:left="1800" w:firstLine="0"/>
        <w:textAlignment w:val="baseline"/>
        <w:rPr>
          <w:rFonts w:ascii="Open Sans Light" w:hAnsi="Open Sans Light" w:cs="Open Sans Light"/>
          <w:sz w:val="22"/>
          <w:szCs w:val="22"/>
        </w:rPr>
      </w:pPr>
      <w:r w:rsidRPr="00A54C83">
        <w:rPr>
          <w:rStyle w:val="normaltextrun"/>
          <w:rFonts w:ascii="Open Sans Light" w:hAnsi="Open Sans Light" w:cs="Open Sans Light"/>
          <w:sz w:val="22"/>
          <w:szCs w:val="22"/>
        </w:rPr>
        <w:t>In de komende periode blijft </w:t>
      </w:r>
      <w:r w:rsidRPr="00A54C83">
        <w:rPr>
          <w:rStyle w:val="eop"/>
          <w:rFonts w:ascii="Open Sans Light" w:hAnsi="Open Sans Light" w:cs="Open Sans Light"/>
          <w:sz w:val="22"/>
          <w:szCs w:val="22"/>
        </w:rPr>
        <w:t>h</w:t>
      </w:r>
      <w:r w:rsidRPr="00A54C83">
        <w:rPr>
          <w:rStyle w:val="normaltextrun"/>
          <w:rFonts w:ascii="Open Sans Light" w:hAnsi="Open Sans Light" w:cs="Open Sans Light"/>
          <w:sz w:val="22"/>
          <w:szCs w:val="22"/>
        </w:rPr>
        <w:t>et is belangrijk om naast de kernvakken (taal, lezen en rekenen) een breed aanbod te hebben om kansen te creëren om andere talenten te ontwikkelen</w:t>
      </w:r>
      <w:r w:rsidRPr="00A54C83">
        <w:rPr>
          <w:rStyle w:val="eop"/>
          <w:rFonts w:ascii="Open Sans Light" w:hAnsi="Open Sans Light" w:cs="Open Sans Light"/>
          <w:sz w:val="22"/>
          <w:szCs w:val="22"/>
        </w:rPr>
        <w:t> </w:t>
      </w:r>
    </w:p>
    <w:p w14:paraId="5014DC90" w14:textId="77777777" w:rsidR="00A54C83" w:rsidRPr="00A54C83" w:rsidRDefault="00A54C83" w:rsidP="008961A1">
      <w:pPr>
        <w:pStyle w:val="paragraph"/>
        <w:numPr>
          <w:ilvl w:val="0"/>
          <w:numId w:val="8"/>
        </w:numPr>
        <w:spacing w:before="0" w:beforeAutospacing="0" w:after="0" w:afterAutospacing="0"/>
        <w:ind w:left="1800" w:firstLine="0"/>
        <w:textAlignment w:val="baseline"/>
        <w:rPr>
          <w:rStyle w:val="eop"/>
          <w:rFonts w:ascii="Open Sans Light" w:hAnsi="Open Sans Light" w:cs="Open Sans Light"/>
          <w:sz w:val="22"/>
          <w:szCs w:val="22"/>
        </w:rPr>
      </w:pPr>
      <w:r w:rsidRPr="00A54C83">
        <w:rPr>
          <w:rStyle w:val="normaltextrun"/>
          <w:rFonts w:ascii="Open Sans Light" w:hAnsi="Open Sans Light" w:cs="Open Sans Light"/>
          <w:sz w:val="22"/>
          <w:szCs w:val="22"/>
        </w:rPr>
        <w:t xml:space="preserve">De gymlessen worden gegeven door een vakdocent en we ontwikkelen in de komende periode het </w:t>
      </w:r>
      <w:proofErr w:type="spellStart"/>
      <w:r w:rsidRPr="00A54C83">
        <w:rPr>
          <w:rStyle w:val="normaltextrun"/>
          <w:rFonts w:ascii="Open Sans Light" w:hAnsi="Open Sans Light" w:cs="Open Sans Light"/>
          <w:sz w:val="22"/>
          <w:szCs w:val="22"/>
        </w:rPr>
        <w:t>Experio</w:t>
      </w:r>
      <w:proofErr w:type="spellEnd"/>
      <w:r w:rsidRPr="00A54C83">
        <w:rPr>
          <w:rStyle w:val="normaltextrun"/>
          <w:rFonts w:ascii="Open Sans Light" w:hAnsi="Open Sans Light" w:cs="Open Sans Light"/>
          <w:sz w:val="22"/>
          <w:szCs w:val="22"/>
        </w:rPr>
        <w:t xml:space="preserve"> Spotlight concept</w:t>
      </w:r>
      <w:r w:rsidRPr="00A54C83">
        <w:rPr>
          <w:rStyle w:val="eop"/>
          <w:rFonts w:ascii="Open Sans Light" w:hAnsi="Open Sans Light" w:cs="Open Sans Light"/>
          <w:sz w:val="22"/>
          <w:szCs w:val="22"/>
        </w:rPr>
        <w:t> </w:t>
      </w:r>
    </w:p>
    <w:p w14:paraId="0E4503C1" w14:textId="77777777" w:rsidR="00A54C83" w:rsidRPr="00A54C83" w:rsidRDefault="00A54C83" w:rsidP="00A54C83">
      <w:pPr>
        <w:pStyle w:val="paragraph"/>
        <w:spacing w:before="0" w:beforeAutospacing="0" w:after="0" w:afterAutospacing="0"/>
        <w:textAlignment w:val="baseline"/>
        <w:rPr>
          <w:rFonts w:ascii="Open Sans Light" w:hAnsi="Open Sans Light" w:cs="Open Sans Light"/>
          <w:sz w:val="22"/>
          <w:szCs w:val="22"/>
        </w:rPr>
      </w:pPr>
    </w:p>
    <w:p w14:paraId="4B5E57C1" w14:textId="77777777" w:rsidR="00A54C83" w:rsidRPr="00A54C83" w:rsidRDefault="00A54C83" w:rsidP="00A54C83">
      <w:pPr>
        <w:pStyle w:val="paragraph"/>
        <w:spacing w:before="0" w:beforeAutospacing="0" w:after="0" w:afterAutospacing="0"/>
        <w:textAlignment w:val="baseline"/>
        <w:rPr>
          <w:rFonts w:ascii="Open Sans Light" w:hAnsi="Open Sans Light" w:cs="Open Sans Light"/>
          <w:sz w:val="22"/>
          <w:szCs w:val="22"/>
        </w:rPr>
      </w:pPr>
      <w:r w:rsidRPr="00A54C83">
        <w:rPr>
          <w:rStyle w:val="normaltextrun"/>
          <w:rFonts w:ascii="Open Sans Light" w:hAnsi="Open Sans Light" w:cs="Open Sans Light"/>
          <w:sz w:val="22"/>
          <w:szCs w:val="22"/>
        </w:rPr>
        <w:t>We hebben hoge verwachtingen van de kinderen en de leerkrachten.</w:t>
      </w:r>
      <w:r w:rsidRPr="00A54C83">
        <w:rPr>
          <w:rStyle w:val="eop"/>
          <w:rFonts w:ascii="Open Sans Light" w:hAnsi="Open Sans Light" w:cs="Open Sans Light"/>
          <w:sz w:val="22"/>
          <w:szCs w:val="22"/>
        </w:rPr>
        <w:t> </w:t>
      </w:r>
    </w:p>
    <w:p w14:paraId="5E33C526" w14:textId="77777777" w:rsidR="00A54C83" w:rsidRPr="00A54C83" w:rsidRDefault="00A54C83" w:rsidP="008961A1">
      <w:pPr>
        <w:pStyle w:val="paragraph"/>
        <w:numPr>
          <w:ilvl w:val="0"/>
          <w:numId w:val="9"/>
        </w:numPr>
        <w:spacing w:before="0" w:beforeAutospacing="0" w:after="0" w:afterAutospacing="0"/>
        <w:ind w:left="1800" w:firstLine="0"/>
        <w:textAlignment w:val="baseline"/>
        <w:rPr>
          <w:rStyle w:val="eop"/>
          <w:rFonts w:ascii="Open Sans Light" w:hAnsi="Open Sans Light" w:cs="Open Sans Light"/>
          <w:sz w:val="22"/>
          <w:szCs w:val="22"/>
        </w:rPr>
      </w:pPr>
      <w:r w:rsidRPr="00A54C83">
        <w:rPr>
          <w:rStyle w:val="normaltextrun"/>
          <w:rFonts w:ascii="Open Sans Light" w:hAnsi="Open Sans Light" w:cs="Open Sans Light"/>
          <w:sz w:val="22"/>
          <w:szCs w:val="22"/>
        </w:rPr>
        <w:t>We zijn pas tevreden als we de blauwe norm halen</w:t>
      </w:r>
      <w:r w:rsidRPr="00A54C83">
        <w:rPr>
          <w:rStyle w:val="eop"/>
          <w:rFonts w:ascii="Open Sans Light" w:hAnsi="Open Sans Light" w:cs="Open Sans Light"/>
          <w:sz w:val="22"/>
          <w:szCs w:val="22"/>
        </w:rPr>
        <w:t> </w:t>
      </w:r>
    </w:p>
    <w:p w14:paraId="68C3E3FE" w14:textId="247CAE34" w:rsidR="00A54C83" w:rsidRPr="00A54C83" w:rsidRDefault="00A54C83" w:rsidP="008961A1">
      <w:pPr>
        <w:pStyle w:val="paragraph"/>
        <w:numPr>
          <w:ilvl w:val="0"/>
          <w:numId w:val="9"/>
        </w:numPr>
        <w:spacing w:before="0" w:beforeAutospacing="0" w:after="0" w:afterAutospacing="0"/>
        <w:ind w:left="1800" w:firstLine="0"/>
        <w:textAlignment w:val="baseline"/>
        <w:rPr>
          <w:rFonts w:ascii="Open Sans Light" w:hAnsi="Open Sans Light" w:cs="Open Sans Light"/>
          <w:sz w:val="22"/>
          <w:szCs w:val="22"/>
        </w:rPr>
      </w:pPr>
      <w:r w:rsidRPr="00A54C83">
        <w:rPr>
          <w:rStyle w:val="normaltextrun"/>
          <w:rFonts w:ascii="Open Sans Light" w:hAnsi="Open Sans Light" w:cs="Open Sans Light"/>
          <w:sz w:val="22"/>
          <w:szCs w:val="22"/>
        </w:rPr>
        <w:t>We spelen met ons onderwijs in op de veranderingen in de samenleving.</w:t>
      </w:r>
      <w:r w:rsidRPr="00A54C83">
        <w:rPr>
          <w:rStyle w:val="eop"/>
          <w:rFonts w:ascii="Open Sans Light" w:hAnsi="Open Sans Light" w:cs="Open Sans Light"/>
          <w:sz w:val="22"/>
          <w:szCs w:val="22"/>
        </w:rPr>
        <w:t> </w:t>
      </w:r>
    </w:p>
    <w:p w14:paraId="3E0E6FF3" w14:textId="031F2EDB" w:rsidR="00A54C83" w:rsidRDefault="00A54C83" w:rsidP="00A54C83">
      <w:pPr>
        <w:pStyle w:val="paragraph"/>
        <w:spacing w:before="0" w:beforeAutospacing="0" w:after="0" w:afterAutospacing="0"/>
        <w:ind w:left="1800"/>
        <w:textAlignment w:val="baseline"/>
        <w:rPr>
          <w:rFonts w:ascii="Calibri" w:hAnsi="Calibri" w:cs="Calibri"/>
          <w:sz w:val="22"/>
          <w:szCs w:val="22"/>
        </w:rPr>
      </w:pPr>
    </w:p>
    <w:p w14:paraId="093C5C98" w14:textId="4F47E567" w:rsidR="00BB0729" w:rsidRDefault="008177B4" w:rsidP="006F6C8B">
      <w:pPr>
        <w:pStyle w:val="Kop1"/>
      </w:pPr>
      <w:bookmarkStart w:id="3" w:name="_Toc14695349"/>
      <w:r>
        <w:t>H.3 Organisatiebeleid</w:t>
      </w:r>
      <w:bookmarkEnd w:id="3"/>
    </w:p>
    <w:p w14:paraId="24C2D740" w14:textId="1AB0CD8B" w:rsidR="00FF073B" w:rsidRDefault="008177B4" w:rsidP="006F6C8B">
      <w:pPr>
        <w:spacing w:after="0"/>
      </w:pPr>
      <w:r>
        <w:t>Vlinderb</w:t>
      </w:r>
      <w:r w:rsidR="00BF6371">
        <w:t xml:space="preserve">oom beschikt over </w:t>
      </w:r>
      <w:r w:rsidR="00A54C83">
        <w:t>twee school</w:t>
      </w:r>
      <w:r w:rsidR="00BF6371">
        <w:t>contact</w:t>
      </w:r>
      <w:r>
        <w:t>perso</w:t>
      </w:r>
      <w:r w:rsidR="00A54C83">
        <w:t>nen</w:t>
      </w:r>
      <w:r w:rsidR="00BF6371">
        <w:t xml:space="preserve"> (vertrouwenspersoon)</w:t>
      </w:r>
      <w:r w:rsidR="00BF5577">
        <w:t xml:space="preserve"> .</w:t>
      </w:r>
      <w:r>
        <w:t xml:space="preserve"> Personeel, ouders en leerlingen weten dat zij de </w:t>
      </w:r>
      <w:r w:rsidR="00BF6371">
        <w:t>contact</w:t>
      </w:r>
      <w:r>
        <w:t xml:space="preserve">persoon kunnen benaderen als zij iets </w:t>
      </w:r>
      <w:r w:rsidR="00BF6371">
        <w:t>vertrouwelijks</w:t>
      </w:r>
      <w:r>
        <w:t xml:space="preserve"> willen delen. De</w:t>
      </w:r>
      <w:r w:rsidR="00BF6371">
        <w:t xml:space="preserve"> contactpersoon</w:t>
      </w:r>
      <w:r>
        <w:t xml:space="preserve"> is het eerste aanspreekpunt daar waar het gaat om pesten, zij coördineert het pestbeleid en zorgt voor de actualisatie en uitvoer van het veiligheidsbeleid. De school waarborgt de sociale, fysieke en psychische veiligheid van leerlingen en het personeel. In het sociaal veiligheidsplan staat beschreven hoe Vlinderboom de sociale veiligh</w:t>
      </w:r>
      <w:r w:rsidR="00BF6371">
        <w:t>e</w:t>
      </w:r>
      <w:r>
        <w:t xml:space="preserve">id vorm geeft. </w:t>
      </w:r>
    </w:p>
    <w:p w14:paraId="5530B78B" w14:textId="77777777" w:rsidR="00FF073B" w:rsidRDefault="008177B4" w:rsidP="006F6C8B">
      <w:pPr>
        <w:spacing w:after="0"/>
      </w:pPr>
      <w:r>
        <w:t xml:space="preserve">De school beschikt over een registratiesysteem: de vertrouwenspersoon registreert ongevallen en incidenten d.m.v. het incidentenformulier. Een incident wordt geregistreerd als de vertrouwenspersoon inschat dat het werkelijk een incident is, of na een officiële klacht. De vertrouwenspersoon analyseert jaarlijks de gegevens die aangeleverd worden door het personeel en stelt, in overleg met de directie, op basis daarvan verbeterpunten vast. </w:t>
      </w:r>
    </w:p>
    <w:p w14:paraId="50A9F95B" w14:textId="7D56E503" w:rsidR="00FF073B" w:rsidRDefault="008177B4" w:rsidP="006F6C8B">
      <w:pPr>
        <w:spacing w:after="0"/>
      </w:pPr>
      <w:r>
        <w:lastRenderedPageBreak/>
        <w:t>De Octantscholen voeren een zorgvuldig sociaal veiligheidsbeleid en verwoorden dit in het ‘schoolveiligheidsplan’. Het pestprotocol en de meldcode kindermishandeling maken daar onderdeel vanuit. Er is een anti-pestcoördinator aangesteld, ook beschikt iedere school over een schoolcontactpersoon. De schoolcontactpersonen komen jaarlijks bijeen onder leiding van de ext</w:t>
      </w:r>
      <w:r w:rsidR="00BF6371">
        <w:t>ern contact</w:t>
      </w:r>
      <w:r>
        <w:t>persoon.</w:t>
      </w:r>
    </w:p>
    <w:p w14:paraId="3EDA065A" w14:textId="77777777" w:rsidR="00FF073B" w:rsidRDefault="008177B4" w:rsidP="006F6C8B">
      <w:pPr>
        <w:spacing w:after="0"/>
      </w:pPr>
      <w:r>
        <w:t xml:space="preserve">Aan het begin van ieder schooljaar maken de schoolcontactpersoon en de anti-pestcoördinator zich bekend aan leerlingen en ouders door middel van groepsbezoeken, een mededeling in de schoolgids en het zichtbaar aanwezig zijn op de school. </w:t>
      </w:r>
    </w:p>
    <w:p w14:paraId="4E924A60" w14:textId="77777777" w:rsidR="00BF5577" w:rsidRDefault="00BF5577" w:rsidP="006F6C8B">
      <w:pPr>
        <w:spacing w:after="0"/>
      </w:pPr>
    </w:p>
    <w:p w14:paraId="29ECCB76" w14:textId="3DCFB364" w:rsidR="00FF073B" w:rsidRDefault="008177B4" w:rsidP="006F6C8B">
      <w:pPr>
        <w:spacing w:after="0"/>
      </w:pPr>
      <w:r>
        <w:t>Jaarlijks wordt de sociale veilighe</w:t>
      </w:r>
      <w:r w:rsidR="00BF5577">
        <w:t>id onder leerlingen gemonitord</w:t>
      </w:r>
      <w:r w:rsidR="00B21E67">
        <w:t xml:space="preserve"> middels </w:t>
      </w:r>
      <w:r w:rsidR="00A72F73">
        <w:t>het leerlingvolgsysteem vanuit de Kanjertraining (</w:t>
      </w:r>
      <w:proofErr w:type="spellStart"/>
      <w:r w:rsidR="00A72F73">
        <w:t>KAnVas</w:t>
      </w:r>
      <w:proofErr w:type="spellEnd"/>
      <w:r w:rsidR="00A72F73">
        <w:t>).</w:t>
      </w:r>
    </w:p>
    <w:p w14:paraId="43F5202C" w14:textId="1057F635" w:rsidR="00FF073B" w:rsidRDefault="008177B4" w:rsidP="006F6C8B">
      <w:pPr>
        <w:spacing w:after="0"/>
      </w:pPr>
      <w:r>
        <w:t xml:space="preserve">De school beschikt over een klachtenregeling (zie schoolgids), een klachtencommissie en een (interne en externe) vertrouwenspersoon. In de schoolgids en het informatieboekje worden ouders uitgebreid geïnformeerd over aspecten van sociale veiligheid. De school beschikt over </w:t>
      </w:r>
      <w:r w:rsidR="00A72F73">
        <w:t>10</w:t>
      </w:r>
      <w:r w:rsidR="00BF6371">
        <w:t xml:space="preserve"> bedrijfshulpverleners,</w:t>
      </w:r>
      <w:r>
        <w:t xml:space="preserve"> </w:t>
      </w:r>
      <w:proofErr w:type="spellStart"/>
      <w:r>
        <w:t>BHV’ers</w:t>
      </w:r>
      <w:proofErr w:type="spellEnd"/>
      <w:r>
        <w:t xml:space="preserve">. </w:t>
      </w:r>
    </w:p>
    <w:p w14:paraId="36AC31B0" w14:textId="77777777" w:rsidR="00FF073B" w:rsidRDefault="008177B4" w:rsidP="006F6C8B">
      <w:pPr>
        <w:spacing w:after="0"/>
      </w:pPr>
      <w:r>
        <w:t xml:space="preserve">Wij bieden onze leerlingen een veilige leeromgeving en onze medewerkers een veilige werkplek. Een goede en zorgvuldige omgang met persoonsgegevens binnen is daarvoor een randvoorwaarde. </w:t>
      </w:r>
    </w:p>
    <w:p w14:paraId="6550FE18" w14:textId="77777777" w:rsidR="00FF073B" w:rsidRDefault="008177B4" w:rsidP="006F6C8B">
      <w:pPr>
        <w:spacing w:after="0"/>
      </w:pPr>
      <w:r>
        <w:t xml:space="preserve">De Algemene Verordening Gegevensbescherming (AVG) stelt nieuwe en verdergaande eisen aan de omgang met persoonsgegevens. Het privacyreglement van Octant en het beleid dat daaraan ten grondslag ligt, hebben wij daarom herzien en aangevuld op de punten waar de AVG dit vereist. </w:t>
      </w:r>
    </w:p>
    <w:p w14:paraId="4186040E" w14:textId="2987A673" w:rsidR="00FF073B" w:rsidRDefault="008177B4" w:rsidP="006F6C8B">
      <w:pPr>
        <w:spacing w:after="0"/>
      </w:pPr>
      <w:r>
        <w:t xml:space="preserve">Met het </w:t>
      </w:r>
      <w:r w:rsidR="00BF6371">
        <w:t>reglement</w:t>
      </w:r>
      <w:r>
        <w:t xml:space="preserve"> beogen wij ervoor zorg te dragen dat op de Octantscholen de verwerking van persoonsgegevens plaatsvindt conform de Verordening, de implementatiewet Verordening, sectorgedragscodes, sectorbeveiligingscodes en organisatie-specifieke (interne) regelingen. </w:t>
      </w:r>
    </w:p>
    <w:p w14:paraId="18B10868" w14:textId="77777777" w:rsidR="00FF073B" w:rsidRDefault="008177B4" w:rsidP="006F6C8B">
      <w:pPr>
        <w:spacing w:after="0"/>
      </w:pPr>
      <w:r>
        <w:t xml:space="preserve">Dit houdt onder andere in dat: </w:t>
      </w:r>
    </w:p>
    <w:p w14:paraId="285BE399" w14:textId="77777777" w:rsidR="00FF073B" w:rsidRDefault="008177B4" w:rsidP="006F6C8B">
      <w:pPr>
        <w:spacing w:after="0"/>
      </w:pPr>
      <w:r>
        <w:t xml:space="preserve">a.de persoonlijke levenssfeer van betrokkene wordt beschermd tegen onrechtmatige verwerking en/of misbruik van die gegevens, tegen verlies en tegen het verwerken van onjuiste gegevens; </w:t>
      </w:r>
    </w:p>
    <w:p w14:paraId="6C20DFEF" w14:textId="198CF758" w:rsidR="00FF073B" w:rsidRDefault="008177B4" w:rsidP="006F6C8B">
      <w:pPr>
        <w:spacing w:after="0"/>
      </w:pPr>
      <w:r>
        <w:t>b.</w:t>
      </w:r>
      <w:r w:rsidR="00A72F73">
        <w:t xml:space="preserve"> </w:t>
      </w:r>
      <w:r>
        <w:t xml:space="preserve">wordt voorkomen dat persoonsgegevens worden verwerkt voor een ander doel dan het doel waarvoor ze verzameld zijn; </w:t>
      </w:r>
    </w:p>
    <w:p w14:paraId="1D18F678" w14:textId="4FF9A543" w:rsidR="00FF073B" w:rsidRDefault="008177B4" w:rsidP="006F6C8B">
      <w:pPr>
        <w:spacing w:after="0"/>
      </w:pPr>
      <w:r>
        <w:t>c.</w:t>
      </w:r>
      <w:r w:rsidR="00A72F73">
        <w:t xml:space="preserve"> </w:t>
      </w:r>
      <w:r>
        <w:t xml:space="preserve">de verwerkingen niet leiden tot een hoog risico voor de betrokkenen. </w:t>
      </w:r>
    </w:p>
    <w:p w14:paraId="7227AE2E" w14:textId="77777777" w:rsidR="00BF5577" w:rsidRDefault="00BF5577" w:rsidP="006F6C8B">
      <w:pPr>
        <w:spacing w:after="0"/>
      </w:pPr>
    </w:p>
    <w:p w14:paraId="786B46EA" w14:textId="4082BA08" w:rsidR="00FF073B" w:rsidRDefault="008177B4" w:rsidP="006F6C8B">
      <w:pPr>
        <w:spacing w:after="0"/>
      </w:pPr>
      <w:r>
        <w:t xml:space="preserve">De directeur-bestuurder zal passende maatregelen ten uitvoer leggen en legt verantwoording af over het gevoerde beleid aan de ouder- en personeelsgeleding van de gemeenschappelijke medezeggenschapsraad en aan de Raad van beheer. </w:t>
      </w:r>
    </w:p>
    <w:p w14:paraId="522A3909" w14:textId="209E6A93" w:rsidR="008177B4" w:rsidRDefault="008177B4" w:rsidP="006F6C8B">
      <w:pPr>
        <w:spacing w:after="0"/>
      </w:pPr>
      <w:r>
        <w:t>Ook is een functionaris Gegevensbescherming (FG) aangesteld die zijn taken en verplichtingen vervult onafhankelijk van het bestuur.</w:t>
      </w:r>
    </w:p>
    <w:p w14:paraId="3D6A0C7E" w14:textId="71135D0F" w:rsidR="008177B4" w:rsidRDefault="00BF5577" w:rsidP="006F6C8B">
      <w:pPr>
        <w:pStyle w:val="Kop1"/>
      </w:pPr>
      <w:bookmarkStart w:id="4" w:name="_Toc14695350"/>
      <w:r>
        <w:lastRenderedPageBreak/>
        <w:t>H.4 Voorlichting</w:t>
      </w:r>
      <w:bookmarkEnd w:id="4"/>
    </w:p>
    <w:p w14:paraId="0B1E4938" w14:textId="16ED4EDF" w:rsidR="0080104A" w:rsidRDefault="0080104A" w:rsidP="0080104A">
      <w:r>
        <w:t xml:space="preserve">Het geven van een voorlichting is niet alleen een wettelijke verplichting (artikel 8 </w:t>
      </w:r>
      <w:proofErr w:type="spellStart"/>
      <w:r>
        <w:t>arbowet</w:t>
      </w:r>
      <w:proofErr w:type="spellEnd"/>
      <w:r>
        <w:t xml:space="preserve">) maar is ook essentieel om het veiligheidsbeleid over te dragen, uit te voeren en te controleren of het doel wordt behaald. </w:t>
      </w:r>
    </w:p>
    <w:p w14:paraId="28F775EA" w14:textId="5F5745D2" w:rsidR="0080104A" w:rsidRPr="0080104A" w:rsidRDefault="0080104A" w:rsidP="0080104A">
      <w:r>
        <w:t>Het uitvoeren is een gezamenlijke verantwoordelijkheid van alle teamleden, stagiairs, vrijwilligers, (hulp) ouders en and</w:t>
      </w:r>
      <w:r w:rsidR="0039799B">
        <w:t xml:space="preserve">ere betrokkenen. De directie, vertrouwens/contactpersonen, anti-pestcoördinator, </w:t>
      </w:r>
      <w:proofErr w:type="spellStart"/>
      <w:r w:rsidR="0039799B">
        <w:t>BHV’ers</w:t>
      </w:r>
      <w:proofErr w:type="spellEnd"/>
      <w:r w:rsidR="0039799B">
        <w:t xml:space="preserve"> nemen het initiatief voor het informeren over, uitvoeren en bijstellen van het beleid. </w:t>
      </w:r>
    </w:p>
    <w:p w14:paraId="32AB7A97" w14:textId="646A0224" w:rsidR="00BF5577" w:rsidRDefault="00BF5577" w:rsidP="006F6C8B">
      <w:pPr>
        <w:pStyle w:val="Kop1"/>
      </w:pPr>
      <w:bookmarkStart w:id="5" w:name="_Toc14695351"/>
      <w:r>
        <w:t>H.5 Monitoring en verbetering</w:t>
      </w:r>
      <w:bookmarkEnd w:id="5"/>
    </w:p>
    <w:p w14:paraId="24014827" w14:textId="105BCB3D" w:rsidR="008A30F7" w:rsidRDefault="0039799B" w:rsidP="006F6C8B">
      <w:pPr>
        <w:spacing w:after="0"/>
      </w:pPr>
      <w:r>
        <w:t>Van scholen wordt verwacht dat ze alles doen wat nodig en mogelijk is om leerlingen, teamleden, stagiairs, vrijwilligers, (hulp) ouders en andere betrokkenen een veilige leer- en werkomgeving te bieden. Dit start bij een up-to-date veiligheidsbeleid en het planmatig uitvoeren van het beleid volgens de PD</w:t>
      </w:r>
      <w:r w:rsidR="00091D72">
        <w:t>C</w:t>
      </w:r>
      <w:r>
        <w:t xml:space="preserve">A-cyclus. De monitoring </w:t>
      </w:r>
      <w:r w:rsidR="008A30F7">
        <w:t xml:space="preserve">vindt plaats door verschillende instrumenten in te zetten dit zijn observaties, gesprekken en instrumenten zoals het structureel uitzetten van de tevredenheidspeilingen (via Octant) en het jaarlijks inzetten van </w:t>
      </w:r>
      <w:proofErr w:type="spellStart"/>
      <w:r w:rsidR="008A30F7">
        <w:t>KanVas</w:t>
      </w:r>
      <w:proofErr w:type="spellEnd"/>
      <w:r w:rsidR="008A30F7">
        <w:t xml:space="preserve"> (sociale veiligheidslijst, sociogram, </w:t>
      </w:r>
      <w:proofErr w:type="spellStart"/>
      <w:r w:rsidR="008A30F7">
        <w:t>leerlingvragenlijst</w:t>
      </w:r>
      <w:proofErr w:type="spellEnd"/>
      <w:r w:rsidR="008A30F7">
        <w:t xml:space="preserve"> en docentvragenlijst). </w:t>
      </w:r>
    </w:p>
    <w:p w14:paraId="3E8451B5" w14:textId="1808181C" w:rsidR="00BF5577" w:rsidRDefault="008A30F7" w:rsidP="006F6C8B">
      <w:pPr>
        <w:spacing w:after="0"/>
      </w:pPr>
      <w:r>
        <w:t xml:space="preserve">De tevredenheidspeilingen (ouders, leerlingen en personeel) worden door Octant uitgezet en dragen bij aan de monitoring op bestuursniveau. Ook wordt er in de jaarlijkse risicoanalyse </w:t>
      </w:r>
      <w:r w:rsidR="0039799B">
        <w:t xml:space="preserve"> </w:t>
      </w:r>
      <w:r>
        <w:t>op schoolniveau een terugkoppeling gegeven aan het bestuur over de sociale veiligheid.</w:t>
      </w:r>
    </w:p>
    <w:p w14:paraId="7476392C" w14:textId="62897056" w:rsidR="00BF5577" w:rsidRDefault="00BF5577" w:rsidP="00061270">
      <w:pPr>
        <w:pStyle w:val="Kop1"/>
      </w:pPr>
      <w:bookmarkStart w:id="6" w:name="_Toc14695352"/>
      <w:r>
        <w:t>H.6 School en sociale veiligheid</w:t>
      </w:r>
      <w:bookmarkEnd w:id="6"/>
    </w:p>
    <w:p w14:paraId="4F0733AA" w14:textId="5B71EEC7" w:rsidR="00643714" w:rsidRPr="00E77A18" w:rsidRDefault="00643714" w:rsidP="006F6C8B">
      <w:pPr>
        <w:pStyle w:val="Kop2"/>
      </w:pPr>
      <w:bookmarkStart w:id="7" w:name="_Toc14695353"/>
      <w:r>
        <w:t xml:space="preserve">6. </w:t>
      </w:r>
      <w:r w:rsidRPr="00E77A18">
        <w:t>Leerlingen</w:t>
      </w:r>
      <w:bookmarkEnd w:id="7"/>
      <w:r w:rsidRPr="00E77A18">
        <w:t xml:space="preserve">  </w:t>
      </w:r>
    </w:p>
    <w:p w14:paraId="6A2B2744" w14:textId="77777777" w:rsidR="00061270" w:rsidRDefault="00643714" w:rsidP="006F6C8B">
      <w:pPr>
        <w:spacing w:after="0"/>
      </w:pPr>
      <w:r w:rsidRPr="00E77A18">
        <w:t>De inspectie hanteert als definitie van een sociaal veilige school: ‘Een school is sociaal veilig als de psychische en fysieke veiligheid van leerlingen en personeel niet door handelingen van a</w:t>
      </w:r>
      <w:r w:rsidR="00061270">
        <w:t xml:space="preserve">ndere mensen wordt aangetast.’ </w:t>
      </w:r>
    </w:p>
    <w:p w14:paraId="11684000" w14:textId="65899522" w:rsidR="00643714" w:rsidRPr="00E77A18" w:rsidRDefault="00643714" w:rsidP="006F6C8B">
      <w:pPr>
        <w:spacing w:after="0"/>
      </w:pPr>
      <w:r w:rsidRPr="00E77A18">
        <w:t xml:space="preserve">Vlinderboom is dus in de eerste plaats verantwoordelijk voor het creëren van een veilig schoolklimaat. Voor de concrete uitwerking van bovenstaande definitie verwijzen we naar de overige hoofdstukken en protocollen uit dit document.                                      </w:t>
      </w:r>
    </w:p>
    <w:p w14:paraId="3487EC6D" w14:textId="31E154F0" w:rsidR="00E73897" w:rsidRDefault="00C929C8" w:rsidP="00E73897">
      <w:pPr>
        <w:pStyle w:val="Kop2"/>
      </w:pPr>
      <w:bookmarkStart w:id="8" w:name="_Toc14695354"/>
      <w:r>
        <w:t xml:space="preserve">6. </w:t>
      </w:r>
      <w:r w:rsidR="00E73897">
        <w:t xml:space="preserve">Bevorderen </w:t>
      </w:r>
      <w:r>
        <w:t xml:space="preserve">en handhaven </w:t>
      </w:r>
      <w:r w:rsidR="00E73897">
        <w:t xml:space="preserve">van </w:t>
      </w:r>
      <w:r>
        <w:t>de sociale veiligheid</w:t>
      </w:r>
      <w:bookmarkEnd w:id="8"/>
      <w:r>
        <w:t xml:space="preserve"> </w:t>
      </w:r>
    </w:p>
    <w:p w14:paraId="2C84406C" w14:textId="4ECD0620" w:rsidR="00C929C8" w:rsidRDefault="00C929C8" w:rsidP="00C929C8">
      <w:r>
        <w:t xml:space="preserve">Het begint bij </w:t>
      </w:r>
      <w:r w:rsidR="00AD4E65">
        <w:t xml:space="preserve">preventie van ongewenst gedrag. Het belangrijkste hierbij zijn het geven van structuur, duidelijke kaders en regels. Hiervoor zijn de Gouden Vlinderregels opgesteld in samenwerking met het team en de </w:t>
      </w:r>
      <w:proofErr w:type="spellStart"/>
      <w:r w:rsidR="00AD4E65">
        <w:t>leerlingraad</w:t>
      </w:r>
      <w:proofErr w:type="spellEnd"/>
      <w:r w:rsidR="00AD4E65">
        <w:t>. Aan deze regels zitten meerdere keren per jaar opdrachten</w:t>
      </w:r>
      <w:r w:rsidR="00061270">
        <w:t xml:space="preserve">, minimaal vijf per </w:t>
      </w:r>
      <w:r w:rsidR="00061270">
        <w:lastRenderedPageBreak/>
        <w:t>jaar,</w:t>
      </w:r>
      <w:r w:rsidR="00AD4E65">
        <w:t xml:space="preserve"> gekoppeld en is er een beloningssysteem door middel van fiches. De leerlingen sparen naar een groepsdoel toe die ze gezamenlijk hebben bedacht. </w:t>
      </w:r>
    </w:p>
    <w:p w14:paraId="6677B10C" w14:textId="5C29C6FA" w:rsidR="00AD4E65" w:rsidRPr="00C929C8" w:rsidRDefault="00AD4E65" w:rsidP="00AD4E65">
      <w:r>
        <w:t xml:space="preserve">Het handhaven van deze regels is belangrijk. We maken voor de leerlingen inzichtelijk hoe het gaat en wanneer de leerkracht intervenieert. Hiervoor wordt gebruik gemaakt van het bollensysteem.  </w:t>
      </w:r>
    </w:p>
    <w:p w14:paraId="34C15179" w14:textId="6692F947" w:rsidR="00643714" w:rsidRPr="00E77A18" w:rsidRDefault="00643714" w:rsidP="006F6C8B">
      <w:pPr>
        <w:pStyle w:val="Kop2"/>
      </w:pPr>
      <w:bookmarkStart w:id="9" w:name="_Toc14695355"/>
      <w:r>
        <w:t xml:space="preserve">6 </w:t>
      </w:r>
      <w:r w:rsidRPr="00E77A18">
        <w:t>Ouders</w:t>
      </w:r>
      <w:bookmarkEnd w:id="9"/>
      <w:r w:rsidRPr="00E77A18">
        <w:t xml:space="preserve">  </w:t>
      </w:r>
    </w:p>
    <w:p w14:paraId="775F6C8A" w14:textId="282944EC" w:rsidR="00643714" w:rsidRPr="00E77A18" w:rsidRDefault="00643714" w:rsidP="006F6C8B">
      <w:pPr>
        <w:spacing w:after="0"/>
      </w:pPr>
      <w:r w:rsidRPr="00E77A18">
        <w:t xml:space="preserve">Ouders geven afwezigheid door ziekte, bezoek aan dokter, tandarts, e.d. </w:t>
      </w:r>
      <w:r w:rsidR="00112F7F">
        <w:t xml:space="preserve">vooraf middels </w:t>
      </w:r>
      <w:proofErr w:type="spellStart"/>
      <w:r w:rsidR="00112F7F">
        <w:t>Parro</w:t>
      </w:r>
      <w:proofErr w:type="spellEnd"/>
      <w:r w:rsidR="00112F7F">
        <w:t>,</w:t>
      </w:r>
      <w:r w:rsidR="00A16CCE">
        <w:t xml:space="preserve"> </w:t>
      </w:r>
      <w:r w:rsidRPr="00E77A18">
        <w:t>telefonisch</w:t>
      </w:r>
      <w:r>
        <w:t xml:space="preserve"> of per e-mail</w:t>
      </w:r>
      <w:r w:rsidRPr="00E77A18">
        <w:t xml:space="preserve"> door aan de leerkracht. Telefonisch kan dit tussen </w:t>
      </w:r>
      <w:r>
        <w:t>08.0</w:t>
      </w:r>
      <w:r w:rsidRPr="00E77A18">
        <w:t>0 uur en 0</w:t>
      </w:r>
      <w:r>
        <w:t>8.30</w:t>
      </w:r>
      <w:r w:rsidRPr="00E77A18">
        <w:t xml:space="preserve"> uur. </w:t>
      </w:r>
      <w:r>
        <w:t>Aan ouders wordt tevens verzocht om eventuele bijzonderheden waarvan men vooraf op de hoogte is te communiceren</w:t>
      </w:r>
      <w:r w:rsidR="00112F7F">
        <w:t>.</w:t>
      </w:r>
    </w:p>
    <w:p w14:paraId="22D3E551" w14:textId="77777777" w:rsidR="00643714" w:rsidRPr="00E77A18" w:rsidRDefault="00643714" w:rsidP="006F6C8B">
      <w:pPr>
        <w:spacing w:after="0"/>
      </w:pPr>
      <w:r w:rsidRPr="00E77A18">
        <w:t xml:space="preserve">Ouders informeren de leerkracht over gebeurtenissen die van invloed kunnen zijn op het functioneren van het kind op school. Bijvoorbeeld familieomstandigheden, scheiding, e.d. Ouders kunnen een afspraak maken met de leerkracht als zij over het functioneren van hun kind willen praten. </w:t>
      </w:r>
    </w:p>
    <w:p w14:paraId="36111F94" w14:textId="77777777" w:rsidR="00643714" w:rsidRPr="00E77A18" w:rsidRDefault="00643714" w:rsidP="006F6C8B">
      <w:pPr>
        <w:spacing w:after="0"/>
      </w:pPr>
      <w:r w:rsidRPr="00E77A18">
        <w:t xml:space="preserve">Wanneer de leerkracht een afspraak wil maken om met de ouders te praten over het functioneren van hun kind, geven de ouders hieraan gehoor. Na afloop van de schooltijd wachten de ouders buiten op het schoolplein op de komst van de kinderen. </w:t>
      </w:r>
    </w:p>
    <w:p w14:paraId="49F551B9" w14:textId="77777777" w:rsidR="00643714" w:rsidRPr="00E77A18" w:rsidRDefault="00643714" w:rsidP="006F6C8B">
      <w:pPr>
        <w:spacing w:after="0"/>
      </w:pPr>
      <w:r w:rsidRPr="00E77A18">
        <w:t xml:space="preserve">Roken in de school en nabij de ingangen van de school is niet toegestaan. </w:t>
      </w:r>
    </w:p>
    <w:p w14:paraId="634D01B1" w14:textId="77777777" w:rsidR="00643714" w:rsidRPr="00E77A18" w:rsidRDefault="00643714" w:rsidP="006F6C8B">
      <w:pPr>
        <w:spacing w:after="0"/>
      </w:pPr>
      <w:r w:rsidRPr="00E77A18">
        <w:t xml:space="preserve">Ouders die getuige zijn van vervelend gedrag melden dit aan de leerkracht. </w:t>
      </w:r>
    </w:p>
    <w:p w14:paraId="1C46DB30" w14:textId="77777777" w:rsidR="00643714" w:rsidRPr="00E77A18" w:rsidRDefault="00643714" w:rsidP="006F6C8B">
      <w:pPr>
        <w:spacing w:after="0"/>
      </w:pPr>
      <w:r w:rsidRPr="00E77A18">
        <w:t xml:space="preserve">Wanneer er voor een kind een handelingsplan gemaakt wordt door de leerkracht, wordt dit met de ouders doorgenomen. </w:t>
      </w:r>
    </w:p>
    <w:p w14:paraId="65538BE3" w14:textId="596A70D5" w:rsidR="00643714" w:rsidRPr="00E77A18" w:rsidRDefault="00643714" w:rsidP="006F6C8B">
      <w:pPr>
        <w:spacing w:after="0"/>
      </w:pPr>
      <w:r w:rsidRPr="00E77A18">
        <w:t xml:space="preserve">Van een onderzoek door een externe instantie </w:t>
      </w:r>
      <w:r w:rsidR="00061270">
        <w:t>adviseren we de ouders om</w:t>
      </w:r>
      <w:r w:rsidRPr="00E77A18">
        <w:t xml:space="preserve"> de rapportage ter beschikking </w:t>
      </w:r>
      <w:r w:rsidR="00061270">
        <w:t xml:space="preserve">te stellen </w:t>
      </w:r>
      <w:r w:rsidRPr="00E77A18">
        <w:t>aan de school</w:t>
      </w:r>
      <w:r>
        <w:t>.</w:t>
      </w:r>
    </w:p>
    <w:p w14:paraId="512A804B" w14:textId="77777777" w:rsidR="00643714" w:rsidRPr="00E77A18" w:rsidRDefault="00643714" w:rsidP="006F6C8B">
      <w:pPr>
        <w:spacing w:after="0"/>
      </w:pPr>
    </w:p>
    <w:p w14:paraId="6688AE9C" w14:textId="258E3D9F" w:rsidR="00643714" w:rsidRPr="00E77A18" w:rsidRDefault="00643714" w:rsidP="006F6C8B">
      <w:pPr>
        <w:pStyle w:val="Kop2"/>
      </w:pPr>
      <w:bookmarkStart w:id="10" w:name="_Toc14695356"/>
      <w:r>
        <w:t xml:space="preserve">6 </w:t>
      </w:r>
      <w:r w:rsidRPr="00E77A18">
        <w:t>Gedragscodes</w:t>
      </w:r>
      <w:bookmarkEnd w:id="10"/>
      <w:r w:rsidRPr="00E77A18">
        <w:t xml:space="preserve"> </w:t>
      </w:r>
    </w:p>
    <w:p w14:paraId="249F900F" w14:textId="46A030A8" w:rsidR="00643714" w:rsidRPr="00E77A18" w:rsidRDefault="00643714" w:rsidP="006F6C8B">
      <w:pPr>
        <w:spacing w:after="0"/>
      </w:pPr>
      <w:r>
        <w:t xml:space="preserve">De Vlinderboom beschikt over een </w:t>
      </w:r>
      <w:r w:rsidR="0098276E">
        <w:t>gerags</w:t>
      </w:r>
      <w:r>
        <w:t>protocol</w:t>
      </w:r>
      <w:r w:rsidR="0098276E">
        <w:t>.</w:t>
      </w:r>
      <w:r>
        <w:t xml:space="preserve">. </w:t>
      </w:r>
      <w:r w:rsidRPr="00E77A18">
        <w:t>Dit protocol beschrijft de stappen die wij als school ondernemen bij problematisch gedrag van kinderen. We zu</w:t>
      </w:r>
      <w:r>
        <w:t>llen ten alle tijden proberen</w:t>
      </w:r>
      <w:r w:rsidRPr="00E77A18">
        <w:t xml:space="preserve"> te kijken naar de oorzaken van dit gedrag en het op te lossen in de klassensituatie. In sommige gevallen blijkt dit niet voldoende te zijn. Er is dan meer hulp en zijn er meer maatregelen nodig. Het kind is al dan meerdere malen onderwerp van gesprek geweest tussen leerkracht, ouders,</w:t>
      </w:r>
      <w:r w:rsidR="00DD64D4">
        <w:t xml:space="preserve"> kwaliteitsondersteuner</w:t>
      </w:r>
      <w:r w:rsidRPr="00E77A18">
        <w:t xml:space="preserve"> en/of directie. </w:t>
      </w:r>
    </w:p>
    <w:p w14:paraId="18664CD1" w14:textId="77777777" w:rsidR="00643714" w:rsidRPr="00E77A18" w:rsidRDefault="00643714" w:rsidP="006F6C8B">
      <w:pPr>
        <w:spacing w:after="0"/>
      </w:pPr>
      <w:r w:rsidRPr="00E77A18">
        <w:t>In zeer uitzonderlijke gevallen kan het schoolbestuur besluiten een leerling te schorsen of te verwijderen van de school. Het gaat hier dan om een leerling die herhaald wangedrag vertoont. Een vorm van gedrag die onmiskenbaar een negatieve invloed heeft op de leerlingen en een goede gang van zaken op school ernstig belemmert.</w:t>
      </w:r>
    </w:p>
    <w:p w14:paraId="279DBEB3" w14:textId="77777777" w:rsidR="00643714" w:rsidRPr="00E77A18" w:rsidRDefault="00643714" w:rsidP="006F6C8B">
      <w:pPr>
        <w:spacing w:after="0"/>
      </w:pPr>
      <w:r w:rsidRPr="00E77A18">
        <w:lastRenderedPageBreak/>
        <w:t>Voorbeelden van deze vormen van gedrag zijn als de leerling:</w:t>
      </w:r>
    </w:p>
    <w:p w14:paraId="69A9AB85" w14:textId="28023575" w:rsidR="00643714" w:rsidRPr="005535A3" w:rsidRDefault="00643714" w:rsidP="008961A1">
      <w:pPr>
        <w:pStyle w:val="Lijstalinea"/>
        <w:numPr>
          <w:ilvl w:val="0"/>
          <w:numId w:val="3"/>
        </w:numPr>
        <w:rPr>
          <w:rFonts w:ascii="Open Sans Light" w:hAnsi="Open Sans Light" w:cs="Open Sans Light"/>
          <w:sz w:val="22"/>
          <w:szCs w:val="22"/>
          <w:lang w:val="nl-NL"/>
        </w:rPr>
      </w:pPr>
      <w:r w:rsidRPr="005535A3">
        <w:rPr>
          <w:rFonts w:ascii="Open Sans Light" w:hAnsi="Open Sans Light" w:cs="Open Sans Light"/>
          <w:sz w:val="22"/>
          <w:szCs w:val="22"/>
          <w:lang w:val="nl-NL"/>
        </w:rPr>
        <w:t>zichzelf belemmert in het eigen leergedrag</w:t>
      </w:r>
    </w:p>
    <w:p w14:paraId="2D260CFF" w14:textId="485F60A0" w:rsidR="00643714" w:rsidRPr="005535A3" w:rsidRDefault="00643714" w:rsidP="008961A1">
      <w:pPr>
        <w:pStyle w:val="Lijstalinea"/>
        <w:numPr>
          <w:ilvl w:val="0"/>
          <w:numId w:val="3"/>
        </w:numPr>
        <w:rPr>
          <w:rFonts w:ascii="Open Sans Light" w:hAnsi="Open Sans Light" w:cs="Open Sans Light"/>
          <w:sz w:val="22"/>
          <w:szCs w:val="22"/>
          <w:lang w:val="nl-NL"/>
        </w:rPr>
      </w:pPr>
      <w:r w:rsidRPr="005535A3">
        <w:rPr>
          <w:rFonts w:ascii="Open Sans Light" w:hAnsi="Open Sans Light" w:cs="Open Sans Light"/>
          <w:sz w:val="22"/>
          <w:szCs w:val="22"/>
          <w:lang w:val="nl-NL"/>
        </w:rPr>
        <w:t>zijn medeleerlingen belemmert in het leren</w:t>
      </w:r>
    </w:p>
    <w:p w14:paraId="27CD59E5" w14:textId="3618F141" w:rsidR="00643714" w:rsidRPr="005535A3" w:rsidRDefault="00643714" w:rsidP="008961A1">
      <w:pPr>
        <w:pStyle w:val="Lijstalinea"/>
        <w:numPr>
          <w:ilvl w:val="0"/>
          <w:numId w:val="3"/>
        </w:numPr>
        <w:rPr>
          <w:rFonts w:ascii="Open Sans Light" w:hAnsi="Open Sans Light" w:cs="Open Sans Light"/>
          <w:sz w:val="22"/>
          <w:szCs w:val="22"/>
          <w:lang w:val="nl-NL"/>
        </w:rPr>
      </w:pPr>
      <w:r w:rsidRPr="005535A3">
        <w:rPr>
          <w:rFonts w:ascii="Open Sans Light" w:hAnsi="Open Sans Light" w:cs="Open Sans Light"/>
          <w:sz w:val="22"/>
          <w:szCs w:val="22"/>
          <w:lang w:val="nl-NL"/>
        </w:rPr>
        <w:t xml:space="preserve">de leerkracht belemmert in het uitoefenen van onderwijstaken </w:t>
      </w:r>
    </w:p>
    <w:p w14:paraId="0BFE7612" w14:textId="12EE80B2" w:rsidR="00643714" w:rsidRPr="005535A3" w:rsidRDefault="00643714" w:rsidP="008961A1">
      <w:pPr>
        <w:pStyle w:val="Lijstalinea"/>
        <w:numPr>
          <w:ilvl w:val="0"/>
          <w:numId w:val="3"/>
        </w:numPr>
        <w:rPr>
          <w:rFonts w:ascii="Open Sans Light" w:hAnsi="Open Sans Light" w:cs="Open Sans Light"/>
          <w:sz w:val="22"/>
          <w:szCs w:val="22"/>
          <w:lang w:val="nl-NL"/>
        </w:rPr>
      </w:pPr>
      <w:r w:rsidRPr="005535A3">
        <w:rPr>
          <w:rFonts w:ascii="Open Sans Light" w:hAnsi="Open Sans Light" w:cs="Open Sans Light"/>
          <w:sz w:val="22"/>
          <w:szCs w:val="22"/>
          <w:lang w:val="nl-NL"/>
        </w:rPr>
        <w:t>Ook herhaaldelijk ernstig wangedrag van de ouders kan uiteindelijk een reden zijn om tot verwijdering van een leerling over te gaan.</w:t>
      </w:r>
    </w:p>
    <w:p w14:paraId="3C0435C7" w14:textId="77777777" w:rsidR="00643714" w:rsidRPr="00E77A18" w:rsidRDefault="00643714" w:rsidP="006F6C8B">
      <w:pPr>
        <w:spacing w:after="0"/>
      </w:pPr>
      <w:r w:rsidRPr="00E77A18">
        <w:t xml:space="preserve">Definitieve verwijdering kan pas plaatsvinden als het schoolbestuur ervoor heeft gezorgd dat de leerling elders kan worden geplaatst. </w:t>
      </w:r>
    </w:p>
    <w:p w14:paraId="088FF7B3" w14:textId="77777777" w:rsidR="00643714" w:rsidRPr="00E77A18" w:rsidRDefault="00643714" w:rsidP="006F6C8B">
      <w:pPr>
        <w:spacing w:after="0"/>
      </w:pPr>
      <w:r w:rsidRPr="00E77A18">
        <w:t xml:space="preserve">De school moet het voornemen tot verwijdering schriftelijk kenbaar maken aan de ouders. </w:t>
      </w:r>
    </w:p>
    <w:p w14:paraId="161E50CB" w14:textId="77777777" w:rsidR="00643714" w:rsidRPr="00E77A18" w:rsidRDefault="00643714" w:rsidP="006F6C8B">
      <w:pPr>
        <w:spacing w:after="0"/>
      </w:pPr>
      <w:r w:rsidRPr="00E77A18">
        <w:t>De ouders kunnen tegen de verwijdering een bezwaarschrift indienen bij het schoolbestuur, dat verplicht is de ouders te horen. Is de beslissing negatief dan kunnen de ouders via een kort geding proberen de verwijdering tegen te gaan.</w:t>
      </w:r>
    </w:p>
    <w:p w14:paraId="240E2928" w14:textId="77777777" w:rsidR="00643714" w:rsidRPr="00E77A18" w:rsidRDefault="00643714" w:rsidP="006F6C8B">
      <w:pPr>
        <w:spacing w:after="0"/>
      </w:pPr>
      <w:r w:rsidRPr="00E77A18">
        <w:t>Voor meer informatie verwijzen we u naar het Octant beleidsprotocol “Schorsen en verwijderen”.</w:t>
      </w:r>
    </w:p>
    <w:p w14:paraId="76C1DD32" w14:textId="77777777" w:rsidR="00643714" w:rsidRPr="00643714" w:rsidRDefault="00643714" w:rsidP="006F6C8B">
      <w:pPr>
        <w:spacing w:after="0"/>
      </w:pPr>
    </w:p>
    <w:p w14:paraId="23EF3731" w14:textId="3FF7AFC8" w:rsidR="003264C5" w:rsidRPr="00E77A18" w:rsidRDefault="00643714" w:rsidP="006F6C8B">
      <w:pPr>
        <w:pStyle w:val="Kop2"/>
      </w:pPr>
      <w:bookmarkStart w:id="11" w:name="_Toc14695357"/>
      <w:r>
        <w:t xml:space="preserve">6 </w:t>
      </w:r>
      <w:r w:rsidR="003264C5">
        <w:t>A</w:t>
      </w:r>
      <w:r w:rsidR="003264C5" w:rsidRPr="00E77A18">
        <w:t>anpak pesten</w:t>
      </w:r>
      <w:bookmarkEnd w:id="11"/>
      <w:r w:rsidR="003264C5" w:rsidRPr="00E77A18">
        <w:t xml:space="preserve">  </w:t>
      </w:r>
    </w:p>
    <w:p w14:paraId="472C5AEE" w14:textId="71A6CB74" w:rsidR="003264C5" w:rsidRPr="00E77A18" w:rsidRDefault="003264C5" w:rsidP="006F6C8B">
      <w:pPr>
        <w:spacing w:after="0"/>
      </w:pPr>
      <w:r w:rsidRPr="00E77A18">
        <w:t xml:space="preserve">Vlinderboom </w:t>
      </w:r>
      <w:r w:rsidR="00DD64D4">
        <w:t xml:space="preserve">zet alles in op </w:t>
      </w:r>
      <w:r w:rsidR="00AD4E65">
        <w:t>een goede sfeer in elke groep.</w:t>
      </w:r>
      <w:r w:rsidR="00DD64D4">
        <w:t xml:space="preserve"> </w:t>
      </w:r>
      <w:r w:rsidRPr="00E77A18">
        <w:t xml:space="preserve">In positieve groepen komt pesten namelijk nauwelijks voor. </w:t>
      </w:r>
    </w:p>
    <w:p w14:paraId="0BA93268" w14:textId="77777777" w:rsidR="003264C5" w:rsidRPr="00E77A18" w:rsidRDefault="003264C5" w:rsidP="006F6C8B">
      <w:pPr>
        <w:spacing w:after="0"/>
      </w:pPr>
      <w:r w:rsidRPr="00E77A18">
        <w:t>Wat verstaan we onder een positieve groep:</w:t>
      </w:r>
    </w:p>
    <w:p w14:paraId="59F4FCFA" w14:textId="77777777" w:rsidR="00AD4E65" w:rsidRPr="00AD4E65" w:rsidRDefault="003264C5" w:rsidP="008961A1">
      <w:pPr>
        <w:pStyle w:val="Stijl1"/>
        <w:numPr>
          <w:ilvl w:val="0"/>
          <w:numId w:val="2"/>
        </w:numPr>
        <w:rPr>
          <w:b w:val="0"/>
        </w:rPr>
      </w:pPr>
      <w:bookmarkStart w:id="12" w:name="_Toc14695358"/>
      <w:r w:rsidRPr="00AD4E65">
        <w:rPr>
          <w:b w:val="0"/>
        </w:rPr>
        <w:t>een groep waarin de kinderen zich medeverantwoordelijk voelen voor de eig</w:t>
      </w:r>
      <w:r w:rsidR="00AD4E65" w:rsidRPr="00AD4E65">
        <w:rPr>
          <w:b w:val="0"/>
        </w:rPr>
        <w:t>en groep en dat ook laten merken</w:t>
      </w:r>
      <w:bookmarkEnd w:id="12"/>
    </w:p>
    <w:p w14:paraId="08EC8605" w14:textId="7C94224E" w:rsidR="003264C5" w:rsidRPr="00AD4E65" w:rsidRDefault="003264C5" w:rsidP="008961A1">
      <w:pPr>
        <w:pStyle w:val="Stijl1"/>
        <w:numPr>
          <w:ilvl w:val="0"/>
          <w:numId w:val="2"/>
        </w:numPr>
        <w:rPr>
          <w:b w:val="0"/>
        </w:rPr>
      </w:pPr>
      <w:bookmarkStart w:id="13" w:name="_Toc14695359"/>
      <w:r w:rsidRPr="00AD4E65">
        <w:rPr>
          <w:b w:val="0"/>
        </w:rPr>
        <w:t>een groep waarin de kinderen respect voor de mening en het karakter van medeleerlingen tonen</w:t>
      </w:r>
      <w:bookmarkEnd w:id="13"/>
    </w:p>
    <w:p w14:paraId="74DE28A2" w14:textId="77777777" w:rsidR="003264C5" w:rsidRPr="00AD4E65" w:rsidRDefault="003264C5" w:rsidP="008961A1">
      <w:pPr>
        <w:pStyle w:val="Stijl1"/>
        <w:numPr>
          <w:ilvl w:val="0"/>
          <w:numId w:val="2"/>
        </w:numPr>
        <w:rPr>
          <w:b w:val="0"/>
        </w:rPr>
      </w:pPr>
      <w:bookmarkStart w:id="14" w:name="_Toc14695360"/>
      <w:r w:rsidRPr="00AD4E65">
        <w:rPr>
          <w:b w:val="0"/>
        </w:rPr>
        <w:t>een groep waarin de kinderen bereid zijn tot samenwerken</w:t>
      </w:r>
      <w:bookmarkEnd w:id="14"/>
    </w:p>
    <w:p w14:paraId="09C9BF3F" w14:textId="453216D5" w:rsidR="003264C5" w:rsidRDefault="003264C5" w:rsidP="008961A1">
      <w:pPr>
        <w:pStyle w:val="Stijl1"/>
        <w:numPr>
          <w:ilvl w:val="0"/>
          <w:numId w:val="2"/>
        </w:numPr>
        <w:rPr>
          <w:b w:val="0"/>
        </w:rPr>
      </w:pPr>
      <w:bookmarkStart w:id="15" w:name="_Toc14695361"/>
      <w:r w:rsidRPr="00AD4E65">
        <w:rPr>
          <w:b w:val="0"/>
        </w:rPr>
        <w:t>een groep waarin de kinderen eensgezind en gemotiveerd zijn om groepsdoelen te halen</w:t>
      </w:r>
      <w:bookmarkEnd w:id="15"/>
    </w:p>
    <w:p w14:paraId="2DA2B1E9" w14:textId="77777777" w:rsidR="00AD4E65" w:rsidRPr="00AD4E65" w:rsidRDefault="00AD4E65" w:rsidP="00DD64D4">
      <w:pPr>
        <w:pStyle w:val="Stijl1"/>
        <w:ind w:left="720"/>
        <w:rPr>
          <w:b w:val="0"/>
        </w:rPr>
      </w:pPr>
      <w:bookmarkStart w:id="16" w:name="_Toc14695362"/>
      <w:bookmarkEnd w:id="16"/>
    </w:p>
    <w:p w14:paraId="1BBA990C" w14:textId="77777777" w:rsidR="003264C5" w:rsidRPr="00E77A18" w:rsidRDefault="003264C5" w:rsidP="006F6C8B">
      <w:pPr>
        <w:spacing w:after="0"/>
      </w:pPr>
      <w:r w:rsidRPr="00E77A18">
        <w:t>Uit onderzoek blijkt dat kinderen die deel uit maken van een positieve groep zich beter ontwikkelen.</w:t>
      </w:r>
    </w:p>
    <w:p w14:paraId="608E2DEF" w14:textId="77777777" w:rsidR="003264C5" w:rsidRPr="00E77A18" w:rsidRDefault="003264C5" w:rsidP="006F6C8B">
      <w:pPr>
        <w:spacing w:after="0"/>
      </w:pPr>
      <w:r w:rsidRPr="00E77A18">
        <w:t xml:space="preserve">Op onze school zetten we ons in voor een positieve sfeer in elke groep. </w:t>
      </w:r>
    </w:p>
    <w:p w14:paraId="49851C17" w14:textId="77777777" w:rsidR="003264C5" w:rsidRPr="00E77A18" w:rsidRDefault="003264C5" w:rsidP="006F6C8B">
      <w:pPr>
        <w:spacing w:after="0"/>
      </w:pPr>
      <w:r>
        <w:t xml:space="preserve">Daartoe gebruiken we de Kanjertraining, </w:t>
      </w:r>
      <w:hyperlink r:id="rId13" w:history="1">
        <w:r w:rsidRPr="003E34A6">
          <w:rPr>
            <w:rStyle w:val="Kop2Char"/>
            <w:rFonts w:ascii="Verdana" w:hAnsi="Verdana"/>
            <w:sz w:val="20"/>
            <w:szCs w:val="20"/>
          </w:rPr>
          <w:t>www.kanjertraining.nl</w:t>
        </w:r>
      </w:hyperlink>
      <w:r>
        <w:t xml:space="preserve"> in alle groepen</w:t>
      </w:r>
      <w:r w:rsidRPr="00E77A18">
        <w:t xml:space="preserve">. </w:t>
      </w:r>
    </w:p>
    <w:p w14:paraId="12937846" w14:textId="0C469FD3" w:rsidR="003264C5" w:rsidRDefault="003264C5" w:rsidP="006F6C8B">
      <w:pPr>
        <w:spacing w:after="0"/>
      </w:pPr>
      <w:r>
        <w:t>Gedurende het schooljaar volgen de kinderen een keer in de twee weken een les en wordt er dage</w:t>
      </w:r>
      <w:r w:rsidR="00AD4E65">
        <w:t>lijks aandacht besteedt aan de Gouden Vlinderregels</w:t>
      </w:r>
      <w:r>
        <w:t>.</w:t>
      </w:r>
      <w:r w:rsidRPr="00E77A18">
        <w:t xml:space="preserve"> </w:t>
      </w:r>
      <w:r>
        <w:t>Gedurende de invoeringsperiode</w:t>
      </w:r>
      <w:r w:rsidR="00E23630">
        <w:t xml:space="preserve"> (Gouden en Zilveren weken)</w:t>
      </w:r>
      <w:r>
        <w:t xml:space="preserve"> van de Kanjertraining wordt er iedere</w:t>
      </w:r>
      <w:r w:rsidR="001F3A37">
        <w:t xml:space="preserve"> dag</w:t>
      </w:r>
      <w:r>
        <w:t xml:space="preserve"> een les</w:t>
      </w:r>
      <w:r w:rsidR="001F3A37">
        <w:t xml:space="preserve">/ activiteit </w:t>
      </w:r>
      <w:proofErr w:type="spellStart"/>
      <w:r w:rsidR="001F3A37">
        <w:t>geplan</w:t>
      </w:r>
      <w:proofErr w:type="spellEnd"/>
      <w:r w:rsidR="001F3A37">
        <w:t>.</w:t>
      </w:r>
      <w:r>
        <w:t xml:space="preserve"> </w:t>
      </w:r>
      <w:r w:rsidRPr="00E77A18">
        <w:t>Door middel van rollenspellen worden door de groep positieve normen vastgesteld. Ove</w:t>
      </w:r>
      <w:r>
        <w:t xml:space="preserve">r de betekenis van deze normen </w:t>
      </w:r>
      <w:r w:rsidRPr="00E77A18">
        <w:t xml:space="preserve">wordt het hele schooljaar regelmatig met de kinderen nagedacht. </w:t>
      </w:r>
    </w:p>
    <w:p w14:paraId="3E79C7B5" w14:textId="77777777" w:rsidR="003264C5" w:rsidRDefault="003264C5" w:rsidP="006F6C8B">
      <w:pPr>
        <w:spacing w:after="0"/>
      </w:pPr>
      <w:r>
        <w:t xml:space="preserve">Twee keer per jaar wordt </w:t>
      </w:r>
      <w:proofErr w:type="spellStart"/>
      <w:r>
        <w:t>KanVas</w:t>
      </w:r>
      <w:proofErr w:type="spellEnd"/>
      <w:r>
        <w:t xml:space="preserve"> ingezet voor de kinderen van de groepen 3 t/m 8. De vragenlijsten worden zowel door de kinderen alsmede de leerkracht(en) ingevuld in de groepen 5 t/m 8. Binnen de groepen 1/2 worden de gegevens vastgelegd in KIJK!</w:t>
      </w:r>
    </w:p>
    <w:p w14:paraId="60EF4005" w14:textId="706470EB" w:rsidR="003264C5" w:rsidRPr="00E77A18" w:rsidRDefault="003264C5" w:rsidP="006F6C8B">
      <w:pPr>
        <w:spacing w:after="0"/>
      </w:pPr>
      <w:r>
        <w:lastRenderedPageBreak/>
        <w:t xml:space="preserve">Ieder schooljaar starten de kinderen en de groepsleerkracht(en) vanuit een gesprek welke groep specifieke afspraken en regels zij centraal stellen gedurende het schooljaar. De afspraken van de Kanjertraining vormen de kapstok voor iedere groep. In de startgesprekken staan de kinderen en de leerkracht(en) stil over wat zij van elkaar nodig hebben om er een geslaagd jaar van te maken. </w:t>
      </w:r>
      <w:r w:rsidRPr="00E77A18">
        <w:t xml:space="preserve">De Vlinderboom beschikt tevens over een </w:t>
      </w:r>
      <w:r w:rsidR="001D5264">
        <w:t>gedragsprotocol.</w:t>
      </w:r>
    </w:p>
    <w:p w14:paraId="7DB5C366" w14:textId="5025CE3C" w:rsidR="00BF5577" w:rsidRDefault="00BF5577" w:rsidP="006F6C8B">
      <w:pPr>
        <w:pStyle w:val="Kop1"/>
      </w:pPr>
      <w:bookmarkStart w:id="17" w:name="_Toc14695363"/>
      <w:r>
        <w:t>H.7 School en meldcode kindermishandeling en huiselijk geweld</w:t>
      </w:r>
      <w:bookmarkEnd w:id="17"/>
    </w:p>
    <w:p w14:paraId="6F0B3AD8" w14:textId="77777777" w:rsidR="00A16CCE" w:rsidRDefault="00A16CCE" w:rsidP="00A16CCE">
      <w:r>
        <w:t>Per 1 januari 2019 verandert de meldcode. Het wordt een professionele norm om melding te doen bij Veilig Thuis als er vermoedens zijn van acute en structurele onveiligheid. De 5 stappen uit de meldcode blijven bestaan, maar stap 4 en 5 worden aangepast. In stap 5 vervalt het onderscheid tussen hulp verlenen of melden. De beroepskracht neemt in de nieuwe situatie twee losse besluiten:</w:t>
      </w:r>
    </w:p>
    <w:p w14:paraId="1CDD607D" w14:textId="77777777" w:rsidR="00A16CCE" w:rsidRDefault="00A16CCE" w:rsidP="00A16CCE">
      <w:r>
        <w:t>Is melden bij Veilig Thuis noodzakelijk?</w:t>
      </w:r>
    </w:p>
    <w:p w14:paraId="73CB642A" w14:textId="77777777" w:rsidR="00A16CCE" w:rsidRDefault="00A16CCE" w:rsidP="00A16CCE">
      <w:r>
        <w:t>Is zelf hulp bieden of organiseren ook (in voldoende mate) mogelijk?</w:t>
      </w:r>
    </w:p>
    <w:p w14:paraId="5CCE8768" w14:textId="77777777" w:rsidR="00A16CCE" w:rsidRDefault="00A16CCE" w:rsidP="00A16CCE">
      <w:r>
        <w:t>Als hulpmiddel om te komen tot het besluit om te melden is het per 1 januari 2019 verplicht om als beroepskracht een afwegingskader te gebruiken in stap 4 en 5 van de meldcode.</w:t>
      </w:r>
    </w:p>
    <w:p w14:paraId="2DA271D7" w14:textId="77777777" w:rsidR="002817BB" w:rsidRDefault="00A16CCE" w:rsidP="002817BB">
      <w:r>
        <w:t>Dit afwegingskader helpt hen bij het wegen van het huiselijk geweld of de kindermishandeling en bij het beslissen. De afwegingskaders voor in de meldcode zijn in de eerste helft van 2018 opgesteld door de beroepsgroepen die vallen onder de meldcode. In de tweede helft van 2018 wordt er met de afwegingskaders geoefend. </w:t>
      </w:r>
      <w:r w:rsidR="002817BB" w:rsidRPr="002817BB">
        <w:t xml:space="preserve">Huiselijk geweld en kindermishandeling zijn een hardnekkig en niet altijd zichtbaar probleem. </w:t>
      </w:r>
    </w:p>
    <w:p w14:paraId="42C6D315" w14:textId="698BA76A" w:rsidR="002817BB" w:rsidRPr="002817BB" w:rsidRDefault="002817BB" w:rsidP="002817BB">
      <w:r w:rsidRPr="002817BB">
        <w:t>In Nederland zijn naar schatting jaarlijks 200 000 volwas</w:t>
      </w:r>
      <w:r>
        <w:t xml:space="preserve">senen en </w:t>
      </w:r>
      <w:r w:rsidRPr="002817BB">
        <w:t>119 000 kinderen slachtoffer. Om te zorgen voor veiligheid en de juiste hulp is het belangrijk dat signalen van huiselijk geweld en kindermishandeling goed in beeld zijn bij mensen die hier in hun werk zicht op hebben.</w:t>
      </w:r>
    </w:p>
    <w:p w14:paraId="609C92E9" w14:textId="77777777" w:rsidR="002817BB" w:rsidRPr="002817BB" w:rsidRDefault="002817BB" w:rsidP="002817BB">
      <w:pPr>
        <w:rPr>
          <w:rFonts w:eastAsia="Times New Roman"/>
          <w:lang w:eastAsia="nl-NL"/>
        </w:rPr>
      </w:pPr>
      <w:r w:rsidRPr="002817BB">
        <w:rPr>
          <w:rFonts w:eastAsia="Times New Roman"/>
          <w:lang w:eastAsia="nl-NL"/>
        </w:rPr>
        <w:t>De Meldcode helpt beroepskrachten bij hoe ze kunnen handelen bij vermoedens van huiselijk geweld en kindermishandeling  </w:t>
      </w:r>
      <w:r w:rsidRPr="002817BB">
        <w:rPr>
          <w:rFonts w:eastAsia="Times New Roman"/>
          <w:lang w:eastAsia="nl-NL"/>
        </w:rPr>
        <w:br/>
        <w:t>De meldcode wordt per 1 januari 2019 aangepast. Melden bij Veilig Thuis wordt bij vermoedens van acute en structurele onveiligheid de professionele norm. Om beroepskrachten te helpen bij het bepalen of hier sprake van is, worden afwegingskaders toegevoegd. Deze worden gemaakt door de beroepsgroepen.</w:t>
      </w:r>
    </w:p>
    <w:p w14:paraId="71BCDD04" w14:textId="77777777" w:rsidR="002817BB" w:rsidRPr="002817BB" w:rsidRDefault="002817BB" w:rsidP="002817BB">
      <w:pPr>
        <w:rPr>
          <w:rFonts w:eastAsia="Times New Roman"/>
          <w:lang w:eastAsia="nl-NL"/>
        </w:rPr>
      </w:pPr>
      <w:r w:rsidRPr="002817BB">
        <w:rPr>
          <w:rFonts w:eastAsia="Times New Roman"/>
          <w:lang w:eastAsia="nl-NL"/>
        </w:rPr>
        <w:t xml:space="preserve">Als er een vermoeden is van acute of structurele onveiligheid is melden bij Veilig Thuis nodig, omdat Veilig Thuis informatie uit verschillende meldingen kan combineren om de veiligheidssituatie beter in </w:t>
      </w:r>
      <w:r w:rsidRPr="002817BB">
        <w:rPr>
          <w:rFonts w:eastAsia="Times New Roman"/>
          <w:lang w:eastAsia="nl-NL"/>
        </w:rPr>
        <w:lastRenderedPageBreak/>
        <w:t>te schatten en omdat Veilig Thuis beroepskrachten dan waar nodig kan ondersteunen  bij het zorgen voor langdurige veiligheid voor het slachtoffer.</w:t>
      </w:r>
    </w:p>
    <w:p w14:paraId="7577E3A0" w14:textId="77777777" w:rsidR="002817BB" w:rsidRPr="002817BB" w:rsidRDefault="002817BB" w:rsidP="002817BB">
      <w:pPr>
        <w:rPr>
          <w:rFonts w:eastAsia="Times New Roman"/>
          <w:lang w:eastAsia="nl-NL"/>
        </w:rPr>
      </w:pPr>
      <w:r w:rsidRPr="002817BB">
        <w:rPr>
          <w:rFonts w:eastAsia="Times New Roman"/>
          <w:lang w:eastAsia="nl-NL"/>
        </w:rPr>
        <w:t>In de eerste helft van 2018 hebben de beroepsgroepen hun eigen afwegingskaders opgesteld. Nu is het moment dat organisaties, beroepskrachten en Veilig Thuis de afwegingskaders testen om ervoor te zorgen dat zij op 1 januari weten hoe hiermee te werken.</w:t>
      </w:r>
    </w:p>
    <w:p w14:paraId="13647706" w14:textId="77777777" w:rsidR="002817BB" w:rsidRPr="002817BB" w:rsidRDefault="002817BB" w:rsidP="002817BB">
      <w:pPr>
        <w:rPr>
          <w:rFonts w:eastAsia="Times New Roman"/>
          <w:lang w:eastAsia="nl-NL"/>
        </w:rPr>
      </w:pPr>
      <w:r w:rsidRPr="002817BB">
        <w:rPr>
          <w:rFonts w:eastAsia="Times New Roman"/>
          <w:lang w:eastAsia="nl-NL"/>
        </w:rPr>
        <w:t>Vanaf 1 januari 2019 zijn ze wettelijk verplicht om het afwegingskader te hanteren. Beroepskrachten werken dan officieel met de verbeterde meldcode.</w:t>
      </w:r>
    </w:p>
    <w:p w14:paraId="1036EB70" w14:textId="77777777" w:rsidR="002817BB" w:rsidRPr="002817BB" w:rsidRDefault="002817BB" w:rsidP="002817BB">
      <w:pPr>
        <w:rPr>
          <w:rFonts w:eastAsia="Times New Roman"/>
          <w:lang w:eastAsia="nl-NL"/>
        </w:rPr>
      </w:pPr>
      <w:r w:rsidRPr="002817BB">
        <w:rPr>
          <w:rFonts w:eastAsia="Times New Roman"/>
          <w:lang w:eastAsia="nl-NL"/>
        </w:rPr>
        <w:t>Door de aanpassing van de meldcode komen signalen en vermoedens van ernstig huiselijk geweld of kindermishandeling eerder en vaker in beeld bij Veilig Thuis. Ook wanneer de professional zelf hulp kan bieden of organiseren. Een melding doen betekent immers niet dat de professional de hulpverlening overdraagt, maar dat hij samen met Veilig Thuis werkt aan veiligheid voor het slachtoffer.</w:t>
      </w:r>
    </w:p>
    <w:p w14:paraId="25F2DB64" w14:textId="77777777" w:rsidR="002817BB" w:rsidRPr="002817BB" w:rsidRDefault="002817BB" w:rsidP="002817BB">
      <w:pPr>
        <w:rPr>
          <w:rFonts w:eastAsia="Times New Roman"/>
          <w:lang w:eastAsia="nl-NL"/>
        </w:rPr>
      </w:pPr>
      <w:r w:rsidRPr="002817BB">
        <w:rPr>
          <w:rFonts w:eastAsia="Times New Roman"/>
          <w:lang w:eastAsia="nl-NL"/>
        </w:rPr>
        <w:t>Met de aanpassing Meldcode werken we samen aan een betere aanpak van huiselijk geweld en kindermishandeling. Meer informatie vind je op de website van de Rijksoverheid.</w:t>
      </w:r>
    </w:p>
    <w:p w14:paraId="7A2D8D33" w14:textId="59BD0071" w:rsidR="00A16CCE" w:rsidRDefault="00A16CCE" w:rsidP="00A16CCE"/>
    <w:p w14:paraId="408ED75C" w14:textId="77777777" w:rsidR="00A16CCE" w:rsidRDefault="00A16CCE" w:rsidP="00AD4E65">
      <w:pPr>
        <w:pStyle w:val="Kop2"/>
      </w:pPr>
      <w:bookmarkStart w:id="18" w:name="_Toc14695364"/>
      <w:r>
        <w:t>Wanneer gebruikt een professional de meldcode?</w:t>
      </w:r>
      <w:bookmarkEnd w:id="18"/>
    </w:p>
    <w:p w14:paraId="42E8CBC0" w14:textId="77777777" w:rsidR="00A16CCE" w:rsidRDefault="00A16CCE" w:rsidP="00A16CCE">
      <w:r>
        <w:t>Een professional doorloopt de stappen van de meldcode als hij of zij vermoedens heeft van huiselijk geweld of kindermishandeling. Het gaat hierbij niet alleen om vermoedens van fysiek geweld, maar ook om vermoedens van psychisch of seksueel geweld en vermoedens van verwaarlozing.</w:t>
      </w:r>
    </w:p>
    <w:p w14:paraId="77DD4ABB" w14:textId="77777777" w:rsidR="00A16CCE" w:rsidRDefault="00A16CCE" w:rsidP="00AD4E65">
      <w:pPr>
        <w:pStyle w:val="Kop2"/>
      </w:pPr>
      <w:bookmarkStart w:id="19" w:name="_Toc14695365"/>
      <w:r>
        <w:t>Voor wie is het gebruik van de meldcode verplicht?</w:t>
      </w:r>
      <w:bookmarkEnd w:id="19"/>
    </w:p>
    <w:p w14:paraId="7F88DACC" w14:textId="77777777" w:rsidR="00A16CCE" w:rsidRDefault="00A16CCE" w:rsidP="00A16CCE">
      <w:pPr>
        <w:spacing w:after="0"/>
      </w:pPr>
      <w:r>
        <w:t>Het verplichte gebruik van een meldcode staat in de Wet </w:t>
      </w:r>
      <w:hyperlink r:id="rId14" w:history="1">
        <w:r>
          <w:rPr>
            <w:rStyle w:val="Hyperlink"/>
            <w:rFonts w:ascii="Calibri" w:hAnsi="Calibri" w:cs="Calibri"/>
            <w:color w:val="767676"/>
            <w:sz w:val="27"/>
            <w:szCs w:val="27"/>
          </w:rPr>
          <w:t>verplichte meldcode huiselijk geweld en kindermishandeling</w:t>
        </w:r>
      </w:hyperlink>
      <w:r>
        <w:t>. De meldcode geldt voor professionals die werkzaam zijn in de sectoren:</w:t>
      </w:r>
    </w:p>
    <w:p w14:paraId="403EAF7B" w14:textId="77777777" w:rsidR="00A16CCE" w:rsidRDefault="00A16CCE" w:rsidP="00A16CCE">
      <w:pPr>
        <w:spacing w:after="0"/>
      </w:pPr>
      <w:r>
        <w:t>gezondheidszorg;</w:t>
      </w:r>
    </w:p>
    <w:p w14:paraId="3FDEE6C3" w14:textId="77777777" w:rsidR="00A16CCE" w:rsidRDefault="00A16CCE" w:rsidP="00A16CCE">
      <w:pPr>
        <w:spacing w:after="0"/>
      </w:pPr>
      <w:r>
        <w:t>onderwijs;</w:t>
      </w:r>
    </w:p>
    <w:p w14:paraId="6547A1F3" w14:textId="77777777" w:rsidR="00A16CCE" w:rsidRDefault="00A16CCE" w:rsidP="00A16CCE">
      <w:pPr>
        <w:spacing w:after="0"/>
      </w:pPr>
      <w:r>
        <w:t>kinderopvang;</w:t>
      </w:r>
    </w:p>
    <w:p w14:paraId="081CE2B0" w14:textId="77777777" w:rsidR="00A16CCE" w:rsidRDefault="00A16CCE" w:rsidP="00A16CCE">
      <w:pPr>
        <w:spacing w:after="0"/>
      </w:pPr>
      <w:r>
        <w:t>maatschappelijke ondersteuning;</w:t>
      </w:r>
    </w:p>
    <w:p w14:paraId="573133A2" w14:textId="77777777" w:rsidR="00A16CCE" w:rsidRDefault="00A16CCE" w:rsidP="00A16CCE">
      <w:pPr>
        <w:spacing w:after="0"/>
      </w:pPr>
      <w:r>
        <w:t>jeugdhulp;</w:t>
      </w:r>
    </w:p>
    <w:p w14:paraId="1596A273" w14:textId="77777777" w:rsidR="00A16CCE" w:rsidRDefault="00A16CCE" w:rsidP="00A16CCE">
      <w:pPr>
        <w:spacing w:after="0"/>
      </w:pPr>
      <w:r>
        <w:t>justitie.</w:t>
      </w:r>
    </w:p>
    <w:p w14:paraId="4EE2CC06" w14:textId="3863844E" w:rsidR="00A16CCE" w:rsidRDefault="00A16CCE" w:rsidP="00A16CCE">
      <w:r>
        <w:t>Werkgevers in bovengenoemde sectoren moeten de meldcode vaststellen en implementeren. Het gebruik en de kennis van de meldcode moeten zij bevorderen onder hun werknemers. Voor tips en hulpmiddelen bij de implementatie van de meldcode, kunt u kijken in de </w:t>
      </w:r>
      <w:hyperlink r:id="rId15" w:history="1">
        <w:r>
          <w:rPr>
            <w:rStyle w:val="Hyperlink"/>
            <w:rFonts w:ascii="Calibri" w:hAnsi="Calibri" w:cs="Calibri"/>
            <w:color w:val="767676"/>
            <w:sz w:val="27"/>
            <w:szCs w:val="27"/>
          </w:rPr>
          <w:t>Toolkit meldcode huiselijk geweld en kindermishandeling</w:t>
        </w:r>
      </w:hyperlink>
      <w:r>
        <w:t>.</w:t>
      </w:r>
    </w:p>
    <w:p w14:paraId="6DB9EF7F" w14:textId="77777777" w:rsidR="00A16CCE" w:rsidRDefault="00A16CCE" w:rsidP="00AD4E65">
      <w:pPr>
        <w:pStyle w:val="Kop2"/>
      </w:pPr>
      <w:bookmarkStart w:id="20" w:name="_Toc14695366"/>
      <w:r>
        <w:lastRenderedPageBreak/>
        <w:t>Vragen of praktische tips over de meldcode?</w:t>
      </w:r>
      <w:bookmarkEnd w:id="20"/>
    </w:p>
    <w:p w14:paraId="1125DBDE" w14:textId="77777777" w:rsidR="00A16CCE" w:rsidRDefault="00A16CCE" w:rsidP="00A16CCE">
      <w:r>
        <w:t>Bent u een professional en wilt u bijvoorbeeld weten welk afwegingskader voor uw beroepsgroep geldt? Of hoe de meldcode zich verhoudt tot uw beroepsgeheim? Heeft u behoefte aan een stappenplan voor de implementatie van de meldcode? Wilt u weten hoe er toezicht gehouden wordt op de Wet verplichte meldcode huiselijk geweld en kindermishandeling?</w:t>
      </w:r>
      <w:r>
        <w:br/>
        <w:t>Kijk dan in de </w:t>
      </w:r>
      <w:hyperlink r:id="rId16" w:history="1">
        <w:r>
          <w:rPr>
            <w:rStyle w:val="Hyperlink"/>
            <w:rFonts w:ascii="Calibri" w:hAnsi="Calibri" w:cs="Calibri"/>
            <w:color w:val="767676"/>
            <w:sz w:val="27"/>
            <w:szCs w:val="27"/>
          </w:rPr>
          <w:t>Toolkit meldcode huiselijk geweld en kindermishandeling</w:t>
        </w:r>
      </w:hyperlink>
      <w:r>
        <w:t>. Hierin staan verschillende hulpmiddelen. Een organisatie kan deze gebruiken om een meldcode in te voeren. Bijvoorbeeld een checklist voor managers en een standaardpresentatie. Maar ook achtergrondinformatie voor bepaalde doelgroepen en informatiemateriaal voor gemeenten.</w:t>
      </w:r>
    </w:p>
    <w:p w14:paraId="6A55AA88" w14:textId="7B0B59D0" w:rsidR="00A16CCE" w:rsidRPr="00A540EC" w:rsidRDefault="00A540EC" w:rsidP="00A16CCE">
      <w:pPr>
        <w:rPr>
          <w:highlight w:val="yellow"/>
        </w:rPr>
      </w:pPr>
      <w:r w:rsidRPr="00A540EC">
        <w:rPr>
          <w:highlight w:val="yellow"/>
        </w:rPr>
        <w:t>Zie bijlage voor basismodel meldcode huiselijk geweld en kindermishandeling</w:t>
      </w:r>
    </w:p>
    <w:p w14:paraId="7AC24B12" w14:textId="5550D1FA" w:rsidR="00A540EC" w:rsidRPr="00A16CCE" w:rsidRDefault="00A540EC" w:rsidP="00A16CCE">
      <w:r w:rsidRPr="00A540EC">
        <w:rPr>
          <w:highlight w:val="yellow"/>
        </w:rPr>
        <w:t>Zie bijlage voor de verwijzing naar Veilig Thuis Zuid Holland zuid</w:t>
      </w:r>
    </w:p>
    <w:p w14:paraId="1EC8CA57" w14:textId="794537CA" w:rsidR="00BF5577" w:rsidRDefault="00BF5577" w:rsidP="006F6C8B">
      <w:pPr>
        <w:pStyle w:val="Kop1"/>
      </w:pPr>
      <w:bookmarkStart w:id="21" w:name="_Toc14695367"/>
      <w:r>
        <w:t xml:space="preserve">H.8 School </w:t>
      </w:r>
      <w:r w:rsidR="00DF4ECA">
        <w:t xml:space="preserve">ongevallen </w:t>
      </w:r>
      <w:r>
        <w:t>en medische zaken</w:t>
      </w:r>
      <w:bookmarkEnd w:id="21"/>
      <w:r w:rsidR="00DF4ECA">
        <w:t xml:space="preserve"> </w:t>
      </w:r>
    </w:p>
    <w:p w14:paraId="11DC6732" w14:textId="780F7FAD" w:rsidR="00DF4ECA" w:rsidRPr="00E77A18" w:rsidRDefault="00DF4ECA" w:rsidP="00DF4ECA">
      <w:pPr>
        <w:pStyle w:val="Kop2"/>
      </w:pPr>
      <w:bookmarkStart w:id="22" w:name="_Toc14695368"/>
      <w:r>
        <w:t xml:space="preserve">8. </w:t>
      </w:r>
      <w:r w:rsidRPr="00E77A18">
        <w:t>Protocol ongevallen</w:t>
      </w:r>
      <w:bookmarkEnd w:id="22"/>
      <w:r w:rsidRPr="00E77A18">
        <w:t xml:space="preserve">  </w:t>
      </w:r>
    </w:p>
    <w:p w14:paraId="17ADA963" w14:textId="77777777" w:rsidR="00DF4ECA" w:rsidRPr="003701EF" w:rsidRDefault="00DF4ECA" w:rsidP="00DF4ECA">
      <w:pPr>
        <w:spacing w:after="0"/>
      </w:pPr>
      <w:r w:rsidRPr="003701EF">
        <w:t xml:space="preserve">In dit protocol wordt beschreven hoe de school handelt bij ongevallen waarbij leerlingen betrokken zijn. We maken hierbij een onderscheid in ongevallen die door de leden van het schoolteam zelf opgevangen kunnen worden en ongevallen waarbij medische hulp wordt ingeroepen. </w:t>
      </w:r>
    </w:p>
    <w:p w14:paraId="7C47F9E7" w14:textId="77777777" w:rsidR="00DF4ECA" w:rsidRPr="003701EF" w:rsidRDefault="00DF4ECA" w:rsidP="00DF4ECA">
      <w:pPr>
        <w:spacing w:after="0"/>
      </w:pPr>
      <w:r w:rsidRPr="003701EF">
        <w:t xml:space="preserve">1. </w:t>
      </w:r>
      <w:r w:rsidRPr="003701EF">
        <w:tab/>
        <w:t>Ongevallen die door het schoolteam zelf opgevangen worden</w:t>
      </w:r>
    </w:p>
    <w:p w14:paraId="704B02EF" w14:textId="77777777" w:rsidR="00DF4ECA" w:rsidRPr="003701EF" w:rsidRDefault="00DF4ECA" w:rsidP="00DF4ECA">
      <w:pPr>
        <w:spacing w:after="0"/>
      </w:pPr>
      <w:r w:rsidRPr="003701EF">
        <w:t>Dit zijn vaak kleine ongelukjes, botsingen of valpartijen in de klas, op de speelplaats of in de gym- of speelzaal.</w:t>
      </w:r>
    </w:p>
    <w:p w14:paraId="08BC79F2" w14:textId="77777777" w:rsidR="00DF4ECA" w:rsidRPr="003701EF" w:rsidRDefault="00DF4ECA" w:rsidP="00DF4ECA">
      <w:pPr>
        <w:spacing w:after="0"/>
      </w:pPr>
      <w:r w:rsidRPr="003701EF">
        <w:t>Over het algemeen kan de groepsleerkracht deze ongevallen zelf behandelen, eventueel ondersteund door een collega of een bedrijfshulpverlener. Op alle locaties zijn BHV-</w:t>
      </w:r>
      <w:proofErr w:type="spellStart"/>
      <w:r w:rsidRPr="003701EF">
        <w:t>ers</w:t>
      </w:r>
      <w:proofErr w:type="spellEnd"/>
      <w:r w:rsidRPr="003701EF">
        <w:t xml:space="preserve"> aanwezig.</w:t>
      </w:r>
    </w:p>
    <w:p w14:paraId="419EFAC7" w14:textId="77777777" w:rsidR="00DF4ECA" w:rsidRPr="003701EF" w:rsidRDefault="00DF4ECA" w:rsidP="00DF4ECA">
      <w:pPr>
        <w:spacing w:after="0"/>
      </w:pPr>
      <w:r w:rsidRPr="003701EF">
        <w:t xml:space="preserve">De groepsleerkracht bepaalt zelf in hoeverre en op welk tijdstip de ouders van het ongeval op de hoogte worden gebracht. Dit zal met name afhangen van de ernst van de situatie, de reactie van het kind of de omstandigheden. </w:t>
      </w:r>
    </w:p>
    <w:p w14:paraId="0B07712C" w14:textId="77777777" w:rsidR="00DF4ECA" w:rsidRPr="003701EF" w:rsidRDefault="00DF4ECA" w:rsidP="00DF4ECA">
      <w:pPr>
        <w:spacing w:after="0"/>
      </w:pPr>
      <w:r w:rsidRPr="003701EF">
        <w:t xml:space="preserve">Het kan zijn dat de groepsleerkracht het niet nodig acht om de ouders persoonlijk in te lichten. </w:t>
      </w:r>
    </w:p>
    <w:p w14:paraId="378D6666" w14:textId="77777777" w:rsidR="00DF4ECA" w:rsidRPr="003701EF" w:rsidRDefault="00DF4ECA" w:rsidP="00DF4ECA">
      <w:pPr>
        <w:spacing w:after="0"/>
      </w:pPr>
      <w:r w:rsidRPr="003701EF">
        <w:t xml:space="preserve">2. </w:t>
      </w:r>
      <w:r w:rsidRPr="003701EF">
        <w:tab/>
        <w:t>Ongevallen waarbij medische hulp wordt ingeroepen</w:t>
      </w:r>
    </w:p>
    <w:p w14:paraId="469E207C" w14:textId="77777777" w:rsidR="00DF4ECA" w:rsidRPr="003701EF" w:rsidRDefault="00DF4ECA" w:rsidP="00DF4ECA">
      <w:pPr>
        <w:spacing w:after="0"/>
      </w:pPr>
      <w:r w:rsidRPr="003701EF">
        <w:t xml:space="preserve">Dit zijn ongevallen waarbij de kennis van het schoolteam niet voldoende is om het zelf op te vangen. Er moet een huisarts of een ziekenhuis ingeschakeld worden. </w:t>
      </w:r>
    </w:p>
    <w:p w14:paraId="3B510F30" w14:textId="77777777" w:rsidR="00DF4ECA" w:rsidRPr="003701EF" w:rsidRDefault="00DF4ECA" w:rsidP="00DF4ECA">
      <w:pPr>
        <w:spacing w:after="0"/>
      </w:pPr>
      <w:r w:rsidRPr="003701EF">
        <w:t>De groepsleerkracht licht onmiddellijk na het ongeval de schoolleiding in en ter plekke wordt besloten wie er met het kind naar de medische hulp gaat.</w:t>
      </w:r>
    </w:p>
    <w:p w14:paraId="2FC06B9F" w14:textId="1B95A757" w:rsidR="00DF4ECA" w:rsidRPr="003701EF" w:rsidRDefault="00DF4ECA" w:rsidP="00DF4ECA">
      <w:pPr>
        <w:spacing w:after="0"/>
      </w:pPr>
      <w:r w:rsidRPr="003701EF">
        <w:t>Direct worden de ouders gebeld. In overleg met de ouders worden de vervolgafspraken gemaakt.</w:t>
      </w:r>
    </w:p>
    <w:p w14:paraId="25E88172" w14:textId="33DDCA80" w:rsidR="00BF5577" w:rsidRDefault="00BF5577" w:rsidP="00DF4ECA">
      <w:pPr>
        <w:pStyle w:val="Kop1"/>
      </w:pPr>
      <w:bookmarkStart w:id="23" w:name="_Toc14695369"/>
      <w:r>
        <w:lastRenderedPageBreak/>
        <w:t>H.9 School en privacy</w:t>
      </w:r>
      <w:r w:rsidR="0012549F">
        <w:t xml:space="preserve"> en informatievoorziening</w:t>
      </w:r>
      <w:bookmarkEnd w:id="23"/>
    </w:p>
    <w:p w14:paraId="427CF579" w14:textId="7AF105E7" w:rsidR="003264C5" w:rsidRPr="00E77A18" w:rsidRDefault="00643714" w:rsidP="00DF4ECA">
      <w:pPr>
        <w:pStyle w:val="Kop2"/>
      </w:pPr>
      <w:bookmarkStart w:id="24" w:name="_Toc14695370"/>
      <w:r>
        <w:t xml:space="preserve">9. </w:t>
      </w:r>
      <w:r w:rsidR="003264C5" w:rsidRPr="00E77A18">
        <w:t>Privacy medewerkers</w:t>
      </w:r>
      <w:bookmarkEnd w:id="24"/>
      <w:r w:rsidR="003264C5" w:rsidRPr="00E77A18">
        <w:t xml:space="preserve"> </w:t>
      </w:r>
    </w:p>
    <w:p w14:paraId="4EE20A48" w14:textId="77777777" w:rsidR="003264C5" w:rsidRPr="00E77A18" w:rsidRDefault="003264C5" w:rsidP="00DF4ECA">
      <w:pPr>
        <w:spacing w:after="0"/>
      </w:pPr>
      <w:r w:rsidRPr="00E77A18">
        <w:t>Het personeel van de school heeft te maken met meer of minder persoonlijke gegevens van kinderen, ouders/verzorgers en overig personeel van de school. Zowel binnen als buiten de school kunnen zich situaties voordoen waarin het zich op de hoogte stellen van vertrouwelijke informatie van anderen wenselijk of noodzakelijk is. Dit kan intieme informatie of zakelijke gegevens betreffen. In alle gevallen van persoonlijke informatie is het goed de privacy van de kinderen, hun ouders/verzorgers en</w:t>
      </w:r>
    </w:p>
    <w:p w14:paraId="50B15880" w14:textId="77777777" w:rsidR="003264C5" w:rsidRPr="00E77A18" w:rsidRDefault="003264C5" w:rsidP="00DF4ECA">
      <w:pPr>
        <w:spacing w:after="0"/>
      </w:pPr>
      <w:r w:rsidRPr="00E77A18">
        <w:t>het schoolpersoneel te beschermen.</w:t>
      </w:r>
    </w:p>
    <w:p w14:paraId="3E9D195E" w14:textId="77777777" w:rsidR="003264C5" w:rsidRPr="00E77A18" w:rsidRDefault="003264C5" w:rsidP="00DF4ECA">
      <w:pPr>
        <w:spacing w:after="0"/>
      </w:pPr>
      <w:r w:rsidRPr="00E77A18">
        <w:t>De school heeft het personeel op de hoogte gesteld van de regels die gelden voor het omgaan met de vertrouwelijke gegevens van kinderen en hun ouders/verzorgers.</w:t>
      </w:r>
    </w:p>
    <w:p w14:paraId="2BE2F016" w14:textId="77777777" w:rsidR="003264C5" w:rsidRPr="00E77A18" w:rsidRDefault="003264C5" w:rsidP="00DF4ECA">
      <w:pPr>
        <w:spacing w:after="0"/>
      </w:pPr>
      <w:r w:rsidRPr="00E77A18">
        <w:t>Hieronder volgen enkele richtlijnen voor het personeel van de school over het omgaan met vertrouwelijke gegevens van kinderen en hun ouders/verzorgers:</w:t>
      </w:r>
    </w:p>
    <w:p w14:paraId="3C2133AA" w14:textId="77777777" w:rsidR="003264C5" w:rsidRPr="00E77A18" w:rsidRDefault="003264C5" w:rsidP="00DF4ECA">
      <w:pPr>
        <w:spacing w:after="0"/>
      </w:pPr>
      <w:r w:rsidRPr="00E77A18">
        <w:t>-</w:t>
      </w:r>
      <w:r w:rsidRPr="00E77A18">
        <w:tab/>
        <w:t>Persoonlijke gegevens die van belang zijn voor de aanpak en begeleiding van een leerling en die vrijwillig door ouders/verzorgers bekend zijn gemaakt aan een leraar of de schoolleiding, worden niet opge</w:t>
      </w:r>
      <w:r>
        <w:t xml:space="preserve">nomen en bewaard in het kind </w:t>
      </w:r>
      <w:r w:rsidRPr="00E77A18">
        <w:t>dossier indien de ouders/verzorgers hier schriftelijk bezwaar tegen maken.</w:t>
      </w:r>
    </w:p>
    <w:p w14:paraId="60C7D906" w14:textId="77777777" w:rsidR="003264C5" w:rsidRPr="00E77A18" w:rsidRDefault="003264C5" w:rsidP="00DF4ECA">
      <w:pPr>
        <w:spacing w:after="0"/>
      </w:pPr>
      <w:r w:rsidRPr="00E77A18">
        <w:t>-</w:t>
      </w:r>
      <w:r w:rsidRPr="00E77A18">
        <w:tab/>
        <w:t>Persoonlijke gegevens die niet relevant zijn voor de aanpak en begeleiding van een leerling, maar desondanks toch spontaan door ouders/verzorgers van de leerling bekend zijn gemaakt, worden niet opge</w:t>
      </w:r>
      <w:r>
        <w:t xml:space="preserve">nomen en bewaard in het kind </w:t>
      </w:r>
      <w:r w:rsidRPr="00E77A18">
        <w:t>dossier.</w:t>
      </w:r>
    </w:p>
    <w:p w14:paraId="6DDD93F8" w14:textId="77777777" w:rsidR="003264C5" w:rsidRPr="00E77A18" w:rsidRDefault="003264C5" w:rsidP="00DF4ECA">
      <w:pPr>
        <w:spacing w:after="0"/>
      </w:pPr>
      <w:r w:rsidRPr="00E77A18">
        <w:t>-</w:t>
      </w:r>
      <w:r w:rsidRPr="00E77A18">
        <w:tab/>
        <w:t>Uitslagen van testen en onderzoeken van onderwijsbegeleidingsdienst en vergelijkbare instanties, worden alléén met toestemming van de ouders/verzorgers of betrokken instanties doorgegeven aan derden en uitsluitend in die gevallen dat het doorgeven van die gegevens voor de verdere begeleiding en ontwikkeling van de leerling van belang is.</w:t>
      </w:r>
    </w:p>
    <w:p w14:paraId="6882744C" w14:textId="77777777" w:rsidR="003264C5" w:rsidRPr="00E77A18" w:rsidRDefault="003264C5" w:rsidP="00DF4ECA">
      <w:pPr>
        <w:spacing w:after="0"/>
      </w:pPr>
      <w:r w:rsidRPr="00E77A18">
        <w:t>-</w:t>
      </w:r>
      <w:r w:rsidRPr="00E77A18">
        <w:tab/>
        <w:t>Persoonlijke gegevens die door kinderen zelf, hun ouders/verzorgers of betrokken instanties aan groepsleerkrachten, schoolleiding of onderwijsondersteunend personeel in strikt vertrouwen  worden gemeld, worden alléén besproken met de schoolleiding en collega's die direct te maken hebben met de begeleiding en ontwikkeling van die leerling.</w:t>
      </w:r>
    </w:p>
    <w:p w14:paraId="6FB47454" w14:textId="77777777" w:rsidR="003264C5" w:rsidRPr="00E77A18" w:rsidRDefault="003264C5" w:rsidP="00DF4ECA">
      <w:pPr>
        <w:spacing w:after="0"/>
      </w:pPr>
      <w:r w:rsidRPr="00E77A18">
        <w:t>-</w:t>
      </w:r>
      <w:r w:rsidRPr="00E77A18">
        <w:tab/>
        <w:t>In alle gevallen dient zorgvuldig met de gegevens te worden omgegaan door bij bespreking steeds te benadrukken dat het om vertrouwelijke informatie gaat. De vertrouwelijke gegevens worden niet besproken in het bijzijn van derden.</w:t>
      </w:r>
    </w:p>
    <w:p w14:paraId="78DFA9DB" w14:textId="77777777" w:rsidR="003264C5" w:rsidRDefault="003264C5" w:rsidP="00DF4ECA">
      <w:pPr>
        <w:spacing w:after="0"/>
      </w:pPr>
      <w:r w:rsidRPr="00E77A18">
        <w:t>-</w:t>
      </w:r>
      <w:r w:rsidRPr="00E77A18">
        <w:tab/>
        <w:t>Indien de leerling in een nieuw schooljaar een nieuwe leraar krijgt, bepaalt de schoolleiding, in overleg met de betrokken personen, welke informatie (nog) relevant is om met de nieuwe leraar(en) van de leerling te bespreken. Gegevens die bij regelgeving door instanties kunnen worden opgevraagd zonder medeweten van de leerling en/of de ouders/verzorgers worden te allen tijde met de grootste terughoudendheid verstrekt.</w:t>
      </w:r>
    </w:p>
    <w:p w14:paraId="378433C4" w14:textId="77777777" w:rsidR="003264C5" w:rsidRPr="00E77A18" w:rsidRDefault="003264C5" w:rsidP="00DF4ECA">
      <w:pPr>
        <w:spacing w:after="0"/>
      </w:pPr>
      <w:r>
        <w:lastRenderedPageBreak/>
        <w:t xml:space="preserve">- </w:t>
      </w:r>
      <w:r>
        <w:tab/>
        <w:t>De medewerkers hebben gezien de Meldcode verplichtingen. Wanneer deze moet worden ingezet volgt overleg met de vertrouwenspersoon van de school en het management.</w:t>
      </w:r>
    </w:p>
    <w:p w14:paraId="50B05A28" w14:textId="472F121F" w:rsidR="003264C5" w:rsidRDefault="003264C5" w:rsidP="006F6C8B">
      <w:pPr>
        <w:spacing w:after="0"/>
      </w:pPr>
    </w:p>
    <w:p w14:paraId="74CC8E8F" w14:textId="77960CE1" w:rsidR="0012549F" w:rsidRPr="000A77E3" w:rsidRDefault="0012549F" w:rsidP="0012549F">
      <w:pPr>
        <w:pStyle w:val="Kop2"/>
      </w:pPr>
      <w:bookmarkStart w:id="25" w:name="_Toc14695371"/>
      <w:r>
        <w:t xml:space="preserve">9. </w:t>
      </w:r>
      <w:r w:rsidRPr="000A77E3">
        <w:t>Informatieverstrekking door school aan (gescheiden) ouders</w:t>
      </w:r>
      <w:bookmarkEnd w:id="25"/>
    </w:p>
    <w:p w14:paraId="6685EEA5" w14:textId="77777777" w:rsidR="0012549F" w:rsidRPr="000A77E3" w:rsidRDefault="0012549F" w:rsidP="0012549F">
      <w:r w:rsidRPr="000A77E3">
        <w:t>Als school willen wij een veilige haven zijn voor alle kinderen. De school houdt zich daarom bewust afzijdig van een eventueel conflict tussen ouders. Wij zullen ons neutraal opstellen bij bijvoorbeeld een echtscheiding. In principe worden beide ouders gelijkelijk behandeld. Beide ouders hebben recht op informatie over hun kind. De school zal deze informatie op verzoek aan de ouders geven, ook als zij gescheiden zijn en ook als een ouder niet het ouderlijk gezag heeft over het kind. Een ouder zonder ouderlijk gezag heeft dus in principe recht op dezelfde informatie. De ouder moet daar wel zelf om vragen.</w:t>
      </w:r>
    </w:p>
    <w:p w14:paraId="0146E3E1" w14:textId="77777777" w:rsidR="0012549F" w:rsidRPr="000A77E3" w:rsidRDefault="0012549F" w:rsidP="0012549F">
      <w:r w:rsidRPr="000A77E3">
        <w:t>Van ouders verwachten wij dat zij de school (tijdig) informeren over (wijzigingen in) hun gezinssituatie:</w:t>
      </w:r>
    </w:p>
    <w:p w14:paraId="17A0DE2C" w14:textId="77777777" w:rsidR="0012549F" w:rsidRPr="000A77E3" w:rsidRDefault="0012549F" w:rsidP="0012549F">
      <w:r w:rsidRPr="000A77E3">
        <w:t>•</w:t>
      </w:r>
      <w:r w:rsidRPr="000A77E3">
        <w:tab/>
        <w:t>dat alle relevante feiten en gebeurtenissen op het gebied van bijvoorbeeld gezag, woonplaats, omgang, etc. van het kind of diens ouders zo spoedig mogelijk aan de school worden doorgegeven;</w:t>
      </w:r>
    </w:p>
    <w:p w14:paraId="41577A77" w14:textId="3B89D6E7" w:rsidR="0012549F" w:rsidRPr="000A77E3" w:rsidRDefault="0012549F" w:rsidP="0012549F">
      <w:r w:rsidRPr="000A77E3">
        <w:t>•</w:t>
      </w:r>
      <w:r w:rsidRPr="000A77E3">
        <w:tab/>
        <w:t>dat een verzoek tot informatie van een niet met gezag belaste ouder onderbouwd wordt met relevante documenten als een rechterlijke beschikking en het gedeelte van het ouderschapsplan waarin de omgang en de school(gang) beschreven worden.</w:t>
      </w:r>
    </w:p>
    <w:p w14:paraId="5401EFDF" w14:textId="77777777" w:rsidR="0012549F" w:rsidRPr="000A77E3" w:rsidRDefault="0012549F" w:rsidP="0012549F">
      <w:r w:rsidRPr="000A77E3">
        <w:t xml:space="preserve">Vanwege onze neutrale positie heeft het onze voorkeur om beide ouders op hetzelfde moment te informeren. Voor de rapportgesprekken ontvangt u alleen op uitdrukkelijk verzoek een uitnodiging voor een bezoek op een ander tijdstip dan de andere ouder. </w:t>
      </w:r>
    </w:p>
    <w:p w14:paraId="695C2EDA" w14:textId="77777777" w:rsidR="0012549F" w:rsidRPr="000A77E3" w:rsidRDefault="0012549F" w:rsidP="0012549F">
      <w:r w:rsidRPr="000A77E3">
        <w:t>Wij zorgen dat beide ouders (indien beiden met het ouderlijk gezag zijn belast) indien zij niet op hetzelfde adres wonen gelijkelijk door ons worden geïnformeerd. Zo worden bijvoorbeeld in beginsel beide ouders uitgenodigd voor ouderavonden en worden beide ouders geïnformeerd over gewichtige aangelegenheden betreffende uw kind(eren), en zonder dat de niet verzorgende ouder hierom moet vragen. Hiervoor is natuurlijk wel nodig dat u de school tijdig op de hoogte houdt van de gezags- en omgangssituatie, adressen, etc. Het adres van de niet met het ouderlijk gezag belast zijnde ouder zal in onze administratie worden opgenomen. Als dit niet is toegestaan, denk hierbij aan een gerechtelijke uitspraak, moet het schriftelijk bewijs hiervan aan de directie worden overlegd.</w:t>
      </w:r>
    </w:p>
    <w:p w14:paraId="107E502B" w14:textId="77777777" w:rsidR="0012549F" w:rsidRPr="000A77E3" w:rsidRDefault="0012549F" w:rsidP="0012549F">
      <w:r w:rsidRPr="000A77E3">
        <w:t xml:space="preserve">Ouders die geen ouderlijk gezag hebben maar wel geïnformeerd willen worden, kunnen ons schriftelijk verzoeken om te worden geïnformeerd. U dient dan wel: aan te geven waarom u wilt worden geïnformeerd, een kopie van een geldig legitimatiebewijs mee te sturen en eventuele </w:t>
      </w:r>
      <w:r w:rsidRPr="000A77E3">
        <w:lastRenderedPageBreak/>
        <w:t xml:space="preserve">relevante informatie zoals een kopie van een rechterlijke beschikking en het gedeelte van het ouderschapsplan dat slaat op de schoolgang van uw kind, en de omgangsafspraken te overhandigen. </w:t>
      </w:r>
    </w:p>
    <w:p w14:paraId="10211A14" w14:textId="77777777" w:rsidR="00DD64D4" w:rsidRDefault="0012549F" w:rsidP="00DD64D4">
      <w:r w:rsidRPr="000A77E3">
        <w:t>Als wij zo’n verzoek ontvangen, zullen wij de verzoeker met inachtneming van wettelijke eisen binnen redelijke termijn informeren tenzij het niet in het belang van het kind is. Als er geen strijd is met het belang van het kind, zal de verzoeker in ieder geval de schoolgids en algemene informatie over de school ontvangen, mogelijk dat uitgebreider geïnformeerd zal worden, dat wordt dan per situatie bekeken.</w:t>
      </w:r>
      <w:bookmarkStart w:id="26" w:name="_Toc14695372"/>
    </w:p>
    <w:p w14:paraId="315B145F" w14:textId="2FC0BD0B" w:rsidR="00BF5577" w:rsidRDefault="00DD64D4" w:rsidP="00DD64D4">
      <w:pPr>
        <w:pStyle w:val="Kop1"/>
      </w:pPr>
      <w:r>
        <w:t>H</w:t>
      </w:r>
      <w:r w:rsidR="00BF5577">
        <w:t>.10 School een veilige leeromgeving</w:t>
      </w:r>
      <w:bookmarkEnd w:id="26"/>
    </w:p>
    <w:p w14:paraId="301214B6" w14:textId="104595B7" w:rsidR="00391C81" w:rsidRPr="0077002F" w:rsidRDefault="00391C81" w:rsidP="006F6C8B">
      <w:pPr>
        <w:pStyle w:val="Kop2"/>
      </w:pPr>
      <w:bookmarkStart w:id="27" w:name="_Toc14695373"/>
      <w:r>
        <w:t>H.10 D</w:t>
      </w:r>
      <w:r w:rsidRPr="0077002F">
        <w:t>eurbeleid</w:t>
      </w:r>
      <w:bookmarkEnd w:id="27"/>
      <w:r w:rsidRPr="0077002F">
        <w:t xml:space="preserve">  </w:t>
      </w:r>
    </w:p>
    <w:p w14:paraId="40B16262" w14:textId="77777777" w:rsidR="00391C81" w:rsidRPr="00C16973" w:rsidRDefault="00391C81" w:rsidP="006F6C8B">
      <w:pPr>
        <w:spacing w:after="0"/>
      </w:pPr>
      <w:r w:rsidRPr="00C16973">
        <w:t xml:space="preserve">De zijingang is onder schooltijd gesloten. Bij deze ingang is een bord geplaatst waarop te lezen staat dat bezoekers, leveranciers e.d. onder schooltijd geen gebruik van deze ingang mogen maken. Tijdens het buitenspel van de groepen 1/2 en bij het uitgaan van de school wordt deze ingang door de leerlingen en groepsleerkrachten gebruikt om naar binnen en buiten te gaan. </w:t>
      </w:r>
    </w:p>
    <w:p w14:paraId="70182264" w14:textId="6E4EB99C" w:rsidR="00391C81" w:rsidRPr="00C16973" w:rsidRDefault="00391C81" w:rsidP="006F6C8B">
      <w:pPr>
        <w:spacing w:after="0"/>
      </w:pPr>
      <w:r w:rsidRPr="00C16973">
        <w:t xml:space="preserve">De hoofdingang gedurende de dag gesloten. Deze ingang wordt onder schooltijd gebruikt door kinderen, die </w:t>
      </w:r>
      <w:r w:rsidR="00B476B5">
        <w:t>na</w:t>
      </w:r>
      <w:r w:rsidRPr="00C16973">
        <w:t xml:space="preserve"> de pauzetijden naar b</w:t>
      </w:r>
      <w:r w:rsidR="00B476B5">
        <w:t>innen</w:t>
      </w:r>
      <w:r w:rsidRPr="00C16973">
        <w:t xml:space="preserve"> gaan of die naar de sporthal gaan</w:t>
      </w:r>
      <w:r w:rsidR="00B476B5">
        <w:t>.</w:t>
      </w:r>
      <w:r w:rsidRPr="00C16973">
        <w:t xml:space="preserve"> Ook leveranciers en bezoekers maken van deze ingang gebruik.</w:t>
      </w:r>
    </w:p>
    <w:p w14:paraId="6CF5BABD" w14:textId="4E361539" w:rsidR="00391C81" w:rsidRPr="00EB4FCA" w:rsidRDefault="00391C81" w:rsidP="006F6C8B">
      <w:pPr>
        <w:pStyle w:val="Kop2"/>
      </w:pPr>
      <w:bookmarkStart w:id="28" w:name="_Toc14695374"/>
      <w:r>
        <w:t xml:space="preserve">10. </w:t>
      </w:r>
      <w:r w:rsidRPr="00EB4FCA">
        <w:t>Toezicht en surveilleren</w:t>
      </w:r>
      <w:bookmarkEnd w:id="28"/>
      <w:r w:rsidRPr="00EB4FCA">
        <w:t xml:space="preserve">  </w:t>
      </w:r>
    </w:p>
    <w:p w14:paraId="2A09D8BA" w14:textId="77777777" w:rsidR="00391C81" w:rsidRDefault="00391C81" w:rsidP="006F6C8B">
      <w:pPr>
        <w:spacing w:after="0"/>
      </w:pPr>
      <w:r w:rsidRPr="00C16973">
        <w:t xml:space="preserve">Tijdens de ochtendpauzes </w:t>
      </w:r>
      <w:r>
        <w:t xml:space="preserve">surveilleren middels een vast opgesteld rooster </w:t>
      </w:r>
      <w:r w:rsidRPr="00C16973">
        <w:t xml:space="preserve">de leerkrachten van de groepen </w:t>
      </w:r>
      <w:r>
        <w:t xml:space="preserve">3 t/m 8 </w:t>
      </w:r>
      <w:r w:rsidRPr="00C16973">
        <w:t xml:space="preserve">buiten. </w:t>
      </w:r>
    </w:p>
    <w:p w14:paraId="56CC18FB" w14:textId="77777777" w:rsidR="00391C81" w:rsidRDefault="00391C81" w:rsidP="006F6C8B">
      <w:pPr>
        <w:spacing w:after="0"/>
      </w:pPr>
      <w:r w:rsidRPr="00C16973">
        <w:t xml:space="preserve">In de middagpauze wordt er </w:t>
      </w:r>
      <w:r>
        <w:t xml:space="preserve">wederom op deze wijze </w:t>
      </w:r>
      <w:r w:rsidRPr="00C16973">
        <w:t xml:space="preserve">toezicht </w:t>
      </w:r>
      <w:r>
        <w:t>gehouden door de leerkrachten en of teammedewerkers</w:t>
      </w:r>
      <w:r w:rsidRPr="00C16973">
        <w:t xml:space="preserve">. </w:t>
      </w:r>
    </w:p>
    <w:p w14:paraId="50B8EB3E" w14:textId="3D9726A9" w:rsidR="00391C81" w:rsidRPr="00C16973" w:rsidRDefault="00391C81" w:rsidP="006F6C8B">
      <w:pPr>
        <w:pStyle w:val="Kop2"/>
      </w:pPr>
      <w:bookmarkStart w:id="29" w:name="_Toc14695375"/>
      <w:r>
        <w:t xml:space="preserve">10. </w:t>
      </w:r>
      <w:r w:rsidRPr="00C16973">
        <w:t>Sleutelbeheer</w:t>
      </w:r>
      <w:bookmarkEnd w:id="29"/>
      <w:r w:rsidRPr="00C16973">
        <w:t xml:space="preserve">  </w:t>
      </w:r>
    </w:p>
    <w:p w14:paraId="61259904" w14:textId="5063BA49" w:rsidR="00391C81" w:rsidRPr="00C16973" w:rsidRDefault="00391C81" w:rsidP="006F6C8B">
      <w:pPr>
        <w:spacing w:after="0"/>
      </w:pPr>
      <w:r>
        <w:t xml:space="preserve">De </w:t>
      </w:r>
      <w:r w:rsidR="00B476B5">
        <w:t>management assistent</w:t>
      </w:r>
      <w:r w:rsidRPr="00C16973">
        <w:t xml:space="preserve"> heeft in samenwerking met de directeur het beheer over uitgifte en inname van de sleutels. Alle sleutelmobiliteit staat op het sleutel</w:t>
      </w:r>
      <w:r>
        <w:t>formulier bij de administratie</w:t>
      </w:r>
      <w:r w:rsidRPr="00C16973">
        <w:t xml:space="preserve"> vermeld. Huurders van ruimtes in De Vlinderboom ondertekenen een contract waarin de sleutelafspraken vermeld staan.</w:t>
      </w:r>
    </w:p>
    <w:p w14:paraId="7A6C1314" w14:textId="66A38900" w:rsidR="00391C81" w:rsidRPr="00C16973" w:rsidRDefault="00391C81" w:rsidP="006F6C8B">
      <w:pPr>
        <w:pStyle w:val="Kop2"/>
      </w:pPr>
      <w:bookmarkStart w:id="30" w:name="_Toc14695376"/>
      <w:r>
        <w:t xml:space="preserve">10. </w:t>
      </w:r>
      <w:r w:rsidRPr="00C16973">
        <w:t>Alarmopvolging</w:t>
      </w:r>
      <w:bookmarkEnd w:id="30"/>
      <w:r w:rsidRPr="00C16973">
        <w:t xml:space="preserve">  </w:t>
      </w:r>
    </w:p>
    <w:p w14:paraId="1F24E44C" w14:textId="3C2B5588" w:rsidR="00391C81" w:rsidRPr="00C16973" w:rsidRDefault="00391C81" w:rsidP="006F6C8B">
      <w:pPr>
        <w:spacing w:after="0"/>
      </w:pPr>
      <w:r w:rsidRPr="00C16973">
        <w:t>Indien er een alarmmelding is op een moment dat er geen medewerkers in het gebouw aanwezig zijn, dan wordt deze melding automatisch naar</w:t>
      </w:r>
      <w:r w:rsidR="00B476B5">
        <w:t xml:space="preserve"> de</w:t>
      </w:r>
      <w:r w:rsidRPr="00C16973">
        <w:t xml:space="preserve"> beveiliging doorgegeven. Surveillanten gaan naar De Vlinderboom en ondernemen dan de volgende stappen: </w:t>
      </w:r>
      <w:r w:rsidRPr="00C16973">
        <w:br/>
        <w:t>-    </w:t>
      </w:r>
      <w:r w:rsidRPr="00C16973">
        <w:tab/>
        <w:t>beoordeling de situatie</w:t>
      </w:r>
      <w:r w:rsidRPr="00C16973">
        <w:br/>
        <w:t>-    </w:t>
      </w:r>
      <w:r w:rsidRPr="00C16973">
        <w:tab/>
        <w:t>treffen van urgente maatregelen</w:t>
      </w:r>
      <w:r w:rsidRPr="00C16973">
        <w:br/>
      </w:r>
      <w:r w:rsidRPr="00C16973">
        <w:lastRenderedPageBreak/>
        <w:t>-    </w:t>
      </w:r>
      <w:r w:rsidRPr="00C16973">
        <w:tab/>
        <w:t xml:space="preserve">eventueel waarschuwen instanties: </w:t>
      </w:r>
      <w:r w:rsidRPr="00C16973">
        <w:br/>
        <w:t>-</w:t>
      </w:r>
      <w:r w:rsidRPr="00C16973">
        <w:tab/>
        <w:t>bij brand: de brandweer</w:t>
      </w:r>
      <w:r w:rsidRPr="00C16973">
        <w:br/>
        <w:t>-</w:t>
      </w:r>
      <w:r w:rsidRPr="00C16973">
        <w:tab/>
        <w:t>bij gebleken schade of inbraak: de politie</w:t>
      </w:r>
      <w:r w:rsidRPr="00C16973">
        <w:br/>
        <w:t>-    </w:t>
      </w:r>
      <w:r w:rsidRPr="00C16973">
        <w:tab/>
        <w:t xml:space="preserve">controle ramen en deuren </w:t>
      </w:r>
      <w:r w:rsidRPr="00C16973">
        <w:br/>
        <w:t>-    </w:t>
      </w:r>
      <w:r w:rsidRPr="00C16973">
        <w:tab/>
        <w:t>schade opname en zo nodig laten repareren</w:t>
      </w:r>
      <w:r w:rsidRPr="00C16973">
        <w:br/>
        <w:t>-    </w:t>
      </w:r>
      <w:r w:rsidRPr="00C16973">
        <w:tab/>
        <w:t>de meldkamer voortdurend op de hoogte houden</w:t>
      </w:r>
      <w:r w:rsidRPr="00C16973">
        <w:br/>
        <w:t>-    </w:t>
      </w:r>
      <w:r w:rsidRPr="00C16973">
        <w:tab/>
        <w:t>rapporten opmaken, zodat de school kan zien wat er is gebeurd</w:t>
      </w:r>
    </w:p>
    <w:p w14:paraId="5587DA01" w14:textId="2E6FA8E7" w:rsidR="00391C81" w:rsidRPr="00C16973" w:rsidRDefault="00391C81" w:rsidP="006F6C8B">
      <w:pPr>
        <w:pStyle w:val="Kop2"/>
      </w:pPr>
      <w:bookmarkStart w:id="31" w:name="_Toc14695377"/>
      <w:r>
        <w:t xml:space="preserve">10. </w:t>
      </w:r>
      <w:r w:rsidRPr="00C16973">
        <w:t>Vluchtwegen</w:t>
      </w:r>
      <w:bookmarkEnd w:id="31"/>
      <w:r w:rsidRPr="00C16973">
        <w:t xml:space="preserve">  </w:t>
      </w:r>
    </w:p>
    <w:p w14:paraId="57C339D8" w14:textId="77777777" w:rsidR="00391C81" w:rsidRPr="00C16973" w:rsidRDefault="00391C81" w:rsidP="006F6C8B">
      <w:pPr>
        <w:spacing w:after="0"/>
      </w:pPr>
      <w:r w:rsidRPr="00C16973">
        <w:t>Conform afspraken met de plaatselijke brandweer over de vluchtroute zijn de volgende aandachtspunten van toepassing:</w:t>
      </w:r>
    </w:p>
    <w:p w14:paraId="778EF95E" w14:textId="77777777" w:rsidR="00391C81" w:rsidRPr="00C16973" w:rsidRDefault="00391C81" w:rsidP="006F6C8B">
      <w:pPr>
        <w:spacing w:after="0"/>
      </w:pPr>
      <w:r w:rsidRPr="00C16973">
        <w:t>-</w:t>
      </w:r>
      <w:r w:rsidRPr="00C16973">
        <w:tab/>
        <w:t xml:space="preserve">Vluchtroutes mogen nooit belemmerd worden door obstakels. </w:t>
      </w:r>
    </w:p>
    <w:p w14:paraId="43018C8D" w14:textId="77777777" w:rsidR="00391C81" w:rsidRPr="00C16973" w:rsidRDefault="00391C81" w:rsidP="006F6C8B">
      <w:pPr>
        <w:spacing w:after="0"/>
      </w:pPr>
      <w:r w:rsidRPr="00C16973">
        <w:t>-</w:t>
      </w:r>
      <w:r w:rsidRPr="00C16973">
        <w:tab/>
        <w:t xml:space="preserve">Vluchtroutes zijn goed zichtbaar aangeduid met vluchtrouteaanduiding in het lokaal en noodverlichting daarbuiten. </w:t>
      </w:r>
    </w:p>
    <w:p w14:paraId="2D79CB60" w14:textId="77777777" w:rsidR="00391C81" w:rsidRPr="00C16973" w:rsidRDefault="00391C81" w:rsidP="006F6C8B">
      <w:pPr>
        <w:spacing w:after="0"/>
      </w:pPr>
      <w:r w:rsidRPr="00C16973">
        <w:t>-</w:t>
      </w:r>
      <w:r w:rsidRPr="00C16973">
        <w:tab/>
        <w:t xml:space="preserve">Deuren in vluchtroutes zijn snel en eenvoudig te openen. Dat is in alle gevallen zonder gebruikmaking van sleutels of andere losse voorwerpen.  </w:t>
      </w:r>
    </w:p>
    <w:p w14:paraId="347BE6A9" w14:textId="77777777" w:rsidR="00391C81" w:rsidRPr="00C16973" w:rsidRDefault="00391C81" w:rsidP="006F6C8B">
      <w:pPr>
        <w:spacing w:after="0"/>
      </w:pPr>
      <w:r w:rsidRPr="00C16973">
        <w:t>-</w:t>
      </w:r>
      <w:r w:rsidRPr="00C16973">
        <w:tab/>
        <w:t>De nooduitgangen zijn door adequaat verlichte voorzieningen aangegeven en van binnen en buiten vrij toegankelijk</w:t>
      </w:r>
    </w:p>
    <w:p w14:paraId="104CB17F" w14:textId="515B5062" w:rsidR="00391C81" w:rsidRDefault="00391C81" w:rsidP="006F6C8B">
      <w:pPr>
        <w:spacing w:after="0"/>
      </w:pPr>
      <w:r w:rsidRPr="00C16973">
        <w:t>-</w:t>
      </w:r>
      <w:r w:rsidRPr="00C16973">
        <w:tab/>
        <w:t xml:space="preserve">Elke groep heeft bij vlucht een veilige plaats </w:t>
      </w:r>
      <w:r>
        <w:t xml:space="preserve">op het plein en </w:t>
      </w:r>
      <w:r w:rsidR="00AC7F9C">
        <w:t>de parkeerplaatsen</w:t>
      </w:r>
      <w:r w:rsidRPr="00C16973">
        <w:t>. Deze vluchtplaatsen zijn door de ontruimingsoefeningen bekend.</w:t>
      </w:r>
      <w:r>
        <w:tab/>
        <w:t xml:space="preserve"> </w:t>
      </w:r>
      <w:r w:rsidRPr="006E0644">
        <w:t xml:space="preserve"> </w:t>
      </w:r>
    </w:p>
    <w:p w14:paraId="26511533" w14:textId="531C99BC" w:rsidR="00391C81" w:rsidRPr="00C16973" w:rsidRDefault="00391C81" w:rsidP="006F6C8B">
      <w:pPr>
        <w:pStyle w:val="Kop2"/>
      </w:pPr>
      <w:bookmarkStart w:id="32" w:name="_Toc14695378"/>
      <w:r>
        <w:t xml:space="preserve">10. </w:t>
      </w:r>
      <w:r w:rsidRPr="00C16973">
        <w:t>Speel- en gymlokalen</w:t>
      </w:r>
      <w:bookmarkEnd w:id="32"/>
      <w:r w:rsidRPr="00C16973">
        <w:t xml:space="preserve">  </w:t>
      </w:r>
    </w:p>
    <w:p w14:paraId="0FA7096A" w14:textId="77777777" w:rsidR="00391C81" w:rsidRPr="00C16973" w:rsidRDefault="00391C81" w:rsidP="006F6C8B">
      <w:pPr>
        <w:spacing w:after="0"/>
      </w:pPr>
      <w:r w:rsidRPr="00C16973">
        <w:t xml:space="preserve">Wanneer een leerling niet mee kan doen met de les dient dit door de ouder gemeld te worden. </w:t>
      </w:r>
    </w:p>
    <w:p w14:paraId="1620F0B7" w14:textId="77777777" w:rsidR="00391C81" w:rsidRPr="00C16973" w:rsidRDefault="00391C81" w:rsidP="006F6C8B">
      <w:pPr>
        <w:spacing w:after="0"/>
      </w:pPr>
      <w:r w:rsidRPr="00C16973">
        <w:t xml:space="preserve">Alleen leerkrachten, die bevoegd en bekwaam zijn, is het toegestaan om lessen bewegingsonderwijs te geven waarbij bij de toestellen worden gebruikt. In de zaal mogen de toestellen niet zonder toestemming van de leerkracht gebruikt worden.  </w:t>
      </w:r>
    </w:p>
    <w:p w14:paraId="08BF61B8" w14:textId="77777777" w:rsidR="00391C81" w:rsidRPr="00C16973" w:rsidRDefault="00391C81" w:rsidP="006F6C8B">
      <w:pPr>
        <w:spacing w:after="0"/>
      </w:pPr>
      <w:r w:rsidRPr="00C16973">
        <w:t>Tijdens de les zijn gymnastiekkleding en –schoenen verplicht. De omschrijving hiervan is in de Schoolgids te vinden.</w:t>
      </w:r>
    </w:p>
    <w:p w14:paraId="31147D07" w14:textId="77777777" w:rsidR="00391C81" w:rsidRPr="00C16973" w:rsidRDefault="00391C81" w:rsidP="006F6C8B">
      <w:pPr>
        <w:spacing w:after="0"/>
      </w:pPr>
      <w:r w:rsidRPr="00C16973">
        <w:t xml:space="preserve">Vanaf groep 3 maken jongens en meisjes gebruik van aparte kleedkamers. </w:t>
      </w:r>
    </w:p>
    <w:p w14:paraId="7A0D3D52" w14:textId="77777777" w:rsidR="00391C81" w:rsidRPr="00C16973" w:rsidRDefault="00391C81" w:rsidP="006F6C8B">
      <w:pPr>
        <w:spacing w:after="0"/>
      </w:pPr>
      <w:r w:rsidRPr="00C16973">
        <w:t xml:space="preserve">Belangrijk: Leerkrachten maken in hun lessen alleen gebruik van de minitramp, als ze er ook bekwaam in zijn. Dat wil zeggen dat ze erin zijn opgeleid en hun scholing bijhouden op dit gebied. Overigens geldt dat niet alleen voor minitramp, maar ook voor alle andere materialen waarin de leerkracht onvoldoende geschoold is. </w:t>
      </w:r>
    </w:p>
    <w:p w14:paraId="68F67370" w14:textId="77777777" w:rsidR="00391C81" w:rsidRPr="008B5A77" w:rsidRDefault="00391C81" w:rsidP="006F6C8B">
      <w:pPr>
        <w:spacing w:after="0"/>
        <w:rPr>
          <w:rFonts w:ascii="Arial" w:hAnsi="Arial"/>
        </w:rPr>
      </w:pPr>
    </w:p>
    <w:p w14:paraId="51B78B3E" w14:textId="63C20070" w:rsidR="00391C81" w:rsidRPr="00E77A18" w:rsidRDefault="00391C81" w:rsidP="006F6C8B">
      <w:pPr>
        <w:pStyle w:val="Kop2"/>
      </w:pPr>
      <w:bookmarkStart w:id="33" w:name="_Toc14695379"/>
      <w:r>
        <w:t xml:space="preserve">10. </w:t>
      </w:r>
      <w:r w:rsidRPr="00E77A18">
        <w:t>Speeltoestellen</w:t>
      </w:r>
      <w:bookmarkEnd w:id="33"/>
      <w:r w:rsidRPr="00E77A18">
        <w:t xml:space="preserve">  </w:t>
      </w:r>
    </w:p>
    <w:p w14:paraId="0965B786" w14:textId="35D76CDD" w:rsidR="00391C81" w:rsidRPr="00E77A18" w:rsidRDefault="00391C81" w:rsidP="006F6C8B">
      <w:pPr>
        <w:spacing w:after="0"/>
      </w:pPr>
      <w:r w:rsidRPr="00E77A18">
        <w:t xml:space="preserve">De kinderen zijn voor en na schooltijd welkom op het plein. Gedurende de schooldag is er toezicht op het plein </w:t>
      </w:r>
      <w:r w:rsidR="00DF6E71">
        <w:t xml:space="preserve">en het veld </w:t>
      </w:r>
      <w:r w:rsidRPr="00E77A18">
        <w:t xml:space="preserve">aanwezig. De fietsen staan in de fietsenbeugels, de </w:t>
      </w:r>
      <w:proofErr w:type="spellStart"/>
      <w:r w:rsidRPr="00E77A18">
        <w:t>zgn</w:t>
      </w:r>
      <w:proofErr w:type="spellEnd"/>
      <w:r w:rsidRPr="00E77A18">
        <w:t xml:space="preserve"> “nietjes”,</w:t>
      </w:r>
      <w:r w:rsidR="00DF6E71">
        <w:t xml:space="preserve"> op het </w:t>
      </w:r>
      <w:r w:rsidRPr="00E77A18">
        <w:t xml:space="preserve">plein. De </w:t>
      </w:r>
      <w:r w:rsidRPr="00E77A18">
        <w:lastRenderedPageBreak/>
        <w:t xml:space="preserve">kinderen van de groepen 3 t/m 8 genieten op hetzelfde moment pauze. Door de grootte van het plein </w:t>
      </w:r>
      <w:r w:rsidR="00054563">
        <w:t xml:space="preserve">en het veld is de buitenspeeltijd </w:t>
      </w:r>
      <w:r w:rsidR="006A23E1">
        <w:t>voor de groepen onderling afwisselend .</w:t>
      </w:r>
      <w:r w:rsidRPr="00E77A18">
        <w:t xml:space="preserve"> </w:t>
      </w:r>
    </w:p>
    <w:p w14:paraId="1E3E35AC" w14:textId="06E7B23E" w:rsidR="00391C81" w:rsidRPr="00E77A18" w:rsidRDefault="00391C81" w:rsidP="006F6C8B">
      <w:pPr>
        <w:spacing w:after="0"/>
      </w:pPr>
      <w:r w:rsidRPr="00E77A18">
        <w:t xml:space="preserve">De kleutergroepen spelen op </w:t>
      </w:r>
      <w:r w:rsidR="006A23E1">
        <w:t>het</w:t>
      </w:r>
      <w:r w:rsidRPr="00E77A18">
        <w:t xml:space="preserve"> plein op andere tijden</w:t>
      </w:r>
      <w:r w:rsidR="006A23E1">
        <w:t xml:space="preserve"> dan de tijden van de groepen 3-8.</w:t>
      </w:r>
      <w:r w:rsidRPr="00E77A18">
        <w:t xml:space="preserve"> </w:t>
      </w:r>
    </w:p>
    <w:p w14:paraId="76071E54" w14:textId="20042EE0" w:rsidR="006059B4" w:rsidRPr="006059B4" w:rsidRDefault="00B10FEA" w:rsidP="006059B4">
      <w:pPr>
        <w:pStyle w:val="Kop2"/>
      </w:pPr>
      <w:bookmarkStart w:id="34" w:name="_Toc14695380"/>
      <w:r>
        <w:t xml:space="preserve">10. </w:t>
      </w:r>
      <w:r w:rsidRPr="00863991">
        <w:t>Bewegingsonderwijs</w:t>
      </w:r>
      <w:bookmarkEnd w:id="34"/>
      <w:r w:rsidRPr="00863991">
        <w:t xml:space="preserve">  </w:t>
      </w:r>
    </w:p>
    <w:p w14:paraId="3331BC23" w14:textId="77777777" w:rsidR="00B10FEA" w:rsidRPr="00863991" w:rsidRDefault="00B10FEA" w:rsidP="006F6C8B">
      <w:pPr>
        <w:spacing w:after="0"/>
      </w:pPr>
      <w:r w:rsidRPr="00863991">
        <w:t xml:space="preserve">Alleen in extreme situaties kan gedrag als onrechtmatig worden beoordeeld. </w:t>
      </w:r>
    </w:p>
    <w:p w14:paraId="160B6455" w14:textId="77777777" w:rsidR="00B10FEA" w:rsidRPr="00863991" w:rsidRDefault="00B10FEA" w:rsidP="006F6C8B">
      <w:pPr>
        <w:spacing w:after="0"/>
      </w:pPr>
      <w:r w:rsidRPr="00863991">
        <w:t xml:space="preserve">Ongevallen bij sport en spel vallen zelden of nooit in de aansprakelijkheidssfeer. Dergelijke activiteiten zijn per definitie niet zonder risico. </w:t>
      </w:r>
    </w:p>
    <w:p w14:paraId="4E14CDA5" w14:textId="77777777" w:rsidR="00B10FEA" w:rsidRPr="008B5A77" w:rsidRDefault="00B10FEA" w:rsidP="006F6C8B">
      <w:pPr>
        <w:spacing w:after="0"/>
        <w:rPr>
          <w:rFonts w:ascii="Arial" w:hAnsi="Arial"/>
        </w:rPr>
      </w:pPr>
      <w:r w:rsidRPr="00863991">
        <w:t xml:space="preserve">De school zorgt voor deskundig toezicht en neemt voldoende voorzorgsmaatregelen in acht. </w:t>
      </w:r>
      <w:r w:rsidRPr="00863991">
        <w:br/>
        <w:t>Onder schooltijd zwemmen is verhoudingsgewijs risicovoller. Alle betrokken partijen: schoolbestuur, groepsleerkracht, zweminstructeur en vrijwilligers dragen elk gedeelde verantwoordelijkheid. Vooraf worden door de school hierover duidelijke afspraken gemaakt en schriftelijk vastgelegd</w:t>
      </w:r>
      <w:r w:rsidRPr="008B5A77">
        <w:rPr>
          <w:rFonts w:ascii="Arial" w:hAnsi="Arial"/>
        </w:rPr>
        <w:t>.</w:t>
      </w:r>
    </w:p>
    <w:p w14:paraId="06B5828C" w14:textId="3986D7E8" w:rsidR="00B10FEA" w:rsidRPr="00326D00" w:rsidRDefault="00B10FEA" w:rsidP="006F6C8B">
      <w:pPr>
        <w:pStyle w:val="Kop2"/>
      </w:pPr>
      <w:bookmarkStart w:id="35" w:name="_Toc14695381"/>
      <w:r>
        <w:t xml:space="preserve">10. </w:t>
      </w:r>
      <w:r w:rsidRPr="00326D00">
        <w:t>Bedrijfshulpverlening</w:t>
      </w:r>
      <w:bookmarkEnd w:id="35"/>
    </w:p>
    <w:p w14:paraId="7C5DD79F" w14:textId="77777777" w:rsidR="00B10FEA" w:rsidRPr="00326D00" w:rsidRDefault="00B10FEA" w:rsidP="006F6C8B">
      <w:pPr>
        <w:spacing w:after="0"/>
      </w:pPr>
      <w:r w:rsidRPr="00326D00">
        <w:t>Een val van een gymtoestel, een bommelding in de buurt van de school, of een beginnende brand. Om de gevolgen van dergelijke ongelukken en incidenten te beperken, is het bevoegd gezag verplicht de bedrijfshulpverlening (BHV) te regelen.</w:t>
      </w:r>
    </w:p>
    <w:p w14:paraId="4C59248E" w14:textId="77777777" w:rsidR="00B10FEA" w:rsidRDefault="00B10FEA" w:rsidP="006F6C8B">
      <w:pPr>
        <w:spacing w:after="0"/>
      </w:pPr>
      <w:r w:rsidRPr="00326D00">
        <w:t>Bedrijfshulpverleners (BHV-</w:t>
      </w:r>
      <w:proofErr w:type="spellStart"/>
      <w:r w:rsidRPr="00326D00">
        <w:t>ers</w:t>
      </w:r>
      <w:proofErr w:type="spellEnd"/>
      <w:r w:rsidRPr="00326D00">
        <w:t>) zorgen dat er snel en effectief hulp wordt geboden bij incidenten, zo nodig totdat brandweer, ambulance en politie zijn gearriveerd.</w:t>
      </w:r>
      <w:r w:rsidRPr="00326D00">
        <w:br/>
      </w:r>
    </w:p>
    <w:p w14:paraId="46EB38DB" w14:textId="0D8D2071" w:rsidR="00B10FEA" w:rsidRPr="00326D00" w:rsidRDefault="00B10FEA" w:rsidP="006F6C8B">
      <w:pPr>
        <w:spacing w:after="0"/>
      </w:pPr>
      <w:r w:rsidRPr="00326D00">
        <w:t xml:space="preserve">BHV is maatwerk. Dat betekent dat de BHV per schoolgebouw georganiseerd is. De risico-inventarisatie en -evaluatie (RI&amp;E) is het uitgangspunt om te bepalen wat er op het gebied van BHV nodig is. </w:t>
      </w:r>
      <w:r w:rsidRPr="00326D00">
        <w:br/>
        <w:t>De schooldirecteur is verantwoordelijk voor de bedrijfshulpverlening. In het ontruimingsplan wordt de taakverdeling alsmede de organisatie van de BHV-</w:t>
      </w:r>
      <w:proofErr w:type="spellStart"/>
      <w:r w:rsidRPr="00326D00">
        <w:t>ers</w:t>
      </w:r>
      <w:proofErr w:type="spellEnd"/>
      <w:r w:rsidRPr="00326D00">
        <w:t xml:space="preserve"> nader geregeld.</w:t>
      </w:r>
      <w:r w:rsidRPr="00326D00">
        <w:br/>
        <w:t>De wettelijke eis is dat er altijd minimaal één BHV-er aanwezig is. Of er nog meer BHV-</w:t>
      </w:r>
      <w:proofErr w:type="spellStart"/>
      <w:r w:rsidRPr="00326D00">
        <w:t>ers</w:t>
      </w:r>
      <w:proofErr w:type="spellEnd"/>
      <w:r w:rsidRPr="00326D00">
        <w:t xml:space="preserve"> nodig zijn, is afhankelijk van de aard, grootte en ligging van de school en het aantal niet-zelfredzame personen. Octant heeft het aantal BHV-</w:t>
      </w:r>
      <w:proofErr w:type="spellStart"/>
      <w:r w:rsidRPr="00326D00">
        <w:t>ers</w:t>
      </w:r>
      <w:proofErr w:type="spellEnd"/>
      <w:r w:rsidRPr="00326D00">
        <w:t xml:space="preserve"> per locatie gesteld op één bhv-er per 50 personen. </w:t>
      </w:r>
      <w:r>
        <w:t>De Vlinderboom kent</w:t>
      </w:r>
      <w:r w:rsidR="00F624AA">
        <w:t xml:space="preserve"> 10</w:t>
      </w:r>
      <w:r>
        <w:t xml:space="preserve"> BHV – </w:t>
      </w:r>
      <w:proofErr w:type="spellStart"/>
      <w:r>
        <w:t>ers</w:t>
      </w:r>
      <w:proofErr w:type="spellEnd"/>
      <w:r>
        <w:t xml:space="preserve">. </w:t>
      </w:r>
      <w:r w:rsidR="00076A52">
        <w:t>E</w:t>
      </w:r>
      <w:r w:rsidRPr="00326D00">
        <w:t xml:space="preserve">r is bepaald dat iedere BHV-er de basisopleiding heeft gevolgd </w:t>
      </w:r>
      <w:r w:rsidR="00076A52">
        <w:t xml:space="preserve"> en de nascholing </w:t>
      </w:r>
      <w:r w:rsidRPr="00326D00">
        <w:t xml:space="preserve">volgt. </w:t>
      </w:r>
    </w:p>
    <w:p w14:paraId="48F0F7EF" w14:textId="7A225136" w:rsidR="00B10FEA" w:rsidRDefault="00B10FEA" w:rsidP="006F6C8B">
      <w:pPr>
        <w:spacing w:after="0"/>
      </w:pPr>
      <w:r w:rsidRPr="00326D00">
        <w:t xml:space="preserve">Ten minste twee keer per jaar wordt het ontruimingsplan geoefend. De oefendata zijn bij schoolleiding en preventiemedewerker bekend. </w:t>
      </w:r>
      <w:r>
        <w:t xml:space="preserve"> </w:t>
      </w:r>
      <w:r w:rsidRPr="00326D00">
        <w:t>Iedere oefening wordt door de BHV met het team geëvalueerd en indien noodzakelijk met de medezeggenschapsraad besproken.</w:t>
      </w:r>
      <w:r>
        <w:t xml:space="preserve"> </w:t>
      </w:r>
    </w:p>
    <w:p w14:paraId="397A8697" w14:textId="77777777" w:rsidR="00076A52" w:rsidRPr="00326D00" w:rsidRDefault="00076A52" w:rsidP="006F6C8B">
      <w:pPr>
        <w:spacing w:after="0"/>
      </w:pPr>
    </w:p>
    <w:p w14:paraId="201E2DD3" w14:textId="4A09693F" w:rsidR="00BF5577" w:rsidRDefault="00BF5577" w:rsidP="006F6C8B">
      <w:pPr>
        <w:pStyle w:val="Kop1"/>
      </w:pPr>
      <w:bookmarkStart w:id="36" w:name="_Toc14695382"/>
      <w:r>
        <w:lastRenderedPageBreak/>
        <w:t>H.11 School en verkeersveiligheid</w:t>
      </w:r>
      <w:bookmarkEnd w:id="36"/>
    </w:p>
    <w:p w14:paraId="2F193301" w14:textId="61893BBF" w:rsidR="00850989" w:rsidRDefault="00850989">
      <w:pPr>
        <w:rPr>
          <w:rFonts w:eastAsiaTheme="majorEastAsia" w:cstheme="majorBidi"/>
          <w:b/>
          <w:bCs/>
          <w:sz w:val="28"/>
          <w:szCs w:val="28"/>
        </w:rPr>
      </w:pPr>
    </w:p>
    <w:p w14:paraId="04C10B3E" w14:textId="0BD96C37" w:rsidR="00BF5577" w:rsidRDefault="00BF5577" w:rsidP="006F6C8B">
      <w:pPr>
        <w:pStyle w:val="Kop1"/>
      </w:pPr>
      <w:bookmarkStart w:id="37" w:name="_Toc14695383"/>
      <w:r>
        <w:t>H.12 School, veiligheid – andere zaken</w:t>
      </w:r>
      <w:bookmarkEnd w:id="37"/>
    </w:p>
    <w:p w14:paraId="711E242F" w14:textId="22CB0D84" w:rsidR="00B10FEA" w:rsidRDefault="00B10FEA" w:rsidP="006F6C8B">
      <w:pPr>
        <w:pStyle w:val="Kop2"/>
      </w:pPr>
      <w:bookmarkStart w:id="38" w:name="_Toc14695384"/>
      <w:r>
        <w:t>12. Media</w:t>
      </w:r>
      <w:bookmarkEnd w:id="38"/>
    </w:p>
    <w:p w14:paraId="08D02B88" w14:textId="5F739B6A" w:rsidR="00B10FEA" w:rsidRPr="00863991" w:rsidRDefault="00B10FEA" w:rsidP="006F6C8B">
      <w:pPr>
        <w:spacing w:after="0"/>
      </w:pPr>
      <w:r w:rsidRPr="00863991">
        <w:t xml:space="preserve">Onderstaande richtlijnen worden gevolgd bij het omgaan met de media in het geval van calamiteiten. </w:t>
      </w:r>
    </w:p>
    <w:p w14:paraId="3522B54E" w14:textId="77777777" w:rsidR="00B10FEA" w:rsidRPr="00863991" w:rsidRDefault="00B10FEA" w:rsidP="006F6C8B">
      <w:pPr>
        <w:spacing w:after="0"/>
      </w:pPr>
    </w:p>
    <w:p w14:paraId="0F925452" w14:textId="77777777" w:rsidR="00B10FEA" w:rsidRPr="00863991" w:rsidRDefault="00B10FEA" w:rsidP="006F6C8B">
      <w:pPr>
        <w:spacing w:after="0"/>
      </w:pPr>
      <w:r w:rsidRPr="00863991">
        <w:t xml:space="preserve">Wijs een vaste media-woordvoerder aan. In de meeste gevallen zal dit de directeur. Geef duidelijk aan de rest van de medewerkers aan dat zij zich onthouden van het geven van antwoorden/commentaren aan de media en dat zij de betreffende interviewer verwijzen naar de officiële woordvoerder. </w:t>
      </w:r>
    </w:p>
    <w:p w14:paraId="7BB97F3D" w14:textId="77777777" w:rsidR="00B10FEA" w:rsidRPr="00863991" w:rsidRDefault="00B10FEA" w:rsidP="006F6C8B">
      <w:pPr>
        <w:spacing w:after="0"/>
      </w:pPr>
      <w:r w:rsidRPr="00863991">
        <w:t xml:space="preserve">De woordvoerder verzamelt relevante informatie en neemt, zo nodig contact op met: </w:t>
      </w:r>
      <w:r w:rsidRPr="00863991">
        <w:br/>
        <w:t>- de verschillende eerste-lijns-hulpdiensten zoals b.v. politie, brandweer, ambulance- en/of medische diensten</w:t>
      </w:r>
      <w:r w:rsidRPr="00863991">
        <w:br/>
        <w:t xml:space="preserve">- K.I.Z. (Kleinschalige Incidenten en Zedendelicten) of de Calamiteitenservice van </w:t>
      </w:r>
      <w:proofErr w:type="spellStart"/>
      <w:r w:rsidRPr="00863991">
        <w:t>Arboned</w:t>
      </w:r>
      <w:proofErr w:type="spellEnd"/>
      <w:r w:rsidRPr="00863991">
        <w:t xml:space="preserve"> </w:t>
      </w:r>
    </w:p>
    <w:p w14:paraId="165342DF" w14:textId="77777777" w:rsidR="00B10FEA" w:rsidRPr="00863991" w:rsidRDefault="00B10FEA" w:rsidP="006F6C8B">
      <w:pPr>
        <w:spacing w:after="0"/>
      </w:pPr>
      <w:r w:rsidRPr="00863991">
        <w:t>De woordvoerder stelt, in samenspraak met boven genoemde partijen, vast welke informatie door wie naar buiten wordt gebracht.</w:t>
      </w:r>
    </w:p>
    <w:p w14:paraId="1339144B" w14:textId="77777777" w:rsidR="00B10FEA" w:rsidRPr="00863991" w:rsidRDefault="00B10FEA" w:rsidP="006F6C8B">
      <w:pPr>
        <w:spacing w:after="0"/>
      </w:pPr>
      <w:r w:rsidRPr="00863991">
        <w:t xml:space="preserve">De woordvoerder brengt de informatie objectief naar buiten en houdt daarbij de volgende zaken in het oog: </w:t>
      </w:r>
    </w:p>
    <w:p w14:paraId="0FCC4C54" w14:textId="77777777" w:rsidR="00B10FEA" w:rsidRPr="00863991" w:rsidRDefault="00B10FEA" w:rsidP="006F6C8B">
      <w:pPr>
        <w:spacing w:after="0"/>
      </w:pPr>
      <w:r w:rsidRPr="00863991">
        <w:t xml:space="preserve">De woordvoerder vermijdt persoonlijke en/of van anderen overgenomen interpretaties van eventuele gebeurtenissen. </w:t>
      </w:r>
    </w:p>
    <w:p w14:paraId="2B98E625" w14:textId="77777777" w:rsidR="00B10FEA" w:rsidRPr="00863991" w:rsidRDefault="00B10FEA" w:rsidP="006F6C8B">
      <w:pPr>
        <w:spacing w:after="0"/>
      </w:pPr>
      <w:r w:rsidRPr="00863991">
        <w:t xml:space="preserve">De woordvoerder uit zich in algemene bewoordingen, noemt geen namen en velt geen oordeel over de zaken/gebeurtenissen en eventueel door personen ondernomen acties. </w:t>
      </w:r>
    </w:p>
    <w:p w14:paraId="23C1D2B0" w14:textId="77777777" w:rsidR="00B10FEA" w:rsidRPr="00863991" w:rsidRDefault="00B10FEA" w:rsidP="006F6C8B">
      <w:pPr>
        <w:spacing w:after="0"/>
      </w:pPr>
      <w:r w:rsidRPr="00863991">
        <w:t xml:space="preserve">De woordvoerder waakt voor de valkuil die in deze ontstaat bij de tactiek van het doorvragen die vaak door interviewers wordt gebruikt en geeft op een beleefde doch duidelijke manier aan hiervan niet gediend te zijn. </w:t>
      </w:r>
    </w:p>
    <w:p w14:paraId="5DBC7B15" w14:textId="77777777" w:rsidR="00B10FEA" w:rsidRPr="00863991" w:rsidRDefault="00B10FEA" w:rsidP="006F6C8B">
      <w:pPr>
        <w:spacing w:after="0"/>
      </w:pPr>
      <w:r w:rsidRPr="00863991">
        <w:t>De woordvoerder houdt te allen tijde de privacy van betrokken personen in het oog. Hij noemt dus geen namen en/of andere herkenbare kenmerken van personen waardoor de identiteit van die personen achterhaald kan worden.</w:t>
      </w:r>
    </w:p>
    <w:p w14:paraId="0F4B47C2" w14:textId="3BF9DD51" w:rsidR="00B10FEA" w:rsidRPr="00B10FEA" w:rsidRDefault="00B10FEA" w:rsidP="006F6C8B">
      <w:pPr>
        <w:pStyle w:val="Kop2"/>
      </w:pPr>
      <w:bookmarkStart w:id="39" w:name="_Toc14695385"/>
      <w:r>
        <w:t xml:space="preserve">12. </w:t>
      </w:r>
      <w:r w:rsidRPr="00B10FEA">
        <w:t>Aansprakelijkheid en nalatigheid</w:t>
      </w:r>
      <w:bookmarkEnd w:id="39"/>
    </w:p>
    <w:p w14:paraId="560C9AD8" w14:textId="77777777" w:rsidR="00B10FEA" w:rsidRPr="00B10FEA" w:rsidRDefault="00B10FEA" w:rsidP="006F6C8B">
      <w:pPr>
        <w:spacing w:after="0"/>
      </w:pPr>
      <w:r w:rsidRPr="00B10FEA">
        <w:t xml:space="preserve">De aansprakelijk als er een ernstig ongeluk gebeurt op school is van meerdere factoren afhankelijk.  </w:t>
      </w:r>
    </w:p>
    <w:p w14:paraId="3C9D213E" w14:textId="77777777" w:rsidR="00B10FEA" w:rsidRPr="00B10FEA" w:rsidRDefault="00B10FEA" w:rsidP="006F6C8B">
      <w:pPr>
        <w:spacing w:after="0"/>
      </w:pPr>
      <w:r w:rsidRPr="00B10FEA">
        <w:t>Het enkele feit dat zich op school een ongeval voordoet, betekent niet automatisch dat de school aansprakelijk is voor de daaruit voorvloeiende schade. Dat hangt van de situatie af. Vaak zal de rechter zich buigen over de vraag wie in een specifiek geval aansprakelijk is voor de schade.</w:t>
      </w:r>
      <w:r w:rsidRPr="00B10FEA">
        <w:br/>
        <w:t xml:space="preserve">Het schoolbestuur moet zo veel mogelijk voorkomen dat er een ongeluk tijdens schooltijd gebeurt. Als </w:t>
      </w:r>
      <w:r w:rsidRPr="00B10FEA">
        <w:lastRenderedPageBreak/>
        <w:t>er toch een ongeluk gebeurt, dan moet het kunnen aantonen welke inspanningen het heeft gepleegd om het ongeluk te voorkomen.</w:t>
      </w:r>
      <w:r w:rsidRPr="00B10FEA">
        <w:br/>
        <w:t xml:space="preserve">De school is alleen aansprakelijk als een ongeval het gevolg is van onrechtmatig handelen of aantoonbare nalatigheid van de school of van iemand die namens de school optreedt. Denk hierbij aan potentieel gevaarlijke situaties als een losliggende stoeptegel op het plein of achterstallig onderhoud aan speeltoestellen dat steeds maar niet verholpen wordt. </w:t>
      </w:r>
    </w:p>
    <w:p w14:paraId="73111A04" w14:textId="77777777" w:rsidR="00B10FEA" w:rsidRPr="00B10FEA" w:rsidRDefault="00B10FEA" w:rsidP="006F6C8B">
      <w:pPr>
        <w:spacing w:after="0"/>
      </w:pPr>
      <w:r w:rsidRPr="00B10FEA">
        <w:t>Als een bril van een leerling onder schooltijd beschadigd raakt, kan de ouder de school niet aansprakelijk stellen vanwege het feit dat de bril tijdens schooluren kapot is gegaan.</w:t>
      </w:r>
    </w:p>
    <w:p w14:paraId="72200B21" w14:textId="77777777" w:rsidR="00B10FEA" w:rsidRPr="00B10FEA" w:rsidRDefault="00B10FEA" w:rsidP="006F6C8B">
      <w:pPr>
        <w:spacing w:after="0"/>
      </w:pPr>
      <w:r w:rsidRPr="00B10FEA">
        <w:rPr>
          <w:lang w:val="tzm-Latn-DZ"/>
        </w:rPr>
        <w:t xml:space="preserve">Ouders mogen er vanuit gaan dat er toezicht op leerlingen wordt gehouden zodra ze op school komen. </w:t>
      </w:r>
      <w:r w:rsidRPr="00B10FEA">
        <w:t>Ouders wordt gemeld op welke tijdstippen er toezicht geregeld is. Tien minuten voor en na schooltijd geldt hier als richtlijn. Ouders, die om wat voor reden dan ook eerder op school komen en geen toezicht aantreffen, kunnen de school niet verwijten dat er geen pleinwacht was bij een ongeval met schade.</w:t>
      </w:r>
    </w:p>
    <w:p w14:paraId="13091189" w14:textId="32FDD072" w:rsidR="00391C81" w:rsidRPr="00863991" w:rsidRDefault="00391C81" w:rsidP="006F6C8B">
      <w:pPr>
        <w:pStyle w:val="Kop2"/>
      </w:pPr>
      <w:bookmarkStart w:id="40" w:name="_Toc14695386"/>
      <w:r>
        <w:t>12. Voor-</w:t>
      </w:r>
      <w:r w:rsidRPr="00863991">
        <w:t xml:space="preserve"> en naschoolse opvang</w:t>
      </w:r>
      <w:bookmarkEnd w:id="40"/>
      <w:r w:rsidRPr="00863991">
        <w:t xml:space="preserve"> </w:t>
      </w:r>
    </w:p>
    <w:p w14:paraId="3AA3E762" w14:textId="6EEB9FF9" w:rsidR="00391C81" w:rsidRPr="00863991" w:rsidRDefault="00391C81" w:rsidP="006F6C8B">
      <w:pPr>
        <w:spacing w:after="0"/>
      </w:pPr>
      <w:r w:rsidRPr="00863991">
        <w:t xml:space="preserve">Het overblijven is formeel een taak van de school en deze is dan ook verantwoordelijk voor de veiligheid. </w:t>
      </w:r>
      <w:r w:rsidR="00076A52">
        <w:t xml:space="preserve"> </w:t>
      </w:r>
      <w:r w:rsidRPr="00863991">
        <w:t xml:space="preserve">Dit geldt ook de voor- en naschoolse opvang. </w:t>
      </w:r>
    </w:p>
    <w:p w14:paraId="3CF06B99" w14:textId="488BB063" w:rsidR="00391C81" w:rsidRDefault="00391C81" w:rsidP="006F6C8B">
      <w:pPr>
        <w:spacing w:after="0"/>
      </w:pPr>
      <w:r w:rsidRPr="00863991">
        <w:t xml:space="preserve">Deze verantwoordelijkheid geldt niet wanneer met een externe aanbieder van </w:t>
      </w:r>
      <w:proofErr w:type="spellStart"/>
      <w:r w:rsidR="00076A52">
        <w:t>Skippy</w:t>
      </w:r>
      <w:proofErr w:type="spellEnd"/>
      <w:r w:rsidR="00076A52">
        <w:t xml:space="preserve"> Pepijn</w:t>
      </w:r>
      <w:r w:rsidRPr="00863991">
        <w:t>-opvang een overeenkomst gesloten is waarin afspraken over veiligheid zijn opgenomen.</w:t>
      </w:r>
      <w:r w:rsidRPr="00863991">
        <w:br/>
        <w:t>Ouders die bewust de schoolregels overtreden, zijn zelf aansprakelijk voor eventuele schade.</w:t>
      </w:r>
    </w:p>
    <w:p w14:paraId="6E5CB3FB" w14:textId="77777777" w:rsidR="00391C81" w:rsidRPr="00863991" w:rsidRDefault="00391C81" w:rsidP="006F6C8B">
      <w:pPr>
        <w:spacing w:after="0"/>
      </w:pPr>
      <w:r>
        <w:t xml:space="preserve">De Vlinderboom werkt met het vijf-gelijke-dagen model. Alle kinderen blijven over onder het toezicht van de groepsleerkracht en/of medewerker van de school. De school kent een samenwerking met de Kinderopvang </w:t>
      </w:r>
      <w:proofErr w:type="spellStart"/>
      <w:r>
        <w:t>SkippyPePijn</w:t>
      </w:r>
      <w:proofErr w:type="spellEnd"/>
      <w:r>
        <w:t xml:space="preserve"> die in het aanbod voor- en naschoolse opvang aanbieden.</w:t>
      </w:r>
    </w:p>
    <w:p w14:paraId="1AE21905" w14:textId="3C031A91" w:rsidR="00391C81" w:rsidRPr="00863991" w:rsidRDefault="00391C81" w:rsidP="006F6C8B">
      <w:pPr>
        <w:pStyle w:val="Kop2"/>
      </w:pPr>
      <w:bookmarkStart w:id="41" w:name="_Toc14695387"/>
      <w:r>
        <w:t xml:space="preserve">12. </w:t>
      </w:r>
      <w:r w:rsidRPr="00863991">
        <w:t>Verzekeringen</w:t>
      </w:r>
      <w:bookmarkEnd w:id="41"/>
    </w:p>
    <w:p w14:paraId="6EE6A656" w14:textId="77777777" w:rsidR="00391C81" w:rsidRPr="00863991" w:rsidRDefault="00391C81" w:rsidP="006F6C8B">
      <w:pPr>
        <w:spacing w:after="0"/>
      </w:pPr>
      <w:r w:rsidRPr="00863991">
        <w:t xml:space="preserve">De risico’s die besturen en scholen lopen stijgen met de jaren. Regelgeving wordt complexer en de verantwoordelijkheden nemen hand over hand toe. Om hiertegen bescherming te bieden maakt De Vlinderboom via bemiddeling door </w:t>
      </w:r>
      <w:proofErr w:type="spellStart"/>
      <w:r w:rsidRPr="00863991">
        <w:t>Verus</w:t>
      </w:r>
      <w:proofErr w:type="spellEnd"/>
      <w:r w:rsidRPr="00863991">
        <w:t xml:space="preserve"> gebruik van een basispakket. </w:t>
      </w:r>
    </w:p>
    <w:p w14:paraId="2188230F" w14:textId="77777777" w:rsidR="00391C81" w:rsidRPr="00863991" w:rsidRDefault="00391C81" w:rsidP="006F6C8B">
      <w:pPr>
        <w:spacing w:after="0"/>
      </w:pPr>
      <w:r w:rsidRPr="00863991">
        <w:t xml:space="preserve">Het basispakket omvat: </w:t>
      </w:r>
    </w:p>
    <w:p w14:paraId="7EB5CCFD" w14:textId="77777777" w:rsidR="00391C81" w:rsidRPr="00863991" w:rsidRDefault="00391C81" w:rsidP="006F6C8B">
      <w:pPr>
        <w:spacing w:after="0"/>
      </w:pPr>
      <w:r w:rsidRPr="00863991">
        <w:t xml:space="preserve">een aansprakelijkheidsverzekering voor medewerkers </w:t>
      </w:r>
    </w:p>
    <w:p w14:paraId="1F85FE3F" w14:textId="77777777" w:rsidR="00391C81" w:rsidRPr="00863991" w:rsidRDefault="00391C81" w:rsidP="006F6C8B">
      <w:pPr>
        <w:spacing w:after="0"/>
      </w:pPr>
      <w:r w:rsidRPr="00863991">
        <w:t>een schoolongevallenverzekering voor leerlingen en medewerkers</w:t>
      </w:r>
    </w:p>
    <w:p w14:paraId="727785EF" w14:textId="77777777" w:rsidR="00391C81" w:rsidRPr="00863991" w:rsidRDefault="00391C81" w:rsidP="006F6C8B">
      <w:pPr>
        <w:spacing w:after="0"/>
      </w:pPr>
      <w:r w:rsidRPr="00863991">
        <w:t xml:space="preserve">De verzekeringsvoorwaarden van dit basispakket zijn vastgelegd in een Octantmantelcontract. </w:t>
      </w:r>
    </w:p>
    <w:p w14:paraId="6E5A13DD" w14:textId="77777777" w:rsidR="00391C81" w:rsidRPr="00863991" w:rsidRDefault="00391C81" w:rsidP="006F6C8B">
      <w:pPr>
        <w:spacing w:after="0"/>
      </w:pPr>
      <w:r w:rsidRPr="00863991">
        <w:t xml:space="preserve">Dit contract is gesloten tussen Octant en </w:t>
      </w:r>
      <w:proofErr w:type="spellStart"/>
      <w:r w:rsidRPr="00863991">
        <w:t>Verus</w:t>
      </w:r>
      <w:proofErr w:type="spellEnd"/>
      <w:r w:rsidRPr="00863991">
        <w:t xml:space="preserve"> als vertegenwoordiger van verzekeraar De </w:t>
      </w:r>
      <w:proofErr w:type="spellStart"/>
      <w:r w:rsidRPr="00863991">
        <w:t>Raetsheren</w:t>
      </w:r>
      <w:proofErr w:type="spellEnd"/>
      <w:r w:rsidRPr="00863991">
        <w:t xml:space="preserve"> van Orde. </w:t>
      </w:r>
    </w:p>
    <w:p w14:paraId="4149BE85" w14:textId="77777777" w:rsidR="0012549F" w:rsidRPr="00E77A18" w:rsidRDefault="0012549F" w:rsidP="0012549F">
      <w:r w:rsidRPr="00E77A18">
        <w:t>Beleid ziekteverzuim  leerlingen</w:t>
      </w:r>
    </w:p>
    <w:p w14:paraId="451EBC3F" w14:textId="77777777" w:rsidR="0012549F" w:rsidRPr="00E77A18" w:rsidRDefault="0012549F" w:rsidP="0012549F">
      <w:r w:rsidRPr="00E77A18">
        <w:lastRenderedPageBreak/>
        <w:t xml:space="preserve">Verzuim wegens ziekte, bezoek aan een arts en dergelijke dient tussen </w:t>
      </w:r>
      <w:r>
        <w:t>08.00</w:t>
      </w:r>
      <w:r w:rsidRPr="00E77A18">
        <w:t xml:space="preserve"> en 08.30 uur op de eerste verzuimdag te worden gemeld aan de school. </w:t>
      </w:r>
    </w:p>
    <w:p w14:paraId="4728A51D" w14:textId="77777777" w:rsidR="0012549F" w:rsidRDefault="0012549F" w:rsidP="0012549F">
      <w:r w:rsidRPr="00E77A18">
        <w:t>Als school zijn we wettelijk verplicht ongeoorloofd schoolverzuim of vermoedens daarvan te melden bij de leerplichtambtenaar van de gemeente Pijnacker.</w:t>
      </w:r>
    </w:p>
    <w:p w14:paraId="708C74BC" w14:textId="77777777" w:rsidR="0012549F" w:rsidRPr="00E77A18" w:rsidRDefault="0012549F" w:rsidP="0012549F">
      <w:pPr>
        <w:pStyle w:val="Kop2"/>
      </w:pPr>
      <w:bookmarkStart w:id="42" w:name="_Toc14695388"/>
      <w:r w:rsidRPr="00E77A18">
        <w:t>Afspraken ‘leerling op weg naar huis’</w:t>
      </w:r>
      <w:bookmarkEnd w:id="42"/>
      <w:r w:rsidRPr="00E77A18">
        <w:t xml:space="preserve">   </w:t>
      </w:r>
    </w:p>
    <w:p w14:paraId="5767476F" w14:textId="77777777" w:rsidR="0012549F" w:rsidRPr="00E77A18" w:rsidRDefault="0012549F" w:rsidP="0012549F">
      <w:r w:rsidRPr="00E77A18">
        <w:t>Bij plotselinge ziekte van een kind onder schooltijd wordt eerst contact opgenomen met de ouders</w:t>
      </w:r>
      <w:r>
        <w:t>/verzorgers</w:t>
      </w:r>
      <w:r w:rsidRPr="00E77A18">
        <w:t xml:space="preserve"> om te kijken of het kind kan worden opgehaald, of met toestemming zelf naar huis toe kan gaan. In principe mag een kind onder schooltijd niet naar huis om bijvoorbeeld iets op te halen. Bij urgentie wordt er naar huis gebeld om te kijken of ouders het gemiste kunnen komen brengen. Ouders worden altijd op de hoogte gebracht als een kind om wat voor reden dan ook niet meer op school aanwezig is</w:t>
      </w:r>
      <w:r>
        <w:t xml:space="preserve">. </w:t>
      </w:r>
    </w:p>
    <w:p w14:paraId="778FA1EB" w14:textId="6066EACF" w:rsidR="0012549F" w:rsidRPr="00E77A18" w:rsidRDefault="003F21F9" w:rsidP="0012549F">
      <w:pPr>
        <w:pStyle w:val="Kop2"/>
      </w:pPr>
      <w:bookmarkStart w:id="43" w:name="_Toc14695389"/>
      <w:r>
        <w:t xml:space="preserve">12. </w:t>
      </w:r>
      <w:r w:rsidR="0012549F" w:rsidRPr="00E77A18">
        <w:t>Aanpak verzuim leerlingen</w:t>
      </w:r>
      <w:bookmarkEnd w:id="43"/>
      <w:r w:rsidR="0012549F" w:rsidRPr="00E77A18">
        <w:t xml:space="preserve">  </w:t>
      </w:r>
    </w:p>
    <w:p w14:paraId="5C43A43D" w14:textId="77777777" w:rsidR="0012549F" w:rsidRPr="000237F6" w:rsidRDefault="0012549F" w:rsidP="0012549F">
      <w:pPr>
        <w:spacing w:after="0"/>
      </w:pPr>
      <w:r w:rsidRPr="00E77A18">
        <w:t xml:space="preserve">Aan leerplichtige leerlingen wordt slechts in uitzonderingsgevallen extra verlof verleend. Verlof wordt altijd ruimschoots van tevoren schriftelijk aangevraagd via een standaardformulier dat via de administratie verkrijgbaar is. </w:t>
      </w:r>
      <w:r>
        <w:t xml:space="preserve">Op de website van de school kunnen ouders onder het kopje </w:t>
      </w:r>
      <w:r>
        <w:rPr>
          <w:i/>
        </w:rPr>
        <w:t>Leerplicht en V</w:t>
      </w:r>
      <w:r w:rsidRPr="000237F6">
        <w:rPr>
          <w:i/>
        </w:rPr>
        <w:t>erlof</w:t>
      </w:r>
      <w:r>
        <w:t xml:space="preserve"> verdere informatie inzake de Leerplichtwet verkrijgen.</w:t>
      </w:r>
    </w:p>
    <w:p w14:paraId="2A009958" w14:textId="77777777" w:rsidR="0012549F" w:rsidRPr="00E77A18" w:rsidRDefault="0012549F" w:rsidP="0012549F">
      <w:pPr>
        <w:spacing w:after="0"/>
      </w:pPr>
      <w:r w:rsidRPr="00E77A18">
        <w:t xml:space="preserve">Er zijn twee soorten verlof: </w:t>
      </w:r>
    </w:p>
    <w:p w14:paraId="6202CD4D" w14:textId="77777777" w:rsidR="0012549F" w:rsidRDefault="0012549F" w:rsidP="0012549F">
      <w:pPr>
        <w:spacing w:after="0"/>
      </w:pPr>
    </w:p>
    <w:p w14:paraId="74078EFF" w14:textId="44BEAD15" w:rsidR="0012549F" w:rsidRPr="00E77A18" w:rsidRDefault="0012549F" w:rsidP="0012549F">
      <w:pPr>
        <w:spacing w:after="0"/>
      </w:pPr>
      <w:r w:rsidRPr="00E77A18">
        <w:t xml:space="preserve">A. Vakantieverlof </w:t>
      </w:r>
    </w:p>
    <w:p w14:paraId="6105B828" w14:textId="77777777" w:rsidR="0012549F" w:rsidRPr="00E77A18" w:rsidRDefault="0012549F" w:rsidP="0012549F">
      <w:pPr>
        <w:spacing w:after="0"/>
      </w:pPr>
      <w:r w:rsidRPr="00E77A18">
        <w:t xml:space="preserve">Een verzoek om vakantieverlof dient minimaal zes weken van tevoren schriftelijk aan de directeur van de school te worden voorgelegd. Dit verzoek kan alleen de volgende situaties betreffen: </w:t>
      </w:r>
    </w:p>
    <w:p w14:paraId="0B0FADDC" w14:textId="2E9D4012" w:rsidR="0012549F" w:rsidRPr="00E77A18" w:rsidRDefault="0012549F" w:rsidP="0012549F">
      <w:r w:rsidRPr="00E77A18">
        <w:t xml:space="preserve">wanneer wegens de specifieke aard van het beroep van één van de ouders/ verzorgers het slechts mogelijk is buiten de schoolvakanties op vakantie te gaan. </w:t>
      </w:r>
    </w:p>
    <w:p w14:paraId="6F1ED2BA" w14:textId="52338BE6" w:rsidR="0012549F" w:rsidRPr="00E77A18" w:rsidRDefault="0012549F" w:rsidP="0012549F">
      <w:r w:rsidRPr="00E77A18">
        <w:t xml:space="preserve">deze vakantie de enige vakantie voor het betreffende gezin in dat jaar is. </w:t>
      </w:r>
    </w:p>
    <w:p w14:paraId="0C8725BB" w14:textId="083146C7" w:rsidR="0012549F" w:rsidRPr="00E77A18" w:rsidRDefault="0012549F" w:rsidP="0012549F">
      <w:r>
        <w:t>w</w:t>
      </w:r>
      <w:r w:rsidRPr="00E77A18">
        <w:t xml:space="preserve">anneer een werkgeversverklaring wordt overlegd, waaruit blijkt dat geen verlof in de officiële schoolvakantie mogelijk </w:t>
      </w:r>
      <w:r>
        <w:t xml:space="preserve">   </w:t>
      </w:r>
      <w:r w:rsidRPr="00E77A18">
        <w:t xml:space="preserve">is. </w:t>
      </w:r>
    </w:p>
    <w:p w14:paraId="37BF29A9" w14:textId="77777777" w:rsidR="0012549F" w:rsidRPr="00E77A18" w:rsidRDefault="0012549F" w:rsidP="0012549F">
      <w:pPr>
        <w:spacing w:after="0"/>
      </w:pPr>
    </w:p>
    <w:p w14:paraId="3BAE111C" w14:textId="77777777" w:rsidR="0012549F" w:rsidRPr="00E77A18" w:rsidRDefault="0012549F" w:rsidP="0012549F">
      <w:pPr>
        <w:spacing w:after="0"/>
      </w:pPr>
      <w:r w:rsidRPr="00E77A18">
        <w:t xml:space="preserve">Vakantieverlof mag: </w:t>
      </w:r>
    </w:p>
    <w:p w14:paraId="1FD33B69" w14:textId="77777777" w:rsidR="0012549F" w:rsidRPr="00E77A18" w:rsidRDefault="0012549F" w:rsidP="0012549F">
      <w:pPr>
        <w:spacing w:after="0"/>
      </w:pPr>
      <w:r w:rsidRPr="00E77A18">
        <w:t>-</w:t>
      </w:r>
      <w:r w:rsidRPr="00E77A18">
        <w:tab/>
        <w:t xml:space="preserve">éénmalig per schooljaar onder strikte voorwaarden worden verleend. </w:t>
      </w:r>
    </w:p>
    <w:p w14:paraId="059AF5A1" w14:textId="77777777" w:rsidR="0012549F" w:rsidRPr="00E77A18" w:rsidRDefault="0012549F" w:rsidP="0012549F">
      <w:pPr>
        <w:spacing w:after="0"/>
      </w:pPr>
      <w:r w:rsidRPr="00E77A18">
        <w:t>-</w:t>
      </w:r>
      <w:r w:rsidRPr="00E77A18">
        <w:tab/>
        <w:t xml:space="preserve">niet langer dan 10 dagen duren. </w:t>
      </w:r>
    </w:p>
    <w:p w14:paraId="24CDC3BC" w14:textId="77777777" w:rsidR="0012549F" w:rsidRPr="00E77A18" w:rsidRDefault="0012549F" w:rsidP="0012549F">
      <w:pPr>
        <w:spacing w:after="0"/>
      </w:pPr>
      <w:r w:rsidRPr="00E77A18">
        <w:t>-</w:t>
      </w:r>
      <w:r w:rsidRPr="00E77A18">
        <w:tab/>
        <w:t xml:space="preserve">niet plaatsvinden in de eerste twee lesweken van het nieuwe cursusjaar. </w:t>
      </w:r>
    </w:p>
    <w:p w14:paraId="04DAB727" w14:textId="77777777" w:rsidR="0012549F" w:rsidRPr="00E77A18" w:rsidRDefault="0012549F" w:rsidP="0012549F">
      <w:pPr>
        <w:spacing w:after="0"/>
      </w:pPr>
    </w:p>
    <w:p w14:paraId="55B0FAF4" w14:textId="77777777" w:rsidR="0012549F" w:rsidRPr="00E77A18" w:rsidRDefault="0012549F" w:rsidP="0012549F">
      <w:pPr>
        <w:spacing w:after="0"/>
      </w:pPr>
      <w:r w:rsidRPr="00E77A18">
        <w:t xml:space="preserve">B. Buitengewoon verlof </w:t>
      </w:r>
    </w:p>
    <w:p w14:paraId="01984DCB" w14:textId="77777777" w:rsidR="0012549F" w:rsidRPr="00E77A18" w:rsidRDefault="0012549F" w:rsidP="0012549F">
      <w:pPr>
        <w:spacing w:after="0"/>
      </w:pPr>
      <w:r w:rsidRPr="00E77A18">
        <w:lastRenderedPageBreak/>
        <w:t xml:space="preserve">Een verzoek om buitengewoon verlof dient, indien mogelijk, twee weken voor het ontstaan van de verhindering schriftelijk aan de directeur van de school te worden voorgelegd. Buitengewoon verlof mag de schoolleiding toekennen in de volgende gevallen: </w:t>
      </w:r>
    </w:p>
    <w:p w14:paraId="4AED0E7B" w14:textId="77777777" w:rsidR="0012549F" w:rsidRPr="00E77A18" w:rsidRDefault="0012549F" w:rsidP="0012549F">
      <w:pPr>
        <w:spacing w:after="0"/>
      </w:pPr>
      <w:r w:rsidRPr="00E77A18">
        <w:t>-</w:t>
      </w:r>
      <w:r w:rsidRPr="00E77A18">
        <w:tab/>
        <w:t>voor voldoen aan een wettelijke verplichting die niet buiten de lesuren kan gebeuren (bijvoorbeeld rechtbankbezoek)</w:t>
      </w:r>
    </w:p>
    <w:p w14:paraId="03516532" w14:textId="77777777" w:rsidR="0012549F" w:rsidRPr="00E77A18" w:rsidRDefault="0012549F" w:rsidP="0012549F">
      <w:pPr>
        <w:spacing w:after="0"/>
      </w:pPr>
      <w:r w:rsidRPr="00E77A18">
        <w:t>-</w:t>
      </w:r>
      <w:r w:rsidRPr="00E77A18">
        <w:tab/>
        <w:t xml:space="preserve">voor verhuizing voor de duur van ten hoogste één dag </w:t>
      </w:r>
    </w:p>
    <w:p w14:paraId="64A3EC4E" w14:textId="77777777" w:rsidR="0012549F" w:rsidRPr="00E77A18" w:rsidRDefault="0012549F" w:rsidP="0012549F">
      <w:pPr>
        <w:spacing w:after="0"/>
      </w:pPr>
      <w:r w:rsidRPr="00E77A18">
        <w:t>-</w:t>
      </w:r>
      <w:r w:rsidRPr="00E77A18">
        <w:tab/>
        <w:t>voor het bijwonen van het huwelijk van bloed- of aanverwanten in de eerste t/m de derde graad voor ten hoogste twee dagen, afhankelijk van het feit of het huwelijk binnen of buiten de regio gesloten wordt</w:t>
      </w:r>
    </w:p>
    <w:p w14:paraId="7FAD4E91" w14:textId="77777777" w:rsidR="0012549F" w:rsidRPr="00E77A18" w:rsidRDefault="0012549F" w:rsidP="0012549F">
      <w:pPr>
        <w:spacing w:after="0"/>
      </w:pPr>
      <w:r w:rsidRPr="00E77A18">
        <w:t>-</w:t>
      </w:r>
      <w:r w:rsidRPr="00E77A18">
        <w:tab/>
        <w:t>bij ernstige ziekte van bloed- of aanverwanten t/m de derde graad (duur in overleg met de directie te bepalen)</w:t>
      </w:r>
    </w:p>
    <w:p w14:paraId="36AC068A" w14:textId="77777777" w:rsidR="0012549F" w:rsidRPr="00E77A18" w:rsidRDefault="0012549F" w:rsidP="0012549F">
      <w:pPr>
        <w:spacing w:after="0"/>
      </w:pPr>
      <w:r w:rsidRPr="00E77A18">
        <w:t>-</w:t>
      </w:r>
      <w:r w:rsidRPr="00E77A18">
        <w:tab/>
        <w:t xml:space="preserve">bij overlijden van bloed- of aanverwanten: </w:t>
      </w:r>
    </w:p>
    <w:p w14:paraId="0083AB56" w14:textId="77777777" w:rsidR="0012549F" w:rsidRPr="00E77A18" w:rsidRDefault="0012549F" w:rsidP="0012549F">
      <w:pPr>
        <w:spacing w:after="0"/>
      </w:pPr>
      <w:r w:rsidRPr="00E77A18">
        <w:t>-in de eerste graad maximaal vier dagen</w:t>
      </w:r>
    </w:p>
    <w:p w14:paraId="5650B57E" w14:textId="77777777" w:rsidR="0012549F" w:rsidRPr="00E77A18" w:rsidRDefault="0012549F" w:rsidP="0012549F">
      <w:pPr>
        <w:spacing w:after="0"/>
      </w:pPr>
      <w:r w:rsidRPr="00E77A18">
        <w:t xml:space="preserve">-in de tweede graad maximaal twee dagen </w:t>
      </w:r>
    </w:p>
    <w:p w14:paraId="714F85E7" w14:textId="77777777" w:rsidR="0012549F" w:rsidRPr="00E77A18" w:rsidRDefault="0012549F" w:rsidP="0012549F">
      <w:pPr>
        <w:spacing w:after="0"/>
      </w:pPr>
      <w:r w:rsidRPr="00E77A18">
        <w:t>-in de derde graad maximaal één dag</w:t>
      </w:r>
    </w:p>
    <w:p w14:paraId="12D0E023" w14:textId="77777777" w:rsidR="0012549F" w:rsidRPr="00E77A18" w:rsidRDefault="0012549F" w:rsidP="0012549F">
      <w:pPr>
        <w:spacing w:after="0"/>
      </w:pPr>
      <w:r w:rsidRPr="00E77A18">
        <w:t>-</w:t>
      </w:r>
      <w:r w:rsidRPr="00E77A18">
        <w:tab/>
        <w:t>bij het 25-, 40- en 50-jarig jubileum op het werk van de ouders/grootouders voor ten hoogste één dag</w:t>
      </w:r>
    </w:p>
    <w:p w14:paraId="723363DF" w14:textId="77777777" w:rsidR="0012549F" w:rsidRPr="00E77A18" w:rsidRDefault="0012549F" w:rsidP="0012549F">
      <w:pPr>
        <w:spacing w:after="0"/>
      </w:pPr>
      <w:r w:rsidRPr="00E77A18">
        <w:t>-</w:t>
      </w:r>
      <w:r w:rsidRPr="00E77A18">
        <w:tab/>
        <w:t>bij het 12,5-, 25-, 40-, 50- en 60-jarig huwelijksjubileum van ouders/grootouders voor ten hoogste één dag</w:t>
      </w:r>
    </w:p>
    <w:p w14:paraId="388B54F4" w14:textId="77777777" w:rsidR="0012549F" w:rsidRPr="00E77A18" w:rsidRDefault="0012549F" w:rsidP="0012549F">
      <w:pPr>
        <w:spacing w:after="0"/>
      </w:pPr>
      <w:r w:rsidRPr="00E77A18">
        <w:t>-</w:t>
      </w:r>
      <w:r w:rsidRPr="00E77A18">
        <w:tab/>
        <w:t>voor overige gewichtige omstandigheden, alleen geldig in bijzondere situaties, na beoordeling van de directie</w:t>
      </w:r>
    </w:p>
    <w:p w14:paraId="11AEF9A8" w14:textId="3D4CE9FB" w:rsidR="00B10FEA" w:rsidRDefault="00B10FEA" w:rsidP="006F6C8B">
      <w:pPr>
        <w:spacing w:after="0"/>
      </w:pPr>
    </w:p>
    <w:p w14:paraId="50DAEE30" w14:textId="2D712958" w:rsidR="0012549F" w:rsidRPr="00E77A18" w:rsidRDefault="0012549F" w:rsidP="0012549F">
      <w:pPr>
        <w:pStyle w:val="Kop2"/>
      </w:pPr>
      <w:bookmarkStart w:id="44" w:name="_Toc14695390"/>
      <w:r>
        <w:t xml:space="preserve">12 </w:t>
      </w:r>
      <w:r w:rsidRPr="00E77A18">
        <w:t>Arbeidstijdenwet</w:t>
      </w:r>
      <w:bookmarkEnd w:id="44"/>
    </w:p>
    <w:p w14:paraId="79F09474" w14:textId="77777777" w:rsidR="0012549F" w:rsidRPr="00E77A18" w:rsidRDefault="0012549F" w:rsidP="0012549F">
      <w:r w:rsidRPr="00E77A18">
        <w:t xml:space="preserve">De schoolleiding voert in overeenstemming met de Arbeidstijdenwet en het Arbeidstijden-besluit het beleid uit ter zake arbeids- en rusttijden van de werknemers. </w:t>
      </w:r>
    </w:p>
    <w:p w14:paraId="1D7C315C" w14:textId="77777777" w:rsidR="0012549F" w:rsidRPr="00E77A18" w:rsidRDefault="0012549F" w:rsidP="0012549F">
      <w:r w:rsidRPr="00E77A18">
        <w:t>Hiervoor is van toepassing de schooltijdenregeling die per jaar wordt vastgesteld. Daarin zijn ook de vakanties opgenomen. In de jaarplanning staan alle schoolactiviteiten vermeld. Verder is er op iedere school een document met taakbeleid aanwezig waarin alle taken van ieder personeelslid worden omschreven. Het formulier wordt elk jaar vóór 1 augustus door de directie t.b.v. elk personeelslid ingevuld en vastgesteld.</w:t>
      </w:r>
    </w:p>
    <w:p w14:paraId="1459D531" w14:textId="0944B1D6" w:rsidR="003F21F9" w:rsidRPr="00E77A18" w:rsidRDefault="003F21F9" w:rsidP="003F21F9">
      <w:pPr>
        <w:pStyle w:val="Kop2"/>
      </w:pPr>
      <w:bookmarkStart w:id="45" w:name="_Toc14695391"/>
      <w:r>
        <w:t xml:space="preserve">12. </w:t>
      </w:r>
      <w:r w:rsidRPr="00E77A18">
        <w:t>Afspraken over leerling(-en)begeleiding na schooltijd in het kader van de buitenschoolse opvang</w:t>
      </w:r>
      <w:bookmarkEnd w:id="45"/>
      <w:r w:rsidRPr="00E77A18">
        <w:t xml:space="preserve">  </w:t>
      </w:r>
    </w:p>
    <w:p w14:paraId="55546E99" w14:textId="77777777" w:rsidR="003F21F9" w:rsidRPr="00E77A18" w:rsidRDefault="003F21F9" w:rsidP="003F21F9">
      <w:r w:rsidRPr="00E77A18">
        <w:t xml:space="preserve">De organisatie van voor-, tussen- en naschoolse opvang is uitbesteed aan kinderopvangorganisaties </w:t>
      </w:r>
      <w:proofErr w:type="spellStart"/>
      <w:r w:rsidRPr="00E77A18">
        <w:t>Skippie</w:t>
      </w:r>
      <w:proofErr w:type="spellEnd"/>
      <w:r w:rsidRPr="00E77A18">
        <w:t xml:space="preserve"> en </w:t>
      </w:r>
      <w:proofErr w:type="spellStart"/>
      <w:r w:rsidRPr="00E77A18">
        <w:t>Ziezoo</w:t>
      </w:r>
      <w:proofErr w:type="spellEnd"/>
      <w:r w:rsidRPr="00E77A18">
        <w:t>. De kinderen worden aansluitend aan schooltijd door medewerkers van beide organisaties op school opgehaald. Er is regelmatig overleg tussen school en BSO .</w:t>
      </w:r>
    </w:p>
    <w:p w14:paraId="2323CD75" w14:textId="77777777" w:rsidR="003F21F9" w:rsidRDefault="003F21F9" w:rsidP="003F21F9">
      <w:r>
        <w:lastRenderedPageBreak/>
        <w:t>De Vlinderboom</w:t>
      </w:r>
      <w:r w:rsidRPr="00E77A18">
        <w:t xml:space="preserve"> en </w:t>
      </w:r>
      <w:r>
        <w:t xml:space="preserve">de </w:t>
      </w:r>
      <w:r w:rsidRPr="00E77A18">
        <w:t xml:space="preserve">BSO informeren elkaar ook over gebeurtenissen die het gedrag van de kinderen kunnen beïnvloeden. </w:t>
      </w:r>
    </w:p>
    <w:p w14:paraId="2F8DCE3B" w14:textId="77777777" w:rsidR="003F21F9" w:rsidRDefault="003F21F9" w:rsidP="003F21F9">
      <w:r>
        <w:t xml:space="preserve">Binnen de samenwerking met </w:t>
      </w:r>
      <w:proofErr w:type="spellStart"/>
      <w:r>
        <w:t>SkippyPePijn</w:t>
      </w:r>
      <w:proofErr w:type="spellEnd"/>
      <w:r>
        <w:t xml:space="preserve"> wordt hiervoor gebruik gemaakt van een specifiek toestemmingsformulier dat door de ouders/ verzorgers ondertekend dient te zijn. Ouders dienen vooraf toestemming te geven voor de uitwisseling van informatie. Is de veiligheid van kinderen in het gedrang wordt Meldcode ingang gezet en wordt deze gevolgd.</w:t>
      </w:r>
    </w:p>
    <w:p w14:paraId="461DC5AC" w14:textId="11EB9498" w:rsidR="00917A94" w:rsidRPr="00E77A18" w:rsidRDefault="00917A94" w:rsidP="00917A94">
      <w:pPr>
        <w:pStyle w:val="Kop2"/>
      </w:pPr>
      <w:bookmarkStart w:id="46" w:name="_Toc14695392"/>
      <w:r>
        <w:t xml:space="preserve">12. </w:t>
      </w:r>
      <w:r w:rsidRPr="00E77A18">
        <w:t>Medezeggenschapsraad</w:t>
      </w:r>
      <w:bookmarkEnd w:id="46"/>
      <w:r w:rsidRPr="00E77A18">
        <w:t xml:space="preserve">  </w:t>
      </w:r>
    </w:p>
    <w:p w14:paraId="7F352E8C" w14:textId="77777777" w:rsidR="00917A94" w:rsidRPr="00E77A18" w:rsidRDefault="00917A94" w:rsidP="00917A94">
      <w:r w:rsidRPr="00E77A18">
        <w:t xml:space="preserve">De MR functioneert als een inspraakorgaan voor ouders en het personeel. Deze raad is nauw betrokken bij de meer onderwijskundige en beleidsmatige aspecten van de school. Elk belangrijk besluit dat het bestuur of de school wil nemen, moet worden voorgelegd aan de MR. In de MR </w:t>
      </w:r>
      <w:r>
        <w:t xml:space="preserve">worden de ouders vertegenwoordigd door </w:t>
      </w:r>
      <w:r w:rsidRPr="00E77A18">
        <w:t xml:space="preserve">drie ouders en </w:t>
      </w:r>
      <w:r>
        <w:t xml:space="preserve">de personeelsgeleding door </w:t>
      </w:r>
      <w:r w:rsidRPr="00E77A18">
        <w:t>drie teamleden. De directeur woont de vergadering als adviserend lid bij.</w:t>
      </w:r>
    </w:p>
    <w:p w14:paraId="3647B39C" w14:textId="77777777" w:rsidR="00917A94" w:rsidRPr="00E77A18" w:rsidRDefault="00917A94" w:rsidP="00917A94">
      <w:r w:rsidRPr="00E77A18">
        <w:t>Er is ook een Gemeenschappelijke Medezeggenschapsraad (GMR) van alle scholen van de Stichting. Iedere school kan zich na verkiezing laten vertegenwoordigen in de GMR.</w:t>
      </w:r>
    </w:p>
    <w:p w14:paraId="72245296" w14:textId="09970079" w:rsidR="00917A94" w:rsidRPr="00E77A18" w:rsidRDefault="00917A94" w:rsidP="00917A94">
      <w:pPr>
        <w:pStyle w:val="Kop2"/>
      </w:pPr>
      <w:bookmarkStart w:id="47" w:name="_Toc14695393"/>
      <w:r>
        <w:t xml:space="preserve">12. </w:t>
      </w:r>
      <w:r w:rsidRPr="00E77A18">
        <w:t>Ouderraad</w:t>
      </w:r>
      <w:bookmarkEnd w:id="47"/>
      <w:r w:rsidRPr="00E77A18">
        <w:t xml:space="preserve">   </w:t>
      </w:r>
      <w:r w:rsidRPr="00E77A18">
        <w:tab/>
      </w:r>
    </w:p>
    <w:p w14:paraId="768141B2" w14:textId="77777777" w:rsidR="00917A94" w:rsidRPr="00BC462D" w:rsidRDefault="00917A94" w:rsidP="00917A94">
      <w:r w:rsidRPr="00E77A18">
        <w:t xml:space="preserve">De Vlinderboom heeft een ouderraad. </w:t>
      </w:r>
      <w:r>
        <w:t>Hierin zijn</w:t>
      </w:r>
      <w:r w:rsidRPr="00E77A18">
        <w:t xml:space="preserve"> ouders </w:t>
      </w:r>
      <w:r>
        <w:t xml:space="preserve">vertegenwoordigd </w:t>
      </w:r>
      <w:r w:rsidRPr="00E77A18">
        <w:t>die zich voornamelijk bezighouden met het ondersteunen van de organisatie van binnen- en buitenschoolse activiteiten</w:t>
      </w:r>
      <w:r>
        <w:t xml:space="preserve"> en/of het actief aandragen van activiteiten</w:t>
      </w:r>
      <w:r w:rsidRPr="00E77A18">
        <w:t xml:space="preserve">. Om alles goed te laten verlopen, vergadert de OR zes tot acht keer per jaar. </w:t>
      </w:r>
    </w:p>
    <w:p w14:paraId="57C23795" w14:textId="77777777" w:rsidR="00917A94" w:rsidRPr="00E77A18" w:rsidRDefault="00917A94" w:rsidP="00917A94">
      <w:r w:rsidRPr="00BC462D">
        <w:t>Met de instelling van de ouderraad wordt beoogd de relatie tussen de ouders, de medezeggenschapsraad, het bevoegd gezag en de school te bevorderen en wel op zodanige wijze, dat de werkzaamheden van de ouderraad aan het optimaal functioneren van de organisatie van de school bijdragen.</w:t>
      </w:r>
      <w:r>
        <w:t xml:space="preserve"> De Vlinderboom beschikt over een regelement waarin doel, wijze van samenstelling, taakomschrijving en taakuitvoering staan beschreven.</w:t>
      </w:r>
    </w:p>
    <w:p w14:paraId="50DB3AF3" w14:textId="77777777" w:rsidR="00917A94" w:rsidRPr="00E77A18" w:rsidRDefault="00917A94" w:rsidP="00917A94"/>
    <w:p w14:paraId="057164BB" w14:textId="6F5EEE85" w:rsidR="00917A94" w:rsidRPr="00E77A18" w:rsidRDefault="00917A94" w:rsidP="00917A94">
      <w:pPr>
        <w:pStyle w:val="Kop2"/>
      </w:pPr>
      <w:bookmarkStart w:id="48" w:name="_Toc14695394"/>
      <w:r>
        <w:t>12. A</w:t>
      </w:r>
      <w:r w:rsidRPr="00E77A18">
        <w:t>rbodienst</w:t>
      </w:r>
      <w:bookmarkEnd w:id="48"/>
      <w:r w:rsidRPr="00E77A18">
        <w:t xml:space="preserve"> </w:t>
      </w:r>
    </w:p>
    <w:p w14:paraId="6A321559" w14:textId="77777777" w:rsidR="00917A94" w:rsidRPr="00E77A18" w:rsidRDefault="00917A94" w:rsidP="00917A94">
      <w:r w:rsidRPr="00E77A18">
        <w:t>Octant heeft een contract met MC-Arbozorg. De algemeen directeur is het aanspreekpunt voor de arbodienst. In het kader van de verzuimbegeleiding is de personeelsfunctionaris (casemanager) het eerste aanspreekpunt voor de arbodienst.</w:t>
      </w:r>
    </w:p>
    <w:p w14:paraId="628671B9" w14:textId="492C2D78" w:rsidR="00917A94" w:rsidRPr="00E77A18" w:rsidRDefault="00917A94" w:rsidP="00917A94">
      <w:pPr>
        <w:pStyle w:val="Kop2"/>
      </w:pPr>
      <w:bookmarkStart w:id="49" w:name="_Toc14695395"/>
      <w:r>
        <w:t xml:space="preserve">12. </w:t>
      </w:r>
      <w:r w:rsidRPr="00E77A18">
        <w:t>Preventief Medisch Onderzoek (PMO)</w:t>
      </w:r>
      <w:bookmarkEnd w:id="49"/>
      <w:r w:rsidRPr="00E77A18">
        <w:t xml:space="preserve">  </w:t>
      </w:r>
    </w:p>
    <w:p w14:paraId="5AC5BC25" w14:textId="77777777" w:rsidR="00917A94" w:rsidRDefault="00917A94" w:rsidP="00917A94">
      <w:r w:rsidRPr="00E77A18">
        <w:t xml:space="preserve">De Arbowet (artikel 18) verplicht werkgevers om PMO aan hun werknemers aan te bieden: “De werkgever stelt de werknemers periodiek in de gelegenheid een onderzoek te ondergaan, dat erop is </w:t>
      </w:r>
      <w:r w:rsidRPr="00E77A18">
        <w:lastRenderedPageBreak/>
        <w:t xml:space="preserve">gericht de risico’s die de arbeid voor de gezondheid van de werknemers met zich brengt zoveel mogelijk te voorkomen of te beperken.” </w:t>
      </w:r>
    </w:p>
    <w:p w14:paraId="6ECFAD88" w14:textId="77777777" w:rsidR="00917A94" w:rsidRPr="00E77A18" w:rsidRDefault="00917A94" w:rsidP="00917A94">
      <w:r w:rsidRPr="00E77A18">
        <w:t xml:space="preserve">Als werkgever moet Octant een PMO aanbieden aan haar werknemers en daarbij de kosten van PMO voor haar rekening nemen. De GMR kan Octant wijzen op haar verplichting om een PMO aan te bieden. Ook een individuele medewerker kan om een PMO vragen. Dit verzoek kan rechtstreeks bij de werkgever of bij een vertrouwenspersoon van het bedrijf neergelegd worden. </w:t>
      </w:r>
    </w:p>
    <w:p w14:paraId="30412F4C" w14:textId="77777777" w:rsidR="00917A94" w:rsidRPr="00E77A18" w:rsidRDefault="00917A94" w:rsidP="00917A94">
      <w:r w:rsidRPr="00E77A18">
        <w:t xml:space="preserve">Een medewerker is meestal niet wettelijk verplicht tot deelname aan PMO. Een gewoon PMO is vrijwillig. Alleen voor bepaalde functies geldt een verplicht medisch onderzoek. Ook kan er een verplichting bestaan op grond van de CAO voor een bepaalde branche of sector. Dit is het geval in branches met aanzienlijke arbeidsrisico’s welke in het onderwijs niet snel voor zullen komen. </w:t>
      </w:r>
    </w:p>
    <w:p w14:paraId="4FC037DF" w14:textId="77777777" w:rsidR="00917A94" w:rsidRPr="00E77A18" w:rsidRDefault="00917A94" w:rsidP="00917A94">
      <w:r w:rsidRPr="00E77A18">
        <w:t xml:space="preserve">Het bevoegd gezag van Octant neemt de beslissing om een PMO te laten uitvoeren. Dit gebeurt na een fase van oriëntatie, waarin Octant samen met de bedrijfsarts informatie verzamelt en consultaties uitvoert. De bedrijfsarts adviseert Octant bij het maken van een voorstel voor de inhoud van het PMO. </w:t>
      </w:r>
    </w:p>
    <w:p w14:paraId="1C2C47DF" w14:textId="77777777" w:rsidR="00917A94" w:rsidRPr="00E77A18" w:rsidRDefault="00917A94" w:rsidP="00917A94">
      <w:r w:rsidRPr="00E77A18">
        <w:t xml:space="preserve">Een vrijwillig PMO heeft geen gevolgen voor de rechtspositie van de medewerker. Dat kan wel het geval zijn wanneer ook verplichte periodieke keuringen onderdeel uitmaken van het PMO. Op grond van wetgeving bestaat er namelijk verplicht geneeskundig onderzoek voor specifieke groepen werknemers. Ook deze specifieke situaties zullen in het onderwijs doorgaans niet voorkomen. </w:t>
      </w:r>
    </w:p>
    <w:p w14:paraId="0B9F2A29" w14:textId="037F848B" w:rsidR="00917A94" w:rsidRPr="00E77A18" w:rsidRDefault="00917A94" w:rsidP="00917A94">
      <w:pPr>
        <w:pStyle w:val="Kop2"/>
      </w:pPr>
      <w:bookmarkStart w:id="50" w:name="_Toc14695396"/>
      <w:r>
        <w:t xml:space="preserve">12. </w:t>
      </w:r>
      <w:r w:rsidRPr="00E77A18">
        <w:t>Scholing</w:t>
      </w:r>
      <w:bookmarkEnd w:id="50"/>
    </w:p>
    <w:p w14:paraId="742120D0" w14:textId="77777777" w:rsidR="00917A94" w:rsidRPr="00E77A18" w:rsidRDefault="00917A94" w:rsidP="00917A94">
      <w:pPr>
        <w:spacing w:after="0"/>
      </w:pPr>
      <w:r w:rsidRPr="00E77A18">
        <w:t>Ten aanzien van scholing wordt er structureel aandacht geschonken aan:</w:t>
      </w:r>
    </w:p>
    <w:p w14:paraId="35F4B510" w14:textId="77777777" w:rsidR="00917A94" w:rsidRPr="00E77A18" w:rsidRDefault="00917A94" w:rsidP="00917A94">
      <w:pPr>
        <w:spacing w:after="0"/>
      </w:pPr>
      <w:r w:rsidRPr="00E77A18">
        <w:t>introduceren en inwerken van nieuwe medewerkers en stagiaires</w:t>
      </w:r>
    </w:p>
    <w:p w14:paraId="07D2F711" w14:textId="77777777" w:rsidR="00917A94" w:rsidRPr="00E77A18" w:rsidRDefault="00917A94" w:rsidP="00917A94">
      <w:pPr>
        <w:spacing w:after="0"/>
      </w:pPr>
      <w:r w:rsidRPr="00E77A18">
        <w:t>de veiligheids- en werkinstructies voor leerkrachten en andere medewerkers</w:t>
      </w:r>
    </w:p>
    <w:p w14:paraId="435CE8E5" w14:textId="77777777" w:rsidR="00917A94" w:rsidRPr="00E77A18" w:rsidRDefault="00917A94" w:rsidP="00917A94">
      <w:pPr>
        <w:spacing w:after="0"/>
      </w:pPr>
      <w:r w:rsidRPr="00E77A18">
        <w:t>het verzuimbeleid en – protocol en de ontwikkeling van het ziekteverzuim op schoolniveau</w:t>
      </w:r>
    </w:p>
    <w:p w14:paraId="5E5F68FD" w14:textId="77777777" w:rsidR="00917A94" w:rsidRPr="00E77A18" w:rsidRDefault="00917A94" w:rsidP="00917A94">
      <w:pPr>
        <w:spacing w:after="0"/>
      </w:pPr>
      <w:r w:rsidRPr="00E77A18">
        <w:t>de risico´s in het werk, zoals agressie en geweld of werkstress</w:t>
      </w:r>
    </w:p>
    <w:p w14:paraId="0D4B9CE9" w14:textId="77777777" w:rsidR="00917A94" w:rsidRPr="00E77A18" w:rsidRDefault="00917A94" w:rsidP="00917A94">
      <w:pPr>
        <w:spacing w:after="0"/>
      </w:pPr>
      <w:r w:rsidRPr="00E77A18">
        <w:t>Verder is bepaald dat iedere BHV-er de basisopleiding heeft gevolgd en jaarlijks herhalingstrainingen volgt.</w:t>
      </w:r>
    </w:p>
    <w:p w14:paraId="551C9B63" w14:textId="77777777" w:rsidR="009C174C" w:rsidRDefault="009C174C" w:rsidP="009C174C"/>
    <w:p w14:paraId="75CE7291" w14:textId="357FEA33" w:rsidR="009C174C" w:rsidRPr="00E77A18" w:rsidRDefault="009C174C" w:rsidP="009C174C">
      <w:pPr>
        <w:pStyle w:val="Kop2"/>
      </w:pPr>
      <w:bookmarkStart w:id="51" w:name="_Toc14695397"/>
      <w:r>
        <w:t xml:space="preserve">12. </w:t>
      </w:r>
      <w:r w:rsidRPr="00E77A18">
        <w:t>Afspraken over leerling(-en)begeleiding onder schooltijd</w:t>
      </w:r>
      <w:bookmarkEnd w:id="51"/>
      <w:r w:rsidRPr="00E77A18">
        <w:t xml:space="preserve"> </w:t>
      </w:r>
    </w:p>
    <w:p w14:paraId="0C0E0DE1" w14:textId="77777777" w:rsidR="009C174C" w:rsidRPr="00E77A18" w:rsidRDefault="009C174C" w:rsidP="009C174C">
      <w:r w:rsidRPr="00E77A18">
        <w:t>De zorgfunctionarissen bieden specifieke leerlingenzorg en begeleiding die de mogelijkheden van de zorg in de groep overstijgen. De taken van deze functionarissen zijn gericht op:</w:t>
      </w:r>
    </w:p>
    <w:p w14:paraId="1237251E" w14:textId="77777777" w:rsidR="009C174C" w:rsidRPr="00E77A18" w:rsidRDefault="009C174C" w:rsidP="009C174C">
      <w:r w:rsidRPr="00E77A18">
        <w:t>-</w:t>
      </w:r>
      <w:r w:rsidRPr="00E77A18">
        <w:tab/>
        <w:t>praktische opvang en dagelijkse zorg en begeleiding van kinderen bij plotseling optredende, ernstige problemen of conflicten die het leerproces kunnen ontregelen (ondersteuning zorg op groepsniveau)</w:t>
      </w:r>
      <w:r>
        <w:t>.</w:t>
      </w:r>
    </w:p>
    <w:p w14:paraId="6897A219" w14:textId="77777777" w:rsidR="009C174C" w:rsidRPr="00E77A18" w:rsidRDefault="009C174C" w:rsidP="009C174C">
      <w:r w:rsidRPr="00E77A18">
        <w:lastRenderedPageBreak/>
        <w:t>-</w:t>
      </w:r>
      <w:r w:rsidRPr="00E77A18">
        <w:tab/>
        <w:t>hulp aan kinderen met sociale en/of emotionele problemen die langdurige begeleiding en steun vergen</w:t>
      </w:r>
      <w:r>
        <w:t>.</w:t>
      </w:r>
    </w:p>
    <w:p w14:paraId="1C328DBF" w14:textId="77777777" w:rsidR="009C174C" w:rsidRPr="00E77A18" w:rsidRDefault="009C174C" w:rsidP="009C174C">
      <w:r w:rsidRPr="00E77A18">
        <w:t>-</w:t>
      </w:r>
      <w:r w:rsidRPr="00E77A18">
        <w:tab/>
        <w:t>conflictbeheersing en probleemoplossing.</w:t>
      </w:r>
    </w:p>
    <w:p w14:paraId="4AB9241D" w14:textId="5A74AB1B" w:rsidR="0012549F" w:rsidRPr="00B10FEA" w:rsidRDefault="009C174C" w:rsidP="009C174C">
      <w:r w:rsidRPr="00E77A18">
        <w:t>-</w:t>
      </w:r>
      <w:r w:rsidRPr="00E77A18">
        <w:tab/>
        <w:t>geïndiceerde leerlingen met een arrangement</w:t>
      </w:r>
    </w:p>
    <w:p w14:paraId="1EF3C52A" w14:textId="6E38EF08" w:rsidR="00DF4ECA" w:rsidRDefault="00DF4ECA" w:rsidP="00DF4ECA">
      <w:pPr>
        <w:pStyle w:val="Kop1"/>
      </w:pPr>
      <w:bookmarkStart w:id="52" w:name="_Toc14695398"/>
      <w:r>
        <w:t xml:space="preserve">H.13 </w:t>
      </w:r>
      <w:r w:rsidRPr="00983451">
        <w:t>INCIDENTENREGISTRATIE</w:t>
      </w:r>
      <w:bookmarkEnd w:id="52"/>
      <w:r w:rsidRPr="00983451">
        <w:t xml:space="preserve">  </w:t>
      </w:r>
    </w:p>
    <w:p w14:paraId="08DF9C2D" w14:textId="77777777" w:rsidR="00DF4ECA" w:rsidRPr="00983451" w:rsidRDefault="00DF4ECA" w:rsidP="00DF4ECA">
      <w:pPr>
        <w:spacing w:after="0"/>
        <w:rPr>
          <w:rFonts w:cs="Arial"/>
          <w:b/>
          <w:sz w:val="20"/>
          <w:szCs w:val="20"/>
        </w:rPr>
      </w:pPr>
    </w:p>
    <w:p w14:paraId="05771B81" w14:textId="7DD82854" w:rsidR="00DF4ECA" w:rsidRPr="00983451" w:rsidRDefault="00DF4ECA" w:rsidP="00DF4ECA">
      <w:pPr>
        <w:pStyle w:val="Kop2"/>
      </w:pPr>
      <w:bookmarkStart w:id="53" w:name="_Toc14695399"/>
      <w:r>
        <w:t xml:space="preserve">13. </w:t>
      </w:r>
      <w:r w:rsidRPr="00983451">
        <w:t>Doel</w:t>
      </w:r>
      <w:bookmarkEnd w:id="53"/>
      <w:r w:rsidRPr="00983451">
        <w:t xml:space="preserve">  </w:t>
      </w:r>
    </w:p>
    <w:p w14:paraId="4566DD55" w14:textId="77777777" w:rsidR="00DF4ECA" w:rsidRPr="00CD36BD" w:rsidRDefault="00DF4ECA" w:rsidP="00DF4ECA">
      <w:pPr>
        <w:spacing w:after="0"/>
        <w:rPr>
          <w:rFonts w:cs="Arial"/>
        </w:rPr>
      </w:pPr>
      <w:r w:rsidRPr="00CD36BD">
        <w:rPr>
          <w:rFonts w:cs="Arial"/>
        </w:rPr>
        <w:t>Incidentenregistratie is onderdeel van een breder veiligheidsbeleid van de school en is een instrument om het veiligheidsbeleid te ondersteunen en te evalueren.</w:t>
      </w:r>
    </w:p>
    <w:p w14:paraId="1645EBEF" w14:textId="77777777" w:rsidR="00DF4ECA" w:rsidRPr="00CD36BD" w:rsidRDefault="00DF4ECA" w:rsidP="00DF4ECA">
      <w:pPr>
        <w:spacing w:after="0"/>
        <w:rPr>
          <w:rFonts w:cs="Arial"/>
        </w:rPr>
      </w:pPr>
      <w:r w:rsidRPr="00CD36BD">
        <w:rPr>
          <w:rFonts w:cs="Arial"/>
        </w:rPr>
        <w:t xml:space="preserve">Het helpt de school om beter inzicht te krijgen in de eigen veiligheidssituatie en om adequaat te handelen bij incidenten. </w:t>
      </w:r>
    </w:p>
    <w:p w14:paraId="1378F270" w14:textId="77777777" w:rsidR="00DF4ECA" w:rsidRPr="0007000A" w:rsidRDefault="00DF4ECA" w:rsidP="00DF4ECA">
      <w:pPr>
        <w:spacing w:after="0"/>
        <w:rPr>
          <w:rFonts w:cs="Arial"/>
          <w:sz w:val="20"/>
          <w:szCs w:val="20"/>
        </w:rPr>
      </w:pPr>
    </w:p>
    <w:p w14:paraId="21F97886" w14:textId="7FE29394" w:rsidR="00DF4ECA" w:rsidRPr="00983451" w:rsidRDefault="00DF4ECA" w:rsidP="00DF4ECA">
      <w:pPr>
        <w:pStyle w:val="Kop2"/>
      </w:pPr>
      <w:bookmarkStart w:id="54" w:name="_Toc14695400"/>
      <w:r>
        <w:t xml:space="preserve">13. </w:t>
      </w:r>
      <w:r w:rsidRPr="00983451">
        <w:t>Voorwaarden voor een succesvolle incidentenregistratie</w:t>
      </w:r>
      <w:bookmarkEnd w:id="54"/>
      <w:r w:rsidRPr="00983451">
        <w:t xml:space="preserve"> </w:t>
      </w:r>
    </w:p>
    <w:p w14:paraId="7A916B3E" w14:textId="77777777" w:rsidR="00DF4ECA" w:rsidRPr="00CD36BD" w:rsidRDefault="00DF4ECA" w:rsidP="00DF4ECA">
      <w:pPr>
        <w:spacing w:after="0"/>
        <w:rPr>
          <w:rFonts w:cs="Arial"/>
          <w:bCs/>
        </w:rPr>
      </w:pPr>
      <w:r w:rsidRPr="00CD36BD">
        <w:rPr>
          <w:rFonts w:cs="Arial"/>
        </w:rPr>
        <w:t>Om incidentenregistratie tot een succes te maken, moet aan een aantal voorwaarden worden voldaan.</w:t>
      </w:r>
      <w:r w:rsidRPr="00CD36BD">
        <w:rPr>
          <w:rFonts w:cs="Arial"/>
          <w:bCs/>
        </w:rPr>
        <w:t xml:space="preserve"> </w:t>
      </w:r>
    </w:p>
    <w:p w14:paraId="37CC1D10" w14:textId="77777777" w:rsidR="00DF4ECA" w:rsidRPr="00CD36BD" w:rsidRDefault="00DF4ECA" w:rsidP="00DF4ECA">
      <w:pPr>
        <w:spacing w:after="0"/>
        <w:rPr>
          <w:rFonts w:cs="Arial"/>
          <w:bCs/>
        </w:rPr>
      </w:pPr>
      <w:r w:rsidRPr="00CD36BD">
        <w:rPr>
          <w:rFonts w:cs="Arial"/>
        </w:rPr>
        <w:t>Goede communicatie, centrale registratie en analyse van de gegevens zijn daarvan de belangrijkste.</w:t>
      </w:r>
    </w:p>
    <w:p w14:paraId="2C83CC40" w14:textId="77777777" w:rsidR="00DF4ECA" w:rsidRPr="00CD36BD" w:rsidRDefault="00DF4ECA" w:rsidP="00DF4ECA">
      <w:pPr>
        <w:spacing w:after="0"/>
        <w:rPr>
          <w:rFonts w:cs="Arial"/>
        </w:rPr>
      </w:pPr>
      <w:r w:rsidRPr="00CD36BD">
        <w:rPr>
          <w:rFonts w:cs="Arial"/>
        </w:rPr>
        <w:t>-</w:t>
      </w:r>
      <w:r w:rsidRPr="00CD36BD">
        <w:rPr>
          <w:rFonts w:cs="Arial"/>
        </w:rPr>
        <w:tab/>
        <w:t xml:space="preserve">Goede communicatie </w:t>
      </w:r>
    </w:p>
    <w:p w14:paraId="573F7A22" w14:textId="77777777" w:rsidR="00DF4ECA" w:rsidRPr="00CD36BD" w:rsidRDefault="00DF4ECA" w:rsidP="00DF4ECA">
      <w:pPr>
        <w:spacing w:after="0"/>
        <w:rPr>
          <w:rFonts w:cs="Arial"/>
        </w:rPr>
      </w:pPr>
      <w:r w:rsidRPr="00CD36BD">
        <w:rPr>
          <w:rFonts w:cs="Arial"/>
        </w:rPr>
        <w:t xml:space="preserve">Een incidentenregistratiesysteem heeft pas zin als er ook daadwerkelijk incidenten gemeld worden. Goede communicatie is daarbij van groot belang. Alle medewerkers moeten weten waar incidenten gemeld kunnen worden, welke incidenten gemeld moeten worden en welke stappen moeten worden doorlopen. </w:t>
      </w:r>
    </w:p>
    <w:p w14:paraId="393D3DBF" w14:textId="77777777" w:rsidR="00DF4ECA" w:rsidRPr="00CD36BD" w:rsidRDefault="00DF4ECA" w:rsidP="00DF4ECA">
      <w:pPr>
        <w:spacing w:after="0"/>
        <w:rPr>
          <w:rFonts w:cs="Arial"/>
        </w:rPr>
      </w:pPr>
      <w:r w:rsidRPr="00CD36BD">
        <w:rPr>
          <w:rFonts w:cs="Arial"/>
        </w:rPr>
        <w:t>-</w:t>
      </w:r>
      <w:r w:rsidRPr="00CD36BD">
        <w:rPr>
          <w:rFonts w:cs="Arial"/>
        </w:rPr>
        <w:tab/>
        <w:t xml:space="preserve">Centrale registratie </w:t>
      </w:r>
    </w:p>
    <w:p w14:paraId="7D76A897" w14:textId="77777777" w:rsidR="00DF4ECA" w:rsidRPr="00CD36BD" w:rsidRDefault="00DF4ECA" w:rsidP="00DF4ECA">
      <w:pPr>
        <w:spacing w:after="0"/>
        <w:rPr>
          <w:rFonts w:cs="Arial"/>
        </w:rPr>
      </w:pPr>
      <w:r w:rsidRPr="00CD36BD">
        <w:rPr>
          <w:rFonts w:cs="Arial"/>
        </w:rPr>
        <w:t>Binnen de school is één persoon verantwoordelijk voor de incidentenregistratie. Deze maakt jaarlijks een rapportage aan de hand van de bevindingen van de geregistreerde ongevallen.</w:t>
      </w:r>
    </w:p>
    <w:p w14:paraId="4C2EB1C0" w14:textId="77777777" w:rsidR="00DF4ECA" w:rsidRPr="00CD36BD" w:rsidRDefault="00DF4ECA" w:rsidP="00DF4ECA">
      <w:pPr>
        <w:spacing w:after="0"/>
        <w:rPr>
          <w:rFonts w:cs="Arial"/>
        </w:rPr>
      </w:pPr>
      <w:r w:rsidRPr="00CD36BD">
        <w:rPr>
          <w:rFonts w:cs="Arial"/>
        </w:rPr>
        <w:t>-</w:t>
      </w:r>
      <w:r w:rsidRPr="00CD36BD">
        <w:rPr>
          <w:rFonts w:cs="Arial"/>
        </w:rPr>
        <w:tab/>
        <w:t xml:space="preserve">Analyse en aanscherpen </w:t>
      </w:r>
    </w:p>
    <w:p w14:paraId="3665E732" w14:textId="77777777" w:rsidR="00DF4ECA" w:rsidRPr="00CD36BD" w:rsidRDefault="00DF4ECA" w:rsidP="00DF4ECA">
      <w:pPr>
        <w:spacing w:after="0"/>
        <w:rPr>
          <w:rFonts w:cs="Arial"/>
        </w:rPr>
      </w:pPr>
      <w:r w:rsidRPr="00CD36BD">
        <w:rPr>
          <w:rFonts w:cs="Arial"/>
        </w:rPr>
        <w:t>Incidentenregistratie is een instrument om het veiligheidsbeleid te</w:t>
      </w:r>
      <w:r w:rsidRPr="00CD36BD">
        <w:rPr>
          <w:rFonts w:cs="Arial"/>
          <w:bCs/>
          <w:i/>
          <w:iCs/>
        </w:rPr>
        <w:t xml:space="preserve"> </w:t>
      </w:r>
      <w:r w:rsidRPr="00CD36BD">
        <w:rPr>
          <w:rFonts w:cs="Arial"/>
        </w:rPr>
        <w:t>ontwikkelen en te verbeteren. Registratie heeft dan ook slechts zin als er iets met de verzamelde</w:t>
      </w:r>
      <w:r w:rsidRPr="00CD36BD">
        <w:rPr>
          <w:rFonts w:cs="Arial"/>
          <w:bCs/>
          <w:i/>
          <w:iCs/>
        </w:rPr>
        <w:t xml:space="preserve"> </w:t>
      </w:r>
      <w:r w:rsidRPr="00CD36BD">
        <w:rPr>
          <w:rFonts w:cs="Arial"/>
        </w:rPr>
        <w:t xml:space="preserve">gegevens wordt gedaan. Daarom worden cijfers, signaleren van trends geanalyseerd en vertaald naar beleid, maatregelen en voorzieningen. Dit zijn voorwaarden voor een zinvolle incidenten-registratie. </w:t>
      </w:r>
    </w:p>
    <w:p w14:paraId="7E6337D6" w14:textId="77777777" w:rsidR="00DF4ECA" w:rsidRPr="0007000A" w:rsidRDefault="00DF4ECA" w:rsidP="00DF4ECA">
      <w:pPr>
        <w:spacing w:after="0"/>
        <w:rPr>
          <w:rFonts w:cs="Arial"/>
          <w:sz w:val="20"/>
          <w:szCs w:val="20"/>
        </w:rPr>
      </w:pPr>
    </w:p>
    <w:p w14:paraId="3F62024E" w14:textId="36C12DD0" w:rsidR="00DF4ECA" w:rsidRPr="0007000A" w:rsidRDefault="00DF4ECA" w:rsidP="00DF4ECA">
      <w:pPr>
        <w:pStyle w:val="Kop2"/>
      </w:pPr>
      <w:bookmarkStart w:id="55" w:name="_Toc14695401"/>
      <w:r>
        <w:lastRenderedPageBreak/>
        <w:t xml:space="preserve">13. </w:t>
      </w:r>
      <w:r w:rsidRPr="00983451">
        <w:t>Welke incidenten registreren?</w:t>
      </w:r>
      <w:bookmarkEnd w:id="55"/>
      <w:r w:rsidRPr="0007000A">
        <w:t xml:space="preserve">  </w:t>
      </w:r>
    </w:p>
    <w:p w14:paraId="2DFF4407" w14:textId="77777777" w:rsidR="00DF4ECA" w:rsidRPr="000C3DE2" w:rsidRDefault="00DF4ECA" w:rsidP="00DF4ECA">
      <w:pPr>
        <w:spacing w:after="0"/>
        <w:rPr>
          <w:rFonts w:cs="Arial"/>
          <w:bCs/>
        </w:rPr>
      </w:pPr>
      <w:r w:rsidRPr="000C3DE2">
        <w:rPr>
          <w:rFonts w:cs="Arial"/>
        </w:rPr>
        <w:t>Het ministerie van OCW heeft inmiddels een eerste inventarisatie gehouden van te registreren incidenten.</w:t>
      </w:r>
      <w:r w:rsidRPr="000C3DE2">
        <w:rPr>
          <w:rFonts w:cs="Arial"/>
          <w:bCs/>
        </w:rPr>
        <w:t xml:space="preserve"> </w:t>
      </w:r>
      <w:r w:rsidRPr="000C3DE2">
        <w:rPr>
          <w:rFonts w:cs="Arial"/>
        </w:rPr>
        <w:t>Dit resulteerde in de volgende incidenten die in ieder geval geregistreerd zullen moeten</w:t>
      </w:r>
      <w:r w:rsidRPr="000C3DE2">
        <w:rPr>
          <w:rFonts w:cs="Arial"/>
          <w:bCs/>
        </w:rPr>
        <w:t xml:space="preserve"> </w:t>
      </w:r>
      <w:r w:rsidRPr="000C3DE2">
        <w:rPr>
          <w:rFonts w:cs="Arial"/>
        </w:rPr>
        <w:t>worden:</w:t>
      </w:r>
    </w:p>
    <w:p w14:paraId="34E18447" w14:textId="77777777" w:rsidR="00DF4ECA" w:rsidRPr="000C3DE2" w:rsidRDefault="00DF4ECA" w:rsidP="00DF4ECA">
      <w:pPr>
        <w:spacing w:after="0"/>
        <w:rPr>
          <w:rFonts w:cs="Arial"/>
        </w:rPr>
      </w:pPr>
      <w:r w:rsidRPr="000C3DE2">
        <w:rPr>
          <w:rFonts w:cs="Arial"/>
        </w:rPr>
        <w:t>-</w:t>
      </w:r>
      <w:r w:rsidRPr="000C3DE2">
        <w:rPr>
          <w:rFonts w:cs="Arial"/>
        </w:rPr>
        <w:tab/>
        <w:t>Ongeval met enig letsel, maar naar het zich laat aanzien geen blijvend letsel of ziekenhuisopname tot gevolg zal hebben</w:t>
      </w:r>
    </w:p>
    <w:p w14:paraId="4A9C796D" w14:textId="77777777" w:rsidR="00DF4ECA" w:rsidRPr="000C3DE2" w:rsidRDefault="00DF4ECA" w:rsidP="00DF4ECA">
      <w:pPr>
        <w:spacing w:after="0"/>
        <w:rPr>
          <w:rFonts w:cs="Arial"/>
        </w:rPr>
      </w:pPr>
      <w:r w:rsidRPr="000C3DE2">
        <w:rPr>
          <w:rFonts w:cs="Arial"/>
        </w:rPr>
        <w:t>-</w:t>
      </w:r>
      <w:r w:rsidRPr="000C3DE2">
        <w:rPr>
          <w:rFonts w:cs="Arial"/>
        </w:rPr>
        <w:tab/>
        <w:t>Ongeval met ernstig letsel (blijvend letsel of ziekenhuisopname)</w:t>
      </w:r>
    </w:p>
    <w:p w14:paraId="6FEB1812" w14:textId="77777777" w:rsidR="00DF4ECA" w:rsidRPr="000C3DE2" w:rsidRDefault="00DF4ECA" w:rsidP="00DF4ECA">
      <w:pPr>
        <w:spacing w:after="0"/>
        <w:rPr>
          <w:rFonts w:cs="Arial"/>
        </w:rPr>
      </w:pPr>
      <w:r w:rsidRPr="000C3DE2">
        <w:rPr>
          <w:rFonts w:cs="Arial"/>
        </w:rPr>
        <w:t>-</w:t>
      </w:r>
      <w:r w:rsidRPr="000C3DE2">
        <w:rPr>
          <w:rFonts w:cs="Arial"/>
        </w:rPr>
        <w:tab/>
        <w:t>Ongeval met dodelijke afloop</w:t>
      </w:r>
    </w:p>
    <w:p w14:paraId="290763B3" w14:textId="77777777" w:rsidR="00DF4ECA" w:rsidRPr="000C3DE2" w:rsidRDefault="00DF4ECA" w:rsidP="00DF4ECA">
      <w:pPr>
        <w:spacing w:after="0"/>
        <w:ind w:left="705" w:hanging="705"/>
        <w:rPr>
          <w:rFonts w:cs="Arial"/>
        </w:rPr>
      </w:pPr>
      <w:r w:rsidRPr="000C3DE2">
        <w:rPr>
          <w:rFonts w:cs="Arial"/>
        </w:rPr>
        <w:t>-</w:t>
      </w:r>
      <w:r w:rsidRPr="000C3DE2">
        <w:rPr>
          <w:rFonts w:cs="Arial"/>
        </w:rPr>
        <w:tab/>
        <w:t>Gebeurtenis met materiële schade van meer dan € 4500,- waarbij tevens gevaar voor de veiligheid of gezondheid van personeelsleden en/of leerlingen en/of derden heeft bestaan</w:t>
      </w:r>
    </w:p>
    <w:p w14:paraId="1B8898EE" w14:textId="77777777" w:rsidR="00DF4ECA" w:rsidRPr="000C3DE2" w:rsidRDefault="00DF4ECA" w:rsidP="00DF4ECA">
      <w:pPr>
        <w:spacing w:after="0"/>
        <w:rPr>
          <w:rFonts w:cs="Arial"/>
        </w:rPr>
      </w:pPr>
      <w:r w:rsidRPr="000C3DE2">
        <w:rPr>
          <w:rFonts w:cs="Arial"/>
        </w:rPr>
        <w:t>-</w:t>
      </w:r>
      <w:r w:rsidRPr="000C3DE2">
        <w:rPr>
          <w:rFonts w:cs="Arial"/>
        </w:rPr>
        <w:tab/>
        <w:t>Fysiek geweld dat letsel tot gevolg heeft</w:t>
      </w:r>
    </w:p>
    <w:p w14:paraId="625FA033" w14:textId="77777777" w:rsidR="00DF4ECA" w:rsidRPr="000C3DE2" w:rsidRDefault="00DF4ECA" w:rsidP="00DF4ECA">
      <w:pPr>
        <w:spacing w:after="0"/>
        <w:rPr>
          <w:rFonts w:cs="Arial"/>
        </w:rPr>
      </w:pPr>
      <w:r w:rsidRPr="000C3DE2">
        <w:rPr>
          <w:rFonts w:cs="Arial"/>
        </w:rPr>
        <w:t>-</w:t>
      </w:r>
      <w:r w:rsidRPr="000C3DE2">
        <w:rPr>
          <w:rFonts w:cs="Arial"/>
        </w:rPr>
        <w:tab/>
        <w:t>Fysiek geweld waarbij wapens gebruikt zijn</w:t>
      </w:r>
    </w:p>
    <w:p w14:paraId="0991B825" w14:textId="77777777" w:rsidR="00DF4ECA" w:rsidRPr="000C3DE2" w:rsidRDefault="00DF4ECA" w:rsidP="00DF4ECA">
      <w:pPr>
        <w:spacing w:after="0"/>
        <w:rPr>
          <w:rFonts w:cs="Arial"/>
        </w:rPr>
      </w:pPr>
      <w:r w:rsidRPr="000C3DE2">
        <w:rPr>
          <w:rFonts w:cs="Arial"/>
        </w:rPr>
        <w:t>-</w:t>
      </w:r>
      <w:r w:rsidRPr="000C3DE2">
        <w:rPr>
          <w:rFonts w:cs="Arial"/>
        </w:rPr>
        <w:tab/>
        <w:t xml:space="preserve">Wapenbezit </w:t>
      </w:r>
    </w:p>
    <w:p w14:paraId="36522155" w14:textId="77777777" w:rsidR="00DF4ECA" w:rsidRPr="000C3DE2" w:rsidRDefault="00DF4ECA" w:rsidP="00DF4ECA">
      <w:pPr>
        <w:spacing w:after="0"/>
        <w:rPr>
          <w:rFonts w:cs="Arial"/>
        </w:rPr>
      </w:pPr>
      <w:r w:rsidRPr="000C3DE2">
        <w:rPr>
          <w:rFonts w:cs="Arial"/>
        </w:rPr>
        <w:t>-</w:t>
      </w:r>
      <w:r w:rsidRPr="000C3DE2">
        <w:rPr>
          <w:rFonts w:cs="Arial"/>
        </w:rPr>
        <w:tab/>
        <w:t>Seksueel misbruik</w:t>
      </w:r>
    </w:p>
    <w:p w14:paraId="07D59512" w14:textId="77777777" w:rsidR="00DF4ECA" w:rsidRPr="000C3DE2" w:rsidRDefault="00DF4ECA" w:rsidP="00DF4ECA">
      <w:pPr>
        <w:spacing w:after="0"/>
        <w:rPr>
          <w:rFonts w:cs="Arial"/>
        </w:rPr>
      </w:pPr>
      <w:r w:rsidRPr="000C3DE2">
        <w:rPr>
          <w:rFonts w:cs="Arial"/>
        </w:rPr>
        <w:t>-</w:t>
      </w:r>
      <w:r w:rsidRPr="000C3DE2">
        <w:rPr>
          <w:rFonts w:cs="Arial"/>
        </w:rPr>
        <w:tab/>
        <w:t>Grove pesterijen</w:t>
      </w:r>
    </w:p>
    <w:p w14:paraId="27C48931" w14:textId="77777777" w:rsidR="00DF4ECA" w:rsidRPr="000C3DE2" w:rsidRDefault="00DF4ECA" w:rsidP="00DF4ECA">
      <w:pPr>
        <w:spacing w:after="0"/>
        <w:rPr>
          <w:rFonts w:cs="Arial"/>
        </w:rPr>
      </w:pPr>
      <w:r w:rsidRPr="000C3DE2">
        <w:rPr>
          <w:rFonts w:cs="Arial"/>
        </w:rPr>
        <w:t>-</w:t>
      </w:r>
      <w:r w:rsidRPr="000C3DE2">
        <w:rPr>
          <w:rFonts w:cs="Arial"/>
        </w:rPr>
        <w:tab/>
        <w:t>Discriminatie</w:t>
      </w:r>
    </w:p>
    <w:p w14:paraId="39CFD260" w14:textId="77777777" w:rsidR="00DF4ECA" w:rsidRPr="000C3DE2" w:rsidRDefault="00DF4ECA" w:rsidP="00DF4ECA">
      <w:pPr>
        <w:spacing w:after="0"/>
        <w:rPr>
          <w:rFonts w:cs="Arial"/>
        </w:rPr>
      </w:pPr>
      <w:r w:rsidRPr="000C3DE2">
        <w:rPr>
          <w:rFonts w:cs="Arial"/>
        </w:rPr>
        <w:t>-</w:t>
      </w:r>
      <w:r w:rsidRPr="000C3DE2">
        <w:rPr>
          <w:rFonts w:cs="Arial"/>
        </w:rPr>
        <w:tab/>
        <w:t>Bedreigingen</w:t>
      </w:r>
    </w:p>
    <w:p w14:paraId="74C681D7" w14:textId="77777777" w:rsidR="00DF4ECA" w:rsidRPr="0007000A" w:rsidRDefault="00DF4ECA" w:rsidP="00DF4ECA">
      <w:pPr>
        <w:spacing w:after="0"/>
        <w:rPr>
          <w:rFonts w:cs="Arial"/>
          <w:sz w:val="20"/>
          <w:szCs w:val="20"/>
        </w:rPr>
      </w:pPr>
    </w:p>
    <w:p w14:paraId="706E85E0" w14:textId="69DC4ED3" w:rsidR="00DF4ECA" w:rsidRPr="00983451" w:rsidRDefault="00DF4ECA" w:rsidP="00DF4ECA">
      <w:pPr>
        <w:pStyle w:val="Kop2"/>
        <w:rPr>
          <w:noProof/>
        </w:rPr>
      </w:pPr>
      <w:bookmarkStart w:id="56" w:name="_Toc14695402"/>
      <w:r>
        <w:rPr>
          <w:noProof/>
        </w:rPr>
        <w:t xml:space="preserve">13. </w:t>
      </w:r>
      <w:r w:rsidRPr="00983451">
        <w:rPr>
          <w:noProof/>
        </w:rPr>
        <w:t>Gemeentelijke afspraken</w:t>
      </w:r>
      <w:bookmarkEnd w:id="56"/>
    </w:p>
    <w:p w14:paraId="5B12CD99" w14:textId="77777777" w:rsidR="00DF4ECA" w:rsidRPr="000C3DE2" w:rsidRDefault="00DF4ECA" w:rsidP="00DF4ECA">
      <w:pPr>
        <w:spacing w:after="0"/>
        <w:rPr>
          <w:rFonts w:cs="Arial"/>
          <w:noProof/>
        </w:rPr>
      </w:pPr>
      <w:r w:rsidRPr="000C3DE2">
        <w:rPr>
          <w:rFonts w:cs="Arial"/>
          <w:noProof/>
        </w:rPr>
        <w:t>De school heeft jaarlijks een overleg met de wijkagent met in ieder geval de volgende agendapunten:</w:t>
      </w:r>
    </w:p>
    <w:p w14:paraId="7B663DB8" w14:textId="77777777" w:rsidR="00DF4ECA" w:rsidRPr="000C3DE2" w:rsidRDefault="00DF4ECA" w:rsidP="00DF4ECA">
      <w:pPr>
        <w:spacing w:after="0"/>
        <w:rPr>
          <w:rFonts w:cs="Arial"/>
          <w:noProof/>
        </w:rPr>
      </w:pPr>
      <w:r w:rsidRPr="000C3DE2">
        <w:rPr>
          <w:rFonts w:cs="Arial"/>
          <w:noProof/>
        </w:rPr>
        <w:t>-</w:t>
      </w:r>
      <w:r w:rsidRPr="000C3DE2">
        <w:rPr>
          <w:rFonts w:cs="Arial"/>
          <w:noProof/>
        </w:rPr>
        <w:tab/>
        <w:t>de stand van zaken op de school met betrekking tot veiligheid</w:t>
      </w:r>
    </w:p>
    <w:p w14:paraId="1C5AC591" w14:textId="77777777" w:rsidR="00DF4ECA" w:rsidRPr="000C3DE2" w:rsidRDefault="00DF4ECA" w:rsidP="00DF4ECA">
      <w:pPr>
        <w:spacing w:after="0"/>
        <w:rPr>
          <w:rFonts w:cs="Arial"/>
          <w:noProof/>
        </w:rPr>
      </w:pPr>
      <w:r w:rsidRPr="000C3DE2">
        <w:rPr>
          <w:rFonts w:cs="Arial"/>
          <w:noProof/>
        </w:rPr>
        <w:t>-</w:t>
      </w:r>
      <w:r w:rsidRPr="000C3DE2">
        <w:rPr>
          <w:rFonts w:cs="Arial"/>
          <w:noProof/>
        </w:rPr>
        <w:tab/>
        <w:t>preventieve maatregelen</w:t>
      </w:r>
      <w:r w:rsidRPr="000C3DE2">
        <w:rPr>
          <w:rFonts w:cs="Arial"/>
          <w:noProof/>
        </w:rPr>
        <w:br/>
      </w:r>
    </w:p>
    <w:p w14:paraId="6159F9C1" w14:textId="77777777" w:rsidR="00DF4ECA" w:rsidRPr="000C3DE2" w:rsidRDefault="00DF4ECA" w:rsidP="00DF4ECA">
      <w:pPr>
        <w:spacing w:after="0"/>
        <w:rPr>
          <w:rFonts w:cs="Arial"/>
          <w:noProof/>
        </w:rPr>
      </w:pPr>
      <w:r w:rsidRPr="000C3DE2">
        <w:rPr>
          <w:rFonts w:cs="Arial"/>
          <w:noProof/>
        </w:rPr>
        <w:t>Het bevoegd gezag evalueert jaarlijks met de gemeente in ieder geval het volgende:</w:t>
      </w:r>
    </w:p>
    <w:p w14:paraId="53CF5626" w14:textId="77777777" w:rsidR="00DF4ECA" w:rsidRPr="000C3DE2" w:rsidRDefault="00DF4ECA" w:rsidP="00DF4ECA">
      <w:pPr>
        <w:spacing w:after="0"/>
        <w:rPr>
          <w:rFonts w:cs="Arial"/>
          <w:noProof/>
        </w:rPr>
      </w:pPr>
      <w:r w:rsidRPr="000C3DE2">
        <w:rPr>
          <w:rFonts w:cs="Arial"/>
          <w:noProof/>
        </w:rPr>
        <w:t>-</w:t>
      </w:r>
      <w:r w:rsidRPr="000C3DE2">
        <w:rPr>
          <w:rFonts w:cs="Arial"/>
          <w:noProof/>
        </w:rPr>
        <w:tab/>
        <w:t>de stand van zaken op de school met betrekking tot veiligheid</w:t>
      </w:r>
    </w:p>
    <w:p w14:paraId="5428E55E" w14:textId="77777777" w:rsidR="00DF4ECA" w:rsidRPr="000C3DE2" w:rsidRDefault="00DF4ECA" w:rsidP="00DF4ECA">
      <w:pPr>
        <w:spacing w:after="0"/>
        <w:rPr>
          <w:rFonts w:cs="Arial"/>
          <w:noProof/>
        </w:rPr>
      </w:pPr>
      <w:r w:rsidRPr="000C3DE2">
        <w:rPr>
          <w:rFonts w:cs="Arial"/>
          <w:noProof/>
        </w:rPr>
        <w:t>-</w:t>
      </w:r>
      <w:r w:rsidRPr="000C3DE2">
        <w:rPr>
          <w:rFonts w:cs="Arial"/>
          <w:noProof/>
        </w:rPr>
        <w:tab/>
        <w:t>preventieve maatregelen</w:t>
      </w:r>
    </w:p>
    <w:p w14:paraId="3FF420C3" w14:textId="77777777" w:rsidR="00DF4ECA" w:rsidRPr="000C3DE2" w:rsidRDefault="00DF4ECA" w:rsidP="00DF4ECA">
      <w:pPr>
        <w:spacing w:after="0"/>
        <w:rPr>
          <w:rFonts w:cs="Arial"/>
          <w:noProof/>
        </w:rPr>
      </w:pPr>
    </w:p>
    <w:p w14:paraId="1399BBF9" w14:textId="77777777" w:rsidR="00DF4ECA" w:rsidRPr="000C3DE2" w:rsidRDefault="00DF4ECA" w:rsidP="00DF4ECA">
      <w:pPr>
        <w:spacing w:after="0"/>
        <w:rPr>
          <w:rFonts w:cs="Arial"/>
          <w:bCs/>
          <w:kern w:val="32"/>
        </w:rPr>
      </w:pPr>
      <w:r w:rsidRPr="000C3DE2">
        <w:rPr>
          <w:rFonts w:cs="Arial"/>
          <w:bCs/>
          <w:kern w:val="32"/>
        </w:rPr>
        <w:t xml:space="preserve">Volgens het veiligheidsplan is de school en haar bestuur verantwoordelijk voor de uit dit protocol voortvloeiende verplichtingen. </w:t>
      </w:r>
    </w:p>
    <w:p w14:paraId="0BCCFEDA" w14:textId="77777777" w:rsidR="00DF4ECA" w:rsidRPr="007C1C82" w:rsidRDefault="00DF4ECA" w:rsidP="00DF4ECA">
      <w:pPr>
        <w:spacing w:after="0"/>
        <w:rPr>
          <w:rFonts w:cs="Arial"/>
          <w:bCs/>
          <w:kern w:val="32"/>
          <w:sz w:val="20"/>
          <w:szCs w:val="20"/>
        </w:rPr>
      </w:pPr>
      <w:r w:rsidRPr="000C3DE2">
        <w:rPr>
          <w:rFonts w:cs="Arial"/>
          <w:bCs/>
          <w:kern w:val="32"/>
        </w:rPr>
        <w:t>Het hieronder opgenomen stappenplan is bekend en wordt gevolgd</w:t>
      </w:r>
      <w:r w:rsidRPr="0007000A">
        <w:rPr>
          <w:rFonts w:cs="Arial"/>
          <w:bCs/>
          <w:kern w:val="32"/>
          <w:sz w:val="20"/>
          <w:szCs w:val="20"/>
        </w:rPr>
        <w:t xml:space="preserve">. </w:t>
      </w:r>
    </w:p>
    <w:p w14:paraId="6BC792AD" w14:textId="144AA63D" w:rsidR="00176332" w:rsidRDefault="00176332" w:rsidP="00176332">
      <w:pPr>
        <w:pStyle w:val="Kop1"/>
        <w:rPr>
          <w:rFonts w:ascii="Arial" w:hAnsi="Arial" w:cs="Arial"/>
        </w:rPr>
      </w:pPr>
      <w:bookmarkStart w:id="57" w:name="_Toc14695403"/>
      <w:r>
        <w:rPr>
          <w:rFonts w:ascii="Arial" w:hAnsi="Arial" w:cs="Arial"/>
        </w:rPr>
        <w:t xml:space="preserve">H.14 </w:t>
      </w:r>
      <w:r>
        <w:rPr>
          <w:rFonts w:ascii="Arial" w:hAnsi="Arial" w:cs="Arial"/>
        </w:rPr>
        <w:tab/>
        <w:t>Onderhoudscontracten</w:t>
      </w:r>
      <w:bookmarkEnd w:id="57"/>
    </w:p>
    <w:p w14:paraId="0ED83261" w14:textId="1F968712" w:rsidR="00DD64D4" w:rsidRDefault="00DD64D4" w:rsidP="00DD64D4"/>
    <w:p w14:paraId="6CC88013" w14:textId="5AC9F028" w:rsidR="00DD64D4" w:rsidRDefault="00DD64D4" w:rsidP="00DD64D4">
      <w:pPr>
        <w:rPr>
          <w:b/>
        </w:rPr>
      </w:pPr>
      <w:r w:rsidRPr="00DD64D4">
        <w:rPr>
          <w:b/>
        </w:rPr>
        <w:t xml:space="preserve">Apparatuur </w:t>
      </w:r>
      <w:r w:rsidRPr="00DD64D4">
        <w:rPr>
          <w:b/>
        </w:rPr>
        <w:tab/>
      </w:r>
      <w:r w:rsidRPr="00DD64D4">
        <w:rPr>
          <w:b/>
        </w:rPr>
        <w:tab/>
      </w:r>
      <w:r w:rsidRPr="00DD64D4">
        <w:rPr>
          <w:b/>
        </w:rPr>
        <w:tab/>
      </w:r>
      <w:r w:rsidRPr="00DD64D4">
        <w:rPr>
          <w:b/>
        </w:rPr>
        <w:tab/>
        <w:t>Firma</w:t>
      </w:r>
      <w:r w:rsidRPr="00DD64D4">
        <w:rPr>
          <w:b/>
        </w:rPr>
        <w:tab/>
      </w:r>
      <w:r w:rsidRPr="00DD64D4">
        <w:rPr>
          <w:b/>
        </w:rPr>
        <w:tab/>
      </w:r>
      <w:r w:rsidRPr="00DD64D4">
        <w:rPr>
          <w:b/>
        </w:rPr>
        <w:tab/>
      </w:r>
      <w:r w:rsidRPr="00DD64D4">
        <w:rPr>
          <w:b/>
        </w:rPr>
        <w:tab/>
        <w:t xml:space="preserve">Termijn </w:t>
      </w:r>
    </w:p>
    <w:p w14:paraId="100F26A5" w14:textId="02DD6278" w:rsidR="00DD64D4" w:rsidRDefault="00DD64D4" w:rsidP="00DD64D4">
      <w:pPr>
        <w:spacing w:after="0"/>
      </w:pPr>
      <w:r>
        <w:lastRenderedPageBreak/>
        <w:t>Noodverlichting</w:t>
      </w:r>
      <w:r>
        <w:tab/>
      </w:r>
      <w:r>
        <w:tab/>
      </w:r>
      <w:r>
        <w:tab/>
      </w:r>
      <w:r w:rsidR="000C3DE2">
        <w:t>Brand</w:t>
      </w:r>
      <w:r>
        <w:tab/>
      </w:r>
      <w:r>
        <w:tab/>
      </w:r>
      <w:r>
        <w:tab/>
      </w:r>
      <w:r w:rsidR="000C3DE2">
        <w:tab/>
      </w:r>
      <w:r>
        <w:t>12 maanden</w:t>
      </w:r>
    </w:p>
    <w:p w14:paraId="2B653257" w14:textId="056AA815" w:rsidR="00DD64D4" w:rsidRDefault="00DD64D4" w:rsidP="00DD64D4">
      <w:pPr>
        <w:spacing w:after="0"/>
      </w:pPr>
      <w:r>
        <w:t>Brandblusapparatuur</w:t>
      </w:r>
      <w:r>
        <w:tab/>
      </w:r>
      <w:r>
        <w:tab/>
      </w:r>
      <w:proofErr w:type="spellStart"/>
      <w:r>
        <w:t>Chubb</w:t>
      </w:r>
      <w:proofErr w:type="spellEnd"/>
      <w:r>
        <w:tab/>
      </w:r>
      <w:r>
        <w:tab/>
      </w:r>
      <w:r>
        <w:tab/>
      </w:r>
      <w:r>
        <w:tab/>
        <w:t>12 maanden</w:t>
      </w:r>
    </w:p>
    <w:p w14:paraId="67BED51D" w14:textId="7CAB6B04" w:rsidR="00DD64D4" w:rsidRDefault="00DD64D4" w:rsidP="00DD64D4">
      <w:pPr>
        <w:spacing w:after="0"/>
      </w:pPr>
      <w:r>
        <w:t>Inbraak alarm</w:t>
      </w:r>
      <w:r>
        <w:tab/>
      </w:r>
      <w:r>
        <w:tab/>
      </w:r>
      <w:r>
        <w:tab/>
      </w:r>
      <w:r w:rsidR="000C3DE2">
        <w:tab/>
      </w:r>
      <w:r>
        <w:tab/>
      </w:r>
      <w:r>
        <w:tab/>
      </w:r>
      <w:r>
        <w:tab/>
      </w:r>
      <w:r>
        <w:tab/>
        <w:t>12 maanden</w:t>
      </w:r>
    </w:p>
    <w:p w14:paraId="737D188D" w14:textId="00FBFA17" w:rsidR="00DD64D4" w:rsidRDefault="00DD64D4" w:rsidP="00DD64D4">
      <w:pPr>
        <w:spacing w:after="0"/>
      </w:pPr>
      <w:r>
        <w:t>Schoolplein/speeltoestellen</w:t>
      </w:r>
      <w:r>
        <w:tab/>
      </w:r>
      <w:r>
        <w:tab/>
      </w:r>
    </w:p>
    <w:p w14:paraId="223ED231" w14:textId="5ECA0E04" w:rsidR="00DD64D4" w:rsidRPr="00DD64D4" w:rsidRDefault="00DD64D4" w:rsidP="00DD64D4">
      <w:pPr>
        <w:spacing w:after="0"/>
        <w:rPr>
          <w:b/>
        </w:rPr>
      </w:pPr>
      <w:r>
        <w:t>Brandbeveiligingsinstallatie</w:t>
      </w:r>
      <w:r>
        <w:tab/>
      </w:r>
      <w:r>
        <w:tab/>
        <w:t>NVD</w:t>
      </w:r>
      <w:r>
        <w:tab/>
      </w:r>
      <w:r>
        <w:tab/>
      </w:r>
      <w:r>
        <w:tab/>
      </w:r>
      <w:r>
        <w:tab/>
        <w:t xml:space="preserve">12 maanden </w:t>
      </w:r>
    </w:p>
    <w:p w14:paraId="6252E930" w14:textId="77777777" w:rsidR="00176332" w:rsidRDefault="00176332" w:rsidP="00176332">
      <w:pPr>
        <w:spacing w:after="0"/>
        <w:rPr>
          <w:rFonts w:ascii="Arial" w:hAnsi="Arial" w:cs="Arial"/>
          <w:b/>
        </w:rPr>
      </w:pPr>
    </w:p>
    <w:tbl>
      <w:tblPr>
        <w:tblW w:w="10173" w:type="dxa"/>
        <w:tblLook w:val="04A0" w:firstRow="1" w:lastRow="0" w:firstColumn="1" w:lastColumn="0" w:noHBand="0" w:noVBand="1"/>
      </w:tblPr>
      <w:tblGrid>
        <w:gridCol w:w="3369"/>
        <w:gridCol w:w="3402"/>
        <w:gridCol w:w="3402"/>
      </w:tblGrid>
      <w:tr w:rsidR="00176332" w14:paraId="23F33874" w14:textId="77777777" w:rsidTr="006A6DEB">
        <w:tc>
          <w:tcPr>
            <w:tcW w:w="3369" w:type="dxa"/>
          </w:tcPr>
          <w:p w14:paraId="21C8B779" w14:textId="04BD408A" w:rsidR="00176332" w:rsidRPr="00406E1D" w:rsidRDefault="00176332" w:rsidP="006A6DEB">
            <w:pPr>
              <w:spacing w:after="0"/>
              <w:rPr>
                <w:rFonts w:ascii="Arial" w:hAnsi="Arial" w:cs="Arial"/>
                <w:b/>
                <w:sz w:val="20"/>
                <w:szCs w:val="20"/>
              </w:rPr>
            </w:pPr>
          </w:p>
        </w:tc>
        <w:tc>
          <w:tcPr>
            <w:tcW w:w="3402" w:type="dxa"/>
          </w:tcPr>
          <w:p w14:paraId="2C33590D" w14:textId="1F3D10E1" w:rsidR="00176332" w:rsidRPr="00406E1D" w:rsidRDefault="00176332" w:rsidP="006A6DEB">
            <w:pPr>
              <w:spacing w:after="0"/>
              <w:rPr>
                <w:rFonts w:ascii="Arial" w:hAnsi="Arial" w:cs="Arial"/>
                <w:b/>
                <w:sz w:val="20"/>
                <w:szCs w:val="20"/>
              </w:rPr>
            </w:pPr>
          </w:p>
        </w:tc>
        <w:tc>
          <w:tcPr>
            <w:tcW w:w="3402" w:type="dxa"/>
          </w:tcPr>
          <w:p w14:paraId="48EC1520" w14:textId="250DD8A6" w:rsidR="00176332" w:rsidRPr="00406E1D" w:rsidRDefault="00176332" w:rsidP="006A6DEB">
            <w:pPr>
              <w:spacing w:after="0"/>
              <w:rPr>
                <w:rFonts w:ascii="Arial" w:hAnsi="Arial" w:cs="Arial"/>
                <w:b/>
                <w:sz w:val="20"/>
                <w:szCs w:val="20"/>
              </w:rPr>
            </w:pPr>
          </w:p>
        </w:tc>
      </w:tr>
      <w:tr w:rsidR="00176332" w14:paraId="362D64DA" w14:textId="77777777" w:rsidTr="006A6DEB">
        <w:tc>
          <w:tcPr>
            <w:tcW w:w="3369" w:type="dxa"/>
          </w:tcPr>
          <w:p w14:paraId="44C98D16" w14:textId="10A19A13" w:rsidR="00176332" w:rsidRPr="00406E1D" w:rsidRDefault="00176332" w:rsidP="006A6DEB">
            <w:pPr>
              <w:spacing w:after="0"/>
              <w:rPr>
                <w:rFonts w:ascii="Arial" w:hAnsi="Arial" w:cs="Arial"/>
                <w:sz w:val="20"/>
                <w:szCs w:val="20"/>
              </w:rPr>
            </w:pPr>
          </w:p>
        </w:tc>
        <w:tc>
          <w:tcPr>
            <w:tcW w:w="3402" w:type="dxa"/>
          </w:tcPr>
          <w:p w14:paraId="033661C2" w14:textId="19B0044C" w:rsidR="00176332" w:rsidRPr="00406E1D" w:rsidRDefault="00176332" w:rsidP="006A6DEB">
            <w:pPr>
              <w:spacing w:after="0"/>
              <w:rPr>
                <w:rFonts w:ascii="Arial" w:hAnsi="Arial" w:cs="Arial"/>
                <w:sz w:val="20"/>
                <w:szCs w:val="20"/>
              </w:rPr>
            </w:pPr>
          </w:p>
        </w:tc>
        <w:tc>
          <w:tcPr>
            <w:tcW w:w="3402" w:type="dxa"/>
          </w:tcPr>
          <w:p w14:paraId="5850FE02" w14:textId="6B619578" w:rsidR="00176332" w:rsidRPr="00406E1D" w:rsidRDefault="00176332" w:rsidP="006A6DEB">
            <w:pPr>
              <w:spacing w:after="0"/>
              <w:rPr>
                <w:rFonts w:ascii="Arial" w:hAnsi="Arial" w:cs="Arial"/>
                <w:sz w:val="20"/>
                <w:szCs w:val="20"/>
              </w:rPr>
            </w:pPr>
          </w:p>
        </w:tc>
      </w:tr>
      <w:tr w:rsidR="00176332" w14:paraId="5E85CF51" w14:textId="77777777" w:rsidTr="006A6DEB">
        <w:tc>
          <w:tcPr>
            <w:tcW w:w="3369" w:type="dxa"/>
          </w:tcPr>
          <w:p w14:paraId="0682CCAD" w14:textId="1CBECB96" w:rsidR="00176332" w:rsidRPr="00406E1D" w:rsidRDefault="00176332" w:rsidP="006A6DEB">
            <w:pPr>
              <w:spacing w:after="0"/>
              <w:rPr>
                <w:rFonts w:ascii="Arial" w:hAnsi="Arial" w:cs="Arial"/>
                <w:sz w:val="20"/>
                <w:szCs w:val="20"/>
              </w:rPr>
            </w:pPr>
          </w:p>
        </w:tc>
        <w:tc>
          <w:tcPr>
            <w:tcW w:w="3402" w:type="dxa"/>
          </w:tcPr>
          <w:p w14:paraId="62F2B547" w14:textId="02C6B949" w:rsidR="00176332" w:rsidRPr="00406E1D" w:rsidRDefault="00176332" w:rsidP="006A6DEB">
            <w:pPr>
              <w:spacing w:after="0"/>
              <w:rPr>
                <w:rFonts w:ascii="Arial" w:hAnsi="Arial" w:cs="Arial"/>
                <w:sz w:val="20"/>
                <w:szCs w:val="20"/>
              </w:rPr>
            </w:pPr>
          </w:p>
        </w:tc>
        <w:tc>
          <w:tcPr>
            <w:tcW w:w="3402" w:type="dxa"/>
          </w:tcPr>
          <w:p w14:paraId="142159FC" w14:textId="22A082CD" w:rsidR="00176332" w:rsidRPr="00406E1D" w:rsidRDefault="00176332" w:rsidP="006A6DEB">
            <w:pPr>
              <w:spacing w:after="0"/>
              <w:rPr>
                <w:rFonts w:ascii="Arial" w:hAnsi="Arial" w:cs="Arial"/>
                <w:sz w:val="20"/>
                <w:szCs w:val="20"/>
              </w:rPr>
            </w:pPr>
          </w:p>
        </w:tc>
      </w:tr>
      <w:tr w:rsidR="00176332" w14:paraId="580B4DD5" w14:textId="77777777" w:rsidTr="006A6DEB">
        <w:tc>
          <w:tcPr>
            <w:tcW w:w="3369" w:type="dxa"/>
          </w:tcPr>
          <w:p w14:paraId="4E6F4E29" w14:textId="02B21496" w:rsidR="00176332" w:rsidRPr="00406E1D" w:rsidRDefault="00176332" w:rsidP="006A6DEB">
            <w:pPr>
              <w:spacing w:after="0"/>
              <w:rPr>
                <w:rFonts w:ascii="Arial" w:hAnsi="Arial" w:cs="Arial"/>
                <w:sz w:val="20"/>
                <w:szCs w:val="20"/>
              </w:rPr>
            </w:pPr>
          </w:p>
        </w:tc>
        <w:tc>
          <w:tcPr>
            <w:tcW w:w="3402" w:type="dxa"/>
          </w:tcPr>
          <w:p w14:paraId="1F165EC7" w14:textId="13E63CAA" w:rsidR="00176332" w:rsidRPr="00406E1D" w:rsidRDefault="00176332" w:rsidP="006A6DEB">
            <w:pPr>
              <w:spacing w:after="0"/>
              <w:rPr>
                <w:rFonts w:ascii="Arial" w:hAnsi="Arial" w:cs="Arial"/>
                <w:sz w:val="20"/>
                <w:szCs w:val="20"/>
              </w:rPr>
            </w:pPr>
          </w:p>
        </w:tc>
        <w:tc>
          <w:tcPr>
            <w:tcW w:w="3402" w:type="dxa"/>
          </w:tcPr>
          <w:p w14:paraId="383EB0A4" w14:textId="5E94F775" w:rsidR="00176332" w:rsidRPr="00406E1D" w:rsidRDefault="00176332" w:rsidP="006A6DEB">
            <w:pPr>
              <w:spacing w:after="0"/>
              <w:rPr>
                <w:rFonts w:ascii="Arial" w:hAnsi="Arial" w:cs="Arial"/>
                <w:sz w:val="20"/>
                <w:szCs w:val="20"/>
              </w:rPr>
            </w:pPr>
          </w:p>
        </w:tc>
      </w:tr>
      <w:tr w:rsidR="00176332" w14:paraId="1C62A34E" w14:textId="77777777" w:rsidTr="006A6DEB">
        <w:tc>
          <w:tcPr>
            <w:tcW w:w="3369" w:type="dxa"/>
          </w:tcPr>
          <w:p w14:paraId="44B5BE71" w14:textId="5EA06AC6" w:rsidR="00176332" w:rsidRPr="00406E1D" w:rsidRDefault="00176332" w:rsidP="006A6DEB">
            <w:pPr>
              <w:spacing w:after="0"/>
              <w:rPr>
                <w:rFonts w:ascii="Arial" w:hAnsi="Arial" w:cs="Arial"/>
                <w:sz w:val="20"/>
                <w:szCs w:val="20"/>
              </w:rPr>
            </w:pPr>
          </w:p>
        </w:tc>
        <w:tc>
          <w:tcPr>
            <w:tcW w:w="3402" w:type="dxa"/>
          </w:tcPr>
          <w:p w14:paraId="0B57DBA2" w14:textId="32BB8314" w:rsidR="00176332" w:rsidRPr="00406E1D" w:rsidRDefault="00176332" w:rsidP="006A6DEB">
            <w:pPr>
              <w:spacing w:after="0"/>
              <w:rPr>
                <w:rFonts w:ascii="Arial" w:hAnsi="Arial" w:cs="Arial"/>
                <w:sz w:val="20"/>
                <w:szCs w:val="20"/>
              </w:rPr>
            </w:pPr>
          </w:p>
        </w:tc>
        <w:tc>
          <w:tcPr>
            <w:tcW w:w="3402" w:type="dxa"/>
          </w:tcPr>
          <w:p w14:paraId="44917C84" w14:textId="04CC7545" w:rsidR="00176332" w:rsidRPr="00406E1D" w:rsidRDefault="00176332" w:rsidP="006A6DEB">
            <w:pPr>
              <w:spacing w:after="0"/>
              <w:rPr>
                <w:rFonts w:ascii="Arial" w:hAnsi="Arial" w:cs="Arial"/>
                <w:sz w:val="20"/>
                <w:szCs w:val="20"/>
              </w:rPr>
            </w:pPr>
          </w:p>
        </w:tc>
      </w:tr>
      <w:tr w:rsidR="00176332" w14:paraId="07BB16C6" w14:textId="77777777" w:rsidTr="006A6DEB">
        <w:tc>
          <w:tcPr>
            <w:tcW w:w="3369" w:type="dxa"/>
          </w:tcPr>
          <w:p w14:paraId="0F1FA887" w14:textId="04591903" w:rsidR="00176332" w:rsidRPr="00406E1D" w:rsidRDefault="00176332" w:rsidP="006A6DEB">
            <w:pPr>
              <w:spacing w:after="0"/>
              <w:rPr>
                <w:rFonts w:ascii="Arial" w:hAnsi="Arial" w:cs="Arial"/>
                <w:sz w:val="20"/>
                <w:szCs w:val="20"/>
              </w:rPr>
            </w:pPr>
          </w:p>
        </w:tc>
        <w:tc>
          <w:tcPr>
            <w:tcW w:w="3402" w:type="dxa"/>
          </w:tcPr>
          <w:p w14:paraId="4C90F791" w14:textId="1C65B18C" w:rsidR="00176332" w:rsidRPr="00406E1D" w:rsidRDefault="00176332" w:rsidP="006A6DEB">
            <w:pPr>
              <w:spacing w:after="0"/>
              <w:rPr>
                <w:rFonts w:ascii="Arial" w:hAnsi="Arial" w:cs="Arial"/>
                <w:sz w:val="20"/>
                <w:szCs w:val="20"/>
              </w:rPr>
            </w:pPr>
          </w:p>
        </w:tc>
        <w:tc>
          <w:tcPr>
            <w:tcW w:w="3402" w:type="dxa"/>
          </w:tcPr>
          <w:p w14:paraId="70765C2D" w14:textId="4B2D1AB0" w:rsidR="00176332" w:rsidRPr="00406E1D" w:rsidRDefault="00176332" w:rsidP="006A6DEB">
            <w:pPr>
              <w:spacing w:after="0"/>
              <w:rPr>
                <w:rFonts w:ascii="Arial" w:hAnsi="Arial" w:cs="Arial"/>
                <w:sz w:val="20"/>
                <w:szCs w:val="20"/>
              </w:rPr>
            </w:pPr>
          </w:p>
        </w:tc>
      </w:tr>
    </w:tbl>
    <w:p w14:paraId="2C5CC361" w14:textId="77777777" w:rsidR="00DF4ECA" w:rsidRPr="00C02F9C" w:rsidRDefault="00DF4ECA" w:rsidP="006F6C8B">
      <w:pPr>
        <w:pStyle w:val="Kop2"/>
        <w:rPr>
          <w:rFonts w:cs="Open Sans Light"/>
        </w:rPr>
      </w:pPr>
    </w:p>
    <w:p w14:paraId="4D571432" w14:textId="77777777" w:rsidR="00850989" w:rsidRDefault="00850989">
      <w:pPr>
        <w:rPr>
          <w:rFonts w:eastAsiaTheme="majorEastAsia" w:cs="Open Sans Light"/>
          <w:b/>
          <w:bCs/>
          <w:sz w:val="28"/>
          <w:szCs w:val="28"/>
        </w:rPr>
      </w:pPr>
      <w:r>
        <w:rPr>
          <w:rFonts w:cs="Open Sans Light"/>
        </w:rPr>
        <w:br w:type="page"/>
      </w:r>
    </w:p>
    <w:p w14:paraId="400B8F3B" w14:textId="5FDA1B52" w:rsidR="00BF5577" w:rsidRPr="00C02F9C" w:rsidRDefault="00BF5577" w:rsidP="002817BB">
      <w:pPr>
        <w:pStyle w:val="Kop1"/>
        <w:rPr>
          <w:rFonts w:cs="Open Sans Light"/>
        </w:rPr>
      </w:pPr>
      <w:bookmarkStart w:id="58" w:name="_Toc14695404"/>
      <w:r w:rsidRPr="00C02F9C">
        <w:rPr>
          <w:rFonts w:cs="Open Sans Light"/>
        </w:rPr>
        <w:lastRenderedPageBreak/>
        <w:t>Bijlagen</w:t>
      </w:r>
      <w:bookmarkEnd w:id="58"/>
      <w:r w:rsidRPr="00C02F9C">
        <w:rPr>
          <w:rFonts w:cs="Open Sans Light"/>
        </w:rPr>
        <w:t xml:space="preserve"> </w:t>
      </w:r>
    </w:p>
    <w:p w14:paraId="39C8DEAE" w14:textId="1E3B0005" w:rsidR="002817BB" w:rsidRPr="00C02F9C" w:rsidRDefault="002817BB" w:rsidP="002817BB">
      <w:pPr>
        <w:rPr>
          <w:rFonts w:cs="Open Sans Light"/>
        </w:rPr>
      </w:pPr>
    </w:p>
    <w:p w14:paraId="587C89B2" w14:textId="5988CD13" w:rsidR="002817BB" w:rsidRPr="00C02F9C" w:rsidRDefault="002817BB" w:rsidP="002817BB">
      <w:pPr>
        <w:pStyle w:val="Kop2"/>
        <w:rPr>
          <w:rFonts w:cs="Open Sans Light"/>
        </w:rPr>
      </w:pPr>
      <w:bookmarkStart w:id="59" w:name="_Toc14695405"/>
      <w:r w:rsidRPr="00C02F9C">
        <w:rPr>
          <w:rFonts w:cs="Open Sans Light"/>
        </w:rPr>
        <w:t>Arbobeleid Octant.</w:t>
      </w:r>
      <w:bookmarkEnd w:id="59"/>
      <w:r w:rsidRPr="00C02F9C">
        <w:rPr>
          <w:rFonts w:cs="Open Sans Light"/>
        </w:rPr>
        <w:t xml:space="preserve"> </w:t>
      </w:r>
    </w:p>
    <w:p w14:paraId="70304AC2" w14:textId="38380598" w:rsidR="002817BB" w:rsidRPr="00C02F9C" w:rsidRDefault="002817BB" w:rsidP="002817BB">
      <w:pPr>
        <w:rPr>
          <w:rFonts w:cs="Open Sans Light"/>
        </w:rPr>
      </w:pPr>
      <w:r w:rsidRPr="00C02F9C">
        <w:rPr>
          <w:rFonts w:cs="Open Sans Light"/>
        </w:rPr>
        <w:t xml:space="preserve">Link naar </w:t>
      </w:r>
      <w:proofErr w:type="spellStart"/>
      <w:r w:rsidRPr="00C02F9C">
        <w:rPr>
          <w:rFonts w:cs="Open Sans Light"/>
        </w:rPr>
        <w:t>Sharepoint</w:t>
      </w:r>
      <w:proofErr w:type="spellEnd"/>
      <w:r w:rsidRPr="00C02F9C">
        <w:rPr>
          <w:rFonts w:cs="Open Sans Light"/>
        </w:rPr>
        <w:t xml:space="preserve"> </w:t>
      </w:r>
    </w:p>
    <w:p w14:paraId="587E4A9D" w14:textId="197A1C23" w:rsidR="002817BB" w:rsidRPr="00C02F9C" w:rsidRDefault="00A53A79" w:rsidP="002817BB">
      <w:pPr>
        <w:rPr>
          <w:rFonts w:cs="Open Sans Light"/>
          <w:color w:val="00B0F0"/>
          <w:sz w:val="20"/>
          <w:szCs w:val="20"/>
        </w:rPr>
      </w:pPr>
      <w:hyperlink r:id="rId17" w:history="1">
        <w:r w:rsidR="002817BB" w:rsidRPr="00C02F9C">
          <w:rPr>
            <w:rStyle w:val="Hyperlink"/>
            <w:rFonts w:cs="Open Sans Light"/>
            <w:color w:val="00B0F0"/>
            <w:sz w:val="20"/>
            <w:szCs w:val="20"/>
            <w:u w:val="none"/>
          </w:rPr>
          <w:t>https://octant.sharepoint.com/:b:/r/handboek/Gedeelde%20%20documenten/3.11%20Arbobeleidsplan.pdf?csf=1&amp;e=mp4aRb</w:t>
        </w:r>
      </w:hyperlink>
    </w:p>
    <w:p w14:paraId="7C9637F6" w14:textId="77777777" w:rsidR="002817BB" w:rsidRPr="00C02F9C" w:rsidRDefault="002817BB" w:rsidP="002817BB">
      <w:pPr>
        <w:rPr>
          <w:rFonts w:cs="Open Sans Light"/>
          <w:color w:val="00B0F0"/>
          <w:sz w:val="20"/>
          <w:szCs w:val="20"/>
        </w:rPr>
      </w:pPr>
    </w:p>
    <w:p w14:paraId="06E846B0" w14:textId="0C9F5E14" w:rsidR="002817BB" w:rsidRPr="00C02F9C" w:rsidRDefault="002817BB" w:rsidP="002817BB">
      <w:pPr>
        <w:pStyle w:val="Kop2"/>
        <w:rPr>
          <w:rFonts w:cs="Open Sans Light"/>
        </w:rPr>
      </w:pPr>
      <w:bookmarkStart w:id="60" w:name="_Toc14695406"/>
      <w:r w:rsidRPr="00C02F9C">
        <w:rPr>
          <w:rFonts w:cs="Open Sans Light"/>
        </w:rPr>
        <w:t>Gedragscode medewerkers</w:t>
      </w:r>
      <w:bookmarkEnd w:id="60"/>
    </w:p>
    <w:p w14:paraId="58E8EE2B" w14:textId="254ABB68" w:rsidR="002817BB" w:rsidRPr="00C02F9C" w:rsidRDefault="002817BB" w:rsidP="002817BB">
      <w:pPr>
        <w:rPr>
          <w:rFonts w:cs="Open Sans Light"/>
        </w:rPr>
      </w:pPr>
      <w:r w:rsidRPr="00C02F9C">
        <w:rPr>
          <w:rFonts w:cs="Open Sans Light"/>
        </w:rPr>
        <w:t xml:space="preserve">Link naar </w:t>
      </w:r>
      <w:proofErr w:type="spellStart"/>
      <w:r w:rsidRPr="00C02F9C">
        <w:rPr>
          <w:rFonts w:cs="Open Sans Light"/>
        </w:rPr>
        <w:t>Sharepoint</w:t>
      </w:r>
      <w:proofErr w:type="spellEnd"/>
    </w:p>
    <w:p w14:paraId="54ED9F01" w14:textId="4CD9291A" w:rsidR="002817BB" w:rsidRPr="00C02F9C" w:rsidRDefault="00A53A79" w:rsidP="002817BB">
      <w:pPr>
        <w:rPr>
          <w:rFonts w:cs="Open Sans Light"/>
          <w:color w:val="00B0F0"/>
        </w:rPr>
      </w:pPr>
      <w:hyperlink r:id="rId18" w:history="1">
        <w:r w:rsidR="002817BB" w:rsidRPr="00C02F9C">
          <w:rPr>
            <w:rStyle w:val="Hyperlink"/>
            <w:rFonts w:cs="Open Sans Light"/>
            <w:color w:val="00B0F0"/>
            <w:u w:val="none"/>
          </w:rPr>
          <w:t>https://octant.sharepoint.com/:b:/r/handboek/Gedeelde%20%20documenten/3.15%20Gedragscode.pdf?csf=1&amp;e=WEBWwM</w:t>
        </w:r>
      </w:hyperlink>
    </w:p>
    <w:p w14:paraId="17CB1B36" w14:textId="77777777" w:rsidR="002817BB" w:rsidRPr="00C02F9C" w:rsidRDefault="002817BB" w:rsidP="002817BB">
      <w:pPr>
        <w:pStyle w:val="Kop2"/>
        <w:rPr>
          <w:rFonts w:cs="Open Sans Light"/>
        </w:rPr>
      </w:pPr>
    </w:p>
    <w:p w14:paraId="6BC0F01D" w14:textId="0CAE5A4E" w:rsidR="002817BB" w:rsidRPr="00C02F9C" w:rsidRDefault="002817BB" w:rsidP="002817BB">
      <w:pPr>
        <w:pStyle w:val="Kop2"/>
        <w:rPr>
          <w:rFonts w:cs="Open Sans Light"/>
        </w:rPr>
      </w:pPr>
      <w:bookmarkStart w:id="61" w:name="_Toc14695407"/>
      <w:r w:rsidRPr="00C02F9C">
        <w:rPr>
          <w:rFonts w:cs="Open Sans Light"/>
        </w:rPr>
        <w:t>Ziekteverzuimbeleid</w:t>
      </w:r>
      <w:bookmarkEnd w:id="61"/>
    </w:p>
    <w:p w14:paraId="4D716406" w14:textId="31D2ED2A" w:rsidR="002817BB" w:rsidRPr="00C02F9C" w:rsidRDefault="002817BB" w:rsidP="002817BB">
      <w:pPr>
        <w:rPr>
          <w:rFonts w:cs="Open Sans Light"/>
        </w:rPr>
      </w:pPr>
      <w:r w:rsidRPr="00C02F9C">
        <w:rPr>
          <w:rFonts w:cs="Open Sans Light"/>
        </w:rPr>
        <w:t xml:space="preserve">Link naar </w:t>
      </w:r>
      <w:proofErr w:type="spellStart"/>
      <w:r w:rsidRPr="00C02F9C">
        <w:rPr>
          <w:rFonts w:cs="Open Sans Light"/>
        </w:rPr>
        <w:t>Sharepoint</w:t>
      </w:r>
      <w:proofErr w:type="spellEnd"/>
    </w:p>
    <w:p w14:paraId="03E11FAE" w14:textId="5C1BE233" w:rsidR="002817BB" w:rsidRPr="00C02F9C" w:rsidRDefault="00A53A79" w:rsidP="002817BB">
      <w:pPr>
        <w:rPr>
          <w:rFonts w:cs="Open Sans Light"/>
          <w:color w:val="00B0F0"/>
        </w:rPr>
      </w:pPr>
      <w:hyperlink r:id="rId19" w:history="1">
        <w:r w:rsidR="002817BB" w:rsidRPr="00C02F9C">
          <w:rPr>
            <w:rStyle w:val="Hyperlink"/>
            <w:rFonts w:cs="Open Sans Light"/>
            <w:color w:val="00B0F0"/>
            <w:u w:val="none"/>
          </w:rPr>
          <w:t>https://octant.sharepoint.com/:b:/r/handboek/Gedeelde%20%20documenten/3.19%20Ziekteverzuimbeleid.pdf?csf=1&amp;e=EjjacV</w:t>
        </w:r>
      </w:hyperlink>
    </w:p>
    <w:p w14:paraId="0885F495" w14:textId="77777777" w:rsidR="002817BB" w:rsidRPr="00C02F9C" w:rsidRDefault="002817BB" w:rsidP="002817BB">
      <w:pPr>
        <w:pStyle w:val="Kop2"/>
        <w:rPr>
          <w:rFonts w:cs="Open Sans Light"/>
        </w:rPr>
      </w:pPr>
    </w:p>
    <w:p w14:paraId="0392105F" w14:textId="4D9C8422" w:rsidR="002817BB" w:rsidRPr="00C02F9C" w:rsidRDefault="002817BB" w:rsidP="002817BB">
      <w:pPr>
        <w:pStyle w:val="Kop2"/>
        <w:rPr>
          <w:rFonts w:cs="Open Sans Light"/>
        </w:rPr>
      </w:pPr>
      <w:bookmarkStart w:id="62" w:name="_Toc14695408"/>
      <w:r w:rsidRPr="00C02F9C">
        <w:rPr>
          <w:rFonts w:cs="Open Sans Light"/>
        </w:rPr>
        <w:t>Gedragsprotocol</w:t>
      </w:r>
      <w:bookmarkEnd w:id="62"/>
    </w:p>
    <w:p w14:paraId="29C2A02F" w14:textId="5E220301" w:rsidR="002817BB" w:rsidRPr="00C02F9C" w:rsidRDefault="002817BB" w:rsidP="002817BB">
      <w:pPr>
        <w:rPr>
          <w:rFonts w:cs="Open Sans Light"/>
        </w:rPr>
      </w:pPr>
      <w:r w:rsidRPr="00C02F9C">
        <w:rPr>
          <w:rFonts w:cs="Open Sans Light"/>
        </w:rPr>
        <w:t xml:space="preserve">Link naar </w:t>
      </w:r>
      <w:proofErr w:type="spellStart"/>
      <w:r w:rsidRPr="00C02F9C">
        <w:rPr>
          <w:rFonts w:cs="Open Sans Light"/>
        </w:rPr>
        <w:t>Sharepoint</w:t>
      </w:r>
      <w:proofErr w:type="spellEnd"/>
    </w:p>
    <w:p w14:paraId="780DAA7B" w14:textId="2943E412" w:rsidR="002817BB" w:rsidRPr="00C02F9C" w:rsidRDefault="00A53A79" w:rsidP="002817BB">
      <w:pPr>
        <w:rPr>
          <w:rFonts w:cs="Open Sans Light"/>
          <w:color w:val="00B0F0"/>
        </w:rPr>
      </w:pPr>
      <w:hyperlink r:id="rId20" w:history="1">
        <w:r w:rsidR="002817BB" w:rsidRPr="00C02F9C">
          <w:rPr>
            <w:rStyle w:val="Hyperlink"/>
            <w:rFonts w:cs="Open Sans Light"/>
            <w:color w:val="00B0F0"/>
            <w:u w:val="none"/>
          </w:rPr>
          <w:t>https://octant.sharepoint.com/:b:/r/handboek/Gedeelde%20%20documenten/4.06%20Gedragsprotocol.pdf?csf=1&amp;e=cIcepy</w:t>
        </w:r>
      </w:hyperlink>
    </w:p>
    <w:p w14:paraId="7F98F79A" w14:textId="77777777" w:rsidR="002817BB" w:rsidRPr="00C02F9C" w:rsidRDefault="002817BB" w:rsidP="002817BB">
      <w:pPr>
        <w:rPr>
          <w:rFonts w:cs="Open Sans Light"/>
        </w:rPr>
      </w:pPr>
    </w:p>
    <w:p w14:paraId="6D4B22EB" w14:textId="40167CDD" w:rsidR="00B8175E" w:rsidRPr="00C02F9C" w:rsidRDefault="002817BB" w:rsidP="00C02F9C">
      <w:pPr>
        <w:pStyle w:val="Kop2"/>
        <w:rPr>
          <w:rFonts w:cs="Open Sans Light"/>
        </w:rPr>
      </w:pPr>
      <w:bookmarkStart w:id="63" w:name="_Toc14695409"/>
      <w:r w:rsidRPr="00C02F9C">
        <w:rPr>
          <w:rFonts w:cs="Open Sans Light"/>
        </w:rPr>
        <w:t>Medicijnverstrekking en medisch handelen</w:t>
      </w:r>
      <w:bookmarkEnd w:id="63"/>
    </w:p>
    <w:p w14:paraId="39C0FA16" w14:textId="396E3BE7" w:rsidR="002817BB" w:rsidRPr="00C02F9C" w:rsidRDefault="002817BB" w:rsidP="00C02F9C">
      <w:pPr>
        <w:rPr>
          <w:rFonts w:cs="Open Sans Light"/>
        </w:rPr>
      </w:pPr>
      <w:r w:rsidRPr="00C02F9C">
        <w:rPr>
          <w:rFonts w:cs="Open Sans Light"/>
        </w:rPr>
        <w:t xml:space="preserve">Link naar </w:t>
      </w:r>
      <w:proofErr w:type="spellStart"/>
      <w:r w:rsidRPr="00C02F9C">
        <w:rPr>
          <w:rFonts w:cs="Open Sans Light"/>
        </w:rPr>
        <w:t>Sharepoint</w:t>
      </w:r>
      <w:proofErr w:type="spellEnd"/>
    </w:p>
    <w:p w14:paraId="203E3790" w14:textId="4FC08E4C" w:rsidR="00A540EC" w:rsidRDefault="00A53A79" w:rsidP="00A540EC">
      <w:pPr>
        <w:rPr>
          <w:rStyle w:val="Hyperlink"/>
          <w:rFonts w:cs="Open Sans Light"/>
          <w:color w:val="00B0F0"/>
          <w:sz w:val="20"/>
          <w:szCs w:val="20"/>
          <w:u w:val="none"/>
        </w:rPr>
      </w:pPr>
      <w:hyperlink r:id="rId21" w:history="1">
        <w:r w:rsidR="00C02F9C" w:rsidRPr="00C02F9C">
          <w:rPr>
            <w:rStyle w:val="Hyperlink"/>
            <w:rFonts w:cs="Open Sans Light"/>
            <w:color w:val="00B0F0"/>
            <w:sz w:val="20"/>
            <w:szCs w:val="20"/>
            <w:u w:val="none"/>
          </w:rPr>
          <w:t>https://octant.sharepoint.com/:b:/r/handboek/Gedeelde%20%20documenten/4.15%20Medicijnverstrekking%20en%20medisch%20handelen%20-%20Regeling.pdf?csf=1&amp;e=gmLnRy</w:t>
        </w:r>
      </w:hyperlink>
    </w:p>
    <w:p w14:paraId="291FE848" w14:textId="77777777" w:rsidR="00A540EC" w:rsidRPr="00A540EC" w:rsidRDefault="00A540EC" w:rsidP="00A540EC">
      <w:pPr>
        <w:rPr>
          <w:rFonts w:cs="Open Sans Light"/>
          <w:color w:val="00B0F0"/>
        </w:rPr>
      </w:pPr>
    </w:p>
    <w:p w14:paraId="5C9272C5" w14:textId="27E53C12" w:rsidR="00C02F9C" w:rsidRPr="00C02F9C" w:rsidRDefault="00C02F9C" w:rsidP="00A540EC">
      <w:pPr>
        <w:pStyle w:val="Kop2"/>
        <w:spacing w:before="0"/>
        <w:rPr>
          <w:rFonts w:cs="Open Sans Light"/>
        </w:rPr>
      </w:pPr>
      <w:bookmarkStart w:id="64" w:name="_Toc14695410"/>
      <w:r w:rsidRPr="00C02F9C">
        <w:rPr>
          <w:rFonts w:cs="Open Sans Light"/>
        </w:rPr>
        <w:lastRenderedPageBreak/>
        <w:t>Privacyregeling</w:t>
      </w:r>
      <w:bookmarkEnd w:id="64"/>
      <w:r w:rsidRPr="00C02F9C">
        <w:rPr>
          <w:rFonts w:cs="Open Sans Light"/>
        </w:rPr>
        <w:t xml:space="preserve"> </w:t>
      </w:r>
    </w:p>
    <w:p w14:paraId="23A49311" w14:textId="2066BD77" w:rsidR="00C02F9C" w:rsidRPr="00C02F9C" w:rsidRDefault="00C02F9C" w:rsidP="00C02F9C">
      <w:pPr>
        <w:rPr>
          <w:rFonts w:cs="Open Sans Light"/>
        </w:rPr>
      </w:pPr>
      <w:r w:rsidRPr="00C02F9C">
        <w:rPr>
          <w:rFonts w:cs="Open Sans Light"/>
        </w:rPr>
        <w:t xml:space="preserve">Link naar </w:t>
      </w:r>
      <w:proofErr w:type="spellStart"/>
      <w:r w:rsidRPr="00C02F9C">
        <w:rPr>
          <w:rFonts w:cs="Open Sans Light"/>
        </w:rPr>
        <w:t>Sharepoint</w:t>
      </w:r>
      <w:proofErr w:type="spellEnd"/>
    </w:p>
    <w:p w14:paraId="207F4A6F" w14:textId="62F2FC83" w:rsidR="00C02F9C" w:rsidRPr="00C02F9C" w:rsidRDefault="00A53A79" w:rsidP="00C02F9C">
      <w:pPr>
        <w:rPr>
          <w:rFonts w:cs="Open Sans Light"/>
          <w:color w:val="00B0F0"/>
        </w:rPr>
      </w:pPr>
      <w:hyperlink r:id="rId22" w:history="1">
        <w:r w:rsidR="00C02F9C" w:rsidRPr="00C02F9C">
          <w:rPr>
            <w:rStyle w:val="Hyperlink"/>
            <w:rFonts w:cs="Open Sans Light"/>
            <w:color w:val="00B0F0"/>
            <w:sz w:val="20"/>
            <w:szCs w:val="20"/>
            <w:u w:val="none"/>
          </w:rPr>
          <w:t>https://octant.sharepoint.com/:b:/r/handboek/Gedeelde%20%20documenten/4.16%20Privacy%20Reglement%20Versie%201.1.pdf?csf=1&amp;e=4aXBQi</w:t>
        </w:r>
      </w:hyperlink>
    </w:p>
    <w:p w14:paraId="3D6A82F5" w14:textId="77777777" w:rsidR="00C02F9C" w:rsidRDefault="00C02F9C" w:rsidP="006F6C8B">
      <w:pPr>
        <w:spacing w:after="0"/>
        <w:ind w:right="72"/>
        <w:rPr>
          <w:rFonts w:ascii="Arial" w:hAnsi="Arial" w:cs="Arial"/>
          <w:sz w:val="20"/>
          <w:szCs w:val="20"/>
        </w:rPr>
      </w:pPr>
    </w:p>
    <w:p w14:paraId="4DECD7F3" w14:textId="0A47354F" w:rsidR="00A540EC" w:rsidRDefault="00A540EC" w:rsidP="00A540EC">
      <w:pPr>
        <w:pStyle w:val="Kop2"/>
      </w:pPr>
      <w:bookmarkStart w:id="65" w:name="_Toc14695411"/>
      <w:r>
        <w:t>Veilig thuis Zuid-Holland zuid</w:t>
      </w:r>
      <w:bookmarkEnd w:id="65"/>
    </w:p>
    <w:p w14:paraId="68D4CDCC" w14:textId="65787308" w:rsidR="00A540EC" w:rsidRDefault="00A540EC" w:rsidP="00A540EC">
      <w:r>
        <w:t>Link naar internetpagina</w:t>
      </w:r>
    </w:p>
    <w:p w14:paraId="58E1DAF0" w14:textId="165F3986" w:rsidR="00A540EC" w:rsidRDefault="00A53A79" w:rsidP="00A540EC">
      <w:pPr>
        <w:rPr>
          <w:color w:val="00B0F0"/>
        </w:rPr>
      </w:pPr>
      <w:hyperlink r:id="rId23" w:history="1">
        <w:r w:rsidR="00A540EC" w:rsidRPr="00A540EC">
          <w:rPr>
            <w:rStyle w:val="Hyperlink"/>
            <w:color w:val="00B0F0"/>
            <w:u w:val="none"/>
          </w:rPr>
          <w:t>https://www.veiligthuiszuidhollandzuid.nl/</w:t>
        </w:r>
      </w:hyperlink>
    </w:p>
    <w:p w14:paraId="5E2E894B" w14:textId="2D02B84C" w:rsidR="00A540EC" w:rsidRDefault="00A540EC" w:rsidP="00A540EC">
      <w:pPr>
        <w:rPr>
          <w:color w:val="00B0F0"/>
        </w:rPr>
      </w:pPr>
    </w:p>
    <w:p w14:paraId="5C64F77A" w14:textId="0C1AA40B" w:rsidR="00A540EC" w:rsidRDefault="002A5DB8" w:rsidP="00A540EC">
      <w:pPr>
        <w:pStyle w:val="Kop2"/>
      </w:pPr>
      <w:bookmarkStart w:id="66" w:name="_Toc14695412"/>
      <w:r>
        <w:t>Basismodel meldcode huiselijk geweld en kindermishandeling</w:t>
      </w:r>
      <w:bookmarkEnd w:id="66"/>
    </w:p>
    <w:p w14:paraId="7513E3A7" w14:textId="165FEB80" w:rsidR="002A5DB8" w:rsidRDefault="002A5DB8" w:rsidP="002A5DB8">
      <w:r>
        <w:t xml:space="preserve">Link naar internetpagina </w:t>
      </w:r>
    </w:p>
    <w:p w14:paraId="78DA544E" w14:textId="4AA2B658" w:rsidR="002A5DB8" w:rsidRDefault="00A53A79" w:rsidP="002A5DB8">
      <w:pPr>
        <w:rPr>
          <w:color w:val="00B0F0"/>
        </w:rPr>
      </w:pPr>
      <w:hyperlink r:id="rId24" w:history="1">
        <w:r w:rsidR="002A5DB8" w:rsidRPr="002A5DB8">
          <w:rPr>
            <w:rStyle w:val="Hyperlink"/>
            <w:color w:val="00B0F0"/>
            <w:u w:val="none"/>
          </w:rPr>
          <w:t>https://www.rijksoverheid.nl/onderwerpen/huiselijk-geweld/documenten/rapporten/2017/01/09/basismodel-meldcode-huiselijk-geweld-en-kindermishandeling</w:t>
        </w:r>
      </w:hyperlink>
    </w:p>
    <w:p w14:paraId="48DD4254" w14:textId="3529CD79" w:rsidR="00B5246F" w:rsidRDefault="00B5246F" w:rsidP="00B5246F">
      <w:pPr>
        <w:pStyle w:val="Kop2"/>
      </w:pPr>
    </w:p>
    <w:p w14:paraId="1FBC77CC" w14:textId="13CC0A7A" w:rsidR="00B5246F" w:rsidRDefault="00B5246F" w:rsidP="00B5246F">
      <w:pPr>
        <w:pStyle w:val="Kop2"/>
      </w:pPr>
      <w:bookmarkStart w:id="67" w:name="_Toc14695413"/>
      <w:r>
        <w:t>Wat te doen als de sirene gaat</w:t>
      </w:r>
      <w:bookmarkEnd w:id="67"/>
    </w:p>
    <w:p w14:paraId="15BAB39A" w14:textId="2D149C8B" w:rsidR="00B5246F" w:rsidRDefault="00B5246F" w:rsidP="00B5246F">
      <w:r>
        <w:t>Link naar internetpagina</w:t>
      </w:r>
    </w:p>
    <w:p w14:paraId="0AC65C70" w14:textId="775EEBCD" w:rsidR="00B5246F" w:rsidRPr="00B5246F" w:rsidRDefault="00A53A79" w:rsidP="00B5246F">
      <w:pPr>
        <w:rPr>
          <w:color w:val="00B0F0"/>
        </w:rPr>
      </w:pPr>
      <w:hyperlink r:id="rId25" w:history="1">
        <w:r w:rsidR="00B5246F" w:rsidRPr="00B5246F">
          <w:rPr>
            <w:rStyle w:val="Hyperlink"/>
            <w:color w:val="00B0F0"/>
            <w:u w:val="none"/>
          </w:rPr>
          <w:t>https://www.pijnacker-nootdorp.nl/artikel/wat-te-doen-als-de-sirene-gaat-.htm</w:t>
        </w:r>
      </w:hyperlink>
    </w:p>
    <w:p w14:paraId="525C72DA" w14:textId="77777777" w:rsidR="00A540EC" w:rsidRPr="00B5246F" w:rsidRDefault="00A540EC" w:rsidP="00A540EC">
      <w:pPr>
        <w:rPr>
          <w:color w:val="00B0F0"/>
        </w:rPr>
      </w:pPr>
    </w:p>
    <w:p w14:paraId="1C6E45C1" w14:textId="77777777" w:rsidR="00A540EC" w:rsidRPr="00A540EC" w:rsidRDefault="00A540EC" w:rsidP="00A540EC"/>
    <w:p w14:paraId="49044A8E" w14:textId="77777777" w:rsidR="00A540EC" w:rsidRPr="00A540EC" w:rsidRDefault="00A540EC" w:rsidP="00A540EC">
      <w:pPr>
        <w:sectPr w:rsidR="00A540EC" w:rsidRPr="00A540EC" w:rsidSect="00850989">
          <w:headerReference w:type="default" r:id="rId26"/>
          <w:footerReference w:type="even" r:id="rId27"/>
          <w:footerReference w:type="default" r:id="rId28"/>
          <w:pgSz w:w="12240" w:h="15840"/>
          <w:pgMar w:top="1440" w:right="1080" w:bottom="1440" w:left="1080" w:header="709" w:footer="709" w:gutter="0"/>
          <w:cols w:space="708"/>
          <w:noEndnote/>
          <w:titlePg/>
          <w:docGrid w:linePitch="326"/>
        </w:sectPr>
      </w:pPr>
    </w:p>
    <w:p w14:paraId="7B28F4AE" w14:textId="77777777" w:rsidR="00B8175E" w:rsidRPr="00816B9E" w:rsidRDefault="00B8175E" w:rsidP="006F6C8B">
      <w:pPr>
        <w:autoSpaceDE w:val="0"/>
        <w:autoSpaceDN w:val="0"/>
        <w:adjustRightInd w:val="0"/>
        <w:spacing w:after="0"/>
        <w:rPr>
          <w:rFonts w:ascii="Arial" w:hAnsi="Arial" w:cs="Arial"/>
          <w:b/>
          <w:bCs/>
          <w:sz w:val="20"/>
          <w:szCs w:val="20"/>
        </w:rPr>
      </w:pPr>
    </w:p>
    <w:p w14:paraId="145ED7CB" w14:textId="0A5C3525" w:rsidR="0080104A" w:rsidRPr="0080104A" w:rsidRDefault="0080104A" w:rsidP="0080104A">
      <w:pPr>
        <w:spacing w:after="0" w:line="240" w:lineRule="auto"/>
        <w:textAlignment w:val="baseline"/>
        <w:rPr>
          <w:rFonts w:ascii="Segoe UI" w:eastAsia="Times New Roman" w:hAnsi="Segoe UI" w:cs="Segoe UI"/>
          <w:sz w:val="18"/>
          <w:szCs w:val="18"/>
          <w:lang w:eastAsia="nl-NL"/>
        </w:rPr>
      </w:pPr>
      <w:r>
        <w:rPr>
          <w:noProof/>
          <w:lang w:eastAsia="nl-NL"/>
        </w:rPr>
        <w:drawing>
          <wp:anchor distT="0" distB="0" distL="114300" distR="114300" simplePos="0" relativeHeight="251658241" behindDoc="1" locked="0" layoutInCell="1" allowOverlap="1" wp14:anchorId="07B31FEF" wp14:editId="693B7251">
            <wp:simplePos x="0" y="0"/>
            <wp:positionH relativeFrom="column">
              <wp:posOffset>471495</wp:posOffset>
            </wp:positionH>
            <wp:positionV relativeFrom="paragraph">
              <wp:posOffset>-248359</wp:posOffset>
            </wp:positionV>
            <wp:extent cx="4819650" cy="4581525"/>
            <wp:effectExtent l="0" t="0" r="0" b="9525"/>
            <wp:wrapTight wrapText="bothSides">
              <wp:wrapPolygon edited="0">
                <wp:start x="0" y="0"/>
                <wp:lineTo x="0" y="21555"/>
                <wp:lineTo x="21515" y="21555"/>
                <wp:lineTo x="21515" y="0"/>
                <wp:lineTo x="0" y="0"/>
              </wp:wrapPolygon>
            </wp:wrapTight>
            <wp:docPr id="289" name="Afbeelding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4819650" cy="4581525"/>
                    </a:xfrm>
                    <a:prstGeom prst="rect">
                      <a:avLst/>
                    </a:prstGeom>
                  </pic:spPr>
                </pic:pic>
              </a:graphicData>
            </a:graphic>
          </wp:anchor>
        </w:drawing>
      </w:r>
      <w:r w:rsidRPr="0080104A">
        <w:rPr>
          <w:rFonts w:ascii="Calibri" w:eastAsia="Times New Roman" w:hAnsi="Calibri" w:cs="Calibri"/>
          <w:lang w:eastAsia="nl-NL"/>
        </w:rPr>
        <w:t> </w:t>
      </w:r>
    </w:p>
    <w:p w14:paraId="158941B8" w14:textId="49A0B8A1" w:rsidR="0080104A" w:rsidRPr="0080104A" w:rsidRDefault="0080104A" w:rsidP="0080104A">
      <w:pPr>
        <w:spacing w:after="0" w:line="240" w:lineRule="auto"/>
        <w:textAlignment w:val="baseline"/>
        <w:rPr>
          <w:rFonts w:ascii="Segoe UI" w:eastAsia="Times New Roman" w:hAnsi="Segoe UI" w:cs="Segoe UI"/>
          <w:sz w:val="18"/>
          <w:szCs w:val="18"/>
          <w:lang w:eastAsia="nl-NL"/>
        </w:rPr>
      </w:pPr>
      <w:r w:rsidRPr="0080104A">
        <w:rPr>
          <w:rFonts w:ascii="Calibri" w:eastAsia="Times New Roman" w:hAnsi="Calibri" w:cs="Calibri"/>
          <w:lang w:eastAsia="nl-NL"/>
        </w:rPr>
        <w:t> </w:t>
      </w:r>
    </w:p>
    <w:p w14:paraId="4DAAE172" w14:textId="77777777" w:rsidR="0080104A" w:rsidRPr="0080104A" w:rsidRDefault="0080104A" w:rsidP="0080104A">
      <w:pPr>
        <w:spacing w:after="0" w:line="240" w:lineRule="auto"/>
        <w:textAlignment w:val="baseline"/>
        <w:rPr>
          <w:rFonts w:ascii="Segoe UI" w:eastAsia="Times New Roman" w:hAnsi="Segoe UI" w:cs="Segoe UI"/>
          <w:sz w:val="18"/>
          <w:szCs w:val="18"/>
          <w:lang w:eastAsia="nl-NL"/>
        </w:rPr>
      </w:pPr>
      <w:r w:rsidRPr="0080104A">
        <w:rPr>
          <w:rFonts w:ascii="Calibri" w:eastAsia="Times New Roman" w:hAnsi="Calibri" w:cs="Calibri"/>
          <w:lang w:eastAsia="nl-NL"/>
        </w:rPr>
        <w:t>                              </w:t>
      </w:r>
    </w:p>
    <w:p w14:paraId="2F97B5B2" w14:textId="132B44B4" w:rsidR="0080104A" w:rsidRPr="0080104A" w:rsidRDefault="0080104A" w:rsidP="0080104A">
      <w:pPr>
        <w:spacing w:after="0" w:line="240" w:lineRule="auto"/>
        <w:textAlignment w:val="baseline"/>
        <w:rPr>
          <w:rFonts w:eastAsia="Times New Roman" w:cs="Open Sans Light"/>
          <w:sz w:val="18"/>
          <w:szCs w:val="18"/>
          <w:lang w:eastAsia="nl-NL"/>
        </w:rPr>
      </w:pPr>
    </w:p>
    <w:p w14:paraId="6A223AFD" w14:textId="77777777" w:rsidR="0080104A" w:rsidRPr="0080104A" w:rsidRDefault="0080104A" w:rsidP="0080104A">
      <w:pPr>
        <w:spacing w:after="0" w:line="240" w:lineRule="auto"/>
        <w:textAlignment w:val="baseline"/>
        <w:rPr>
          <w:rFonts w:eastAsia="Times New Roman" w:cs="Open Sans Light"/>
          <w:sz w:val="18"/>
          <w:szCs w:val="18"/>
          <w:lang w:eastAsia="nl-NL"/>
        </w:rPr>
      </w:pPr>
      <w:r w:rsidRPr="0080104A">
        <w:rPr>
          <w:rFonts w:eastAsia="Times New Roman" w:cs="Open Sans Light"/>
          <w:b/>
          <w:bCs/>
          <w:color w:val="00B0F0"/>
          <w:sz w:val="24"/>
          <w:szCs w:val="24"/>
          <w:lang w:eastAsia="nl-NL"/>
        </w:rPr>
        <w:t>De anti-pestcoördinator</w:t>
      </w:r>
      <w:r w:rsidRPr="0080104A">
        <w:rPr>
          <w:rFonts w:eastAsia="Times New Roman" w:cs="Open Sans Light"/>
          <w:color w:val="00B0F0"/>
          <w:lang w:eastAsia="nl-NL"/>
        </w:rPr>
        <w:t>: </w:t>
      </w:r>
      <w:r w:rsidRPr="0080104A">
        <w:rPr>
          <w:rFonts w:eastAsia="Times New Roman" w:cs="Open Sans Light"/>
          <w:lang w:eastAsia="nl-NL"/>
        </w:rPr>
        <w:t> </w:t>
      </w:r>
    </w:p>
    <w:p w14:paraId="3E3DE722" w14:textId="77777777" w:rsidR="0080104A" w:rsidRPr="0080104A" w:rsidRDefault="0080104A" w:rsidP="0080104A">
      <w:pPr>
        <w:spacing w:after="0" w:line="240" w:lineRule="auto"/>
        <w:ind w:left="360" w:hanging="360"/>
        <w:textAlignment w:val="baseline"/>
        <w:rPr>
          <w:rFonts w:eastAsia="Times New Roman" w:cs="Open Sans Light"/>
          <w:sz w:val="18"/>
          <w:szCs w:val="18"/>
          <w:lang w:eastAsia="nl-NL"/>
        </w:rPr>
      </w:pPr>
      <w:r w:rsidRPr="0080104A">
        <w:rPr>
          <w:rFonts w:eastAsia="Times New Roman" w:cs="Open Sans Light"/>
          <w:color w:val="212121"/>
          <w:sz w:val="24"/>
          <w:szCs w:val="24"/>
          <w:lang w:eastAsia="nl-NL"/>
        </w:rPr>
        <w:t>·</w:t>
      </w:r>
      <w:r w:rsidRPr="0080104A">
        <w:rPr>
          <w:rFonts w:eastAsia="Times New Roman" w:cs="Open Sans Light"/>
          <w:color w:val="212121"/>
          <w:sz w:val="14"/>
          <w:szCs w:val="14"/>
          <w:lang w:eastAsia="nl-NL"/>
        </w:rPr>
        <w:t>        </w:t>
      </w:r>
      <w:r w:rsidRPr="0080104A">
        <w:rPr>
          <w:rFonts w:eastAsia="Times New Roman" w:cs="Open Sans Light"/>
          <w:color w:val="212121"/>
          <w:lang w:eastAsia="nl-NL"/>
        </w:rPr>
        <w:t>Fungeert als aanspreekpunt voor ouders en leerlingen in het kader van het anti-pestbeleid</w:t>
      </w:r>
      <w:r w:rsidRPr="0080104A">
        <w:rPr>
          <w:rFonts w:eastAsia="Times New Roman" w:cs="Open Sans Light"/>
          <w:lang w:eastAsia="nl-NL"/>
        </w:rPr>
        <w:t> </w:t>
      </w:r>
    </w:p>
    <w:p w14:paraId="67D8DA6B" w14:textId="77777777" w:rsidR="0080104A" w:rsidRPr="0080104A" w:rsidRDefault="0080104A" w:rsidP="0080104A">
      <w:pPr>
        <w:spacing w:after="0" w:line="240" w:lineRule="auto"/>
        <w:ind w:left="360" w:hanging="360"/>
        <w:textAlignment w:val="baseline"/>
        <w:rPr>
          <w:rFonts w:eastAsia="Times New Roman" w:cs="Open Sans Light"/>
          <w:sz w:val="18"/>
          <w:szCs w:val="18"/>
          <w:lang w:eastAsia="nl-NL"/>
        </w:rPr>
      </w:pPr>
      <w:r w:rsidRPr="0080104A">
        <w:rPr>
          <w:rFonts w:eastAsia="Times New Roman" w:cs="Open Sans Light"/>
          <w:color w:val="212121"/>
          <w:sz w:val="24"/>
          <w:szCs w:val="24"/>
          <w:lang w:eastAsia="nl-NL"/>
        </w:rPr>
        <w:t>·</w:t>
      </w:r>
      <w:r w:rsidRPr="0080104A">
        <w:rPr>
          <w:rFonts w:eastAsia="Times New Roman" w:cs="Open Sans Light"/>
          <w:color w:val="212121"/>
          <w:sz w:val="14"/>
          <w:szCs w:val="14"/>
          <w:lang w:eastAsia="nl-NL"/>
        </w:rPr>
        <w:t>         </w:t>
      </w:r>
      <w:r w:rsidRPr="0080104A">
        <w:rPr>
          <w:rFonts w:eastAsia="Times New Roman" w:cs="Open Sans Light"/>
          <w:color w:val="212121"/>
          <w:lang w:eastAsia="nl-NL"/>
        </w:rPr>
        <w:t>Levert een actieve bijdrage aan een sociaal veilig schoolklimaat door het geven van    voorlichting en het organiseren van preventieve activiteiten</w:t>
      </w:r>
      <w:r w:rsidRPr="0080104A">
        <w:rPr>
          <w:rFonts w:eastAsia="Times New Roman" w:cs="Open Sans Light"/>
          <w:lang w:eastAsia="nl-NL"/>
        </w:rPr>
        <w:t> </w:t>
      </w:r>
    </w:p>
    <w:p w14:paraId="05401743" w14:textId="77777777" w:rsidR="0080104A" w:rsidRPr="0080104A" w:rsidRDefault="0080104A" w:rsidP="0080104A">
      <w:pPr>
        <w:spacing w:after="0" w:line="240" w:lineRule="auto"/>
        <w:ind w:left="360" w:hanging="360"/>
        <w:textAlignment w:val="baseline"/>
        <w:rPr>
          <w:rFonts w:eastAsia="Times New Roman" w:cs="Open Sans Light"/>
          <w:sz w:val="18"/>
          <w:szCs w:val="18"/>
          <w:lang w:eastAsia="nl-NL"/>
        </w:rPr>
      </w:pPr>
      <w:r w:rsidRPr="0080104A">
        <w:rPr>
          <w:rFonts w:eastAsia="Times New Roman" w:cs="Open Sans Light"/>
          <w:color w:val="212121"/>
          <w:sz w:val="24"/>
          <w:szCs w:val="24"/>
          <w:lang w:eastAsia="nl-NL"/>
        </w:rPr>
        <w:t>·</w:t>
      </w:r>
      <w:r w:rsidRPr="0080104A">
        <w:rPr>
          <w:rFonts w:eastAsia="Times New Roman" w:cs="Open Sans Light"/>
          <w:color w:val="212121"/>
          <w:sz w:val="14"/>
          <w:szCs w:val="14"/>
          <w:lang w:eastAsia="nl-NL"/>
        </w:rPr>
        <w:t>         </w:t>
      </w:r>
      <w:r w:rsidRPr="0080104A">
        <w:rPr>
          <w:rFonts w:eastAsia="Times New Roman" w:cs="Open Sans Light"/>
          <w:color w:val="212121"/>
          <w:lang w:eastAsia="nl-NL"/>
        </w:rPr>
        <w:t>Fungeert als gesprekspartner en beleidsadviseur op het gebied van sociale veiligheid</w:t>
      </w:r>
      <w:r w:rsidRPr="0080104A">
        <w:rPr>
          <w:rFonts w:eastAsia="Times New Roman" w:cs="Open Sans Light"/>
          <w:lang w:eastAsia="nl-NL"/>
        </w:rPr>
        <w:t> </w:t>
      </w:r>
    </w:p>
    <w:p w14:paraId="06C91765" w14:textId="77777777" w:rsidR="0080104A" w:rsidRPr="0080104A" w:rsidRDefault="0080104A" w:rsidP="0080104A">
      <w:pPr>
        <w:spacing w:after="0" w:line="240" w:lineRule="auto"/>
        <w:ind w:left="360" w:hanging="360"/>
        <w:textAlignment w:val="baseline"/>
        <w:rPr>
          <w:rFonts w:eastAsia="Times New Roman" w:cs="Open Sans Light"/>
          <w:sz w:val="18"/>
          <w:szCs w:val="18"/>
          <w:lang w:eastAsia="nl-NL"/>
        </w:rPr>
      </w:pPr>
      <w:r w:rsidRPr="0080104A">
        <w:rPr>
          <w:rFonts w:eastAsia="Times New Roman" w:cs="Open Sans Light"/>
          <w:color w:val="212121"/>
          <w:sz w:val="24"/>
          <w:szCs w:val="24"/>
          <w:lang w:eastAsia="nl-NL"/>
        </w:rPr>
        <w:t>·</w:t>
      </w:r>
      <w:r w:rsidRPr="0080104A">
        <w:rPr>
          <w:rFonts w:eastAsia="Times New Roman" w:cs="Open Sans Light"/>
          <w:color w:val="212121"/>
          <w:sz w:val="14"/>
          <w:szCs w:val="14"/>
          <w:lang w:eastAsia="nl-NL"/>
        </w:rPr>
        <w:t>         </w:t>
      </w:r>
      <w:r w:rsidRPr="0080104A">
        <w:rPr>
          <w:rFonts w:eastAsia="Times New Roman" w:cs="Open Sans Light"/>
          <w:color w:val="212121"/>
          <w:lang w:eastAsia="nl-NL"/>
        </w:rPr>
        <w:t>Coördineert het anti- pestbeleid van onze school gezamenlijk met de werkgroep sociale veiligheid.</w:t>
      </w:r>
      <w:r w:rsidRPr="0080104A">
        <w:rPr>
          <w:rFonts w:eastAsia="Times New Roman" w:cs="Open Sans Light"/>
          <w:lang w:eastAsia="nl-NL"/>
        </w:rPr>
        <w:t> </w:t>
      </w:r>
    </w:p>
    <w:p w14:paraId="6B933E0D" w14:textId="77777777" w:rsidR="0080104A" w:rsidRPr="0080104A" w:rsidRDefault="0080104A" w:rsidP="0080104A">
      <w:pPr>
        <w:spacing w:after="0" w:line="240" w:lineRule="auto"/>
        <w:textAlignment w:val="baseline"/>
        <w:rPr>
          <w:rFonts w:eastAsia="Times New Roman" w:cs="Open Sans Light"/>
          <w:sz w:val="18"/>
          <w:szCs w:val="18"/>
          <w:lang w:eastAsia="nl-NL"/>
        </w:rPr>
      </w:pPr>
      <w:r w:rsidRPr="0080104A">
        <w:rPr>
          <w:rFonts w:eastAsia="Times New Roman" w:cs="Open Sans Light"/>
          <w:b/>
          <w:bCs/>
          <w:color w:val="212121"/>
          <w:sz w:val="24"/>
          <w:szCs w:val="24"/>
          <w:lang w:eastAsia="nl-NL"/>
        </w:rPr>
        <w:t> </w:t>
      </w:r>
      <w:r w:rsidRPr="0080104A">
        <w:rPr>
          <w:rFonts w:eastAsia="Times New Roman" w:cs="Open Sans Light"/>
          <w:sz w:val="24"/>
          <w:szCs w:val="24"/>
          <w:lang w:eastAsia="nl-NL"/>
        </w:rPr>
        <w:t> </w:t>
      </w:r>
    </w:p>
    <w:p w14:paraId="0AC07A0D" w14:textId="77777777" w:rsidR="0080104A" w:rsidRPr="0080104A" w:rsidRDefault="0080104A" w:rsidP="0080104A">
      <w:pPr>
        <w:spacing w:after="0" w:line="240" w:lineRule="auto"/>
        <w:textAlignment w:val="baseline"/>
        <w:rPr>
          <w:rFonts w:eastAsia="Times New Roman" w:cs="Open Sans Light"/>
          <w:sz w:val="18"/>
          <w:szCs w:val="18"/>
          <w:lang w:eastAsia="nl-NL"/>
        </w:rPr>
      </w:pPr>
      <w:r w:rsidRPr="0080104A">
        <w:rPr>
          <w:rFonts w:eastAsia="Times New Roman" w:cs="Open Sans Light"/>
          <w:b/>
          <w:bCs/>
          <w:color w:val="00B0F0"/>
          <w:sz w:val="24"/>
          <w:szCs w:val="24"/>
          <w:lang w:eastAsia="nl-NL"/>
        </w:rPr>
        <w:t>De vertrouwenspersoon:</w:t>
      </w:r>
      <w:r w:rsidRPr="0080104A">
        <w:rPr>
          <w:rFonts w:eastAsia="Times New Roman" w:cs="Open Sans Light"/>
          <w:sz w:val="24"/>
          <w:szCs w:val="24"/>
          <w:lang w:eastAsia="nl-NL"/>
        </w:rPr>
        <w:t> </w:t>
      </w:r>
    </w:p>
    <w:p w14:paraId="15170BFB" w14:textId="77777777" w:rsidR="0080104A" w:rsidRPr="0080104A" w:rsidRDefault="0080104A" w:rsidP="0080104A">
      <w:pPr>
        <w:spacing w:after="0" w:line="240" w:lineRule="auto"/>
        <w:ind w:left="360" w:hanging="360"/>
        <w:textAlignment w:val="baseline"/>
        <w:rPr>
          <w:rFonts w:eastAsia="Times New Roman" w:cs="Open Sans Light"/>
          <w:sz w:val="18"/>
          <w:szCs w:val="18"/>
          <w:lang w:eastAsia="nl-NL"/>
        </w:rPr>
      </w:pPr>
      <w:r w:rsidRPr="0080104A">
        <w:rPr>
          <w:rFonts w:eastAsia="Times New Roman" w:cs="Open Sans Light"/>
          <w:color w:val="212121"/>
          <w:lang w:eastAsia="nl-NL"/>
        </w:rPr>
        <w:t>·</w:t>
      </w:r>
      <w:r w:rsidRPr="0080104A">
        <w:rPr>
          <w:rFonts w:eastAsia="Times New Roman" w:cs="Open Sans Light"/>
          <w:color w:val="212121"/>
          <w:sz w:val="14"/>
          <w:szCs w:val="14"/>
          <w:lang w:eastAsia="nl-NL"/>
        </w:rPr>
        <w:t>         </w:t>
      </w:r>
      <w:r w:rsidRPr="0080104A">
        <w:rPr>
          <w:rFonts w:eastAsia="Times New Roman" w:cs="Open Sans Light"/>
          <w:color w:val="212121"/>
          <w:lang w:eastAsia="nl-NL"/>
        </w:rPr>
        <w:t>Zorgt voor opvang en begeleiding van mensen met een klacht en is gericht op het oplossen van de klacht. Mocht u zaken hebben die u in vertrouwen wilt bespreken, dan kunt u Petra of Michelle aanspreken.</w:t>
      </w:r>
      <w:r w:rsidRPr="0080104A">
        <w:rPr>
          <w:rFonts w:eastAsia="Times New Roman" w:cs="Open Sans Light"/>
          <w:lang w:eastAsia="nl-NL"/>
        </w:rPr>
        <w:t> </w:t>
      </w:r>
    </w:p>
    <w:p w14:paraId="30336C0F" w14:textId="77777777" w:rsidR="0080104A" w:rsidRPr="0080104A" w:rsidRDefault="0080104A" w:rsidP="0080104A">
      <w:pPr>
        <w:spacing w:after="0" w:line="240" w:lineRule="auto"/>
        <w:ind w:left="360" w:hanging="360"/>
        <w:textAlignment w:val="baseline"/>
        <w:rPr>
          <w:rFonts w:eastAsia="Times New Roman" w:cs="Open Sans Light"/>
          <w:sz w:val="18"/>
          <w:szCs w:val="18"/>
          <w:lang w:eastAsia="nl-NL"/>
        </w:rPr>
      </w:pPr>
      <w:r w:rsidRPr="0080104A">
        <w:rPr>
          <w:rFonts w:eastAsia="Times New Roman" w:cs="Open Sans Light"/>
          <w:color w:val="212121"/>
          <w:lang w:eastAsia="nl-NL"/>
        </w:rPr>
        <w:t>·</w:t>
      </w:r>
      <w:r w:rsidRPr="0080104A">
        <w:rPr>
          <w:rFonts w:eastAsia="Times New Roman" w:cs="Open Sans Light"/>
          <w:color w:val="212121"/>
          <w:sz w:val="14"/>
          <w:szCs w:val="14"/>
          <w:lang w:eastAsia="nl-NL"/>
        </w:rPr>
        <w:t>         </w:t>
      </w:r>
      <w:r w:rsidRPr="0080104A">
        <w:rPr>
          <w:rFonts w:eastAsia="Times New Roman" w:cs="Open Sans Light"/>
          <w:color w:val="212121"/>
          <w:lang w:eastAsia="nl-NL"/>
        </w:rPr>
        <w:t>Geeft voorlichting over de functie vertrouwenspersoon en over vormen van ongewenst gedrag en organiseert preventieve activiteiten gericht op voorkomen van ongewenst gedrag en onveiligheid, gezamenlijk met de werkgroep Sociale veiligheid.</w:t>
      </w:r>
      <w:r w:rsidRPr="0080104A">
        <w:rPr>
          <w:rFonts w:eastAsia="Times New Roman" w:cs="Open Sans Light"/>
          <w:lang w:eastAsia="nl-NL"/>
        </w:rPr>
        <w:t> </w:t>
      </w:r>
    </w:p>
    <w:p w14:paraId="27F32585" w14:textId="51BB5C5E" w:rsidR="001B350C" w:rsidRDefault="0080104A" w:rsidP="003C26FE">
      <w:pPr>
        <w:spacing w:after="0" w:line="240" w:lineRule="auto"/>
        <w:ind w:left="360" w:hanging="360"/>
        <w:textAlignment w:val="baseline"/>
        <w:rPr>
          <w:rFonts w:ascii="Calibri" w:eastAsia="Times New Roman" w:hAnsi="Calibri" w:cs="Calibri"/>
          <w:lang w:eastAsia="nl-NL"/>
        </w:rPr>
      </w:pPr>
      <w:r w:rsidRPr="0080104A">
        <w:rPr>
          <w:rFonts w:eastAsia="Times New Roman" w:cs="Open Sans Light"/>
          <w:color w:val="212121"/>
          <w:lang w:eastAsia="nl-NL"/>
        </w:rPr>
        <w:t>·</w:t>
      </w:r>
      <w:r w:rsidRPr="0080104A">
        <w:rPr>
          <w:rFonts w:eastAsia="Times New Roman" w:cs="Open Sans Light"/>
          <w:color w:val="212121"/>
          <w:sz w:val="14"/>
          <w:szCs w:val="14"/>
          <w:lang w:eastAsia="nl-NL"/>
        </w:rPr>
        <w:t>         </w:t>
      </w:r>
      <w:r w:rsidRPr="0080104A">
        <w:rPr>
          <w:rFonts w:eastAsia="Times New Roman" w:cs="Open Sans Light"/>
          <w:color w:val="212121"/>
          <w:lang w:eastAsia="nl-NL"/>
        </w:rPr>
        <w:t>Legt verantwoording af en geeft beleidsadviezen aan de directie van de school gericht op de bevordering van de sociale veiligheid, gezamenlijk met de werkgroep sociale veiligheid.</w:t>
      </w:r>
      <w:r w:rsidRPr="0080104A">
        <w:rPr>
          <w:rFonts w:eastAsia="Times New Roman" w:cs="Open Sans Light"/>
          <w:lang w:eastAsia="nl-NL"/>
        </w:rPr>
        <w:t> </w:t>
      </w:r>
      <w:r w:rsidRPr="0080104A">
        <w:rPr>
          <w:rFonts w:ascii="Calibri" w:eastAsia="Times New Roman" w:hAnsi="Calibri" w:cs="Calibri"/>
          <w:lang w:eastAsia="nl-NL"/>
        </w:rPr>
        <w:t> </w:t>
      </w:r>
    </w:p>
    <w:p w14:paraId="3DBA3594" w14:textId="310E3C1E" w:rsidR="001B350C" w:rsidRDefault="001B350C" w:rsidP="00176332">
      <w:pPr>
        <w:spacing w:after="0" w:line="240" w:lineRule="auto"/>
        <w:textAlignment w:val="baseline"/>
        <w:rPr>
          <w:noProof/>
          <w:lang w:eastAsia="nl-NL"/>
        </w:rPr>
      </w:pPr>
    </w:p>
    <w:p w14:paraId="5F522D9E" w14:textId="77777777" w:rsidR="003C26FE" w:rsidRDefault="003C26FE">
      <w:pPr>
        <w:rPr>
          <w:rFonts w:cstheme="minorHAnsi"/>
        </w:rPr>
        <w:sectPr w:rsidR="003C26FE" w:rsidSect="003C26FE">
          <w:footerReference w:type="default" r:id="rId30"/>
          <w:pgSz w:w="11906" w:h="16838"/>
          <w:pgMar w:top="1418" w:right="1418" w:bottom="1418" w:left="1418" w:header="709" w:footer="709" w:gutter="0"/>
          <w:cols w:space="708"/>
          <w:titlePg/>
          <w:docGrid w:linePitch="360"/>
        </w:sectPr>
      </w:pPr>
    </w:p>
    <w:p w14:paraId="7D07E8E1" w14:textId="204B5F28" w:rsidR="003C26FE" w:rsidRDefault="003C26FE">
      <w:pPr>
        <w:rPr>
          <w:noProof/>
          <w:lang w:eastAsia="nl-NL"/>
        </w:rPr>
      </w:pPr>
      <w:r>
        <w:rPr>
          <w:noProof/>
          <w:lang w:eastAsia="nl-NL"/>
        </w:rPr>
        <w:lastRenderedPageBreak/>
        <w:t>Bijlage 3</w:t>
      </w:r>
    </w:p>
    <w:p w14:paraId="770B7990" w14:textId="1C8D8A86" w:rsidR="003C26FE" w:rsidRDefault="003C26FE">
      <w:pPr>
        <w:rPr>
          <w:rFonts w:cstheme="minorHAnsi"/>
        </w:rPr>
      </w:pPr>
      <w:r>
        <w:rPr>
          <w:noProof/>
          <w:lang w:eastAsia="nl-NL"/>
        </w:rPr>
        <w:lastRenderedPageBreak/>
        <w:drawing>
          <wp:inline distT="0" distB="0" distL="0" distR="0" wp14:anchorId="60202383" wp14:editId="7C18D47A">
            <wp:extent cx="8836660" cy="5819775"/>
            <wp:effectExtent l="0" t="0" r="254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8836660" cy="5819775"/>
                    </a:xfrm>
                    <a:prstGeom prst="rect">
                      <a:avLst/>
                    </a:prstGeom>
                  </pic:spPr>
                </pic:pic>
              </a:graphicData>
            </a:graphic>
          </wp:inline>
        </w:drawing>
      </w:r>
    </w:p>
    <w:p w14:paraId="5BBFC0EE" w14:textId="77777777" w:rsidR="003C26FE" w:rsidRDefault="003C26FE">
      <w:pPr>
        <w:rPr>
          <w:rFonts w:cstheme="minorHAnsi"/>
        </w:rPr>
      </w:pPr>
    </w:p>
    <w:p w14:paraId="2AA91289" w14:textId="22D240C5" w:rsidR="00076A9D" w:rsidRPr="00E07745" w:rsidRDefault="00076A9D" w:rsidP="00176332">
      <w:pPr>
        <w:spacing w:after="0" w:line="240" w:lineRule="auto"/>
        <w:textAlignment w:val="baseline"/>
        <w:rPr>
          <w:rFonts w:cstheme="minorHAnsi"/>
        </w:rPr>
      </w:pPr>
    </w:p>
    <w:sectPr w:rsidR="00076A9D" w:rsidRPr="00E07745" w:rsidSect="003C26FE">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2B1EE" w14:textId="77777777" w:rsidR="001B350C" w:rsidRDefault="001B350C" w:rsidP="00EF7BED">
      <w:pPr>
        <w:spacing w:after="0" w:line="240" w:lineRule="auto"/>
      </w:pPr>
      <w:r>
        <w:separator/>
      </w:r>
    </w:p>
  </w:endnote>
  <w:endnote w:type="continuationSeparator" w:id="0">
    <w:p w14:paraId="6490A19E" w14:textId="77777777" w:rsidR="001B350C" w:rsidRDefault="001B350C" w:rsidP="00EF7BED">
      <w:pPr>
        <w:spacing w:after="0" w:line="240" w:lineRule="auto"/>
      </w:pPr>
      <w:r>
        <w:continuationSeparator/>
      </w:r>
    </w:p>
  </w:endnote>
  <w:endnote w:type="continuationNotice" w:id="1">
    <w:p w14:paraId="43F4EE9A" w14:textId="77777777" w:rsidR="001B350C" w:rsidRDefault="001B35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Yu Gothic UI"/>
    <w:charset w:val="80"/>
    <w:family w:val="auto"/>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7CF3" w14:textId="77777777" w:rsidR="001B350C" w:rsidRDefault="001B350C">
    <w:pPr>
      <w:framePr w:wrap="around" w:vAnchor="text" w:hAnchor="margin" w:xAlign="right" w:y="1"/>
      <w:rPr>
        <w:rStyle w:val="Kop1Char"/>
      </w:rPr>
    </w:pPr>
    <w:r>
      <w:rPr>
        <w:rStyle w:val="Kop1Char"/>
      </w:rPr>
      <w:fldChar w:fldCharType="begin"/>
    </w:r>
    <w:r>
      <w:rPr>
        <w:rStyle w:val="Kop1Char"/>
      </w:rPr>
      <w:instrText xml:space="preserve">PAGE  </w:instrText>
    </w:r>
    <w:r>
      <w:rPr>
        <w:rStyle w:val="Kop1Char"/>
      </w:rPr>
      <w:fldChar w:fldCharType="end"/>
    </w:r>
  </w:p>
  <w:p w14:paraId="17E32CC1" w14:textId="77777777" w:rsidR="001B350C" w:rsidRDefault="001B350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365633"/>
      <w:docPartObj>
        <w:docPartGallery w:val="Page Numbers (Bottom of Page)"/>
        <w:docPartUnique/>
      </w:docPartObj>
    </w:sdtPr>
    <w:sdtEndPr/>
    <w:sdtContent>
      <w:p w14:paraId="74035E08" w14:textId="2CAF0111" w:rsidR="001B350C" w:rsidRPr="00BB0729" w:rsidRDefault="001B350C" w:rsidP="00BB0729">
        <w:pPr>
          <w:pStyle w:val="Voettekst"/>
          <w:jc w:val="center"/>
        </w:pPr>
        <w:r>
          <w:rPr>
            <w:noProof/>
            <w:lang w:eastAsia="nl-NL"/>
          </w:rPr>
          <mc:AlternateContent>
            <mc:Choice Requires="wps">
              <w:drawing>
                <wp:anchor distT="0" distB="0" distL="114300" distR="114300" simplePos="0" relativeHeight="251658240" behindDoc="0" locked="0" layoutInCell="1" allowOverlap="1" wp14:anchorId="69514E8C" wp14:editId="7F6D6D8E">
                  <wp:simplePos x="0" y="0"/>
                  <wp:positionH relativeFrom="rightMargin">
                    <wp:align>center</wp:align>
                  </wp:positionH>
                  <wp:positionV relativeFrom="bottomMargin">
                    <wp:align>center</wp:align>
                  </wp:positionV>
                  <wp:extent cx="565785" cy="191770"/>
                  <wp:effectExtent l="0" t="0" r="0" b="0"/>
                  <wp:wrapNone/>
                  <wp:docPr id="60" name="Rechthoek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F3F4E83" w14:textId="6AE69977" w:rsidR="001B350C" w:rsidRDefault="001B350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04450" w:rsidRPr="00804450">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9514E8C" id="Rechthoek 60" o:spid="_x0000_s1026" style="position:absolute;left:0;text-align:left;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F3F4E83" w14:textId="6AE69977" w:rsidR="001B350C" w:rsidRDefault="001B350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04450" w:rsidRPr="00804450">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DA4F" w14:textId="77777777" w:rsidR="003C5429" w:rsidRDefault="003C5429">
    <w:pPr>
      <w:ind w:right="260"/>
      <w:rPr>
        <w:color w:val="0F243E" w:themeColor="text2" w:themeShade="80"/>
        <w:sz w:val="26"/>
        <w:szCs w:val="26"/>
      </w:rPr>
    </w:pPr>
    <w:r>
      <w:rPr>
        <w:noProof/>
        <w:color w:val="1F497D" w:themeColor="text2"/>
        <w:sz w:val="26"/>
        <w:szCs w:val="26"/>
        <w:lang w:eastAsia="nl-NL"/>
      </w:rPr>
      <mc:AlternateContent>
        <mc:Choice Requires="wps">
          <w:drawing>
            <wp:anchor distT="0" distB="0" distL="114300" distR="114300" simplePos="0" relativeHeight="251658241" behindDoc="0" locked="0" layoutInCell="1" allowOverlap="1" wp14:anchorId="78E3F1D7" wp14:editId="5BC1C7DB">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77825" cy="276225"/>
              <wp:effectExtent l="0" t="0" r="0" b="0"/>
              <wp:wrapNone/>
              <wp:docPr id="49" name="Tekstvak 49"/>
              <wp:cNvGraphicFramePr/>
              <a:graphic xmlns:a="http://schemas.openxmlformats.org/drawingml/2006/main">
                <a:graphicData uri="http://schemas.microsoft.com/office/word/2010/wordprocessingShape">
                  <wps:wsp>
                    <wps:cNvSpPr txBox="1"/>
                    <wps:spPr>
                      <a:xfrm>
                        <a:off x="0" y="0"/>
                        <a:ext cx="3778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1CF50D" w14:textId="705F48AC" w:rsidR="003C5429" w:rsidRPr="00E07745" w:rsidRDefault="003C5429">
                          <w:pPr>
                            <w:spacing w:after="0"/>
                            <w:jc w:val="center"/>
                            <w:rPr>
                              <w:color w:val="0F243E" w:themeColor="text2" w:themeShade="80"/>
                              <w:sz w:val="20"/>
                              <w:szCs w:val="20"/>
                            </w:rPr>
                          </w:pPr>
                          <w:r w:rsidRPr="00E07745">
                            <w:rPr>
                              <w:color w:val="0F243E" w:themeColor="text2" w:themeShade="80"/>
                              <w:sz w:val="20"/>
                              <w:szCs w:val="20"/>
                            </w:rPr>
                            <w:fldChar w:fldCharType="begin"/>
                          </w:r>
                          <w:r w:rsidRPr="00E07745">
                            <w:rPr>
                              <w:color w:val="0F243E" w:themeColor="text2" w:themeShade="80"/>
                              <w:sz w:val="20"/>
                              <w:szCs w:val="20"/>
                            </w:rPr>
                            <w:instrText>PAGE  \* Arabic  \* MERGEFORMAT</w:instrText>
                          </w:r>
                          <w:r w:rsidRPr="00E07745">
                            <w:rPr>
                              <w:color w:val="0F243E" w:themeColor="text2" w:themeShade="80"/>
                              <w:sz w:val="20"/>
                              <w:szCs w:val="20"/>
                            </w:rPr>
                            <w:fldChar w:fldCharType="separate"/>
                          </w:r>
                          <w:r w:rsidR="00804450">
                            <w:rPr>
                              <w:noProof/>
                              <w:color w:val="0F243E" w:themeColor="text2" w:themeShade="80"/>
                              <w:sz w:val="20"/>
                              <w:szCs w:val="20"/>
                            </w:rPr>
                            <w:t>35</w:t>
                          </w:r>
                          <w:r w:rsidRPr="00E07745">
                            <w:rPr>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8E3F1D7" id="_x0000_t202" coordsize="21600,21600" o:spt="202" path="m,l,21600r21600,l21600,xe">
              <v:stroke joinstyle="miter"/>
              <v:path gradientshapeok="t" o:connecttype="rect"/>
            </v:shapetype>
            <v:shape id="Tekstvak 49" o:spid="_x0000_s1027" type="#_x0000_t202" style="position:absolute;margin-left:0;margin-top:0;width:29.75pt;height:21.75pt;z-index:251658241;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" fillcolor="white [3201]" stroked="f" strokeweight=".5pt">
              <v:textbox style="mso-fit-shape-to-text:t" inset="0,,0">
                <w:txbxContent>
                  <w:p w14:paraId="341CF50D" w14:textId="705F48AC" w:rsidR="003C5429" w:rsidRPr="00E07745" w:rsidRDefault="003C5429">
                    <w:pPr>
                      <w:spacing w:after="0"/>
                      <w:jc w:val="center"/>
                      <w:rPr>
                        <w:color w:val="0F243E" w:themeColor="text2" w:themeShade="80"/>
                        <w:sz w:val="20"/>
                        <w:szCs w:val="20"/>
                      </w:rPr>
                    </w:pPr>
                    <w:r w:rsidRPr="00E07745">
                      <w:rPr>
                        <w:color w:val="0F243E" w:themeColor="text2" w:themeShade="80"/>
                        <w:sz w:val="20"/>
                        <w:szCs w:val="20"/>
                      </w:rPr>
                      <w:fldChar w:fldCharType="begin"/>
                    </w:r>
                    <w:r w:rsidRPr="00E07745">
                      <w:rPr>
                        <w:color w:val="0F243E" w:themeColor="text2" w:themeShade="80"/>
                        <w:sz w:val="20"/>
                        <w:szCs w:val="20"/>
                      </w:rPr>
                      <w:instrText>PAGE  \* Arabic  \* MERGEFORMAT</w:instrText>
                    </w:r>
                    <w:r w:rsidRPr="00E07745">
                      <w:rPr>
                        <w:color w:val="0F243E" w:themeColor="text2" w:themeShade="80"/>
                        <w:sz w:val="20"/>
                        <w:szCs w:val="20"/>
                      </w:rPr>
                      <w:fldChar w:fldCharType="separate"/>
                    </w:r>
                    <w:r w:rsidR="00804450">
                      <w:rPr>
                        <w:noProof/>
                        <w:color w:val="0F243E" w:themeColor="text2" w:themeShade="80"/>
                        <w:sz w:val="20"/>
                        <w:szCs w:val="20"/>
                      </w:rPr>
                      <w:t>35</w:t>
                    </w:r>
                    <w:r w:rsidRPr="00E07745">
                      <w:rPr>
                        <w:color w:val="0F243E" w:themeColor="text2" w:themeShade="80"/>
                        <w:sz w:val="20"/>
                        <w:szCs w:val="20"/>
                      </w:rPr>
                      <w:fldChar w:fldCharType="end"/>
                    </w:r>
                  </w:p>
                </w:txbxContent>
              </v:textbox>
              <w10:wrap anchorx="page" anchory="page"/>
            </v:shape>
          </w:pict>
        </mc:Fallback>
      </mc:AlternateContent>
    </w:r>
  </w:p>
  <w:p w14:paraId="7215EBFA" w14:textId="0D78D8EA" w:rsidR="003C5429" w:rsidRDefault="003C5429">
    <w:pPr>
      <w:pStyle w:val="Voettekst"/>
    </w:pPr>
    <w:r>
      <w:t>Vlinderboom</w:t>
    </w:r>
    <w:r>
      <w:tab/>
      <w:t xml:space="preserve">                      Schoolveiligheidsplan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D193" w14:textId="77777777" w:rsidR="001B350C" w:rsidRDefault="001B350C" w:rsidP="00EF7BED">
      <w:pPr>
        <w:spacing w:after="0" w:line="240" w:lineRule="auto"/>
      </w:pPr>
      <w:r>
        <w:separator/>
      </w:r>
    </w:p>
  </w:footnote>
  <w:footnote w:type="continuationSeparator" w:id="0">
    <w:p w14:paraId="27A7E3B6" w14:textId="77777777" w:rsidR="001B350C" w:rsidRDefault="001B350C" w:rsidP="00EF7BED">
      <w:pPr>
        <w:spacing w:after="0" w:line="240" w:lineRule="auto"/>
      </w:pPr>
      <w:r>
        <w:continuationSeparator/>
      </w:r>
    </w:p>
  </w:footnote>
  <w:footnote w:type="continuationNotice" w:id="1">
    <w:p w14:paraId="5F87C985" w14:textId="77777777" w:rsidR="001B350C" w:rsidRDefault="001B35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FD1C" w14:textId="3C0CC9B2" w:rsidR="001B350C" w:rsidRDefault="001B350C">
    <w:pPr>
      <w:jc w:val="center"/>
    </w:pPr>
  </w:p>
  <w:p w14:paraId="10F6D193" w14:textId="77777777" w:rsidR="001B350C" w:rsidRDefault="001B35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42DD"/>
    <w:multiLevelType w:val="hybridMultilevel"/>
    <w:tmpl w:val="94F034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2E0E5B"/>
    <w:multiLevelType w:val="multilevel"/>
    <w:tmpl w:val="E2ACA5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1792EF2"/>
    <w:multiLevelType w:val="multilevel"/>
    <w:tmpl w:val="690C52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454703CB"/>
    <w:multiLevelType w:val="multilevel"/>
    <w:tmpl w:val="66D090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9252E5E"/>
    <w:multiLevelType w:val="hybridMultilevel"/>
    <w:tmpl w:val="0A98BF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D530BD3"/>
    <w:multiLevelType w:val="multilevel"/>
    <w:tmpl w:val="A6CED3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DB35D98"/>
    <w:multiLevelType w:val="multilevel"/>
    <w:tmpl w:val="98C8D4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25473A0"/>
    <w:multiLevelType w:val="multilevel"/>
    <w:tmpl w:val="067ADE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7C8093F"/>
    <w:multiLevelType w:val="hybridMultilevel"/>
    <w:tmpl w:val="25104DA8"/>
    <w:lvl w:ilvl="0" w:tplc="CE9CCE34">
      <w:start w:val="6"/>
      <w:numFmt w:val="bullet"/>
      <w:lvlText w:val="-"/>
      <w:lvlJc w:val="left"/>
      <w:pPr>
        <w:ind w:left="720" w:hanging="360"/>
      </w:pPr>
      <w:rPr>
        <w:rFonts w:ascii="Open Sans Light" w:eastAsiaTheme="minorHAnsi" w:hAnsi="Open Sans Light"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43687025">
    <w:abstractNumId w:val="4"/>
  </w:num>
  <w:num w:numId="2" w16cid:durableId="1320033756">
    <w:abstractNumId w:val="0"/>
  </w:num>
  <w:num w:numId="3" w16cid:durableId="1964261989">
    <w:abstractNumId w:val="8"/>
  </w:num>
  <w:num w:numId="4" w16cid:durableId="119882993">
    <w:abstractNumId w:val="2"/>
  </w:num>
  <w:num w:numId="5" w16cid:durableId="1854488690">
    <w:abstractNumId w:val="6"/>
  </w:num>
  <w:num w:numId="6" w16cid:durableId="1894997654">
    <w:abstractNumId w:val="5"/>
  </w:num>
  <w:num w:numId="7" w16cid:durableId="745302660">
    <w:abstractNumId w:val="3"/>
  </w:num>
  <w:num w:numId="8" w16cid:durableId="1390573400">
    <w:abstractNumId w:val="1"/>
  </w:num>
  <w:num w:numId="9" w16cid:durableId="143027066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activeWritingStyle w:appName="MSWord" w:lang="tzm-Latn-DZ" w:vendorID="64" w:dllVersion="6" w:nlCheck="1" w:checkStyle="0"/>
  <w:proofState w:spelling="clean"/>
  <w:defaultTabStop w:val="708"/>
  <w:hyphenationZone w:val="425"/>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BED"/>
    <w:rsid w:val="00000D95"/>
    <w:rsid w:val="00005B1E"/>
    <w:rsid w:val="000103DD"/>
    <w:rsid w:val="00010E9E"/>
    <w:rsid w:val="00013F51"/>
    <w:rsid w:val="00014C60"/>
    <w:rsid w:val="00016CD1"/>
    <w:rsid w:val="000205CE"/>
    <w:rsid w:val="00021750"/>
    <w:rsid w:val="000239DA"/>
    <w:rsid w:val="00024271"/>
    <w:rsid w:val="00025A31"/>
    <w:rsid w:val="00025E63"/>
    <w:rsid w:val="0003261A"/>
    <w:rsid w:val="00032D09"/>
    <w:rsid w:val="00033062"/>
    <w:rsid w:val="00033B72"/>
    <w:rsid w:val="00033C28"/>
    <w:rsid w:val="00033DAD"/>
    <w:rsid w:val="0003476D"/>
    <w:rsid w:val="00041E18"/>
    <w:rsid w:val="00041F61"/>
    <w:rsid w:val="00052C6D"/>
    <w:rsid w:val="00054563"/>
    <w:rsid w:val="00055510"/>
    <w:rsid w:val="00061270"/>
    <w:rsid w:val="00061F58"/>
    <w:rsid w:val="00074BE0"/>
    <w:rsid w:val="00076A52"/>
    <w:rsid w:val="00076A9D"/>
    <w:rsid w:val="000774C2"/>
    <w:rsid w:val="00077593"/>
    <w:rsid w:val="000811F5"/>
    <w:rsid w:val="00081E51"/>
    <w:rsid w:val="00083FBF"/>
    <w:rsid w:val="000865A8"/>
    <w:rsid w:val="00086ED0"/>
    <w:rsid w:val="000913CE"/>
    <w:rsid w:val="00091D72"/>
    <w:rsid w:val="00093D9B"/>
    <w:rsid w:val="000955E1"/>
    <w:rsid w:val="000A09FE"/>
    <w:rsid w:val="000A0CD1"/>
    <w:rsid w:val="000B0510"/>
    <w:rsid w:val="000B13CA"/>
    <w:rsid w:val="000B299B"/>
    <w:rsid w:val="000B557E"/>
    <w:rsid w:val="000C0991"/>
    <w:rsid w:val="000C196F"/>
    <w:rsid w:val="000C3DE2"/>
    <w:rsid w:val="000C6132"/>
    <w:rsid w:val="000D06D7"/>
    <w:rsid w:val="000D370A"/>
    <w:rsid w:val="000D6187"/>
    <w:rsid w:val="000D77C6"/>
    <w:rsid w:val="000D7D07"/>
    <w:rsid w:val="000E142C"/>
    <w:rsid w:val="000E4E9B"/>
    <w:rsid w:val="000E6D4C"/>
    <w:rsid w:val="000E75BE"/>
    <w:rsid w:val="000F2C63"/>
    <w:rsid w:val="000F4075"/>
    <w:rsid w:val="000F464E"/>
    <w:rsid w:val="000F4C61"/>
    <w:rsid w:val="000F70B7"/>
    <w:rsid w:val="00102570"/>
    <w:rsid w:val="00103BC2"/>
    <w:rsid w:val="00104A64"/>
    <w:rsid w:val="00107D99"/>
    <w:rsid w:val="00112696"/>
    <w:rsid w:val="00112F7F"/>
    <w:rsid w:val="0011303C"/>
    <w:rsid w:val="0011578D"/>
    <w:rsid w:val="0011705B"/>
    <w:rsid w:val="0012549F"/>
    <w:rsid w:val="001257A7"/>
    <w:rsid w:val="00130C0C"/>
    <w:rsid w:val="00132138"/>
    <w:rsid w:val="0013232E"/>
    <w:rsid w:val="00133B1F"/>
    <w:rsid w:val="00137815"/>
    <w:rsid w:val="00137843"/>
    <w:rsid w:val="00137C3A"/>
    <w:rsid w:val="00137CDC"/>
    <w:rsid w:val="00141468"/>
    <w:rsid w:val="001448CB"/>
    <w:rsid w:val="00144EBD"/>
    <w:rsid w:val="00145F47"/>
    <w:rsid w:val="0015080B"/>
    <w:rsid w:val="00155264"/>
    <w:rsid w:val="00156826"/>
    <w:rsid w:val="001609EE"/>
    <w:rsid w:val="0016545E"/>
    <w:rsid w:val="00165FE6"/>
    <w:rsid w:val="0016723B"/>
    <w:rsid w:val="00170AA4"/>
    <w:rsid w:val="00176332"/>
    <w:rsid w:val="00176F32"/>
    <w:rsid w:val="00182904"/>
    <w:rsid w:val="00182FAF"/>
    <w:rsid w:val="00183FED"/>
    <w:rsid w:val="001842BF"/>
    <w:rsid w:val="00196D23"/>
    <w:rsid w:val="001A07BF"/>
    <w:rsid w:val="001A5FAA"/>
    <w:rsid w:val="001A64A4"/>
    <w:rsid w:val="001B350C"/>
    <w:rsid w:val="001B3649"/>
    <w:rsid w:val="001B564D"/>
    <w:rsid w:val="001C06E0"/>
    <w:rsid w:val="001C7132"/>
    <w:rsid w:val="001D1A77"/>
    <w:rsid w:val="001D3BE6"/>
    <w:rsid w:val="001D5264"/>
    <w:rsid w:val="001D5B52"/>
    <w:rsid w:val="001D62E9"/>
    <w:rsid w:val="001E4024"/>
    <w:rsid w:val="001E44D2"/>
    <w:rsid w:val="001E56D6"/>
    <w:rsid w:val="001E7CCF"/>
    <w:rsid w:val="001F1368"/>
    <w:rsid w:val="001F1B38"/>
    <w:rsid w:val="001F370A"/>
    <w:rsid w:val="001F3A37"/>
    <w:rsid w:val="001F76EB"/>
    <w:rsid w:val="002103A5"/>
    <w:rsid w:val="00211DC0"/>
    <w:rsid w:val="0021502B"/>
    <w:rsid w:val="002152F2"/>
    <w:rsid w:val="00217781"/>
    <w:rsid w:val="00217ED2"/>
    <w:rsid w:val="00220629"/>
    <w:rsid w:val="00235010"/>
    <w:rsid w:val="00235311"/>
    <w:rsid w:val="00235672"/>
    <w:rsid w:val="00236065"/>
    <w:rsid w:val="00240E2B"/>
    <w:rsid w:val="002507EF"/>
    <w:rsid w:val="002601E7"/>
    <w:rsid w:val="00260FDC"/>
    <w:rsid w:val="002624DD"/>
    <w:rsid w:val="0026370E"/>
    <w:rsid w:val="002659A9"/>
    <w:rsid w:val="002673ED"/>
    <w:rsid w:val="00272D4D"/>
    <w:rsid w:val="0027427C"/>
    <w:rsid w:val="00274C9E"/>
    <w:rsid w:val="0028024A"/>
    <w:rsid w:val="002817BB"/>
    <w:rsid w:val="00285C62"/>
    <w:rsid w:val="00287170"/>
    <w:rsid w:val="0029277C"/>
    <w:rsid w:val="002943DE"/>
    <w:rsid w:val="002A2463"/>
    <w:rsid w:val="002A4FAF"/>
    <w:rsid w:val="002A5DB8"/>
    <w:rsid w:val="002B02A5"/>
    <w:rsid w:val="002B28DE"/>
    <w:rsid w:val="002B3D08"/>
    <w:rsid w:val="002B49B6"/>
    <w:rsid w:val="002B6205"/>
    <w:rsid w:val="002B7371"/>
    <w:rsid w:val="002C2A9D"/>
    <w:rsid w:val="002C4331"/>
    <w:rsid w:val="002C76AA"/>
    <w:rsid w:val="002D2293"/>
    <w:rsid w:val="002D28B6"/>
    <w:rsid w:val="002E1373"/>
    <w:rsid w:val="002E6305"/>
    <w:rsid w:val="003047A9"/>
    <w:rsid w:val="00306E53"/>
    <w:rsid w:val="00307BFD"/>
    <w:rsid w:val="003110DD"/>
    <w:rsid w:val="00314833"/>
    <w:rsid w:val="0031690C"/>
    <w:rsid w:val="0031740E"/>
    <w:rsid w:val="00322AC7"/>
    <w:rsid w:val="00323155"/>
    <w:rsid w:val="003264C5"/>
    <w:rsid w:val="0033791E"/>
    <w:rsid w:val="003413E2"/>
    <w:rsid w:val="00343759"/>
    <w:rsid w:val="00344554"/>
    <w:rsid w:val="003465CB"/>
    <w:rsid w:val="00347D14"/>
    <w:rsid w:val="003502AB"/>
    <w:rsid w:val="003601EC"/>
    <w:rsid w:val="00360FFF"/>
    <w:rsid w:val="003613F2"/>
    <w:rsid w:val="00364C01"/>
    <w:rsid w:val="00365494"/>
    <w:rsid w:val="00366C8C"/>
    <w:rsid w:val="00367B08"/>
    <w:rsid w:val="00372949"/>
    <w:rsid w:val="00380CED"/>
    <w:rsid w:val="00380E11"/>
    <w:rsid w:val="003863E1"/>
    <w:rsid w:val="003916FA"/>
    <w:rsid w:val="00391C81"/>
    <w:rsid w:val="003926A2"/>
    <w:rsid w:val="00392D32"/>
    <w:rsid w:val="00393206"/>
    <w:rsid w:val="00394D3B"/>
    <w:rsid w:val="00396FA1"/>
    <w:rsid w:val="0039799B"/>
    <w:rsid w:val="003A3322"/>
    <w:rsid w:val="003B0204"/>
    <w:rsid w:val="003B0578"/>
    <w:rsid w:val="003B2C42"/>
    <w:rsid w:val="003B38D0"/>
    <w:rsid w:val="003B45DF"/>
    <w:rsid w:val="003C0ED4"/>
    <w:rsid w:val="003C26FE"/>
    <w:rsid w:val="003C47C1"/>
    <w:rsid w:val="003C5429"/>
    <w:rsid w:val="003C7B75"/>
    <w:rsid w:val="003D1FCD"/>
    <w:rsid w:val="003D1FE5"/>
    <w:rsid w:val="003E1485"/>
    <w:rsid w:val="003E1859"/>
    <w:rsid w:val="003E238C"/>
    <w:rsid w:val="003E5524"/>
    <w:rsid w:val="003F082E"/>
    <w:rsid w:val="003F21F9"/>
    <w:rsid w:val="003F67E8"/>
    <w:rsid w:val="004006CB"/>
    <w:rsid w:val="0040476F"/>
    <w:rsid w:val="00406594"/>
    <w:rsid w:val="00414F08"/>
    <w:rsid w:val="00417FB7"/>
    <w:rsid w:val="004210B8"/>
    <w:rsid w:val="004213CB"/>
    <w:rsid w:val="00427386"/>
    <w:rsid w:val="00427EAE"/>
    <w:rsid w:val="00431F04"/>
    <w:rsid w:val="00435DA1"/>
    <w:rsid w:val="004361F6"/>
    <w:rsid w:val="00436B3F"/>
    <w:rsid w:val="004375FA"/>
    <w:rsid w:val="00437BDC"/>
    <w:rsid w:val="00441EC5"/>
    <w:rsid w:val="00443BB2"/>
    <w:rsid w:val="004556D2"/>
    <w:rsid w:val="00462213"/>
    <w:rsid w:val="00471012"/>
    <w:rsid w:val="004723DA"/>
    <w:rsid w:val="00472771"/>
    <w:rsid w:val="00475774"/>
    <w:rsid w:val="00475A97"/>
    <w:rsid w:val="004778FC"/>
    <w:rsid w:val="004816B2"/>
    <w:rsid w:val="00494A78"/>
    <w:rsid w:val="00497120"/>
    <w:rsid w:val="004A18CB"/>
    <w:rsid w:val="004A5C52"/>
    <w:rsid w:val="004A617A"/>
    <w:rsid w:val="004B04F2"/>
    <w:rsid w:val="004B06AD"/>
    <w:rsid w:val="004B2AED"/>
    <w:rsid w:val="004B3B16"/>
    <w:rsid w:val="004B50C3"/>
    <w:rsid w:val="004B74B8"/>
    <w:rsid w:val="004B791B"/>
    <w:rsid w:val="004C09C7"/>
    <w:rsid w:val="004C1319"/>
    <w:rsid w:val="004C31C8"/>
    <w:rsid w:val="004C3D40"/>
    <w:rsid w:val="004D1A0D"/>
    <w:rsid w:val="004D2FCF"/>
    <w:rsid w:val="004D4037"/>
    <w:rsid w:val="004E47C2"/>
    <w:rsid w:val="004E79B8"/>
    <w:rsid w:val="004F04C1"/>
    <w:rsid w:val="004F275C"/>
    <w:rsid w:val="004F35B1"/>
    <w:rsid w:val="004F6AF4"/>
    <w:rsid w:val="00501F6C"/>
    <w:rsid w:val="005035E8"/>
    <w:rsid w:val="0051225F"/>
    <w:rsid w:val="005165F7"/>
    <w:rsid w:val="00521C60"/>
    <w:rsid w:val="00525F46"/>
    <w:rsid w:val="005271AA"/>
    <w:rsid w:val="00527E62"/>
    <w:rsid w:val="00531A78"/>
    <w:rsid w:val="00535D63"/>
    <w:rsid w:val="005365D8"/>
    <w:rsid w:val="005408A4"/>
    <w:rsid w:val="005449CD"/>
    <w:rsid w:val="005465DA"/>
    <w:rsid w:val="00551438"/>
    <w:rsid w:val="00551E43"/>
    <w:rsid w:val="005535A3"/>
    <w:rsid w:val="00554DBB"/>
    <w:rsid w:val="00557EF5"/>
    <w:rsid w:val="00563685"/>
    <w:rsid w:val="00564D4E"/>
    <w:rsid w:val="00567DE5"/>
    <w:rsid w:val="00567EA8"/>
    <w:rsid w:val="0057371A"/>
    <w:rsid w:val="00597613"/>
    <w:rsid w:val="005A5871"/>
    <w:rsid w:val="005B036A"/>
    <w:rsid w:val="005B07DA"/>
    <w:rsid w:val="005B1CDE"/>
    <w:rsid w:val="005C2D9D"/>
    <w:rsid w:val="005C34E8"/>
    <w:rsid w:val="005D0F71"/>
    <w:rsid w:val="005D5700"/>
    <w:rsid w:val="005F20C2"/>
    <w:rsid w:val="005F4058"/>
    <w:rsid w:val="005F4113"/>
    <w:rsid w:val="00602694"/>
    <w:rsid w:val="006059B4"/>
    <w:rsid w:val="00611583"/>
    <w:rsid w:val="00611A31"/>
    <w:rsid w:val="00613CE3"/>
    <w:rsid w:val="00614BB1"/>
    <w:rsid w:val="006162D7"/>
    <w:rsid w:val="00620EC4"/>
    <w:rsid w:val="0062541B"/>
    <w:rsid w:val="00631FBC"/>
    <w:rsid w:val="0063257F"/>
    <w:rsid w:val="00633B42"/>
    <w:rsid w:val="0063652E"/>
    <w:rsid w:val="006425A0"/>
    <w:rsid w:val="0064293F"/>
    <w:rsid w:val="00643714"/>
    <w:rsid w:val="00644B0D"/>
    <w:rsid w:val="00663D73"/>
    <w:rsid w:val="00664586"/>
    <w:rsid w:val="0067166A"/>
    <w:rsid w:val="00671D1B"/>
    <w:rsid w:val="00674B78"/>
    <w:rsid w:val="00675139"/>
    <w:rsid w:val="00676EE9"/>
    <w:rsid w:val="006837F6"/>
    <w:rsid w:val="00685F7B"/>
    <w:rsid w:val="006918EF"/>
    <w:rsid w:val="006A23E1"/>
    <w:rsid w:val="006A40AF"/>
    <w:rsid w:val="006A6DEB"/>
    <w:rsid w:val="006B663B"/>
    <w:rsid w:val="006B6872"/>
    <w:rsid w:val="006C002B"/>
    <w:rsid w:val="006C4F27"/>
    <w:rsid w:val="006D030F"/>
    <w:rsid w:val="006D3046"/>
    <w:rsid w:val="006D7DDD"/>
    <w:rsid w:val="006E1924"/>
    <w:rsid w:val="006E36BF"/>
    <w:rsid w:val="006E4D7F"/>
    <w:rsid w:val="006E5388"/>
    <w:rsid w:val="006E7261"/>
    <w:rsid w:val="006F1E85"/>
    <w:rsid w:val="006F2444"/>
    <w:rsid w:val="006F6C8B"/>
    <w:rsid w:val="00700798"/>
    <w:rsid w:val="00701B62"/>
    <w:rsid w:val="00702B61"/>
    <w:rsid w:val="00702F0B"/>
    <w:rsid w:val="00705C08"/>
    <w:rsid w:val="007102A8"/>
    <w:rsid w:val="007103C3"/>
    <w:rsid w:val="00711E66"/>
    <w:rsid w:val="007167BB"/>
    <w:rsid w:val="00726C48"/>
    <w:rsid w:val="00730487"/>
    <w:rsid w:val="00730A3D"/>
    <w:rsid w:val="007329CA"/>
    <w:rsid w:val="00732FDF"/>
    <w:rsid w:val="007338AB"/>
    <w:rsid w:val="00733CC0"/>
    <w:rsid w:val="007422BA"/>
    <w:rsid w:val="00743A81"/>
    <w:rsid w:val="00744B7C"/>
    <w:rsid w:val="00745C26"/>
    <w:rsid w:val="00746FD7"/>
    <w:rsid w:val="00747A7A"/>
    <w:rsid w:val="00751391"/>
    <w:rsid w:val="00752A74"/>
    <w:rsid w:val="00755DCA"/>
    <w:rsid w:val="00757681"/>
    <w:rsid w:val="00766131"/>
    <w:rsid w:val="00772A3D"/>
    <w:rsid w:val="00773AD3"/>
    <w:rsid w:val="00774C70"/>
    <w:rsid w:val="00784517"/>
    <w:rsid w:val="00786795"/>
    <w:rsid w:val="00791624"/>
    <w:rsid w:val="007917A6"/>
    <w:rsid w:val="0079224A"/>
    <w:rsid w:val="00793099"/>
    <w:rsid w:val="00793F65"/>
    <w:rsid w:val="00796AF3"/>
    <w:rsid w:val="007A4F74"/>
    <w:rsid w:val="007A7401"/>
    <w:rsid w:val="007B2646"/>
    <w:rsid w:val="007B515F"/>
    <w:rsid w:val="007B7C1F"/>
    <w:rsid w:val="007C4C4B"/>
    <w:rsid w:val="007C65AE"/>
    <w:rsid w:val="007D0487"/>
    <w:rsid w:val="007D0ED8"/>
    <w:rsid w:val="007D1474"/>
    <w:rsid w:val="007D23C2"/>
    <w:rsid w:val="007D31F4"/>
    <w:rsid w:val="007D48A1"/>
    <w:rsid w:val="007D584F"/>
    <w:rsid w:val="007D6963"/>
    <w:rsid w:val="007E5E54"/>
    <w:rsid w:val="007E7C49"/>
    <w:rsid w:val="007E7C8B"/>
    <w:rsid w:val="007F0140"/>
    <w:rsid w:val="007F0F7B"/>
    <w:rsid w:val="007F1339"/>
    <w:rsid w:val="007F2444"/>
    <w:rsid w:val="007F26D8"/>
    <w:rsid w:val="007F497D"/>
    <w:rsid w:val="007F5638"/>
    <w:rsid w:val="007F5C7D"/>
    <w:rsid w:val="007F5F4E"/>
    <w:rsid w:val="00800DF8"/>
    <w:rsid w:val="0080104A"/>
    <w:rsid w:val="008041D8"/>
    <w:rsid w:val="00804450"/>
    <w:rsid w:val="008051AD"/>
    <w:rsid w:val="008053E4"/>
    <w:rsid w:val="00805874"/>
    <w:rsid w:val="00805EC5"/>
    <w:rsid w:val="00810035"/>
    <w:rsid w:val="00811E6A"/>
    <w:rsid w:val="00812F37"/>
    <w:rsid w:val="0081335A"/>
    <w:rsid w:val="00813BA0"/>
    <w:rsid w:val="00815D5F"/>
    <w:rsid w:val="0081697A"/>
    <w:rsid w:val="008177B4"/>
    <w:rsid w:val="0082004A"/>
    <w:rsid w:val="00821DA9"/>
    <w:rsid w:val="008232C1"/>
    <w:rsid w:val="00824287"/>
    <w:rsid w:val="008242E6"/>
    <w:rsid w:val="00832401"/>
    <w:rsid w:val="00834580"/>
    <w:rsid w:val="00834C48"/>
    <w:rsid w:val="00835964"/>
    <w:rsid w:val="0083787F"/>
    <w:rsid w:val="00842146"/>
    <w:rsid w:val="00842284"/>
    <w:rsid w:val="008445FB"/>
    <w:rsid w:val="00847527"/>
    <w:rsid w:val="00850989"/>
    <w:rsid w:val="00851D4B"/>
    <w:rsid w:val="00853042"/>
    <w:rsid w:val="00853C88"/>
    <w:rsid w:val="0085509A"/>
    <w:rsid w:val="00855E12"/>
    <w:rsid w:val="00857663"/>
    <w:rsid w:val="00860811"/>
    <w:rsid w:val="008626F1"/>
    <w:rsid w:val="00863C21"/>
    <w:rsid w:val="00871B48"/>
    <w:rsid w:val="00872327"/>
    <w:rsid w:val="00872A2A"/>
    <w:rsid w:val="00874653"/>
    <w:rsid w:val="00875D07"/>
    <w:rsid w:val="00881E4B"/>
    <w:rsid w:val="008825DA"/>
    <w:rsid w:val="00882C9F"/>
    <w:rsid w:val="00884FA7"/>
    <w:rsid w:val="00886AEF"/>
    <w:rsid w:val="008961A1"/>
    <w:rsid w:val="00896BB5"/>
    <w:rsid w:val="0089774F"/>
    <w:rsid w:val="008A30F7"/>
    <w:rsid w:val="008A4017"/>
    <w:rsid w:val="008A4081"/>
    <w:rsid w:val="008A4264"/>
    <w:rsid w:val="008B10A1"/>
    <w:rsid w:val="008B3AE1"/>
    <w:rsid w:val="008B6BE9"/>
    <w:rsid w:val="008C42B4"/>
    <w:rsid w:val="008D06EB"/>
    <w:rsid w:val="008D2D73"/>
    <w:rsid w:val="008D3B6D"/>
    <w:rsid w:val="008D5356"/>
    <w:rsid w:val="008D5E33"/>
    <w:rsid w:val="008D775D"/>
    <w:rsid w:val="008E69F5"/>
    <w:rsid w:val="008F1AA4"/>
    <w:rsid w:val="008F778D"/>
    <w:rsid w:val="00901705"/>
    <w:rsid w:val="00905DE3"/>
    <w:rsid w:val="00906B6F"/>
    <w:rsid w:val="009127BF"/>
    <w:rsid w:val="00917A94"/>
    <w:rsid w:val="00920AE9"/>
    <w:rsid w:val="00920BD6"/>
    <w:rsid w:val="0092118D"/>
    <w:rsid w:val="00921D78"/>
    <w:rsid w:val="00922DD5"/>
    <w:rsid w:val="00922E79"/>
    <w:rsid w:val="00931DD7"/>
    <w:rsid w:val="00936835"/>
    <w:rsid w:val="00936BE0"/>
    <w:rsid w:val="0093738C"/>
    <w:rsid w:val="00942761"/>
    <w:rsid w:val="00942954"/>
    <w:rsid w:val="009436E9"/>
    <w:rsid w:val="00944A74"/>
    <w:rsid w:val="00947904"/>
    <w:rsid w:val="00951405"/>
    <w:rsid w:val="00953471"/>
    <w:rsid w:val="00962513"/>
    <w:rsid w:val="009661E9"/>
    <w:rsid w:val="00981F1D"/>
    <w:rsid w:val="0098276E"/>
    <w:rsid w:val="00983E6C"/>
    <w:rsid w:val="00984F4F"/>
    <w:rsid w:val="0098653D"/>
    <w:rsid w:val="009905AB"/>
    <w:rsid w:val="00991A08"/>
    <w:rsid w:val="00991E1B"/>
    <w:rsid w:val="00997010"/>
    <w:rsid w:val="009A3F20"/>
    <w:rsid w:val="009A5433"/>
    <w:rsid w:val="009B0B55"/>
    <w:rsid w:val="009B47D2"/>
    <w:rsid w:val="009B4F3B"/>
    <w:rsid w:val="009B5576"/>
    <w:rsid w:val="009B7A29"/>
    <w:rsid w:val="009B7EC3"/>
    <w:rsid w:val="009C0D6F"/>
    <w:rsid w:val="009C174C"/>
    <w:rsid w:val="009D1059"/>
    <w:rsid w:val="009D1C54"/>
    <w:rsid w:val="009D6B42"/>
    <w:rsid w:val="009D712C"/>
    <w:rsid w:val="009E3280"/>
    <w:rsid w:val="009F1626"/>
    <w:rsid w:val="009F30BB"/>
    <w:rsid w:val="009F4817"/>
    <w:rsid w:val="009F6CDF"/>
    <w:rsid w:val="00A0061B"/>
    <w:rsid w:val="00A02939"/>
    <w:rsid w:val="00A03C1F"/>
    <w:rsid w:val="00A04041"/>
    <w:rsid w:val="00A05FEF"/>
    <w:rsid w:val="00A06B57"/>
    <w:rsid w:val="00A11E89"/>
    <w:rsid w:val="00A16CCE"/>
    <w:rsid w:val="00A17911"/>
    <w:rsid w:val="00A209B1"/>
    <w:rsid w:val="00A2462C"/>
    <w:rsid w:val="00A309AA"/>
    <w:rsid w:val="00A343F4"/>
    <w:rsid w:val="00A34FC5"/>
    <w:rsid w:val="00A35242"/>
    <w:rsid w:val="00A373B6"/>
    <w:rsid w:val="00A40711"/>
    <w:rsid w:val="00A46528"/>
    <w:rsid w:val="00A518B4"/>
    <w:rsid w:val="00A51A2D"/>
    <w:rsid w:val="00A53298"/>
    <w:rsid w:val="00A53A79"/>
    <w:rsid w:val="00A540EC"/>
    <w:rsid w:val="00A54C83"/>
    <w:rsid w:val="00A54DFC"/>
    <w:rsid w:val="00A552E7"/>
    <w:rsid w:val="00A63A3F"/>
    <w:rsid w:val="00A66715"/>
    <w:rsid w:val="00A70888"/>
    <w:rsid w:val="00A71E66"/>
    <w:rsid w:val="00A72F73"/>
    <w:rsid w:val="00A7512C"/>
    <w:rsid w:val="00A76BEC"/>
    <w:rsid w:val="00A9188C"/>
    <w:rsid w:val="00A9215D"/>
    <w:rsid w:val="00A960BF"/>
    <w:rsid w:val="00AA29DF"/>
    <w:rsid w:val="00AA3346"/>
    <w:rsid w:val="00AB0324"/>
    <w:rsid w:val="00AB0A9A"/>
    <w:rsid w:val="00AB2A20"/>
    <w:rsid w:val="00AB57F9"/>
    <w:rsid w:val="00AC0EB5"/>
    <w:rsid w:val="00AC421A"/>
    <w:rsid w:val="00AC5CC3"/>
    <w:rsid w:val="00AC648E"/>
    <w:rsid w:val="00AC7F9C"/>
    <w:rsid w:val="00AD2862"/>
    <w:rsid w:val="00AD4CF1"/>
    <w:rsid w:val="00AD4E65"/>
    <w:rsid w:val="00AD662F"/>
    <w:rsid w:val="00AD6D5C"/>
    <w:rsid w:val="00AE45C1"/>
    <w:rsid w:val="00AE478F"/>
    <w:rsid w:val="00AF053E"/>
    <w:rsid w:val="00AF1A09"/>
    <w:rsid w:val="00AF7316"/>
    <w:rsid w:val="00B0142B"/>
    <w:rsid w:val="00B02524"/>
    <w:rsid w:val="00B029C3"/>
    <w:rsid w:val="00B03FD1"/>
    <w:rsid w:val="00B05595"/>
    <w:rsid w:val="00B05F99"/>
    <w:rsid w:val="00B10FEA"/>
    <w:rsid w:val="00B124A8"/>
    <w:rsid w:val="00B14AED"/>
    <w:rsid w:val="00B21E67"/>
    <w:rsid w:val="00B24551"/>
    <w:rsid w:val="00B25CD7"/>
    <w:rsid w:val="00B2628B"/>
    <w:rsid w:val="00B2635A"/>
    <w:rsid w:val="00B357DC"/>
    <w:rsid w:val="00B35F38"/>
    <w:rsid w:val="00B361D0"/>
    <w:rsid w:val="00B37B06"/>
    <w:rsid w:val="00B405FC"/>
    <w:rsid w:val="00B4332E"/>
    <w:rsid w:val="00B43488"/>
    <w:rsid w:val="00B46352"/>
    <w:rsid w:val="00B476B5"/>
    <w:rsid w:val="00B50D6F"/>
    <w:rsid w:val="00B5246F"/>
    <w:rsid w:val="00B55E40"/>
    <w:rsid w:val="00B56621"/>
    <w:rsid w:val="00B57E6D"/>
    <w:rsid w:val="00B60CFF"/>
    <w:rsid w:val="00B63713"/>
    <w:rsid w:val="00B64525"/>
    <w:rsid w:val="00B65B61"/>
    <w:rsid w:val="00B67147"/>
    <w:rsid w:val="00B71299"/>
    <w:rsid w:val="00B733D0"/>
    <w:rsid w:val="00B8175E"/>
    <w:rsid w:val="00B82D3E"/>
    <w:rsid w:val="00B87A4F"/>
    <w:rsid w:val="00B9259C"/>
    <w:rsid w:val="00BA1297"/>
    <w:rsid w:val="00BA179E"/>
    <w:rsid w:val="00BA296A"/>
    <w:rsid w:val="00BB0729"/>
    <w:rsid w:val="00BB22E9"/>
    <w:rsid w:val="00BB2E45"/>
    <w:rsid w:val="00BC1A48"/>
    <w:rsid w:val="00BC54AD"/>
    <w:rsid w:val="00BC62FE"/>
    <w:rsid w:val="00BD1D6B"/>
    <w:rsid w:val="00BD3BD1"/>
    <w:rsid w:val="00BD6ECA"/>
    <w:rsid w:val="00BE1473"/>
    <w:rsid w:val="00BE2F38"/>
    <w:rsid w:val="00BE5537"/>
    <w:rsid w:val="00BE7D3B"/>
    <w:rsid w:val="00BF03EE"/>
    <w:rsid w:val="00BF5577"/>
    <w:rsid w:val="00BF6371"/>
    <w:rsid w:val="00BF70A3"/>
    <w:rsid w:val="00BF76F8"/>
    <w:rsid w:val="00C00CBC"/>
    <w:rsid w:val="00C02F9C"/>
    <w:rsid w:val="00C05017"/>
    <w:rsid w:val="00C137AA"/>
    <w:rsid w:val="00C13E0B"/>
    <w:rsid w:val="00C1498E"/>
    <w:rsid w:val="00C154D2"/>
    <w:rsid w:val="00C16735"/>
    <w:rsid w:val="00C23A1E"/>
    <w:rsid w:val="00C24DFC"/>
    <w:rsid w:val="00C33FC1"/>
    <w:rsid w:val="00C3601C"/>
    <w:rsid w:val="00C40361"/>
    <w:rsid w:val="00C4679F"/>
    <w:rsid w:val="00C50EAB"/>
    <w:rsid w:val="00C53921"/>
    <w:rsid w:val="00C5395F"/>
    <w:rsid w:val="00C55607"/>
    <w:rsid w:val="00C60248"/>
    <w:rsid w:val="00C641B2"/>
    <w:rsid w:val="00C645F1"/>
    <w:rsid w:val="00C66ED7"/>
    <w:rsid w:val="00C67F3E"/>
    <w:rsid w:val="00C75167"/>
    <w:rsid w:val="00C7587F"/>
    <w:rsid w:val="00C76857"/>
    <w:rsid w:val="00C803F6"/>
    <w:rsid w:val="00C80D37"/>
    <w:rsid w:val="00C82D6A"/>
    <w:rsid w:val="00C8675E"/>
    <w:rsid w:val="00C87E03"/>
    <w:rsid w:val="00C929C8"/>
    <w:rsid w:val="00C94C0C"/>
    <w:rsid w:val="00C969B1"/>
    <w:rsid w:val="00CA0797"/>
    <w:rsid w:val="00CA3D28"/>
    <w:rsid w:val="00CA52BB"/>
    <w:rsid w:val="00CA651F"/>
    <w:rsid w:val="00CA7C13"/>
    <w:rsid w:val="00CB140E"/>
    <w:rsid w:val="00CB34F3"/>
    <w:rsid w:val="00CB5E5A"/>
    <w:rsid w:val="00CB71E8"/>
    <w:rsid w:val="00CB7900"/>
    <w:rsid w:val="00CC5034"/>
    <w:rsid w:val="00CD36BD"/>
    <w:rsid w:val="00CE2496"/>
    <w:rsid w:val="00CE37F7"/>
    <w:rsid w:val="00CF072C"/>
    <w:rsid w:val="00CF20A5"/>
    <w:rsid w:val="00CF2E5D"/>
    <w:rsid w:val="00CF3473"/>
    <w:rsid w:val="00D016A5"/>
    <w:rsid w:val="00D03157"/>
    <w:rsid w:val="00D03FE9"/>
    <w:rsid w:val="00D0455F"/>
    <w:rsid w:val="00D04A5E"/>
    <w:rsid w:val="00D04A95"/>
    <w:rsid w:val="00D0640A"/>
    <w:rsid w:val="00D06A46"/>
    <w:rsid w:val="00D1094B"/>
    <w:rsid w:val="00D13002"/>
    <w:rsid w:val="00D13A9C"/>
    <w:rsid w:val="00D13AC0"/>
    <w:rsid w:val="00D17B5C"/>
    <w:rsid w:val="00D20CB8"/>
    <w:rsid w:val="00D22A05"/>
    <w:rsid w:val="00D313B5"/>
    <w:rsid w:val="00D33AC0"/>
    <w:rsid w:val="00D3481A"/>
    <w:rsid w:val="00D35C4F"/>
    <w:rsid w:val="00D35FA6"/>
    <w:rsid w:val="00D3660D"/>
    <w:rsid w:val="00D36CAB"/>
    <w:rsid w:val="00D37075"/>
    <w:rsid w:val="00D44083"/>
    <w:rsid w:val="00D448FE"/>
    <w:rsid w:val="00D44B44"/>
    <w:rsid w:val="00D45C17"/>
    <w:rsid w:val="00D50B71"/>
    <w:rsid w:val="00D547E5"/>
    <w:rsid w:val="00D558CD"/>
    <w:rsid w:val="00D56EB3"/>
    <w:rsid w:val="00D57A3F"/>
    <w:rsid w:val="00D61134"/>
    <w:rsid w:val="00D6292F"/>
    <w:rsid w:val="00D65D69"/>
    <w:rsid w:val="00D72A8E"/>
    <w:rsid w:val="00D73958"/>
    <w:rsid w:val="00D74544"/>
    <w:rsid w:val="00D74755"/>
    <w:rsid w:val="00D81019"/>
    <w:rsid w:val="00D8159A"/>
    <w:rsid w:val="00D82634"/>
    <w:rsid w:val="00D85A2B"/>
    <w:rsid w:val="00D86B1F"/>
    <w:rsid w:val="00D9281B"/>
    <w:rsid w:val="00D9792A"/>
    <w:rsid w:val="00DA076D"/>
    <w:rsid w:val="00DA4304"/>
    <w:rsid w:val="00DB1B10"/>
    <w:rsid w:val="00DB1D7D"/>
    <w:rsid w:val="00DB3057"/>
    <w:rsid w:val="00DB487E"/>
    <w:rsid w:val="00DB4886"/>
    <w:rsid w:val="00DB48A7"/>
    <w:rsid w:val="00DB5123"/>
    <w:rsid w:val="00DB679A"/>
    <w:rsid w:val="00DC29E1"/>
    <w:rsid w:val="00DC56E6"/>
    <w:rsid w:val="00DC6A38"/>
    <w:rsid w:val="00DC6B1E"/>
    <w:rsid w:val="00DD602A"/>
    <w:rsid w:val="00DD64D4"/>
    <w:rsid w:val="00DE10F3"/>
    <w:rsid w:val="00DE1491"/>
    <w:rsid w:val="00DE18B6"/>
    <w:rsid w:val="00DE19C4"/>
    <w:rsid w:val="00DE5556"/>
    <w:rsid w:val="00DE5F5D"/>
    <w:rsid w:val="00DF004D"/>
    <w:rsid w:val="00DF1609"/>
    <w:rsid w:val="00DF4ECA"/>
    <w:rsid w:val="00DF6E71"/>
    <w:rsid w:val="00E00760"/>
    <w:rsid w:val="00E0228E"/>
    <w:rsid w:val="00E04ECE"/>
    <w:rsid w:val="00E07745"/>
    <w:rsid w:val="00E1168C"/>
    <w:rsid w:val="00E14E54"/>
    <w:rsid w:val="00E1653A"/>
    <w:rsid w:val="00E16C0D"/>
    <w:rsid w:val="00E211FA"/>
    <w:rsid w:val="00E21B34"/>
    <w:rsid w:val="00E21F94"/>
    <w:rsid w:val="00E226DA"/>
    <w:rsid w:val="00E234E9"/>
    <w:rsid w:val="00E23630"/>
    <w:rsid w:val="00E24254"/>
    <w:rsid w:val="00E24608"/>
    <w:rsid w:val="00E34F83"/>
    <w:rsid w:val="00E41D97"/>
    <w:rsid w:val="00E435ED"/>
    <w:rsid w:val="00E444D2"/>
    <w:rsid w:val="00E51429"/>
    <w:rsid w:val="00E53770"/>
    <w:rsid w:val="00E56A4C"/>
    <w:rsid w:val="00E64601"/>
    <w:rsid w:val="00E73897"/>
    <w:rsid w:val="00E76821"/>
    <w:rsid w:val="00E807AD"/>
    <w:rsid w:val="00E81F7F"/>
    <w:rsid w:val="00E82DB7"/>
    <w:rsid w:val="00E837E3"/>
    <w:rsid w:val="00E92DB7"/>
    <w:rsid w:val="00E938F9"/>
    <w:rsid w:val="00E93E99"/>
    <w:rsid w:val="00EA2AA0"/>
    <w:rsid w:val="00EA6F51"/>
    <w:rsid w:val="00EB0EB4"/>
    <w:rsid w:val="00EB0F97"/>
    <w:rsid w:val="00EB14C1"/>
    <w:rsid w:val="00EB6189"/>
    <w:rsid w:val="00EB7C30"/>
    <w:rsid w:val="00EC175D"/>
    <w:rsid w:val="00EC627A"/>
    <w:rsid w:val="00ED01A2"/>
    <w:rsid w:val="00ED1DC7"/>
    <w:rsid w:val="00ED41E2"/>
    <w:rsid w:val="00EE0404"/>
    <w:rsid w:val="00EE462B"/>
    <w:rsid w:val="00EE5241"/>
    <w:rsid w:val="00EF0ED3"/>
    <w:rsid w:val="00EF5675"/>
    <w:rsid w:val="00EF7BED"/>
    <w:rsid w:val="00F01B0E"/>
    <w:rsid w:val="00F0485E"/>
    <w:rsid w:val="00F04D03"/>
    <w:rsid w:val="00F078CF"/>
    <w:rsid w:val="00F10239"/>
    <w:rsid w:val="00F10A0F"/>
    <w:rsid w:val="00F16376"/>
    <w:rsid w:val="00F21455"/>
    <w:rsid w:val="00F232EB"/>
    <w:rsid w:val="00F23766"/>
    <w:rsid w:val="00F2614C"/>
    <w:rsid w:val="00F27317"/>
    <w:rsid w:val="00F3433D"/>
    <w:rsid w:val="00F359A5"/>
    <w:rsid w:val="00F3604D"/>
    <w:rsid w:val="00F42DE3"/>
    <w:rsid w:val="00F43DFF"/>
    <w:rsid w:val="00F43F3B"/>
    <w:rsid w:val="00F45024"/>
    <w:rsid w:val="00F452F1"/>
    <w:rsid w:val="00F526BE"/>
    <w:rsid w:val="00F624AA"/>
    <w:rsid w:val="00F63370"/>
    <w:rsid w:val="00F6733F"/>
    <w:rsid w:val="00F6784B"/>
    <w:rsid w:val="00F67FF4"/>
    <w:rsid w:val="00F7101C"/>
    <w:rsid w:val="00F72938"/>
    <w:rsid w:val="00F731B2"/>
    <w:rsid w:val="00F73A64"/>
    <w:rsid w:val="00F73FF9"/>
    <w:rsid w:val="00F74980"/>
    <w:rsid w:val="00F82270"/>
    <w:rsid w:val="00F869F9"/>
    <w:rsid w:val="00F9285A"/>
    <w:rsid w:val="00F93250"/>
    <w:rsid w:val="00F9325F"/>
    <w:rsid w:val="00FA0252"/>
    <w:rsid w:val="00FA1641"/>
    <w:rsid w:val="00FA7092"/>
    <w:rsid w:val="00FB1F46"/>
    <w:rsid w:val="00FB2487"/>
    <w:rsid w:val="00FB470D"/>
    <w:rsid w:val="00FC2146"/>
    <w:rsid w:val="00FC24E2"/>
    <w:rsid w:val="00FD0D4F"/>
    <w:rsid w:val="00FD4010"/>
    <w:rsid w:val="00FE2301"/>
    <w:rsid w:val="00FE2464"/>
    <w:rsid w:val="00FE2E4B"/>
    <w:rsid w:val="00FE5213"/>
    <w:rsid w:val="00FE6D69"/>
    <w:rsid w:val="00FF073B"/>
    <w:rsid w:val="00FF07AB"/>
    <w:rsid w:val="00FF1F31"/>
    <w:rsid w:val="022ACE3C"/>
    <w:rsid w:val="04DD82C6"/>
    <w:rsid w:val="1B7EBBCF"/>
    <w:rsid w:val="1ED55B49"/>
    <w:rsid w:val="237B0B83"/>
    <w:rsid w:val="351EE3D1"/>
    <w:rsid w:val="5DDF11F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523FB528"/>
  <w15:docId w15:val="{3A34137D-2337-4363-9C54-D58FE8FA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0729"/>
    <w:rPr>
      <w:rFonts w:ascii="Open Sans Light" w:hAnsi="Open Sans Light"/>
    </w:rPr>
  </w:style>
  <w:style w:type="paragraph" w:styleId="Kop1">
    <w:name w:val="heading 1"/>
    <w:basedOn w:val="Standaard"/>
    <w:next w:val="Standaard"/>
    <w:link w:val="Kop1Char"/>
    <w:uiPriority w:val="9"/>
    <w:qFormat/>
    <w:rsid w:val="004D1A0D"/>
    <w:pPr>
      <w:keepNext/>
      <w:keepLines/>
      <w:spacing w:before="480" w:after="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4D1A0D"/>
    <w:pPr>
      <w:keepNext/>
      <w:keepLines/>
      <w:spacing w:before="200" w:after="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4D1A0D"/>
    <w:pPr>
      <w:keepNext/>
      <w:keepLines/>
      <w:spacing w:before="40" w:after="0"/>
      <w:outlineLvl w:val="2"/>
    </w:pPr>
    <w:rPr>
      <w:rFonts w:eastAsiaTheme="majorEastAsia" w:cstheme="majorBid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7B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7BED"/>
    <w:rPr>
      <w:rFonts w:ascii="Tahoma" w:hAnsi="Tahoma" w:cs="Tahoma"/>
      <w:sz w:val="16"/>
      <w:szCs w:val="16"/>
    </w:rPr>
  </w:style>
  <w:style w:type="paragraph" w:styleId="Lijstalinea">
    <w:name w:val="List Paragraph"/>
    <w:basedOn w:val="Standaard"/>
    <w:uiPriority w:val="34"/>
    <w:qFormat/>
    <w:rsid w:val="00EF7BED"/>
    <w:pPr>
      <w:spacing w:after="0" w:line="240" w:lineRule="auto"/>
      <w:ind w:left="720"/>
      <w:contextualSpacing/>
    </w:pPr>
    <w:rPr>
      <w:rFonts w:ascii="Cambria" w:eastAsia="MS ??" w:hAnsi="Cambria" w:cs="Times New Roman"/>
      <w:sz w:val="24"/>
      <w:szCs w:val="24"/>
      <w:lang w:val="en-GB"/>
    </w:rPr>
  </w:style>
  <w:style w:type="paragraph" w:styleId="Geenafstand">
    <w:name w:val="No Spacing"/>
    <w:link w:val="GeenafstandChar"/>
    <w:qFormat/>
    <w:rsid w:val="00A960BF"/>
    <w:pPr>
      <w:spacing w:after="0" w:line="240" w:lineRule="auto"/>
    </w:pPr>
  </w:style>
  <w:style w:type="paragraph" w:styleId="Koptekst">
    <w:name w:val="header"/>
    <w:basedOn w:val="Standaard"/>
    <w:link w:val="KoptekstChar"/>
    <w:uiPriority w:val="99"/>
    <w:unhideWhenUsed/>
    <w:rsid w:val="003148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4833"/>
  </w:style>
  <w:style w:type="paragraph" w:styleId="Voettekst">
    <w:name w:val="footer"/>
    <w:basedOn w:val="Standaard"/>
    <w:link w:val="VoettekstChar"/>
    <w:uiPriority w:val="99"/>
    <w:unhideWhenUsed/>
    <w:rsid w:val="003148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4833"/>
  </w:style>
  <w:style w:type="table" w:styleId="Tabelraster">
    <w:name w:val="Table Grid"/>
    <w:basedOn w:val="Standaardtabel"/>
    <w:uiPriority w:val="59"/>
    <w:rsid w:val="007D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D1A0D"/>
    <w:rPr>
      <w:rFonts w:eastAsiaTheme="majorEastAsia" w:cstheme="majorBidi"/>
      <w:b/>
      <w:bCs/>
      <w:sz w:val="28"/>
      <w:szCs w:val="28"/>
    </w:rPr>
  </w:style>
  <w:style w:type="character" w:customStyle="1" w:styleId="Kop2Char">
    <w:name w:val="Kop 2 Char"/>
    <w:basedOn w:val="Standaardalinea-lettertype"/>
    <w:link w:val="Kop2"/>
    <w:uiPriority w:val="9"/>
    <w:rsid w:val="004D1A0D"/>
    <w:rPr>
      <w:rFonts w:eastAsiaTheme="majorEastAsia" w:cstheme="majorBidi"/>
      <w:b/>
      <w:bCs/>
      <w:szCs w:val="26"/>
    </w:rPr>
  </w:style>
  <w:style w:type="paragraph" w:styleId="Kopvaninhoudsopgave">
    <w:name w:val="TOC Heading"/>
    <w:basedOn w:val="Kop1"/>
    <w:next w:val="Standaard"/>
    <w:uiPriority w:val="39"/>
    <w:unhideWhenUsed/>
    <w:qFormat/>
    <w:rsid w:val="003926A2"/>
    <w:pPr>
      <w:outlineLvl w:val="9"/>
    </w:pPr>
    <w:rPr>
      <w:lang w:eastAsia="nl-NL"/>
    </w:rPr>
  </w:style>
  <w:style w:type="paragraph" w:styleId="Inhopg1">
    <w:name w:val="toc 1"/>
    <w:basedOn w:val="Standaard"/>
    <w:next w:val="Standaard"/>
    <w:autoRedefine/>
    <w:uiPriority w:val="39"/>
    <w:unhideWhenUsed/>
    <w:rsid w:val="003926A2"/>
    <w:pPr>
      <w:spacing w:after="100"/>
    </w:pPr>
  </w:style>
  <w:style w:type="paragraph" w:styleId="Inhopg2">
    <w:name w:val="toc 2"/>
    <w:basedOn w:val="Standaard"/>
    <w:next w:val="Standaard"/>
    <w:autoRedefine/>
    <w:uiPriority w:val="39"/>
    <w:unhideWhenUsed/>
    <w:rsid w:val="004D1A0D"/>
    <w:pPr>
      <w:tabs>
        <w:tab w:val="right" w:leader="dot" w:pos="9062"/>
      </w:tabs>
      <w:spacing w:after="0"/>
      <w:ind w:left="220"/>
    </w:pPr>
  </w:style>
  <w:style w:type="character" w:styleId="Hyperlink">
    <w:name w:val="Hyperlink"/>
    <w:basedOn w:val="Standaardalinea-lettertype"/>
    <w:uiPriority w:val="99"/>
    <w:unhideWhenUsed/>
    <w:rsid w:val="003926A2"/>
    <w:rPr>
      <w:color w:val="0000FF" w:themeColor="hyperlink"/>
      <w:u w:val="single"/>
    </w:rPr>
  </w:style>
  <w:style w:type="character" w:customStyle="1" w:styleId="Kop3Char">
    <w:name w:val="Kop 3 Char"/>
    <w:basedOn w:val="Standaardalinea-lettertype"/>
    <w:link w:val="Kop3"/>
    <w:uiPriority w:val="9"/>
    <w:rsid w:val="004D1A0D"/>
    <w:rPr>
      <w:rFonts w:eastAsiaTheme="majorEastAsia" w:cstheme="majorBidi"/>
      <w:szCs w:val="24"/>
    </w:rPr>
  </w:style>
  <w:style w:type="paragraph" w:styleId="Inhopg3">
    <w:name w:val="toc 3"/>
    <w:basedOn w:val="Standaard"/>
    <w:next w:val="Standaard"/>
    <w:autoRedefine/>
    <w:uiPriority w:val="39"/>
    <w:unhideWhenUsed/>
    <w:rsid w:val="00025A31"/>
    <w:pPr>
      <w:spacing w:after="100"/>
      <w:ind w:left="440"/>
    </w:pPr>
  </w:style>
  <w:style w:type="character" w:styleId="Verwijzingopmerking">
    <w:name w:val="annotation reference"/>
    <w:basedOn w:val="Standaardalinea-lettertype"/>
    <w:uiPriority w:val="99"/>
    <w:semiHidden/>
    <w:unhideWhenUsed/>
    <w:rsid w:val="00C00CBC"/>
    <w:rPr>
      <w:sz w:val="16"/>
      <w:szCs w:val="16"/>
    </w:rPr>
  </w:style>
  <w:style w:type="paragraph" w:styleId="Tekstopmerking">
    <w:name w:val="annotation text"/>
    <w:basedOn w:val="Standaard"/>
    <w:link w:val="TekstopmerkingChar"/>
    <w:uiPriority w:val="99"/>
    <w:semiHidden/>
    <w:unhideWhenUsed/>
    <w:rsid w:val="00C00CB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0CBC"/>
    <w:rPr>
      <w:sz w:val="20"/>
      <w:szCs w:val="20"/>
    </w:rPr>
  </w:style>
  <w:style w:type="paragraph" w:styleId="Onderwerpvanopmerking">
    <w:name w:val="annotation subject"/>
    <w:basedOn w:val="Tekstopmerking"/>
    <w:next w:val="Tekstopmerking"/>
    <w:link w:val="OnderwerpvanopmerkingChar"/>
    <w:uiPriority w:val="99"/>
    <w:semiHidden/>
    <w:unhideWhenUsed/>
    <w:rsid w:val="00C00CBC"/>
    <w:rPr>
      <w:b/>
      <w:bCs/>
    </w:rPr>
  </w:style>
  <w:style w:type="character" w:customStyle="1" w:styleId="OnderwerpvanopmerkingChar">
    <w:name w:val="Onderwerp van opmerking Char"/>
    <w:basedOn w:val="TekstopmerkingChar"/>
    <w:link w:val="Onderwerpvanopmerking"/>
    <w:uiPriority w:val="99"/>
    <w:semiHidden/>
    <w:rsid w:val="00C00CBC"/>
    <w:rPr>
      <w:b/>
      <w:bCs/>
      <w:sz w:val="20"/>
      <w:szCs w:val="20"/>
    </w:rPr>
  </w:style>
  <w:style w:type="paragraph" w:styleId="Normaalweb">
    <w:name w:val="Normal (Web)"/>
    <w:basedOn w:val="Standaard"/>
    <w:uiPriority w:val="99"/>
    <w:unhideWhenUsed/>
    <w:rsid w:val="00FB248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ijl1">
    <w:name w:val="Stijl1"/>
    <w:basedOn w:val="Kop1"/>
    <w:link w:val="Stijl1Char"/>
    <w:qFormat/>
    <w:rsid w:val="00AD4E65"/>
    <w:pPr>
      <w:spacing w:before="0"/>
    </w:pPr>
    <w:rPr>
      <w:rFonts w:cstheme="minorHAnsi"/>
      <w:sz w:val="22"/>
      <w:szCs w:val="22"/>
    </w:rPr>
  </w:style>
  <w:style w:type="paragraph" w:customStyle="1" w:styleId="Stijl2">
    <w:name w:val="Stijl2"/>
    <w:basedOn w:val="Geenafstand"/>
    <w:link w:val="Stijl2Char"/>
    <w:qFormat/>
    <w:rsid w:val="004D1A0D"/>
    <w:rPr>
      <w:b/>
      <w:sz w:val="24"/>
    </w:rPr>
  </w:style>
  <w:style w:type="character" w:customStyle="1" w:styleId="Stijl1Char">
    <w:name w:val="Stijl1 Char"/>
    <w:basedOn w:val="Kop1Char"/>
    <w:link w:val="Stijl1"/>
    <w:rsid w:val="00AD4E65"/>
    <w:rPr>
      <w:rFonts w:ascii="Open Sans Light" w:eastAsiaTheme="majorEastAsia" w:hAnsi="Open Sans Light" w:cstheme="minorHAnsi"/>
      <w:b/>
      <w:bCs/>
      <w:sz w:val="28"/>
      <w:szCs w:val="28"/>
    </w:rPr>
  </w:style>
  <w:style w:type="character" w:customStyle="1" w:styleId="GeenafstandChar">
    <w:name w:val="Geen afstand Char"/>
    <w:basedOn w:val="Standaardalinea-lettertype"/>
    <w:link w:val="Geenafstand"/>
    <w:uiPriority w:val="1"/>
    <w:rsid w:val="006162D7"/>
  </w:style>
  <w:style w:type="character" w:customStyle="1" w:styleId="Stijl2Char">
    <w:name w:val="Stijl2 Char"/>
    <w:basedOn w:val="GeenafstandChar"/>
    <w:link w:val="Stijl2"/>
    <w:rsid w:val="004D1A0D"/>
    <w:rPr>
      <w:b/>
      <w:sz w:val="24"/>
    </w:rPr>
  </w:style>
  <w:style w:type="paragraph" w:styleId="Titel">
    <w:name w:val="Title"/>
    <w:basedOn w:val="Standaard"/>
    <w:next w:val="Standaard"/>
    <w:link w:val="TitelChar"/>
    <w:uiPriority w:val="10"/>
    <w:qFormat/>
    <w:rsid w:val="00744B7C"/>
    <w:pPr>
      <w:spacing w:after="0" w:line="240" w:lineRule="auto"/>
      <w:contextualSpacing/>
    </w:pPr>
    <w:rPr>
      <w:rFonts w:ascii="Verdana" w:eastAsiaTheme="majorEastAsia" w:hAnsi="Verdana" w:cstheme="majorBidi"/>
      <w:b/>
      <w:spacing w:val="-10"/>
      <w:kern w:val="28"/>
      <w:sz w:val="32"/>
      <w:szCs w:val="56"/>
    </w:rPr>
  </w:style>
  <w:style w:type="character" w:customStyle="1" w:styleId="TitelChar">
    <w:name w:val="Titel Char"/>
    <w:basedOn w:val="Standaardalinea-lettertype"/>
    <w:link w:val="Titel"/>
    <w:uiPriority w:val="10"/>
    <w:rsid w:val="00744B7C"/>
    <w:rPr>
      <w:rFonts w:ascii="Verdana" w:eastAsiaTheme="majorEastAsia" w:hAnsi="Verdana" w:cstheme="majorBidi"/>
      <w:b/>
      <w:spacing w:val="-10"/>
      <w:kern w:val="28"/>
      <w:sz w:val="32"/>
      <w:szCs w:val="56"/>
    </w:rPr>
  </w:style>
  <w:style w:type="paragraph" w:customStyle="1" w:styleId="paragraph">
    <w:name w:val="paragraph"/>
    <w:basedOn w:val="Standaard"/>
    <w:rsid w:val="00E92D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E92DB7"/>
  </w:style>
  <w:style w:type="character" w:customStyle="1" w:styleId="eop">
    <w:name w:val="eop"/>
    <w:basedOn w:val="Standaardalinea-lettertype"/>
    <w:rsid w:val="00E92DB7"/>
  </w:style>
  <w:style w:type="paragraph" w:customStyle="1" w:styleId="Opsommingstekens3niveaus">
    <w:name w:val="Opsommingstekens 3 niveaus"/>
    <w:basedOn w:val="Standaard"/>
    <w:rsid w:val="00076A9D"/>
    <w:pPr>
      <w:spacing w:after="0"/>
    </w:pPr>
    <w:rPr>
      <w:rFonts w:ascii="Arial" w:eastAsia="Times New Roman" w:hAnsi="Arial" w:cs="Times New Roman"/>
      <w:szCs w:val="24"/>
      <w:lang w:eastAsia="nl-NL"/>
    </w:rPr>
  </w:style>
  <w:style w:type="character" w:customStyle="1" w:styleId="spellingerror">
    <w:name w:val="spellingerror"/>
    <w:basedOn w:val="Standaardalinea-lettertype"/>
    <w:rsid w:val="0080104A"/>
  </w:style>
  <w:style w:type="character" w:styleId="GevolgdeHyperlink">
    <w:name w:val="FollowedHyperlink"/>
    <w:basedOn w:val="Standaardalinea-lettertype"/>
    <w:uiPriority w:val="99"/>
    <w:semiHidden/>
    <w:unhideWhenUsed/>
    <w:rsid w:val="002817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2410">
      <w:bodyDiv w:val="1"/>
      <w:marLeft w:val="0"/>
      <w:marRight w:val="0"/>
      <w:marTop w:val="0"/>
      <w:marBottom w:val="0"/>
      <w:divBdr>
        <w:top w:val="none" w:sz="0" w:space="0" w:color="auto"/>
        <w:left w:val="none" w:sz="0" w:space="0" w:color="auto"/>
        <w:bottom w:val="none" w:sz="0" w:space="0" w:color="auto"/>
        <w:right w:val="none" w:sz="0" w:space="0" w:color="auto"/>
      </w:divBdr>
    </w:div>
    <w:div w:id="136265605">
      <w:bodyDiv w:val="1"/>
      <w:marLeft w:val="0"/>
      <w:marRight w:val="0"/>
      <w:marTop w:val="0"/>
      <w:marBottom w:val="0"/>
      <w:divBdr>
        <w:top w:val="none" w:sz="0" w:space="0" w:color="auto"/>
        <w:left w:val="none" w:sz="0" w:space="0" w:color="auto"/>
        <w:bottom w:val="none" w:sz="0" w:space="0" w:color="auto"/>
        <w:right w:val="none" w:sz="0" w:space="0" w:color="auto"/>
      </w:divBdr>
    </w:div>
    <w:div w:id="271783151">
      <w:bodyDiv w:val="1"/>
      <w:marLeft w:val="0"/>
      <w:marRight w:val="0"/>
      <w:marTop w:val="0"/>
      <w:marBottom w:val="0"/>
      <w:divBdr>
        <w:top w:val="none" w:sz="0" w:space="0" w:color="auto"/>
        <w:left w:val="none" w:sz="0" w:space="0" w:color="auto"/>
        <w:bottom w:val="none" w:sz="0" w:space="0" w:color="auto"/>
        <w:right w:val="none" w:sz="0" w:space="0" w:color="auto"/>
      </w:divBdr>
      <w:divsChild>
        <w:div w:id="241109777">
          <w:marLeft w:val="0"/>
          <w:marRight w:val="0"/>
          <w:marTop w:val="0"/>
          <w:marBottom w:val="0"/>
          <w:divBdr>
            <w:top w:val="none" w:sz="0" w:space="0" w:color="auto"/>
            <w:left w:val="none" w:sz="0" w:space="0" w:color="auto"/>
            <w:bottom w:val="none" w:sz="0" w:space="0" w:color="auto"/>
            <w:right w:val="none" w:sz="0" w:space="0" w:color="auto"/>
          </w:divBdr>
        </w:div>
        <w:div w:id="155150315">
          <w:marLeft w:val="0"/>
          <w:marRight w:val="0"/>
          <w:marTop w:val="0"/>
          <w:marBottom w:val="0"/>
          <w:divBdr>
            <w:top w:val="none" w:sz="0" w:space="0" w:color="auto"/>
            <w:left w:val="none" w:sz="0" w:space="0" w:color="auto"/>
            <w:bottom w:val="none" w:sz="0" w:space="0" w:color="auto"/>
            <w:right w:val="none" w:sz="0" w:space="0" w:color="auto"/>
          </w:divBdr>
        </w:div>
        <w:div w:id="1022894969">
          <w:marLeft w:val="0"/>
          <w:marRight w:val="0"/>
          <w:marTop w:val="0"/>
          <w:marBottom w:val="0"/>
          <w:divBdr>
            <w:top w:val="none" w:sz="0" w:space="0" w:color="auto"/>
            <w:left w:val="none" w:sz="0" w:space="0" w:color="auto"/>
            <w:bottom w:val="none" w:sz="0" w:space="0" w:color="auto"/>
            <w:right w:val="none" w:sz="0" w:space="0" w:color="auto"/>
          </w:divBdr>
        </w:div>
        <w:div w:id="1948586471">
          <w:marLeft w:val="0"/>
          <w:marRight w:val="0"/>
          <w:marTop w:val="0"/>
          <w:marBottom w:val="0"/>
          <w:divBdr>
            <w:top w:val="none" w:sz="0" w:space="0" w:color="auto"/>
            <w:left w:val="none" w:sz="0" w:space="0" w:color="auto"/>
            <w:bottom w:val="none" w:sz="0" w:space="0" w:color="auto"/>
            <w:right w:val="none" w:sz="0" w:space="0" w:color="auto"/>
          </w:divBdr>
        </w:div>
        <w:div w:id="1543520563">
          <w:marLeft w:val="0"/>
          <w:marRight w:val="0"/>
          <w:marTop w:val="0"/>
          <w:marBottom w:val="0"/>
          <w:divBdr>
            <w:top w:val="none" w:sz="0" w:space="0" w:color="auto"/>
            <w:left w:val="none" w:sz="0" w:space="0" w:color="auto"/>
            <w:bottom w:val="none" w:sz="0" w:space="0" w:color="auto"/>
            <w:right w:val="none" w:sz="0" w:space="0" w:color="auto"/>
          </w:divBdr>
        </w:div>
        <w:div w:id="1705518515">
          <w:marLeft w:val="0"/>
          <w:marRight w:val="0"/>
          <w:marTop w:val="0"/>
          <w:marBottom w:val="0"/>
          <w:divBdr>
            <w:top w:val="none" w:sz="0" w:space="0" w:color="auto"/>
            <w:left w:val="none" w:sz="0" w:space="0" w:color="auto"/>
            <w:bottom w:val="none" w:sz="0" w:space="0" w:color="auto"/>
            <w:right w:val="none" w:sz="0" w:space="0" w:color="auto"/>
          </w:divBdr>
        </w:div>
        <w:div w:id="1365012389">
          <w:marLeft w:val="0"/>
          <w:marRight w:val="0"/>
          <w:marTop w:val="0"/>
          <w:marBottom w:val="0"/>
          <w:divBdr>
            <w:top w:val="none" w:sz="0" w:space="0" w:color="auto"/>
            <w:left w:val="none" w:sz="0" w:space="0" w:color="auto"/>
            <w:bottom w:val="none" w:sz="0" w:space="0" w:color="auto"/>
            <w:right w:val="none" w:sz="0" w:space="0" w:color="auto"/>
          </w:divBdr>
        </w:div>
        <w:div w:id="639383400">
          <w:marLeft w:val="0"/>
          <w:marRight w:val="0"/>
          <w:marTop w:val="0"/>
          <w:marBottom w:val="0"/>
          <w:divBdr>
            <w:top w:val="none" w:sz="0" w:space="0" w:color="auto"/>
            <w:left w:val="none" w:sz="0" w:space="0" w:color="auto"/>
            <w:bottom w:val="none" w:sz="0" w:space="0" w:color="auto"/>
            <w:right w:val="none" w:sz="0" w:space="0" w:color="auto"/>
          </w:divBdr>
        </w:div>
        <w:div w:id="751391582">
          <w:marLeft w:val="0"/>
          <w:marRight w:val="0"/>
          <w:marTop w:val="0"/>
          <w:marBottom w:val="0"/>
          <w:divBdr>
            <w:top w:val="none" w:sz="0" w:space="0" w:color="auto"/>
            <w:left w:val="none" w:sz="0" w:space="0" w:color="auto"/>
            <w:bottom w:val="none" w:sz="0" w:space="0" w:color="auto"/>
            <w:right w:val="none" w:sz="0" w:space="0" w:color="auto"/>
          </w:divBdr>
        </w:div>
        <w:div w:id="1496997519">
          <w:marLeft w:val="0"/>
          <w:marRight w:val="0"/>
          <w:marTop w:val="0"/>
          <w:marBottom w:val="0"/>
          <w:divBdr>
            <w:top w:val="none" w:sz="0" w:space="0" w:color="auto"/>
            <w:left w:val="none" w:sz="0" w:space="0" w:color="auto"/>
            <w:bottom w:val="none" w:sz="0" w:space="0" w:color="auto"/>
            <w:right w:val="none" w:sz="0" w:space="0" w:color="auto"/>
          </w:divBdr>
        </w:div>
        <w:div w:id="1134059248">
          <w:marLeft w:val="0"/>
          <w:marRight w:val="0"/>
          <w:marTop w:val="0"/>
          <w:marBottom w:val="0"/>
          <w:divBdr>
            <w:top w:val="none" w:sz="0" w:space="0" w:color="auto"/>
            <w:left w:val="none" w:sz="0" w:space="0" w:color="auto"/>
            <w:bottom w:val="none" w:sz="0" w:space="0" w:color="auto"/>
            <w:right w:val="none" w:sz="0" w:space="0" w:color="auto"/>
          </w:divBdr>
        </w:div>
        <w:div w:id="844319860">
          <w:marLeft w:val="0"/>
          <w:marRight w:val="0"/>
          <w:marTop w:val="0"/>
          <w:marBottom w:val="0"/>
          <w:divBdr>
            <w:top w:val="none" w:sz="0" w:space="0" w:color="auto"/>
            <w:left w:val="none" w:sz="0" w:space="0" w:color="auto"/>
            <w:bottom w:val="none" w:sz="0" w:space="0" w:color="auto"/>
            <w:right w:val="none" w:sz="0" w:space="0" w:color="auto"/>
          </w:divBdr>
        </w:div>
        <w:div w:id="325287518">
          <w:marLeft w:val="0"/>
          <w:marRight w:val="0"/>
          <w:marTop w:val="0"/>
          <w:marBottom w:val="0"/>
          <w:divBdr>
            <w:top w:val="none" w:sz="0" w:space="0" w:color="auto"/>
            <w:left w:val="none" w:sz="0" w:space="0" w:color="auto"/>
            <w:bottom w:val="none" w:sz="0" w:space="0" w:color="auto"/>
            <w:right w:val="none" w:sz="0" w:space="0" w:color="auto"/>
          </w:divBdr>
        </w:div>
        <w:div w:id="232935347">
          <w:marLeft w:val="0"/>
          <w:marRight w:val="0"/>
          <w:marTop w:val="0"/>
          <w:marBottom w:val="0"/>
          <w:divBdr>
            <w:top w:val="none" w:sz="0" w:space="0" w:color="auto"/>
            <w:left w:val="none" w:sz="0" w:space="0" w:color="auto"/>
            <w:bottom w:val="none" w:sz="0" w:space="0" w:color="auto"/>
            <w:right w:val="none" w:sz="0" w:space="0" w:color="auto"/>
          </w:divBdr>
        </w:div>
        <w:div w:id="589893018">
          <w:marLeft w:val="0"/>
          <w:marRight w:val="0"/>
          <w:marTop w:val="0"/>
          <w:marBottom w:val="0"/>
          <w:divBdr>
            <w:top w:val="none" w:sz="0" w:space="0" w:color="auto"/>
            <w:left w:val="none" w:sz="0" w:space="0" w:color="auto"/>
            <w:bottom w:val="none" w:sz="0" w:space="0" w:color="auto"/>
            <w:right w:val="none" w:sz="0" w:space="0" w:color="auto"/>
          </w:divBdr>
        </w:div>
        <w:div w:id="1592203385">
          <w:marLeft w:val="0"/>
          <w:marRight w:val="0"/>
          <w:marTop w:val="0"/>
          <w:marBottom w:val="0"/>
          <w:divBdr>
            <w:top w:val="none" w:sz="0" w:space="0" w:color="auto"/>
            <w:left w:val="none" w:sz="0" w:space="0" w:color="auto"/>
            <w:bottom w:val="none" w:sz="0" w:space="0" w:color="auto"/>
            <w:right w:val="none" w:sz="0" w:space="0" w:color="auto"/>
          </w:divBdr>
        </w:div>
        <w:div w:id="1974479416">
          <w:marLeft w:val="0"/>
          <w:marRight w:val="0"/>
          <w:marTop w:val="0"/>
          <w:marBottom w:val="0"/>
          <w:divBdr>
            <w:top w:val="none" w:sz="0" w:space="0" w:color="auto"/>
            <w:left w:val="none" w:sz="0" w:space="0" w:color="auto"/>
            <w:bottom w:val="none" w:sz="0" w:space="0" w:color="auto"/>
            <w:right w:val="none" w:sz="0" w:space="0" w:color="auto"/>
          </w:divBdr>
        </w:div>
        <w:div w:id="990787092">
          <w:marLeft w:val="0"/>
          <w:marRight w:val="0"/>
          <w:marTop w:val="0"/>
          <w:marBottom w:val="0"/>
          <w:divBdr>
            <w:top w:val="none" w:sz="0" w:space="0" w:color="auto"/>
            <w:left w:val="none" w:sz="0" w:space="0" w:color="auto"/>
            <w:bottom w:val="none" w:sz="0" w:space="0" w:color="auto"/>
            <w:right w:val="none" w:sz="0" w:space="0" w:color="auto"/>
          </w:divBdr>
        </w:div>
        <w:div w:id="1138567170">
          <w:marLeft w:val="0"/>
          <w:marRight w:val="0"/>
          <w:marTop w:val="0"/>
          <w:marBottom w:val="0"/>
          <w:divBdr>
            <w:top w:val="none" w:sz="0" w:space="0" w:color="auto"/>
            <w:left w:val="none" w:sz="0" w:space="0" w:color="auto"/>
            <w:bottom w:val="none" w:sz="0" w:space="0" w:color="auto"/>
            <w:right w:val="none" w:sz="0" w:space="0" w:color="auto"/>
          </w:divBdr>
        </w:div>
        <w:div w:id="1557163630">
          <w:marLeft w:val="0"/>
          <w:marRight w:val="0"/>
          <w:marTop w:val="0"/>
          <w:marBottom w:val="0"/>
          <w:divBdr>
            <w:top w:val="none" w:sz="0" w:space="0" w:color="auto"/>
            <w:left w:val="none" w:sz="0" w:space="0" w:color="auto"/>
            <w:bottom w:val="none" w:sz="0" w:space="0" w:color="auto"/>
            <w:right w:val="none" w:sz="0" w:space="0" w:color="auto"/>
          </w:divBdr>
        </w:div>
        <w:div w:id="462121815">
          <w:marLeft w:val="0"/>
          <w:marRight w:val="0"/>
          <w:marTop w:val="0"/>
          <w:marBottom w:val="0"/>
          <w:divBdr>
            <w:top w:val="none" w:sz="0" w:space="0" w:color="auto"/>
            <w:left w:val="none" w:sz="0" w:space="0" w:color="auto"/>
            <w:bottom w:val="none" w:sz="0" w:space="0" w:color="auto"/>
            <w:right w:val="none" w:sz="0" w:space="0" w:color="auto"/>
          </w:divBdr>
        </w:div>
        <w:div w:id="315693857">
          <w:marLeft w:val="0"/>
          <w:marRight w:val="0"/>
          <w:marTop w:val="0"/>
          <w:marBottom w:val="0"/>
          <w:divBdr>
            <w:top w:val="none" w:sz="0" w:space="0" w:color="auto"/>
            <w:left w:val="none" w:sz="0" w:space="0" w:color="auto"/>
            <w:bottom w:val="none" w:sz="0" w:space="0" w:color="auto"/>
            <w:right w:val="none" w:sz="0" w:space="0" w:color="auto"/>
          </w:divBdr>
        </w:div>
        <w:div w:id="1559628337">
          <w:marLeft w:val="0"/>
          <w:marRight w:val="0"/>
          <w:marTop w:val="0"/>
          <w:marBottom w:val="0"/>
          <w:divBdr>
            <w:top w:val="none" w:sz="0" w:space="0" w:color="auto"/>
            <w:left w:val="none" w:sz="0" w:space="0" w:color="auto"/>
            <w:bottom w:val="none" w:sz="0" w:space="0" w:color="auto"/>
            <w:right w:val="none" w:sz="0" w:space="0" w:color="auto"/>
          </w:divBdr>
        </w:div>
        <w:div w:id="159010490">
          <w:marLeft w:val="0"/>
          <w:marRight w:val="0"/>
          <w:marTop w:val="0"/>
          <w:marBottom w:val="0"/>
          <w:divBdr>
            <w:top w:val="none" w:sz="0" w:space="0" w:color="auto"/>
            <w:left w:val="none" w:sz="0" w:space="0" w:color="auto"/>
            <w:bottom w:val="none" w:sz="0" w:space="0" w:color="auto"/>
            <w:right w:val="none" w:sz="0" w:space="0" w:color="auto"/>
          </w:divBdr>
        </w:div>
        <w:div w:id="1262838578">
          <w:marLeft w:val="0"/>
          <w:marRight w:val="0"/>
          <w:marTop w:val="0"/>
          <w:marBottom w:val="0"/>
          <w:divBdr>
            <w:top w:val="none" w:sz="0" w:space="0" w:color="auto"/>
            <w:left w:val="none" w:sz="0" w:space="0" w:color="auto"/>
            <w:bottom w:val="none" w:sz="0" w:space="0" w:color="auto"/>
            <w:right w:val="none" w:sz="0" w:space="0" w:color="auto"/>
          </w:divBdr>
        </w:div>
        <w:div w:id="657078878">
          <w:marLeft w:val="0"/>
          <w:marRight w:val="0"/>
          <w:marTop w:val="0"/>
          <w:marBottom w:val="0"/>
          <w:divBdr>
            <w:top w:val="none" w:sz="0" w:space="0" w:color="auto"/>
            <w:left w:val="none" w:sz="0" w:space="0" w:color="auto"/>
            <w:bottom w:val="none" w:sz="0" w:space="0" w:color="auto"/>
            <w:right w:val="none" w:sz="0" w:space="0" w:color="auto"/>
          </w:divBdr>
        </w:div>
        <w:div w:id="1074669229">
          <w:marLeft w:val="0"/>
          <w:marRight w:val="0"/>
          <w:marTop w:val="0"/>
          <w:marBottom w:val="0"/>
          <w:divBdr>
            <w:top w:val="none" w:sz="0" w:space="0" w:color="auto"/>
            <w:left w:val="none" w:sz="0" w:space="0" w:color="auto"/>
            <w:bottom w:val="none" w:sz="0" w:space="0" w:color="auto"/>
            <w:right w:val="none" w:sz="0" w:space="0" w:color="auto"/>
          </w:divBdr>
        </w:div>
        <w:div w:id="1370493732">
          <w:marLeft w:val="0"/>
          <w:marRight w:val="0"/>
          <w:marTop w:val="0"/>
          <w:marBottom w:val="0"/>
          <w:divBdr>
            <w:top w:val="none" w:sz="0" w:space="0" w:color="auto"/>
            <w:left w:val="none" w:sz="0" w:space="0" w:color="auto"/>
            <w:bottom w:val="none" w:sz="0" w:space="0" w:color="auto"/>
            <w:right w:val="none" w:sz="0" w:space="0" w:color="auto"/>
          </w:divBdr>
        </w:div>
        <w:div w:id="1195654195">
          <w:marLeft w:val="0"/>
          <w:marRight w:val="0"/>
          <w:marTop w:val="0"/>
          <w:marBottom w:val="0"/>
          <w:divBdr>
            <w:top w:val="none" w:sz="0" w:space="0" w:color="auto"/>
            <w:left w:val="none" w:sz="0" w:space="0" w:color="auto"/>
            <w:bottom w:val="none" w:sz="0" w:space="0" w:color="auto"/>
            <w:right w:val="none" w:sz="0" w:space="0" w:color="auto"/>
          </w:divBdr>
        </w:div>
        <w:div w:id="2017926509">
          <w:marLeft w:val="0"/>
          <w:marRight w:val="0"/>
          <w:marTop w:val="0"/>
          <w:marBottom w:val="0"/>
          <w:divBdr>
            <w:top w:val="none" w:sz="0" w:space="0" w:color="auto"/>
            <w:left w:val="none" w:sz="0" w:space="0" w:color="auto"/>
            <w:bottom w:val="none" w:sz="0" w:space="0" w:color="auto"/>
            <w:right w:val="none" w:sz="0" w:space="0" w:color="auto"/>
          </w:divBdr>
        </w:div>
        <w:div w:id="2012022646">
          <w:marLeft w:val="0"/>
          <w:marRight w:val="0"/>
          <w:marTop w:val="0"/>
          <w:marBottom w:val="0"/>
          <w:divBdr>
            <w:top w:val="none" w:sz="0" w:space="0" w:color="auto"/>
            <w:left w:val="none" w:sz="0" w:space="0" w:color="auto"/>
            <w:bottom w:val="none" w:sz="0" w:space="0" w:color="auto"/>
            <w:right w:val="none" w:sz="0" w:space="0" w:color="auto"/>
          </w:divBdr>
        </w:div>
        <w:div w:id="1256133626">
          <w:marLeft w:val="0"/>
          <w:marRight w:val="0"/>
          <w:marTop w:val="0"/>
          <w:marBottom w:val="0"/>
          <w:divBdr>
            <w:top w:val="none" w:sz="0" w:space="0" w:color="auto"/>
            <w:left w:val="none" w:sz="0" w:space="0" w:color="auto"/>
            <w:bottom w:val="none" w:sz="0" w:space="0" w:color="auto"/>
            <w:right w:val="none" w:sz="0" w:space="0" w:color="auto"/>
          </w:divBdr>
        </w:div>
        <w:div w:id="1639873732">
          <w:marLeft w:val="0"/>
          <w:marRight w:val="0"/>
          <w:marTop w:val="0"/>
          <w:marBottom w:val="0"/>
          <w:divBdr>
            <w:top w:val="none" w:sz="0" w:space="0" w:color="auto"/>
            <w:left w:val="none" w:sz="0" w:space="0" w:color="auto"/>
            <w:bottom w:val="none" w:sz="0" w:space="0" w:color="auto"/>
            <w:right w:val="none" w:sz="0" w:space="0" w:color="auto"/>
          </w:divBdr>
        </w:div>
        <w:div w:id="436600910">
          <w:marLeft w:val="0"/>
          <w:marRight w:val="0"/>
          <w:marTop w:val="0"/>
          <w:marBottom w:val="0"/>
          <w:divBdr>
            <w:top w:val="none" w:sz="0" w:space="0" w:color="auto"/>
            <w:left w:val="none" w:sz="0" w:space="0" w:color="auto"/>
            <w:bottom w:val="none" w:sz="0" w:space="0" w:color="auto"/>
            <w:right w:val="none" w:sz="0" w:space="0" w:color="auto"/>
          </w:divBdr>
        </w:div>
        <w:div w:id="1112045272">
          <w:marLeft w:val="0"/>
          <w:marRight w:val="0"/>
          <w:marTop w:val="0"/>
          <w:marBottom w:val="0"/>
          <w:divBdr>
            <w:top w:val="none" w:sz="0" w:space="0" w:color="auto"/>
            <w:left w:val="none" w:sz="0" w:space="0" w:color="auto"/>
            <w:bottom w:val="none" w:sz="0" w:space="0" w:color="auto"/>
            <w:right w:val="none" w:sz="0" w:space="0" w:color="auto"/>
          </w:divBdr>
        </w:div>
        <w:div w:id="1448694975">
          <w:marLeft w:val="0"/>
          <w:marRight w:val="0"/>
          <w:marTop w:val="0"/>
          <w:marBottom w:val="0"/>
          <w:divBdr>
            <w:top w:val="none" w:sz="0" w:space="0" w:color="auto"/>
            <w:left w:val="none" w:sz="0" w:space="0" w:color="auto"/>
            <w:bottom w:val="none" w:sz="0" w:space="0" w:color="auto"/>
            <w:right w:val="none" w:sz="0" w:space="0" w:color="auto"/>
          </w:divBdr>
        </w:div>
        <w:div w:id="1437097898">
          <w:marLeft w:val="0"/>
          <w:marRight w:val="0"/>
          <w:marTop w:val="0"/>
          <w:marBottom w:val="0"/>
          <w:divBdr>
            <w:top w:val="none" w:sz="0" w:space="0" w:color="auto"/>
            <w:left w:val="none" w:sz="0" w:space="0" w:color="auto"/>
            <w:bottom w:val="none" w:sz="0" w:space="0" w:color="auto"/>
            <w:right w:val="none" w:sz="0" w:space="0" w:color="auto"/>
          </w:divBdr>
        </w:div>
        <w:div w:id="699286092">
          <w:marLeft w:val="0"/>
          <w:marRight w:val="0"/>
          <w:marTop w:val="0"/>
          <w:marBottom w:val="0"/>
          <w:divBdr>
            <w:top w:val="none" w:sz="0" w:space="0" w:color="auto"/>
            <w:left w:val="none" w:sz="0" w:space="0" w:color="auto"/>
            <w:bottom w:val="none" w:sz="0" w:space="0" w:color="auto"/>
            <w:right w:val="none" w:sz="0" w:space="0" w:color="auto"/>
          </w:divBdr>
        </w:div>
        <w:div w:id="162014612">
          <w:marLeft w:val="0"/>
          <w:marRight w:val="0"/>
          <w:marTop w:val="0"/>
          <w:marBottom w:val="0"/>
          <w:divBdr>
            <w:top w:val="none" w:sz="0" w:space="0" w:color="auto"/>
            <w:left w:val="none" w:sz="0" w:space="0" w:color="auto"/>
            <w:bottom w:val="none" w:sz="0" w:space="0" w:color="auto"/>
            <w:right w:val="none" w:sz="0" w:space="0" w:color="auto"/>
          </w:divBdr>
        </w:div>
        <w:div w:id="860699873">
          <w:marLeft w:val="0"/>
          <w:marRight w:val="0"/>
          <w:marTop w:val="0"/>
          <w:marBottom w:val="0"/>
          <w:divBdr>
            <w:top w:val="none" w:sz="0" w:space="0" w:color="auto"/>
            <w:left w:val="none" w:sz="0" w:space="0" w:color="auto"/>
            <w:bottom w:val="none" w:sz="0" w:space="0" w:color="auto"/>
            <w:right w:val="none" w:sz="0" w:space="0" w:color="auto"/>
          </w:divBdr>
        </w:div>
        <w:div w:id="316881888">
          <w:marLeft w:val="0"/>
          <w:marRight w:val="0"/>
          <w:marTop w:val="0"/>
          <w:marBottom w:val="0"/>
          <w:divBdr>
            <w:top w:val="none" w:sz="0" w:space="0" w:color="auto"/>
            <w:left w:val="none" w:sz="0" w:space="0" w:color="auto"/>
            <w:bottom w:val="none" w:sz="0" w:space="0" w:color="auto"/>
            <w:right w:val="none" w:sz="0" w:space="0" w:color="auto"/>
          </w:divBdr>
        </w:div>
        <w:div w:id="150954133">
          <w:marLeft w:val="0"/>
          <w:marRight w:val="0"/>
          <w:marTop w:val="0"/>
          <w:marBottom w:val="0"/>
          <w:divBdr>
            <w:top w:val="none" w:sz="0" w:space="0" w:color="auto"/>
            <w:left w:val="none" w:sz="0" w:space="0" w:color="auto"/>
            <w:bottom w:val="none" w:sz="0" w:space="0" w:color="auto"/>
            <w:right w:val="none" w:sz="0" w:space="0" w:color="auto"/>
          </w:divBdr>
        </w:div>
        <w:div w:id="1639726982">
          <w:marLeft w:val="0"/>
          <w:marRight w:val="0"/>
          <w:marTop w:val="0"/>
          <w:marBottom w:val="0"/>
          <w:divBdr>
            <w:top w:val="none" w:sz="0" w:space="0" w:color="auto"/>
            <w:left w:val="none" w:sz="0" w:space="0" w:color="auto"/>
            <w:bottom w:val="none" w:sz="0" w:space="0" w:color="auto"/>
            <w:right w:val="none" w:sz="0" w:space="0" w:color="auto"/>
          </w:divBdr>
        </w:div>
        <w:div w:id="55397744">
          <w:marLeft w:val="0"/>
          <w:marRight w:val="0"/>
          <w:marTop w:val="0"/>
          <w:marBottom w:val="0"/>
          <w:divBdr>
            <w:top w:val="none" w:sz="0" w:space="0" w:color="auto"/>
            <w:left w:val="none" w:sz="0" w:space="0" w:color="auto"/>
            <w:bottom w:val="none" w:sz="0" w:space="0" w:color="auto"/>
            <w:right w:val="none" w:sz="0" w:space="0" w:color="auto"/>
          </w:divBdr>
        </w:div>
        <w:div w:id="1804155347">
          <w:marLeft w:val="0"/>
          <w:marRight w:val="0"/>
          <w:marTop w:val="0"/>
          <w:marBottom w:val="0"/>
          <w:divBdr>
            <w:top w:val="none" w:sz="0" w:space="0" w:color="auto"/>
            <w:left w:val="none" w:sz="0" w:space="0" w:color="auto"/>
            <w:bottom w:val="none" w:sz="0" w:space="0" w:color="auto"/>
            <w:right w:val="none" w:sz="0" w:space="0" w:color="auto"/>
          </w:divBdr>
        </w:div>
        <w:div w:id="1688553837">
          <w:marLeft w:val="0"/>
          <w:marRight w:val="0"/>
          <w:marTop w:val="0"/>
          <w:marBottom w:val="0"/>
          <w:divBdr>
            <w:top w:val="none" w:sz="0" w:space="0" w:color="auto"/>
            <w:left w:val="none" w:sz="0" w:space="0" w:color="auto"/>
            <w:bottom w:val="none" w:sz="0" w:space="0" w:color="auto"/>
            <w:right w:val="none" w:sz="0" w:space="0" w:color="auto"/>
          </w:divBdr>
        </w:div>
        <w:div w:id="2032684422">
          <w:marLeft w:val="0"/>
          <w:marRight w:val="0"/>
          <w:marTop w:val="0"/>
          <w:marBottom w:val="0"/>
          <w:divBdr>
            <w:top w:val="none" w:sz="0" w:space="0" w:color="auto"/>
            <w:left w:val="none" w:sz="0" w:space="0" w:color="auto"/>
            <w:bottom w:val="none" w:sz="0" w:space="0" w:color="auto"/>
            <w:right w:val="none" w:sz="0" w:space="0" w:color="auto"/>
          </w:divBdr>
        </w:div>
        <w:div w:id="739517617">
          <w:marLeft w:val="0"/>
          <w:marRight w:val="0"/>
          <w:marTop w:val="0"/>
          <w:marBottom w:val="0"/>
          <w:divBdr>
            <w:top w:val="none" w:sz="0" w:space="0" w:color="auto"/>
            <w:left w:val="none" w:sz="0" w:space="0" w:color="auto"/>
            <w:bottom w:val="none" w:sz="0" w:space="0" w:color="auto"/>
            <w:right w:val="none" w:sz="0" w:space="0" w:color="auto"/>
          </w:divBdr>
        </w:div>
        <w:div w:id="758719193">
          <w:marLeft w:val="0"/>
          <w:marRight w:val="0"/>
          <w:marTop w:val="0"/>
          <w:marBottom w:val="0"/>
          <w:divBdr>
            <w:top w:val="none" w:sz="0" w:space="0" w:color="auto"/>
            <w:left w:val="none" w:sz="0" w:space="0" w:color="auto"/>
            <w:bottom w:val="none" w:sz="0" w:space="0" w:color="auto"/>
            <w:right w:val="none" w:sz="0" w:space="0" w:color="auto"/>
          </w:divBdr>
        </w:div>
        <w:div w:id="1745835288">
          <w:marLeft w:val="0"/>
          <w:marRight w:val="0"/>
          <w:marTop w:val="0"/>
          <w:marBottom w:val="0"/>
          <w:divBdr>
            <w:top w:val="none" w:sz="0" w:space="0" w:color="auto"/>
            <w:left w:val="none" w:sz="0" w:space="0" w:color="auto"/>
            <w:bottom w:val="none" w:sz="0" w:space="0" w:color="auto"/>
            <w:right w:val="none" w:sz="0" w:space="0" w:color="auto"/>
          </w:divBdr>
        </w:div>
        <w:div w:id="704447617">
          <w:marLeft w:val="0"/>
          <w:marRight w:val="0"/>
          <w:marTop w:val="0"/>
          <w:marBottom w:val="0"/>
          <w:divBdr>
            <w:top w:val="none" w:sz="0" w:space="0" w:color="auto"/>
            <w:left w:val="none" w:sz="0" w:space="0" w:color="auto"/>
            <w:bottom w:val="none" w:sz="0" w:space="0" w:color="auto"/>
            <w:right w:val="none" w:sz="0" w:space="0" w:color="auto"/>
          </w:divBdr>
        </w:div>
        <w:div w:id="1072700002">
          <w:marLeft w:val="0"/>
          <w:marRight w:val="0"/>
          <w:marTop w:val="0"/>
          <w:marBottom w:val="0"/>
          <w:divBdr>
            <w:top w:val="none" w:sz="0" w:space="0" w:color="auto"/>
            <w:left w:val="none" w:sz="0" w:space="0" w:color="auto"/>
            <w:bottom w:val="none" w:sz="0" w:space="0" w:color="auto"/>
            <w:right w:val="none" w:sz="0" w:space="0" w:color="auto"/>
          </w:divBdr>
        </w:div>
        <w:div w:id="604773433">
          <w:marLeft w:val="0"/>
          <w:marRight w:val="0"/>
          <w:marTop w:val="0"/>
          <w:marBottom w:val="0"/>
          <w:divBdr>
            <w:top w:val="none" w:sz="0" w:space="0" w:color="auto"/>
            <w:left w:val="none" w:sz="0" w:space="0" w:color="auto"/>
            <w:bottom w:val="none" w:sz="0" w:space="0" w:color="auto"/>
            <w:right w:val="none" w:sz="0" w:space="0" w:color="auto"/>
          </w:divBdr>
        </w:div>
        <w:div w:id="1327317813">
          <w:marLeft w:val="0"/>
          <w:marRight w:val="0"/>
          <w:marTop w:val="0"/>
          <w:marBottom w:val="0"/>
          <w:divBdr>
            <w:top w:val="none" w:sz="0" w:space="0" w:color="auto"/>
            <w:left w:val="none" w:sz="0" w:space="0" w:color="auto"/>
            <w:bottom w:val="none" w:sz="0" w:space="0" w:color="auto"/>
            <w:right w:val="none" w:sz="0" w:space="0" w:color="auto"/>
          </w:divBdr>
        </w:div>
        <w:div w:id="1874465561">
          <w:marLeft w:val="0"/>
          <w:marRight w:val="0"/>
          <w:marTop w:val="0"/>
          <w:marBottom w:val="0"/>
          <w:divBdr>
            <w:top w:val="none" w:sz="0" w:space="0" w:color="auto"/>
            <w:left w:val="none" w:sz="0" w:space="0" w:color="auto"/>
            <w:bottom w:val="none" w:sz="0" w:space="0" w:color="auto"/>
            <w:right w:val="none" w:sz="0" w:space="0" w:color="auto"/>
          </w:divBdr>
        </w:div>
        <w:div w:id="1139031038">
          <w:marLeft w:val="0"/>
          <w:marRight w:val="0"/>
          <w:marTop w:val="0"/>
          <w:marBottom w:val="0"/>
          <w:divBdr>
            <w:top w:val="none" w:sz="0" w:space="0" w:color="auto"/>
            <w:left w:val="none" w:sz="0" w:space="0" w:color="auto"/>
            <w:bottom w:val="none" w:sz="0" w:space="0" w:color="auto"/>
            <w:right w:val="none" w:sz="0" w:space="0" w:color="auto"/>
          </w:divBdr>
        </w:div>
        <w:div w:id="223101457">
          <w:marLeft w:val="0"/>
          <w:marRight w:val="0"/>
          <w:marTop w:val="0"/>
          <w:marBottom w:val="0"/>
          <w:divBdr>
            <w:top w:val="none" w:sz="0" w:space="0" w:color="auto"/>
            <w:left w:val="none" w:sz="0" w:space="0" w:color="auto"/>
            <w:bottom w:val="none" w:sz="0" w:space="0" w:color="auto"/>
            <w:right w:val="none" w:sz="0" w:space="0" w:color="auto"/>
          </w:divBdr>
        </w:div>
        <w:div w:id="614752423">
          <w:marLeft w:val="0"/>
          <w:marRight w:val="0"/>
          <w:marTop w:val="0"/>
          <w:marBottom w:val="0"/>
          <w:divBdr>
            <w:top w:val="none" w:sz="0" w:space="0" w:color="auto"/>
            <w:left w:val="none" w:sz="0" w:space="0" w:color="auto"/>
            <w:bottom w:val="none" w:sz="0" w:space="0" w:color="auto"/>
            <w:right w:val="none" w:sz="0" w:space="0" w:color="auto"/>
          </w:divBdr>
        </w:div>
        <w:div w:id="184709900">
          <w:marLeft w:val="0"/>
          <w:marRight w:val="0"/>
          <w:marTop w:val="0"/>
          <w:marBottom w:val="0"/>
          <w:divBdr>
            <w:top w:val="none" w:sz="0" w:space="0" w:color="auto"/>
            <w:left w:val="none" w:sz="0" w:space="0" w:color="auto"/>
            <w:bottom w:val="none" w:sz="0" w:space="0" w:color="auto"/>
            <w:right w:val="none" w:sz="0" w:space="0" w:color="auto"/>
          </w:divBdr>
        </w:div>
        <w:div w:id="1353848028">
          <w:marLeft w:val="0"/>
          <w:marRight w:val="0"/>
          <w:marTop w:val="0"/>
          <w:marBottom w:val="0"/>
          <w:divBdr>
            <w:top w:val="none" w:sz="0" w:space="0" w:color="auto"/>
            <w:left w:val="none" w:sz="0" w:space="0" w:color="auto"/>
            <w:bottom w:val="none" w:sz="0" w:space="0" w:color="auto"/>
            <w:right w:val="none" w:sz="0" w:space="0" w:color="auto"/>
          </w:divBdr>
        </w:div>
        <w:div w:id="1331256332">
          <w:marLeft w:val="0"/>
          <w:marRight w:val="0"/>
          <w:marTop w:val="0"/>
          <w:marBottom w:val="0"/>
          <w:divBdr>
            <w:top w:val="none" w:sz="0" w:space="0" w:color="auto"/>
            <w:left w:val="none" w:sz="0" w:space="0" w:color="auto"/>
            <w:bottom w:val="none" w:sz="0" w:space="0" w:color="auto"/>
            <w:right w:val="none" w:sz="0" w:space="0" w:color="auto"/>
          </w:divBdr>
        </w:div>
        <w:div w:id="1641567346">
          <w:marLeft w:val="0"/>
          <w:marRight w:val="0"/>
          <w:marTop w:val="0"/>
          <w:marBottom w:val="0"/>
          <w:divBdr>
            <w:top w:val="none" w:sz="0" w:space="0" w:color="auto"/>
            <w:left w:val="none" w:sz="0" w:space="0" w:color="auto"/>
            <w:bottom w:val="none" w:sz="0" w:space="0" w:color="auto"/>
            <w:right w:val="none" w:sz="0" w:space="0" w:color="auto"/>
          </w:divBdr>
        </w:div>
        <w:div w:id="1259094798">
          <w:marLeft w:val="0"/>
          <w:marRight w:val="0"/>
          <w:marTop w:val="0"/>
          <w:marBottom w:val="0"/>
          <w:divBdr>
            <w:top w:val="none" w:sz="0" w:space="0" w:color="auto"/>
            <w:left w:val="none" w:sz="0" w:space="0" w:color="auto"/>
            <w:bottom w:val="none" w:sz="0" w:space="0" w:color="auto"/>
            <w:right w:val="none" w:sz="0" w:space="0" w:color="auto"/>
          </w:divBdr>
        </w:div>
        <w:div w:id="167643858">
          <w:marLeft w:val="0"/>
          <w:marRight w:val="0"/>
          <w:marTop w:val="0"/>
          <w:marBottom w:val="0"/>
          <w:divBdr>
            <w:top w:val="none" w:sz="0" w:space="0" w:color="auto"/>
            <w:left w:val="none" w:sz="0" w:space="0" w:color="auto"/>
            <w:bottom w:val="none" w:sz="0" w:space="0" w:color="auto"/>
            <w:right w:val="none" w:sz="0" w:space="0" w:color="auto"/>
          </w:divBdr>
        </w:div>
        <w:div w:id="581138053">
          <w:marLeft w:val="0"/>
          <w:marRight w:val="0"/>
          <w:marTop w:val="0"/>
          <w:marBottom w:val="0"/>
          <w:divBdr>
            <w:top w:val="none" w:sz="0" w:space="0" w:color="auto"/>
            <w:left w:val="none" w:sz="0" w:space="0" w:color="auto"/>
            <w:bottom w:val="none" w:sz="0" w:space="0" w:color="auto"/>
            <w:right w:val="none" w:sz="0" w:space="0" w:color="auto"/>
          </w:divBdr>
        </w:div>
        <w:div w:id="160825944">
          <w:marLeft w:val="0"/>
          <w:marRight w:val="0"/>
          <w:marTop w:val="0"/>
          <w:marBottom w:val="0"/>
          <w:divBdr>
            <w:top w:val="none" w:sz="0" w:space="0" w:color="auto"/>
            <w:left w:val="none" w:sz="0" w:space="0" w:color="auto"/>
            <w:bottom w:val="none" w:sz="0" w:space="0" w:color="auto"/>
            <w:right w:val="none" w:sz="0" w:space="0" w:color="auto"/>
          </w:divBdr>
        </w:div>
        <w:div w:id="70200499">
          <w:marLeft w:val="0"/>
          <w:marRight w:val="0"/>
          <w:marTop w:val="0"/>
          <w:marBottom w:val="0"/>
          <w:divBdr>
            <w:top w:val="none" w:sz="0" w:space="0" w:color="auto"/>
            <w:left w:val="none" w:sz="0" w:space="0" w:color="auto"/>
            <w:bottom w:val="none" w:sz="0" w:space="0" w:color="auto"/>
            <w:right w:val="none" w:sz="0" w:space="0" w:color="auto"/>
          </w:divBdr>
        </w:div>
        <w:div w:id="1628514142">
          <w:marLeft w:val="0"/>
          <w:marRight w:val="0"/>
          <w:marTop w:val="0"/>
          <w:marBottom w:val="0"/>
          <w:divBdr>
            <w:top w:val="none" w:sz="0" w:space="0" w:color="auto"/>
            <w:left w:val="none" w:sz="0" w:space="0" w:color="auto"/>
            <w:bottom w:val="none" w:sz="0" w:space="0" w:color="auto"/>
            <w:right w:val="none" w:sz="0" w:space="0" w:color="auto"/>
          </w:divBdr>
        </w:div>
        <w:div w:id="1613710097">
          <w:marLeft w:val="0"/>
          <w:marRight w:val="0"/>
          <w:marTop w:val="0"/>
          <w:marBottom w:val="0"/>
          <w:divBdr>
            <w:top w:val="none" w:sz="0" w:space="0" w:color="auto"/>
            <w:left w:val="none" w:sz="0" w:space="0" w:color="auto"/>
            <w:bottom w:val="none" w:sz="0" w:space="0" w:color="auto"/>
            <w:right w:val="none" w:sz="0" w:space="0" w:color="auto"/>
          </w:divBdr>
        </w:div>
        <w:div w:id="1944456298">
          <w:marLeft w:val="0"/>
          <w:marRight w:val="0"/>
          <w:marTop w:val="0"/>
          <w:marBottom w:val="0"/>
          <w:divBdr>
            <w:top w:val="none" w:sz="0" w:space="0" w:color="auto"/>
            <w:left w:val="none" w:sz="0" w:space="0" w:color="auto"/>
            <w:bottom w:val="none" w:sz="0" w:space="0" w:color="auto"/>
            <w:right w:val="none" w:sz="0" w:space="0" w:color="auto"/>
          </w:divBdr>
        </w:div>
        <w:div w:id="1491941515">
          <w:marLeft w:val="0"/>
          <w:marRight w:val="0"/>
          <w:marTop w:val="0"/>
          <w:marBottom w:val="0"/>
          <w:divBdr>
            <w:top w:val="none" w:sz="0" w:space="0" w:color="auto"/>
            <w:left w:val="none" w:sz="0" w:space="0" w:color="auto"/>
            <w:bottom w:val="none" w:sz="0" w:space="0" w:color="auto"/>
            <w:right w:val="none" w:sz="0" w:space="0" w:color="auto"/>
          </w:divBdr>
        </w:div>
        <w:div w:id="860322363">
          <w:marLeft w:val="0"/>
          <w:marRight w:val="0"/>
          <w:marTop w:val="0"/>
          <w:marBottom w:val="0"/>
          <w:divBdr>
            <w:top w:val="none" w:sz="0" w:space="0" w:color="auto"/>
            <w:left w:val="none" w:sz="0" w:space="0" w:color="auto"/>
            <w:bottom w:val="none" w:sz="0" w:space="0" w:color="auto"/>
            <w:right w:val="none" w:sz="0" w:space="0" w:color="auto"/>
          </w:divBdr>
        </w:div>
        <w:div w:id="1757441329">
          <w:marLeft w:val="0"/>
          <w:marRight w:val="0"/>
          <w:marTop w:val="0"/>
          <w:marBottom w:val="0"/>
          <w:divBdr>
            <w:top w:val="none" w:sz="0" w:space="0" w:color="auto"/>
            <w:left w:val="none" w:sz="0" w:space="0" w:color="auto"/>
            <w:bottom w:val="none" w:sz="0" w:space="0" w:color="auto"/>
            <w:right w:val="none" w:sz="0" w:space="0" w:color="auto"/>
          </w:divBdr>
        </w:div>
        <w:div w:id="614363263">
          <w:marLeft w:val="0"/>
          <w:marRight w:val="0"/>
          <w:marTop w:val="0"/>
          <w:marBottom w:val="0"/>
          <w:divBdr>
            <w:top w:val="none" w:sz="0" w:space="0" w:color="auto"/>
            <w:left w:val="none" w:sz="0" w:space="0" w:color="auto"/>
            <w:bottom w:val="none" w:sz="0" w:space="0" w:color="auto"/>
            <w:right w:val="none" w:sz="0" w:space="0" w:color="auto"/>
          </w:divBdr>
        </w:div>
        <w:div w:id="1573000791">
          <w:marLeft w:val="0"/>
          <w:marRight w:val="0"/>
          <w:marTop w:val="0"/>
          <w:marBottom w:val="0"/>
          <w:divBdr>
            <w:top w:val="none" w:sz="0" w:space="0" w:color="auto"/>
            <w:left w:val="none" w:sz="0" w:space="0" w:color="auto"/>
            <w:bottom w:val="none" w:sz="0" w:space="0" w:color="auto"/>
            <w:right w:val="none" w:sz="0" w:space="0" w:color="auto"/>
          </w:divBdr>
        </w:div>
        <w:div w:id="429470047">
          <w:marLeft w:val="0"/>
          <w:marRight w:val="0"/>
          <w:marTop w:val="0"/>
          <w:marBottom w:val="0"/>
          <w:divBdr>
            <w:top w:val="none" w:sz="0" w:space="0" w:color="auto"/>
            <w:left w:val="none" w:sz="0" w:space="0" w:color="auto"/>
            <w:bottom w:val="none" w:sz="0" w:space="0" w:color="auto"/>
            <w:right w:val="none" w:sz="0" w:space="0" w:color="auto"/>
          </w:divBdr>
        </w:div>
        <w:div w:id="570239297">
          <w:marLeft w:val="0"/>
          <w:marRight w:val="0"/>
          <w:marTop w:val="0"/>
          <w:marBottom w:val="0"/>
          <w:divBdr>
            <w:top w:val="none" w:sz="0" w:space="0" w:color="auto"/>
            <w:left w:val="none" w:sz="0" w:space="0" w:color="auto"/>
            <w:bottom w:val="none" w:sz="0" w:space="0" w:color="auto"/>
            <w:right w:val="none" w:sz="0" w:space="0" w:color="auto"/>
          </w:divBdr>
        </w:div>
        <w:div w:id="809905176">
          <w:marLeft w:val="0"/>
          <w:marRight w:val="0"/>
          <w:marTop w:val="0"/>
          <w:marBottom w:val="0"/>
          <w:divBdr>
            <w:top w:val="none" w:sz="0" w:space="0" w:color="auto"/>
            <w:left w:val="none" w:sz="0" w:space="0" w:color="auto"/>
            <w:bottom w:val="none" w:sz="0" w:space="0" w:color="auto"/>
            <w:right w:val="none" w:sz="0" w:space="0" w:color="auto"/>
          </w:divBdr>
        </w:div>
        <w:div w:id="703293051">
          <w:marLeft w:val="0"/>
          <w:marRight w:val="0"/>
          <w:marTop w:val="0"/>
          <w:marBottom w:val="0"/>
          <w:divBdr>
            <w:top w:val="none" w:sz="0" w:space="0" w:color="auto"/>
            <w:left w:val="none" w:sz="0" w:space="0" w:color="auto"/>
            <w:bottom w:val="none" w:sz="0" w:space="0" w:color="auto"/>
            <w:right w:val="none" w:sz="0" w:space="0" w:color="auto"/>
          </w:divBdr>
        </w:div>
        <w:div w:id="341322205">
          <w:marLeft w:val="0"/>
          <w:marRight w:val="0"/>
          <w:marTop w:val="0"/>
          <w:marBottom w:val="0"/>
          <w:divBdr>
            <w:top w:val="none" w:sz="0" w:space="0" w:color="auto"/>
            <w:left w:val="none" w:sz="0" w:space="0" w:color="auto"/>
            <w:bottom w:val="none" w:sz="0" w:space="0" w:color="auto"/>
            <w:right w:val="none" w:sz="0" w:space="0" w:color="auto"/>
          </w:divBdr>
        </w:div>
        <w:div w:id="633799745">
          <w:marLeft w:val="0"/>
          <w:marRight w:val="0"/>
          <w:marTop w:val="0"/>
          <w:marBottom w:val="0"/>
          <w:divBdr>
            <w:top w:val="none" w:sz="0" w:space="0" w:color="auto"/>
            <w:left w:val="none" w:sz="0" w:space="0" w:color="auto"/>
            <w:bottom w:val="none" w:sz="0" w:space="0" w:color="auto"/>
            <w:right w:val="none" w:sz="0" w:space="0" w:color="auto"/>
          </w:divBdr>
        </w:div>
        <w:div w:id="810750553">
          <w:marLeft w:val="0"/>
          <w:marRight w:val="0"/>
          <w:marTop w:val="0"/>
          <w:marBottom w:val="0"/>
          <w:divBdr>
            <w:top w:val="none" w:sz="0" w:space="0" w:color="auto"/>
            <w:left w:val="none" w:sz="0" w:space="0" w:color="auto"/>
            <w:bottom w:val="none" w:sz="0" w:space="0" w:color="auto"/>
            <w:right w:val="none" w:sz="0" w:space="0" w:color="auto"/>
          </w:divBdr>
        </w:div>
        <w:div w:id="1936478834">
          <w:marLeft w:val="0"/>
          <w:marRight w:val="0"/>
          <w:marTop w:val="0"/>
          <w:marBottom w:val="0"/>
          <w:divBdr>
            <w:top w:val="none" w:sz="0" w:space="0" w:color="auto"/>
            <w:left w:val="none" w:sz="0" w:space="0" w:color="auto"/>
            <w:bottom w:val="none" w:sz="0" w:space="0" w:color="auto"/>
            <w:right w:val="none" w:sz="0" w:space="0" w:color="auto"/>
          </w:divBdr>
        </w:div>
        <w:div w:id="2141259502">
          <w:marLeft w:val="0"/>
          <w:marRight w:val="0"/>
          <w:marTop w:val="0"/>
          <w:marBottom w:val="0"/>
          <w:divBdr>
            <w:top w:val="none" w:sz="0" w:space="0" w:color="auto"/>
            <w:left w:val="none" w:sz="0" w:space="0" w:color="auto"/>
            <w:bottom w:val="none" w:sz="0" w:space="0" w:color="auto"/>
            <w:right w:val="none" w:sz="0" w:space="0" w:color="auto"/>
          </w:divBdr>
        </w:div>
        <w:div w:id="1635335541">
          <w:marLeft w:val="0"/>
          <w:marRight w:val="0"/>
          <w:marTop w:val="0"/>
          <w:marBottom w:val="0"/>
          <w:divBdr>
            <w:top w:val="none" w:sz="0" w:space="0" w:color="auto"/>
            <w:left w:val="none" w:sz="0" w:space="0" w:color="auto"/>
            <w:bottom w:val="none" w:sz="0" w:space="0" w:color="auto"/>
            <w:right w:val="none" w:sz="0" w:space="0" w:color="auto"/>
          </w:divBdr>
        </w:div>
        <w:div w:id="1428887412">
          <w:marLeft w:val="0"/>
          <w:marRight w:val="0"/>
          <w:marTop w:val="0"/>
          <w:marBottom w:val="0"/>
          <w:divBdr>
            <w:top w:val="none" w:sz="0" w:space="0" w:color="auto"/>
            <w:left w:val="none" w:sz="0" w:space="0" w:color="auto"/>
            <w:bottom w:val="none" w:sz="0" w:space="0" w:color="auto"/>
            <w:right w:val="none" w:sz="0" w:space="0" w:color="auto"/>
          </w:divBdr>
        </w:div>
        <w:div w:id="1262956695">
          <w:marLeft w:val="0"/>
          <w:marRight w:val="0"/>
          <w:marTop w:val="0"/>
          <w:marBottom w:val="0"/>
          <w:divBdr>
            <w:top w:val="none" w:sz="0" w:space="0" w:color="auto"/>
            <w:left w:val="none" w:sz="0" w:space="0" w:color="auto"/>
            <w:bottom w:val="none" w:sz="0" w:space="0" w:color="auto"/>
            <w:right w:val="none" w:sz="0" w:space="0" w:color="auto"/>
          </w:divBdr>
        </w:div>
        <w:div w:id="717507324">
          <w:marLeft w:val="0"/>
          <w:marRight w:val="0"/>
          <w:marTop w:val="0"/>
          <w:marBottom w:val="0"/>
          <w:divBdr>
            <w:top w:val="none" w:sz="0" w:space="0" w:color="auto"/>
            <w:left w:val="none" w:sz="0" w:space="0" w:color="auto"/>
            <w:bottom w:val="none" w:sz="0" w:space="0" w:color="auto"/>
            <w:right w:val="none" w:sz="0" w:space="0" w:color="auto"/>
          </w:divBdr>
        </w:div>
        <w:div w:id="1206454162">
          <w:marLeft w:val="0"/>
          <w:marRight w:val="0"/>
          <w:marTop w:val="0"/>
          <w:marBottom w:val="0"/>
          <w:divBdr>
            <w:top w:val="none" w:sz="0" w:space="0" w:color="auto"/>
            <w:left w:val="none" w:sz="0" w:space="0" w:color="auto"/>
            <w:bottom w:val="none" w:sz="0" w:space="0" w:color="auto"/>
            <w:right w:val="none" w:sz="0" w:space="0" w:color="auto"/>
          </w:divBdr>
        </w:div>
        <w:div w:id="1674870538">
          <w:marLeft w:val="0"/>
          <w:marRight w:val="0"/>
          <w:marTop w:val="0"/>
          <w:marBottom w:val="0"/>
          <w:divBdr>
            <w:top w:val="none" w:sz="0" w:space="0" w:color="auto"/>
            <w:left w:val="none" w:sz="0" w:space="0" w:color="auto"/>
            <w:bottom w:val="none" w:sz="0" w:space="0" w:color="auto"/>
            <w:right w:val="none" w:sz="0" w:space="0" w:color="auto"/>
          </w:divBdr>
        </w:div>
        <w:div w:id="1114784747">
          <w:marLeft w:val="0"/>
          <w:marRight w:val="0"/>
          <w:marTop w:val="0"/>
          <w:marBottom w:val="0"/>
          <w:divBdr>
            <w:top w:val="none" w:sz="0" w:space="0" w:color="auto"/>
            <w:left w:val="none" w:sz="0" w:space="0" w:color="auto"/>
            <w:bottom w:val="none" w:sz="0" w:space="0" w:color="auto"/>
            <w:right w:val="none" w:sz="0" w:space="0" w:color="auto"/>
          </w:divBdr>
        </w:div>
        <w:div w:id="681860962">
          <w:marLeft w:val="0"/>
          <w:marRight w:val="0"/>
          <w:marTop w:val="0"/>
          <w:marBottom w:val="0"/>
          <w:divBdr>
            <w:top w:val="none" w:sz="0" w:space="0" w:color="auto"/>
            <w:left w:val="none" w:sz="0" w:space="0" w:color="auto"/>
            <w:bottom w:val="none" w:sz="0" w:space="0" w:color="auto"/>
            <w:right w:val="none" w:sz="0" w:space="0" w:color="auto"/>
          </w:divBdr>
        </w:div>
        <w:div w:id="1691025828">
          <w:marLeft w:val="0"/>
          <w:marRight w:val="0"/>
          <w:marTop w:val="0"/>
          <w:marBottom w:val="0"/>
          <w:divBdr>
            <w:top w:val="none" w:sz="0" w:space="0" w:color="auto"/>
            <w:left w:val="none" w:sz="0" w:space="0" w:color="auto"/>
            <w:bottom w:val="none" w:sz="0" w:space="0" w:color="auto"/>
            <w:right w:val="none" w:sz="0" w:space="0" w:color="auto"/>
          </w:divBdr>
        </w:div>
        <w:div w:id="1984700609">
          <w:marLeft w:val="0"/>
          <w:marRight w:val="0"/>
          <w:marTop w:val="0"/>
          <w:marBottom w:val="0"/>
          <w:divBdr>
            <w:top w:val="none" w:sz="0" w:space="0" w:color="auto"/>
            <w:left w:val="none" w:sz="0" w:space="0" w:color="auto"/>
            <w:bottom w:val="none" w:sz="0" w:space="0" w:color="auto"/>
            <w:right w:val="none" w:sz="0" w:space="0" w:color="auto"/>
          </w:divBdr>
        </w:div>
        <w:div w:id="228925799">
          <w:marLeft w:val="0"/>
          <w:marRight w:val="0"/>
          <w:marTop w:val="0"/>
          <w:marBottom w:val="0"/>
          <w:divBdr>
            <w:top w:val="none" w:sz="0" w:space="0" w:color="auto"/>
            <w:left w:val="none" w:sz="0" w:space="0" w:color="auto"/>
            <w:bottom w:val="none" w:sz="0" w:space="0" w:color="auto"/>
            <w:right w:val="none" w:sz="0" w:space="0" w:color="auto"/>
          </w:divBdr>
        </w:div>
        <w:div w:id="232744094">
          <w:marLeft w:val="0"/>
          <w:marRight w:val="0"/>
          <w:marTop w:val="0"/>
          <w:marBottom w:val="0"/>
          <w:divBdr>
            <w:top w:val="none" w:sz="0" w:space="0" w:color="auto"/>
            <w:left w:val="none" w:sz="0" w:space="0" w:color="auto"/>
            <w:bottom w:val="none" w:sz="0" w:space="0" w:color="auto"/>
            <w:right w:val="none" w:sz="0" w:space="0" w:color="auto"/>
          </w:divBdr>
        </w:div>
        <w:div w:id="649090256">
          <w:marLeft w:val="0"/>
          <w:marRight w:val="0"/>
          <w:marTop w:val="0"/>
          <w:marBottom w:val="0"/>
          <w:divBdr>
            <w:top w:val="none" w:sz="0" w:space="0" w:color="auto"/>
            <w:left w:val="none" w:sz="0" w:space="0" w:color="auto"/>
            <w:bottom w:val="none" w:sz="0" w:space="0" w:color="auto"/>
            <w:right w:val="none" w:sz="0" w:space="0" w:color="auto"/>
          </w:divBdr>
        </w:div>
        <w:div w:id="1410809944">
          <w:marLeft w:val="0"/>
          <w:marRight w:val="0"/>
          <w:marTop w:val="0"/>
          <w:marBottom w:val="0"/>
          <w:divBdr>
            <w:top w:val="none" w:sz="0" w:space="0" w:color="auto"/>
            <w:left w:val="none" w:sz="0" w:space="0" w:color="auto"/>
            <w:bottom w:val="none" w:sz="0" w:space="0" w:color="auto"/>
            <w:right w:val="none" w:sz="0" w:space="0" w:color="auto"/>
          </w:divBdr>
        </w:div>
        <w:div w:id="176192734">
          <w:marLeft w:val="0"/>
          <w:marRight w:val="0"/>
          <w:marTop w:val="0"/>
          <w:marBottom w:val="0"/>
          <w:divBdr>
            <w:top w:val="none" w:sz="0" w:space="0" w:color="auto"/>
            <w:left w:val="none" w:sz="0" w:space="0" w:color="auto"/>
            <w:bottom w:val="none" w:sz="0" w:space="0" w:color="auto"/>
            <w:right w:val="none" w:sz="0" w:space="0" w:color="auto"/>
          </w:divBdr>
        </w:div>
        <w:div w:id="232860899">
          <w:marLeft w:val="0"/>
          <w:marRight w:val="0"/>
          <w:marTop w:val="0"/>
          <w:marBottom w:val="0"/>
          <w:divBdr>
            <w:top w:val="none" w:sz="0" w:space="0" w:color="auto"/>
            <w:left w:val="none" w:sz="0" w:space="0" w:color="auto"/>
            <w:bottom w:val="none" w:sz="0" w:space="0" w:color="auto"/>
            <w:right w:val="none" w:sz="0" w:space="0" w:color="auto"/>
          </w:divBdr>
        </w:div>
        <w:div w:id="406928595">
          <w:marLeft w:val="0"/>
          <w:marRight w:val="0"/>
          <w:marTop w:val="0"/>
          <w:marBottom w:val="0"/>
          <w:divBdr>
            <w:top w:val="none" w:sz="0" w:space="0" w:color="auto"/>
            <w:left w:val="none" w:sz="0" w:space="0" w:color="auto"/>
            <w:bottom w:val="none" w:sz="0" w:space="0" w:color="auto"/>
            <w:right w:val="none" w:sz="0" w:space="0" w:color="auto"/>
          </w:divBdr>
        </w:div>
        <w:div w:id="228999902">
          <w:marLeft w:val="0"/>
          <w:marRight w:val="0"/>
          <w:marTop w:val="0"/>
          <w:marBottom w:val="0"/>
          <w:divBdr>
            <w:top w:val="none" w:sz="0" w:space="0" w:color="auto"/>
            <w:left w:val="none" w:sz="0" w:space="0" w:color="auto"/>
            <w:bottom w:val="none" w:sz="0" w:space="0" w:color="auto"/>
            <w:right w:val="none" w:sz="0" w:space="0" w:color="auto"/>
          </w:divBdr>
        </w:div>
        <w:div w:id="1769035931">
          <w:marLeft w:val="0"/>
          <w:marRight w:val="0"/>
          <w:marTop w:val="0"/>
          <w:marBottom w:val="0"/>
          <w:divBdr>
            <w:top w:val="none" w:sz="0" w:space="0" w:color="auto"/>
            <w:left w:val="none" w:sz="0" w:space="0" w:color="auto"/>
            <w:bottom w:val="none" w:sz="0" w:space="0" w:color="auto"/>
            <w:right w:val="none" w:sz="0" w:space="0" w:color="auto"/>
          </w:divBdr>
        </w:div>
        <w:div w:id="1207375385">
          <w:marLeft w:val="0"/>
          <w:marRight w:val="0"/>
          <w:marTop w:val="0"/>
          <w:marBottom w:val="0"/>
          <w:divBdr>
            <w:top w:val="none" w:sz="0" w:space="0" w:color="auto"/>
            <w:left w:val="none" w:sz="0" w:space="0" w:color="auto"/>
            <w:bottom w:val="none" w:sz="0" w:space="0" w:color="auto"/>
            <w:right w:val="none" w:sz="0" w:space="0" w:color="auto"/>
          </w:divBdr>
        </w:div>
        <w:div w:id="1377895856">
          <w:marLeft w:val="0"/>
          <w:marRight w:val="0"/>
          <w:marTop w:val="0"/>
          <w:marBottom w:val="0"/>
          <w:divBdr>
            <w:top w:val="none" w:sz="0" w:space="0" w:color="auto"/>
            <w:left w:val="none" w:sz="0" w:space="0" w:color="auto"/>
            <w:bottom w:val="none" w:sz="0" w:space="0" w:color="auto"/>
            <w:right w:val="none" w:sz="0" w:space="0" w:color="auto"/>
          </w:divBdr>
        </w:div>
        <w:div w:id="1110080481">
          <w:marLeft w:val="0"/>
          <w:marRight w:val="0"/>
          <w:marTop w:val="0"/>
          <w:marBottom w:val="0"/>
          <w:divBdr>
            <w:top w:val="none" w:sz="0" w:space="0" w:color="auto"/>
            <w:left w:val="none" w:sz="0" w:space="0" w:color="auto"/>
            <w:bottom w:val="none" w:sz="0" w:space="0" w:color="auto"/>
            <w:right w:val="none" w:sz="0" w:space="0" w:color="auto"/>
          </w:divBdr>
        </w:div>
      </w:divsChild>
    </w:div>
    <w:div w:id="355082443">
      <w:bodyDiv w:val="1"/>
      <w:marLeft w:val="0"/>
      <w:marRight w:val="0"/>
      <w:marTop w:val="0"/>
      <w:marBottom w:val="0"/>
      <w:divBdr>
        <w:top w:val="none" w:sz="0" w:space="0" w:color="auto"/>
        <w:left w:val="none" w:sz="0" w:space="0" w:color="auto"/>
        <w:bottom w:val="none" w:sz="0" w:space="0" w:color="auto"/>
        <w:right w:val="none" w:sz="0" w:space="0" w:color="auto"/>
      </w:divBdr>
    </w:div>
    <w:div w:id="382872495">
      <w:bodyDiv w:val="1"/>
      <w:marLeft w:val="0"/>
      <w:marRight w:val="0"/>
      <w:marTop w:val="0"/>
      <w:marBottom w:val="0"/>
      <w:divBdr>
        <w:top w:val="none" w:sz="0" w:space="0" w:color="auto"/>
        <w:left w:val="none" w:sz="0" w:space="0" w:color="auto"/>
        <w:bottom w:val="none" w:sz="0" w:space="0" w:color="auto"/>
        <w:right w:val="none" w:sz="0" w:space="0" w:color="auto"/>
      </w:divBdr>
    </w:div>
    <w:div w:id="411660358">
      <w:bodyDiv w:val="1"/>
      <w:marLeft w:val="0"/>
      <w:marRight w:val="0"/>
      <w:marTop w:val="0"/>
      <w:marBottom w:val="0"/>
      <w:divBdr>
        <w:top w:val="none" w:sz="0" w:space="0" w:color="auto"/>
        <w:left w:val="none" w:sz="0" w:space="0" w:color="auto"/>
        <w:bottom w:val="none" w:sz="0" w:space="0" w:color="auto"/>
        <w:right w:val="none" w:sz="0" w:space="0" w:color="auto"/>
      </w:divBdr>
    </w:div>
    <w:div w:id="526456346">
      <w:bodyDiv w:val="1"/>
      <w:marLeft w:val="0"/>
      <w:marRight w:val="0"/>
      <w:marTop w:val="0"/>
      <w:marBottom w:val="0"/>
      <w:divBdr>
        <w:top w:val="none" w:sz="0" w:space="0" w:color="auto"/>
        <w:left w:val="none" w:sz="0" w:space="0" w:color="auto"/>
        <w:bottom w:val="none" w:sz="0" w:space="0" w:color="auto"/>
        <w:right w:val="none" w:sz="0" w:space="0" w:color="auto"/>
      </w:divBdr>
      <w:divsChild>
        <w:div w:id="1310473972">
          <w:marLeft w:val="0"/>
          <w:marRight w:val="0"/>
          <w:marTop w:val="0"/>
          <w:marBottom w:val="0"/>
          <w:divBdr>
            <w:top w:val="none" w:sz="0" w:space="0" w:color="auto"/>
            <w:left w:val="none" w:sz="0" w:space="0" w:color="auto"/>
            <w:bottom w:val="none" w:sz="0" w:space="0" w:color="auto"/>
            <w:right w:val="none" w:sz="0" w:space="0" w:color="auto"/>
          </w:divBdr>
        </w:div>
        <w:div w:id="518466833">
          <w:marLeft w:val="0"/>
          <w:marRight w:val="0"/>
          <w:marTop w:val="0"/>
          <w:marBottom w:val="0"/>
          <w:divBdr>
            <w:top w:val="none" w:sz="0" w:space="0" w:color="auto"/>
            <w:left w:val="none" w:sz="0" w:space="0" w:color="auto"/>
            <w:bottom w:val="none" w:sz="0" w:space="0" w:color="auto"/>
            <w:right w:val="none" w:sz="0" w:space="0" w:color="auto"/>
          </w:divBdr>
        </w:div>
        <w:div w:id="1759399897">
          <w:marLeft w:val="0"/>
          <w:marRight w:val="0"/>
          <w:marTop w:val="0"/>
          <w:marBottom w:val="0"/>
          <w:divBdr>
            <w:top w:val="none" w:sz="0" w:space="0" w:color="auto"/>
            <w:left w:val="none" w:sz="0" w:space="0" w:color="auto"/>
            <w:bottom w:val="none" w:sz="0" w:space="0" w:color="auto"/>
            <w:right w:val="none" w:sz="0" w:space="0" w:color="auto"/>
          </w:divBdr>
        </w:div>
        <w:div w:id="1459689548">
          <w:marLeft w:val="0"/>
          <w:marRight w:val="0"/>
          <w:marTop w:val="0"/>
          <w:marBottom w:val="0"/>
          <w:divBdr>
            <w:top w:val="none" w:sz="0" w:space="0" w:color="auto"/>
            <w:left w:val="none" w:sz="0" w:space="0" w:color="auto"/>
            <w:bottom w:val="none" w:sz="0" w:space="0" w:color="auto"/>
            <w:right w:val="none" w:sz="0" w:space="0" w:color="auto"/>
          </w:divBdr>
        </w:div>
        <w:div w:id="642084857">
          <w:marLeft w:val="0"/>
          <w:marRight w:val="0"/>
          <w:marTop w:val="0"/>
          <w:marBottom w:val="0"/>
          <w:divBdr>
            <w:top w:val="none" w:sz="0" w:space="0" w:color="auto"/>
            <w:left w:val="none" w:sz="0" w:space="0" w:color="auto"/>
            <w:bottom w:val="none" w:sz="0" w:space="0" w:color="auto"/>
            <w:right w:val="none" w:sz="0" w:space="0" w:color="auto"/>
          </w:divBdr>
        </w:div>
        <w:div w:id="2122533342">
          <w:marLeft w:val="0"/>
          <w:marRight w:val="0"/>
          <w:marTop w:val="0"/>
          <w:marBottom w:val="0"/>
          <w:divBdr>
            <w:top w:val="none" w:sz="0" w:space="0" w:color="auto"/>
            <w:left w:val="none" w:sz="0" w:space="0" w:color="auto"/>
            <w:bottom w:val="none" w:sz="0" w:space="0" w:color="auto"/>
            <w:right w:val="none" w:sz="0" w:space="0" w:color="auto"/>
          </w:divBdr>
        </w:div>
        <w:div w:id="246691739">
          <w:marLeft w:val="0"/>
          <w:marRight w:val="0"/>
          <w:marTop w:val="0"/>
          <w:marBottom w:val="0"/>
          <w:divBdr>
            <w:top w:val="none" w:sz="0" w:space="0" w:color="auto"/>
            <w:left w:val="none" w:sz="0" w:space="0" w:color="auto"/>
            <w:bottom w:val="none" w:sz="0" w:space="0" w:color="auto"/>
            <w:right w:val="none" w:sz="0" w:space="0" w:color="auto"/>
          </w:divBdr>
        </w:div>
        <w:div w:id="1834445747">
          <w:marLeft w:val="0"/>
          <w:marRight w:val="0"/>
          <w:marTop w:val="0"/>
          <w:marBottom w:val="0"/>
          <w:divBdr>
            <w:top w:val="none" w:sz="0" w:space="0" w:color="auto"/>
            <w:left w:val="none" w:sz="0" w:space="0" w:color="auto"/>
            <w:bottom w:val="none" w:sz="0" w:space="0" w:color="auto"/>
            <w:right w:val="none" w:sz="0" w:space="0" w:color="auto"/>
          </w:divBdr>
        </w:div>
        <w:div w:id="1194031758">
          <w:marLeft w:val="0"/>
          <w:marRight w:val="0"/>
          <w:marTop w:val="0"/>
          <w:marBottom w:val="0"/>
          <w:divBdr>
            <w:top w:val="none" w:sz="0" w:space="0" w:color="auto"/>
            <w:left w:val="none" w:sz="0" w:space="0" w:color="auto"/>
            <w:bottom w:val="none" w:sz="0" w:space="0" w:color="auto"/>
            <w:right w:val="none" w:sz="0" w:space="0" w:color="auto"/>
          </w:divBdr>
        </w:div>
        <w:div w:id="1604845967">
          <w:marLeft w:val="0"/>
          <w:marRight w:val="0"/>
          <w:marTop w:val="0"/>
          <w:marBottom w:val="0"/>
          <w:divBdr>
            <w:top w:val="none" w:sz="0" w:space="0" w:color="auto"/>
            <w:left w:val="none" w:sz="0" w:space="0" w:color="auto"/>
            <w:bottom w:val="none" w:sz="0" w:space="0" w:color="auto"/>
            <w:right w:val="none" w:sz="0" w:space="0" w:color="auto"/>
          </w:divBdr>
        </w:div>
        <w:div w:id="1217006787">
          <w:marLeft w:val="0"/>
          <w:marRight w:val="0"/>
          <w:marTop w:val="0"/>
          <w:marBottom w:val="0"/>
          <w:divBdr>
            <w:top w:val="none" w:sz="0" w:space="0" w:color="auto"/>
            <w:left w:val="none" w:sz="0" w:space="0" w:color="auto"/>
            <w:bottom w:val="none" w:sz="0" w:space="0" w:color="auto"/>
            <w:right w:val="none" w:sz="0" w:space="0" w:color="auto"/>
          </w:divBdr>
        </w:div>
        <w:div w:id="452872941">
          <w:marLeft w:val="0"/>
          <w:marRight w:val="0"/>
          <w:marTop w:val="0"/>
          <w:marBottom w:val="0"/>
          <w:divBdr>
            <w:top w:val="none" w:sz="0" w:space="0" w:color="auto"/>
            <w:left w:val="none" w:sz="0" w:space="0" w:color="auto"/>
            <w:bottom w:val="none" w:sz="0" w:space="0" w:color="auto"/>
            <w:right w:val="none" w:sz="0" w:space="0" w:color="auto"/>
          </w:divBdr>
        </w:div>
        <w:div w:id="494416697">
          <w:marLeft w:val="0"/>
          <w:marRight w:val="0"/>
          <w:marTop w:val="0"/>
          <w:marBottom w:val="0"/>
          <w:divBdr>
            <w:top w:val="none" w:sz="0" w:space="0" w:color="auto"/>
            <w:left w:val="none" w:sz="0" w:space="0" w:color="auto"/>
            <w:bottom w:val="none" w:sz="0" w:space="0" w:color="auto"/>
            <w:right w:val="none" w:sz="0" w:space="0" w:color="auto"/>
          </w:divBdr>
        </w:div>
        <w:div w:id="73747213">
          <w:marLeft w:val="0"/>
          <w:marRight w:val="0"/>
          <w:marTop w:val="0"/>
          <w:marBottom w:val="0"/>
          <w:divBdr>
            <w:top w:val="none" w:sz="0" w:space="0" w:color="auto"/>
            <w:left w:val="none" w:sz="0" w:space="0" w:color="auto"/>
            <w:bottom w:val="none" w:sz="0" w:space="0" w:color="auto"/>
            <w:right w:val="none" w:sz="0" w:space="0" w:color="auto"/>
          </w:divBdr>
        </w:div>
        <w:div w:id="811865891">
          <w:marLeft w:val="0"/>
          <w:marRight w:val="0"/>
          <w:marTop w:val="0"/>
          <w:marBottom w:val="0"/>
          <w:divBdr>
            <w:top w:val="none" w:sz="0" w:space="0" w:color="auto"/>
            <w:left w:val="none" w:sz="0" w:space="0" w:color="auto"/>
            <w:bottom w:val="none" w:sz="0" w:space="0" w:color="auto"/>
            <w:right w:val="none" w:sz="0" w:space="0" w:color="auto"/>
          </w:divBdr>
        </w:div>
        <w:div w:id="143209311">
          <w:marLeft w:val="0"/>
          <w:marRight w:val="0"/>
          <w:marTop w:val="0"/>
          <w:marBottom w:val="0"/>
          <w:divBdr>
            <w:top w:val="none" w:sz="0" w:space="0" w:color="auto"/>
            <w:left w:val="none" w:sz="0" w:space="0" w:color="auto"/>
            <w:bottom w:val="none" w:sz="0" w:space="0" w:color="auto"/>
            <w:right w:val="none" w:sz="0" w:space="0" w:color="auto"/>
          </w:divBdr>
        </w:div>
        <w:div w:id="762453588">
          <w:marLeft w:val="0"/>
          <w:marRight w:val="0"/>
          <w:marTop w:val="0"/>
          <w:marBottom w:val="0"/>
          <w:divBdr>
            <w:top w:val="none" w:sz="0" w:space="0" w:color="auto"/>
            <w:left w:val="none" w:sz="0" w:space="0" w:color="auto"/>
            <w:bottom w:val="none" w:sz="0" w:space="0" w:color="auto"/>
            <w:right w:val="none" w:sz="0" w:space="0" w:color="auto"/>
          </w:divBdr>
        </w:div>
      </w:divsChild>
    </w:div>
    <w:div w:id="565993068">
      <w:bodyDiv w:val="1"/>
      <w:marLeft w:val="0"/>
      <w:marRight w:val="0"/>
      <w:marTop w:val="0"/>
      <w:marBottom w:val="0"/>
      <w:divBdr>
        <w:top w:val="none" w:sz="0" w:space="0" w:color="auto"/>
        <w:left w:val="none" w:sz="0" w:space="0" w:color="auto"/>
        <w:bottom w:val="none" w:sz="0" w:space="0" w:color="auto"/>
        <w:right w:val="none" w:sz="0" w:space="0" w:color="auto"/>
      </w:divBdr>
    </w:div>
    <w:div w:id="688213431">
      <w:bodyDiv w:val="1"/>
      <w:marLeft w:val="0"/>
      <w:marRight w:val="0"/>
      <w:marTop w:val="0"/>
      <w:marBottom w:val="0"/>
      <w:divBdr>
        <w:top w:val="none" w:sz="0" w:space="0" w:color="auto"/>
        <w:left w:val="none" w:sz="0" w:space="0" w:color="auto"/>
        <w:bottom w:val="none" w:sz="0" w:space="0" w:color="auto"/>
        <w:right w:val="none" w:sz="0" w:space="0" w:color="auto"/>
      </w:divBdr>
    </w:div>
    <w:div w:id="778254126">
      <w:bodyDiv w:val="1"/>
      <w:marLeft w:val="0"/>
      <w:marRight w:val="0"/>
      <w:marTop w:val="0"/>
      <w:marBottom w:val="0"/>
      <w:divBdr>
        <w:top w:val="none" w:sz="0" w:space="0" w:color="auto"/>
        <w:left w:val="none" w:sz="0" w:space="0" w:color="auto"/>
        <w:bottom w:val="none" w:sz="0" w:space="0" w:color="auto"/>
        <w:right w:val="none" w:sz="0" w:space="0" w:color="auto"/>
      </w:divBdr>
    </w:div>
    <w:div w:id="796530152">
      <w:bodyDiv w:val="1"/>
      <w:marLeft w:val="0"/>
      <w:marRight w:val="0"/>
      <w:marTop w:val="0"/>
      <w:marBottom w:val="0"/>
      <w:divBdr>
        <w:top w:val="none" w:sz="0" w:space="0" w:color="auto"/>
        <w:left w:val="none" w:sz="0" w:space="0" w:color="auto"/>
        <w:bottom w:val="none" w:sz="0" w:space="0" w:color="auto"/>
        <w:right w:val="none" w:sz="0" w:space="0" w:color="auto"/>
      </w:divBdr>
      <w:divsChild>
        <w:div w:id="788283048">
          <w:marLeft w:val="0"/>
          <w:marRight w:val="0"/>
          <w:marTop w:val="0"/>
          <w:marBottom w:val="0"/>
          <w:divBdr>
            <w:top w:val="none" w:sz="0" w:space="0" w:color="auto"/>
            <w:left w:val="none" w:sz="0" w:space="0" w:color="auto"/>
            <w:bottom w:val="none" w:sz="0" w:space="0" w:color="auto"/>
            <w:right w:val="none" w:sz="0" w:space="0" w:color="auto"/>
          </w:divBdr>
          <w:divsChild>
            <w:div w:id="1874414655">
              <w:marLeft w:val="-75"/>
              <w:marRight w:val="0"/>
              <w:marTop w:val="30"/>
              <w:marBottom w:val="30"/>
              <w:divBdr>
                <w:top w:val="none" w:sz="0" w:space="0" w:color="auto"/>
                <w:left w:val="none" w:sz="0" w:space="0" w:color="auto"/>
                <w:bottom w:val="none" w:sz="0" w:space="0" w:color="auto"/>
                <w:right w:val="none" w:sz="0" w:space="0" w:color="auto"/>
              </w:divBdr>
              <w:divsChild>
                <w:div w:id="70005002">
                  <w:marLeft w:val="0"/>
                  <w:marRight w:val="0"/>
                  <w:marTop w:val="0"/>
                  <w:marBottom w:val="0"/>
                  <w:divBdr>
                    <w:top w:val="none" w:sz="0" w:space="0" w:color="auto"/>
                    <w:left w:val="none" w:sz="0" w:space="0" w:color="auto"/>
                    <w:bottom w:val="none" w:sz="0" w:space="0" w:color="auto"/>
                    <w:right w:val="none" w:sz="0" w:space="0" w:color="auto"/>
                  </w:divBdr>
                  <w:divsChild>
                    <w:div w:id="1295141269">
                      <w:marLeft w:val="0"/>
                      <w:marRight w:val="0"/>
                      <w:marTop w:val="0"/>
                      <w:marBottom w:val="0"/>
                      <w:divBdr>
                        <w:top w:val="none" w:sz="0" w:space="0" w:color="auto"/>
                        <w:left w:val="none" w:sz="0" w:space="0" w:color="auto"/>
                        <w:bottom w:val="none" w:sz="0" w:space="0" w:color="auto"/>
                        <w:right w:val="none" w:sz="0" w:space="0" w:color="auto"/>
                      </w:divBdr>
                    </w:div>
                  </w:divsChild>
                </w:div>
                <w:div w:id="96367223">
                  <w:marLeft w:val="0"/>
                  <w:marRight w:val="0"/>
                  <w:marTop w:val="0"/>
                  <w:marBottom w:val="0"/>
                  <w:divBdr>
                    <w:top w:val="none" w:sz="0" w:space="0" w:color="auto"/>
                    <w:left w:val="none" w:sz="0" w:space="0" w:color="auto"/>
                    <w:bottom w:val="none" w:sz="0" w:space="0" w:color="auto"/>
                    <w:right w:val="none" w:sz="0" w:space="0" w:color="auto"/>
                  </w:divBdr>
                  <w:divsChild>
                    <w:div w:id="1770659005">
                      <w:marLeft w:val="0"/>
                      <w:marRight w:val="0"/>
                      <w:marTop w:val="0"/>
                      <w:marBottom w:val="0"/>
                      <w:divBdr>
                        <w:top w:val="none" w:sz="0" w:space="0" w:color="auto"/>
                        <w:left w:val="none" w:sz="0" w:space="0" w:color="auto"/>
                        <w:bottom w:val="none" w:sz="0" w:space="0" w:color="auto"/>
                        <w:right w:val="none" w:sz="0" w:space="0" w:color="auto"/>
                      </w:divBdr>
                    </w:div>
                  </w:divsChild>
                </w:div>
                <w:div w:id="131948944">
                  <w:marLeft w:val="0"/>
                  <w:marRight w:val="0"/>
                  <w:marTop w:val="0"/>
                  <w:marBottom w:val="0"/>
                  <w:divBdr>
                    <w:top w:val="none" w:sz="0" w:space="0" w:color="auto"/>
                    <w:left w:val="none" w:sz="0" w:space="0" w:color="auto"/>
                    <w:bottom w:val="none" w:sz="0" w:space="0" w:color="auto"/>
                    <w:right w:val="none" w:sz="0" w:space="0" w:color="auto"/>
                  </w:divBdr>
                  <w:divsChild>
                    <w:div w:id="710374572">
                      <w:marLeft w:val="0"/>
                      <w:marRight w:val="0"/>
                      <w:marTop w:val="0"/>
                      <w:marBottom w:val="0"/>
                      <w:divBdr>
                        <w:top w:val="none" w:sz="0" w:space="0" w:color="auto"/>
                        <w:left w:val="none" w:sz="0" w:space="0" w:color="auto"/>
                        <w:bottom w:val="none" w:sz="0" w:space="0" w:color="auto"/>
                        <w:right w:val="none" w:sz="0" w:space="0" w:color="auto"/>
                      </w:divBdr>
                    </w:div>
                  </w:divsChild>
                </w:div>
                <w:div w:id="303046828">
                  <w:marLeft w:val="0"/>
                  <w:marRight w:val="0"/>
                  <w:marTop w:val="0"/>
                  <w:marBottom w:val="0"/>
                  <w:divBdr>
                    <w:top w:val="none" w:sz="0" w:space="0" w:color="auto"/>
                    <w:left w:val="none" w:sz="0" w:space="0" w:color="auto"/>
                    <w:bottom w:val="none" w:sz="0" w:space="0" w:color="auto"/>
                    <w:right w:val="none" w:sz="0" w:space="0" w:color="auto"/>
                  </w:divBdr>
                  <w:divsChild>
                    <w:div w:id="736631143">
                      <w:marLeft w:val="0"/>
                      <w:marRight w:val="0"/>
                      <w:marTop w:val="0"/>
                      <w:marBottom w:val="0"/>
                      <w:divBdr>
                        <w:top w:val="none" w:sz="0" w:space="0" w:color="auto"/>
                        <w:left w:val="none" w:sz="0" w:space="0" w:color="auto"/>
                        <w:bottom w:val="none" w:sz="0" w:space="0" w:color="auto"/>
                        <w:right w:val="none" w:sz="0" w:space="0" w:color="auto"/>
                      </w:divBdr>
                    </w:div>
                  </w:divsChild>
                </w:div>
                <w:div w:id="361368596">
                  <w:marLeft w:val="0"/>
                  <w:marRight w:val="0"/>
                  <w:marTop w:val="0"/>
                  <w:marBottom w:val="0"/>
                  <w:divBdr>
                    <w:top w:val="none" w:sz="0" w:space="0" w:color="auto"/>
                    <w:left w:val="none" w:sz="0" w:space="0" w:color="auto"/>
                    <w:bottom w:val="none" w:sz="0" w:space="0" w:color="auto"/>
                    <w:right w:val="none" w:sz="0" w:space="0" w:color="auto"/>
                  </w:divBdr>
                  <w:divsChild>
                    <w:div w:id="597979605">
                      <w:marLeft w:val="0"/>
                      <w:marRight w:val="0"/>
                      <w:marTop w:val="0"/>
                      <w:marBottom w:val="0"/>
                      <w:divBdr>
                        <w:top w:val="none" w:sz="0" w:space="0" w:color="auto"/>
                        <w:left w:val="none" w:sz="0" w:space="0" w:color="auto"/>
                        <w:bottom w:val="none" w:sz="0" w:space="0" w:color="auto"/>
                        <w:right w:val="none" w:sz="0" w:space="0" w:color="auto"/>
                      </w:divBdr>
                    </w:div>
                  </w:divsChild>
                </w:div>
                <w:div w:id="546455358">
                  <w:marLeft w:val="0"/>
                  <w:marRight w:val="0"/>
                  <w:marTop w:val="0"/>
                  <w:marBottom w:val="0"/>
                  <w:divBdr>
                    <w:top w:val="none" w:sz="0" w:space="0" w:color="auto"/>
                    <w:left w:val="none" w:sz="0" w:space="0" w:color="auto"/>
                    <w:bottom w:val="none" w:sz="0" w:space="0" w:color="auto"/>
                    <w:right w:val="none" w:sz="0" w:space="0" w:color="auto"/>
                  </w:divBdr>
                  <w:divsChild>
                    <w:div w:id="1769428742">
                      <w:marLeft w:val="0"/>
                      <w:marRight w:val="0"/>
                      <w:marTop w:val="0"/>
                      <w:marBottom w:val="0"/>
                      <w:divBdr>
                        <w:top w:val="none" w:sz="0" w:space="0" w:color="auto"/>
                        <w:left w:val="none" w:sz="0" w:space="0" w:color="auto"/>
                        <w:bottom w:val="none" w:sz="0" w:space="0" w:color="auto"/>
                        <w:right w:val="none" w:sz="0" w:space="0" w:color="auto"/>
                      </w:divBdr>
                    </w:div>
                  </w:divsChild>
                </w:div>
                <w:div w:id="635720329">
                  <w:marLeft w:val="0"/>
                  <w:marRight w:val="0"/>
                  <w:marTop w:val="0"/>
                  <w:marBottom w:val="0"/>
                  <w:divBdr>
                    <w:top w:val="none" w:sz="0" w:space="0" w:color="auto"/>
                    <w:left w:val="none" w:sz="0" w:space="0" w:color="auto"/>
                    <w:bottom w:val="none" w:sz="0" w:space="0" w:color="auto"/>
                    <w:right w:val="none" w:sz="0" w:space="0" w:color="auto"/>
                  </w:divBdr>
                  <w:divsChild>
                    <w:div w:id="1183204131">
                      <w:marLeft w:val="0"/>
                      <w:marRight w:val="0"/>
                      <w:marTop w:val="0"/>
                      <w:marBottom w:val="0"/>
                      <w:divBdr>
                        <w:top w:val="none" w:sz="0" w:space="0" w:color="auto"/>
                        <w:left w:val="none" w:sz="0" w:space="0" w:color="auto"/>
                        <w:bottom w:val="none" w:sz="0" w:space="0" w:color="auto"/>
                        <w:right w:val="none" w:sz="0" w:space="0" w:color="auto"/>
                      </w:divBdr>
                    </w:div>
                  </w:divsChild>
                </w:div>
                <w:div w:id="736825453">
                  <w:marLeft w:val="0"/>
                  <w:marRight w:val="0"/>
                  <w:marTop w:val="0"/>
                  <w:marBottom w:val="0"/>
                  <w:divBdr>
                    <w:top w:val="none" w:sz="0" w:space="0" w:color="auto"/>
                    <w:left w:val="none" w:sz="0" w:space="0" w:color="auto"/>
                    <w:bottom w:val="none" w:sz="0" w:space="0" w:color="auto"/>
                    <w:right w:val="none" w:sz="0" w:space="0" w:color="auto"/>
                  </w:divBdr>
                  <w:divsChild>
                    <w:div w:id="292638261">
                      <w:marLeft w:val="0"/>
                      <w:marRight w:val="0"/>
                      <w:marTop w:val="0"/>
                      <w:marBottom w:val="0"/>
                      <w:divBdr>
                        <w:top w:val="none" w:sz="0" w:space="0" w:color="auto"/>
                        <w:left w:val="none" w:sz="0" w:space="0" w:color="auto"/>
                        <w:bottom w:val="none" w:sz="0" w:space="0" w:color="auto"/>
                        <w:right w:val="none" w:sz="0" w:space="0" w:color="auto"/>
                      </w:divBdr>
                    </w:div>
                    <w:div w:id="1888373406">
                      <w:marLeft w:val="0"/>
                      <w:marRight w:val="0"/>
                      <w:marTop w:val="0"/>
                      <w:marBottom w:val="0"/>
                      <w:divBdr>
                        <w:top w:val="none" w:sz="0" w:space="0" w:color="auto"/>
                        <w:left w:val="none" w:sz="0" w:space="0" w:color="auto"/>
                        <w:bottom w:val="none" w:sz="0" w:space="0" w:color="auto"/>
                        <w:right w:val="none" w:sz="0" w:space="0" w:color="auto"/>
                      </w:divBdr>
                    </w:div>
                  </w:divsChild>
                </w:div>
                <w:div w:id="796487544">
                  <w:marLeft w:val="0"/>
                  <w:marRight w:val="0"/>
                  <w:marTop w:val="0"/>
                  <w:marBottom w:val="0"/>
                  <w:divBdr>
                    <w:top w:val="none" w:sz="0" w:space="0" w:color="auto"/>
                    <w:left w:val="none" w:sz="0" w:space="0" w:color="auto"/>
                    <w:bottom w:val="none" w:sz="0" w:space="0" w:color="auto"/>
                    <w:right w:val="none" w:sz="0" w:space="0" w:color="auto"/>
                  </w:divBdr>
                  <w:divsChild>
                    <w:div w:id="1695880508">
                      <w:marLeft w:val="0"/>
                      <w:marRight w:val="0"/>
                      <w:marTop w:val="0"/>
                      <w:marBottom w:val="0"/>
                      <w:divBdr>
                        <w:top w:val="none" w:sz="0" w:space="0" w:color="auto"/>
                        <w:left w:val="none" w:sz="0" w:space="0" w:color="auto"/>
                        <w:bottom w:val="none" w:sz="0" w:space="0" w:color="auto"/>
                        <w:right w:val="none" w:sz="0" w:space="0" w:color="auto"/>
                      </w:divBdr>
                    </w:div>
                  </w:divsChild>
                </w:div>
                <w:div w:id="1054934598">
                  <w:marLeft w:val="0"/>
                  <w:marRight w:val="0"/>
                  <w:marTop w:val="0"/>
                  <w:marBottom w:val="0"/>
                  <w:divBdr>
                    <w:top w:val="none" w:sz="0" w:space="0" w:color="auto"/>
                    <w:left w:val="none" w:sz="0" w:space="0" w:color="auto"/>
                    <w:bottom w:val="none" w:sz="0" w:space="0" w:color="auto"/>
                    <w:right w:val="none" w:sz="0" w:space="0" w:color="auto"/>
                  </w:divBdr>
                  <w:divsChild>
                    <w:div w:id="1845120344">
                      <w:marLeft w:val="0"/>
                      <w:marRight w:val="0"/>
                      <w:marTop w:val="0"/>
                      <w:marBottom w:val="0"/>
                      <w:divBdr>
                        <w:top w:val="none" w:sz="0" w:space="0" w:color="auto"/>
                        <w:left w:val="none" w:sz="0" w:space="0" w:color="auto"/>
                        <w:bottom w:val="none" w:sz="0" w:space="0" w:color="auto"/>
                        <w:right w:val="none" w:sz="0" w:space="0" w:color="auto"/>
                      </w:divBdr>
                    </w:div>
                  </w:divsChild>
                </w:div>
                <w:div w:id="1059865870">
                  <w:marLeft w:val="0"/>
                  <w:marRight w:val="0"/>
                  <w:marTop w:val="0"/>
                  <w:marBottom w:val="0"/>
                  <w:divBdr>
                    <w:top w:val="none" w:sz="0" w:space="0" w:color="auto"/>
                    <w:left w:val="none" w:sz="0" w:space="0" w:color="auto"/>
                    <w:bottom w:val="none" w:sz="0" w:space="0" w:color="auto"/>
                    <w:right w:val="none" w:sz="0" w:space="0" w:color="auto"/>
                  </w:divBdr>
                  <w:divsChild>
                    <w:div w:id="1626235636">
                      <w:marLeft w:val="0"/>
                      <w:marRight w:val="0"/>
                      <w:marTop w:val="0"/>
                      <w:marBottom w:val="0"/>
                      <w:divBdr>
                        <w:top w:val="none" w:sz="0" w:space="0" w:color="auto"/>
                        <w:left w:val="none" w:sz="0" w:space="0" w:color="auto"/>
                        <w:bottom w:val="none" w:sz="0" w:space="0" w:color="auto"/>
                        <w:right w:val="none" w:sz="0" w:space="0" w:color="auto"/>
                      </w:divBdr>
                    </w:div>
                  </w:divsChild>
                </w:div>
                <w:div w:id="1160777734">
                  <w:marLeft w:val="0"/>
                  <w:marRight w:val="0"/>
                  <w:marTop w:val="0"/>
                  <w:marBottom w:val="0"/>
                  <w:divBdr>
                    <w:top w:val="none" w:sz="0" w:space="0" w:color="auto"/>
                    <w:left w:val="none" w:sz="0" w:space="0" w:color="auto"/>
                    <w:bottom w:val="none" w:sz="0" w:space="0" w:color="auto"/>
                    <w:right w:val="none" w:sz="0" w:space="0" w:color="auto"/>
                  </w:divBdr>
                  <w:divsChild>
                    <w:div w:id="150025538">
                      <w:marLeft w:val="0"/>
                      <w:marRight w:val="0"/>
                      <w:marTop w:val="0"/>
                      <w:marBottom w:val="0"/>
                      <w:divBdr>
                        <w:top w:val="none" w:sz="0" w:space="0" w:color="auto"/>
                        <w:left w:val="none" w:sz="0" w:space="0" w:color="auto"/>
                        <w:bottom w:val="none" w:sz="0" w:space="0" w:color="auto"/>
                        <w:right w:val="none" w:sz="0" w:space="0" w:color="auto"/>
                      </w:divBdr>
                    </w:div>
                  </w:divsChild>
                </w:div>
                <w:div w:id="1294556332">
                  <w:marLeft w:val="0"/>
                  <w:marRight w:val="0"/>
                  <w:marTop w:val="0"/>
                  <w:marBottom w:val="0"/>
                  <w:divBdr>
                    <w:top w:val="none" w:sz="0" w:space="0" w:color="auto"/>
                    <w:left w:val="none" w:sz="0" w:space="0" w:color="auto"/>
                    <w:bottom w:val="none" w:sz="0" w:space="0" w:color="auto"/>
                    <w:right w:val="none" w:sz="0" w:space="0" w:color="auto"/>
                  </w:divBdr>
                  <w:divsChild>
                    <w:div w:id="1724677374">
                      <w:marLeft w:val="0"/>
                      <w:marRight w:val="0"/>
                      <w:marTop w:val="0"/>
                      <w:marBottom w:val="0"/>
                      <w:divBdr>
                        <w:top w:val="none" w:sz="0" w:space="0" w:color="auto"/>
                        <w:left w:val="none" w:sz="0" w:space="0" w:color="auto"/>
                        <w:bottom w:val="none" w:sz="0" w:space="0" w:color="auto"/>
                        <w:right w:val="none" w:sz="0" w:space="0" w:color="auto"/>
                      </w:divBdr>
                    </w:div>
                  </w:divsChild>
                </w:div>
                <w:div w:id="1437211445">
                  <w:marLeft w:val="0"/>
                  <w:marRight w:val="0"/>
                  <w:marTop w:val="0"/>
                  <w:marBottom w:val="0"/>
                  <w:divBdr>
                    <w:top w:val="none" w:sz="0" w:space="0" w:color="auto"/>
                    <w:left w:val="none" w:sz="0" w:space="0" w:color="auto"/>
                    <w:bottom w:val="none" w:sz="0" w:space="0" w:color="auto"/>
                    <w:right w:val="none" w:sz="0" w:space="0" w:color="auto"/>
                  </w:divBdr>
                  <w:divsChild>
                    <w:div w:id="1006324857">
                      <w:marLeft w:val="0"/>
                      <w:marRight w:val="0"/>
                      <w:marTop w:val="0"/>
                      <w:marBottom w:val="0"/>
                      <w:divBdr>
                        <w:top w:val="none" w:sz="0" w:space="0" w:color="auto"/>
                        <w:left w:val="none" w:sz="0" w:space="0" w:color="auto"/>
                        <w:bottom w:val="none" w:sz="0" w:space="0" w:color="auto"/>
                        <w:right w:val="none" w:sz="0" w:space="0" w:color="auto"/>
                      </w:divBdr>
                    </w:div>
                  </w:divsChild>
                </w:div>
                <w:div w:id="1446919612">
                  <w:marLeft w:val="0"/>
                  <w:marRight w:val="0"/>
                  <w:marTop w:val="0"/>
                  <w:marBottom w:val="0"/>
                  <w:divBdr>
                    <w:top w:val="none" w:sz="0" w:space="0" w:color="auto"/>
                    <w:left w:val="none" w:sz="0" w:space="0" w:color="auto"/>
                    <w:bottom w:val="none" w:sz="0" w:space="0" w:color="auto"/>
                    <w:right w:val="none" w:sz="0" w:space="0" w:color="auto"/>
                  </w:divBdr>
                  <w:divsChild>
                    <w:div w:id="1975451924">
                      <w:marLeft w:val="0"/>
                      <w:marRight w:val="0"/>
                      <w:marTop w:val="0"/>
                      <w:marBottom w:val="0"/>
                      <w:divBdr>
                        <w:top w:val="none" w:sz="0" w:space="0" w:color="auto"/>
                        <w:left w:val="none" w:sz="0" w:space="0" w:color="auto"/>
                        <w:bottom w:val="none" w:sz="0" w:space="0" w:color="auto"/>
                        <w:right w:val="none" w:sz="0" w:space="0" w:color="auto"/>
                      </w:divBdr>
                    </w:div>
                  </w:divsChild>
                </w:div>
                <w:div w:id="1468626803">
                  <w:marLeft w:val="0"/>
                  <w:marRight w:val="0"/>
                  <w:marTop w:val="0"/>
                  <w:marBottom w:val="0"/>
                  <w:divBdr>
                    <w:top w:val="none" w:sz="0" w:space="0" w:color="auto"/>
                    <w:left w:val="none" w:sz="0" w:space="0" w:color="auto"/>
                    <w:bottom w:val="none" w:sz="0" w:space="0" w:color="auto"/>
                    <w:right w:val="none" w:sz="0" w:space="0" w:color="auto"/>
                  </w:divBdr>
                  <w:divsChild>
                    <w:div w:id="1538662454">
                      <w:marLeft w:val="0"/>
                      <w:marRight w:val="0"/>
                      <w:marTop w:val="0"/>
                      <w:marBottom w:val="0"/>
                      <w:divBdr>
                        <w:top w:val="none" w:sz="0" w:space="0" w:color="auto"/>
                        <w:left w:val="none" w:sz="0" w:space="0" w:color="auto"/>
                        <w:bottom w:val="none" w:sz="0" w:space="0" w:color="auto"/>
                        <w:right w:val="none" w:sz="0" w:space="0" w:color="auto"/>
                      </w:divBdr>
                    </w:div>
                  </w:divsChild>
                </w:div>
                <w:div w:id="1701125733">
                  <w:marLeft w:val="0"/>
                  <w:marRight w:val="0"/>
                  <w:marTop w:val="0"/>
                  <w:marBottom w:val="0"/>
                  <w:divBdr>
                    <w:top w:val="none" w:sz="0" w:space="0" w:color="auto"/>
                    <w:left w:val="none" w:sz="0" w:space="0" w:color="auto"/>
                    <w:bottom w:val="none" w:sz="0" w:space="0" w:color="auto"/>
                    <w:right w:val="none" w:sz="0" w:space="0" w:color="auto"/>
                  </w:divBdr>
                  <w:divsChild>
                    <w:div w:id="1266187272">
                      <w:marLeft w:val="0"/>
                      <w:marRight w:val="0"/>
                      <w:marTop w:val="0"/>
                      <w:marBottom w:val="0"/>
                      <w:divBdr>
                        <w:top w:val="none" w:sz="0" w:space="0" w:color="auto"/>
                        <w:left w:val="none" w:sz="0" w:space="0" w:color="auto"/>
                        <w:bottom w:val="none" w:sz="0" w:space="0" w:color="auto"/>
                        <w:right w:val="none" w:sz="0" w:space="0" w:color="auto"/>
                      </w:divBdr>
                    </w:div>
                  </w:divsChild>
                </w:div>
                <w:div w:id="1946883195">
                  <w:marLeft w:val="0"/>
                  <w:marRight w:val="0"/>
                  <w:marTop w:val="0"/>
                  <w:marBottom w:val="0"/>
                  <w:divBdr>
                    <w:top w:val="none" w:sz="0" w:space="0" w:color="auto"/>
                    <w:left w:val="none" w:sz="0" w:space="0" w:color="auto"/>
                    <w:bottom w:val="none" w:sz="0" w:space="0" w:color="auto"/>
                    <w:right w:val="none" w:sz="0" w:space="0" w:color="auto"/>
                  </w:divBdr>
                  <w:divsChild>
                    <w:div w:id="522592078">
                      <w:marLeft w:val="0"/>
                      <w:marRight w:val="0"/>
                      <w:marTop w:val="0"/>
                      <w:marBottom w:val="0"/>
                      <w:divBdr>
                        <w:top w:val="none" w:sz="0" w:space="0" w:color="auto"/>
                        <w:left w:val="none" w:sz="0" w:space="0" w:color="auto"/>
                        <w:bottom w:val="none" w:sz="0" w:space="0" w:color="auto"/>
                        <w:right w:val="none" w:sz="0" w:space="0" w:color="auto"/>
                      </w:divBdr>
                    </w:div>
                  </w:divsChild>
                </w:div>
                <w:div w:id="1949854554">
                  <w:marLeft w:val="0"/>
                  <w:marRight w:val="0"/>
                  <w:marTop w:val="0"/>
                  <w:marBottom w:val="0"/>
                  <w:divBdr>
                    <w:top w:val="none" w:sz="0" w:space="0" w:color="auto"/>
                    <w:left w:val="none" w:sz="0" w:space="0" w:color="auto"/>
                    <w:bottom w:val="none" w:sz="0" w:space="0" w:color="auto"/>
                    <w:right w:val="none" w:sz="0" w:space="0" w:color="auto"/>
                  </w:divBdr>
                  <w:divsChild>
                    <w:div w:id="1358434211">
                      <w:marLeft w:val="0"/>
                      <w:marRight w:val="0"/>
                      <w:marTop w:val="0"/>
                      <w:marBottom w:val="0"/>
                      <w:divBdr>
                        <w:top w:val="none" w:sz="0" w:space="0" w:color="auto"/>
                        <w:left w:val="none" w:sz="0" w:space="0" w:color="auto"/>
                        <w:bottom w:val="none" w:sz="0" w:space="0" w:color="auto"/>
                        <w:right w:val="none" w:sz="0" w:space="0" w:color="auto"/>
                      </w:divBdr>
                    </w:div>
                  </w:divsChild>
                </w:div>
                <w:div w:id="2050838057">
                  <w:marLeft w:val="0"/>
                  <w:marRight w:val="0"/>
                  <w:marTop w:val="0"/>
                  <w:marBottom w:val="0"/>
                  <w:divBdr>
                    <w:top w:val="none" w:sz="0" w:space="0" w:color="auto"/>
                    <w:left w:val="none" w:sz="0" w:space="0" w:color="auto"/>
                    <w:bottom w:val="none" w:sz="0" w:space="0" w:color="auto"/>
                    <w:right w:val="none" w:sz="0" w:space="0" w:color="auto"/>
                  </w:divBdr>
                  <w:divsChild>
                    <w:div w:id="12823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39453">
          <w:marLeft w:val="0"/>
          <w:marRight w:val="0"/>
          <w:marTop w:val="0"/>
          <w:marBottom w:val="0"/>
          <w:divBdr>
            <w:top w:val="none" w:sz="0" w:space="0" w:color="auto"/>
            <w:left w:val="none" w:sz="0" w:space="0" w:color="auto"/>
            <w:bottom w:val="none" w:sz="0" w:space="0" w:color="auto"/>
            <w:right w:val="none" w:sz="0" w:space="0" w:color="auto"/>
          </w:divBdr>
        </w:div>
      </w:divsChild>
    </w:div>
    <w:div w:id="813564950">
      <w:bodyDiv w:val="1"/>
      <w:marLeft w:val="0"/>
      <w:marRight w:val="0"/>
      <w:marTop w:val="0"/>
      <w:marBottom w:val="0"/>
      <w:divBdr>
        <w:top w:val="none" w:sz="0" w:space="0" w:color="auto"/>
        <w:left w:val="none" w:sz="0" w:space="0" w:color="auto"/>
        <w:bottom w:val="none" w:sz="0" w:space="0" w:color="auto"/>
        <w:right w:val="none" w:sz="0" w:space="0" w:color="auto"/>
      </w:divBdr>
    </w:div>
    <w:div w:id="877202660">
      <w:bodyDiv w:val="1"/>
      <w:marLeft w:val="0"/>
      <w:marRight w:val="0"/>
      <w:marTop w:val="0"/>
      <w:marBottom w:val="0"/>
      <w:divBdr>
        <w:top w:val="none" w:sz="0" w:space="0" w:color="auto"/>
        <w:left w:val="none" w:sz="0" w:space="0" w:color="auto"/>
        <w:bottom w:val="none" w:sz="0" w:space="0" w:color="auto"/>
        <w:right w:val="none" w:sz="0" w:space="0" w:color="auto"/>
      </w:divBdr>
      <w:divsChild>
        <w:div w:id="1768889865">
          <w:marLeft w:val="0"/>
          <w:marRight w:val="0"/>
          <w:marTop w:val="0"/>
          <w:marBottom w:val="120"/>
          <w:divBdr>
            <w:top w:val="none" w:sz="0" w:space="0" w:color="auto"/>
            <w:left w:val="none" w:sz="0" w:space="0" w:color="auto"/>
            <w:bottom w:val="none" w:sz="0" w:space="0" w:color="auto"/>
            <w:right w:val="none" w:sz="0" w:space="0" w:color="auto"/>
          </w:divBdr>
          <w:divsChild>
            <w:div w:id="672536337">
              <w:marLeft w:val="0"/>
              <w:marRight w:val="0"/>
              <w:marTop w:val="0"/>
              <w:marBottom w:val="0"/>
              <w:divBdr>
                <w:top w:val="none" w:sz="0" w:space="0" w:color="auto"/>
                <w:left w:val="none" w:sz="0" w:space="0" w:color="auto"/>
                <w:bottom w:val="none" w:sz="0" w:space="0" w:color="auto"/>
                <w:right w:val="none" w:sz="0" w:space="0" w:color="auto"/>
              </w:divBdr>
              <w:divsChild>
                <w:div w:id="202983434">
                  <w:marLeft w:val="0"/>
                  <w:marRight w:val="0"/>
                  <w:marTop w:val="0"/>
                  <w:marBottom w:val="0"/>
                  <w:divBdr>
                    <w:top w:val="none" w:sz="0" w:space="0" w:color="auto"/>
                    <w:left w:val="none" w:sz="0" w:space="0" w:color="auto"/>
                    <w:bottom w:val="none" w:sz="0" w:space="0" w:color="auto"/>
                    <w:right w:val="none" w:sz="0" w:space="0" w:color="auto"/>
                  </w:divBdr>
                </w:div>
                <w:div w:id="1405564454">
                  <w:marLeft w:val="0"/>
                  <w:marRight w:val="0"/>
                  <w:marTop w:val="0"/>
                  <w:marBottom w:val="0"/>
                  <w:divBdr>
                    <w:top w:val="none" w:sz="0" w:space="0" w:color="auto"/>
                    <w:left w:val="none" w:sz="0" w:space="0" w:color="auto"/>
                    <w:bottom w:val="none" w:sz="0" w:space="0" w:color="auto"/>
                    <w:right w:val="none" w:sz="0" w:space="0" w:color="auto"/>
                  </w:divBdr>
                </w:div>
                <w:div w:id="1639217210">
                  <w:marLeft w:val="0"/>
                  <w:marRight w:val="0"/>
                  <w:marTop w:val="0"/>
                  <w:marBottom w:val="0"/>
                  <w:divBdr>
                    <w:top w:val="none" w:sz="0" w:space="0" w:color="auto"/>
                    <w:left w:val="none" w:sz="0" w:space="0" w:color="auto"/>
                    <w:bottom w:val="none" w:sz="0" w:space="0" w:color="auto"/>
                    <w:right w:val="none" w:sz="0" w:space="0" w:color="auto"/>
                  </w:divBdr>
                </w:div>
                <w:div w:id="1840537169">
                  <w:marLeft w:val="0"/>
                  <w:marRight w:val="0"/>
                  <w:marTop w:val="0"/>
                  <w:marBottom w:val="0"/>
                  <w:divBdr>
                    <w:top w:val="none" w:sz="0" w:space="0" w:color="auto"/>
                    <w:left w:val="none" w:sz="0" w:space="0" w:color="auto"/>
                    <w:bottom w:val="none" w:sz="0" w:space="0" w:color="auto"/>
                    <w:right w:val="none" w:sz="0" w:space="0" w:color="auto"/>
                  </w:divBdr>
                </w:div>
                <w:div w:id="2118719120">
                  <w:marLeft w:val="0"/>
                  <w:marRight w:val="0"/>
                  <w:marTop w:val="0"/>
                  <w:marBottom w:val="0"/>
                  <w:divBdr>
                    <w:top w:val="none" w:sz="0" w:space="0" w:color="auto"/>
                    <w:left w:val="none" w:sz="0" w:space="0" w:color="auto"/>
                    <w:bottom w:val="none" w:sz="0" w:space="0" w:color="auto"/>
                    <w:right w:val="none" w:sz="0" w:space="0" w:color="auto"/>
                  </w:divBdr>
                </w:div>
                <w:div w:id="347828521">
                  <w:marLeft w:val="0"/>
                  <w:marRight w:val="0"/>
                  <w:marTop w:val="0"/>
                  <w:marBottom w:val="0"/>
                  <w:divBdr>
                    <w:top w:val="none" w:sz="0" w:space="0" w:color="auto"/>
                    <w:left w:val="none" w:sz="0" w:space="0" w:color="auto"/>
                    <w:bottom w:val="none" w:sz="0" w:space="0" w:color="auto"/>
                    <w:right w:val="none" w:sz="0" w:space="0" w:color="auto"/>
                  </w:divBdr>
                </w:div>
                <w:div w:id="1414159239">
                  <w:marLeft w:val="0"/>
                  <w:marRight w:val="0"/>
                  <w:marTop w:val="0"/>
                  <w:marBottom w:val="0"/>
                  <w:divBdr>
                    <w:top w:val="none" w:sz="0" w:space="0" w:color="auto"/>
                    <w:left w:val="none" w:sz="0" w:space="0" w:color="auto"/>
                    <w:bottom w:val="none" w:sz="0" w:space="0" w:color="auto"/>
                    <w:right w:val="none" w:sz="0" w:space="0" w:color="auto"/>
                  </w:divBdr>
                </w:div>
                <w:div w:id="1567687223">
                  <w:marLeft w:val="0"/>
                  <w:marRight w:val="0"/>
                  <w:marTop w:val="0"/>
                  <w:marBottom w:val="0"/>
                  <w:divBdr>
                    <w:top w:val="none" w:sz="0" w:space="0" w:color="auto"/>
                    <w:left w:val="none" w:sz="0" w:space="0" w:color="auto"/>
                    <w:bottom w:val="none" w:sz="0" w:space="0" w:color="auto"/>
                    <w:right w:val="none" w:sz="0" w:space="0" w:color="auto"/>
                  </w:divBdr>
                </w:div>
                <w:div w:id="57435282">
                  <w:marLeft w:val="0"/>
                  <w:marRight w:val="0"/>
                  <w:marTop w:val="0"/>
                  <w:marBottom w:val="0"/>
                  <w:divBdr>
                    <w:top w:val="none" w:sz="0" w:space="0" w:color="auto"/>
                    <w:left w:val="none" w:sz="0" w:space="0" w:color="auto"/>
                    <w:bottom w:val="none" w:sz="0" w:space="0" w:color="auto"/>
                    <w:right w:val="none" w:sz="0" w:space="0" w:color="auto"/>
                  </w:divBdr>
                </w:div>
                <w:div w:id="1451322205">
                  <w:marLeft w:val="0"/>
                  <w:marRight w:val="0"/>
                  <w:marTop w:val="0"/>
                  <w:marBottom w:val="0"/>
                  <w:divBdr>
                    <w:top w:val="none" w:sz="0" w:space="0" w:color="auto"/>
                    <w:left w:val="none" w:sz="0" w:space="0" w:color="auto"/>
                    <w:bottom w:val="none" w:sz="0" w:space="0" w:color="auto"/>
                    <w:right w:val="none" w:sz="0" w:space="0" w:color="auto"/>
                  </w:divBdr>
                </w:div>
                <w:div w:id="2035840517">
                  <w:marLeft w:val="0"/>
                  <w:marRight w:val="0"/>
                  <w:marTop w:val="0"/>
                  <w:marBottom w:val="0"/>
                  <w:divBdr>
                    <w:top w:val="none" w:sz="0" w:space="0" w:color="auto"/>
                    <w:left w:val="none" w:sz="0" w:space="0" w:color="auto"/>
                    <w:bottom w:val="none" w:sz="0" w:space="0" w:color="auto"/>
                    <w:right w:val="none" w:sz="0" w:space="0" w:color="auto"/>
                  </w:divBdr>
                </w:div>
                <w:div w:id="1103495883">
                  <w:marLeft w:val="0"/>
                  <w:marRight w:val="0"/>
                  <w:marTop w:val="0"/>
                  <w:marBottom w:val="0"/>
                  <w:divBdr>
                    <w:top w:val="none" w:sz="0" w:space="0" w:color="auto"/>
                    <w:left w:val="none" w:sz="0" w:space="0" w:color="auto"/>
                    <w:bottom w:val="none" w:sz="0" w:space="0" w:color="auto"/>
                    <w:right w:val="none" w:sz="0" w:space="0" w:color="auto"/>
                  </w:divBdr>
                </w:div>
                <w:div w:id="577136515">
                  <w:marLeft w:val="0"/>
                  <w:marRight w:val="0"/>
                  <w:marTop w:val="0"/>
                  <w:marBottom w:val="0"/>
                  <w:divBdr>
                    <w:top w:val="none" w:sz="0" w:space="0" w:color="auto"/>
                    <w:left w:val="none" w:sz="0" w:space="0" w:color="auto"/>
                    <w:bottom w:val="none" w:sz="0" w:space="0" w:color="auto"/>
                    <w:right w:val="none" w:sz="0" w:space="0" w:color="auto"/>
                  </w:divBdr>
                </w:div>
                <w:div w:id="549538835">
                  <w:marLeft w:val="0"/>
                  <w:marRight w:val="0"/>
                  <w:marTop w:val="0"/>
                  <w:marBottom w:val="0"/>
                  <w:divBdr>
                    <w:top w:val="none" w:sz="0" w:space="0" w:color="auto"/>
                    <w:left w:val="none" w:sz="0" w:space="0" w:color="auto"/>
                    <w:bottom w:val="none" w:sz="0" w:space="0" w:color="auto"/>
                    <w:right w:val="none" w:sz="0" w:space="0" w:color="auto"/>
                  </w:divBdr>
                </w:div>
                <w:div w:id="30811235">
                  <w:marLeft w:val="0"/>
                  <w:marRight w:val="0"/>
                  <w:marTop w:val="0"/>
                  <w:marBottom w:val="0"/>
                  <w:divBdr>
                    <w:top w:val="none" w:sz="0" w:space="0" w:color="auto"/>
                    <w:left w:val="none" w:sz="0" w:space="0" w:color="auto"/>
                    <w:bottom w:val="none" w:sz="0" w:space="0" w:color="auto"/>
                    <w:right w:val="none" w:sz="0" w:space="0" w:color="auto"/>
                  </w:divBdr>
                </w:div>
                <w:div w:id="2014993240">
                  <w:marLeft w:val="0"/>
                  <w:marRight w:val="0"/>
                  <w:marTop w:val="0"/>
                  <w:marBottom w:val="0"/>
                  <w:divBdr>
                    <w:top w:val="none" w:sz="0" w:space="0" w:color="auto"/>
                    <w:left w:val="none" w:sz="0" w:space="0" w:color="auto"/>
                    <w:bottom w:val="none" w:sz="0" w:space="0" w:color="auto"/>
                    <w:right w:val="none" w:sz="0" w:space="0" w:color="auto"/>
                  </w:divBdr>
                </w:div>
                <w:div w:id="1565408008">
                  <w:marLeft w:val="0"/>
                  <w:marRight w:val="0"/>
                  <w:marTop w:val="0"/>
                  <w:marBottom w:val="0"/>
                  <w:divBdr>
                    <w:top w:val="none" w:sz="0" w:space="0" w:color="auto"/>
                    <w:left w:val="none" w:sz="0" w:space="0" w:color="auto"/>
                    <w:bottom w:val="none" w:sz="0" w:space="0" w:color="auto"/>
                    <w:right w:val="none" w:sz="0" w:space="0" w:color="auto"/>
                  </w:divBdr>
                </w:div>
                <w:div w:id="1223523817">
                  <w:marLeft w:val="0"/>
                  <w:marRight w:val="0"/>
                  <w:marTop w:val="0"/>
                  <w:marBottom w:val="0"/>
                  <w:divBdr>
                    <w:top w:val="none" w:sz="0" w:space="0" w:color="auto"/>
                    <w:left w:val="none" w:sz="0" w:space="0" w:color="auto"/>
                    <w:bottom w:val="none" w:sz="0" w:space="0" w:color="auto"/>
                    <w:right w:val="none" w:sz="0" w:space="0" w:color="auto"/>
                  </w:divBdr>
                </w:div>
                <w:div w:id="2146312561">
                  <w:marLeft w:val="0"/>
                  <w:marRight w:val="0"/>
                  <w:marTop w:val="0"/>
                  <w:marBottom w:val="0"/>
                  <w:divBdr>
                    <w:top w:val="none" w:sz="0" w:space="0" w:color="auto"/>
                    <w:left w:val="none" w:sz="0" w:space="0" w:color="auto"/>
                    <w:bottom w:val="none" w:sz="0" w:space="0" w:color="auto"/>
                    <w:right w:val="none" w:sz="0" w:space="0" w:color="auto"/>
                  </w:divBdr>
                </w:div>
                <w:div w:id="1919368426">
                  <w:marLeft w:val="0"/>
                  <w:marRight w:val="0"/>
                  <w:marTop w:val="0"/>
                  <w:marBottom w:val="0"/>
                  <w:divBdr>
                    <w:top w:val="none" w:sz="0" w:space="0" w:color="auto"/>
                    <w:left w:val="none" w:sz="0" w:space="0" w:color="auto"/>
                    <w:bottom w:val="none" w:sz="0" w:space="0" w:color="auto"/>
                    <w:right w:val="none" w:sz="0" w:space="0" w:color="auto"/>
                  </w:divBdr>
                </w:div>
                <w:div w:id="1951548958">
                  <w:marLeft w:val="0"/>
                  <w:marRight w:val="0"/>
                  <w:marTop w:val="0"/>
                  <w:marBottom w:val="0"/>
                  <w:divBdr>
                    <w:top w:val="none" w:sz="0" w:space="0" w:color="auto"/>
                    <w:left w:val="none" w:sz="0" w:space="0" w:color="auto"/>
                    <w:bottom w:val="none" w:sz="0" w:space="0" w:color="auto"/>
                    <w:right w:val="none" w:sz="0" w:space="0" w:color="auto"/>
                  </w:divBdr>
                </w:div>
                <w:div w:id="2044936673">
                  <w:marLeft w:val="0"/>
                  <w:marRight w:val="0"/>
                  <w:marTop w:val="0"/>
                  <w:marBottom w:val="0"/>
                  <w:divBdr>
                    <w:top w:val="none" w:sz="0" w:space="0" w:color="auto"/>
                    <w:left w:val="none" w:sz="0" w:space="0" w:color="auto"/>
                    <w:bottom w:val="none" w:sz="0" w:space="0" w:color="auto"/>
                    <w:right w:val="none" w:sz="0" w:space="0" w:color="auto"/>
                  </w:divBdr>
                </w:div>
                <w:div w:id="1653485678">
                  <w:marLeft w:val="0"/>
                  <w:marRight w:val="0"/>
                  <w:marTop w:val="0"/>
                  <w:marBottom w:val="0"/>
                  <w:divBdr>
                    <w:top w:val="none" w:sz="0" w:space="0" w:color="auto"/>
                    <w:left w:val="none" w:sz="0" w:space="0" w:color="auto"/>
                    <w:bottom w:val="none" w:sz="0" w:space="0" w:color="auto"/>
                    <w:right w:val="none" w:sz="0" w:space="0" w:color="auto"/>
                  </w:divBdr>
                </w:div>
                <w:div w:id="88546570">
                  <w:marLeft w:val="0"/>
                  <w:marRight w:val="0"/>
                  <w:marTop w:val="0"/>
                  <w:marBottom w:val="0"/>
                  <w:divBdr>
                    <w:top w:val="none" w:sz="0" w:space="0" w:color="auto"/>
                    <w:left w:val="none" w:sz="0" w:space="0" w:color="auto"/>
                    <w:bottom w:val="none" w:sz="0" w:space="0" w:color="auto"/>
                    <w:right w:val="none" w:sz="0" w:space="0" w:color="auto"/>
                  </w:divBdr>
                </w:div>
                <w:div w:id="670177458">
                  <w:marLeft w:val="0"/>
                  <w:marRight w:val="0"/>
                  <w:marTop w:val="0"/>
                  <w:marBottom w:val="0"/>
                  <w:divBdr>
                    <w:top w:val="none" w:sz="0" w:space="0" w:color="auto"/>
                    <w:left w:val="none" w:sz="0" w:space="0" w:color="auto"/>
                    <w:bottom w:val="none" w:sz="0" w:space="0" w:color="auto"/>
                    <w:right w:val="none" w:sz="0" w:space="0" w:color="auto"/>
                  </w:divBdr>
                </w:div>
                <w:div w:id="1749646430">
                  <w:marLeft w:val="0"/>
                  <w:marRight w:val="0"/>
                  <w:marTop w:val="0"/>
                  <w:marBottom w:val="0"/>
                  <w:divBdr>
                    <w:top w:val="none" w:sz="0" w:space="0" w:color="auto"/>
                    <w:left w:val="none" w:sz="0" w:space="0" w:color="auto"/>
                    <w:bottom w:val="none" w:sz="0" w:space="0" w:color="auto"/>
                    <w:right w:val="none" w:sz="0" w:space="0" w:color="auto"/>
                  </w:divBdr>
                </w:div>
                <w:div w:id="1378895457">
                  <w:marLeft w:val="0"/>
                  <w:marRight w:val="0"/>
                  <w:marTop w:val="0"/>
                  <w:marBottom w:val="0"/>
                  <w:divBdr>
                    <w:top w:val="none" w:sz="0" w:space="0" w:color="auto"/>
                    <w:left w:val="none" w:sz="0" w:space="0" w:color="auto"/>
                    <w:bottom w:val="none" w:sz="0" w:space="0" w:color="auto"/>
                    <w:right w:val="none" w:sz="0" w:space="0" w:color="auto"/>
                  </w:divBdr>
                </w:div>
                <w:div w:id="104547592">
                  <w:marLeft w:val="0"/>
                  <w:marRight w:val="0"/>
                  <w:marTop w:val="0"/>
                  <w:marBottom w:val="0"/>
                  <w:divBdr>
                    <w:top w:val="none" w:sz="0" w:space="0" w:color="auto"/>
                    <w:left w:val="none" w:sz="0" w:space="0" w:color="auto"/>
                    <w:bottom w:val="none" w:sz="0" w:space="0" w:color="auto"/>
                    <w:right w:val="none" w:sz="0" w:space="0" w:color="auto"/>
                  </w:divBdr>
                </w:div>
                <w:div w:id="1748260257">
                  <w:marLeft w:val="0"/>
                  <w:marRight w:val="0"/>
                  <w:marTop w:val="0"/>
                  <w:marBottom w:val="0"/>
                  <w:divBdr>
                    <w:top w:val="none" w:sz="0" w:space="0" w:color="auto"/>
                    <w:left w:val="none" w:sz="0" w:space="0" w:color="auto"/>
                    <w:bottom w:val="none" w:sz="0" w:space="0" w:color="auto"/>
                    <w:right w:val="none" w:sz="0" w:space="0" w:color="auto"/>
                  </w:divBdr>
                </w:div>
                <w:div w:id="653415567">
                  <w:marLeft w:val="0"/>
                  <w:marRight w:val="0"/>
                  <w:marTop w:val="0"/>
                  <w:marBottom w:val="0"/>
                  <w:divBdr>
                    <w:top w:val="none" w:sz="0" w:space="0" w:color="auto"/>
                    <w:left w:val="none" w:sz="0" w:space="0" w:color="auto"/>
                    <w:bottom w:val="none" w:sz="0" w:space="0" w:color="auto"/>
                    <w:right w:val="none" w:sz="0" w:space="0" w:color="auto"/>
                  </w:divBdr>
                </w:div>
                <w:div w:id="478694881">
                  <w:marLeft w:val="0"/>
                  <w:marRight w:val="0"/>
                  <w:marTop w:val="0"/>
                  <w:marBottom w:val="0"/>
                  <w:divBdr>
                    <w:top w:val="none" w:sz="0" w:space="0" w:color="auto"/>
                    <w:left w:val="none" w:sz="0" w:space="0" w:color="auto"/>
                    <w:bottom w:val="none" w:sz="0" w:space="0" w:color="auto"/>
                    <w:right w:val="none" w:sz="0" w:space="0" w:color="auto"/>
                  </w:divBdr>
                </w:div>
                <w:div w:id="1108551695">
                  <w:marLeft w:val="0"/>
                  <w:marRight w:val="0"/>
                  <w:marTop w:val="0"/>
                  <w:marBottom w:val="0"/>
                  <w:divBdr>
                    <w:top w:val="none" w:sz="0" w:space="0" w:color="auto"/>
                    <w:left w:val="none" w:sz="0" w:space="0" w:color="auto"/>
                    <w:bottom w:val="none" w:sz="0" w:space="0" w:color="auto"/>
                    <w:right w:val="none" w:sz="0" w:space="0" w:color="auto"/>
                  </w:divBdr>
                </w:div>
                <w:div w:id="1442724887">
                  <w:marLeft w:val="0"/>
                  <w:marRight w:val="0"/>
                  <w:marTop w:val="0"/>
                  <w:marBottom w:val="0"/>
                  <w:divBdr>
                    <w:top w:val="none" w:sz="0" w:space="0" w:color="auto"/>
                    <w:left w:val="none" w:sz="0" w:space="0" w:color="auto"/>
                    <w:bottom w:val="none" w:sz="0" w:space="0" w:color="auto"/>
                    <w:right w:val="none" w:sz="0" w:space="0" w:color="auto"/>
                  </w:divBdr>
                </w:div>
                <w:div w:id="1484392649">
                  <w:marLeft w:val="0"/>
                  <w:marRight w:val="0"/>
                  <w:marTop w:val="0"/>
                  <w:marBottom w:val="0"/>
                  <w:divBdr>
                    <w:top w:val="none" w:sz="0" w:space="0" w:color="auto"/>
                    <w:left w:val="none" w:sz="0" w:space="0" w:color="auto"/>
                    <w:bottom w:val="none" w:sz="0" w:space="0" w:color="auto"/>
                    <w:right w:val="none" w:sz="0" w:space="0" w:color="auto"/>
                  </w:divBdr>
                </w:div>
                <w:div w:id="559679183">
                  <w:marLeft w:val="0"/>
                  <w:marRight w:val="0"/>
                  <w:marTop w:val="0"/>
                  <w:marBottom w:val="0"/>
                  <w:divBdr>
                    <w:top w:val="none" w:sz="0" w:space="0" w:color="auto"/>
                    <w:left w:val="none" w:sz="0" w:space="0" w:color="auto"/>
                    <w:bottom w:val="none" w:sz="0" w:space="0" w:color="auto"/>
                    <w:right w:val="none" w:sz="0" w:space="0" w:color="auto"/>
                  </w:divBdr>
                </w:div>
                <w:div w:id="951938237">
                  <w:marLeft w:val="0"/>
                  <w:marRight w:val="0"/>
                  <w:marTop w:val="0"/>
                  <w:marBottom w:val="0"/>
                  <w:divBdr>
                    <w:top w:val="none" w:sz="0" w:space="0" w:color="auto"/>
                    <w:left w:val="none" w:sz="0" w:space="0" w:color="auto"/>
                    <w:bottom w:val="none" w:sz="0" w:space="0" w:color="auto"/>
                    <w:right w:val="none" w:sz="0" w:space="0" w:color="auto"/>
                  </w:divBdr>
                </w:div>
                <w:div w:id="724371172">
                  <w:marLeft w:val="0"/>
                  <w:marRight w:val="0"/>
                  <w:marTop w:val="0"/>
                  <w:marBottom w:val="0"/>
                  <w:divBdr>
                    <w:top w:val="none" w:sz="0" w:space="0" w:color="auto"/>
                    <w:left w:val="none" w:sz="0" w:space="0" w:color="auto"/>
                    <w:bottom w:val="none" w:sz="0" w:space="0" w:color="auto"/>
                    <w:right w:val="none" w:sz="0" w:space="0" w:color="auto"/>
                  </w:divBdr>
                </w:div>
                <w:div w:id="1678725205">
                  <w:marLeft w:val="0"/>
                  <w:marRight w:val="0"/>
                  <w:marTop w:val="0"/>
                  <w:marBottom w:val="0"/>
                  <w:divBdr>
                    <w:top w:val="none" w:sz="0" w:space="0" w:color="auto"/>
                    <w:left w:val="none" w:sz="0" w:space="0" w:color="auto"/>
                    <w:bottom w:val="none" w:sz="0" w:space="0" w:color="auto"/>
                    <w:right w:val="none" w:sz="0" w:space="0" w:color="auto"/>
                  </w:divBdr>
                </w:div>
                <w:div w:id="1741519091">
                  <w:marLeft w:val="0"/>
                  <w:marRight w:val="0"/>
                  <w:marTop w:val="0"/>
                  <w:marBottom w:val="0"/>
                  <w:divBdr>
                    <w:top w:val="none" w:sz="0" w:space="0" w:color="auto"/>
                    <w:left w:val="none" w:sz="0" w:space="0" w:color="auto"/>
                    <w:bottom w:val="none" w:sz="0" w:space="0" w:color="auto"/>
                    <w:right w:val="none" w:sz="0" w:space="0" w:color="auto"/>
                  </w:divBdr>
                </w:div>
                <w:div w:id="696081462">
                  <w:marLeft w:val="0"/>
                  <w:marRight w:val="0"/>
                  <w:marTop w:val="0"/>
                  <w:marBottom w:val="0"/>
                  <w:divBdr>
                    <w:top w:val="none" w:sz="0" w:space="0" w:color="auto"/>
                    <w:left w:val="none" w:sz="0" w:space="0" w:color="auto"/>
                    <w:bottom w:val="none" w:sz="0" w:space="0" w:color="auto"/>
                    <w:right w:val="none" w:sz="0" w:space="0" w:color="auto"/>
                  </w:divBdr>
                </w:div>
                <w:div w:id="669984816">
                  <w:marLeft w:val="0"/>
                  <w:marRight w:val="0"/>
                  <w:marTop w:val="0"/>
                  <w:marBottom w:val="0"/>
                  <w:divBdr>
                    <w:top w:val="none" w:sz="0" w:space="0" w:color="auto"/>
                    <w:left w:val="none" w:sz="0" w:space="0" w:color="auto"/>
                    <w:bottom w:val="none" w:sz="0" w:space="0" w:color="auto"/>
                    <w:right w:val="none" w:sz="0" w:space="0" w:color="auto"/>
                  </w:divBdr>
                </w:div>
                <w:div w:id="1030105965">
                  <w:marLeft w:val="0"/>
                  <w:marRight w:val="0"/>
                  <w:marTop w:val="0"/>
                  <w:marBottom w:val="0"/>
                  <w:divBdr>
                    <w:top w:val="none" w:sz="0" w:space="0" w:color="auto"/>
                    <w:left w:val="none" w:sz="0" w:space="0" w:color="auto"/>
                    <w:bottom w:val="none" w:sz="0" w:space="0" w:color="auto"/>
                    <w:right w:val="none" w:sz="0" w:space="0" w:color="auto"/>
                  </w:divBdr>
                </w:div>
                <w:div w:id="250940723">
                  <w:marLeft w:val="0"/>
                  <w:marRight w:val="0"/>
                  <w:marTop w:val="0"/>
                  <w:marBottom w:val="0"/>
                  <w:divBdr>
                    <w:top w:val="none" w:sz="0" w:space="0" w:color="auto"/>
                    <w:left w:val="none" w:sz="0" w:space="0" w:color="auto"/>
                    <w:bottom w:val="none" w:sz="0" w:space="0" w:color="auto"/>
                    <w:right w:val="none" w:sz="0" w:space="0" w:color="auto"/>
                  </w:divBdr>
                </w:div>
                <w:div w:id="1744834044">
                  <w:marLeft w:val="0"/>
                  <w:marRight w:val="0"/>
                  <w:marTop w:val="0"/>
                  <w:marBottom w:val="0"/>
                  <w:divBdr>
                    <w:top w:val="none" w:sz="0" w:space="0" w:color="auto"/>
                    <w:left w:val="none" w:sz="0" w:space="0" w:color="auto"/>
                    <w:bottom w:val="none" w:sz="0" w:space="0" w:color="auto"/>
                    <w:right w:val="none" w:sz="0" w:space="0" w:color="auto"/>
                  </w:divBdr>
                </w:div>
                <w:div w:id="190192144">
                  <w:marLeft w:val="0"/>
                  <w:marRight w:val="0"/>
                  <w:marTop w:val="0"/>
                  <w:marBottom w:val="0"/>
                  <w:divBdr>
                    <w:top w:val="none" w:sz="0" w:space="0" w:color="auto"/>
                    <w:left w:val="none" w:sz="0" w:space="0" w:color="auto"/>
                    <w:bottom w:val="none" w:sz="0" w:space="0" w:color="auto"/>
                    <w:right w:val="none" w:sz="0" w:space="0" w:color="auto"/>
                  </w:divBdr>
                </w:div>
                <w:div w:id="1825856631">
                  <w:marLeft w:val="0"/>
                  <w:marRight w:val="0"/>
                  <w:marTop w:val="0"/>
                  <w:marBottom w:val="0"/>
                  <w:divBdr>
                    <w:top w:val="none" w:sz="0" w:space="0" w:color="auto"/>
                    <w:left w:val="none" w:sz="0" w:space="0" w:color="auto"/>
                    <w:bottom w:val="none" w:sz="0" w:space="0" w:color="auto"/>
                    <w:right w:val="none" w:sz="0" w:space="0" w:color="auto"/>
                  </w:divBdr>
                </w:div>
                <w:div w:id="1389450471">
                  <w:marLeft w:val="0"/>
                  <w:marRight w:val="0"/>
                  <w:marTop w:val="0"/>
                  <w:marBottom w:val="0"/>
                  <w:divBdr>
                    <w:top w:val="none" w:sz="0" w:space="0" w:color="auto"/>
                    <w:left w:val="none" w:sz="0" w:space="0" w:color="auto"/>
                    <w:bottom w:val="none" w:sz="0" w:space="0" w:color="auto"/>
                    <w:right w:val="none" w:sz="0" w:space="0" w:color="auto"/>
                  </w:divBdr>
                </w:div>
                <w:div w:id="1250114688">
                  <w:marLeft w:val="0"/>
                  <w:marRight w:val="0"/>
                  <w:marTop w:val="0"/>
                  <w:marBottom w:val="0"/>
                  <w:divBdr>
                    <w:top w:val="none" w:sz="0" w:space="0" w:color="auto"/>
                    <w:left w:val="none" w:sz="0" w:space="0" w:color="auto"/>
                    <w:bottom w:val="none" w:sz="0" w:space="0" w:color="auto"/>
                    <w:right w:val="none" w:sz="0" w:space="0" w:color="auto"/>
                  </w:divBdr>
                </w:div>
                <w:div w:id="357508497">
                  <w:marLeft w:val="0"/>
                  <w:marRight w:val="0"/>
                  <w:marTop w:val="0"/>
                  <w:marBottom w:val="0"/>
                  <w:divBdr>
                    <w:top w:val="none" w:sz="0" w:space="0" w:color="auto"/>
                    <w:left w:val="none" w:sz="0" w:space="0" w:color="auto"/>
                    <w:bottom w:val="none" w:sz="0" w:space="0" w:color="auto"/>
                    <w:right w:val="none" w:sz="0" w:space="0" w:color="auto"/>
                  </w:divBdr>
                </w:div>
                <w:div w:id="1365445043">
                  <w:marLeft w:val="0"/>
                  <w:marRight w:val="0"/>
                  <w:marTop w:val="0"/>
                  <w:marBottom w:val="0"/>
                  <w:divBdr>
                    <w:top w:val="none" w:sz="0" w:space="0" w:color="auto"/>
                    <w:left w:val="none" w:sz="0" w:space="0" w:color="auto"/>
                    <w:bottom w:val="none" w:sz="0" w:space="0" w:color="auto"/>
                    <w:right w:val="none" w:sz="0" w:space="0" w:color="auto"/>
                  </w:divBdr>
                </w:div>
                <w:div w:id="635725774">
                  <w:marLeft w:val="0"/>
                  <w:marRight w:val="0"/>
                  <w:marTop w:val="0"/>
                  <w:marBottom w:val="0"/>
                  <w:divBdr>
                    <w:top w:val="none" w:sz="0" w:space="0" w:color="auto"/>
                    <w:left w:val="none" w:sz="0" w:space="0" w:color="auto"/>
                    <w:bottom w:val="none" w:sz="0" w:space="0" w:color="auto"/>
                    <w:right w:val="none" w:sz="0" w:space="0" w:color="auto"/>
                  </w:divBdr>
                </w:div>
                <w:div w:id="1931814713">
                  <w:marLeft w:val="0"/>
                  <w:marRight w:val="0"/>
                  <w:marTop w:val="0"/>
                  <w:marBottom w:val="0"/>
                  <w:divBdr>
                    <w:top w:val="none" w:sz="0" w:space="0" w:color="auto"/>
                    <w:left w:val="none" w:sz="0" w:space="0" w:color="auto"/>
                    <w:bottom w:val="none" w:sz="0" w:space="0" w:color="auto"/>
                    <w:right w:val="none" w:sz="0" w:space="0" w:color="auto"/>
                  </w:divBdr>
                </w:div>
                <w:div w:id="1279332284">
                  <w:marLeft w:val="0"/>
                  <w:marRight w:val="0"/>
                  <w:marTop w:val="0"/>
                  <w:marBottom w:val="0"/>
                  <w:divBdr>
                    <w:top w:val="none" w:sz="0" w:space="0" w:color="auto"/>
                    <w:left w:val="none" w:sz="0" w:space="0" w:color="auto"/>
                    <w:bottom w:val="none" w:sz="0" w:space="0" w:color="auto"/>
                    <w:right w:val="none" w:sz="0" w:space="0" w:color="auto"/>
                  </w:divBdr>
                </w:div>
                <w:div w:id="958025290">
                  <w:marLeft w:val="0"/>
                  <w:marRight w:val="0"/>
                  <w:marTop w:val="0"/>
                  <w:marBottom w:val="0"/>
                  <w:divBdr>
                    <w:top w:val="none" w:sz="0" w:space="0" w:color="auto"/>
                    <w:left w:val="none" w:sz="0" w:space="0" w:color="auto"/>
                    <w:bottom w:val="none" w:sz="0" w:space="0" w:color="auto"/>
                    <w:right w:val="none" w:sz="0" w:space="0" w:color="auto"/>
                  </w:divBdr>
                </w:div>
                <w:div w:id="351809498">
                  <w:marLeft w:val="0"/>
                  <w:marRight w:val="0"/>
                  <w:marTop w:val="0"/>
                  <w:marBottom w:val="0"/>
                  <w:divBdr>
                    <w:top w:val="none" w:sz="0" w:space="0" w:color="auto"/>
                    <w:left w:val="none" w:sz="0" w:space="0" w:color="auto"/>
                    <w:bottom w:val="none" w:sz="0" w:space="0" w:color="auto"/>
                    <w:right w:val="none" w:sz="0" w:space="0" w:color="auto"/>
                  </w:divBdr>
                </w:div>
                <w:div w:id="1642073684">
                  <w:marLeft w:val="0"/>
                  <w:marRight w:val="0"/>
                  <w:marTop w:val="0"/>
                  <w:marBottom w:val="0"/>
                  <w:divBdr>
                    <w:top w:val="none" w:sz="0" w:space="0" w:color="auto"/>
                    <w:left w:val="none" w:sz="0" w:space="0" w:color="auto"/>
                    <w:bottom w:val="none" w:sz="0" w:space="0" w:color="auto"/>
                    <w:right w:val="none" w:sz="0" w:space="0" w:color="auto"/>
                  </w:divBdr>
                </w:div>
                <w:div w:id="1187065982">
                  <w:marLeft w:val="0"/>
                  <w:marRight w:val="0"/>
                  <w:marTop w:val="0"/>
                  <w:marBottom w:val="0"/>
                  <w:divBdr>
                    <w:top w:val="none" w:sz="0" w:space="0" w:color="auto"/>
                    <w:left w:val="none" w:sz="0" w:space="0" w:color="auto"/>
                    <w:bottom w:val="none" w:sz="0" w:space="0" w:color="auto"/>
                    <w:right w:val="none" w:sz="0" w:space="0" w:color="auto"/>
                  </w:divBdr>
                </w:div>
                <w:div w:id="1472212092">
                  <w:marLeft w:val="0"/>
                  <w:marRight w:val="0"/>
                  <w:marTop w:val="0"/>
                  <w:marBottom w:val="0"/>
                  <w:divBdr>
                    <w:top w:val="none" w:sz="0" w:space="0" w:color="auto"/>
                    <w:left w:val="none" w:sz="0" w:space="0" w:color="auto"/>
                    <w:bottom w:val="none" w:sz="0" w:space="0" w:color="auto"/>
                    <w:right w:val="none" w:sz="0" w:space="0" w:color="auto"/>
                  </w:divBdr>
                </w:div>
                <w:div w:id="364866384">
                  <w:marLeft w:val="0"/>
                  <w:marRight w:val="0"/>
                  <w:marTop w:val="0"/>
                  <w:marBottom w:val="0"/>
                  <w:divBdr>
                    <w:top w:val="none" w:sz="0" w:space="0" w:color="auto"/>
                    <w:left w:val="none" w:sz="0" w:space="0" w:color="auto"/>
                    <w:bottom w:val="none" w:sz="0" w:space="0" w:color="auto"/>
                    <w:right w:val="none" w:sz="0" w:space="0" w:color="auto"/>
                  </w:divBdr>
                </w:div>
                <w:div w:id="20265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8937">
          <w:marLeft w:val="0"/>
          <w:marRight w:val="0"/>
          <w:marTop w:val="0"/>
          <w:marBottom w:val="120"/>
          <w:divBdr>
            <w:top w:val="none" w:sz="0" w:space="0" w:color="auto"/>
            <w:left w:val="none" w:sz="0" w:space="0" w:color="auto"/>
            <w:bottom w:val="none" w:sz="0" w:space="0" w:color="auto"/>
            <w:right w:val="none" w:sz="0" w:space="0" w:color="auto"/>
          </w:divBdr>
          <w:divsChild>
            <w:div w:id="1256329751">
              <w:marLeft w:val="0"/>
              <w:marRight w:val="0"/>
              <w:marTop w:val="0"/>
              <w:marBottom w:val="0"/>
              <w:divBdr>
                <w:top w:val="none" w:sz="0" w:space="0" w:color="auto"/>
                <w:left w:val="none" w:sz="0" w:space="0" w:color="auto"/>
                <w:bottom w:val="none" w:sz="0" w:space="0" w:color="auto"/>
                <w:right w:val="none" w:sz="0" w:space="0" w:color="auto"/>
              </w:divBdr>
              <w:divsChild>
                <w:div w:id="1078359686">
                  <w:marLeft w:val="0"/>
                  <w:marRight w:val="0"/>
                  <w:marTop w:val="0"/>
                  <w:marBottom w:val="0"/>
                  <w:divBdr>
                    <w:top w:val="none" w:sz="0" w:space="0" w:color="auto"/>
                    <w:left w:val="none" w:sz="0" w:space="0" w:color="auto"/>
                    <w:bottom w:val="none" w:sz="0" w:space="0" w:color="auto"/>
                    <w:right w:val="none" w:sz="0" w:space="0" w:color="auto"/>
                  </w:divBdr>
                </w:div>
                <w:div w:id="518591824">
                  <w:marLeft w:val="0"/>
                  <w:marRight w:val="0"/>
                  <w:marTop w:val="0"/>
                  <w:marBottom w:val="0"/>
                  <w:divBdr>
                    <w:top w:val="none" w:sz="0" w:space="0" w:color="auto"/>
                    <w:left w:val="none" w:sz="0" w:space="0" w:color="auto"/>
                    <w:bottom w:val="none" w:sz="0" w:space="0" w:color="auto"/>
                    <w:right w:val="none" w:sz="0" w:space="0" w:color="auto"/>
                  </w:divBdr>
                </w:div>
                <w:div w:id="838079184">
                  <w:marLeft w:val="0"/>
                  <w:marRight w:val="0"/>
                  <w:marTop w:val="0"/>
                  <w:marBottom w:val="0"/>
                  <w:divBdr>
                    <w:top w:val="none" w:sz="0" w:space="0" w:color="auto"/>
                    <w:left w:val="none" w:sz="0" w:space="0" w:color="auto"/>
                    <w:bottom w:val="none" w:sz="0" w:space="0" w:color="auto"/>
                    <w:right w:val="none" w:sz="0" w:space="0" w:color="auto"/>
                  </w:divBdr>
                </w:div>
                <w:div w:id="909735519">
                  <w:marLeft w:val="0"/>
                  <w:marRight w:val="0"/>
                  <w:marTop w:val="0"/>
                  <w:marBottom w:val="0"/>
                  <w:divBdr>
                    <w:top w:val="none" w:sz="0" w:space="0" w:color="auto"/>
                    <w:left w:val="none" w:sz="0" w:space="0" w:color="auto"/>
                    <w:bottom w:val="none" w:sz="0" w:space="0" w:color="auto"/>
                    <w:right w:val="none" w:sz="0" w:space="0" w:color="auto"/>
                  </w:divBdr>
                </w:div>
                <w:div w:id="921181494">
                  <w:marLeft w:val="0"/>
                  <w:marRight w:val="0"/>
                  <w:marTop w:val="0"/>
                  <w:marBottom w:val="0"/>
                  <w:divBdr>
                    <w:top w:val="none" w:sz="0" w:space="0" w:color="auto"/>
                    <w:left w:val="none" w:sz="0" w:space="0" w:color="auto"/>
                    <w:bottom w:val="none" w:sz="0" w:space="0" w:color="auto"/>
                    <w:right w:val="none" w:sz="0" w:space="0" w:color="auto"/>
                  </w:divBdr>
                </w:div>
                <w:div w:id="1040787139">
                  <w:marLeft w:val="0"/>
                  <w:marRight w:val="0"/>
                  <w:marTop w:val="0"/>
                  <w:marBottom w:val="0"/>
                  <w:divBdr>
                    <w:top w:val="none" w:sz="0" w:space="0" w:color="auto"/>
                    <w:left w:val="none" w:sz="0" w:space="0" w:color="auto"/>
                    <w:bottom w:val="none" w:sz="0" w:space="0" w:color="auto"/>
                    <w:right w:val="none" w:sz="0" w:space="0" w:color="auto"/>
                  </w:divBdr>
                </w:div>
                <w:div w:id="430394663">
                  <w:marLeft w:val="0"/>
                  <w:marRight w:val="0"/>
                  <w:marTop w:val="0"/>
                  <w:marBottom w:val="0"/>
                  <w:divBdr>
                    <w:top w:val="none" w:sz="0" w:space="0" w:color="auto"/>
                    <w:left w:val="none" w:sz="0" w:space="0" w:color="auto"/>
                    <w:bottom w:val="none" w:sz="0" w:space="0" w:color="auto"/>
                    <w:right w:val="none" w:sz="0" w:space="0" w:color="auto"/>
                  </w:divBdr>
                </w:div>
                <w:div w:id="1559896239">
                  <w:marLeft w:val="0"/>
                  <w:marRight w:val="0"/>
                  <w:marTop w:val="0"/>
                  <w:marBottom w:val="0"/>
                  <w:divBdr>
                    <w:top w:val="none" w:sz="0" w:space="0" w:color="auto"/>
                    <w:left w:val="none" w:sz="0" w:space="0" w:color="auto"/>
                    <w:bottom w:val="none" w:sz="0" w:space="0" w:color="auto"/>
                    <w:right w:val="none" w:sz="0" w:space="0" w:color="auto"/>
                  </w:divBdr>
                </w:div>
                <w:div w:id="1638294612">
                  <w:marLeft w:val="0"/>
                  <w:marRight w:val="0"/>
                  <w:marTop w:val="0"/>
                  <w:marBottom w:val="0"/>
                  <w:divBdr>
                    <w:top w:val="none" w:sz="0" w:space="0" w:color="auto"/>
                    <w:left w:val="none" w:sz="0" w:space="0" w:color="auto"/>
                    <w:bottom w:val="none" w:sz="0" w:space="0" w:color="auto"/>
                    <w:right w:val="none" w:sz="0" w:space="0" w:color="auto"/>
                  </w:divBdr>
                </w:div>
                <w:div w:id="25645171">
                  <w:marLeft w:val="0"/>
                  <w:marRight w:val="0"/>
                  <w:marTop w:val="0"/>
                  <w:marBottom w:val="0"/>
                  <w:divBdr>
                    <w:top w:val="none" w:sz="0" w:space="0" w:color="auto"/>
                    <w:left w:val="none" w:sz="0" w:space="0" w:color="auto"/>
                    <w:bottom w:val="none" w:sz="0" w:space="0" w:color="auto"/>
                    <w:right w:val="none" w:sz="0" w:space="0" w:color="auto"/>
                  </w:divBdr>
                </w:div>
                <w:div w:id="1787112362">
                  <w:marLeft w:val="0"/>
                  <w:marRight w:val="0"/>
                  <w:marTop w:val="0"/>
                  <w:marBottom w:val="0"/>
                  <w:divBdr>
                    <w:top w:val="none" w:sz="0" w:space="0" w:color="auto"/>
                    <w:left w:val="none" w:sz="0" w:space="0" w:color="auto"/>
                    <w:bottom w:val="none" w:sz="0" w:space="0" w:color="auto"/>
                    <w:right w:val="none" w:sz="0" w:space="0" w:color="auto"/>
                  </w:divBdr>
                </w:div>
                <w:div w:id="878203613">
                  <w:marLeft w:val="0"/>
                  <w:marRight w:val="0"/>
                  <w:marTop w:val="0"/>
                  <w:marBottom w:val="0"/>
                  <w:divBdr>
                    <w:top w:val="none" w:sz="0" w:space="0" w:color="auto"/>
                    <w:left w:val="none" w:sz="0" w:space="0" w:color="auto"/>
                    <w:bottom w:val="none" w:sz="0" w:space="0" w:color="auto"/>
                    <w:right w:val="none" w:sz="0" w:space="0" w:color="auto"/>
                  </w:divBdr>
                </w:div>
                <w:div w:id="402722681">
                  <w:marLeft w:val="0"/>
                  <w:marRight w:val="0"/>
                  <w:marTop w:val="0"/>
                  <w:marBottom w:val="0"/>
                  <w:divBdr>
                    <w:top w:val="none" w:sz="0" w:space="0" w:color="auto"/>
                    <w:left w:val="none" w:sz="0" w:space="0" w:color="auto"/>
                    <w:bottom w:val="none" w:sz="0" w:space="0" w:color="auto"/>
                    <w:right w:val="none" w:sz="0" w:space="0" w:color="auto"/>
                  </w:divBdr>
                </w:div>
                <w:div w:id="245041628">
                  <w:marLeft w:val="0"/>
                  <w:marRight w:val="0"/>
                  <w:marTop w:val="0"/>
                  <w:marBottom w:val="0"/>
                  <w:divBdr>
                    <w:top w:val="none" w:sz="0" w:space="0" w:color="auto"/>
                    <w:left w:val="none" w:sz="0" w:space="0" w:color="auto"/>
                    <w:bottom w:val="none" w:sz="0" w:space="0" w:color="auto"/>
                    <w:right w:val="none" w:sz="0" w:space="0" w:color="auto"/>
                  </w:divBdr>
                </w:div>
                <w:div w:id="1299988885">
                  <w:marLeft w:val="0"/>
                  <w:marRight w:val="0"/>
                  <w:marTop w:val="0"/>
                  <w:marBottom w:val="0"/>
                  <w:divBdr>
                    <w:top w:val="none" w:sz="0" w:space="0" w:color="auto"/>
                    <w:left w:val="none" w:sz="0" w:space="0" w:color="auto"/>
                    <w:bottom w:val="none" w:sz="0" w:space="0" w:color="auto"/>
                    <w:right w:val="none" w:sz="0" w:space="0" w:color="auto"/>
                  </w:divBdr>
                </w:div>
                <w:div w:id="242109834">
                  <w:marLeft w:val="0"/>
                  <w:marRight w:val="0"/>
                  <w:marTop w:val="0"/>
                  <w:marBottom w:val="0"/>
                  <w:divBdr>
                    <w:top w:val="none" w:sz="0" w:space="0" w:color="auto"/>
                    <w:left w:val="none" w:sz="0" w:space="0" w:color="auto"/>
                    <w:bottom w:val="none" w:sz="0" w:space="0" w:color="auto"/>
                    <w:right w:val="none" w:sz="0" w:space="0" w:color="auto"/>
                  </w:divBdr>
                </w:div>
                <w:div w:id="1094978534">
                  <w:marLeft w:val="0"/>
                  <w:marRight w:val="0"/>
                  <w:marTop w:val="0"/>
                  <w:marBottom w:val="0"/>
                  <w:divBdr>
                    <w:top w:val="none" w:sz="0" w:space="0" w:color="auto"/>
                    <w:left w:val="none" w:sz="0" w:space="0" w:color="auto"/>
                    <w:bottom w:val="none" w:sz="0" w:space="0" w:color="auto"/>
                    <w:right w:val="none" w:sz="0" w:space="0" w:color="auto"/>
                  </w:divBdr>
                </w:div>
                <w:div w:id="2050641522">
                  <w:marLeft w:val="0"/>
                  <w:marRight w:val="0"/>
                  <w:marTop w:val="0"/>
                  <w:marBottom w:val="0"/>
                  <w:divBdr>
                    <w:top w:val="none" w:sz="0" w:space="0" w:color="auto"/>
                    <w:left w:val="none" w:sz="0" w:space="0" w:color="auto"/>
                    <w:bottom w:val="none" w:sz="0" w:space="0" w:color="auto"/>
                    <w:right w:val="none" w:sz="0" w:space="0" w:color="auto"/>
                  </w:divBdr>
                </w:div>
                <w:div w:id="121772528">
                  <w:marLeft w:val="0"/>
                  <w:marRight w:val="0"/>
                  <w:marTop w:val="0"/>
                  <w:marBottom w:val="0"/>
                  <w:divBdr>
                    <w:top w:val="none" w:sz="0" w:space="0" w:color="auto"/>
                    <w:left w:val="none" w:sz="0" w:space="0" w:color="auto"/>
                    <w:bottom w:val="none" w:sz="0" w:space="0" w:color="auto"/>
                    <w:right w:val="none" w:sz="0" w:space="0" w:color="auto"/>
                  </w:divBdr>
                </w:div>
                <w:div w:id="349382506">
                  <w:marLeft w:val="0"/>
                  <w:marRight w:val="0"/>
                  <w:marTop w:val="0"/>
                  <w:marBottom w:val="0"/>
                  <w:divBdr>
                    <w:top w:val="none" w:sz="0" w:space="0" w:color="auto"/>
                    <w:left w:val="none" w:sz="0" w:space="0" w:color="auto"/>
                    <w:bottom w:val="none" w:sz="0" w:space="0" w:color="auto"/>
                    <w:right w:val="none" w:sz="0" w:space="0" w:color="auto"/>
                  </w:divBdr>
                </w:div>
                <w:div w:id="569853498">
                  <w:marLeft w:val="0"/>
                  <w:marRight w:val="0"/>
                  <w:marTop w:val="0"/>
                  <w:marBottom w:val="0"/>
                  <w:divBdr>
                    <w:top w:val="none" w:sz="0" w:space="0" w:color="auto"/>
                    <w:left w:val="none" w:sz="0" w:space="0" w:color="auto"/>
                    <w:bottom w:val="none" w:sz="0" w:space="0" w:color="auto"/>
                    <w:right w:val="none" w:sz="0" w:space="0" w:color="auto"/>
                  </w:divBdr>
                </w:div>
                <w:div w:id="771316803">
                  <w:marLeft w:val="0"/>
                  <w:marRight w:val="0"/>
                  <w:marTop w:val="0"/>
                  <w:marBottom w:val="0"/>
                  <w:divBdr>
                    <w:top w:val="none" w:sz="0" w:space="0" w:color="auto"/>
                    <w:left w:val="none" w:sz="0" w:space="0" w:color="auto"/>
                    <w:bottom w:val="none" w:sz="0" w:space="0" w:color="auto"/>
                    <w:right w:val="none" w:sz="0" w:space="0" w:color="auto"/>
                  </w:divBdr>
                </w:div>
                <w:div w:id="703362318">
                  <w:marLeft w:val="0"/>
                  <w:marRight w:val="0"/>
                  <w:marTop w:val="0"/>
                  <w:marBottom w:val="0"/>
                  <w:divBdr>
                    <w:top w:val="none" w:sz="0" w:space="0" w:color="auto"/>
                    <w:left w:val="none" w:sz="0" w:space="0" w:color="auto"/>
                    <w:bottom w:val="none" w:sz="0" w:space="0" w:color="auto"/>
                    <w:right w:val="none" w:sz="0" w:space="0" w:color="auto"/>
                  </w:divBdr>
                </w:div>
                <w:div w:id="1094398855">
                  <w:marLeft w:val="0"/>
                  <w:marRight w:val="0"/>
                  <w:marTop w:val="0"/>
                  <w:marBottom w:val="0"/>
                  <w:divBdr>
                    <w:top w:val="none" w:sz="0" w:space="0" w:color="auto"/>
                    <w:left w:val="none" w:sz="0" w:space="0" w:color="auto"/>
                    <w:bottom w:val="none" w:sz="0" w:space="0" w:color="auto"/>
                    <w:right w:val="none" w:sz="0" w:space="0" w:color="auto"/>
                  </w:divBdr>
                </w:div>
                <w:div w:id="1600481055">
                  <w:marLeft w:val="0"/>
                  <w:marRight w:val="0"/>
                  <w:marTop w:val="0"/>
                  <w:marBottom w:val="0"/>
                  <w:divBdr>
                    <w:top w:val="none" w:sz="0" w:space="0" w:color="auto"/>
                    <w:left w:val="none" w:sz="0" w:space="0" w:color="auto"/>
                    <w:bottom w:val="none" w:sz="0" w:space="0" w:color="auto"/>
                    <w:right w:val="none" w:sz="0" w:space="0" w:color="auto"/>
                  </w:divBdr>
                </w:div>
                <w:div w:id="823156514">
                  <w:marLeft w:val="0"/>
                  <w:marRight w:val="0"/>
                  <w:marTop w:val="0"/>
                  <w:marBottom w:val="0"/>
                  <w:divBdr>
                    <w:top w:val="none" w:sz="0" w:space="0" w:color="auto"/>
                    <w:left w:val="none" w:sz="0" w:space="0" w:color="auto"/>
                    <w:bottom w:val="none" w:sz="0" w:space="0" w:color="auto"/>
                    <w:right w:val="none" w:sz="0" w:space="0" w:color="auto"/>
                  </w:divBdr>
                </w:div>
                <w:div w:id="781268363">
                  <w:marLeft w:val="0"/>
                  <w:marRight w:val="0"/>
                  <w:marTop w:val="0"/>
                  <w:marBottom w:val="0"/>
                  <w:divBdr>
                    <w:top w:val="none" w:sz="0" w:space="0" w:color="auto"/>
                    <w:left w:val="none" w:sz="0" w:space="0" w:color="auto"/>
                    <w:bottom w:val="none" w:sz="0" w:space="0" w:color="auto"/>
                    <w:right w:val="none" w:sz="0" w:space="0" w:color="auto"/>
                  </w:divBdr>
                </w:div>
                <w:div w:id="462575029">
                  <w:marLeft w:val="0"/>
                  <w:marRight w:val="0"/>
                  <w:marTop w:val="0"/>
                  <w:marBottom w:val="0"/>
                  <w:divBdr>
                    <w:top w:val="none" w:sz="0" w:space="0" w:color="auto"/>
                    <w:left w:val="none" w:sz="0" w:space="0" w:color="auto"/>
                    <w:bottom w:val="none" w:sz="0" w:space="0" w:color="auto"/>
                    <w:right w:val="none" w:sz="0" w:space="0" w:color="auto"/>
                  </w:divBdr>
                </w:div>
                <w:div w:id="373163131">
                  <w:marLeft w:val="0"/>
                  <w:marRight w:val="0"/>
                  <w:marTop w:val="0"/>
                  <w:marBottom w:val="0"/>
                  <w:divBdr>
                    <w:top w:val="none" w:sz="0" w:space="0" w:color="auto"/>
                    <w:left w:val="none" w:sz="0" w:space="0" w:color="auto"/>
                    <w:bottom w:val="none" w:sz="0" w:space="0" w:color="auto"/>
                    <w:right w:val="none" w:sz="0" w:space="0" w:color="auto"/>
                  </w:divBdr>
                </w:div>
                <w:div w:id="1996639784">
                  <w:marLeft w:val="0"/>
                  <w:marRight w:val="0"/>
                  <w:marTop w:val="0"/>
                  <w:marBottom w:val="0"/>
                  <w:divBdr>
                    <w:top w:val="none" w:sz="0" w:space="0" w:color="auto"/>
                    <w:left w:val="none" w:sz="0" w:space="0" w:color="auto"/>
                    <w:bottom w:val="none" w:sz="0" w:space="0" w:color="auto"/>
                    <w:right w:val="none" w:sz="0" w:space="0" w:color="auto"/>
                  </w:divBdr>
                </w:div>
                <w:div w:id="14233484">
                  <w:marLeft w:val="0"/>
                  <w:marRight w:val="0"/>
                  <w:marTop w:val="0"/>
                  <w:marBottom w:val="0"/>
                  <w:divBdr>
                    <w:top w:val="none" w:sz="0" w:space="0" w:color="auto"/>
                    <w:left w:val="none" w:sz="0" w:space="0" w:color="auto"/>
                    <w:bottom w:val="none" w:sz="0" w:space="0" w:color="auto"/>
                    <w:right w:val="none" w:sz="0" w:space="0" w:color="auto"/>
                  </w:divBdr>
                </w:div>
                <w:div w:id="852915579">
                  <w:marLeft w:val="0"/>
                  <w:marRight w:val="0"/>
                  <w:marTop w:val="0"/>
                  <w:marBottom w:val="0"/>
                  <w:divBdr>
                    <w:top w:val="none" w:sz="0" w:space="0" w:color="auto"/>
                    <w:left w:val="none" w:sz="0" w:space="0" w:color="auto"/>
                    <w:bottom w:val="none" w:sz="0" w:space="0" w:color="auto"/>
                    <w:right w:val="none" w:sz="0" w:space="0" w:color="auto"/>
                  </w:divBdr>
                </w:div>
                <w:div w:id="516627438">
                  <w:marLeft w:val="0"/>
                  <w:marRight w:val="0"/>
                  <w:marTop w:val="0"/>
                  <w:marBottom w:val="0"/>
                  <w:divBdr>
                    <w:top w:val="none" w:sz="0" w:space="0" w:color="auto"/>
                    <w:left w:val="none" w:sz="0" w:space="0" w:color="auto"/>
                    <w:bottom w:val="none" w:sz="0" w:space="0" w:color="auto"/>
                    <w:right w:val="none" w:sz="0" w:space="0" w:color="auto"/>
                  </w:divBdr>
                </w:div>
                <w:div w:id="2053532899">
                  <w:marLeft w:val="0"/>
                  <w:marRight w:val="0"/>
                  <w:marTop w:val="0"/>
                  <w:marBottom w:val="0"/>
                  <w:divBdr>
                    <w:top w:val="none" w:sz="0" w:space="0" w:color="auto"/>
                    <w:left w:val="none" w:sz="0" w:space="0" w:color="auto"/>
                    <w:bottom w:val="none" w:sz="0" w:space="0" w:color="auto"/>
                    <w:right w:val="none" w:sz="0" w:space="0" w:color="auto"/>
                  </w:divBdr>
                </w:div>
                <w:div w:id="1890458066">
                  <w:marLeft w:val="0"/>
                  <w:marRight w:val="0"/>
                  <w:marTop w:val="0"/>
                  <w:marBottom w:val="0"/>
                  <w:divBdr>
                    <w:top w:val="none" w:sz="0" w:space="0" w:color="auto"/>
                    <w:left w:val="none" w:sz="0" w:space="0" w:color="auto"/>
                    <w:bottom w:val="none" w:sz="0" w:space="0" w:color="auto"/>
                    <w:right w:val="none" w:sz="0" w:space="0" w:color="auto"/>
                  </w:divBdr>
                </w:div>
                <w:div w:id="188303397">
                  <w:marLeft w:val="0"/>
                  <w:marRight w:val="0"/>
                  <w:marTop w:val="0"/>
                  <w:marBottom w:val="0"/>
                  <w:divBdr>
                    <w:top w:val="none" w:sz="0" w:space="0" w:color="auto"/>
                    <w:left w:val="none" w:sz="0" w:space="0" w:color="auto"/>
                    <w:bottom w:val="none" w:sz="0" w:space="0" w:color="auto"/>
                    <w:right w:val="none" w:sz="0" w:space="0" w:color="auto"/>
                  </w:divBdr>
                </w:div>
                <w:div w:id="1535540348">
                  <w:marLeft w:val="0"/>
                  <w:marRight w:val="0"/>
                  <w:marTop w:val="0"/>
                  <w:marBottom w:val="0"/>
                  <w:divBdr>
                    <w:top w:val="none" w:sz="0" w:space="0" w:color="auto"/>
                    <w:left w:val="none" w:sz="0" w:space="0" w:color="auto"/>
                    <w:bottom w:val="none" w:sz="0" w:space="0" w:color="auto"/>
                    <w:right w:val="none" w:sz="0" w:space="0" w:color="auto"/>
                  </w:divBdr>
                </w:div>
                <w:div w:id="1274745988">
                  <w:marLeft w:val="0"/>
                  <w:marRight w:val="0"/>
                  <w:marTop w:val="0"/>
                  <w:marBottom w:val="0"/>
                  <w:divBdr>
                    <w:top w:val="none" w:sz="0" w:space="0" w:color="auto"/>
                    <w:left w:val="none" w:sz="0" w:space="0" w:color="auto"/>
                    <w:bottom w:val="none" w:sz="0" w:space="0" w:color="auto"/>
                    <w:right w:val="none" w:sz="0" w:space="0" w:color="auto"/>
                  </w:divBdr>
                </w:div>
                <w:div w:id="428356682">
                  <w:marLeft w:val="0"/>
                  <w:marRight w:val="0"/>
                  <w:marTop w:val="0"/>
                  <w:marBottom w:val="0"/>
                  <w:divBdr>
                    <w:top w:val="none" w:sz="0" w:space="0" w:color="auto"/>
                    <w:left w:val="none" w:sz="0" w:space="0" w:color="auto"/>
                    <w:bottom w:val="none" w:sz="0" w:space="0" w:color="auto"/>
                    <w:right w:val="none" w:sz="0" w:space="0" w:color="auto"/>
                  </w:divBdr>
                </w:div>
                <w:div w:id="611593810">
                  <w:marLeft w:val="0"/>
                  <w:marRight w:val="0"/>
                  <w:marTop w:val="0"/>
                  <w:marBottom w:val="0"/>
                  <w:divBdr>
                    <w:top w:val="none" w:sz="0" w:space="0" w:color="auto"/>
                    <w:left w:val="none" w:sz="0" w:space="0" w:color="auto"/>
                    <w:bottom w:val="none" w:sz="0" w:space="0" w:color="auto"/>
                    <w:right w:val="none" w:sz="0" w:space="0" w:color="auto"/>
                  </w:divBdr>
                </w:div>
                <w:div w:id="387724058">
                  <w:marLeft w:val="0"/>
                  <w:marRight w:val="0"/>
                  <w:marTop w:val="0"/>
                  <w:marBottom w:val="0"/>
                  <w:divBdr>
                    <w:top w:val="none" w:sz="0" w:space="0" w:color="auto"/>
                    <w:left w:val="none" w:sz="0" w:space="0" w:color="auto"/>
                    <w:bottom w:val="none" w:sz="0" w:space="0" w:color="auto"/>
                    <w:right w:val="none" w:sz="0" w:space="0" w:color="auto"/>
                  </w:divBdr>
                </w:div>
                <w:div w:id="334259661">
                  <w:marLeft w:val="0"/>
                  <w:marRight w:val="0"/>
                  <w:marTop w:val="0"/>
                  <w:marBottom w:val="0"/>
                  <w:divBdr>
                    <w:top w:val="none" w:sz="0" w:space="0" w:color="auto"/>
                    <w:left w:val="none" w:sz="0" w:space="0" w:color="auto"/>
                    <w:bottom w:val="none" w:sz="0" w:space="0" w:color="auto"/>
                    <w:right w:val="none" w:sz="0" w:space="0" w:color="auto"/>
                  </w:divBdr>
                </w:div>
                <w:div w:id="446655922">
                  <w:marLeft w:val="0"/>
                  <w:marRight w:val="0"/>
                  <w:marTop w:val="0"/>
                  <w:marBottom w:val="0"/>
                  <w:divBdr>
                    <w:top w:val="none" w:sz="0" w:space="0" w:color="auto"/>
                    <w:left w:val="none" w:sz="0" w:space="0" w:color="auto"/>
                    <w:bottom w:val="none" w:sz="0" w:space="0" w:color="auto"/>
                    <w:right w:val="none" w:sz="0" w:space="0" w:color="auto"/>
                  </w:divBdr>
                </w:div>
                <w:div w:id="1913924260">
                  <w:marLeft w:val="0"/>
                  <w:marRight w:val="0"/>
                  <w:marTop w:val="0"/>
                  <w:marBottom w:val="0"/>
                  <w:divBdr>
                    <w:top w:val="none" w:sz="0" w:space="0" w:color="auto"/>
                    <w:left w:val="none" w:sz="0" w:space="0" w:color="auto"/>
                    <w:bottom w:val="none" w:sz="0" w:space="0" w:color="auto"/>
                    <w:right w:val="none" w:sz="0" w:space="0" w:color="auto"/>
                  </w:divBdr>
                </w:div>
                <w:div w:id="1867055714">
                  <w:marLeft w:val="0"/>
                  <w:marRight w:val="0"/>
                  <w:marTop w:val="0"/>
                  <w:marBottom w:val="0"/>
                  <w:divBdr>
                    <w:top w:val="none" w:sz="0" w:space="0" w:color="auto"/>
                    <w:left w:val="none" w:sz="0" w:space="0" w:color="auto"/>
                    <w:bottom w:val="none" w:sz="0" w:space="0" w:color="auto"/>
                    <w:right w:val="none" w:sz="0" w:space="0" w:color="auto"/>
                  </w:divBdr>
                </w:div>
                <w:div w:id="1739011996">
                  <w:marLeft w:val="0"/>
                  <w:marRight w:val="0"/>
                  <w:marTop w:val="0"/>
                  <w:marBottom w:val="0"/>
                  <w:divBdr>
                    <w:top w:val="none" w:sz="0" w:space="0" w:color="auto"/>
                    <w:left w:val="none" w:sz="0" w:space="0" w:color="auto"/>
                    <w:bottom w:val="none" w:sz="0" w:space="0" w:color="auto"/>
                    <w:right w:val="none" w:sz="0" w:space="0" w:color="auto"/>
                  </w:divBdr>
                </w:div>
                <w:div w:id="1652320552">
                  <w:marLeft w:val="0"/>
                  <w:marRight w:val="0"/>
                  <w:marTop w:val="0"/>
                  <w:marBottom w:val="0"/>
                  <w:divBdr>
                    <w:top w:val="none" w:sz="0" w:space="0" w:color="auto"/>
                    <w:left w:val="none" w:sz="0" w:space="0" w:color="auto"/>
                    <w:bottom w:val="none" w:sz="0" w:space="0" w:color="auto"/>
                    <w:right w:val="none" w:sz="0" w:space="0" w:color="auto"/>
                  </w:divBdr>
                </w:div>
                <w:div w:id="1032071583">
                  <w:marLeft w:val="0"/>
                  <w:marRight w:val="0"/>
                  <w:marTop w:val="0"/>
                  <w:marBottom w:val="0"/>
                  <w:divBdr>
                    <w:top w:val="none" w:sz="0" w:space="0" w:color="auto"/>
                    <w:left w:val="none" w:sz="0" w:space="0" w:color="auto"/>
                    <w:bottom w:val="none" w:sz="0" w:space="0" w:color="auto"/>
                    <w:right w:val="none" w:sz="0" w:space="0" w:color="auto"/>
                  </w:divBdr>
                </w:div>
                <w:div w:id="1150054990">
                  <w:marLeft w:val="0"/>
                  <w:marRight w:val="0"/>
                  <w:marTop w:val="0"/>
                  <w:marBottom w:val="0"/>
                  <w:divBdr>
                    <w:top w:val="none" w:sz="0" w:space="0" w:color="auto"/>
                    <w:left w:val="none" w:sz="0" w:space="0" w:color="auto"/>
                    <w:bottom w:val="none" w:sz="0" w:space="0" w:color="auto"/>
                    <w:right w:val="none" w:sz="0" w:space="0" w:color="auto"/>
                  </w:divBdr>
                </w:div>
                <w:div w:id="1449163193">
                  <w:marLeft w:val="0"/>
                  <w:marRight w:val="0"/>
                  <w:marTop w:val="0"/>
                  <w:marBottom w:val="0"/>
                  <w:divBdr>
                    <w:top w:val="none" w:sz="0" w:space="0" w:color="auto"/>
                    <w:left w:val="none" w:sz="0" w:space="0" w:color="auto"/>
                    <w:bottom w:val="none" w:sz="0" w:space="0" w:color="auto"/>
                    <w:right w:val="none" w:sz="0" w:space="0" w:color="auto"/>
                  </w:divBdr>
                </w:div>
                <w:div w:id="1504276160">
                  <w:marLeft w:val="0"/>
                  <w:marRight w:val="0"/>
                  <w:marTop w:val="0"/>
                  <w:marBottom w:val="0"/>
                  <w:divBdr>
                    <w:top w:val="none" w:sz="0" w:space="0" w:color="auto"/>
                    <w:left w:val="none" w:sz="0" w:space="0" w:color="auto"/>
                    <w:bottom w:val="none" w:sz="0" w:space="0" w:color="auto"/>
                    <w:right w:val="none" w:sz="0" w:space="0" w:color="auto"/>
                  </w:divBdr>
                </w:div>
                <w:div w:id="1672298028">
                  <w:marLeft w:val="0"/>
                  <w:marRight w:val="0"/>
                  <w:marTop w:val="0"/>
                  <w:marBottom w:val="0"/>
                  <w:divBdr>
                    <w:top w:val="none" w:sz="0" w:space="0" w:color="auto"/>
                    <w:left w:val="none" w:sz="0" w:space="0" w:color="auto"/>
                    <w:bottom w:val="none" w:sz="0" w:space="0" w:color="auto"/>
                    <w:right w:val="none" w:sz="0" w:space="0" w:color="auto"/>
                  </w:divBdr>
                </w:div>
                <w:div w:id="642278522">
                  <w:marLeft w:val="0"/>
                  <w:marRight w:val="0"/>
                  <w:marTop w:val="0"/>
                  <w:marBottom w:val="0"/>
                  <w:divBdr>
                    <w:top w:val="none" w:sz="0" w:space="0" w:color="auto"/>
                    <w:left w:val="none" w:sz="0" w:space="0" w:color="auto"/>
                    <w:bottom w:val="none" w:sz="0" w:space="0" w:color="auto"/>
                    <w:right w:val="none" w:sz="0" w:space="0" w:color="auto"/>
                  </w:divBdr>
                </w:div>
                <w:div w:id="944846528">
                  <w:marLeft w:val="0"/>
                  <w:marRight w:val="0"/>
                  <w:marTop w:val="0"/>
                  <w:marBottom w:val="0"/>
                  <w:divBdr>
                    <w:top w:val="none" w:sz="0" w:space="0" w:color="auto"/>
                    <w:left w:val="none" w:sz="0" w:space="0" w:color="auto"/>
                    <w:bottom w:val="none" w:sz="0" w:space="0" w:color="auto"/>
                    <w:right w:val="none" w:sz="0" w:space="0" w:color="auto"/>
                  </w:divBdr>
                </w:div>
                <w:div w:id="201869912">
                  <w:marLeft w:val="0"/>
                  <w:marRight w:val="0"/>
                  <w:marTop w:val="0"/>
                  <w:marBottom w:val="0"/>
                  <w:divBdr>
                    <w:top w:val="none" w:sz="0" w:space="0" w:color="auto"/>
                    <w:left w:val="none" w:sz="0" w:space="0" w:color="auto"/>
                    <w:bottom w:val="none" w:sz="0" w:space="0" w:color="auto"/>
                    <w:right w:val="none" w:sz="0" w:space="0" w:color="auto"/>
                  </w:divBdr>
                </w:div>
                <w:div w:id="648898061">
                  <w:marLeft w:val="0"/>
                  <w:marRight w:val="0"/>
                  <w:marTop w:val="0"/>
                  <w:marBottom w:val="0"/>
                  <w:divBdr>
                    <w:top w:val="none" w:sz="0" w:space="0" w:color="auto"/>
                    <w:left w:val="none" w:sz="0" w:space="0" w:color="auto"/>
                    <w:bottom w:val="none" w:sz="0" w:space="0" w:color="auto"/>
                    <w:right w:val="none" w:sz="0" w:space="0" w:color="auto"/>
                  </w:divBdr>
                </w:div>
                <w:div w:id="644549274">
                  <w:marLeft w:val="0"/>
                  <w:marRight w:val="0"/>
                  <w:marTop w:val="0"/>
                  <w:marBottom w:val="0"/>
                  <w:divBdr>
                    <w:top w:val="none" w:sz="0" w:space="0" w:color="auto"/>
                    <w:left w:val="none" w:sz="0" w:space="0" w:color="auto"/>
                    <w:bottom w:val="none" w:sz="0" w:space="0" w:color="auto"/>
                    <w:right w:val="none" w:sz="0" w:space="0" w:color="auto"/>
                  </w:divBdr>
                </w:div>
                <w:div w:id="902107531">
                  <w:marLeft w:val="0"/>
                  <w:marRight w:val="0"/>
                  <w:marTop w:val="0"/>
                  <w:marBottom w:val="0"/>
                  <w:divBdr>
                    <w:top w:val="none" w:sz="0" w:space="0" w:color="auto"/>
                    <w:left w:val="none" w:sz="0" w:space="0" w:color="auto"/>
                    <w:bottom w:val="none" w:sz="0" w:space="0" w:color="auto"/>
                    <w:right w:val="none" w:sz="0" w:space="0" w:color="auto"/>
                  </w:divBdr>
                </w:div>
                <w:div w:id="169411597">
                  <w:marLeft w:val="0"/>
                  <w:marRight w:val="0"/>
                  <w:marTop w:val="0"/>
                  <w:marBottom w:val="0"/>
                  <w:divBdr>
                    <w:top w:val="none" w:sz="0" w:space="0" w:color="auto"/>
                    <w:left w:val="none" w:sz="0" w:space="0" w:color="auto"/>
                    <w:bottom w:val="none" w:sz="0" w:space="0" w:color="auto"/>
                    <w:right w:val="none" w:sz="0" w:space="0" w:color="auto"/>
                  </w:divBdr>
                </w:div>
                <w:div w:id="2021153856">
                  <w:marLeft w:val="0"/>
                  <w:marRight w:val="0"/>
                  <w:marTop w:val="0"/>
                  <w:marBottom w:val="0"/>
                  <w:divBdr>
                    <w:top w:val="none" w:sz="0" w:space="0" w:color="auto"/>
                    <w:left w:val="none" w:sz="0" w:space="0" w:color="auto"/>
                    <w:bottom w:val="none" w:sz="0" w:space="0" w:color="auto"/>
                    <w:right w:val="none" w:sz="0" w:space="0" w:color="auto"/>
                  </w:divBdr>
                </w:div>
                <w:div w:id="673649945">
                  <w:marLeft w:val="0"/>
                  <w:marRight w:val="0"/>
                  <w:marTop w:val="0"/>
                  <w:marBottom w:val="0"/>
                  <w:divBdr>
                    <w:top w:val="none" w:sz="0" w:space="0" w:color="auto"/>
                    <w:left w:val="none" w:sz="0" w:space="0" w:color="auto"/>
                    <w:bottom w:val="none" w:sz="0" w:space="0" w:color="auto"/>
                    <w:right w:val="none" w:sz="0" w:space="0" w:color="auto"/>
                  </w:divBdr>
                </w:div>
                <w:div w:id="1736511665">
                  <w:marLeft w:val="0"/>
                  <w:marRight w:val="0"/>
                  <w:marTop w:val="0"/>
                  <w:marBottom w:val="0"/>
                  <w:divBdr>
                    <w:top w:val="none" w:sz="0" w:space="0" w:color="auto"/>
                    <w:left w:val="none" w:sz="0" w:space="0" w:color="auto"/>
                    <w:bottom w:val="none" w:sz="0" w:space="0" w:color="auto"/>
                    <w:right w:val="none" w:sz="0" w:space="0" w:color="auto"/>
                  </w:divBdr>
                </w:div>
                <w:div w:id="1946645863">
                  <w:marLeft w:val="0"/>
                  <w:marRight w:val="0"/>
                  <w:marTop w:val="0"/>
                  <w:marBottom w:val="0"/>
                  <w:divBdr>
                    <w:top w:val="none" w:sz="0" w:space="0" w:color="auto"/>
                    <w:left w:val="none" w:sz="0" w:space="0" w:color="auto"/>
                    <w:bottom w:val="none" w:sz="0" w:space="0" w:color="auto"/>
                    <w:right w:val="none" w:sz="0" w:space="0" w:color="auto"/>
                  </w:divBdr>
                </w:div>
                <w:div w:id="144203515">
                  <w:marLeft w:val="0"/>
                  <w:marRight w:val="0"/>
                  <w:marTop w:val="0"/>
                  <w:marBottom w:val="0"/>
                  <w:divBdr>
                    <w:top w:val="none" w:sz="0" w:space="0" w:color="auto"/>
                    <w:left w:val="none" w:sz="0" w:space="0" w:color="auto"/>
                    <w:bottom w:val="none" w:sz="0" w:space="0" w:color="auto"/>
                    <w:right w:val="none" w:sz="0" w:space="0" w:color="auto"/>
                  </w:divBdr>
                </w:div>
                <w:div w:id="1589920080">
                  <w:marLeft w:val="0"/>
                  <w:marRight w:val="0"/>
                  <w:marTop w:val="0"/>
                  <w:marBottom w:val="0"/>
                  <w:divBdr>
                    <w:top w:val="none" w:sz="0" w:space="0" w:color="auto"/>
                    <w:left w:val="none" w:sz="0" w:space="0" w:color="auto"/>
                    <w:bottom w:val="none" w:sz="0" w:space="0" w:color="auto"/>
                    <w:right w:val="none" w:sz="0" w:space="0" w:color="auto"/>
                  </w:divBdr>
                </w:div>
                <w:div w:id="579097617">
                  <w:marLeft w:val="0"/>
                  <w:marRight w:val="0"/>
                  <w:marTop w:val="0"/>
                  <w:marBottom w:val="0"/>
                  <w:divBdr>
                    <w:top w:val="none" w:sz="0" w:space="0" w:color="auto"/>
                    <w:left w:val="none" w:sz="0" w:space="0" w:color="auto"/>
                    <w:bottom w:val="none" w:sz="0" w:space="0" w:color="auto"/>
                    <w:right w:val="none" w:sz="0" w:space="0" w:color="auto"/>
                  </w:divBdr>
                </w:div>
                <w:div w:id="669867201">
                  <w:marLeft w:val="0"/>
                  <w:marRight w:val="0"/>
                  <w:marTop w:val="0"/>
                  <w:marBottom w:val="0"/>
                  <w:divBdr>
                    <w:top w:val="none" w:sz="0" w:space="0" w:color="auto"/>
                    <w:left w:val="none" w:sz="0" w:space="0" w:color="auto"/>
                    <w:bottom w:val="none" w:sz="0" w:space="0" w:color="auto"/>
                    <w:right w:val="none" w:sz="0" w:space="0" w:color="auto"/>
                  </w:divBdr>
                </w:div>
                <w:div w:id="1846363163">
                  <w:marLeft w:val="0"/>
                  <w:marRight w:val="0"/>
                  <w:marTop w:val="0"/>
                  <w:marBottom w:val="0"/>
                  <w:divBdr>
                    <w:top w:val="none" w:sz="0" w:space="0" w:color="auto"/>
                    <w:left w:val="none" w:sz="0" w:space="0" w:color="auto"/>
                    <w:bottom w:val="none" w:sz="0" w:space="0" w:color="auto"/>
                    <w:right w:val="none" w:sz="0" w:space="0" w:color="auto"/>
                  </w:divBdr>
                </w:div>
                <w:div w:id="1795514123">
                  <w:marLeft w:val="0"/>
                  <w:marRight w:val="0"/>
                  <w:marTop w:val="0"/>
                  <w:marBottom w:val="0"/>
                  <w:divBdr>
                    <w:top w:val="none" w:sz="0" w:space="0" w:color="auto"/>
                    <w:left w:val="none" w:sz="0" w:space="0" w:color="auto"/>
                    <w:bottom w:val="none" w:sz="0" w:space="0" w:color="auto"/>
                    <w:right w:val="none" w:sz="0" w:space="0" w:color="auto"/>
                  </w:divBdr>
                </w:div>
                <w:div w:id="1461876715">
                  <w:marLeft w:val="0"/>
                  <w:marRight w:val="0"/>
                  <w:marTop w:val="0"/>
                  <w:marBottom w:val="0"/>
                  <w:divBdr>
                    <w:top w:val="none" w:sz="0" w:space="0" w:color="auto"/>
                    <w:left w:val="none" w:sz="0" w:space="0" w:color="auto"/>
                    <w:bottom w:val="none" w:sz="0" w:space="0" w:color="auto"/>
                    <w:right w:val="none" w:sz="0" w:space="0" w:color="auto"/>
                  </w:divBdr>
                </w:div>
                <w:div w:id="245696988">
                  <w:marLeft w:val="0"/>
                  <w:marRight w:val="0"/>
                  <w:marTop w:val="0"/>
                  <w:marBottom w:val="0"/>
                  <w:divBdr>
                    <w:top w:val="none" w:sz="0" w:space="0" w:color="auto"/>
                    <w:left w:val="none" w:sz="0" w:space="0" w:color="auto"/>
                    <w:bottom w:val="none" w:sz="0" w:space="0" w:color="auto"/>
                    <w:right w:val="none" w:sz="0" w:space="0" w:color="auto"/>
                  </w:divBdr>
                </w:div>
                <w:div w:id="985473234">
                  <w:marLeft w:val="0"/>
                  <w:marRight w:val="0"/>
                  <w:marTop w:val="0"/>
                  <w:marBottom w:val="0"/>
                  <w:divBdr>
                    <w:top w:val="none" w:sz="0" w:space="0" w:color="auto"/>
                    <w:left w:val="none" w:sz="0" w:space="0" w:color="auto"/>
                    <w:bottom w:val="none" w:sz="0" w:space="0" w:color="auto"/>
                    <w:right w:val="none" w:sz="0" w:space="0" w:color="auto"/>
                  </w:divBdr>
                </w:div>
                <w:div w:id="762993819">
                  <w:marLeft w:val="0"/>
                  <w:marRight w:val="0"/>
                  <w:marTop w:val="0"/>
                  <w:marBottom w:val="0"/>
                  <w:divBdr>
                    <w:top w:val="none" w:sz="0" w:space="0" w:color="auto"/>
                    <w:left w:val="none" w:sz="0" w:space="0" w:color="auto"/>
                    <w:bottom w:val="none" w:sz="0" w:space="0" w:color="auto"/>
                    <w:right w:val="none" w:sz="0" w:space="0" w:color="auto"/>
                  </w:divBdr>
                </w:div>
                <w:div w:id="1100758198">
                  <w:marLeft w:val="0"/>
                  <w:marRight w:val="0"/>
                  <w:marTop w:val="0"/>
                  <w:marBottom w:val="0"/>
                  <w:divBdr>
                    <w:top w:val="none" w:sz="0" w:space="0" w:color="auto"/>
                    <w:left w:val="none" w:sz="0" w:space="0" w:color="auto"/>
                    <w:bottom w:val="none" w:sz="0" w:space="0" w:color="auto"/>
                    <w:right w:val="none" w:sz="0" w:space="0" w:color="auto"/>
                  </w:divBdr>
                </w:div>
                <w:div w:id="1018391726">
                  <w:marLeft w:val="0"/>
                  <w:marRight w:val="0"/>
                  <w:marTop w:val="0"/>
                  <w:marBottom w:val="0"/>
                  <w:divBdr>
                    <w:top w:val="none" w:sz="0" w:space="0" w:color="auto"/>
                    <w:left w:val="none" w:sz="0" w:space="0" w:color="auto"/>
                    <w:bottom w:val="none" w:sz="0" w:space="0" w:color="auto"/>
                    <w:right w:val="none" w:sz="0" w:space="0" w:color="auto"/>
                  </w:divBdr>
                </w:div>
                <w:div w:id="2042626270">
                  <w:marLeft w:val="0"/>
                  <w:marRight w:val="0"/>
                  <w:marTop w:val="0"/>
                  <w:marBottom w:val="0"/>
                  <w:divBdr>
                    <w:top w:val="none" w:sz="0" w:space="0" w:color="auto"/>
                    <w:left w:val="none" w:sz="0" w:space="0" w:color="auto"/>
                    <w:bottom w:val="none" w:sz="0" w:space="0" w:color="auto"/>
                    <w:right w:val="none" w:sz="0" w:space="0" w:color="auto"/>
                  </w:divBdr>
                </w:div>
                <w:div w:id="1270160608">
                  <w:marLeft w:val="0"/>
                  <w:marRight w:val="0"/>
                  <w:marTop w:val="0"/>
                  <w:marBottom w:val="0"/>
                  <w:divBdr>
                    <w:top w:val="none" w:sz="0" w:space="0" w:color="auto"/>
                    <w:left w:val="none" w:sz="0" w:space="0" w:color="auto"/>
                    <w:bottom w:val="none" w:sz="0" w:space="0" w:color="auto"/>
                    <w:right w:val="none" w:sz="0" w:space="0" w:color="auto"/>
                  </w:divBdr>
                </w:div>
                <w:div w:id="1276981303">
                  <w:marLeft w:val="0"/>
                  <w:marRight w:val="0"/>
                  <w:marTop w:val="0"/>
                  <w:marBottom w:val="0"/>
                  <w:divBdr>
                    <w:top w:val="none" w:sz="0" w:space="0" w:color="auto"/>
                    <w:left w:val="none" w:sz="0" w:space="0" w:color="auto"/>
                    <w:bottom w:val="none" w:sz="0" w:space="0" w:color="auto"/>
                    <w:right w:val="none" w:sz="0" w:space="0" w:color="auto"/>
                  </w:divBdr>
                </w:div>
                <w:div w:id="1294169803">
                  <w:marLeft w:val="0"/>
                  <w:marRight w:val="0"/>
                  <w:marTop w:val="0"/>
                  <w:marBottom w:val="0"/>
                  <w:divBdr>
                    <w:top w:val="none" w:sz="0" w:space="0" w:color="auto"/>
                    <w:left w:val="none" w:sz="0" w:space="0" w:color="auto"/>
                    <w:bottom w:val="none" w:sz="0" w:space="0" w:color="auto"/>
                    <w:right w:val="none" w:sz="0" w:space="0" w:color="auto"/>
                  </w:divBdr>
                </w:div>
                <w:div w:id="1913586747">
                  <w:marLeft w:val="0"/>
                  <w:marRight w:val="0"/>
                  <w:marTop w:val="0"/>
                  <w:marBottom w:val="0"/>
                  <w:divBdr>
                    <w:top w:val="none" w:sz="0" w:space="0" w:color="auto"/>
                    <w:left w:val="none" w:sz="0" w:space="0" w:color="auto"/>
                    <w:bottom w:val="none" w:sz="0" w:space="0" w:color="auto"/>
                    <w:right w:val="none" w:sz="0" w:space="0" w:color="auto"/>
                  </w:divBdr>
                </w:div>
                <w:div w:id="1151144070">
                  <w:marLeft w:val="0"/>
                  <w:marRight w:val="0"/>
                  <w:marTop w:val="0"/>
                  <w:marBottom w:val="0"/>
                  <w:divBdr>
                    <w:top w:val="none" w:sz="0" w:space="0" w:color="auto"/>
                    <w:left w:val="none" w:sz="0" w:space="0" w:color="auto"/>
                    <w:bottom w:val="none" w:sz="0" w:space="0" w:color="auto"/>
                    <w:right w:val="none" w:sz="0" w:space="0" w:color="auto"/>
                  </w:divBdr>
                </w:div>
                <w:div w:id="1878470019">
                  <w:marLeft w:val="0"/>
                  <w:marRight w:val="0"/>
                  <w:marTop w:val="0"/>
                  <w:marBottom w:val="0"/>
                  <w:divBdr>
                    <w:top w:val="none" w:sz="0" w:space="0" w:color="auto"/>
                    <w:left w:val="none" w:sz="0" w:space="0" w:color="auto"/>
                    <w:bottom w:val="none" w:sz="0" w:space="0" w:color="auto"/>
                    <w:right w:val="none" w:sz="0" w:space="0" w:color="auto"/>
                  </w:divBdr>
                </w:div>
                <w:div w:id="551384981">
                  <w:marLeft w:val="0"/>
                  <w:marRight w:val="0"/>
                  <w:marTop w:val="0"/>
                  <w:marBottom w:val="0"/>
                  <w:divBdr>
                    <w:top w:val="none" w:sz="0" w:space="0" w:color="auto"/>
                    <w:left w:val="none" w:sz="0" w:space="0" w:color="auto"/>
                    <w:bottom w:val="none" w:sz="0" w:space="0" w:color="auto"/>
                    <w:right w:val="none" w:sz="0" w:space="0" w:color="auto"/>
                  </w:divBdr>
                </w:div>
                <w:div w:id="1008484730">
                  <w:marLeft w:val="0"/>
                  <w:marRight w:val="0"/>
                  <w:marTop w:val="0"/>
                  <w:marBottom w:val="0"/>
                  <w:divBdr>
                    <w:top w:val="none" w:sz="0" w:space="0" w:color="auto"/>
                    <w:left w:val="none" w:sz="0" w:space="0" w:color="auto"/>
                    <w:bottom w:val="none" w:sz="0" w:space="0" w:color="auto"/>
                    <w:right w:val="none" w:sz="0" w:space="0" w:color="auto"/>
                  </w:divBdr>
                </w:div>
                <w:div w:id="156573676">
                  <w:marLeft w:val="0"/>
                  <w:marRight w:val="0"/>
                  <w:marTop w:val="0"/>
                  <w:marBottom w:val="0"/>
                  <w:divBdr>
                    <w:top w:val="none" w:sz="0" w:space="0" w:color="auto"/>
                    <w:left w:val="none" w:sz="0" w:space="0" w:color="auto"/>
                    <w:bottom w:val="none" w:sz="0" w:space="0" w:color="auto"/>
                    <w:right w:val="none" w:sz="0" w:space="0" w:color="auto"/>
                  </w:divBdr>
                </w:div>
                <w:div w:id="951547910">
                  <w:marLeft w:val="0"/>
                  <w:marRight w:val="0"/>
                  <w:marTop w:val="0"/>
                  <w:marBottom w:val="0"/>
                  <w:divBdr>
                    <w:top w:val="none" w:sz="0" w:space="0" w:color="auto"/>
                    <w:left w:val="none" w:sz="0" w:space="0" w:color="auto"/>
                    <w:bottom w:val="none" w:sz="0" w:space="0" w:color="auto"/>
                    <w:right w:val="none" w:sz="0" w:space="0" w:color="auto"/>
                  </w:divBdr>
                </w:div>
                <w:div w:id="917638620">
                  <w:marLeft w:val="0"/>
                  <w:marRight w:val="0"/>
                  <w:marTop w:val="0"/>
                  <w:marBottom w:val="0"/>
                  <w:divBdr>
                    <w:top w:val="none" w:sz="0" w:space="0" w:color="auto"/>
                    <w:left w:val="none" w:sz="0" w:space="0" w:color="auto"/>
                    <w:bottom w:val="none" w:sz="0" w:space="0" w:color="auto"/>
                    <w:right w:val="none" w:sz="0" w:space="0" w:color="auto"/>
                  </w:divBdr>
                </w:div>
                <w:div w:id="1273975696">
                  <w:marLeft w:val="0"/>
                  <w:marRight w:val="0"/>
                  <w:marTop w:val="0"/>
                  <w:marBottom w:val="0"/>
                  <w:divBdr>
                    <w:top w:val="none" w:sz="0" w:space="0" w:color="auto"/>
                    <w:left w:val="none" w:sz="0" w:space="0" w:color="auto"/>
                    <w:bottom w:val="none" w:sz="0" w:space="0" w:color="auto"/>
                    <w:right w:val="none" w:sz="0" w:space="0" w:color="auto"/>
                  </w:divBdr>
                </w:div>
                <w:div w:id="1556508833">
                  <w:marLeft w:val="0"/>
                  <w:marRight w:val="0"/>
                  <w:marTop w:val="0"/>
                  <w:marBottom w:val="0"/>
                  <w:divBdr>
                    <w:top w:val="none" w:sz="0" w:space="0" w:color="auto"/>
                    <w:left w:val="none" w:sz="0" w:space="0" w:color="auto"/>
                    <w:bottom w:val="none" w:sz="0" w:space="0" w:color="auto"/>
                    <w:right w:val="none" w:sz="0" w:space="0" w:color="auto"/>
                  </w:divBdr>
                </w:div>
                <w:div w:id="2033218794">
                  <w:marLeft w:val="0"/>
                  <w:marRight w:val="0"/>
                  <w:marTop w:val="0"/>
                  <w:marBottom w:val="0"/>
                  <w:divBdr>
                    <w:top w:val="none" w:sz="0" w:space="0" w:color="auto"/>
                    <w:left w:val="none" w:sz="0" w:space="0" w:color="auto"/>
                    <w:bottom w:val="none" w:sz="0" w:space="0" w:color="auto"/>
                    <w:right w:val="none" w:sz="0" w:space="0" w:color="auto"/>
                  </w:divBdr>
                </w:div>
                <w:div w:id="1534340518">
                  <w:marLeft w:val="0"/>
                  <w:marRight w:val="0"/>
                  <w:marTop w:val="0"/>
                  <w:marBottom w:val="0"/>
                  <w:divBdr>
                    <w:top w:val="none" w:sz="0" w:space="0" w:color="auto"/>
                    <w:left w:val="none" w:sz="0" w:space="0" w:color="auto"/>
                    <w:bottom w:val="none" w:sz="0" w:space="0" w:color="auto"/>
                    <w:right w:val="none" w:sz="0" w:space="0" w:color="auto"/>
                  </w:divBdr>
                </w:div>
                <w:div w:id="1015961162">
                  <w:marLeft w:val="0"/>
                  <w:marRight w:val="0"/>
                  <w:marTop w:val="0"/>
                  <w:marBottom w:val="0"/>
                  <w:divBdr>
                    <w:top w:val="none" w:sz="0" w:space="0" w:color="auto"/>
                    <w:left w:val="none" w:sz="0" w:space="0" w:color="auto"/>
                    <w:bottom w:val="none" w:sz="0" w:space="0" w:color="auto"/>
                    <w:right w:val="none" w:sz="0" w:space="0" w:color="auto"/>
                  </w:divBdr>
                </w:div>
                <w:div w:id="15738410">
                  <w:marLeft w:val="0"/>
                  <w:marRight w:val="0"/>
                  <w:marTop w:val="0"/>
                  <w:marBottom w:val="0"/>
                  <w:divBdr>
                    <w:top w:val="none" w:sz="0" w:space="0" w:color="auto"/>
                    <w:left w:val="none" w:sz="0" w:space="0" w:color="auto"/>
                    <w:bottom w:val="none" w:sz="0" w:space="0" w:color="auto"/>
                    <w:right w:val="none" w:sz="0" w:space="0" w:color="auto"/>
                  </w:divBdr>
                </w:div>
                <w:div w:id="448858836">
                  <w:marLeft w:val="0"/>
                  <w:marRight w:val="0"/>
                  <w:marTop w:val="0"/>
                  <w:marBottom w:val="0"/>
                  <w:divBdr>
                    <w:top w:val="none" w:sz="0" w:space="0" w:color="auto"/>
                    <w:left w:val="none" w:sz="0" w:space="0" w:color="auto"/>
                    <w:bottom w:val="none" w:sz="0" w:space="0" w:color="auto"/>
                    <w:right w:val="none" w:sz="0" w:space="0" w:color="auto"/>
                  </w:divBdr>
                </w:div>
                <w:div w:id="2098642">
                  <w:marLeft w:val="0"/>
                  <w:marRight w:val="0"/>
                  <w:marTop w:val="0"/>
                  <w:marBottom w:val="0"/>
                  <w:divBdr>
                    <w:top w:val="none" w:sz="0" w:space="0" w:color="auto"/>
                    <w:left w:val="none" w:sz="0" w:space="0" w:color="auto"/>
                    <w:bottom w:val="none" w:sz="0" w:space="0" w:color="auto"/>
                    <w:right w:val="none" w:sz="0" w:space="0" w:color="auto"/>
                  </w:divBdr>
                </w:div>
                <w:div w:id="1341547583">
                  <w:marLeft w:val="0"/>
                  <w:marRight w:val="0"/>
                  <w:marTop w:val="0"/>
                  <w:marBottom w:val="0"/>
                  <w:divBdr>
                    <w:top w:val="none" w:sz="0" w:space="0" w:color="auto"/>
                    <w:left w:val="none" w:sz="0" w:space="0" w:color="auto"/>
                    <w:bottom w:val="none" w:sz="0" w:space="0" w:color="auto"/>
                    <w:right w:val="none" w:sz="0" w:space="0" w:color="auto"/>
                  </w:divBdr>
                </w:div>
                <w:div w:id="1813714194">
                  <w:marLeft w:val="0"/>
                  <w:marRight w:val="0"/>
                  <w:marTop w:val="0"/>
                  <w:marBottom w:val="0"/>
                  <w:divBdr>
                    <w:top w:val="none" w:sz="0" w:space="0" w:color="auto"/>
                    <w:left w:val="none" w:sz="0" w:space="0" w:color="auto"/>
                    <w:bottom w:val="none" w:sz="0" w:space="0" w:color="auto"/>
                    <w:right w:val="none" w:sz="0" w:space="0" w:color="auto"/>
                  </w:divBdr>
                </w:div>
                <w:div w:id="1535772966">
                  <w:marLeft w:val="0"/>
                  <w:marRight w:val="0"/>
                  <w:marTop w:val="0"/>
                  <w:marBottom w:val="0"/>
                  <w:divBdr>
                    <w:top w:val="none" w:sz="0" w:space="0" w:color="auto"/>
                    <w:left w:val="none" w:sz="0" w:space="0" w:color="auto"/>
                    <w:bottom w:val="none" w:sz="0" w:space="0" w:color="auto"/>
                    <w:right w:val="none" w:sz="0" w:space="0" w:color="auto"/>
                  </w:divBdr>
                </w:div>
                <w:div w:id="2021659276">
                  <w:marLeft w:val="0"/>
                  <w:marRight w:val="0"/>
                  <w:marTop w:val="0"/>
                  <w:marBottom w:val="0"/>
                  <w:divBdr>
                    <w:top w:val="none" w:sz="0" w:space="0" w:color="auto"/>
                    <w:left w:val="none" w:sz="0" w:space="0" w:color="auto"/>
                    <w:bottom w:val="none" w:sz="0" w:space="0" w:color="auto"/>
                    <w:right w:val="none" w:sz="0" w:space="0" w:color="auto"/>
                  </w:divBdr>
                </w:div>
                <w:div w:id="435054559">
                  <w:marLeft w:val="0"/>
                  <w:marRight w:val="0"/>
                  <w:marTop w:val="0"/>
                  <w:marBottom w:val="0"/>
                  <w:divBdr>
                    <w:top w:val="none" w:sz="0" w:space="0" w:color="auto"/>
                    <w:left w:val="none" w:sz="0" w:space="0" w:color="auto"/>
                    <w:bottom w:val="none" w:sz="0" w:space="0" w:color="auto"/>
                    <w:right w:val="none" w:sz="0" w:space="0" w:color="auto"/>
                  </w:divBdr>
                </w:div>
                <w:div w:id="1903641326">
                  <w:marLeft w:val="0"/>
                  <w:marRight w:val="0"/>
                  <w:marTop w:val="0"/>
                  <w:marBottom w:val="0"/>
                  <w:divBdr>
                    <w:top w:val="none" w:sz="0" w:space="0" w:color="auto"/>
                    <w:left w:val="none" w:sz="0" w:space="0" w:color="auto"/>
                    <w:bottom w:val="none" w:sz="0" w:space="0" w:color="auto"/>
                    <w:right w:val="none" w:sz="0" w:space="0" w:color="auto"/>
                  </w:divBdr>
                </w:div>
                <w:div w:id="1034502315">
                  <w:marLeft w:val="0"/>
                  <w:marRight w:val="0"/>
                  <w:marTop w:val="0"/>
                  <w:marBottom w:val="0"/>
                  <w:divBdr>
                    <w:top w:val="none" w:sz="0" w:space="0" w:color="auto"/>
                    <w:left w:val="none" w:sz="0" w:space="0" w:color="auto"/>
                    <w:bottom w:val="none" w:sz="0" w:space="0" w:color="auto"/>
                    <w:right w:val="none" w:sz="0" w:space="0" w:color="auto"/>
                  </w:divBdr>
                </w:div>
                <w:div w:id="1989237431">
                  <w:marLeft w:val="0"/>
                  <w:marRight w:val="0"/>
                  <w:marTop w:val="0"/>
                  <w:marBottom w:val="0"/>
                  <w:divBdr>
                    <w:top w:val="none" w:sz="0" w:space="0" w:color="auto"/>
                    <w:left w:val="none" w:sz="0" w:space="0" w:color="auto"/>
                    <w:bottom w:val="none" w:sz="0" w:space="0" w:color="auto"/>
                    <w:right w:val="none" w:sz="0" w:space="0" w:color="auto"/>
                  </w:divBdr>
                </w:div>
                <w:div w:id="1323774011">
                  <w:marLeft w:val="0"/>
                  <w:marRight w:val="0"/>
                  <w:marTop w:val="0"/>
                  <w:marBottom w:val="0"/>
                  <w:divBdr>
                    <w:top w:val="none" w:sz="0" w:space="0" w:color="auto"/>
                    <w:left w:val="none" w:sz="0" w:space="0" w:color="auto"/>
                    <w:bottom w:val="none" w:sz="0" w:space="0" w:color="auto"/>
                    <w:right w:val="none" w:sz="0" w:space="0" w:color="auto"/>
                  </w:divBdr>
                </w:div>
                <w:div w:id="1456605062">
                  <w:marLeft w:val="0"/>
                  <w:marRight w:val="0"/>
                  <w:marTop w:val="0"/>
                  <w:marBottom w:val="0"/>
                  <w:divBdr>
                    <w:top w:val="none" w:sz="0" w:space="0" w:color="auto"/>
                    <w:left w:val="none" w:sz="0" w:space="0" w:color="auto"/>
                    <w:bottom w:val="none" w:sz="0" w:space="0" w:color="auto"/>
                    <w:right w:val="none" w:sz="0" w:space="0" w:color="auto"/>
                  </w:divBdr>
                </w:div>
                <w:div w:id="500851369">
                  <w:marLeft w:val="0"/>
                  <w:marRight w:val="0"/>
                  <w:marTop w:val="0"/>
                  <w:marBottom w:val="0"/>
                  <w:divBdr>
                    <w:top w:val="none" w:sz="0" w:space="0" w:color="auto"/>
                    <w:left w:val="none" w:sz="0" w:space="0" w:color="auto"/>
                    <w:bottom w:val="none" w:sz="0" w:space="0" w:color="auto"/>
                    <w:right w:val="none" w:sz="0" w:space="0" w:color="auto"/>
                  </w:divBdr>
                </w:div>
                <w:div w:id="156314089">
                  <w:marLeft w:val="0"/>
                  <w:marRight w:val="0"/>
                  <w:marTop w:val="0"/>
                  <w:marBottom w:val="0"/>
                  <w:divBdr>
                    <w:top w:val="none" w:sz="0" w:space="0" w:color="auto"/>
                    <w:left w:val="none" w:sz="0" w:space="0" w:color="auto"/>
                    <w:bottom w:val="none" w:sz="0" w:space="0" w:color="auto"/>
                    <w:right w:val="none" w:sz="0" w:space="0" w:color="auto"/>
                  </w:divBdr>
                </w:div>
                <w:div w:id="1620604669">
                  <w:marLeft w:val="0"/>
                  <w:marRight w:val="0"/>
                  <w:marTop w:val="0"/>
                  <w:marBottom w:val="0"/>
                  <w:divBdr>
                    <w:top w:val="none" w:sz="0" w:space="0" w:color="auto"/>
                    <w:left w:val="none" w:sz="0" w:space="0" w:color="auto"/>
                    <w:bottom w:val="none" w:sz="0" w:space="0" w:color="auto"/>
                    <w:right w:val="none" w:sz="0" w:space="0" w:color="auto"/>
                  </w:divBdr>
                </w:div>
                <w:div w:id="17663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62251">
      <w:bodyDiv w:val="1"/>
      <w:marLeft w:val="0"/>
      <w:marRight w:val="0"/>
      <w:marTop w:val="0"/>
      <w:marBottom w:val="0"/>
      <w:divBdr>
        <w:top w:val="none" w:sz="0" w:space="0" w:color="auto"/>
        <w:left w:val="none" w:sz="0" w:space="0" w:color="auto"/>
        <w:bottom w:val="none" w:sz="0" w:space="0" w:color="auto"/>
        <w:right w:val="none" w:sz="0" w:space="0" w:color="auto"/>
      </w:divBdr>
    </w:div>
    <w:div w:id="946733747">
      <w:bodyDiv w:val="1"/>
      <w:marLeft w:val="0"/>
      <w:marRight w:val="0"/>
      <w:marTop w:val="0"/>
      <w:marBottom w:val="0"/>
      <w:divBdr>
        <w:top w:val="none" w:sz="0" w:space="0" w:color="auto"/>
        <w:left w:val="none" w:sz="0" w:space="0" w:color="auto"/>
        <w:bottom w:val="none" w:sz="0" w:space="0" w:color="auto"/>
        <w:right w:val="none" w:sz="0" w:space="0" w:color="auto"/>
      </w:divBdr>
    </w:div>
    <w:div w:id="1068577640">
      <w:bodyDiv w:val="1"/>
      <w:marLeft w:val="0"/>
      <w:marRight w:val="0"/>
      <w:marTop w:val="0"/>
      <w:marBottom w:val="0"/>
      <w:divBdr>
        <w:top w:val="none" w:sz="0" w:space="0" w:color="auto"/>
        <w:left w:val="none" w:sz="0" w:space="0" w:color="auto"/>
        <w:bottom w:val="none" w:sz="0" w:space="0" w:color="auto"/>
        <w:right w:val="none" w:sz="0" w:space="0" w:color="auto"/>
      </w:divBdr>
    </w:div>
    <w:div w:id="1116945536">
      <w:bodyDiv w:val="1"/>
      <w:marLeft w:val="0"/>
      <w:marRight w:val="0"/>
      <w:marTop w:val="0"/>
      <w:marBottom w:val="0"/>
      <w:divBdr>
        <w:top w:val="none" w:sz="0" w:space="0" w:color="auto"/>
        <w:left w:val="none" w:sz="0" w:space="0" w:color="auto"/>
        <w:bottom w:val="none" w:sz="0" w:space="0" w:color="auto"/>
        <w:right w:val="none" w:sz="0" w:space="0" w:color="auto"/>
      </w:divBdr>
    </w:div>
    <w:div w:id="1126849356">
      <w:bodyDiv w:val="1"/>
      <w:marLeft w:val="0"/>
      <w:marRight w:val="0"/>
      <w:marTop w:val="0"/>
      <w:marBottom w:val="0"/>
      <w:divBdr>
        <w:top w:val="none" w:sz="0" w:space="0" w:color="auto"/>
        <w:left w:val="none" w:sz="0" w:space="0" w:color="auto"/>
        <w:bottom w:val="none" w:sz="0" w:space="0" w:color="auto"/>
        <w:right w:val="none" w:sz="0" w:space="0" w:color="auto"/>
      </w:divBdr>
    </w:div>
    <w:div w:id="1174295276">
      <w:bodyDiv w:val="1"/>
      <w:marLeft w:val="0"/>
      <w:marRight w:val="0"/>
      <w:marTop w:val="0"/>
      <w:marBottom w:val="0"/>
      <w:divBdr>
        <w:top w:val="none" w:sz="0" w:space="0" w:color="auto"/>
        <w:left w:val="none" w:sz="0" w:space="0" w:color="auto"/>
        <w:bottom w:val="none" w:sz="0" w:space="0" w:color="auto"/>
        <w:right w:val="none" w:sz="0" w:space="0" w:color="auto"/>
      </w:divBdr>
    </w:div>
    <w:div w:id="1392773485">
      <w:bodyDiv w:val="1"/>
      <w:marLeft w:val="0"/>
      <w:marRight w:val="0"/>
      <w:marTop w:val="0"/>
      <w:marBottom w:val="0"/>
      <w:divBdr>
        <w:top w:val="none" w:sz="0" w:space="0" w:color="auto"/>
        <w:left w:val="none" w:sz="0" w:space="0" w:color="auto"/>
        <w:bottom w:val="none" w:sz="0" w:space="0" w:color="auto"/>
        <w:right w:val="none" w:sz="0" w:space="0" w:color="auto"/>
      </w:divBdr>
    </w:div>
    <w:div w:id="1398085876">
      <w:bodyDiv w:val="1"/>
      <w:marLeft w:val="0"/>
      <w:marRight w:val="0"/>
      <w:marTop w:val="0"/>
      <w:marBottom w:val="0"/>
      <w:divBdr>
        <w:top w:val="none" w:sz="0" w:space="0" w:color="auto"/>
        <w:left w:val="none" w:sz="0" w:space="0" w:color="auto"/>
        <w:bottom w:val="none" w:sz="0" w:space="0" w:color="auto"/>
        <w:right w:val="none" w:sz="0" w:space="0" w:color="auto"/>
      </w:divBdr>
    </w:div>
    <w:div w:id="1439253386">
      <w:bodyDiv w:val="1"/>
      <w:marLeft w:val="0"/>
      <w:marRight w:val="0"/>
      <w:marTop w:val="0"/>
      <w:marBottom w:val="0"/>
      <w:divBdr>
        <w:top w:val="none" w:sz="0" w:space="0" w:color="auto"/>
        <w:left w:val="none" w:sz="0" w:space="0" w:color="auto"/>
        <w:bottom w:val="none" w:sz="0" w:space="0" w:color="auto"/>
        <w:right w:val="none" w:sz="0" w:space="0" w:color="auto"/>
      </w:divBdr>
    </w:div>
    <w:div w:id="1459840193">
      <w:bodyDiv w:val="1"/>
      <w:marLeft w:val="0"/>
      <w:marRight w:val="0"/>
      <w:marTop w:val="0"/>
      <w:marBottom w:val="0"/>
      <w:divBdr>
        <w:top w:val="none" w:sz="0" w:space="0" w:color="auto"/>
        <w:left w:val="none" w:sz="0" w:space="0" w:color="auto"/>
        <w:bottom w:val="none" w:sz="0" w:space="0" w:color="auto"/>
        <w:right w:val="none" w:sz="0" w:space="0" w:color="auto"/>
      </w:divBdr>
      <w:divsChild>
        <w:div w:id="121386594">
          <w:marLeft w:val="0"/>
          <w:marRight w:val="0"/>
          <w:marTop w:val="0"/>
          <w:marBottom w:val="0"/>
          <w:divBdr>
            <w:top w:val="none" w:sz="0" w:space="0" w:color="auto"/>
            <w:left w:val="none" w:sz="0" w:space="0" w:color="auto"/>
            <w:bottom w:val="none" w:sz="0" w:space="0" w:color="auto"/>
            <w:right w:val="none" w:sz="0" w:space="0" w:color="auto"/>
          </w:divBdr>
        </w:div>
        <w:div w:id="1703483420">
          <w:marLeft w:val="0"/>
          <w:marRight w:val="0"/>
          <w:marTop w:val="0"/>
          <w:marBottom w:val="0"/>
          <w:divBdr>
            <w:top w:val="none" w:sz="0" w:space="0" w:color="auto"/>
            <w:left w:val="none" w:sz="0" w:space="0" w:color="auto"/>
            <w:bottom w:val="none" w:sz="0" w:space="0" w:color="auto"/>
            <w:right w:val="none" w:sz="0" w:space="0" w:color="auto"/>
          </w:divBdr>
        </w:div>
        <w:div w:id="13462023">
          <w:marLeft w:val="0"/>
          <w:marRight w:val="0"/>
          <w:marTop w:val="0"/>
          <w:marBottom w:val="0"/>
          <w:divBdr>
            <w:top w:val="none" w:sz="0" w:space="0" w:color="auto"/>
            <w:left w:val="none" w:sz="0" w:space="0" w:color="auto"/>
            <w:bottom w:val="none" w:sz="0" w:space="0" w:color="auto"/>
            <w:right w:val="none" w:sz="0" w:space="0" w:color="auto"/>
          </w:divBdr>
        </w:div>
        <w:div w:id="811755924">
          <w:marLeft w:val="0"/>
          <w:marRight w:val="0"/>
          <w:marTop w:val="0"/>
          <w:marBottom w:val="0"/>
          <w:divBdr>
            <w:top w:val="none" w:sz="0" w:space="0" w:color="auto"/>
            <w:left w:val="none" w:sz="0" w:space="0" w:color="auto"/>
            <w:bottom w:val="none" w:sz="0" w:space="0" w:color="auto"/>
            <w:right w:val="none" w:sz="0" w:space="0" w:color="auto"/>
          </w:divBdr>
        </w:div>
        <w:div w:id="2013876292">
          <w:marLeft w:val="0"/>
          <w:marRight w:val="0"/>
          <w:marTop w:val="0"/>
          <w:marBottom w:val="0"/>
          <w:divBdr>
            <w:top w:val="none" w:sz="0" w:space="0" w:color="auto"/>
            <w:left w:val="none" w:sz="0" w:space="0" w:color="auto"/>
            <w:bottom w:val="none" w:sz="0" w:space="0" w:color="auto"/>
            <w:right w:val="none" w:sz="0" w:space="0" w:color="auto"/>
          </w:divBdr>
        </w:div>
        <w:div w:id="1524635051">
          <w:marLeft w:val="0"/>
          <w:marRight w:val="0"/>
          <w:marTop w:val="0"/>
          <w:marBottom w:val="0"/>
          <w:divBdr>
            <w:top w:val="none" w:sz="0" w:space="0" w:color="auto"/>
            <w:left w:val="none" w:sz="0" w:space="0" w:color="auto"/>
            <w:bottom w:val="none" w:sz="0" w:space="0" w:color="auto"/>
            <w:right w:val="none" w:sz="0" w:space="0" w:color="auto"/>
          </w:divBdr>
        </w:div>
        <w:div w:id="1370298557">
          <w:marLeft w:val="0"/>
          <w:marRight w:val="0"/>
          <w:marTop w:val="0"/>
          <w:marBottom w:val="0"/>
          <w:divBdr>
            <w:top w:val="none" w:sz="0" w:space="0" w:color="auto"/>
            <w:left w:val="none" w:sz="0" w:space="0" w:color="auto"/>
            <w:bottom w:val="none" w:sz="0" w:space="0" w:color="auto"/>
            <w:right w:val="none" w:sz="0" w:space="0" w:color="auto"/>
          </w:divBdr>
        </w:div>
        <w:div w:id="471677185">
          <w:marLeft w:val="0"/>
          <w:marRight w:val="0"/>
          <w:marTop w:val="0"/>
          <w:marBottom w:val="0"/>
          <w:divBdr>
            <w:top w:val="none" w:sz="0" w:space="0" w:color="auto"/>
            <w:left w:val="none" w:sz="0" w:space="0" w:color="auto"/>
            <w:bottom w:val="none" w:sz="0" w:space="0" w:color="auto"/>
            <w:right w:val="none" w:sz="0" w:space="0" w:color="auto"/>
          </w:divBdr>
        </w:div>
        <w:div w:id="1980063095">
          <w:marLeft w:val="0"/>
          <w:marRight w:val="0"/>
          <w:marTop w:val="0"/>
          <w:marBottom w:val="0"/>
          <w:divBdr>
            <w:top w:val="none" w:sz="0" w:space="0" w:color="auto"/>
            <w:left w:val="none" w:sz="0" w:space="0" w:color="auto"/>
            <w:bottom w:val="none" w:sz="0" w:space="0" w:color="auto"/>
            <w:right w:val="none" w:sz="0" w:space="0" w:color="auto"/>
          </w:divBdr>
        </w:div>
        <w:div w:id="827020584">
          <w:marLeft w:val="0"/>
          <w:marRight w:val="0"/>
          <w:marTop w:val="0"/>
          <w:marBottom w:val="0"/>
          <w:divBdr>
            <w:top w:val="none" w:sz="0" w:space="0" w:color="auto"/>
            <w:left w:val="none" w:sz="0" w:space="0" w:color="auto"/>
            <w:bottom w:val="none" w:sz="0" w:space="0" w:color="auto"/>
            <w:right w:val="none" w:sz="0" w:space="0" w:color="auto"/>
          </w:divBdr>
        </w:div>
        <w:div w:id="2133816501">
          <w:marLeft w:val="0"/>
          <w:marRight w:val="0"/>
          <w:marTop w:val="0"/>
          <w:marBottom w:val="0"/>
          <w:divBdr>
            <w:top w:val="none" w:sz="0" w:space="0" w:color="auto"/>
            <w:left w:val="none" w:sz="0" w:space="0" w:color="auto"/>
            <w:bottom w:val="none" w:sz="0" w:space="0" w:color="auto"/>
            <w:right w:val="none" w:sz="0" w:space="0" w:color="auto"/>
          </w:divBdr>
        </w:div>
        <w:div w:id="1706061582">
          <w:marLeft w:val="0"/>
          <w:marRight w:val="0"/>
          <w:marTop w:val="0"/>
          <w:marBottom w:val="0"/>
          <w:divBdr>
            <w:top w:val="none" w:sz="0" w:space="0" w:color="auto"/>
            <w:left w:val="none" w:sz="0" w:space="0" w:color="auto"/>
            <w:bottom w:val="none" w:sz="0" w:space="0" w:color="auto"/>
            <w:right w:val="none" w:sz="0" w:space="0" w:color="auto"/>
          </w:divBdr>
        </w:div>
        <w:div w:id="50270927">
          <w:marLeft w:val="0"/>
          <w:marRight w:val="0"/>
          <w:marTop w:val="0"/>
          <w:marBottom w:val="0"/>
          <w:divBdr>
            <w:top w:val="none" w:sz="0" w:space="0" w:color="auto"/>
            <w:left w:val="none" w:sz="0" w:space="0" w:color="auto"/>
            <w:bottom w:val="none" w:sz="0" w:space="0" w:color="auto"/>
            <w:right w:val="none" w:sz="0" w:space="0" w:color="auto"/>
          </w:divBdr>
        </w:div>
        <w:div w:id="369765662">
          <w:marLeft w:val="0"/>
          <w:marRight w:val="0"/>
          <w:marTop w:val="0"/>
          <w:marBottom w:val="0"/>
          <w:divBdr>
            <w:top w:val="none" w:sz="0" w:space="0" w:color="auto"/>
            <w:left w:val="none" w:sz="0" w:space="0" w:color="auto"/>
            <w:bottom w:val="none" w:sz="0" w:space="0" w:color="auto"/>
            <w:right w:val="none" w:sz="0" w:space="0" w:color="auto"/>
          </w:divBdr>
        </w:div>
        <w:div w:id="2062438151">
          <w:marLeft w:val="0"/>
          <w:marRight w:val="0"/>
          <w:marTop w:val="0"/>
          <w:marBottom w:val="0"/>
          <w:divBdr>
            <w:top w:val="none" w:sz="0" w:space="0" w:color="auto"/>
            <w:left w:val="none" w:sz="0" w:space="0" w:color="auto"/>
            <w:bottom w:val="none" w:sz="0" w:space="0" w:color="auto"/>
            <w:right w:val="none" w:sz="0" w:space="0" w:color="auto"/>
          </w:divBdr>
        </w:div>
      </w:divsChild>
    </w:div>
    <w:div w:id="1521777579">
      <w:bodyDiv w:val="1"/>
      <w:marLeft w:val="0"/>
      <w:marRight w:val="0"/>
      <w:marTop w:val="0"/>
      <w:marBottom w:val="0"/>
      <w:divBdr>
        <w:top w:val="none" w:sz="0" w:space="0" w:color="auto"/>
        <w:left w:val="none" w:sz="0" w:space="0" w:color="auto"/>
        <w:bottom w:val="none" w:sz="0" w:space="0" w:color="auto"/>
        <w:right w:val="none" w:sz="0" w:space="0" w:color="auto"/>
      </w:divBdr>
    </w:div>
    <w:div w:id="1525092140">
      <w:bodyDiv w:val="1"/>
      <w:marLeft w:val="0"/>
      <w:marRight w:val="0"/>
      <w:marTop w:val="0"/>
      <w:marBottom w:val="0"/>
      <w:divBdr>
        <w:top w:val="none" w:sz="0" w:space="0" w:color="auto"/>
        <w:left w:val="none" w:sz="0" w:space="0" w:color="auto"/>
        <w:bottom w:val="none" w:sz="0" w:space="0" w:color="auto"/>
        <w:right w:val="none" w:sz="0" w:space="0" w:color="auto"/>
      </w:divBdr>
    </w:div>
    <w:div w:id="1639533500">
      <w:bodyDiv w:val="1"/>
      <w:marLeft w:val="0"/>
      <w:marRight w:val="0"/>
      <w:marTop w:val="0"/>
      <w:marBottom w:val="0"/>
      <w:divBdr>
        <w:top w:val="none" w:sz="0" w:space="0" w:color="auto"/>
        <w:left w:val="none" w:sz="0" w:space="0" w:color="auto"/>
        <w:bottom w:val="none" w:sz="0" w:space="0" w:color="auto"/>
        <w:right w:val="none" w:sz="0" w:space="0" w:color="auto"/>
      </w:divBdr>
    </w:div>
    <w:div w:id="1649094227">
      <w:bodyDiv w:val="1"/>
      <w:marLeft w:val="0"/>
      <w:marRight w:val="0"/>
      <w:marTop w:val="0"/>
      <w:marBottom w:val="0"/>
      <w:divBdr>
        <w:top w:val="none" w:sz="0" w:space="0" w:color="auto"/>
        <w:left w:val="none" w:sz="0" w:space="0" w:color="auto"/>
        <w:bottom w:val="none" w:sz="0" w:space="0" w:color="auto"/>
        <w:right w:val="none" w:sz="0" w:space="0" w:color="auto"/>
      </w:divBdr>
    </w:div>
    <w:div w:id="1654672761">
      <w:bodyDiv w:val="1"/>
      <w:marLeft w:val="0"/>
      <w:marRight w:val="0"/>
      <w:marTop w:val="0"/>
      <w:marBottom w:val="0"/>
      <w:divBdr>
        <w:top w:val="none" w:sz="0" w:space="0" w:color="auto"/>
        <w:left w:val="none" w:sz="0" w:space="0" w:color="auto"/>
        <w:bottom w:val="none" w:sz="0" w:space="0" w:color="auto"/>
        <w:right w:val="none" w:sz="0" w:space="0" w:color="auto"/>
      </w:divBdr>
      <w:divsChild>
        <w:div w:id="1861579817">
          <w:marLeft w:val="0"/>
          <w:marRight w:val="0"/>
          <w:marTop w:val="0"/>
          <w:marBottom w:val="120"/>
          <w:divBdr>
            <w:top w:val="none" w:sz="0" w:space="0" w:color="auto"/>
            <w:left w:val="none" w:sz="0" w:space="0" w:color="auto"/>
            <w:bottom w:val="none" w:sz="0" w:space="0" w:color="auto"/>
            <w:right w:val="none" w:sz="0" w:space="0" w:color="auto"/>
          </w:divBdr>
          <w:divsChild>
            <w:div w:id="2121409835">
              <w:marLeft w:val="0"/>
              <w:marRight w:val="0"/>
              <w:marTop w:val="0"/>
              <w:marBottom w:val="0"/>
              <w:divBdr>
                <w:top w:val="none" w:sz="0" w:space="0" w:color="auto"/>
                <w:left w:val="none" w:sz="0" w:space="0" w:color="auto"/>
                <w:bottom w:val="none" w:sz="0" w:space="0" w:color="auto"/>
                <w:right w:val="none" w:sz="0" w:space="0" w:color="auto"/>
              </w:divBdr>
              <w:divsChild>
                <w:div w:id="1604143953">
                  <w:marLeft w:val="0"/>
                  <w:marRight w:val="0"/>
                  <w:marTop w:val="0"/>
                  <w:marBottom w:val="0"/>
                  <w:divBdr>
                    <w:top w:val="none" w:sz="0" w:space="0" w:color="auto"/>
                    <w:left w:val="none" w:sz="0" w:space="0" w:color="auto"/>
                    <w:bottom w:val="none" w:sz="0" w:space="0" w:color="auto"/>
                    <w:right w:val="none" w:sz="0" w:space="0" w:color="auto"/>
                  </w:divBdr>
                </w:div>
                <w:div w:id="2132236945">
                  <w:marLeft w:val="0"/>
                  <w:marRight w:val="0"/>
                  <w:marTop w:val="0"/>
                  <w:marBottom w:val="0"/>
                  <w:divBdr>
                    <w:top w:val="none" w:sz="0" w:space="0" w:color="auto"/>
                    <w:left w:val="none" w:sz="0" w:space="0" w:color="auto"/>
                    <w:bottom w:val="none" w:sz="0" w:space="0" w:color="auto"/>
                    <w:right w:val="none" w:sz="0" w:space="0" w:color="auto"/>
                  </w:divBdr>
                </w:div>
                <w:div w:id="52393257">
                  <w:marLeft w:val="0"/>
                  <w:marRight w:val="0"/>
                  <w:marTop w:val="0"/>
                  <w:marBottom w:val="0"/>
                  <w:divBdr>
                    <w:top w:val="none" w:sz="0" w:space="0" w:color="auto"/>
                    <w:left w:val="none" w:sz="0" w:space="0" w:color="auto"/>
                    <w:bottom w:val="none" w:sz="0" w:space="0" w:color="auto"/>
                    <w:right w:val="none" w:sz="0" w:space="0" w:color="auto"/>
                  </w:divBdr>
                </w:div>
                <w:div w:id="1551917657">
                  <w:marLeft w:val="0"/>
                  <w:marRight w:val="0"/>
                  <w:marTop w:val="0"/>
                  <w:marBottom w:val="0"/>
                  <w:divBdr>
                    <w:top w:val="none" w:sz="0" w:space="0" w:color="auto"/>
                    <w:left w:val="none" w:sz="0" w:space="0" w:color="auto"/>
                    <w:bottom w:val="none" w:sz="0" w:space="0" w:color="auto"/>
                    <w:right w:val="none" w:sz="0" w:space="0" w:color="auto"/>
                  </w:divBdr>
                </w:div>
                <w:div w:id="684095555">
                  <w:marLeft w:val="0"/>
                  <w:marRight w:val="0"/>
                  <w:marTop w:val="0"/>
                  <w:marBottom w:val="0"/>
                  <w:divBdr>
                    <w:top w:val="none" w:sz="0" w:space="0" w:color="auto"/>
                    <w:left w:val="none" w:sz="0" w:space="0" w:color="auto"/>
                    <w:bottom w:val="none" w:sz="0" w:space="0" w:color="auto"/>
                    <w:right w:val="none" w:sz="0" w:space="0" w:color="auto"/>
                  </w:divBdr>
                </w:div>
                <w:div w:id="1346437978">
                  <w:marLeft w:val="0"/>
                  <w:marRight w:val="0"/>
                  <w:marTop w:val="0"/>
                  <w:marBottom w:val="0"/>
                  <w:divBdr>
                    <w:top w:val="none" w:sz="0" w:space="0" w:color="auto"/>
                    <w:left w:val="none" w:sz="0" w:space="0" w:color="auto"/>
                    <w:bottom w:val="none" w:sz="0" w:space="0" w:color="auto"/>
                    <w:right w:val="none" w:sz="0" w:space="0" w:color="auto"/>
                  </w:divBdr>
                </w:div>
                <w:div w:id="434057277">
                  <w:marLeft w:val="0"/>
                  <w:marRight w:val="0"/>
                  <w:marTop w:val="0"/>
                  <w:marBottom w:val="0"/>
                  <w:divBdr>
                    <w:top w:val="none" w:sz="0" w:space="0" w:color="auto"/>
                    <w:left w:val="none" w:sz="0" w:space="0" w:color="auto"/>
                    <w:bottom w:val="none" w:sz="0" w:space="0" w:color="auto"/>
                    <w:right w:val="none" w:sz="0" w:space="0" w:color="auto"/>
                  </w:divBdr>
                </w:div>
                <w:div w:id="794714214">
                  <w:marLeft w:val="0"/>
                  <w:marRight w:val="0"/>
                  <w:marTop w:val="0"/>
                  <w:marBottom w:val="0"/>
                  <w:divBdr>
                    <w:top w:val="none" w:sz="0" w:space="0" w:color="auto"/>
                    <w:left w:val="none" w:sz="0" w:space="0" w:color="auto"/>
                    <w:bottom w:val="none" w:sz="0" w:space="0" w:color="auto"/>
                    <w:right w:val="none" w:sz="0" w:space="0" w:color="auto"/>
                  </w:divBdr>
                </w:div>
                <w:div w:id="1579748238">
                  <w:marLeft w:val="0"/>
                  <w:marRight w:val="0"/>
                  <w:marTop w:val="0"/>
                  <w:marBottom w:val="0"/>
                  <w:divBdr>
                    <w:top w:val="none" w:sz="0" w:space="0" w:color="auto"/>
                    <w:left w:val="none" w:sz="0" w:space="0" w:color="auto"/>
                    <w:bottom w:val="none" w:sz="0" w:space="0" w:color="auto"/>
                    <w:right w:val="none" w:sz="0" w:space="0" w:color="auto"/>
                  </w:divBdr>
                </w:div>
                <w:div w:id="1417290668">
                  <w:marLeft w:val="0"/>
                  <w:marRight w:val="0"/>
                  <w:marTop w:val="0"/>
                  <w:marBottom w:val="0"/>
                  <w:divBdr>
                    <w:top w:val="none" w:sz="0" w:space="0" w:color="auto"/>
                    <w:left w:val="none" w:sz="0" w:space="0" w:color="auto"/>
                    <w:bottom w:val="none" w:sz="0" w:space="0" w:color="auto"/>
                    <w:right w:val="none" w:sz="0" w:space="0" w:color="auto"/>
                  </w:divBdr>
                </w:div>
                <w:div w:id="188379730">
                  <w:marLeft w:val="0"/>
                  <w:marRight w:val="0"/>
                  <w:marTop w:val="0"/>
                  <w:marBottom w:val="0"/>
                  <w:divBdr>
                    <w:top w:val="none" w:sz="0" w:space="0" w:color="auto"/>
                    <w:left w:val="none" w:sz="0" w:space="0" w:color="auto"/>
                    <w:bottom w:val="none" w:sz="0" w:space="0" w:color="auto"/>
                    <w:right w:val="none" w:sz="0" w:space="0" w:color="auto"/>
                  </w:divBdr>
                </w:div>
                <w:div w:id="1284267064">
                  <w:marLeft w:val="0"/>
                  <w:marRight w:val="0"/>
                  <w:marTop w:val="0"/>
                  <w:marBottom w:val="0"/>
                  <w:divBdr>
                    <w:top w:val="none" w:sz="0" w:space="0" w:color="auto"/>
                    <w:left w:val="none" w:sz="0" w:space="0" w:color="auto"/>
                    <w:bottom w:val="none" w:sz="0" w:space="0" w:color="auto"/>
                    <w:right w:val="none" w:sz="0" w:space="0" w:color="auto"/>
                  </w:divBdr>
                </w:div>
                <w:div w:id="1958486652">
                  <w:marLeft w:val="0"/>
                  <w:marRight w:val="0"/>
                  <w:marTop w:val="0"/>
                  <w:marBottom w:val="0"/>
                  <w:divBdr>
                    <w:top w:val="none" w:sz="0" w:space="0" w:color="auto"/>
                    <w:left w:val="none" w:sz="0" w:space="0" w:color="auto"/>
                    <w:bottom w:val="none" w:sz="0" w:space="0" w:color="auto"/>
                    <w:right w:val="none" w:sz="0" w:space="0" w:color="auto"/>
                  </w:divBdr>
                </w:div>
                <w:div w:id="1932276339">
                  <w:marLeft w:val="0"/>
                  <w:marRight w:val="0"/>
                  <w:marTop w:val="0"/>
                  <w:marBottom w:val="0"/>
                  <w:divBdr>
                    <w:top w:val="none" w:sz="0" w:space="0" w:color="auto"/>
                    <w:left w:val="none" w:sz="0" w:space="0" w:color="auto"/>
                    <w:bottom w:val="none" w:sz="0" w:space="0" w:color="auto"/>
                    <w:right w:val="none" w:sz="0" w:space="0" w:color="auto"/>
                  </w:divBdr>
                </w:div>
                <w:div w:id="1962614095">
                  <w:marLeft w:val="0"/>
                  <w:marRight w:val="0"/>
                  <w:marTop w:val="0"/>
                  <w:marBottom w:val="0"/>
                  <w:divBdr>
                    <w:top w:val="none" w:sz="0" w:space="0" w:color="auto"/>
                    <w:left w:val="none" w:sz="0" w:space="0" w:color="auto"/>
                    <w:bottom w:val="none" w:sz="0" w:space="0" w:color="auto"/>
                    <w:right w:val="none" w:sz="0" w:space="0" w:color="auto"/>
                  </w:divBdr>
                </w:div>
                <w:div w:id="2142335194">
                  <w:marLeft w:val="0"/>
                  <w:marRight w:val="0"/>
                  <w:marTop w:val="0"/>
                  <w:marBottom w:val="0"/>
                  <w:divBdr>
                    <w:top w:val="none" w:sz="0" w:space="0" w:color="auto"/>
                    <w:left w:val="none" w:sz="0" w:space="0" w:color="auto"/>
                    <w:bottom w:val="none" w:sz="0" w:space="0" w:color="auto"/>
                    <w:right w:val="none" w:sz="0" w:space="0" w:color="auto"/>
                  </w:divBdr>
                </w:div>
                <w:div w:id="2129660529">
                  <w:marLeft w:val="0"/>
                  <w:marRight w:val="0"/>
                  <w:marTop w:val="0"/>
                  <w:marBottom w:val="0"/>
                  <w:divBdr>
                    <w:top w:val="none" w:sz="0" w:space="0" w:color="auto"/>
                    <w:left w:val="none" w:sz="0" w:space="0" w:color="auto"/>
                    <w:bottom w:val="none" w:sz="0" w:space="0" w:color="auto"/>
                    <w:right w:val="none" w:sz="0" w:space="0" w:color="auto"/>
                  </w:divBdr>
                </w:div>
                <w:div w:id="427701912">
                  <w:marLeft w:val="0"/>
                  <w:marRight w:val="0"/>
                  <w:marTop w:val="0"/>
                  <w:marBottom w:val="0"/>
                  <w:divBdr>
                    <w:top w:val="none" w:sz="0" w:space="0" w:color="auto"/>
                    <w:left w:val="none" w:sz="0" w:space="0" w:color="auto"/>
                    <w:bottom w:val="none" w:sz="0" w:space="0" w:color="auto"/>
                    <w:right w:val="none" w:sz="0" w:space="0" w:color="auto"/>
                  </w:divBdr>
                </w:div>
                <w:div w:id="69010730">
                  <w:marLeft w:val="0"/>
                  <w:marRight w:val="0"/>
                  <w:marTop w:val="0"/>
                  <w:marBottom w:val="0"/>
                  <w:divBdr>
                    <w:top w:val="none" w:sz="0" w:space="0" w:color="auto"/>
                    <w:left w:val="none" w:sz="0" w:space="0" w:color="auto"/>
                    <w:bottom w:val="none" w:sz="0" w:space="0" w:color="auto"/>
                    <w:right w:val="none" w:sz="0" w:space="0" w:color="auto"/>
                  </w:divBdr>
                </w:div>
                <w:div w:id="382679455">
                  <w:marLeft w:val="0"/>
                  <w:marRight w:val="0"/>
                  <w:marTop w:val="0"/>
                  <w:marBottom w:val="0"/>
                  <w:divBdr>
                    <w:top w:val="none" w:sz="0" w:space="0" w:color="auto"/>
                    <w:left w:val="none" w:sz="0" w:space="0" w:color="auto"/>
                    <w:bottom w:val="none" w:sz="0" w:space="0" w:color="auto"/>
                    <w:right w:val="none" w:sz="0" w:space="0" w:color="auto"/>
                  </w:divBdr>
                </w:div>
                <w:div w:id="383603948">
                  <w:marLeft w:val="0"/>
                  <w:marRight w:val="0"/>
                  <w:marTop w:val="0"/>
                  <w:marBottom w:val="0"/>
                  <w:divBdr>
                    <w:top w:val="none" w:sz="0" w:space="0" w:color="auto"/>
                    <w:left w:val="none" w:sz="0" w:space="0" w:color="auto"/>
                    <w:bottom w:val="none" w:sz="0" w:space="0" w:color="auto"/>
                    <w:right w:val="none" w:sz="0" w:space="0" w:color="auto"/>
                  </w:divBdr>
                </w:div>
                <w:div w:id="1904414448">
                  <w:marLeft w:val="0"/>
                  <w:marRight w:val="0"/>
                  <w:marTop w:val="0"/>
                  <w:marBottom w:val="0"/>
                  <w:divBdr>
                    <w:top w:val="none" w:sz="0" w:space="0" w:color="auto"/>
                    <w:left w:val="none" w:sz="0" w:space="0" w:color="auto"/>
                    <w:bottom w:val="none" w:sz="0" w:space="0" w:color="auto"/>
                    <w:right w:val="none" w:sz="0" w:space="0" w:color="auto"/>
                  </w:divBdr>
                </w:div>
                <w:div w:id="171577821">
                  <w:marLeft w:val="0"/>
                  <w:marRight w:val="0"/>
                  <w:marTop w:val="0"/>
                  <w:marBottom w:val="0"/>
                  <w:divBdr>
                    <w:top w:val="none" w:sz="0" w:space="0" w:color="auto"/>
                    <w:left w:val="none" w:sz="0" w:space="0" w:color="auto"/>
                    <w:bottom w:val="none" w:sz="0" w:space="0" w:color="auto"/>
                    <w:right w:val="none" w:sz="0" w:space="0" w:color="auto"/>
                  </w:divBdr>
                </w:div>
                <w:div w:id="1605385836">
                  <w:marLeft w:val="0"/>
                  <w:marRight w:val="0"/>
                  <w:marTop w:val="0"/>
                  <w:marBottom w:val="0"/>
                  <w:divBdr>
                    <w:top w:val="none" w:sz="0" w:space="0" w:color="auto"/>
                    <w:left w:val="none" w:sz="0" w:space="0" w:color="auto"/>
                    <w:bottom w:val="none" w:sz="0" w:space="0" w:color="auto"/>
                    <w:right w:val="none" w:sz="0" w:space="0" w:color="auto"/>
                  </w:divBdr>
                </w:div>
                <w:div w:id="1416366123">
                  <w:marLeft w:val="0"/>
                  <w:marRight w:val="0"/>
                  <w:marTop w:val="0"/>
                  <w:marBottom w:val="0"/>
                  <w:divBdr>
                    <w:top w:val="none" w:sz="0" w:space="0" w:color="auto"/>
                    <w:left w:val="none" w:sz="0" w:space="0" w:color="auto"/>
                    <w:bottom w:val="none" w:sz="0" w:space="0" w:color="auto"/>
                    <w:right w:val="none" w:sz="0" w:space="0" w:color="auto"/>
                  </w:divBdr>
                </w:div>
                <w:div w:id="1751197064">
                  <w:marLeft w:val="0"/>
                  <w:marRight w:val="0"/>
                  <w:marTop w:val="0"/>
                  <w:marBottom w:val="0"/>
                  <w:divBdr>
                    <w:top w:val="none" w:sz="0" w:space="0" w:color="auto"/>
                    <w:left w:val="none" w:sz="0" w:space="0" w:color="auto"/>
                    <w:bottom w:val="none" w:sz="0" w:space="0" w:color="auto"/>
                    <w:right w:val="none" w:sz="0" w:space="0" w:color="auto"/>
                  </w:divBdr>
                </w:div>
                <w:div w:id="1832914657">
                  <w:marLeft w:val="0"/>
                  <w:marRight w:val="0"/>
                  <w:marTop w:val="0"/>
                  <w:marBottom w:val="0"/>
                  <w:divBdr>
                    <w:top w:val="none" w:sz="0" w:space="0" w:color="auto"/>
                    <w:left w:val="none" w:sz="0" w:space="0" w:color="auto"/>
                    <w:bottom w:val="none" w:sz="0" w:space="0" w:color="auto"/>
                    <w:right w:val="none" w:sz="0" w:space="0" w:color="auto"/>
                  </w:divBdr>
                </w:div>
                <w:div w:id="1790319139">
                  <w:marLeft w:val="0"/>
                  <w:marRight w:val="0"/>
                  <w:marTop w:val="0"/>
                  <w:marBottom w:val="0"/>
                  <w:divBdr>
                    <w:top w:val="none" w:sz="0" w:space="0" w:color="auto"/>
                    <w:left w:val="none" w:sz="0" w:space="0" w:color="auto"/>
                    <w:bottom w:val="none" w:sz="0" w:space="0" w:color="auto"/>
                    <w:right w:val="none" w:sz="0" w:space="0" w:color="auto"/>
                  </w:divBdr>
                </w:div>
                <w:div w:id="917246459">
                  <w:marLeft w:val="0"/>
                  <w:marRight w:val="0"/>
                  <w:marTop w:val="0"/>
                  <w:marBottom w:val="0"/>
                  <w:divBdr>
                    <w:top w:val="none" w:sz="0" w:space="0" w:color="auto"/>
                    <w:left w:val="none" w:sz="0" w:space="0" w:color="auto"/>
                    <w:bottom w:val="none" w:sz="0" w:space="0" w:color="auto"/>
                    <w:right w:val="none" w:sz="0" w:space="0" w:color="auto"/>
                  </w:divBdr>
                </w:div>
                <w:div w:id="1317226193">
                  <w:marLeft w:val="0"/>
                  <w:marRight w:val="0"/>
                  <w:marTop w:val="0"/>
                  <w:marBottom w:val="0"/>
                  <w:divBdr>
                    <w:top w:val="none" w:sz="0" w:space="0" w:color="auto"/>
                    <w:left w:val="none" w:sz="0" w:space="0" w:color="auto"/>
                    <w:bottom w:val="none" w:sz="0" w:space="0" w:color="auto"/>
                    <w:right w:val="none" w:sz="0" w:space="0" w:color="auto"/>
                  </w:divBdr>
                </w:div>
                <w:div w:id="1770930108">
                  <w:marLeft w:val="0"/>
                  <w:marRight w:val="0"/>
                  <w:marTop w:val="0"/>
                  <w:marBottom w:val="0"/>
                  <w:divBdr>
                    <w:top w:val="none" w:sz="0" w:space="0" w:color="auto"/>
                    <w:left w:val="none" w:sz="0" w:space="0" w:color="auto"/>
                    <w:bottom w:val="none" w:sz="0" w:space="0" w:color="auto"/>
                    <w:right w:val="none" w:sz="0" w:space="0" w:color="auto"/>
                  </w:divBdr>
                </w:div>
                <w:div w:id="983586462">
                  <w:marLeft w:val="0"/>
                  <w:marRight w:val="0"/>
                  <w:marTop w:val="0"/>
                  <w:marBottom w:val="0"/>
                  <w:divBdr>
                    <w:top w:val="none" w:sz="0" w:space="0" w:color="auto"/>
                    <w:left w:val="none" w:sz="0" w:space="0" w:color="auto"/>
                    <w:bottom w:val="none" w:sz="0" w:space="0" w:color="auto"/>
                    <w:right w:val="none" w:sz="0" w:space="0" w:color="auto"/>
                  </w:divBdr>
                </w:div>
                <w:div w:id="2098558036">
                  <w:marLeft w:val="0"/>
                  <w:marRight w:val="0"/>
                  <w:marTop w:val="0"/>
                  <w:marBottom w:val="0"/>
                  <w:divBdr>
                    <w:top w:val="none" w:sz="0" w:space="0" w:color="auto"/>
                    <w:left w:val="none" w:sz="0" w:space="0" w:color="auto"/>
                    <w:bottom w:val="none" w:sz="0" w:space="0" w:color="auto"/>
                    <w:right w:val="none" w:sz="0" w:space="0" w:color="auto"/>
                  </w:divBdr>
                </w:div>
                <w:div w:id="1719427782">
                  <w:marLeft w:val="0"/>
                  <w:marRight w:val="0"/>
                  <w:marTop w:val="0"/>
                  <w:marBottom w:val="0"/>
                  <w:divBdr>
                    <w:top w:val="none" w:sz="0" w:space="0" w:color="auto"/>
                    <w:left w:val="none" w:sz="0" w:space="0" w:color="auto"/>
                    <w:bottom w:val="none" w:sz="0" w:space="0" w:color="auto"/>
                    <w:right w:val="none" w:sz="0" w:space="0" w:color="auto"/>
                  </w:divBdr>
                </w:div>
                <w:div w:id="2062901359">
                  <w:marLeft w:val="0"/>
                  <w:marRight w:val="0"/>
                  <w:marTop w:val="0"/>
                  <w:marBottom w:val="0"/>
                  <w:divBdr>
                    <w:top w:val="none" w:sz="0" w:space="0" w:color="auto"/>
                    <w:left w:val="none" w:sz="0" w:space="0" w:color="auto"/>
                    <w:bottom w:val="none" w:sz="0" w:space="0" w:color="auto"/>
                    <w:right w:val="none" w:sz="0" w:space="0" w:color="auto"/>
                  </w:divBdr>
                </w:div>
                <w:div w:id="590970602">
                  <w:marLeft w:val="0"/>
                  <w:marRight w:val="0"/>
                  <w:marTop w:val="0"/>
                  <w:marBottom w:val="0"/>
                  <w:divBdr>
                    <w:top w:val="none" w:sz="0" w:space="0" w:color="auto"/>
                    <w:left w:val="none" w:sz="0" w:space="0" w:color="auto"/>
                    <w:bottom w:val="none" w:sz="0" w:space="0" w:color="auto"/>
                    <w:right w:val="none" w:sz="0" w:space="0" w:color="auto"/>
                  </w:divBdr>
                </w:div>
                <w:div w:id="1920678734">
                  <w:marLeft w:val="0"/>
                  <w:marRight w:val="0"/>
                  <w:marTop w:val="0"/>
                  <w:marBottom w:val="0"/>
                  <w:divBdr>
                    <w:top w:val="none" w:sz="0" w:space="0" w:color="auto"/>
                    <w:left w:val="none" w:sz="0" w:space="0" w:color="auto"/>
                    <w:bottom w:val="none" w:sz="0" w:space="0" w:color="auto"/>
                    <w:right w:val="none" w:sz="0" w:space="0" w:color="auto"/>
                  </w:divBdr>
                </w:div>
                <w:div w:id="648557909">
                  <w:marLeft w:val="0"/>
                  <w:marRight w:val="0"/>
                  <w:marTop w:val="0"/>
                  <w:marBottom w:val="0"/>
                  <w:divBdr>
                    <w:top w:val="none" w:sz="0" w:space="0" w:color="auto"/>
                    <w:left w:val="none" w:sz="0" w:space="0" w:color="auto"/>
                    <w:bottom w:val="none" w:sz="0" w:space="0" w:color="auto"/>
                    <w:right w:val="none" w:sz="0" w:space="0" w:color="auto"/>
                  </w:divBdr>
                </w:div>
                <w:div w:id="231158009">
                  <w:marLeft w:val="0"/>
                  <w:marRight w:val="0"/>
                  <w:marTop w:val="0"/>
                  <w:marBottom w:val="0"/>
                  <w:divBdr>
                    <w:top w:val="none" w:sz="0" w:space="0" w:color="auto"/>
                    <w:left w:val="none" w:sz="0" w:space="0" w:color="auto"/>
                    <w:bottom w:val="none" w:sz="0" w:space="0" w:color="auto"/>
                    <w:right w:val="none" w:sz="0" w:space="0" w:color="auto"/>
                  </w:divBdr>
                </w:div>
                <w:div w:id="1600404513">
                  <w:marLeft w:val="0"/>
                  <w:marRight w:val="0"/>
                  <w:marTop w:val="0"/>
                  <w:marBottom w:val="0"/>
                  <w:divBdr>
                    <w:top w:val="none" w:sz="0" w:space="0" w:color="auto"/>
                    <w:left w:val="none" w:sz="0" w:space="0" w:color="auto"/>
                    <w:bottom w:val="none" w:sz="0" w:space="0" w:color="auto"/>
                    <w:right w:val="none" w:sz="0" w:space="0" w:color="auto"/>
                  </w:divBdr>
                </w:div>
                <w:div w:id="1786650508">
                  <w:marLeft w:val="0"/>
                  <w:marRight w:val="0"/>
                  <w:marTop w:val="0"/>
                  <w:marBottom w:val="0"/>
                  <w:divBdr>
                    <w:top w:val="none" w:sz="0" w:space="0" w:color="auto"/>
                    <w:left w:val="none" w:sz="0" w:space="0" w:color="auto"/>
                    <w:bottom w:val="none" w:sz="0" w:space="0" w:color="auto"/>
                    <w:right w:val="none" w:sz="0" w:space="0" w:color="auto"/>
                  </w:divBdr>
                </w:div>
                <w:div w:id="1584024803">
                  <w:marLeft w:val="0"/>
                  <w:marRight w:val="0"/>
                  <w:marTop w:val="0"/>
                  <w:marBottom w:val="0"/>
                  <w:divBdr>
                    <w:top w:val="none" w:sz="0" w:space="0" w:color="auto"/>
                    <w:left w:val="none" w:sz="0" w:space="0" w:color="auto"/>
                    <w:bottom w:val="none" w:sz="0" w:space="0" w:color="auto"/>
                    <w:right w:val="none" w:sz="0" w:space="0" w:color="auto"/>
                  </w:divBdr>
                </w:div>
                <w:div w:id="1208299208">
                  <w:marLeft w:val="0"/>
                  <w:marRight w:val="0"/>
                  <w:marTop w:val="0"/>
                  <w:marBottom w:val="0"/>
                  <w:divBdr>
                    <w:top w:val="none" w:sz="0" w:space="0" w:color="auto"/>
                    <w:left w:val="none" w:sz="0" w:space="0" w:color="auto"/>
                    <w:bottom w:val="none" w:sz="0" w:space="0" w:color="auto"/>
                    <w:right w:val="none" w:sz="0" w:space="0" w:color="auto"/>
                  </w:divBdr>
                </w:div>
                <w:div w:id="1221208721">
                  <w:marLeft w:val="0"/>
                  <w:marRight w:val="0"/>
                  <w:marTop w:val="0"/>
                  <w:marBottom w:val="0"/>
                  <w:divBdr>
                    <w:top w:val="none" w:sz="0" w:space="0" w:color="auto"/>
                    <w:left w:val="none" w:sz="0" w:space="0" w:color="auto"/>
                    <w:bottom w:val="none" w:sz="0" w:space="0" w:color="auto"/>
                    <w:right w:val="none" w:sz="0" w:space="0" w:color="auto"/>
                  </w:divBdr>
                </w:div>
                <w:div w:id="196049723">
                  <w:marLeft w:val="0"/>
                  <w:marRight w:val="0"/>
                  <w:marTop w:val="0"/>
                  <w:marBottom w:val="0"/>
                  <w:divBdr>
                    <w:top w:val="none" w:sz="0" w:space="0" w:color="auto"/>
                    <w:left w:val="none" w:sz="0" w:space="0" w:color="auto"/>
                    <w:bottom w:val="none" w:sz="0" w:space="0" w:color="auto"/>
                    <w:right w:val="none" w:sz="0" w:space="0" w:color="auto"/>
                  </w:divBdr>
                </w:div>
                <w:div w:id="1092355333">
                  <w:marLeft w:val="0"/>
                  <w:marRight w:val="0"/>
                  <w:marTop w:val="0"/>
                  <w:marBottom w:val="0"/>
                  <w:divBdr>
                    <w:top w:val="none" w:sz="0" w:space="0" w:color="auto"/>
                    <w:left w:val="none" w:sz="0" w:space="0" w:color="auto"/>
                    <w:bottom w:val="none" w:sz="0" w:space="0" w:color="auto"/>
                    <w:right w:val="none" w:sz="0" w:space="0" w:color="auto"/>
                  </w:divBdr>
                </w:div>
                <w:div w:id="252978067">
                  <w:marLeft w:val="0"/>
                  <w:marRight w:val="0"/>
                  <w:marTop w:val="0"/>
                  <w:marBottom w:val="0"/>
                  <w:divBdr>
                    <w:top w:val="none" w:sz="0" w:space="0" w:color="auto"/>
                    <w:left w:val="none" w:sz="0" w:space="0" w:color="auto"/>
                    <w:bottom w:val="none" w:sz="0" w:space="0" w:color="auto"/>
                    <w:right w:val="none" w:sz="0" w:space="0" w:color="auto"/>
                  </w:divBdr>
                </w:div>
                <w:div w:id="1386175798">
                  <w:marLeft w:val="0"/>
                  <w:marRight w:val="0"/>
                  <w:marTop w:val="0"/>
                  <w:marBottom w:val="0"/>
                  <w:divBdr>
                    <w:top w:val="none" w:sz="0" w:space="0" w:color="auto"/>
                    <w:left w:val="none" w:sz="0" w:space="0" w:color="auto"/>
                    <w:bottom w:val="none" w:sz="0" w:space="0" w:color="auto"/>
                    <w:right w:val="none" w:sz="0" w:space="0" w:color="auto"/>
                  </w:divBdr>
                </w:div>
                <w:div w:id="2048946">
                  <w:marLeft w:val="0"/>
                  <w:marRight w:val="0"/>
                  <w:marTop w:val="0"/>
                  <w:marBottom w:val="0"/>
                  <w:divBdr>
                    <w:top w:val="none" w:sz="0" w:space="0" w:color="auto"/>
                    <w:left w:val="none" w:sz="0" w:space="0" w:color="auto"/>
                    <w:bottom w:val="none" w:sz="0" w:space="0" w:color="auto"/>
                    <w:right w:val="none" w:sz="0" w:space="0" w:color="auto"/>
                  </w:divBdr>
                </w:div>
                <w:div w:id="483811795">
                  <w:marLeft w:val="0"/>
                  <w:marRight w:val="0"/>
                  <w:marTop w:val="0"/>
                  <w:marBottom w:val="0"/>
                  <w:divBdr>
                    <w:top w:val="none" w:sz="0" w:space="0" w:color="auto"/>
                    <w:left w:val="none" w:sz="0" w:space="0" w:color="auto"/>
                    <w:bottom w:val="none" w:sz="0" w:space="0" w:color="auto"/>
                    <w:right w:val="none" w:sz="0" w:space="0" w:color="auto"/>
                  </w:divBdr>
                </w:div>
                <w:div w:id="63798928">
                  <w:marLeft w:val="0"/>
                  <w:marRight w:val="0"/>
                  <w:marTop w:val="0"/>
                  <w:marBottom w:val="0"/>
                  <w:divBdr>
                    <w:top w:val="none" w:sz="0" w:space="0" w:color="auto"/>
                    <w:left w:val="none" w:sz="0" w:space="0" w:color="auto"/>
                    <w:bottom w:val="none" w:sz="0" w:space="0" w:color="auto"/>
                    <w:right w:val="none" w:sz="0" w:space="0" w:color="auto"/>
                  </w:divBdr>
                </w:div>
                <w:div w:id="2016573774">
                  <w:marLeft w:val="0"/>
                  <w:marRight w:val="0"/>
                  <w:marTop w:val="0"/>
                  <w:marBottom w:val="0"/>
                  <w:divBdr>
                    <w:top w:val="none" w:sz="0" w:space="0" w:color="auto"/>
                    <w:left w:val="none" w:sz="0" w:space="0" w:color="auto"/>
                    <w:bottom w:val="none" w:sz="0" w:space="0" w:color="auto"/>
                    <w:right w:val="none" w:sz="0" w:space="0" w:color="auto"/>
                  </w:divBdr>
                </w:div>
                <w:div w:id="1336227168">
                  <w:marLeft w:val="0"/>
                  <w:marRight w:val="0"/>
                  <w:marTop w:val="0"/>
                  <w:marBottom w:val="0"/>
                  <w:divBdr>
                    <w:top w:val="none" w:sz="0" w:space="0" w:color="auto"/>
                    <w:left w:val="none" w:sz="0" w:space="0" w:color="auto"/>
                    <w:bottom w:val="none" w:sz="0" w:space="0" w:color="auto"/>
                    <w:right w:val="none" w:sz="0" w:space="0" w:color="auto"/>
                  </w:divBdr>
                </w:div>
                <w:div w:id="948659638">
                  <w:marLeft w:val="0"/>
                  <w:marRight w:val="0"/>
                  <w:marTop w:val="0"/>
                  <w:marBottom w:val="0"/>
                  <w:divBdr>
                    <w:top w:val="none" w:sz="0" w:space="0" w:color="auto"/>
                    <w:left w:val="none" w:sz="0" w:space="0" w:color="auto"/>
                    <w:bottom w:val="none" w:sz="0" w:space="0" w:color="auto"/>
                    <w:right w:val="none" w:sz="0" w:space="0" w:color="auto"/>
                  </w:divBdr>
                </w:div>
                <w:div w:id="727649617">
                  <w:marLeft w:val="0"/>
                  <w:marRight w:val="0"/>
                  <w:marTop w:val="0"/>
                  <w:marBottom w:val="0"/>
                  <w:divBdr>
                    <w:top w:val="none" w:sz="0" w:space="0" w:color="auto"/>
                    <w:left w:val="none" w:sz="0" w:space="0" w:color="auto"/>
                    <w:bottom w:val="none" w:sz="0" w:space="0" w:color="auto"/>
                    <w:right w:val="none" w:sz="0" w:space="0" w:color="auto"/>
                  </w:divBdr>
                </w:div>
                <w:div w:id="1581283315">
                  <w:marLeft w:val="0"/>
                  <w:marRight w:val="0"/>
                  <w:marTop w:val="0"/>
                  <w:marBottom w:val="0"/>
                  <w:divBdr>
                    <w:top w:val="none" w:sz="0" w:space="0" w:color="auto"/>
                    <w:left w:val="none" w:sz="0" w:space="0" w:color="auto"/>
                    <w:bottom w:val="none" w:sz="0" w:space="0" w:color="auto"/>
                    <w:right w:val="none" w:sz="0" w:space="0" w:color="auto"/>
                  </w:divBdr>
                </w:div>
                <w:div w:id="1266958959">
                  <w:marLeft w:val="0"/>
                  <w:marRight w:val="0"/>
                  <w:marTop w:val="0"/>
                  <w:marBottom w:val="0"/>
                  <w:divBdr>
                    <w:top w:val="none" w:sz="0" w:space="0" w:color="auto"/>
                    <w:left w:val="none" w:sz="0" w:space="0" w:color="auto"/>
                    <w:bottom w:val="none" w:sz="0" w:space="0" w:color="auto"/>
                    <w:right w:val="none" w:sz="0" w:space="0" w:color="auto"/>
                  </w:divBdr>
                </w:div>
                <w:div w:id="1108046209">
                  <w:marLeft w:val="0"/>
                  <w:marRight w:val="0"/>
                  <w:marTop w:val="0"/>
                  <w:marBottom w:val="0"/>
                  <w:divBdr>
                    <w:top w:val="none" w:sz="0" w:space="0" w:color="auto"/>
                    <w:left w:val="none" w:sz="0" w:space="0" w:color="auto"/>
                    <w:bottom w:val="none" w:sz="0" w:space="0" w:color="auto"/>
                    <w:right w:val="none" w:sz="0" w:space="0" w:color="auto"/>
                  </w:divBdr>
                </w:div>
                <w:div w:id="330838306">
                  <w:marLeft w:val="0"/>
                  <w:marRight w:val="0"/>
                  <w:marTop w:val="0"/>
                  <w:marBottom w:val="0"/>
                  <w:divBdr>
                    <w:top w:val="none" w:sz="0" w:space="0" w:color="auto"/>
                    <w:left w:val="none" w:sz="0" w:space="0" w:color="auto"/>
                    <w:bottom w:val="none" w:sz="0" w:space="0" w:color="auto"/>
                    <w:right w:val="none" w:sz="0" w:space="0" w:color="auto"/>
                  </w:divBdr>
                </w:div>
                <w:div w:id="2061978082">
                  <w:marLeft w:val="0"/>
                  <w:marRight w:val="0"/>
                  <w:marTop w:val="0"/>
                  <w:marBottom w:val="0"/>
                  <w:divBdr>
                    <w:top w:val="none" w:sz="0" w:space="0" w:color="auto"/>
                    <w:left w:val="none" w:sz="0" w:space="0" w:color="auto"/>
                    <w:bottom w:val="none" w:sz="0" w:space="0" w:color="auto"/>
                    <w:right w:val="none" w:sz="0" w:space="0" w:color="auto"/>
                  </w:divBdr>
                </w:div>
                <w:div w:id="1864662923">
                  <w:marLeft w:val="0"/>
                  <w:marRight w:val="0"/>
                  <w:marTop w:val="0"/>
                  <w:marBottom w:val="0"/>
                  <w:divBdr>
                    <w:top w:val="none" w:sz="0" w:space="0" w:color="auto"/>
                    <w:left w:val="none" w:sz="0" w:space="0" w:color="auto"/>
                    <w:bottom w:val="none" w:sz="0" w:space="0" w:color="auto"/>
                    <w:right w:val="none" w:sz="0" w:space="0" w:color="auto"/>
                  </w:divBdr>
                </w:div>
                <w:div w:id="867596448">
                  <w:marLeft w:val="0"/>
                  <w:marRight w:val="0"/>
                  <w:marTop w:val="0"/>
                  <w:marBottom w:val="0"/>
                  <w:divBdr>
                    <w:top w:val="none" w:sz="0" w:space="0" w:color="auto"/>
                    <w:left w:val="none" w:sz="0" w:space="0" w:color="auto"/>
                    <w:bottom w:val="none" w:sz="0" w:space="0" w:color="auto"/>
                    <w:right w:val="none" w:sz="0" w:space="0" w:color="auto"/>
                  </w:divBdr>
                </w:div>
                <w:div w:id="868881754">
                  <w:marLeft w:val="0"/>
                  <w:marRight w:val="0"/>
                  <w:marTop w:val="0"/>
                  <w:marBottom w:val="0"/>
                  <w:divBdr>
                    <w:top w:val="none" w:sz="0" w:space="0" w:color="auto"/>
                    <w:left w:val="none" w:sz="0" w:space="0" w:color="auto"/>
                    <w:bottom w:val="none" w:sz="0" w:space="0" w:color="auto"/>
                    <w:right w:val="none" w:sz="0" w:space="0" w:color="auto"/>
                  </w:divBdr>
                </w:div>
                <w:div w:id="670455044">
                  <w:marLeft w:val="0"/>
                  <w:marRight w:val="0"/>
                  <w:marTop w:val="0"/>
                  <w:marBottom w:val="0"/>
                  <w:divBdr>
                    <w:top w:val="none" w:sz="0" w:space="0" w:color="auto"/>
                    <w:left w:val="none" w:sz="0" w:space="0" w:color="auto"/>
                    <w:bottom w:val="none" w:sz="0" w:space="0" w:color="auto"/>
                    <w:right w:val="none" w:sz="0" w:space="0" w:color="auto"/>
                  </w:divBdr>
                </w:div>
                <w:div w:id="752236094">
                  <w:marLeft w:val="0"/>
                  <w:marRight w:val="0"/>
                  <w:marTop w:val="0"/>
                  <w:marBottom w:val="0"/>
                  <w:divBdr>
                    <w:top w:val="none" w:sz="0" w:space="0" w:color="auto"/>
                    <w:left w:val="none" w:sz="0" w:space="0" w:color="auto"/>
                    <w:bottom w:val="none" w:sz="0" w:space="0" w:color="auto"/>
                    <w:right w:val="none" w:sz="0" w:space="0" w:color="auto"/>
                  </w:divBdr>
                </w:div>
                <w:div w:id="68159392">
                  <w:marLeft w:val="0"/>
                  <w:marRight w:val="0"/>
                  <w:marTop w:val="0"/>
                  <w:marBottom w:val="0"/>
                  <w:divBdr>
                    <w:top w:val="none" w:sz="0" w:space="0" w:color="auto"/>
                    <w:left w:val="none" w:sz="0" w:space="0" w:color="auto"/>
                    <w:bottom w:val="none" w:sz="0" w:space="0" w:color="auto"/>
                    <w:right w:val="none" w:sz="0" w:space="0" w:color="auto"/>
                  </w:divBdr>
                </w:div>
                <w:div w:id="2136633302">
                  <w:marLeft w:val="0"/>
                  <w:marRight w:val="0"/>
                  <w:marTop w:val="0"/>
                  <w:marBottom w:val="0"/>
                  <w:divBdr>
                    <w:top w:val="none" w:sz="0" w:space="0" w:color="auto"/>
                    <w:left w:val="none" w:sz="0" w:space="0" w:color="auto"/>
                    <w:bottom w:val="none" w:sz="0" w:space="0" w:color="auto"/>
                    <w:right w:val="none" w:sz="0" w:space="0" w:color="auto"/>
                  </w:divBdr>
                </w:div>
                <w:div w:id="407073011">
                  <w:marLeft w:val="0"/>
                  <w:marRight w:val="0"/>
                  <w:marTop w:val="0"/>
                  <w:marBottom w:val="0"/>
                  <w:divBdr>
                    <w:top w:val="none" w:sz="0" w:space="0" w:color="auto"/>
                    <w:left w:val="none" w:sz="0" w:space="0" w:color="auto"/>
                    <w:bottom w:val="none" w:sz="0" w:space="0" w:color="auto"/>
                    <w:right w:val="none" w:sz="0" w:space="0" w:color="auto"/>
                  </w:divBdr>
                </w:div>
                <w:div w:id="1279802259">
                  <w:marLeft w:val="0"/>
                  <w:marRight w:val="0"/>
                  <w:marTop w:val="0"/>
                  <w:marBottom w:val="0"/>
                  <w:divBdr>
                    <w:top w:val="none" w:sz="0" w:space="0" w:color="auto"/>
                    <w:left w:val="none" w:sz="0" w:space="0" w:color="auto"/>
                    <w:bottom w:val="none" w:sz="0" w:space="0" w:color="auto"/>
                    <w:right w:val="none" w:sz="0" w:space="0" w:color="auto"/>
                  </w:divBdr>
                </w:div>
                <w:div w:id="76563652">
                  <w:marLeft w:val="0"/>
                  <w:marRight w:val="0"/>
                  <w:marTop w:val="0"/>
                  <w:marBottom w:val="0"/>
                  <w:divBdr>
                    <w:top w:val="none" w:sz="0" w:space="0" w:color="auto"/>
                    <w:left w:val="none" w:sz="0" w:space="0" w:color="auto"/>
                    <w:bottom w:val="none" w:sz="0" w:space="0" w:color="auto"/>
                    <w:right w:val="none" w:sz="0" w:space="0" w:color="auto"/>
                  </w:divBdr>
                </w:div>
                <w:div w:id="788624577">
                  <w:marLeft w:val="0"/>
                  <w:marRight w:val="0"/>
                  <w:marTop w:val="0"/>
                  <w:marBottom w:val="0"/>
                  <w:divBdr>
                    <w:top w:val="none" w:sz="0" w:space="0" w:color="auto"/>
                    <w:left w:val="none" w:sz="0" w:space="0" w:color="auto"/>
                    <w:bottom w:val="none" w:sz="0" w:space="0" w:color="auto"/>
                    <w:right w:val="none" w:sz="0" w:space="0" w:color="auto"/>
                  </w:divBdr>
                </w:div>
                <w:div w:id="1137142356">
                  <w:marLeft w:val="0"/>
                  <w:marRight w:val="0"/>
                  <w:marTop w:val="0"/>
                  <w:marBottom w:val="0"/>
                  <w:divBdr>
                    <w:top w:val="none" w:sz="0" w:space="0" w:color="auto"/>
                    <w:left w:val="none" w:sz="0" w:space="0" w:color="auto"/>
                    <w:bottom w:val="none" w:sz="0" w:space="0" w:color="auto"/>
                    <w:right w:val="none" w:sz="0" w:space="0" w:color="auto"/>
                  </w:divBdr>
                </w:div>
                <w:div w:id="886406334">
                  <w:marLeft w:val="0"/>
                  <w:marRight w:val="0"/>
                  <w:marTop w:val="0"/>
                  <w:marBottom w:val="0"/>
                  <w:divBdr>
                    <w:top w:val="none" w:sz="0" w:space="0" w:color="auto"/>
                    <w:left w:val="none" w:sz="0" w:space="0" w:color="auto"/>
                    <w:bottom w:val="none" w:sz="0" w:space="0" w:color="auto"/>
                    <w:right w:val="none" w:sz="0" w:space="0" w:color="auto"/>
                  </w:divBdr>
                </w:div>
                <w:div w:id="983048817">
                  <w:marLeft w:val="0"/>
                  <w:marRight w:val="0"/>
                  <w:marTop w:val="0"/>
                  <w:marBottom w:val="0"/>
                  <w:divBdr>
                    <w:top w:val="none" w:sz="0" w:space="0" w:color="auto"/>
                    <w:left w:val="none" w:sz="0" w:space="0" w:color="auto"/>
                    <w:bottom w:val="none" w:sz="0" w:space="0" w:color="auto"/>
                    <w:right w:val="none" w:sz="0" w:space="0" w:color="auto"/>
                  </w:divBdr>
                </w:div>
                <w:div w:id="1440219260">
                  <w:marLeft w:val="0"/>
                  <w:marRight w:val="0"/>
                  <w:marTop w:val="0"/>
                  <w:marBottom w:val="0"/>
                  <w:divBdr>
                    <w:top w:val="none" w:sz="0" w:space="0" w:color="auto"/>
                    <w:left w:val="none" w:sz="0" w:space="0" w:color="auto"/>
                    <w:bottom w:val="none" w:sz="0" w:space="0" w:color="auto"/>
                    <w:right w:val="none" w:sz="0" w:space="0" w:color="auto"/>
                  </w:divBdr>
                </w:div>
                <w:div w:id="429007233">
                  <w:marLeft w:val="0"/>
                  <w:marRight w:val="0"/>
                  <w:marTop w:val="0"/>
                  <w:marBottom w:val="0"/>
                  <w:divBdr>
                    <w:top w:val="none" w:sz="0" w:space="0" w:color="auto"/>
                    <w:left w:val="none" w:sz="0" w:space="0" w:color="auto"/>
                    <w:bottom w:val="none" w:sz="0" w:space="0" w:color="auto"/>
                    <w:right w:val="none" w:sz="0" w:space="0" w:color="auto"/>
                  </w:divBdr>
                </w:div>
                <w:div w:id="1868639629">
                  <w:marLeft w:val="0"/>
                  <w:marRight w:val="0"/>
                  <w:marTop w:val="0"/>
                  <w:marBottom w:val="0"/>
                  <w:divBdr>
                    <w:top w:val="none" w:sz="0" w:space="0" w:color="auto"/>
                    <w:left w:val="none" w:sz="0" w:space="0" w:color="auto"/>
                    <w:bottom w:val="none" w:sz="0" w:space="0" w:color="auto"/>
                    <w:right w:val="none" w:sz="0" w:space="0" w:color="auto"/>
                  </w:divBdr>
                </w:div>
                <w:div w:id="39021233">
                  <w:marLeft w:val="0"/>
                  <w:marRight w:val="0"/>
                  <w:marTop w:val="0"/>
                  <w:marBottom w:val="0"/>
                  <w:divBdr>
                    <w:top w:val="none" w:sz="0" w:space="0" w:color="auto"/>
                    <w:left w:val="none" w:sz="0" w:space="0" w:color="auto"/>
                    <w:bottom w:val="none" w:sz="0" w:space="0" w:color="auto"/>
                    <w:right w:val="none" w:sz="0" w:space="0" w:color="auto"/>
                  </w:divBdr>
                </w:div>
                <w:div w:id="1062556165">
                  <w:marLeft w:val="0"/>
                  <w:marRight w:val="0"/>
                  <w:marTop w:val="0"/>
                  <w:marBottom w:val="0"/>
                  <w:divBdr>
                    <w:top w:val="none" w:sz="0" w:space="0" w:color="auto"/>
                    <w:left w:val="none" w:sz="0" w:space="0" w:color="auto"/>
                    <w:bottom w:val="none" w:sz="0" w:space="0" w:color="auto"/>
                    <w:right w:val="none" w:sz="0" w:space="0" w:color="auto"/>
                  </w:divBdr>
                </w:div>
                <w:div w:id="688918207">
                  <w:marLeft w:val="0"/>
                  <w:marRight w:val="0"/>
                  <w:marTop w:val="0"/>
                  <w:marBottom w:val="0"/>
                  <w:divBdr>
                    <w:top w:val="none" w:sz="0" w:space="0" w:color="auto"/>
                    <w:left w:val="none" w:sz="0" w:space="0" w:color="auto"/>
                    <w:bottom w:val="none" w:sz="0" w:space="0" w:color="auto"/>
                    <w:right w:val="none" w:sz="0" w:space="0" w:color="auto"/>
                  </w:divBdr>
                </w:div>
                <w:div w:id="1143305058">
                  <w:marLeft w:val="0"/>
                  <w:marRight w:val="0"/>
                  <w:marTop w:val="0"/>
                  <w:marBottom w:val="0"/>
                  <w:divBdr>
                    <w:top w:val="none" w:sz="0" w:space="0" w:color="auto"/>
                    <w:left w:val="none" w:sz="0" w:space="0" w:color="auto"/>
                    <w:bottom w:val="none" w:sz="0" w:space="0" w:color="auto"/>
                    <w:right w:val="none" w:sz="0" w:space="0" w:color="auto"/>
                  </w:divBdr>
                </w:div>
                <w:div w:id="666328034">
                  <w:marLeft w:val="0"/>
                  <w:marRight w:val="0"/>
                  <w:marTop w:val="0"/>
                  <w:marBottom w:val="0"/>
                  <w:divBdr>
                    <w:top w:val="none" w:sz="0" w:space="0" w:color="auto"/>
                    <w:left w:val="none" w:sz="0" w:space="0" w:color="auto"/>
                    <w:bottom w:val="none" w:sz="0" w:space="0" w:color="auto"/>
                    <w:right w:val="none" w:sz="0" w:space="0" w:color="auto"/>
                  </w:divBdr>
                </w:div>
                <w:div w:id="430511175">
                  <w:marLeft w:val="0"/>
                  <w:marRight w:val="0"/>
                  <w:marTop w:val="0"/>
                  <w:marBottom w:val="0"/>
                  <w:divBdr>
                    <w:top w:val="none" w:sz="0" w:space="0" w:color="auto"/>
                    <w:left w:val="none" w:sz="0" w:space="0" w:color="auto"/>
                    <w:bottom w:val="none" w:sz="0" w:space="0" w:color="auto"/>
                    <w:right w:val="none" w:sz="0" w:space="0" w:color="auto"/>
                  </w:divBdr>
                </w:div>
                <w:div w:id="1918132302">
                  <w:marLeft w:val="0"/>
                  <w:marRight w:val="0"/>
                  <w:marTop w:val="0"/>
                  <w:marBottom w:val="0"/>
                  <w:divBdr>
                    <w:top w:val="none" w:sz="0" w:space="0" w:color="auto"/>
                    <w:left w:val="none" w:sz="0" w:space="0" w:color="auto"/>
                    <w:bottom w:val="none" w:sz="0" w:space="0" w:color="auto"/>
                    <w:right w:val="none" w:sz="0" w:space="0" w:color="auto"/>
                  </w:divBdr>
                </w:div>
                <w:div w:id="987516493">
                  <w:marLeft w:val="0"/>
                  <w:marRight w:val="0"/>
                  <w:marTop w:val="0"/>
                  <w:marBottom w:val="0"/>
                  <w:divBdr>
                    <w:top w:val="none" w:sz="0" w:space="0" w:color="auto"/>
                    <w:left w:val="none" w:sz="0" w:space="0" w:color="auto"/>
                    <w:bottom w:val="none" w:sz="0" w:space="0" w:color="auto"/>
                    <w:right w:val="none" w:sz="0" w:space="0" w:color="auto"/>
                  </w:divBdr>
                </w:div>
                <w:div w:id="2119324535">
                  <w:marLeft w:val="0"/>
                  <w:marRight w:val="0"/>
                  <w:marTop w:val="0"/>
                  <w:marBottom w:val="0"/>
                  <w:divBdr>
                    <w:top w:val="none" w:sz="0" w:space="0" w:color="auto"/>
                    <w:left w:val="none" w:sz="0" w:space="0" w:color="auto"/>
                    <w:bottom w:val="none" w:sz="0" w:space="0" w:color="auto"/>
                    <w:right w:val="none" w:sz="0" w:space="0" w:color="auto"/>
                  </w:divBdr>
                </w:div>
                <w:div w:id="258686185">
                  <w:marLeft w:val="0"/>
                  <w:marRight w:val="0"/>
                  <w:marTop w:val="0"/>
                  <w:marBottom w:val="0"/>
                  <w:divBdr>
                    <w:top w:val="none" w:sz="0" w:space="0" w:color="auto"/>
                    <w:left w:val="none" w:sz="0" w:space="0" w:color="auto"/>
                    <w:bottom w:val="none" w:sz="0" w:space="0" w:color="auto"/>
                    <w:right w:val="none" w:sz="0" w:space="0" w:color="auto"/>
                  </w:divBdr>
                </w:div>
                <w:div w:id="1262682143">
                  <w:marLeft w:val="0"/>
                  <w:marRight w:val="0"/>
                  <w:marTop w:val="0"/>
                  <w:marBottom w:val="0"/>
                  <w:divBdr>
                    <w:top w:val="none" w:sz="0" w:space="0" w:color="auto"/>
                    <w:left w:val="none" w:sz="0" w:space="0" w:color="auto"/>
                    <w:bottom w:val="none" w:sz="0" w:space="0" w:color="auto"/>
                    <w:right w:val="none" w:sz="0" w:space="0" w:color="auto"/>
                  </w:divBdr>
                </w:div>
                <w:div w:id="647515934">
                  <w:marLeft w:val="0"/>
                  <w:marRight w:val="0"/>
                  <w:marTop w:val="0"/>
                  <w:marBottom w:val="0"/>
                  <w:divBdr>
                    <w:top w:val="none" w:sz="0" w:space="0" w:color="auto"/>
                    <w:left w:val="none" w:sz="0" w:space="0" w:color="auto"/>
                    <w:bottom w:val="none" w:sz="0" w:space="0" w:color="auto"/>
                    <w:right w:val="none" w:sz="0" w:space="0" w:color="auto"/>
                  </w:divBdr>
                </w:div>
                <w:div w:id="1405639029">
                  <w:marLeft w:val="0"/>
                  <w:marRight w:val="0"/>
                  <w:marTop w:val="0"/>
                  <w:marBottom w:val="0"/>
                  <w:divBdr>
                    <w:top w:val="none" w:sz="0" w:space="0" w:color="auto"/>
                    <w:left w:val="none" w:sz="0" w:space="0" w:color="auto"/>
                    <w:bottom w:val="none" w:sz="0" w:space="0" w:color="auto"/>
                    <w:right w:val="none" w:sz="0" w:space="0" w:color="auto"/>
                  </w:divBdr>
                </w:div>
                <w:div w:id="12538073">
                  <w:marLeft w:val="0"/>
                  <w:marRight w:val="0"/>
                  <w:marTop w:val="0"/>
                  <w:marBottom w:val="0"/>
                  <w:divBdr>
                    <w:top w:val="none" w:sz="0" w:space="0" w:color="auto"/>
                    <w:left w:val="none" w:sz="0" w:space="0" w:color="auto"/>
                    <w:bottom w:val="none" w:sz="0" w:space="0" w:color="auto"/>
                    <w:right w:val="none" w:sz="0" w:space="0" w:color="auto"/>
                  </w:divBdr>
                </w:div>
                <w:div w:id="605357056">
                  <w:marLeft w:val="0"/>
                  <w:marRight w:val="0"/>
                  <w:marTop w:val="0"/>
                  <w:marBottom w:val="0"/>
                  <w:divBdr>
                    <w:top w:val="none" w:sz="0" w:space="0" w:color="auto"/>
                    <w:left w:val="none" w:sz="0" w:space="0" w:color="auto"/>
                    <w:bottom w:val="none" w:sz="0" w:space="0" w:color="auto"/>
                    <w:right w:val="none" w:sz="0" w:space="0" w:color="auto"/>
                  </w:divBdr>
                </w:div>
                <w:div w:id="259262630">
                  <w:marLeft w:val="0"/>
                  <w:marRight w:val="0"/>
                  <w:marTop w:val="0"/>
                  <w:marBottom w:val="0"/>
                  <w:divBdr>
                    <w:top w:val="none" w:sz="0" w:space="0" w:color="auto"/>
                    <w:left w:val="none" w:sz="0" w:space="0" w:color="auto"/>
                    <w:bottom w:val="none" w:sz="0" w:space="0" w:color="auto"/>
                    <w:right w:val="none" w:sz="0" w:space="0" w:color="auto"/>
                  </w:divBdr>
                </w:div>
                <w:div w:id="1094132675">
                  <w:marLeft w:val="0"/>
                  <w:marRight w:val="0"/>
                  <w:marTop w:val="0"/>
                  <w:marBottom w:val="0"/>
                  <w:divBdr>
                    <w:top w:val="none" w:sz="0" w:space="0" w:color="auto"/>
                    <w:left w:val="none" w:sz="0" w:space="0" w:color="auto"/>
                    <w:bottom w:val="none" w:sz="0" w:space="0" w:color="auto"/>
                    <w:right w:val="none" w:sz="0" w:space="0" w:color="auto"/>
                  </w:divBdr>
                </w:div>
                <w:div w:id="105126431">
                  <w:marLeft w:val="0"/>
                  <w:marRight w:val="0"/>
                  <w:marTop w:val="0"/>
                  <w:marBottom w:val="0"/>
                  <w:divBdr>
                    <w:top w:val="none" w:sz="0" w:space="0" w:color="auto"/>
                    <w:left w:val="none" w:sz="0" w:space="0" w:color="auto"/>
                    <w:bottom w:val="none" w:sz="0" w:space="0" w:color="auto"/>
                    <w:right w:val="none" w:sz="0" w:space="0" w:color="auto"/>
                  </w:divBdr>
                </w:div>
                <w:div w:id="593170310">
                  <w:marLeft w:val="0"/>
                  <w:marRight w:val="0"/>
                  <w:marTop w:val="0"/>
                  <w:marBottom w:val="0"/>
                  <w:divBdr>
                    <w:top w:val="none" w:sz="0" w:space="0" w:color="auto"/>
                    <w:left w:val="none" w:sz="0" w:space="0" w:color="auto"/>
                    <w:bottom w:val="none" w:sz="0" w:space="0" w:color="auto"/>
                    <w:right w:val="none" w:sz="0" w:space="0" w:color="auto"/>
                  </w:divBdr>
                </w:div>
                <w:div w:id="509024573">
                  <w:marLeft w:val="0"/>
                  <w:marRight w:val="0"/>
                  <w:marTop w:val="0"/>
                  <w:marBottom w:val="0"/>
                  <w:divBdr>
                    <w:top w:val="none" w:sz="0" w:space="0" w:color="auto"/>
                    <w:left w:val="none" w:sz="0" w:space="0" w:color="auto"/>
                    <w:bottom w:val="none" w:sz="0" w:space="0" w:color="auto"/>
                    <w:right w:val="none" w:sz="0" w:space="0" w:color="auto"/>
                  </w:divBdr>
                </w:div>
                <w:div w:id="994842521">
                  <w:marLeft w:val="0"/>
                  <w:marRight w:val="0"/>
                  <w:marTop w:val="0"/>
                  <w:marBottom w:val="0"/>
                  <w:divBdr>
                    <w:top w:val="none" w:sz="0" w:space="0" w:color="auto"/>
                    <w:left w:val="none" w:sz="0" w:space="0" w:color="auto"/>
                    <w:bottom w:val="none" w:sz="0" w:space="0" w:color="auto"/>
                    <w:right w:val="none" w:sz="0" w:space="0" w:color="auto"/>
                  </w:divBdr>
                </w:div>
                <w:div w:id="1188369898">
                  <w:marLeft w:val="0"/>
                  <w:marRight w:val="0"/>
                  <w:marTop w:val="0"/>
                  <w:marBottom w:val="0"/>
                  <w:divBdr>
                    <w:top w:val="none" w:sz="0" w:space="0" w:color="auto"/>
                    <w:left w:val="none" w:sz="0" w:space="0" w:color="auto"/>
                    <w:bottom w:val="none" w:sz="0" w:space="0" w:color="auto"/>
                    <w:right w:val="none" w:sz="0" w:space="0" w:color="auto"/>
                  </w:divBdr>
                </w:div>
                <w:div w:id="1128622240">
                  <w:marLeft w:val="0"/>
                  <w:marRight w:val="0"/>
                  <w:marTop w:val="0"/>
                  <w:marBottom w:val="0"/>
                  <w:divBdr>
                    <w:top w:val="none" w:sz="0" w:space="0" w:color="auto"/>
                    <w:left w:val="none" w:sz="0" w:space="0" w:color="auto"/>
                    <w:bottom w:val="none" w:sz="0" w:space="0" w:color="auto"/>
                    <w:right w:val="none" w:sz="0" w:space="0" w:color="auto"/>
                  </w:divBdr>
                </w:div>
                <w:div w:id="1669092648">
                  <w:marLeft w:val="0"/>
                  <w:marRight w:val="0"/>
                  <w:marTop w:val="0"/>
                  <w:marBottom w:val="0"/>
                  <w:divBdr>
                    <w:top w:val="none" w:sz="0" w:space="0" w:color="auto"/>
                    <w:left w:val="none" w:sz="0" w:space="0" w:color="auto"/>
                    <w:bottom w:val="none" w:sz="0" w:space="0" w:color="auto"/>
                    <w:right w:val="none" w:sz="0" w:space="0" w:color="auto"/>
                  </w:divBdr>
                </w:div>
                <w:div w:id="187909249">
                  <w:marLeft w:val="0"/>
                  <w:marRight w:val="0"/>
                  <w:marTop w:val="0"/>
                  <w:marBottom w:val="0"/>
                  <w:divBdr>
                    <w:top w:val="none" w:sz="0" w:space="0" w:color="auto"/>
                    <w:left w:val="none" w:sz="0" w:space="0" w:color="auto"/>
                    <w:bottom w:val="none" w:sz="0" w:space="0" w:color="auto"/>
                    <w:right w:val="none" w:sz="0" w:space="0" w:color="auto"/>
                  </w:divBdr>
                </w:div>
                <w:div w:id="658651266">
                  <w:marLeft w:val="0"/>
                  <w:marRight w:val="0"/>
                  <w:marTop w:val="0"/>
                  <w:marBottom w:val="0"/>
                  <w:divBdr>
                    <w:top w:val="none" w:sz="0" w:space="0" w:color="auto"/>
                    <w:left w:val="none" w:sz="0" w:space="0" w:color="auto"/>
                    <w:bottom w:val="none" w:sz="0" w:space="0" w:color="auto"/>
                    <w:right w:val="none" w:sz="0" w:space="0" w:color="auto"/>
                  </w:divBdr>
                </w:div>
                <w:div w:id="2097438244">
                  <w:marLeft w:val="0"/>
                  <w:marRight w:val="0"/>
                  <w:marTop w:val="0"/>
                  <w:marBottom w:val="0"/>
                  <w:divBdr>
                    <w:top w:val="none" w:sz="0" w:space="0" w:color="auto"/>
                    <w:left w:val="none" w:sz="0" w:space="0" w:color="auto"/>
                    <w:bottom w:val="none" w:sz="0" w:space="0" w:color="auto"/>
                    <w:right w:val="none" w:sz="0" w:space="0" w:color="auto"/>
                  </w:divBdr>
                </w:div>
                <w:div w:id="735861418">
                  <w:marLeft w:val="0"/>
                  <w:marRight w:val="0"/>
                  <w:marTop w:val="0"/>
                  <w:marBottom w:val="0"/>
                  <w:divBdr>
                    <w:top w:val="none" w:sz="0" w:space="0" w:color="auto"/>
                    <w:left w:val="none" w:sz="0" w:space="0" w:color="auto"/>
                    <w:bottom w:val="none" w:sz="0" w:space="0" w:color="auto"/>
                    <w:right w:val="none" w:sz="0" w:space="0" w:color="auto"/>
                  </w:divBdr>
                </w:div>
                <w:div w:id="1186016777">
                  <w:marLeft w:val="0"/>
                  <w:marRight w:val="0"/>
                  <w:marTop w:val="0"/>
                  <w:marBottom w:val="0"/>
                  <w:divBdr>
                    <w:top w:val="none" w:sz="0" w:space="0" w:color="auto"/>
                    <w:left w:val="none" w:sz="0" w:space="0" w:color="auto"/>
                    <w:bottom w:val="none" w:sz="0" w:space="0" w:color="auto"/>
                    <w:right w:val="none" w:sz="0" w:space="0" w:color="auto"/>
                  </w:divBdr>
                </w:div>
                <w:div w:id="717895300">
                  <w:marLeft w:val="0"/>
                  <w:marRight w:val="0"/>
                  <w:marTop w:val="0"/>
                  <w:marBottom w:val="0"/>
                  <w:divBdr>
                    <w:top w:val="none" w:sz="0" w:space="0" w:color="auto"/>
                    <w:left w:val="none" w:sz="0" w:space="0" w:color="auto"/>
                    <w:bottom w:val="none" w:sz="0" w:space="0" w:color="auto"/>
                    <w:right w:val="none" w:sz="0" w:space="0" w:color="auto"/>
                  </w:divBdr>
                </w:div>
                <w:div w:id="235559250">
                  <w:marLeft w:val="0"/>
                  <w:marRight w:val="0"/>
                  <w:marTop w:val="0"/>
                  <w:marBottom w:val="0"/>
                  <w:divBdr>
                    <w:top w:val="none" w:sz="0" w:space="0" w:color="auto"/>
                    <w:left w:val="none" w:sz="0" w:space="0" w:color="auto"/>
                    <w:bottom w:val="none" w:sz="0" w:space="0" w:color="auto"/>
                    <w:right w:val="none" w:sz="0" w:space="0" w:color="auto"/>
                  </w:divBdr>
                </w:div>
                <w:div w:id="1381053172">
                  <w:marLeft w:val="0"/>
                  <w:marRight w:val="0"/>
                  <w:marTop w:val="0"/>
                  <w:marBottom w:val="0"/>
                  <w:divBdr>
                    <w:top w:val="none" w:sz="0" w:space="0" w:color="auto"/>
                    <w:left w:val="none" w:sz="0" w:space="0" w:color="auto"/>
                    <w:bottom w:val="none" w:sz="0" w:space="0" w:color="auto"/>
                    <w:right w:val="none" w:sz="0" w:space="0" w:color="auto"/>
                  </w:divBdr>
                </w:div>
                <w:div w:id="1350836957">
                  <w:marLeft w:val="0"/>
                  <w:marRight w:val="0"/>
                  <w:marTop w:val="0"/>
                  <w:marBottom w:val="0"/>
                  <w:divBdr>
                    <w:top w:val="none" w:sz="0" w:space="0" w:color="auto"/>
                    <w:left w:val="none" w:sz="0" w:space="0" w:color="auto"/>
                    <w:bottom w:val="none" w:sz="0" w:space="0" w:color="auto"/>
                    <w:right w:val="none" w:sz="0" w:space="0" w:color="auto"/>
                  </w:divBdr>
                </w:div>
                <w:div w:id="2087917438">
                  <w:marLeft w:val="0"/>
                  <w:marRight w:val="0"/>
                  <w:marTop w:val="0"/>
                  <w:marBottom w:val="0"/>
                  <w:divBdr>
                    <w:top w:val="none" w:sz="0" w:space="0" w:color="auto"/>
                    <w:left w:val="none" w:sz="0" w:space="0" w:color="auto"/>
                    <w:bottom w:val="none" w:sz="0" w:space="0" w:color="auto"/>
                    <w:right w:val="none" w:sz="0" w:space="0" w:color="auto"/>
                  </w:divBdr>
                </w:div>
                <w:div w:id="1216041159">
                  <w:marLeft w:val="0"/>
                  <w:marRight w:val="0"/>
                  <w:marTop w:val="0"/>
                  <w:marBottom w:val="0"/>
                  <w:divBdr>
                    <w:top w:val="none" w:sz="0" w:space="0" w:color="auto"/>
                    <w:left w:val="none" w:sz="0" w:space="0" w:color="auto"/>
                    <w:bottom w:val="none" w:sz="0" w:space="0" w:color="auto"/>
                    <w:right w:val="none" w:sz="0" w:space="0" w:color="auto"/>
                  </w:divBdr>
                </w:div>
                <w:div w:id="229463239">
                  <w:marLeft w:val="0"/>
                  <w:marRight w:val="0"/>
                  <w:marTop w:val="0"/>
                  <w:marBottom w:val="0"/>
                  <w:divBdr>
                    <w:top w:val="none" w:sz="0" w:space="0" w:color="auto"/>
                    <w:left w:val="none" w:sz="0" w:space="0" w:color="auto"/>
                    <w:bottom w:val="none" w:sz="0" w:space="0" w:color="auto"/>
                    <w:right w:val="none" w:sz="0" w:space="0" w:color="auto"/>
                  </w:divBdr>
                </w:div>
                <w:div w:id="128673904">
                  <w:marLeft w:val="0"/>
                  <w:marRight w:val="0"/>
                  <w:marTop w:val="0"/>
                  <w:marBottom w:val="0"/>
                  <w:divBdr>
                    <w:top w:val="none" w:sz="0" w:space="0" w:color="auto"/>
                    <w:left w:val="none" w:sz="0" w:space="0" w:color="auto"/>
                    <w:bottom w:val="none" w:sz="0" w:space="0" w:color="auto"/>
                    <w:right w:val="none" w:sz="0" w:space="0" w:color="auto"/>
                  </w:divBdr>
                </w:div>
                <w:div w:id="738941817">
                  <w:marLeft w:val="0"/>
                  <w:marRight w:val="0"/>
                  <w:marTop w:val="0"/>
                  <w:marBottom w:val="0"/>
                  <w:divBdr>
                    <w:top w:val="none" w:sz="0" w:space="0" w:color="auto"/>
                    <w:left w:val="none" w:sz="0" w:space="0" w:color="auto"/>
                    <w:bottom w:val="none" w:sz="0" w:space="0" w:color="auto"/>
                    <w:right w:val="none" w:sz="0" w:space="0" w:color="auto"/>
                  </w:divBdr>
                </w:div>
                <w:div w:id="1510875822">
                  <w:marLeft w:val="0"/>
                  <w:marRight w:val="0"/>
                  <w:marTop w:val="0"/>
                  <w:marBottom w:val="0"/>
                  <w:divBdr>
                    <w:top w:val="none" w:sz="0" w:space="0" w:color="auto"/>
                    <w:left w:val="none" w:sz="0" w:space="0" w:color="auto"/>
                    <w:bottom w:val="none" w:sz="0" w:space="0" w:color="auto"/>
                    <w:right w:val="none" w:sz="0" w:space="0" w:color="auto"/>
                  </w:divBdr>
                </w:div>
                <w:div w:id="2099322324">
                  <w:marLeft w:val="0"/>
                  <w:marRight w:val="0"/>
                  <w:marTop w:val="0"/>
                  <w:marBottom w:val="0"/>
                  <w:divBdr>
                    <w:top w:val="none" w:sz="0" w:space="0" w:color="auto"/>
                    <w:left w:val="none" w:sz="0" w:space="0" w:color="auto"/>
                    <w:bottom w:val="none" w:sz="0" w:space="0" w:color="auto"/>
                    <w:right w:val="none" w:sz="0" w:space="0" w:color="auto"/>
                  </w:divBdr>
                </w:div>
                <w:div w:id="1865243488">
                  <w:marLeft w:val="0"/>
                  <w:marRight w:val="0"/>
                  <w:marTop w:val="0"/>
                  <w:marBottom w:val="0"/>
                  <w:divBdr>
                    <w:top w:val="none" w:sz="0" w:space="0" w:color="auto"/>
                    <w:left w:val="none" w:sz="0" w:space="0" w:color="auto"/>
                    <w:bottom w:val="none" w:sz="0" w:space="0" w:color="auto"/>
                    <w:right w:val="none" w:sz="0" w:space="0" w:color="auto"/>
                  </w:divBdr>
                </w:div>
                <w:div w:id="244339354">
                  <w:marLeft w:val="0"/>
                  <w:marRight w:val="0"/>
                  <w:marTop w:val="0"/>
                  <w:marBottom w:val="0"/>
                  <w:divBdr>
                    <w:top w:val="none" w:sz="0" w:space="0" w:color="auto"/>
                    <w:left w:val="none" w:sz="0" w:space="0" w:color="auto"/>
                    <w:bottom w:val="none" w:sz="0" w:space="0" w:color="auto"/>
                    <w:right w:val="none" w:sz="0" w:space="0" w:color="auto"/>
                  </w:divBdr>
                </w:div>
                <w:div w:id="91751811">
                  <w:marLeft w:val="0"/>
                  <w:marRight w:val="0"/>
                  <w:marTop w:val="0"/>
                  <w:marBottom w:val="0"/>
                  <w:divBdr>
                    <w:top w:val="none" w:sz="0" w:space="0" w:color="auto"/>
                    <w:left w:val="none" w:sz="0" w:space="0" w:color="auto"/>
                    <w:bottom w:val="none" w:sz="0" w:space="0" w:color="auto"/>
                    <w:right w:val="none" w:sz="0" w:space="0" w:color="auto"/>
                  </w:divBdr>
                </w:div>
                <w:div w:id="2000499997">
                  <w:marLeft w:val="0"/>
                  <w:marRight w:val="0"/>
                  <w:marTop w:val="0"/>
                  <w:marBottom w:val="0"/>
                  <w:divBdr>
                    <w:top w:val="none" w:sz="0" w:space="0" w:color="auto"/>
                    <w:left w:val="none" w:sz="0" w:space="0" w:color="auto"/>
                    <w:bottom w:val="none" w:sz="0" w:space="0" w:color="auto"/>
                    <w:right w:val="none" w:sz="0" w:space="0" w:color="auto"/>
                  </w:divBdr>
                </w:div>
                <w:div w:id="590045186">
                  <w:marLeft w:val="0"/>
                  <w:marRight w:val="0"/>
                  <w:marTop w:val="0"/>
                  <w:marBottom w:val="0"/>
                  <w:divBdr>
                    <w:top w:val="none" w:sz="0" w:space="0" w:color="auto"/>
                    <w:left w:val="none" w:sz="0" w:space="0" w:color="auto"/>
                    <w:bottom w:val="none" w:sz="0" w:space="0" w:color="auto"/>
                    <w:right w:val="none" w:sz="0" w:space="0" w:color="auto"/>
                  </w:divBdr>
                </w:div>
                <w:div w:id="1237089647">
                  <w:marLeft w:val="0"/>
                  <w:marRight w:val="0"/>
                  <w:marTop w:val="0"/>
                  <w:marBottom w:val="0"/>
                  <w:divBdr>
                    <w:top w:val="none" w:sz="0" w:space="0" w:color="auto"/>
                    <w:left w:val="none" w:sz="0" w:space="0" w:color="auto"/>
                    <w:bottom w:val="none" w:sz="0" w:space="0" w:color="auto"/>
                    <w:right w:val="none" w:sz="0" w:space="0" w:color="auto"/>
                  </w:divBdr>
                </w:div>
                <w:div w:id="1242791232">
                  <w:marLeft w:val="0"/>
                  <w:marRight w:val="0"/>
                  <w:marTop w:val="0"/>
                  <w:marBottom w:val="0"/>
                  <w:divBdr>
                    <w:top w:val="none" w:sz="0" w:space="0" w:color="auto"/>
                    <w:left w:val="none" w:sz="0" w:space="0" w:color="auto"/>
                    <w:bottom w:val="none" w:sz="0" w:space="0" w:color="auto"/>
                    <w:right w:val="none" w:sz="0" w:space="0" w:color="auto"/>
                  </w:divBdr>
                </w:div>
                <w:div w:id="1084762969">
                  <w:marLeft w:val="0"/>
                  <w:marRight w:val="0"/>
                  <w:marTop w:val="0"/>
                  <w:marBottom w:val="0"/>
                  <w:divBdr>
                    <w:top w:val="none" w:sz="0" w:space="0" w:color="auto"/>
                    <w:left w:val="none" w:sz="0" w:space="0" w:color="auto"/>
                    <w:bottom w:val="none" w:sz="0" w:space="0" w:color="auto"/>
                    <w:right w:val="none" w:sz="0" w:space="0" w:color="auto"/>
                  </w:divBdr>
                </w:div>
                <w:div w:id="2073887099">
                  <w:marLeft w:val="0"/>
                  <w:marRight w:val="0"/>
                  <w:marTop w:val="0"/>
                  <w:marBottom w:val="0"/>
                  <w:divBdr>
                    <w:top w:val="none" w:sz="0" w:space="0" w:color="auto"/>
                    <w:left w:val="none" w:sz="0" w:space="0" w:color="auto"/>
                    <w:bottom w:val="none" w:sz="0" w:space="0" w:color="auto"/>
                    <w:right w:val="none" w:sz="0" w:space="0" w:color="auto"/>
                  </w:divBdr>
                </w:div>
                <w:div w:id="1194348084">
                  <w:marLeft w:val="0"/>
                  <w:marRight w:val="0"/>
                  <w:marTop w:val="0"/>
                  <w:marBottom w:val="0"/>
                  <w:divBdr>
                    <w:top w:val="none" w:sz="0" w:space="0" w:color="auto"/>
                    <w:left w:val="none" w:sz="0" w:space="0" w:color="auto"/>
                    <w:bottom w:val="none" w:sz="0" w:space="0" w:color="auto"/>
                    <w:right w:val="none" w:sz="0" w:space="0" w:color="auto"/>
                  </w:divBdr>
                </w:div>
                <w:div w:id="1352688127">
                  <w:marLeft w:val="0"/>
                  <w:marRight w:val="0"/>
                  <w:marTop w:val="0"/>
                  <w:marBottom w:val="0"/>
                  <w:divBdr>
                    <w:top w:val="none" w:sz="0" w:space="0" w:color="auto"/>
                    <w:left w:val="none" w:sz="0" w:space="0" w:color="auto"/>
                    <w:bottom w:val="none" w:sz="0" w:space="0" w:color="auto"/>
                    <w:right w:val="none" w:sz="0" w:space="0" w:color="auto"/>
                  </w:divBdr>
                </w:div>
                <w:div w:id="636569866">
                  <w:marLeft w:val="0"/>
                  <w:marRight w:val="0"/>
                  <w:marTop w:val="0"/>
                  <w:marBottom w:val="0"/>
                  <w:divBdr>
                    <w:top w:val="none" w:sz="0" w:space="0" w:color="auto"/>
                    <w:left w:val="none" w:sz="0" w:space="0" w:color="auto"/>
                    <w:bottom w:val="none" w:sz="0" w:space="0" w:color="auto"/>
                    <w:right w:val="none" w:sz="0" w:space="0" w:color="auto"/>
                  </w:divBdr>
                </w:div>
                <w:div w:id="514419560">
                  <w:marLeft w:val="0"/>
                  <w:marRight w:val="0"/>
                  <w:marTop w:val="0"/>
                  <w:marBottom w:val="0"/>
                  <w:divBdr>
                    <w:top w:val="none" w:sz="0" w:space="0" w:color="auto"/>
                    <w:left w:val="none" w:sz="0" w:space="0" w:color="auto"/>
                    <w:bottom w:val="none" w:sz="0" w:space="0" w:color="auto"/>
                    <w:right w:val="none" w:sz="0" w:space="0" w:color="auto"/>
                  </w:divBdr>
                </w:div>
                <w:div w:id="372192382">
                  <w:marLeft w:val="0"/>
                  <w:marRight w:val="0"/>
                  <w:marTop w:val="0"/>
                  <w:marBottom w:val="0"/>
                  <w:divBdr>
                    <w:top w:val="none" w:sz="0" w:space="0" w:color="auto"/>
                    <w:left w:val="none" w:sz="0" w:space="0" w:color="auto"/>
                    <w:bottom w:val="none" w:sz="0" w:space="0" w:color="auto"/>
                    <w:right w:val="none" w:sz="0" w:space="0" w:color="auto"/>
                  </w:divBdr>
                </w:div>
                <w:div w:id="1324317519">
                  <w:marLeft w:val="0"/>
                  <w:marRight w:val="0"/>
                  <w:marTop w:val="0"/>
                  <w:marBottom w:val="0"/>
                  <w:divBdr>
                    <w:top w:val="none" w:sz="0" w:space="0" w:color="auto"/>
                    <w:left w:val="none" w:sz="0" w:space="0" w:color="auto"/>
                    <w:bottom w:val="none" w:sz="0" w:space="0" w:color="auto"/>
                    <w:right w:val="none" w:sz="0" w:space="0" w:color="auto"/>
                  </w:divBdr>
                </w:div>
                <w:div w:id="1007902611">
                  <w:marLeft w:val="0"/>
                  <w:marRight w:val="0"/>
                  <w:marTop w:val="0"/>
                  <w:marBottom w:val="0"/>
                  <w:divBdr>
                    <w:top w:val="none" w:sz="0" w:space="0" w:color="auto"/>
                    <w:left w:val="none" w:sz="0" w:space="0" w:color="auto"/>
                    <w:bottom w:val="none" w:sz="0" w:space="0" w:color="auto"/>
                    <w:right w:val="none" w:sz="0" w:space="0" w:color="auto"/>
                  </w:divBdr>
                </w:div>
                <w:div w:id="775056747">
                  <w:marLeft w:val="0"/>
                  <w:marRight w:val="0"/>
                  <w:marTop w:val="0"/>
                  <w:marBottom w:val="0"/>
                  <w:divBdr>
                    <w:top w:val="none" w:sz="0" w:space="0" w:color="auto"/>
                    <w:left w:val="none" w:sz="0" w:space="0" w:color="auto"/>
                    <w:bottom w:val="none" w:sz="0" w:space="0" w:color="auto"/>
                    <w:right w:val="none" w:sz="0" w:space="0" w:color="auto"/>
                  </w:divBdr>
                </w:div>
                <w:div w:id="1409114825">
                  <w:marLeft w:val="0"/>
                  <w:marRight w:val="0"/>
                  <w:marTop w:val="0"/>
                  <w:marBottom w:val="0"/>
                  <w:divBdr>
                    <w:top w:val="none" w:sz="0" w:space="0" w:color="auto"/>
                    <w:left w:val="none" w:sz="0" w:space="0" w:color="auto"/>
                    <w:bottom w:val="none" w:sz="0" w:space="0" w:color="auto"/>
                    <w:right w:val="none" w:sz="0" w:space="0" w:color="auto"/>
                  </w:divBdr>
                </w:div>
                <w:div w:id="1422604854">
                  <w:marLeft w:val="0"/>
                  <w:marRight w:val="0"/>
                  <w:marTop w:val="0"/>
                  <w:marBottom w:val="0"/>
                  <w:divBdr>
                    <w:top w:val="none" w:sz="0" w:space="0" w:color="auto"/>
                    <w:left w:val="none" w:sz="0" w:space="0" w:color="auto"/>
                    <w:bottom w:val="none" w:sz="0" w:space="0" w:color="auto"/>
                    <w:right w:val="none" w:sz="0" w:space="0" w:color="auto"/>
                  </w:divBdr>
                </w:div>
                <w:div w:id="1020468257">
                  <w:marLeft w:val="0"/>
                  <w:marRight w:val="0"/>
                  <w:marTop w:val="0"/>
                  <w:marBottom w:val="0"/>
                  <w:divBdr>
                    <w:top w:val="none" w:sz="0" w:space="0" w:color="auto"/>
                    <w:left w:val="none" w:sz="0" w:space="0" w:color="auto"/>
                    <w:bottom w:val="none" w:sz="0" w:space="0" w:color="auto"/>
                    <w:right w:val="none" w:sz="0" w:space="0" w:color="auto"/>
                  </w:divBdr>
                </w:div>
                <w:div w:id="813790543">
                  <w:marLeft w:val="0"/>
                  <w:marRight w:val="0"/>
                  <w:marTop w:val="0"/>
                  <w:marBottom w:val="0"/>
                  <w:divBdr>
                    <w:top w:val="none" w:sz="0" w:space="0" w:color="auto"/>
                    <w:left w:val="none" w:sz="0" w:space="0" w:color="auto"/>
                    <w:bottom w:val="none" w:sz="0" w:space="0" w:color="auto"/>
                    <w:right w:val="none" w:sz="0" w:space="0" w:color="auto"/>
                  </w:divBdr>
                </w:div>
                <w:div w:id="1973440018">
                  <w:marLeft w:val="0"/>
                  <w:marRight w:val="0"/>
                  <w:marTop w:val="0"/>
                  <w:marBottom w:val="0"/>
                  <w:divBdr>
                    <w:top w:val="none" w:sz="0" w:space="0" w:color="auto"/>
                    <w:left w:val="none" w:sz="0" w:space="0" w:color="auto"/>
                    <w:bottom w:val="none" w:sz="0" w:space="0" w:color="auto"/>
                    <w:right w:val="none" w:sz="0" w:space="0" w:color="auto"/>
                  </w:divBdr>
                </w:div>
                <w:div w:id="365762970">
                  <w:marLeft w:val="0"/>
                  <w:marRight w:val="0"/>
                  <w:marTop w:val="0"/>
                  <w:marBottom w:val="0"/>
                  <w:divBdr>
                    <w:top w:val="none" w:sz="0" w:space="0" w:color="auto"/>
                    <w:left w:val="none" w:sz="0" w:space="0" w:color="auto"/>
                    <w:bottom w:val="none" w:sz="0" w:space="0" w:color="auto"/>
                    <w:right w:val="none" w:sz="0" w:space="0" w:color="auto"/>
                  </w:divBdr>
                </w:div>
                <w:div w:id="631178373">
                  <w:marLeft w:val="0"/>
                  <w:marRight w:val="0"/>
                  <w:marTop w:val="0"/>
                  <w:marBottom w:val="0"/>
                  <w:divBdr>
                    <w:top w:val="none" w:sz="0" w:space="0" w:color="auto"/>
                    <w:left w:val="none" w:sz="0" w:space="0" w:color="auto"/>
                    <w:bottom w:val="none" w:sz="0" w:space="0" w:color="auto"/>
                    <w:right w:val="none" w:sz="0" w:space="0" w:color="auto"/>
                  </w:divBdr>
                </w:div>
                <w:div w:id="1814324670">
                  <w:marLeft w:val="0"/>
                  <w:marRight w:val="0"/>
                  <w:marTop w:val="0"/>
                  <w:marBottom w:val="0"/>
                  <w:divBdr>
                    <w:top w:val="none" w:sz="0" w:space="0" w:color="auto"/>
                    <w:left w:val="none" w:sz="0" w:space="0" w:color="auto"/>
                    <w:bottom w:val="none" w:sz="0" w:space="0" w:color="auto"/>
                    <w:right w:val="none" w:sz="0" w:space="0" w:color="auto"/>
                  </w:divBdr>
                </w:div>
                <w:div w:id="1403336610">
                  <w:marLeft w:val="0"/>
                  <w:marRight w:val="0"/>
                  <w:marTop w:val="0"/>
                  <w:marBottom w:val="0"/>
                  <w:divBdr>
                    <w:top w:val="none" w:sz="0" w:space="0" w:color="auto"/>
                    <w:left w:val="none" w:sz="0" w:space="0" w:color="auto"/>
                    <w:bottom w:val="none" w:sz="0" w:space="0" w:color="auto"/>
                    <w:right w:val="none" w:sz="0" w:space="0" w:color="auto"/>
                  </w:divBdr>
                </w:div>
                <w:div w:id="1215658008">
                  <w:marLeft w:val="0"/>
                  <w:marRight w:val="0"/>
                  <w:marTop w:val="0"/>
                  <w:marBottom w:val="0"/>
                  <w:divBdr>
                    <w:top w:val="none" w:sz="0" w:space="0" w:color="auto"/>
                    <w:left w:val="none" w:sz="0" w:space="0" w:color="auto"/>
                    <w:bottom w:val="none" w:sz="0" w:space="0" w:color="auto"/>
                    <w:right w:val="none" w:sz="0" w:space="0" w:color="auto"/>
                  </w:divBdr>
                </w:div>
                <w:div w:id="1733504462">
                  <w:marLeft w:val="0"/>
                  <w:marRight w:val="0"/>
                  <w:marTop w:val="0"/>
                  <w:marBottom w:val="0"/>
                  <w:divBdr>
                    <w:top w:val="none" w:sz="0" w:space="0" w:color="auto"/>
                    <w:left w:val="none" w:sz="0" w:space="0" w:color="auto"/>
                    <w:bottom w:val="none" w:sz="0" w:space="0" w:color="auto"/>
                    <w:right w:val="none" w:sz="0" w:space="0" w:color="auto"/>
                  </w:divBdr>
                </w:div>
                <w:div w:id="1352342270">
                  <w:marLeft w:val="0"/>
                  <w:marRight w:val="0"/>
                  <w:marTop w:val="0"/>
                  <w:marBottom w:val="0"/>
                  <w:divBdr>
                    <w:top w:val="none" w:sz="0" w:space="0" w:color="auto"/>
                    <w:left w:val="none" w:sz="0" w:space="0" w:color="auto"/>
                    <w:bottom w:val="none" w:sz="0" w:space="0" w:color="auto"/>
                    <w:right w:val="none" w:sz="0" w:space="0" w:color="auto"/>
                  </w:divBdr>
                </w:div>
                <w:div w:id="45490359">
                  <w:marLeft w:val="0"/>
                  <w:marRight w:val="0"/>
                  <w:marTop w:val="0"/>
                  <w:marBottom w:val="0"/>
                  <w:divBdr>
                    <w:top w:val="none" w:sz="0" w:space="0" w:color="auto"/>
                    <w:left w:val="none" w:sz="0" w:space="0" w:color="auto"/>
                    <w:bottom w:val="none" w:sz="0" w:space="0" w:color="auto"/>
                    <w:right w:val="none" w:sz="0" w:space="0" w:color="auto"/>
                  </w:divBdr>
                </w:div>
                <w:div w:id="305668774">
                  <w:marLeft w:val="0"/>
                  <w:marRight w:val="0"/>
                  <w:marTop w:val="0"/>
                  <w:marBottom w:val="0"/>
                  <w:divBdr>
                    <w:top w:val="none" w:sz="0" w:space="0" w:color="auto"/>
                    <w:left w:val="none" w:sz="0" w:space="0" w:color="auto"/>
                    <w:bottom w:val="none" w:sz="0" w:space="0" w:color="auto"/>
                    <w:right w:val="none" w:sz="0" w:space="0" w:color="auto"/>
                  </w:divBdr>
                </w:div>
                <w:div w:id="15748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5799">
      <w:bodyDiv w:val="1"/>
      <w:marLeft w:val="0"/>
      <w:marRight w:val="0"/>
      <w:marTop w:val="0"/>
      <w:marBottom w:val="0"/>
      <w:divBdr>
        <w:top w:val="none" w:sz="0" w:space="0" w:color="auto"/>
        <w:left w:val="none" w:sz="0" w:space="0" w:color="auto"/>
        <w:bottom w:val="none" w:sz="0" w:space="0" w:color="auto"/>
        <w:right w:val="none" w:sz="0" w:space="0" w:color="auto"/>
      </w:divBdr>
    </w:div>
    <w:div w:id="1764764598">
      <w:bodyDiv w:val="1"/>
      <w:marLeft w:val="0"/>
      <w:marRight w:val="0"/>
      <w:marTop w:val="0"/>
      <w:marBottom w:val="0"/>
      <w:divBdr>
        <w:top w:val="none" w:sz="0" w:space="0" w:color="auto"/>
        <w:left w:val="none" w:sz="0" w:space="0" w:color="auto"/>
        <w:bottom w:val="none" w:sz="0" w:space="0" w:color="auto"/>
        <w:right w:val="none" w:sz="0" w:space="0" w:color="auto"/>
      </w:divBdr>
    </w:div>
    <w:div w:id="1834684153">
      <w:bodyDiv w:val="1"/>
      <w:marLeft w:val="0"/>
      <w:marRight w:val="0"/>
      <w:marTop w:val="0"/>
      <w:marBottom w:val="0"/>
      <w:divBdr>
        <w:top w:val="none" w:sz="0" w:space="0" w:color="auto"/>
        <w:left w:val="none" w:sz="0" w:space="0" w:color="auto"/>
        <w:bottom w:val="none" w:sz="0" w:space="0" w:color="auto"/>
        <w:right w:val="none" w:sz="0" w:space="0" w:color="auto"/>
      </w:divBdr>
    </w:div>
    <w:div w:id="1936211625">
      <w:bodyDiv w:val="1"/>
      <w:marLeft w:val="0"/>
      <w:marRight w:val="0"/>
      <w:marTop w:val="0"/>
      <w:marBottom w:val="0"/>
      <w:divBdr>
        <w:top w:val="none" w:sz="0" w:space="0" w:color="auto"/>
        <w:left w:val="none" w:sz="0" w:space="0" w:color="auto"/>
        <w:bottom w:val="none" w:sz="0" w:space="0" w:color="auto"/>
        <w:right w:val="none" w:sz="0" w:space="0" w:color="auto"/>
      </w:divBdr>
    </w:div>
    <w:div w:id="21431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njertraining.nl" TargetMode="External"/><Relationship Id="rId18" Type="http://schemas.openxmlformats.org/officeDocument/2006/relationships/hyperlink" Target="https://octant.sharepoint.com/:b:/r/handboek/Gedeelde%20%20documenten/3.15%20Gedragscode.pdf?csf=1&amp;e=WEBWw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octant.sharepoint.com/:b:/r/handboek/Gedeelde%20%20documenten/4.15%20Medicijnverstrekking%20en%20medisch%20handelen%20-%20Regeling.pdf?csf=1&amp;e=gmLnRy" TargetMode="External"/><Relationship Id="rId7" Type="http://schemas.openxmlformats.org/officeDocument/2006/relationships/settings" Target="settings.xml"/><Relationship Id="rId12" Type="http://schemas.openxmlformats.org/officeDocument/2006/relationships/hyperlink" Target="mailto:Info.vlinderboom@octant.nl" TargetMode="External"/><Relationship Id="rId17" Type="http://schemas.openxmlformats.org/officeDocument/2006/relationships/hyperlink" Target="https://octant.sharepoint.com/:b:/r/handboek/Gedeelde%20%20documenten/3.11%20Arbobeleidsplan.pdf?csf=1&amp;e=mp4aRb" TargetMode="External"/><Relationship Id="rId25" Type="http://schemas.openxmlformats.org/officeDocument/2006/relationships/hyperlink" Target="https://www.pijnacker-nootdorp.nl/artikel/wat-te-doen-als-de-sirene-gaat-.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ijksoverheid.nl/onderwerpen/huiselijk-geweld/documenten/publicaties/2018/07/01/toolkit-meldcode-huiselijk-geweld-en-kindermishandeling" TargetMode="External"/><Relationship Id="rId20" Type="http://schemas.openxmlformats.org/officeDocument/2006/relationships/hyperlink" Target="https://octant.sharepoint.com/:b:/r/handboek/Gedeelde%20%20documenten/4.06%20Gedragsprotocol.pdf?csf=1&amp;e=cIcepy"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ijksoverheid.nl/onderwerpen/huiselijk-geweld/documenten/rapporten/2017/01/09/basismodel-meldcode-huiselijk-geweld-en-kindermishandeli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ijksoverheid.nl/onderwerpen/huiselijk-geweld/documenten/publicaties/2018/07/01/toolkit-meldcode-huiselijk-geweld-en-kindermishandeling" TargetMode="External"/><Relationship Id="rId23" Type="http://schemas.openxmlformats.org/officeDocument/2006/relationships/hyperlink" Target="https://www.veiligthuiszuidhollandzuid.n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octant.sharepoint.com/:b:/r/handboek/Gedeelde%20%20documenten/3.19%20Ziekteverzuimbeleid.pdf?csf=1&amp;e=EjjacV"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ek.officielebekendmakingen.nl/stb-2013-142.html" TargetMode="External"/><Relationship Id="rId22" Type="http://schemas.openxmlformats.org/officeDocument/2006/relationships/hyperlink" Target="https://octant.sharepoint.com/:b:/r/handboek/Gedeelde%20%20documenten/4.16%20Privacy%20Reglement%20Versie%201.1.pdf?csf=1&amp;e=4aXBQi"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f05c0f-0fff-4686-bcd6-8d776bf0732e">
      <UserInfo>
        <DisplayName>Sylvia Stam</DisplayName>
        <AccountId>26</AccountId>
        <AccountType/>
      </UserInfo>
    </SharedWithUsers>
    <wel_x002f_niet_x0020_gebruikt xmlns="fbb2964e-11d8-4719-96b6-9be1cb8b5f5f">ja</wel_x002f_niet_x0020_gebruikt>
    <lcf76f155ced4ddcb4097134ff3c332f xmlns="fbb2964e-11d8-4719-96b6-9be1cb8b5f5f">
      <Terms xmlns="http://schemas.microsoft.com/office/infopath/2007/PartnerControls"/>
    </lcf76f155ced4ddcb4097134ff3c332f>
    <TaxCatchAll xmlns="94f05c0f-0fff-4686-bcd6-8d776bf073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0B0208A13DE34C8A7D3570D8911843" ma:contentTypeVersion="20" ma:contentTypeDescription="Een nieuw document maken." ma:contentTypeScope="" ma:versionID="6651c39f67dc3d06ccb75b1e2064c7f4">
  <xsd:schema xmlns:xsd="http://www.w3.org/2001/XMLSchema" xmlns:xs="http://www.w3.org/2001/XMLSchema" xmlns:p="http://schemas.microsoft.com/office/2006/metadata/properties" xmlns:ns2="fbb2964e-11d8-4719-96b6-9be1cb8b5f5f" xmlns:ns3="94f05c0f-0fff-4686-bcd6-8d776bf0732e" targetNamespace="http://schemas.microsoft.com/office/2006/metadata/properties" ma:root="true" ma:fieldsID="682d6117ced3a5f0a3b86b51b237ac04" ns2:_="" ns3:_="">
    <xsd:import namespace="fbb2964e-11d8-4719-96b6-9be1cb8b5f5f"/>
    <xsd:import namespace="94f05c0f-0fff-4686-bcd6-8d776bf0732e"/>
    <xsd:element name="properties">
      <xsd:complexType>
        <xsd:sequence>
          <xsd:element name="documentManagement">
            <xsd:complexType>
              <xsd:all>
                <xsd:element ref="ns2:wel_x002f_niet_x0020_gebruikt"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2964e-11d8-4719-96b6-9be1cb8b5f5f" elementFormDefault="qualified">
    <xsd:import namespace="http://schemas.microsoft.com/office/2006/documentManagement/types"/>
    <xsd:import namespace="http://schemas.microsoft.com/office/infopath/2007/PartnerControls"/>
    <xsd:element name="wel_x002f_niet_x0020_gebruikt" ma:index="2" nillable="true" ma:displayName="wel/niet gebruikt" ma:default="ja" ma:internalName="wel_x002f_niet_x0020_gebruikt" ma:readOnly="false">
      <xsd:simpleType>
        <xsd:restriction base="dms:Unknown">
          <xsd:enumeration value="ja"/>
          <xsd:enumeration value="ne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f982eb46-e70e-4833-a34e-1154351fc5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f05c0f-0fff-4686-bcd6-8d776bf0732e" elementFormDefault="qualified">
    <xsd:import namespace="http://schemas.microsoft.com/office/2006/documentManagement/types"/>
    <xsd:import namespace="http://schemas.microsoft.com/office/infopath/2007/PartnerControls"/>
    <xsd:element name="SharedWithUsers" ma:index="14"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hidden="true" ma:internalName="SharedWithDetails" ma:readOnly="true">
      <xsd:simpleType>
        <xsd:restriction base="dms:Note"/>
      </xsd:simpleType>
    </xsd:element>
    <xsd:element name="TaxCatchAll" ma:index="24" nillable="true" ma:displayName="Taxonomy Catch All Column" ma:hidden="true" ma:list="{8f5abdcf-784c-45b7-a807-5e7898c8f978}" ma:internalName="TaxCatchAll" ma:showField="CatchAllData" ma:web="94f05c0f-0fff-4686-bcd6-8d776bf073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E5FE-598D-4A73-99A7-561A1959D07A}">
  <ds:schemaRefs>
    <ds:schemaRef ds:uri="http://schemas.microsoft.com/sharepoint/v3/contenttype/forms"/>
  </ds:schemaRefs>
</ds:datastoreItem>
</file>

<file path=customXml/itemProps2.xml><?xml version="1.0" encoding="utf-8"?>
<ds:datastoreItem xmlns:ds="http://schemas.openxmlformats.org/officeDocument/2006/customXml" ds:itemID="{364E5C55-7C12-4872-8AD8-D6E7ABA4C743}">
  <ds:schemaRefs>
    <ds:schemaRef ds:uri="http://purl.org/dc/elements/1.1/"/>
    <ds:schemaRef ds:uri="http://schemas.openxmlformats.org/package/2006/metadata/core-properties"/>
    <ds:schemaRef ds:uri="3d765e17-5479-4cdc-987f-23daea51e2ee"/>
    <ds:schemaRef ds:uri="http://purl.org/dc/terms/"/>
    <ds:schemaRef ds:uri="045edacc-2a38-4336-b46d-bcffee36b544"/>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94f05c0f-0fff-4686-bcd6-8d776bf0732e"/>
    <ds:schemaRef ds:uri="fbb2964e-11d8-4719-96b6-9be1cb8b5f5f"/>
  </ds:schemaRefs>
</ds:datastoreItem>
</file>

<file path=customXml/itemProps3.xml><?xml version="1.0" encoding="utf-8"?>
<ds:datastoreItem xmlns:ds="http://schemas.openxmlformats.org/officeDocument/2006/customXml" ds:itemID="{B77DAE96-95A6-4BD7-A030-4D28ED7B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2964e-11d8-4719-96b6-9be1cb8b5f5f"/>
    <ds:schemaRef ds:uri="94f05c0f-0fff-4686-bcd6-8d776bf07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A05AB-5BCC-4838-8668-EACB5A68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9481</Words>
  <Characters>52150</Characters>
  <Application>Microsoft Office Word</Application>
  <DocSecurity>0</DocSecurity>
  <Lines>434</Lines>
  <Paragraphs>123</Paragraphs>
  <ScaleCrop>false</ScaleCrop>
  <Company>Octant</Company>
  <LinksUpToDate>false</LinksUpToDate>
  <CharactersWithSpaces>61508</CharactersWithSpaces>
  <SharedDoc>false</SharedDoc>
  <HLinks>
    <vt:vector size="492" baseType="variant">
      <vt:variant>
        <vt:i4>6029391</vt:i4>
      </vt:variant>
      <vt:variant>
        <vt:i4>450</vt:i4>
      </vt:variant>
      <vt:variant>
        <vt:i4>0</vt:i4>
      </vt:variant>
      <vt:variant>
        <vt:i4>5</vt:i4>
      </vt:variant>
      <vt:variant>
        <vt:lpwstr>https://www.pijnacker-nootdorp.nl/artikel/wat-te-doen-als-de-sirene-gaat-.htm</vt:lpwstr>
      </vt:variant>
      <vt:variant>
        <vt:lpwstr/>
      </vt:variant>
      <vt:variant>
        <vt:i4>1572938</vt:i4>
      </vt:variant>
      <vt:variant>
        <vt:i4>447</vt:i4>
      </vt:variant>
      <vt:variant>
        <vt:i4>0</vt:i4>
      </vt:variant>
      <vt:variant>
        <vt:i4>5</vt:i4>
      </vt:variant>
      <vt:variant>
        <vt:lpwstr>https://www.rijksoverheid.nl/onderwerpen/huiselijk-geweld/documenten/rapporten/2017/01/09/basismodel-meldcode-huiselijk-geweld-en-kindermishandeling</vt:lpwstr>
      </vt:variant>
      <vt:variant>
        <vt:lpwstr/>
      </vt:variant>
      <vt:variant>
        <vt:i4>6619241</vt:i4>
      </vt:variant>
      <vt:variant>
        <vt:i4>444</vt:i4>
      </vt:variant>
      <vt:variant>
        <vt:i4>0</vt:i4>
      </vt:variant>
      <vt:variant>
        <vt:i4>5</vt:i4>
      </vt:variant>
      <vt:variant>
        <vt:lpwstr>https://www.veiligthuiszuidhollandzuid.nl/</vt:lpwstr>
      </vt:variant>
      <vt:variant>
        <vt:lpwstr/>
      </vt:variant>
      <vt:variant>
        <vt:i4>2162739</vt:i4>
      </vt:variant>
      <vt:variant>
        <vt:i4>441</vt:i4>
      </vt:variant>
      <vt:variant>
        <vt:i4>0</vt:i4>
      </vt:variant>
      <vt:variant>
        <vt:i4>5</vt:i4>
      </vt:variant>
      <vt:variant>
        <vt:lpwstr>https://octant.sharepoint.com/:b:/r/handboek/Gedeelde  documenten/4.16 Privacy Reglement Versie 1.1.pdf?csf=1&amp;e=4aXBQi</vt:lpwstr>
      </vt:variant>
      <vt:variant>
        <vt:lpwstr/>
      </vt:variant>
      <vt:variant>
        <vt:i4>1114185</vt:i4>
      </vt:variant>
      <vt:variant>
        <vt:i4>438</vt:i4>
      </vt:variant>
      <vt:variant>
        <vt:i4>0</vt:i4>
      </vt:variant>
      <vt:variant>
        <vt:i4>5</vt:i4>
      </vt:variant>
      <vt:variant>
        <vt:lpwstr>https://octant.sharepoint.com/:b:/r/handboek/Gedeelde  documenten/4.15 Medicijnverstrekking en medisch handelen - Regeling.pdf?csf=1&amp;e=gmLnRy</vt:lpwstr>
      </vt:variant>
      <vt:variant>
        <vt:lpwstr/>
      </vt:variant>
      <vt:variant>
        <vt:i4>4653077</vt:i4>
      </vt:variant>
      <vt:variant>
        <vt:i4>435</vt:i4>
      </vt:variant>
      <vt:variant>
        <vt:i4>0</vt:i4>
      </vt:variant>
      <vt:variant>
        <vt:i4>5</vt:i4>
      </vt:variant>
      <vt:variant>
        <vt:lpwstr>https://octant.sharepoint.com/:b:/r/handboek/Gedeelde  documenten/4.06 Gedragsprotocol.pdf?csf=1&amp;e=cIcepy</vt:lpwstr>
      </vt:variant>
      <vt:variant>
        <vt:lpwstr/>
      </vt:variant>
      <vt:variant>
        <vt:i4>6225933</vt:i4>
      </vt:variant>
      <vt:variant>
        <vt:i4>432</vt:i4>
      </vt:variant>
      <vt:variant>
        <vt:i4>0</vt:i4>
      </vt:variant>
      <vt:variant>
        <vt:i4>5</vt:i4>
      </vt:variant>
      <vt:variant>
        <vt:lpwstr>https://octant.sharepoint.com/:b:/r/handboek/Gedeelde  documenten/3.19 Ziekteverzuimbeleid.pdf?csf=1&amp;e=EjjacV</vt:lpwstr>
      </vt:variant>
      <vt:variant>
        <vt:lpwstr/>
      </vt:variant>
      <vt:variant>
        <vt:i4>5570581</vt:i4>
      </vt:variant>
      <vt:variant>
        <vt:i4>429</vt:i4>
      </vt:variant>
      <vt:variant>
        <vt:i4>0</vt:i4>
      </vt:variant>
      <vt:variant>
        <vt:i4>5</vt:i4>
      </vt:variant>
      <vt:variant>
        <vt:lpwstr>https://octant.sharepoint.com/:b:/r/handboek/Gedeelde  documenten/3.15 Gedragscode.pdf?csf=1&amp;e=WEBWwM</vt:lpwstr>
      </vt:variant>
      <vt:variant>
        <vt:lpwstr/>
      </vt:variant>
      <vt:variant>
        <vt:i4>1441801</vt:i4>
      </vt:variant>
      <vt:variant>
        <vt:i4>426</vt:i4>
      </vt:variant>
      <vt:variant>
        <vt:i4>0</vt:i4>
      </vt:variant>
      <vt:variant>
        <vt:i4>5</vt:i4>
      </vt:variant>
      <vt:variant>
        <vt:lpwstr>https://octant.sharepoint.com/:b:/r/handboek/Gedeelde  documenten/3.11 Arbobeleidsplan.pdf?csf=1&amp;e=mp4aRb</vt:lpwstr>
      </vt:variant>
      <vt:variant>
        <vt:lpwstr/>
      </vt:variant>
      <vt:variant>
        <vt:i4>3735676</vt:i4>
      </vt:variant>
      <vt:variant>
        <vt:i4>423</vt:i4>
      </vt:variant>
      <vt:variant>
        <vt:i4>0</vt:i4>
      </vt:variant>
      <vt:variant>
        <vt:i4>5</vt:i4>
      </vt:variant>
      <vt:variant>
        <vt:lpwstr>https://www.rijksoverheid.nl/onderwerpen/huiselijk-geweld/documenten/publicaties/2018/07/01/toolkit-meldcode-huiselijk-geweld-en-kindermishandeling</vt:lpwstr>
      </vt:variant>
      <vt:variant>
        <vt:lpwstr/>
      </vt:variant>
      <vt:variant>
        <vt:i4>3735676</vt:i4>
      </vt:variant>
      <vt:variant>
        <vt:i4>420</vt:i4>
      </vt:variant>
      <vt:variant>
        <vt:i4>0</vt:i4>
      </vt:variant>
      <vt:variant>
        <vt:i4>5</vt:i4>
      </vt:variant>
      <vt:variant>
        <vt:lpwstr>https://www.rijksoverheid.nl/onderwerpen/huiselijk-geweld/documenten/publicaties/2018/07/01/toolkit-meldcode-huiselijk-geweld-en-kindermishandeling</vt:lpwstr>
      </vt:variant>
      <vt:variant>
        <vt:lpwstr/>
      </vt:variant>
      <vt:variant>
        <vt:i4>458754</vt:i4>
      </vt:variant>
      <vt:variant>
        <vt:i4>417</vt:i4>
      </vt:variant>
      <vt:variant>
        <vt:i4>0</vt:i4>
      </vt:variant>
      <vt:variant>
        <vt:i4>5</vt:i4>
      </vt:variant>
      <vt:variant>
        <vt:lpwstr>https://zoek.officielebekendmakingen.nl/stb-2013-142.html</vt:lpwstr>
      </vt:variant>
      <vt:variant>
        <vt:lpwstr/>
      </vt:variant>
      <vt:variant>
        <vt:i4>1835090</vt:i4>
      </vt:variant>
      <vt:variant>
        <vt:i4>414</vt:i4>
      </vt:variant>
      <vt:variant>
        <vt:i4>0</vt:i4>
      </vt:variant>
      <vt:variant>
        <vt:i4>5</vt:i4>
      </vt:variant>
      <vt:variant>
        <vt:lpwstr>http://www.kanjertraining.nl/</vt:lpwstr>
      </vt:variant>
      <vt:variant>
        <vt:lpwstr/>
      </vt:variant>
      <vt:variant>
        <vt:i4>1900595</vt:i4>
      </vt:variant>
      <vt:variant>
        <vt:i4>407</vt:i4>
      </vt:variant>
      <vt:variant>
        <vt:i4>0</vt:i4>
      </vt:variant>
      <vt:variant>
        <vt:i4>5</vt:i4>
      </vt:variant>
      <vt:variant>
        <vt:lpwstr/>
      </vt:variant>
      <vt:variant>
        <vt:lpwstr>_Toc14695413</vt:lpwstr>
      </vt:variant>
      <vt:variant>
        <vt:i4>1835059</vt:i4>
      </vt:variant>
      <vt:variant>
        <vt:i4>401</vt:i4>
      </vt:variant>
      <vt:variant>
        <vt:i4>0</vt:i4>
      </vt:variant>
      <vt:variant>
        <vt:i4>5</vt:i4>
      </vt:variant>
      <vt:variant>
        <vt:lpwstr/>
      </vt:variant>
      <vt:variant>
        <vt:lpwstr>_Toc14695412</vt:lpwstr>
      </vt:variant>
      <vt:variant>
        <vt:i4>2031667</vt:i4>
      </vt:variant>
      <vt:variant>
        <vt:i4>395</vt:i4>
      </vt:variant>
      <vt:variant>
        <vt:i4>0</vt:i4>
      </vt:variant>
      <vt:variant>
        <vt:i4>5</vt:i4>
      </vt:variant>
      <vt:variant>
        <vt:lpwstr/>
      </vt:variant>
      <vt:variant>
        <vt:lpwstr>_Toc14695411</vt:lpwstr>
      </vt:variant>
      <vt:variant>
        <vt:i4>1966131</vt:i4>
      </vt:variant>
      <vt:variant>
        <vt:i4>389</vt:i4>
      </vt:variant>
      <vt:variant>
        <vt:i4>0</vt:i4>
      </vt:variant>
      <vt:variant>
        <vt:i4>5</vt:i4>
      </vt:variant>
      <vt:variant>
        <vt:lpwstr/>
      </vt:variant>
      <vt:variant>
        <vt:lpwstr>_Toc14695410</vt:lpwstr>
      </vt:variant>
      <vt:variant>
        <vt:i4>1507378</vt:i4>
      </vt:variant>
      <vt:variant>
        <vt:i4>383</vt:i4>
      </vt:variant>
      <vt:variant>
        <vt:i4>0</vt:i4>
      </vt:variant>
      <vt:variant>
        <vt:i4>5</vt:i4>
      </vt:variant>
      <vt:variant>
        <vt:lpwstr/>
      </vt:variant>
      <vt:variant>
        <vt:lpwstr>_Toc14695409</vt:lpwstr>
      </vt:variant>
      <vt:variant>
        <vt:i4>1441842</vt:i4>
      </vt:variant>
      <vt:variant>
        <vt:i4>377</vt:i4>
      </vt:variant>
      <vt:variant>
        <vt:i4>0</vt:i4>
      </vt:variant>
      <vt:variant>
        <vt:i4>5</vt:i4>
      </vt:variant>
      <vt:variant>
        <vt:lpwstr/>
      </vt:variant>
      <vt:variant>
        <vt:lpwstr>_Toc14695408</vt:lpwstr>
      </vt:variant>
      <vt:variant>
        <vt:i4>1638450</vt:i4>
      </vt:variant>
      <vt:variant>
        <vt:i4>371</vt:i4>
      </vt:variant>
      <vt:variant>
        <vt:i4>0</vt:i4>
      </vt:variant>
      <vt:variant>
        <vt:i4>5</vt:i4>
      </vt:variant>
      <vt:variant>
        <vt:lpwstr/>
      </vt:variant>
      <vt:variant>
        <vt:lpwstr>_Toc14695407</vt:lpwstr>
      </vt:variant>
      <vt:variant>
        <vt:i4>1572914</vt:i4>
      </vt:variant>
      <vt:variant>
        <vt:i4>365</vt:i4>
      </vt:variant>
      <vt:variant>
        <vt:i4>0</vt:i4>
      </vt:variant>
      <vt:variant>
        <vt:i4>5</vt:i4>
      </vt:variant>
      <vt:variant>
        <vt:lpwstr/>
      </vt:variant>
      <vt:variant>
        <vt:lpwstr>_Toc14695406</vt:lpwstr>
      </vt:variant>
      <vt:variant>
        <vt:i4>1769522</vt:i4>
      </vt:variant>
      <vt:variant>
        <vt:i4>359</vt:i4>
      </vt:variant>
      <vt:variant>
        <vt:i4>0</vt:i4>
      </vt:variant>
      <vt:variant>
        <vt:i4>5</vt:i4>
      </vt:variant>
      <vt:variant>
        <vt:lpwstr/>
      </vt:variant>
      <vt:variant>
        <vt:lpwstr>_Toc14695405</vt:lpwstr>
      </vt:variant>
      <vt:variant>
        <vt:i4>1703986</vt:i4>
      </vt:variant>
      <vt:variant>
        <vt:i4>353</vt:i4>
      </vt:variant>
      <vt:variant>
        <vt:i4>0</vt:i4>
      </vt:variant>
      <vt:variant>
        <vt:i4>5</vt:i4>
      </vt:variant>
      <vt:variant>
        <vt:lpwstr/>
      </vt:variant>
      <vt:variant>
        <vt:lpwstr>_Toc14695404</vt:lpwstr>
      </vt:variant>
      <vt:variant>
        <vt:i4>1900594</vt:i4>
      </vt:variant>
      <vt:variant>
        <vt:i4>347</vt:i4>
      </vt:variant>
      <vt:variant>
        <vt:i4>0</vt:i4>
      </vt:variant>
      <vt:variant>
        <vt:i4>5</vt:i4>
      </vt:variant>
      <vt:variant>
        <vt:lpwstr/>
      </vt:variant>
      <vt:variant>
        <vt:lpwstr>_Toc14695403</vt:lpwstr>
      </vt:variant>
      <vt:variant>
        <vt:i4>1835058</vt:i4>
      </vt:variant>
      <vt:variant>
        <vt:i4>341</vt:i4>
      </vt:variant>
      <vt:variant>
        <vt:i4>0</vt:i4>
      </vt:variant>
      <vt:variant>
        <vt:i4>5</vt:i4>
      </vt:variant>
      <vt:variant>
        <vt:lpwstr/>
      </vt:variant>
      <vt:variant>
        <vt:lpwstr>_Toc14695402</vt:lpwstr>
      </vt:variant>
      <vt:variant>
        <vt:i4>2031666</vt:i4>
      </vt:variant>
      <vt:variant>
        <vt:i4>335</vt:i4>
      </vt:variant>
      <vt:variant>
        <vt:i4>0</vt:i4>
      </vt:variant>
      <vt:variant>
        <vt:i4>5</vt:i4>
      </vt:variant>
      <vt:variant>
        <vt:lpwstr/>
      </vt:variant>
      <vt:variant>
        <vt:lpwstr>_Toc14695401</vt:lpwstr>
      </vt:variant>
      <vt:variant>
        <vt:i4>1966130</vt:i4>
      </vt:variant>
      <vt:variant>
        <vt:i4>329</vt:i4>
      </vt:variant>
      <vt:variant>
        <vt:i4>0</vt:i4>
      </vt:variant>
      <vt:variant>
        <vt:i4>5</vt:i4>
      </vt:variant>
      <vt:variant>
        <vt:lpwstr/>
      </vt:variant>
      <vt:variant>
        <vt:lpwstr>_Toc14695400</vt:lpwstr>
      </vt:variant>
      <vt:variant>
        <vt:i4>1048635</vt:i4>
      </vt:variant>
      <vt:variant>
        <vt:i4>323</vt:i4>
      </vt:variant>
      <vt:variant>
        <vt:i4>0</vt:i4>
      </vt:variant>
      <vt:variant>
        <vt:i4>5</vt:i4>
      </vt:variant>
      <vt:variant>
        <vt:lpwstr/>
      </vt:variant>
      <vt:variant>
        <vt:lpwstr>_Toc14695399</vt:lpwstr>
      </vt:variant>
      <vt:variant>
        <vt:i4>1114171</vt:i4>
      </vt:variant>
      <vt:variant>
        <vt:i4>317</vt:i4>
      </vt:variant>
      <vt:variant>
        <vt:i4>0</vt:i4>
      </vt:variant>
      <vt:variant>
        <vt:i4>5</vt:i4>
      </vt:variant>
      <vt:variant>
        <vt:lpwstr/>
      </vt:variant>
      <vt:variant>
        <vt:lpwstr>_Toc14695398</vt:lpwstr>
      </vt:variant>
      <vt:variant>
        <vt:i4>1966139</vt:i4>
      </vt:variant>
      <vt:variant>
        <vt:i4>311</vt:i4>
      </vt:variant>
      <vt:variant>
        <vt:i4>0</vt:i4>
      </vt:variant>
      <vt:variant>
        <vt:i4>5</vt:i4>
      </vt:variant>
      <vt:variant>
        <vt:lpwstr/>
      </vt:variant>
      <vt:variant>
        <vt:lpwstr>_Toc14695397</vt:lpwstr>
      </vt:variant>
      <vt:variant>
        <vt:i4>2031675</vt:i4>
      </vt:variant>
      <vt:variant>
        <vt:i4>305</vt:i4>
      </vt:variant>
      <vt:variant>
        <vt:i4>0</vt:i4>
      </vt:variant>
      <vt:variant>
        <vt:i4>5</vt:i4>
      </vt:variant>
      <vt:variant>
        <vt:lpwstr/>
      </vt:variant>
      <vt:variant>
        <vt:lpwstr>_Toc14695396</vt:lpwstr>
      </vt:variant>
      <vt:variant>
        <vt:i4>1835067</vt:i4>
      </vt:variant>
      <vt:variant>
        <vt:i4>299</vt:i4>
      </vt:variant>
      <vt:variant>
        <vt:i4>0</vt:i4>
      </vt:variant>
      <vt:variant>
        <vt:i4>5</vt:i4>
      </vt:variant>
      <vt:variant>
        <vt:lpwstr/>
      </vt:variant>
      <vt:variant>
        <vt:lpwstr>_Toc14695395</vt:lpwstr>
      </vt:variant>
      <vt:variant>
        <vt:i4>1900603</vt:i4>
      </vt:variant>
      <vt:variant>
        <vt:i4>293</vt:i4>
      </vt:variant>
      <vt:variant>
        <vt:i4>0</vt:i4>
      </vt:variant>
      <vt:variant>
        <vt:i4>5</vt:i4>
      </vt:variant>
      <vt:variant>
        <vt:lpwstr/>
      </vt:variant>
      <vt:variant>
        <vt:lpwstr>_Toc14695394</vt:lpwstr>
      </vt:variant>
      <vt:variant>
        <vt:i4>1703995</vt:i4>
      </vt:variant>
      <vt:variant>
        <vt:i4>287</vt:i4>
      </vt:variant>
      <vt:variant>
        <vt:i4>0</vt:i4>
      </vt:variant>
      <vt:variant>
        <vt:i4>5</vt:i4>
      </vt:variant>
      <vt:variant>
        <vt:lpwstr/>
      </vt:variant>
      <vt:variant>
        <vt:lpwstr>_Toc14695393</vt:lpwstr>
      </vt:variant>
      <vt:variant>
        <vt:i4>1769531</vt:i4>
      </vt:variant>
      <vt:variant>
        <vt:i4>281</vt:i4>
      </vt:variant>
      <vt:variant>
        <vt:i4>0</vt:i4>
      </vt:variant>
      <vt:variant>
        <vt:i4>5</vt:i4>
      </vt:variant>
      <vt:variant>
        <vt:lpwstr/>
      </vt:variant>
      <vt:variant>
        <vt:lpwstr>_Toc14695392</vt:lpwstr>
      </vt:variant>
      <vt:variant>
        <vt:i4>1572923</vt:i4>
      </vt:variant>
      <vt:variant>
        <vt:i4>275</vt:i4>
      </vt:variant>
      <vt:variant>
        <vt:i4>0</vt:i4>
      </vt:variant>
      <vt:variant>
        <vt:i4>5</vt:i4>
      </vt:variant>
      <vt:variant>
        <vt:lpwstr/>
      </vt:variant>
      <vt:variant>
        <vt:lpwstr>_Toc14695391</vt:lpwstr>
      </vt:variant>
      <vt:variant>
        <vt:i4>1638459</vt:i4>
      </vt:variant>
      <vt:variant>
        <vt:i4>269</vt:i4>
      </vt:variant>
      <vt:variant>
        <vt:i4>0</vt:i4>
      </vt:variant>
      <vt:variant>
        <vt:i4>5</vt:i4>
      </vt:variant>
      <vt:variant>
        <vt:lpwstr/>
      </vt:variant>
      <vt:variant>
        <vt:lpwstr>_Toc14695390</vt:lpwstr>
      </vt:variant>
      <vt:variant>
        <vt:i4>1048634</vt:i4>
      </vt:variant>
      <vt:variant>
        <vt:i4>263</vt:i4>
      </vt:variant>
      <vt:variant>
        <vt:i4>0</vt:i4>
      </vt:variant>
      <vt:variant>
        <vt:i4>5</vt:i4>
      </vt:variant>
      <vt:variant>
        <vt:lpwstr/>
      </vt:variant>
      <vt:variant>
        <vt:lpwstr>_Toc14695389</vt:lpwstr>
      </vt:variant>
      <vt:variant>
        <vt:i4>1114170</vt:i4>
      </vt:variant>
      <vt:variant>
        <vt:i4>257</vt:i4>
      </vt:variant>
      <vt:variant>
        <vt:i4>0</vt:i4>
      </vt:variant>
      <vt:variant>
        <vt:i4>5</vt:i4>
      </vt:variant>
      <vt:variant>
        <vt:lpwstr/>
      </vt:variant>
      <vt:variant>
        <vt:lpwstr>_Toc14695388</vt:lpwstr>
      </vt:variant>
      <vt:variant>
        <vt:i4>1966138</vt:i4>
      </vt:variant>
      <vt:variant>
        <vt:i4>251</vt:i4>
      </vt:variant>
      <vt:variant>
        <vt:i4>0</vt:i4>
      </vt:variant>
      <vt:variant>
        <vt:i4>5</vt:i4>
      </vt:variant>
      <vt:variant>
        <vt:lpwstr/>
      </vt:variant>
      <vt:variant>
        <vt:lpwstr>_Toc14695387</vt:lpwstr>
      </vt:variant>
      <vt:variant>
        <vt:i4>2031674</vt:i4>
      </vt:variant>
      <vt:variant>
        <vt:i4>245</vt:i4>
      </vt:variant>
      <vt:variant>
        <vt:i4>0</vt:i4>
      </vt:variant>
      <vt:variant>
        <vt:i4>5</vt:i4>
      </vt:variant>
      <vt:variant>
        <vt:lpwstr/>
      </vt:variant>
      <vt:variant>
        <vt:lpwstr>_Toc14695386</vt:lpwstr>
      </vt:variant>
      <vt:variant>
        <vt:i4>1835066</vt:i4>
      </vt:variant>
      <vt:variant>
        <vt:i4>239</vt:i4>
      </vt:variant>
      <vt:variant>
        <vt:i4>0</vt:i4>
      </vt:variant>
      <vt:variant>
        <vt:i4>5</vt:i4>
      </vt:variant>
      <vt:variant>
        <vt:lpwstr/>
      </vt:variant>
      <vt:variant>
        <vt:lpwstr>_Toc14695385</vt:lpwstr>
      </vt:variant>
      <vt:variant>
        <vt:i4>1900602</vt:i4>
      </vt:variant>
      <vt:variant>
        <vt:i4>233</vt:i4>
      </vt:variant>
      <vt:variant>
        <vt:i4>0</vt:i4>
      </vt:variant>
      <vt:variant>
        <vt:i4>5</vt:i4>
      </vt:variant>
      <vt:variant>
        <vt:lpwstr/>
      </vt:variant>
      <vt:variant>
        <vt:lpwstr>_Toc14695384</vt:lpwstr>
      </vt:variant>
      <vt:variant>
        <vt:i4>1703994</vt:i4>
      </vt:variant>
      <vt:variant>
        <vt:i4>227</vt:i4>
      </vt:variant>
      <vt:variant>
        <vt:i4>0</vt:i4>
      </vt:variant>
      <vt:variant>
        <vt:i4>5</vt:i4>
      </vt:variant>
      <vt:variant>
        <vt:lpwstr/>
      </vt:variant>
      <vt:variant>
        <vt:lpwstr>_Toc14695383</vt:lpwstr>
      </vt:variant>
      <vt:variant>
        <vt:i4>1769530</vt:i4>
      </vt:variant>
      <vt:variant>
        <vt:i4>221</vt:i4>
      </vt:variant>
      <vt:variant>
        <vt:i4>0</vt:i4>
      </vt:variant>
      <vt:variant>
        <vt:i4>5</vt:i4>
      </vt:variant>
      <vt:variant>
        <vt:lpwstr/>
      </vt:variant>
      <vt:variant>
        <vt:lpwstr>_Toc14695382</vt:lpwstr>
      </vt:variant>
      <vt:variant>
        <vt:i4>1572922</vt:i4>
      </vt:variant>
      <vt:variant>
        <vt:i4>215</vt:i4>
      </vt:variant>
      <vt:variant>
        <vt:i4>0</vt:i4>
      </vt:variant>
      <vt:variant>
        <vt:i4>5</vt:i4>
      </vt:variant>
      <vt:variant>
        <vt:lpwstr/>
      </vt:variant>
      <vt:variant>
        <vt:lpwstr>_Toc14695381</vt:lpwstr>
      </vt:variant>
      <vt:variant>
        <vt:i4>1638458</vt:i4>
      </vt:variant>
      <vt:variant>
        <vt:i4>209</vt:i4>
      </vt:variant>
      <vt:variant>
        <vt:i4>0</vt:i4>
      </vt:variant>
      <vt:variant>
        <vt:i4>5</vt:i4>
      </vt:variant>
      <vt:variant>
        <vt:lpwstr/>
      </vt:variant>
      <vt:variant>
        <vt:lpwstr>_Toc14695380</vt:lpwstr>
      </vt:variant>
      <vt:variant>
        <vt:i4>1048629</vt:i4>
      </vt:variant>
      <vt:variant>
        <vt:i4>203</vt:i4>
      </vt:variant>
      <vt:variant>
        <vt:i4>0</vt:i4>
      </vt:variant>
      <vt:variant>
        <vt:i4>5</vt:i4>
      </vt:variant>
      <vt:variant>
        <vt:lpwstr/>
      </vt:variant>
      <vt:variant>
        <vt:lpwstr>_Toc14695379</vt:lpwstr>
      </vt:variant>
      <vt:variant>
        <vt:i4>1114165</vt:i4>
      </vt:variant>
      <vt:variant>
        <vt:i4>197</vt:i4>
      </vt:variant>
      <vt:variant>
        <vt:i4>0</vt:i4>
      </vt:variant>
      <vt:variant>
        <vt:i4>5</vt:i4>
      </vt:variant>
      <vt:variant>
        <vt:lpwstr/>
      </vt:variant>
      <vt:variant>
        <vt:lpwstr>_Toc14695378</vt:lpwstr>
      </vt:variant>
      <vt:variant>
        <vt:i4>1966133</vt:i4>
      </vt:variant>
      <vt:variant>
        <vt:i4>191</vt:i4>
      </vt:variant>
      <vt:variant>
        <vt:i4>0</vt:i4>
      </vt:variant>
      <vt:variant>
        <vt:i4>5</vt:i4>
      </vt:variant>
      <vt:variant>
        <vt:lpwstr/>
      </vt:variant>
      <vt:variant>
        <vt:lpwstr>_Toc14695377</vt:lpwstr>
      </vt:variant>
      <vt:variant>
        <vt:i4>2031669</vt:i4>
      </vt:variant>
      <vt:variant>
        <vt:i4>185</vt:i4>
      </vt:variant>
      <vt:variant>
        <vt:i4>0</vt:i4>
      </vt:variant>
      <vt:variant>
        <vt:i4>5</vt:i4>
      </vt:variant>
      <vt:variant>
        <vt:lpwstr/>
      </vt:variant>
      <vt:variant>
        <vt:lpwstr>_Toc14695376</vt:lpwstr>
      </vt:variant>
      <vt:variant>
        <vt:i4>1835061</vt:i4>
      </vt:variant>
      <vt:variant>
        <vt:i4>179</vt:i4>
      </vt:variant>
      <vt:variant>
        <vt:i4>0</vt:i4>
      </vt:variant>
      <vt:variant>
        <vt:i4>5</vt:i4>
      </vt:variant>
      <vt:variant>
        <vt:lpwstr/>
      </vt:variant>
      <vt:variant>
        <vt:lpwstr>_Toc14695375</vt:lpwstr>
      </vt:variant>
      <vt:variant>
        <vt:i4>1900597</vt:i4>
      </vt:variant>
      <vt:variant>
        <vt:i4>173</vt:i4>
      </vt:variant>
      <vt:variant>
        <vt:i4>0</vt:i4>
      </vt:variant>
      <vt:variant>
        <vt:i4>5</vt:i4>
      </vt:variant>
      <vt:variant>
        <vt:lpwstr/>
      </vt:variant>
      <vt:variant>
        <vt:lpwstr>_Toc14695374</vt:lpwstr>
      </vt:variant>
      <vt:variant>
        <vt:i4>1703989</vt:i4>
      </vt:variant>
      <vt:variant>
        <vt:i4>167</vt:i4>
      </vt:variant>
      <vt:variant>
        <vt:i4>0</vt:i4>
      </vt:variant>
      <vt:variant>
        <vt:i4>5</vt:i4>
      </vt:variant>
      <vt:variant>
        <vt:lpwstr/>
      </vt:variant>
      <vt:variant>
        <vt:lpwstr>_Toc14695373</vt:lpwstr>
      </vt:variant>
      <vt:variant>
        <vt:i4>1769525</vt:i4>
      </vt:variant>
      <vt:variant>
        <vt:i4>161</vt:i4>
      </vt:variant>
      <vt:variant>
        <vt:i4>0</vt:i4>
      </vt:variant>
      <vt:variant>
        <vt:i4>5</vt:i4>
      </vt:variant>
      <vt:variant>
        <vt:lpwstr/>
      </vt:variant>
      <vt:variant>
        <vt:lpwstr>_Toc14695372</vt:lpwstr>
      </vt:variant>
      <vt:variant>
        <vt:i4>1572917</vt:i4>
      </vt:variant>
      <vt:variant>
        <vt:i4>155</vt:i4>
      </vt:variant>
      <vt:variant>
        <vt:i4>0</vt:i4>
      </vt:variant>
      <vt:variant>
        <vt:i4>5</vt:i4>
      </vt:variant>
      <vt:variant>
        <vt:lpwstr/>
      </vt:variant>
      <vt:variant>
        <vt:lpwstr>_Toc14695371</vt:lpwstr>
      </vt:variant>
      <vt:variant>
        <vt:i4>1638453</vt:i4>
      </vt:variant>
      <vt:variant>
        <vt:i4>149</vt:i4>
      </vt:variant>
      <vt:variant>
        <vt:i4>0</vt:i4>
      </vt:variant>
      <vt:variant>
        <vt:i4>5</vt:i4>
      </vt:variant>
      <vt:variant>
        <vt:lpwstr/>
      </vt:variant>
      <vt:variant>
        <vt:lpwstr>_Toc14695370</vt:lpwstr>
      </vt:variant>
      <vt:variant>
        <vt:i4>1048628</vt:i4>
      </vt:variant>
      <vt:variant>
        <vt:i4>143</vt:i4>
      </vt:variant>
      <vt:variant>
        <vt:i4>0</vt:i4>
      </vt:variant>
      <vt:variant>
        <vt:i4>5</vt:i4>
      </vt:variant>
      <vt:variant>
        <vt:lpwstr/>
      </vt:variant>
      <vt:variant>
        <vt:lpwstr>_Toc14695369</vt:lpwstr>
      </vt:variant>
      <vt:variant>
        <vt:i4>1114164</vt:i4>
      </vt:variant>
      <vt:variant>
        <vt:i4>137</vt:i4>
      </vt:variant>
      <vt:variant>
        <vt:i4>0</vt:i4>
      </vt:variant>
      <vt:variant>
        <vt:i4>5</vt:i4>
      </vt:variant>
      <vt:variant>
        <vt:lpwstr/>
      </vt:variant>
      <vt:variant>
        <vt:lpwstr>_Toc14695368</vt:lpwstr>
      </vt:variant>
      <vt:variant>
        <vt:i4>1966132</vt:i4>
      </vt:variant>
      <vt:variant>
        <vt:i4>131</vt:i4>
      </vt:variant>
      <vt:variant>
        <vt:i4>0</vt:i4>
      </vt:variant>
      <vt:variant>
        <vt:i4>5</vt:i4>
      </vt:variant>
      <vt:variant>
        <vt:lpwstr/>
      </vt:variant>
      <vt:variant>
        <vt:lpwstr>_Toc14695367</vt:lpwstr>
      </vt:variant>
      <vt:variant>
        <vt:i4>2031668</vt:i4>
      </vt:variant>
      <vt:variant>
        <vt:i4>125</vt:i4>
      </vt:variant>
      <vt:variant>
        <vt:i4>0</vt:i4>
      </vt:variant>
      <vt:variant>
        <vt:i4>5</vt:i4>
      </vt:variant>
      <vt:variant>
        <vt:lpwstr/>
      </vt:variant>
      <vt:variant>
        <vt:lpwstr>_Toc14695366</vt:lpwstr>
      </vt:variant>
      <vt:variant>
        <vt:i4>1835060</vt:i4>
      </vt:variant>
      <vt:variant>
        <vt:i4>119</vt:i4>
      </vt:variant>
      <vt:variant>
        <vt:i4>0</vt:i4>
      </vt:variant>
      <vt:variant>
        <vt:i4>5</vt:i4>
      </vt:variant>
      <vt:variant>
        <vt:lpwstr/>
      </vt:variant>
      <vt:variant>
        <vt:lpwstr>_Toc14695365</vt:lpwstr>
      </vt:variant>
      <vt:variant>
        <vt:i4>1900596</vt:i4>
      </vt:variant>
      <vt:variant>
        <vt:i4>113</vt:i4>
      </vt:variant>
      <vt:variant>
        <vt:i4>0</vt:i4>
      </vt:variant>
      <vt:variant>
        <vt:i4>5</vt:i4>
      </vt:variant>
      <vt:variant>
        <vt:lpwstr/>
      </vt:variant>
      <vt:variant>
        <vt:lpwstr>_Toc14695364</vt:lpwstr>
      </vt:variant>
      <vt:variant>
        <vt:i4>1703988</vt:i4>
      </vt:variant>
      <vt:variant>
        <vt:i4>107</vt:i4>
      </vt:variant>
      <vt:variant>
        <vt:i4>0</vt:i4>
      </vt:variant>
      <vt:variant>
        <vt:i4>5</vt:i4>
      </vt:variant>
      <vt:variant>
        <vt:lpwstr/>
      </vt:variant>
      <vt:variant>
        <vt:lpwstr>_Toc14695363</vt:lpwstr>
      </vt:variant>
      <vt:variant>
        <vt:i4>1769524</vt:i4>
      </vt:variant>
      <vt:variant>
        <vt:i4>101</vt:i4>
      </vt:variant>
      <vt:variant>
        <vt:i4>0</vt:i4>
      </vt:variant>
      <vt:variant>
        <vt:i4>5</vt:i4>
      </vt:variant>
      <vt:variant>
        <vt:lpwstr/>
      </vt:variant>
      <vt:variant>
        <vt:lpwstr>_Toc14695362</vt:lpwstr>
      </vt:variant>
      <vt:variant>
        <vt:i4>1572916</vt:i4>
      </vt:variant>
      <vt:variant>
        <vt:i4>95</vt:i4>
      </vt:variant>
      <vt:variant>
        <vt:i4>0</vt:i4>
      </vt:variant>
      <vt:variant>
        <vt:i4>5</vt:i4>
      </vt:variant>
      <vt:variant>
        <vt:lpwstr/>
      </vt:variant>
      <vt:variant>
        <vt:lpwstr>_Toc14695361</vt:lpwstr>
      </vt:variant>
      <vt:variant>
        <vt:i4>1638452</vt:i4>
      </vt:variant>
      <vt:variant>
        <vt:i4>89</vt:i4>
      </vt:variant>
      <vt:variant>
        <vt:i4>0</vt:i4>
      </vt:variant>
      <vt:variant>
        <vt:i4>5</vt:i4>
      </vt:variant>
      <vt:variant>
        <vt:lpwstr/>
      </vt:variant>
      <vt:variant>
        <vt:lpwstr>_Toc14695360</vt:lpwstr>
      </vt:variant>
      <vt:variant>
        <vt:i4>1048631</vt:i4>
      </vt:variant>
      <vt:variant>
        <vt:i4>83</vt:i4>
      </vt:variant>
      <vt:variant>
        <vt:i4>0</vt:i4>
      </vt:variant>
      <vt:variant>
        <vt:i4>5</vt:i4>
      </vt:variant>
      <vt:variant>
        <vt:lpwstr/>
      </vt:variant>
      <vt:variant>
        <vt:lpwstr>_Toc14695359</vt:lpwstr>
      </vt:variant>
      <vt:variant>
        <vt:i4>1114167</vt:i4>
      </vt:variant>
      <vt:variant>
        <vt:i4>77</vt:i4>
      </vt:variant>
      <vt:variant>
        <vt:i4>0</vt:i4>
      </vt:variant>
      <vt:variant>
        <vt:i4>5</vt:i4>
      </vt:variant>
      <vt:variant>
        <vt:lpwstr/>
      </vt:variant>
      <vt:variant>
        <vt:lpwstr>_Toc14695358</vt:lpwstr>
      </vt:variant>
      <vt:variant>
        <vt:i4>1966135</vt:i4>
      </vt:variant>
      <vt:variant>
        <vt:i4>71</vt:i4>
      </vt:variant>
      <vt:variant>
        <vt:i4>0</vt:i4>
      </vt:variant>
      <vt:variant>
        <vt:i4>5</vt:i4>
      </vt:variant>
      <vt:variant>
        <vt:lpwstr/>
      </vt:variant>
      <vt:variant>
        <vt:lpwstr>_Toc14695357</vt:lpwstr>
      </vt:variant>
      <vt:variant>
        <vt:i4>2031671</vt:i4>
      </vt:variant>
      <vt:variant>
        <vt:i4>65</vt:i4>
      </vt:variant>
      <vt:variant>
        <vt:i4>0</vt:i4>
      </vt:variant>
      <vt:variant>
        <vt:i4>5</vt:i4>
      </vt:variant>
      <vt:variant>
        <vt:lpwstr/>
      </vt:variant>
      <vt:variant>
        <vt:lpwstr>_Toc14695356</vt:lpwstr>
      </vt:variant>
      <vt:variant>
        <vt:i4>1835063</vt:i4>
      </vt:variant>
      <vt:variant>
        <vt:i4>59</vt:i4>
      </vt:variant>
      <vt:variant>
        <vt:i4>0</vt:i4>
      </vt:variant>
      <vt:variant>
        <vt:i4>5</vt:i4>
      </vt:variant>
      <vt:variant>
        <vt:lpwstr/>
      </vt:variant>
      <vt:variant>
        <vt:lpwstr>_Toc14695355</vt:lpwstr>
      </vt:variant>
      <vt:variant>
        <vt:i4>1900599</vt:i4>
      </vt:variant>
      <vt:variant>
        <vt:i4>53</vt:i4>
      </vt:variant>
      <vt:variant>
        <vt:i4>0</vt:i4>
      </vt:variant>
      <vt:variant>
        <vt:i4>5</vt:i4>
      </vt:variant>
      <vt:variant>
        <vt:lpwstr/>
      </vt:variant>
      <vt:variant>
        <vt:lpwstr>_Toc14695354</vt:lpwstr>
      </vt:variant>
      <vt:variant>
        <vt:i4>1703991</vt:i4>
      </vt:variant>
      <vt:variant>
        <vt:i4>47</vt:i4>
      </vt:variant>
      <vt:variant>
        <vt:i4>0</vt:i4>
      </vt:variant>
      <vt:variant>
        <vt:i4>5</vt:i4>
      </vt:variant>
      <vt:variant>
        <vt:lpwstr/>
      </vt:variant>
      <vt:variant>
        <vt:lpwstr>_Toc14695353</vt:lpwstr>
      </vt:variant>
      <vt:variant>
        <vt:i4>1769527</vt:i4>
      </vt:variant>
      <vt:variant>
        <vt:i4>41</vt:i4>
      </vt:variant>
      <vt:variant>
        <vt:i4>0</vt:i4>
      </vt:variant>
      <vt:variant>
        <vt:i4>5</vt:i4>
      </vt:variant>
      <vt:variant>
        <vt:lpwstr/>
      </vt:variant>
      <vt:variant>
        <vt:lpwstr>_Toc14695352</vt:lpwstr>
      </vt:variant>
      <vt:variant>
        <vt:i4>1572919</vt:i4>
      </vt:variant>
      <vt:variant>
        <vt:i4>35</vt:i4>
      </vt:variant>
      <vt:variant>
        <vt:i4>0</vt:i4>
      </vt:variant>
      <vt:variant>
        <vt:i4>5</vt:i4>
      </vt:variant>
      <vt:variant>
        <vt:lpwstr/>
      </vt:variant>
      <vt:variant>
        <vt:lpwstr>_Toc14695351</vt:lpwstr>
      </vt:variant>
      <vt:variant>
        <vt:i4>1638455</vt:i4>
      </vt:variant>
      <vt:variant>
        <vt:i4>29</vt:i4>
      </vt:variant>
      <vt:variant>
        <vt:i4>0</vt:i4>
      </vt:variant>
      <vt:variant>
        <vt:i4>5</vt:i4>
      </vt:variant>
      <vt:variant>
        <vt:lpwstr/>
      </vt:variant>
      <vt:variant>
        <vt:lpwstr>_Toc14695350</vt:lpwstr>
      </vt:variant>
      <vt:variant>
        <vt:i4>1048630</vt:i4>
      </vt:variant>
      <vt:variant>
        <vt:i4>23</vt:i4>
      </vt:variant>
      <vt:variant>
        <vt:i4>0</vt:i4>
      </vt:variant>
      <vt:variant>
        <vt:i4>5</vt:i4>
      </vt:variant>
      <vt:variant>
        <vt:lpwstr/>
      </vt:variant>
      <vt:variant>
        <vt:lpwstr>_Toc14695349</vt:lpwstr>
      </vt:variant>
      <vt:variant>
        <vt:i4>1114166</vt:i4>
      </vt:variant>
      <vt:variant>
        <vt:i4>17</vt:i4>
      </vt:variant>
      <vt:variant>
        <vt:i4>0</vt:i4>
      </vt:variant>
      <vt:variant>
        <vt:i4>5</vt:i4>
      </vt:variant>
      <vt:variant>
        <vt:lpwstr/>
      </vt:variant>
      <vt:variant>
        <vt:lpwstr>_Toc14695348</vt:lpwstr>
      </vt:variant>
      <vt:variant>
        <vt:i4>1966134</vt:i4>
      </vt:variant>
      <vt:variant>
        <vt:i4>11</vt:i4>
      </vt:variant>
      <vt:variant>
        <vt:i4>0</vt:i4>
      </vt:variant>
      <vt:variant>
        <vt:i4>5</vt:i4>
      </vt:variant>
      <vt:variant>
        <vt:lpwstr/>
      </vt:variant>
      <vt:variant>
        <vt:lpwstr>_Toc14695347</vt:lpwstr>
      </vt:variant>
      <vt:variant>
        <vt:i4>2031670</vt:i4>
      </vt:variant>
      <vt:variant>
        <vt:i4>5</vt:i4>
      </vt:variant>
      <vt:variant>
        <vt:i4>0</vt:i4>
      </vt:variant>
      <vt:variant>
        <vt:i4>5</vt:i4>
      </vt:variant>
      <vt:variant>
        <vt:lpwstr/>
      </vt:variant>
      <vt:variant>
        <vt:lpwstr>_Toc14695346</vt:lpwstr>
      </vt:variant>
      <vt:variant>
        <vt:i4>7405595</vt:i4>
      </vt:variant>
      <vt:variant>
        <vt:i4>0</vt:i4>
      </vt:variant>
      <vt:variant>
        <vt:i4>0</vt:i4>
      </vt:variant>
      <vt:variant>
        <vt:i4>5</vt:i4>
      </vt:variant>
      <vt:variant>
        <vt:lpwstr>mailto:Info.vlinderboom@octant.nl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Prins</dc:creator>
  <cp:keywords/>
  <dc:description/>
  <cp:lastModifiedBy>Michelle In Den Bosch</cp:lastModifiedBy>
  <cp:revision>2</cp:revision>
  <cp:lastPrinted>2019-07-16T14:53:00Z</cp:lastPrinted>
  <dcterms:created xsi:type="dcterms:W3CDTF">2023-10-02T20:57:00Z</dcterms:created>
  <dcterms:modified xsi:type="dcterms:W3CDTF">2023-10-02T20:57:00Z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0x010100C80B0208A13DE34C8A7D3570D8911843</vt:lpwstr>
  </property>
  <property fmtid="{D5CDD505-2E9C-101B-9397-08002B2CF9AE}" pid="3" name="AuthorIds_UIVersion_20480">
    <vt:lpwstr>25</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