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FB4A0" w14:textId="77777777" w:rsidR="00460322" w:rsidRDefault="00460322" w:rsidP="00460322">
      <w:pPr>
        <w:pStyle w:val="Kop8"/>
        <w:ind w:left="0"/>
        <w:rPr>
          <w:rFonts w:ascii="Calibri" w:hAnsi="Calibri"/>
          <w:color w:val="92D050"/>
          <w:sz w:val="144"/>
          <w:szCs w:val="144"/>
        </w:rPr>
      </w:pPr>
      <w:bookmarkStart w:id="0" w:name="_GoBack"/>
      <w:bookmarkEnd w:id="0"/>
      <w:r w:rsidRPr="00BE617C">
        <w:rPr>
          <w:rFonts w:ascii="Arial" w:hAnsi="Arial" w:cs="Arial"/>
          <w:noProof/>
          <w:color w:val="0000FF"/>
          <w:sz w:val="24"/>
          <w:lang w:val="nl-NL"/>
        </w:rPr>
        <w:drawing>
          <wp:anchor distT="0" distB="0" distL="114300" distR="114300" simplePos="0" relativeHeight="251659264" behindDoc="0" locked="0" layoutInCell="1" allowOverlap="1" wp14:anchorId="7B3DF5FB" wp14:editId="131295FF">
            <wp:simplePos x="0" y="0"/>
            <wp:positionH relativeFrom="column">
              <wp:posOffset>4253230</wp:posOffset>
            </wp:positionH>
            <wp:positionV relativeFrom="paragraph">
              <wp:posOffset>-335915</wp:posOffset>
            </wp:positionV>
            <wp:extent cx="1800225" cy="1800225"/>
            <wp:effectExtent l="0" t="0" r="9525" b="9525"/>
            <wp:wrapSquare wrapText="bothSides"/>
            <wp:docPr id="3" name="Afbeelding 3" descr="https://encrypted-tbn1.gstatic.com/images?q=tbn:ANd9GcRuGGC7m9pEf89Zc70CFu9D3B2moXtc58u-oAPjWTFL0tbDdkOtlQ">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uGGC7m9pEf89Zc70CFu9D3B2moXtc58u-oAPjWTFL0tbDdkOtlQ">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123A9" w14:textId="77777777" w:rsidR="00460322" w:rsidRPr="00460322" w:rsidRDefault="00460322" w:rsidP="00460322">
      <w:pPr>
        <w:pStyle w:val="Kop8"/>
        <w:ind w:left="0"/>
        <w:rPr>
          <w:rFonts w:ascii="Calibri" w:hAnsi="Calibri"/>
          <w:color w:val="92D050"/>
          <w:sz w:val="56"/>
          <w:szCs w:val="144"/>
        </w:rPr>
      </w:pPr>
    </w:p>
    <w:p w14:paraId="19F1D374" w14:textId="77777777" w:rsidR="00460322" w:rsidRPr="00460322" w:rsidRDefault="00460322" w:rsidP="00460322">
      <w:pPr>
        <w:pStyle w:val="Kop8"/>
        <w:ind w:left="0"/>
        <w:rPr>
          <w:rFonts w:ascii="Calibri" w:hAnsi="Calibri"/>
          <w:color w:val="92D050"/>
          <w:sz w:val="144"/>
          <w:szCs w:val="144"/>
        </w:rPr>
      </w:pPr>
      <w:r>
        <w:rPr>
          <w:rFonts w:ascii="Calibri" w:hAnsi="Calibri"/>
          <w:color w:val="92D050"/>
          <w:sz w:val="144"/>
          <w:szCs w:val="144"/>
        </w:rPr>
        <w:t>S</w:t>
      </w:r>
      <w:r w:rsidRPr="00460322">
        <w:rPr>
          <w:rFonts w:ascii="Calibri" w:hAnsi="Calibri"/>
          <w:color w:val="92D050"/>
          <w:sz w:val="144"/>
          <w:szCs w:val="144"/>
        </w:rPr>
        <w:t>upport Plan</w:t>
      </w:r>
    </w:p>
    <w:p w14:paraId="6D49C06F" w14:textId="77777777" w:rsidR="00460322" w:rsidRPr="00460322" w:rsidRDefault="00460322" w:rsidP="00460322">
      <w:pPr>
        <w:pStyle w:val="Kop8"/>
        <w:ind w:left="0"/>
        <w:rPr>
          <w:rFonts w:ascii="Forte" w:hAnsi="Forte"/>
          <w:color w:val="92D050"/>
        </w:rPr>
      </w:pPr>
      <w:r w:rsidRPr="00460322">
        <w:rPr>
          <w:rFonts w:ascii="Calibri" w:hAnsi="Calibri"/>
          <w:color w:val="92D050"/>
        </w:rPr>
        <w:t>LIFE College</w:t>
      </w:r>
    </w:p>
    <w:p w14:paraId="4168647A" w14:textId="77777777" w:rsidR="00460322" w:rsidRPr="00460322" w:rsidRDefault="00460322" w:rsidP="00460322">
      <w:pPr>
        <w:ind w:left="0"/>
        <w:jc w:val="center"/>
        <w:rPr>
          <w:rFonts w:ascii="Forte" w:hAnsi="Forte"/>
          <w:color w:val="92D050"/>
          <w:sz w:val="44"/>
          <w:lang w:val="en-US"/>
        </w:rPr>
      </w:pPr>
      <w:r w:rsidRPr="00460322">
        <w:rPr>
          <w:rFonts w:ascii="Calibri" w:hAnsi="Calibri"/>
          <w:color w:val="92D050"/>
          <w:sz w:val="44"/>
          <w:lang w:val="en-US"/>
        </w:rPr>
        <w:t>2014</w:t>
      </w:r>
      <w:r w:rsidRPr="00460322">
        <w:rPr>
          <w:rFonts w:ascii="Forte" w:hAnsi="Forte"/>
          <w:color w:val="92D050"/>
          <w:sz w:val="44"/>
          <w:lang w:val="en-US"/>
        </w:rPr>
        <w:t xml:space="preserve"> - </w:t>
      </w:r>
      <w:r w:rsidRPr="00460322">
        <w:rPr>
          <w:rFonts w:ascii="Calibri" w:hAnsi="Calibri"/>
          <w:color w:val="92D050"/>
          <w:sz w:val="44"/>
          <w:lang w:val="en-US"/>
        </w:rPr>
        <w:t>2018</w:t>
      </w:r>
    </w:p>
    <w:p w14:paraId="5CE3636D" w14:textId="77777777" w:rsidR="00460322" w:rsidRDefault="00460322" w:rsidP="00460322">
      <w:pPr>
        <w:jc w:val="center"/>
        <w:rPr>
          <w:lang w:val="en-US"/>
        </w:rPr>
      </w:pPr>
    </w:p>
    <w:p w14:paraId="1A6A34E7" w14:textId="77777777" w:rsidR="00460322" w:rsidRDefault="00460322" w:rsidP="00460322">
      <w:pPr>
        <w:rPr>
          <w:lang w:val="en-US"/>
        </w:rPr>
      </w:pPr>
    </w:p>
    <w:p w14:paraId="777C2F65" w14:textId="77777777" w:rsidR="00460322" w:rsidRDefault="00460322" w:rsidP="00460322">
      <w:pPr>
        <w:rPr>
          <w:lang w:val="en-US"/>
        </w:rPr>
      </w:pPr>
    </w:p>
    <w:p w14:paraId="72333FB5" w14:textId="77777777" w:rsidR="00460322" w:rsidRDefault="00460322" w:rsidP="00460322">
      <w:pPr>
        <w:rPr>
          <w:lang w:val="en-US"/>
        </w:rPr>
      </w:pPr>
    </w:p>
    <w:p w14:paraId="331FF2EC" w14:textId="77777777" w:rsidR="00460322" w:rsidRDefault="00460322" w:rsidP="00460322">
      <w:pPr>
        <w:rPr>
          <w:lang w:val="en-US"/>
        </w:rPr>
      </w:pPr>
    </w:p>
    <w:p w14:paraId="6BB71E6D" w14:textId="77777777" w:rsidR="00460322" w:rsidRPr="000162A7" w:rsidRDefault="00460322" w:rsidP="00460322">
      <w:pPr>
        <w:ind w:left="0"/>
        <w:rPr>
          <w:rFonts w:ascii="Calibri" w:hAnsi="Calibri"/>
          <w:lang w:val="en-US"/>
        </w:rPr>
      </w:pPr>
    </w:p>
    <w:p w14:paraId="6B171B81" w14:textId="77777777" w:rsidR="00460322" w:rsidRDefault="00460322" w:rsidP="00460322">
      <w:pPr>
        <w:spacing w:before="0"/>
        <w:ind w:left="600"/>
        <w:rPr>
          <w:rFonts w:ascii="Calibri" w:hAnsi="Calibri"/>
          <w:color w:val="auto"/>
          <w:sz w:val="24"/>
        </w:rPr>
      </w:pPr>
    </w:p>
    <w:p w14:paraId="708710E2" w14:textId="77777777" w:rsidR="00460322" w:rsidRDefault="00460322" w:rsidP="00460322">
      <w:pPr>
        <w:ind w:left="0"/>
        <w:rPr>
          <w:b/>
          <w:color w:val="000000" w:themeColor="text1"/>
          <w:sz w:val="32"/>
          <w:szCs w:val="32"/>
        </w:rPr>
      </w:pPr>
    </w:p>
    <w:p w14:paraId="089F9309" w14:textId="77777777" w:rsidR="00460322" w:rsidRDefault="00460322" w:rsidP="00460322">
      <w:pPr>
        <w:ind w:left="0"/>
        <w:rPr>
          <w:b/>
          <w:color w:val="000000" w:themeColor="text1"/>
          <w:sz w:val="32"/>
          <w:szCs w:val="32"/>
        </w:rPr>
      </w:pPr>
    </w:p>
    <w:p w14:paraId="6CD86728" w14:textId="77777777" w:rsidR="00460322" w:rsidRDefault="00460322" w:rsidP="00460322">
      <w:pPr>
        <w:ind w:left="0"/>
        <w:rPr>
          <w:b/>
          <w:color w:val="000000" w:themeColor="text1"/>
          <w:sz w:val="32"/>
          <w:szCs w:val="32"/>
        </w:rPr>
      </w:pPr>
    </w:p>
    <w:p w14:paraId="44FA4DC9" w14:textId="77777777" w:rsidR="00460322" w:rsidRDefault="00460322" w:rsidP="00460322">
      <w:pPr>
        <w:ind w:left="0"/>
        <w:rPr>
          <w:b/>
          <w:color w:val="000000" w:themeColor="text1"/>
          <w:sz w:val="32"/>
          <w:szCs w:val="32"/>
        </w:rPr>
      </w:pPr>
    </w:p>
    <w:p w14:paraId="5186F335" w14:textId="77777777" w:rsidR="00460322" w:rsidRDefault="00460322" w:rsidP="00460322">
      <w:pPr>
        <w:ind w:left="0"/>
        <w:rPr>
          <w:rFonts w:asciiTheme="minorHAnsi" w:hAnsiTheme="minorHAnsi"/>
          <w:b/>
          <w:color w:val="000000" w:themeColor="text1"/>
          <w:sz w:val="32"/>
          <w:szCs w:val="32"/>
        </w:rPr>
      </w:pPr>
    </w:p>
    <w:p w14:paraId="412D1444" w14:textId="77777777" w:rsidR="00460322" w:rsidRPr="00460322" w:rsidRDefault="00460322" w:rsidP="00460322">
      <w:pPr>
        <w:ind w:left="0"/>
        <w:rPr>
          <w:rFonts w:asciiTheme="minorHAnsi" w:hAnsiTheme="minorHAnsi"/>
          <w:b/>
          <w:color w:val="000000" w:themeColor="text1"/>
          <w:sz w:val="32"/>
          <w:szCs w:val="32"/>
        </w:rPr>
      </w:pPr>
      <w:r>
        <w:rPr>
          <w:rFonts w:asciiTheme="minorHAnsi" w:hAnsiTheme="minorHAnsi"/>
          <w:b/>
          <w:color w:val="000000" w:themeColor="text1"/>
          <w:sz w:val="32"/>
          <w:szCs w:val="32"/>
        </w:rPr>
        <w:lastRenderedPageBreak/>
        <w:t>Inhoudsopgave</w:t>
      </w:r>
    </w:p>
    <w:p w14:paraId="796F50A3" w14:textId="77777777" w:rsidR="00460322" w:rsidRDefault="00460322" w:rsidP="00460322">
      <w:pPr>
        <w:spacing w:before="0"/>
        <w:ind w:left="0"/>
      </w:pPr>
    </w:p>
    <w:p w14:paraId="3E75788C" w14:textId="641292B5" w:rsidR="00460322" w:rsidRPr="00AF057F" w:rsidRDefault="00460322" w:rsidP="00D52008">
      <w:pPr>
        <w:tabs>
          <w:tab w:val="left" w:pos="7938"/>
        </w:tabs>
        <w:spacing w:before="0"/>
        <w:ind w:left="0"/>
        <w:rPr>
          <w:rFonts w:asciiTheme="minorHAnsi" w:hAnsiTheme="minorHAnsi" w:cstheme="minorHAnsi"/>
          <w:color w:val="auto"/>
          <w:sz w:val="24"/>
          <w:szCs w:val="28"/>
        </w:rPr>
      </w:pPr>
      <w:r w:rsidRPr="00AF057F">
        <w:rPr>
          <w:rFonts w:asciiTheme="minorHAnsi" w:hAnsiTheme="minorHAnsi" w:cstheme="minorHAnsi"/>
          <w:color w:val="auto"/>
          <w:sz w:val="24"/>
          <w:szCs w:val="28"/>
        </w:rPr>
        <w:t>Voorwoord</w:t>
      </w:r>
      <w:r w:rsidRPr="00AF057F">
        <w:rPr>
          <w:rFonts w:asciiTheme="minorHAnsi" w:hAnsiTheme="minorHAnsi" w:cstheme="minorHAnsi"/>
          <w:sz w:val="24"/>
          <w:szCs w:val="28"/>
        </w:rPr>
        <w:tab/>
      </w:r>
      <w:r w:rsidR="00D52008">
        <w:rPr>
          <w:rFonts w:asciiTheme="minorHAnsi" w:hAnsiTheme="minorHAnsi" w:cstheme="minorHAnsi"/>
          <w:sz w:val="24"/>
          <w:szCs w:val="28"/>
        </w:rPr>
        <w:t>3</w:t>
      </w:r>
      <w:r w:rsidRPr="00AF057F">
        <w:rPr>
          <w:rFonts w:asciiTheme="minorHAnsi" w:hAnsiTheme="minorHAnsi" w:cstheme="minorHAnsi"/>
          <w:color w:val="000000" w:themeColor="text1"/>
          <w:sz w:val="24"/>
          <w:szCs w:val="28"/>
        </w:rPr>
        <w:tab/>
      </w:r>
    </w:p>
    <w:p w14:paraId="3B9E6BF3" w14:textId="77777777" w:rsidR="00AF057F" w:rsidRDefault="00AF057F" w:rsidP="00460322">
      <w:pPr>
        <w:pStyle w:val="Geenafstand"/>
        <w:rPr>
          <w:sz w:val="24"/>
          <w:szCs w:val="28"/>
        </w:rPr>
      </w:pPr>
    </w:p>
    <w:p w14:paraId="47A021FE" w14:textId="2372C80B" w:rsidR="00460322" w:rsidRPr="00AF057F" w:rsidRDefault="00460322" w:rsidP="00D52008">
      <w:pPr>
        <w:pStyle w:val="Geenafstand"/>
        <w:tabs>
          <w:tab w:val="left" w:pos="7938"/>
        </w:tabs>
        <w:rPr>
          <w:sz w:val="24"/>
          <w:szCs w:val="28"/>
        </w:rPr>
      </w:pPr>
      <w:r w:rsidRPr="00AF057F">
        <w:rPr>
          <w:sz w:val="24"/>
          <w:szCs w:val="28"/>
        </w:rPr>
        <w:t xml:space="preserve">Inleiding </w:t>
      </w:r>
      <w:r w:rsidR="00D52008">
        <w:rPr>
          <w:sz w:val="24"/>
          <w:szCs w:val="28"/>
        </w:rPr>
        <w:tab/>
        <w:t>4</w:t>
      </w:r>
    </w:p>
    <w:p w14:paraId="6544E982" w14:textId="77777777" w:rsidR="00AF057F" w:rsidRDefault="00AF057F" w:rsidP="00460322">
      <w:pPr>
        <w:pStyle w:val="Geenafstand"/>
        <w:rPr>
          <w:sz w:val="24"/>
          <w:szCs w:val="28"/>
        </w:rPr>
      </w:pPr>
    </w:p>
    <w:p w14:paraId="1FBF1112" w14:textId="5E744C8C" w:rsidR="00460322" w:rsidRPr="00AF057F" w:rsidRDefault="00460322" w:rsidP="00D52008">
      <w:pPr>
        <w:pStyle w:val="Geenafstand"/>
        <w:tabs>
          <w:tab w:val="left" w:pos="7938"/>
        </w:tabs>
        <w:rPr>
          <w:sz w:val="24"/>
          <w:szCs w:val="28"/>
        </w:rPr>
      </w:pPr>
      <w:r w:rsidRPr="00AF057F">
        <w:rPr>
          <w:sz w:val="24"/>
          <w:szCs w:val="28"/>
        </w:rPr>
        <w:t>Hoofdstuk 1</w:t>
      </w:r>
      <w:r w:rsidR="006E384A" w:rsidRPr="00AF057F">
        <w:rPr>
          <w:sz w:val="24"/>
          <w:szCs w:val="28"/>
        </w:rPr>
        <w:t>: Algemene gegevens</w:t>
      </w:r>
      <w:r w:rsidR="00D52008">
        <w:rPr>
          <w:sz w:val="24"/>
          <w:szCs w:val="28"/>
        </w:rPr>
        <w:tab/>
        <w:t>5</w:t>
      </w:r>
    </w:p>
    <w:p w14:paraId="7FFEA824" w14:textId="77777777" w:rsidR="00AF057F" w:rsidRDefault="00AF057F" w:rsidP="00460322">
      <w:pPr>
        <w:pStyle w:val="Geenafstand"/>
        <w:rPr>
          <w:sz w:val="24"/>
          <w:szCs w:val="28"/>
        </w:rPr>
      </w:pPr>
    </w:p>
    <w:p w14:paraId="67856DA7" w14:textId="356F3389" w:rsidR="00460322" w:rsidRPr="00AF057F" w:rsidRDefault="00460322" w:rsidP="00D52008">
      <w:pPr>
        <w:pStyle w:val="Geenafstand"/>
        <w:tabs>
          <w:tab w:val="left" w:pos="7938"/>
        </w:tabs>
        <w:rPr>
          <w:sz w:val="24"/>
          <w:szCs w:val="28"/>
        </w:rPr>
      </w:pPr>
      <w:r w:rsidRPr="00AF057F">
        <w:rPr>
          <w:sz w:val="24"/>
          <w:szCs w:val="28"/>
        </w:rPr>
        <w:t>Hoofdstuk</w:t>
      </w:r>
      <w:r w:rsidR="006E384A" w:rsidRPr="00AF057F">
        <w:rPr>
          <w:sz w:val="24"/>
          <w:szCs w:val="28"/>
        </w:rPr>
        <w:t xml:space="preserve"> </w:t>
      </w:r>
      <w:r w:rsidRPr="00AF057F">
        <w:rPr>
          <w:sz w:val="24"/>
          <w:szCs w:val="28"/>
        </w:rPr>
        <w:t>2</w:t>
      </w:r>
      <w:r w:rsidR="006E384A" w:rsidRPr="00AF057F">
        <w:rPr>
          <w:sz w:val="24"/>
          <w:szCs w:val="28"/>
        </w:rPr>
        <w:t xml:space="preserve">: </w:t>
      </w:r>
      <w:r w:rsidRPr="00AF057F">
        <w:rPr>
          <w:sz w:val="24"/>
          <w:szCs w:val="28"/>
        </w:rPr>
        <w:t>Onderwijs visie LIFE  College</w:t>
      </w:r>
      <w:r w:rsidR="00D52008">
        <w:rPr>
          <w:sz w:val="24"/>
          <w:szCs w:val="28"/>
        </w:rPr>
        <w:tab/>
        <w:t>6</w:t>
      </w:r>
    </w:p>
    <w:p w14:paraId="04CC942F" w14:textId="77777777" w:rsidR="00AF057F" w:rsidRDefault="00AF057F" w:rsidP="006E384A">
      <w:pPr>
        <w:pStyle w:val="Geenafstand"/>
        <w:rPr>
          <w:sz w:val="24"/>
          <w:szCs w:val="28"/>
        </w:rPr>
      </w:pPr>
    </w:p>
    <w:p w14:paraId="375D93DC" w14:textId="0618E970" w:rsidR="00460322" w:rsidRPr="00AF057F" w:rsidRDefault="00460322" w:rsidP="00D52008">
      <w:pPr>
        <w:pStyle w:val="Geenafstand"/>
        <w:tabs>
          <w:tab w:val="left" w:pos="7938"/>
        </w:tabs>
        <w:rPr>
          <w:sz w:val="24"/>
          <w:szCs w:val="28"/>
        </w:rPr>
      </w:pPr>
      <w:r w:rsidRPr="00AF057F">
        <w:rPr>
          <w:sz w:val="24"/>
          <w:szCs w:val="28"/>
        </w:rPr>
        <w:t>Hoofdst</w:t>
      </w:r>
      <w:r w:rsidR="006E384A" w:rsidRPr="00AF057F">
        <w:rPr>
          <w:sz w:val="24"/>
          <w:szCs w:val="28"/>
        </w:rPr>
        <w:t xml:space="preserve">uk 3: </w:t>
      </w:r>
      <w:r w:rsidRPr="00AF057F">
        <w:rPr>
          <w:sz w:val="24"/>
          <w:szCs w:val="28"/>
        </w:rPr>
        <w:t>Kengetalle</w:t>
      </w:r>
      <w:r w:rsidR="006E384A" w:rsidRPr="00AF057F">
        <w:rPr>
          <w:sz w:val="24"/>
          <w:szCs w:val="28"/>
        </w:rPr>
        <w:t>n</w:t>
      </w:r>
      <w:r w:rsidRPr="00AF057F">
        <w:rPr>
          <w:sz w:val="24"/>
          <w:szCs w:val="28"/>
        </w:rPr>
        <w:tab/>
      </w:r>
      <w:r w:rsidR="00D52008">
        <w:rPr>
          <w:sz w:val="24"/>
          <w:szCs w:val="28"/>
        </w:rPr>
        <w:t>8</w:t>
      </w:r>
    </w:p>
    <w:p w14:paraId="1BFE2F06" w14:textId="77777777" w:rsidR="00AF057F" w:rsidRDefault="00AF057F" w:rsidP="00460322">
      <w:pPr>
        <w:pStyle w:val="Geenafstand"/>
        <w:rPr>
          <w:sz w:val="24"/>
          <w:szCs w:val="28"/>
        </w:rPr>
      </w:pPr>
    </w:p>
    <w:p w14:paraId="5888E828" w14:textId="16328E63" w:rsidR="00D52008" w:rsidRDefault="00460322" w:rsidP="00D52008">
      <w:pPr>
        <w:pStyle w:val="Geenafstand"/>
        <w:tabs>
          <w:tab w:val="left" w:pos="7938"/>
        </w:tabs>
        <w:rPr>
          <w:sz w:val="24"/>
          <w:szCs w:val="28"/>
        </w:rPr>
      </w:pPr>
      <w:r w:rsidRPr="00AF057F">
        <w:rPr>
          <w:sz w:val="24"/>
          <w:szCs w:val="28"/>
        </w:rPr>
        <w:t xml:space="preserve">Hoofdstuk </w:t>
      </w:r>
      <w:r w:rsidR="006E384A" w:rsidRPr="00AF057F">
        <w:rPr>
          <w:sz w:val="24"/>
          <w:szCs w:val="28"/>
        </w:rPr>
        <w:t xml:space="preserve">4: </w:t>
      </w:r>
      <w:r w:rsidR="00D52008">
        <w:rPr>
          <w:sz w:val="24"/>
          <w:szCs w:val="28"/>
        </w:rPr>
        <w:t>Zorgroute</w:t>
      </w:r>
      <w:r w:rsidR="00D52008">
        <w:rPr>
          <w:sz w:val="24"/>
          <w:szCs w:val="28"/>
        </w:rPr>
        <w:tab/>
        <w:t>9</w:t>
      </w:r>
    </w:p>
    <w:p w14:paraId="6AAA3B1D" w14:textId="77777777" w:rsidR="00D52008" w:rsidRDefault="00D52008" w:rsidP="00D52008">
      <w:pPr>
        <w:pStyle w:val="Geenafstand"/>
        <w:tabs>
          <w:tab w:val="left" w:pos="7938"/>
        </w:tabs>
        <w:rPr>
          <w:sz w:val="24"/>
          <w:szCs w:val="28"/>
        </w:rPr>
      </w:pPr>
    </w:p>
    <w:p w14:paraId="015EB354" w14:textId="5A4382E4" w:rsidR="00460322" w:rsidRPr="00AF057F" w:rsidRDefault="00D52008" w:rsidP="00D52008">
      <w:pPr>
        <w:pStyle w:val="Geenafstand"/>
        <w:tabs>
          <w:tab w:val="left" w:pos="7938"/>
        </w:tabs>
        <w:rPr>
          <w:sz w:val="24"/>
          <w:szCs w:val="28"/>
        </w:rPr>
      </w:pPr>
      <w:r>
        <w:rPr>
          <w:sz w:val="24"/>
          <w:szCs w:val="28"/>
        </w:rPr>
        <w:t xml:space="preserve">Hoofdstuk 5: </w:t>
      </w:r>
      <w:r w:rsidR="00460322" w:rsidRPr="00AF057F">
        <w:rPr>
          <w:sz w:val="24"/>
          <w:szCs w:val="28"/>
        </w:rPr>
        <w:t>Basisondersteuning</w:t>
      </w:r>
      <w:r>
        <w:rPr>
          <w:sz w:val="24"/>
          <w:szCs w:val="28"/>
        </w:rPr>
        <w:tab/>
        <w:t>11</w:t>
      </w:r>
      <w:r w:rsidR="00460322" w:rsidRPr="00AF057F">
        <w:rPr>
          <w:sz w:val="24"/>
          <w:szCs w:val="28"/>
        </w:rPr>
        <w:tab/>
      </w:r>
    </w:p>
    <w:p w14:paraId="29124F32" w14:textId="77777777" w:rsidR="00460322" w:rsidRPr="00AF057F" w:rsidRDefault="00460322" w:rsidP="00460322">
      <w:pPr>
        <w:pStyle w:val="Geenafstand"/>
        <w:numPr>
          <w:ilvl w:val="0"/>
          <w:numId w:val="14"/>
        </w:numPr>
        <w:rPr>
          <w:sz w:val="24"/>
          <w:szCs w:val="28"/>
        </w:rPr>
      </w:pPr>
      <w:r w:rsidRPr="00AF057F">
        <w:rPr>
          <w:sz w:val="24"/>
          <w:szCs w:val="28"/>
        </w:rPr>
        <w:t>Preventieve en licht curatieve interventies</w:t>
      </w:r>
    </w:p>
    <w:p w14:paraId="3E74F50D" w14:textId="77777777" w:rsidR="00460322" w:rsidRPr="00AF057F" w:rsidRDefault="00460322" w:rsidP="00460322">
      <w:pPr>
        <w:pStyle w:val="Geenafstand"/>
        <w:numPr>
          <w:ilvl w:val="0"/>
          <w:numId w:val="14"/>
        </w:numPr>
        <w:rPr>
          <w:sz w:val="24"/>
          <w:szCs w:val="28"/>
        </w:rPr>
      </w:pPr>
      <w:r w:rsidRPr="00AF057F">
        <w:rPr>
          <w:sz w:val="24"/>
          <w:szCs w:val="28"/>
        </w:rPr>
        <w:t>Onderwijsondersteuning en begeleidingsstructuur</w:t>
      </w:r>
    </w:p>
    <w:p w14:paraId="27E9C86E" w14:textId="77777777" w:rsidR="00460322" w:rsidRPr="00AF057F" w:rsidRDefault="00460322" w:rsidP="00460322">
      <w:pPr>
        <w:pStyle w:val="Geenafstand"/>
        <w:numPr>
          <w:ilvl w:val="0"/>
          <w:numId w:val="14"/>
        </w:numPr>
        <w:rPr>
          <w:sz w:val="24"/>
          <w:szCs w:val="28"/>
        </w:rPr>
      </w:pPr>
      <w:r w:rsidRPr="00AF057F">
        <w:rPr>
          <w:sz w:val="24"/>
          <w:szCs w:val="28"/>
        </w:rPr>
        <w:t>Planmatig werken</w:t>
      </w:r>
    </w:p>
    <w:p w14:paraId="4EBAF7E1" w14:textId="77777777" w:rsidR="00460322" w:rsidRPr="00AF057F" w:rsidRDefault="00460322" w:rsidP="00460322">
      <w:pPr>
        <w:pStyle w:val="Geenafstand"/>
        <w:numPr>
          <w:ilvl w:val="0"/>
          <w:numId w:val="14"/>
        </w:numPr>
        <w:rPr>
          <w:sz w:val="24"/>
          <w:szCs w:val="28"/>
        </w:rPr>
      </w:pPr>
      <w:r w:rsidRPr="00AF057F">
        <w:rPr>
          <w:sz w:val="24"/>
          <w:szCs w:val="28"/>
        </w:rPr>
        <w:t>Kwaliteit</w:t>
      </w:r>
    </w:p>
    <w:p w14:paraId="75C45D5C" w14:textId="77777777" w:rsidR="00AF057F" w:rsidRDefault="00AF057F" w:rsidP="00460322">
      <w:pPr>
        <w:pStyle w:val="Geenafstand"/>
        <w:rPr>
          <w:sz w:val="24"/>
          <w:szCs w:val="28"/>
        </w:rPr>
      </w:pPr>
    </w:p>
    <w:p w14:paraId="093E7E79" w14:textId="5BFE2A07" w:rsidR="00460322" w:rsidRPr="00AF057F" w:rsidRDefault="00460322" w:rsidP="00D52008">
      <w:pPr>
        <w:pStyle w:val="Geenafstand"/>
        <w:tabs>
          <w:tab w:val="left" w:pos="7938"/>
        </w:tabs>
        <w:rPr>
          <w:sz w:val="24"/>
          <w:szCs w:val="28"/>
        </w:rPr>
      </w:pPr>
      <w:r w:rsidRPr="00AF057F">
        <w:rPr>
          <w:sz w:val="24"/>
          <w:szCs w:val="28"/>
        </w:rPr>
        <w:t xml:space="preserve">Hoofdstuk </w:t>
      </w:r>
      <w:r w:rsidR="00D52008">
        <w:rPr>
          <w:sz w:val="24"/>
          <w:szCs w:val="28"/>
        </w:rPr>
        <w:t>6</w:t>
      </w:r>
      <w:r w:rsidR="006E384A" w:rsidRPr="00AF057F">
        <w:rPr>
          <w:sz w:val="24"/>
          <w:szCs w:val="28"/>
        </w:rPr>
        <w:t xml:space="preserve">: </w:t>
      </w:r>
      <w:r w:rsidRPr="00AF057F">
        <w:rPr>
          <w:sz w:val="24"/>
          <w:szCs w:val="28"/>
        </w:rPr>
        <w:t xml:space="preserve">Extra ondersteuning </w:t>
      </w:r>
      <w:r w:rsidR="00D52008">
        <w:rPr>
          <w:sz w:val="24"/>
          <w:szCs w:val="28"/>
        </w:rPr>
        <w:tab/>
        <w:t>23</w:t>
      </w:r>
    </w:p>
    <w:p w14:paraId="3D869896" w14:textId="77777777" w:rsidR="00460322" w:rsidRPr="00AF057F" w:rsidRDefault="00460322" w:rsidP="006E384A">
      <w:pPr>
        <w:pStyle w:val="Geenafstand"/>
        <w:numPr>
          <w:ilvl w:val="0"/>
          <w:numId w:val="16"/>
        </w:numPr>
        <w:ind w:left="2552"/>
        <w:rPr>
          <w:sz w:val="24"/>
          <w:szCs w:val="28"/>
        </w:rPr>
      </w:pPr>
      <w:r w:rsidRPr="00AF057F">
        <w:rPr>
          <w:sz w:val="24"/>
          <w:szCs w:val="28"/>
        </w:rPr>
        <w:t xml:space="preserve">Ondersteuningsarrangementen voor leerlingen met </w:t>
      </w:r>
    </w:p>
    <w:p w14:paraId="6F9887E8" w14:textId="12840473" w:rsidR="00460322" w:rsidRPr="00AF057F" w:rsidRDefault="00460322" w:rsidP="00460322">
      <w:pPr>
        <w:pStyle w:val="Geenafstand"/>
        <w:ind w:left="708"/>
        <w:rPr>
          <w:sz w:val="24"/>
          <w:szCs w:val="28"/>
        </w:rPr>
      </w:pPr>
      <w:r w:rsidRPr="00AF057F">
        <w:rPr>
          <w:sz w:val="24"/>
          <w:szCs w:val="28"/>
        </w:rPr>
        <w:tab/>
      </w:r>
      <w:r w:rsidRPr="00AF057F">
        <w:rPr>
          <w:sz w:val="24"/>
          <w:szCs w:val="28"/>
        </w:rPr>
        <w:tab/>
      </w:r>
      <w:r w:rsidR="00D52008">
        <w:rPr>
          <w:sz w:val="24"/>
          <w:szCs w:val="28"/>
        </w:rPr>
        <w:t xml:space="preserve">        </w:t>
      </w:r>
      <w:r w:rsidRPr="00AF057F">
        <w:rPr>
          <w:sz w:val="24"/>
          <w:szCs w:val="28"/>
        </w:rPr>
        <w:t>Specifieke onderwijsbehoeften</w:t>
      </w:r>
      <w:r w:rsidRPr="00AF057F">
        <w:rPr>
          <w:sz w:val="24"/>
          <w:szCs w:val="28"/>
        </w:rPr>
        <w:tab/>
      </w:r>
    </w:p>
    <w:p w14:paraId="49A2D22E" w14:textId="77777777" w:rsidR="00AF057F" w:rsidRDefault="00AF057F" w:rsidP="006E384A">
      <w:pPr>
        <w:pStyle w:val="Geenafstand"/>
        <w:rPr>
          <w:sz w:val="24"/>
          <w:szCs w:val="28"/>
        </w:rPr>
      </w:pPr>
    </w:p>
    <w:p w14:paraId="06661524" w14:textId="3542A57E" w:rsidR="006E384A" w:rsidRPr="00AF057F" w:rsidRDefault="00D52008" w:rsidP="00D52008">
      <w:pPr>
        <w:pStyle w:val="Geenafstand"/>
        <w:tabs>
          <w:tab w:val="left" w:pos="7938"/>
        </w:tabs>
        <w:rPr>
          <w:sz w:val="24"/>
          <w:szCs w:val="28"/>
        </w:rPr>
      </w:pPr>
      <w:r>
        <w:rPr>
          <w:sz w:val="24"/>
          <w:szCs w:val="28"/>
        </w:rPr>
        <w:t>Hoofdstuk 7</w:t>
      </w:r>
      <w:r w:rsidR="006E384A" w:rsidRPr="00AF057F">
        <w:rPr>
          <w:sz w:val="24"/>
          <w:szCs w:val="28"/>
        </w:rPr>
        <w:t>: Aannamebeleid</w:t>
      </w:r>
      <w:r>
        <w:rPr>
          <w:sz w:val="24"/>
          <w:szCs w:val="28"/>
        </w:rPr>
        <w:tab/>
        <w:t>25</w:t>
      </w:r>
    </w:p>
    <w:p w14:paraId="1545C52C" w14:textId="77777777" w:rsidR="00AF057F" w:rsidRDefault="00AF057F" w:rsidP="00460322">
      <w:pPr>
        <w:pStyle w:val="Geenafstand"/>
        <w:rPr>
          <w:sz w:val="24"/>
          <w:szCs w:val="28"/>
        </w:rPr>
      </w:pPr>
    </w:p>
    <w:p w14:paraId="30A9DA37" w14:textId="320BE683" w:rsidR="00460322" w:rsidRPr="00AF057F" w:rsidRDefault="00D52008" w:rsidP="00D52008">
      <w:pPr>
        <w:pStyle w:val="Geenafstand"/>
        <w:tabs>
          <w:tab w:val="left" w:pos="7938"/>
        </w:tabs>
        <w:rPr>
          <w:sz w:val="24"/>
          <w:szCs w:val="28"/>
        </w:rPr>
      </w:pPr>
      <w:r>
        <w:rPr>
          <w:sz w:val="24"/>
          <w:szCs w:val="28"/>
        </w:rPr>
        <w:t>Hoofdstuk 8</w:t>
      </w:r>
      <w:r w:rsidR="006E384A" w:rsidRPr="00AF057F">
        <w:rPr>
          <w:sz w:val="24"/>
          <w:szCs w:val="28"/>
        </w:rPr>
        <w:t xml:space="preserve">: </w:t>
      </w:r>
      <w:r w:rsidR="00460322" w:rsidRPr="00AF057F">
        <w:rPr>
          <w:sz w:val="24"/>
          <w:szCs w:val="28"/>
        </w:rPr>
        <w:t>Ambities</w:t>
      </w:r>
      <w:r>
        <w:rPr>
          <w:sz w:val="24"/>
          <w:szCs w:val="28"/>
        </w:rPr>
        <w:tab/>
        <w:t>28</w:t>
      </w:r>
      <w:r w:rsidR="00460322" w:rsidRPr="00AF057F">
        <w:rPr>
          <w:sz w:val="24"/>
          <w:szCs w:val="28"/>
        </w:rPr>
        <w:tab/>
      </w:r>
      <w:r w:rsidR="00460322" w:rsidRPr="00AF057F">
        <w:rPr>
          <w:sz w:val="24"/>
          <w:szCs w:val="28"/>
        </w:rPr>
        <w:tab/>
      </w:r>
      <w:r w:rsidR="00460322" w:rsidRPr="00AF057F">
        <w:rPr>
          <w:sz w:val="24"/>
          <w:szCs w:val="28"/>
        </w:rPr>
        <w:tab/>
      </w:r>
      <w:r w:rsidR="00460322" w:rsidRPr="00AF057F">
        <w:rPr>
          <w:sz w:val="24"/>
          <w:szCs w:val="28"/>
        </w:rPr>
        <w:tab/>
      </w:r>
    </w:p>
    <w:p w14:paraId="7F25306A" w14:textId="77777777" w:rsidR="00460322" w:rsidRPr="00AF057F" w:rsidRDefault="00460322" w:rsidP="00460322">
      <w:pPr>
        <w:pStyle w:val="Geenafstand"/>
        <w:ind w:left="708"/>
        <w:rPr>
          <w:sz w:val="24"/>
          <w:szCs w:val="28"/>
        </w:rPr>
      </w:pPr>
    </w:p>
    <w:p w14:paraId="50BF5ACD" w14:textId="77777777" w:rsidR="00460322" w:rsidRPr="00241D45" w:rsidRDefault="00460322" w:rsidP="00460322">
      <w:pPr>
        <w:pStyle w:val="Geenafstand"/>
        <w:ind w:left="360"/>
        <w:rPr>
          <w:sz w:val="24"/>
          <w:szCs w:val="24"/>
        </w:rPr>
      </w:pPr>
    </w:p>
    <w:p w14:paraId="580B53E5" w14:textId="77777777" w:rsidR="00460322" w:rsidRPr="00241D45" w:rsidRDefault="00460322" w:rsidP="00460322">
      <w:pPr>
        <w:spacing w:before="0"/>
        <w:ind w:left="0"/>
        <w:rPr>
          <w:rFonts w:asciiTheme="minorHAnsi" w:hAnsiTheme="minorHAnsi" w:cstheme="minorHAnsi"/>
          <w:sz w:val="24"/>
        </w:rPr>
      </w:pPr>
      <w:r w:rsidRPr="00241D45">
        <w:rPr>
          <w:rFonts w:asciiTheme="minorHAnsi" w:hAnsiTheme="minorHAnsi" w:cstheme="minorHAnsi"/>
          <w:sz w:val="24"/>
        </w:rPr>
        <w:br w:type="page"/>
      </w:r>
    </w:p>
    <w:p w14:paraId="459E67D6" w14:textId="77777777" w:rsidR="00460322" w:rsidRPr="00C53DB3" w:rsidRDefault="00460322" w:rsidP="00460322">
      <w:pPr>
        <w:pStyle w:val="OpmaakprofielKop1CalibriAutoLinks0cmEersteregel125cm"/>
      </w:pPr>
      <w:bookmarkStart w:id="1" w:name="_Toc203295847"/>
      <w:r w:rsidRPr="00C53DB3">
        <w:lastRenderedPageBreak/>
        <w:t>Voorwoord</w:t>
      </w:r>
      <w:bookmarkEnd w:id="1"/>
    </w:p>
    <w:p w14:paraId="690248F1" w14:textId="77777777" w:rsidR="00460322" w:rsidRPr="00D52842" w:rsidRDefault="00460322" w:rsidP="00460322">
      <w:pPr>
        <w:spacing w:before="0"/>
        <w:ind w:left="0"/>
        <w:rPr>
          <w:rFonts w:ascii="Calibri" w:hAnsi="Calibri"/>
          <w:color w:val="auto"/>
          <w:sz w:val="22"/>
          <w:szCs w:val="22"/>
        </w:rPr>
      </w:pPr>
      <w:r w:rsidRPr="00D52842">
        <w:rPr>
          <w:rFonts w:ascii="Calibri" w:hAnsi="Calibri"/>
          <w:color w:val="auto"/>
          <w:sz w:val="22"/>
          <w:szCs w:val="22"/>
        </w:rPr>
        <w:t>In de afgelopen jaren is het</w:t>
      </w:r>
      <w:r>
        <w:rPr>
          <w:rFonts w:ascii="Calibri" w:hAnsi="Calibri"/>
          <w:color w:val="auto"/>
          <w:sz w:val="22"/>
          <w:szCs w:val="22"/>
        </w:rPr>
        <w:t xml:space="preserve"> LIFE College  actief </w:t>
      </w:r>
      <w:r w:rsidRPr="00D52842">
        <w:rPr>
          <w:rFonts w:ascii="Calibri" w:hAnsi="Calibri"/>
          <w:color w:val="auto"/>
          <w:sz w:val="22"/>
          <w:szCs w:val="22"/>
        </w:rPr>
        <w:t xml:space="preserve">geweest als het ging om leerlingbegeleiding. </w:t>
      </w:r>
    </w:p>
    <w:p w14:paraId="17B53B57" w14:textId="77777777" w:rsidR="00460322" w:rsidRDefault="00460322" w:rsidP="00460322">
      <w:pPr>
        <w:spacing w:before="0"/>
        <w:ind w:left="0"/>
        <w:rPr>
          <w:rFonts w:ascii="Calibri" w:hAnsi="Calibri"/>
          <w:color w:val="auto"/>
          <w:sz w:val="22"/>
          <w:szCs w:val="22"/>
        </w:rPr>
      </w:pPr>
    </w:p>
    <w:p w14:paraId="1EB240C4" w14:textId="77777777" w:rsidR="00460322" w:rsidRPr="00AA3ED3" w:rsidRDefault="00460322" w:rsidP="00460322">
      <w:pPr>
        <w:spacing w:before="0"/>
        <w:ind w:left="0"/>
        <w:rPr>
          <w:rFonts w:ascii="Calibri" w:hAnsi="Calibri"/>
          <w:i/>
          <w:color w:val="auto"/>
          <w:sz w:val="22"/>
          <w:szCs w:val="22"/>
        </w:rPr>
      </w:pPr>
      <w:r w:rsidRPr="00AA3ED3">
        <w:rPr>
          <w:rFonts w:ascii="Calibri" w:hAnsi="Calibri"/>
          <w:i/>
          <w:color w:val="auto"/>
          <w:sz w:val="22"/>
          <w:szCs w:val="22"/>
        </w:rPr>
        <w:t>De wet passend onderwijs geeft aan dat iedere school een schoolondersteuningsprofiel (artikel 1, lid2) moet hebben. Hierin wordt beschreven welke ondersteuning de school kan bieden en hoe deze ondersteuning is georganiseerd.  De school voldoet aan de basis ondersteuning zoals die in het samenwerkingsverband is afgesproken.</w:t>
      </w:r>
    </w:p>
    <w:p w14:paraId="376B4F9C" w14:textId="77777777" w:rsidR="00460322" w:rsidRPr="00AA3ED3" w:rsidRDefault="00460322" w:rsidP="00460322">
      <w:pPr>
        <w:spacing w:before="0"/>
        <w:ind w:left="0"/>
        <w:rPr>
          <w:rFonts w:ascii="Calibri" w:hAnsi="Calibri"/>
          <w:i/>
          <w:color w:val="auto"/>
          <w:sz w:val="22"/>
          <w:szCs w:val="22"/>
        </w:rPr>
      </w:pPr>
      <w:r w:rsidRPr="00AA3ED3">
        <w:rPr>
          <w:rFonts w:ascii="Calibri" w:hAnsi="Calibri"/>
          <w:i/>
          <w:color w:val="auto"/>
          <w:sz w:val="22"/>
          <w:szCs w:val="22"/>
        </w:rPr>
        <w:t>Het schoolondersteuningsprofiel geeft aan waarin de school zich specialiseert. Dit is beschreven in de extra ondersteuning.</w:t>
      </w:r>
    </w:p>
    <w:p w14:paraId="2AD9D430" w14:textId="77777777" w:rsidR="00460322" w:rsidRPr="00AA3ED3" w:rsidRDefault="00460322" w:rsidP="00460322">
      <w:pPr>
        <w:spacing w:before="0"/>
        <w:ind w:left="0"/>
        <w:rPr>
          <w:rFonts w:ascii="Calibri" w:hAnsi="Calibri"/>
          <w:i/>
          <w:color w:val="auto"/>
          <w:sz w:val="22"/>
          <w:szCs w:val="22"/>
        </w:rPr>
      </w:pPr>
      <w:r w:rsidRPr="00AA3ED3">
        <w:rPr>
          <w:rFonts w:ascii="Calibri" w:hAnsi="Calibri"/>
          <w:i/>
          <w:color w:val="auto"/>
          <w:sz w:val="22"/>
          <w:szCs w:val="22"/>
        </w:rPr>
        <w:t>Alle schoolondersteuningsprofielen van de scholen in het samenwerkingsverband samen zorgen voor een dekkend aanbod, zodat alle leerlingen passend onderwijs kunnen krijgen.</w:t>
      </w:r>
    </w:p>
    <w:p w14:paraId="01ADF7FA" w14:textId="77777777" w:rsidR="00460322" w:rsidRDefault="00460322" w:rsidP="00460322">
      <w:pPr>
        <w:spacing w:before="0"/>
        <w:ind w:left="0"/>
        <w:rPr>
          <w:rFonts w:ascii="Calibri" w:hAnsi="Calibri"/>
          <w:color w:val="auto"/>
          <w:sz w:val="22"/>
          <w:szCs w:val="22"/>
        </w:rPr>
      </w:pPr>
    </w:p>
    <w:p w14:paraId="0A0EF0B0" w14:textId="77777777" w:rsidR="00460322" w:rsidRDefault="00460322" w:rsidP="00460322">
      <w:pPr>
        <w:spacing w:before="0"/>
        <w:ind w:left="0"/>
        <w:rPr>
          <w:rFonts w:ascii="Calibri" w:hAnsi="Calibri"/>
          <w:noProof/>
          <w:color w:val="auto"/>
          <w:sz w:val="22"/>
          <w:szCs w:val="22"/>
        </w:rPr>
      </w:pPr>
      <w:r w:rsidRPr="00D52842">
        <w:rPr>
          <w:rFonts w:ascii="Calibri" w:hAnsi="Calibri"/>
          <w:color w:val="auto"/>
          <w:sz w:val="22"/>
          <w:szCs w:val="22"/>
        </w:rPr>
        <w:t xml:space="preserve">Ook onze school zal rondom zorg in beweging moeten blijven. Belangrijk is dat de school de leerlingen ondersteunt in hun ontwikkelingsproces. De begeleiding van leerlingen richt zich bij het </w:t>
      </w:r>
      <w:r>
        <w:rPr>
          <w:rFonts w:ascii="Calibri" w:hAnsi="Calibri"/>
          <w:color w:val="auto"/>
          <w:sz w:val="22"/>
          <w:szCs w:val="22"/>
        </w:rPr>
        <w:t>LIFE College</w:t>
      </w:r>
      <w:r w:rsidRPr="00D52842">
        <w:rPr>
          <w:rFonts w:ascii="Calibri" w:hAnsi="Calibri"/>
          <w:color w:val="auto"/>
          <w:sz w:val="22"/>
          <w:szCs w:val="22"/>
        </w:rPr>
        <w:t xml:space="preserve"> op de volgende gebieden:</w:t>
      </w:r>
    </w:p>
    <w:p w14:paraId="7A34529F" w14:textId="77777777" w:rsidR="00460322" w:rsidRDefault="00460322" w:rsidP="00460322">
      <w:pPr>
        <w:spacing w:before="0"/>
        <w:ind w:left="0"/>
        <w:rPr>
          <w:rFonts w:ascii="Calibri" w:hAnsi="Calibri"/>
          <w:noProof/>
          <w:color w:val="auto"/>
          <w:sz w:val="22"/>
          <w:szCs w:val="22"/>
        </w:rPr>
      </w:pPr>
    </w:p>
    <w:p w14:paraId="4452A7EC" w14:textId="77777777" w:rsidR="00460322" w:rsidRDefault="00460322" w:rsidP="00460322">
      <w:pPr>
        <w:spacing w:before="0"/>
        <w:ind w:left="0"/>
        <w:jc w:val="center"/>
        <w:rPr>
          <w:rFonts w:ascii="Calibri" w:hAnsi="Calibri"/>
          <w:color w:val="auto"/>
          <w:sz w:val="22"/>
          <w:szCs w:val="22"/>
        </w:rPr>
      </w:pPr>
      <w:r>
        <w:rPr>
          <w:rFonts w:ascii="Calibri" w:hAnsi="Calibri"/>
          <w:noProof/>
          <w:color w:val="auto"/>
          <w:sz w:val="22"/>
          <w:szCs w:val="22"/>
        </w:rPr>
        <w:drawing>
          <wp:inline distT="0" distB="0" distL="0" distR="0" wp14:anchorId="4B111C32" wp14:editId="6A738BB8">
            <wp:extent cx="4819650" cy="340960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19650" cy="3409604"/>
                    </a:xfrm>
                    <a:prstGeom prst="rect">
                      <a:avLst/>
                    </a:prstGeom>
                    <a:noFill/>
                    <a:ln>
                      <a:noFill/>
                    </a:ln>
                  </pic:spPr>
                </pic:pic>
              </a:graphicData>
            </a:graphic>
          </wp:inline>
        </w:drawing>
      </w:r>
    </w:p>
    <w:p w14:paraId="3200D131" w14:textId="77777777" w:rsidR="00460322" w:rsidRDefault="00460322" w:rsidP="00460322">
      <w:pPr>
        <w:spacing w:before="0"/>
        <w:ind w:left="0" w:firstLine="708"/>
        <w:rPr>
          <w:rFonts w:ascii="Calibri" w:hAnsi="Calibri"/>
          <w:color w:val="auto"/>
          <w:sz w:val="22"/>
          <w:szCs w:val="22"/>
        </w:rPr>
      </w:pPr>
    </w:p>
    <w:p w14:paraId="64661113" w14:textId="77777777" w:rsidR="00460322" w:rsidRPr="005A0CD8" w:rsidRDefault="00460322" w:rsidP="00460322">
      <w:pPr>
        <w:pStyle w:val="Lijstalinea"/>
        <w:numPr>
          <w:ilvl w:val="0"/>
          <w:numId w:val="8"/>
        </w:numPr>
        <w:spacing w:before="0"/>
        <w:rPr>
          <w:rFonts w:ascii="Calibri" w:hAnsi="Calibri"/>
          <w:color w:val="auto"/>
          <w:sz w:val="22"/>
          <w:szCs w:val="22"/>
        </w:rPr>
      </w:pPr>
      <w:r w:rsidRPr="005A0CD8">
        <w:rPr>
          <w:rFonts w:ascii="Calibri" w:hAnsi="Calibri"/>
          <w:color w:val="auto"/>
          <w:sz w:val="22"/>
          <w:szCs w:val="22"/>
        </w:rPr>
        <w:t xml:space="preserve">Begeleiding op het gebied van </w:t>
      </w:r>
      <w:r w:rsidRPr="005A0CD8">
        <w:rPr>
          <w:rFonts w:ascii="Calibri" w:hAnsi="Calibri"/>
          <w:b/>
          <w:color w:val="auto"/>
          <w:sz w:val="22"/>
          <w:szCs w:val="22"/>
        </w:rPr>
        <w:t>leren</w:t>
      </w:r>
    </w:p>
    <w:p w14:paraId="3AAA02A9" w14:textId="77777777" w:rsidR="00460322" w:rsidRPr="00F42788" w:rsidRDefault="00460322" w:rsidP="00460322">
      <w:pPr>
        <w:spacing w:before="0"/>
        <w:ind w:left="720"/>
        <w:rPr>
          <w:rFonts w:ascii="Calibri" w:hAnsi="Calibri"/>
          <w:color w:val="auto"/>
          <w:sz w:val="22"/>
          <w:szCs w:val="22"/>
        </w:rPr>
      </w:pPr>
      <w:r>
        <w:rPr>
          <w:rFonts w:ascii="Calibri" w:hAnsi="Calibri"/>
          <w:color w:val="auto"/>
          <w:sz w:val="22"/>
          <w:szCs w:val="22"/>
        </w:rPr>
        <w:t>Het volgen van vorderingen, het plegen van aanvullende leer-activiteiten ((p)re-teaching, remedial teaching, leren leren, huiswerkbegeleiding)</w:t>
      </w:r>
    </w:p>
    <w:p w14:paraId="2734D16E" w14:textId="77777777" w:rsidR="00460322" w:rsidRPr="005A0CD8" w:rsidRDefault="00460322" w:rsidP="00460322">
      <w:pPr>
        <w:pStyle w:val="Lijstalinea"/>
        <w:numPr>
          <w:ilvl w:val="0"/>
          <w:numId w:val="8"/>
        </w:numPr>
        <w:spacing w:before="0"/>
        <w:rPr>
          <w:rFonts w:ascii="Calibri" w:hAnsi="Calibri"/>
          <w:color w:val="auto"/>
          <w:sz w:val="22"/>
          <w:szCs w:val="22"/>
        </w:rPr>
      </w:pPr>
      <w:r w:rsidRPr="005A0CD8">
        <w:rPr>
          <w:rFonts w:ascii="Calibri" w:hAnsi="Calibri"/>
          <w:color w:val="auto"/>
          <w:sz w:val="22"/>
          <w:szCs w:val="22"/>
        </w:rPr>
        <w:t xml:space="preserve">Begeleiding op het gebied van </w:t>
      </w:r>
      <w:r w:rsidRPr="005A0CD8">
        <w:rPr>
          <w:rFonts w:ascii="Calibri" w:hAnsi="Calibri"/>
          <w:b/>
          <w:color w:val="auto"/>
          <w:sz w:val="22"/>
          <w:szCs w:val="22"/>
        </w:rPr>
        <w:t>leven</w:t>
      </w:r>
    </w:p>
    <w:p w14:paraId="3053401B" w14:textId="77777777" w:rsidR="00460322" w:rsidRDefault="00460322" w:rsidP="00460322">
      <w:pPr>
        <w:spacing w:before="0"/>
        <w:ind w:left="720"/>
        <w:rPr>
          <w:rFonts w:ascii="Calibri" w:hAnsi="Calibri"/>
          <w:color w:val="auto"/>
          <w:sz w:val="22"/>
          <w:szCs w:val="22"/>
        </w:rPr>
      </w:pPr>
      <w:r>
        <w:rPr>
          <w:rFonts w:ascii="Calibri" w:hAnsi="Calibri"/>
          <w:color w:val="auto"/>
          <w:sz w:val="22"/>
          <w:szCs w:val="22"/>
        </w:rPr>
        <w:t>Het volgen en ondersteunen van de sociaal-emotionele ontwikkeling van de jongeren zodat ze de problemen die onvermijdelijk ontstaan in het leven, in de pubertijd enz., binnen en buiten school, op zodanige manier kunnen overwinnen dat met vertrouwen in zichzelf en anderen in het leven leren staan (leefstijl, pestpreventie, problemen binnen het gezin enz.)</w:t>
      </w:r>
    </w:p>
    <w:p w14:paraId="04CF08CE" w14:textId="77777777" w:rsidR="00460322" w:rsidRPr="005A0CD8" w:rsidRDefault="00460322" w:rsidP="00460322">
      <w:pPr>
        <w:pStyle w:val="Lijstalinea"/>
        <w:numPr>
          <w:ilvl w:val="0"/>
          <w:numId w:val="8"/>
        </w:numPr>
        <w:spacing w:before="0"/>
        <w:rPr>
          <w:rFonts w:ascii="Calibri" w:hAnsi="Calibri"/>
          <w:color w:val="auto"/>
          <w:sz w:val="22"/>
          <w:szCs w:val="22"/>
        </w:rPr>
      </w:pPr>
      <w:r w:rsidRPr="005A0CD8">
        <w:rPr>
          <w:rFonts w:ascii="Calibri" w:hAnsi="Calibri"/>
          <w:color w:val="auto"/>
          <w:sz w:val="22"/>
          <w:szCs w:val="22"/>
        </w:rPr>
        <w:t xml:space="preserve">Begeleiding op het gebied van </w:t>
      </w:r>
      <w:r w:rsidRPr="005A0CD8">
        <w:rPr>
          <w:rFonts w:ascii="Calibri" w:hAnsi="Calibri"/>
          <w:b/>
          <w:color w:val="auto"/>
          <w:sz w:val="22"/>
          <w:szCs w:val="22"/>
        </w:rPr>
        <w:t>loopbaan</w:t>
      </w:r>
    </w:p>
    <w:p w14:paraId="159174C5" w14:textId="77777777" w:rsidR="00460322" w:rsidRDefault="00460322" w:rsidP="00460322">
      <w:pPr>
        <w:spacing w:before="0"/>
        <w:ind w:left="720"/>
        <w:rPr>
          <w:rFonts w:ascii="Calibri" w:hAnsi="Calibri"/>
          <w:color w:val="auto"/>
          <w:sz w:val="22"/>
          <w:szCs w:val="22"/>
        </w:rPr>
      </w:pPr>
      <w:r w:rsidRPr="00EA7B87">
        <w:rPr>
          <w:rFonts w:ascii="Calibri" w:hAnsi="Calibri"/>
          <w:color w:val="auto"/>
          <w:sz w:val="22"/>
          <w:szCs w:val="22"/>
        </w:rPr>
        <w:t xml:space="preserve">Het </w:t>
      </w:r>
      <w:r>
        <w:rPr>
          <w:rFonts w:ascii="Calibri" w:hAnsi="Calibri"/>
          <w:color w:val="auto"/>
          <w:sz w:val="22"/>
          <w:szCs w:val="22"/>
        </w:rPr>
        <w:t xml:space="preserve"> ondersteunen van het ontwikkelen van een toekomstperspectief bij leerlingen, zowel bij de keuze van een mbo opleiding als voor een beroep bij leerlingen via gesprekken, stages, praktijklessen etc.</w:t>
      </w:r>
    </w:p>
    <w:p w14:paraId="08396A4F" w14:textId="77777777" w:rsidR="00460322" w:rsidRPr="00EA7B87" w:rsidRDefault="00460322" w:rsidP="00460322">
      <w:pPr>
        <w:spacing w:before="0"/>
        <w:ind w:left="720"/>
        <w:rPr>
          <w:rFonts w:ascii="Calibri" w:hAnsi="Calibri"/>
          <w:color w:val="auto"/>
          <w:sz w:val="22"/>
          <w:szCs w:val="22"/>
        </w:rPr>
      </w:pPr>
    </w:p>
    <w:p w14:paraId="1DB009C8" w14:textId="77777777" w:rsidR="00460322" w:rsidRPr="00D52842" w:rsidRDefault="00460322" w:rsidP="00460322">
      <w:pPr>
        <w:pStyle w:val="OpmaakprofielKop1CalibriAuto"/>
        <w:numPr>
          <w:ilvl w:val="0"/>
          <w:numId w:val="0"/>
        </w:numPr>
        <w:ind w:left="360" w:hanging="360"/>
      </w:pPr>
      <w:bookmarkStart w:id="2" w:name="_Toc203295848"/>
      <w:r w:rsidRPr="00D52842">
        <w:lastRenderedPageBreak/>
        <w:t>Inleiding</w:t>
      </w:r>
      <w:bookmarkEnd w:id="2"/>
    </w:p>
    <w:p w14:paraId="0573F029" w14:textId="77777777" w:rsidR="006E384A" w:rsidRDefault="006E384A" w:rsidP="00460322">
      <w:pPr>
        <w:spacing w:before="0"/>
        <w:ind w:left="0"/>
        <w:rPr>
          <w:rFonts w:ascii="Calibri" w:hAnsi="Calibri"/>
          <w:color w:val="auto"/>
          <w:sz w:val="22"/>
          <w:szCs w:val="22"/>
        </w:rPr>
      </w:pPr>
    </w:p>
    <w:p w14:paraId="4BD118B4" w14:textId="77777777" w:rsidR="00460322" w:rsidRPr="00D52842" w:rsidRDefault="00460322" w:rsidP="00460322">
      <w:pPr>
        <w:spacing w:before="0"/>
        <w:ind w:left="0"/>
        <w:rPr>
          <w:rFonts w:ascii="Calibri" w:hAnsi="Calibri"/>
          <w:color w:val="auto"/>
          <w:sz w:val="22"/>
          <w:szCs w:val="22"/>
        </w:rPr>
      </w:pPr>
      <w:r>
        <w:rPr>
          <w:rFonts w:ascii="Calibri" w:hAnsi="Calibri"/>
          <w:color w:val="auto"/>
          <w:sz w:val="22"/>
          <w:szCs w:val="22"/>
        </w:rPr>
        <w:t>Met dit Support</w:t>
      </w:r>
      <w:r w:rsidRPr="00D52842">
        <w:rPr>
          <w:rFonts w:ascii="Calibri" w:hAnsi="Calibri"/>
          <w:color w:val="auto"/>
          <w:sz w:val="22"/>
          <w:szCs w:val="22"/>
        </w:rPr>
        <w:t xml:space="preserve">plan beschrijft het </w:t>
      </w:r>
      <w:r>
        <w:rPr>
          <w:rFonts w:ascii="Calibri" w:hAnsi="Calibri"/>
          <w:color w:val="auto"/>
          <w:sz w:val="22"/>
          <w:szCs w:val="22"/>
        </w:rPr>
        <w:t>LIFE College</w:t>
      </w:r>
      <w:r w:rsidRPr="00D52842">
        <w:rPr>
          <w:rFonts w:ascii="Calibri" w:hAnsi="Calibri"/>
          <w:color w:val="auto"/>
          <w:sz w:val="22"/>
          <w:szCs w:val="22"/>
        </w:rPr>
        <w:t xml:space="preserve"> haar leerlingbegeleiding. Aangegeven wordt op welke wijze de leerlingbegeleiding is georganiseerd, welk</w:t>
      </w:r>
      <w:r>
        <w:rPr>
          <w:rFonts w:ascii="Calibri" w:hAnsi="Calibri"/>
          <w:color w:val="auto"/>
          <w:sz w:val="22"/>
          <w:szCs w:val="22"/>
        </w:rPr>
        <w:t>e</w:t>
      </w:r>
      <w:r w:rsidRPr="00D52842">
        <w:rPr>
          <w:rFonts w:ascii="Calibri" w:hAnsi="Calibri"/>
          <w:color w:val="auto"/>
          <w:sz w:val="22"/>
          <w:szCs w:val="22"/>
        </w:rPr>
        <w:t xml:space="preserve"> visie daaraan ten grondslag ligt, binnen welke kaders de begeleiding van de leerling wordt gerealiseerd. </w:t>
      </w:r>
    </w:p>
    <w:p w14:paraId="2FAD99FE" w14:textId="77777777" w:rsidR="00460322" w:rsidRDefault="00460322" w:rsidP="00460322">
      <w:pPr>
        <w:spacing w:before="0"/>
        <w:ind w:left="0"/>
        <w:rPr>
          <w:rFonts w:ascii="Calibri" w:hAnsi="Calibri"/>
          <w:color w:val="auto"/>
          <w:sz w:val="22"/>
          <w:szCs w:val="22"/>
        </w:rPr>
      </w:pPr>
    </w:p>
    <w:p w14:paraId="31F96EA1" w14:textId="77777777" w:rsidR="00460322" w:rsidRPr="00D52842" w:rsidRDefault="00460322" w:rsidP="00460322">
      <w:pPr>
        <w:spacing w:before="0"/>
        <w:ind w:left="0"/>
        <w:rPr>
          <w:rFonts w:ascii="Calibri" w:hAnsi="Calibri"/>
          <w:color w:val="auto"/>
          <w:sz w:val="22"/>
          <w:szCs w:val="22"/>
        </w:rPr>
      </w:pPr>
      <w:r>
        <w:rPr>
          <w:rFonts w:ascii="Calibri" w:hAnsi="Calibri"/>
          <w:color w:val="auto"/>
          <w:sz w:val="22"/>
          <w:szCs w:val="22"/>
        </w:rPr>
        <w:t xml:space="preserve">Dit supportplan </w:t>
      </w:r>
      <w:r w:rsidRPr="00D52842">
        <w:rPr>
          <w:rFonts w:ascii="Calibri" w:hAnsi="Calibri"/>
          <w:color w:val="auto"/>
          <w:sz w:val="22"/>
          <w:szCs w:val="22"/>
        </w:rPr>
        <w:t xml:space="preserve"> is als volgt opgebouwd:</w:t>
      </w:r>
    </w:p>
    <w:p w14:paraId="4915E9A9" w14:textId="77777777" w:rsidR="00460322" w:rsidRDefault="00460322" w:rsidP="00460322">
      <w:pPr>
        <w:numPr>
          <w:ilvl w:val="0"/>
          <w:numId w:val="1"/>
        </w:numPr>
        <w:spacing w:before="0"/>
        <w:rPr>
          <w:rFonts w:ascii="Calibri" w:hAnsi="Calibri"/>
          <w:color w:val="auto"/>
          <w:sz w:val="22"/>
          <w:szCs w:val="22"/>
        </w:rPr>
      </w:pPr>
      <w:r>
        <w:rPr>
          <w:rFonts w:ascii="Calibri" w:hAnsi="Calibri"/>
          <w:color w:val="auto"/>
          <w:sz w:val="22"/>
          <w:szCs w:val="22"/>
        </w:rPr>
        <w:t>A</w:t>
      </w:r>
      <w:r w:rsidRPr="00D52842">
        <w:rPr>
          <w:rFonts w:ascii="Calibri" w:hAnsi="Calibri"/>
          <w:color w:val="auto"/>
          <w:sz w:val="22"/>
          <w:szCs w:val="22"/>
        </w:rPr>
        <w:t>llereerst wordt aa</w:t>
      </w:r>
      <w:r>
        <w:rPr>
          <w:rFonts w:ascii="Calibri" w:hAnsi="Calibri"/>
          <w:color w:val="auto"/>
          <w:sz w:val="22"/>
          <w:szCs w:val="22"/>
        </w:rPr>
        <w:t>ngegeven dat dit Support</w:t>
      </w:r>
      <w:r w:rsidRPr="00D52842">
        <w:rPr>
          <w:rFonts w:ascii="Calibri" w:hAnsi="Calibri"/>
          <w:color w:val="auto"/>
          <w:sz w:val="22"/>
          <w:szCs w:val="22"/>
        </w:rPr>
        <w:t>plan aansluit op het strategisch meerjarenpla</w:t>
      </w:r>
      <w:r>
        <w:rPr>
          <w:rFonts w:ascii="Calibri" w:hAnsi="Calibri"/>
          <w:color w:val="auto"/>
          <w:sz w:val="22"/>
          <w:szCs w:val="22"/>
        </w:rPr>
        <w:t xml:space="preserve">n van de Lentiz Onderwijsgroep en </w:t>
      </w:r>
      <w:r w:rsidRPr="00D52842">
        <w:rPr>
          <w:rFonts w:ascii="Calibri" w:hAnsi="Calibri"/>
          <w:color w:val="auto"/>
          <w:sz w:val="22"/>
          <w:szCs w:val="22"/>
        </w:rPr>
        <w:t xml:space="preserve">het </w:t>
      </w:r>
      <w:r>
        <w:rPr>
          <w:rFonts w:ascii="Calibri" w:hAnsi="Calibri"/>
          <w:color w:val="auto"/>
          <w:sz w:val="22"/>
          <w:szCs w:val="22"/>
        </w:rPr>
        <w:t>school</w:t>
      </w:r>
      <w:r w:rsidRPr="00D52842">
        <w:rPr>
          <w:rFonts w:ascii="Calibri" w:hAnsi="Calibri"/>
          <w:color w:val="auto"/>
          <w:sz w:val="22"/>
          <w:szCs w:val="22"/>
        </w:rPr>
        <w:t>meerjarenplan van de vestiging</w:t>
      </w:r>
      <w:r w:rsidR="006E384A">
        <w:rPr>
          <w:rFonts w:ascii="Calibri" w:hAnsi="Calibri"/>
          <w:color w:val="auto"/>
          <w:sz w:val="22"/>
          <w:szCs w:val="22"/>
        </w:rPr>
        <w:t xml:space="preserve"> </w:t>
      </w:r>
      <w:r>
        <w:rPr>
          <w:rFonts w:ascii="Calibri" w:hAnsi="Calibri"/>
          <w:color w:val="auto"/>
          <w:sz w:val="22"/>
          <w:szCs w:val="22"/>
        </w:rPr>
        <w:t>LIFE College 2013-2018</w:t>
      </w:r>
      <w:r w:rsidR="006E384A">
        <w:rPr>
          <w:rFonts w:ascii="Calibri" w:hAnsi="Calibri"/>
          <w:color w:val="auto"/>
          <w:sz w:val="22"/>
          <w:szCs w:val="22"/>
        </w:rPr>
        <w:t>.</w:t>
      </w:r>
    </w:p>
    <w:p w14:paraId="68B1C3B2" w14:textId="77777777" w:rsidR="00460322" w:rsidRDefault="006E384A" w:rsidP="00460322">
      <w:pPr>
        <w:numPr>
          <w:ilvl w:val="0"/>
          <w:numId w:val="1"/>
        </w:numPr>
        <w:spacing w:before="0"/>
        <w:rPr>
          <w:rFonts w:ascii="Calibri" w:hAnsi="Calibri"/>
          <w:color w:val="auto"/>
          <w:sz w:val="22"/>
          <w:szCs w:val="22"/>
        </w:rPr>
      </w:pPr>
      <w:r>
        <w:rPr>
          <w:rFonts w:ascii="Calibri" w:hAnsi="Calibri"/>
          <w:color w:val="auto"/>
          <w:sz w:val="22"/>
          <w:szCs w:val="22"/>
        </w:rPr>
        <w:t>I</w:t>
      </w:r>
      <w:r w:rsidR="00460322" w:rsidRPr="00D52842">
        <w:rPr>
          <w:rFonts w:ascii="Calibri" w:hAnsi="Calibri"/>
          <w:color w:val="auto"/>
          <w:sz w:val="22"/>
          <w:szCs w:val="22"/>
        </w:rPr>
        <w:t xml:space="preserve">n hoofdstuk </w:t>
      </w:r>
      <w:r w:rsidR="00460322">
        <w:rPr>
          <w:rFonts w:ascii="Calibri" w:hAnsi="Calibri"/>
          <w:color w:val="auto"/>
          <w:sz w:val="22"/>
          <w:szCs w:val="22"/>
        </w:rPr>
        <w:t xml:space="preserve"> 2 wordt </w:t>
      </w:r>
      <w:r w:rsidR="00460322" w:rsidRPr="00D52842">
        <w:rPr>
          <w:rFonts w:ascii="Calibri" w:hAnsi="Calibri"/>
          <w:color w:val="auto"/>
          <w:sz w:val="22"/>
          <w:szCs w:val="22"/>
        </w:rPr>
        <w:t xml:space="preserve"> aangegeven welke </w:t>
      </w:r>
      <w:r w:rsidR="00460322">
        <w:rPr>
          <w:rFonts w:ascii="Calibri" w:hAnsi="Calibri"/>
          <w:color w:val="auto"/>
          <w:sz w:val="22"/>
          <w:szCs w:val="22"/>
        </w:rPr>
        <w:t>onderwijs</w:t>
      </w:r>
      <w:r w:rsidR="00460322" w:rsidRPr="00D52842">
        <w:rPr>
          <w:rFonts w:ascii="Calibri" w:hAnsi="Calibri"/>
          <w:color w:val="auto"/>
          <w:sz w:val="22"/>
          <w:szCs w:val="22"/>
        </w:rPr>
        <w:t>visie ten grondslag ligt aan de organisatie van de l</w:t>
      </w:r>
      <w:r>
        <w:rPr>
          <w:rFonts w:ascii="Calibri" w:hAnsi="Calibri"/>
          <w:color w:val="auto"/>
          <w:sz w:val="22"/>
          <w:szCs w:val="22"/>
        </w:rPr>
        <w:t>eerlingbegeleiding in de school.</w:t>
      </w:r>
    </w:p>
    <w:p w14:paraId="06AD7290" w14:textId="77777777" w:rsidR="00460322" w:rsidRPr="00D52842" w:rsidRDefault="006E384A" w:rsidP="00460322">
      <w:pPr>
        <w:numPr>
          <w:ilvl w:val="0"/>
          <w:numId w:val="1"/>
        </w:numPr>
        <w:spacing w:before="0"/>
        <w:rPr>
          <w:rFonts w:ascii="Calibri" w:hAnsi="Calibri"/>
          <w:color w:val="auto"/>
          <w:sz w:val="22"/>
          <w:szCs w:val="22"/>
        </w:rPr>
      </w:pPr>
      <w:r>
        <w:rPr>
          <w:rFonts w:ascii="Calibri" w:hAnsi="Calibri"/>
          <w:color w:val="auto"/>
          <w:sz w:val="22"/>
          <w:szCs w:val="22"/>
        </w:rPr>
        <w:t>I</w:t>
      </w:r>
      <w:r w:rsidR="00460322">
        <w:rPr>
          <w:rFonts w:ascii="Calibri" w:hAnsi="Calibri"/>
          <w:color w:val="auto"/>
          <w:sz w:val="22"/>
          <w:szCs w:val="22"/>
        </w:rPr>
        <w:t>n hoofdstuk 4</w:t>
      </w:r>
      <w:r w:rsidR="00460322" w:rsidRPr="00D52842">
        <w:rPr>
          <w:rFonts w:ascii="Calibri" w:hAnsi="Calibri"/>
          <w:color w:val="auto"/>
          <w:sz w:val="22"/>
          <w:szCs w:val="22"/>
        </w:rPr>
        <w:t xml:space="preserve"> wordt aangegeven welke kengetallen gedurende het cursusjaar worden bijgehouden, zodat ook een helder beeld in kwantitatieve gegevens wordt gegeven</w:t>
      </w:r>
      <w:r>
        <w:rPr>
          <w:rFonts w:ascii="Calibri" w:hAnsi="Calibri"/>
          <w:color w:val="auto"/>
          <w:sz w:val="22"/>
          <w:szCs w:val="22"/>
        </w:rPr>
        <w:t>.</w:t>
      </w:r>
    </w:p>
    <w:p w14:paraId="4710AB32" w14:textId="77777777" w:rsidR="00460322" w:rsidRDefault="006E384A" w:rsidP="00460322">
      <w:pPr>
        <w:numPr>
          <w:ilvl w:val="0"/>
          <w:numId w:val="1"/>
        </w:numPr>
        <w:spacing w:before="0"/>
        <w:rPr>
          <w:rFonts w:ascii="Calibri" w:hAnsi="Calibri"/>
          <w:color w:val="auto"/>
          <w:sz w:val="22"/>
          <w:szCs w:val="22"/>
        </w:rPr>
      </w:pPr>
      <w:r>
        <w:rPr>
          <w:rFonts w:ascii="Calibri" w:hAnsi="Calibri"/>
          <w:color w:val="auto"/>
          <w:sz w:val="22"/>
          <w:szCs w:val="22"/>
        </w:rPr>
        <w:t>V</w:t>
      </w:r>
      <w:r w:rsidR="00460322" w:rsidRPr="00D52842">
        <w:rPr>
          <w:rFonts w:ascii="Calibri" w:hAnsi="Calibri"/>
          <w:color w:val="auto"/>
          <w:sz w:val="22"/>
          <w:szCs w:val="22"/>
        </w:rPr>
        <w:t xml:space="preserve">anuit deze visie wordt beschreven binnen welke kaders deze leerlingbegeleiding binnen de school wordt vormgegeven. </w:t>
      </w:r>
      <w:r w:rsidR="00460322">
        <w:rPr>
          <w:rFonts w:ascii="Calibri" w:hAnsi="Calibri"/>
          <w:color w:val="auto"/>
          <w:sz w:val="22"/>
          <w:szCs w:val="22"/>
        </w:rPr>
        <w:t>In hoofdstuk 5 en 6 wordt d</w:t>
      </w:r>
      <w:r w:rsidR="00460322" w:rsidRPr="00D52842">
        <w:rPr>
          <w:rFonts w:ascii="Calibri" w:hAnsi="Calibri"/>
          <w:color w:val="auto"/>
          <w:sz w:val="22"/>
          <w:szCs w:val="22"/>
        </w:rPr>
        <w:t xml:space="preserve">e </w:t>
      </w:r>
      <w:r w:rsidR="00460322">
        <w:rPr>
          <w:rFonts w:ascii="Calibri" w:hAnsi="Calibri"/>
          <w:color w:val="auto"/>
          <w:sz w:val="22"/>
          <w:szCs w:val="22"/>
        </w:rPr>
        <w:t>basis- en extra ondersteuning beschreven</w:t>
      </w:r>
      <w:r>
        <w:rPr>
          <w:rFonts w:ascii="Calibri" w:hAnsi="Calibri"/>
          <w:color w:val="auto"/>
          <w:sz w:val="22"/>
          <w:szCs w:val="22"/>
        </w:rPr>
        <w:t>.</w:t>
      </w:r>
    </w:p>
    <w:p w14:paraId="65846F6F" w14:textId="77777777" w:rsidR="006E384A" w:rsidRPr="00D52842" w:rsidRDefault="006E384A" w:rsidP="00460322">
      <w:pPr>
        <w:numPr>
          <w:ilvl w:val="0"/>
          <w:numId w:val="1"/>
        </w:numPr>
        <w:spacing w:before="0"/>
        <w:rPr>
          <w:rFonts w:ascii="Calibri" w:hAnsi="Calibri"/>
          <w:color w:val="auto"/>
          <w:sz w:val="22"/>
          <w:szCs w:val="22"/>
        </w:rPr>
      </w:pPr>
      <w:r>
        <w:rPr>
          <w:rFonts w:ascii="Calibri" w:hAnsi="Calibri"/>
          <w:color w:val="auto"/>
          <w:sz w:val="22"/>
          <w:szCs w:val="22"/>
        </w:rPr>
        <w:t>In hoofdstuk 6 is het aannamebeleid van het LIFE College zo helder mogelijk beschreven.</w:t>
      </w:r>
    </w:p>
    <w:p w14:paraId="24B3E019" w14:textId="77777777" w:rsidR="00460322" w:rsidRPr="00D52842" w:rsidRDefault="006E384A" w:rsidP="00460322">
      <w:pPr>
        <w:numPr>
          <w:ilvl w:val="0"/>
          <w:numId w:val="1"/>
        </w:numPr>
        <w:spacing w:before="0"/>
        <w:rPr>
          <w:rFonts w:ascii="Calibri" w:hAnsi="Calibri"/>
          <w:color w:val="auto"/>
          <w:sz w:val="22"/>
          <w:szCs w:val="22"/>
        </w:rPr>
      </w:pPr>
      <w:r>
        <w:rPr>
          <w:rFonts w:ascii="Calibri" w:hAnsi="Calibri"/>
          <w:color w:val="auto"/>
          <w:sz w:val="22"/>
          <w:szCs w:val="22"/>
        </w:rPr>
        <w:t>D</w:t>
      </w:r>
      <w:r w:rsidR="00460322">
        <w:rPr>
          <w:rFonts w:ascii="Calibri" w:hAnsi="Calibri"/>
          <w:color w:val="auto"/>
          <w:sz w:val="22"/>
          <w:szCs w:val="22"/>
        </w:rPr>
        <w:t>e ambities</w:t>
      </w:r>
      <w:r w:rsidR="00460322" w:rsidRPr="00D52842">
        <w:rPr>
          <w:rFonts w:ascii="Calibri" w:hAnsi="Calibri"/>
          <w:color w:val="auto"/>
          <w:sz w:val="22"/>
          <w:szCs w:val="22"/>
        </w:rPr>
        <w:t xml:space="preserve">  w</w:t>
      </w:r>
      <w:r w:rsidR="00460322">
        <w:rPr>
          <w:rFonts w:ascii="Calibri" w:hAnsi="Calibri"/>
          <w:color w:val="auto"/>
          <w:sz w:val="22"/>
          <w:szCs w:val="22"/>
        </w:rPr>
        <w:t>orden aang</w:t>
      </w:r>
      <w:r>
        <w:rPr>
          <w:rFonts w:ascii="Calibri" w:hAnsi="Calibri"/>
          <w:color w:val="auto"/>
          <w:sz w:val="22"/>
          <w:szCs w:val="22"/>
        </w:rPr>
        <w:t>egeven in hoofdstuk 7</w:t>
      </w:r>
      <w:r w:rsidR="00460322">
        <w:rPr>
          <w:rFonts w:ascii="Calibri" w:hAnsi="Calibri"/>
          <w:color w:val="auto"/>
          <w:sz w:val="22"/>
          <w:szCs w:val="22"/>
        </w:rPr>
        <w:t>.</w:t>
      </w:r>
    </w:p>
    <w:p w14:paraId="23A8F2B4" w14:textId="77777777" w:rsidR="00460322" w:rsidRDefault="00460322" w:rsidP="00460322">
      <w:pPr>
        <w:spacing w:before="0"/>
        <w:ind w:left="0"/>
        <w:rPr>
          <w:rFonts w:ascii="Calibri" w:hAnsi="Calibri"/>
          <w:color w:val="auto"/>
          <w:sz w:val="22"/>
          <w:szCs w:val="22"/>
        </w:rPr>
      </w:pPr>
      <w:r>
        <w:rPr>
          <w:rFonts w:ascii="Calibri" w:hAnsi="Calibri"/>
          <w:color w:val="auto"/>
          <w:sz w:val="22"/>
          <w:szCs w:val="22"/>
        </w:rPr>
        <w:br w:type="page"/>
      </w:r>
    </w:p>
    <w:p w14:paraId="2373B224" w14:textId="77777777" w:rsidR="00460322" w:rsidRPr="007306AA" w:rsidRDefault="00460322" w:rsidP="00460322">
      <w:pPr>
        <w:spacing w:before="0"/>
        <w:ind w:left="0"/>
        <w:rPr>
          <w:rFonts w:ascii="Calibri" w:hAnsi="Calibri"/>
          <w:b/>
          <w:color w:val="auto"/>
          <w:sz w:val="36"/>
          <w:szCs w:val="36"/>
        </w:rPr>
      </w:pPr>
      <w:r w:rsidRPr="006E384A">
        <w:rPr>
          <w:rFonts w:ascii="Calibri" w:hAnsi="Calibri"/>
          <w:b/>
          <w:color w:val="auto"/>
          <w:sz w:val="32"/>
          <w:szCs w:val="36"/>
        </w:rPr>
        <w:lastRenderedPageBreak/>
        <w:t>Hoofdstuk 1: Algemene gegevens</w:t>
      </w:r>
      <w:r w:rsidRPr="007306AA">
        <w:rPr>
          <w:rFonts w:ascii="Calibri" w:hAnsi="Calibri"/>
          <w:b/>
          <w:color w:val="auto"/>
          <w:sz w:val="36"/>
          <w:szCs w:val="36"/>
        </w:rPr>
        <w:tab/>
      </w:r>
    </w:p>
    <w:p w14:paraId="2885E53F" w14:textId="77777777" w:rsidR="00460322" w:rsidRPr="008D0CA7" w:rsidRDefault="00460322" w:rsidP="00460322">
      <w:pPr>
        <w:spacing w:before="0"/>
        <w:ind w:left="0"/>
        <w:rPr>
          <w:rFonts w:ascii="Arial" w:hAnsi="Arial" w:cs="Arial"/>
          <w:color w:val="auto"/>
          <w:sz w:val="22"/>
          <w:szCs w:val="22"/>
        </w:rPr>
      </w:pPr>
    </w:p>
    <w:p w14:paraId="33B87762" w14:textId="77777777" w:rsidR="00460322" w:rsidRPr="008D0CA7" w:rsidRDefault="00460322" w:rsidP="00460322">
      <w:pPr>
        <w:spacing w:before="0"/>
        <w:ind w:left="0"/>
        <w:rPr>
          <w:rFonts w:asciiTheme="minorHAnsi" w:hAnsiTheme="minorHAnsi" w:cstheme="minorHAnsi"/>
          <w:color w:val="auto"/>
          <w:sz w:val="22"/>
          <w:szCs w:val="22"/>
        </w:rPr>
      </w:pPr>
      <w:r w:rsidRPr="008D0CA7">
        <w:rPr>
          <w:rFonts w:asciiTheme="minorHAnsi" w:hAnsiTheme="minorHAnsi" w:cstheme="minorHAnsi"/>
          <w:color w:val="auto"/>
          <w:sz w:val="22"/>
          <w:szCs w:val="22"/>
        </w:rPr>
        <w:t xml:space="preserve">Lentiz LIFE College is gehuisvest in een mooi gebouw naast </w:t>
      </w:r>
      <w:r>
        <w:rPr>
          <w:rFonts w:asciiTheme="minorHAnsi" w:hAnsiTheme="minorHAnsi" w:cstheme="minorHAnsi"/>
          <w:color w:val="auto"/>
          <w:sz w:val="22"/>
          <w:szCs w:val="22"/>
        </w:rPr>
        <w:t>s</w:t>
      </w:r>
      <w:r w:rsidRPr="008D0CA7">
        <w:rPr>
          <w:rFonts w:asciiTheme="minorHAnsi" w:hAnsiTheme="minorHAnsi" w:cstheme="minorHAnsi"/>
          <w:color w:val="auto"/>
          <w:sz w:val="22"/>
          <w:szCs w:val="22"/>
        </w:rPr>
        <w:t xml:space="preserve">tation Schiedam Centrum. </w:t>
      </w:r>
    </w:p>
    <w:p w14:paraId="46C8A7BE" w14:textId="77777777" w:rsidR="00460322" w:rsidRPr="008D0CA7" w:rsidRDefault="00460322" w:rsidP="00460322">
      <w:pPr>
        <w:spacing w:before="0"/>
        <w:ind w:left="0"/>
        <w:rPr>
          <w:rFonts w:asciiTheme="minorHAnsi" w:hAnsiTheme="minorHAnsi" w:cstheme="minorHAnsi"/>
          <w:color w:val="auto"/>
          <w:sz w:val="22"/>
          <w:szCs w:val="22"/>
        </w:rPr>
      </w:pPr>
    </w:p>
    <w:p w14:paraId="1AD80642" w14:textId="77777777" w:rsidR="00460322" w:rsidRPr="008D0CA7" w:rsidRDefault="00460322" w:rsidP="00460322">
      <w:pPr>
        <w:spacing w:before="0"/>
        <w:ind w:left="0"/>
        <w:rPr>
          <w:rFonts w:asciiTheme="minorHAnsi" w:hAnsiTheme="minorHAnsi" w:cstheme="minorHAnsi"/>
          <w:color w:val="auto"/>
          <w:sz w:val="22"/>
          <w:szCs w:val="22"/>
        </w:rPr>
      </w:pPr>
      <w:r w:rsidRPr="008D0CA7">
        <w:rPr>
          <w:rFonts w:asciiTheme="minorHAnsi" w:hAnsiTheme="minorHAnsi" w:cstheme="minorHAnsi"/>
          <w:color w:val="auto"/>
          <w:sz w:val="22"/>
          <w:szCs w:val="22"/>
        </w:rPr>
        <w:t xml:space="preserve">Adres: </w:t>
      </w:r>
    </w:p>
    <w:p w14:paraId="6C74CA78" w14:textId="77777777" w:rsidR="00460322" w:rsidRPr="008D0CA7" w:rsidRDefault="00460322" w:rsidP="00460322">
      <w:pPr>
        <w:spacing w:before="0"/>
        <w:ind w:left="0"/>
        <w:rPr>
          <w:rFonts w:asciiTheme="minorHAnsi" w:hAnsiTheme="minorHAnsi" w:cstheme="minorHAnsi"/>
          <w:color w:val="auto"/>
          <w:sz w:val="22"/>
          <w:szCs w:val="22"/>
        </w:rPr>
      </w:pPr>
      <w:r w:rsidRPr="008D0CA7">
        <w:rPr>
          <w:rFonts w:asciiTheme="minorHAnsi" w:hAnsiTheme="minorHAnsi" w:cstheme="minorHAnsi"/>
          <w:color w:val="auto"/>
          <w:sz w:val="22"/>
          <w:szCs w:val="22"/>
        </w:rPr>
        <w:t xml:space="preserve">Parallelweg 401 </w:t>
      </w:r>
    </w:p>
    <w:p w14:paraId="57885C26" w14:textId="77777777" w:rsidR="00460322" w:rsidRPr="008D0CA7" w:rsidRDefault="00460322" w:rsidP="00460322">
      <w:pPr>
        <w:spacing w:before="0"/>
        <w:ind w:left="0"/>
        <w:rPr>
          <w:rFonts w:asciiTheme="minorHAnsi" w:hAnsiTheme="minorHAnsi" w:cstheme="minorHAnsi"/>
          <w:color w:val="auto"/>
          <w:sz w:val="22"/>
          <w:szCs w:val="22"/>
        </w:rPr>
      </w:pPr>
      <w:r w:rsidRPr="008D0CA7">
        <w:rPr>
          <w:rFonts w:asciiTheme="minorHAnsi" w:hAnsiTheme="minorHAnsi" w:cstheme="minorHAnsi"/>
          <w:color w:val="auto"/>
          <w:sz w:val="22"/>
          <w:szCs w:val="22"/>
        </w:rPr>
        <w:t xml:space="preserve">3112 NA Schiedam </w:t>
      </w:r>
    </w:p>
    <w:p w14:paraId="2543EFB4" w14:textId="77777777" w:rsidR="006E384A" w:rsidRDefault="006E384A" w:rsidP="00460322">
      <w:pPr>
        <w:spacing w:before="0"/>
        <w:ind w:left="0"/>
        <w:rPr>
          <w:rFonts w:asciiTheme="minorHAnsi" w:hAnsiTheme="minorHAnsi" w:cstheme="minorHAnsi"/>
          <w:color w:val="auto"/>
          <w:sz w:val="22"/>
          <w:szCs w:val="22"/>
        </w:rPr>
      </w:pPr>
    </w:p>
    <w:p w14:paraId="3A4F9453" w14:textId="77777777" w:rsidR="00460322" w:rsidRPr="008D0CA7" w:rsidRDefault="00460322" w:rsidP="00460322">
      <w:pPr>
        <w:spacing w:before="0"/>
        <w:ind w:left="0"/>
        <w:rPr>
          <w:rFonts w:asciiTheme="minorHAnsi" w:hAnsiTheme="minorHAnsi" w:cstheme="minorHAnsi"/>
          <w:color w:val="auto"/>
          <w:sz w:val="22"/>
          <w:szCs w:val="22"/>
        </w:rPr>
      </w:pPr>
      <w:r w:rsidRPr="008D0CA7">
        <w:rPr>
          <w:rFonts w:asciiTheme="minorHAnsi" w:hAnsiTheme="minorHAnsi" w:cstheme="minorHAnsi"/>
          <w:color w:val="auto"/>
          <w:sz w:val="22"/>
          <w:szCs w:val="22"/>
        </w:rPr>
        <w:t xml:space="preserve">Postadres: </w:t>
      </w:r>
    </w:p>
    <w:p w14:paraId="19F9F604" w14:textId="77777777" w:rsidR="00460322" w:rsidRPr="008D0CA7" w:rsidRDefault="00460322" w:rsidP="00460322">
      <w:pPr>
        <w:spacing w:before="0"/>
        <w:ind w:left="0"/>
        <w:rPr>
          <w:rFonts w:asciiTheme="minorHAnsi" w:hAnsiTheme="minorHAnsi" w:cstheme="minorHAnsi"/>
          <w:color w:val="auto"/>
          <w:sz w:val="22"/>
          <w:szCs w:val="22"/>
        </w:rPr>
      </w:pPr>
      <w:r w:rsidRPr="008D0CA7">
        <w:rPr>
          <w:rFonts w:asciiTheme="minorHAnsi" w:hAnsiTheme="minorHAnsi" w:cstheme="minorHAnsi"/>
          <w:color w:val="auto"/>
          <w:sz w:val="22"/>
          <w:szCs w:val="22"/>
        </w:rPr>
        <w:t xml:space="preserve">Postbus 3030 </w:t>
      </w:r>
    </w:p>
    <w:p w14:paraId="255FC455" w14:textId="77777777" w:rsidR="00460322" w:rsidRPr="008D0CA7" w:rsidRDefault="00460322" w:rsidP="00460322">
      <w:pPr>
        <w:spacing w:before="0"/>
        <w:ind w:left="0"/>
        <w:rPr>
          <w:rFonts w:asciiTheme="minorHAnsi" w:hAnsiTheme="minorHAnsi" w:cstheme="minorHAnsi"/>
          <w:color w:val="auto"/>
          <w:sz w:val="22"/>
          <w:szCs w:val="22"/>
        </w:rPr>
      </w:pPr>
      <w:r w:rsidRPr="008D0CA7">
        <w:rPr>
          <w:rFonts w:asciiTheme="minorHAnsi" w:hAnsiTheme="minorHAnsi" w:cstheme="minorHAnsi"/>
          <w:color w:val="auto"/>
          <w:sz w:val="22"/>
          <w:szCs w:val="22"/>
        </w:rPr>
        <w:t xml:space="preserve">3101 EA Schiedam </w:t>
      </w:r>
    </w:p>
    <w:p w14:paraId="65FBB24A" w14:textId="77777777" w:rsidR="006E384A" w:rsidRDefault="006E384A" w:rsidP="00460322">
      <w:pPr>
        <w:spacing w:before="0"/>
        <w:ind w:left="0"/>
        <w:rPr>
          <w:rFonts w:asciiTheme="minorHAnsi" w:hAnsiTheme="minorHAnsi" w:cstheme="minorHAnsi"/>
          <w:color w:val="auto"/>
          <w:sz w:val="22"/>
          <w:szCs w:val="22"/>
        </w:rPr>
      </w:pPr>
    </w:p>
    <w:p w14:paraId="03F3B0AE" w14:textId="77777777" w:rsidR="00460322" w:rsidRPr="008D0CA7" w:rsidRDefault="00460322" w:rsidP="00460322">
      <w:pPr>
        <w:spacing w:before="0"/>
        <w:ind w:left="0"/>
        <w:rPr>
          <w:rFonts w:asciiTheme="minorHAnsi" w:hAnsiTheme="minorHAnsi" w:cstheme="minorHAnsi"/>
          <w:color w:val="auto"/>
          <w:sz w:val="22"/>
          <w:szCs w:val="22"/>
        </w:rPr>
      </w:pPr>
      <w:r w:rsidRPr="008D0CA7">
        <w:rPr>
          <w:rFonts w:asciiTheme="minorHAnsi" w:hAnsiTheme="minorHAnsi" w:cstheme="minorHAnsi"/>
          <w:color w:val="auto"/>
          <w:sz w:val="22"/>
          <w:szCs w:val="22"/>
        </w:rPr>
        <w:t xml:space="preserve">Algemeen </w:t>
      </w:r>
      <w:r>
        <w:rPr>
          <w:rFonts w:asciiTheme="minorHAnsi" w:hAnsiTheme="minorHAnsi" w:cstheme="minorHAnsi"/>
          <w:color w:val="auto"/>
          <w:sz w:val="22"/>
          <w:szCs w:val="22"/>
        </w:rPr>
        <w:t>t</w:t>
      </w:r>
      <w:r w:rsidRPr="008D0CA7">
        <w:rPr>
          <w:rFonts w:asciiTheme="minorHAnsi" w:hAnsiTheme="minorHAnsi" w:cstheme="minorHAnsi"/>
          <w:color w:val="auto"/>
          <w:sz w:val="22"/>
          <w:szCs w:val="22"/>
        </w:rPr>
        <w:t xml:space="preserve">elefoonnummer: (010) 473 53 77 </w:t>
      </w:r>
    </w:p>
    <w:p w14:paraId="36CDB6FD" w14:textId="77777777" w:rsidR="00460322" w:rsidRDefault="00460322" w:rsidP="00460322">
      <w:pPr>
        <w:spacing w:before="0"/>
        <w:ind w:left="0"/>
        <w:rPr>
          <w:rFonts w:asciiTheme="minorHAnsi" w:hAnsiTheme="minorHAnsi" w:cstheme="minorHAnsi"/>
          <w:color w:val="auto"/>
          <w:sz w:val="22"/>
          <w:szCs w:val="22"/>
        </w:rPr>
      </w:pPr>
    </w:p>
    <w:p w14:paraId="0CF1CF18" w14:textId="77777777" w:rsidR="00460322" w:rsidRPr="00DA5ED4" w:rsidRDefault="00460322" w:rsidP="00460322">
      <w:pPr>
        <w:spacing w:before="0"/>
        <w:ind w:left="0"/>
        <w:rPr>
          <w:rFonts w:asciiTheme="minorHAnsi" w:hAnsiTheme="minorHAnsi" w:cstheme="minorHAnsi"/>
          <w:color w:val="auto"/>
          <w:sz w:val="22"/>
          <w:szCs w:val="22"/>
          <w:lang w:val="en-US"/>
        </w:rPr>
      </w:pPr>
      <w:r w:rsidRPr="00DA5ED4">
        <w:rPr>
          <w:rFonts w:asciiTheme="minorHAnsi" w:hAnsiTheme="minorHAnsi" w:cstheme="minorHAnsi"/>
          <w:color w:val="auto"/>
          <w:sz w:val="22"/>
          <w:szCs w:val="22"/>
          <w:lang w:val="en-US"/>
        </w:rPr>
        <w:t xml:space="preserve">Website: www.lifecollege.nl </w:t>
      </w:r>
    </w:p>
    <w:p w14:paraId="33A294A0" w14:textId="77777777" w:rsidR="00460322" w:rsidRPr="00DA5ED4" w:rsidRDefault="00460322" w:rsidP="00460322">
      <w:pPr>
        <w:spacing w:before="0"/>
        <w:ind w:left="0"/>
        <w:rPr>
          <w:rFonts w:asciiTheme="minorHAnsi" w:hAnsiTheme="minorHAnsi" w:cstheme="minorHAnsi"/>
          <w:color w:val="auto"/>
          <w:sz w:val="22"/>
          <w:szCs w:val="22"/>
          <w:lang w:val="en-US"/>
        </w:rPr>
      </w:pPr>
    </w:p>
    <w:p w14:paraId="7F2C8DD8" w14:textId="77777777" w:rsidR="00460322" w:rsidRPr="00DA5ED4" w:rsidRDefault="00460322" w:rsidP="00460322">
      <w:pPr>
        <w:spacing w:before="0"/>
        <w:ind w:left="0"/>
        <w:rPr>
          <w:rFonts w:asciiTheme="minorHAnsi" w:hAnsiTheme="minorHAnsi" w:cstheme="minorHAnsi"/>
          <w:color w:val="auto"/>
          <w:sz w:val="22"/>
          <w:szCs w:val="22"/>
          <w:lang w:val="en-US"/>
        </w:rPr>
      </w:pPr>
      <w:r w:rsidRPr="00DA5ED4">
        <w:rPr>
          <w:rFonts w:asciiTheme="minorHAnsi" w:hAnsiTheme="minorHAnsi" w:cstheme="minorHAnsi"/>
          <w:color w:val="auto"/>
          <w:sz w:val="22"/>
          <w:szCs w:val="22"/>
          <w:lang w:val="en-US"/>
        </w:rPr>
        <w:t xml:space="preserve">E-mail: info@lifecollege.nl </w:t>
      </w:r>
    </w:p>
    <w:p w14:paraId="6B4AA1DC" w14:textId="77777777" w:rsidR="00460322" w:rsidRPr="00DA5ED4" w:rsidRDefault="00460322" w:rsidP="00460322">
      <w:pPr>
        <w:spacing w:before="0"/>
        <w:ind w:left="0"/>
        <w:rPr>
          <w:rFonts w:asciiTheme="minorHAnsi" w:hAnsiTheme="minorHAnsi" w:cstheme="minorHAnsi"/>
          <w:color w:val="auto"/>
          <w:sz w:val="22"/>
          <w:szCs w:val="22"/>
          <w:lang w:val="en-US"/>
        </w:rPr>
      </w:pPr>
    </w:p>
    <w:p w14:paraId="293061A5" w14:textId="77777777" w:rsidR="00460322" w:rsidRDefault="00460322" w:rsidP="00460322">
      <w:pPr>
        <w:spacing w:before="0"/>
        <w:ind w:left="0"/>
        <w:rPr>
          <w:rFonts w:asciiTheme="minorHAnsi" w:hAnsiTheme="minorHAnsi" w:cstheme="minorHAnsi"/>
          <w:color w:val="auto"/>
          <w:sz w:val="22"/>
          <w:szCs w:val="22"/>
        </w:rPr>
      </w:pPr>
      <w:r w:rsidRPr="008D0CA7">
        <w:rPr>
          <w:rFonts w:asciiTheme="minorHAnsi" w:hAnsiTheme="minorHAnsi" w:cstheme="minorHAnsi"/>
          <w:color w:val="auto"/>
          <w:sz w:val="22"/>
          <w:szCs w:val="22"/>
        </w:rPr>
        <w:t xml:space="preserve">Het bezoekadres van de Raad van Bestuur is: </w:t>
      </w:r>
    </w:p>
    <w:p w14:paraId="401EBFFF" w14:textId="77777777" w:rsidR="00460322" w:rsidRPr="008D0CA7" w:rsidRDefault="00460322" w:rsidP="00460322">
      <w:pPr>
        <w:spacing w:before="0"/>
        <w:ind w:left="0"/>
        <w:rPr>
          <w:rFonts w:asciiTheme="minorHAnsi" w:hAnsiTheme="minorHAnsi" w:cstheme="minorHAnsi"/>
          <w:color w:val="auto"/>
          <w:sz w:val="22"/>
          <w:szCs w:val="22"/>
        </w:rPr>
      </w:pPr>
      <w:r w:rsidRPr="008D0CA7">
        <w:rPr>
          <w:rFonts w:asciiTheme="minorHAnsi" w:hAnsiTheme="minorHAnsi" w:cstheme="minorHAnsi"/>
          <w:color w:val="auto"/>
          <w:sz w:val="22"/>
          <w:szCs w:val="22"/>
        </w:rPr>
        <w:t xml:space="preserve">Schiedamsedijk 114 </w:t>
      </w:r>
    </w:p>
    <w:p w14:paraId="76B8774B" w14:textId="77777777" w:rsidR="00460322" w:rsidRPr="008D0CA7" w:rsidRDefault="00460322" w:rsidP="00460322">
      <w:pPr>
        <w:spacing w:before="0"/>
        <w:ind w:left="0"/>
        <w:rPr>
          <w:rFonts w:asciiTheme="minorHAnsi" w:hAnsiTheme="minorHAnsi" w:cstheme="minorHAnsi"/>
          <w:color w:val="auto"/>
          <w:sz w:val="22"/>
          <w:szCs w:val="22"/>
        </w:rPr>
      </w:pPr>
      <w:r w:rsidRPr="008D0CA7">
        <w:rPr>
          <w:rFonts w:asciiTheme="minorHAnsi" w:hAnsiTheme="minorHAnsi" w:cstheme="minorHAnsi"/>
          <w:color w:val="auto"/>
          <w:sz w:val="22"/>
          <w:szCs w:val="22"/>
        </w:rPr>
        <w:t xml:space="preserve">3134 KK Vlaardingen </w:t>
      </w:r>
    </w:p>
    <w:p w14:paraId="1DC57A66" w14:textId="77777777" w:rsidR="00460322" w:rsidRPr="008D0CA7" w:rsidRDefault="00460322" w:rsidP="00460322">
      <w:pPr>
        <w:spacing w:before="0"/>
        <w:ind w:left="0"/>
        <w:rPr>
          <w:rFonts w:asciiTheme="minorHAnsi" w:hAnsiTheme="minorHAnsi" w:cstheme="minorHAnsi"/>
          <w:color w:val="auto"/>
          <w:sz w:val="22"/>
          <w:szCs w:val="22"/>
        </w:rPr>
      </w:pPr>
      <w:r w:rsidRPr="008D0CA7">
        <w:rPr>
          <w:rFonts w:asciiTheme="minorHAnsi" w:hAnsiTheme="minorHAnsi" w:cstheme="minorHAnsi"/>
          <w:color w:val="auto"/>
          <w:sz w:val="22"/>
          <w:szCs w:val="22"/>
        </w:rPr>
        <w:t xml:space="preserve">T (010) 434 99 25 </w:t>
      </w:r>
    </w:p>
    <w:p w14:paraId="3BF5622A" w14:textId="77777777" w:rsidR="00460322" w:rsidRDefault="00460322" w:rsidP="00460322">
      <w:pPr>
        <w:spacing w:before="0"/>
        <w:ind w:left="0"/>
        <w:rPr>
          <w:rFonts w:asciiTheme="minorHAnsi" w:hAnsiTheme="minorHAnsi" w:cstheme="minorHAnsi"/>
          <w:color w:val="auto"/>
          <w:sz w:val="22"/>
          <w:szCs w:val="22"/>
        </w:rPr>
      </w:pPr>
    </w:p>
    <w:p w14:paraId="4FC3A732" w14:textId="77777777" w:rsidR="00460322" w:rsidRDefault="00460322" w:rsidP="00460322">
      <w:pPr>
        <w:spacing w:before="0"/>
        <w:ind w:left="0"/>
        <w:rPr>
          <w:rFonts w:asciiTheme="minorHAnsi" w:hAnsiTheme="minorHAnsi" w:cstheme="minorHAnsi"/>
          <w:color w:val="auto"/>
          <w:sz w:val="22"/>
          <w:szCs w:val="22"/>
        </w:rPr>
      </w:pPr>
      <w:r w:rsidRPr="008D0CA7">
        <w:rPr>
          <w:rFonts w:asciiTheme="minorHAnsi" w:hAnsiTheme="minorHAnsi" w:cstheme="minorHAnsi"/>
          <w:color w:val="auto"/>
          <w:sz w:val="22"/>
          <w:szCs w:val="22"/>
        </w:rPr>
        <w:t>De administratie v</w:t>
      </w:r>
      <w:r>
        <w:rPr>
          <w:rFonts w:asciiTheme="minorHAnsi" w:hAnsiTheme="minorHAnsi" w:cstheme="minorHAnsi"/>
          <w:color w:val="auto"/>
          <w:sz w:val="22"/>
          <w:szCs w:val="22"/>
        </w:rPr>
        <w:t>an Lentiz</w:t>
      </w:r>
      <w:r w:rsidRPr="008D0CA7">
        <w:rPr>
          <w:rFonts w:asciiTheme="minorHAnsi" w:hAnsiTheme="minorHAnsi" w:cstheme="minorHAnsi"/>
          <w:color w:val="auto"/>
          <w:sz w:val="22"/>
          <w:szCs w:val="22"/>
        </w:rPr>
        <w:t xml:space="preserve"> LIFE College is rechtstreeks bereikbaar via </w:t>
      </w:r>
    </w:p>
    <w:p w14:paraId="1FF1FD03" w14:textId="77777777" w:rsidR="00460322" w:rsidRPr="008D0CA7" w:rsidRDefault="00460322" w:rsidP="00460322">
      <w:pPr>
        <w:spacing w:before="0"/>
        <w:ind w:left="0"/>
        <w:rPr>
          <w:rFonts w:asciiTheme="minorHAnsi" w:hAnsiTheme="minorHAnsi" w:cstheme="minorHAnsi"/>
          <w:color w:val="auto"/>
          <w:sz w:val="22"/>
          <w:szCs w:val="22"/>
        </w:rPr>
      </w:pPr>
      <w:r w:rsidRPr="008D0CA7">
        <w:rPr>
          <w:rFonts w:asciiTheme="minorHAnsi" w:hAnsiTheme="minorHAnsi" w:cstheme="minorHAnsi"/>
          <w:color w:val="auto"/>
          <w:sz w:val="22"/>
          <w:szCs w:val="22"/>
        </w:rPr>
        <w:t>telefoonnummer (010) 473 53 77 of via e-mail: info@lifecollege.n</w:t>
      </w:r>
      <w:r>
        <w:rPr>
          <w:rFonts w:asciiTheme="minorHAnsi" w:hAnsiTheme="minorHAnsi" w:cstheme="minorHAnsi"/>
          <w:color w:val="auto"/>
          <w:sz w:val="22"/>
          <w:szCs w:val="22"/>
        </w:rPr>
        <w:t>l</w:t>
      </w:r>
    </w:p>
    <w:p w14:paraId="21841962" w14:textId="77777777" w:rsidR="00460322" w:rsidRPr="008D0CA7" w:rsidRDefault="00460322" w:rsidP="00460322">
      <w:pPr>
        <w:spacing w:before="0"/>
        <w:ind w:left="0"/>
        <w:rPr>
          <w:rFonts w:asciiTheme="minorHAnsi" w:hAnsiTheme="minorHAnsi" w:cstheme="minorHAnsi"/>
          <w:b/>
          <w:color w:val="auto"/>
          <w:sz w:val="24"/>
        </w:rPr>
      </w:pPr>
      <w:r w:rsidRPr="008D0CA7">
        <w:rPr>
          <w:rFonts w:asciiTheme="minorHAnsi" w:hAnsiTheme="minorHAnsi" w:cstheme="minorHAnsi"/>
          <w:b/>
          <w:color w:val="auto"/>
          <w:sz w:val="24"/>
        </w:rPr>
        <w:br w:type="page"/>
      </w:r>
    </w:p>
    <w:p w14:paraId="63CE8E67" w14:textId="77777777" w:rsidR="00460322" w:rsidRPr="006E384A" w:rsidRDefault="006E384A" w:rsidP="00460322">
      <w:pPr>
        <w:pStyle w:val="OpmaakprofielKop2Calibri12ptAuto"/>
        <w:rPr>
          <w:i w:val="0"/>
          <w:sz w:val="32"/>
          <w:szCs w:val="36"/>
        </w:rPr>
      </w:pPr>
      <w:bookmarkStart w:id="3" w:name="_Toc203295850"/>
      <w:r w:rsidRPr="006E384A">
        <w:rPr>
          <w:i w:val="0"/>
          <w:sz w:val="32"/>
          <w:szCs w:val="36"/>
        </w:rPr>
        <w:lastRenderedPageBreak/>
        <w:t>H</w:t>
      </w:r>
      <w:r w:rsidR="00460322" w:rsidRPr="006E384A">
        <w:rPr>
          <w:i w:val="0"/>
          <w:sz w:val="32"/>
          <w:szCs w:val="36"/>
        </w:rPr>
        <w:t>oofdstuk 2</w:t>
      </w:r>
      <w:r w:rsidRPr="006E384A">
        <w:rPr>
          <w:i w:val="0"/>
          <w:sz w:val="32"/>
          <w:szCs w:val="36"/>
        </w:rPr>
        <w:t>:</w:t>
      </w:r>
      <w:r>
        <w:rPr>
          <w:i w:val="0"/>
          <w:sz w:val="32"/>
          <w:szCs w:val="36"/>
        </w:rPr>
        <w:t xml:space="preserve"> </w:t>
      </w:r>
      <w:r w:rsidR="00460322" w:rsidRPr="006E384A">
        <w:rPr>
          <w:i w:val="0"/>
          <w:sz w:val="32"/>
          <w:szCs w:val="36"/>
        </w:rPr>
        <w:t>Onderwijsvisie</w:t>
      </w:r>
    </w:p>
    <w:p w14:paraId="063A0267" w14:textId="77777777" w:rsidR="00460322" w:rsidRPr="00AF057F" w:rsidRDefault="00460322" w:rsidP="00460322">
      <w:pPr>
        <w:pStyle w:val="OpmaakprofielKop2Calibri12ptAuto"/>
        <w:rPr>
          <w:b w:val="0"/>
          <w:i w:val="0"/>
          <w:sz w:val="22"/>
          <w:szCs w:val="22"/>
        </w:rPr>
      </w:pPr>
      <w:r w:rsidRPr="00AF057F">
        <w:rPr>
          <w:b w:val="0"/>
          <w:i w:val="0"/>
          <w:sz w:val="22"/>
          <w:szCs w:val="22"/>
        </w:rPr>
        <w:t>Het strategisch meerjarenplan van de Lentiz Onderwijsgroep</w:t>
      </w:r>
      <w:bookmarkEnd w:id="3"/>
      <w:r w:rsidR="006E384A" w:rsidRPr="00AF057F">
        <w:rPr>
          <w:b w:val="0"/>
          <w:i w:val="0"/>
          <w:sz w:val="22"/>
          <w:szCs w:val="22"/>
        </w:rPr>
        <w:t>.</w:t>
      </w:r>
    </w:p>
    <w:p w14:paraId="7A7ADBFE" w14:textId="77777777" w:rsidR="00460322" w:rsidRPr="00AF057F" w:rsidRDefault="00460322" w:rsidP="00460322">
      <w:pPr>
        <w:spacing w:before="0"/>
        <w:ind w:left="0"/>
        <w:rPr>
          <w:rFonts w:ascii="Calibri" w:hAnsi="Calibri" w:cs="Times New Roman"/>
          <w:color w:val="auto"/>
          <w:sz w:val="22"/>
          <w:szCs w:val="22"/>
        </w:rPr>
      </w:pPr>
      <w:r w:rsidRPr="00AF057F">
        <w:rPr>
          <w:rFonts w:ascii="Calibri" w:hAnsi="Calibri" w:cs="Times New Roman"/>
          <w:color w:val="auto"/>
          <w:sz w:val="22"/>
          <w:szCs w:val="22"/>
        </w:rPr>
        <w:t>Met ons Supportplan willen we aansluiten bij het strategisch meerjarenplan van de organisatie.</w:t>
      </w:r>
    </w:p>
    <w:p w14:paraId="5656906A" w14:textId="77777777" w:rsidR="00460322" w:rsidRDefault="00460322" w:rsidP="00460322">
      <w:pPr>
        <w:spacing w:before="0"/>
        <w:ind w:left="0"/>
        <w:rPr>
          <w:rFonts w:ascii="Calibri" w:hAnsi="Calibri"/>
          <w:b/>
          <w:color w:val="000000" w:themeColor="text1"/>
          <w:sz w:val="28"/>
          <w:szCs w:val="28"/>
        </w:rPr>
      </w:pPr>
    </w:p>
    <w:p w14:paraId="51EF16FC" w14:textId="77777777" w:rsidR="00460322" w:rsidRPr="00AF057F" w:rsidRDefault="00AF057F" w:rsidP="00460322">
      <w:pPr>
        <w:spacing w:before="0"/>
        <w:ind w:left="0"/>
        <w:rPr>
          <w:rFonts w:ascii="Calibri" w:hAnsi="Calibri"/>
          <w:b/>
          <w:color w:val="000000" w:themeColor="text1"/>
          <w:sz w:val="22"/>
          <w:szCs w:val="28"/>
        </w:rPr>
      </w:pPr>
      <w:r>
        <w:rPr>
          <w:rFonts w:ascii="Calibri" w:hAnsi="Calibri"/>
          <w:b/>
          <w:color w:val="000000" w:themeColor="text1"/>
          <w:sz w:val="22"/>
          <w:szCs w:val="28"/>
        </w:rPr>
        <w:t xml:space="preserve">2.1 </w:t>
      </w:r>
      <w:r w:rsidR="00460322" w:rsidRPr="00AF057F">
        <w:rPr>
          <w:rFonts w:ascii="Calibri" w:hAnsi="Calibri"/>
          <w:b/>
          <w:color w:val="000000" w:themeColor="text1"/>
          <w:sz w:val="22"/>
          <w:szCs w:val="28"/>
        </w:rPr>
        <w:t>De droom van LIFE College</w:t>
      </w:r>
    </w:p>
    <w:p w14:paraId="5C51B1A3" w14:textId="77777777" w:rsidR="00460322" w:rsidRPr="00AF057F" w:rsidRDefault="00460322" w:rsidP="00460322">
      <w:pPr>
        <w:pStyle w:val="Lijstalinea"/>
        <w:numPr>
          <w:ilvl w:val="0"/>
          <w:numId w:val="15"/>
        </w:numPr>
        <w:spacing w:before="0"/>
        <w:rPr>
          <w:rFonts w:ascii="Calibri" w:hAnsi="Calibri"/>
          <w:color w:val="000000" w:themeColor="text1"/>
          <w:sz w:val="22"/>
          <w:szCs w:val="22"/>
        </w:rPr>
      </w:pPr>
      <w:r w:rsidRPr="00AF057F">
        <w:rPr>
          <w:rFonts w:ascii="Calibri" w:hAnsi="Calibri"/>
          <w:color w:val="000000" w:themeColor="text1"/>
          <w:sz w:val="22"/>
          <w:szCs w:val="22"/>
        </w:rPr>
        <w:t>Een betere en rechtvaardige wereld</w:t>
      </w:r>
    </w:p>
    <w:p w14:paraId="4518B03A" w14:textId="77777777" w:rsidR="00460322" w:rsidRPr="00AF057F" w:rsidRDefault="00460322" w:rsidP="00460322">
      <w:pPr>
        <w:pStyle w:val="Lijstalinea"/>
        <w:numPr>
          <w:ilvl w:val="0"/>
          <w:numId w:val="15"/>
        </w:numPr>
        <w:spacing w:before="0"/>
        <w:rPr>
          <w:rFonts w:ascii="Calibri" w:hAnsi="Calibri"/>
          <w:color w:val="000000" w:themeColor="text1"/>
          <w:sz w:val="22"/>
          <w:szCs w:val="22"/>
        </w:rPr>
      </w:pPr>
      <w:r w:rsidRPr="00AF057F">
        <w:rPr>
          <w:rFonts w:ascii="Calibri" w:hAnsi="Calibri"/>
          <w:color w:val="000000" w:themeColor="text1"/>
          <w:sz w:val="22"/>
          <w:szCs w:val="22"/>
        </w:rPr>
        <w:t>Waarin mensen tot hun recht komen</w:t>
      </w:r>
    </w:p>
    <w:p w14:paraId="5F2D7E21" w14:textId="77777777" w:rsidR="00460322" w:rsidRPr="00AF057F" w:rsidRDefault="00460322" w:rsidP="00460322">
      <w:pPr>
        <w:pStyle w:val="Lijstalinea"/>
        <w:numPr>
          <w:ilvl w:val="0"/>
          <w:numId w:val="15"/>
        </w:numPr>
        <w:spacing w:before="0"/>
        <w:rPr>
          <w:rFonts w:ascii="Calibri" w:hAnsi="Calibri"/>
          <w:color w:val="000000" w:themeColor="text1"/>
          <w:sz w:val="22"/>
          <w:szCs w:val="22"/>
        </w:rPr>
      </w:pPr>
      <w:r w:rsidRPr="00AF057F">
        <w:rPr>
          <w:rFonts w:ascii="Calibri" w:hAnsi="Calibri"/>
          <w:color w:val="000000" w:themeColor="text1"/>
          <w:sz w:val="22"/>
          <w:szCs w:val="22"/>
        </w:rPr>
        <w:t>In hun kracht staan</w:t>
      </w:r>
    </w:p>
    <w:p w14:paraId="6F4CA8C1" w14:textId="77777777" w:rsidR="00460322" w:rsidRPr="00AF057F" w:rsidRDefault="00460322" w:rsidP="00460322">
      <w:pPr>
        <w:pStyle w:val="Lijstalinea"/>
        <w:numPr>
          <w:ilvl w:val="0"/>
          <w:numId w:val="15"/>
        </w:numPr>
        <w:spacing w:before="0"/>
        <w:rPr>
          <w:rFonts w:ascii="Calibri" w:hAnsi="Calibri"/>
          <w:color w:val="000000" w:themeColor="text1"/>
          <w:sz w:val="22"/>
          <w:szCs w:val="22"/>
        </w:rPr>
      </w:pPr>
      <w:r w:rsidRPr="00AF057F">
        <w:rPr>
          <w:rFonts w:ascii="Calibri" w:hAnsi="Calibri"/>
          <w:color w:val="000000" w:themeColor="text1"/>
          <w:sz w:val="22"/>
          <w:szCs w:val="22"/>
        </w:rPr>
        <w:t>Gelukkig zijn</w:t>
      </w:r>
    </w:p>
    <w:p w14:paraId="6AF2DC1D" w14:textId="77777777" w:rsidR="00460322" w:rsidRDefault="00460322" w:rsidP="00460322">
      <w:pPr>
        <w:spacing w:before="0"/>
        <w:ind w:left="0"/>
        <w:rPr>
          <w:rFonts w:ascii="Calibri" w:hAnsi="Calibri"/>
          <w:b/>
          <w:color w:val="000000" w:themeColor="text1"/>
          <w:sz w:val="28"/>
          <w:szCs w:val="28"/>
        </w:rPr>
      </w:pPr>
    </w:p>
    <w:p w14:paraId="01F322E0" w14:textId="77777777" w:rsidR="00460322" w:rsidRPr="00AF057F" w:rsidRDefault="00AF057F" w:rsidP="00460322">
      <w:pPr>
        <w:spacing w:before="0"/>
        <w:ind w:left="0"/>
        <w:rPr>
          <w:rFonts w:ascii="Calibri" w:hAnsi="Calibri"/>
          <w:b/>
          <w:color w:val="000000" w:themeColor="text1"/>
          <w:sz w:val="22"/>
          <w:szCs w:val="28"/>
        </w:rPr>
      </w:pPr>
      <w:r w:rsidRPr="00AF057F">
        <w:rPr>
          <w:rFonts w:ascii="Calibri" w:hAnsi="Calibri"/>
          <w:b/>
          <w:color w:val="000000" w:themeColor="text1"/>
          <w:sz w:val="22"/>
          <w:szCs w:val="28"/>
        </w:rPr>
        <w:t xml:space="preserve">2.2 </w:t>
      </w:r>
      <w:r w:rsidR="00460322" w:rsidRPr="00AF057F">
        <w:rPr>
          <w:rFonts w:ascii="Calibri" w:hAnsi="Calibri"/>
          <w:b/>
          <w:color w:val="000000" w:themeColor="text1"/>
          <w:sz w:val="22"/>
          <w:szCs w:val="28"/>
        </w:rPr>
        <w:t xml:space="preserve">Visie en Missie LIFE College </w:t>
      </w:r>
    </w:p>
    <w:p w14:paraId="678D92DC" w14:textId="77777777" w:rsidR="00460322" w:rsidRDefault="00460322" w:rsidP="00AF057F">
      <w:pPr>
        <w:pStyle w:val="Lijstalinea"/>
        <w:numPr>
          <w:ilvl w:val="0"/>
          <w:numId w:val="9"/>
        </w:numPr>
        <w:spacing w:before="0"/>
        <w:ind w:left="1134"/>
        <w:rPr>
          <w:rFonts w:ascii="Calibri" w:hAnsi="Calibri"/>
          <w:color w:val="000000" w:themeColor="text1"/>
          <w:sz w:val="22"/>
          <w:szCs w:val="22"/>
        </w:rPr>
      </w:pPr>
      <w:r>
        <w:rPr>
          <w:rFonts w:ascii="Calibri" w:hAnsi="Calibri"/>
          <w:color w:val="000000" w:themeColor="text1"/>
          <w:sz w:val="22"/>
          <w:szCs w:val="22"/>
        </w:rPr>
        <w:t>Jongeren uit grootstedelijke gebieden doen beseffen dat het leven geen jungle is, waarin je je ten koste van alles en iedereen staande moet zien te houden.</w:t>
      </w:r>
    </w:p>
    <w:p w14:paraId="3D47F790" w14:textId="77777777" w:rsidR="00460322" w:rsidRDefault="00460322" w:rsidP="00AF057F">
      <w:pPr>
        <w:pStyle w:val="Lijstalinea"/>
        <w:spacing w:before="0"/>
        <w:ind w:left="1134"/>
        <w:rPr>
          <w:rFonts w:ascii="Calibri" w:hAnsi="Calibri"/>
          <w:color w:val="000000" w:themeColor="text1"/>
          <w:sz w:val="22"/>
          <w:szCs w:val="22"/>
        </w:rPr>
      </w:pPr>
      <w:r>
        <w:rPr>
          <w:rFonts w:ascii="Calibri" w:hAnsi="Calibri"/>
          <w:color w:val="000000" w:themeColor="text1"/>
          <w:sz w:val="22"/>
          <w:szCs w:val="22"/>
        </w:rPr>
        <w:t>Waarin je moet zien te overleven</w:t>
      </w:r>
    </w:p>
    <w:p w14:paraId="0CF1208A" w14:textId="77777777" w:rsidR="00460322" w:rsidRDefault="00460322" w:rsidP="00AF057F">
      <w:pPr>
        <w:pStyle w:val="Lijstalinea"/>
        <w:numPr>
          <w:ilvl w:val="0"/>
          <w:numId w:val="9"/>
        </w:numPr>
        <w:spacing w:before="0"/>
        <w:ind w:left="1134"/>
        <w:rPr>
          <w:rFonts w:ascii="Calibri" w:hAnsi="Calibri"/>
          <w:color w:val="000000" w:themeColor="text1"/>
          <w:sz w:val="22"/>
          <w:szCs w:val="22"/>
        </w:rPr>
      </w:pPr>
      <w:r>
        <w:rPr>
          <w:rFonts w:ascii="Calibri" w:hAnsi="Calibri"/>
          <w:color w:val="000000" w:themeColor="text1"/>
          <w:sz w:val="22"/>
          <w:szCs w:val="22"/>
        </w:rPr>
        <w:t>Jongeren doen  inzien dat leeftijdsgenoten uit bijvoorbeeld achterstandswijken geen rolmodel hoeven te zijn en je gedrag niet hoeven te beïnvloeden.</w:t>
      </w:r>
    </w:p>
    <w:p w14:paraId="1979FDB7" w14:textId="77777777" w:rsidR="00460322" w:rsidRDefault="00460322" w:rsidP="00AF057F">
      <w:pPr>
        <w:pStyle w:val="Lijstalinea"/>
        <w:numPr>
          <w:ilvl w:val="0"/>
          <w:numId w:val="9"/>
        </w:numPr>
        <w:spacing w:before="0"/>
        <w:ind w:left="1134"/>
        <w:rPr>
          <w:rFonts w:ascii="Calibri" w:hAnsi="Calibri"/>
          <w:color w:val="000000" w:themeColor="text1"/>
          <w:sz w:val="22"/>
          <w:szCs w:val="22"/>
        </w:rPr>
      </w:pPr>
      <w:r>
        <w:rPr>
          <w:rFonts w:ascii="Calibri" w:hAnsi="Calibri"/>
          <w:color w:val="000000" w:themeColor="text1"/>
          <w:sz w:val="22"/>
          <w:szCs w:val="22"/>
        </w:rPr>
        <w:t>Dat ook zij de omstandigheden waar en waaronder ze zijn geboren kunnen beïnvloeden, hun eigen wereld kunnen vormgeven en hun eigen toekomst kunnen bepalen.</w:t>
      </w:r>
    </w:p>
    <w:p w14:paraId="78071611" w14:textId="77777777" w:rsidR="00460322" w:rsidRDefault="00460322" w:rsidP="00460322">
      <w:pPr>
        <w:spacing w:before="0"/>
        <w:ind w:left="0"/>
        <w:rPr>
          <w:rFonts w:ascii="Calibri" w:hAnsi="Calibri"/>
          <w:b/>
          <w:color w:val="000000" w:themeColor="text1"/>
          <w:sz w:val="24"/>
        </w:rPr>
      </w:pPr>
    </w:p>
    <w:p w14:paraId="42E67A0B" w14:textId="77777777" w:rsidR="00460322" w:rsidRPr="00AF057F" w:rsidRDefault="00AF057F" w:rsidP="00460322">
      <w:pPr>
        <w:spacing w:before="0"/>
        <w:ind w:left="0"/>
        <w:rPr>
          <w:rFonts w:ascii="Calibri" w:hAnsi="Calibri"/>
          <w:color w:val="000000" w:themeColor="text1"/>
          <w:szCs w:val="22"/>
        </w:rPr>
      </w:pPr>
      <w:r w:rsidRPr="00AF057F">
        <w:rPr>
          <w:rFonts w:ascii="Calibri" w:hAnsi="Calibri"/>
          <w:b/>
          <w:color w:val="000000" w:themeColor="text1"/>
          <w:sz w:val="22"/>
        </w:rPr>
        <w:t xml:space="preserve">2.3 </w:t>
      </w:r>
      <w:r w:rsidR="00460322" w:rsidRPr="00AF057F">
        <w:rPr>
          <w:rFonts w:ascii="Calibri" w:hAnsi="Calibri"/>
          <w:b/>
          <w:color w:val="000000" w:themeColor="text1"/>
          <w:sz w:val="22"/>
        </w:rPr>
        <w:t>Het doel van LIFE College</w:t>
      </w:r>
    </w:p>
    <w:p w14:paraId="1EE4D92E" w14:textId="77777777" w:rsidR="00460322" w:rsidRDefault="00460322" w:rsidP="00AF057F">
      <w:pPr>
        <w:pStyle w:val="Lijstalinea"/>
        <w:numPr>
          <w:ilvl w:val="0"/>
          <w:numId w:val="10"/>
        </w:numPr>
        <w:spacing w:before="0"/>
        <w:ind w:left="1134"/>
        <w:rPr>
          <w:rFonts w:ascii="Calibri" w:hAnsi="Calibri"/>
          <w:color w:val="000000" w:themeColor="text1"/>
          <w:sz w:val="22"/>
          <w:szCs w:val="22"/>
        </w:rPr>
      </w:pPr>
      <w:r>
        <w:rPr>
          <w:rFonts w:ascii="Calibri" w:hAnsi="Calibri"/>
          <w:color w:val="000000" w:themeColor="text1"/>
          <w:sz w:val="22"/>
          <w:szCs w:val="22"/>
        </w:rPr>
        <w:t>Jongeren uitdagen zich niet te laten beperken of beïnvloeden door de afkomst, milieu of buurt waar ze geboren en/of opgegroeid zijn;</w:t>
      </w:r>
    </w:p>
    <w:p w14:paraId="4C6C83BD" w14:textId="77777777" w:rsidR="00460322" w:rsidRDefault="00460322" w:rsidP="00AF057F">
      <w:pPr>
        <w:pStyle w:val="Lijstalinea"/>
        <w:numPr>
          <w:ilvl w:val="0"/>
          <w:numId w:val="10"/>
        </w:numPr>
        <w:spacing w:before="0"/>
        <w:ind w:left="1134"/>
        <w:rPr>
          <w:rFonts w:ascii="Calibri" w:hAnsi="Calibri"/>
          <w:color w:val="000000" w:themeColor="text1"/>
          <w:sz w:val="22"/>
          <w:szCs w:val="22"/>
        </w:rPr>
      </w:pPr>
      <w:r>
        <w:rPr>
          <w:rFonts w:ascii="Calibri" w:hAnsi="Calibri"/>
          <w:color w:val="000000" w:themeColor="text1"/>
          <w:sz w:val="22"/>
          <w:szCs w:val="22"/>
        </w:rPr>
        <w:t>Jongeren uitdagen zichzelf te leren kennen, zichzelf te ontwikkelen, hun talenten te ontdekken en alles uit zichzelf te leren halen. Hun eigen toekomst ter hand te nemen en een gelukkig leven te krijgen.</w:t>
      </w:r>
    </w:p>
    <w:p w14:paraId="7A06D52E" w14:textId="77777777" w:rsidR="00460322" w:rsidRPr="00532D41" w:rsidRDefault="00460322" w:rsidP="00AF057F">
      <w:pPr>
        <w:pStyle w:val="Lijstalinea"/>
        <w:numPr>
          <w:ilvl w:val="0"/>
          <w:numId w:val="10"/>
        </w:numPr>
        <w:spacing w:before="0"/>
        <w:ind w:left="1134"/>
        <w:rPr>
          <w:rFonts w:ascii="Calibri" w:hAnsi="Calibri"/>
          <w:color w:val="000000" w:themeColor="text1"/>
          <w:sz w:val="22"/>
          <w:szCs w:val="22"/>
        </w:rPr>
      </w:pPr>
      <w:r>
        <w:rPr>
          <w:rFonts w:ascii="Calibri" w:hAnsi="Calibri"/>
          <w:color w:val="000000" w:themeColor="text1"/>
          <w:sz w:val="22"/>
          <w:szCs w:val="22"/>
        </w:rPr>
        <w:t>Jongeren niet alleen een beroep te leren, maar ook levenslessen te geven.</w:t>
      </w:r>
    </w:p>
    <w:p w14:paraId="732D38A6" w14:textId="77777777" w:rsidR="00460322" w:rsidRDefault="00460322" w:rsidP="00460322">
      <w:pPr>
        <w:spacing w:before="0"/>
        <w:ind w:left="0"/>
        <w:rPr>
          <w:rFonts w:ascii="Calibri" w:hAnsi="Calibri"/>
          <w:color w:val="000000" w:themeColor="text1"/>
          <w:sz w:val="22"/>
          <w:szCs w:val="22"/>
          <w:u w:val="single"/>
        </w:rPr>
      </w:pPr>
    </w:p>
    <w:p w14:paraId="28E32A92" w14:textId="77777777" w:rsidR="00460322" w:rsidRPr="00AF057F" w:rsidRDefault="00AF057F" w:rsidP="00460322">
      <w:pPr>
        <w:spacing w:before="0"/>
        <w:ind w:left="0"/>
        <w:rPr>
          <w:rFonts w:ascii="Calibri" w:hAnsi="Calibri"/>
          <w:color w:val="000000" w:themeColor="text1"/>
          <w:sz w:val="22"/>
        </w:rPr>
      </w:pPr>
      <w:r w:rsidRPr="00AF057F">
        <w:rPr>
          <w:rFonts w:ascii="Calibri" w:hAnsi="Calibri"/>
          <w:b/>
          <w:color w:val="000000" w:themeColor="text1"/>
          <w:sz w:val="22"/>
        </w:rPr>
        <w:t xml:space="preserve">2.4 </w:t>
      </w:r>
      <w:r w:rsidR="00460322" w:rsidRPr="00AF057F">
        <w:rPr>
          <w:rFonts w:ascii="Calibri" w:hAnsi="Calibri"/>
          <w:b/>
          <w:color w:val="000000" w:themeColor="text1"/>
          <w:sz w:val="22"/>
        </w:rPr>
        <w:t>Onze belofte</w:t>
      </w:r>
    </w:p>
    <w:p w14:paraId="2DE4FD08" w14:textId="77777777" w:rsidR="00460322" w:rsidRDefault="00460322" w:rsidP="00AF057F">
      <w:pPr>
        <w:pStyle w:val="Lijstalinea"/>
        <w:numPr>
          <w:ilvl w:val="0"/>
          <w:numId w:val="11"/>
        </w:numPr>
        <w:spacing w:before="0"/>
        <w:ind w:left="1134"/>
        <w:rPr>
          <w:rFonts w:ascii="Calibri" w:hAnsi="Calibri"/>
          <w:color w:val="000000" w:themeColor="text1"/>
          <w:sz w:val="22"/>
          <w:szCs w:val="22"/>
        </w:rPr>
      </w:pPr>
      <w:r>
        <w:rPr>
          <w:rFonts w:ascii="Calibri" w:hAnsi="Calibri"/>
          <w:color w:val="000000" w:themeColor="text1"/>
          <w:sz w:val="22"/>
          <w:szCs w:val="22"/>
        </w:rPr>
        <w:t>LIFE College geeft jongeren hoop op een mooie toekomst. Een toekomst die ze voor een groot gedeelte zelf gaan bepalen.</w:t>
      </w:r>
    </w:p>
    <w:p w14:paraId="44CBD527" w14:textId="77777777" w:rsidR="00460322" w:rsidRDefault="00460322" w:rsidP="00AF057F">
      <w:pPr>
        <w:pStyle w:val="Lijstalinea"/>
        <w:numPr>
          <w:ilvl w:val="0"/>
          <w:numId w:val="11"/>
        </w:numPr>
        <w:spacing w:before="0"/>
        <w:ind w:left="1134"/>
        <w:rPr>
          <w:rFonts w:ascii="Calibri" w:hAnsi="Calibri"/>
          <w:color w:val="000000" w:themeColor="text1"/>
          <w:sz w:val="22"/>
          <w:szCs w:val="22"/>
        </w:rPr>
      </w:pPr>
      <w:r>
        <w:rPr>
          <w:rFonts w:ascii="Calibri" w:hAnsi="Calibri"/>
          <w:color w:val="000000" w:themeColor="text1"/>
          <w:sz w:val="22"/>
          <w:szCs w:val="22"/>
        </w:rPr>
        <w:t>LIFE College daagt hen uit alles uit zichzelf te halen. Al hun talenten te ontplooien.</w:t>
      </w:r>
    </w:p>
    <w:p w14:paraId="5ABD0A50" w14:textId="77777777" w:rsidR="00460322" w:rsidRPr="00532D41" w:rsidRDefault="00460322" w:rsidP="00AF057F">
      <w:pPr>
        <w:pStyle w:val="Lijstalinea"/>
        <w:numPr>
          <w:ilvl w:val="0"/>
          <w:numId w:val="11"/>
        </w:numPr>
        <w:spacing w:before="0"/>
        <w:ind w:left="1134"/>
        <w:rPr>
          <w:rFonts w:ascii="Calibri" w:hAnsi="Calibri"/>
          <w:color w:val="000000" w:themeColor="text1"/>
          <w:sz w:val="22"/>
          <w:szCs w:val="22"/>
        </w:rPr>
      </w:pPr>
      <w:r>
        <w:rPr>
          <w:rFonts w:ascii="Calibri" w:hAnsi="Calibri"/>
          <w:color w:val="000000" w:themeColor="text1"/>
          <w:sz w:val="22"/>
          <w:szCs w:val="22"/>
        </w:rPr>
        <w:t xml:space="preserve">LIFE College daagt hen uit voorbij de pose te komen, zichzelf te worden en authentiek te worden en te blijven. </w:t>
      </w:r>
    </w:p>
    <w:p w14:paraId="21419467" w14:textId="77777777" w:rsidR="00460322" w:rsidRPr="00E90A76" w:rsidRDefault="00460322" w:rsidP="00460322">
      <w:pPr>
        <w:spacing w:before="0"/>
        <w:ind w:left="0"/>
        <w:rPr>
          <w:rFonts w:ascii="Calibri" w:hAnsi="Calibri"/>
          <w:color w:val="000000" w:themeColor="text1"/>
          <w:sz w:val="22"/>
          <w:szCs w:val="22"/>
        </w:rPr>
      </w:pPr>
    </w:p>
    <w:p w14:paraId="6BE6F820" w14:textId="77777777" w:rsidR="00460322" w:rsidRPr="00AF057F" w:rsidRDefault="00AF057F" w:rsidP="00460322">
      <w:pPr>
        <w:spacing w:before="0"/>
        <w:ind w:left="0"/>
        <w:rPr>
          <w:rFonts w:ascii="Calibri" w:hAnsi="Calibri"/>
          <w:b/>
          <w:color w:val="000000" w:themeColor="text1"/>
          <w:sz w:val="18"/>
          <w:szCs w:val="22"/>
        </w:rPr>
      </w:pPr>
      <w:r>
        <w:rPr>
          <w:rFonts w:ascii="Calibri" w:hAnsi="Calibri"/>
          <w:b/>
          <w:color w:val="000000" w:themeColor="text1"/>
          <w:sz w:val="22"/>
          <w:szCs w:val="28"/>
        </w:rPr>
        <w:t xml:space="preserve">2.5 </w:t>
      </w:r>
      <w:r w:rsidR="00460322" w:rsidRPr="00AF057F">
        <w:rPr>
          <w:rFonts w:ascii="Calibri" w:hAnsi="Calibri"/>
          <w:b/>
          <w:color w:val="000000" w:themeColor="text1"/>
          <w:sz w:val="22"/>
          <w:szCs w:val="28"/>
        </w:rPr>
        <w:t>Het SchoolmeerjarenPlan van LIFE College 2013-2018</w:t>
      </w:r>
    </w:p>
    <w:p w14:paraId="16C9D31F" w14:textId="77777777" w:rsidR="00460322" w:rsidRDefault="00460322" w:rsidP="00460322">
      <w:pPr>
        <w:spacing w:before="0"/>
        <w:ind w:left="0"/>
        <w:rPr>
          <w:rFonts w:ascii="Calibri" w:hAnsi="Calibri"/>
          <w:color w:val="000000" w:themeColor="text1"/>
          <w:sz w:val="22"/>
          <w:szCs w:val="22"/>
        </w:rPr>
      </w:pPr>
      <w:r>
        <w:rPr>
          <w:rFonts w:ascii="Calibri" w:hAnsi="Calibri"/>
          <w:color w:val="000000" w:themeColor="text1"/>
          <w:sz w:val="22"/>
          <w:szCs w:val="22"/>
        </w:rPr>
        <w:t>LIFE College is een unieke school voor VMBO en MBO in Schiedam. Uniek in de volgende opzichten:</w:t>
      </w:r>
    </w:p>
    <w:p w14:paraId="57B50A87" w14:textId="77777777" w:rsidR="00460322" w:rsidRDefault="00460322" w:rsidP="00460322">
      <w:pPr>
        <w:pStyle w:val="Lijstalinea"/>
        <w:numPr>
          <w:ilvl w:val="0"/>
          <w:numId w:val="6"/>
        </w:numPr>
        <w:spacing w:before="0"/>
        <w:rPr>
          <w:rFonts w:ascii="Calibri" w:hAnsi="Calibri"/>
          <w:color w:val="000000" w:themeColor="text1"/>
          <w:sz w:val="22"/>
          <w:szCs w:val="22"/>
        </w:rPr>
      </w:pPr>
      <w:r>
        <w:rPr>
          <w:rFonts w:ascii="Calibri" w:hAnsi="Calibri"/>
          <w:color w:val="000000" w:themeColor="text1"/>
          <w:sz w:val="22"/>
          <w:szCs w:val="22"/>
        </w:rPr>
        <w:t>Een school waar vmbo en mbo inhoudelijk en organisatorisch met elkaar verweven zijn;</w:t>
      </w:r>
    </w:p>
    <w:p w14:paraId="5761B4B5" w14:textId="77777777" w:rsidR="00460322" w:rsidRDefault="00460322" w:rsidP="00460322">
      <w:pPr>
        <w:pStyle w:val="Lijstalinea"/>
        <w:numPr>
          <w:ilvl w:val="0"/>
          <w:numId w:val="6"/>
        </w:numPr>
        <w:spacing w:before="0"/>
        <w:rPr>
          <w:rFonts w:ascii="Calibri" w:hAnsi="Calibri"/>
          <w:color w:val="000000" w:themeColor="text1"/>
          <w:sz w:val="22"/>
          <w:szCs w:val="22"/>
        </w:rPr>
      </w:pPr>
      <w:r>
        <w:rPr>
          <w:rFonts w:ascii="Calibri" w:hAnsi="Calibri"/>
          <w:color w:val="000000" w:themeColor="text1"/>
          <w:sz w:val="22"/>
          <w:szCs w:val="22"/>
        </w:rPr>
        <w:t>Een school waar stadsjongeren</w:t>
      </w:r>
      <w:r w:rsidRPr="00AF057F">
        <w:rPr>
          <w:rFonts w:ascii="Calibri" w:hAnsi="Calibri"/>
          <w:color w:val="000000" w:themeColor="text1"/>
          <w:sz w:val="22"/>
          <w:szCs w:val="22"/>
        </w:rPr>
        <w:t xml:space="preserve"> van 8 tot </w:t>
      </w:r>
      <w:r w:rsidR="00AF057F" w:rsidRPr="00AF057F">
        <w:rPr>
          <w:rFonts w:ascii="Calibri" w:hAnsi="Calibri"/>
          <w:color w:val="000000" w:themeColor="text1"/>
          <w:sz w:val="22"/>
          <w:szCs w:val="22"/>
        </w:rPr>
        <w:t>7</w:t>
      </w:r>
      <w:r w:rsidRPr="00AF057F">
        <w:rPr>
          <w:rFonts w:ascii="Calibri" w:hAnsi="Calibri"/>
          <w:color w:val="000000" w:themeColor="text1"/>
          <w:sz w:val="22"/>
          <w:szCs w:val="22"/>
        </w:rPr>
        <w:t xml:space="preserve"> </w:t>
      </w:r>
      <w:r>
        <w:rPr>
          <w:rFonts w:ascii="Calibri" w:hAnsi="Calibri"/>
          <w:color w:val="000000" w:themeColor="text1"/>
          <w:sz w:val="22"/>
          <w:szCs w:val="22"/>
        </w:rPr>
        <w:t>terecht kunnen voor onderwijs, maar ook voor een zodanig brede ondersteuning en ontwikkeling dat zij klaar zijn voor maatschappelijke participatie in alle opzichten;</w:t>
      </w:r>
    </w:p>
    <w:p w14:paraId="5A5E7186" w14:textId="77777777" w:rsidR="00460322" w:rsidRDefault="00460322" w:rsidP="00460322">
      <w:pPr>
        <w:pStyle w:val="Lijstalinea"/>
        <w:numPr>
          <w:ilvl w:val="0"/>
          <w:numId w:val="6"/>
        </w:numPr>
        <w:spacing w:before="0"/>
        <w:rPr>
          <w:rFonts w:ascii="Calibri" w:hAnsi="Calibri"/>
          <w:color w:val="000000" w:themeColor="text1"/>
          <w:sz w:val="22"/>
          <w:szCs w:val="22"/>
        </w:rPr>
      </w:pPr>
      <w:r>
        <w:rPr>
          <w:rFonts w:ascii="Calibri" w:hAnsi="Calibri"/>
          <w:color w:val="000000" w:themeColor="text1"/>
          <w:sz w:val="22"/>
          <w:szCs w:val="22"/>
        </w:rPr>
        <w:t>Een school waar we stapsgewijs met de jongeren ontdekken wat ze kunnen, waar hun talenten en passies liggen en wat dat betekent voor de volgende stap op weg naar hun eigen toekomst;</w:t>
      </w:r>
    </w:p>
    <w:p w14:paraId="7435FF7D" w14:textId="77777777" w:rsidR="00460322" w:rsidRDefault="00460322" w:rsidP="00460322">
      <w:pPr>
        <w:pStyle w:val="Lijstalinea"/>
        <w:numPr>
          <w:ilvl w:val="0"/>
          <w:numId w:val="6"/>
        </w:numPr>
        <w:spacing w:before="0"/>
        <w:rPr>
          <w:rFonts w:ascii="Calibri" w:hAnsi="Calibri"/>
          <w:color w:val="auto"/>
          <w:sz w:val="22"/>
          <w:szCs w:val="22"/>
        </w:rPr>
      </w:pPr>
      <w:r>
        <w:rPr>
          <w:rFonts w:ascii="Calibri" w:hAnsi="Calibri"/>
          <w:color w:val="auto"/>
          <w:sz w:val="22"/>
          <w:szCs w:val="22"/>
        </w:rPr>
        <w:t xml:space="preserve">Een school die intensief samenwerkt met partners die er toe doen als het gaat om het behalen van de doelstellingen: gemeente, bedrijven, instellingen, basisscholen, vmbo-scholen en ouders; </w:t>
      </w:r>
    </w:p>
    <w:p w14:paraId="56974822" w14:textId="77777777" w:rsidR="00460322" w:rsidRDefault="00460322" w:rsidP="00460322">
      <w:pPr>
        <w:pStyle w:val="Lijstalinea"/>
        <w:numPr>
          <w:ilvl w:val="0"/>
          <w:numId w:val="6"/>
        </w:numPr>
        <w:spacing w:before="0"/>
        <w:rPr>
          <w:rFonts w:ascii="Calibri" w:hAnsi="Calibri"/>
          <w:color w:val="auto"/>
          <w:sz w:val="22"/>
          <w:szCs w:val="22"/>
        </w:rPr>
      </w:pPr>
      <w:r>
        <w:rPr>
          <w:rFonts w:ascii="Calibri" w:hAnsi="Calibri"/>
          <w:color w:val="auto"/>
          <w:sz w:val="22"/>
          <w:szCs w:val="22"/>
        </w:rPr>
        <w:t>Een school waar opvang van voortijdige schoolverlaters, met name uit het mbo, voor de hele regio Rotterdam-Rijnmond geïntegreerd plaatsvindt binnen de school;</w:t>
      </w:r>
    </w:p>
    <w:p w14:paraId="04B72595" w14:textId="77777777" w:rsidR="00460322" w:rsidRPr="00AF057F" w:rsidRDefault="00460322" w:rsidP="00AF057F">
      <w:pPr>
        <w:pStyle w:val="Lijstalinea"/>
        <w:numPr>
          <w:ilvl w:val="0"/>
          <w:numId w:val="6"/>
        </w:numPr>
        <w:spacing w:before="0"/>
        <w:rPr>
          <w:rFonts w:ascii="Calibri" w:hAnsi="Calibri"/>
          <w:color w:val="auto"/>
          <w:sz w:val="22"/>
          <w:szCs w:val="22"/>
        </w:rPr>
      </w:pPr>
      <w:r>
        <w:rPr>
          <w:rFonts w:ascii="Calibri" w:hAnsi="Calibri"/>
          <w:color w:val="auto"/>
          <w:sz w:val="22"/>
          <w:szCs w:val="22"/>
        </w:rPr>
        <w:t>Dat allemaal in een nieuw gebouw dat er toe doet voor de jongeren en de omgeving.</w:t>
      </w:r>
    </w:p>
    <w:p w14:paraId="012987D2" w14:textId="77777777" w:rsidR="00460322" w:rsidRDefault="00460322" w:rsidP="00AF057F">
      <w:pPr>
        <w:spacing w:before="0"/>
        <w:ind w:left="0"/>
        <w:rPr>
          <w:rFonts w:ascii="Calibri" w:hAnsi="Calibri"/>
          <w:color w:val="auto"/>
          <w:sz w:val="22"/>
          <w:szCs w:val="22"/>
        </w:rPr>
      </w:pPr>
      <w:r>
        <w:rPr>
          <w:rFonts w:ascii="Calibri" w:hAnsi="Calibri"/>
          <w:color w:val="auto"/>
          <w:sz w:val="22"/>
          <w:szCs w:val="22"/>
        </w:rPr>
        <w:lastRenderedPageBreak/>
        <w:t xml:space="preserve">LIFE College is, in tegenstelling tot de meeste andere Lentiz scholen, nog geen school met een lange traditie of een min of meer vaststaand schoolconcept. Dat betekent dat als topprioriteit geldt, dat de komende jaren het concept dat ten grondslag ligt aan de school nog verdere ontwikkeling en implementatie behoeft. Die ontwikkeling schetsen we aan de hand van de drie pijlers waarop LIFE College is gebouwd. </w:t>
      </w:r>
    </w:p>
    <w:p w14:paraId="314C29BA" w14:textId="77777777" w:rsidR="00460322" w:rsidRDefault="00460322" w:rsidP="00460322">
      <w:pPr>
        <w:spacing w:before="0"/>
        <w:ind w:left="360"/>
        <w:rPr>
          <w:rFonts w:ascii="Calibri" w:hAnsi="Calibri"/>
          <w:color w:val="auto"/>
          <w:sz w:val="22"/>
          <w:szCs w:val="22"/>
        </w:rPr>
      </w:pPr>
    </w:p>
    <w:p w14:paraId="51E9A561" w14:textId="77777777" w:rsidR="00460322" w:rsidRPr="005B2ADB" w:rsidRDefault="00460322" w:rsidP="00AF057F">
      <w:pPr>
        <w:spacing w:before="0"/>
        <w:ind w:left="0"/>
        <w:rPr>
          <w:rFonts w:ascii="Calibri" w:hAnsi="Calibri"/>
          <w:color w:val="auto"/>
          <w:sz w:val="22"/>
          <w:szCs w:val="22"/>
        </w:rPr>
      </w:pPr>
      <w:r w:rsidRPr="005B2ADB">
        <w:rPr>
          <w:rFonts w:ascii="Calibri" w:hAnsi="Calibri"/>
          <w:color w:val="auto"/>
          <w:sz w:val="22"/>
          <w:szCs w:val="22"/>
        </w:rPr>
        <w:t>De drie pijlers van LIFE College zijn:</w:t>
      </w:r>
    </w:p>
    <w:p w14:paraId="0B7A534B" w14:textId="77777777" w:rsidR="00460322" w:rsidRPr="00AF057F" w:rsidRDefault="00460322" w:rsidP="00AF057F">
      <w:pPr>
        <w:pStyle w:val="Lijstalinea"/>
        <w:numPr>
          <w:ilvl w:val="0"/>
          <w:numId w:val="13"/>
        </w:numPr>
        <w:spacing w:before="0"/>
        <w:rPr>
          <w:rFonts w:ascii="Calibri" w:hAnsi="Calibri"/>
          <w:color w:val="auto"/>
          <w:sz w:val="22"/>
          <w:szCs w:val="22"/>
        </w:rPr>
      </w:pPr>
      <w:r w:rsidRPr="00AF057F">
        <w:rPr>
          <w:rFonts w:ascii="Calibri" w:hAnsi="Calibri"/>
          <w:color w:val="auto"/>
          <w:sz w:val="22"/>
          <w:szCs w:val="22"/>
        </w:rPr>
        <w:t>Doorstroom VMBO – MBO</w:t>
      </w:r>
    </w:p>
    <w:p w14:paraId="6EDA2655" w14:textId="77777777" w:rsidR="00460322" w:rsidRPr="00AF057F" w:rsidRDefault="00460322" w:rsidP="00AF057F">
      <w:pPr>
        <w:pStyle w:val="Lijstalinea"/>
        <w:numPr>
          <w:ilvl w:val="0"/>
          <w:numId w:val="12"/>
        </w:numPr>
        <w:spacing w:before="0"/>
        <w:rPr>
          <w:rFonts w:ascii="Calibri" w:hAnsi="Calibri"/>
          <w:color w:val="auto"/>
          <w:sz w:val="22"/>
          <w:szCs w:val="22"/>
        </w:rPr>
      </w:pPr>
      <w:r w:rsidRPr="00AF057F">
        <w:rPr>
          <w:rFonts w:ascii="Calibri" w:hAnsi="Calibri"/>
          <w:color w:val="auto"/>
          <w:sz w:val="22"/>
          <w:szCs w:val="22"/>
        </w:rPr>
        <w:t>Talentonwikkeling</w:t>
      </w:r>
    </w:p>
    <w:p w14:paraId="41FD6CA9" w14:textId="77777777" w:rsidR="00460322" w:rsidRPr="00AF057F" w:rsidRDefault="006E384A" w:rsidP="00AF057F">
      <w:pPr>
        <w:pStyle w:val="Lijstalinea"/>
        <w:numPr>
          <w:ilvl w:val="0"/>
          <w:numId w:val="12"/>
        </w:numPr>
        <w:spacing w:before="0"/>
        <w:rPr>
          <w:rFonts w:ascii="Calibri" w:hAnsi="Calibri"/>
          <w:color w:val="auto"/>
          <w:sz w:val="22"/>
          <w:szCs w:val="22"/>
        </w:rPr>
      </w:pPr>
      <w:r w:rsidRPr="00AF057F">
        <w:rPr>
          <w:rFonts w:ascii="Calibri" w:hAnsi="Calibri"/>
          <w:color w:val="auto"/>
          <w:sz w:val="22"/>
          <w:szCs w:val="22"/>
        </w:rPr>
        <w:t>8 tot 7</w:t>
      </w:r>
      <w:r w:rsidR="00460322" w:rsidRPr="00AF057F">
        <w:rPr>
          <w:rFonts w:ascii="Calibri" w:hAnsi="Calibri"/>
          <w:color w:val="auto"/>
          <w:sz w:val="22"/>
          <w:szCs w:val="22"/>
        </w:rPr>
        <w:t xml:space="preserve"> concept</w:t>
      </w:r>
    </w:p>
    <w:p w14:paraId="323E6AE2" w14:textId="77777777" w:rsidR="00460322" w:rsidRDefault="00460322" w:rsidP="00460322">
      <w:pPr>
        <w:spacing w:before="0"/>
        <w:ind w:left="360"/>
        <w:rPr>
          <w:rFonts w:ascii="Calibri" w:hAnsi="Calibri"/>
          <w:color w:val="auto"/>
          <w:sz w:val="22"/>
          <w:szCs w:val="22"/>
        </w:rPr>
      </w:pPr>
    </w:p>
    <w:p w14:paraId="1F9731A0" w14:textId="77777777" w:rsidR="00460322" w:rsidRDefault="00460322" w:rsidP="00AF057F">
      <w:pPr>
        <w:spacing w:before="0"/>
        <w:ind w:left="0"/>
        <w:rPr>
          <w:rFonts w:ascii="Calibri" w:hAnsi="Calibri"/>
          <w:color w:val="auto"/>
          <w:sz w:val="22"/>
          <w:szCs w:val="22"/>
        </w:rPr>
      </w:pPr>
      <w:r>
        <w:rPr>
          <w:rFonts w:ascii="Calibri" w:hAnsi="Calibri"/>
          <w:color w:val="auto"/>
          <w:sz w:val="22"/>
          <w:szCs w:val="22"/>
        </w:rPr>
        <w:t xml:space="preserve">De drie pijlers moeten samen de missie van LIFE College ondersteunen: het vergroten dan de maatschappelijke participatie van onze doelgroep, de groot-stedelijke jongeren. Die doelgroep kenmerkt zich als volgt: </w:t>
      </w:r>
    </w:p>
    <w:p w14:paraId="06579295" w14:textId="77777777" w:rsidR="00460322" w:rsidRDefault="00460322" w:rsidP="00AF057F">
      <w:pPr>
        <w:pStyle w:val="Lijstalinea"/>
        <w:numPr>
          <w:ilvl w:val="0"/>
          <w:numId w:val="34"/>
        </w:numPr>
        <w:spacing w:before="0"/>
        <w:ind w:left="1134"/>
        <w:rPr>
          <w:rFonts w:ascii="Calibri" w:hAnsi="Calibri"/>
          <w:color w:val="auto"/>
          <w:sz w:val="22"/>
          <w:szCs w:val="22"/>
        </w:rPr>
      </w:pPr>
      <w:r>
        <w:rPr>
          <w:rFonts w:ascii="Calibri" w:hAnsi="Calibri"/>
          <w:color w:val="auto"/>
          <w:sz w:val="22"/>
          <w:szCs w:val="22"/>
        </w:rPr>
        <w:t>Opgroeien in een stedelijke omgeving, binnen met name armoede-probleem cumulatie gebieden;</w:t>
      </w:r>
    </w:p>
    <w:p w14:paraId="689F0E3B" w14:textId="77777777" w:rsidR="00460322" w:rsidRDefault="00460322" w:rsidP="00AF057F">
      <w:pPr>
        <w:pStyle w:val="Lijstalinea"/>
        <w:numPr>
          <w:ilvl w:val="0"/>
          <w:numId w:val="34"/>
        </w:numPr>
        <w:spacing w:before="0"/>
        <w:ind w:left="1134"/>
        <w:rPr>
          <w:rFonts w:ascii="Calibri" w:hAnsi="Calibri"/>
          <w:color w:val="auto"/>
          <w:sz w:val="22"/>
          <w:szCs w:val="22"/>
        </w:rPr>
      </w:pPr>
      <w:r>
        <w:rPr>
          <w:rFonts w:ascii="Calibri" w:hAnsi="Calibri"/>
          <w:color w:val="auto"/>
          <w:sz w:val="22"/>
          <w:szCs w:val="22"/>
        </w:rPr>
        <w:t>Een grote culturele diversiteit (34 verschillende culturele en etnische achtergronden);</w:t>
      </w:r>
    </w:p>
    <w:p w14:paraId="38F1DECD" w14:textId="77777777" w:rsidR="00460322" w:rsidRDefault="00460322" w:rsidP="00AF057F">
      <w:pPr>
        <w:pStyle w:val="Lijstalinea"/>
        <w:numPr>
          <w:ilvl w:val="0"/>
          <w:numId w:val="34"/>
        </w:numPr>
        <w:spacing w:before="0"/>
        <w:ind w:left="1134"/>
        <w:rPr>
          <w:rFonts w:ascii="Calibri" w:hAnsi="Calibri"/>
          <w:color w:val="auto"/>
          <w:sz w:val="22"/>
          <w:szCs w:val="22"/>
        </w:rPr>
      </w:pPr>
      <w:r>
        <w:rPr>
          <w:rFonts w:ascii="Calibri" w:hAnsi="Calibri"/>
          <w:color w:val="auto"/>
          <w:sz w:val="22"/>
          <w:szCs w:val="22"/>
        </w:rPr>
        <w:t>Een gemiddeld laag opleidingsniveau van ouders;</w:t>
      </w:r>
    </w:p>
    <w:p w14:paraId="31FD317F" w14:textId="24F9ED6B" w:rsidR="00460322" w:rsidRDefault="00460322" w:rsidP="00AF057F">
      <w:pPr>
        <w:pStyle w:val="Lijstalinea"/>
        <w:numPr>
          <w:ilvl w:val="0"/>
          <w:numId w:val="34"/>
        </w:numPr>
        <w:spacing w:before="0"/>
        <w:ind w:left="1134"/>
        <w:rPr>
          <w:rFonts w:ascii="Calibri" w:hAnsi="Calibri"/>
          <w:color w:val="auto"/>
          <w:sz w:val="22"/>
          <w:szCs w:val="22"/>
        </w:rPr>
      </w:pPr>
      <w:r>
        <w:rPr>
          <w:rFonts w:ascii="Calibri" w:hAnsi="Calibri"/>
          <w:color w:val="auto"/>
          <w:sz w:val="22"/>
          <w:szCs w:val="22"/>
        </w:rPr>
        <w:t xml:space="preserve">Gezinsproblematieken, waaronder veel </w:t>
      </w:r>
      <w:r w:rsidR="00EF596C">
        <w:rPr>
          <w:rFonts w:ascii="Calibri" w:hAnsi="Calibri"/>
          <w:color w:val="auto"/>
          <w:sz w:val="22"/>
          <w:szCs w:val="22"/>
        </w:rPr>
        <w:t>éé</w:t>
      </w:r>
      <w:r>
        <w:rPr>
          <w:rFonts w:ascii="Calibri" w:hAnsi="Calibri"/>
          <w:color w:val="auto"/>
          <w:sz w:val="22"/>
          <w:szCs w:val="22"/>
        </w:rPr>
        <w:t>n-ouder gezinnen;</w:t>
      </w:r>
    </w:p>
    <w:p w14:paraId="59609280" w14:textId="77777777" w:rsidR="00460322" w:rsidRDefault="00460322" w:rsidP="00AF057F">
      <w:pPr>
        <w:pStyle w:val="Lijstalinea"/>
        <w:numPr>
          <w:ilvl w:val="0"/>
          <w:numId w:val="34"/>
        </w:numPr>
        <w:spacing w:before="0"/>
        <w:ind w:left="1134"/>
        <w:rPr>
          <w:rFonts w:ascii="Calibri" w:hAnsi="Calibri"/>
          <w:color w:val="auto"/>
          <w:sz w:val="22"/>
          <w:szCs w:val="22"/>
        </w:rPr>
      </w:pPr>
      <w:r>
        <w:rPr>
          <w:rFonts w:ascii="Calibri" w:hAnsi="Calibri"/>
          <w:color w:val="auto"/>
          <w:sz w:val="22"/>
          <w:szCs w:val="22"/>
        </w:rPr>
        <w:t>Grote afstand tot de arbeidsmarkt en de mainstream Nederlandse samenleving;</w:t>
      </w:r>
    </w:p>
    <w:p w14:paraId="68E12FA2" w14:textId="77777777" w:rsidR="00460322" w:rsidRDefault="00460322" w:rsidP="00AF057F">
      <w:pPr>
        <w:pStyle w:val="Lijstalinea"/>
        <w:numPr>
          <w:ilvl w:val="0"/>
          <w:numId w:val="34"/>
        </w:numPr>
        <w:spacing w:before="0"/>
        <w:ind w:left="1134"/>
        <w:rPr>
          <w:rFonts w:ascii="Calibri" w:hAnsi="Calibri"/>
          <w:color w:val="auto"/>
          <w:sz w:val="22"/>
          <w:szCs w:val="22"/>
        </w:rPr>
      </w:pPr>
      <w:r>
        <w:rPr>
          <w:rFonts w:ascii="Calibri" w:hAnsi="Calibri"/>
          <w:color w:val="auto"/>
          <w:sz w:val="22"/>
          <w:szCs w:val="22"/>
        </w:rPr>
        <w:t>Weinig kennis van zichzelf, de eigen (on)mogelijkheden, de wereld van onderwijs, beroepen en arbeid;</w:t>
      </w:r>
    </w:p>
    <w:p w14:paraId="21ED52B7" w14:textId="77777777" w:rsidR="00460322" w:rsidRDefault="00460322" w:rsidP="00AF057F">
      <w:pPr>
        <w:pStyle w:val="Lijstalinea"/>
        <w:numPr>
          <w:ilvl w:val="0"/>
          <w:numId w:val="34"/>
        </w:numPr>
        <w:spacing w:before="0"/>
        <w:ind w:left="1134"/>
        <w:rPr>
          <w:rFonts w:ascii="Calibri" w:hAnsi="Calibri"/>
          <w:color w:val="auto"/>
          <w:sz w:val="22"/>
          <w:szCs w:val="22"/>
        </w:rPr>
      </w:pPr>
      <w:r>
        <w:rPr>
          <w:rFonts w:ascii="Calibri" w:hAnsi="Calibri"/>
          <w:color w:val="auto"/>
          <w:sz w:val="22"/>
          <w:szCs w:val="22"/>
        </w:rPr>
        <w:t>Zwakke economische positie;</w:t>
      </w:r>
    </w:p>
    <w:p w14:paraId="288AE96F" w14:textId="77777777" w:rsidR="00460322" w:rsidRDefault="00460322" w:rsidP="00AF057F">
      <w:pPr>
        <w:pStyle w:val="Lijstalinea"/>
        <w:numPr>
          <w:ilvl w:val="0"/>
          <w:numId w:val="34"/>
        </w:numPr>
        <w:spacing w:before="0"/>
        <w:ind w:left="1134"/>
        <w:rPr>
          <w:rFonts w:ascii="Calibri" w:hAnsi="Calibri"/>
          <w:color w:val="auto"/>
          <w:sz w:val="22"/>
          <w:szCs w:val="22"/>
        </w:rPr>
      </w:pPr>
      <w:r>
        <w:rPr>
          <w:rFonts w:ascii="Calibri" w:hAnsi="Calibri"/>
          <w:color w:val="auto"/>
          <w:sz w:val="22"/>
          <w:szCs w:val="22"/>
        </w:rPr>
        <w:t xml:space="preserve">Relatief veel leerlingen die met forse achterstanden vanuit het basisonderwijs instromen in het VO (% lwoo leerlingen van tegen de 50%). </w:t>
      </w:r>
    </w:p>
    <w:p w14:paraId="742A0E94" w14:textId="77777777" w:rsidR="00460322" w:rsidRDefault="00460322" w:rsidP="00AF057F">
      <w:pPr>
        <w:pStyle w:val="Lijstalinea"/>
        <w:spacing w:before="0"/>
        <w:ind w:left="1134"/>
        <w:rPr>
          <w:rFonts w:ascii="Calibri" w:hAnsi="Calibri"/>
          <w:color w:val="auto"/>
          <w:sz w:val="22"/>
          <w:szCs w:val="22"/>
        </w:rPr>
      </w:pPr>
    </w:p>
    <w:p w14:paraId="0C7E3A02" w14:textId="77777777" w:rsidR="00460322" w:rsidRDefault="00460322" w:rsidP="00460322">
      <w:pPr>
        <w:spacing w:before="0"/>
        <w:ind w:left="360"/>
        <w:rPr>
          <w:rFonts w:ascii="Calibri" w:hAnsi="Calibri"/>
          <w:color w:val="auto"/>
          <w:sz w:val="22"/>
          <w:szCs w:val="22"/>
        </w:rPr>
      </w:pPr>
    </w:p>
    <w:p w14:paraId="618403F7" w14:textId="77777777" w:rsidR="00460322" w:rsidRDefault="00460322" w:rsidP="00460322">
      <w:pPr>
        <w:spacing w:before="0"/>
        <w:ind w:left="360"/>
        <w:rPr>
          <w:rFonts w:ascii="Calibri" w:hAnsi="Calibri"/>
          <w:color w:val="auto"/>
          <w:sz w:val="22"/>
          <w:szCs w:val="22"/>
        </w:rPr>
      </w:pPr>
    </w:p>
    <w:p w14:paraId="2098FF23" w14:textId="77777777" w:rsidR="00460322" w:rsidRDefault="00460322" w:rsidP="00460322">
      <w:pPr>
        <w:spacing w:before="0"/>
        <w:ind w:left="0"/>
        <w:rPr>
          <w:rFonts w:ascii="Calibri" w:hAnsi="Calibri" w:cs="Arial"/>
          <w:b/>
          <w:bCs/>
          <w:i/>
          <w:iCs/>
          <w:color w:val="auto"/>
          <w:sz w:val="24"/>
          <w:szCs w:val="28"/>
        </w:rPr>
      </w:pPr>
      <w:bookmarkStart w:id="4" w:name="_Toc203295852"/>
      <w:r>
        <w:br w:type="page"/>
      </w:r>
    </w:p>
    <w:bookmarkEnd w:id="4"/>
    <w:p w14:paraId="2880A47A" w14:textId="77777777" w:rsidR="00AF057F" w:rsidRDefault="00AF057F" w:rsidP="00460322">
      <w:pPr>
        <w:rPr>
          <w:rFonts w:ascii="Arial" w:hAnsi="Arial" w:cs="Arial"/>
          <w:color w:val="auto"/>
          <w:sz w:val="16"/>
          <w:szCs w:val="16"/>
        </w:rPr>
      </w:pPr>
    </w:p>
    <w:p w14:paraId="6A32B017" w14:textId="77777777" w:rsidR="00AF057F" w:rsidRPr="00AF057F" w:rsidRDefault="00AF057F" w:rsidP="00AF057F">
      <w:pPr>
        <w:spacing w:before="0"/>
        <w:ind w:left="0"/>
        <w:rPr>
          <w:rFonts w:asciiTheme="minorHAnsi" w:eastAsiaTheme="minorHAnsi" w:hAnsiTheme="minorHAnsi" w:cstheme="minorBidi"/>
          <w:b/>
          <w:color w:val="auto"/>
          <w:sz w:val="28"/>
          <w:szCs w:val="22"/>
          <w:lang w:eastAsia="en-US"/>
        </w:rPr>
      </w:pPr>
      <w:r w:rsidRPr="00AF057F">
        <w:rPr>
          <w:rFonts w:asciiTheme="minorHAnsi" w:eastAsiaTheme="minorHAnsi" w:hAnsiTheme="minorHAnsi" w:cstheme="minorBidi"/>
          <w:b/>
          <w:color w:val="auto"/>
          <w:sz w:val="28"/>
          <w:szCs w:val="22"/>
          <w:lang w:eastAsia="en-US"/>
        </w:rPr>
        <w:t>Hoofdstuk 3: Kengetallen</w:t>
      </w:r>
    </w:p>
    <w:p w14:paraId="359A3F0B"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797156EB" w14:textId="77777777" w:rsidR="00AF057F" w:rsidRPr="00AF057F" w:rsidRDefault="00AF057F" w:rsidP="00AF057F">
      <w:pPr>
        <w:spacing w:before="0"/>
        <w:ind w:left="0"/>
        <w:rPr>
          <w:rFonts w:asciiTheme="minorHAnsi" w:eastAsiaTheme="minorHAnsi" w:hAnsiTheme="minorHAnsi" w:cstheme="minorBidi"/>
          <w:b/>
          <w:color w:val="auto"/>
          <w:sz w:val="22"/>
          <w:szCs w:val="22"/>
          <w:lang w:eastAsia="en-US"/>
        </w:rPr>
      </w:pPr>
      <w:r w:rsidRPr="00AF057F">
        <w:rPr>
          <w:rFonts w:asciiTheme="minorHAnsi" w:eastAsiaTheme="minorHAnsi" w:hAnsiTheme="minorHAnsi" w:cstheme="minorBidi"/>
          <w:b/>
          <w:color w:val="auto"/>
          <w:sz w:val="22"/>
          <w:szCs w:val="22"/>
          <w:lang w:eastAsia="en-US"/>
        </w:rPr>
        <w:t>Totaal aantal leerlingen in de school (vmbo):</w:t>
      </w:r>
    </w:p>
    <w:p w14:paraId="0C2071FB" w14:textId="77777777" w:rsidR="00AF057F" w:rsidRPr="00AF057F" w:rsidRDefault="00AF057F" w:rsidP="00EF596C">
      <w:pPr>
        <w:pStyle w:val="Geenafstand"/>
        <w:numPr>
          <w:ilvl w:val="0"/>
          <w:numId w:val="35"/>
        </w:numPr>
        <w:ind w:left="1134"/>
      </w:pPr>
      <w:r w:rsidRPr="00AF057F">
        <w:t>2012 – 2013: 597</w:t>
      </w:r>
    </w:p>
    <w:p w14:paraId="53C1605B" w14:textId="77777777" w:rsidR="00AF057F" w:rsidRPr="00AF057F" w:rsidRDefault="00AF057F" w:rsidP="00EF596C">
      <w:pPr>
        <w:pStyle w:val="Geenafstand"/>
        <w:numPr>
          <w:ilvl w:val="0"/>
          <w:numId w:val="35"/>
        </w:numPr>
        <w:ind w:left="1134"/>
      </w:pPr>
      <w:r w:rsidRPr="00AF057F">
        <w:t>2013 – 2014: 649</w:t>
      </w:r>
    </w:p>
    <w:p w14:paraId="34FF910E" w14:textId="399F8F6D" w:rsidR="0053027A" w:rsidRDefault="00AF057F" w:rsidP="0053027A">
      <w:pPr>
        <w:pStyle w:val="Geenafstand"/>
        <w:numPr>
          <w:ilvl w:val="0"/>
          <w:numId w:val="35"/>
        </w:numPr>
        <w:ind w:left="1134"/>
      </w:pPr>
      <w:r w:rsidRPr="00AF057F">
        <w:t>2014 – 2015: 704</w:t>
      </w:r>
    </w:p>
    <w:p w14:paraId="2808FBE1" w14:textId="2DF6969D" w:rsidR="00DB5753" w:rsidRPr="00AF057F" w:rsidRDefault="00DB5753" w:rsidP="0053027A">
      <w:pPr>
        <w:pStyle w:val="Geenafstand"/>
        <w:numPr>
          <w:ilvl w:val="0"/>
          <w:numId w:val="35"/>
        </w:numPr>
        <w:ind w:left="1134"/>
      </w:pPr>
      <w:r>
        <w:t>2015 – 2016: 713</w:t>
      </w:r>
    </w:p>
    <w:p w14:paraId="0ACABFA2" w14:textId="77777777" w:rsidR="00AF057F" w:rsidRPr="00AF057F" w:rsidRDefault="00AF057F" w:rsidP="00AF057F">
      <w:pPr>
        <w:spacing w:before="0"/>
        <w:ind w:left="0"/>
        <w:rPr>
          <w:rFonts w:asciiTheme="minorHAnsi" w:eastAsiaTheme="minorHAnsi" w:hAnsiTheme="minorHAnsi" w:cstheme="minorBidi"/>
          <w:b/>
          <w:color w:val="auto"/>
          <w:sz w:val="22"/>
          <w:szCs w:val="22"/>
          <w:lang w:eastAsia="en-US"/>
        </w:rPr>
      </w:pPr>
    </w:p>
    <w:p w14:paraId="1F265F34" w14:textId="77777777" w:rsidR="00AF057F" w:rsidRPr="00AF057F" w:rsidRDefault="00AF057F" w:rsidP="00AF057F">
      <w:pPr>
        <w:spacing w:before="0"/>
        <w:ind w:left="0"/>
        <w:rPr>
          <w:rFonts w:asciiTheme="minorHAnsi" w:eastAsiaTheme="minorHAnsi" w:hAnsiTheme="minorHAnsi" w:cstheme="minorBidi"/>
          <w:b/>
          <w:color w:val="auto"/>
          <w:sz w:val="22"/>
          <w:szCs w:val="22"/>
          <w:lang w:eastAsia="en-US"/>
        </w:rPr>
      </w:pPr>
      <w:r w:rsidRPr="00AF057F">
        <w:rPr>
          <w:rFonts w:asciiTheme="minorHAnsi" w:eastAsiaTheme="minorHAnsi" w:hAnsiTheme="minorHAnsi" w:cstheme="minorBidi"/>
          <w:b/>
          <w:color w:val="auto"/>
          <w:sz w:val="22"/>
          <w:szCs w:val="22"/>
          <w:lang w:eastAsia="en-US"/>
        </w:rPr>
        <w:t>Aantal leerlingen met een LWOO-beschikking in de school:</w:t>
      </w:r>
    </w:p>
    <w:p w14:paraId="1E1F0DF5" w14:textId="77777777" w:rsidR="00AF057F" w:rsidRDefault="00AF057F" w:rsidP="00EF596C">
      <w:pPr>
        <w:pStyle w:val="Geenafstand"/>
        <w:numPr>
          <w:ilvl w:val="0"/>
          <w:numId w:val="36"/>
        </w:numPr>
        <w:tabs>
          <w:tab w:val="left" w:pos="1134"/>
        </w:tabs>
        <w:ind w:left="1134"/>
      </w:pPr>
      <w:r w:rsidRPr="00AF057F">
        <w:t>2014 – 2015: 312</w:t>
      </w:r>
    </w:p>
    <w:p w14:paraId="7062F561" w14:textId="61850B9F" w:rsidR="00DB5753" w:rsidRPr="00AF057F" w:rsidRDefault="00DB5753" w:rsidP="00EF596C">
      <w:pPr>
        <w:pStyle w:val="Geenafstand"/>
        <w:numPr>
          <w:ilvl w:val="0"/>
          <w:numId w:val="36"/>
        </w:numPr>
        <w:tabs>
          <w:tab w:val="left" w:pos="1134"/>
        </w:tabs>
        <w:ind w:left="1134"/>
      </w:pPr>
      <w:r>
        <w:t>2015 – 2016: 322</w:t>
      </w:r>
    </w:p>
    <w:p w14:paraId="28672F18" w14:textId="77777777" w:rsidR="00AF057F" w:rsidRPr="00AF057F" w:rsidRDefault="00AF057F" w:rsidP="00AF057F">
      <w:pPr>
        <w:spacing w:before="0"/>
        <w:ind w:left="0"/>
        <w:rPr>
          <w:rFonts w:asciiTheme="minorHAnsi" w:eastAsiaTheme="minorHAnsi" w:hAnsiTheme="minorHAnsi" w:cstheme="minorBidi"/>
          <w:b/>
          <w:color w:val="auto"/>
          <w:sz w:val="22"/>
          <w:szCs w:val="22"/>
          <w:lang w:eastAsia="en-US"/>
        </w:rPr>
      </w:pPr>
    </w:p>
    <w:p w14:paraId="19868350" w14:textId="77777777" w:rsidR="00AF057F" w:rsidRPr="00AF057F" w:rsidRDefault="00AF057F" w:rsidP="00AF057F">
      <w:pPr>
        <w:spacing w:before="0"/>
        <w:ind w:left="0"/>
        <w:rPr>
          <w:rFonts w:asciiTheme="minorHAnsi" w:eastAsiaTheme="minorHAnsi" w:hAnsiTheme="minorHAnsi" w:cstheme="minorBidi"/>
          <w:b/>
          <w:color w:val="auto"/>
          <w:sz w:val="22"/>
          <w:szCs w:val="22"/>
          <w:lang w:eastAsia="en-US"/>
        </w:rPr>
      </w:pPr>
      <w:r w:rsidRPr="00AF057F">
        <w:rPr>
          <w:rFonts w:asciiTheme="minorHAnsi" w:eastAsiaTheme="minorHAnsi" w:hAnsiTheme="minorHAnsi" w:cstheme="minorBidi"/>
          <w:b/>
          <w:color w:val="auto"/>
          <w:sz w:val="22"/>
          <w:szCs w:val="22"/>
          <w:lang w:eastAsia="en-US"/>
        </w:rPr>
        <w:t>Aantal leerlingen die extra ondersteuning ontvangen:</w:t>
      </w:r>
    </w:p>
    <w:tbl>
      <w:tblPr>
        <w:tblStyle w:val="Tabelraster"/>
        <w:tblW w:w="0" w:type="auto"/>
        <w:tblLook w:val="04A0" w:firstRow="1" w:lastRow="0" w:firstColumn="1" w:lastColumn="0" w:noHBand="0" w:noVBand="1"/>
      </w:tblPr>
      <w:tblGrid>
        <w:gridCol w:w="3075"/>
        <w:gridCol w:w="1433"/>
        <w:gridCol w:w="1560"/>
        <w:gridCol w:w="1606"/>
        <w:gridCol w:w="1548"/>
      </w:tblGrid>
      <w:tr w:rsidR="00AF057F" w:rsidRPr="00AF057F" w14:paraId="6156BE93" w14:textId="77777777" w:rsidTr="00EF596C">
        <w:tc>
          <w:tcPr>
            <w:tcW w:w="3075" w:type="dxa"/>
          </w:tcPr>
          <w:p w14:paraId="58685480"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tc>
        <w:tc>
          <w:tcPr>
            <w:tcW w:w="1433" w:type="dxa"/>
          </w:tcPr>
          <w:p w14:paraId="357E946F"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2014-2015</w:t>
            </w:r>
          </w:p>
        </w:tc>
        <w:tc>
          <w:tcPr>
            <w:tcW w:w="1560" w:type="dxa"/>
          </w:tcPr>
          <w:p w14:paraId="5411294F"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2015-2016</w:t>
            </w:r>
          </w:p>
        </w:tc>
        <w:tc>
          <w:tcPr>
            <w:tcW w:w="1606" w:type="dxa"/>
          </w:tcPr>
          <w:p w14:paraId="316AA460"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2016-2017</w:t>
            </w:r>
          </w:p>
        </w:tc>
        <w:tc>
          <w:tcPr>
            <w:tcW w:w="1548" w:type="dxa"/>
          </w:tcPr>
          <w:p w14:paraId="6330C732"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2017-2018</w:t>
            </w:r>
          </w:p>
        </w:tc>
      </w:tr>
      <w:tr w:rsidR="00AF057F" w:rsidRPr="00AF057F" w14:paraId="7B12FC2E" w14:textId="77777777" w:rsidTr="00EF596C">
        <w:tc>
          <w:tcPr>
            <w:tcW w:w="3075" w:type="dxa"/>
          </w:tcPr>
          <w:p w14:paraId="57D9FF71"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Cluster 1</w:t>
            </w:r>
          </w:p>
        </w:tc>
        <w:tc>
          <w:tcPr>
            <w:tcW w:w="1433" w:type="dxa"/>
          </w:tcPr>
          <w:p w14:paraId="61297D6C"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1</w:t>
            </w:r>
          </w:p>
        </w:tc>
        <w:tc>
          <w:tcPr>
            <w:tcW w:w="1560" w:type="dxa"/>
          </w:tcPr>
          <w:p w14:paraId="0FBD7D3E" w14:textId="0E46BFF3" w:rsidR="00AF057F" w:rsidRPr="00AF057F" w:rsidRDefault="0053027A" w:rsidP="00AF057F">
            <w:pPr>
              <w:spacing w:before="0"/>
              <w:ind w:left="0"/>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1</w:t>
            </w:r>
          </w:p>
        </w:tc>
        <w:tc>
          <w:tcPr>
            <w:tcW w:w="1606" w:type="dxa"/>
          </w:tcPr>
          <w:p w14:paraId="737A614D"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tc>
        <w:tc>
          <w:tcPr>
            <w:tcW w:w="1548" w:type="dxa"/>
          </w:tcPr>
          <w:p w14:paraId="38F3C680"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tc>
      </w:tr>
      <w:tr w:rsidR="00AF057F" w:rsidRPr="00AF057F" w14:paraId="685952CA" w14:textId="77777777" w:rsidTr="00EF596C">
        <w:tc>
          <w:tcPr>
            <w:tcW w:w="3075" w:type="dxa"/>
          </w:tcPr>
          <w:p w14:paraId="22616F31"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Cluster 2</w:t>
            </w:r>
          </w:p>
        </w:tc>
        <w:tc>
          <w:tcPr>
            <w:tcW w:w="1433" w:type="dxa"/>
          </w:tcPr>
          <w:p w14:paraId="0EF375A8"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1</w:t>
            </w:r>
          </w:p>
        </w:tc>
        <w:tc>
          <w:tcPr>
            <w:tcW w:w="1560" w:type="dxa"/>
          </w:tcPr>
          <w:p w14:paraId="2CF5731E" w14:textId="423ED8DE" w:rsidR="00AF057F" w:rsidRPr="00AF057F" w:rsidRDefault="0053027A" w:rsidP="00AF057F">
            <w:pPr>
              <w:spacing w:before="0"/>
              <w:ind w:left="0"/>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2</w:t>
            </w:r>
          </w:p>
        </w:tc>
        <w:tc>
          <w:tcPr>
            <w:tcW w:w="1606" w:type="dxa"/>
          </w:tcPr>
          <w:p w14:paraId="5F4E0B81"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tc>
        <w:tc>
          <w:tcPr>
            <w:tcW w:w="1548" w:type="dxa"/>
          </w:tcPr>
          <w:p w14:paraId="501C4A40"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tc>
      </w:tr>
      <w:tr w:rsidR="00AF057F" w:rsidRPr="00AF057F" w14:paraId="02AED4E1" w14:textId="77777777" w:rsidTr="00EF596C">
        <w:tc>
          <w:tcPr>
            <w:tcW w:w="3075" w:type="dxa"/>
          </w:tcPr>
          <w:p w14:paraId="45C9EB8B"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Extra ondersteuning (3)</w:t>
            </w:r>
          </w:p>
        </w:tc>
        <w:tc>
          <w:tcPr>
            <w:tcW w:w="1433" w:type="dxa"/>
          </w:tcPr>
          <w:p w14:paraId="6E5E1D5E" w14:textId="7C2E10C8" w:rsidR="00AF057F" w:rsidRPr="00AF057F" w:rsidRDefault="0053027A" w:rsidP="00AF057F">
            <w:pPr>
              <w:spacing w:before="0"/>
              <w:ind w:left="0"/>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1</w:t>
            </w:r>
          </w:p>
        </w:tc>
        <w:tc>
          <w:tcPr>
            <w:tcW w:w="1560" w:type="dxa"/>
          </w:tcPr>
          <w:p w14:paraId="2B99923D" w14:textId="00129751" w:rsidR="00AF057F" w:rsidRPr="00AF057F" w:rsidRDefault="0053027A" w:rsidP="00AF057F">
            <w:pPr>
              <w:spacing w:before="0"/>
              <w:ind w:left="0"/>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1</w:t>
            </w:r>
          </w:p>
        </w:tc>
        <w:tc>
          <w:tcPr>
            <w:tcW w:w="1606" w:type="dxa"/>
          </w:tcPr>
          <w:p w14:paraId="3D8C0800"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tc>
        <w:tc>
          <w:tcPr>
            <w:tcW w:w="1548" w:type="dxa"/>
          </w:tcPr>
          <w:p w14:paraId="401BB9AC"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tc>
      </w:tr>
      <w:tr w:rsidR="00AF057F" w:rsidRPr="00AF057F" w14:paraId="0C9C08F1" w14:textId="77777777" w:rsidTr="00EF596C">
        <w:tblPrEx>
          <w:tblCellMar>
            <w:left w:w="70" w:type="dxa"/>
            <w:right w:w="70" w:type="dxa"/>
          </w:tblCellMar>
          <w:tblLook w:val="0000" w:firstRow="0" w:lastRow="0" w:firstColumn="0" w:lastColumn="0" w:noHBand="0" w:noVBand="0"/>
        </w:tblPrEx>
        <w:trPr>
          <w:trHeight w:val="195"/>
        </w:trPr>
        <w:tc>
          <w:tcPr>
            <w:tcW w:w="3075" w:type="dxa"/>
          </w:tcPr>
          <w:p w14:paraId="0829639B"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Extra ondersteuning (4)</w:t>
            </w:r>
          </w:p>
        </w:tc>
        <w:tc>
          <w:tcPr>
            <w:tcW w:w="1433" w:type="dxa"/>
          </w:tcPr>
          <w:p w14:paraId="36DED6B3"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 xml:space="preserve"> 3</w:t>
            </w:r>
          </w:p>
        </w:tc>
        <w:tc>
          <w:tcPr>
            <w:tcW w:w="1560" w:type="dxa"/>
          </w:tcPr>
          <w:p w14:paraId="1DDF7400" w14:textId="656A53E8" w:rsidR="00AF057F" w:rsidRPr="00AF057F" w:rsidRDefault="0053027A" w:rsidP="00AF057F">
            <w:pPr>
              <w:spacing w:before="0"/>
              <w:ind w:left="0"/>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3</w:t>
            </w:r>
          </w:p>
        </w:tc>
        <w:tc>
          <w:tcPr>
            <w:tcW w:w="1606" w:type="dxa"/>
          </w:tcPr>
          <w:p w14:paraId="2071EC88"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tc>
        <w:tc>
          <w:tcPr>
            <w:tcW w:w="1548" w:type="dxa"/>
          </w:tcPr>
          <w:p w14:paraId="4D8BF0A7"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tc>
      </w:tr>
    </w:tbl>
    <w:p w14:paraId="590FC9F6"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4DC3B5FD"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school wordt ondersteund in de begeleiding van deze leerlingen door:</w:t>
      </w:r>
    </w:p>
    <w:p w14:paraId="682979A8"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Cluster 1: Visio</w:t>
      </w:r>
    </w:p>
    <w:p w14:paraId="1A2D1E91"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Cluster 2: Auris</w:t>
      </w:r>
    </w:p>
    <w:p w14:paraId="4FFA4FCE"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Extra Ondersteuning (3): SCOOR</w:t>
      </w:r>
    </w:p>
    <w:p w14:paraId="50D47557"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Extra ondersteuning (4): OOS (samenwerkingsverband)</w:t>
      </w:r>
    </w:p>
    <w:p w14:paraId="01A66CD7" w14:textId="77777777" w:rsidR="00AF057F" w:rsidRPr="00AF057F" w:rsidRDefault="00AF057F" w:rsidP="00AF057F">
      <w:pPr>
        <w:spacing w:before="0"/>
        <w:ind w:left="0"/>
        <w:rPr>
          <w:rFonts w:asciiTheme="minorHAnsi" w:eastAsiaTheme="minorHAnsi" w:hAnsiTheme="minorHAnsi" w:cstheme="minorBidi"/>
          <w:b/>
          <w:color w:val="auto"/>
          <w:sz w:val="22"/>
          <w:szCs w:val="22"/>
          <w:u w:val="single"/>
          <w:lang w:eastAsia="en-US"/>
        </w:rPr>
      </w:pPr>
    </w:p>
    <w:p w14:paraId="68AA2C99" w14:textId="77777777" w:rsidR="00AF057F" w:rsidRPr="00AF057F" w:rsidRDefault="00AF057F" w:rsidP="00AF057F">
      <w:pPr>
        <w:spacing w:before="0"/>
        <w:ind w:left="0"/>
        <w:rPr>
          <w:rFonts w:asciiTheme="minorHAnsi" w:eastAsiaTheme="minorHAnsi" w:hAnsiTheme="minorHAnsi" w:cstheme="minorBidi"/>
          <w:b/>
          <w:color w:val="auto"/>
          <w:sz w:val="22"/>
          <w:szCs w:val="22"/>
          <w:lang w:eastAsia="en-US"/>
        </w:rPr>
      </w:pPr>
      <w:r w:rsidRPr="00AF057F">
        <w:rPr>
          <w:rFonts w:asciiTheme="minorHAnsi" w:eastAsiaTheme="minorHAnsi" w:hAnsiTheme="minorHAnsi" w:cstheme="minorBidi"/>
          <w:b/>
          <w:color w:val="auto"/>
          <w:sz w:val="22"/>
          <w:szCs w:val="22"/>
          <w:lang w:eastAsia="en-US"/>
        </w:rPr>
        <w:t>Aantal leerlingen met een dyslexieverklaring:</w:t>
      </w:r>
    </w:p>
    <w:p w14:paraId="67FCDEDF" w14:textId="2FDDC42E" w:rsidR="00DB5753" w:rsidRDefault="00AF057F" w:rsidP="00DB5753">
      <w:pPr>
        <w:pStyle w:val="Geenafstand"/>
        <w:numPr>
          <w:ilvl w:val="0"/>
          <w:numId w:val="43"/>
        </w:numPr>
      </w:pPr>
      <w:r w:rsidRPr="00AF057F">
        <w:t>2014 - 2015: 28</w:t>
      </w:r>
    </w:p>
    <w:p w14:paraId="2BE09370" w14:textId="37D5A8EA" w:rsidR="00DB5753" w:rsidRPr="00DB5753" w:rsidRDefault="00DB5753" w:rsidP="00DB5753">
      <w:pPr>
        <w:pStyle w:val="Geenafstand"/>
        <w:numPr>
          <w:ilvl w:val="0"/>
          <w:numId w:val="43"/>
        </w:numPr>
      </w:pPr>
      <w:r>
        <w:t>2015 – 2016:</w:t>
      </w:r>
    </w:p>
    <w:p w14:paraId="703F63FF"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4AEC334F"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62793956"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5F9977B3"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1D91F79B"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03D4A62A"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0FF75D39"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1FBFFD85"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236D986E"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3E7D87E2"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70D2AD5C"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5D518E78"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1CD36897"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756017E8"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0282222F"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55662523"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4AAB952B"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33868137"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4A17F8B7" w14:textId="77777777" w:rsid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0BE4102D" w14:textId="77777777" w:rsidR="00EF596C" w:rsidRPr="00AF057F" w:rsidRDefault="00EF596C" w:rsidP="00AF057F">
      <w:pPr>
        <w:spacing w:before="0"/>
        <w:ind w:left="0"/>
        <w:rPr>
          <w:rFonts w:asciiTheme="minorHAnsi" w:eastAsiaTheme="minorHAnsi" w:hAnsiTheme="minorHAnsi" w:cstheme="minorBidi"/>
          <w:b/>
          <w:color w:val="auto"/>
          <w:sz w:val="24"/>
          <w:szCs w:val="22"/>
          <w:u w:val="single"/>
          <w:lang w:eastAsia="en-US"/>
        </w:rPr>
      </w:pPr>
    </w:p>
    <w:p w14:paraId="4C7F5E3F" w14:textId="626497C3" w:rsidR="00AF057F" w:rsidRDefault="00EF596C" w:rsidP="00AF057F">
      <w:pPr>
        <w:spacing w:before="0"/>
        <w:ind w:left="0"/>
        <w:rPr>
          <w:rFonts w:asciiTheme="minorHAnsi" w:eastAsiaTheme="minorHAnsi" w:hAnsiTheme="minorHAnsi" w:cstheme="minorBidi"/>
          <w:b/>
          <w:color w:val="auto"/>
          <w:sz w:val="28"/>
          <w:szCs w:val="22"/>
          <w:lang w:eastAsia="en-US"/>
        </w:rPr>
      </w:pPr>
      <w:r w:rsidRPr="00EF596C">
        <w:rPr>
          <w:rFonts w:asciiTheme="minorHAnsi" w:eastAsiaTheme="minorHAnsi" w:hAnsiTheme="minorHAnsi" w:cstheme="minorBidi"/>
          <w:b/>
          <w:color w:val="auto"/>
          <w:sz w:val="28"/>
          <w:szCs w:val="22"/>
          <w:lang w:eastAsia="en-US"/>
        </w:rPr>
        <w:lastRenderedPageBreak/>
        <w:t>Hoofdstuk 4:</w:t>
      </w:r>
      <w:r w:rsidR="00AF057F" w:rsidRPr="00AF057F">
        <w:rPr>
          <w:rFonts w:asciiTheme="minorHAnsi" w:eastAsiaTheme="minorHAnsi" w:hAnsiTheme="minorHAnsi" w:cstheme="minorBidi"/>
          <w:b/>
          <w:color w:val="auto"/>
          <w:sz w:val="28"/>
          <w:szCs w:val="22"/>
          <w:lang w:eastAsia="en-US"/>
        </w:rPr>
        <w:t xml:space="preserve"> Zorgroute</w:t>
      </w:r>
    </w:p>
    <w:p w14:paraId="6F35149C" w14:textId="77777777" w:rsidR="00EF596C" w:rsidRPr="00AF057F" w:rsidRDefault="00EF596C" w:rsidP="00AF057F">
      <w:pPr>
        <w:spacing w:before="0"/>
        <w:ind w:left="0"/>
        <w:rPr>
          <w:rFonts w:asciiTheme="minorHAnsi" w:eastAsiaTheme="minorHAnsi" w:hAnsiTheme="minorHAnsi" w:cstheme="minorBidi"/>
          <w:b/>
          <w:color w:val="auto"/>
          <w:sz w:val="28"/>
          <w:szCs w:val="22"/>
          <w:lang w:eastAsia="en-US"/>
        </w:rPr>
      </w:pPr>
    </w:p>
    <w:p w14:paraId="4D4F6B55"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1e lijns zorg: ligt bij de mentor. De mentor zelf gaat aan de slag met problematiek als motivatieproblemen en probleemgedrag in de klas. Nodigt zo nodig ouders uit.</w:t>
      </w:r>
    </w:p>
    <w:p w14:paraId="7AD56A8D"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Komt de mentor er niet uit, dan wordt de leerling besproken in de leerlingbespreking. Tijdens de leerlingbespreking wordt tevens besproken of de 2</w:t>
      </w:r>
      <w:r w:rsidRPr="00AF057F">
        <w:rPr>
          <w:rFonts w:asciiTheme="minorHAnsi" w:eastAsiaTheme="minorHAnsi" w:hAnsiTheme="minorHAnsi" w:cstheme="minorBidi"/>
          <w:color w:val="auto"/>
          <w:sz w:val="22"/>
          <w:szCs w:val="22"/>
          <w:vertAlign w:val="superscript"/>
          <w:lang w:eastAsia="en-US"/>
        </w:rPr>
        <w:t>e</w:t>
      </w:r>
      <w:r w:rsidRPr="00AF057F">
        <w:rPr>
          <w:rFonts w:asciiTheme="minorHAnsi" w:eastAsiaTheme="minorHAnsi" w:hAnsiTheme="minorHAnsi" w:cstheme="minorBidi"/>
          <w:color w:val="auto"/>
          <w:sz w:val="22"/>
          <w:szCs w:val="22"/>
          <w:lang w:eastAsia="en-US"/>
        </w:rPr>
        <w:t xml:space="preserve"> lijns zorg betrokken moet worden.</w:t>
      </w:r>
    </w:p>
    <w:p w14:paraId="686598C8"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 xml:space="preserve"> </w:t>
      </w:r>
    </w:p>
    <w:p w14:paraId="1CA330B6"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 xml:space="preserve">2e lijns zorg: Wanneer de begeleiding door de mentor geen positief effect laat zien, wordt de leerling aangemeld bij het interne zorgteam. Dit gaat middels het aanmeldingsformulier. Het interne zorgteam bestaat uit: </w:t>
      </w:r>
    </w:p>
    <w:p w14:paraId="3B9079DA" w14:textId="5623B85F" w:rsidR="00AF057F" w:rsidRPr="00EF596C" w:rsidRDefault="00AF057F" w:rsidP="00EF596C">
      <w:pPr>
        <w:pStyle w:val="Lijstalinea"/>
        <w:numPr>
          <w:ilvl w:val="1"/>
          <w:numId w:val="35"/>
        </w:numPr>
        <w:spacing w:before="0"/>
        <w:ind w:left="1134"/>
        <w:rPr>
          <w:rFonts w:asciiTheme="minorHAnsi" w:eastAsiaTheme="minorHAnsi" w:hAnsiTheme="minorHAnsi" w:cstheme="minorBidi"/>
          <w:color w:val="auto"/>
          <w:sz w:val="22"/>
          <w:szCs w:val="22"/>
          <w:lang w:eastAsia="en-US"/>
        </w:rPr>
      </w:pPr>
      <w:r w:rsidRPr="00EF596C">
        <w:rPr>
          <w:rFonts w:asciiTheme="minorHAnsi" w:eastAsiaTheme="minorHAnsi" w:hAnsiTheme="minorHAnsi" w:cstheme="minorBidi"/>
          <w:color w:val="auto"/>
          <w:sz w:val="22"/>
          <w:szCs w:val="22"/>
          <w:lang w:eastAsia="en-US"/>
        </w:rPr>
        <w:t>Laura Balaguer Rodriguez (zorgcoördinator)</w:t>
      </w:r>
    </w:p>
    <w:p w14:paraId="309F81D4" w14:textId="6AED2B14" w:rsidR="00AF057F" w:rsidRPr="00EF596C" w:rsidRDefault="00AF057F" w:rsidP="00EF596C">
      <w:pPr>
        <w:pStyle w:val="Lijstalinea"/>
        <w:numPr>
          <w:ilvl w:val="1"/>
          <w:numId w:val="35"/>
        </w:numPr>
        <w:spacing w:before="0"/>
        <w:ind w:left="1134"/>
        <w:rPr>
          <w:rFonts w:asciiTheme="minorHAnsi" w:eastAsiaTheme="minorHAnsi" w:hAnsiTheme="minorHAnsi" w:cstheme="minorBidi"/>
          <w:color w:val="auto"/>
          <w:sz w:val="22"/>
          <w:szCs w:val="22"/>
          <w:lang w:eastAsia="en-US"/>
        </w:rPr>
      </w:pPr>
      <w:r w:rsidRPr="00EF596C">
        <w:rPr>
          <w:rFonts w:asciiTheme="minorHAnsi" w:eastAsiaTheme="minorHAnsi" w:hAnsiTheme="minorHAnsi" w:cstheme="minorBidi"/>
          <w:color w:val="auto"/>
          <w:sz w:val="22"/>
          <w:szCs w:val="22"/>
          <w:lang w:eastAsia="en-US"/>
        </w:rPr>
        <w:t>Nagihan Celik (leerlingbegeleidster)</w:t>
      </w:r>
    </w:p>
    <w:p w14:paraId="72446F7D" w14:textId="23EC8B28" w:rsidR="00AF057F" w:rsidRPr="00EF596C" w:rsidRDefault="0053027A" w:rsidP="00EF596C">
      <w:pPr>
        <w:pStyle w:val="Lijstalinea"/>
        <w:numPr>
          <w:ilvl w:val="1"/>
          <w:numId w:val="35"/>
        </w:numPr>
        <w:spacing w:before="0"/>
        <w:ind w:left="1134"/>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Diego van Ommeren (gezinsspecialist)</w:t>
      </w:r>
    </w:p>
    <w:p w14:paraId="46760792"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390D3AF0" w14:textId="3E2E71D4"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Vanuit het interne zorgteam wordt dan gestart met een (intensief) begeleidingstraject. De aanmeldingsformulieren volledig ingevuld worden en digitaal worden ver</w:t>
      </w:r>
      <w:r w:rsidR="0053027A">
        <w:rPr>
          <w:rFonts w:asciiTheme="minorHAnsi" w:eastAsiaTheme="minorHAnsi" w:hAnsiTheme="minorHAnsi" w:cstheme="minorBidi"/>
          <w:color w:val="auto"/>
          <w:sz w:val="22"/>
          <w:szCs w:val="22"/>
          <w:lang w:eastAsia="en-US"/>
        </w:rPr>
        <w:t>stuurd naar de zorgcoördinator.</w:t>
      </w:r>
    </w:p>
    <w:p w14:paraId="4B9AED4B"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 xml:space="preserve"> </w:t>
      </w:r>
    </w:p>
    <w:p w14:paraId="118E2380"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3e lijns zorg: Wanneer ook de begeleiding door het interne zorgteam geen positief effect heeft, wordt de leerling door de zorgcoördinator (in overleg met mentor, teamleider) aangemeld voor het Ondersteunings Team (OT).</w:t>
      </w:r>
    </w:p>
    <w:p w14:paraId="14F4A365"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082D0E85"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 xml:space="preserve">Bij het OT zijn in ieder geval de volgende personen aanwezig: </w:t>
      </w:r>
    </w:p>
    <w:p w14:paraId="4392B9F7"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w:t>
      </w:r>
      <w:r w:rsidRPr="00AF057F">
        <w:rPr>
          <w:rFonts w:asciiTheme="minorHAnsi" w:eastAsiaTheme="minorHAnsi" w:hAnsiTheme="minorHAnsi" w:cstheme="minorBidi"/>
          <w:color w:val="auto"/>
          <w:sz w:val="22"/>
          <w:szCs w:val="22"/>
          <w:lang w:eastAsia="en-US"/>
        </w:rPr>
        <w:tab/>
        <w:t>Ouders / verzorgers</w:t>
      </w:r>
    </w:p>
    <w:p w14:paraId="6EF514AA"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w:t>
      </w:r>
      <w:r w:rsidRPr="00AF057F">
        <w:rPr>
          <w:rFonts w:asciiTheme="minorHAnsi" w:eastAsiaTheme="minorHAnsi" w:hAnsiTheme="minorHAnsi" w:cstheme="minorBidi"/>
          <w:color w:val="auto"/>
          <w:sz w:val="22"/>
          <w:szCs w:val="22"/>
          <w:lang w:eastAsia="en-US"/>
        </w:rPr>
        <w:tab/>
        <w:t>Leerling</w:t>
      </w:r>
    </w:p>
    <w:p w14:paraId="4B26B917"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w:t>
      </w:r>
      <w:r w:rsidRPr="00AF057F">
        <w:rPr>
          <w:rFonts w:asciiTheme="minorHAnsi" w:eastAsiaTheme="minorHAnsi" w:hAnsiTheme="minorHAnsi" w:cstheme="minorBidi"/>
          <w:color w:val="auto"/>
          <w:sz w:val="22"/>
          <w:szCs w:val="22"/>
          <w:lang w:eastAsia="en-US"/>
        </w:rPr>
        <w:tab/>
        <w:t>Onderwijsspecialist vanuit Steunpunt Onderwijs (Ike Schols)</w:t>
      </w:r>
    </w:p>
    <w:p w14:paraId="27978072" w14:textId="1705223F"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w:t>
      </w:r>
      <w:r w:rsidRPr="00AF057F">
        <w:rPr>
          <w:rFonts w:asciiTheme="minorHAnsi" w:eastAsiaTheme="minorHAnsi" w:hAnsiTheme="minorHAnsi" w:cstheme="minorBidi"/>
          <w:color w:val="auto"/>
          <w:sz w:val="22"/>
          <w:szCs w:val="22"/>
          <w:lang w:eastAsia="en-US"/>
        </w:rPr>
        <w:tab/>
        <w:t>Gezinsspecialist (</w:t>
      </w:r>
      <w:r w:rsidR="00DB5753">
        <w:rPr>
          <w:rFonts w:asciiTheme="minorHAnsi" w:eastAsiaTheme="minorHAnsi" w:hAnsiTheme="minorHAnsi" w:cstheme="minorBidi"/>
          <w:color w:val="auto"/>
          <w:sz w:val="22"/>
          <w:szCs w:val="22"/>
          <w:lang w:eastAsia="en-US"/>
        </w:rPr>
        <w:t>Diego van Ommeren</w:t>
      </w:r>
      <w:r w:rsidRPr="00AF057F">
        <w:rPr>
          <w:rFonts w:asciiTheme="minorHAnsi" w:eastAsiaTheme="minorHAnsi" w:hAnsiTheme="minorHAnsi" w:cstheme="minorBidi"/>
          <w:color w:val="auto"/>
          <w:sz w:val="22"/>
          <w:szCs w:val="22"/>
          <w:lang w:eastAsia="en-US"/>
        </w:rPr>
        <w:t>)</w:t>
      </w:r>
    </w:p>
    <w:p w14:paraId="7A276E20"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w:t>
      </w:r>
      <w:r w:rsidRPr="00AF057F">
        <w:rPr>
          <w:rFonts w:asciiTheme="minorHAnsi" w:eastAsiaTheme="minorHAnsi" w:hAnsiTheme="minorHAnsi" w:cstheme="minorBidi"/>
          <w:color w:val="auto"/>
          <w:sz w:val="22"/>
          <w:szCs w:val="22"/>
          <w:lang w:eastAsia="en-US"/>
        </w:rPr>
        <w:tab/>
        <w:t>Leerlingbegeleider (Nagihan Celik)</w:t>
      </w:r>
    </w:p>
    <w:p w14:paraId="6F9DD4CD" w14:textId="4C717F1B" w:rsidR="00DB5753"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w:t>
      </w:r>
      <w:r w:rsidRPr="00AF057F">
        <w:rPr>
          <w:rFonts w:asciiTheme="minorHAnsi" w:eastAsiaTheme="minorHAnsi" w:hAnsiTheme="minorHAnsi" w:cstheme="minorBidi"/>
          <w:color w:val="auto"/>
          <w:sz w:val="22"/>
          <w:szCs w:val="22"/>
          <w:lang w:eastAsia="en-US"/>
        </w:rPr>
        <w:tab/>
        <w:t>Mentor</w:t>
      </w:r>
      <w:r w:rsidR="00DB5753">
        <w:rPr>
          <w:rFonts w:asciiTheme="minorHAnsi" w:eastAsiaTheme="minorHAnsi" w:hAnsiTheme="minorHAnsi" w:cstheme="minorBidi"/>
          <w:color w:val="auto"/>
          <w:sz w:val="22"/>
          <w:szCs w:val="22"/>
          <w:lang w:eastAsia="en-US"/>
        </w:rPr>
        <w:t>/teamleider</w:t>
      </w:r>
    </w:p>
    <w:p w14:paraId="2C4CAFA0" w14:textId="77777777" w:rsid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w:t>
      </w:r>
      <w:r w:rsidRPr="00AF057F">
        <w:rPr>
          <w:rFonts w:asciiTheme="minorHAnsi" w:eastAsiaTheme="minorHAnsi" w:hAnsiTheme="minorHAnsi" w:cstheme="minorBidi"/>
          <w:color w:val="auto"/>
          <w:sz w:val="22"/>
          <w:szCs w:val="22"/>
          <w:lang w:eastAsia="en-US"/>
        </w:rPr>
        <w:tab/>
        <w:t>Zorgcoördinator (Laura)</w:t>
      </w:r>
    </w:p>
    <w:p w14:paraId="360A142C" w14:textId="77777777" w:rsidR="00DB5753" w:rsidRPr="00AF057F" w:rsidRDefault="00DB5753" w:rsidP="00AF057F">
      <w:pPr>
        <w:spacing w:before="0"/>
        <w:ind w:left="0"/>
        <w:rPr>
          <w:rFonts w:asciiTheme="minorHAnsi" w:eastAsiaTheme="minorHAnsi" w:hAnsiTheme="minorHAnsi" w:cstheme="minorBidi"/>
          <w:color w:val="auto"/>
          <w:sz w:val="22"/>
          <w:szCs w:val="22"/>
          <w:lang w:eastAsia="en-US"/>
        </w:rPr>
      </w:pPr>
    </w:p>
    <w:p w14:paraId="63C3151E"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4E0E14C9"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In het OT kan onderzocht worden wat voor externe hulp er nodig is. Enkele voorbeelden:</w:t>
      </w:r>
    </w:p>
    <w:p w14:paraId="0D404AA6"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w:t>
      </w:r>
      <w:r w:rsidRPr="00AF057F">
        <w:rPr>
          <w:rFonts w:asciiTheme="minorHAnsi" w:eastAsiaTheme="minorHAnsi" w:hAnsiTheme="minorHAnsi" w:cstheme="minorBidi"/>
          <w:color w:val="auto"/>
          <w:sz w:val="22"/>
          <w:szCs w:val="22"/>
          <w:lang w:eastAsia="en-US"/>
        </w:rPr>
        <w:tab/>
        <w:t>intelligentie- of persoonlijkheidsonderzoeken af laten nemen</w:t>
      </w:r>
    </w:p>
    <w:p w14:paraId="767C7DCB"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w:t>
      </w:r>
      <w:r w:rsidRPr="00AF057F">
        <w:rPr>
          <w:rFonts w:asciiTheme="minorHAnsi" w:eastAsiaTheme="minorHAnsi" w:hAnsiTheme="minorHAnsi" w:cstheme="minorBidi"/>
          <w:color w:val="auto"/>
          <w:sz w:val="22"/>
          <w:szCs w:val="22"/>
          <w:lang w:eastAsia="en-US"/>
        </w:rPr>
        <w:tab/>
        <w:t>hulp inzetten voor de thuissituatie</w:t>
      </w:r>
    </w:p>
    <w:p w14:paraId="20F2DD7E"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w:t>
      </w:r>
      <w:r w:rsidRPr="00AF057F">
        <w:rPr>
          <w:rFonts w:asciiTheme="minorHAnsi" w:eastAsiaTheme="minorHAnsi" w:hAnsiTheme="minorHAnsi" w:cstheme="minorBidi"/>
          <w:color w:val="auto"/>
          <w:sz w:val="22"/>
          <w:szCs w:val="22"/>
          <w:lang w:eastAsia="en-US"/>
        </w:rPr>
        <w:tab/>
        <w:t>leerling plaatsen op een ander traject</w:t>
      </w:r>
    </w:p>
    <w:p w14:paraId="2027F149"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37602E13"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Nadat de acties vanuit het OT ook geen positief effect hebben, kan door de OOS lichte ondersteuning ingezet worden. De OOS onderzoekt dan of een leerling in aanmerking komt voor Extra Ondersteuning of een tussenarrangement. Wanneer de Extra Ondersteuning of Zware Ondersteuning toegekend wordt, maakt de zorgcoördinator (samen met de mentor) het Ontwikkelingsperspectief (OPP) voor deze leerling. Twee keer per jaar wordt het OPP geëvalueerd met ouders. Het OPP wordt toegevoegd in SOM. In de Extra Ondersteuning wordt de school ondersteund door de Onderwijsondersteuningsspecialist (OOS).</w:t>
      </w:r>
    </w:p>
    <w:p w14:paraId="7FD45D59"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110E265B"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Lichte ondersteuning: De onderwijsondersteuningsspecialist (OOS) onderzoekt of een leerling in aanmerking komt voor extra ondersteuning of voor het tussenarrangement. De OOS brengt alles in kaart en bespreekt dit in het OOS-team.</w:t>
      </w:r>
    </w:p>
    <w:p w14:paraId="66E230AC"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0E72187E"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 xml:space="preserve">Extra Ondersteuning: is ondersteuning en begeleiding voor leerlingen met extra ondersteuningsbehoeften (het oude rugzakje). De school krijgt een bedrag van € 2.800,- per leerling </w:t>
      </w:r>
      <w:r w:rsidRPr="00AF057F">
        <w:rPr>
          <w:rFonts w:asciiTheme="minorHAnsi" w:eastAsiaTheme="minorHAnsi" w:hAnsiTheme="minorHAnsi" w:cstheme="minorBidi"/>
          <w:color w:val="auto"/>
          <w:sz w:val="22"/>
          <w:szCs w:val="22"/>
          <w:lang w:eastAsia="en-US"/>
        </w:rPr>
        <w:lastRenderedPageBreak/>
        <w:t>die extra ondersteuning nodig heeft. De inzet van deze middelen wordt beschreven in het ontwikkelingsperspectief (OPP) en op basis daarvan aan de school uitgekeerd.</w:t>
      </w:r>
    </w:p>
    <w:p w14:paraId="4A2263BA"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Voorbeeld: een leerling met extra ondersteuning zijn de oude Cluster 3 en Cluster 4 leerlingen. Voorheen werden zij begeleidt door een ambulant begeleider. Vanaf dit schooljaar (2014-2015) worden deze leerlingen begeleid door de school zelf. De school wordt hierin ondersteund door de OOS.</w:t>
      </w:r>
    </w:p>
    <w:p w14:paraId="2458BB20"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Het is niet zo dat alle cluster 3 en 4 leerlingen automatisch extra ondersteuning ontvangen. Dit moet namelijk elk jaar weer opnieuw aangevraagd wordt. Er moet dan bewezen worden dat de extra ondersteuning noodzakelijk is om de leerling een diploma te laten halen. Daarnaast kunnen ook leerlingen zonder cluster 3 of 4 in aanmerking komen voor extra ondersteuning. In alle gevallen bepaald het OOS-team of er Extra ondersteuning toegewezen wordt.</w:t>
      </w:r>
    </w:p>
    <w:p w14:paraId="7B0F8B52"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1E60BAAF" w14:textId="6ABDDBD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Tussenarrangement: Het tussena</w:t>
      </w:r>
      <w:r w:rsidR="00DB5753">
        <w:rPr>
          <w:rFonts w:asciiTheme="minorHAnsi" w:eastAsiaTheme="minorHAnsi" w:hAnsiTheme="minorHAnsi" w:cstheme="minorBidi"/>
          <w:color w:val="auto"/>
          <w:sz w:val="22"/>
          <w:szCs w:val="22"/>
          <w:lang w:eastAsia="en-US"/>
        </w:rPr>
        <w:t xml:space="preserve">rrangement is een bovenschoolse </w:t>
      </w:r>
      <w:r w:rsidRPr="00AF057F">
        <w:rPr>
          <w:rFonts w:asciiTheme="minorHAnsi" w:eastAsiaTheme="minorHAnsi" w:hAnsiTheme="minorHAnsi" w:cstheme="minorBidi"/>
          <w:color w:val="auto"/>
          <w:sz w:val="22"/>
          <w:szCs w:val="22"/>
          <w:lang w:eastAsia="en-US"/>
        </w:rPr>
        <w:t>voorziening waar een leerling geplaatst kan worden. De bovenschoolse voorziening die bij ons samenwerkingsverband aangesloten is, is InZicht. Inzicht is een tijdelijke opvang buiten de school voor voortgezet onderwijs. Leerlingen waarmee het tijdelijk niet lukt in het voortgezet onderwijs vanwege gedragsproblemen kunnen hier worden geplaatst. Via onderwijs, sociale vaardigheidstrainingen en hulpverlening wordt gewerkt aan terugkeer in de school. De leerling blijft gedurende dit traject op de huidige school ingeschreven staan.</w:t>
      </w:r>
    </w:p>
    <w:p w14:paraId="7FE682A5"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Als blijkt dat een leerling gebaat is bij een ander soort onderwijs, zal een leerling niet terugkeren, maar zal zijn schoolloopbaan voortgezet worden op bijv. het praktijkonderwijs of speciaal onderwijs. Plaatsing binnen het voortgezet speciaal onderwijs wordt zware ondersteuning genoemd.</w:t>
      </w:r>
    </w:p>
    <w:p w14:paraId="492EE130" w14:textId="77777777" w:rsidR="00AF057F" w:rsidRPr="00AF057F" w:rsidRDefault="00AF057F" w:rsidP="00AF057F">
      <w:pPr>
        <w:spacing w:before="0"/>
        <w:ind w:left="0"/>
        <w:rPr>
          <w:rFonts w:asciiTheme="minorHAnsi" w:eastAsiaTheme="minorHAnsi" w:hAnsiTheme="minorHAnsi" w:cstheme="minorBidi"/>
          <w:b/>
          <w:color w:val="auto"/>
          <w:sz w:val="28"/>
          <w:szCs w:val="22"/>
          <w:lang w:eastAsia="en-US"/>
        </w:rPr>
      </w:pPr>
    </w:p>
    <w:p w14:paraId="2681C1D6"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5AF5E896"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26E8A506"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460FAB8D"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623507ED"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277E08C8"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2923B9E6"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5A9F6CD8"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311F6E77"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1DDD9676"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58E1EE6E"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6E84C953"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772C6D69"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7E6E4383"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6720E7DB"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746BB2B8"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62B427D7"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34694BA2"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4687483D"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4EEB2373"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2DBBE412"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1C295298"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785252B4" w14:textId="77777777" w:rsidR="00AF057F" w:rsidRP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093BBA28" w14:textId="77777777" w:rsidR="00AF057F" w:rsidRDefault="00AF057F" w:rsidP="00AF057F">
      <w:pPr>
        <w:spacing w:before="0"/>
        <w:ind w:left="0"/>
        <w:rPr>
          <w:rFonts w:asciiTheme="minorHAnsi" w:eastAsiaTheme="minorHAnsi" w:hAnsiTheme="minorHAnsi" w:cstheme="minorBidi"/>
          <w:b/>
          <w:color w:val="auto"/>
          <w:sz w:val="24"/>
          <w:szCs w:val="22"/>
          <w:u w:val="single"/>
          <w:lang w:eastAsia="en-US"/>
        </w:rPr>
      </w:pPr>
    </w:p>
    <w:p w14:paraId="16D19993" w14:textId="3D398A62" w:rsidR="0053027A" w:rsidRDefault="0053027A" w:rsidP="00AF057F">
      <w:pPr>
        <w:spacing w:before="0"/>
        <w:ind w:left="0"/>
        <w:rPr>
          <w:rFonts w:asciiTheme="minorHAnsi" w:eastAsiaTheme="minorHAnsi" w:hAnsiTheme="minorHAnsi" w:cstheme="minorBidi"/>
          <w:b/>
          <w:color w:val="auto"/>
          <w:sz w:val="24"/>
          <w:szCs w:val="22"/>
          <w:u w:val="single"/>
          <w:lang w:eastAsia="en-US"/>
        </w:rPr>
      </w:pPr>
    </w:p>
    <w:p w14:paraId="5B4D3D67" w14:textId="77777777" w:rsidR="0053027A" w:rsidRPr="00AF057F" w:rsidRDefault="0053027A" w:rsidP="00AF057F">
      <w:pPr>
        <w:spacing w:before="0"/>
        <w:ind w:left="0"/>
        <w:rPr>
          <w:rFonts w:asciiTheme="minorHAnsi" w:eastAsiaTheme="minorHAnsi" w:hAnsiTheme="minorHAnsi" w:cstheme="minorBidi"/>
          <w:b/>
          <w:color w:val="auto"/>
          <w:sz w:val="24"/>
          <w:szCs w:val="22"/>
          <w:u w:val="single"/>
          <w:lang w:eastAsia="en-US"/>
        </w:rPr>
      </w:pPr>
    </w:p>
    <w:p w14:paraId="5A25BDE9" w14:textId="75E96BEC" w:rsidR="00AF057F" w:rsidRPr="00EF596C" w:rsidRDefault="00EF596C" w:rsidP="00AF057F">
      <w:pPr>
        <w:spacing w:before="0"/>
        <w:ind w:left="0"/>
        <w:rPr>
          <w:rFonts w:asciiTheme="minorHAnsi" w:eastAsiaTheme="minorHAnsi" w:hAnsiTheme="minorHAnsi" w:cstheme="minorBidi"/>
          <w:b/>
          <w:color w:val="auto"/>
          <w:sz w:val="28"/>
          <w:szCs w:val="22"/>
          <w:lang w:eastAsia="en-US"/>
        </w:rPr>
      </w:pPr>
      <w:r w:rsidRPr="00EF596C">
        <w:rPr>
          <w:rFonts w:asciiTheme="minorHAnsi" w:eastAsiaTheme="minorHAnsi" w:hAnsiTheme="minorHAnsi" w:cstheme="minorBidi"/>
          <w:b/>
          <w:color w:val="auto"/>
          <w:sz w:val="28"/>
          <w:szCs w:val="22"/>
          <w:lang w:eastAsia="en-US"/>
        </w:rPr>
        <w:lastRenderedPageBreak/>
        <w:t xml:space="preserve">Hoofdstuk 5: </w:t>
      </w:r>
      <w:r w:rsidR="00AF057F" w:rsidRPr="00AF057F">
        <w:rPr>
          <w:rFonts w:asciiTheme="minorHAnsi" w:eastAsiaTheme="minorHAnsi" w:hAnsiTheme="minorHAnsi" w:cstheme="minorBidi"/>
          <w:b/>
          <w:color w:val="auto"/>
          <w:sz w:val="28"/>
          <w:szCs w:val="22"/>
          <w:lang w:eastAsia="en-US"/>
        </w:rPr>
        <w:t>Basisondersteuning</w:t>
      </w:r>
    </w:p>
    <w:p w14:paraId="25BA44AD" w14:textId="77777777" w:rsidR="00EF596C" w:rsidRPr="00AF057F" w:rsidRDefault="00EF596C" w:rsidP="00AF057F">
      <w:pPr>
        <w:spacing w:before="0"/>
        <w:ind w:left="0"/>
        <w:rPr>
          <w:rFonts w:asciiTheme="minorHAnsi" w:eastAsiaTheme="minorHAnsi" w:hAnsiTheme="minorHAnsi" w:cstheme="minorBidi"/>
          <w:b/>
          <w:color w:val="auto"/>
          <w:sz w:val="24"/>
          <w:szCs w:val="22"/>
          <w:u w:val="single"/>
          <w:lang w:eastAsia="en-US"/>
        </w:rPr>
      </w:pPr>
    </w:p>
    <w:p w14:paraId="74F3757F"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Integrale leerlingenbegeleiding betekent allereerst preventie. De school zorgt ervoor dat in de organisatie, het onderwijsleerproces en de pedagogisch-didactische aanpak hulpvragen bij leerlingen zich zo min mogelijk ontwikkelen, dat voortijdige uitval wordt voorkomen en dat zich geen gedragsproblemen ontwikkelen.</w:t>
      </w:r>
    </w:p>
    <w:p w14:paraId="3AEF91E2" w14:textId="77777777" w:rsidR="00AF057F" w:rsidRPr="00AF057F" w:rsidRDefault="00AF057F" w:rsidP="00AF057F">
      <w:pPr>
        <w:spacing w:before="0"/>
        <w:ind w:left="0"/>
        <w:rPr>
          <w:rFonts w:asciiTheme="minorHAnsi" w:eastAsiaTheme="minorHAnsi" w:hAnsiTheme="minorHAnsi" w:cstheme="minorBidi"/>
          <w:b/>
          <w:color w:val="auto"/>
          <w:sz w:val="24"/>
          <w:szCs w:val="22"/>
          <w:lang w:eastAsia="en-US"/>
        </w:rPr>
      </w:pPr>
    </w:p>
    <w:tbl>
      <w:tblPr>
        <w:tblStyle w:val="Tabelraster"/>
        <w:tblW w:w="0" w:type="auto"/>
        <w:tblLook w:val="04A0" w:firstRow="1" w:lastRow="0" w:firstColumn="1" w:lastColumn="0" w:noHBand="0" w:noVBand="1"/>
      </w:tblPr>
      <w:tblGrid>
        <w:gridCol w:w="495"/>
        <w:gridCol w:w="4239"/>
        <w:gridCol w:w="4554"/>
      </w:tblGrid>
      <w:tr w:rsidR="00AF057F" w:rsidRPr="00AF057F" w14:paraId="3A93A497" w14:textId="77777777" w:rsidTr="00EF596C">
        <w:tc>
          <w:tcPr>
            <w:tcW w:w="9288" w:type="dxa"/>
            <w:gridSpan w:val="3"/>
          </w:tcPr>
          <w:p w14:paraId="13BC519D" w14:textId="77777777" w:rsidR="00AF057F" w:rsidRPr="00AF057F" w:rsidRDefault="00AF057F" w:rsidP="00AF057F">
            <w:pPr>
              <w:spacing w:before="0"/>
              <w:ind w:left="0"/>
              <w:rPr>
                <w:rFonts w:asciiTheme="minorHAnsi" w:eastAsiaTheme="minorHAnsi" w:hAnsiTheme="minorHAnsi" w:cstheme="minorBidi"/>
                <w:b/>
                <w:color w:val="auto"/>
                <w:sz w:val="22"/>
                <w:szCs w:val="22"/>
                <w:lang w:eastAsia="en-US"/>
              </w:rPr>
            </w:pPr>
            <w:r w:rsidRPr="00AF057F">
              <w:rPr>
                <w:rFonts w:asciiTheme="minorHAnsi" w:eastAsiaTheme="minorHAnsi" w:hAnsiTheme="minorHAnsi" w:cstheme="minorBidi"/>
                <w:b/>
                <w:color w:val="auto"/>
                <w:sz w:val="22"/>
                <w:szCs w:val="22"/>
                <w:lang w:eastAsia="en-US"/>
              </w:rPr>
              <w:t>Preventieve en licht curatieve interventies</w:t>
            </w:r>
          </w:p>
        </w:tc>
      </w:tr>
      <w:tr w:rsidR="00AF057F" w:rsidRPr="00AF057F" w14:paraId="2D29C954" w14:textId="77777777" w:rsidTr="00EF596C">
        <w:tc>
          <w:tcPr>
            <w:tcW w:w="495" w:type="dxa"/>
          </w:tcPr>
          <w:p w14:paraId="4D1E034E"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1.</w:t>
            </w:r>
          </w:p>
        </w:tc>
        <w:tc>
          <w:tcPr>
            <w:tcW w:w="4239" w:type="dxa"/>
          </w:tcPr>
          <w:p w14:paraId="1371A7FF"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School voorziet in op maat gemaakte onderwijsondersteuning voor de leerlingen.</w:t>
            </w:r>
          </w:p>
        </w:tc>
        <w:tc>
          <w:tcPr>
            <w:tcW w:w="4554" w:type="dxa"/>
          </w:tcPr>
          <w:p w14:paraId="0A46A141" w14:textId="77777777" w:rsidR="00AF057F" w:rsidRPr="00AF057F" w:rsidRDefault="00AF057F" w:rsidP="00AF057F">
            <w:pPr>
              <w:numPr>
                <w:ilvl w:val="0"/>
                <w:numId w:val="19"/>
              </w:numPr>
              <w:spacing w:before="0"/>
              <w:ind w:left="511"/>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Leerlingen volgen op taal en rekenen met behulp van de Cito vas-toetsen.</w:t>
            </w:r>
          </w:p>
          <w:p w14:paraId="52A4F641" w14:textId="77777777" w:rsidR="00AF057F" w:rsidRPr="00AF057F" w:rsidRDefault="00AF057F" w:rsidP="00AF057F">
            <w:pPr>
              <w:numPr>
                <w:ilvl w:val="0"/>
                <w:numId w:val="19"/>
              </w:numPr>
              <w:spacing w:before="0"/>
              <w:ind w:left="511"/>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Selectie van RT-leerlingen op basis van gegevens van de basisschool en de cito vas-toetsen.</w:t>
            </w:r>
          </w:p>
          <w:p w14:paraId="1D880BEF" w14:textId="77777777" w:rsidR="00AF057F" w:rsidRPr="00AF057F" w:rsidRDefault="00AF057F" w:rsidP="00AF057F">
            <w:pPr>
              <w:numPr>
                <w:ilvl w:val="0"/>
                <w:numId w:val="19"/>
              </w:numPr>
              <w:spacing w:before="0"/>
              <w:ind w:left="511"/>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Nieuwsbegrip</w:t>
            </w:r>
          </w:p>
          <w:p w14:paraId="073E8E05" w14:textId="77777777" w:rsidR="00AF057F" w:rsidRPr="00AF057F" w:rsidRDefault="00AF057F" w:rsidP="00AF057F">
            <w:pPr>
              <w:numPr>
                <w:ilvl w:val="0"/>
                <w:numId w:val="19"/>
              </w:numPr>
              <w:spacing w:before="0"/>
              <w:ind w:left="511"/>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Uitgifte dyslexiepas</w:t>
            </w:r>
          </w:p>
          <w:p w14:paraId="05DB0028" w14:textId="77777777" w:rsidR="00AF057F" w:rsidRPr="00AF057F" w:rsidRDefault="00AF057F" w:rsidP="00AF057F">
            <w:pPr>
              <w:numPr>
                <w:ilvl w:val="0"/>
                <w:numId w:val="19"/>
              </w:numPr>
              <w:spacing w:before="0"/>
              <w:ind w:left="511"/>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Uitgifte handelingsplan bij een dyscalculieverklaring</w:t>
            </w:r>
          </w:p>
          <w:p w14:paraId="3DA1A3B2" w14:textId="77777777" w:rsidR="00AF057F" w:rsidRPr="00AF057F" w:rsidRDefault="00AF057F" w:rsidP="00AF057F">
            <w:pPr>
              <w:numPr>
                <w:ilvl w:val="0"/>
                <w:numId w:val="19"/>
              </w:numPr>
              <w:spacing w:before="0"/>
              <w:ind w:left="511"/>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Deelname warme overdracht bao-vo in mei en november.</w:t>
            </w:r>
          </w:p>
          <w:p w14:paraId="7D11C119" w14:textId="77777777" w:rsidR="00AF057F" w:rsidRPr="00AF057F" w:rsidRDefault="00AF057F" w:rsidP="00AF057F">
            <w:pPr>
              <w:numPr>
                <w:ilvl w:val="0"/>
                <w:numId w:val="19"/>
              </w:numPr>
              <w:spacing w:before="0"/>
              <w:ind w:left="511"/>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Leerlingen kunnen deelnemen aan huiswerkbegeleiding. Van maandag tot en met donderdag wordt er van 16.00 tot 18.00 uur huiswerkbegeleiding gegeven door twee hbo-studenten.</w:t>
            </w:r>
          </w:p>
        </w:tc>
      </w:tr>
      <w:tr w:rsidR="00AF057F" w:rsidRPr="00AF057F" w14:paraId="4FCDAD04" w14:textId="77777777" w:rsidTr="00EF596C">
        <w:tc>
          <w:tcPr>
            <w:tcW w:w="495" w:type="dxa"/>
          </w:tcPr>
          <w:p w14:paraId="371D6EE9"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2.</w:t>
            </w:r>
          </w:p>
        </w:tc>
        <w:tc>
          <w:tcPr>
            <w:tcW w:w="4239" w:type="dxa"/>
          </w:tcPr>
          <w:p w14:paraId="7F34C0D9"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(groeps)handelingsplannen bevatten adviezen die meteen in de praktijk toegepast kunnen worden.</w:t>
            </w:r>
          </w:p>
        </w:tc>
        <w:tc>
          <w:tcPr>
            <w:tcW w:w="4554" w:type="dxa"/>
          </w:tcPr>
          <w:p w14:paraId="25D74DBA"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Voor alle LWOO leerlingen wordt een individueel of groepshandelingsplan opgesteld met ondersteuning van de 1e en/of 2e lijn (in de onderbouw voor alle leerlingen). Deze wordt na 8 weken geëvalueerd en zo nodig bijgesteld. Om vroegtijdige leer-, opgroei- en opvoedproblemen te signaleren wordt van elke leerling in leerjaar 1, een kwadrant gemaakt. Signaleringslijsten en één-op-één gesprekken worden tevens door het kernteam gebruikt om  de leerling in kaart te brengen.</w:t>
            </w:r>
          </w:p>
        </w:tc>
      </w:tr>
      <w:tr w:rsidR="00AF057F" w:rsidRPr="00AF057F" w14:paraId="5D6A7673" w14:textId="77777777" w:rsidTr="00EF596C">
        <w:tc>
          <w:tcPr>
            <w:tcW w:w="495" w:type="dxa"/>
          </w:tcPr>
          <w:p w14:paraId="20734121"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3.</w:t>
            </w:r>
          </w:p>
        </w:tc>
        <w:tc>
          <w:tcPr>
            <w:tcW w:w="4239" w:type="dxa"/>
          </w:tcPr>
          <w:p w14:paraId="00965E31"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school maakt gebruik van specialisten als het gaat om ondersteuning die de basisondersteuning overstijgt.</w:t>
            </w:r>
          </w:p>
        </w:tc>
        <w:tc>
          <w:tcPr>
            <w:tcW w:w="4554" w:type="dxa"/>
          </w:tcPr>
          <w:p w14:paraId="23A8310E"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Wanneer het zorgteam (direct of na een bepaalde periode van begeleiding) besluit dat bij deze leerling de oorzaak van de problemen niet (in voldoende mate ) helder is, wordt hij/zij (met de hulpvraag / onderbouwd met het handelingsplan van die leerling) door de zorgcoördinator ingebracht en besproken in het Ondersteuningsteam (OT). Het OT besluit of de zorg, een interne oplossing van leerling en/of docent of verwijzing naar externe voorziening gewenst is.</w:t>
            </w:r>
          </w:p>
          <w:p w14:paraId="066EA2DC"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Naast de specialisten schuiven ook ouder(s), leerling en externe specialisten aan om gezamenlijk het probleem te bespreken en adequaat aan te pakken door afspraken te maken die door alle partijen gedragen worden.</w:t>
            </w:r>
          </w:p>
        </w:tc>
      </w:tr>
      <w:tr w:rsidR="00AF057F" w:rsidRPr="00AF057F" w14:paraId="7A3960B3" w14:textId="77777777" w:rsidTr="00EF596C">
        <w:tc>
          <w:tcPr>
            <w:tcW w:w="495" w:type="dxa"/>
          </w:tcPr>
          <w:p w14:paraId="584EF587"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lastRenderedPageBreak/>
              <w:t>4.</w:t>
            </w:r>
          </w:p>
        </w:tc>
        <w:tc>
          <w:tcPr>
            <w:tcW w:w="4239" w:type="dxa"/>
          </w:tcPr>
          <w:p w14:paraId="682E12CF"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school maakt gebruik van de preventieve inzet van zorgpartners om beter te kunnen signaleren en om sneller lichte hulp in te zetten.</w:t>
            </w:r>
          </w:p>
        </w:tc>
        <w:tc>
          <w:tcPr>
            <w:tcW w:w="4554" w:type="dxa"/>
          </w:tcPr>
          <w:p w14:paraId="4A947613" w14:textId="77777777" w:rsidR="00AF057F" w:rsidRPr="00AF057F" w:rsidRDefault="00AF057F" w:rsidP="00AF057F">
            <w:pPr>
              <w:numPr>
                <w:ilvl w:val="0"/>
                <w:numId w:val="18"/>
              </w:numPr>
              <w:spacing w:before="0"/>
              <w:ind w:left="459"/>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Middels spreekuur leerplicht (1x in de twee weken)</w:t>
            </w:r>
          </w:p>
          <w:p w14:paraId="3C829FCD" w14:textId="77777777" w:rsidR="00AF057F" w:rsidRPr="00AF057F" w:rsidRDefault="00AF057F" w:rsidP="00AF057F">
            <w:pPr>
              <w:numPr>
                <w:ilvl w:val="0"/>
                <w:numId w:val="18"/>
              </w:numPr>
              <w:spacing w:before="0"/>
              <w:ind w:left="459"/>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Middels vo1 gesprekken en de EMOVO vragenlijst voor leerjaar 3 door het CJG.</w:t>
            </w:r>
          </w:p>
        </w:tc>
      </w:tr>
      <w:tr w:rsidR="00AF057F" w:rsidRPr="00AF057F" w14:paraId="3BF60519" w14:textId="77777777" w:rsidTr="00EF596C">
        <w:tc>
          <w:tcPr>
            <w:tcW w:w="495" w:type="dxa"/>
          </w:tcPr>
          <w:p w14:paraId="063F9C15"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5.</w:t>
            </w:r>
          </w:p>
        </w:tc>
        <w:tc>
          <w:tcPr>
            <w:tcW w:w="4239" w:type="dxa"/>
          </w:tcPr>
          <w:p w14:paraId="51537811"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school is (fysiek) toegankelijk en heeft voldoende hulpmiddelen voor leerlingen met een (meervoudige) lichamelijke handicap.</w:t>
            </w:r>
          </w:p>
        </w:tc>
        <w:tc>
          <w:tcPr>
            <w:tcW w:w="4554" w:type="dxa"/>
          </w:tcPr>
          <w:p w14:paraId="0A3204FD"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Life College is voorzien van liften en is toegankelijk voor leerlingen met een lichamelijke handicap.</w:t>
            </w:r>
          </w:p>
        </w:tc>
      </w:tr>
      <w:tr w:rsidR="00AF057F" w:rsidRPr="00AF057F" w14:paraId="27B5E501" w14:textId="77777777" w:rsidTr="00EF596C">
        <w:tc>
          <w:tcPr>
            <w:tcW w:w="495" w:type="dxa"/>
          </w:tcPr>
          <w:p w14:paraId="682E69D8"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6.</w:t>
            </w:r>
          </w:p>
        </w:tc>
        <w:tc>
          <w:tcPr>
            <w:tcW w:w="4239" w:type="dxa"/>
          </w:tcPr>
          <w:p w14:paraId="579F7489"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School heeft een protocol voor medische handeling.</w:t>
            </w:r>
          </w:p>
        </w:tc>
        <w:tc>
          <w:tcPr>
            <w:tcW w:w="4554" w:type="dxa"/>
          </w:tcPr>
          <w:p w14:paraId="1B468948" w14:textId="77777777" w:rsidR="00AF057F" w:rsidRPr="00AF057F" w:rsidRDefault="00AF057F" w:rsidP="00AF057F">
            <w:pPr>
              <w:numPr>
                <w:ilvl w:val="0"/>
                <w:numId w:val="18"/>
              </w:numPr>
              <w:spacing w:before="0"/>
              <w:ind w:left="459"/>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Life College beschikt over een 10-tal BHV-ers. Zij volgens regelmatig bijscholing.</w:t>
            </w:r>
          </w:p>
          <w:p w14:paraId="7C0D5D01" w14:textId="77777777" w:rsidR="00AF057F" w:rsidRPr="00AF057F" w:rsidRDefault="00AF057F" w:rsidP="00AF057F">
            <w:pPr>
              <w:numPr>
                <w:ilvl w:val="0"/>
                <w:numId w:val="18"/>
              </w:numPr>
              <w:spacing w:before="0"/>
              <w:ind w:left="459"/>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School is bezig met het  ontwikkelen van protocol – medische handelingen.</w:t>
            </w:r>
            <w:r w:rsidRPr="00AF057F">
              <w:rPr>
                <w:rFonts w:asciiTheme="minorHAnsi" w:eastAsiaTheme="minorHAnsi" w:hAnsiTheme="minorHAnsi" w:cstheme="minorBidi"/>
                <w:color w:val="auto"/>
                <w:sz w:val="22"/>
                <w:szCs w:val="22"/>
                <w:lang w:eastAsia="en-US"/>
              </w:rPr>
              <w:tab/>
            </w:r>
          </w:p>
        </w:tc>
      </w:tr>
      <w:tr w:rsidR="00AF057F" w:rsidRPr="00AF057F" w14:paraId="05D93D71" w14:textId="77777777" w:rsidTr="00EF596C">
        <w:tc>
          <w:tcPr>
            <w:tcW w:w="495" w:type="dxa"/>
          </w:tcPr>
          <w:p w14:paraId="081F1196"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7.</w:t>
            </w:r>
          </w:p>
        </w:tc>
        <w:tc>
          <w:tcPr>
            <w:tcW w:w="4239" w:type="dxa"/>
          </w:tcPr>
          <w:p w14:paraId="2AF26024"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school beschikt over een aantal reeds ingestelde ondersteuningstrajecten:</w:t>
            </w:r>
          </w:p>
          <w:p w14:paraId="2F5F04D8" w14:textId="77777777" w:rsidR="00AF057F" w:rsidRPr="00AF057F" w:rsidRDefault="00AF057F" w:rsidP="00AF057F">
            <w:pPr>
              <w:numPr>
                <w:ilvl w:val="0"/>
                <w:numId w:val="18"/>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Sociaal- emotionele begeleiding</w:t>
            </w:r>
          </w:p>
          <w:p w14:paraId="6B499C0C"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01F46070"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172467B4" w14:textId="77777777" w:rsidR="00AF057F" w:rsidRPr="00AF057F" w:rsidRDefault="00AF057F" w:rsidP="00AF057F">
            <w:pPr>
              <w:numPr>
                <w:ilvl w:val="0"/>
                <w:numId w:val="18"/>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Faalangstreductietraining</w:t>
            </w:r>
          </w:p>
          <w:p w14:paraId="6AAB3503"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451DB604"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1FDC8FF2"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6B8AFE3E"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4E488DBA"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5072067D" w14:textId="77777777" w:rsidR="00AF057F" w:rsidRPr="00AF057F" w:rsidRDefault="00AF057F" w:rsidP="00AF057F">
            <w:pPr>
              <w:numPr>
                <w:ilvl w:val="0"/>
                <w:numId w:val="18"/>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Examenvreestraining</w:t>
            </w:r>
          </w:p>
          <w:p w14:paraId="416FD528"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7A514102"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1A37F5FF" w14:textId="77777777" w:rsidR="00AF057F" w:rsidRPr="00AF057F" w:rsidRDefault="00AF057F" w:rsidP="00AF057F">
            <w:pPr>
              <w:numPr>
                <w:ilvl w:val="0"/>
                <w:numId w:val="18"/>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Rots- en Watertraining</w:t>
            </w:r>
          </w:p>
          <w:p w14:paraId="6FE4EC4F"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3C4A8723"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122F2DE6"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37007E69"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28FE6247"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420D195B"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0B92908D"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10C0388F"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3946766E" w14:textId="77777777" w:rsidR="00AF057F" w:rsidRPr="00AF057F" w:rsidRDefault="00AF057F" w:rsidP="00AF057F">
            <w:pPr>
              <w:numPr>
                <w:ilvl w:val="0"/>
                <w:numId w:val="18"/>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Remedial teaching / dyslexieondersteuning</w:t>
            </w:r>
          </w:p>
          <w:p w14:paraId="5F3A2171"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5421D0D4"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30553A9F"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50B6A4ED"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09E1F6A9"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3CC06DB6"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3D3DC16C"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05323211"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71B763E1" w14:textId="77777777" w:rsidR="00AF057F" w:rsidRDefault="00AF057F" w:rsidP="00AF057F">
            <w:pPr>
              <w:spacing w:before="0"/>
              <w:ind w:left="0"/>
              <w:rPr>
                <w:rFonts w:asciiTheme="minorHAnsi" w:eastAsiaTheme="minorHAnsi" w:hAnsiTheme="minorHAnsi" w:cstheme="minorBidi"/>
                <w:color w:val="auto"/>
                <w:sz w:val="22"/>
                <w:szCs w:val="22"/>
                <w:lang w:eastAsia="en-US"/>
              </w:rPr>
            </w:pPr>
          </w:p>
          <w:p w14:paraId="43128FB4" w14:textId="77777777" w:rsidR="00870A7B" w:rsidRDefault="00870A7B" w:rsidP="00AF057F">
            <w:pPr>
              <w:spacing w:before="0"/>
              <w:ind w:left="0"/>
              <w:rPr>
                <w:rFonts w:asciiTheme="minorHAnsi" w:eastAsiaTheme="minorHAnsi" w:hAnsiTheme="minorHAnsi" w:cstheme="minorBidi"/>
                <w:color w:val="auto"/>
                <w:sz w:val="22"/>
                <w:szCs w:val="22"/>
                <w:lang w:eastAsia="en-US"/>
              </w:rPr>
            </w:pPr>
          </w:p>
          <w:p w14:paraId="21ECFD29" w14:textId="77777777" w:rsidR="0053027A" w:rsidRPr="0053027A" w:rsidRDefault="00870A7B" w:rsidP="0053027A">
            <w:pPr>
              <w:numPr>
                <w:ilvl w:val="0"/>
                <w:numId w:val="18"/>
              </w:numPr>
              <w:spacing w:before="0"/>
              <w:rPr>
                <w:rFonts w:asciiTheme="minorHAnsi" w:eastAsiaTheme="minorHAnsi" w:hAnsiTheme="minorHAnsi" w:cstheme="minorBidi"/>
                <w:color w:val="auto"/>
                <w:sz w:val="22"/>
                <w:szCs w:val="22"/>
                <w:lang w:eastAsia="en-US"/>
              </w:rPr>
            </w:pPr>
            <w:r w:rsidRPr="0053027A">
              <w:rPr>
                <w:rFonts w:asciiTheme="minorHAnsi" w:eastAsiaTheme="minorHAnsi" w:hAnsiTheme="minorHAnsi" w:cstheme="minorBidi"/>
                <w:color w:val="auto"/>
                <w:sz w:val="22"/>
                <w:szCs w:val="22"/>
                <w:lang w:eastAsia="en-US"/>
              </w:rPr>
              <w:t>MRT (motorische remedial teaching)</w:t>
            </w:r>
          </w:p>
          <w:p w14:paraId="1F400D3D" w14:textId="77777777" w:rsidR="0053027A" w:rsidRPr="0053027A" w:rsidRDefault="0053027A" w:rsidP="0053027A">
            <w:pPr>
              <w:spacing w:before="0"/>
              <w:ind w:left="720"/>
              <w:rPr>
                <w:rFonts w:asciiTheme="minorHAnsi" w:eastAsiaTheme="minorHAnsi" w:hAnsiTheme="minorHAnsi" w:cstheme="minorBidi"/>
                <w:color w:val="auto"/>
                <w:sz w:val="22"/>
                <w:szCs w:val="22"/>
                <w:lang w:eastAsia="en-US"/>
              </w:rPr>
            </w:pPr>
          </w:p>
          <w:p w14:paraId="7748A517" w14:textId="77777777" w:rsidR="0053027A" w:rsidRPr="0053027A" w:rsidRDefault="0053027A" w:rsidP="0053027A">
            <w:pPr>
              <w:spacing w:before="0"/>
              <w:ind w:left="720"/>
              <w:rPr>
                <w:rFonts w:asciiTheme="minorHAnsi" w:eastAsiaTheme="minorHAnsi" w:hAnsiTheme="minorHAnsi" w:cstheme="minorBidi"/>
                <w:color w:val="auto"/>
                <w:sz w:val="22"/>
                <w:szCs w:val="22"/>
                <w:lang w:eastAsia="en-US"/>
              </w:rPr>
            </w:pPr>
          </w:p>
          <w:p w14:paraId="38F24B95" w14:textId="77777777" w:rsidR="0053027A" w:rsidRPr="0053027A" w:rsidRDefault="0053027A" w:rsidP="0053027A">
            <w:pPr>
              <w:spacing w:before="0"/>
              <w:ind w:left="720"/>
              <w:rPr>
                <w:rFonts w:asciiTheme="minorHAnsi" w:eastAsiaTheme="minorHAnsi" w:hAnsiTheme="minorHAnsi" w:cstheme="minorBidi"/>
                <w:color w:val="auto"/>
                <w:sz w:val="22"/>
                <w:szCs w:val="22"/>
                <w:lang w:eastAsia="en-US"/>
              </w:rPr>
            </w:pPr>
          </w:p>
          <w:p w14:paraId="424A6015" w14:textId="77777777" w:rsidR="0053027A" w:rsidRPr="0053027A" w:rsidRDefault="0053027A" w:rsidP="0053027A">
            <w:pPr>
              <w:spacing w:before="0"/>
              <w:ind w:left="720"/>
              <w:rPr>
                <w:rFonts w:asciiTheme="minorHAnsi" w:eastAsiaTheme="minorHAnsi" w:hAnsiTheme="minorHAnsi" w:cstheme="minorBidi"/>
                <w:color w:val="auto"/>
                <w:sz w:val="22"/>
                <w:szCs w:val="22"/>
                <w:lang w:eastAsia="en-US"/>
              </w:rPr>
            </w:pPr>
          </w:p>
          <w:p w14:paraId="3A54CE03" w14:textId="77777777" w:rsidR="0053027A" w:rsidRPr="0053027A" w:rsidRDefault="0053027A" w:rsidP="0053027A">
            <w:pPr>
              <w:spacing w:before="0"/>
              <w:ind w:left="720"/>
              <w:rPr>
                <w:rFonts w:asciiTheme="minorHAnsi" w:eastAsiaTheme="minorHAnsi" w:hAnsiTheme="minorHAnsi" w:cstheme="minorBidi"/>
                <w:color w:val="auto"/>
                <w:sz w:val="22"/>
                <w:szCs w:val="22"/>
                <w:lang w:eastAsia="en-US"/>
              </w:rPr>
            </w:pPr>
          </w:p>
          <w:p w14:paraId="62700E66" w14:textId="77777777" w:rsidR="0053027A" w:rsidRPr="0053027A" w:rsidRDefault="0053027A" w:rsidP="0053027A">
            <w:pPr>
              <w:spacing w:before="0"/>
              <w:ind w:left="0"/>
              <w:rPr>
                <w:rFonts w:asciiTheme="minorHAnsi" w:eastAsiaTheme="minorHAnsi" w:hAnsiTheme="minorHAnsi" w:cstheme="minorBidi"/>
                <w:color w:val="auto"/>
                <w:sz w:val="22"/>
                <w:szCs w:val="22"/>
                <w:lang w:eastAsia="en-US"/>
              </w:rPr>
            </w:pPr>
          </w:p>
          <w:p w14:paraId="17DE59B4" w14:textId="77777777" w:rsidR="0053027A" w:rsidRPr="0053027A" w:rsidRDefault="0053027A" w:rsidP="0053027A">
            <w:pPr>
              <w:spacing w:before="0"/>
              <w:ind w:left="720"/>
              <w:rPr>
                <w:rFonts w:asciiTheme="minorHAnsi" w:eastAsiaTheme="minorHAnsi" w:hAnsiTheme="minorHAnsi" w:cstheme="minorBidi"/>
                <w:color w:val="auto"/>
                <w:sz w:val="22"/>
                <w:szCs w:val="22"/>
                <w:lang w:eastAsia="en-US"/>
              </w:rPr>
            </w:pPr>
          </w:p>
          <w:p w14:paraId="482402C4" w14:textId="77777777" w:rsidR="0053027A" w:rsidRPr="0053027A" w:rsidRDefault="0053027A" w:rsidP="0053027A">
            <w:pPr>
              <w:spacing w:before="0"/>
              <w:ind w:left="720"/>
              <w:rPr>
                <w:rFonts w:asciiTheme="minorHAnsi" w:eastAsiaTheme="minorHAnsi" w:hAnsiTheme="minorHAnsi" w:cstheme="minorBidi"/>
                <w:color w:val="auto"/>
                <w:sz w:val="22"/>
                <w:szCs w:val="22"/>
                <w:lang w:eastAsia="en-US"/>
              </w:rPr>
            </w:pPr>
          </w:p>
          <w:p w14:paraId="288AF1C5" w14:textId="77777777" w:rsidR="0053027A" w:rsidRPr="0053027A" w:rsidRDefault="0053027A" w:rsidP="0053027A">
            <w:pPr>
              <w:spacing w:before="0"/>
              <w:ind w:left="0"/>
              <w:rPr>
                <w:rFonts w:asciiTheme="minorHAnsi" w:eastAsiaTheme="minorHAnsi" w:hAnsiTheme="minorHAnsi" w:cstheme="minorBidi"/>
                <w:color w:val="auto"/>
                <w:sz w:val="22"/>
                <w:szCs w:val="22"/>
                <w:lang w:eastAsia="en-US"/>
              </w:rPr>
            </w:pPr>
          </w:p>
          <w:p w14:paraId="7569E0DD" w14:textId="77777777" w:rsidR="0053027A" w:rsidRPr="0053027A" w:rsidRDefault="0053027A" w:rsidP="0053027A">
            <w:pPr>
              <w:spacing w:before="0"/>
              <w:ind w:left="720"/>
              <w:rPr>
                <w:rFonts w:asciiTheme="minorHAnsi" w:eastAsiaTheme="minorHAnsi" w:hAnsiTheme="minorHAnsi" w:cstheme="minorBidi"/>
                <w:color w:val="auto"/>
                <w:sz w:val="22"/>
                <w:szCs w:val="22"/>
                <w:lang w:eastAsia="en-US"/>
              </w:rPr>
            </w:pPr>
          </w:p>
          <w:p w14:paraId="79E4775E" w14:textId="77777777" w:rsidR="0053027A" w:rsidRPr="0053027A" w:rsidRDefault="0053027A" w:rsidP="0053027A">
            <w:pPr>
              <w:spacing w:before="0"/>
              <w:ind w:left="720"/>
              <w:rPr>
                <w:rFonts w:asciiTheme="minorHAnsi" w:eastAsiaTheme="minorHAnsi" w:hAnsiTheme="minorHAnsi" w:cstheme="minorBidi"/>
                <w:color w:val="auto"/>
                <w:sz w:val="22"/>
                <w:szCs w:val="22"/>
                <w:lang w:eastAsia="en-US"/>
              </w:rPr>
            </w:pPr>
          </w:p>
          <w:p w14:paraId="4CC43F5E" w14:textId="77777777" w:rsidR="0053027A" w:rsidRPr="0053027A" w:rsidRDefault="0053027A" w:rsidP="0053027A">
            <w:pPr>
              <w:spacing w:before="0"/>
              <w:ind w:left="720"/>
              <w:rPr>
                <w:rFonts w:asciiTheme="minorHAnsi" w:eastAsiaTheme="minorHAnsi" w:hAnsiTheme="minorHAnsi" w:cstheme="minorBidi"/>
                <w:color w:val="auto"/>
                <w:sz w:val="22"/>
                <w:szCs w:val="22"/>
                <w:lang w:eastAsia="en-US"/>
              </w:rPr>
            </w:pPr>
          </w:p>
          <w:p w14:paraId="1FBFDA7C" w14:textId="77777777" w:rsidR="0053027A" w:rsidRPr="0053027A" w:rsidRDefault="0053027A" w:rsidP="0053027A">
            <w:pPr>
              <w:spacing w:before="0"/>
              <w:ind w:left="720"/>
              <w:rPr>
                <w:rFonts w:asciiTheme="minorHAnsi" w:eastAsiaTheme="minorHAnsi" w:hAnsiTheme="minorHAnsi" w:cstheme="minorBidi"/>
                <w:color w:val="auto"/>
                <w:sz w:val="22"/>
                <w:szCs w:val="22"/>
                <w:lang w:eastAsia="en-US"/>
              </w:rPr>
            </w:pPr>
          </w:p>
          <w:p w14:paraId="7C681B77" w14:textId="77777777" w:rsidR="0053027A" w:rsidRPr="0053027A" w:rsidRDefault="0053027A" w:rsidP="0053027A">
            <w:pPr>
              <w:spacing w:before="0"/>
              <w:ind w:left="720"/>
              <w:rPr>
                <w:rFonts w:asciiTheme="minorHAnsi" w:eastAsiaTheme="minorHAnsi" w:hAnsiTheme="minorHAnsi" w:cstheme="minorBidi"/>
                <w:color w:val="auto"/>
                <w:sz w:val="22"/>
                <w:szCs w:val="22"/>
                <w:lang w:eastAsia="en-US"/>
              </w:rPr>
            </w:pPr>
          </w:p>
          <w:p w14:paraId="40F2B152" w14:textId="77777777" w:rsidR="0053027A" w:rsidRPr="0053027A" w:rsidRDefault="0053027A" w:rsidP="0053027A">
            <w:pPr>
              <w:spacing w:before="0"/>
              <w:ind w:left="720"/>
              <w:rPr>
                <w:rFonts w:asciiTheme="minorHAnsi" w:eastAsiaTheme="minorHAnsi" w:hAnsiTheme="minorHAnsi" w:cstheme="minorBidi"/>
                <w:color w:val="auto"/>
                <w:sz w:val="22"/>
                <w:szCs w:val="22"/>
                <w:lang w:eastAsia="en-US"/>
              </w:rPr>
            </w:pPr>
          </w:p>
          <w:p w14:paraId="398971D4" w14:textId="77777777" w:rsidR="0053027A" w:rsidRPr="0053027A" w:rsidRDefault="0053027A" w:rsidP="0053027A">
            <w:pPr>
              <w:spacing w:before="0"/>
              <w:ind w:left="720"/>
              <w:rPr>
                <w:rFonts w:asciiTheme="minorHAnsi" w:eastAsiaTheme="minorHAnsi" w:hAnsiTheme="minorHAnsi" w:cstheme="minorBidi"/>
                <w:color w:val="auto"/>
                <w:sz w:val="22"/>
                <w:szCs w:val="22"/>
                <w:lang w:eastAsia="en-US"/>
              </w:rPr>
            </w:pPr>
          </w:p>
          <w:p w14:paraId="68E0A017" w14:textId="77777777" w:rsidR="0053027A" w:rsidRPr="0053027A" w:rsidRDefault="0053027A" w:rsidP="0053027A">
            <w:pPr>
              <w:spacing w:before="0"/>
              <w:ind w:left="720"/>
              <w:rPr>
                <w:rFonts w:asciiTheme="minorHAnsi" w:eastAsiaTheme="minorHAnsi" w:hAnsiTheme="minorHAnsi" w:cstheme="minorBidi"/>
                <w:color w:val="auto"/>
                <w:sz w:val="22"/>
                <w:szCs w:val="22"/>
                <w:lang w:eastAsia="en-US"/>
              </w:rPr>
            </w:pPr>
          </w:p>
          <w:p w14:paraId="0C6A768A" w14:textId="77777777" w:rsidR="0053027A" w:rsidRPr="0053027A" w:rsidRDefault="0053027A" w:rsidP="0053027A">
            <w:pPr>
              <w:spacing w:before="0"/>
              <w:ind w:left="720"/>
              <w:rPr>
                <w:rFonts w:asciiTheme="minorHAnsi" w:eastAsiaTheme="minorHAnsi" w:hAnsiTheme="minorHAnsi" w:cstheme="minorBidi"/>
                <w:color w:val="auto"/>
                <w:sz w:val="22"/>
                <w:szCs w:val="22"/>
                <w:lang w:eastAsia="en-US"/>
              </w:rPr>
            </w:pPr>
          </w:p>
          <w:p w14:paraId="6B5239FD" w14:textId="77777777" w:rsidR="0053027A" w:rsidRPr="0053027A" w:rsidRDefault="0053027A" w:rsidP="0053027A">
            <w:pPr>
              <w:spacing w:before="0"/>
              <w:ind w:left="720"/>
              <w:rPr>
                <w:rFonts w:asciiTheme="minorHAnsi" w:eastAsiaTheme="minorHAnsi" w:hAnsiTheme="minorHAnsi" w:cstheme="minorBidi"/>
                <w:color w:val="auto"/>
                <w:sz w:val="22"/>
                <w:szCs w:val="22"/>
                <w:lang w:eastAsia="en-US"/>
              </w:rPr>
            </w:pPr>
          </w:p>
          <w:p w14:paraId="4C877F0B" w14:textId="77777777" w:rsidR="0053027A" w:rsidRPr="0053027A" w:rsidRDefault="0053027A" w:rsidP="0053027A">
            <w:pPr>
              <w:spacing w:before="0"/>
              <w:ind w:left="0"/>
              <w:rPr>
                <w:rFonts w:asciiTheme="minorHAnsi" w:eastAsiaTheme="minorHAnsi" w:hAnsiTheme="minorHAnsi" w:cstheme="minorBidi"/>
                <w:color w:val="auto"/>
                <w:sz w:val="22"/>
                <w:szCs w:val="22"/>
                <w:lang w:eastAsia="en-US"/>
              </w:rPr>
            </w:pPr>
          </w:p>
          <w:p w14:paraId="0521A4A3" w14:textId="77777777" w:rsidR="0053027A" w:rsidRPr="0053027A" w:rsidRDefault="0053027A" w:rsidP="0053027A">
            <w:pPr>
              <w:spacing w:before="0"/>
              <w:ind w:left="720"/>
              <w:rPr>
                <w:rFonts w:asciiTheme="minorHAnsi" w:eastAsiaTheme="minorHAnsi" w:hAnsiTheme="minorHAnsi" w:cstheme="minorBidi"/>
                <w:color w:val="auto"/>
                <w:sz w:val="22"/>
                <w:szCs w:val="22"/>
                <w:lang w:eastAsia="en-US"/>
              </w:rPr>
            </w:pPr>
          </w:p>
          <w:p w14:paraId="76B5BA4F" w14:textId="77777777" w:rsidR="0053027A" w:rsidRPr="0053027A" w:rsidRDefault="0053027A" w:rsidP="0053027A">
            <w:pPr>
              <w:spacing w:before="0"/>
              <w:ind w:left="720"/>
              <w:rPr>
                <w:rFonts w:asciiTheme="minorHAnsi" w:eastAsiaTheme="minorHAnsi" w:hAnsiTheme="minorHAnsi" w:cstheme="minorBidi"/>
                <w:color w:val="auto"/>
                <w:sz w:val="22"/>
                <w:szCs w:val="22"/>
                <w:lang w:eastAsia="en-US"/>
              </w:rPr>
            </w:pPr>
          </w:p>
          <w:p w14:paraId="34B95246" w14:textId="77777777" w:rsidR="0053027A" w:rsidRPr="0053027A" w:rsidRDefault="0053027A" w:rsidP="0053027A">
            <w:pPr>
              <w:spacing w:before="0"/>
              <w:ind w:left="720"/>
              <w:rPr>
                <w:rFonts w:asciiTheme="minorHAnsi" w:eastAsiaTheme="minorHAnsi" w:hAnsiTheme="minorHAnsi" w:cstheme="minorBidi"/>
                <w:color w:val="auto"/>
                <w:sz w:val="22"/>
                <w:szCs w:val="22"/>
                <w:lang w:eastAsia="en-US"/>
              </w:rPr>
            </w:pPr>
          </w:p>
          <w:p w14:paraId="44961EB9" w14:textId="77777777" w:rsidR="0053027A" w:rsidRPr="0053027A" w:rsidRDefault="0053027A" w:rsidP="0053027A">
            <w:pPr>
              <w:spacing w:before="0"/>
              <w:ind w:left="720"/>
              <w:rPr>
                <w:rFonts w:asciiTheme="minorHAnsi" w:eastAsiaTheme="minorHAnsi" w:hAnsiTheme="minorHAnsi" w:cstheme="minorBidi"/>
                <w:color w:val="auto"/>
                <w:sz w:val="22"/>
                <w:szCs w:val="22"/>
                <w:lang w:eastAsia="en-US"/>
              </w:rPr>
            </w:pPr>
          </w:p>
          <w:p w14:paraId="4E256A23" w14:textId="77777777" w:rsidR="0053027A" w:rsidRPr="0053027A" w:rsidRDefault="0053027A" w:rsidP="0053027A">
            <w:pPr>
              <w:spacing w:before="0"/>
              <w:ind w:left="720"/>
              <w:rPr>
                <w:rFonts w:asciiTheme="minorHAnsi" w:eastAsiaTheme="minorHAnsi" w:hAnsiTheme="minorHAnsi" w:cstheme="minorBidi"/>
                <w:color w:val="auto"/>
                <w:sz w:val="22"/>
                <w:szCs w:val="22"/>
                <w:lang w:eastAsia="en-US"/>
              </w:rPr>
            </w:pPr>
          </w:p>
          <w:p w14:paraId="0C658CC5" w14:textId="77777777" w:rsidR="0053027A" w:rsidRPr="0053027A" w:rsidRDefault="0053027A" w:rsidP="0053027A">
            <w:pPr>
              <w:spacing w:before="0"/>
              <w:ind w:left="720"/>
              <w:rPr>
                <w:rFonts w:asciiTheme="minorHAnsi" w:eastAsiaTheme="minorHAnsi" w:hAnsiTheme="minorHAnsi" w:cstheme="minorBidi"/>
                <w:color w:val="auto"/>
                <w:sz w:val="22"/>
                <w:szCs w:val="22"/>
                <w:lang w:eastAsia="en-US"/>
              </w:rPr>
            </w:pPr>
          </w:p>
          <w:p w14:paraId="2ED6230E" w14:textId="77777777" w:rsidR="0053027A" w:rsidRPr="0053027A" w:rsidRDefault="0053027A" w:rsidP="0053027A">
            <w:pPr>
              <w:spacing w:before="0"/>
              <w:ind w:left="720"/>
              <w:rPr>
                <w:rFonts w:asciiTheme="minorHAnsi" w:eastAsiaTheme="minorHAnsi" w:hAnsiTheme="minorHAnsi" w:cstheme="minorBidi"/>
                <w:color w:val="auto"/>
                <w:sz w:val="22"/>
                <w:szCs w:val="22"/>
                <w:lang w:eastAsia="en-US"/>
              </w:rPr>
            </w:pPr>
          </w:p>
          <w:p w14:paraId="680BA07B" w14:textId="77777777" w:rsidR="0053027A" w:rsidRPr="0053027A" w:rsidRDefault="0053027A" w:rsidP="0053027A">
            <w:pPr>
              <w:spacing w:before="0"/>
              <w:ind w:left="720"/>
              <w:rPr>
                <w:rFonts w:asciiTheme="minorHAnsi" w:eastAsiaTheme="minorHAnsi" w:hAnsiTheme="minorHAnsi" w:cstheme="minorBidi"/>
                <w:color w:val="auto"/>
                <w:sz w:val="22"/>
                <w:szCs w:val="22"/>
                <w:lang w:eastAsia="en-US"/>
              </w:rPr>
            </w:pPr>
          </w:p>
          <w:p w14:paraId="21188B11" w14:textId="77777777" w:rsidR="0053027A" w:rsidRPr="0053027A" w:rsidRDefault="0053027A" w:rsidP="0053027A">
            <w:pPr>
              <w:spacing w:before="0"/>
              <w:ind w:left="720"/>
              <w:rPr>
                <w:rFonts w:asciiTheme="minorHAnsi" w:eastAsiaTheme="minorHAnsi" w:hAnsiTheme="minorHAnsi" w:cstheme="minorBidi"/>
                <w:color w:val="auto"/>
                <w:sz w:val="22"/>
                <w:szCs w:val="22"/>
                <w:lang w:eastAsia="en-US"/>
              </w:rPr>
            </w:pPr>
          </w:p>
          <w:p w14:paraId="459BD2BB" w14:textId="77777777" w:rsidR="0053027A" w:rsidRPr="0053027A" w:rsidRDefault="0053027A" w:rsidP="0053027A">
            <w:pPr>
              <w:spacing w:before="0"/>
              <w:ind w:left="720"/>
              <w:rPr>
                <w:rFonts w:asciiTheme="minorHAnsi" w:eastAsiaTheme="minorHAnsi" w:hAnsiTheme="minorHAnsi" w:cstheme="minorBidi"/>
                <w:color w:val="auto"/>
                <w:sz w:val="22"/>
                <w:szCs w:val="22"/>
                <w:lang w:eastAsia="en-US"/>
              </w:rPr>
            </w:pPr>
          </w:p>
          <w:p w14:paraId="05F03BAF" w14:textId="77777777" w:rsidR="0053027A" w:rsidRPr="0053027A" w:rsidRDefault="0053027A" w:rsidP="0053027A">
            <w:pPr>
              <w:spacing w:before="0"/>
              <w:ind w:left="720"/>
              <w:rPr>
                <w:rFonts w:asciiTheme="minorHAnsi" w:eastAsiaTheme="minorHAnsi" w:hAnsiTheme="minorHAnsi" w:cstheme="minorBidi"/>
                <w:color w:val="auto"/>
                <w:sz w:val="22"/>
                <w:szCs w:val="22"/>
                <w:lang w:eastAsia="en-US"/>
              </w:rPr>
            </w:pPr>
          </w:p>
          <w:p w14:paraId="6C2E63B1" w14:textId="77777777" w:rsidR="0053027A" w:rsidRPr="0053027A" w:rsidRDefault="0053027A" w:rsidP="0053027A">
            <w:pPr>
              <w:spacing w:before="0"/>
              <w:ind w:left="720"/>
              <w:rPr>
                <w:rFonts w:asciiTheme="minorHAnsi" w:eastAsiaTheme="minorHAnsi" w:hAnsiTheme="minorHAnsi" w:cstheme="minorBidi"/>
                <w:color w:val="auto"/>
                <w:sz w:val="22"/>
                <w:szCs w:val="22"/>
                <w:lang w:eastAsia="en-US"/>
              </w:rPr>
            </w:pPr>
          </w:p>
          <w:p w14:paraId="4AB36334" w14:textId="77777777" w:rsidR="0053027A" w:rsidRPr="0053027A" w:rsidRDefault="0053027A" w:rsidP="0053027A">
            <w:pPr>
              <w:spacing w:before="0"/>
              <w:ind w:left="720"/>
              <w:rPr>
                <w:rFonts w:asciiTheme="minorHAnsi" w:eastAsiaTheme="minorHAnsi" w:hAnsiTheme="minorHAnsi" w:cstheme="minorBidi"/>
                <w:color w:val="auto"/>
                <w:sz w:val="22"/>
                <w:szCs w:val="22"/>
                <w:lang w:eastAsia="en-US"/>
              </w:rPr>
            </w:pPr>
          </w:p>
          <w:p w14:paraId="5EF19CED" w14:textId="77777777" w:rsidR="0053027A" w:rsidRPr="0053027A" w:rsidRDefault="0053027A" w:rsidP="0053027A">
            <w:pPr>
              <w:spacing w:before="0"/>
              <w:ind w:left="720"/>
              <w:rPr>
                <w:rFonts w:asciiTheme="minorHAnsi" w:eastAsiaTheme="minorHAnsi" w:hAnsiTheme="minorHAnsi" w:cstheme="minorBidi"/>
                <w:color w:val="auto"/>
                <w:sz w:val="22"/>
                <w:szCs w:val="22"/>
                <w:lang w:eastAsia="en-US"/>
              </w:rPr>
            </w:pPr>
          </w:p>
          <w:p w14:paraId="761E2489" w14:textId="77777777" w:rsidR="0053027A" w:rsidRPr="0053027A" w:rsidRDefault="0053027A" w:rsidP="0053027A">
            <w:pPr>
              <w:spacing w:before="0"/>
              <w:ind w:left="720"/>
              <w:rPr>
                <w:rFonts w:asciiTheme="minorHAnsi" w:eastAsiaTheme="minorHAnsi" w:hAnsiTheme="minorHAnsi" w:cstheme="minorBidi"/>
                <w:color w:val="auto"/>
                <w:sz w:val="22"/>
                <w:szCs w:val="22"/>
                <w:lang w:eastAsia="en-US"/>
              </w:rPr>
            </w:pPr>
          </w:p>
          <w:p w14:paraId="7D6C7FF2" w14:textId="77777777" w:rsidR="0053027A" w:rsidRPr="0053027A" w:rsidRDefault="0053027A" w:rsidP="0053027A">
            <w:pPr>
              <w:spacing w:before="0"/>
              <w:ind w:left="720"/>
              <w:rPr>
                <w:rFonts w:asciiTheme="minorHAnsi" w:eastAsiaTheme="minorHAnsi" w:hAnsiTheme="minorHAnsi" w:cstheme="minorBidi"/>
                <w:color w:val="auto"/>
                <w:sz w:val="22"/>
                <w:szCs w:val="22"/>
                <w:lang w:eastAsia="en-US"/>
              </w:rPr>
            </w:pPr>
          </w:p>
          <w:p w14:paraId="46756192" w14:textId="77777777" w:rsidR="0053027A" w:rsidRPr="0053027A" w:rsidRDefault="0053027A" w:rsidP="0053027A">
            <w:pPr>
              <w:spacing w:before="0"/>
              <w:ind w:left="720"/>
              <w:rPr>
                <w:rFonts w:asciiTheme="minorHAnsi" w:eastAsiaTheme="minorHAnsi" w:hAnsiTheme="minorHAnsi" w:cstheme="minorBidi"/>
                <w:color w:val="auto"/>
                <w:sz w:val="22"/>
                <w:szCs w:val="22"/>
                <w:lang w:eastAsia="en-US"/>
              </w:rPr>
            </w:pPr>
          </w:p>
          <w:p w14:paraId="3DDF9DD8" w14:textId="614BB08F" w:rsidR="0053027A" w:rsidRPr="0053027A" w:rsidRDefault="0053027A" w:rsidP="0053027A">
            <w:pPr>
              <w:pStyle w:val="Lijstalinea"/>
              <w:numPr>
                <w:ilvl w:val="0"/>
                <w:numId w:val="18"/>
              </w:numPr>
              <w:spacing w:before="0"/>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Mindfullness</w:t>
            </w:r>
          </w:p>
          <w:p w14:paraId="12CC9448" w14:textId="77777777" w:rsidR="0053027A" w:rsidRDefault="0053027A" w:rsidP="0053027A">
            <w:pPr>
              <w:spacing w:before="0"/>
              <w:ind w:left="720"/>
              <w:rPr>
                <w:rFonts w:asciiTheme="minorHAnsi" w:eastAsiaTheme="minorHAnsi" w:hAnsiTheme="minorHAnsi" w:cstheme="minorBidi"/>
                <w:color w:val="auto"/>
                <w:sz w:val="22"/>
                <w:szCs w:val="22"/>
                <w:lang w:eastAsia="en-US"/>
              </w:rPr>
            </w:pPr>
          </w:p>
          <w:p w14:paraId="534C45BB" w14:textId="77777777" w:rsidR="0053027A" w:rsidRDefault="0053027A" w:rsidP="0053027A">
            <w:pPr>
              <w:spacing w:before="0"/>
              <w:ind w:left="720"/>
              <w:rPr>
                <w:rFonts w:asciiTheme="minorHAnsi" w:eastAsiaTheme="minorHAnsi" w:hAnsiTheme="minorHAnsi" w:cstheme="minorBidi"/>
                <w:color w:val="auto"/>
                <w:sz w:val="22"/>
                <w:szCs w:val="22"/>
                <w:lang w:eastAsia="en-US"/>
              </w:rPr>
            </w:pPr>
          </w:p>
          <w:p w14:paraId="7AEA01C2" w14:textId="77777777" w:rsidR="0053027A" w:rsidRDefault="0053027A" w:rsidP="0053027A">
            <w:pPr>
              <w:spacing w:before="0"/>
              <w:ind w:left="720"/>
              <w:rPr>
                <w:rFonts w:asciiTheme="minorHAnsi" w:eastAsiaTheme="minorHAnsi" w:hAnsiTheme="minorHAnsi" w:cstheme="minorBidi"/>
                <w:color w:val="auto"/>
                <w:sz w:val="22"/>
                <w:szCs w:val="22"/>
                <w:lang w:eastAsia="en-US"/>
              </w:rPr>
            </w:pPr>
          </w:p>
          <w:p w14:paraId="010564CA" w14:textId="77777777" w:rsidR="0053027A" w:rsidRDefault="0053027A" w:rsidP="0053027A">
            <w:pPr>
              <w:spacing w:before="0"/>
              <w:ind w:left="720"/>
              <w:rPr>
                <w:rFonts w:asciiTheme="minorHAnsi" w:eastAsiaTheme="minorHAnsi" w:hAnsiTheme="minorHAnsi" w:cstheme="minorBidi"/>
                <w:color w:val="auto"/>
                <w:sz w:val="22"/>
                <w:szCs w:val="22"/>
                <w:lang w:eastAsia="en-US"/>
              </w:rPr>
            </w:pPr>
          </w:p>
          <w:p w14:paraId="46F84C09" w14:textId="77777777" w:rsidR="0053027A" w:rsidRDefault="0053027A" w:rsidP="0053027A">
            <w:pPr>
              <w:spacing w:before="0"/>
              <w:ind w:left="720"/>
              <w:rPr>
                <w:rFonts w:asciiTheme="minorHAnsi" w:eastAsiaTheme="minorHAnsi" w:hAnsiTheme="minorHAnsi" w:cstheme="minorBidi"/>
                <w:color w:val="auto"/>
                <w:sz w:val="22"/>
                <w:szCs w:val="22"/>
                <w:lang w:eastAsia="en-US"/>
              </w:rPr>
            </w:pPr>
          </w:p>
          <w:p w14:paraId="3E89C705" w14:textId="77777777" w:rsidR="0053027A" w:rsidRDefault="0053027A" w:rsidP="0053027A">
            <w:pPr>
              <w:spacing w:before="0"/>
              <w:ind w:left="720"/>
              <w:rPr>
                <w:rFonts w:asciiTheme="minorHAnsi" w:eastAsiaTheme="minorHAnsi" w:hAnsiTheme="minorHAnsi" w:cstheme="minorBidi"/>
                <w:color w:val="auto"/>
                <w:sz w:val="22"/>
                <w:szCs w:val="22"/>
                <w:lang w:eastAsia="en-US"/>
              </w:rPr>
            </w:pPr>
          </w:p>
          <w:p w14:paraId="46A4D046" w14:textId="77777777" w:rsidR="0053027A" w:rsidRDefault="0053027A" w:rsidP="0053027A">
            <w:pPr>
              <w:spacing w:before="0"/>
              <w:ind w:left="720"/>
              <w:rPr>
                <w:rFonts w:asciiTheme="minorHAnsi" w:eastAsiaTheme="minorHAnsi" w:hAnsiTheme="minorHAnsi" w:cstheme="minorBidi"/>
                <w:color w:val="auto"/>
                <w:sz w:val="22"/>
                <w:szCs w:val="22"/>
                <w:lang w:eastAsia="en-US"/>
              </w:rPr>
            </w:pPr>
          </w:p>
          <w:p w14:paraId="7E525FDE" w14:textId="77777777" w:rsidR="0053027A" w:rsidRDefault="0053027A" w:rsidP="0053027A">
            <w:pPr>
              <w:spacing w:before="0"/>
              <w:ind w:left="720"/>
              <w:rPr>
                <w:rFonts w:asciiTheme="minorHAnsi" w:eastAsiaTheme="minorHAnsi" w:hAnsiTheme="minorHAnsi" w:cstheme="minorBidi"/>
                <w:color w:val="auto"/>
                <w:sz w:val="22"/>
                <w:szCs w:val="22"/>
                <w:lang w:eastAsia="en-US"/>
              </w:rPr>
            </w:pPr>
          </w:p>
          <w:p w14:paraId="3934B32C" w14:textId="77777777" w:rsidR="0053027A" w:rsidRDefault="0053027A" w:rsidP="0053027A">
            <w:pPr>
              <w:spacing w:before="0"/>
              <w:ind w:left="720"/>
              <w:rPr>
                <w:rFonts w:asciiTheme="minorHAnsi" w:eastAsiaTheme="minorHAnsi" w:hAnsiTheme="minorHAnsi" w:cstheme="minorBidi"/>
                <w:color w:val="auto"/>
                <w:sz w:val="22"/>
                <w:szCs w:val="22"/>
                <w:lang w:eastAsia="en-US"/>
              </w:rPr>
            </w:pPr>
          </w:p>
          <w:p w14:paraId="35CA6BA3" w14:textId="77777777" w:rsidR="0053027A" w:rsidRPr="0053027A" w:rsidRDefault="0053027A" w:rsidP="0053027A">
            <w:pPr>
              <w:spacing w:before="0"/>
              <w:ind w:left="720"/>
              <w:rPr>
                <w:rFonts w:asciiTheme="minorHAnsi" w:eastAsiaTheme="minorHAnsi" w:hAnsiTheme="minorHAnsi" w:cstheme="minorBidi"/>
                <w:color w:val="auto"/>
                <w:sz w:val="22"/>
                <w:szCs w:val="22"/>
                <w:lang w:eastAsia="en-US"/>
              </w:rPr>
            </w:pPr>
          </w:p>
          <w:p w14:paraId="7341F27C" w14:textId="1BB8E543" w:rsidR="00AF057F" w:rsidRPr="0053027A" w:rsidRDefault="00AF057F" w:rsidP="0053027A">
            <w:pPr>
              <w:numPr>
                <w:ilvl w:val="0"/>
                <w:numId w:val="18"/>
              </w:numPr>
              <w:spacing w:before="0"/>
              <w:rPr>
                <w:rFonts w:asciiTheme="minorHAnsi" w:eastAsiaTheme="minorHAnsi" w:hAnsiTheme="minorHAnsi" w:cstheme="minorBidi"/>
                <w:color w:val="auto"/>
                <w:sz w:val="22"/>
                <w:szCs w:val="22"/>
                <w:lang w:eastAsia="en-US"/>
              </w:rPr>
            </w:pPr>
            <w:r w:rsidRPr="0053027A">
              <w:rPr>
                <w:rFonts w:asciiTheme="minorHAnsi" w:eastAsiaTheme="minorHAnsi" w:hAnsiTheme="minorHAnsi" w:cstheme="minorBidi"/>
                <w:color w:val="auto"/>
                <w:sz w:val="22"/>
                <w:szCs w:val="22"/>
                <w:lang w:eastAsia="en-US"/>
              </w:rPr>
              <w:t>Pest/ Cyberprotocol</w:t>
            </w:r>
          </w:p>
          <w:p w14:paraId="4400841F"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62D96384" w14:textId="77777777" w:rsidR="00AF057F" w:rsidRPr="00AF057F" w:rsidRDefault="00AF057F" w:rsidP="00AF057F">
            <w:pPr>
              <w:numPr>
                <w:ilvl w:val="0"/>
                <w:numId w:val="18"/>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Meldcode huiselijk geweld en kindermishandeling</w:t>
            </w:r>
          </w:p>
          <w:p w14:paraId="48CB9904" w14:textId="77777777" w:rsidR="00AF057F" w:rsidRPr="00AF057F" w:rsidRDefault="00AF057F" w:rsidP="00AF057F">
            <w:pPr>
              <w:spacing w:before="0"/>
              <w:ind w:left="0"/>
              <w:contextualSpacing/>
              <w:rPr>
                <w:rFonts w:asciiTheme="minorHAnsi" w:eastAsiaTheme="minorHAnsi" w:hAnsiTheme="minorHAnsi" w:cstheme="minorBidi"/>
                <w:color w:val="auto"/>
                <w:sz w:val="22"/>
                <w:szCs w:val="22"/>
                <w:lang w:eastAsia="en-US"/>
              </w:rPr>
            </w:pPr>
          </w:p>
          <w:p w14:paraId="45BA1508" w14:textId="77777777" w:rsidR="00AF057F" w:rsidRPr="00AF057F" w:rsidRDefault="00AF057F" w:rsidP="00AF057F">
            <w:pPr>
              <w:numPr>
                <w:ilvl w:val="0"/>
                <w:numId w:val="18"/>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Loopbaanbegeleiding/ talentontwikkeling</w:t>
            </w:r>
          </w:p>
          <w:p w14:paraId="0EC5A0F0"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4EBBC02C"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13C83F8A"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043A45A9"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4A8F2488"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707961D3"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7BAAD57C"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63CCDD39"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454FB231"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1D73DD84"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0105D105"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57306BE8"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77A87ADF"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157EAF48"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381710C8"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5B25EA9C" w14:textId="77777777" w:rsidR="00870A7B" w:rsidRPr="00AF057F" w:rsidRDefault="00870A7B" w:rsidP="00AF057F">
            <w:pPr>
              <w:spacing w:before="0"/>
              <w:ind w:left="0"/>
              <w:rPr>
                <w:rFonts w:asciiTheme="minorHAnsi" w:eastAsiaTheme="minorHAnsi" w:hAnsiTheme="minorHAnsi" w:cstheme="minorBidi"/>
                <w:color w:val="auto"/>
                <w:sz w:val="22"/>
                <w:szCs w:val="22"/>
                <w:lang w:eastAsia="en-US"/>
              </w:rPr>
            </w:pPr>
          </w:p>
          <w:p w14:paraId="6B15E28A" w14:textId="77777777" w:rsidR="00AF057F" w:rsidRPr="00AF057F" w:rsidRDefault="00AF057F" w:rsidP="00AF057F">
            <w:pPr>
              <w:numPr>
                <w:ilvl w:val="0"/>
                <w:numId w:val="18"/>
              </w:numPr>
              <w:spacing w:before="0"/>
              <w:contextualSpacing/>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Naast de beschreven ondersteuning beschikt de school ook over LWOO en LWT</w:t>
            </w:r>
          </w:p>
        </w:tc>
        <w:tc>
          <w:tcPr>
            <w:tcW w:w="4554" w:type="dxa"/>
          </w:tcPr>
          <w:p w14:paraId="41A0B5E7"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4D6F3CCD"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3F7C752A"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Individuele begeleiding door leerlingbegeleider of SMW, etc.</w:t>
            </w:r>
          </w:p>
          <w:p w14:paraId="24A7AD4B"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4FAFD257"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Er is een begeleidingsaanbod voor leerlingen, die in een bepaalde mate last hebben van faalangst. Binnen de school zijn afspraken opgesteld om op een eenduidige wijze met dit leerprobleem om te gaan.</w:t>
            </w:r>
          </w:p>
          <w:p w14:paraId="27252102"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5670158E"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Er is een begeleidingsaanbod voor leerlingen, die last hebben van examenvrees.</w:t>
            </w:r>
          </w:p>
          <w:p w14:paraId="24F7BB89"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4EE22D2B"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Dit is een weerbaarheidsprogramma voor jongeren.  Rots &amp; Water heeft als doel het verbeteren van zelfbeheersing, zelfreflectie, zelfvertrouwen, en communicatieve en sociale vaardigheden. Daarnaast zijn de preventie van geweld en van seksueel geweld, het leren maken van eigen keuzes en het leren gaan van een eigen weg belangrijke thema’s.</w:t>
            </w:r>
          </w:p>
          <w:p w14:paraId="55EB9F84"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4B535D13"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Voert gesprekken met leerlingen met dyslexie en zorgt dat deze leerling gepaste hulp en een dyslexiepas krijgt en maakt een programma voor docenten op het gebied van RT.</w:t>
            </w:r>
          </w:p>
          <w:p w14:paraId="58267EBD"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Er is een begeleidingsaanbod voor leerlingen, bij wie dyslexie is vastgesteld (door een officieel erkende instantie) of waarbij het vermoede is dat er sprake is van een bepaalde vorm van dyslexie. Binnen de school zijn afspraken opgesteld om op een eenduidige wijze met dit leerprobleem om te gaan.</w:t>
            </w:r>
          </w:p>
          <w:p w14:paraId="37419D45" w14:textId="6F00AC75" w:rsidR="0053027A" w:rsidRPr="0053027A" w:rsidRDefault="0053027A" w:rsidP="0053027A">
            <w:pPr>
              <w:spacing w:after="200"/>
              <w:ind w:left="0"/>
              <w:rPr>
                <w:rFonts w:ascii="Times New Roman" w:hAnsi="Times New Roman" w:cs="Times New Roman"/>
                <w:color w:val="000000"/>
                <w:sz w:val="22"/>
              </w:rPr>
            </w:pPr>
            <w:r w:rsidRPr="0053027A">
              <w:rPr>
                <w:rFonts w:ascii="Calibri" w:hAnsi="Calibri" w:cs="Times New Roman"/>
                <w:color w:val="000000"/>
                <w:sz w:val="22"/>
              </w:rPr>
              <w:t>Motorisch remedial teaching (MRT) is het verlenen van extra onderwijshulp in het kader van bewegingsopvoeding. M</w:t>
            </w:r>
            <w:r>
              <w:rPr>
                <w:rFonts w:ascii="Calibri" w:hAnsi="Calibri" w:cs="Times New Roman"/>
                <w:color w:val="000000"/>
                <w:sz w:val="22"/>
              </w:rPr>
              <w:t>RT  wordt vanaf schooljaar 2015-</w:t>
            </w:r>
            <w:r w:rsidRPr="0053027A">
              <w:rPr>
                <w:rFonts w:ascii="Calibri" w:hAnsi="Calibri" w:cs="Times New Roman"/>
                <w:color w:val="000000"/>
                <w:sz w:val="22"/>
              </w:rPr>
              <w:t xml:space="preserve">2016 aangeboden in de </w:t>
            </w:r>
            <w:r w:rsidRPr="0053027A">
              <w:rPr>
                <w:rFonts w:ascii="Calibri" w:hAnsi="Calibri" w:cs="Times New Roman"/>
                <w:color w:val="000000"/>
                <w:sz w:val="22"/>
              </w:rPr>
              <w:lastRenderedPageBreak/>
              <w:t xml:space="preserve">onderbouw (jaar 1 en 2) van het Life college. </w:t>
            </w:r>
          </w:p>
          <w:p w14:paraId="6B3B4046" w14:textId="77777777" w:rsidR="0053027A" w:rsidRPr="0053027A" w:rsidRDefault="0053027A" w:rsidP="0053027A">
            <w:pPr>
              <w:spacing w:before="0" w:after="200"/>
              <w:ind w:left="0"/>
              <w:rPr>
                <w:rFonts w:ascii="Times New Roman" w:hAnsi="Times New Roman" w:cs="Times New Roman"/>
                <w:color w:val="000000"/>
                <w:sz w:val="22"/>
              </w:rPr>
            </w:pPr>
            <w:r w:rsidRPr="0053027A">
              <w:rPr>
                <w:rFonts w:ascii="Calibri" w:hAnsi="Calibri" w:cs="Times New Roman"/>
                <w:color w:val="000000"/>
                <w:sz w:val="22"/>
              </w:rPr>
              <w:t>Voor de cognitieve vakken op school bestaat extra hulp in de vorm van remedial teaching, wanneer leerlingen in de klassensituatie niet mee kunnen komen. De leerlingen die extra zorg nodig hebben op het gebied van bewegingsontwikkeling komen in aanmerking voor MRT.  </w:t>
            </w:r>
          </w:p>
          <w:p w14:paraId="52184ADA" w14:textId="7BA66C06" w:rsidR="0053027A" w:rsidRPr="00DB5753" w:rsidRDefault="0053027A" w:rsidP="00DB5753">
            <w:pPr>
              <w:spacing w:before="0" w:after="200"/>
              <w:ind w:left="0"/>
              <w:rPr>
                <w:rFonts w:ascii="Times New Roman" w:hAnsi="Times New Roman" w:cs="Times New Roman"/>
                <w:color w:val="000000"/>
                <w:sz w:val="22"/>
              </w:rPr>
            </w:pPr>
            <w:r w:rsidRPr="0053027A">
              <w:rPr>
                <w:rFonts w:ascii="Calibri" w:hAnsi="Calibri" w:cs="Times New Roman"/>
                <w:color w:val="000000"/>
                <w:sz w:val="22"/>
              </w:rPr>
              <w:t>Op het gebied van motoriek maken we onderscheid tussen de groot motorische problemen en de klein motorische- of schrijfproblemen. Aan het begin van het schooljaar zullen alle leerlingen in de onderbouw gescreend worden. Wanneer leerlingen in aanmerking komen voor MRT zal er, bij toestemming van ouders/verzorgers en desbetreffende leerling, een traject gestart worden. Een uitgebreide, individuele screening, een oudergesprek, een handelingsplan en een nazorggesprek zijn onderdeel van dit traject. Doelstellingen van motorisch remedial teaching kunnen de volgende zijn:</w:t>
            </w:r>
            <w:r w:rsidRPr="0053027A">
              <w:rPr>
                <w:rFonts w:ascii="Calibri" w:hAnsi="Calibri" w:cs="Times New Roman"/>
                <w:color w:val="000000"/>
                <w:sz w:val="22"/>
              </w:rPr>
              <w:br/>
              <w:t>- De leerling doet beter mee in de lessen lichamelijke opvoeding en op het schoolplein</w:t>
            </w:r>
            <w:r w:rsidRPr="0053027A">
              <w:rPr>
                <w:rFonts w:ascii="Calibri" w:hAnsi="Calibri" w:cs="Times New Roman"/>
                <w:color w:val="000000"/>
                <w:sz w:val="22"/>
              </w:rPr>
              <w:br/>
              <w:t>- De leerling heeft meer plezier in de lessen lichamelijke opvoeding en op het schoolplein</w:t>
            </w:r>
            <w:r w:rsidRPr="0053027A">
              <w:rPr>
                <w:rFonts w:ascii="Calibri" w:hAnsi="Calibri" w:cs="Times New Roman"/>
                <w:color w:val="000000"/>
                <w:sz w:val="22"/>
              </w:rPr>
              <w:br/>
              <w:t>- De leerling heeft meer zelfvertrouwen in bewegingssituaties en in de klas.</w:t>
            </w:r>
            <w:r w:rsidRPr="0053027A">
              <w:rPr>
                <w:rFonts w:ascii="Calibri" w:hAnsi="Calibri" w:cs="Times New Roman"/>
                <w:color w:val="000000"/>
                <w:sz w:val="22"/>
              </w:rPr>
              <w:br/>
              <w:t>- De leerling beweegt beter, makkelijker, effectiever.</w:t>
            </w:r>
            <w:r w:rsidRPr="0053027A">
              <w:rPr>
                <w:rFonts w:ascii="Calibri" w:hAnsi="Calibri" w:cs="Times New Roman"/>
                <w:color w:val="000000"/>
                <w:sz w:val="22"/>
              </w:rPr>
              <w:br/>
              <w:t>- De leerling schrijft makkelijker en het handschrift is beter leesbaar.</w:t>
            </w:r>
          </w:p>
          <w:p w14:paraId="43C8A546" w14:textId="31901F16" w:rsidR="0053027A" w:rsidRPr="0053027A" w:rsidRDefault="0053027A" w:rsidP="0053027A">
            <w:pPr>
              <w:spacing w:before="0" w:after="200"/>
              <w:ind w:left="0"/>
              <w:rPr>
                <w:rFonts w:ascii="Times New Roman" w:hAnsi="Times New Roman" w:cs="Times New Roman"/>
                <w:color w:val="000000"/>
                <w:sz w:val="22"/>
              </w:rPr>
            </w:pPr>
            <w:r>
              <w:rPr>
                <w:rFonts w:ascii="Calibri" w:hAnsi="Calibri" w:cs="Times New Roman"/>
                <w:color w:val="000000"/>
                <w:sz w:val="22"/>
              </w:rPr>
              <w:t>Voor leerlingen die problemen hebben met het reguleren van emoties starten we in schooljaar 2015-2016 met een pilot Mindfullness. Extern worden lessen gegeven aan leerlingen die hier behoeften aan hebben. Tijdens deze lessen leren de leerlingen te ontspannen, emoties te herkennen maar ook het omgaan met verschillende emoties door aandacht te hebben voor je lijf.</w:t>
            </w:r>
          </w:p>
          <w:p w14:paraId="02779DF0" w14:textId="77777777" w:rsidR="0053027A" w:rsidRDefault="0053027A" w:rsidP="00AF057F">
            <w:pPr>
              <w:spacing w:before="0"/>
              <w:ind w:left="0"/>
              <w:rPr>
                <w:rFonts w:asciiTheme="minorHAnsi" w:eastAsiaTheme="minorHAnsi" w:hAnsiTheme="minorHAnsi" w:cstheme="minorBidi"/>
                <w:color w:val="auto"/>
                <w:sz w:val="22"/>
                <w:szCs w:val="22"/>
                <w:lang w:eastAsia="en-US"/>
              </w:rPr>
            </w:pPr>
          </w:p>
          <w:p w14:paraId="392986AE" w14:textId="6E574440"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 xml:space="preserve">Staat </w:t>
            </w:r>
            <w:r w:rsidR="00DB5753">
              <w:rPr>
                <w:rFonts w:asciiTheme="minorHAnsi" w:eastAsiaTheme="minorHAnsi" w:hAnsiTheme="minorHAnsi" w:cstheme="minorBidi"/>
                <w:color w:val="auto"/>
                <w:sz w:val="22"/>
                <w:szCs w:val="22"/>
                <w:lang w:eastAsia="en-US"/>
              </w:rPr>
              <w:t xml:space="preserve">in het portaal </w:t>
            </w:r>
            <w:r w:rsidRPr="00AF057F">
              <w:rPr>
                <w:rFonts w:asciiTheme="minorHAnsi" w:eastAsiaTheme="minorHAnsi" w:hAnsiTheme="minorHAnsi" w:cstheme="minorBidi"/>
                <w:color w:val="auto"/>
                <w:sz w:val="22"/>
                <w:szCs w:val="22"/>
                <w:lang w:eastAsia="en-US"/>
              </w:rPr>
              <w:t>op de site van de school.</w:t>
            </w:r>
          </w:p>
          <w:p w14:paraId="09209E6D"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436A6D93" w14:textId="24E23EA4" w:rsidR="00AF057F" w:rsidRPr="00AF057F" w:rsidRDefault="00DB5753" w:rsidP="00AF057F">
            <w:pPr>
              <w:spacing w:before="0"/>
              <w:ind w:left="0"/>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Staat in het portaal.</w:t>
            </w:r>
          </w:p>
          <w:p w14:paraId="64FA8029"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791383FA"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7CBAFAEA"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 xml:space="preserve">Er is een begeleidingsaanbod voor leerlingen, waarmee ze geholpen worden bij het </w:t>
            </w:r>
          </w:p>
          <w:p w14:paraId="2C38CED5"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lastRenderedPageBreak/>
              <w:t xml:space="preserve">ontdekken van hun talenten, het oriënteren op bepaalde terreinen van beroep / studie, </w:t>
            </w:r>
          </w:p>
          <w:p w14:paraId="1A63838B"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het maken van een keuze en het in kaart / in beeld krijgen van hun loopbaanperspectief.</w:t>
            </w:r>
          </w:p>
          <w:p w14:paraId="76BA2DE1"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In de  onderbouw is er “droomtijd” ingezet. Jongeren krijgen de kans om zich binnen en buiten de onderwijstijd te oriënteren op vragen als: wat is er allemaal, wat kan ik allemaal doen en wat betekent het voor mij. Jongeren leren reflecteren op die ervaringen en krijgen stapsgewijs meer zicht op wat die ervaringen betekenen voor hun toekomst in termen van opleiding, beroep en arbeid. Hiervoor worden “talentgesprekken” gehouden.</w:t>
            </w:r>
          </w:p>
          <w:p w14:paraId="5F7F0E64"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5FC27BC1" w14:textId="77777777" w:rsidR="00870A7B" w:rsidRPr="00AF057F" w:rsidRDefault="00870A7B" w:rsidP="00AF057F">
            <w:pPr>
              <w:spacing w:before="0"/>
              <w:ind w:left="0"/>
              <w:rPr>
                <w:rFonts w:asciiTheme="minorHAnsi" w:eastAsiaTheme="minorHAnsi" w:hAnsiTheme="minorHAnsi" w:cstheme="minorBidi"/>
                <w:color w:val="auto"/>
                <w:sz w:val="22"/>
                <w:szCs w:val="22"/>
                <w:lang w:eastAsia="en-US"/>
              </w:rPr>
            </w:pPr>
          </w:p>
          <w:p w14:paraId="0771D01D"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LWOO voor alle leerlingen die hier vanwege leerachterstanden voor in aanmerking komen.</w:t>
            </w:r>
          </w:p>
          <w:p w14:paraId="344994AB"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LWT is het Leer- werktraject voor leerlingen die moeite hebben om veel theorie te volgens. Deze leerlingen doen examen in Nederlands, Engels en het praktijkvak en moeten daarnaast een bepaald aantal uur stege gelopen hebben.</w:t>
            </w:r>
          </w:p>
        </w:tc>
      </w:tr>
      <w:tr w:rsidR="00AF057F" w:rsidRPr="00AF057F" w14:paraId="0A36C7B2" w14:textId="77777777" w:rsidTr="00EF596C">
        <w:tc>
          <w:tcPr>
            <w:tcW w:w="495" w:type="dxa"/>
          </w:tcPr>
          <w:p w14:paraId="7A16B8F1"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lastRenderedPageBreak/>
              <w:t>8.</w:t>
            </w:r>
          </w:p>
        </w:tc>
        <w:tc>
          <w:tcPr>
            <w:tcW w:w="4239" w:type="dxa"/>
          </w:tcPr>
          <w:p w14:paraId="54C1EBC9"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School kan vroegtijdig leer-, opgroei- en opvoedproblemen signaleren.</w:t>
            </w:r>
          </w:p>
          <w:p w14:paraId="2E7F6FFD"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tc>
        <w:tc>
          <w:tcPr>
            <w:tcW w:w="4554" w:type="dxa"/>
          </w:tcPr>
          <w:p w14:paraId="69F7FAF3" w14:textId="77777777" w:rsidR="00AF057F" w:rsidRPr="00AF057F" w:rsidRDefault="00AF057F" w:rsidP="00AF057F">
            <w:pPr>
              <w:numPr>
                <w:ilvl w:val="0"/>
                <w:numId w:val="18"/>
              </w:numPr>
              <w:spacing w:before="0"/>
              <w:ind w:left="511"/>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In klas 1 start de mentor met het maken van een kwadrant van elke leerling. Hier is alle informatie van de basisschool in verwerkt.</w:t>
            </w:r>
          </w:p>
          <w:p w14:paraId="69632566" w14:textId="77777777" w:rsidR="00AF057F" w:rsidRPr="00AF057F" w:rsidRDefault="00AF057F" w:rsidP="00AF057F">
            <w:pPr>
              <w:numPr>
                <w:ilvl w:val="0"/>
                <w:numId w:val="18"/>
              </w:numPr>
              <w:spacing w:before="0"/>
              <w:ind w:left="511"/>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In alle leerjaren wordt gewerkt met signaleringslijsten. Hier wordt het gedrag tijdens de les mee in kaart gebracht</w:t>
            </w:r>
          </w:p>
          <w:p w14:paraId="1B9EB431" w14:textId="77777777" w:rsidR="00AF057F" w:rsidRPr="00AF057F" w:rsidRDefault="00AF057F" w:rsidP="00AF057F">
            <w:pPr>
              <w:numPr>
                <w:ilvl w:val="0"/>
                <w:numId w:val="18"/>
              </w:numPr>
              <w:spacing w:before="0"/>
              <w:ind w:left="511"/>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Er is in elk team een leerlingbespreking.</w:t>
            </w:r>
          </w:p>
          <w:p w14:paraId="32737220" w14:textId="77777777" w:rsidR="00AF057F" w:rsidRPr="00AF057F" w:rsidRDefault="00AF057F" w:rsidP="00AF057F">
            <w:pPr>
              <w:numPr>
                <w:ilvl w:val="0"/>
                <w:numId w:val="18"/>
              </w:numPr>
              <w:spacing w:before="0"/>
              <w:ind w:left="511"/>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In leerjaar 1, 2 en 3 wordt de SAQI afgenomen.</w:t>
            </w:r>
          </w:p>
          <w:p w14:paraId="11EE038E" w14:textId="77777777" w:rsidR="00AF057F" w:rsidRPr="00AF057F" w:rsidRDefault="00AF057F" w:rsidP="00AF057F">
            <w:pPr>
              <w:numPr>
                <w:ilvl w:val="0"/>
                <w:numId w:val="18"/>
              </w:numPr>
              <w:spacing w:before="0"/>
              <w:ind w:left="511"/>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CJG voert de vo1 gesprekken en neemt de Emovo-vragenlijst af bij leerjaar 3.</w:t>
            </w:r>
          </w:p>
          <w:p w14:paraId="730B0E76" w14:textId="77777777" w:rsidR="00AF057F" w:rsidRPr="00AF057F" w:rsidRDefault="00AF057F" w:rsidP="00AF057F">
            <w:pPr>
              <w:numPr>
                <w:ilvl w:val="0"/>
                <w:numId w:val="18"/>
              </w:numPr>
              <w:spacing w:before="0"/>
              <w:ind w:left="511"/>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Warme overdracht bao – vo in mei en november.</w:t>
            </w:r>
          </w:p>
        </w:tc>
      </w:tr>
      <w:tr w:rsidR="00AF057F" w:rsidRPr="00AF057F" w14:paraId="7727233D" w14:textId="77777777" w:rsidTr="00EF596C">
        <w:tc>
          <w:tcPr>
            <w:tcW w:w="495" w:type="dxa"/>
          </w:tcPr>
          <w:p w14:paraId="7297B0AF"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9.</w:t>
            </w:r>
          </w:p>
        </w:tc>
        <w:tc>
          <w:tcPr>
            <w:tcW w:w="4239" w:type="dxa"/>
          </w:tcPr>
          <w:p w14:paraId="40620C2E"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In de school is een veilig schoolklimaat.</w:t>
            </w:r>
          </w:p>
        </w:tc>
        <w:tc>
          <w:tcPr>
            <w:tcW w:w="4554" w:type="dxa"/>
          </w:tcPr>
          <w:p w14:paraId="0C7A1C0D"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Een essentieel element van het schoolklimaat is dat alle medewerkers de cruciale aspecten daarvan altijd en overal voorleven. Elke leerling krijgt de mogelijkheid zich optimaal te ontplooien. Ons schoolgebouw  is zodanig ingericht dat het te allen tijde een veilige omgeving is. Elk leerjaar heeft zijn eigen vleugel in het gebouw. De pauzes zijn verschillend voor de leerjaren. Dit bevordert de rust en veiligheid in school.</w:t>
            </w:r>
          </w:p>
          <w:p w14:paraId="4392E24F"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7500C464"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Binnen LIFE College hebben wij 5 kernwaarden die wij zowel met collega’s als leerlingen willen uitdragen:</w:t>
            </w:r>
          </w:p>
          <w:p w14:paraId="397B2C69" w14:textId="77777777" w:rsidR="00AF057F" w:rsidRPr="00AF057F" w:rsidRDefault="00AF057F" w:rsidP="00AF057F">
            <w:pPr>
              <w:numPr>
                <w:ilvl w:val="0"/>
                <w:numId w:val="22"/>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lastRenderedPageBreak/>
              <w:t>Aandacht</w:t>
            </w:r>
          </w:p>
          <w:p w14:paraId="45638A31" w14:textId="77777777" w:rsidR="00AF057F" w:rsidRPr="00AF057F" w:rsidRDefault="00AF057F" w:rsidP="00AF057F">
            <w:pPr>
              <w:numPr>
                <w:ilvl w:val="0"/>
                <w:numId w:val="22"/>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Steun</w:t>
            </w:r>
          </w:p>
          <w:p w14:paraId="16B94FAC" w14:textId="77777777" w:rsidR="00AF057F" w:rsidRPr="00AF057F" w:rsidRDefault="00AF057F" w:rsidP="00AF057F">
            <w:pPr>
              <w:numPr>
                <w:ilvl w:val="0"/>
                <w:numId w:val="22"/>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Respect</w:t>
            </w:r>
          </w:p>
          <w:p w14:paraId="5E32331A" w14:textId="77777777" w:rsidR="00AF057F" w:rsidRPr="00AF057F" w:rsidRDefault="00AF057F" w:rsidP="00AF057F">
            <w:pPr>
              <w:numPr>
                <w:ilvl w:val="0"/>
                <w:numId w:val="22"/>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Gastvrijheid</w:t>
            </w:r>
          </w:p>
          <w:p w14:paraId="46DF606F" w14:textId="77777777" w:rsidR="00AF057F" w:rsidRPr="00AF057F" w:rsidRDefault="00AF057F" w:rsidP="00AF057F">
            <w:pPr>
              <w:numPr>
                <w:ilvl w:val="0"/>
                <w:numId w:val="22"/>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Eerlijk</w:t>
            </w:r>
          </w:p>
          <w:p w14:paraId="02836310"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057BFD09"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Elke leerling is uniek. Vanuit dat beeld wordt de leerling benaderd. Het schoolklimaat van het LIFE College wordt enerzijds bepaald door de relaties tussen leerlingen, medewerkers en ouders en anderzijds spelen onderwijsinrichting en ‘buitenrooster activiteiten’ daar een belangrijke rol bij. Binnen en buiten de directe onderwijssituaties worden mogelijkheden gecreëerd, waarin leerlingen kunnen oefenen in het nemen van verantwoordelijkheden.</w:t>
            </w:r>
          </w:p>
          <w:p w14:paraId="00A6F9CC"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20C9C213"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Daarnaast worden er lessen gegeven door de Geweldige School. Deze lessen gaan over onderlinge acceptatie en verlaagt zo de kans op pesten.</w:t>
            </w:r>
          </w:p>
        </w:tc>
      </w:tr>
      <w:tr w:rsidR="00AF057F" w:rsidRPr="00AF057F" w14:paraId="5AFA7478" w14:textId="77777777" w:rsidTr="00EF596C">
        <w:tc>
          <w:tcPr>
            <w:tcW w:w="495" w:type="dxa"/>
          </w:tcPr>
          <w:p w14:paraId="337FCC9A"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lastRenderedPageBreak/>
              <w:t>10.</w:t>
            </w:r>
          </w:p>
        </w:tc>
        <w:tc>
          <w:tcPr>
            <w:tcW w:w="4239" w:type="dxa"/>
          </w:tcPr>
          <w:p w14:paraId="48D909EF"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School heeft een aanpak gericht op sociale veiligheid en het voorkomen van gedragsproblemen.</w:t>
            </w:r>
          </w:p>
        </w:tc>
        <w:tc>
          <w:tcPr>
            <w:tcW w:w="4554" w:type="dxa"/>
          </w:tcPr>
          <w:p w14:paraId="495EF56F"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Integrale leerlingenbegeleiding betekent allereerst preventie. De school zorgt ervoor dat in de organisatie, het onderwijsleerproces en de pedagogisch-didactische aanpak hulpvragen bij leerlingen zich zo min mogelijk ontwikkelen, dat voortijdige uitval wordt voorkomen en dat zich geen gedragsproblemen ontwikkelen. Om dit te realiseren zijn er wekelijks leerlingbesprekingen, wordt in leerjaar 1, 2 en 3 de schoolvragenlijst afgenomen (SAQI) en besproken met mentor, teamleider, ouders en leerling.</w:t>
            </w:r>
          </w:p>
        </w:tc>
      </w:tr>
    </w:tbl>
    <w:p w14:paraId="555314EE"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6F56D988"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tbl>
      <w:tblPr>
        <w:tblStyle w:val="Tabelraster"/>
        <w:tblW w:w="0" w:type="auto"/>
        <w:tblLook w:val="04A0" w:firstRow="1" w:lastRow="0" w:firstColumn="1" w:lastColumn="0" w:noHBand="0" w:noVBand="1"/>
      </w:tblPr>
      <w:tblGrid>
        <w:gridCol w:w="534"/>
        <w:gridCol w:w="6"/>
        <w:gridCol w:w="4104"/>
        <w:gridCol w:w="6"/>
        <w:gridCol w:w="4562"/>
      </w:tblGrid>
      <w:tr w:rsidR="00AF057F" w:rsidRPr="00AF057F" w14:paraId="588ECD2F" w14:textId="77777777" w:rsidTr="00EF596C">
        <w:tc>
          <w:tcPr>
            <w:tcW w:w="9212" w:type="dxa"/>
            <w:gridSpan w:val="5"/>
          </w:tcPr>
          <w:p w14:paraId="71E425E6" w14:textId="77777777" w:rsidR="00AF057F" w:rsidRPr="00AF057F" w:rsidRDefault="00AF057F" w:rsidP="00AF057F">
            <w:pPr>
              <w:spacing w:before="0"/>
              <w:ind w:left="0"/>
              <w:rPr>
                <w:rFonts w:asciiTheme="minorHAnsi" w:eastAsiaTheme="minorHAnsi" w:hAnsiTheme="minorHAnsi" w:cstheme="minorBidi"/>
                <w:b/>
                <w:color w:val="auto"/>
                <w:sz w:val="22"/>
                <w:szCs w:val="22"/>
                <w:lang w:eastAsia="en-US"/>
              </w:rPr>
            </w:pPr>
            <w:r w:rsidRPr="00AF057F">
              <w:rPr>
                <w:rFonts w:asciiTheme="minorHAnsi" w:eastAsiaTheme="minorHAnsi" w:hAnsiTheme="minorHAnsi" w:cstheme="minorBidi"/>
                <w:b/>
                <w:color w:val="auto"/>
                <w:sz w:val="22"/>
                <w:szCs w:val="22"/>
                <w:lang w:eastAsia="en-US"/>
              </w:rPr>
              <w:t>Onderwijsondersteuning en Begeleidingsstructuur</w:t>
            </w:r>
          </w:p>
        </w:tc>
      </w:tr>
      <w:tr w:rsidR="00AF057F" w:rsidRPr="00AF057F" w14:paraId="016CC2A0" w14:textId="77777777" w:rsidTr="00EF596C">
        <w:tc>
          <w:tcPr>
            <w:tcW w:w="534" w:type="dxa"/>
          </w:tcPr>
          <w:p w14:paraId="79625BD0"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1.</w:t>
            </w:r>
          </w:p>
        </w:tc>
        <w:tc>
          <w:tcPr>
            <w:tcW w:w="4110" w:type="dxa"/>
            <w:gridSpan w:val="2"/>
          </w:tcPr>
          <w:p w14:paraId="4D692F4D"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school besteedt structureel aandacht aan de competentieontwikkeling (kennis, vaardigheden, attitude) van docenten en begeleiders in relatie tot de begeleiding van de leerlingen (individueel en op groepsniveau).</w:t>
            </w:r>
          </w:p>
        </w:tc>
        <w:tc>
          <w:tcPr>
            <w:tcW w:w="4568" w:type="dxa"/>
            <w:gridSpan w:val="2"/>
          </w:tcPr>
          <w:p w14:paraId="574876A9" w14:textId="77777777" w:rsidR="00AF057F" w:rsidRPr="00AF057F" w:rsidRDefault="00AF057F" w:rsidP="00AF057F">
            <w:pPr>
              <w:numPr>
                <w:ilvl w:val="0"/>
                <w:numId w:val="18"/>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Er is voor nieuwe docenten een docentencoach</w:t>
            </w:r>
          </w:p>
          <w:p w14:paraId="11FD1B7F" w14:textId="77777777" w:rsidR="00AF057F" w:rsidRPr="00AF057F" w:rsidRDefault="00AF057F" w:rsidP="00AF057F">
            <w:pPr>
              <w:numPr>
                <w:ilvl w:val="0"/>
                <w:numId w:val="18"/>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 xml:space="preserve">Er worden onderling lessen bezochten </w:t>
            </w:r>
          </w:p>
          <w:p w14:paraId="36149268" w14:textId="77777777" w:rsidR="00AF057F" w:rsidRPr="00AF057F" w:rsidRDefault="00AF057F" w:rsidP="00AF057F">
            <w:pPr>
              <w:numPr>
                <w:ilvl w:val="0"/>
                <w:numId w:val="18"/>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Er zijn 4 intervisie momenten per schooljaar.</w:t>
            </w:r>
          </w:p>
          <w:p w14:paraId="4E416D42" w14:textId="77777777" w:rsidR="00AF057F" w:rsidRPr="00AF057F" w:rsidRDefault="00AF057F" w:rsidP="00AF057F">
            <w:pPr>
              <w:numPr>
                <w:ilvl w:val="0"/>
                <w:numId w:val="18"/>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 xml:space="preserve">In 2013-2014zijn de kernteams in bovenbouw  gestart met de training “Effectieve leerlingbegeleiding”. </w:t>
            </w:r>
          </w:p>
          <w:p w14:paraId="3F094FC6" w14:textId="77777777" w:rsidR="00AF057F" w:rsidRPr="00AF057F" w:rsidRDefault="00AF057F" w:rsidP="00AF057F">
            <w:pPr>
              <w:numPr>
                <w:ilvl w:val="0"/>
                <w:numId w:val="18"/>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Er is een scholingsaanbod vanuit Lentiz Academy.</w:t>
            </w:r>
          </w:p>
          <w:p w14:paraId="63462DC1" w14:textId="77777777" w:rsidR="00AF057F" w:rsidRPr="00AF057F" w:rsidRDefault="00AF057F" w:rsidP="00AF057F">
            <w:pPr>
              <w:numPr>
                <w:ilvl w:val="0"/>
                <w:numId w:val="18"/>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Op verzoek is er tevens de mogelijkheid tot deelname aan cursussen en opleidingen van buiten Lentiz.</w:t>
            </w:r>
          </w:p>
          <w:p w14:paraId="16562241" w14:textId="77777777" w:rsidR="00AF057F" w:rsidRPr="00AF057F" w:rsidRDefault="00AF057F" w:rsidP="00AF057F">
            <w:pPr>
              <w:numPr>
                <w:ilvl w:val="0"/>
                <w:numId w:val="18"/>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Alle docenten hebben een lesbevoegdheid of worden verplicht tot scholing.</w:t>
            </w:r>
          </w:p>
        </w:tc>
      </w:tr>
      <w:tr w:rsidR="00AF057F" w:rsidRPr="00AF057F" w14:paraId="758BD300" w14:textId="77777777" w:rsidTr="00EF596C">
        <w:tc>
          <w:tcPr>
            <w:tcW w:w="534" w:type="dxa"/>
          </w:tcPr>
          <w:p w14:paraId="447331A4"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lastRenderedPageBreak/>
              <w:t>2.</w:t>
            </w:r>
          </w:p>
        </w:tc>
        <w:tc>
          <w:tcPr>
            <w:tcW w:w="4110" w:type="dxa"/>
            <w:gridSpan w:val="2"/>
          </w:tcPr>
          <w:p w14:paraId="12443F4B"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school beschikt over goed getrainde mentoren die ten aanzien van de ontwikkeling van de leerlingen kunnen signaleren en interveniëren (binnen de kaderstelling van hun taakopdracht).</w:t>
            </w:r>
          </w:p>
        </w:tc>
        <w:tc>
          <w:tcPr>
            <w:tcW w:w="4568" w:type="dxa"/>
            <w:gridSpan w:val="2"/>
          </w:tcPr>
          <w:p w14:paraId="5F3CCF99"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 xml:space="preserve">Naast interne coaching van de docentenopleider/coach, is er gestart met de training “Effectieve leerlingbegeleiding” in de bovenbouw. </w:t>
            </w:r>
          </w:p>
          <w:p w14:paraId="3AF518FE"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Daarnaast is er een breed aanbod van trainingen binnen Lentiz Academy waar docenten zich verder kunnen professionaliseren.</w:t>
            </w:r>
          </w:p>
          <w:p w14:paraId="67CC9E24" w14:textId="77777777" w:rsidR="00AF057F" w:rsidRPr="00AF057F" w:rsidRDefault="00AF057F" w:rsidP="00AF057F">
            <w:pPr>
              <w:numPr>
                <w:ilvl w:val="0"/>
                <w:numId w:val="23"/>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Inspireren tot leren</w:t>
            </w:r>
          </w:p>
          <w:p w14:paraId="2FDBAB10" w14:textId="77777777" w:rsidR="00AF057F" w:rsidRPr="00AF057F" w:rsidRDefault="00AF057F" w:rsidP="00AF057F">
            <w:pPr>
              <w:numPr>
                <w:ilvl w:val="0"/>
                <w:numId w:val="23"/>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Klassenmanagement</w:t>
            </w:r>
          </w:p>
          <w:p w14:paraId="193E5271" w14:textId="77777777" w:rsidR="00AF057F" w:rsidRPr="00AF057F" w:rsidRDefault="00AF057F" w:rsidP="00AF057F">
            <w:pPr>
              <w:numPr>
                <w:ilvl w:val="0"/>
                <w:numId w:val="23"/>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Opbrengstgericht werken in en buiten het klaslokaal</w:t>
            </w:r>
          </w:p>
          <w:p w14:paraId="06ED736C" w14:textId="77777777" w:rsidR="00AF057F" w:rsidRPr="00AF057F" w:rsidRDefault="00AF057F" w:rsidP="00AF057F">
            <w:pPr>
              <w:numPr>
                <w:ilvl w:val="0"/>
                <w:numId w:val="23"/>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Zorg in de klas, omgaan met leer- en gedragsproblemen</w:t>
            </w:r>
          </w:p>
          <w:p w14:paraId="5E71BCD1" w14:textId="77777777" w:rsidR="00AF057F" w:rsidRPr="00AF057F" w:rsidRDefault="00AF057F" w:rsidP="00AF057F">
            <w:pPr>
              <w:numPr>
                <w:ilvl w:val="0"/>
                <w:numId w:val="23"/>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onderzoekende docent</w:t>
            </w:r>
          </w:p>
          <w:p w14:paraId="4C657BCF" w14:textId="77777777" w:rsidR="00AF057F" w:rsidRPr="00AF057F" w:rsidRDefault="00AF057F" w:rsidP="00AF057F">
            <w:pPr>
              <w:numPr>
                <w:ilvl w:val="0"/>
                <w:numId w:val="23"/>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pedagogische uitdaging</w:t>
            </w:r>
          </w:p>
          <w:p w14:paraId="6C4BA4E4"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2D019FDD"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Al onze mentoren zijn in staat om:</w:t>
            </w:r>
          </w:p>
          <w:p w14:paraId="325E9D74"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 xml:space="preserve">zorgvuldig de vorderingen van de leerlingen bij te houden. Hij/zij bespreekt met de leerling en de ouders/verzorgers hoe het gaat en wat er moet gebeuren als er iets te verbeteren valt. De mentor is de coach van de groep. </w:t>
            </w:r>
          </w:p>
          <w:p w14:paraId="72CB3F82"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7A504C4B"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mentor kan met de leerling allerlei zaken bespreken: hoe zit de school in elkaar, hoe ontwikkel je de studie- en sociale vaardigheden, hoe gaan we om met pestgedrag, hoe los je problemen met leerkrachten op, etc. Niet alleen als groep, ook individueel tijdens korte mentor - leerlinggesprekken, bekijkt de mentor of een leerling nog 'goed in z'n/haar vel zit'. Als er thuis of op school iets speelt, wordt dit door de sterke betrokkenheid vaak snel gesignaleerd.</w:t>
            </w:r>
          </w:p>
        </w:tc>
      </w:tr>
      <w:tr w:rsidR="00AF057F" w:rsidRPr="00AF057F" w14:paraId="1A416617" w14:textId="77777777" w:rsidTr="00EF596C">
        <w:tc>
          <w:tcPr>
            <w:tcW w:w="534" w:type="dxa"/>
          </w:tcPr>
          <w:p w14:paraId="102AADA6"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3.</w:t>
            </w:r>
          </w:p>
        </w:tc>
        <w:tc>
          <w:tcPr>
            <w:tcW w:w="4110" w:type="dxa"/>
            <w:gridSpan w:val="2"/>
          </w:tcPr>
          <w:p w14:paraId="50547C84"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school brengt de verantwoordelijkheid voor de continuïteit van de ondersteuning voor de leerlingen onder bij één of meer functionarissen. Deze zijn rechtstreeks aanspreekbaar.</w:t>
            </w:r>
          </w:p>
        </w:tc>
        <w:tc>
          <w:tcPr>
            <w:tcW w:w="4568" w:type="dxa"/>
            <w:gridSpan w:val="2"/>
          </w:tcPr>
          <w:p w14:paraId="5439AB2B"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school heeft een teamleider onderbouw en twee teamleiders bovenbouw. Allen worden ondersteund door één of twee teamcoördinatoren.</w:t>
            </w:r>
          </w:p>
          <w:p w14:paraId="43687AF2"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zorgcoördinator coördineert het supportaanbod (zorgaanbod) van specialisten in school.</w:t>
            </w:r>
          </w:p>
        </w:tc>
      </w:tr>
      <w:tr w:rsidR="00AF057F" w:rsidRPr="00AF057F" w14:paraId="7D4AABA9" w14:textId="77777777" w:rsidTr="00EF596C">
        <w:tc>
          <w:tcPr>
            <w:tcW w:w="534" w:type="dxa"/>
          </w:tcPr>
          <w:p w14:paraId="59F64178"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4.</w:t>
            </w:r>
          </w:p>
        </w:tc>
        <w:tc>
          <w:tcPr>
            <w:tcW w:w="4110" w:type="dxa"/>
            <w:gridSpan w:val="2"/>
          </w:tcPr>
          <w:p w14:paraId="573A6C83"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Het is voor de mentor duidelijk wanneer de basisondersteuning niet meer toereikend is.</w:t>
            </w:r>
          </w:p>
        </w:tc>
        <w:tc>
          <w:tcPr>
            <w:tcW w:w="4568" w:type="dxa"/>
            <w:gridSpan w:val="2"/>
          </w:tcPr>
          <w:p w14:paraId="7761C836"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taken en kaders van de mentor staan beschreven in de mentormap. Binnen Life College is er in elk team een leerlingbespreking. Hier zitten zowel het kernteam, team coördinator, mentor, teamleider, zorgcoördinator en/of  leerlingbegeleider bij. Indien het team een handelingsbehoefte heeft, kan zij de hulp inroepen van het zorgteam. De zorgroute is bekend bij al het personeel.</w:t>
            </w:r>
          </w:p>
        </w:tc>
      </w:tr>
      <w:tr w:rsidR="00AF057F" w:rsidRPr="00AF057F" w14:paraId="17DCF56B" w14:textId="77777777" w:rsidTr="00EF596C">
        <w:tc>
          <w:tcPr>
            <w:tcW w:w="534" w:type="dxa"/>
          </w:tcPr>
          <w:p w14:paraId="34A86FC0"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5.</w:t>
            </w:r>
          </w:p>
        </w:tc>
        <w:tc>
          <w:tcPr>
            <w:tcW w:w="4110" w:type="dxa"/>
            <w:gridSpan w:val="2"/>
          </w:tcPr>
          <w:p w14:paraId="3CD3EE3E"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 xml:space="preserve">De mentor wordt hierin desgevraagd ondersteund door schoolfunctionarissen: </w:t>
            </w:r>
            <w:r w:rsidRPr="00AF057F">
              <w:rPr>
                <w:rFonts w:asciiTheme="minorHAnsi" w:eastAsiaTheme="minorHAnsi" w:hAnsiTheme="minorHAnsi" w:cstheme="minorBidi"/>
                <w:color w:val="auto"/>
                <w:sz w:val="22"/>
                <w:szCs w:val="22"/>
                <w:lang w:eastAsia="en-US"/>
              </w:rPr>
              <w:lastRenderedPageBreak/>
              <w:t>zorgcoördinator, leerlingbegeleider, RT/ dyslexiecoach of  teamleider.</w:t>
            </w:r>
          </w:p>
        </w:tc>
        <w:tc>
          <w:tcPr>
            <w:tcW w:w="4568" w:type="dxa"/>
            <w:gridSpan w:val="2"/>
          </w:tcPr>
          <w:p w14:paraId="2967A408"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lastRenderedPageBreak/>
              <w:t xml:space="preserve">De eerste verantwoordelijke om begeleiding van de leerling op maat te leveren is het kernteam – </w:t>
            </w:r>
            <w:r w:rsidRPr="00AF057F">
              <w:rPr>
                <w:rFonts w:asciiTheme="minorHAnsi" w:eastAsiaTheme="minorHAnsi" w:hAnsiTheme="minorHAnsi" w:cstheme="minorBidi"/>
                <w:color w:val="auto"/>
                <w:sz w:val="22"/>
                <w:szCs w:val="22"/>
                <w:lang w:eastAsia="en-US"/>
              </w:rPr>
              <w:lastRenderedPageBreak/>
              <w:t xml:space="preserve">in gezamenlijkheid en o.l.v. de mentor. </w:t>
            </w:r>
          </w:p>
          <w:p w14:paraId="080C82C7"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6301C4C9"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Stappenplan:</w:t>
            </w:r>
          </w:p>
          <w:p w14:paraId="55E75193"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1. Leerlingbegeleiding op het niveau van de (het)  klas(senteam)</w:t>
            </w:r>
          </w:p>
          <w:p w14:paraId="2631463A"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 xml:space="preserve">Contacten tussen mentor, leerling en vakdocent. </w:t>
            </w:r>
          </w:p>
          <w:p w14:paraId="4B5FE008"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 xml:space="preserve">Bij het ontstaan van een handelingsbehoefte  stap 2 </w:t>
            </w:r>
          </w:p>
          <w:p w14:paraId="38227F41"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2. Leerlingbegeleiding op het niveau van het (kern)team  met alle kernteamleden. Zij starten met een handelingsplan (opgesteld door de mentor) voor een bepaalde periode  (8 weken). Bij het ontstaan van handelingsverlegenheid   stap 3</w:t>
            </w:r>
          </w:p>
          <w:p w14:paraId="1E78AD1E"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3. Leerling wordt door de mentor middels een aanmeldingsformulier en concreet geformuleerde hulpvraag, aangemeld bij het intern zorgteam.</w:t>
            </w:r>
          </w:p>
          <w:p w14:paraId="16961CD6"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4. Indien een leerling met complexe problematiek kampt, wordt de leerling door de zorgcoördinator ingebracht in het OT. Zij adviseren en initiëren een interne of externe oplossing.</w:t>
            </w:r>
          </w:p>
        </w:tc>
      </w:tr>
      <w:tr w:rsidR="00AF057F" w:rsidRPr="00AF057F" w14:paraId="387B089C" w14:textId="77777777" w:rsidTr="00EF596C">
        <w:tc>
          <w:tcPr>
            <w:tcW w:w="534" w:type="dxa"/>
          </w:tcPr>
          <w:p w14:paraId="12BFBBC7"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lastRenderedPageBreak/>
              <w:t>6.</w:t>
            </w:r>
          </w:p>
        </w:tc>
        <w:tc>
          <w:tcPr>
            <w:tcW w:w="4110" w:type="dxa"/>
            <w:gridSpan w:val="2"/>
          </w:tcPr>
          <w:p w14:paraId="609373B8"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Sturing op opleidingskeuze / instrumentarium schoolloopbaanbegeleiding.</w:t>
            </w:r>
          </w:p>
        </w:tc>
        <w:tc>
          <w:tcPr>
            <w:tcW w:w="4568" w:type="dxa"/>
            <w:gridSpan w:val="2"/>
          </w:tcPr>
          <w:p w14:paraId="13CB3D0D"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In de onderbouw krijgen jongeren de kans om zich binnen (en buiten) onderwijstijd te oriënteren op vragen als: wat is er allemaal, wat kan ik doen en wat betekent dat voor mij? “Droomtijd” geeft hen de kans actief met zaken te experimenteren en kennis te maken.</w:t>
            </w:r>
          </w:p>
          <w:p w14:paraId="76F1E214"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In jaar 1 is dat vooral aanbod gestuurd en speels, in jaar 2 gaat de realiteit van de arbeidsmarkt en beroepen daar in toenemende mate een rol in spelen, in leerjaar 3 maken leerlingen kennis met “werelden uit het mbo” en in leerjaar 4 basis van hun ervaringen kiezen de leerlingen voor een versmalling van een deze “werelden”. Voor leerlingen met een passie voor Techniek geldt een afzonderlijke lijn. Instroom in een Techniek-vakcollege klas kan al in leerjaar 1. Binnen het LIFE College is er aansluiting op de werkgroep Talentontwikkeling en Dialogic Teaching.</w:t>
            </w:r>
          </w:p>
        </w:tc>
      </w:tr>
      <w:tr w:rsidR="00AF057F" w:rsidRPr="00AF057F" w14:paraId="50A46A73" w14:textId="77777777" w:rsidTr="00EF596C">
        <w:tc>
          <w:tcPr>
            <w:tcW w:w="534" w:type="dxa"/>
          </w:tcPr>
          <w:p w14:paraId="63061F5D"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7.</w:t>
            </w:r>
          </w:p>
        </w:tc>
        <w:tc>
          <w:tcPr>
            <w:tcW w:w="4110" w:type="dxa"/>
            <w:gridSpan w:val="2"/>
          </w:tcPr>
          <w:p w14:paraId="7CEE12B1"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functies en taakprofielen binnen de school die een beeld geven van de ondersteuning structuur zijn.</w:t>
            </w:r>
          </w:p>
          <w:p w14:paraId="544FFD52"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 xml:space="preserve">Vakdocent:  </w:t>
            </w:r>
          </w:p>
          <w:p w14:paraId="1BB617B8"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33B8BB05"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50EB8C1A"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776AA0C0"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50A5E7C0"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07B8904A"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4E840AB3"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3A9B4820"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722AB7F5"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6BE02504"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10F903C4"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3C122CAD"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 xml:space="preserve">Mentor:  </w:t>
            </w:r>
          </w:p>
          <w:p w14:paraId="2048C4B6"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22AF481F"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396E841C"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5FCEFE83"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2306C75A"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561A806A"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51BD4F9A"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66A3B2C4"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310DF1A8"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7EFC7572"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 xml:space="preserve">Zorgcoördinator:  </w:t>
            </w:r>
          </w:p>
          <w:p w14:paraId="36329831"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4E055A5B"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3E6824A2"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 xml:space="preserve">Leerlingbegeleider:  </w:t>
            </w:r>
          </w:p>
          <w:p w14:paraId="3C5230F2"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382C8271"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1E94EA51"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51EDE0EB"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2DDA79C1"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317DA78C"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 xml:space="preserve">RT en dyslexiecoach:  </w:t>
            </w:r>
          </w:p>
          <w:p w14:paraId="3C9175CF"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336158C5"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38975DDA"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21F83755"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4A6F8820"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 xml:space="preserve">Vertrouwenspersoon: </w:t>
            </w:r>
          </w:p>
          <w:p w14:paraId="33C62212"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5315DC56"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08B2BA3E"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4B9F9EAF"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45978853" w14:textId="787FCA65" w:rsidR="00AF057F" w:rsidRPr="00AF057F" w:rsidRDefault="00DB5753" w:rsidP="00AF057F">
            <w:pPr>
              <w:spacing w:before="0"/>
              <w:ind w:left="0"/>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Coördinator sociale veiligheid/a</w:t>
            </w:r>
            <w:r w:rsidR="00AF057F" w:rsidRPr="00AF057F">
              <w:rPr>
                <w:rFonts w:asciiTheme="minorHAnsi" w:eastAsiaTheme="minorHAnsi" w:hAnsiTheme="minorHAnsi" w:cstheme="minorBidi"/>
                <w:color w:val="auto"/>
                <w:sz w:val="22"/>
                <w:szCs w:val="22"/>
                <w:lang w:eastAsia="en-US"/>
              </w:rPr>
              <w:t>nti-pestcoördinator</w:t>
            </w:r>
          </w:p>
          <w:p w14:paraId="6155AF71"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2F387358" w14:textId="77777777" w:rsidR="00AF057F" w:rsidRPr="00AF057F" w:rsidRDefault="00AF057F" w:rsidP="00AF057F">
            <w:pPr>
              <w:spacing w:before="0"/>
              <w:ind w:left="0"/>
              <w:rPr>
                <w:rFonts w:asciiTheme="minorHAnsi" w:eastAsiaTheme="minorHAnsi" w:hAnsiTheme="minorHAnsi" w:cstheme="minorBidi"/>
                <w:color w:val="auto"/>
                <w:sz w:val="22"/>
                <w:szCs w:val="22"/>
                <w:highlight w:val="yellow"/>
                <w:lang w:eastAsia="en-US"/>
              </w:rPr>
            </w:pPr>
          </w:p>
          <w:p w14:paraId="23ADC306" w14:textId="77777777" w:rsidR="00AF057F" w:rsidRPr="00AF057F" w:rsidRDefault="00AF057F" w:rsidP="00AF057F">
            <w:pPr>
              <w:spacing w:before="0"/>
              <w:ind w:left="0"/>
              <w:rPr>
                <w:rFonts w:asciiTheme="minorHAnsi" w:eastAsiaTheme="minorHAnsi" w:hAnsiTheme="minorHAnsi" w:cstheme="minorBidi"/>
                <w:color w:val="auto"/>
                <w:sz w:val="22"/>
                <w:szCs w:val="22"/>
                <w:highlight w:val="yellow"/>
                <w:lang w:eastAsia="en-US"/>
              </w:rPr>
            </w:pPr>
          </w:p>
          <w:p w14:paraId="5C1F7EAA" w14:textId="77777777" w:rsidR="00AF057F" w:rsidRPr="00AF057F" w:rsidRDefault="00AF057F" w:rsidP="00AF057F">
            <w:pPr>
              <w:spacing w:before="0"/>
              <w:ind w:left="0"/>
              <w:rPr>
                <w:rFonts w:asciiTheme="minorHAnsi" w:eastAsiaTheme="minorHAnsi" w:hAnsiTheme="minorHAnsi" w:cstheme="minorBidi"/>
                <w:color w:val="auto"/>
                <w:sz w:val="22"/>
                <w:szCs w:val="22"/>
                <w:highlight w:val="yellow"/>
                <w:lang w:eastAsia="en-US"/>
              </w:rPr>
            </w:pPr>
          </w:p>
          <w:p w14:paraId="3F4B3685" w14:textId="77777777" w:rsidR="00AF057F" w:rsidRPr="00AF057F" w:rsidRDefault="00AF057F" w:rsidP="00AF057F">
            <w:pPr>
              <w:spacing w:before="0"/>
              <w:ind w:left="0"/>
              <w:rPr>
                <w:rFonts w:asciiTheme="minorHAnsi" w:eastAsiaTheme="minorHAnsi" w:hAnsiTheme="minorHAnsi" w:cstheme="minorBidi"/>
                <w:color w:val="auto"/>
                <w:sz w:val="22"/>
                <w:szCs w:val="22"/>
                <w:highlight w:val="yellow"/>
                <w:lang w:eastAsia="en-US"/>
              </w:rPr>
            </w:pPr>
          </w:p>
          <w:p w14:paraId="43776256" w14:textId="77777777" w:rsidR="00AF057F" w:rsidRPr="00AF057F" w:rsidRDefault="00AF057F" w:rsidP="00AF057F">
            <w:pPr>
              <w:spacing w:before="0"/>
              <w:ind w:left="0"/>
              <w:rPr>
                <w:rFonts w:asciiTheme="minorHAnsi" w:eastAsiaTheme="minorHAnsi" w:hAnsiTheme="minorHAnsi" w:cstheme="minorBidi"/>
                <w:color w:val="auto"/>
                <w:sz w:val="22"/>
                <w:szCs w:val="22"/>
                <w:highlight w:val="yellow"/>
                <w:lang w:eastAsia="en-US"/>
              </w:rPr>
            </w:pPr>
          </w:p>
          <w:p w14:paraId="560444CC"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Coördinator Meldcode Huiselijk geweld en kindermishandeling</w:t>
            </w:r>
          </w:p>
        </w:tc>
        <w:tc>
          <w:tcPr>
            <w:tcW w:w="4568" w:type="dxa"/>
            <w:gridSpan w:val="2"/>
          </w:tcPr>
          <w:p w14:paraId="7CD031DA"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5A15800A"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05DDE59D"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2CBE73AE"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 xml:space="preserve">Is verantwoordelijk voor de ontwikkeling / begeleiding van de leerling, voor zover het terrein van het betreffende vakgebied betreft. Van de vakdocent wordt o.a. verwacht de didactische begeleiding van de leerling, gericht op het vakgebied aan te pakken. </w:t>
            </w:r>
          </w:p>
          <w:p w14:paraId="2168A42B"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lastRenderedPageBreak/>
              <w:t>Er wordt extra ondersteuning en verrijkingsstof aangeboden door de vakdocent.</w:t>
            </w:r>
          </w:p>
          <w:p w14:paraId="466EC3D0"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Daarnaast verzorgt de vakdocent de begeleiding van de leerling bij het maken en leren van opdrachten binnen het vakgebied.</w:t>
            </w:r>
          </w:p>
          <w:p w14:paraId="225AD343"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11677CDF"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Is verantwoordelijke voor de ontwikkeling en begeleiding van de leerling in het algemeen, vooral waar het de sociale en de emotionele ontwikkeling betreft.</w:t>
            </w:r>
          </w:p>
          <w:p w14:paraId="4A2E2E15"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Tevens is de mentor  verantwoordelijk voor de begeleiding van de leerling op het gebied van keuzes maken voor een vervolgopleiding, beroepsrichting, sector in het VMBO en vervolgopleiding binnen het MBO.</w:t>
            </w:r>
          </w:p>
          <w:p w14:paraId="68AAC8DF"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7AE90CC4"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Is verantwoordelijke voor de organisatie van de leerlingbegeleiding binnen de school.</w:t>
            </w:r>
          </w:p>
          <w:p w14:paraId="599BC1C6"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4765AB76"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Voert gesprekken met leerlingen; is verantwoordelijk voor de ontwikkeling / begeleiding van de leerling, voor zover daar d.m.v. het handelingsplan van de leerling om is gevraagd.</w:t>
            </w:r>
          </w:p>
          <w:p w14:paraId="226FA23D"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2FAFC5DE"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Voert gesprekken met leerlingen met dyslexie en zorgt dat deze leerling gepaste hulp en een dyslexiepas krijgt en maakt een programma voor vakdocenten op het gebied van RT.</w:t>
            </w:r>
          </w:p>
          <w:p w14:paraId="0546A8F9"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02CD0B56"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Is de wettelijk aangewezen persoon, waar een leerkracht / leerling terecht kan voor het spreken over vertrouwelijke zaken, zoals bijv. (seksuele) intimidatie.</w:t>
            </w:r>
          </w:p>
          <w:p w14:paraId="0F38A289"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0AC00F68" w14:textId="6933693E"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 xml:space="preserve">Met ingang van schooljaar 2015-2016 moeten alle scholen in het primair en secundair onderwijs een </w:t>
            </w:r>
            <w:r w:rsidR="00DB5753">
              <w:rPr>
                <w:rFonts w:asciiTheme="minorHAnsi" w:eastAsiaTheme="minorHAnsi" w:hAnsiTheme="minorHAnsi" w:cstheme="minorBidi"/>
                <w:color w:val="auto"/>
                <w:sz w:val="22"/>
                <w:szCs w:val="22"/>
                <w:lang w:eastAsia="en-US"/>
              </w:rPr>
              <w:t>plan voor sociale veiligheid/</w:t>
            </w:r>
            <w:r w:rsidRPr="00AF057F">
              <w:rPr>
                <w:rFonts w:asciiTheme="minorHAnsi" w:eastAsiaTheme="minorHAnsi" w:hAnsiTheme="minorHAnsi" w:cstheme="minorBidi"/>
                <w:color w:val="auto"/>
                <w:sz w:val="22"/>
                <w:szCs w:val="22"/>
                <w:lang w:eastAsia="en-US"/>
              </w:rPr>
              <w:t xml:space="preserve">anti-pestprogramma invoeren. Iedere school moet dan ook een vertrouwenspersoon en een </w:t>
            </w:r>
            <w:r w:rsidR="00DB5753">
              <w:rPr>
                <w:rFonts w:asciiTheme="minorHAnsi" w:eastAsiaTheme="minorHAnsi" w:hAnsiTheme="minorHAnsi" w:cstheme="minorBidi"/>
                <w:color w:val="auto"/>
                <w:sz w:val="22"/>
                <w:szCs w:val="22"/>
                <w:lang w:eastAsia="en-US"/>
              </w:rPr>
              <w:t>coördinator sociale veiligheid/</w:t>
            </w:r>
            <w:r w:rsidRPr="00AF057F">
              <w:rPr>
                <w:rFonts w:asciiTheme="minorHAnsi" w:eastAsiaTheme="minorHAnsi" w:hAnsiTheme="minorHAnsi" w:cstheme="minorBidi"/>
                <w:color w:val="auto"/>
                <w:sz w:val="22"/>
                <w:szCs w:val="22"/>
                <w:lang w:eastAsia="en-US"/>
              </w:rPr>
              <w:t>anti-pestcoördinator hebben.</w:t>
            </w:r>
          </w:p>
          <w:p w14:paraId="051BC4A7"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1689E8EE" w14:textId="77777777" w:rsid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Is verantwoordelijke voor de uitvoering en actueel houden van de Meldcode wanneer er vermoede is van huiselijk geweld of mishandeling.</w:t>
            </w:r>
          </w:p>
          <w:p w14:paraId="43B9B3A6" w14:textId="77777777" w:rsidR="00DB5753" w:rsidRDefault="00DB5753" w:rsidP="00AF057F">
            <w:pPr>
              <w:spacing w:before="0"/>
              <w:ind w:left="0"/>
              <w:rPr>
                <w:rFonts w:asciiTheme="minorHAnsi" w:eastAsiaTheme="minorHAnsi" w:hAnsiTheme="minorHAnsi" w:cstheme="minorBidi"/>
                <w:color w:val="auto"/>
                <w:sz w:val="22"/>
                <w:szCs w:val="22"/>
                <w:lang w:eastAsia="en-US"/>
              </w:rPr>
            </w:pPr>
          </w:p>
          <w:p w14:paraId="1553F32B" w14:textId="77777777" w:rsidR="00DB5753" w:rsidRPr="00AF057F" w:rsidRDefault="00DB5753" w:rsidP="00AF057F">
            <w:pPr>
              <w:spacing w:before="0"/>
              <w:ind w:left="0"/>
              <w:rPr>
                <w:rFonts w:asciiTheme="minorHAnsi" w:eastAsiaTheme="minorHAnsi" w:hAnsiTheme="minorHAnsi" w:cstheme="minorBidi"/>
                <w:color w:val="auto"/>
                <w:sz w:val="22"/>
                <w:szCs w:val="22"/>
                <w:lang w:eastAsia="en-US"/>
              </w:rPr>
            </w:pPr>
          </w:p>
        </w:tc>
      </w:tr>
      <w:tr w:rsidR="00AF057F" w:rsidRPr="00D52008" w14:paraId="4EEFE626" w14:textId="77777777" w:rsidTr="00EF596C">
        <w:tc>
          <w:tcPr>
            <w:tcW w:w="534" w:type="dxa"/>
          </w:tcPr>
          <w:p w14:paraId="4E948F99"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lastRenderedPageBreak/>
              <w:t>8.</w:t>
            </w:r>
          </w:p>
        </w:tc>
        <w:tc>
          <w:tcPr>
            <w:tcW w:w="4110" w:type="dxa"/>
            <w:gridSpan w:val="2"/>
          </w:tcPr>
          <w:p w14:paraId="3455C7E9"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gemiddelde groepsgrootte</w:t>
            </w:r>
          </w:p>
        </w:tc>
        <w:tc>
          <w:tcPr>
            <w:tcW w:w="4568" w:type="dxa"/>
            <w:gridSpan w:val="2"/>
          </w:tcPr>
          <w:p w14:paraId="59E2FBA0" w14:textId="77777777" w:rsidR="00AF057F" w:rsidRPr="00D52008" w:rsidRDefault="00AF057F" w:rsidP="00AF057F">
            <w:pPr>
              <w:spacing w:before="0"/>
              <w:ind w:left="0"/>
              <w:rPr>
                <w:rFonts w:asciiTheme="minorHAnsi" w:eastAsiaTheme="minorHAnsi" w:hAnsiTheme="minorHAnsi" w:cstheme="minorBidi"/>
                <w:color w:val="auto"/>
                <w:sz w:val="22"/>
                <w:szCs w:val="22"/>
                <w:lang w:val="en-US" w:eastAsia="en-US"/>
              </w:rPr>
            </w:pPr>
            <w:r w:rsidRPr="00D52008">
              <w:rPr>
                <w:rFonts w:asciiTheme="minorHAnsi" w:eastAsiaTheme="minorHAnsi" w:hAnsiTheme="minorHAnsi" w:cstheme="minorBidi"/>
                <w:color w:val="auto"/>
                <w:sz w:val="22"/>
                <w:szCs w:val="22"/>
                <w:lang w:val="en-US" w:eastAsia="en-US"/>
              </w:rPr>
              <w:t>BBL LWOO: 16</w:t>
            </w:r>
          </w:p>
          <w:p w14:paraId="73DC1BFD" w14:textId="77777777" w:rsidR="00AF057F" w:rsidRPr="00D52008" w:rsidRDefault="00AF057F" w:rsidP="00AF057F">
            <w:pPr>
              <w:spacing w:before="0"/>
              <w:ind w:left="0"/>
              <w:rPr>
                <w:rFonts w:asciiTheme="minorHAnsi" w:eastAsiaTheme="minorHAnsi" w:hAnsiTheme="minorHAnsi" w:cstheme="minorBidi"/>
                <w:color w:val="auto"/>
                <w:sz w:val="22"/>
                <w:szCs w:val="22"/>
                <w:lang w:val="en-US" w:eastAsia="en-US"/>
              </w:rPr>
            </w:pPr>
            <w:r w:rsidRPr="00D52008">
              <w:rPr>
                <w:rFonts w:asciiTheme="minorHAnsi" w:eastAsiaTheme="minorHAnsi" w:hAnsiTheme="minorHAnsi" w:cstheme="minorBidi"/>
                <w:color w:val="auto"/>
                <w:sz w:val="22"/>
                <w:szCs w:val="22"/>
                <w:lang w:val="en-US" w:eastAsia="en-US"/>
              </w:rPr>
              <w:t>BBL: 20</w:t>
            </w:r>
          </w:p>
          <w:p w14:paraId="5E2AA435" w14:textId="77777777" w:rsidR="00AF057F" w:rsidRPr="00D52008" w:rsidRDefault="00AF057F" w:rsidP="00AF057F">
            <w:pPr>
              <w:spacing w:before="0"/>
              <w:ind w:left="0"/>
              <w:rPr>
                <w:rFonts w:asciiTheme="minorHAnsi" w:eastAsiaTheme="minorHAnsi" w:hAnsiTheme="minorHAnsi" w:cstheme="minorBidi"/>
                <w:color w:val="auto"/>
                <w:sz w:val="22"/>
                <w:szCs w:val="22"/>
                <w:lang w:val="en-US" w:eastAsia="en-US"/>
              </w:rPr>
            </w:pPr>
            <w:r w:rsidRPr="00D52008">
              <w:rPr>
                <w:rFonts w:asciiTheme="minorHAnsi" w:eastAsiaTheme="minorHAnsi" w:hAnsiTheme="minorHAnsi" w:cstheme="minorBidi"/>
                <w:color w:val="auto"/>
                <w:sz w:val="22"/>
                <w:szCs w:val="22"/>
                <w:lang w:val="en-US" w:eastAsia="en-US"/>
              </w:rPr>
              <w:t>KBL: 24</w:t>
            </w:r>
          </w:p>
          <w:p w14:paraId="24EA634A" w14:textId="77777777" w:rsidR="00AF057F" w:rsidRPr="00D52008" w:rsidRDefault="00AF057F" w:rsidP="00AF057F">
            <w:pPr>
              <w:spacing w:before="0"/>
              <w:ind w:left="0"/>
              <w:rPr>
                <w:rFonts w:asciiTheme="minorHAnsi" w:eastAsiaTheme="minorHAnsi" w:hAnsiTheme="minorHAnsi" w:cstheme="minorBidi"/>
                <w:color w:val="auto"/>
                <w:sz w:val="22"/>
                <w:szCs w:val="22"/>
                <w:lang w:val="en-US" w:eastAsia="en-US"/>
              </w:rPr>
            </w:pPr>
            <w:r w:rsidRPr="00D52008">
              <w:rPr>
                <w:rFonts w:asciiTheme="minorHAnsi" w:eastAsiaTheme="minorHAnsi" w:hAnsiTheme="minorHAnsi" w:cstheme="minorBidi"/>
                <w:color w:val="auto"/>
                <w:sz w:val="22"/>
                <w:szCs w:val="22"/>
                <w:lang w:val="en-US" w:eastAsia="en-US"/>
              </w:rPr>
              <w:lastRenderedPageBreak/>
              <w:t>TL: 24</w:t>
            </w:r>
          </w:p>
        </w:tc>
      </w:tr>
      <w:tr w:rsidR="00AF057F" w:rsidRPr="00AF057F" w14:paraId="38DA40FC" w14:textId="77777777" w:rsidTr="00EF596C">
        <w:tc>
          <w:tcPr>
            <w:tcW w:w="534" w:type="dxa"/>
          </w:tcPr>
          <w:p w14:paraId="645D1898"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lastRenderedPageBreak/>
              <w:t>9.</w:t>
            </w:r>
          </w:p>
        </w:tc>
        <w:tc>
          <w:tcPr>
            <w:tcW w:w="4110" w:type="dxa"/>
            <w:gridSpan w:val="2"/>
          </w:tcPr>
          <w:p w14:paraId="6285626C"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school heeft aan gecertificeerde expertise het volgende in huis</w:t>
            </w:r>
          </w:p>
        </w:tc>
        <w:tc>
          <w:tcPr>
            <w:tcW w:w="4568" w:type="dxa"/>
            <w:gridSpan w:val="2"/>
          </w:tcPr>
          <w:p w14:paraId="321DB5F5"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Zowel de onder- als de bovenbouw heeft een  RT/ dyslexiecoach; rots- en watertrainers; faalangstreductie trainers; Girls’ Talk trainer, mentoren die de Master Special Education Needs hebben afgerond.</w:t>
            </w:r>
          </w:p>
        </w:tc>
      </w:tr>
      <w:tr w:rsidR="00AF057F" w:rsidRPr="00AF057F" w14:paraId="03F03613" w14:textId="77777777" w:rsidTr="00EF596C">
        <w:tc>
          <w:tcPr>
            <w:tcW w:w="9212" w:type="dxa"/>
            <w:gridSpan w:val="5"/>
          </w:tcPr>
          <w:p w14:paraId="27FBDA3E" w14:textId="77777777" w:rsidR="00AF057F" w:rsidRPr="00AF057F" w:rsidRDefault="00AF057F" w:rsidP="00AF057F">
            <w:pPr>
              <w:spacing w:before="0"/>
              <w:ind w:left="0"/>
              <w:rPr>
                <w:rFonts w:asciiTheme="minorHAnsi" w:eastAsiaTheme="minorHAnsi" w:hAnsiTheme="minorHAnsi" w:cstheme="minorBidi"/>
                <w:i/>
                <w:color w:val="auto"/>
                <w:sz w:val="22"/>
                <w:szCs w:val="22"/>
                <w:lang w:eastAsia="en-US"/>
              </w:rPr>
            </w:pPr>
            <w:r w:rsidRPr="00AF057F">
              <w:rPr>
                <w:rFonts w:asciiTheme="minorHAnsi" w:eastAsiaTheme="minorHAnsi" w:hAnsiTheme="minorHAnsi" w:cstheme="minorBidi"/>
                <w:i/>
                <w:color w:val="auto"/>
                <w:sz w:val="22"/>
                <w:szCs w:val="22"/>
                <w:lang w:eastAsia="en-US"/>
              </w:rPr>
              <w:t>OT</w:t>
            </w:r>
          </w:p>
        </w:tc>
      </w:tr>
      <w:tr w:rsidR="00AF057F" w:rsidRPr="00AF057F" w14:paraId="6E56704B" w14:textId="77777777" w:rsidTr="00EF596C">
        <w:tc>
          <w:tcPr>
            <w:tcW w:w="534" w:type="dxa"/>
          </w:tcPr>
          <w:p w14:paraId="31571733"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10.</w:t>
            </w:r>
          </w:p>
        </w:tc>
        <w:tc>
          <w:tcPr>
            <w:tcW w:w="4110" w:type="dxa"/>
            <w:gridSpan w:val="2"/>
          </w:tcPr>
          <w:p w14:paraId="7521BE04"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school bespreekt regelmatig zorgvragen in multidisciplinair verband, zoals een Ondersteuningsteam (OT).</w:t>
            </w:r>
          </w:p>
        </w:tc>
        <w:tc>
          <w:tcPr>
            <w:tcW w:w="4568" w:type="dxa"/>
            <w:gridSpan w:val="2"/>
          </w:tcPr>
          <w:p w14:paraId="2A838C07"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Het OT komt elke maandag bij elkaar om de leerlingen te bespreken. Dit gebeurt samen met leerling en ouder(s) of verzorger(s).</w:t>
            </w:r>
          </w:p>
          <w:p w14:paraId="139FA3AA"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Afhankelijk van de problematiek kunnen externe zorgspecialisten worden uitnodigt.</w:t>
            </w:r>
          </w:p>
        </w:tc>
      </w:tr>
      <w:tr w:rsidR="00AF057F" w:rsidRPr="00AF057F" w14:paraId="5D5734C4" w14:textId="77777777" w:rsidTr="00EF596C">
        <w:tc>
          <w:tcPr>
            <w:tcW w:w="534" w:type="dxa"/>
          </w:tcPr>
          <w:p w14:paraId="051EEEA7"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11.</w:t>
            </w:r>
          </w:p>
        </w:tc>
        <w:tc>
          <w:tcPr>
            <w:tcW w:w="4110" w:type="dxa"/>
            <w:gridSpan w:val="2"/>
          </w:tcPr>
          <w:p w14:paraId="0EB62475"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school beschikt over een standaardprocedure waarmee leerlingen aangemeld worden bij het OT.</w:t>
            </w:r>
          </w:p>
        </w:tc>
        <w:tc>
          <w:tcPr>
            <w:tcW w:w="4568" w:type="dxa"/>
            <w:gridSpan w:val="2"/>
          </w:tcPr>
          <w:p w14:paraId="7CA16149"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Het algemene doel van dit team is: De optimalisering van de hulp aan leerlingen, ouder(s)/verzorger(s) door het verbeteren van de samenwerking tussen schoolinterne en schoolexterne begeleiding bij de hulp aan en signalering van risicoleerlingen. Onder risicoleerlingen wordt bedoeld, die leerlingen die het risico lopen dat hun schoolcarrière mislukt.</w:t>
            </w:r>
          </w:p>
          <w:p w14:paraId="561E23FB"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mentor meldt de leerling in overleg met de teamleider aan bij de zorgcoördinator. De zorgcoördinator meldt de leerling aan in het OT middels het OT formulier.</w:t>
            </w:r>
          </w:p>
        </w:tc>
      </w:tr>
      <w:tr w:rsidR="00AF057F" w:rsidRPr="00AF057F" w14:paraId="1053E2AE" w14:textId="77777777" w:rsidTr="00EF596C">
        <w:tc>
          <w:tcPr>
            <w:tcW w:w="534" w:type="dxa"/>
          </w:tcPr>
          <w:p w14:paraId="75902236"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12.</w:t>
            </w:r>
          </w:p>
        </w:tc>
        <w:tc>
          <w:tcPr>
            <w:tcW w:w="4110" w:type="dxa"/>
            <w:gridSpan w:val="2"/>
          </w:tcPr>
          <w:p w14:paraId="357D57BF"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Het OT is in staat (voldoende toegerust) om de vier volgende taken te vervullen: interventie, handelingsadvisering en consultatie, doorverwijzing of indicatiestelling, eindevaluatie en nazorg.</w:t>
            </w:r>
          </w:p>
        </w:tc>
        <w:tc>
          <w:tcPr>
            <w:tcW w:w="4568" w:type="dxa"/>
            <w:gridSpan w:val="2"/>
          </w:tcPr>
          <w:p w14:paraId="249C040B"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Het OT is voldoende toegerust. Zowel interventie, handelingsadvisering en consultatie, doorverwijzing of indicatiestelling, eindevaluatie als nazorg worden strikt gevolgd.</w:t>
            </w:r>
          </w:p>
        </w:tc>
      </w:tr>
      <w:tr w:rsidR="00AF057F" w:rsidRPr="00AF057F" w14:paraId="43D8D2E9" w14:textId="77777777" w:rsidTr="00EF596C">
        <w:tc>
          <w:tcPr>
            <w:tcW w:w="534" w:type="dxa"/>
          </w:tcPr>
          <w:p w14:paraId="7D2BE807"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13.</w:t>
            </w:r>
          </w:p>
        </w:tc>
        <w:tc>
          <w:tcPr>
            <w:tcW w:w="4110" w:type="dxa"/>
            <w:gridSpan w:val="2"/>
          </w:tcPr>
          <w:p w14:paraId="187144F0"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Het is voor iedereen duidelijk wat een OT is en voor wie het OT bedoeld is, wat een OT moet doen en welke plaats het OT inneemt in de organisatie van de totale support.</w:t>
            </w:r>
          </w:p>
        </w:tc>
        <w:tc>
          <w:tcPr>
            <w:tcW w:w="4568" w:type="dxa"/>
            <w:gridSpan w:val="2"/>
          </w:tcPr>
          <w:p w14:paraId="4C6E7059"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Alle collega’s zijn op de hoogte welke plaats het OT inneemt in de organisatie. Bij elke leerlingbespreking is de leerlingbegeleider en/of de zorgcoördinator aanwezig, die kan adviseren om een leerling aan te melden bij het OT.</w:t>
            </w:r>
          </w:p>
        </w:tc>
      </w:tr>
      <w:tr w:rsidR="00AF057F" w:rsidRPr="00AF057F" w14:paraId="6CE01E4E" w14:textId="77777777" w:rsidTr="00EF596C">
        <w:tc>
          <w:tcPr>
            <w:tcW w:w="534" w:type="dxa"/>
          </w:tcPr>
          <w:p w14:paraId="7020008B"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14.</w:t>
            </w:r>
          </w:p>
        </w:tc>
        <w:tc>
          <w:tcPr>
            <w:tcW w:w="4110" w:type="dxa"/>
            <w:gridSpan w:val="2"/>
          </w:tcPr>
          <w:p w14:paraId="16C1D4C7"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Het OT oriënteert zich periodiek op de landelijke ontwikkelingen (kwaliteitscriteria) (zoals het project Zorg in en om de School).</w:t>
            </w:r>
          </w:p>
        </w:tc>
        <w:tc>
          <w:tcPr>
            <w:tcW w:w="4568" w:type="dxa"/>
            <w:gridSpan w:val="2"/>
          </w:tcPr>
          <w:p w14:paraId="250C8892"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zorgcoördinator sluit aan bij het zorgteamoverleg PCL van het Samenwerkingsverband Nieuwe Waterweg Noord.</w:t>
            </w:r>
          </w:p>
        </w:tc>
      </w:tr>
      <w:tr w:rsidR="00AF057F" w:rsidRPr="00AF057F" w14:paraId="6FA7D147" w14:textId="77777777" w:rsidTr="00EF596C">
        <w:tc>
          <w:tcPr>
            <w:tcW w:w="9212" w:type="dxa"/>
            <w:gridSpan w:val="5"/>
          </w:tcPr>
          <w:p w14:paraId="6CF78B4C" w14:textId="77777777" w:rsidR="00AF057F" w:rsidRPr="00AF057F" w:rsidRDefault="00AF057F" w:rsidP="00AF057F">
            <w:pPr>
              <w:spacing w:before="0"/>
              <w:ind w:left="0"/>
              <w:rPr>
                <w:rFonts w:asciiTheme="minorHAnsi" w:eastAsiaTheme="minorHAnsi" w:hAnsiTheme="minorHAnsi" w:cstheme="minorBidi"/>
                <w:i/>
                <w:color w:val="auto"/>
                <w:sz w:val="22"/>
                <w:szCs w:val="22"/>
                <w:lang w:eastAsia="en-US"/>
              </w:rPr>
            </w:pPr>
            <w:r w:rsidRPr="00AF057F">
              <w:rPr>
                <w:rFonts w:asciiTheme="minorHAnsi" w:eastAsiaTheme="minorHAnsi" w:hAnsiTheme="minorHAnsi" w:cstheme="minorBidi"/>
                <w:i/>
                <w:color w:val="auto"/>
                <w:sz w:val="22"/>
                <w:szCs w:val="22"/>
                <w:lang w:eastAsia="en-US"/>
              </w:rPr>
              <w:t>Externe partners</w:t>
            </w:r>
          </w:p>
        </w:tc>
      </w:tr>
      <w:tr w:rsidR="00AF057F" w:rsidRPr="00AF057F" w14:paraId="79340841" w14:textId="77777777" w:rsidTr="00EF596C">
        <w:tc>
          <w:tcPr>
            <w:tcW w:w="534" w:type="dxa"/>
          </w:tcPr>
          <w:p w14:paraId="14147593"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15.</w:t>
            </w:r>
          </w:p>
        </w:tc>
        <w:tc>
          <w:tcPr>
            <w:tcW w:w="4110" w:type="dxa"/>
            <w:gridSpan w:val="2"/>
          </w:tcPr>
          <w:p w14:paraId="6FEF47B7"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school heeft goede contacten en afspraken met de leerplichtambtenaar.</w:t>
            </w:r>
          </w:p>
        </w:tc>
        <w:tc>
          <w:tcPr>
            <w:tcW w:w="4568" w:type="dxa"/>
            <w:gridSpan w:val="2"/>
          </w:tcPr>
          <w:p w14:paraId="499F23FA"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 xml:space="preserve">De leerplicht ambtenaar houdt 2 keer per maand spreekuur in school. Dit heeft een preventief karakter. Leerlingen met een bovengemiddeld verzuim worden aangemeld door de mentor. Leerlingen krijgen hiervoor een officiële uitnodiging. Tijdens dit spreekuur worden er afspraken gemaakt met leerlingen over de verbetering hiervan. Indien deze afspraken niet worden nageleefd en het niet geleid heeft tot terugdringing van het verzuim, volgt een officiële uitnodiging voor leerling en </w:t>
            </w:r>
            <w:r w:rsidRPr="00AF057F">
              <w:rPr>
                <w:rFonts w:asciiTheme="minorHAnsi" w:eastAsiaTheme="minorHAnsi" w:hAnsiTheme="minorHAnsi" w:cstheme="minorBidi"/>
                <w:color w:val="auto"/>
                <w:sz w:val="22"/>
                <w:szCs w:val="22"/>
                <w:lang w:eastAsia="en-US"/>
              </w:rPr>
              <w:lastRenderedPageBreak/>
              <w:t>ouder(s)  op kantoor van de Leerplicht ambtenaar.</w:t>
            </w:r>
          </w:p>
        </w:tc>
      </w:tr>
      <w:tr w:rsidR="00AF057F" w:rsidRPr="00AF057F" w14:paraId="598A499F" w14:textId="77777777" w:rsidTr="00EF596C">
        <w:tc>
          <w:tcPr>
            <w:tcW w:w="534" w:type="dxa"/>
          </w:tcPr>
          <w:p w14:paraId="5C2DAF08"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lastRenderedPageBreak/>
              <w:t>16.</w:t>
            </w:r>
          </w:p>
        </w:tc>
        <w:tc>
          <w:tcPr>
            <w:tcW w:w="4110" w:type="dxa"/>
            <w:gridSpan w:val="2"/>
          </w:tcPr>
          <w:p w14:paraId="5FA0A4B0"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school heeft goede contacten en afspraken met de jeugdarts (kunnen voldoende afspraken worden gemaakt).</w:t>
            </w:r>
          </w:p>
        </w:tc>
        <w:tc>
          <w:tcPr>
            <w:tcW w:w="4568" w:type="dxa"/>
            <w:gridSpan w:val="2"/>
          </w:tcPr>
          <w:p w14:paraId="30DAEB86"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Jeugdverpleegkundige (CJG) is twee dagen per week in de school. Het contact met de jeugdarts gaat via de jeugdverpleegkundige.</w:t>
            </w:r>
          </w:p>
        </w:tc>
      </w:tr>
      <w:tr w:rsidR="00AF057F" w:rsidRPr="00AF057F" w14:paraId="16D91214" w14:textId="77777777" w:rsidTr="00EF596C">
        <w:tc>
          <w:tcPr>
            <w:tcW w:w="534" w:type="dxa"/>
          </w:tcPr>
          <w:p w14:paraId="29373FB7"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17.</w:t>
            </w:r>
          </w:p>
        </w:tc>
        <w:tc>
          <w:tcPr>
            <w:tcW w:w="4110" w:type="dxa"/>
            <w:gridSpan w:val="2"/>
          </w:tcPr>
          <w:p w14:paraId="479418FC" w14:textId="5A5CB137" w:rsidR="00AF057F" w:rsidRPr="00AF057F" w:rsidRDefault="00AF057F" w:rsidP="0058235C">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school h</w:t>
            </w:r>
            <w:r w:rsidR="0058235C">
              <w:rPr>
                <w:rFonts w:asciiTheme="minorHAnsi" w:eastAsiaTheme="minorHAnsi" w:hAnsiTheme="minorHAnsi" w:cstheme="minorBidi"/>
                <w:color w:val="auto"/>
                <w:sz w:val="22"/>
                <w:szCs w:val="22"/>
                <w:lang w:eastAsia="en-US"/>
              </w:rPr>
              <w:t>eeft een goede werkrelatie met de gezinsspecialist</w:t>
            </w:r>
            <w:r w:rsidRPr="00AF057F">
              <w:rPr>
                <w:rFonts w:asciiTheme="minorHAnsi" w:eastAsiaTheme="minorHAnsi" w:hAnsiTheme="minorHAnsi" w:cstheme="minorBidi"/>
                <w:color w:val="auto"/>
                <w:sz w:val="22"/>
                <w:szCs w:val="22"/>
                <w:lang w:eastAsia="en-US"/>
              </w:rPr>
              <w:t>.</w:t>
            </w:r>
          </w:p>
        </w:tc>
        <w:tc>
          <w:tcPr>
            <w:tcW w:w="4568" w:type="dxa"/>
            <w:gridSpan w:val="2"/>
          </w:tcPr>
          <w:p w14:paraId="178F5CA8" w14:textId="04F42624"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 xml:space="preserve">Vanaf januari 2015 heeft de school een </w:t>
            </w:r>
            <w:r w:rsidR="0058235C">
              <w:rPr>
                <w:rFonts w:asciiTheme="minorHAnsi" w:eastAsiaTheme="minorHAnsi" w:hAnsiTheme="minorHAnsi" w:cstheme="minorBidi"/>
                <w:color w:val="auto"/>
                <w:sz w:val="22"/>
                <w:szCs w:val="22"/>
                <w:lang w:eastAsia="en-US"/>
              </w:rPr>
              <w:t xml:space="preserve">gezinsspecialist </w:t>
            </w:r>
            <w:r w:rsidRPr="00AF057F">
              <w:rPr>
                <w:rFonts w:asciiTheme="minorHAnsi" w:eastAsiaTheme="minorHAnsi" w:hAnsiTheme="minorHAnsi" w:cstheme="minorBidi"/>
                <w:color w:val="auto"/>
                <w:sz w:val="22"/>
                <w:szCs w:val="22"/>
                <w:lang w:eastAsia="en-US"/>
              </w:rPr>
              <w:t>voor 20 uur per week in huis via Maatschappelijke Dienstverlening Waterweg Noord.</w:t>
            </w:r>
          </w:p>
          <w:p w14:paraId="71E25C17" w14:textId="6B21832F"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 xml:space="preserve">1x per week is er een intern zorgoverleg (zoco, leerlingbeg, </w:t>
            </w:r>
            <w:r w:rsidR="0058235C">
              <w:rPr>
                <w:rFonts w:asciiTheme="minorHAnsi" w:eastAsiaTheme="minorHAnsi" w:hAnsiTheme="minorHAnsi" w:cstheme="minorBidi"/>
                <w:color w:val="auto"/>
                <w:sz w:val="22"/>
                <w:szCs w:val="22"/>
                <w:lang w:eastAsia="en-US"/>
              </w:rPr>
              <w:t>gs</w:t>
            </w:r>
            <w:r w:rsidRPr="00AF057F">
              <w:rPr>
                <w:rFonts w:asciiTheme="minorHAnsi" w:eastAsiaTheme="minorHAnsi" w:hAnsiTheme="minorHAnsi" w:cstheme="minorBidi"/>
                <w:color w:val="auto"/>
                <w:sz w:val="22"/>
                <w:szCs w:val="22"/>
                <w:lang w:eastAsia="en-US"/>
              </w:rPr>
              <w:t xml:space="preserve">). </w:t>
            </w:r>
          </w:p>
          <w:p w14:paraId="13F3CE00" w14:textId="5BB63AA6"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 xml:space="preserve">Er is regelmatig inhoudelijk contact tussen de zoco en </w:t>
            </w:r>
            <w:r w:rsidR="0058235C">
              <w:rPr>
                <w:rFonts w:asciiTheme="minorHAnsi" w:eastAsiaTheme="minorHAnsi" w:hAnsiTheme="minorHAnsi" w:cstheme="minorBidi"/>
                <w:color w:val="auto"/>
                <w:sz w:val="22"/>
                <w:szCs w:val="22"/>
                <w:lang w:eastAsia="en-US"/>
              </w:rPr>
              <w:t>gs</w:t>
            </w:r>
            <w:r w:rsidRPr="00AF057F">
              <w:rPr>
                <w:rFonts w:asciiTheme="minorHAnsi" w:eastAsiaTheme="minorHAnsi" w:hAnsiTheme="minorHAnsi" w:cstheme="minorBidi"/>
                <w:color w:val="auto"/>
                <w:sz w:val="22"/>
                <w:szCs w:val="22"/>
                <w:lang w:eastAsia="en-US"/>
              </w:rPr>
              <w:t>.</w:t>
            </w:r>
          </w:p>
          <w:p w14:paraId="0B32A235"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30857451"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Kerntaken:</w:t>
            </w:r>
          </w:p>
          <w:p w14:paraId="0ACC0F96" w14:textId="77777777" w:rsidR="00AF057F" w:rsidRPr="00AF057F" w:rsidRDefault="00AF057F" w:rsidP="00AF057F">
            <w:pPr>
              <w:numPr>
                <w:ilvl w:val="0"/>
                <w:numId w:val="18"/>
              </w:numPr>
              <w:spacing w:before="0"/>
              <w:ind w:left="601"/>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Schoolondersteuning</w:t>
            </w:r>
          </w:p>
          <w:p w14:paraId="517E9DE5" w14:textId="77777777" w:rsidR="00AF057F" w:rsidRPr="00AF057F" w:rsidRDefault="00AF057F" w:rsidP="00AF057F">
            <w:pPr>
              <w:numPr>
                <w:ilvl w:val="0"/>
                <w:numId w:val="18"/>
              </w:numPr>
              <w:spacing w:before="0"/>
              <w:ind w:left="601"/>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Kortdurende hulpverlening</w:t>
            </w:r>
          </w:p>
          <w:p w14:paraId="017C4112" w14:textId="77777777" w:rsidR="00AF057F" w:rsidRPr="00AF057F" w:rsidRDefault="00AF057F" w:rsidP="00AF057F">
            <w:pPr>
              <w:numPr>
                <w:ilvl w:val="0"/>
                <w:numId w:val="18"/>
              </w:numPr>
              <w:spacing w:before="0"/>
              <w:ind w:left="601"/>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Verwijzen</w:t>
            </w:r>
          </w:p>
        </w:tc>
      </w:tr>
      <w:tr w:rsidR="00AF057F" w:rsidRPr="00AF057F" w14:paraId="2DB7F863" w14:textId="77777777" w:rsidTr="00EF596C">
        <w:tc>
          <w:tcPr>
            <w:tcW w:w="534" w:type="dxa"/>
          </w:tcPr>
          <w:p w14:paraId="20974822"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18.</w:t>
            </w:r>
          </w:p>
        </w:tc>
        <w:tc>
          <w:tcPr>
            <w:tcW w:w="4110" w:type="dxa"/>
            <w:gridSpan w:val="2"/>
          </w:tcPr>
          <w:p w14:paraId="66B70E8A"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school heeft een goede werkrelatie met het Centrum voor Jeugd en Gezin (CJG).</w:t>
            </w:r>
          </w:p>
        </w:tc>
        <w:tc>
          <w:tcPr>
            <w:tcW w:w="4568" w:type="dxa"/>
            <w:gridSpan w:val="2"/>
          </w:tcPr>
          <w:p w14:paraId="17B59F96"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Jeugdverpleegkundige voert individuele gesprekken met “opvallende” leerlingen naar aanleiding van een ingevulde vragenlijst. Daarnaast sluit de jeugdverpleegkundige op aanvraag aan bij het OT. Hier heeft zij 18 uur per jaar voor.</w:t>
            </w:r>
          </w:p>
        </w:tc>
      </w:tr>
      <w:tr w:rsidR="00AF057F" w:rsidRPr="00AF057F" w14:paraId="60A71AB2" w14:textId="77777777" w:rsidTr="00EF596C">
        <w:tc>
          <w:tcPr>
            <w:tcW w:w="534" w:type="dxa"/>
          </w:tcPr>
          <w:p w14:paraId="05C0BEF7"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19.</w:t>
            </w:r>
          </w:p>
        </w:tc>
        <w:tc>
          <w:tcPr>
            <w:tcW w:w="4110" w:type="dxa"/>
            <w:gridSpan w:val="2"/>
          </w:tcPr>
          <w:p w14:paraId="4E6ACAC5"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school heeft een goede werkrelatie met het Schoolloopbaan Team (SLBT)</w:t>
            </w:r>
          </w:p>
        </w:tc>
        <w:tc>
          <w:tcPr>
            <w:tcW w:w="4568" w:type="dxa"/>
            <w:gridSpan w:val="2"/>
          </w:tcPr>
          <w:p w14:paraId="71F1B484"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Als blijkt dat er voor de toekomst van de leerling duidelijke risico’s bestaan en dat het goed zou zijn in de komende jaren de leerling te blijven volgen (van 16 tot 23 jaar) kan het SLBT in geschakeld worden. Het SLBT kan gesprekken organiseren en blijft ook na het verlaten van de school de leerling volgen.</w:t>
            </w:r>
          </w:p>
        </w:tc>
      </w:tr>
      <w:tr w:rsidR="00AF057F" w:rsidRPr="00AF057F" w14:paraId="3CA53050" w14:textId="77777777" w:rsidTr="00EF596C">
        <w:tc>
          <w:tcPr>
            <w:tcW w:w="534" w:type="dxa"/>
          </w:tcPr>
          <w:p w14:paraId="05B80A57"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20.</w:t>
            </w:r>
          </w:p>
        </w:tc>
        <w:tc>
          <w:tcPr>
            <w:tcW w:w="4110" w:type="dxa"/>
            <w:gridSpan w:val="2"/>
          </w:tcPr>
          <w:p w14:paraId="00715FC3"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school heeft een goede werkrelatie met het Samenwerkingsverband. School neemt deel aan:</w:t>
            </w:r>
          </w:p>
        </w:tc>
        <w:tc>
          <w:tcPr>
            <w:tcW w:w="4568" w:type="dxa"/>
            <w:gridSpan w:val="2"/>
          </w:tcPr>
          <w:p w14:paraId="18735924"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 de PCL (Permanente Commissie Leerlingenzorg): Zorgcoördinator</w:t>
            </w:r>
          </w:p>
          <w:p w14:paraId="1C2F6E62"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 het directeurenoverleg: Directeur</w:t>
            </w:r>
          </w:p>
          <w:p w14:paraId="62AA5C56"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 het DAT (Decanen Advies Team): Decaan</w:t>
            </w:r>
          </w:p>
        </w:tc>
      </w:tr>
      <w:tr w:rsidR="00AF057F" w:rsidRPr="00AF057F" w14:paraId="5B910D9A" w14:textId="77777777" w:rsidTr="00EF596C">
        <w:tc>
          <w:tcPr>
            <w:tcW w:w="534" w:type="dxa"/>
          </w:tcPr>
          <w:p w14:paraId="283B3FDC"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21.</w:t>
            </w:r>
          </w:p>
        </w:tc>
        <w:tc>
          <w:tcPr>
            <w:tcW w:w="4110" w:type="dxa"/>
            <w:gridSpan w:val="2"/>
          </w:tcPr>
          <w:p w14:paraId="040DA9C0"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Er is voldoende contact met de politie.</w:t>
            </w:r>
          </w:p>
          <w:p w14:paraId="1B35E186"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ab/>
            </w:r>
            <w:r w:rsidRPr="00AF057F">
              <w:rPr>
                <w:rFonts w:asciiTheme="minorHAnsi" w:eastAsiaTheme="minorHAnsi" w:hAnsiTheme="minorHAnsi" w:cstheme="minorBidi"/>
                <w:color w:val="auto"/>
                <w:sz w:val="22"/>
                <w:szCs w:val="22"/>
                <w:lang w:eastAsia="en-US"/>
              </w:rPr>
              <w:tab/>
            </w:r>
          </w:p>
        </w:tc>
        <w:tc>
          <w:tcPr>
            <w:tcW w:w="4568" w:type="dxa"/>
            <w:gridSpan w:val="2"/>
          </w:tcPr>
          <w:p w14:paraId="7D19A30C"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Indien nodig heeft het zorgteam of de directie contact met de wijkagent dhr. Solmaz.</w:t>
            </w:r>
          </w:p>
        </w:tc>
      </w:tr>
      <w:tr w:rsidR="00AF057F" w:rsidRPr="00AF057F" w14:paraId="42D0945A" w14:textId="77777777" w:rsidTr="00EF596C">
        <w:tblPrEx>
          <w:tblCellMar>
            <w:left w:w="70" w:type="dxa"/>
            <w:right w:w="70" w:type="dxa"/>
          </w:tblCellMar>
          <w:tblLook w:val="0000" w:firstRow="0" w:lastRow="0" w:firstColumn="0" w:lastColumn="0" w:noHBand="0" w:noVBand="0"/>
        </w:tblPrEx>
        <w:trPr>
          <w:trHeight w:val="330"/>
        </w:trPr>
        <w:tc>
          <w:tcPr>
            <w:tcW w:w="540" w:type="dxa"/>
            <w:gridSpan w:val="2"/>
          </w:tcPr>
          <w:p w14:paraId="66C3ABBA"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22.</w:t>
            </w:r>
          </w:p>
        </w:tc>
        <w:tc>
          <w:tcPr>
            <w:tcW w:w="4110" w:type="dxa"/>
            <w:gridSpan w:val="2"/>
          </w:tcPr>
          <w:p w14:paraId="7B9FF627"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School kan ook gebruik maken van de volgende professionals van buiten de school:</w:t>
            </w:r>
          </w:p>
        </w:tc>
        <w:tc>
          <w:tcPr>
            <w:tcW w:w="4562" w:type="dxa"/>
          </w:tcPr>
          <w:p w14:paraId="42B33279" w14:textId="77777777" w:rsidR="00AF057F" w:rsidRPr="00AF057F" w:rsidRDefault="00AF057F" w:rsidP="00AF057F">
            <w:pPr>
              <w:numPr>
                <w:ilvl w:val="0"/>
                <w:numId w:val="18"/>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Fortagroep</w:t>
            </w:r>
          </w:p>
          <w:p w14:paraId="6FA432FB" w14:textId="77777777" w:rsidR="00AF057F" w:rsidRPr="00AF057F" w:rsidRDefault="00AF057F" w:rsidP="00AF057F">
            <w:pPr>
              <w:numPr>
                <w:ilvl w:val="0"/>
                <w:numId w:val="18"/>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Lucertis</w:t>
            </w:r>
          </w:p>
          <w:p w14:paraId="0944BE06" w14:textId="77777777" w:rsidR="00AF057F" w:rsidRPr="00AF057F" w:rsidRDefault="00AF057F" w:rsidP="00AF057F">
            <w:pPr>
              <w:numPr>
                <w:ilvl w:val="0"/>
                <w:numId w:val="18"/>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Huisartsen</w:t>
            </w:r>
          </w:p>
          <w:p w14:paraId="2D3AA2CE" w14:textId="77777777" w:rsidR="00AF057F" w:rsidRPr="00AF057F" w:rsidRDefault="00AF057F" w:rsidP="00AF057F">
            <w:pPr>
              <w:numPr>
                <w:ilvl w:val="0"/>
                <w:numId w:val="18"/>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Wijkteams</w:t>
            </w:r>
          </w:p>
          <w:p w14:paraId="3D847C46" w14:textId="77777777" w:rsidR="00AF057F" w:rsidRPr="00AF057F" w:rsidRDefault="00AF057F" w:rsidP="00AF057F">
            <w:pPr>
              <w:numPr>
                <w:ilvl w:val="0"/>
                <w:numId w:val="18"/>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GGZ Delfland</w:t>
            </w:r>
          </w:p>
          <w:p w14:paraId="1EA04F31" w14:textId="77777777" w:rsidR="00AF057F" w:rsidRPr="00AF057F" w:rsidRDefault="00AF057F" w:rsidP="00AF057F">
            <w:pPr>
              <w:numPr>
                <w:ilvl w:val="0"/>
                <w:numId w:val="18"/>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Vaste AB-er Scoor of Auris</w:t>
            </w:r>
          </w:p>
          <w:p w14:paraId="070AC267" w14:textId="77777777" w:rsidR="00AF057F" w:rsidRPr="00AF057F" w:rsidRDefault="00AF057F" w:rsidP="00AF057F">
            <w:pPr>
              <w:numPr>
                <w:ilvl w:val="0"/>
                <w:numId w:val="18"/>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Microconsult</w:t>
            </w:r>
          </w:p>
        </w:tc>
      </w:tr>
      <w:tr w:rsidR="0058235C" w:rsidRPr="00AF057F" w14:paraId="5E24814C" w14:textId="77777777" w:rsidTr="0058235C">
        <w:tblPrEx>
          <w:tblCellMar>
            <w:left w:w="70" w:type="dxa"/>
            <w:right w:w="70" w:type="dxa"/>
          </w:tblCellMar>
          <w:tblLook w:val="0000" w:firstRow="0" w:lastRow="0" w:firstColumn="0" w:lastColumn="0" w:noHBand="0" w:noVBand="0"/>
        </w:tblPrEx>
        <w:trPr>
          <w:trHeight w:val="330"/>
        </w:trPr>
        <w:tc>
          <w:tcPr>
            <w:tcW w:w="540" w:type="dxa"/>
            <w:gridSpan w:val="2"/>
          </w:tcPr>
          <w:p w14:paraId="7C3F0421" w14:textId="62495144" w:rsidR="0058235C" w:rsidRPr="00AF057F" w:rsidRDefault="0058235C" w:rsidP="0058235C">
            <w:pPr>
              <w:spacing w:before="0"/>
              <w:ind w:left="0"/>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23.</w:t>
            </w:r>
          </w:p>
        </w:tc>
        <w:tc>
          <w:tcPr>
            <w:tcW w:w="4110" w:type="dxa"/>
            <w:gridSpan w:val="2"/>
          </w:tcPr>
          <w:p w14:paraId="188E6AFD" w14:textId="6D4E6FB5" w:rsidR="0058235C" w:rsidRPr="00AF057F" w:rsidRDefault="0058235C" w:rsidP="0058235C">
            <w:pPr>
              <w:spacing w:before="0"/>
              <w:ind w:left="0"/>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School is een samenwerking aangegaan met De Proeftuin (Schiedam Oost):</w:t>
            </w:r>
          </w:p>
        </w:tc>
        <w:tc>
          <w:tcPr>
            <w:tcW w:w="4562" w:type="dxa"/>
          </w:tcPr>
          <w:p w14:paraId="7FA7A9A8" w14:textId="38A93BC0" w:rsidR="0058235C" w:rsidRPr="00AF057F" w:rsidRDefault="0058235C" w:rsidP="0058235C">
            <w:pPr>
              <w:spacing w:before="0"/>
              <w:ind w:left="0"/>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 xml:space="preserve">Leerlingen die probleemgedrag vertonen in de wijk worden opgemerkt door medewerkers van De Proeftuin. Zij nemen contact op met de school om laagdrempelig een samenwerking aan te gaan. Daarnaast neemt school contact op met De Proeftuin wanneer er zorgen zijn om de vrije tijdsbesteding van leerlingen die in Schiedam </w:t>
            </w:r>
            <w:r>
              <w:rPr>
                <w:rFonts w:asciiTheme="minorHAnsi" w:eastAsiaTheme="minorHAnsi" w:hAnsiTheme="minorHAnsi" w:cstheme="minorBidi"/>
                <w:color w:val="auto"/>
                <w:sz w:val="22"/>
                <w:szCs w:val="22"/>
                <w:lang w:eastAsia="en-US"/>
              </w:rPr>
              <w:lastRenderedPageBreak/>
              <w:t>Oost wonen.</w:t>
            </w:r>
          </w:p>
        </w:tc>
      </w:tr>
    </w:tbl>
    <w:p w14:paraId="56D81D9B" w14:textId="77777777" w:rsidR="00AF057F" w:rsidRDefault="00AF057F" w:rsidP="00AF057F">
      <w:pPr>
        <w:spacing w:before="0"/>
        <w:ind w:left="0"/>
        <w:rPr>
          <w:rFonts w:asciiTheme="minorHAnsi" w:eastAsiaTheme="minorHAnsi" w:hAnsiTheme="minorHAnsi" w:cstheme="minorBidi"/>
          <w:color w:val="auto"/>
          <w:sz w:val="22"/>
          <w:szCs w:val="22"/>
          <w:lang w:eastAsia="en-US"/>
        </w:rPr>
      </w:pPr>
    </w:p>
    <w:p w14:paraId="78F4D2D0" w14:textId="77777777" w:rsidR="0058235C" w:rsidRPr="00AF057F" w:rsidRDefault="0058235C" w:rsidP="00AF057F">
      <w:pPr>
        <w:spacing w:before="0"/>
        <w:ind w:left="0"/>
        <w:rPr>
          <w:rFonts w:asciiTheme="minorHAnsi" w:eastAsiaTheme="minorHAnsi" w:hAnsiTheme="minorHAnsi" w:cstheme="minorBidi"/>
          <w:color w:val="auto"/>
          <w:sz w:val="22"/>
          <w:szCs w:val="22"/>
          <w:lang w:eastAsia="en-US"/>
        </w:rPr>
      </w:pPr>
    </w:p>
    <w:p w14:paraId="3BF4A624"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tbl>
      <w:tblPr>
        <w:tblStyle w:val="Tabelraster"/>
        <w:tblW w:w="0" w:type="auto"/>
        <w:tblLayout w:type="fixed"/>
        <w:tblLook w:val="04A0" w:firstRow="1" w:lastRow="0" w:firstColumn="1" w:lastColumn="0" w:noHBand="0" w:noVBand="1"/>
      </w:tblPr>
      <w:tblGrid>
        <w:gridCol w:w="534"/>
        <w:gridCol w:w="4110"/>
        <w:gridCol w:w="4644"/>
      </w:tblGrid>
      <w:tr w:rsidR="00AF057F" w:rsidRPr="00AF057F" w14:paraId="2F44A097" w14:textId="77777777" w:rsidTr="00EF596C">
        <w:tc>
          <w:tcPr>
            <w:tcW w:w="9288" w:type="dxa"/>
            <w:gridSpan w:val="3"/>
          </w:tcPr>
          <w:p w14:paraId="33967CF5" w14:textId="77777777" w:rsidR="00AF057F" w:rsidRPr="00AF057F" w:rsidRDefault="00AF057F" w:rsidP="00AF057F">
            <w:pPr>
              <w:spacing w:before="0"/>
              <w:ind w:left="0"/>
              <w:rPr>
                <w:rFonts w:asciiTheme="minorHAnsi" w:eastAsiaTheme="minorHAnsi" w:hAnsiTheme="minorHAnsi" w:cstheme="minorBidi"/>
                <w:b/>
                <w:color w:val="auto"/>
                <w:sz w:val="22"/>
                <w:szCs w:val="22"/>
                <w:lang w:eastAsia="en-US"/>
              </w:rPr>
            </w:pPr>
            <w:r w:rsidRPr="00AF057F">
              <w:rPr>
                <w:rFonts w:asciiTheme="minorHAnsi" w:eastAsiaTheme="minorHAnsi" w:hAnsiTheme="minorHAnsi" w:cstheme="minorBidi"/>
                <w:b/>
                <w:color w:val="auto"/>
                <w:sz w:val="22"/>
                <w:szCs w:val="22"/>
                <w:lang w:eastAsia="en-US"/>
              </w:rPr>
              <w:t>Planmatig werken</w:t>
            </w:r>
          </w:p>
        </w:tc>
      </w:tr>
      <w:tr w:rsidR="00AF057F" w:rsidRPr="00AF057F" w14:paraId="5BFFB6A9" w14:textId="77777777" w:rsidTr="00EF596C">
        <w:tc>
          <w:tcPr>
            <w:tcW w:w="534" w:type="dxa"/>
          </w:tcPr>
          <w:p w14:paraId="76D195AC"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1.</w:t>
            </w:r>
          </w:p>
        </w:tc>
        <w:tc>
          <w:tcPr>
            <w:tcW w:w="4110" w:type="dxa"/>
          </w:tcPr>
          <w:p w14:paraId="6167D900"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school legt begeleidingsgegevens vast in het leerlingvolgsysteem, te beginnen met de gegevens uit het onderwijskundig eindrapport van het basisonderwijs.</w:t>
            </w:r>
          </w:p>
          <w:p w14:paraId="67FCB608"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tc>
        <w:tc>
          <w:tcPr>
            <w:tcW w:w="4644" w:type="dxa"/>
          </w:tcPr>
          <w:p w14:paraId="64E0335C"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Alle begeleidingsgegevens worden opgeslagen in het Lentiz-breed leerlingvolgsysteem SOMtoday. De mentoren zorgen ervoor dat begin van het schooljaar de kwadranten in zijn gevuld. Hier staan alle gegevens in die zijn meegekomen van de basisschool.</w:t>
            </w:r>
          </w:p>
          <w:p w14:paraId="081F4431"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Daarnaast worden de handelingsplannen en OPP’s in Som gehangen.</w:t>
            </w:r>
          </w:p>
          <w:p w14:paraId="3287B144" w14:textId="4F6618C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 xml:space="preserve">Ook een rapportage van het OT wordt toegevoegd in SOM. </w:t>
            </w:r>
            <w:r w:rsidR="0058235C">
              <w:rPr>
                <w:rFonts w:asciiTheme="minorHAnsi" w:eastAsiaTheme="minorHAnsi" w:hAnsiTheme="minorHAnsi" w:cstheme="minorBidi"/>
                <w:color w:val="auto"/>
                <w:sz w:val="22"/>
                <w:szCs w:val="22"/>
                <w:lang w:eastAsia="en-US"/>
              </w:rPr>
              <w:t>En het begeleidingstraject vanuit het zorgteam via een notitie in zorgmelding (SOM).</w:t>
            </w:r>
          </w:p>
          <w:p w14:paraId="1AA850A7"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462ACD11"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Aandachtspunt voor dit schooljaar is dat we ook de Cito Vas toetsen en andere later verkregen testgegevens gaan koppelen aan SOM.</w:t>
            </w:r>
          </w:p>
          <w:p w14:paraId="7309DA11"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tc>
      </w:tr>
      <w:tr w:rsidR="00AF057F" w:rsidRPr="00AF057F" w14:paraId="3EBA6550" w14:textId="77777777" w:rsidTr="00EF596C">
        <w:tc>
          <w:tcPr>
            <w:tcW w:w="534" w:type="dxa"/>
          </w:tcPr>
          <w:p w14:paraId="7C0F4E3A"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2.</w:t>
            </w:r>
          </w:p>
        </w:tc>
        <w:tc>
          <w:tcPr>
            <w:tcW w:w="4110" w:type="dxa"/>
          </w:tcPr>
          <w:p w14:paraId="7239094B"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school participeert in de digitale en warme overdracht in de regio van basisonderwijs naar voortgezet onderwijs.</w:t>
            </w:r>
          </w:p>
          <w:p w14:paraId="1126769D"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tc>
        <w:tc>
          <w:tcPr>
            <w:tcW w:w="4644" w:type="dxa"/>
          </w:tcPr>
          <w:p w14:paraId="0BA11BF6"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Binnen het LIFE College betrekken wij de basisscholen bij ons onderwijs, waar wij reeds een goede band mee hebben opgebouwd. Er zal na aanmelding van een leerling contact gezocht worden door de zorgcoördinator met de basisschool van de aangemelde leerling. Daarnaast zijn er ambassadeurs aangesteld, die een goede samenwerking met de basisscholen proberen op te bouwen. Zij zullen in het najaar contact opnemen met de basisscholen om de voortgang van hun ex-leerlingen te bespreken. Hierdoor wordt een ‘warme overdracht’ van leerling-dossiers (BAO -&gt; VO en andersom) gewaarborgd.</w:t>
            </w:r>
          </w:p>
        </w:tc>
      </w:tr>
      <w:tr w:rsidR="00AF057F" w:rsidRPr="00AF057F" w14:paraId="70426424" w14:textId="77777777" w:rsidTr="00EF596C">
        <w:tc>
          <w:tcPr>
            <w:tcW w:w="534" w:type="dxa"/>
          </w:tcPr>
          <w:p w14:paraId="0FCD89B4"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3.</w:t>
            </w:r>
          </w:p>
        </w:tc>
        <w:tc>
          <w:tcPr>
            <w:tcW w:w="4110" w:type="dxa"/>
          </w:tcPr>
          <w:p w14:paraId="5B28777C"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school participeert in overgangsprocedures (indien van toepassing) naar MBO (Decanen Advies Team, Intergrip).</w:t>
            </w:r>
          </w:p>
          <w:p w14:paraId="3A7CB99F"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tc>
        <w:tc>
          <w:tcPr>
            <w:tcW w:w="4644" w:type="dxa"/>
          </w:tcPr>
          <w:p w14:paraId="5DE9DFFA"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school participeert in overgangsprocedures naar MBO (DAT, Intergrip). Daarnaast worden leerlingen die een risico lopen vroegtijdig uit het onderwijs te stappen aangemeld bij SLBT.</w:t>
            </w:r>
          </w:p>
        </w:tc>
      </w:tr>
      <w:tr w:rsidR="00AF057F" w:rsidRPr="00AF057F" w14:paraId="7DF303E0" w14:textId="77777777" w:rsidTr="00EF596C">
        <w:tc>
          <w:tcPr>
            <w:tcW w:w="534" w:type="dxa"/>
          </w:tcPr>
          <w:p w14:paraId="3E08AF9D"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4.</w:t>
            </w:r>
          </w:p>
        </w:tc>
        <w:tc>
          <w:tcPr>
            <w:tcW w:w="4110" w:type="dxa"/>
          </w:tcPr>
          <w:p w14:paraId="6E460182"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school gebruikt een samenhangend systeem van genormeerde instrumenten en procedures voor het volgen van de prestaties en de ontwikkeling van de leerlingen.</w:t>
            </w:r>
          </w:p>
          <w:p w14:paraId="0EB4D283"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tc>
        <w:tc>
          <w:tcPr>
            <w:tcW w:w="4644" w:type="dxa"/>
          </w:tcPr>
          <w:p w14:paraId="49FCAFD9"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In klas 1, 2 en 3 wordt de cito afgenomen. Door middel van deze gegevens kan in kaart gebracht worden of een leerling nog op het goede niveau zit en op welke gebieden een leerling uitval heeft. Aan de hand van de cito gegevens wordt er een HP gemaakt en extra ondersteuning geboden.</w:t>
            </w:r>
          </w:p>
        </w:tc>
      </w:tr>
      <w:tr w:rsidR="00AF057F" w:rsidRPr="00AF057F" w14:paraId="7A4F1D8A" w14:textId="77777777" w:rsidTr="00EF596C">
        <w:tc>
          <w:tcPr>
            <w:tcW w:w="534" w:type="dxa"/>
          </w:tcPr>
          <w:p w14:paraId="6EE8A5BA"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5.</w:t>
            </w:r>
          </w:p>
        </w:tc>
        <w:tc>
          <w:tcPr>
            <w:tcW w:w="4110" w:type="dxa"/>
          </w:tcPr>
          <w:p w14:paraId="6E2ACC6D"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Leraren volgen en analyseren systematisch de voortgang in de ontwikkeling van leerlingen.</w:t>
            </w:r>
          </w:p>
          <w:p w14:paraId="7AF1552D"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tc>
        <w:tc>
          <w:tcPr>
            <w:tcW w:w="4644" w:type="dxa"/>
          </w:tcPr>
          <w:p w14:paraId="175D88A0"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lastRenderedPageBreak/>
              <w:t xml:space="preserve">Analyse van de voortgang van de ontwikkeling wordt in kaart gebracht en besproken met  het Kernteam tijdens de leerling bespreking. Er </w:t>
            </w:r>
            <w:r w:rsidRPr="00AF057F">
              <w:rPr>
                <w:rFonts w:asciiTheme="minorHAnsi" w:eastAsiaTheme="minorHAnsi" w:hAnsiTheme="minorHAnsi" w:cstheme="minorBidi"/>
                <w:color w:val="auto"/>
                <w:sz w:val="22"/>
                <w:szCs w:val="22"/>
                <w:lang w:eastAsia="en-US"/>
              </w:rPr>
              <w:lastRenderedPageBreak/>
              <w:t>wordt een handelingsplan opgesteld en na 4-6 weken geëvalueerd.</w:t>
            </w:r>
          </w:p>
        </w:tc>
      </w:tr>
      <w:tr w:rsidR="00AF057F" w:rsidRPr="00AF057F" w14:paraId="6F73C0A8" w14:textId="77777777" w:rsidTr="00EF596C">
        <w:tc>
          <w:tcPr>
            <w:tcW w:w="534" w:type="dxa"/>
          </w:tcPr>
          <w:p w14:paraId="482D38E9"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lastRenderedPageBreak/>
              <w:t>6.</w:t>
            </w:r>
          </w:p>
        </w:tc>
        <w:tc>
          <w:tcPr>
            <w:tcW w:w="4110" w:type="dxa"/>
          </w:tcPr>
          <w:p w14:paraId="09ED0D34"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Op basis van een analyse van de verzamelde gegevens bepaalt de school de aard van de zorg.</w:t>
            </w:r>
          </w:p>
          <w:p w14:paraId="66202D19"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tc>
        <w:tc>
          <w:tcPr>
            <w:tcW w:w="4644" w:type="dxa"/>
          </w:tcPr>
          <w:p w14:paraId="7B6F1489"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Als het OT niet verder kan met de begeleiding van de leerling, kan de leerling aangemeld worden bij het PAC (SWV). Leerlingen kunnen ook aangemeld worden voor een Tussentijdse Toetsing bij SWV.</w:t>
            </w:r>
          </w:p>
        </w:tc>
      </w:tr>
      <w:tr w:rsidR="00AF057F" w:rsidRPr="00AF057F" w14:paraId="759CC39B" w14:textId="77777777" w:rsidTr="00EF596C">
        <w:tc>
          <w:tcPr>
            <w:tcW w:w="534" w:type="dxa"/>
          </w:tcPr>
          <w:p w14:paraId="46B2D4A8"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7.</w:t>
            </w:r>
          </w:p>
        </w:tc>
        <w:tc>
          <w:tcPr>
            <w:tcW w:w="4110" w:type="dxa"/>
          </w:tcPr>
          <w:p w14:paraId="559512F6"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school voert de ondersteuning planmatig uit.</w:t>
            </w:r>
          </w:p>
          <w:p w14:paraId="530550B7"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tc>
        <w:tc>
          <w:tcPr>
            <w:tcW w:w="4644" w:type="dxa"/>
          </w:tcPr>
          <w:p w14:paraId="0DF66529"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Alle kernteams hebben wekelijks een leerlingbespreking. De zorgleerlingen worden uitvoerig besproken en er worden handelingsplannen opgesteld, naar gehandeld en geëvalueerd.</w:t>
            </w:r>
          </w:p>
          <w:p w14:paraId="40937FDB"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Het zorgteam schrijft voor alle leerlingen die zijn aangemeld bij het zorgteam een Begeleidingsverslag. Dit is een weergave van het begeleidingstraject.</w:t>
            </w:r>
          </w:p>
        </w:tc>
      </w:tr>
      <w:tr w:rsidR="00AF057F" w:rsidRPr="00AF057F" w14:paraId="5CE84EE8" w14:textId="77777777" w:rsidTr="00EF596C">
        <w:tc>
          <w:tcPr>
            <w:tcW w:w="534" w:type="dxa"/>
          </w:tcPr>
          <w:p w14:paraId="1A09035A"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8.</w:t>
            </w:r>
          </w:p>
        </w:tc>
        <w:tc>
          <w:tcPr>
            <w:tcW w:w="4110" w:type="dxa"/>
          </w:tcPr>
          <w:p w14:paraId="66D258B4"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school evalueert de effecten van de ondersteuning.</w:t>
            </w:r>
          </w:p>
          <w:p w14:paraId="2EA1D665"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tc>
        <w:tc>
          <w:tcPr>
            <w:tcW w:w="4644" w:type="dxa"/>
          </w:tcPr>
          <w:p w14:paraId="11AAB4D7"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Zie punt 7.</w:t>
            </w:r>
          </w:p>
        </w:tc>
      </w:tr>
      <w:tr w:rsidR="00AF057F" w:rsidRPr="00AF057F" w14:paraId="5B8CB3C9" w14:textId="77777777" w:rsidTr="00EF596C">
        <w:tblPrEx>
          <w:tblCellMar>
            <w:left w:w="70" w:type="dxa"/>
            <w:right w:w="70" w:type="dxa"/>
          </w:tblCellMar>
          <w:tblLook w:val="0000" w:firstRow="0" w:lastRow="0" w:firstColumn="0" w:lastColumn="0" w:noHBand="0" w:noVBand="0"/>
        </w:tblPrEx>
        <w:trPr>
          <w:trHeight w:val="390"/>
        </w:trPr>
        <w:tc>
          <w:tcPr>
            <w:tcW w:w="534" w:type="dxa"/>
          </w:tcPr>
          <w:p w14:paraId="5727F9F7"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9.</w:t>
            </w:r>
          </w:p>
        </w:tc>
        <w:tc>
          <w:tcPr>
            <w:tcW w:w="4110" w:type="dxa"/>
          </w:tcPr>
          <w:p w14:paraId="33AD50D9"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school zoekt structurele samenwerking met ketenpartners waar noodzakelijke interventies op leerling-niveau haar eigen kerntaak overstijgen.</w:t>
            </w:r>
          </w:p>
          <w:p w14:paraId="1B035FB0"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tc>
        <w:tc>
          <w:tcPr>
            <w:tcW w:w="4644" w:type="dxa"/>
          </w:tcPr>
          <w:p w14:paraId="6B7AA805"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samenwerking met Steunpunt Onderwijs is intensiever. Een onderwijsspecialist is 10,5 uur per week in school om naast zitting te nemen in het OT ook ondersteuning te bieden. De school kan hulp inroepen van de schoolloopbaanteams (SLBT) indien een leerling dreigt uit te vallen. Naast de begeleiding op school is het SLBT om de leerling ook buiten school te spreken en extra te begeleiden in hun (verdere) schoolloopbaan.</w:t>
            </w:r>
          </w:p>
        </w:tc>
      </w:tr>
      <w:tr w:rsidR="00AF057F" w:rsidRPr="00AF057F" w14:paraId="0386C85C" w14:textId="77777777" w:rsidTr="00EF596C">
        <w:tblPrEx>
          <w:tblCellMar>
            <w:left w:w="70" w:type="dxa"/>
            <w:right w:w="70" w:type="dxa"/>
          </w:tblCellMar>
          <w:tblLook w:val="0000" w:firstRow="0" w:lastRow="0" w:firstColumn="0" w:lastColumn="0" w:noHBand="0" w:noVBand="0"/>
        </w:tblPrEx>
        <w:trPr>
          <w:trHeight w:val="375"/>
        </w:trPr>
        <w:tc>
          <w:tcPr>
            <w:tcW w:w="534" w:type="dxa"/>
          </w:tcPr>
          <w:p w14:paraId="3FDA1C7B"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10</w:t>
            </w:r>
          </w:p>
        </w:tc>
        <w:tc>
          <w:tcPr>
            <w:tcW w:w="4110" w:type="dxa"/>
          </w:tcPr>
          <w:p w14:paraId="2D837B31"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 xml:space="preserve">De school voldoet aan de standaarden van de onderwijsinspectie op het gebied van planmatig werken. </w:t>
            </w:r>
          </w:p>
        </w:tc>
        <w:tc>
          <w:tcPr>
            <w:tcW w:w="4644" w:type="dxa"/>
          </w:tcPr>
          <w:p w14:paraId="2819DED8"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Het LIFE College voldoet in alle leerwegen in voldoende mate aan de standaarden van de onderwijsinspectie.</w:t>
            </w:r>
          </w:p>
        </w:tc>
      </w:tr>
      <w:tr w:rsidR="00AF057F" w:rsidRPr="00AF057F" w14:paraId="4B4DCCEA" w14:textId="77777777" w:rsidTr="00EF596C">
        <w:tblPrEx>
          <w:tblCellMar>
            <w:left w:w="70" w:type="dxa"/>
            <w:right w:w="70" w:type="dxa"/>
          </w:tblCellMar>
          <w:tblLook w:val="0000" w:firstRow="0" w:lastRow="0" w:firstColumn="0" w:lastColumn="0" w:noHBand="0" w:noVBand="0"/>
        </w:tblPrEx>
        <w:trPr>
          <w:trHeight w:val="390"/>
        </w:trPr>
        <w:tc>
          <w:tcPr>
            <w:tcW w:w="534" w:type="dxa"/>
          </w:tcPr>
          <w:p w14:paraId="64C11443"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11</w:t>
            </w:r>
          </w:p>
        </w:tc>
        <w:tc>
          <w:tcPr>
            <w:tcW w:w="4110" w:type="dxa"/>
          </w:tcPr>
          <w:p w14:paraId="5E3339EF"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school voldoet aan de standaarden voor handelingsgericht werken</w:t>
            </w:r>
          </w:p>
          <w:p w14:paraId="6E427FBB"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082B1715"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tc>
        <w:tc>
          <w:tcPr>
            <w:tcW w:w="4644" w:type="dxa"/>
          </w:tcPr>
          <w:p w14:paraId="7821348D" w14:textId="77777777" w:rsidR="00AF057F" w:rsidRPr="00AF057F" w:rsidRDefault="00AF057F" w:rsidP="00AF057F">
            <w:pPr>
              <w:numPr>
                <w:ilvl w:val="0"/>
                <w:numId w:val="28"/>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 xml:space="preserve">Docenten </w:t>
            </w:r>
            <w:r w:rsidRPr="00AF057F">
              <w:rPr>
                <w:rFonts w:asciiTheme="minorHAnsi" w:eastAsiaTheme="minorHAnsi" w:hAnsiTheme="minorHAnsi" w:cstheme="minorBidi"/>
                <w:color w:val="auto"/>
                <w:spacing w:val="-2"/>
                <w:sz w:val="22"/>
                <w:szCs w:val="22"/>
                <w:lang w:eastAsia="en-US"/>
              </w:rPr>
              <w:t>v</w:t>
            </w:r>
            <w:r w:rsidRPr="00AF057F">
              <w:rPr>
                <w:rFonts w:asciiTheme="minorHAnsi" w:eastAsiaTheme="minorHAnsi" w:hAnsiTheme="minorHAnsi" w:cstheme="minorBidi"/>
                <w:color w:val="auto"/>
                <w:sz w:val="22"/>
                <w:szCs w:val="22"/>
                <w:lang w:eastAsia="en-US"/>
              </w:rPr>
              <w:t>er</w:t>
            </w:r>
            <w:r w:rsidRPr="00AF057F">
              <w:rPr>
                <w:rFonts w:asciiTheme="minorHAnsi" w:eastAsiaTheme="minorHAnsi" w:hAnsiTheme="minorHAnsi" w:cstheme="minorBidi"/>
                <w:color w:val="auto"/>
                <w:spacing w:val="-2"/>
                <w:sz w:val="22"/>
                <w:szCs w:val="22"/>
                <w:lang w:eastAsia="en-US"/>
              </w:rPr>
              <w:t>k</w:t>
            </w:r>
            <w:r w:rsidRPr="00AF057F">
              <w:rPr>
                <w:rFonts w:asciiTheme="minorHAnsi" w:eastAsiaTheme="minorHAnsi" w:hAnsiTheme="minorHAnsi" w:cstheme="minorBidi"/>
                <w:color w:val="auto"/>
                <w:sz w:val="22"/>
                <w:szCs w:val="22"/>
                <w:lang w:eastAsia="en-US"/>
              </w:rPr>
              <w:t xml:space="preserve">ennen en benoemen de onderwijsbehoeften </w:t>
            </w:r>
            <w:r w:rsidRPr="00AF057F">
              <w:rPr>
                <w:rFonts w:asciiTheme="minorHAnsi" w:eastAsiaTheme="minorHAnsi" w:hAnsiTheme="minorHAnsi" w:cstheme="minorBidi"/>
                <w:color w:val="auto"/>
                <w:spacing w:val="-4"/>
                <w:sz w:val="22"/>
                <w:szCs w:val="22"/>
                <w:lang w:eastAsia="en-US"/>
              </w:rPr>
              <w:t>v</w:t>
            </w:r>
            <w:r w:rsidRPr="00AF057F">
              <w:rPr>
                <w:rFonts w:asciiTheme="minorHAnsi" w:eastAsiaTheme="minorHAnsi" w:hAnsiTheme="minorHAnsi" w:cstheme="minorBidi"/>
                <w:color w:val="auto"/>
                <w:sz w:val="22"/>
                <w:szCs w:val="22"/>
                <w:lang w:eastAsia="en-US"/>
              </w:rPr>
              <w:t xml:space="preserve">an leerlingen </w:t>
            </w:r>
            <w:r w:rsidRPr="00AF057F">
              <w:rPr>
                <w:rFonts w:asciiTheme="minorHAnsi" w:eastAsiaTheme="minorHAnsi" w:hAnsiTheme="minorHAnsi" w:cstheme="minorBidi"/>
                <w:color w:val="auto"/>
                <w:spacing w:val="-2"/>
                <w:sz w:val="22"/>
                <w:szCs w:val="22"/>
                <w:lang w:eastAsia="en-US"/>
              </w:rPr>
              <w:t>o</w:t>
            </w:r>
            <w:r w:rsidRPr="00AF057F">
              <w:rPr>
                <w:rFonts w:asciiTheme="minorHAnsi" w:eastAsiaTheme="minorHAnsi" w:hAnsiTheme="minorHAnsi" w:cstheme="minorBidi"/>
                <w:color w:val="auto"/>
                <w:sz w:val="22"/>
                <w:szCs w:val="22"/>
                <w:lang w:eastAsia="en-US"/>
              </w:rPr>
              <w:t>.a. door obser</w:t>
            </w:r>
            <w:r w:rsidRPr="00AF057F">
              <w:rPr>
                <w:rFonts w:asciiTheme="minorHAnsi" w:eastAsiaTheme="minorHAnsi" w:hAnsiTheme="minorHAnsi" w:cstheme="minorBidi"/>
                <w:color w:val="auto"/>
                <w:spacing w:val="-4"/>
                <w:sz w:val="22"/>
                <w:szCs w:val="22"/>
                <w:lang w:eastAsia="en-US"/>
              </w:rPr>
              <w:t>v</w:t>
            </w:r>
            <w:r w:rsidRPr="00AF057F">
              <w:rPr>
                <w:rFonts w:asciiTheme="minorHAnsi" w:eastAsiaTheme="minorHAnsi" w:hAnsiTheme="minorHAnsi" w:cstheme="minorBidi"/>
                <w:color w:val="auto"/>
                <w:sz w:val="22"/>
                <w:szCs w:val="22"/>
                <w:lang w:eastAsia="en-US"/>
              </w:rPr>
              <w:t>atie, gesprek</w:t>
            </w:r>
            <w:r w:rsidRPr="00AF057F">
              <w:rPr>
                <w:rFonts w:asciiTheme="minorHAnsi" w:eastAsiaTheme="minorHAnsi" w:hAnsiTheme="minorHAnsi" w:cstheme="minorBidi"/>
                <w:color w:val="auto"/>
                <w:spacing w:val="-2"/>
                <w:sz w:val="22"/>
                <w:szCs w:val="22"/>
                <w:lang w:eastAsia="en-US"/>
              </w:rPr>
              <w:t>k</w:t>
            </w:r>
            <w:r w:rsidRPr="00AF057F">
              <w:rPr>
                <w:rFonts w:asciiTheme="minorHAnsi" w:eastAsiaTheme="minorHAnsi" w:hAnsiTheme="minorHAnsi" w:cstheme="minorBidi"/>
                <w:color w:val="auto"/>
                <w:sz w:val="22"/>
                <w:szCs w:val="22"/>
                <w:lang w:eastAsia="en-US"/>
              </w:rPr>
              <w:t xml:space="preserve">en en het analyseren </w:t>
            </w:r>
            <w:r w:rsidRPr="00AF057F">
              <w:rPr>
                <w:rFonts w:asciiTheme="minorHAnsi" w:eastAsiaTheme="minorHAnsi" w:hAnsiTheme="minorHAnsi" w:cstheme="minorBidi"/>
                <w:color w:val="auto"/>
                <w:spacing w:val="-4"/>
                <w:sz w:val="22"/>
                <w:szCs w:val="22"/>
                <w:lang w:eastAsia="en-US"/>
              </w:rPr>
              <w:t>v</w:t>
            </w:r>
            <w:r w:rsidRPr="00AF057F">
              <w:rPr>
                <w:rFonts w:asciiTheme="minorHAnsi" w:eastAsiaTheme="minorHAnsi" w:hAnsiTheme="minorHAnsi" w:cstheme="minorBidi"/>
                <w:color w:val="auto"/>
                <w:sz w:val="22"/>
                <w:szCs w:val="22"/>
                <w:lang w:eastAsia="en-US"/>
              </w:rPr>
              <w:t>an toetsen.</w:t>
            </w:r>
          </w:p>
          <w:p w14:paraId="2CEA00B5" w14:textId="77777777" w:rsidR="00AF057F" w:rsidRPr="00AF057F" w:rsidRDefault="00AF057F" w:rsidP="00AF057F">
            <w:pPr>
              <w:numPr>
                <w:ilvl w:val="0"/>
                <w:numId w:val="27"/>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Docenten bekij</w:t>
            </w:r>
            <w:r w:rsidRPr="00AF057F">
              <w:rPr>
                <w:rFonts w:asciiTheme="minorHAnsi" w:eastAsiaTheme="minorHAnsi" w:hAnsiTheme="minorHAnsi" w:cstheme="minorBidi"/>
                <w:color w:val="auto"/>
                <w:spacing w:val="-2"/>
                <w:sz w:val="22"/>
                <w:szCs w:val="22"/>
                <w:lang w:eastAsia="en-US"/>
              </w:rPr>
              <w:t>k</w:t>
            </w:r>
            <w:r w:rsidRPr="00AF057F">
              <w:rPr>
                <w:rFonts w:asciiTheme="minorHAnsi" w:eastAsiaTheme="minorHAnsi" w:hAnsiTheme="minorHAnsi" w:cstheme="minorBidi"/>
                <w:color w:val="auto"/>
                <w:sz w:val="22"/>
                <w:szCs w:val="22"/>
                <w:lang w:eastAsia="en-US"/>
              </w:rPr>
              <w:t>en en bespre</w:t>
            </w:r>
            <w:r w:rsidRPr="00AF057F">
              <w:rPr>
                <w:rFonts w:asciiTheme="minorHAnsi" w:eastAsiaTheme="minorHAnsi" w:hAnsiTheme="minorHAnsi" w:cstheme="minorBidi"/>
                <w:color w:val="auto"/>
                <w:spacing w:val="-2"/>
                <w:sz w:val="22"/>
                <w:szCs w:val="22"/>
                <w:lang w:eastAsia="en-US"/>
              </w:rPr>
              <w:t>k</w:t>
            </w:r>
            <w:r w:rsidRPr="00AF057F">
              <w:rPr>
                <w:rFonts w:asciiTheme="minorHAnsi" w:eastAsiaTheme="minorHAnsi" w:hAnsiTheme="minorHAnsi" w:cstheme="minorBidi"/>
                <w:color w:val="auto"/>
                <w:sz w:val="22"/>
                <w:szCs w:val="22"/>
                <w:lang w:eastAsia="en-US"/>
              </w:rPr>
              <w:t>en de wisselwerking tussen de leerling, de docenten, de groepen  en de leerstof om de onderwijsbehoeften te begrijpen en daarop af te stemmen.</w:t>
            </w:r>
          </w:p>
          <w:p w14:paraId="2829E06B" w14:textId="77777777" w:rsidR="00AF057F" w:rsidRPr="00AF057F" w:rsidRDefault="00AF057F" w:rsidP="00AF057F">
            <w:pPr>
              <w:numPr>
                <w:ilvl w:val="0"/>
                <w:numId w:val="27"/>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Docenten reflecteren op hun eigen rol en het effect</w:t>
            </w:r>
            <w:r w:rsidRPr="00AF057F">
              <w:rPr>
                <w:rFonts w:asciiTheme="minorHAnsi" w:eastAsiaTheme="minorHAnsi" w:hAnsiTheme="minorHAnsi" w:cstheme="minorBidi"/>
                <w:color w:val="auto"/>
                <w:spacing w:val="-4"/>
                <w:sz w:val="22"/>
                <w:szCs w:val="22"/>
                <w:lang w:eastAsia="en-US"/>
              </w:rPr>
              <w:t xml:space="preserve"> v</w:t>
            </w:r>
            <w:r w:rsidRPr="00AF057F">
              <w:rPr>
                <w:rFonts w:asciiTheme="minorHAnsi" w:eastAsiaTheme="minorHAnsi" w:hAnsiTheme="minorHAnsi" w:cstheme="minorBidi"/>
                <w:color w:val="auto"/>
                <w:sz w:val="22"/>
                <w:szCs w:val="22"/>
                <w:lang w:eastAsia="en-US"/>
              </w:rPr>
              <w:t>an hun ged</w:t>
            </w:r>
            <w:r w:rsidRPr="00AF057F">
              <w:rPr>
                <w:rFonts w:asciiTheme="minorHAnsi" w:eastAsiaTheme="minorHAnsi" w:hAnsiTheme="minorHAnsi" w:cstheme="minorBidi"/>
                <w:color w:val="auto"/>
                <w:spacing w:val="-4"/>
                <w:sz w:val="22"/>
                <w:szCs w:val="22"/>
                <w:lang w:eastAsia="en-US"/>
              </w:rPr>
              <w:t>r</w:t>
            </w:r>
            <w:r w:rsidRPr="00AF057F">
              <w:rPr>
                <w:rFonts w:asciiTheme="minorHAnsi" w:eastAsiaTheme="minorHAnsi" w:hAnsiTheme="minorHAnsi" w:cstheme="minorBidi"/>
                <w:color w:val="auto"/>
                <w:sz w:val="22"/>
                <w:szCs w:val="22"/>
                <w:lang w:eastAsia="en-US"/>
              </w:rPr>
              <w:t>ag op het ged</w:t>
            </w:r>
            <w:r w:rsidRPr="00AF057F">
              <w:rPr>
                <w:rFonts w:asciiTheme="minorHAnsi" w:eastAsiaTheme="minorHAnsi" w:hAnsiTheme="minorHAnsi" w:cstheme="minorBidi"/>
                <w:color w:val="auto"/>
                <w:spacing w:val="-4"/>
                <w:sz w:val="22"/>
                <w:szCs w:val="22"/>
                <w:lang w:eastAsia="en-US"/>
              </w:rPr>
              <w:t>r</w:t>
            </w:r>
            <w:r w:rsidRPr="00AF057F">
              <w:rPr>
                <w:rFonts w:asciiTheme="minorHAnsi" w:eastAsiaTheme="minorHAnsi" w:hAnsiTheme="minorHAnsi" w:cstheme="minorBidi"/>
                <w:color w:val="auto"/>
                <w:sz w:val="22"/>
                <w:szCs w:val="22"/>
                <w:lang w:eastAsia="en-US"/>
              </w:rPr>
              <w:t xml:space="preserve">ag </w:t>
            </w:r>
            <w:r w:rsidRPr="00AF057F">
              <w:rPr>
                <w:rFonts w:asciiTheme="minorHAnsi" w:eastAsiaTheme="minorHAnsi" w:hAnsiTheme="minorHAnsi" w:cstheme="minorBidi"/>
                <w:color w:val="auto"/>
                <w:spacing w:val="-4"/>
                <w:sz w:val="22"/>
                <w:szCs w:val="22"/>
                <w:lang w:eastAsia="en-US"/>
              </w:rPr>
              <w:t>v</w:t>
            </w:r>
            <w:r w:rsidRPr="00AF057F">
              <w:rPr>
                <w:rFonts w:asciiTheme="minorHAnsi" w:eastAsiaTheme="minorHAnsi" w:hAnsiTheme="minorHAnsi" w:cstheme="minorBidi"/>
                <w:color w:val="auto"/>
                <w:sz w:val="22"/>
                <w:szCs w:val="22"/>
                <w:lang w:eastAsia="en-US"/>
              </w:rPr>
              <w:t>an leerlingen, ouders en collega</w:t>
            </w:r>
            <w:r w:rsidRPr="00AF057F">
              <w:rPr>
                <w:rFonts w:asciiTheme="minorHAnsi" w:eastAsiaTheme="minorHAnsi" w:hAnsiTheme="minorHAnsi" w:cstheme="minorBidi"/>
                <w:color w:val="auto"/>
                <w:spacing w:val="-7"/>
                <w:sz w:val="22"/>
                <w:szCs w:val="22"/>
                <w:lang w:eastAsia="en-US"/>
              </w:rPr>
              <w:t>’</w:t>
            </w:r>
            <w:r w:rsidRPr="00AF057F">
              <w:rPr>
                <w:rFonts w:asciiTheme="minorHAnsi" w:eastAsiaTheme="minorHAnsi" w:hAnsiTheme="minorHAnsi" w:cstheme="minorBidi"/>
                <w:color w:val="auto"/>
                <w:sz w:val="22"/>
                <w:szCs w:val="22"/>
                <w:lang w:eastAsia="en-US"/>
              </w:rPr>
              <w:t>s. vier keer per jaar hebben docenten een intervisiemoment. Daarnaast zijn er onderlinge observaties om van elkaar te leren.</w:t>
            </w:r>
          </w:p>
          <w:p w14:paraId="69933958" w14:textId="77777777" w:rsidR="00AF057F" w:rsidRPr="00AF057F" w:rsidRDefault="00AF057F" w:rsidP="00AF057F">
            <w:pPr>
              <w:numPr>
                <w:ilvl w:val="0"/>
                <w:numId w:val="27"/>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Docenten zijn zich bewust</w:t>
            </w:r>
            <w:r w:rsidRPr="00AF057F">
              <w:rPr>
                <w:rFonts w:asciiTheme="minorHAnsi" w:eastAsiaTheme="minorHAnsi" w:hAnsiTheme="minorHAnsi" w:cstheme="minorBidi"/>
                <w:color w:val="auto"/>
                <w:spacing w:val="-4"/>
                <w:sz w:val="22"/>
                <w:szCs w:val="22"/>
                <w:lang w:eastAsia="en-US"/>
              </w:rPr>
              <w:t xml:space="preserve"> v</w:t>
            </w:r>
            <w:r w:rsidRPr="00AF057F">
              <w:rPr>
                <w:rFonts w:asciiTheme="minorHAnsi" w:eastAsiaTheme="minorHAnsi" w:hAnsiTheme="minorHAnsi" w:cstheme="minorBidi"/>
                <w:color w:val="auto"/>
                <w:sz w:val="22"/>
                <w:szCs w:val="22"/>
                <w:lang w:eastAsia="en-US"/>
              </w:rPr>
              <w:t>an de grote i</w:t>
            </w:r>
            <w:r w:rsidRPr="00AF057F">
              <w:rPr>
                <w:rFonts w:asciiTheme="minorHAnsi" w:eastAsiaTheme="minorHAnsi" w:hAnsiTheme="minorHAnsi" w:cstheme="minorBidi"/>
                <w:color w:val="auto"/>
                <w:spacing w:val="-2"/>
                <w:sz w:val="22"/>
                <w:szCs w:val="22"/>
                <w:lang w:eastAsia="en-US"/>
              </w:rPr>
              <w:t>n</w:t>
            </w:r>
            <w:r w:rsidRPr="00AF057F">
              <w:rPr>
                <w:rFonts w:asciiTheme="minorHAnsi" w:eastAsiaTheme="minorHAnsi" w:hAnsiTheme="minorHAnsi" w:cstheme="minorBidi"/>
                <w:color w:val="auto"/>
                <w:sz w:val="22"/>
                <w:szCs w:val="22"/>
                <w:lang w:eastAsia="en-US"/>
              </w:rPr>
              <w:t>vloed die zij op de ontwik</w:t>
            </w:r>
            <w:r w:rsidRPr="00AF057F">
              <w:rPr>
                <w:rFonts w:asciiTheme="minorHAnsi" w:eastAsiaTheme="minorHAnsi" w:hAnsiTheme="minorHAnsi" w:cstheme="minorBidi"/>
                <w:color w:val="auto"/>
                <w:spacing w:val="-2"/>
                <w:sz w:val="22"/>
                <w:szCs w:val="22"/>
                <w:lang w:eastAsia="en-US"/>
              </w:rPr>
              <w:t>k</w:t>
            </w:r>
            <w:r w:rsidRPr="00AF057F">
              <w:rPr>
                <w:rFonts w:asciiTheme="minorHAnsi" w:eastAsiaTheme="minorHAnsi" w:hAnsiTheme="minorHAnsi" w:cstheme="minorBidi"/>
                <w:color w:val="auto"/>
                <w:sz w:val="22"/>
                <w:szCs w:val="22"/>
                <w:lang w:eastAsia="en-US"/>
              </w:rPr>
              <w:t xml:space="preserve">eling </w:t>
            </w:r>
            <w:r w:rsidRPr="00AF057F">
              <w:rPr>
                <w:rFonts w:asciiTheme="minorHAnsi" w:eastAsiaTheme="minorHAnsi" w:hAnsiTheme="minorHAnsi" w:cstheme="minorBidi"/>
                <w:color w:val="auto"/>
                <w:spacing w:val="-4"/>
                <w:sz w:val="22"/>
                <w:szCs w:val="22"/>
                <w:lang w:eastAsia="en-US"/>
              </w:rPr>
              <w:t>v</w:t>
            </w:r>
            <w:r w:rsidRPr="00AF057F">
              <w:rPr>
                <w:rFonts w:asciiTheme="minorHAnsi" w:eastAsiaTheme="minorHAnsi" w:hAnsiTheme="minorHAnsi" w:cstheme="minorBidi"/>
                <w:color w:val="auto"/>
                <w:sz w:val="22"/>
                <w:szCs w:val="22"/>
                <w:lang w:eastAsia="en-US"/>
              </w:rPr>
              <w:t>an hun leerlingen hebben.</w:t>
            </w:r>
          </w:p>
          <w:p w14:paraId="500BC1F4" w14:textId="77777777" w:rsidR="00AF057F" w:rsidRPr="00AF057F" w:rsidRDefault="00AF057F" w:rsidP="00AF057F">
            <w:pPr>
              <w:numPr>
                <w:ilvl w:val="0"/>
                <w:numId w:val="27"/>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 xml:space="preserve">Alle teamleden </w:t>
            </w:r>
            <w:r w:rsidRPr="00AF057F">
              <w:rPr>
                <w:rFonts w:asciiTheme="minorHAnsi" w:eastAsiaTheme="minorHAnsi" w:hAnsiTheme="minorHAnsi" w:cstheme="minorBidi"/>
                <w:color w:val="auto"/>
                <w:spacing w:val="-1"/>
                <w:sz w:val="22"/>
                <w:szCs w:val="22"/>
                <w:lang w:eastAsia="en-US"/>
              </w:rPr>
              <w:t>z</w:t>
            </w:r>
            <w:r w:rsidRPr="00AF057F">
              <w:rPr>
                <w:rFonts w:asciiTheme="minorHAnsi" w:eastAsiaTheme="minorHAnsi" w:hAnsiTheme="minorHAnsi" w:cstheme="minorBidi"/>
                <w:color w:val="auto"/>
                <w:sz w:val="22"/>
                <w:szCs w:val="22"/>
                <w:lang w:eastAsia="en-US"/>
              </w:rPr>
              <w:t>oe</w:t>
            </w:r>
            <w:r w:rsidRPr="00AF057F">
              <w:rPr>
                <w:rFonts w:asciiTheme="minorHAnsi" w:eastAsiaTheme="minorHAnsi" w:hAnsiTheme="minorHAnsi" w:cstheme="minorBidi"/>
                <w:color w:val="auto"/>
                <w:spacing w:val="-2"/>
                <w:sz w:val="22"/>
                <w:szCs w:val="22"/>
                <w:lang w:eastAsia="en-US"/>
              </w:rPr>
              <w:t>k</w:t>
            </w:r>
            <w:r w:rsidRPr="00AF057F">
              <w:rPr>
                <w:rFonts w:asciiTheme="minorHAnsi" w:eastAsiaTheme="minorHAnsi" w:hAnsiTheme="minorHAnsi" w:cstheme="minorBidi"/>
                <w:color w:val="auto"/>
                <w:sz w:val="22"/>
                <w:szCs w:val="22"/>
                <w:lang w:eastAsia="en-US"/>
              </w:rPr>
              <w:t xml:space="preserve">en, benoemen en </w:t>
            </w:r>
            <w:r w:rsidRPr="00AF057F">
              <w:rPr>
                <w:rFonts w:asciiTheme="minorHAnsi" w:eastAsiaTheme="minorHAnsi" w:hAnsiTheme="minorHAnsi" w:cstheme="minorBidi"/>
                <w:color w:val="auto"/>
                <w:sz w:val="22"/>
                <w:szCs w:val="22"/>
                <w:lang w:eastAsia="en-US"/>
              </w:rPr>
              <w:lastRenderedPageBreak/>
              <w:t>benutten de ster</w:t>
            </w:r>
            <w:r w:rsidRPr="00AF057F">
              <w:rPr>
                <w:rFonts w:asciiTheme="minorHAnsi" w:eastAsiaTheme="minorHAnsi" w:hAnsiTheme="minorHAnsi" w:cstheme="minorBidi"/>
                <w:color w:val="auto"/>
                <w:spacing w:val="-2"/>
                <w:sz w:val="22"/>
                <w:szCs w:val="22"/>
                <w:lang w:eastAsia="en-US"/>
              </w:rPr>
              <w:t>k</w:t>
            </w:r>
            <w:r w:rsidRPr="00AF057F">
              <w:rPr>
                <w:rFonts w:asciiTheme="minorHAnsi" w:eastAsiaTheme="minorHAnsi" w:hAnsiTheme="minorHAnsi" w:cstheme="minorBidi"/>
                <w:color w:val="auto"/>
                <w:sz w:val="22"/>
                <w:szCs w:val="22"/>
                <w:lang w:eastAsia="en-US"/>
              </w:rPr>
              <w:t xml:space="preserve">e kanten en interesses </w:t>
            </w:r>
            <w:r w:rsidRPr="00AF057F">
              <w:rPr>
                <w:rFonts w:asciiTheme="minorHAnsi" w:eastAsiaTheme="minorHAnsi" w:hAnsiTheme="minorHAnsi" w:cstheme="minorBidi"/>
                <w:color w:val="auto"/>
                <w:spacing w:val="-4"/>
                <w:sz w:val="22"/>
                <w:szCs w:val="22"/>
                <w:lang w:eastAsia="en-US"/>
              </w:rPr>
              <w:t>v</w:t>
            </w:r>
            <w:r w:rsidRPr="00AF057F">
              <w:rPr>
                <w:rFonts w:asciiTheme="minorHAnsi" w:eastAsiaTheme="minorHAnsi" w:hAnsiTheme="minorHAnsi" w:cstheme="minorBidi"/>
                <w:color w:val="auto"/>
                <w:sz w:val="22"/>
                <w:szCs w:val="22"/>
                <w:lang w:eastAsia="en-US"/>
              </w:rPr>
              <w:t>an de leerlingen, de docenten, de ouders en het docententeam.</w:t>
            </w:r>
          </w:p>
          <w:p w14:paraId="6E1C9770" w14:textId="77777777" w:rsidR="00AF057F" w:rsidRPr="00AF057F" w:rsidRDefault="00AF057F" w:rsidP="00AF057F">
            <w:pPr>
              <w:numPr>
                <w:ilvl w:val="0"/>
                <w:numId w:val="27"/>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Docenten wer</w:t>
            </w:r>
            <w:r w:rsidRPr="00AF057F">
              <w:rPr>
                <w:rFonts w:asciiTheme="minorHAnsi" w:eastAsiaTheme="minorHAnsi" w:hAnsiTheme="minorHAnsi" w:cstheme="minorBidi"/>
                <w:color w:val="auto"/>
                <w:spacing w:val="-2"/>
                <w:sz w:val="22"/>
                <w:szCs w:val="22"/>
                <w:lang w:eastAsia="en-US"/>
              </w:rPr>
              <w:t>k</w:t>
            </w:r>
            <w:r w:rsidRPr="00AF057F">
              <w:rPr>
                <w:rFonts w:asciiTheme="minorHAnsi" w:eastAsiaTheme="minorHAnsi" w:hAnsiTheme="minorHAnsi" w:cstheme="minorBidi"/>
                <w:color w:val="auto"/>
                <w:sz w:val="22"/>
                <w:szCs w:val="22"/>
                <w:lang w:eastAsia="en-US"/>
              </w:rPr>
              <w:t xml:space="preserve">en samen met hun leerlingen. </w:t>
            </w:r>
            <w:r w:rsidRPr="00AF057F">
              <w:rPr>
                <w:rFonts w:asciiTheme="minorHAnsi" w:eastAsiaTheme="minorHAnsi" w:hAnsiTheme="minorHAnsi" w:cstheme="minorBidi"/>
                <w:color w:val="auto"/>
                <w:spacing w:val="-6"/>
                <w:sz w:val="22"/>
                <w:szCs w:val="22"/>
                <w:lang w:eastAsia="en-US"/>
              </w:rPr>
              <w:t>Z</w:t>
            </w:r>
            <w:r w:rsidRPr="00AF057F">
              <w:rPr>
                <w:rFonts w:asciiTheme="minorHAnsi" w:eastAsiaTheme="minorHAnsi" w:hAnsiTheme="minorHAnsi" w:cstheme="minorBidi"/>
                <w:color w:val="auto"/>
                <w:sz w:val="22"/>
                <w:szCs w:val="22"/>
                <w:lang w:eastAsia="en-US"/>
              </w:rPr>
              <w:t>e betrek</w:t>
            </w:r>
            <w:r w:rsidRPr="00AF057F">
              <w:rPr>
                <w:rFonts w:asciiTheme="minorHAnsi" w:eastAsiaTheme="minorHAnsi" w:hAnsiTheme="minorHAnsi" w:cstheme="minorBidi"/>
                <w:color w:val="auto"/>
                <w:spacing w:val="-2"/>
                <w:sz w:val="22"/>
                <w:szCs w:val="22"/>
                <w:lang w:eastAsia="en-US"/>
              </w:rPr>
              <w:t>k</w:t>
            </w:r>
            <w:r w:rsidRPr="00AF057F">
              <w:rPr>
                <w:rFonts w:asciiTheme="minorHAnsi" w:eastAsiaTheme="minorHAnsi" w:hAnsiTheme="minorHAnsi" w:cstheme="minorBidi"/>
                <w:color w:val="auto"/>
                <w:sz w:val="22"/>
                <w:szCs w:val="22"/>
                <w:lang w:eastAsia="en-US"/>
              </w:rPr>
              <w:t xml:space="preserve">en hen bij de analyse, formuleren samen doelen en benutten de ideeën en oplossingen </w:t>
            </w:r>
            <w:r w:rsidRPr="00AF057F">
              <w:rPr>
                <w:rFonts w:asciiTheme="minorHAnsi" w:eastAsiaTheme="minorHAnsi" w:hAnsiTheme="minorHAnsi" w:cstheme="minorBidi"/>
                <w:color w:val="auto"/>
                <w:spacing w:val="-4"/>
                <w:sz w:val="22"/>
                <w:szCs w:val="22"/>
                <w:lang w:eastAsia="en-US"/>
              </w:rPr>
              <w:t>v</w:t>
            </w:r>
            <w:r w:rsidRPr="00AF057F">
              <w:rPr>
                <w:rFonts w:asciiTheme="minorHAnsi" w:eastAsiaTheme="minorHAnsi" w:hAnsiTheme="minorHAnsi" w:cstheme="minorBidi"/>
                <w:color w:val="auto"/>
                <w:sz w:val="22"/>
                <w:szCs w:val="22"/>
                <w:lang w:eastAsia="en-US"/>
              </w:rPr>
              <w:t>an leerlingen.</w:t>
            </w:r>
          </w:p>
          <w:p w14:paraId="59EA8FCF" w14:textId="77777777" w:rsidR="00AF057F" w:rsidRPr="00AF057F" w:rsidRDefault="00AF057F" w:rsidP="00AF057F">
            <w:pPr>
              <w:numPr>
                <w:ilvl w:val="0"/>
                <w:numId w:val="27"/>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Docenten wer</w:t>
            </w:r>
            <w:r w:rsidRPr="00AF057F">
              <w:rPr>
                <w:rFonts w:asciiTheme="minorHAnsi" w:eastAsiaTheme="minorHAnsi" w:hAnsiTheme="minorHAnsi" w:cstheme="minorBidi"/>
                <w:color w:val="auto"/>
                <w:spacing w:val="-2"/>
                <w:sz w:val="22"/>
                <w:szCs w:val="22"/>
                <w:lang w:eastAsia="en-US"/>
              </w:rPr>
              <w:t>k</w:t>
            </w:r>
            <w:r w:rsidRPr="00AF057F">
              <w:rPr>
                <w:rFonts w:asciiTheme="minorHAnsi" w:eastAsiaTheme="minorHAnsi" w:hAnsiTheme="minorHAnsi" w:cstheme="minorBidi"/>
                <w:color w:val="auto"/>
                <w:sz w:val="22"/>
                <w:szCs w:val="22"/>
                <w:lang w:eastAsia="en-US"/>
              </w:rPr>
              <w:t xml:space="preserve">en samen met ouders. </w:t>
            </w:r>
            <w:r w:rsidRPr="00AF057F">
              <w:rPr>
                <w:rFonts w:asciiTheme="minorHAnsi" w:eastAsiaTheme="minorHAnsi" w:hAnsiTheme="minorHAnsi" w:cstheme="minorBidi"/>
                <w:color w:val="auto"/>
                <w:spacing w:val="-6"/>
                <w:sz w:val="22"/>
                <w:szCs w:val="22"/>
                <w:lang w:eastAsia="en-US"/>
              </w:rPr>
              <w:t>Z</w:t>
            </w:r>
            <w:r w:rsidRPr="00AF057F">
              <w:rPr>
                <w:rFonts w:asciiTheme="minorHAnsi" w:eastAsiaTheme="minorHAnsi" w:hAnsiTheme="minorHAnsi" w:cstheme="minorBidi"/>
                <w:color w:val="auto"/>
                <w:sz w:val="22"/>
                <w:szCs w:val="22"/>
                <w:lang w:eastAsia="en-US"/>
              </w:rPr>
              <w:t>e betrek</w:t>
            </w:r>
            <w:r w:rsidRPr="00AF057F">
              <w:rPr>
                <w:rFonts w:asciiTheme="minorHAnsi" w:eastAsiaTheme="minorHAnsi" w:hAnsiTheme="minorHAnsi" w:cstheme="minorBidi"/>
                <w:color w:val="auto"/>
                <w:spacing w:val="-2"/>
                <w:sz w:val="22"/>
                <w:szCs w:val="22"/>
                <w:lang w:eastAsia="en-US"/>
              </w:rPr>
              <w:t>k</w:t>
            </w:r>
            <w:r w:rsidRPr="00AF057F">
              <w:rPr>
                <w:rFonts w:asciiTheme="minorHAnsi" w:eastAsiaTheme="minorHAnsi" w:hAnsiTheme="minorHAnsi" w:cstheme="minorBidi"/>
                <w:color w:val="auto"/>
                <w:sz w:val="22"/>
                <w:szCs w:val="22"/>
                <w:lang w:eastAsia="en-US"/>
              </w:rPr>
              <w:t>en hen als er</w:t>
            </w:r>
            <w:r w:rsidRPr="00AF057F">
              <w:rPr>
                <w:rFonts w:asciiTheme="minorHAnsi" w:eastAsiaTheme="minorHAnsi" w:hAnsiTheme="minorHAnsi" w:cstheme="minorBidi"/>
                <w:color w:val="auto"/>
                <w:spacing w:val="-4"/>
                <w:sz w:val="22"/>
                <w:szCs w:val="22"/>
                <w:lang w:eastAsia="en-US"/>
              </w:rPr>
              <w:t>v</w:t>
            </w:r>
            <w:r w:rsidRPr="00AF057F">
              <w:rPr>
                <w:rFonts w:asciiTheme="minorHAnsi" w:eastAsiaTheme="minorHAnsi" w:hAnsiTheme="minorHAnsi" w:cstheme="minorBidi"/>
                <w:color w:val="auto"/>
                <w:sz w:val="22"/>
                <w:szCs w:val="22"/>
                <w:lang w:eastAsia="en-US"/>
              </w:rPr>
              <w:t xml:space="preserve">aringsdeskundige en partner bij de analyse </w:t>
            </w:r>
            <w:r w:rsidRPr="00AF057F">
              <w:rPr>
                <w:rFonts w:asciiTheme="minorHAnsi" w:eastAsiaTheme="minorHAnsi" w:hAnsiTheme="minorHAnsi" w:cstheme="minorBidi"/>
                <w:color w:val="auto"/>
                <w:spacing w:val="-4"/>
                <w:sz w:val="22"/>
                <w:szCs w:val="22"/>
                <w:lang w:eastAsia="en-US"/>
              </w:rPr>
              <w:t>v</w:t>
            </w:r>
            <w:r w:rsidRPr="00AF057F">
              <w:rPr>
                <w:rFonts w:asciiTheme="minorHAnsi" w:eastAsiaTheme="minorHAnsi" w:hAnsiTheme="minorHAnsi" w:cstheme="minorBidi"/>
                <w:color w:val="auto"/>
                <w:sz w:val="22"/>
                <w:szCs w:val="22"/>
                <w:lang w:eastAsia="en-US"/>
              </w:rPr>
              <w:t>an de situatie en het beden</w:t>
            </w:r>
            <w:r w:rsidRPr="00AF057F">
              <w:rPr>
                <w:rFonts w:asciiTheme="minorHAnsi" w:eastAsiaTheme="minorHAnsi" w:hAnsiTheme="minorHAnsi" w:cstheme="minorBidi"/>
                <w:color w:val="auto"/>
                <w:spacing w:val="-2"/>
                <w:sz w:val="22"/>
                <w:szCs w:val="22"/>
                <w:lang w:eastAsia="en-US"/>
              </w:rPr>
              <w:t>k</w:t>
            </w:r>
            <w:r w:rsidRPr="00AF057F">
              <w:rPr>
                <w:rFonts w:asciiTheme="minorHAnsi" w:eastAsiaTheme="minorHAnsi" w:hAnsiTheme="minorHAnsi" w:cstheme="minorBidi"/>
                <w:color w:val="auto"/>
                <w:sz w:val="22"/>
                <w:szCs w:val="22"/>
                <w:lang w:eastAsia="en-US"/>
              </w:rPr>
              <w:t>en en uit</w:t>
            </w:r>
            <w:r w:rsidRPr="00AF057F">
              <w:rPr>
                <w:rFonts w:asciiTheme="minorHAnsi" w:eastAsiaTheme="minorHAnsi" w:hAnsiTheme="minorHAnsi" w:cstheme="minorBidi"/>
                <w:color w:val="auto"/>
                <w:spacing w:val="-2"/>
                <w:sz w:val="22"/>
                <w:szCs w:val="22"/>
                <w:lang w:eastAsia="en-US"/>
              </w:rPr>
              <w:t>v</w:t>
            </w:r>
            <w:r w:rsidRPr="00AF057F">
              <w:rPr>
                <w:rFonts w:asciiTheme="minorHAnsi" w:eastAsiaTheme="minorHAnsi" w:hAnsiTheme="minorHAnsi" w:cstheme="minorBidi"/>
                <w:color w:val="auto"/>
                <w:sz w:val="22"/>
                <w:szCs w:val="22"/>
                <w:lang w:eastAsia="en-US"/>
              </w:rPr>
              <w:t xml:space="preserve">oeren </w:t>
            </w:r>
            <w:r w:rsidRPr="00AF057F">
              <w:rPr>
                <w:rFonts w:asciiTheme="minorHAnsi" w:eastAsiaTheme="minorHAnsi" w:hAnsiTheme="minorHAnsi" w:cstheme="minorBidi"/>
                <w:color w:val="auto"/>
                <w:spacing w:val="-4"/>
                <w:sz w:val="22"/>
                <w:szCs w:val="22"/>
                <w:lang w:eastAsia="en-US"/>
              </w:rPr>
              <w:t>v</w:t>
            </w:r>
            <w:r w:rsidRPr="00AF057F">
              <w:rPr>
                <w:rFonts w:asciiTheme="minorHAnsi" w:eastAsiaTheme="minorHAnsi" w:hAnsiTheme="minorHAnsi" w:cstheme="minorBidi"/>
                <w:color w:val="auto"/>
                <w:sz w:val="22"/>
                <w:szCs w:val="22"/>
                <w:lang w:eastAsia="en-US"/>
              </w:rPr>
              <w:t>an de aanpak.</w:t>
            </w:r>
          </w:p>
          <w:p w14:paraId="169BD63D" w14:textId="77777777" w:rsidR="00AF057F" w:rsidRPr="00AF057F" w:rsidRDefault="00AF057F" w:rsidP="00AF057F">
            <w:pPr>
              <w:numPr>
                <w:ilvl w:val="0"/>
                <w:numId w:val="27"/>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 xml:space="preserve">Docenten benoemen uitdagende maar reële doelen </w:t>
            </w:r>
            <w:r w:rsidRPr="00AF057F">
              <w:rPr>
                <w:rFonts w:asciiTheme="minorHAnsi" w:eastAsiaTheme="minorHAnsi" w:hAnsiTheme="minorHAnsi" w:cstheme="minorBidi"/>
                <w:color w:val="auto"/>
                <w:spacing w:val="-2"/>
                <w:sz w:val="22"/>
                <w:szCs w:val="22"/>
                <w:lang w:eastAsia="en-US"/>
              </w:rPr>
              <w:t>v</w:t>
            </w:r>
            <w:r w:rsidRPr="00AF057F">
              <w:rPr>
                <w:rFonts w:asciiTheme="minorHAnsi" w:eastAsiaTheme="minorHAnsi" w:hAnsiTheme="minorHAnsi" w:cstheme="minorBidi"/>
                <w:color w:val="auto"/>
                <w:sz w:val="22"/>
                <w:szCs w:val="22"/>
                <w:lang w:eastAsia="en-US"/>
              </w:rPr>
              <w:t xml:space="preserve">oor de lange (eindeschooljaar) en </w:t>
            </w:r>
            <w:r w:rsidRPr="00AF057F">
              <w:rPr>
                <w:rFonts w:asciiTheme="minorHAnsi" w:eastAsiaTheme="minorHAnsi" w:hAnsiTheme="minorHAnsi" w:cstheme="minorBidi"/>
                <w:color w:val="auto"/>
                <w:spacing w:val="-2"/>
                <w:sz w:val="22"/>
                <w:szCs w:val="22"/>
                <w:lang w:eastAsia="en-US"/>
              </w:rPr>
              <w:t>v</w:t>
            </w:r>
            <w:r w:rsidRPr="00AF057F">
              <w:rPr>
                <w:rFonts w:asciiTheme="minorHAnsi" w:eastAsiaTheme="minorHAnsi" w:hAnsiTheme="minorHAnsi" w:cstheme="minorBidi"/>
                <w:color w:val="auto"/>
                <w:sz w:val="22"/>
                <w:szCs w:val="22"/>
                <w:lang w:eastAsia="en-US"/>
              </w:rPr>
              <w:t>oor de</w:t>
            </w:r>
            <w:r w:rsidRPr="00AF057F">
              <w:rPr>
                <w:rFonts w:asciiTheme="minorHAnsi" w:eastAsiaTheme="minorHAnsi" w:hAnsiTheme="minorHAnsi" w:cstheme="minorBidi"/>
                <w:color w:val="auto"/>
                <w:spacing w:val="-2"/>
                <w:sz w:val="22"/>
                <w:szCs w:val="22"/>
                <w:lang w:eastAsia="en-US"/>
              </w:rPr>
              <w:t xml:space="preserve"> k</w:t>
            </w:r>
            <w:r w:rsidRPr="00AF057F">
              <w:rPr>
                <w:rFonts w:asciiTheme="minorHAnsi" w:eastAsiaTheme="minorHAnsi" w:hAnsiTheme="minorHAnsi" w:cstheme="minorBidi"/>
                <w:color w:val="auto"/>
                <w:sz w:val="22"/>
                <w:szCs w:val="22"/>
                <w:lang w:eastAsia="en-US"/>
              </w:rPr>
              <w:t>orte(tussendoelen) termijn. De</w:t>
            </w:r>
            <w:r w:rsidRPr="00AF057F">
              <w:rPr>
                <w:rFonts w:asciiTheme="minorHAnsi" w:eastAsiaTheme="minorHAnsi" w:hAnsiTheme="minorHAnsi" w:cstheme="minorBidi"/>
                <w:color w:val="auto"/>
                <w:spacing w:val="-1"/>
                <w:sz w:val="22"/>
                <w:szCs w:val="22"/>
                <w:lang w:eastAsia="en-US"/>
              </w:rPr>
              <w:t>z</w:t>
            </w:r>
            <w:r w:rsidRPr="00AF057F">
              <w:rPr>
                <w:rFonts w:asciiTheme="minorHAnsi" w:eastAsiaTheme="minorHAnsi" w:hAnsiTheme="minorHAnsi" w:cstheme="minorBidi"/>
                <w:color w:val="auto"/>
                <w:sz w:val="22"/>
                <w:szCs w:val="22"/>
                <w:lang w:eastAsia="en-US"/>
              </w:rPr>
              <w:t>e doelen worden gecommuniceerd en geë</w:t>
            </w:r>
            <w:r w:rsidRPr="00AF057F">
              <w:rPr>
                <w:rFonts w:asciiTheme="minorHAnsi" w:eastAsiaTheme="minorHAnsi" w:hAnsiTheme="minorHAnsi" w:cstheme="minorBidi"/>
                <w:color w:val="auto"/>
                <w:spacing w:val="-4"/>
                <w:sz w:val="22"/>
                <w:szCs w:val="22"/>
                <w:lang w:eastAsia="en-US"/>
              </w:rPr>
              <w:t>v</w:t>
            </w:r>
            <w:r w:rsidRPr="00AF057F">
              <w:rPr>
                <w:rFonts w:asciiTheme="minorHAnsi" w:eastAsiaTheme="minorHAnsi" w:hAnsiTheme="minorHAnsi" w:cstheme="minorBidi"/>
                <w:color w:val="auto"/>
                <w:sz w:val="22"/>
                <w:szCs w:val="22"/>
                <w:lang w:eastAsia="en-US"/>
              </w:rPr>
              <w:t>alueerd met leerlingen, ouders en collega</w:t>
            </w:r>
            <w:r w:rsidRPr="00AF057F">
              <w:rPr>
                <w:rFonts w:asciiTheme="minorHAnsi" w:eastAsiaTheme="minorHAnsi" w:hAnsiTheme="minorHAnsi" w:cstheme="minorBidi"/>
                <w:color w:val="auto"/>
                <w:spacing w:val="-7"/>
                <w:sz w:val="22"/>
                <w:szCs w:val="22"/>
                <w:lang w:eastAsia="en-US"/>
              </w:rPr>
              <w:t>’</w:t>
            </w:r>
            <w:r w:rsidRPr="00AF057F">
              <w:rPr>
                <w:rFonts w:asciiTheme="minorHAnsi" w:eastAsiaTheme="minorHAnsi" w:hAnsiTheme="minorHAnsi" w:cstheme="minorBidi"/>
                <w:color w:val="auto"/>
                <w:sz w:val="22"/>
                <w:szCs w:val="22"/>
                <w:lang w:eastAsia="en-US"/>
              </w:rPr>
              <w:t>s.</w:t>
            </w:r>
          </w:p>
          <w:p w14:paraId="7376940F" w14:textId="77777777" w:rsidR="00AF057F" w:rsidRPr="00AF057F" w:rsidRDefault="00AF057F" w:rsidP="00AF057F">
            <w:pPr>
              <w:numPr>
                <w:ilvl w:val="0"/>
                <w:numId w:val="27"/>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Docenten wer</w:t>
            </w:r>
            <w:r w:rsidRPr="00AF057F">
              <w:rPr>
                <w:rFonts w:asciiTheme="minorHAnsi" w:eastAsiaTheme="minorHAnsi" w:hAnsiTheme="minorHAnsi" w:cstheme="minorBidi"/>
                <w:color w:val="auto"/>
                <w:spacing w:val="-2"/>
                <w:sz w:val="22"/>
                <w:szCs w:val="22"/>
                <w:lang w:eastAsia="en-US"/>
              </w:rPr>
              <w:t>k</w:t>
            </w:r>
            <w:r w:rsidRPr="00AF057F">
              <w:rPr>
                <w:rFonts w:asciiTheme="minorHAnsi" w:eastAsiaTheme="minorHAnsi" w:hAnsiTheme="minorHAnsi" w:cstheme="minorBidi"/>
                <w:color w:val="auto"/>
                <w:sz w:val="22"/>
                <w:szCs w:val="22"/>
                <w:lang w:eastAsia="en-US"/>
              </w:rPr>
              <w:t xml:space="preserve">en mee aan een groepsplan </w:t>
            </w:r>
            <w:r w:rsidRPr="00AF057F">
              <w:rPr>
                <w:rFonts w:asciiTheme="minorHAnsi" w:eastAsiaTheme="minorHAnsi" w:hAnsiTheme="minorHAnsi" w:cstheme="minorBidi"/>
                <w:color w:val="auto"/>
                <w:spacing w:val="-2"/>
                <w:sz w:val="22"/>
                <w:szCs w:val="22"/>
                <w:lang w:eastAsia="en-US"/>
              </w:rPr>
              <w:t>w</w:t>
            </w:r>
            <w:r w:rsidRPr="00AF057F">
              <w:rPr>
                <w:rFonts w:asciiTheme="minorHAnsi" w:eastAsiaTheme="minorHAnsi" w:hAnsiTheme="minorHAnsi" w:cstheme="minorBidi"/>
                <w:color w:val="auto"/>
                <w:sz w:val="22"/>
                <w:szCs w:val="22"/>
                <w:lang w:eastAsia="en-US"/>
              </w:rPr>
              <w:t xml:space="preserve">aarin </w:t>
            </w:r>
            <w:r w:rsidRPr="00AF057F">
              <w:rPr>
                <w:rFonts w:asciiTheme="minorHAnsi" w:eastAsiaTheme="minorHAnsi" w:hAnsiTheme="minorHAnsi" w:cstheme="minorBidi"/>
                <w:color w:val="auto"/>
                <w:spacing w:val="-1"/>
                <w:sz w:val="22"/>
                <w:szCs w:val="22"/>
                <w:lang w:eastAsia="en-US"/>
              </w:rPr>
              <w:t>z</w:t>
            </w:r>
            <w:r w:rsidRPr="00AF057F">
              <w:rPr>
                <w:rFonts w:asciiTheme="minorHAnsi" w:eastAsiaTheme="minorHAnsi" w:hAnsiTheme="minorHAnsi" w:cstheme="minorBidi"/>
                <w:color w:val="auto"/>
                <w:sz w:val="22"/>
                <w:szCs w:val="22"/>
                <w:lang w:eastAsia="en-US"/>
              </w:rPr>
              <w:t xml:space="preserve">e de doelen en de aanpak </w:t>
            </w:r>
            <w:r w:rsidRPr="00AF057F">
              <w:rPr>
                <w:rFonts w:asciiTheme="minorHAnsi" w:eastAsiaTheme="minorHAnsi" w:hAnsiTheme="minorHAnsi" w:cstheme="minorBidi"/>
                <w:color w:val="auto"/>
                <w:spacing w:val="-2"/>
                <w:sz w:val="22"/>
                <w:szCs w:val="22"/>
                <w:lang w:eastAsia="en-US"/>
              </w:rPr>
              <w:t>v</w:t>
            </w:r>
            <w:r w:rsidRPr="00AF057F">
              <w:rPr>
                <w:rFonts w:asciiTheme="minorHAnsi" w:eastAsiaTheme="minorHAnsi" w:hAnsiTheme="minorHAnsi" w:cstheme="minorBidi"/>
                <w:color w:val="auto"/>
                <w:sz w:val="22"/>
                <w:szCs w:val="22"/>
                <w:lang w:eastAsia="en-US"/>
              </w:rPr>
              <w:t>oor de groe</w:t>
            </w:r>
            <w:r w:rsidRPr="00AF057F">
              <w:rPr>
                <w:rFonts w:asciiTheme="minorHAnsi" w:eastAsiaTheme="minorHAnsi" w:hAnsiTheme="minorHAnsi" w:cstheme="minorBidi"/>
                <w:color w:val="auto"/>
                <w:spacing w:val="-3"/>
                <w:sz w:val="22"/>
                <w:szCs w:val="22"/>
                <w:lang w:eastAsia="en-US"/>
              </w:rPr>
              <w:t>p</w:t>
            </w:r>
            <w:r w:rsidRPr="00AF057F">
              <w:rPr>
                <w:rFonts w:asciiTheme="minorHAnsi" w:eastAsiaTheme="minorHAnsi" w:hAnsiTheme="minorHAnsi" w:cstheme="minorBidi"/>
                <w:color w:val="auto"/>
                <w:sz w:val="22"/>
                <w:szCs w:val="22"/>
                <w:lang w:eastAsia="en-US"/>
              </w:rPr>
              <w:t>, subgroepjes en mogelijk een individuele leerling beschrij</w:t>
            </w:r>
            <w:r w:rsidRPr="00AF057F">
              <w:rPr>
                <w:rFonts w:asciiTheme="minorHAnsi" w:eastAsiaTheme="minorHAnsi" w:hAnsiTheme="minorHAnsi" w:cstheme="minorBidi"/>
                <w:color w:val="auto"/>
                <w:spacing w:val="-2"/>
                <w:sz w:val="22"/>
                <w:szCs w:val="22"/>
                <w:lang w:eastAsia="en-US"/>
              </w:rPr>
              <w:t>v</w:t>
            </w:r>
            <w:r w:rsidRPr="00AF057F">
              <w:rPr>
                <w:rFonts w:asciiTheme="minorHAnsi" w:eastAsiaTheme="minorHAnsi" w:hAnsiTheme="minorHAnsi" w:cstheme="minorBidi"/>
                <w:color w:val="auto"/>
                <w:sz w:val="22"/>
                <w:szCs w:val="22"/>
                <w:lang w:eastAsia="en-US"/>
              </w:rPr>
              <w:t>en.</w:t>
            </w:r>
          </w:p>
          <w:p w14:paraId="271B029B" w14:textId="77777777" w:rsidR="00AF057F" w:rsidRPr="00AF057F" w:rsidRDefault="00AF057F" w:rsidP="00AF057F">
            <w:pPr>
              <w:numPr>
                <w:ilvl w:val="0"/>
                <w:numId w:val="27"/>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Docenten bespre</w:t>
            </w:r>
            <w:r w:rsidRPr="00AF057F">
              <w:rPr>
                <w:rFonts w:asciiTheme="minorHAnsi" w:eastAsiaTheme="minorHAnsi" w:hAnsiTheme="minorHAnsi" w:cstheme="minorBidi"/>
                <w:color w:val="auto"/>
                <w:spacing w:val="-2"/>
                <w:sz w:val="22"/>
                <w:szCs w:val="22"/>
                <w:lang w:eastAsia="en-US"/>
              </w:rPr>
              <w:t>k</w:t>
            </w:r>
            <w:r w:rsidRPr="00AF057F">
              <w:rPr>
                <w:rFonts w:asciiTheme="minorHAnsi" w:eastAsiaTheme="minorHAnsi" w:hAnsiTheme="minorHAnsi" w:cstheme="minorBidi"/>
                <w:color w:val="auto"/>
                <w:sz w:val="22"/>
                <w:szCs w:val="22"/>
                <w:lang w:eastAsia="en-US"/>
              </w:rPr>
              <w:t xml:space="preserve">en minstens drie </w:t>
            </w:r>
            <w:r w:rsidRPr="00AF057F">
              <w:rPr>
                <w:rFonts w:asciiTheme="minorHAnsi" w:eastAsiaTheme="minorHAnsi" w:hAnsiTheme="minorHAnsi" w:cstheme="minorBidi"/>
                <w:color w:val="auto"/>
                <w:spacing w:val="-2"/>
                <w:sz w:val="22"/>
                <w:szCs w:val="22"/>
                <w:lang w:eastAsia="en-US"/>
              </w:rPr>
              <w:t>k</w:t>
            </w:r>
            <w:r w:rsidRPr="00AF057F">
              <w:rPr>
                <w:rFonts w:asciiTheme="minorHAnsi" w:eastAsiaTheme="minorHAnsi" w:hAnsiTheme="minorHAnsi" w:cstheme="minorBidi"/>
                <w:color w:val="auto"/>
                <w:sz w:val="22"/>
                <w:szCs w:val="22"/>
                <w:lang w:eastAsia="en-US"/>
              </w:rPr>
              <w:t>eer per jaar hun v</w:t>
            </w:r>
            <w:r w:rsidRPr="00AF057F">
              <w:rPr>
                <w:rFonts w:asciiTheme="minorHAnsi" w:eastAsiaTheme="minorHAnsi" w:hAnsiTheme="minorHAnsi" w:cstheme="minorBidi"/>
                <w:color w:val="auto"/>
                <w:spacing w:val="-4"/>
                <w:sz w:val="22"/>
                <w:szCs w:val="22"/>
                <w:lang w:eastAsia="en-US"/>
              </w:rPr>
              <w:t>r</w:t>
            </w:r>
            <w:r w:rsidRPr="00AF057F">
              <w:rPr>
                <w:rFonts w:asciiTheme="minorHAnsi" w:eastAsiaTheme="minorHAnsi" w:hAnsiTheme="minorHAnsi" w:cstheme="minorBidi"/>
                <w:color w:val="auto"/>
                <w:sz w:val="22"/>
                <w:szCs w:val="22"/>
                <w:lang w:eastAsia="en-US"/>
              </w:rPr>
              <w:t>agen betreffende het opstellen, uit</w:t>
            </w:r>
            <w:r w:rsidRPr="00AF057F">
              <w:rPr>
                <w:rFonts w:asciiTheme="minorHAnsi" w:eastAsiaTheme="minorHAnsi" w:hAnsiTheme="minorHAnsi" w:cstheme="minorBidi"/>
                <w:color w:val="auto"/>
                <w:spacing w:val="-2"/>
                <w:sz w:val="22"/>
                <w:szCs w:val="22"/>
                <w:lang w:eastAsia="en-US"/>
              </w:rPr>
              <w:t>v</w:t>
            </w:r>
            <w:r w:rsidRPr="00AF057F">
              <w:rPr>
                <w:rFonts w:asciiTheme="minorHAnsi" w:eastAsiaTheme="minorHAnsi" w:hAnsiTheme="minorHAnsi" w:cstheme="minorBidi"/>
                <w:color w:val="auto"/>
                <w:sz w:val="22"/>
                <w:szCs w:val="22"/>
                <w:lang w:eastAsia="en-US"/>
              </w:rPr>
              <w:t xml:space="preserve">oeren en realiseren </w:t>
            </w:r>
            <w:r w:rsidRPr="00AF057F">
              <w:rPr>
                <w:rFonts w:asciiTheme="minorHAnsi" w:eastAsiaTheme="minorHAnsi" w:hAnsiTheme="minorHAnsi" w:cstheme="minorBidi"/>
                <w:color w:val="auto"/>
                <w:spacing w:val="-4"/>
                <w:sz w:val="22"/>
                <w:szCs w:val="22"/>
                <w:lang w:eastAsia="en-US"/>
              </w:rPr>
              <w:t>v</w:t>
            </w:r>
            <w:r w:rsidRPr="00AF057F">
              <w:rPr>
                <w:rFonts w:asciiTheme="minorHAnsi" w:eastAsiaTheme="minorHAnsi" w:hAnsiTheme="minorHAnsi" w:cstheme="minorBidi"/>
                <w:color w:val="auto"/>
                <w:sz w:val="22"/>
                <w:szCs w:val="22"/>
                <w:lang w:eastAsia="en-US"/>
              </w:rPr>
              <w:t>an hun groepsplannen met de zorgcoördinator.</w:t>
            </w:r>
          </w:p>
          <w:p w14:paraId="523FB139" w14:textId="77777777" w:rsidR="00AF057F" w:rsidRPr="00AF057F" w:rsidRDefault="00AF057F" w:rsidP="00AF057F">
            <w:pPr>
              <w:numPr>
                <w:ilvl w:val="0"/>
                <w:numId w:val="27"/>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 xml:space="preserve">De onderwijs-en begeleidingsstructuur is </w:t>
            </w:r>
            <w:r w:rsidRPr="00AF057F">
              <w:rPr>
                <w:rFonts w:asciiTheme="minorHAnsi" w:eastAsiaTheme="minorHAnsi" w:hAnsiTheme="minorHAnsi" w:cstheme="minorBidi"/>
                <w:color w:val="auto"/>
                <w:spacing w:val="-2"/>
                <w:sz w:val="22"/>
                <w:szCs w:val="22"/>
                <w:lang w:eastAsia="en-US"/>
              </w:rPr>
              <w:t>v</w:t>
            </w:r>
            <w:r w:rsidRPr="00AF057F">
              <w:rPr>
                <w:rFonts w:asciiTheme="minorHAnsi" w:eastAsiaTheme="minorHAnsi" w:hAnsiTheme="minorHAnsi" w:cstheme="minorBidi"/>
                <w:color w:val="auto"/>
                <w:sz w:val="22"/>
                <w:szCs w:val="22"/>
                <w:lang w:eastAsia="en-US"/>
              </w:rPr>
              <w:t>oor een ieder duidelijk. Er zijn heldere afsp</w:t>
            </w:r>
            <w:r w:rsidRPr="00AF057F">
              <w:rPr>
                <w:rFonts w:asciiTheme="minorHAnsi" w:eastAsiaTheme="minorHAnsi" w:hAnsiTheme="minorHAnsi" w:cstheme="minorBidi"/>
                <w:color w:val="auto"/>
                <w:spacing w:val="-4"/>
                <w:sz w:val="22"/>
                <w:szCs w:val="22"/>
                <w:lang w:eastAsia="en-US"/>
              </w:rPr>
              <w:t>r</w:t>
            </w:r>
            <w:r w:rsidRPr="00AF057F">
              <w:rPr>
                <w:rFonts w:asciiTheme="minorHAnsi" w:eastAsiaTheme="minorHAnsi" w:hAnsiTheme="minorHAnsi" w:cstheme="minorBidi"/>
                <w:color w:val="auto"/>
                <w:sz w:val="22"/>
                <w:szCs w:val="22"/>
                <w:lang w:eastAsia="en-US"/>
              </w:rPr>
              <w:t>a</w:t>
            </w:r>
            <w:r w:rsidRPr="00AF057F">
              <w:rPr>
                <w:rFonts w:asciiTheme="minorHAnsi" w:eastAsiaTheme="minorHAnsi" w:hAnsiTheme="minorHAnsi" w:cstheme="minorBidi"/>
                <w:color w:val="auto"/>
                <w:spacing w:val="-2"/>
                <w:sz w:val="22"/>
                <w:szCs w:val="22"/>
                <w:lang w:eastAsia="en-US"/>
              </w:rPr>
              <w:t>k</w:t>
            </w:r>
            <w:r w:rsidRPr="00AF057F">
              <w:rPr>
                <w:rFonts w:asciiTheme="minorHAnsi" w:eastAsiaTheme="minorHAnsi" w:hAnsiTheme="minorHAnsi" w:cstheme="minorBidi"/>
                <w:color w:val="auto"/>
                <w:sz w:val="22"/>
                <w:szCs w:val="22"/>
                <w:lang w:eastAsia="en-US"/>
              </w:rPr>
              <w:t xml:space="preserve">en </w:t>
            </w:r>
            <w:r w:rsidRPr="00AF057F">
              <w:rPr>
                <w:rFonts w:asciiTheme="minorHAnsi" w:eastAsiaTheme="minorHAnsi" w:hAnsiTheme="minorHAnsi" w:cstheme="minorBidi"/>
                <w:color w:val="auto"/>
                <w:spacing w:val="-1"/>
                <w:sz w:val="22"/>
                <w:szCs w:val="22"/>
                <w:lang w:eastAsia="en-US"/>
              </w:rPr>
              <w:t>o</w:t>
            </w:r>
            <w:r w:rsidRPr="00AF057F">
              <w:rPr>
                <w:rFonts w:asciiTheme="minorHAnsi" w:eastAsiaTheme="minorHAnsi" w:hAnsiTheme="minorHAnsi" w:cstheme="minorBidi"/>
                <w:color w:val="auto"/>
                <w:spacing w:val="-2"/>
                <w:sz w:val="22"/>
                <w:szCs w:val="22"/>
                <w:lang w:eastAsia="en-US"/>
              </w:rPr>
              <w:t>v</w:t>
            </w:r>
            <w:r w:rsidRPr="00AF057F">
              <w:rPr>
                <w:rFonts w:asciiTheme="minorHAnsi" w:eastAsiaTheme="minorHAnsi" w:hAnsiTheme="minorHAnsi" w:cstheme="minorBidi"/>
                <w:color w:val="auto"/>
                <w:sz w:val="22"/>
                <w:szCs w:val="22"/>
                <w:lang w:eastAsia="en-US"/>
              </w:rPr>
              <w:t xml:space="preserve">er wie </w:t>
            </w:r>
            <w:r w:rsidRPr="00AF057F">
              <w:rPr>
                <w:rFonts w:asciiTheme="minorHAnsi" w:eastAsiaTheme="minorHAnsi" w:hAnsiTheme="minorHAnsi" w:cstheme="minorBidi"/>
                <w:color w:val="auto"/>
                <w:spacing w:val="-2"/>
                <w:sz w:val="22"/>
                <w:szCs w:val="22"/>
                <w:lang w:eastAsia="en-US"/>
              </w:rPr>
              <w:t>w</w:t>
            </w:r>
            <w:r w:rsidRPr="00AF057F">
              <w:rPr>
                <w:rFonts w:asciiTheme="minorHAnsi" w:eastAsiaTheme="minorHAnsi" w:hAnsiTheme="minorHAnsi" w:cstheme="minorBidi"/>
                <w:color w:val="auto"/>
                <w:sz w:val="22"/>
                <w:szCs w:val="22"/>
                <w:lang w:eastAsia="en-US"/>
              </w:rPr>
              <w:t xml:space="preserve">at doet, </w:t>
            </w:r>
            <w:r w:rsidRPr="00AF057F">
              <w:rPr>
                <w:rFonts w:asciiTheme="minorHAnsi" w:eastAsiaTheme="minorHAnsi" w:hAnsiTheme="minorHAnsi" w:cstheme="minorBidi"/>
                <w:color w:val="auto"/>
                <w:spacing w:val="-2"/>
                <w:sz w:val="22"/>
                <w:szCs w:val="22"/>
                <w:lang w:eastAsia="en-US"/>
              </w:rPr>
              <w:t>w</w:t>
            </w:r>
            <w:r w:rsidRPr="00AF057F">
              <w:rPr>
                <w:rFonts w:asciiTheme="minorHAnsi" w:eastAsiaTheme="minorHAnsi" w:hAnsiTheme="minorHAnsi" w:cstheme="minorBidi"/>
                <w:color w:val="auto"/>
                <w:sz w:val="22"/>
                <w:szCs w:val="22"/>
                <w:lang w:eastAsia="en-US"/>
              </w:rPr>
              <w:t xml:space="preserve">aarom, </w:t>
            </w:r>
            <w:r w:rsidRPr="00AF057F">
              <w:rPr>
                <w:rFonts w:asciiTheme="minorHAnsi" w:eastAsiaTheme="minorHAnsi" w:hAnsiTheme="minorHAnsi" w:cstheme="minorBidi"/>
                <w:color w:val="auto"/>
                <w:spacing w:val="-2"/>
                <w:sz w:val="22"/>
                <w:szCs w:val="22"/>
                <w:lang w:eastAsia="en-US"/>
              </w:rPr>
              <w:t>w</w:t>
            </w:r>
            <w:r w:rsidRPr="00AF057F">
              <w:rPr>
                <w:rFonts w:asciiTheme="minorHAnsi" w:eastAsiaTheme="minorHAnsi" w:hAnsiTheme="minorHAnsi" w:cstheme="minorBidi"/>
                <w:color w:val="auto"/>
                <w:sz w:val="22"/>
                <w:szCs w:val="22"/>
                <w:lang w:eastAsia="en-US"/>
              </w:rPr>
              <w:t>aa</w:t>
            </w:r>
            <w:r w:rsidRPr="00AF057F">
              <w:rPr>
                <w:rFonts w:asciiTheme="minorHAnsi" w:eastAsiaTheme="minorHAnsi" w:hAnsiTheme="minorHAnsi" w:cstheme="minorBidi"/>
                <w:color w:val="auto"/>
                <w:spacing w:val="-28"/>
                <w:sz w:val="22"/>
                <w:szCs w:val="22"/>
                <w:lang w:eastAsia="en-US"/>
              </w:rPr>
              <w:t>r</w:t>
            </w:r>
            <w:r w:rsidRPr="00AF057F">
              <w:rPr>
                <w:rFonts w:asciiTheme="minorHAnsi" w:eastAsiaTheme="minorHAnsi" w:hAnsiTheme="minorHAnsi" w:cstheme="minorBidi"/>
                <w:color w:val="auto"/>
                <w:sz w:val="22"/>
                <w:szCs w:val="22"/>
                <w:lang w:eastAsia="en-US"/>
              </w:rPr>
              <w:t>, hoe en</w:t>
            </w:r>
            <w:r w:rsidRPr="00AF057F">
              <w:rPr>
                <w:rFonts w:asciiTheme="minorHAnsi" w:eastAsiaTheme="minorHAnsi" w:hAnsiTheme="minorHAnsi" w:cstheme="minorBidi"/>
                <w:color w:val="auto"/>
                <w:spacing w:val="-2"/>
                <w:sz w:val="22"/>
                <w:szCs w:val="22"/>
                <w:lang w:eastAsia="en-US"/>
              </w:rPr>
              <w:t xml:space="preserve"> w</w:t>
            </w:r>
            <w:r w:rsidRPr="00AF057F">
              <w:rPr>
                <w:rFonts w:asciiTheme="minorHAnsi" w:eastAsiaTheme="minorHAnsi" w:hAnsiTheme="minorHAnsi" w:cstheme="minorBidi"/>
                <w:color w:val="auto"/>
                <w:sz w:val="22"/>
                <w:szCs w:val="22"/>
                <w:lang w:eastAsia="en-US"/>
              </w:rPr>
              <w:t>annee</w:t>
            </w:r>
            <w:r w:rsidRPr="00AF057F">
              <w:rPr>
                <w:rFonts w:asciiTheme="minorHAnsi" w:eastAsiaTheme="minorHAnsi" w:hAnsiTheme="minorHAnsi" w:cstheme="minorBidi"/>
                <w:color w:val="auto"/>
                <w:spacing w:val="-28"/>
                <w:sz w:val="22"/>
                <w:szCs w:val="22"/>
                <w:lang w:eastAsia="en-US"/>
              </w:rPr>
              <w:t>r</w:t>
            </w:r>
            <w:r w:rsidRPr="00AF057F">
              <w:rPr>
                <w:rFonts w:asciiTheme="minorHAnsi" w:eastAsiaTheme="minorHAnsi" w:hAnsiTheme="minorHAnsi" w:cstheme="minorBidi"/>
                <w:color w:val="auto"/>
                <w:sz w:val="22"/>
                <w:szCs w:val="22"/>
                <w:lang w:eastAsia="en-US"/>
              </w:rPr>
              <w:t>.</w:t>
            </w:r>
          </w:p>
          <w:p w14:paraId="707ECB65" w14:textId="77777777" w:rsidR="00AF057F" w:rsidRPr="00AF057F" w:rsidRDefault="00AF057F" w:rsidP="00AF057F">
            <w:pPr>
              <w:numPr>
                <w:ilvl w:val="0"/>
                <w:numId w:val="27"/>
              </w:numPr>
              <w:spacing w:before="0"/>
              <w:contextualSpacing/>
              <w:rPr>
                <w:rFonts w:asciiTheme="minorHAnsi" w:eastAsia="Verdana" w:hAnsiTheme="minorHAnsi" w:cs="Verdana"/>
                <w:color w:val="auto"/>
                <w:sz w:val="22"/>
                <w:szCs w:val="22"/>
                <w:lang w:eastAsia="en-US"/>
              </w:rPr>
            </w:pPr>
            <w:r w:rsidRPr="00AF057F">
              <w:rPr>
                <w:rFonts w:asciiTheme="minorHAnsi" w:eastAsia="Verdana" w:hAnsiTheme="minorHAnsi" w:cs="Verdana"/>
                <w:color w:val="auto"/>
                <w:sz w:val="22"/>
                <w:szCs w:val="22"/>
                <w:lang w:eastAsia="en-US"/>
              </w:rPr>
              <w:t>Alle teamleden zijn open naar collega</w:t>
            </w:r>
            <w:r w:rsidRPr="00AF057F">
              <w:rPr>
                <w:rFonts w:asciiTheme="minorHAnsi" w:eastAsia="Verdana" w:hAnsiTheme="minorHAnsi" w:cs="Verdana"/>
                <w:color w:val="auto"/>
                <w:spacing w:val="-7"/>
                <w:sz w:val="22"/>
                <w:szCs w:val="22"/>
                <w:lang w:eastAsia="en-US"/>
              </w:rPr>
              <w:t>’</w:t>
            </w:r>
            <w:r w:rsidRPr="00AF057F">
              <w:rPr>
                <w:rFonts w:asciiTheme="minorHAnsi" w:eastAsia="Verdana" w:hAnsiTheme="minorHAnsi" w:cs="Verdana"/>
                <w:color w:val="auto"/>
                <w:sz w:val="22"/>
                <w:szCs w:val="22"/>
                <w:lang w:eastAsia="en-US"/>
              </w:rPr>
              <w:t xml:space="preserve">s, leerlingen en ouders </w:t>
            </w:r>
            <w:r w:rsidRPr="00AF057F">
              <w:rPr>
                <w:rFonts w:asciiTheme="minorHAnsi" w:eastAsia="Verdana" w:hAnsiTheme="minorHAnsi" w:cs="Verdana"/>
                <w:color w:val="auto"/>
                <w:spacing w:val="-1"/>
                <w:sz w:val="22"/>
                <w:szCs w:val="22"/>
                <w:lang w:eastAsia="en-US"/>
              </w:rPr>
              <w:t>o</w:t>
            </w:r>
            <w:r w:rsidRPr="00AF057F">
              <w:rPr>
                <w:rFonts w:asciiTheme="minorHAnsi" w:eastAsia="Verdana" w:hAnsiTheme="minorHAnsi" w:cs="Verdana"/>
                <w:color w:val="auto"/>
                <w:spacing w:val="-2"/>
                <w:sz w:val="22"/>
                <w:szCs w:val="22"/>
                <w:lang w:eastAsia="en-US"/>
              </w:rPr>
              <w:t>v</w:t>
            </w:r>
            <w:r w:rsidRPr="00AF057F">
              <w:rPr>
                <w:rFonts w:asciiTheme="minorHAnsi" w:eastAsia="Verdana" w:hAnsiTheme="minorHAnsi" w:cs="Verdana"/>
                <w:color w:val="auto"/>
                <w:sz w:val="22"/>
                <w:szCs w:val="22"/>
                <w:lang w:eastAsia="en-US"/>
              </w:rPr>
              <w:t>er het werk dat gedaan wordt of is. Motie</w:t>
            </w:r>
            <w:r w:rsidRPr="00AF057F">
              <w:rPr>
                <w:rFonts w:asciiTheme="minorHAnsi" w:eastAsia="Verdana" w:hAnsiTheme="minorHAnsi" w:cs="Verdana"/>
                <w:color w:val="auto"/>
                <w:spacing w:val="-2"/>
                <w:sz w:val="22"/>
                <w:szCs w:val="22"/>
                <w:lang w:eastAsia="en-US"/>
              </w:rPr>
              <w:t>v</w:t>
            </w:r>
            <w:r w:rsidRPr="00AF057F">
              <w:rPr>
                <w:rFonts w:asciiTheme="minorHAnsi" w:eastAsia="Verdana" w:hAnsiTheme="minorHAnsi" w:cs="Verdana"/>
                <w:color w:val="auto"/>
                <w:sz w:val="22"/>
                <w:szCs w:val="22"/>
                <w:lang w:eastAsia="en-US"/>
              </w:rPr>
              <w:t>en en op</w:t>
            </w:r>
            <w:r w:rsidRPr="00AF057F">
              <w:rPr>
                <w:rFonts w:asciiTheme="minorHAnsi" w:eastAsia="Verdana" w:hAnsiTheme="minorHAnsi" w:cs="Verdana"/>
                <w:color w:val="auto"/>
                <w:spacing w:val="-4"/>
                <w:sz w:val="22"/>
                <w:szCs w:val="22"/>
                <w:lang w:eastAsia="en-US"/>
              </w:rPr>
              <w:t>v</w:t>
            </w:r>
            <w:r w:rsidRPr="00AF057F">
              <w:rPr>
                <w:rFonts w:asciiTheme="minorHAnsi" w:eastAsia="Verdana" w:hAnsiTheme="minorHAnsi" w:cs="Verdana"/>
                <w:color w:val="auto"/>
                <w:sz w:val="22"/>
                <w:szCs w:val="22"/>
                <w:lang w:eastAsia="en-US"/>
              </w:rPr>
              <w:t>attingen worden daarbij inzichtelijk gemaakt.</w:t>
            </w:r>
          </w:p>
        </w:tc>
      </w:tr>
      <w:tr w:rsidR="00AF057F" w:rsidRPr="00AF057F" w14:paraId="5B9B0929" w14:textId="77777777" w:rsidTr="00EF596C">
        <w:tblPrEx>
          <w:tblCellMar>
            <w:left w:w="70" w:type="dxa"/>
            <w:right w:w="70" w:type="dxa"/>
          </w:tblCellMar>
          <w:tblLook w:val="0000" w:firstRow="0" w:lastRow="0" w:firstColumn="0" w:lastColumn="0" w:noHBand="0" w:noVBand="0"/>
        </w:tblPrEx>
        <w:trPr>
          <w:trHeight w:val="360"/>
        </w:trPr>
        <w:tc>
          <w:tcPr>
            <w:tcW w:w="9288" w:type="dxa"/>
            <w:gridSpan w:val="3"/>
          </w:tcPr>
          <w:p w14:paraId="02BB0427" w14:textId="77777777" w:rsidR="00AF057F" w:rsidRPr="00AF057F" w:rsidRDefault="00AF057F" w:rsidP="00AF057F">
            <w:pPr>
              <w:spacing w:before="0"/>
              <w:ind w:left="0"/>
              <w:rPr>
                <w:rFonts w:asciiTheme="minorHAnsi" w:eastAsiaTheme="minorHAnsi" w:hAnsiTheme="minorHAnsi" w:cstheme="minorBidi"/>
                <w:i/>
                <w:color w:val="auto"/>
                <w:sz w:val="22"/>
                <w:szCs w:val="22"/>
                <w:lang w:eastAsia="en-US"/>
              </w:rPr>
            </w:pPr>
            <w:r w:rsidRPr="00AF057F">
              <w:rPr>
                <w:rFonts w:asciiTheme="minorHAnsi" w:eastAsiaTheme="minorHAnsi" w:hAnsiTheme="minorHAnsi" w:cstheme="minorBidi"/>
                <w:i/>
                <w:color w:val="auto"/>
                <w:sz w:val="22"/>
                <w:szCs w:val="22"/>
                <w:lang w:eastAsia="en-US"/>
              </w:rPr>
              <w:lastRenderedPageBreak/>
              <w:t>Kwaliteit</w:t>
            </w:r>
          </w:p>
        </w:tc>
      </w:tr>
      <w:tr w:rsidR="00AF057F" w:rsidRPr="00AF057F" w14:paraId="05FD2C21" w14:textId="77777777" w:rsidTr="00EF596C">
        <w:tblPrEx>
          <w:tblCellMar>
            <w:left w:w="70" w:type="dxa"/>
            <w:right w:w="70" w:type="dxa"/>
          </w:tblCellMar>
          <w:tblLook w:val="0000" w:firstRow="0" w:lastRow="0" w:firstColumn="0" w:lastColumn="0" w:noHBand="0" w:noVBand="0"/>
        </w:tblPrEx>
        <w:trPr>
          <w:trHeight w:val="330"/>
        </w:trPr>
        <w:tc>
          <w:tcPr>
            <w:tcW w:w="534" w:type="dxa"/>
          </w:tcPr>
          <w:p w14:paraId="65BB3E30"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1.</w:t>
            </w:r>
          </w:p>
        </w:tc>
        <w:tc>
          <w:tcPr>
            <w:tcW w:w="4110" w:type="dxa"/>
          </w:tcPr>
          <w:p w14:paraId="5B4DB58A"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opbrengsten van de school zijn tenminste voldoende en het onderwijsleerproces of de ondersteuning en begeleiding voldoet aan de gestelde norm (criterium van de onderwijsinspectie).</w:t>
            </w:r>
          </w:p>
          <w:p w14:paraId="4F3A63DF"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tc>
        <w:tc>
          <w:tcPr>
            <w:tcW w:w="4644" w:type="dxa"/>
          </w:tcPr>
          <w:p w14:paraId="0E163BB4"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opbrengsten van de school  voor  alle leerwegen  voldoen aan de gestelde norm van de onderwijsinspectie. Er wordt ingezet op continuïteit van de kwaliteitsverbetering.</w:t>
            </w:r>
          </w:p>
        </w:tc>
      </w:tr>
      <w:tr w:rsidR="00AF057F" w:rsidRPr="00AF057F" w14:paraId="73483410" w14:textId="77777777" w:rsidTr="00EF596C">
        <w:tblPrEx>
          <w:tblCellMar>
            <w:left w:w="70" w:type="dxa"/>
            <w:right w:w="70" w:type="dxa"/>
          </w:tblCellMar>
          <w:tblLook w:val="0000" w:firstRow="0" w:lastRow="0" w:firstColumn="0" w:lastColumn="0" w:noHBand="0" w:noVBand="0"/>
        </w:tblPrEx>
        <w:trPr>
          <w:trHeight w:val="345"/>
        </w:trPr>
        <w:tc>
          <w:tcPr>
            <w:tcW w:w="534" w:type="dxa"/>
          </w:tcPr>
          <w:p w14:paraId="5C92A941"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2.</w:t>
            </w:r>
          </w:p>
        </w:tc>
        <w:tc>
          <w:tcPr>
            <w:tcW w:w="4110" w:type="dxa"/>
          </w:tcPr>
          <w:p w14:paraId="01741675"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school neemt een kritische houding aan gaande het voorkomen van afstroom.</w:t>
            </w:r>
          </w:p>
          <w:p w14:paraId="5D8E32EF"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tc>
        <w:tc>
          <w:tcPr>
            <w:tcW w:w="4644" w:type="dxa"/>
          </w:tcPr>
          <w:p w14:paraId="3344F004"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Het doel dat Life College nastreeft is het volgende:</w:t>
            </w:r>
          </w:p>
          <w:p w14:paraId="76B88BB0" w14:textId="77777777" w:rsidR="00AF057F" w:rsidRPr="00AF057F" w:rsidRDefault="00AF057F" w:rsidP="00AF057F">
            <w:pPr>
              <w:numPr>
                <w:ilvl w:val="0"/>
                <w:numId w:val="29"/>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Elke leerling behaalt binnen 4 jaar het diploma dat past binnen zijn / haar mogelijkheden: 100% geslaagden</w:t>
            </w:r>
          </w:p>
          <w:p w14:paraId="20D3CEA8" w14:textId="77777777" w:rsidR="00AF057F" w:rsidRPr="00AF057F" w:rsidRDefault="00AF057F" w:rsidP="00AF057F">
            <w:pPr>
              <w:numPr>
                <w:ilvl w:val="0"/>
                <w:numId w:val="29"/>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0% verwijdering, 0% VSV</w:t>
            </w:r>
          </w:p>
          <w:p w14:paraId="78ABD646" w14:textId="77777777" w:rsidR="00AF057F" w:rsidRPr="00AF057F" w:rsidRDefault="00AF057F" w:rsidP="00AF057F">
            <w:pPr>
              <w:numPr>
                <w:ilvl w:val="0"/>
                <w:numId w:val="29"/>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 xml:space="preserve">Leerlingen begeleiden in het maken van </w:t>
            </w:r>
            <w:r w:rsidRPr="00AF057F">
              <w:rPr>
                <w:rFonts w:asciiTheme="minorHAnsi" w:eastAsiaTheme="minorHAnsi" w:hAnsiTheme="minorHAnsi" w:cstheme="minorBidi"/>
                <w:color w:val="auto"/>
                <w:sz w:val="22"/>
                <w:szCs w:val="22"/>
                <w:lang w:eastAsia="en-US"/>
              </w:rPr>
              <w:lastRenderedPageBreak/>
              <w:t>bewuste keuzes die passen bij hun aanleg en talenten.</w:t>
            </w:r>
          </w:p>
        </w:tc>
      </w:tr>
    </w:tbl>
    <w:p w14:paraId="34023496"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53A83230"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769A3127" w14:textId="77777777" w:rsidR="00AF057F" w:rsidRDefault="00AF057F" w:rsidP="00AF057F">
      <w:pPr>
        <w:spacing w:before="0"/>
        <w:ind w:left="0"/>
        <w:rPr>
          <w:rFonts w:asciiTheme="minorHAnsi" w:eastAsiaTheme="minorHAnsi" w:hAnsiTheme="minorHAnsi" w:cstheme="minorBidi"/>
          <w:b/>
          <w:color w:val="auto"/>
          <w:sz w:val="22"/>
          <w:szCs w:val="22"/>
          <w:u w:val="single"/>
          <w:lang w:eastAsia="en-US"/>
        </w:rPr>
      </w:pPr>
    </w:p>
    <w:p w14:paraId="6E83A312" w14:textId="05DFF75B" w:rsidR="00435EA1" w:rsidRDefault="00435EA1" w:rsidP="00AF057F">
      <w:pPr>
        <w:spacing w:before="0"/>
        <w:ind w:left="0"/>
        <w:rPr>
          <w:rFonts w:asciiTheme="minorHAnsi" w:eastAsiaTheme="minorHAnsi" w:hAnsiTheme="minorHAnsi" w:cstheme="minorBidi"/>
          <w:b/>
          <w:color w:val="auto"/>
          <w:sz w:val="22"/>
          <w:szCs w:val="22"/>
          <w:u w:val="single"/>
          <w:lang w:eastAsia="en-US"/>
        </w:rPr>
      </w:pPr>
    </w:p>
    <w:p w14:paraId="198B08DE" w14:textId="77777777" w:rsidR="00435EA1" w:rsidRDefault="00435EA1" w:rsidP="00AF057F">
      <w:pPr>
        <w:spacing w:before="0"/>
        <w:ind w:left="0"/>
        <w:rPr>
          <w:rFonts w:asciiTheme="minorHAnsi" w:eastAsiaTheme="minorHAnsi" w:hAnsiTheme="minorHAnsi" w:cstheme="minorBidi"/>
          <w:b/>
          <w:color w:val="auto"/>
          <w:sz w:val="22"/>
          <w:szCs w:val="22"/>
          <w:u w:val="single"/>
          <w:lang w:eastAsia="en-US"/>
        </w:rPr>
      </w:pPr>
    </w:p>
    <w:p w14:paraId="1A0ED516" w14:textId="77777777" w:rsidR="00435EA1" w:rsidRDefault="00435EA1" w:rsidP="00AF057F">
      <w:pPr>
        <w:spacing w:before="0"/>
        <w:ind w:left="0"/>
        <w:rPr>
          <w:rFonts w:asciiTheme="minorHAnsi" w:eastAsiaTheme="minorHAnsi" w:hAnsiTheme="minorHAnsi" w:cstheme="minorBidi"/>
          <w:b/>
          <w:color w:val="auto"/>
          <w:sz w:val="22"/>
          <w:szCs w:val="22"/>
          <w:u w:val="single"/>
          <w:lang w:eastAsia="en-US"/>
        </w:rPr>
      </w:pPr>
    </w:p>
    <w:p w14:paraId="3A201FD5" w14:textId="77777777" w:rsidR="00435EA1" w:rsidRDefault="00435EA1" w:rsidP="00AF057F">
      <w:pPr>
        <w:spacing w:before="0"/>
        <w:ind w:left="0"/>
        <w:rPr>
          <w:rFonts w:asciiTheme="minorHAnsi" w:eastAsiaTheme="minorHAnsi" w:hAnsiTheme="minorHAnsi" w:cstheme="minorBidi"/>
          <w:b/>
          <w:color w:val="auto"/>
          <w:sz w:val="22"/>
          <w:szCs w:val="22"/>
          <w:u w:val="single"/>
          <w:lang w:eastAsia="en-US"/>
        </w:rPr>
      </w:pPr>
    </w:p>
    <w:p w14:paraId="515547D1" w14:textId="77777777" w:rsidR="00435EA1" w:rsidRDefault="00435EA1" w:rsidP="00AF057F">
      <w:pPr>
        <w:spacing w:before="0"/>
        <w:ind w:left="0"/>
        <w:rPr>
          <w:rFonts w:asciiTheme="minorHAnsi" w:eastAsiaTheme="minorHAnsi" w:hAnsiTheme="minorHAnsi" w:cstheme="minorBidi"/>
          <w:b/>
          <w:color w:val="auto"/>
          <w:sz w:val="22"/>
          <w:szCs w:val="22"/>
          <w:u w:val="single"/>
          <w:lang w:eastAsia="en-US"/>
        </w:rPr>
      </w:pPr>
    </w:p>
    <w:p w14:paraId="7684FDF1" w14:textId="77777777" w:rsidR="00435EA1" w:rsidRDefault="00435EA1" w:rsidP="00AF057F">
      <w:pPr>
        <w:spacing w:before="0"/>
        <w:ind w:left="0"/>
        <w:rPr>
          <w:rFonts w:asciiTheme="minorHAnsi" w:eastAsiaTheme="minorHAnsi" w:hAnsiTheme="minorHAnsi" w:cstheme="minorBidi"/>
          <w:b/>
          <w:color w:val="auto"/>
          <w:sz w:val="22"/>
          <w:szCs w:val="22"/>
          <w:u w:val="single"/>
          <w:lang w:eastAsia="en-US"/>
        </w:rPr>
      </w:pPr>
    </w:p>
    <w:p w14:paraId="3B1B629C" w14:textId="77777777" w:rsidR="00435EA1" w:rsidRDefault="00435EA1" w:rsidP="00AF057F">
      <w:pPr>
        <w:spacing w:before="0"/>
        <w:ind w:left="0"/>
        <w:rPr>
          <w:rFonts w:asciiTheme="minorHAnsi" w:eastAsiaTheme="minorHAnsi" w:hAnsiTheme="minorHAnsi" w:cstheme="minorBidi"/>
          <w:b/>
          <w:color w:val="auto"/>
          <w:sz w:val="22"/>
          <w:szCs w:val="22"/>
          <w:u w:val="single"/>
          <w:lang w:eastAsia="en-US"/>
        </w:rPr>
      </w:pPr>
    </w:p>
    <w:p w14:paraId="71EA9E13" w14:textId="77777777" w:rsidR="00435EA1" w:rsidRDefault="00435EA1" w:rsidP="00AF057F">
      <w:pPr>
        <w:spacing w:before="0"/>
        <w:ind w:left="0"/>
        <w:rPr>
          <w:rFonts w:asciiTheme="minorHAnsi" w:eastAsiaTheme="minorHAnsi" w:hAnsiTheme="minorHAnsi" w:cstheme="minorBidi"/>
          <w:b/>
          <w:color w:val="auto"/>
          <w:sz w:val="22"/>
          <w:szCs w:val="22"/>
          <w:u w:val="single"/>
          <w:lang w:eastAsia="en-US"/>
        </w:rPr>
      </w:pPr>
    </w:p>
    <w:p w14:paraId="2A9B51B7" w14:textId="77777777" w:rsidR="00435EA1" w:rsidRDefault="00435EA1" w:rsidP="00AF057F">
      <w:pPr>
        <w:spacing w:before="0"/>
        <w:ind w:left="0"/>
        <w:rPr>
          <w:rFonts w:asciiTheme="minorHAnsi" w:eastAsiaTheme="minorHAnsi" w:hAnsiTheme="minorHAnsi" w:cstheme="minorBidi"/>
          <w:b/>
          <w:color w:val="auto"/>
          <w:sz w:val="22"/>
          <w:szCs w:val="22"/>
          <w:u w:val="single"/>
          <w:lang w:eastAsia="en-US"/>
        </w:rPr>
      </w:pPr>
    </w:p>
    <w:p w14:paraId="60DAB5AC" w14:textId="77777777" w:rsidR="00435EA1" w:rsidRDefault="00435EA1" w:rsidP="00AF057F">
      <w:pPr>
        <w:spacing w:before="0"/>
        <w:ind w:left="0"/>
        <w:rPr>
          <w:rFonts w:asciiTheme="minorHAnsi" w:eastAsiaTheme="minorHAnsi" w:hAnsiTheme="minorHAnsi" w:cstheme="minorBidi"/>
          <w:b/>
          <w:color w:val="auto"/>
          <w:sz w:val="22"/>
          <w:szCs w:val="22"/>
          <w:u w:val="single"/>
          <w:lang w:eastAsia="en-US"/>
        </w:rPr>
      </w:pPr>
    </w:p>
    <w:p w14:paraId="6D23C8B8" w14:textId="77777777" w:rsidR="00435EA1" w:rsidRDefault="00435EA1" w:rsidP="00AF057F">
      <w:pPr>
        <w:spacing w:before="0"/>
        <w:ind w:left="0"/>
        <w:rPr>
          <w:rFonts w:asciiTheme="minorHAnsi" w:eastAsiaTheme="minorHAnsi" w:hAnsiTheme="minorHAnsi" w:cstheme="minorBidi"/>
          <w:b/>
          <w:color w:val="auto"/>
          <w:sz w:val="22"/>
          <w:szCs w:val="22"/>
          <w:u w:val="single"/>
          <w:lang w:eastAsia="en-US"/>
        </w:rPr>
      </w:pPr>
    </w:p>
    <w:p w14:paraId="27045AFE" w14:textId="77777777" w:rsidR="00435EA1" w:rsidRDefault="00435EA1" w:rsidP="00AF057F">
      <w:pPr>
        <w:spacing w:before="0"/>
        <w:ind w:left="0"/>
        <w:rPr>
          <w:rFonts w:asciiTheme="minorHAnsi" w:eastAsiaTheme="minorHAnsi" w:hAnsiTheme="minorHAnsi" w:cstheme="minorBidi"/>
          <w:b/>
          <w:color w:val="auto"/>
          <w:sz w:val="22"/>
          <w:szCs w:val="22"/>
          <w:u w:val="single"/>
          <w:lang w:eastAsia="en-US"/>
        </w:rPr>
      </w:pPr>
    </w:p>
    <w:p w14:paraId="79C77899" w14:textId="77777777" w:rsidR="00435EA1" w:rsidRDefault="00435EA1" w:rsidP="00AF057F">
      <w:pPr>
        <w:spacing w:before="0"/>
        <w:ind w:left="0"/>
        <w:rPr>
          <w:rFonts w:asciiTheme="minorHAnsi" w:eastAsiaTheme="minorHAnsi" w:hAnsiTheme="minorHAnsi" w:cstheme="minorBidi"/>
          <w:b/>
          <w:color w:val="auto"/>
          <w:sz w:val="22"/>
          <w:szCs w:val="22"/>
          <w:u w:val="single"/>
          <w:lang w:eastAsia="en-US"/>
        </w:rPr>
      </w:pPr>
    </w:p>
    <w:p w14:paraId="5641B3C6" w14:textId="77777777" w:rsidR="00435EA1" w:rsidRDefault="00435EA1" w:rsidP="00AF057F">
      <w:pPr>
        <w:spacing w:before="0"/>
        <w:ind w:left="0"/>
        <w:rPr>
          <w:rFonts w:asciiTheme="minorHAnsi" w:eastAsiaTheme="minorHAnsi" w:hAnsiTheme="minorHAnsi" w:cstheme="minorBidi"/>
          <w:b/>
          <w:color w:val="auto"/>
          <w:sz w:val="22"/>
          <w:szCs w:val="22"/>
          <w:u w:val="single"/>
          <w:lang w:eastAsia="en-US"/>
        </w:rPr>
      </w:pPr>
    </w:p>
    <w:p w14:paraId="4378778A" w14:textId="77777777" w:rsidR="00435EA1" w:rsidRDefault="00435EA1" w:rsidP="00AF057F">
      <w:pPr>
        <w:spacing w:before="0"/>
        <w:ind w:left="0"/>
        <w:rPr>
          <w:rFonts w:asciiTheme="minorHAnsi" w:eastAsiaTheme="minorHAnsi" w:hAnsiTheme="minorHAnsi" w:cstheme="minorBidi"/>
          <w:b/>
          <w:color w:val="auto"/>
          <w:sz w:val="22"/>
          <w:szCs w:val="22"/>
          <w:u w:val="single"/>
          <w:lang w:eastAsia="en-US"/>
        </w:rPr>
      </w:pPr>
    </w:p>
    <w:p w14:paraId="34A514A1" w14:textId="77777777" w:rsidR="00435EA1" w:rsidRDefault="00435EA1" w:rsidP="00AF057F">
      <w:pPr>
        <w:spacing w:before="0"/>
        <w:ind w:left="0"/>
        <w:rPr>
          <w:rFonts w:asciiTheme="minorHAnsi" w:eastAsiaTheme="minorHAnsi" w:hAnsiTheme="minorHAnsi" w:cstheme="minorBidi"/>
          <w:b/>
          <w:color w:val="auto"/>
          <w:sz w:val="22"/>
          <w:szCs w:val="22"/>
          <w:u w:val="single"/>
          <w:lang w:eastAsia="en-US"/>
        </w:rPr>
      </w:pPr>
    </w:p>
    <w:p w14:paraId="45A39299" w14:textId="77777777" w:rsidR="00435EA1" w:rsidRDefault="00435EA1" w:rsidP="00AF057F">
      <w:pPr>
        <w:spacing w:before="0"/>
        <w:ind w:left="0"/>
        <w:rPr>
          <w:rFonts w:asciiTheme="minorHAnsi" w:eastAsiaTheme="minorHAnsi" w:hAnsiTheme="minorHAnsi" w:cstheme="minorBidi"/>
          <w:b/>
          <w:color w:val="auto"/>
          <w:sz w:val="22"/>
          <w:szCs w:val="22"/>
          <w:u w:val="single"/>
          <w:lang w:eastAsia="en-US"/>
        </w:rPr>
      </w:pPr>
    </w:p>
    <w:p w14:paraId="0F285F23" w14:textId="77777777" w:rsidR="00435EA1" w:rsidRDefault="00435EA1" w:rsidP="00AF057F">
      <w:pPr>
        <w:spacing w:before="0"/>
        <w:ind w:left="0"/>
        <w:rPr>
          <w:rFonts w:asciiTheme="minorHAnsi" w:eastAsiaTheme="minorHAnsi" w:hAnsiTheme="minorHAnsi" w:cstheme="minorBidi"/>
          <w:b/>
          <w:color w:val="auto"/>
          <w:sz w:val="22"/>
          <w:szCs w:val="22"/>
          <w:u w:val="single"/>
          <w:lang w:eastAsia="en-US"/>
        </w:rPr>
      </w:pPr>
    </w:p>
    <w:p w14:paraId="49267A5C" w14:textId="77777777" w:rsidR="00435EA1" w:rsidRDefault="00435EA1" w:rsidP="00AF057F">
      <w:pPr>
        <w:spacing w:before="0"/>
        <w:ind w:left="0"/>
        <w:rPr>
          <w:rFonts w:asciiTheme="minorHAnsi" w:eastAsiaTheme="minorHAnsi" w:hAnsiTheme="minorHAnsi" w:cstheme="minorBidi"/>
          <w:b/>
          <w:color w:val="auto"/>
          <w:sz w:val="22"/>
          <w:szCs w:val="22"/>
          <w:u w:val="single"/>
          <w:lang w:eastAsia="en-US"/>
        </w:rPr>
      </w:pPr>
    </w:p>
    <w:p w14:paraId="1179782A" w14:textId="77777777" w:rsidR="00435EA1" w:rsidRDefault="00435EA1" w:rsidP="00AF057F">
      <w:pPr>
        <w:spacing w:before="0"/>
        <w:ind w:left="0"/>
        <w:rPr>
          <w:rFonts w:asciiTheme="minorHAnsi" w:eastAsiaTheme="minorHAnsi" w:hAnsiTheme="minorHAnsi" w:cstheme="minorBidi"/>
          <w:b/>
          <w:color w:val="auto"/>
          <w:sz w:val="22"/>
          <w:szCs w:val="22"/>
          <w:u w:val="single"/>
          <w:lang w:eastAsia="en-US"/>
        </w:rPr>
      </w:pPr>
    </w:p>
    <w:p w14:paraId="5EAD2E4F" w14:textId="77777777" w:rsidR="00435EA1" w:rsidRDefault="00435EA1" w:rsidP="00AF057F">
      <w:pPr>
        <w:spacing w:before="0"/>
        <w:ind w:left="0"/>
        <w:rPr>
          <w:rFonts w:asciiTheme="minorHAnsi" w:eastAsiaTheme="minorHAnsi" w:hAnsiTheme="minorHAnsi" w:cstheme="minorBidi"/>
          <w:b/>
          <w:color w:val="auto"/>
          <w:sz w:val="22"/>
          <w:szCs w:val="22"/>
          <w:u w:val="single"/>
          <w:lang w:eastAsia="en-US"/>
        </w:rPr>
      </w:pPr>
    </w:p>
    <w:p w14:paraId="4D17F110" w14:textId="77777777" w:rsidR="00435EA1" w:rsidRDefault="00435EA1" w:rsidP="00AF057F">
      <w:pPr>
        <w:spacing w:before="0"/>
        <w:ind w:left="0"/>
        <w:rPr>
          <w:rFonts w:asciiTheme="minorHAnsi" w:eastAsiaTheme="minorHAnsi" w:hAnsiTheme="minorHAnsi" w:cstheme="minorBidi"/>
          <w:b/>
          <w:color w:val="auto"/>
          <w:sz w:val="22"/>
          <w:szCs w:val="22"/>
          <w:u w:val="single"/>
          <w:lang w:eastAsia="en-US"/>
        </w:rPr>
      </w:pPr>
    </w:p>
    <w:p w14:paraId="61047FD8" w14:textId="77777777" w:rsidR="00435EA1" w:rsidRDefault="00435EA1" w:rsidP="00AF057F">
      <w:pPr>
        <w:spacing w:before="0"/>
        <w:ind w:left="0"/>
        <w:rPr>
          <w:rFonts w:asciiTheme="minorHAnsi" w:eastAsiaTheme="minorHAnsi" w:hAnsiTheme="minorHAnsi" w:cstheme="minorBidi"/>
          <w:b/>
          <w:color w:val="auto"/>
          <w:sz w:val="22"/>
          <w:szCs w:val="22"/>
          <w:u w:val="single"/>
          <w:lang w:eastAsia="en-US"/>
        </w:rPr>
      </w:pPr>
    </w:p>
    <w:p w14:paraId="06D6F970" w14:textId="77777777" w:rsidR="00435EA1" w:rsidRDefault="00435EA1" w:rsidP="00AF057F">
      <w:pPr>
        <w:spacing w:before="0"/>
        <w:ind w:left="0"/>
        <w:rPr>
          <w:rFonts w:asciiTheme="minorHAnsi" w:eastAsiaTheme="minorHAnsi" w:hAnsiTheme="minorHAnsi" w:cstheme="minorBidi"/>
          <w:b/>
          <w:color w:val="auto"/>
          <w:sz w:val="22"/>
          <w:szCs w:val="22"/>
          <w:u w:val="single"/>
          <w:lang w:eastAsia="en-US"/>
        </w:rPr>
      </w:pPr>
    </w:p>
    <w:p w14:paraId="5F293B3D" w14:textId="77777777" w:rsidR="00435EA1" w:rsidRDefault="00435EA1" w:rsidP="00AF057F">
      <w:pPr>
        <w:spacing w:before="0"/>
        <w:ind w:left="0"/>
        <w:rPr>
          <w:rFonts w:asciiTheme="minorHAnsi" w:eastAsiaTheme="minorHAnsi" w:hAnsiTheme="minorHAnsi" w:cstheme="minorBidi"/>
          <w:b/>
          <w:color w:val="auto"/>
          <w:sz w:val="22"/>
          <w:szCs w:val="22"/>
          <w:u w:val="single"/>
          <w:lang w:eastAsia="en-US"/>
        </w:rPr>
      </w:pPr>
    </w:p>
    <w:p w14:paraId="1AD176F1" w14:textId="77777777" w:rsidR="0058235C" w:rsidRDefault="0058235C" w:rsidP="00AF057F">
      <w:pPr>
        <w:spacing w:before="0"/>
        <w:ind w:left="0"/>
        <w:rPr>
          <w:rFonts w:asciiTheme="minorHAnsi" w:eastAsiaTheme="minorHAnsi" w:hAnsiTheme="minorHAnsi" w:cstheme="minorBidi"/>
          <w:b/>
          <w:color w:val="auto"/>
          <w:sz w:val="22"/>
          <w:szCs w:val="22"/>
          <w:u w:val="single"/>
          <w:lang w:eastAsia="en-US"/>
        </w:rPr>
      </w:pPr>
    </w:p>
    <w:p w14:paraId="70CCBD8F" w14:textId="77777777" w:rsidR="0058235C" w:rsidRDefault="0058235C" w:rsidP="00AF057F">
      <w:pPr>
        <w:spacing w:before="0"/>
        <w:ind w:left="0"/>
        <w:rPr>
          <w:rFonts w:asciiTheme="minorHAnsi" w:eastAsiaTheme="minorHAnsi" w:hAnsiTheme="minorHAnsi" w:cstheme="minorBidi"/>
          <w:b/>
          <w:color w:val="auto"/>
          <w:sz w:val="22"/>
          <w:szCs w:val="22"/>
          <w:u w:val="single"/>
          <w:lang w:eastAsia="en-US"/>
        </w:rPr>
      </w:pPr>
    </w:p>
    <w:p w14:paraId="7991181F" w14:textId="77777777" w:rsidR="0058235C" w:rsidRDefault="0058235C" w:rsidP="00AF057F">
      <w:pPr>
        <w:spacing w:before="0"/>
        <w:ind w:left="0"/>
        <w:rPr>
          <w:rFonts w:asciiTheme="minorHAnsi" w:eastAsiaTheme="minorHAnsi" w:hAnsiTheme="minorHAnsi" w:cstheme="minorBidi"/>
          <w:b/>
          <w:color w:val="auto"/>
          <w:sz w:val="22"/>
          <w:szCs w:val="22"/>
          <w:u w:val="single"/>
          <w:lang w:eastAsia="en-US"/>
        </w:rPr>
      </w:pPr>
    </w:p>
    <w:p w14:paraId="4E576328" w14:textId="77777777" w:rsidR="0058235C" w:rsidRDefault="0058235C" w:rsidP="00AF057F">
      <w:pPr>
        <w:spacing w:before="0"/>
        <w:ind w:left="0"/>
        <w:rPr>
          <w:rFonts w:asciiTheme="minorHAnsi" w:eastAsiaTheme="minorHAnsi" w:hAnsiTheme="minorHAnsi" w:cstheme="minorBidi"/>
          <w:b/>
          <w:color w:val="auto"/>
          <w:sz w:val="22"/>
          <w:szCs w:val="22"/>
          <w:u w:val="single"/>
          <w:lang w:eastAsia="en-US"/>
        </w:rPr>
      </w:pPr>
    </w:p>
    <w:p w14:paraId="0983E627" w14:textId="77777777" w:rsidR="0058235C" w:rsidRDefault="0058235C" w:rsidP="00AF057F">
      <w:pPr>
        <w:spacing w:before="0"/>
        <w:ind w:left="0"/>
        <w:rPr>
          <w:rFonts w:asciiTheme="minorHAnsi" w:eastAsiaTheme="minorHAnsi" w:hAnsiTheme="minorHAnsi" w:cstheme="minorBidi"/>
          <w:b/>
          <w:color w:val="auto"/>
          <w:sz w:val="22"/>
          <w:szCs w:val="22"/>
          <w:u w:val="single"/>
          <w:lang w:eastAsia="en-US"/>
        </w:rPr>
      </w:pPr>
    </w:p>
    <w:p w14:paraId="242119DF" w14:textId="77777777" w:rsidR="0058235C" w:rsidRDefault="0058235C" w:rsidP="00AF057F">
      <w:pPr>
        <w:spacing w:before="0"/>
        <w:ind w:left="0"/>
        <w:rPr>
          <w:rFonts w:asciiTheme="minorHAnsi" w:eastAsiaTheme="minorHAnsi" w:hAnsiTheme="minorHAnsi" w:cstheme="minorBidi"/>
          <w:b/>
          <w:color w:val="auto"/>
          <w:sz w:val="22"/>
          <w:szCs w:val="22"/>
          <w:u w:val="single"/>
          <w:lang w:eastAsia="en-US"/>
        </w:rPr>
      </w:pPr>
    </w:p>
    <w:p w14:paraId="24EA403A" w14:textId="77777777" w:rsidR="0058235C" w:rsidRDefault="0058235C" w:rsidP="00AF057F">
      <w:pPr>
        <w:spacing w:before="0"/>
        <w:ind w:left="0"/>
        <w:rPr>
          <w:rFonts w:asciiTheme="minorHAnsi" w:eastAsiaTheme="minorHAnsi" w:hAnsiTheme="minorHAnsi" w:cstheme="minorBidi"/>
          <w:b/>
          <w:color w:val="auto"/>
          <w:sz w:val="22"/>
          <w:szCs w:val="22"/>
          <w:u w:val="single"/>
          <w:lang w:eastAsia="en-US"/>
        </w:rPr>
      </w:pPr>
    </w:p>
    <w:p w14:paraId="49AEBE19" w14:textId="77777777" w:rsidR="0058235C" w:rsidRDefault="0058235C" w:rsidP="00AF057F">
      <w:pPr>
        <w:spacing w:before="0"/>
        <w:ind w:left="0"/>
        <w:rPr>
          <w:rFonts w:asciiTheme="minorHAnsi" w:eastAsiaTheme="minorHAnsi" w:hAnsiTheme="minorHAnsi" w:cstheme="minorBidi"/>
          <w:b/>
          <w:color w:val="auto"/>
          <w:sz w:val="22"/>
          <w:szCs w:val="22"/>
          <w:u w:val="single"/>
          <w:lang w:eastAsia="en-US"/>
        </w:rPr>
      </w:pPr>
    </w:p>
    <w:p w14:paraId="4FBF946E" w14:textId="77777777" w:rsidR="0058235C" w:rsidRDefault="0058235C" w:rsidP="00AF057F">
      <w:pPr>
        <w:spacing w:before="0"/>
        <w:ind w:left="0"/>
        <w:rPr>
          <w:rFonts w:asciiTheme="minorHAnsi" w:eastAsiaTheme="minorHAnsi" w:hAnsiTheme="minorHAnsi" w:cstheme="minorBidi"/>
          <w:b/>
          <w:color w:val="auto"/>
          <w:sz w:val="22"/>
          <w:szCs w:val="22"/>
          <w:u w:val="single"/>
          <w:lang w:eastAsia="en-US"/>
        </w:rPr>
      </w:pPr>
    </w:p>
    <w:p w14:paraId="03AE2784" w14:textId="77777777" w:rsidR="0058235C" w:rsidRDefault="0058235C" w:rsidP="00AF057F">
      <w:pPr>
        <w:spacing w:before="0"/>
        <w:ind w:left="0"/>
        <w:rPr>
          <w:rFonts w:asciiTheme="minorHAnsi" w:eastAsiaTheme="minorHAnsi" w:hAnsiTheme="minorHAnsi" w:cstheme="minorBidi"/>
          <w:b/>
          <w:color w:val="auto"/>
          <w:sz w:val="22"/>
          <w:szCs w:val="22"/>
          <w:u w:val="single"/>
          <w:lang w:eastAsia="en-US"/>
        </w:rPr>
      </w:pPr>
    </w:p>
    <w:p w14:paraId="4B2EA77A" w14:textId="77777777" w:rsidR="0058235C" w:rsidRDefault="0058235C" w:rsidP="00AF057F">
      <w:pPr>
        <w:spacing w:before="0"/>
        <w:ind w:left="0"/>
        <w:rPr>
          <w:rFonts w:asciiTheme="minorHAnsi" w:eastAsiaTheme="minorHAnsi" w:hAnsiTheme="minorHAnsi" w:cstheme="minorBidi"/>
          <w:b/>
          <w:color w:val="auto"/>
          <w:sz w:val="22"/>
          <w:szCs w:val="22"/>
          <w:u w:val="single"/>
          <w:lang w:eastAsia="en-US"/>
        </w:rPr>
      </w:pPr>
    </w:p>
    <w:p w14:paraId="57DBD9D2" w14:textId="77777777" w:rsidR="0058235C" w:rsidRDefault="0058235C" w:rsidP="00AF057F">
      <w:pPr>
        <w:spacing w:before="0"/>
        <w:ind w:left="0"/>
        <w:rPr>
          <w:rFonts w:asciiTheme="minorHAnsi" w:eastAsiaTheme="minorHAnsi" w:hAnsiTheme="minorHAnsi" w:cstheme="minorBidi"/>
          <w:b/>
          <w:color w:val="auto"/>
          <w:sz w:val="22"/>
          <w:szCs w:val="22"/>
          <w:u w:val="single"/>
          <w:lang w:eastAsia="en-US"/>
        </w:rPr>
      </w:pPr>
    </w:p>
    <w:p w14:paraId="284039B6" w14:textId="77777777" w:rsidR="0058235C" w:rsidRDefault="0058235C" w:rsidP="00AF057F">
      <w:pPr>
        <w:spacing w:before="0"/>
        <w:ind w:left="0"/>
        <w:rPr>
          <w:rFonts w:asciiTheme="minorHAnsi" w:eastAsiaTheme="minorHAnsi" w:hAnsiTheme="minorHAnsi" w:cstheme="minorBidi"/>
          <w:b/>
          <w:color w:val="auto"/>
          <w:sz w:val="22"/>
          <w:szCs w:val="22"/>
          <w:u w:val="single"/>
          <w:lang w:eastAsia="en-US"/>
        </w:rPr>
      </w:pPr>
    </w:p>
    <w:p w14:paraId="42F2CE96" w14:textId="77777777" w:rsidR="0058235C" w:rsidRDefault="0058235C" w:rsidP="00AF057F">
      <w:pPr>
        <w:spacing w:before="0"/>
        <w:ind w:left="0"/>
        <w:rPr>
          <w:rFonts w:asciiTheme="minorHAnsi" w:eastAsiaTheme="minorHAnsi" w:hAnsiTheme="minorHAnsi" w:cstheme="minorBidi"/>
          <w:b/>
          <w:color w:val="auto"/>
          <w:sz w:val="22"/>
          <w:szCs w:val="22"/>
          <w:u w:val="single"/>
          <w:lang w:eastAsia="en-US"/>
        </w:rPr>
      </w:pPr>
    </w:p>
    <w:p w14:paraId="77EC37AA" w14:textId="77777777" w:rsidR="0058235C" w:rsidRDefault="0058235C" w:rsidP="00AF057F">
      <w:pPr>
        <w:spacing w:before="0"/>
        <w:ind w:left="0"/>
        <w:rPr>
          <w:rFonts w:asciiTheme="minorHAnsi" w:eastAsiaTheme="minorHAnsi" w:hAnsiTheme="minorHAnsi" w:cstheme="minorBidi"/>
          <w:b/>
          <w:color w:val="auto"/>
          <w:sz w:val="22"/>
          <w:szCs w:val="22"/>
          <w:u w:val="single"/>
          <w:lang w:eastAsia="en-US"/>
        </w:rPr>
      </w:pPr>
    </w:p>
    <w:p w14:paraId="3C207988" w14:textId="77777777" w:rsidR="0058235C" w:rsidRDefault="0058235C" w:rsidP="00AF057F">
      <w:pPr>
        <w:spacing w:before="0"/>
        <w:ind w:left="0"/>
        <w:rPr>
          <w:rFonts w:asciiTheme="minorHAnsi" w:eastAsiaTheme="minorHAnsi" w:hAnsiTheme="minorHAnsi" w:cstheme="minorBidi"/>
          <w:b/>
          <w:color w:val="auto"/>
          <w:sz w:val="22"/>
          <w:szCs w:val="22"/>
          <w:u w:val="single"/>
          <w:lang w:eastAsia="en-US"/>
        </w:rPr>
      </w:pPr>
    </w:p>
    <w:p w14:paraId="44E32B26" w14:textId="77777777" w:rsidR="0058235C" w:rsidRDefault="0058235C" w:rsidP="00AF057F">
      <w:pPr>
        <w:spacing w:before="0"/>
        <w:ind w:left="0"/>
        <w:rPr>
          <w:rFonts w:asciiTheme="minorHAnsi" w:eastAsiaTheme="minorHAnsi" w:hAnsiTheme="minorHAnsi" w:cstheme="minorBidi"/>
          <w:b/>
          <w:color w:val="auto"/>
          <w:sz w:val="22"/>
          <w:szCs w:val="22"/>
          <w:u w:val="single"/>
          <w:lang w:eastAsia="en-US"/>
        </w:rPr>
      </w:pPr>
    </w:p>
    <w:p w14:paraId="59FB3B5A" w14:textId="77777777" w:rsidR="0058235C" w:rsidRDefault="0058235C" w:rsidP="00AF057F">
      <w:pPr>
        <w:spacing w:before="0"/>
        <w:ind w:left="0"/>
        <w:rPr>
          <w:rFonts w:asciiTheme="minorHAnsi" w:eastAsiaTheme="minorHAnsi" w:hAnsiTheme="minorHAnsi" w:cstheme="minorBidi"/>
          <w:b/>
          <w:color w:val="auto"/>
          <w:sz w:val="22"/>
          <w:szCs w:val="22"/>
          <w:u w:val="single"/>
          <w:lang w:eastAsia="en-US"/>
        </w:rPr>
      </w:pPr>
    </w:p>
    <w:p w14:paraId="1620D0C7" w14:textId="77777777" w:rsidR="0058235C" w:rsidRDefault="0058235C" w:rsidP="00AF057F">
      <w:pPr>
        <w:spacing w:before="0"/>
        <w:ind w:left="0"/>
        <w:rPr>
          <w:rFonts w:asciiTheme="minorHAnsi" w:eastAsiaTheme="minorHAnsi" w:hAnsiTheme="minorHAnsi" w:cstheme="minorBidi"/>
          <w:b/>
          <w:color w:val="auto"/>
          <w:sz w:val="22"/>
          <w:szCs w:val="22"/>
          <w:u w:val="single"/>
          <w:lang w:eastAsia="en-US"/>
        </w:rPr>
      </w:pPr>
    </w:p>
    <w:p w14:paraId="03F6170C" w14:textId="77777777" w:rsidR="0058235C" w:rsidRDefault="0058235C" w:rsidP="00AF057F">
      <w:pPr>
        <w:spacing w:before="0"/>
        <w:ind w:left="0"/>
        <w:rPr>
          <w:rFonts w:asciiTheme="minorHAnsi" w:eastAsiaTheme="minorHAnsi" w:hAnsiTheme="minorHAnsi" w:cstheme="minorBidi"/>
          <w:b/>
          <w:color w:val="auto"/>
          <w:sz w:val="22"/>
          <w:szCs w:val="22"/>
          <w:u w:val="single"/>
          <w:lang w:eastAsia="en-US"/>
        </w:rPr>
      </w:pPr>
    </w:p>
    <w:p w14:paraId="2806D24D" w14:textId="77777777" w:rsidR="00435EA1" w:rsidRPr="00AF057F" w:rsidRDefault="00435EA1" w:rsidP="00AF057F">
      <w:pPr>
        <w:spacing w:before="0"/>
        <w:ind w:left="0"/>
        <w:rPr>
          <w:rFonts w:asciiTheme="minorHAnsi" w:eastAsiaTheme="minorHAnsi" w:hAnsiTheme="minorHAnsi" w:cstheme="minorBidi"/>
          <w:b/>
          <w:color w:val="auto"/>
          <w:sz w:val="22"/>
          <w:szCs w:val="22"/>
          <w:u w:val="single"/>
          <w:lang w:eastAsia="en-US"/>
        </w:rPr>
      </w:pPr>
    </w:p>
    <w:p w14:paraId="40160CB5" w14:textId="0E618C6E" w:rsidR="00AF057F" w:rsidRDefault="00EF596C" w:rsidP="00EF596C">
      <w:pPr>
        <w:tabs>
          <w:tab w:val="left" w:pos="1560"/>
        </w:tabs>
        <w:spacing w:before="0"/>
        <w:ind w:left="0"/>
        <w:rPr>
          <w:rFonts w:asciiTheme="minorHAnsi" w:eastAsiaTheme="minorHAnsi" w:hAnsiTheme="minorHAnsi" w:cstheme="minorBidi"/>
          <w:b/>
          <w:color w:val="auto"/>
          <w:sz w:val="28"/>
          <w:szCs w:val="22"/>
          <w:lang w:eastAsia="en-US"/>
        </w:rPr>
      </w:pPr>
      <w:r w:rsidRPr="00EF596C">
        <w:rPr>
          <w:rFonts w:asciiTheme="minorHAnsi" w:eastAsiaTheme="minorHAnsi" w:hAnsiTheme="minorHAnsi" w:cstheme="minorBidi"/>
          <w:b/>
          <w:color w:val="auto"/>
          <w:sz w:val="28"/>
          <w:szCs w:val="22"/>
          <w:lang w:eastAsia="en-US"/>
        </w:rPr>
        <w:lastRenderedPageBreak/>
        <w:t xml:space="preserve">Hoofdstuk 6: </w:t>
      </w:r>
      <w:r w:rsidR="00AF057F" w:rsidRPr="00AF057F">
        <w:rPr>
          <w:rFonts w:asciiTheme="minorHAnsi" w:eastAsiaTheme="minorHAnsi" w:hAnsiTheme="minorHAnsi" w:cstheme="minorBidi"/>
          <w:b/>
          <w:color w:val="auto"/>
          <w:sz w:val="28"/>
          <w:szCs w:val="22"/>
          <w:lang w:eastAsia="en-US"/>
        </w:rPr>
        <w:t xml:space="preserve">Extra ondersteuning: Ondersteuningsarrangementen voor </w:t>
      </w:r>
      <w:r>
        <w:rPr>
          <w:rFonts w:asciiTheme="minorHAnsi" w:eastAsiaTheme="minorHAnsi" w:hAnsiTheme="minorHAnsi" w:cstheme="minorBidi"/>
          <w:b/>
          <w:color w:val="auto"/>
          <w:sz w:val="28"/>
          <w:szCs w:val="22"/>
          <w:lang w:eastAsia="en-US"/>
        </w:rPr>
        <w:t xml:space="preserve">  </w:t>
      </w:r>
    </w:p>
    <w:p w14:paraId="31ABAE1B" w14:textId="77777777" w:rsidR="00EF596C" w:rsidRPr="00AF057F" w:rsidRDefault="00EF596C" w:rsidP="00EF596C">
      <w:pPr>
        <w:tabs>
          <w:tab w:val="left" w:pos="1560"/>
        </w:tabs>
        <w:spacing w:before="0"/>
        <w:ind w:left="0"/>
        <w:rPr>
          <w:rFonts w:asciiTheme="minorHAnsi" w:eastAsiaTheme="minorHAnsi" w:hAnsiTheme="minorHAnsi" w:cstheme="minorBidi"/>
          <w:b/>
          <w:color w:val="auto"/>
          <w:sz w:val="28"/>
          <w:szCs w:val="22"/>
          <w:lang w:eastAsia="en-US"/>
        </w:rPr>
      </w:pPr>
      <w:r>
        <w:rPr>
          <w:rFonts w:asciiTheme="minorHAnsi" w:eastAsiaTheme="minorHAnsi" w:hAnsiTheme="minorHAnsi" w:cstheme="minorBidi"/>
          <w:b/>
          <w:color w:val="auto"/>
          <w:sz w:val="28"/>
          <w:szCs w:val="22"/>
          <w:lang w:eastAsia="en-US"/>
        </w:rPr>
        <w:tab/>
      </w:r>
      <w:r w:rsidRPr="00AF057F">
        <w:rPr>
          <w:rFonts w:asciiTheme="minorHAnsi" w:eastAsiaTheme="minorHAnsi" w:hAnsiTheme="minorHAnsi" w:cstheme="minorBidi"/>
          <w:b/>
          <w:color w:val="auto"/>
          <w:sz w:val="28"/>
          <w:szCs w:val="22"/>
          <w:lang w:eastAsia="en-US"/>
        </w:rPr>
        <w:t>leerlingen met specifieke onderwijsbehoeften</w:t>
      </w:r>
    </w:p>
    <w:p w14:paraId="75A18654" w14:textId="56DAA0AE" w:rsidR="00AF057F" w:rsidRPr="004200FB" w:rsidRDefault="00AF057F" w:rsidP="004200FB">
      <w:pPr>
        <w:tabs>
          <w:tab w:val="left" w:pos="1560"/>
        </w:tabs>
        <w:spacing w:before="0"/>
        <w:ind w:left="0"/>
        <w:rPr>
          <w:rFonts w:asciiTheme="minorHAnsi" w:eastAsiaTheme="minorHAnsi" w:hAnsiTheme="minorHAnsi" w:cstheme="minorBidi"/>
          <w:b/>
          <w:color w:val="auto"/>
          <w:sz w:val="28"/>
          <w:szCs w:val="22"/>
          <w:lang w:eastAsia="en-US"/>
        </w:rPr>
      </w:pPr>
    </w:p>
    <w:p w14:paraId="50AB30B6"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Naast de beschreven basisondersteuning kenmerkt het Life college zich door extra ondersteuning:</w:t>
      </w:r>
    </w:p>
    <w:p w14:paraId="52789B0B"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77E0E888"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Voorheen kregen LGF-leerlingen een geldbedrag mee naar school, waardoor de school de hulp kon aanbieden vanuit dit zogeheten rugzakje. Inmiddels wordt dit hulpaanbod met de wet op passend onderwijs vastgesteld door het samenwerkingsverband. Daar wordt voor de oude cluster 3 en 4 leerlingen bepaald hoeveel hulp een leerling nodig zal hebben en hoeveel geld hiervoor beschikbaar wordt gesteld.</w:t>
      </w:r>
    </w:p>
    <w:p w14:paraId="0A45AD0F"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2E0CD179"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school maakt voor alle leerlingen in de extra ondersteuning een ontwikkelingsperspectief (OPP). Dit wordt besproken met ouders, leerling en de onderwijsondersteuningsspecialist (OOS) van het samenwerkingsverband. Ouders, leerling en het bevoegd gezag van de school tekenen dit OPP.</w:t>
      </w:r>
    </w:p>
    <w:p w14:paraId="3CCCCB33"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179C3EDE" w14:textId="77777777" w:rsidR="00AF057F" w:rsidRPr="00AF057F" w:rsidRDefault="00AF057F" w:rsidP="00AF057F">
      <w:pPr>
        <w:spacing w:before="0"/>
        <w:ind w:left="0"/>
        <w:rPr>
          <w:rFonts w:asciiTheme="minorHAnsi" w:eastAsiaTheme="minorHAnsi" w:hAnsiTheme="minorHAnsi" w:cstheme="minorBidi"/>
          <w:b/>
          <w:color w:val="auto"/>
          <w:sz w:val="22"/>
          <w:szCs w:val="22"/>
          <w:lang w:eastAsia="en-US"/>
        </w:rPr>
      </w:pPr>
      <w:r w:rsidRPr="00AF057F">
        <w:rPr>
          <w:rFonts w:asciiTheme="minorHAnsi" w:eastAsiaTheme="minorHAnsi" w:hAnsiTheme="minorHAnsi" w:cstheme="minorBidi"/>
          <w:b/>
          <w:color w:val="auto"/>
          <w:sz w:val="22"/>
          <w:szCs w:val="22"/>
          <w:lang w:eastAsia="en-US"/>
        </w:rPr>
        <w:t>Extra ondersteuning</w:t>
      </w:r>
    </w:p>
    <w:tbl>
      <w:tblPr>
        <w:tblStyle w:val="Tabelraster"/>
        <w:tblW w:w="9464" w:type="dxa"/>
        <w:tblLook w:val="04A0" w:firstRow="1" w:lastRow="0" w:firstColumn="1" w:lastColumn="0" w:noHBand="0" w:noVBand="1"/>
      </w:tblPr>
      <w:tblGrid>
        <w:gridCol w:w="2808"/>
        <w:gridCol w:w="3987"/>
        <w:gridCol w:w="2669"/>
      </w:tblGrid>
      <w:tr w:rsidR="00AF057F" w:rsidRPr="00AF057F" w14:paraId="72E40DD1" w14:textId="77777777" w:rsidTr="00EF596C">
        <w:tc>
          <w:tcPr>
            <w:tcW w:w="2808" w:type="dxa"/>
          </w:tcPr>
          <w:p w14:paraId="60248E3B"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tc>
        <w:tc>
          <w:tcPr>
            <w:tcW w:w="4104" w:type="dxa"/>
          </w:tcPr>
          <w:p w14:paraId="7571677D"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Voorziening</w:t>
            </w:r>
          </w:p>
        </w:tc>
        <w:tc>
          <w:tcPr>
            <w:tcW w:w="2552" w:type="dxa"/>
          </w:tcPr>
          <w:p w14:paraId="1A9C227E"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Expertise</w:t>
            </w:r>
          </w:p>
        </w:tc>
      </w:tr>
      <w:tr w:rsidR="00AF057F" w:rsidRPr="00AF057F" w14:paraId="39CFBC4E" w14:textId="77777777" w:rsidTr="00EF596C">
        <w:tc>
          <w:tcPr>
            <w:tcW w:w="2808" w:type="dxa"/>
          </w:tcPr>
          <w:p w14:paraId="31F30728"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Leer- en ontwikkelingsondersteuning: LWOO</w:t>
            </w:r>
          </w:p>
        </w:tc>
        <w:tc>
          <w:tcPr>
            <w:tcW w:w="4104" w:type="dxa"/>
          </w:tcPr>
          <w:p w14:paraId="53666983"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 xml:space="preserve">Voor BBL-LWOO-leerlingen is het van groot belang dat zij in een kleine mentorgroep zitten. De mentor kan zo meer aandacht aan deze leerlingen besteden. Zij hebben vaak op alle gebieden extra aandacht nodig. Deze leerlingen hebben naast de leerachterstand, vaak complexe sociaal-emotionele problemen. Zij verdienen de extra aandacht die zij kunnen krijgen van het kernteam en de mentor. </w:t>
            </w:r>
          </w:p>
          <w:p w14:paraId="1AEABA95"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Veel leerlingen op onze school hebben geen RVC-verklaring gekregen. Hierdoor vallen zij net buiten de criteria voor LWOO. Ook deze leerlingen hebben grote moeite met taal en rekenen en hebben vaak grote sociaal-emotionele problemen. Onze school heeft voor alle leerlingen in de onderbouw een uur ingepland voor:</w:t>
            </w:r>
          </w:p>
          <w:p w14:paraId="3A04A080"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5E8E1515"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Groep doorbroken Support (remedial teaching)</w:t>
            </w:r>
          </w:p>
          <w:p w14:paraId="0BCBA484"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Aan de hand van Cito uitslagen wordt er gekeken op welk(e) onderde(e)l(en)een leerling uitvalt. De leerling krijgt 8 weken extra RT aangeboden. De support – uren worden in de onderbouw gegeven door de mentoren en vakdocenten en zijn groep doorbroken.</w:t>
            </w:r>
          </w:p>
        </w:tc>
        <w:tc>
          <w:tcPr>
            <w:tcW w:w="2552" w:type="dxa"/>
          </w:tcPr>
          <w:p w14:paraId="1E732649"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Vakdocenten</w:t>
            </w:r>
          </w:p>
          <w:p w14:paraId="42907930"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Mentor</w:t>
            </w:r>
          </w:p>
          <w:p w14:paraId="3B8608E5"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Teamleider</w:t>
            </w:r>
          </w:p>
          <w:p w14:paraId="20100698"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Onderwijssondersteunings-specialist (OOS)</w:t>
            </w:r>
          </w:p>
          <w:p w14:paraId="21D9C10C"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tc>
      </w:tr>
      <w:tr w:rsidR="00AF057F" w:rsidRPr="00AF057F" w14:paraId="39EE6C84" w14:textId="77777777" w:rsidTr="00EF596C">
        <w:tc>
          <w:tcPr>
            <w:tcW w:w="2808" w:type="dxa"/>
          </w:tcPr>
          <w:p w14:paraId="7177D918"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Leer- en ontwikkelingsondersteuning (voormalige rugzak leerlingen)</w:t>
            </w:r>
          </w:p>
        </w:tc>
        <w:tc>
          <w:tcPr>
            <w:tcW w:w="4104" w:type="dxa"/>
          </w:tcPr>
          <w:p w14:paraId="1DD068FA"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 xml:space="preserve">Voor alle leerlingen in de extra ondersteuning wordt een ontwikkelingsperspectief opgesteld. In dit plan wordt beschreven waar de leerling </w:t>
            </w:r>
            <w:r w:rsidRPr="00AF057F">
              <w:rPr>
                <w:rFonts w:asciiTheme="minorHAnsi" w:eastAsiaTheme="minorHAnsi" w:hAnsiTheme="minorHAnsi" w:cstheme="minorBidi"/>
                <w:color w:val="auto"/>
                <w:sz w:val="22"/>
                <w:szCs w:val="22"/>
                <w:lang w:eastAsia="en-US"/>
              </w:rPr>
              <w:lastRenderedPageBreak/>
              <w:t>behoeften aan heeft en hoe de gelden ingezet gaan worden. Bijvoorbeeld:</w:t>
            </w:r>
          </w:p>
          <w:p w14:paraId="5F581104" w14:textId="77777777" w:rsidR="00AF057F" w:rsidRPr="00AF057F" w:rsidRDefault="00AF057F" w:rsidP="00AF057F">
            <w:pPr>
              <w:numPr>
                <w:ilvl w:val="0"/>
                <w:numId w:val="30"/>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RT in de vorm van pre-teaching</w:t>
            </w:r>
          </w:p>
          <w:p w14:paraId="5091AA42" w14:textId="77777777" w:rsidR="00AF057F" w:rsidRPr="00AF057F" w:rsidRDefault="00AF057F" w:rsidP="00AF057F">
            <w:pPr>
              <w:numPr>
                <w:ilvl w:val="0"/>
                <w:numId w:val="30"/>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Begeleiding door het zorgteam</w:t>
            </w:r>
          </w:p>
          <w:p w14:paraId="7F3D7DB7" w14:textId="77777777" w:rsidR="00AF057F" w:rsidRPr="00AF057F" w:rsidRDefault="00AF057F" w:rsidP="00AF057F">
            <w:pPr>
              <w:numPr>
                <w:ilvl w:val="0"/>
                <w:numId w:val="30"/>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Aanschaf van bijzondere leermiddelen.</w:t>
            </w:r>
          </w:p>
          <w:p w14:paraId="750CCA37" w14:textId="77777777" w:rsidR="00AF057F" w:rsidRPr="00AF057F" w:rsidRDefault="00AF057F" w:rsidP="00AF057F">
            <w:pPr>
              <w:numPr>
                <w:ilvl w:val="0"/>
                <w:numId w:val="30"/>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Educatie docenten</w:t>
            </w:r>
          </w:p>
          <w:p w14:paraId="06B6A009" w14:textId="77777777" w:rsidR="00AF057F" w:rsidRPr="00AF057F" w:rsidRDefault="00AF057F" w:rsidP="00AF057F">
            <w:pPr>
              <w:numPr>
                <w:ilvl w:val="0"/>
                <w:numId w:val="30"/>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Verlengde instructie en hulp bij plannen en organiseren door de mentor en de vakdocent.</w:t>
            </w:r>
          </w:p>
          <w:p w14:paraId="27263D15"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010210DF"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De wijze waarop de leerling ondersteuning nodig heeft wordt beschreven in het OPP.</w:t>
            </w:r>
          </w:p>
        </w:tc>
        <w:tc>
          <w:tcPr>
            <w:tcW w:w="2552" w:type="dxa"/>
          </w:tcPr>
          <w:p w14:paraId="474DDE01"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lastRenderedPageBreak/>
              <w:t>Vakdocenten</w:t>
            </w:r>
          </w:p>
          <w:p w14:paraId="114A9F8A"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Mentor</w:t>
            </w:r>
          </w:p>
          <w:p w14:paraId="76D72189"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Zorgcoördinator</w:t>
            </w:r>
          </w:p>
          <w:p w14:paraId="362E6BA6"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RT-er</w:t>
            </w:r>
          </w:p>
          <w:p w14:paraId="2DE481EB"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lastRenderedPageBreak/>
              <w:t>Leerlingebegeleider</w:t>
            </w:r>
          </w:p>
          <w:p w14:paraId="3258DA35" w14:textId="0A0043CE" w:rsidR="00AF057F" w:rsidRPr="00AF057F" w:rsidRDefault="00435EA1" w:rsidP="00AF057F">
            <w:pPr>
              <w:spacing w:before="0"/>
              <w:ind w:left="0"/>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Gezinsspecialist</w:t>
            </w:r>
          </w:p>
          <w:p w14:paraId="15B7E1D2"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Onderwijssondersteunings-specialist (OOS)</w:t>
            </w:r>
          </w:p>
          <w:p w14:paraId="4A5F0277"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AB-er Auris (cluster 2)</w:t>
            </w:r>
          </w:p>
        </w:tc>
      </w:tr>
      <w:tr w:rsidR="00AF057F" w:rsidRPr="00AF057F" w14:paraId="14BC6C59" w14:textId="77777777" w:rsidTr="00EF596C">
        <w:tc>
          <w:tcPr>
            <w:tcW w:w="2808" w:type="dxa"/>
          </w:tcPr>
          <w:p w14:paraId="0AC5E344"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lastRenderedPageBreak/>
              <w:t>Fysieke medische ondersteuning</w:t>
            </w:r>
          </w:p>
        </w:tc>
        <w:tc>
          <w:tcPr>
            <w:tcW w:w="4104" w:type="dxa"/>
          </w:tcPr>
          <w:p w14:paraId="64AC5CFA"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Leerlingen met een fysieke of medische beperking ontvangen begeleiding vanuit SCOOR of vanuit Visio. Dit hang namelijk af van het probleem dat zij hebben. Visio begeleidt leerlingen met een cluster 1 indicatie en SCOOR begeleidt leerlingen met een cluster 3 indicatie.</w:t>
            </w:r>
          </w:p>
          <w:p w14:paraId="4377C247"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Samen met de zorgcoördinator en de mentor maken zij ene plan hoe deze leerling te begeleiden. De wijze waarop de leerling ondersteuning nodig heeft wordt beschreven in het OPP.</w:t>
            </w:r>
          </w:p>
        </w:tc>
        <w:tc>
          <w:tcPr>
            <w:tcW w:w="2552" w:type="dxa"/>
          </w:tcPr>
          <w:p w14:paraId="6465075D"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AB-er Visio (cluster 1)</w:t>
            </w:r>
          </w:p>
          <w:p w14:paraId="12D8785E"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AB-er SCOOR (cluster 3)</w:t>
            </w:r>
          </w:p>
          <w:p w14:paraId="158E721C"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tc>
      </w:tr>
      <w:tr w:rsidR="00AF057F" w:rsidRPr="00AF057F" w14:paraId="195EB865" w14:textId="77777777" w:rsidTr="00EF596C">
        <w:tc>
          <w:tcPr>
            <w:tcW w:w="2808" w:type="dxa"/>
          </w:tcPr>
          <w:p w14:paraId="1B955373"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Sociaal-emotionele en gedragsondersteuning</w:t>
            </w:r>
          </w:p>
        </w:tc>
        <w:tc>
          <w:tcPr>
            <w:tcW w:w="4104" w:type="dxa"/>
          </w:tcPr>
          <w:p w14:paraId="4AAF1055"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Voor de leerlingen met sociaal emotionele problemen kan een begeleidingstraject door het zorgteam ingezet worden. Dit kan bestaan aan individuele begeleiding of begeleiding in de vorm van trainingen. De vorm van begeleiding staat beschreven in het OPP.</w:t>
            </w:r>
          </w:p>
          <w:p w14:paraId="39127781"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Het zorgteam adviseert de docenten in de omgang met leerlingen in de extra ondersteuning.</w:t>
            </w:r>
          </w:p>
        </w:tc>
        <w:tc>
          <w:tcPr>
            <w:tcW w:w="2552" w:type="dxa"/>
          </w:tcPr>
          <w:p w14:paraId="147F558D"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Zorgcoördinator</w:t>
            </w:r>
          </w:p>
          <w:p w14:paraId="7401B2D9"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Leerlingbegeleider</w:t>
            </w:r>
          </w:p>
          <w:p w14:paraId="00372A9E" w14:textId="058B0ACA" w:rsidR="00AF057F" w:rsidRPr="00AF057F" w:rsidRDefault="00435EA1" w:rsidP="00AF057F">
            <w:pPr>
              <w:spacing w:before="0"/>
              <w:ind w:left="0"/>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Gezinsspecialist</w:t>
            </w:r>
          </w:p>
          <w:p w14:paraId="5F6AA592"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tc>
      </w:tr>
      <w:tr w:rsidR="00AF057F" w:rsidRPr="00AF057F" w14:paraId="3E8ECDF1" w14:textId="77777777" w:rsidTr="00EF596C">
        <w:tc>
          <w:tcPr>
            <w:tcW w:w="2808" w:type="dxa"/>
          </w:tcPr>
          <w:p w14:paraId="61D4C132"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Ondersteuning in de thuissituatie</w:t>
            </w:r>
          </w:p>
        </w:tc>
        <w:tc>
          <w:tcPr>
            <w:tcW w:w="4104" w:type="dxa"/>
          </w:tcPr>
          <w:p w14:paraId="3A049872" w14:textId="19DDE344" w:rsidR="00AF057F" w:rsidRPr="00AF057F" w:rsidRDefault="00AF057F" w:rsidP="0099589E">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 xml:space="preserve">Vanaf januari 2014 neemt de schoolmaatschappelijk werker de rol van gezinsspecialist op zich. Vanuit deze rol verwijst de </w:t>
            </w:r>
            <w:r w:rsidR="0099589E">
              <w:rPr>
                <w:rFonts w:asciiTheme="minorHAnsi" w:eastAsiaTheme="minorHAnsi" w:hAnsiTheme="minorHAnsi" w:cstheme="minorBidi"/>
                <w:color w:val="auto"/>
                <w:sz w:val="22"/>
                <w:szCs w:val="22"/>
                <w:lang w:eastAsia="en-US"/>
              </w:rPr>
              <w:t xml:space="preserve">gezinsspecialist </w:t>
            </w:r>
            <w:r w:rsidRPr="00AF057F">
              <w:rPr>
                <w:rFonts w:asciiTheme="minorHAnsi" w:eastAsiaTheme="minorHAnsi" w:hAnsiTheme="minorHAnsi" w:cstheme="minorBidi"/>
                <w:color w:val="auto"/>
                <w:sz w:val="22"/>
                <w:szCs w:val="22"/>
                <w:lang w:eastAsia="en-US"/>
              </w:rPr>
              <w:t xml:space="preserve"> door naar externe instanties en wijkteams.</w:t>
            </w:r>
          </w:p>
        </w:tc>
        <w:tc>
          <w:tcPr>
            <w:tcW w:w="2552" w:type="dxa"/>
          </w:tcPr>
          <w:p w14:paraId="5D591BDD"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Gezinsspecialist</w:t>
            </w:r>
          </w:p>
        </w:tc>
      </w:tr>
    </w:tbl>
    <w:p w14:paraId="077F7C88"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40D9290D"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6608A1AD" w14:textId="77777777" w:rsidR="00AF057F" w:rsidRPr="00AF057F" w:rsidRDefault="00AF057F" w:rsidP="00AF057F">
      <w:pPr>
        <w:spacing w:before="0"/>
        <w:ind w:left="0"/>
        <w:rPr>
          <w:rFonts w:asciiTheme="minorHAnsi" w:eastAsiaTheme="minorHAnsi" w:hAnsiTheme="minorHAnsi" w:cstheme="minorBidi"/>
          <w:b/>
          <w:color w:val="auto"/>
          <w:sz w:val="22"/>
          <w:szCs w:val="22"/>
          <w:u w:val="single"/>
          <w:lang w:eastAsia="en-US"/>
        </w:rPr>
      </w:pPr>
    </w:p>
    <w:p w14:paraId="742F4E66" w14:textId="77777777" w:rsidR="00AF057F" w:rsidRPr="00AF057F" w:rsidRDefault="00AF057F" w:rsidP="00AF057F">
      <w:pPr>
        <w:spacing w:before="0"/>
        <w:ind w:left="0"/>
        <w:rPr>
          <w:rFonts w:asciiTheme="minorHAnsi" w:eastAsiaTheme="minorHAnsi" w:hAnsiTheme="minorHAnsi" w:cstheme="minorBidi"/>
          <w:b/>
          <w:color w:val="auto"/>
          <w:sz w:val="22"/>
          <w:szCs w:val="22"/>
          <w:u w:val="single"/>
          <w:lang w:eastAsia="en-US"/>
        </w:rPr>
      </w:pPr>
    </w:p>
    <w:p w14:paraId="55DF961D" w14:textId="77777777" w:rsidR="00AF057F" w:rsidRPr="00AF057F" w:rsidRDefault="00AF057F" w:rsidP="00AF057F">
      <w:pPr>
        <w:spacing w:before="0"/>
        <w:ind w:left="0"/>
        <w:rPr>
          <w:rFonts w:asciiTheme="minorHAnsi" w:eastAsiaTheme="minorHAnsi" w:hAnsiTheme="minorHAnsi" w:cstheme="minorBidi"/>
          <w:b/>
          <w:color w:val="auto"/>
          <w:sz w:val="22"/>
          <w:szCs w:val="22"/>
          <w:u w:val="single"/>
          <w:lang w:eastAsia="en-US"/>
        </w:rPr>
      </w:pPr>
    </w:p>
    <w:p w14:paraId="7D8EC87F" w14:textId="77777777" w:rsidR="00AF057F" w:rsidRPr="00AF057F" w:rsidRDefault="00AF057F" w:rsidP="00AF057F">
      <w:pPr>
        <w:spacing w:before="0"/>
        <w:ind w:left="0"/>
        <w:rPr>
          <w:rFonts w:asciiTheme="minorHAnsi" w:eastAsiaTheme="minorHAnsi" w:hAnsiTheme="minorHAnsi" w:cstheme="minorBidi"/>
          <w:b/>
          <w:color w:val="auto"/>
          <w:sz w:val="22"/>
          <w:szCs w:val="22"/>
          <w:u w:val="single"/>
          <w:lang w:eastAsia="en-US"/>
        </w:rPr>
      </w:pPr>
    </w:p>
    <w:p w14:paraId="69AEBAE7" w14:textId="77777777" w:rsidR="00AF057F" w:rsidRPr="00AF057F" w:rsidRDefault="00AF057F" w:rsidP="00AF057F">
      <w:pPr>
        <w:spacing w:before="0"/>
        <w:ind w:left="0"/>
        <w:rPr>
          <w:rFonts w:asciiTheme="minorHAnsi" w:eastAsiaTheme="minorHAnsi" w:hAnsiTheme="minorHAnsi" w:cstheme="minorBidi"/>
          <w:b/>
          <w:color w:val="auto"/>
          <w:sz w:val="22"/>
          <w:szCs w:val="22"/>
          <w:u w:val="single"/>
          <w:lang w:eastAsia="en-US"/>
        </w:rPr>
      </w:pPr>
    </w:p>
    <w:p w14:paraId="6F45190A" w14:textId="77777777" w:rsidR="00AF057F" w:rsidRPr="00AF057F" w:rsidRDefault="00AF057F" w:rsidP="00AF057F">
      <w:pPr>
        <w:spacing w:before="0"/>
        <w:ind w:left="0"/>
        <w:rPr>
          <w:rFonts w:asciiTheme="minorHAnsi" w:eastAsiaTheme="minorHAnsi" w:hAnsiTheme="minorHAnsi" w:cstheme="minorBidi"/>
          <w:b/>
          <w:color w:val="auto"/>
          <w:sz w:val="22"/>
          <w:szCs w:val="22"/>
          <w:u w:val="single"/>
          <w:lang w:eastAsia="en-US"/>
        </w:rPr>
      </w:pPr>
    </w:p>
    <w:p w14:paraId="48DE8EC4" w14:textId="77777777" w:rsidR="00AF057F" w:rsidRDefault="00AF057F" w:rsidP="00AF057F">
      <w:pPr>
        <w:spacing w:before="0"/>
        <w:ind w:left="0"/>
        <w:rPr>
          <w:rFonts w:asciiTheme="minorHAnsi" w:eastAsiaTheme="minorHAnsi" w:hAnsiTheme="minorHAnsi" w:cstheme="minorBidi"/>
          <w:b/>
          <w:color w:val="auto"/>
          <w:sz w:val="22"/>
          <w:szCs w:val="22"/>
          <w:u w:val="single"/>
          <w:lang w:eastAsia="en-US"/>
        </w:rPr>
      </w:pPr>
    </w:p>
    <w:p w14:paraId="6418609D" w14:textId="4EE099EE" w:rsidR="00435EA1" w:rsidRDefault="00435EA1" w:rsidP="00AF057F">
      <w:pPr>
        <w:spacing w:before="0"/>
        <w:ind w:left="0"/>
        <w:rPr>
          <w:rFonts w:asciiTheme="minorHAnsi" w:eastAsiaTheme="minorHAnsi" w:hAnsiTheme="minorHAnsi" w:cstheme="minorBidi"/>
          <w:b/>
          <w:color w:val="auto"/>
          <w:sz w:val="22"/>
          <w:szCs w:val="22"/>
          <w:u w:val="single"/>
          <w:lang w:eastAsia="en-US"/>
        </w:rPr>
      </w:pPr>
    </w:p>
    <w:p w14:paraId="45AAB4B0" w14:textId="02AA8DE7" w:rsidR="00AF057F" w:rsidRPr="004200FB" w:rsidRDefault="00D52008" w:rsidP="00D52008">
      <w:pPr>
        <w:tabs>
          <w:tab w:val="left" w:pos="7938"/>
        </w:tabs>
        <w:spacing w:before="0"/>
        <w:ind w:left="0"/>
        <w:rPr>
          <w:rFonts w:asciiTheme="minorHAnsi" w:eastAsiaTheme="minorHAnsi" w:hAnsiTheme="minorHAnsi" w:cstheme="minorBidi"/>
          <w:b/>
          <w:color w:val="auto"/>
          <w:sz w:val="28"/>
          <w:szCs w:val="22"/>
          <w:lang w:eastAsia="en-US"/>
        </w:rPr>
      </w:pPr>
      <w:r>
        <w:rPr>
          <w:rFonts w:asciiTheme="minorHAnsi" w:eastAsiaTheme="minorHAnsi" w:hAnsiTheme="minorHAnsi" w:cstheme="minorBidi"/>
          <w:b/>
          <w:color w:val="auto"/>
          <w:sz w:val="28"/>
          <w:szCs w:val="22"/>
          <w:lang w:eastAsia="en-US"/>
        </w:rPr>
        <w:lastRenderedPageBreak/>
        <w:t>Hoofdstuk 7</w:t>
      </w:r>
      <w:r w:rsidR="004200FB" w:rsidRPr="004200FB">
        <w:rPr>
          <w:rFonts w:asciiTheme="minorHAnsi" w:eastAsiaTheme="minorHAnsi" w:hAnsiTheme="minorHAnsi" w:cstheme="minorBidi"/>
          <w:b/>
          <w:color w:val="auto"/>
          <w:sz w:val="28"/>
          <w:szCs w:val="22"/>
          <w:lang w:eastAsia="en-US"/>
        </w:rPr>
        <w:t xml:space="preserve">: </w:t>
      </w:r>
      <w:r w:rsidR="00AF057F" w:rsidRPr="004200FB">
        <w:rPr>
          <w:rFonts w:asciiTheme="minorHAnsi" w:eastAsiaTheme="minorHAnsi" w:hAnsiTheme="minorHAnsi" w:cstheme="minorBidi"/>
          <w:b/>
          <w:color w:val="auto"/>
          <w:sz w:val="28"/>
          <w:szCs w:val="22"/>
          <w:lang w:eastAsia="en-US"/>
        </w:rPr>
        <w:t>Aannamebeleid/procedure</w:t>
      </w:r>
    </w:p>
    <w:p w14:paraId="40E2983B"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2DB7707B" w14:textId="17B19A60" w:rsidR="004200FB" w:rsidRPr="004200FB" w:rsidRDefault="00435EA1" w:rsidP="00AF057F">
      <w:pPr>
        <w:spacing w:before="0"/>
        <w:ind w:left="0"/>
        <w:rPr>
          <w:rFonts w:asciiTheme="minorHAnsi" w:eastAsiaTheme="minorHAnsi" w:hAnsiTheme="minorHAnsi" w:cstheme="minorBidi"/>
          <w:b/>
          <w:color w:val="auto"/>
          <w:sz w:val="22"/>
          <w:szCs w:val="22"/>
          <w:lang w:eastAsia="en-US"/>
        </w:rPr>
      </w:pPr>
      <w:r>
        <w:rPr>
          <w:rFonts w:asciiTheme="minorHAnsi" w:eastAsiaTheme="minorHAnsi" w:hAnsiTheme="minorHAnsi" w:cstheme="minorBidi"/>
          <w:b/>
          <w:color w:val="auto"/>
          <w:sz w:val="22"/>
          <w:szCs w:val="22"/>
          <w:lang w:eastAsia="en-US"/>
        </w:rPr>
        <w:t>7</w:t>
      </w:r>
      <w:r w:rsidR="004200FB" w:rsidRPr="004200FB">
        <w:rPr>
          <w:rFonts w:asciiTheme="minorHAnsi" w:eastAsiaTheme="minorHAnsi" w:hAnsiTheme="minorHAnsi" w:cstheme="minorBidi"/>
          <w:b/>
          <w:color w:val="auto"/>
          <w:sz w:val="22"/>
          <w:szCs w:val="22"/>
          <w:lang w:eastAsia="en-US"/>
        </w:rPr>
        <w:t>.1 Aantallen</w:t>
      </w:r>
    </w:p>
    <w:p w14:paraId="4FF6F689" w14:textId="62CCA4CD"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In het schooljaar 201</w:t>
      </w:r>
      <w:r w:rsidR="0058235C">
        <w:rPr>
          <w:rFonts w:asciiTheme="minorHAnsi" w:eastAsiaTheme="minorHAnsi" w:hAnsiTheme="minorHAnsi" w:cstheme="minorBidi"/>
          <w:color w:val="auto"/>
          <w:sz w:val="22"/>
          <w:szCs w:val="22"/>
          <w:lang w:eastAsia="en-US"/>
        </w:rPr>
        <w:t>5</w:t>
      </w:r>
      <w:r w:rsidRPr="00AF057F">
        <w:rPr>
          <w:rFonts w:asciiTheme="minorHAnsi" w:eastAsiaTheme="minorHAnsi" w:hAnsiTheme="minorHAnsi" w:cstheme="minorBidi"/>
          <w:color w:val="auto"/>
          <w:sz w:val="22"/>
          <w:szCs w:val="22"/>
          <w:lang w:eastAsia="en-US"/>
        </w:rPr>
        <w:t>-201</w:t>
      </w:r>
      <w:r w:rsidR="0058235C">
        <w:rPr>
          <w:rFonts w:asciiTheme="minorHAnsi" w:eastAsiaTheme="minorHAnsi" w:hAnsiTheme="minorHAnsi" w:cstheme="minorBidi"/>
          <w:color w:val="auto"/>
          <w:sz w:val="22"/>
          <w:szCs w:val="22"/>
          <w:lang w:eastAsia="en-US"/>
        </w:rPr>
        <w:t>6</w:t>
      </w:r>
      <w:r w:rsidRPr="00AF057F">
        <w:rPr>
          <w:rFonts w:asciiTheme="minorHAnsi" w:eastAsiaTheme="minorHAnsi" w:hAnsiTheme="minorHAnsi" w:cstheme="minorBidi"/>
          <w:color w:val="auto"/>
          <w:sz w:val="22"/>
          <w:szCs w:val="22"/>
          <w:lang w:eastAsia="en-US"/>
        </w:rPr>
        <w:t xml:space="preserve"> hebben we in leerjaar 1 ruimte voor ongeveer  </w:t>
      </w:r>
      <w:r w:rsidR="003E5853">
        <w:rPr>
          <w:rFonts w:asciiTheme="minorHAnsi" w:eastAsiaTheme="minorHAnsi" w:hAnsiTheme="minorHAnsi" w:cstheme="minorBidi"/>
          <w:color w:val="auto"/>
          <w:sz w:val="22"/>
          <w:szCs w:val="22"/>
          <w:lang w:eastAsia="en-US"/>
        </w:rPr>
        <w:t>1</w:t>
      </w:r>
      <w:r w:rsidRPr="00AF057F">
        <w:rPr>
          <w:rFonts w:asciiTheme="minorHAnsi" w:eastAsiaTheme="minorHAnsi" w:hAnsiTheme="minorHAnsi" w:cstheme="minorBidi"/>
          <w:color w:val="auto"/>
          <w:sz w:val="22"/>
          <w:szCs w:val="22"/>
          <w:lang w:eastAsia="en-US"/>
        </w:rPr>
        <w:t xml:space="preserve">72 </w:t>
      </w:r>
      <w:r w:rsidR="003E5853">
        <w:rPr>
          <w:rFonts w:asciiTheme="minorHAnsi" w:eastAsiaTheme="minorHAnsi" w:hAnsiTheme="minorHAnsi" w:cstheme="minorBidi"/>
          <w:color w:val="auto"/>
          <w:sz w:val="22"/>
          <w:szCs w:val="22"/>
          <w:lang w:eastAsia="en-US"/>
        </w:rPr>
        <w:t>(max. 180)</w:t>
      </w:r>
      <w:r w:rsidRPr="00AF057F">
        <w:rPr>
          <w:rFonts w:asciiTheme="minorHAnsi" w:eastAsiaTheme="minorHAnsi" w:hAnsiTheme="minorHAnsi" w:cstheme="minorBidi"/>
          <w:color w:val="auto"/>
          <w:sz w:val="22"/>
          <w:szCs w:val="22"/>
          <w:lang w:eastAsia="en-US"/>
        </w:rPr>
        <w:t>leerlingen</w:t>
      </w:r>
      <w:r w:rsidR="003E5853">
        <w:rPr>
          <w:rFonts w:asciiTheme="minorHAnsi" w:eastAsiaTheme="minorHAnsi" w:hAnsiTheme="minorHAnsi" w:cstheme="minorBidi"/>
          <w:color w:val="auto"/>
          <w:sz w:val="22"/>
          <w:szCs w:val="22"/>
          <w:lang w:eastAsia="en-US"/>
        </w:rPr>
        <w:t xml:space="preserve">. </w:t>
      </w:r>
      <w:r w:rsidRPr="00AF057F">
        <w:rPr>
          <w:rFonts w:asciiTheme="minorHAnsi" w:eastAsiaTheme="minorHAnsi" w:hAnsiTheme="minorHAnsi" w:cstheme="minorBidi"/>
          <w:color w:val="auto"/>
          <w:sz w:val="22"/>
          <w:szCs w:val="22"/>
          <w:lang w:eastAsia="en-US"/>
        </w:rPr>
        <w:t>De verdeling zou als volgt kunnen zijn:</w:t>
      </w:r>
    </w:p>
    <w:tbl>
      <w:tblPr>
        <w:tblStyle w:val="Tabelraster"/>
        <w:tblW w:w="0" w:type="auto"/>
        <w:tblLook w:val="04A0" w:firstRow="1" w:lastRow="0" w:firstColumn="1" w:lastColumn="0" w:noHBand="0" w:noVBand="1"/>
      </w:tblPr>
      <w:tblGrid>
        <w:gridCol w:w="3075"/>
        <w:gridCol w:w="1860"/>
        <w:gridCol w:w="2130"/>
        <w:gridCol w:w="2158"/>
      </w:tblGrid>
      <w:tr w:rsidR="00AF057F" w:rsidRPr="00AF057F" w14:paraId="1A899540" w14:textId="77777777" w:rsidTr="00EF596C">
        <w:tc>
          <w:tcPr>
            <w:tcW w:w="3075" w:type="dxa"/>
          </w:tcPr>
          <w:p w14:paraId="505CBD36" w14:textId="77777777" w:rsidR="00AF057F" w:rsidRPr="00AF057F" w:rsidRDefault="00AF057F" w:rsidP="00AF057F">
            <w:pPr>
              <w:spacing w:before="0"/>
              <w:ind w:left="0"/>
              <w:rPr>
                <w:rFonts w:asciiTheme="minorHAnsi" w:eastAsiaTheme="minorHAnsi" w:hAnsiTheme="minorHAnsi" w:cstheme="minorBidi"/>
                <w:b/>
                <w:color w:val="auto"/>
                <w:sz w:val="22"/>
                <w:szCs w:val="22"/>
                <w:lang w:eastAsia="en-US"/>
              </w:rPr>
            </w:pPr>
            <w:r w:rsidRPr="00AF057F">
              <w:rPr>
                <w:rFonts w:asciiTheme="minorHAnsi" w:eastAsiaTheme="minorHAnsi" w:hAnsiTheme="minorHAnsi" w:cstheme="minorBidi"/>
                <w:b/>
                <w:color w:val="auto"/>
                <w:sz w:val="22"/>
                <w:szCs w:val="22"/>
                <w:lang w:eastAsia="en-US"/>
              </w:rPr>
              <w:t>Niveau</w:t>
            </w:r>
          </w:p>
        </w:tc>
        <w:tc>
          <w:tcPr>
            <w:tcW w:w="1860" w:type="dxa"/>
          </w:tcPr>
          <w:p w14:paraId="10D3997C" w14:textId="77777777" w:rsidR="00AF057F" w:rsidRPr="00AF057F" w:rsidRDefault="00AF057F" w:rsidP="00AF057F">
            <w:pPr>
              <w:spacing w:before="0"/>
              <w:ind w:left="0"/>
              <w:rPr>
                <w:rFonts w:asciiTheme="minorHAnsi" w:eastAsiaTheme="minorHAnsi" w:hAnsiTheme="minorHAnsi" w:cstheme="minorBidi"/>
                <w:b/>
                <w:color w:val="auto"/>
                <w:sz w:val="22"/>
                <w:szCs w:val="22"/>
                <w:lang w:eastAsia="en-US"/>
              </w:rPr>
            </w:pPr>
            <w:r w:rsidRPr="00AF057F">
              <w:rPr>
                <w:rFonts w:asciiTheme="minorHAnsi" w:eastAsiaTheme="minorHAnsi" w:hAnsiTheme="minorHAnsi" w:cstheme="minorBidi"/>
                <w:b/>
                <w:color w:val="auto"/>
                <w:sz w:val="22"/>
                <w:szCs w:val="22"/>
                <w:lang w:eastAsia="en-US"/>
              </w:rPr>
              <w:t>Aantal klassen</w:t>
            </w:r>
          </w:p>
        </w:tc>
        <w:tc>
          <w:tcPr>
            <w:tcW w:w="2126" w:type="dxa"/>
          </w:tcPr>
          <w:p w14:paraId="20B3EDDC" w14:textId="77777777" w:rsidR="00AF057F" w:rsidRPr="00AF057F" w:rsidRDefault="00AF057F" w:rsidP="00AF057F">
            <w:pPr>
              <w:spacing w:before="0"/>
              <w:ind w:left="0"/>
              <w:rPr>
                <w:rFonts w:asciiTheme="minorHAnsi" w:eastAsiaTheme="minorHAnsi" w:hAnsiTheme="minorHAnsi" w:cstheme="minorBidi"/>
                <w:b/>
                <w:color w:val="auto"/>
                <w:sz w:val="22"/>
                <w:szCs w:val="22"/>
                <w:lang w:eastAsia="en-US"/>
              </w:rPr>
            </w:pPr>
            <w:r w:rsidRPr="00AF057F">
              <w:rPr>
                <w:rFonts w:asciiTheme="minorHAnsi" w:eastAsiaTheme="minorHAnsi" w:hAnsiTheme="minorHAnsi" w:cstheme="minorBidi"/>
                <w:b/>
                <w:color w:val="auto"/>
                <w:sz w:val="22"/>
                <w:szCs w:val="22"/>
                <w:lang w:eastAsia="en-US"/>
              </w:rPr>
              <w:t>Groepsgrootte</w:t>
            </w:r>
          </w:p>
        </w:tc>
        <w:tc>
          <w:tcPr>
            <w:tcW w:w="2158" w:type="dxa"/>
          </w:tcPr>
          <w:p w14:paraId="31B8D329" w14:textId="77777777" w:rsidR="00AF057F" w:rsidRPr="00AF057F" w:rsidRDefault="00AF057F" w:rsidP="00AF057F">
            <w:pPr>
              <w:spacing w:before="0"/>
              <w:ind w:left="0"/>
              <w:rPr>
                <w:rFonts w:asciiTheme="minorHAnsi" w:eastAsiaTheme="minorHAnsi" w:hAnsiTheme="minorHAnsi" w:cstheme="minorBidi"/>
                <w:b/>
                <w:color w:val="auto"/>
                <w:sz w:val="22"/>
                <w:szCs w:val="22"/>
                <w:lang w:eastAsia="en-US"/>
              </w:rPr>
            </w:pPr>
            <w:r w:rsidRPr="00AF057F">
              <w:rPr>
                <w:rFonts w:asciiTheme="minorHAnsi" w:eastAsiaTheme="minorHAnsi" w:hAnsiTheme="minorHAnsi" w:cstheme="minorBidi"/>
                <w:b/>
                <w:color w:val="auto"/>
                <w:sz w:val="22"/>
                <w:szCs w:val="22"/>
                <w:lang w:eastAsia="en-US"/>
              </w:rPr>
              <w:t>Totaal</w:t>
            </w:r>
          </w:p>
        </w:tc>
      </w:tr>
      <w:tr w:rsidR="00AF057F" w:rsidRPr="00AF057F" w14:paraId="2E66F4B6" w14:textId="77777777" w:rsidTr="00EF596C">
        <w:tc>
          <w:tcPr>
            <w:tcW w:w="3075" w:type="dxa"/>
          </w:tcPr>
          <w:p w14:paraId="2B2F8B6C"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BBL LWOO</w:t>
            </w:r>
          </w:p>
        </w:tc>
        <w:tc>
          <w:tcPr>
            <w:tcW w:w="1860" w:type="dxa"/>
          </w:tcPr>
          <w:p w14:paraId="5A047989"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5</w:t>
            </w:r>
          </w:p>
        </w:tc>
        <w:tc>
          <w:tcPr>
            <w:tcW w:w="2126" w:type="dxa"/>
          </w:tcPr>
          <w:p w14:paraId="78B76BA9"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16</w:t>
            </w:r>
          </w:p>
        </w:tc>
        <w:tc>
          <w:tcPr>
            <w:tcW w:w="2158" w:type="dxa"/>
          </w:tcPr>
          <w:p w14:paraId="2FAA2C01"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80</w:t>
            </w:r>
          </w:p>
        </w:tc>
      </w:tr>
      <w:tr w:rsidR="00AF057F" w:rsidRPr="00AF057F" w14:paraId="4B4F7E80" w14:textId="77777777" w:rsidTr="00EF596C">
        <w:tc>
          <w:tcPr>
            <w:tcW w:w="3075" w:type="dxa"/>
          </w:tcPr>
          <w:p w14:paraId="3EC6B57F"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BBL</w:t>
            </w:r>
          </w:p>
        </w:tc>
        <w:tc>
          <w:tcPr>
            <w:tcW w:w="1860" w:type="dxa"/>
          </w:tcPr>
          <w:p w14:paraId="682D98A2"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1</w:t>
            </w:r>
          </w:p>
        </w:tc>
        <w:tc>
          <w:tcPr>
            <w:tcW w:w="2126" w:type="dxa"/>
          </w:tcPr>
          <w:p w14:paraId="38457457"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20</w:t>
            </w:r>
          </w:p>
        </w:tc>
        <w:tc>
          <w:tcPr>
            <w:tcW w:w="2158" w:type="dxa"/>
          </w:tcPr>
          <w:p w14:paraId="5B8D0040"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20</w:t>
            </w:r>
          </w:p>
        </w:tc>
      </w:tr>
      <w:tr w:rsidR="00AF057F" w:rsidRPr="00AF057F" w14:paraId="4117538D" w14:textId="77777777" w:rsidTr="00EF596C">
        <w:tc>
          <w:tcPr>
            <w:tcW w:w="3075" w:type="dxa"/>
          </w:tcPr>
          <w:p w14:paraId="43B4D9E1"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KBL</w:t>
            </w:r>
          </w:p>
        </w:tc>
        <w:tc>
          <w:tcPr>
            <w:tcW w:w="1860" w:type="dxa"/>
          </w:tcPr>
          <w:p w14:paraId="0C175D5D"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2</w:t>
            </w:r>
          </w:p>
        </w:tc>
        <w:tc>
          <w:tcPr>
            <w:tcW w:w="2126" w:type="dxa"/>
          </w:tcPr>
          <w:p w14:paraId="77657D57"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24</w:t>
            </w:r>
          </w:p>
        </w:tc>
        <w:tc>
          <w:tcPr>
            <w:tcW w:w="2158" w:type="dxa"/>
          </w:tcPr>
          <w:p w14:paraId="0B867A87"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48</w:t>
            </w:r>
          </w:p>
        </w:tc>
      </w:tr>
      <w:tr w:rsidR="00AF057F" w:rsidRPr="00AF057F" w14:paraId="2820BE72" w14:textId="77777777" w:rsidTr="00EF596C">
        <w:tc>
          <w:tcPr>
            <w:tcW w:w="3075" w:type="dxa"/>
            <w:tcBorders>
              <w:bottom w:val="double" w:sz="4" w:space="0" w:color="auto"/>
            </w:tcBorders>
          </w:tcPr>
          <w:p w14:paraId="36ED1F24"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TL</w:t>
            </w:r>
          </w:p>
        </w:tc>
        <w:tc>
          <w:tcPr>
            <w:tcW w:w="1860" w:type="dxa"/>
            <w:tcBorders>
              <w:bottom w:val="double" w:sz="4" w:space="0" w:color="auto"/>
            </w:tcBorders>
          </w:tcPr>
          <w:p w14:paraId="41D07687"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1</w:t>
            </w:r>
          </w:p>
        </w:tc>
        <w:tc>
          <w:tcPr>
            <w:tcW w:w="2126" w:type="dxa"/>
            <w:tcBorders>
              <w:bottom w:val="double" w:sz="4" w:space="0" w:color="auto"/>
            </w:tcBorders>
          </w:tcPr>
          <w:p w14:paraId="755FF9B3"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24</w:t>
            </w:r>
          </w:p>
        </w:tc>
        <w:tc>
          <w:tcPr>
            <w:tcW w:w="2158" w:type="dxa"/>
            <w:tcBorders>
              <w:bottom w:val="double" w:sz="4" w:space="0" w:color="auto"/>
            </w:tcBorders>
          </w:tcPr>
          <w:p w14:paraId="7DFB2E00"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24</w:t>
            </w:r>
          </w:p>
        </w:tc>
      </w:tr>
      <w:tr w:rsidR="00AF057F" w:rsidRPr="00AF057F" w14:paraId="375C6A39" w14:textId="77777777" w:rsidTr="00EF596C">
        <w:tblPrEx>
          <w:tblCellMar>
            <w:left w:w="70" w:type="dxa"/>
            <w:right w:w="70" w:type="dxa"/>
          </w:tblCellMar>
          <w:tblLook w:val="0000" w:firstRow="0" w:lastRow="0" w:firstColumn="0" w:lastColumn="0" w:noHBand="0" w:noVBand="0"/>
        </w:tblPrEx>
        <w:trPr>
          <w:trHeight w:val="270"/>
        </w:trPr>
        <w:tc>
          <w:tcPr>
            <w:tcW w:w="3075" w:type="dxa"/>
            <w:tcBorders>
              <w:top w:val="double" w:sz="4" w:space="0" w:color="auto"/>
            </w:tcBorders>
          </w:tcPr>
          <w:p w14:paraId="0B36EC6A"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TOTAAL</w:t>
            </w:r>
          </w:p>
        </w:tc>
        <w:tc>
          <w:tcPr>
            <w:tcW w:w="1860" w:type="dxa"/>
            <w:tcBorders>
              <w:top w:val="double" w:sz="4" w:space="0" w:color="auto"/>
            </w:tcBorders>
          </w:tcPr>
          <w:p w14:paraId="55185F8B"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 xml:space="preserve"> 9</w:t>
            </w:r>
          </w:p>
        </w:tc>
        <w:tc>
          <w:tcPr>
            <w:tcW w:w="2130" w:type="dxa"/>
            <w:tcBorders>
              <w:top w:val="double" w:sz="4" w:space="0" w:color="auto"/>
            </w:tcBorders>
          </w:tcPr>
          <w:p w14:paraId="23164AD0"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w:t>
            </w:r>
          </w:p>
        </w:tc>
        <w:tc>
          <w:tcPr>
            <w:tcW w:w="2154" w:type="dxa"/>
            <w:tcBorders>
              <w:top w:val="double" w:sz="4" w:space="0" w:color="auto"/>
            </w:tcBorders>
          </w:tcPr>
          <w:p w14:paraId="2940D5F2" w14:textId="77777777" w:rsidR="00AF057F" w:rsidRPr="00AF057F" w:rsidRDefault="00AF057F" w:rsidP="00AF057F">
            <w:pPr>
              <w:spacing w:before="0"/>
              <w:ind w:left="0"/>
              <w:rPr>
                <w:rFonts w:asciiTheme="minorHAnsi" w:eastAsiaTheme="minorHAnsi" w:hAnsiTheme="minorHAnsi" w:cstheme="minorBidi"/>
                <w:b/>
                <w:color w:val="auto"/>
                <w:sz w:val="22"/>
                <w:szCs w:val="22"/>
                <w:lang w:eastAsia="en-US"/>
              </w:rPr>
            </w:pPr>
            <w:r w:rsidRPr="00AF057F">
              <w:rPr>
                <w:rFonts w:asciiTheme="minorHAnsi" w:eastAsiaTheme="minorHAnsi" w:hAnsiTheme="minorHAnsi" w:cstheme="minorBidi"/>
                <w:b/>
                <w:color w:val="auto"/>
                <w:sz w:val="22"/>
                <w:szCs w:val="22"/>
                <w:lang w:eastAsia="en-US"/>
              </w:rPr>
              <w:t>172</w:t>
            </w:r>
          </w:p>
        </w:tc>
      </w:tr>
    </w:tbl>
    <w:p w14:paraId="6F63E738"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66AA395E" w14:textId="7B986D99" w:rsidR="00AF057F" w:rsidRDefault="00306C01" w:rsidP="00AF057F">
      <w:pPr>
        <w:spacing w:before="0"/>
        <w:ind w:left="0"/>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 xml:space="preserve">In de procedure </w:t>
      </w:r>
      <w:r w:rsidR="003E5853">
        <w:rPr>
          <w:rFonts w:asciiTheme="minorHAnsi" w:eastAsiaTheme="minorHAnsi" w:hAnsiTheme="minorHAnsi" w:cstheme="minorBidi"/>
          <w:color w:val="auto"/>
          <w:sz w:val="22"/>
          <w:szCs w:val="22"/>
          <w:lang w:eastAsia="en-US"/>
        </w:rPr>
        <w:t xml:space="preserve">zullen </w:t>
      </w:r>
      <w:r>
        <w:rPr>
          <w:rFonts w:asciiTheme="minorHAnsi" w:eastAsiaTheme="minorHAnsi" w:hAnsiTheme="minorHAnsi" w:cstheme="minorBidi"/>
          <w:color w:val="auto"/>
          <w:sz w:val="22"/>
          <w:szCs w:val="22"/>
          <w:lang w:eastAsia="en-US"/>
        </w:rPr>
        <w:t xml:space="preserve">wij </w:t>
      </w:r>
      <w:r w:rsidR="003E5853">
        <w:rPr>
          <w:rFonts w:asciiTheme="minorHAnsi" w:eastAsiaTheme="minorHAnsi" w:hAnsiTheme="minorHAnsi" w:cstheme="minorBidi"/>
          <w:color w:val="auto"/>
          <w:sz w:val="22"/>
          <w:szCs w:val="22"/>
          <w:lang w:eastAsia="en-US"/>
        </w:rPr>
        <w:t>voorrang verlenen aan de scholen in Schiedam.</w:t>
      </w:r>
      <w:r>
        <w:rPr>
          <w:rFonts w:asciiTheme="minorHAnsi" w:eastAsiaTheme="minorHAnsi" w:hAnsiTheme="minorHAnsi" w:cstheme="minorBidi"/>
          <w:color w:val="auto"/>
          <w:sz w:val="22"/>
          <w:szCs w:val="22"/>
          <w:lang w:eastAsia="en-US"/>
        </w:rPr>
        <w:t xml:space="preserve"> En de volgende scholen uit Rotterdam:</w:t>
      </w:r>
    </w:p>
    <w:p w14:paraId="0086FA59" w14:textId="1200C6E7" w:rsidR="00CC201E" w:rsidRPr="00CC201E" w:rsidRDefault="00CC201E" w:rsidP="00CC201E">
      <w:pPr>
        <w:pStyle w:val="Geenafstand"/>
        <w:numPr>
          <w:ilvl w:val="0"/>
          <w:numId w:val="42"/>
        </w:numPr>
      </w:pPr>
      <w:r w:rsidRPr="00CC201E">
        <w:t>Nicolaas</w:t>
      </w:r>
    </w:p>
    <w:p w14:paraId="66725228" w14:textId="42DB51AD" w:rsidR="00CC201E" w:rsidRPr="00CC201E" w:rsidRDefault="00CC201E" w:rsidP="00CC201E">
      <w:pPr>
        <w:pStyle w:val="Geenafstand"/>
        <w:numPr>
          <w:ilvl w:val="0"/>
          <w:numId w:val="42"/>
        </w:numPr>
      </w:pPr>
      <w:r>
        <w:t>Valentijnschool</w:t>
      </w:r>
    </w:p>
    <w:p w14:paraId="44244798" w14:textId="72D937CE" w:rsidR="00CC201E" w:rsidRPr="00CC201E" w:rsidRDefault="00CC201E" w:rsidP="00CC201E">
      <w:pPr>
        <w:pStyle w:val="Geenafstand"/>
        <w:numPr>
          <w:ilvl w:val="0"/>
          <w:numId w:val="42"/>
        </w:numPr>
      </w:pPr>
      <w:r>
        <w:t>Finlandia</w:t>
      </w:r>
    </w:p>
    <w:p w14:paraId="0254928F" w14:textId="123ED180" w:rsidR="00CC201E" w:rsidRPr="00CC201E" w:rsidRDefault="00CC201E" w:rsidP="00CC201E">
      <w:pPr>
        <w:pStyle w:val="Geenafstand"/>
        <w:numPr>
          <w:ilvl w:val="0"/>
          <w:numId w:val="42"/>
        </w:numPr>
      </w:pPr>
      <w:r>
        <w:t>Albertschweitzer</w:t>
      </w:r>
    </w:p>
    <w:p w14:paraId="36B9E761" w14:textId="0EF7D220" w:rsidR="00CC201E" w:rsidRPr="00CC201E" w:rsidRDefault="00CC201E" w:rsidP="00CC201E">
      <w:pPr>
        <w:pStyle w:val="Geenafstand"/>
        <w:numPr>
          <w:ilvl w:val="0"/>
          <w:numId w:val="42"/>
        </w:numPr>
      </w:pPr>
      <w:r>
        <w:t>Mariaschool Taandersplein</w:t>
      </w:r>
    </w:p>
    <w:p w14:paraId="15B747A7" w14:textId="5444D90F" w:rsidR="00CC201E" w:rsidRPr="00CC201E" w:rsidRDefault="00CC201E" w:rsidP="00CC201E">
      <w:pPr>
        <w:pStyle w:val="Geenafstand"/>
        <w:numPr>
          <w:ilvl w:val="0"/>
          <w:numId w:val="42"/>
        </w:numPr>
      </w:pPr>
      <w:r>
        <w:t>Mariaschool Schietbaanlaan</w:t>
      </w:r>
    </w:p>
    <w:p w14:paraId="65C338FA" w14:textId="70480091" w:rsidR="00CC201E" w:rsidRPr="00CC201E" w:rsidRDefault="00CC201E" w:rsidP="00CC201E">
      <w:pPr>
        <w:pStyle w:val="Geenafstand"/>
        <w:numPr>
          <w:ilvl w:val="0"/>
          <w:numId w:val="42"/>
        </w:numPr>
      </w:pPr>
      <w:r>
        <w:t>Duo 2002</w:t>
      </w:r>
    </w:p>
    <w:p w14:paraId="5F5283D5" w14:textId="6F8E344B" w:rsidR="00306C01" w:rsidRDefault="00CC201E" w:rsidP="00CC201E">
      <w:pPr>
        <w:pStyle w:val="Geenafstand"/>
        <w:numPr>
          <w:ilvl w:val="0"/>
          <w:numId w:val="42"/>
        </w:numPr>
      </w:pPr>
      <w:r w:rsidRPr="00CC201E">
        <w:t>CBS Overschie</w:t>
      </w:r>
    </w:p>
    <w:p w14:paraId="154ABF01" w14:textId="77777777" w:rsidR="00CC201E" w:rsidRPr="00CC201E" w:rsidRDefault="00CC201E" w:rsidP="00CC201E">
      <w:pPr>
        <w:pStyle w:val="Geenafstand"/>
      </w:pPr>
    </w:p>
    <w:p w14:paraId="21B18404" w14:textId="3222437A" w:rsidR="00306C01" w:rsidRPr="00AF057F" w:rsidRDefault="00306C01" w:rsidP="00AF057F">
      <w:pPr>
        <w:spacing w:before="0"/>
        <w:ind w:left="0"/>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Mocht er hierna nog plaats zijn, dan komen de leerling van de basisscholen in Vlaardingen en Maassluis in aanmerking.</w:t>
      </w:r>
    </w:p>
    <w:p w14:paraId="5D0133E1" w14:textId="77777777" w:rsidR="00435EA1" w:rsidRDefault="00435EA1" w:rsidP="004200FB">
      <w:pPr>
        <w:spacing w:before="0"/>
        <w:ind w:left="0"/>
        <w:rPr>
          <w:rFonts w:asciiTheme="minorHAnsi" w:eastAsiaTheme="minorHAnsi" w:hAnsiTheme="minorHAnsi" w:cstheme="minorBidi"/>
          <w:b/>
          <w:color w:val="auto"/>
          <w:sz w:val="22"/>
          <w:szCs w:val="22"/>
          <w:lang w:eastAsia="en-US"/>
        </w:rPr>
      </w:pPr>
    </w:p>
    <w:p w14:paraId="11E9F254" w14:textId="77777777" w:rsidR="00435EA1" w:rsidRDefault="00435EA1" w:rsidP="004200FB">
      <w:pPr>
        <w:spacing w:before="0"/>
        <w:ind w:left="0"/>
        <w:rPr>
          <w:rFonts w:asciiTheme="minorHAnsi" w:eastAsiaTheme="minorHAnsi" w:hAnsiTheme="minorHAnsi" w:cstheme="minorBidi"/>
          <w:b/>
          <w:color w:val="auto"/>
          <w:sz w:val="22"/>
          <w:szCs w:val="22"/>
          <w:lang w:eastAsia="en-US"/>
        </w:rPr>
      </w:pPr>
    </w:p>
    <w:p w14:paraId="0B229054" w14:textId="77777777" w:rsidR="00435EA1" w:rsidRDefault="00435EA1" w:rsidP="004200FB">
      <w:pPr>
        <w:spacing w:before="0"/>
        <w:ind w:left="0"/>
        <w:rPr>
          <w:rFonts w:asciiTheme="minorHAnsi" w:eastAsiaTheme="minorHAnsi" w:hAnsiTheme="minorHAnsi" w:cstheme="minorBidi"/>
          <w:b/>
          <w:color w:val="auto"/>
          <w:sz w:val="22"/>
          <w:szCs w:val="22"/>
          <w:lang w:eastAsia="en-US"/>
        </w:rPr>
      </w:pPr>
    </w:p>
    <w:p w14:paraId="1BF26D57" w14:textId="77777777" w:rsidR="00435EA1" w:rsidRDefault="00435EA1" w:rsidP="004200FB">
      <w:pPr>
        <w:spacing w:before="0"/>
        <w:ind w:left="0"/>
        <w:rPr>
          <w:rFonts w:asciiTheme="minorHAnsi" w:eastAsiaTheme="minorHAnsi" w:hAnsiTheme="minorHAnsi" w:cstheme="minorBidi"/>
          <w:b/>
          <w:color w:val="auto"/>
          <w:sz w:val="22"/>
          <w:szCs w:val="22"/>
          <w:lang w:eastAsia="en-US"/>
        </w:rPr>
      </w:pPr>
    </w:p>
    <w:p w14:paraId="6150C178" w14:textId="77777777" w:rsidR="00435EA1" w:rsidRDefault="00435EA1" w:rsidP="004200FB">
      <w:pPr>
        <w:spacing w:before="0"/>
        <w:ind w:left="0"/>
        <w:rPr>
          <w:rFonts w:asciiTheme="minorHAnsi" w:eastAsiaTheme="minorHAnsi" w:hAnsiTheme="minorHAnsi" w:cstheme="minorBidi"/>
          <w:b/>
          <w:color w:val="auto"/>
          <w:sz w:val="22"/>
          <w:szCs w:val="22"/>
          <w:lang w:eastAsia="en-US"/>
        </w:rPr>
      </w:pPr>
    </w:p>
    <w:p w14:paraId="26971587" w14:textId="77777777" w:rsidR="00435EA1" w:rsidRDefault="00435EA1" w:rsidP="004200FB">
      <w:pPr>
        <w:spacing w:before="0"/>
        <w:ind w:left="0"/>
        <w:rPr>
          <w:rFonts w:asciiTheme="minorHAnsi" w:eastAsiaTheme="minorHAnsi" w:hAnsiTheme="minorHAnsi" w:cstheme="minorBidi"/>
          <w:b/>
          <w:color w:val="auto"/>
          <w:sz w:val="22"/>
          <w:szCs w:val="22"/>
          <w:lang w:eastAsia="en-US"/>
        </w:rPr>
      </w:pPr>
    </w:p>
    <w:p w14:paraId="4D9246C6" w14:textId="77777777" w:rsidR="00435EA1" w:rsidRDefault="00435EA1" w:rsidP="004200FB">
      <w:pPr>
        <w:spacing w:before="0"/>
        <w:ind w:left="0"/>
        <w:rPr>
          <w:rFonts w:asciiTheme="minorHAnsi" w:eastAsiaTheme="minorHAnsi" w:hAnsiTheme="minorHAnsi" w:cstheme="minorBidi"/>
          <w:b/>
          <w:color w:val="auto"/>
          <w:sz w:val="22"/>
          <w:szCs w:val="22"/>
          <w:lang w:eastAsia="en-US"/>
        </w:rPr>
      </w:pPr>
    </w:p>
    <w:p w14:paraId="32BE9DC4" w14:textId="77777777" w:rsidR="00435EA1" w:rsidRDefault="00435EA1" w:rsidP="004200FB">
      <w:pPr>
        <w:spacing w:before="0"/>
        <w:ind w:left="0"/>
        <w:rPr>
          <w:rFonts w:asciiTheme="minorHAnsi" w:eastAsiaTheme="minorHAnsi" w:hAnsiTheme="minorHAnsi" w:cstheme="minorBidi"/>
          <w:b/>
          <w:color w:val="auto"/>
          <w:sz w:val="22"/>
          <w:szCs w:val="22"/>
          <w:lang w:eastAsia="en-US"/>
        </w:rPr>
      </w:pPr>
    </w:p>
    <w:p w14:paraId="3517548C" w14:textId="77777777" w:rsidR="00435EA1" w:rsidRDefault="00435EA1" w:rsidP="004200FB">
      <w:pPr>
        <w:spacing w:before="0"/>
        <w:ind w:left="0"/>
        <w:rPr>
          <w:rFonts w:asciiTheme="minorHAnsi" w:eastAsiaTheme="minorHAnsi" w:hAnsiTheme="minorHAnsi" w:cstheme="minorBidi"/>
          <w:b/>
          <w:color w:val="auto"/>
          <w:sz w:val="22"/>
          <w:szCs w:val="22"/>
          <w:lang w:eastAsia="en-US"/>
        </w:rPr>
      </w:pPr>
    </w:p>
    <w:p w14:paraId="1DF3999A" w14:textId="77777777" w:rsidR="00435EA1" w:rsidRDefault="00435EA1" w:rsidP="004200FB">
      <w:pPr>
        <w:spacing w:before="0"/>
        <w:ind w:left="0"/>
        <w:rPr>
          <w:rFonts w:asciiTheme="minorHAnsi" w:eastAsiaTheme="minorHAnsi" w:hAnsiTheme="minorHAnsi" w:cstheme="minorBidi"/>
          <w:b/>
          <w:color w:val="auto"/>
          <w:sz w:val="22"/>
          <w:szCs w:val="22"/>
          <w:lang w:eastAsia="en-US"/>
        </w:rPr>
      </w:pPr>
    </w:p>
    <w:p w14:paraId="5E849294" w14:textId="77777777" w:rsidR="00435EA1" w:rsidRDefault="00435EA1" w:rsidP="004200FB">
      <w:pPr>
        <w:spacing w:before="0"/>
        <w:ind w:left="0"/>
        <w:rPr>
          <w:rFonts w:asciiTheme="minorHAnsi" w:eastAsiaTheme="minorHAnsi" w:hAnsiTheme="minorHAnsi" w:cstheme="minorBidi"/>
          <w:b/>
          <w:color w:val="auto"/>
          <w:sz w:val="22"/>
          <w:szCs w:val="22"/>
          <w:lang w:eastAsia="en-US"/>
        </w:rPr>
      </w:pPr>
    </w:p>
    <w:p w14:paraId="0CCC2DFC" w14:textId="77777777" w:rsidR="00435EA1" w:rsidRDefault="00435EA1" w:rsidP="004200FB">
      <w:pPr>
        <w:spacing w:before="0"/>
        <w:ind w:left="0"/>
        <w:rPr>
          <w:rFonts w:asciiTheme="minorHAnsi" w:eastAsiaTheme="minorHAnsi" w:hAnsiTheme="minorHAnsi" w:cstheme="minorBidi"/>
          <w:b/>
          <w:color w:val="auto"/>
          <w:sz w:val="22"/>
          <w:szCs w:val="22"/>
          <w:lang w:eastAsia="en-US"/>
        </w:rPr>
      </w:pPr>
    </w:p>
    <w:p w14:paraId="69130F92" w14:textId="77777777" w:rsidR="00435EA1" w:rsidRDefault="00435EA1" w:rsidP="004200FB">
      <w:pPr>
        <w:spacing w:before="0"/>
        <w:ind w:left="0"/>
        <w:rPr>
          <w:rFonts w:asciiTheme="minorHAnsi" w:eastAsiaTheme="minorHAnsi" w:hAnsiTheme="minorHAnsi" w:cstheme="minorBidi"/>
          <w:b/>
          <w:color w:val="auto"/>
          <w:sz w:val="22"/>
          <w:szCs w:val="22"/>
          <w:lang w:eastAsia="en-US"/>
        </w:rPr>
      </w:pPr>
    </w:p>
    <w:p w14:paraId="1A09526B" w14:textId="77777777" w:rsidR="00435EA1" w:rsidRDefault="00435EA1" w:rsidP="004200FB">
      <w:pPr>
        <w:spacing w:before="0"/>
        <w:ind w:left="0"/>
        <w:rPr>
          <w:rFonts w:asciiTheme="minorHAnsi" w:eastAsiaTheme="minorHAnsi" w:hAnsiTheme="minorHAnsi" w:cstheme="minorBidi"/>
          <w:b/>
          <w:color w:val="auto"/>
          <w:sz w:val="22"/>
          <w:szCs w:val="22"/>
          <w:lang w:eastAsia="en-US"/>
        </w:rPr>
      </w:pPr>
    </w:p>
    <w:p w14:paraId="1DAA0728" w14:textId="77777777" w:rsidR="00435EA1" w:rsidRDefault="00435EA1" w:rsidP="004200FB">
      <w:pPr>
        <w:spacing w:before="0"/>
        <w:ind w:left="0"/>
        <w:rPr>
          <w:rFonts w:asciiTheme="minorHAnsi" w:eastAsiaTheme="minorHAnsi" w:hAnsiTheme="minorHAnsi" w:cstheme="minorBidi"/>
          <w:b/>
          <w:color w:val="auto"/>
          <w:sz w:val="22"/>
          <w:szCs w:val="22"/>
          <w:lang w:eastAsia="en-US"/>
        </w:rPr>
      </w:pPr>
    </w:p>
    <w:p w14:paraId="76D77EDE" w14:textId="77777777" w:rsidR="00435EA1" w:rsidRDefault="00435EA1" w:rsidP="004200FB">
      <w:pPr>
        <w:spacing w:before="0"/>
        <w:ind w:left="0"/>
        <w:rPr>
          <w:rFonts w:asciiTheme="minorHAnsi" w:eastAsiaTheme="minorHAnsi" w:hAnsiTheme="minorHAnsi" w:cstheme="minorBidi"/>
          <w:b/>
          <w:color w:val="auto"/>
          <w:sz w:val="22"/>
          <w:szCs w:val="22"/>
          <w:lang w:eastAsia="en-US"/>
        </w:rPr>
      </w:pPr>
    </w:p>
    <w:p w14:paraId="5BFDD5F7" w14:textId="77777777" w:rsidR="00435EA1" w:rsidRDefault="00435EA1" w:rsidP="004200FB">
      <w:pPr>
        <w:spacing w:before="0"/>
        <w:ind w:left="0"/>
        <w:rPr>
          <w:rFonts w:asciiTheme="minorHAnsi" w:eastAsiaTheme="minorHAnsi" w:hAnsiTheme="minorHAnsi" w:cstheme="minorBidi"/>
          <w:b/>
          <w:color w:val="auto"/>
          <w:sz w:val="22"/>
          <w:szCs w:val="22"/>
          <w:lang w:eastAsia="en-US"/>
        </w:rPr>
      </w:pPr>
    </w:p>
    <w:p w14:paraId="5139E4CD" w14:textId="77777777" w:rsidR="00435EA1" w:rsidRDefault="00435EA1" w:rsidP="004200FB">
      <w:pPr>
        <w:spacing w:before="0"/>
        <w:ind w:left="0"/>
        <w:rPr>
          <w:rFonts w:asciiTheme="minorHAnsi" w:eastAsiaTheme="minorHAnsi" w:hAnsiTheme="minorHAnsi" w:cstheme="minorBidi"/>
          <w:b/>
          <w:color w:val="auto"/>
          <w:sz w:val="22"/>
          <w:szCs w:val="22"/>
          <w:lang w:eastAsia="en-US"/>
        </w:rPr>
      </w:pPr>
    </w:p>
    <w:p w14:paraId="420208F1" w14:textId="77777777" w:rsidR="00435EA1" w:rsidRDefault="00435EA1" w:rsidP="004200FB">
      <w:pPr>
        <w:spacing w:before="0"/>
        <w:ind w:left="0"/>
        <w:rPr>
          <w:rFonts w:asciiTheme="minorHAnsi" w:eastAsiaTheme="minorHAnsi" w:hAnsiTheme="minorHAnsi" w:cstheme="minorBidi"/>
          <w:b/>
          <w:color w:val="auto"/>
          <w:sz w:val="22"/>
          <w:szCs w:val="22"/>
          <w:lang w:eastAsia="en-US"/>
        </w:rPr>
      </w:pPr>
    </w:p>
    <w:p w14:paraId="52615595" w14:textId="77777777" w:rsidR="00435EA1" w:rsidRDefault="00435EA1" w:rsidP="004200FB">
      <w:pPr>
        <w:spacing w:before="0"/>
        <w:ind w:left="0"/>
        <w:rPr>
          <w:rFonts w:asciiTheme="minorHAnsi" w:eastAsiaTheme="minorHAnsi" w:hAnsiTheme="minorHAnsi" w:cstheme="minorBidi"/>
          <w:b/>
          <w:color w:val="auto"/>
          <w:sz w:val="22"/>
          <w:szCs w:val="22"/>
          <w:lang w:eastAsia="en-US"/>
        </w:rPr>
      </w:pPr>
    </w:p>
    <w:p w14:paraId="47616C90" w14:textId="77777777" w:rsidR="00435EA1" w:rsidRDefault="00435EA1" w:rsidP="004200FB">
      <w:pPr>
        <w:spacing w:before="0"/>
        <w:ind w:left="0"/>
        <w:rPr>
          <w:rFonts w:asciiTheme="minorHAnsi" w:eastAsiaTheme="minorHAnsi" w:hAnsiTheme="minorHAnsi" w:cstheme="minorBidi"/>
          <w:b/>
          <w:color w:val="auto"/>
          <w:sz w:val="22"/>
          <w:szCs w:val="22"/>
          <w:lang w:eastAsia="en-US"/>
        </w:rPr>
      </w:pPr>
    </w:p>
    <w:p w14:paraId="5530F65E" w14:textId="77777777" w:rsidR="00435EA1" w:rsidRDefault="00435EA1" w:rsidP="004200FB">
      <w:pPr>
        <w:spacing w:before="0"/>
        <w:ind w:left="0"/>
        <w:rPr>
          <w:rFonts w:asciiTheme="minorHAnsi" w:eastAsiaTheme="minorHAnsi" w:hAnsiTheme="minorHAnsi" w:cstheme="minorBidi"/>
          <w:b/>
          <w:color w:val="auto"/>
          <w:sz w:val="22"/>
          <w:szCs w:val="22"/>
          <w:lang w:eastAsia="en-US"/>
        </w:rPr>
      </w:pPr>
    </w:p>
    <w:p w14:paraId="0028094D" w14:textId="77777777" w:rsidR="00435EA1" w:rsidRDefault="00435EA1" w:rsidP="004200FB">
      <w:pPr>
        <w:spacing w:before="0"/>
        <w:ind w:left="0"/>
        <w:rPr>
          <w:rFonts w:asciiTheme="minorHAnsi" w:eastAsiaTheme="minorHAnsi" w:hAnsiTheme="minorHAnsi" w:cstheme="minorBidi"/>
          <w:b/>
          <w:color w:val="auto"/>
          <w:sz w:val="22"/>
          <w:szCs w:val="22"/>
          <w:lang w:eastAsia="en-US"/>
        </w:rPr>
      </w:pPr>
    </w:p>
    <w:p w14:paraId="052FD055" w14:textId="77777777" w:rsidR="00435EA1" w:rsidRDefault="00435EA1" w:rsidP="004200FB">
      <w:pPr>
        <w:spacing w:before="0"/>
        <w:ind w:left="0"/>
        <w:rPr>
          <w:rFonts w:asciiTheme="minorHAnsi" w:eastAsiaTheme="minorHAnsi" w:hAnsiTheme="minorHAnsi" w:cstheme="minorBidi"/>
          <w:b/>
          <w:color w:val="auto"/>
          <w:sz w:val="22"/>
          <w:szCs w:val="22"/>
          <w:lang w:eastAsia="en-US"/>
        </w:rPr>
      </w:pPr>
    </w:p>
    <w:p w14:paraId="347DD015" w14:textId="77777777" w:rsidR="00435EA1" w:rsidRDefault="00435EA1" w:rsidP="004200FB">
      <w:pPr>
        <w:spacing w:before="0"/>
        <w:ind w:left="0"/>
        <w:rPr>
          <w:rFonts w:asciiTheme="minorHAnsi" w:eastAsiaTheme="minorHAnsi" w:hAnsiTheme="minorHAnsi" w:cstheme="minorBidi"/>
          <w:b/>
          <w:color w:val="auto"/>
          <w:sz w:val="22"/>
          <w:szCs w:val="22"/>
          <w:lang w:eastAsia="en-US"/>
        </w:rPr>
      </w:pPr>
    </w:p>
    <w:p w14:paraId="4C3F1CC9" w14:textId="77777777" w:rsidR="00435EA1" w:rsidRDefault="00435EA1" w:rsidP="004200FB">
      <w:pPr>
        <w:spacing w:before="0"/>
        <w:ind w:left="0"/>
        <w:rPr>
          <w:rFonts w:asciiTheme="minorHAnsi" w:eastAsiaTheme="minorHAnsi" w:hAnsiTheme="minorHAnsi" w:cstheme="minorBidi"/>
          <w:b/>
          <w:color w:val="auto"/>
          <w:sz w:val="22"/>
          <w:szCs w:val="22"/>
          <w:lang w:eastAsia="en-US"/>
        </w:rPr>
      </w:pPr>
    </w:p>
    <w:p w14:paraId="2030C213" w14:textId="77777777" w:rsidR="00435EA1" w:rsidRDefault="00435EA1" w:rsidP="004200FB">
      <w:pPr>
        <w:spacing w:before="0"/>
        <w:ind w:left="0"/>
        <w:rPr>
          <w:rFonts w:asciiTheme="minorHAnsi" w:eastAsiaTheme="minorHAnsi" w:hAnsiTheme="minorHAnsi" w:cstheme="minorBidi"/>
          <w:b/>
          <w:color w:val="auto"/>
          <w:sz w:val="22"/>
          <w:szCs w:val="22"/>
          <w:lang w:eastAsia="en-US"/>
        </w:rPr>
      </w:pPr>
    </w:p>
    <w:p w14:paraId="1C81C94D" w14:textId="23E39C3C" w:rsidR="00AF057F" w:rsidRPr="00AF057F" w:rsidRDefault="00435EA1" w:rsidP="004200FB">
      <w:pPr>
        <w:spacing w:before="0"/>
        <w:ind w:left="0"/>
        <w:rPr>
          <w:rFonts w:asciiTheme="minorHAnsi" w:eastAsiaTheme="minorHAnsi" w:hAnsiTheme="minorHAnsi" w:cstheme="minorBidi"/>
          <w:b/>
          <w:color w:val="auto"/>
          <w:sz w:val="22"/>
          <w:szCs w:val="22"/>
          <w:lang w:eastAsia="en-US"/>
        </w:rPr>
      </w:pPr>
      <w:r>
        <w:rPr>
          <w:rFonts w:asciiTheme="minorHAnsi" w:eastAsiaTheme="minorHAnsi" w:hAnsiTheme="minorHAnsi" w:cstheme="minorBidi"/>
          <w:b/>
          <w:color w:val="auto"/>
          <w:sz w:val="22"/>
          <w:szCs w:val="22"/>
          <w:lang w:eastAsia="en-US"/>
        </w:rPr>
        <w:t>7</w:t>
      </w:r>
      <w:r w:rsidR="004200FB">
        <w:rPr>
          <w:rFonts w:asciiTheme="minorHAnsi" w:eastAsiaTheme="minorHAnsi" w:hAnsiTheme="minorHAnsi" w:cstheme="minorBidi"/>
          <w:b/>
          <w:color w:val="auto"/>
          <w:sz w:val="22"/>
          <w:szCs w:val="22"/>
          <w:lang w:eastAsia="en-US"/>
        </w:rPr>
        <w:t xml:space="preserve">.2 </w:t>
      </w:r>
      <w:r w:rsidR="00AF057F" w:rsidRPr="00AF057F">
        <w:rPr>
          <w:rFonts w:asciiTheme="minorHAnsi" w:eastAsiaTheme="minorHAnsi" w:hAnsiTheme="minorHAnsi" w:cstheme="minorBidi"/>
          <w:b/>
          <w:color w:val="auto"/>
          <w:sz w:val="22"/>
          <w:szCs w:val="22"/>
          <w:lang w:eastAsia="en-US"/>
        </w:rPr>
        <w:t>Procedure</w:t>
      </w:r>
    </w:p>
    <w:p w14:paraId="3A145854"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61312" behindDoc="0" locked="0" layoutInCell="1" allowOverlap="1" wp14:anchorId="6DC3FEB6" wp14:editId="130F8966">
                <wp:simplePos x="0" y="0"/>
                <wp:positionH relativeFrom="column">
                  <wp:posOffset>1995805</wp:posOffset>
                </wp:positionH>
                <wp:positionV relativeFrom="paragraph">
                  <wp:posOffset>121286</wp:posOffset>
                </wp:positionV>
                <wp:extent cx="1857375" cy="819150"/>
                <wp:effectExtent l="0" t="0" r="28575" b="19050"/>
                <wp:wrapNone/>
                <wp:docPr id="2" name="Afgeronde rechthoek 2"/>
                <wp:cNvGraphicFramePr/>
                <a:graphic xmlns:a="http://schemas.openxmlformats.org/drawingml/2006/main">
                  <a:graphicData uri="http://schemas.microsoft.com/office/word/2010/wordprocessingShape">
                    <wps:wsp>
                      <wps:cNvSpPr/>
                      <wps:spPr>
                        <a:xfrm>
                          <a:off x="0" y="0"/>
                          <a:ext cx="1857375" cy="819150"/>
                        </a:xfrm>
                        <a:prstGeom prst="roundRect">
                          <a:avLst/>
                        </a:prstGeom>
                        <a:solidFill>
                          <a:sysClr val="window" lastClr="FFFFFF"/>
                        </a:solidFill>
                        <a:ln w="25400" cap="flat" cmpd="sng" algn="ctr">
                          <a:solidFill>
                            <a:sysClr val="windowText" lastClr="000000"/>
                          </a:solidFill>
                          <a:prstDash val="solid"/>
                        </a:ln>
                        <a:effectLst/>
                      </wps:spPr>
                      <wps:txbx>
                        <w:txbxContent>
                          <w:p w14:paraId="7DCE16BC" w14:textId="77777777" w:rsidR="0058235C" w:rsidRPr="004200FB" w:rsidRDefault="0058235C" w:rsidP="004200FB">
                            <w:pPr>
                              <w:pStyle w:val="Geenafstand"/>
                              <w:jc w:val="center"/>
                            </w:pPr>
                            <w:r>
                              <w:t>1</w:t>
                            </w:r>
                            <w:r w:rsidRPr="004200FB">
                              <w:t>. Aanvraag van ouders voor afspraak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2" o:spid="_x0000_s1026" style="position:absolute;margin-left:157.15pt;margin-top:9.55pt;width:146.25pt;height:6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OPhQIAABgFAAAOAAAAZHJzL2Uyb0RvYy54bWysVE1v2zAMvQ/YfxB0Xx1nydoGcYqgRYYB&#10;RVu0HXpWZCk2JosapcTOfv0o2U3Tj9MwH2RSpEi9R1Lzi64xbKfQ12ALnp+MOFNWQlnbTcF/Pq6+&#10;nHHmg7ClMGBVwffK84vF50/z1s3UGCowpUJGQayfta7gVQhulmVeVqoR/gScsmTUgI0IpOImK1G0&#10;FL0x2Xg0+pa1gKVDkMp72r3qjXyR4mutZLjV2qvATMHpbiGtmNZ1XLPFXMw2KFxVy+Ea4h9u0Yja&#10;UtJDqCsRBNti/S5UU0sEDzqcSGgy0LqWKmEgNPnoDZqHSjiVsBA53h1o8v8vrLzZ3SGry4KPObOi&#10;oRIt9UYh2FIxVLIKFahfbByJap2fkf+Du8NB8yRG1J3GJv4JD+sSufsDuaoLTNJmfjY9/Xo65UyS&#10;7Sw/z6eJ/ezltEMfvitoWBQKjrC15T1VMBErdtc+UFryf/aLGT2YulzVxiRl7y8Nsp2gYlOPlNBy&#10;ZoQPtFnwVfoiDgrx6pixrCX808mIOkQK6kJtRCCxccSLtxvOhNlQe8uA6S6vTvt3SR8J8lHiUfo+&#10;ShyBXAlf9TdOUQc3YyMelRp4wB3Z7/mOUujW3VCENZR7qiFC39zeyVVNga8J+J1A6mZCRRMabmnR&#10;BggqDBJnFeCfj/ajPzUZWTlraTqIht9bgYpg/bDUfuf5ZBLHKSmT6emYFDy2rI8tdttcAtUkp7fA&#10;ySRG/2CeRY3QPNEgL2NWMgkrKXdP+KBchn5q6SmQarlMbjRCToRr++BkDB4pi5Q+dk8C3dBFgYpx&#10;A8+TJGZv+qj3jSctLLcBdJ2aLFLc80rtEhUav9Q4w1MR5/tYT14vD9riLwAAAP//AwBQSwMEFAAG&#10;AAgAAAAhABDwxfzdAAAACgEAAA8AAABkcnMvZG93bnJldi54bWxMj0FLxDAQhe+C/yGM4M1N49ZS&#10;a9NFBAUPe7AueE2bsS0mk9Jkd+u/dzzpcd77ePNevVu9Eydc4hRIg9pkIJD6YCcaNBzen29KEDEZ&#10;ssYFQg3fGGHXXF7UprLhTG94atMgOIRiZTSMKc2VlLEf0Zu4CTMSe59h8SbxuQzSLubM4d7J2ywr&#10;pDcT8YfRzPg0Yv/VHr2GmN99vO67su1c6vEQ6WUflNf6+mp9fACRcE1/MPzW5+rQcKcuHMlG4TRs&#10;Vb5llI17BYKBIit4S8dCXiqQTS3/T2h+AAAA//8DAFBLAQItABQABgAIAAAAIQC2gziS/gAAAOEB&#10;AAATAAAAAAAAAAAAAAAAAAAAAABbQ29udGVudF9UeXBlc10ueG1sUEsBAi0AFAAGAAgAAAAhADj9&#10;If/WAAAAlAEAAAsAAAAAAAAAAAAAAAAALwEAAF9yZWxzLy5yZWxzUEsBAi0AFAAGAAgAAAAhAEur&#10;84+FAgAAGAUAAA4AAAAAAAAAAAAAAAAALgIAAGRycy9lMm9Eb2MueG1sUEsBAi0AFAAGAAgAAAAh&#10;ABDwxfzdAAAACgEAAA8AAAAAAAAAAAAAAAAA3wQAAGRycy9kb3ducmV2LnhtbFBLBQYAAAAABAAE&#10;APMAAADpBQAAAAA=&#10;" fillcolor="window" strokecolor="windowText" strokeweight="2pt">
                <v:textbox>
                  <w:txbxContent>
                    <w:p w14:paraId="7DCE16BC" w14:textId="77777777" w:rsidR="0058235C" w:rsidRPr="004200FB" w:rsidRDefault="0058235C" w:rsidP="004200FB">
                      <w:pPr>
                        <w:pStyle w:val="Geenafstand"/>
                        <w:jc w:val="center"/>
                      </w:pPr>
                      <w:r>
                        <w:t>1</w:t>
                      </w:r>
                      <w:r w:rsidRPr="004200FB">
                        <w:t>. Aanvraag van ouders voor afspraak</w:t>
                      </w:r>
                    </w:p>
                  </w:txbxContent>
                </v:textbox>
              </v:roundrect>
            </w:pict>
          </mc:Fallback>
        </mc:AlternateContent>
      </w:r>
    </w:p>
    <w:p w14:paraId="398D61B0"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7FE9683D"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3850DB0E"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10F07B56"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74B83E26"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64384" behindDoc="0" locked="0" layoutInCell="1" allowOverlap="1" wp14:anchorId="5616DC81" wp14:editId="741A4C89">
                <wp:simplePos x="0" y="0"/>
                <wp:positionH relativeFrom="column">
                  <wp:posOffset>2891155</wp:posOffset>
                </wp:positionH>
                <wp:positionV relativeFrom="paragraph">
                  <wp:posOffset>86995</wp:posOffset>
                </wp:positionV>
                <wp:extent cx="0" cy="266700"/>
                <wp:effectExtent l="95250" t="19050" r="76200" b="95250"/>
                <wp:wrapNone/>
                <wp:docPr id="8" name="Rechte verbindingslijn met pijl 8"/>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8" o:spid="_x0000_s1026" type="#_x0000_t32" style="position:absolute;margin-left:227.65pt;margin-top:6.85pt;width:0;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cfKQIAAEMEAAAOAAAAZHJzL2Uyb0RvYy54bWysU8Fu2zAMvQ/YPwi6L06yrQuCOD0k6y7D&#10;VrQddmYk2VYhSwKpxMnfj5LTNNtuw3yQRUok33ukVrfH3omDQbLB13I2mUphvAra+raWP57u3i2k&#10;oARegwve1PJkSN6u375ZDXFp5qELThsUnMTTcoi17FKKy6oi1ZkeaBKi8XzYBOwhsYltpREGzt67&#10;aj6d3lRDQB0xKEPE3u14KNclf9MYlb43DZkkXC0ZWyorlnWX12q9gmWLEDurzjDgH1D0YD0XvaTa&#10;QgKxR/tXqt4qDBSaNFGhr0LTWGUKB2Yzm/7B5rGDaAoXFofiRSb6f2nVt8M9CqtryY3y0HOLHozq&#10;kslN3VmfG0nOPnvRs4jRPjuxyKINkZYcu/H3eLYo3mNW4Nhgn//MTRyL0KeL0OaYhBqdir3zm5tP&#10;09KD6jUuIqUvJvQib2pJCcG2XdoE77mbAWdFZzh8pcSVOfAlIBf14c46V5rqvBi4xMcPXEEo4Nlq&#10;HCTe9pHZkm+lANfy0KqEJSUFZ3UOz4noRBuH4gA8NzxuOgxPDF4KB5T4gBmVL0vBEH4LzXi2QN0Y&#10;XI7GMUtg3WevRTpFlhkQw3COdz7XNGVemVeRb58MPnZ6EDu3xwdgzMwkc9E268LDPxqMJXMsFob0&#10;06auzE0WvTDBdnehUu6NfnCxgxHj+0WOPlMZrxda4QVDsa7gVbn9Y8Pzbhf0qcxB8fOklvvnV5Wf&#10;wrXN++u3v/4FAAD//wMAUEsDBBQABgAIAAAAIQA4dpQ53AAAAAkBAAAPAAAAZHJzL2Rvd25yZXYu&#10;eG1sTI/LTsQwDEX3SPxDZCR2TApDpqg0HfGW2CBR+IBMY9oyjVM16WP4eoxYwNK+R9fH+XZxnZhw&#10;CK0nDeerBARS5W1LtYb3t8ezKxAhGrKm84QaDhhgWxwf5SazfqZXnMpYCy6hkBkNTYx9JmWoGnQm&#10;rHyPxNmHH5yJPA61tIOZudx18iJJNtKZlvhCY3q8a7Dal6PT8OXu6cFN6mn8nDbP88vtIdmnpdan&#10;J8vNNYiIS/yD4Uef1aFgp50fyQbRabhUas0oB+sUBAO/i50GpVKQRS7/f1B8AwAA//8DAFBLAQIt&#10;ABQABgAIAAAAIQC2gziS/gAAAOEBAAATAAAAAAAAAAAAAAAAAAAAAABbQ29udGVudF9UeXBlc10u&#10;eG1sUEsBAi0AFAAGAAgAAAAhADj9If/WAAAAlAEAAAsAAAAAAAAAAAAAAAAALwEAAF9yZWxzLy5y&#10;ZWxzUEsBAi0AFAAGAAgAAAAhAOMLBx8pAgAAQwQAAA4AAAAAAAAAAAAAAAAALgIAAGRycy9lMm9E&#10;b2MueG1sUEsBAi0AFAAGAAgAAAAhADh2lDncAAAACQEAAA8AAAAAAAAAAAAAAAAAgwQAAGRycy9k&#10;b3ducmV2LnhtbFBLBQYAAAAABAAEAPMAAACMBQAAAAA=&#10;" strokecolor="windowText" strokeweight="2pt">
                <v:stroke endarrow="open"/>
                <v:shadow on="t" color="black" opacity="24903f" origin=",.5" offset="0,.55556mm"/>
              </v:shape>
            </w:pict>
          </mc:Fallback>
        </mc:AlternateContent>
      </w:r>
    </w:p>
    <w:p w14:paraId="5B352294"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207C5B76" w14:textId="7D446689" w:rsidR="00AF057F" w:rsidRPr="00AF057F" w:rsidRDefault="00306C01"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68480" behindDoc="0" locked="0" layoutInCell="1" allowOverlap="1" wp14:anchorId="5A10D14B" wp14:editId="441E85DD">
                <wp:simplePos x="0" y="0"/>
                <wp:positionH relativeFrom="column">
                  <wp:posOffset>1995805</wp:posOffset>
                </wp:positionH>
                <wp:positionV relativeFrom="paragraph">
                  <wp:posOffset>13335</wp:posOffset>
                </wp:positionV>
                <wp:extent cx="1857375" cy="866775"/>
                <wp:effectExtent l="0" t="0" r="28575" b="28575"/>
                <wp:wrapNone/>
                <wp:docPr id="4" name="Afgeronde rechthoek 4"/>
                <wp:cNvGraphicFramePr/>
                <a:graphic xmlns:a="http://schemas.openxmlformats.org/drawingml/2006/main">
                  <a:graphicData uri="http://schemas.microsoft.com/office/word/2010/wordprocessingShape">
                    <wps:wsp>
                      <wps:cNvSpPr/>
                      <wps:spPr>
                        <a:xfrm>
                          <a:off x="0" y="0"/>
                          <a:ext cx="1857375" cy="866775"/>
                        </a:xfrm>
                        <a:prstGeom prst="roundRect">
                          <a:avLst/>
                        </a:prstGeom>
                        <a:solidFill>
                          <a:sysClr val="window" lastClr="FFFFFF"/>
                        </a:solidFill>
                        <a:ln w="25400" cap="flat" cmpd="sng" algn="ctr">
                          <a:solidFill>
                            <a:sysClr val="windowText" lastClr="000000"/>
                          </a:solidFill>
                          <a:prstDash val="solid"/>
                        </a:ln>
                        <a:effectLst/>
                      </wps:spPr>
                      <wps:txbx>
                        <w:txbxContent>
                          <w:p w14:paraId="6D315C17" w14:textId="77777777" w:rsidR="0058235C" w:rsidRDefault="0058235C" w:rsidP="004200FB">
                            <w:pPr>
                              <w:pStyle w:val="Geenafstand"/>
                              <w:jc w:val="center"/>
                            </w:pPr>
                            <w:r>
                              <w:t>2. Ambassadeurs winnen informatie in bij de basisschool.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4" o:spid="_x0000_s1027" style="position:absolute;margin-left:157.15pt;margin-top:1.05pt;width:146.25pt;height:68.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e2hQIAAB8FAAAOAAAAZHJzL2Uyb0RvYy54bWysVE1v2zAMvQ/YfxB0X51kSdMFdYqgRYYB&#10;RVesHXpWZCk2JokapcTOfv0o2W3Tj9MwH2RSpEjx8VHnF501bK8wNOBKPj4ZcaachKpx25L/vF9/&#10;OuMsROEqYcCpkh9U4BfLjx/OW79QE6jBVAoZBXFh0fqS1zH6RVEEWSsrwgl45cioAa2IpOK2qFC0&#10;FN2aYjIanRYtYOURpAqBdq96I1/m+ForGb9rHVRkpuR0t5hXzOsmrcXyXCy2KHzdyOEa4h9uYUXj&#10;KOlTqCsRBdth8yaUbSRCAB1PJNgCtG6kyjVQNePRq2ruauFVroXACf4JpvD/wsqb/S2ypir5lDMn&#10;LLVopbcKwVWKoZJ1rEH9YtMEVOvDgvzv/C0OWiAxVd1ptOlP9bAug3t4Ald1kUnaHJ/N5p/nM84k&#10;2c5OT+ckU5ji+bTHEL8qsCwJJUfYueoHdTADK/bXIfb+j34pYwDTVOvGmKwcwqVBthfUbOJIBS1n&#10;RoRImyVf529I+eKYcawt+WQ2HRFDpCAWaiMiidYTLsFtORNmS/SWEfNdXpwOb5LeU8lHiUf5ey9x&#10;KuRKhLq/cY46uBmX6lGZwEPdCf0e7yTFbtPlto3TibSzgepArUToOR68XDcU/5rqvxVIpKbiaFDj&#10;d1q0AaoYBomzGvDPe/vJn7hGVs5aGhJC4/dOoKLqvjli4ZfxdJqmKivT2XxCCh5bNscWt7OXQK0Z&#10;05PgZRaTfzSPokawDzTPq5SVTMJJyt3jPiiXsR9eehGkWq2yG02SF/Ha3XmZgifkErL33YNAP5Ap&#10;Uk9u4HGgxOIVnXrfdNLBahdBN5lrz7gSUZNCU5gpO7wYacyP9ez1/K4t/wIAAP//AwBQSwMEFAAG&#10;AAgAAAAhAG+nl+7dAAAACQEAAA8AAABkcnMvZG93bnJldi54bWxMj0FLw0AQhe9C/8MyQm92k6aG&#10;ELMpRbDgoQdjwesmOybB3dmQ3bbx3zue9Di8jzffq/aLs+KKcxg9KUg3CQikzpuRegXn95eHAkSI&#10;moy2nlDBNwbY16u7SpfG3+gNr03sBZdQKLWCIcaplDJ0AzodNn5C4uzTz05HPudemlnfuNxZuU2S&#10;XDo9En8Y9ITPA3ZfzcUpCLvHj9dTWzStjR2eAx1PPnVKre+XwxOIiEv8g+FXn9WhZqfWX8gEYRVk&#10;6S5jVME2BcF5nuQ8pWUwK3KQdSX/L6h/AAAA//8DAFBLAQItABQABgAIAAAAIQC2gziS/gAAAOEB&#10;AAATAAAAAAAAAAAAAAAAAAAAAABbQ29udGVudF9UeXBlc10ueG1sUEsBAi0AFAAGAAgAAAAhADj9&#10;If/WAAAAlAEAAAsAAAAAAAAAAAAAAAAALwEAAF9yZWxzLy5yZWxzUEsBAi0AFAAGAAgAAAAhAIrJ&#10;97aFAgAAHwUAAA4AAAAAAAAAAAAAAAAALgIAAGRycy9lMm9Eb2MueG1sUEsBAi0AFAAGAAgAAAAh&#10;AG+nl+7dAAAACQEAAA8AAAAAAAAAAAAAAAAA3wQAAGRycy9kb3ducmV2LnhtbFBLBQYAAAAABAAE&#10;APMAAADpBQAAAAA=&#10;" fillcolor="window" strokecolor="windowText" strokeweight="2pt">
                <v:textbox>
                  <w:txbxContent>
                    <w:p w14:paraId="6D315C17" w14:textId="77777777" w:rsidR="0058235C" w:rsidRDefault="0058235C" w:rsidP="004200FB">
                      <w:pPr>
                        <w:pStyle w:val="Geenafstand"/>
                        <w:jc w:val="center"/>
                      </w:pPr>
                      <w:r>
                        <w:t>2. Ambassadeurs winnen informatie in bij de basisschool.</w:t>
                      </w:r>
                    </w:p>
                  </w:txbxContent>
                </v:textbox>
              </v:roundrect>
            </w:pict>
          </mc:Fallback>
        </mc:AlternateContent>
      </w:r>
    </w:p>
    <w:p w14:paraId="5DCD9395" w14:textId="16956B5C"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32A3B38A"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4D2B8B00"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1A805EFC"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49C8B72C" w14:textId="685D2F7D" w:rsidR="00AF057F" w:rsidRPr="00AF057F" w:rsidRDefault="00306C01"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65408" behindDoc="0" locked="0" layoutInCell="1" allowOverlap="1" wp14:anchorId="17F4E392" wp14:editId="36D4DC29">
                <wp:simplePos x="0" y="0"/>
                <wp:positionH relativeFrom="column">
                  <wp:posOffset>2919730</wp:posOffset>
                </wp:positionH>
                <wp:positionV relativeFrom="paragraph">
                  <wp:posOffset>7620</wp:posOffset>
                </wp:positionV>
                <wp:extent cx="0" cy="285750"/>
                <wp:effectExtent l="95250" t="19050" r="76200" b="95250"/>
                <wp:wrapNone/>
                <wp:docPr id="9" name="Rechte verbindingslijn met pijl 9"/>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9" o:spid="_x0000_s1026" type="#_x0000_t32" style="position:absolute;margin-left:229.9pt;margin-top:.6pt;width:0;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sxaKgIAAEMEAAAOAAAAZHJzL2Uyb0RvYy54bWysU01v2zAMvQ/YfxB0X5xky9YGdXpI1l2G&#10;rWg77MzIsq1CXyCVOPn3o+Q0zbbbMB9kkRLJ9x6pm9uDs2KvkUzwtZxNplJor0JjfFfLH093766k&#10;oAS+ARu8ruVRk7xdvX1zM8Slnoc+2Eaj4CSelkOsZZ9SXFYVqV47oEmI2vNhG9BBYhO7qkEYOLuz&#10;1Xw6/VgNAZuIQWki9m7GQ7kq+dtWq/S9bUknYWvJ2FJZsazbvFarG1h2CLE36gQD/gGFA+O56DnV&#10;BhKIHZq/UjmjMFBo00QFV4W2NUoXDsxmNv2DzWMPURcuLA7Fs0z0/9Kqb/t7FKap5bUUHhy36EGr&#10;Punc1K3xuZFkzbMXjkWM5tmK6yzaEGnJsWt/jyeL4j1mBQ4tuvxnbuJQhD6ehdaHJNToVOydXy0+&#10;LUoPqte4iJS+6OBE3tSSEoLp+rQO3nM3A86KzrD/Sokrc+BLQC7qw52xtjTVejFwicWHKfddAc9W&#10;ayHx1kVmS76TAmzHQ6sSlpQUrGlyeE5ER1pbFHvgueFxa8LwxOClsECJD5hR+bIUDOG30IxnA9SP&#10;weVoHLMExn72jUjHyDIDYhhO8dbnmrrMK/Mq8u2Sxse+GcTW7vABGDMzyVwak3Xh4R8NxpI5FgtD&#10;+mlSX+Ymi16YYLc9Uyn3Rj/Y2MOI8f1Vjj5RGa8XWuEFQ7Eu4FW5/WPD824bmmOZg+LnSS33T68q&#10;P4VLm/eXb3/1CwAA//8DAFBLAwQUAAYACAAAACEAwSJFL9sAAAAIAQAADwAAAGRycy9kb3ducmV2&#10;LnhtbEyPy07DMBBF90j9B2sqsaMOEU0hxKl4S91UIvABbjwkofE4ip1H+XoGsYDdXJ3RnTPZdrat&#10;GLH3jSMFl6sIBFLpTEOVgve354trED5oMrp1hApO6GGbL84ynRo30SuORagEl5BPtYI6hC6V0pc1&#10;Wu1XrkNi9uF6qwPHvpKm1xOX21bGUZRIqxviC7Xu8KHG8lgMVsGXfaQnO65fhs8x2U37+1N03BRK&#10;nS/nu1sQAefwtww/+qwOOTsd3EDGi1bB1fqG1QODGATz33zgIYlB5pn8/0D+DQAA//8DAFBLAQIt&#10;ABQABgAIAAAAIQC2gziS/gAAAOEBAAATAAAAAAAAAAAAAAAAAAAAAABbQ29udGVudF9UeXBlc10u&#10;eG1sUEsBAi0AFAAGAAgAAAAhADj9If/WAAAAlAEAAAsAAAAAAAAAAAAAAAAALwEAAF9yZWxzLy5y&#10;ZWxzUEsBAi0AFAAGAAgAAAAhADaOzFoqAgAAQwQAAA4AAAAAAAAAAAAAAAAALgIAAGRycy9lMm9E&#10;b2MueG1sUEsBAi0AFAAGAAgAAAAhAMEiRS/bAAAACAEAAA8AAAAAAAAAAAAAAAAAhAQAAGRycy9k&#10;b3ducmV2LnhtbFBLBQYAAAAABAAEAPMAAACMBQAAAAA=&#10;" strokecolor="windowText" strokeweight="2pt">
                <v:stroke endarrow="open"/>
                <v:shadow on="t" color="black" opacity="24903f" origin=",.5" offset="0,.55556mm"/>
              </v:shape>
            </w:pict>
          </mc:Fallback>
        </mc:AlternateContent>
      </w:r>
    </w:p>
    <w:p w14:paraId="3427F3B8" w14:textId="3531BD38" w:rsidR="00AF057F" w:rsidRPr="00AF057F" w:rsidRDefault="00306C01"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69504" behindDoc="0" locked="0" layoutInCell="1" allowOverlap="1" wp14:anchorId="1220A622" wp14:editId="5034D08E">
                <wp:simplePos x="0" y="0"/>
                <wp:positionH relativeFrom="column">
                  <wp:posOffset>1995805</wp:posOffset>
                </wp:positionH>
                <wp:positionV relativeFrom="paragraph">
                  <wp:posOffset>123190</wp:posOffset>
                </wp:positionV>
                <wp:extent cx="1857375" cy="838200"/>
                <wp:effectExtent l="0" t="0" r="28575" b="19050"/>
                <wp:wrapNone/>
                <wp:docPr id="5" name="Afgeronde rechthoek 5"/>
                <wp:cNvGraphicFramePr/>
                <a:graphic xmlns:a="http://schemas.openxmlformats.org/drawingml/2006/main">
                  <a:graphicData uri="http://schemas.microsoft.com/office/word/2010/wordprocessingShape">
                    <wps:wsp>
                      <wps:cNvSpPr/>
                      <wps:spPr>
                        <a:xfrm>
                          <a:off x="0" y="0"/>
                          <a:ext cx="1857375" cy="838200"/>
                        </a:xfrm>
                        <a:prstGeom prst="roundRect">
                          <a:avLst/>
                        </a:prstGeom>
                        <a:solidFill>
                          <a:sysClr val="window" lastClr="FFFFFF"/>
                        </a:solidFill>
                        <a:ln w="25400" cap="flat" cmpd="sng" algn="ctr">
                          <a:solidFill>
                            <a:sysClr val="windowText" lastClr="000000"/>
                          </a:solidFill>
                          <a:prstDash val="solid"/>
                        </a:ln>
                        <a:effectLst/>
                      </wps:spPr>
                      <wps:txbx>
                        <w:txbxContent>
                          <w:p w14:paraId="315BC9A2" w14:textId="474F262A" w:rsidR="0058235C" w:rsidRPr="004200FB" w:rsidRDefault="0058235C" w:rsidP="004200FB">
                            <w:pPr>
                              <w:pStyle w:val="Geenafstand"/>
                              <w:jc w:val="center"/>
                            </w:pPr>
                            <w:r>
                              <w:t xml:space="preserve">3. Beslissen of de leerling wel of niet binnen het LIFE College past </w:t>
                            </w:r>
                            <w:r w:rsidRPr="004200FB">
                              <w:rPr>
                                <w:sz w:val="18"/>
                              </w:rPr>
                              <w:t>(zie 6.4)</w:t>
                            </w:r>
                            <w:r>
                              <w:rPr>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5" o:spid="_x0000_s1028" style="position:absolute;margin-left:157.15pt;margin-top:9.7pt;width:146.25pt;height:6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Z03hAIAAB8FAAAOAAAAZHJzL2Uyb0RvYy54bWysVE1v2zAMvQ/YfxB0X52kyZoFdYqgRYYB&#10;RVesHXpWZCk2JokapcTOfv0o2W3Tj9MwH2RSpEi9R1LnF501bK8wNOBKPj4ZcaachKpx25L/vF9/&#10;mnMWonCVMOBUyQ8q8Ivlxw/nrV+oCdRgKoWMgriwaH3J6xj9oiiCrJUV4QS8cmTUgFZEUnFbVCha&#10;im5NMRmNPhctYOURpAqBdq96I1/m+ForGb9rHVRkpuR0t5hXzOsmrcXyXCy2KHzdyOEa4h9uYUXj&#10;KOlTqCsRBdth8yaUbSRCAB1PJNgCtG6kyhgIzXj0Cs1dLbzKWIic4J9oCv8vrLzZ3yJrqpLPOHPC&#10;UolWeqsQXKUYKlnHGtQvNktEtT4syP/O3+KgBRIT6k6jTX/Cw7pM7uGJXNVFJmlzPJ+dnZ5RFkm2&#10;+emcqpeCFs+nPYb4VYFlSSg5ws5VP6iCmVixvw6x93/0SxkDmKZaN8Zk5RAuDbK9oGJTj1TQcmZE&#10;iLRZ8nX+hpQvjhnH2pJPZlO6EZOCulAbEUm0nngJbsuZMFtqbxkx3+XF6fAm6T1BPko8yt97iROQ&#10;KxHq/sY56uBmXMKjcgMPuBP7Pd9Jit2my2WbpBNpZwPVgUqJ0Pd48HLdUPxrwn8rkJqawNGgxu+0&#10;aAOEGAaJsxrwz3v7yZ96jayctTQkxMbvnUBF6L456sIv4+k0TVVWprOzCSl4bNkcW9zOXgKVZkxP&#10;gpdZTP7RPIoawT7QPK9SVjIJJyl3z/ugXMZ+eOlFkGq1ym40SV7Ea3fnZQqemEvM3ncPAv3QTJFq&#10;cgOPAyUWr9qp900nHax2EXSTe+2ZV2rUpNAU5pYdXow05sd69np+15Z/AQAA//8DAFBLAwQUAAYA&#10;CAAAACEAYFKKS94AAAAKAQAADwAAAGRycy9kb3ducmV2LnhtbEyPwU7DMBBE70j9B2uRuFEnNI1K&#10;iFNVSFTi0ANpJa5OvCQR9jqK3Tb9e5YTHHfmaXam3M7OigtOYfCkIF0mIJBabwbqFJyOb48bECFq&#10;Mtp6QgU3DLCtFnelLoy/0gde6tgJDqFQaAV9jGMhZWh7dDos/YjE3pefnI58Tp00k75yuLPyKUly&#10;6fRA/KHXI7722H7XZ6cgZOvP90OzqRsbWzwF2h986pR6uJ93LyAizvEPht/6XB0q7tT4M5kgrIJV&#10;mq0YZeM5A8FAnuS8pWFhnWYgq1L+n1D9AAAA//8DAFBLAQItABQABgAIAAAAIQC2gziS/gAAAOEB&#10;AAATAAAAAAAAAAAAAAAAAAAAAABbQ29udGVudF9UeXBlc10ueG1sUEsBAi0AFAAGAAgAAAAhADj9&#10;If/WAAAAlAEAAAsAAAAAAAAAAAAAAAAALwEAAF9yZWxzLy5yZWxzUEsBAi0AFAAGAAgAAAAhAPxd&#10;nTeEAgAAHwUAAA4AAAAAAAAAAAAAAAAALgIAAGRycy9lMm9Eb2MueG1sUEsBAi0AFAAGAAgAAAAh&#10;AGBSikveAAAACgEAAA8AAAAAAAAAAAAAAAAA3gQAAGRycy9kb3ducmV2LnhtbFBLBQYAAAAABAAE&#10;APMAAADpBQAAAAA=&#10;" fillcolor="window" strokecolor="windowText" strokeweight="2pt">
                <v:textbox>
                  <w:txbxContent>
                    <w:p w14:paraId="315BC9A2" w14:textId="474F262A" w:rsidR="0058235C" w:rsidRPr="004200FB" w:rsidRDefault="0058235C" w:rsidP="004200FB">
                      <w:pPr>
                        <w:pStyle w:val="Geenafstand"/>
                        <w:jc w:val="center"/>
                      </w:pPr>
                      <w:r>
                        <w:t xml:space="preserve">3. Beslissen of de leerling wel of niet binnen het LIFE College past </w:t>
                      </w:r>
                      <w:r w:rsidRPr="004200FB">
                        <w:rPr>
                          <w:sz w:val="18"/>
                        </w:rPr>
                        <w:t>(zie 6.4)</w:t>
                      </w:r>
                      <w:r>
                        <w:rPr>
                          <w:sz w:val="18"/>
                        </w:rPr>
                        <w:t>.</w:t>
                      </w:r>
                    </w:p>
                  </w:txbxContent>
                </v:textbox>
              </v:roundrect>
            </w:pict>
          </mc:Fallback>
        </mc:AlternateContent>
      </w:r>
    </w:p>
    <w:p w14:paraId="7BBDA06C"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34C0537C"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514F8673" w14:textId="263AB4AB"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72E5D1C6"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75AD9DA0" w14:textId="1724FD74" w:rsidR="00AF057F" w:rsidRPr="00AF057F" w:rsidRDefault="00306C01"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66432" behindDoc="0" locked="0" layoutInCell="1" allowOverlap="1" wp14:anchorId="06A1EDD5" wp14:editId="011C06B6">
                <wp:simplePos x="0" y="0"/>
                <wp:positionH relativeFrom="column">
                  <wp:posOffset>1995805</wp:posOffset>
                </wp:positionH>
                <wp:positionV relativeFrom="paragraph">
                  <wp:posOffset>108585</wp:posOffset>
                </wp:positionV>
                <wp:extent cx="895350" cy="238125"/>
                <wp:effectExtent l="38100" t="38100" r="57150" b="123825"/>
                <wp:wrapNone/>
                <wp:docPr id="10" name="Rechte verbindingslijn met pijl 10"/>
                <wp:cNvGraphicFramePr/>
                <a:graphic xmlns:a="http://schemas.openxmlformats.org/drawingml/2006/main">
                  <a:graphicData uri="http://schemas.microsoft.com/office/word/2010/wordprocessingShape">
                    <wps:wsp>
                      <wps:cNvCnPr/>
                      <wps:spPr>
                        <a:xfrm flipH="1">
                          <a:off x="0" y="0"/>
                          <a:ext cx="895350" cy="2381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10" o:spid="_x0000_s1026" type="#_x0000_t32" style="position:absolute;margin-left:157.15pt;margin-top:8.55pt;width:70.5pt;height:18.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WeNwIAAFQEAAAOAAAAZHJzL2Uyb0RvYy54bWysVE2P0zAQvSPxH6zcafpBUYma7qFl4YBg&#10;tbuI89R2Eq8c25pxm/bfM3a6VYEbIgfL4/HMvPdmnPXdqbfiqJGMd3Uxm0wLoZ30yri2Ln48379b&#10;FYIiOAXWO10XZ03F3ebtm/UQKj33nbdKo+Akjqoh1EUXY6jKkmSne6CJD9qxs/HYQ2QT21IhDJy9&#10;t+V8Ov1QDh5VQC81EZ/uRmexyfmbRsv4vWlIR2HrgrHFvGJe92ktN2uoWoTQGXmBAf+AogfjuOg1&#10;1Q4iiAOav1L1RqIn38SJ9H3pm8ZInTkwm9n0DzZPHQSdubA4FK4y0f9LK78dH1AYxb1jeRz03KNH&#10;LbuoU1f3xqVOkjUvTvSsYjAvVvBNlm0IVHH01j3gxaLwgEmDU4O9aKwJXzhrVoV5ilMW/XwVXZ+i&#10;kHy4+rhcLLm2ZNd8sZrNlyl7OaZJ6QJS/Kx9L9KmLigimLaLW+8ct9fjWAKOXymOga8BKdj5e2Mt&#10;n0NlnRi4xPL9NFUDHrbGQuRtH5g+ubYQYFueYhkxoyZvjUrhKZrOtLUojsCDxPOn/PDMDAphgSI7&#10;mFb+Lth/C014dkDdGJxd6RpUEYz95JSI58CyA6IfLvHWJb/OA8y8kuEPUeNTpwaxtwd8BMbMTBIX&#10;ZZIu/BpGg7EkjtlCH3+a2OVBSspnJtjur1TyvfEcbOhgxLhYpehRTRqv55ZcMWTrBl6ZpmHsf9rt&#10;vTrnscjnPLr5/uWZpbdxa/P+9mew+QUAAP//AwBQSwMEFAAGAAgAAAAhAJbBjCHhAAAACQEAAA8A&#10;AABkcnMvZG93bnJldi54bWxMj01Pg0AQhu8m/ofNmHizCxZoRZbG1I96MWlrTTwuMAIpO0vYbcF/&#10;73jS48z75J1nstVkOnHGwbWWFISzAARSaauWagWH9+ebJQjnNVW6s4QKvtHBKr+8yHRa2ZF2eN77&#10;WnAJuVQraLzvUyld2aDRbmZ7JM6+7GC053GoZTXokctNJ2+DIJFGt8QXGt3jusHyuD8ZBS/HrZHL&#10;zWdSfCSH9dNr/DYuHu+Uur6aHu5BeJz8Hwy/+qwOOTsV9kSVE52CeRjNGeVgEYJgIIpjXhQK4igB&#10;mWfy/wf5DwAAAP//AwBQSwECLQAUAAYACAAAACEAtoM4kv4AAADhAQAAEwAAAAAAAAAAAAAAAAAA&#10;AAAAW0NvbnRlbnRfVHlwZXNdLnhtbFBLAQItABQABgAIAAAAIQA4/SH/1gAAAJQBAAALAAAAAAAA&#10;AAAAAAAAAC8BAABfcmVscy8ucmVsc1BLAQItABQABgAIAAAAIQAhTYWeNwIAAFQEAAAOAAAAAAAA&#10;AAAAAAAAAC4CAABkcnMvZTJvRG9jLnhtbFBLAQItABQABgAIAAAAIQCWwYwh4QAAAAkBAAAPAAAA&#10;AAAAAAAAAAAAAJEEAABkcnMvZG93bnJldi54bWxQSwUGAAAAAAQABADzAAAAnwUAAAAA&#10;" strokecolor="windowText" strokeweight="2pt">
                <v:stroke endarrow="open"/>
                <v:shadow on="t" color="black" opacity="24903f" origin=",.5" offset="0,.55556mm"/>
              </v:shape>
            </w:pict>
          </mc:Fallback>
        </mc:AlternateContent>
      </w:r>
      <w:r w:rsidRPr="00AF057F">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67456" behindDoc="0" locked="0" layoutInCell="1" allowOverlap="1" wp14:anchorId="4890622C" wp14:editId="3D30E70D">
                <wp:simplePos x="0" y="0"/>
                <wp:positionH relativeFrom="column">
                  <wp:posOffset>2891155</wp:posOffset>
                </wp:positionH>
                <wp:positionV relativeFrom="paragraph">
                  <wp:posOffset>108585</wp:posOffset>
                </wp:positionV>
                <wp:extent cx="847725" cy="238125"/>
                <wp:effectExtent l="38100" t="38100" r="47625" b="123825"/>
                <wp:wrapNone/>
                <wp:docPr id="11" name="Rechte verbindingslijn met pijl 11"/>
                <wp:cNvGraphicFramePr/>
                <a:graphic xmlns:a="http://schemas.openxmlformats.org/drawingml/2006/main">
                  <a:graphicData uri="http://schemas.microsoft.com/office/word/2010/wordprocessingShape">
                    <wps:wsp>
                      <wps:cNvCnPr/>
                      <wps:spPr>
                        <a:xfrm>
                          <a:off x="0" y="0"/>
                          <a:ext cx="847725" cy="2381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11" o:spid="_x0000_s1026" type="#_x0000_t32" style="position:absolute;margin-left:227.65pt;margin-top:8.55pt;width:66.7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7JMAIAAEoEAAAOAAAAZHJzL2Uyb0RvYy54bWysVE2P2jAQvVfqf7B8LwF2t4siwh6g20vV&#10;ot2teh4cJ/HKsa0ZQ+Dfd+ywlLa3qhzMfHvem3GWD8feioNGMt5VcjaZSqGd8rVxbSW/vzx+WEhB&#10;EVwN1jtdyZMm+bB6/245hFLPfedtrVFwEUflECrZxRjKoiDV6R5o4oN27Gw89hBZxbaoEQau3tti&#10;Pp1+LAaPdUCvNBFbN6NTrnL9ptEqfmsa0lHYSnJvMZ+Yz106i9USyhYhdEad24B/6KIH4/jSS6kN&#10;RBB7NH+V6o1CT76JE+X7wjeNUTpjYDSz6R9onjsIOmNhcihcaKL/V1Z9PWxRmJpnN5PCQc8zetKq&#10;izpNdWdcmiRZ8+pEzywG82oFRzJtQ6CSs9dui2eNwhYTB8cG+/TP6MQxU326UK2PUSg2Lm7v7+d3&#10;Uih2zW8WM5a5SvErOSDFz9r3IgmVpIhg2i6uvXM8VI+zTDccvlAcE98S0s3OPxpr2Q6ldWLgK+5u&#10;pzx+BbxijYXIYh8YNLlWCrAt766KmEuSt6ZO6SmbTrS2KA7A68NbV/vhhRFIYYEiOxhW/p17/y01&#10;9bMB6sbk7EphUEYw9pOrRTwFJhsQ/XDOty75dV5bxpUUv48an7t6EDu7xyfgnhlJwlKbxAu/gVHh&#10;XhLGrKGPP0zs8vok5jMSbHcXKDlutIMNHYw93ixS9sgmjeF5JJcesnbVXpF2YJx6kna+PuVlyHZe&#10;2Bx/flzpRVzrLF9/AlY/AQAA//8DAFBLAwQUAAYACAAAACEA8uuM8d4AAAAJAQAADwAAAGRycy9k&#10;b3ducmV2LnhtbEyPzU7DMBCE70i8g7VI3KhTaNIoxKn4l3pBIvAAbrwkofE6ip2f8vQsJ7jtaD7N&#10;zuS7xXZiwsG3jhSsVxEIpMqZlmoFH+/PVykIHzQZ3TlCBSf0sCvOz3KdGTfTG05lqAWHkM+0giaE&#10;PpPSVw1a7VeuR2Lv0w1WB5ZDLc2gZw63nbyOokRa3RJ/aHSPDw1Wx3K0Cr7tIz3ZKX4Zv6ZkP7/e&#10;n6LjtlTq8mK5uwURcAl/MPzW5+pQcKeDG8l40SnYxPENo2xs1yAYiNOUtxz42CQgi1z+X1D8AAAA&#10;//8DAFBLAQItABQABgAIAAAAIQC2gziS/gAAAOEBAAATAAAAAAAAAAAAAAAAAAAAAABbQ29udGVu&#10;dF9UeXBlc10ueG1sUEsBAi0AFAAGAAgAAAAhADj9If/WAAAAlAEAAAsAAAAAAAAAAAAAAAAALwEA&#10;AF9yZWxzLy5yZWxzUEsBAi0AFAAGAAgAAAAhAG18fskwAgAASgQAAA4AAAAAAAAAAAAAAAAALgIA&#10;AGRycy9lMm9Eb2MueG1sUEsBAi0AFAAGAAgAAAAhAPLrjPHeAAAACQEAAA8AAAAAAAAAAAAAAAAA&#10;igQAAGRycy9kb3ducmV2LnhtbFBLBQYAAAAABAAEAPMAAACVBQAAAAA=&#10;" strokecolor="windowText" strokeweight="2pt">
                <v:stroke endarrow="open"/>
                <v:shadow on="t" color="black" opacity="24903f" origin=",.5" offset="0,.55556mm"/>
              </v:shape>
            </w:pict>
          </mc:Fallback>
        </mc:AlternateContent>
      </w:r>
    </w:p>
    <w:p w14:paraId="2084F757"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281193F5" w14:textId="3BD401BE" w:rsidR="00AF057F" w:rsidRPr="00AF057F" w:rsidRDefault="00306C01"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70528" behindDoc="0" locked="0" layoutInCell="1" allowOverlap="1" wp14:anchorId="358C8C1D" wp14:editId="00910AD0">
                <wp:simplePos x="0" y="0"/>
                <wp:positionH relativeFrom="column">
                  <wp:posOffset>624205</wp:posOffset>
                </wp:positionH>
                <wp:positionV relativeFrom="paragraph">
                  <wp:posOffset>81281</wp:posOffset>
                </wp:positionV>
                <wp:extent cx="2028825" cy="685800"/>
                <wp:effectExtent l="0" t="0" r="28575" b="19050"/>
                <wp:wrapNone/>
                <wp:docPr id="12" name="Afgeronde rechthoek 12"/>
                <wp:cNvGraphicFramePr/>
                <a:graphic xmlns:a="http://schemas.openxmlformats.org/drawingml/2006/main">
                  <a:graphicData uri="http://schemas.microsoft.com/office/word/2010/wordprocessingShape">
                    <wps:wsp>
                      <wps:cNvSpPr/>
                      <wps:spPr>
                        <a:xfrm>
                          <a:off x="0" y="0"/>
                          <a:ext cx="2028825" cy="685800"/>
                        </a:xfrm>
                        <a:prstGeom prst="roundRect">
                          <a:avLst/>
                        </a:prstGeom>
                        <a:solidFill>
                          <a:sysClr val="window" lastClr="FFFFFF"/>
                        </a:solidFill>
                        <a:ln w="25400" cap="flat" cmpd="sng" algn="ctr">
                          <a:solidFill>
                            <a:sysClr val="windowText" lastClr="000000"/>
                          </a:solidFill>
                          <a:prstDash val="solid"/>
                        </a:ln>
                        <a:effectLst/>
                      </wps:spPr>
                      <wps:txbx>
                        <w:txbxContent>
                          <w:p w14:paraId="6EBAAF6B" w14:textId="77777777" w:rsidR="0058235C" w:rsidRDefault="0058235C" w:rsidP="00AF057F">
                            <w:pPr>
                              <w:pStyle w:val="Geenafstand"/>
                              <w:jc w:val="center"/>
                            </w:pPr>
                            <w:r>
                              <w:t>JA:</w:t>
                            </w:r>
                          </w:p>
                          <w:p w14:paraId="0AE89F86" w14:textId="77777777" w:rsidR="0058235C" w:rsidRDefault="0058235C" w:rsidP="00AF057F">
                            <w:pPr>
                              <w:pStyle w:val="Geenafstand"/>
                              <w:jc w:val="center"/>
                            </w:pPr>
                            <w:r>
                              <w:t>Afspraak plannen voor het kennismakingsgesprek</w:t>
                            </w:r>
                          </w:p>
                          <w:p w14:paraId="193C90B4" w14:textId="77777777" w:rsidR="0058235C" w:rsidRDefault="0058235C" w:rsidP="00AF057F">
                            <w:pPr>
                              <w:pStyle w:val="Geenafstand"/>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12" o:spid="_x0000_s1029" style="position:absolute;margin-left:49.15pt;margin-top:6.4pt;width:159.7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alhwIAACEFAAAOAAAAZHJzL2Uyb0RvYy54bWysVE1v2zAMvQ/YfxB0X514SZcFdYqgRYYB&#10;RVusHXpWZDk2JouapMTJfv2eZLdNP07DfJBFkSL5Hkmdne9bzXbK+YZMwccnI86UkVQ2ZlPwn/er&#10;TzPOfBCmFJqMKvhBeX6++PjhrLNzlVNNulSOwYnx884WvA7BzrPMy1q1wp+QVQbKilwrAkS3yUon&#10;OnhvdZaPRqdZR660jqTyHqeXvZIvkv+qUjLcVJVXgemCI7eQVpfWdVyzxZmYb5ywdSOHNMQ/ZNGK&#10;xiDok6tLEQTbuuaNq7aRjjxV4URSm1FVNVIlDEAzHr1Cc1cLqxIWkOPtE03+/7mV17tbx5oStcs5&#10;M6JFjZbVRjkypWJOyTrUpH4xaEFVZ/0cN+7srRskj23Eva9cG/9AxPaJ3sMTvWofmMRhPspns3zK&#10;mYTudDadjRL/2fNt63z4pqhlcVNwR1tT/kANE7Vid+UDwsL+0S5G9KSbctVonYSDv9CO7QTKjS4p&#10;qeNMCx9wWPBV+iIOuHhxTRvWIb/pBBkxKdCHlRYB29aCGW82nAm9QYPL4FIuL277N0HvAfko8Ch9&#10;7wWOQC6Fr/uMk9fBTJuIR6UWHnBH9nu+4y7s1/tUuM/xRjxZU3lAMR31Xe6tXDXwfwX8t8KhrQEO&#10;oxpusFSagJiGHWc1uT/vnUd7dBu0nHUYE7DxeyucArrvBn34dTyZxLlKwmT6JYfgjjXrY43ZtheE&#10;0ozxKFiZttE+6Mdt5ah9wEQvY1SohJGI3fM+CBehH1+8CVItl8kMs2RFuDJ3VkbnkbnI7P3+QTg7&#10;NFNATa7pcaTE/FU79bbxpqHlNlDVpF575hVdEwXMYeqf4c2Ig34sJ6vnl23xFwAA//8DAFBLAwQU&#10;AAYACAAAACEAWM5xntwAAAAJAQAADwAAAGRycy9kb3ducmV2LnhtbExPy07DMBC8I/EP1iL1Rp20&#10;BdIQp0JIReLQQ0Mlrk68TSLsdRS7bfr3bE9w23lodqbYTM6KM46h96QgnScgkBpvemoVHL62jxmI&#10;EDUZbT2hgisG2JT3d4XOjb/QHs9VbAWHUMi1gi7GIZcyNB06HeZ+QGLt6EenI8OxlWbUFw53Vi6S&#10;5Fk63RN/6PSA7x02P9XJKQirp+/PXZ1VtY0NHgJ97HzqlJo9TG+vICJO8c8Mt/pcHUruVPsTmSCs&#10;gnW2ZCfzC17A+ip94aO+EUkGsizk/wXlLwAAAP//AwBQSwECLQAUAAYACAAAACEAtoM4kv4AAADh&#10;AQAAEwAAAAAAAAAAAAAAAAAAAAAAW0NvbnRlbnRfVHlwZXNdLnhtbFBLAQItABQABgAIAAAAIQA4&#10;/SH/1gAAAJQBAAALAAAAAAAAAAAAAAAAAC8BAABfcmVscy8ucmVsc1BLAQItABQABgAIAAAAIQBb&#10;bHalhwIAACEFAAAOAAAAAAAAAAAAAAAAAC4CAABkcnMvZTJvRG9jLnhtbFBLAQItABQABgAIAAAA&#10;IQBYznGe3AAAAAkBAAAPAAAAAAAAAAAAAAAAAOEEAABkcnMvZG93bnJldi54bWxQSwUGAAAAAAQA&#10;BADzAAAA6gUAAAAA&#10;" fillcolor="window" strokecolor="windowText" strokeweight="2pt">
                <v:textbox>
                  <w:txbxContent>
                    <w:p w14:paraId="6EBAAF6B" w14:textId="77777777" w:rsidR="0058235C" w:rsidRDefault="0058235C" w:rsidP="00AF057F">
                      <w:pPr>
                        <w:pStyle w:val="Geenafstand"/>
                        <w:jc w:val="center"/>
                      </w:pPr>
                      <w:r>
                        <w:t>JA:</w:t>
                      </w:r>
                    </w:p>
                    <w:p w14:paraId="0AE89F86" w14:textId="77777777" w:rsidR="0058235C" w:rsidRDefault="0058235C" w:rsidP="00AF057F">
                      <w:pPr>
                        <w:pStyle w:val="Geenafstand"/>
                        <w:jc w:val="center"/>
                      </w:pPr>
                      <w:r>
                        <w:t>Afspraak plannen voor het kennismakingsgesprek</w:t>
                      </w:r>
                    </w:p>
                    <w:p w14:paraId="193C90B4" w14:textId="77777777" w:rsidR="0058235C" w:rsidRDefault="0058235C" w:rsidP="00AF057F">
                      <w:pPr>
                        <w:pStyle w:val="Geenafstand"/>
                      </w:pPr>
                    </w:p>
                  </w:txbxContent>
                </v:textbox>
              </v:roundrect>
            </w:pict>
          </mc:Fallback>
        </mc:AlternateContent>
      </w:r>
      <w:r w:rsidRPr="00AF057F">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63360" behindDoc="0" locked="0" layoutInCell="1" allowOverlap="1" wp14:anchorId="2EE7733D" wp14:editId="0CB8D015">
                <wp:simplePos x="0" y="0"/>
                <wp:positionH relativeFrom="column">
                  <wp:posOffset>3138805</wp:posOffset>
                </wp:positionH>
                <wp:positionV relativeFrom="paragraph">
                  <wp:posOffset>82550</wp:posOffset>
                </wp:positionV>
                <wp:extent cx="2124075" cy="1285875"/>
                <wp:effectExtent l="0" t="0" r="28575" b="28575"/>
                <wp:wrapNone/>
                <wp:docPr id="7" name="Afgeronde rechthoek 7"/>
                <wp:cNvGraphicFramePr/>
                <a:graphic xmlns:a="http://schemas.openxmlformats.org/drawingml/2006/main">
                  <a:graphicData uri="http://schemas.microsoft.com/office/word/2010/wordprocessingShape">
                    <wps:wsp>
                      <wps:cNvSpPr/>
                      <wps:spPr>
                        <a:xfrm>
                          <a:off x="0" y="0"/>
                          <a:ext cx="2124075" cy="1285875"/>
                        </a:xfrm>
                        <a:prstGeom prst="roundRect">
                          <a:avLst/>
                        </a:prstGeom>
                        <a:solidFill>
                          <a:sysClr val="window" lastClr="FFFFFF"/>
                        </a:solidFill>
                        <a:ln w="25400" cap="flat" cmpd="sng" algn="ctr">
                          <a:solidFill>
                            <a:sysClr val="windowText" lastClr="000000"/>
                          </a:solidFill>
                          <a:prstDash val="solid"/>
                        </a:ln>
                        <a:effectLst/>
                      </wps:spPr>
                      <wps:txbx>
                        <w:txbxContent>
                          <w:p w14:paraId="71EE961B" w14:textId="77777777" w:rsidR="0058235C" w:rsidRDefault="0058235C" w:rsidP="00AF057F">
                            <w:pPr>
                              <w:pStyle w:val="Geenafstand"/>
                              <w:jc w:val="center"/>
                            </w:pPr>
                            <w:r>
                              <w:t>NEE:</w:t>
                            </w:r>
                          </w:p>
                          <w:p w14:paraId="69017601" w14:textId="77777777" w:rsidR="0058235C" w:rsidRDefault="0058235C" w:rsidP="00AF057F">
                            <w:pPr>
                              <w:pStyle w:val="Geenafstand"/>
                              <w:jc w:val="center"/>
                            </w:pPr>
                            <w:r>
                              <w:t>Ouders informeren dat er geen kennismakingsgesprek zal plaatsvinden en dat er een afspraak gemaakt kan worden op een andere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7" o:spid="_x0000_s1030" style="position:absolute;margin-left:247.15pt;margin-top:6.5pt;width:167.25pt;height:1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xZhQIAACAFAAAOAAAAZHJzL2Uyb0RvYy54bWysVE1v2zAMvQ/YfxB0X+0EydIFdYogRYYB&#10;RVu0HXpWZCk2JosapcTOfv0o2WnTj9MwH2RSpEg98lEXl11j2F6hr8EWfHSWc6ashLK224L/fFx/&#10;OefMB2FLYcCqgh+U55eLz58uWjdXY6jAlAoZBbF+3rqCVyG4eZZ5WalG+DNwypJRAzYikIrbrETR&#10;UvTGZOM8/5q1gKVDkMp72r3qjXyR4mutZLjV2qvATMHpbiGtmNZNXLPFhZhvUbiqlsM1xD/cohG1&#10;paTPoa5EEGyH9btQTS0RPOhwJqHJQOtaqoSB0IzyN2geKuFUwkLF8e65TP7/hZU3+ztkdVnwGWdW&#10;NNSipd4qBFsqhkpWoQL1i81ioVrn5+T/4O5w0DyJEXWnsYl/wsO6VNzDc3FVF5ikzfFoPMlnU84k&#10;2Ubj8+k5KRQneznu0IfvChoWhYIj7Gx5Ty1MlRX7ax96/6NfTOnB1OW6NiYpB78yyPaCuk0kKaHl&#10;zAgfaLPg6/QNKV8dM5a1dMHpJCeKSEE01EYEEhtHhfF2y5kwW+K3DJju8uq0f5f0kTCfJM7T91Hi&#10;CORK+Kq/cYo6uBkb8ajE4AF3LH9f8CiFbtOlvk3iibizgfJAvUToSe6dXNcU/5rw3wkkVhM4mtRw&#10;S4s2QIhhkDirAP98tB/9iWxk5aylKaFq/N4JVITuhyUafhtNJnGskjKZzsak4Kllc2qxu2YF1JoR&#10;vQlOJjH6B3MUNULzRAO9jFnJJKyk3H3dB2UV+umlJ0Gq5TK50Sg5Ea7tg5MxeKxcrOxj9yTQDWQK&#10;1JMbOE6UmL+hU+8bT1pY7gLoOnHtpa5E1KjQGCbKDk9GnPNTPXm9PGyLvwAAAP//AwBQSwMEFAAG&#10;AAgAAAAhAM33ervdAAAACgEAAA8AAABkcnMvZG93bnJldi54bWxMj0FPhDAQhe8m/odmTLy5BRYM&#10;ImVjTDTxsAfZTbwWOgKxnRLa3cV/73jS4+S9vPm+erc6K864hMmTgnSTgEDqvZloUHA8vNyVIELU&#10;ZLT1hAq+McCuub6qdWX8hd7x3MZB8AiFSisYY5wrKUM/otNh42ckzj794nTkcxmkWfSFx52VWZLc&#10;S6cn4g+jnvF5xP6rPTkFIS8+3vZd2XY29ngM9Lr3qVPq9mZ9egQRcY1/ZfjFZ3RomKnzJzJBWAX5&#10;Q77lKgdbduJCmZXs0inI0qIA2dTyv0LzAwAA//8DAFBLAQItABQABgAIAAAAIQC2gziS/gAAAOEB&#10;AAATAAAAAAAAAAAAAAAAAAAAAABbQ29udGVudF9UeXBlc10ueG1sUEsBAi0AFAAGAAgAAAAhADj9&#10;If/WAAAAlAEAAAsAAAAAAAAAAAAAAAAALwEAAF9yZWxzLy5yZWxzUEsBAi0AFAAGAAgAAAAhAJR7&#10;TFmFAgAAIAUAAA4AAAAAAAAAAAAAAAAALgIAAGRycy9lMm9Eb2MueG1sUEsBAi0AFAAGAAgAAAAh&#10;AM33ervdAAAACgEAAA8AAAAAAAAAAAAAAAAA3wQAAGRycy9kb3ducmV2LnhtbFBLBQYAAAAABAAE&#10;APMAAADpBQAAAAA=&#10;" fillcolor="window" strokecolor="windowText" strokeweight="2pt">
                <v:textbox>
                  <w:txbxContent>
                    <w:p w14:paraId="71EE961B" w14:textId="77777777" w:rsidR="0058235C" w:rsidRDefault="0058235C" w:rsidP="00AF057F">
                      <w:pPr>
                        <w:pStyle w:val="Geenafstand"/>
                        <w:jc w:val="center"/>
                      </w:pPr>
                      <w:r>
                        <w:t>NEE:</w:t>
                      </w:r>
                    </w:p>
                    <w:p w14:paraId="69017601" w14:textId="77777777" w:rsidR="0058235C" w:rsidRDefault="0058235C" w:rsidP="00AF057F">
                      <w:pPr>
                        <w:pStyle w:val="Geenafstand"/>
                        <w:jc w:val="center"/>
                      </w:pPr>
                      <w:r>
                        <w:t>Ouders informeren dat er geen kennismakingsgesprek zal plaatsvinden en dat er een afspraak gemaakt kan worden op een andere school.</w:t>
                      </w:r>
                    </w:p>
                  </w:txbxContent>
                </v:textbox>
              </v:roundrect>
            </w:pict>
          </mc:Fallback>
        </mc:AlternateContent>
      </w:r>
    </w:p>
    <w:p w14:paraId="4565DF31" w14:textId="4880FADE"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703035B0" w14:textId="352732C8"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04888771"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04C0C01D" w14:textId="7212405C" w:rsidR="00AF057F" w:rsidRPr="00AF057F" w:rsidRDefault="00306C01"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72576" behindDoc="0" locked="0" layoutInCell="1" allowOverlap="1" wp14:anchorId="3F82442F" wp14:editId="637120E7">
                <wp:simplePos x="0" y="0"/>
                <wp:positionH relativeFrom="column">
                  <wp:posOffset>1595755</wp:posOffset>
                </wp:positionH>
                <wp:positionV relativeFrom="paragraph">
                  <wp:posOffset>94615</wp:posOffset>
                </wp:positionV>
                <wp:extent cx="9525" cy="228600"/>
                <wp:effectExtent l="95250" t="19050" r="66675" b="95250"/>
                <wp:wrapNone/>
                <wp:docPr id="14" name="Rechte verbindingslijn met pijl 14"/>
                <wp:cNvGraphicFramePr/>
                <a:graphic xmlns:a="http://schemas.openxmlformats.org/drawingml/2006/main">
                  <a:graphicData uri="http://schemas.microsoft.com/office/word/2010/wordprocessingShape">
                    <wps:wsp>
                      <wps:cNvCnPr/>
                      <wps:spPr>
                        <a:xfrm flipH="1">
                          <a:off x="0" y="0"/>
                          <a:ext cx="9525" cy="2286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14" o:spid="_x0000_s1026" type="#_x0000_t32" style="position:absolute;margin-left:125.65pt;margin-top:7.45pt;width:.75pt;height:18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wNwIAAFIEAAAOAAAAZHJzL2Uyb0RvYy54bWysVMFu2zAMvQ/YPwi6L06zpsiCOD0k63YY&#10;tqLtsDMjybYKWRJIJU7+fpScBdl2G+aDIIoi+d4j5dX9sXfiYJBs8LW8mUylMF4FbX1by+8vD+8W&#10;UlACr8EFb2p5MiTv12/frIa4NLPQBacNCk7iaTnEWnYpxWVVkepMDzQJ0Xh2NgF7SGxiW2mEgbP3&#10;rppNp3fVEFBHDMoQ8el2dMp1yd80RqVvTUMmCVdLxpbKimXd5bVar2DZIsTOqjMM+AcUPVjPRS+p&#10;tpBA7NH+laq3CgOFJk1U6KvQNFaZwoHZ3Ez/YPPcQTSFC4tD8SIT/b+06uvhEYXV3LtbKTz03KMn&#10;o7pkcld31udOkrOvXvSsYrSvTvBNlm2ItOTojX/Es0XxEbMGxwZ70TgbP3PWogrzFMci+ukiujkm&#10;ofjww3w2l0KxYzZb3E1LS6oxSU4WkdInE3qRN7WkhGDbLm2C99zcgGMBOHyhxDA48FdADvbhwTpX&#10;euy8GLjE/JYrCAU8ao2DxNs+MnnyrRTgWp5hlbBgpuCszuE5EZ1o41AcgMeIp0+H4YXxS+GAEjuY&#10;VPmyLgzht9CMZwvUjcHFNU5dAus+ei3SKbLogBiGc7zzuaYp48u8shH2yeBzpwexc3t8AsbMTDIX&#10;bbMu/BZGg7FkjsXCkH7Y1JUxyroXJtjuLlTKvfEcXOxgxPh+kaPPVMbrhdYFQ7Gu4FV5Fsbu590u&#10;6FMZinLOg1vunx9ZfhnXNu+vfwXrnwAAAP//AwBQSwMEFAAGAAgAAAAhALKQEffgAAAACQEAAA8A&#10;AABkcnMvZG93bnJldi54bWxMj01Pg0AQhu8m/ofNmHizS1GwIEtj6ufFRGtNPC7sCKTsLGG3Bf+9&#10;40mPk/fJO89brGfbiyOOvnOkYLmIQCDVznTUKNi9P1ysQPigyejeESr4Rg/r8vSk0LlxE73hcRsa&#10;wSXkc62gDWHIpfR1i1b7hRuQOPtyo9WBz7GRZtQTl9texlGUSqs74g+tHnDTYr3fHqyCx/2rlaun&#10;z7T6SHeb++fkZbq+y5Q6P5tvb0AEnMMfDL/6rA4lO1XuQMaLXkGcLC8Z5eAqA8FAnMS8pVKQRBnI&#10;spD/F5Q/AAAA//8DAFBLAQItABQABgAIAAAAIQC2gziS/gAAAOEBAAATAAAAAAAAAAAAAAAAAAAA&#10;AABbQ29udGVudF9UeXBlc10ueG1sUEsBAi0AFAAGAAgAAAAhADj9If/WAAAAlAEAAAsAAAAAAAAA&#10;AAAAAAAALwEAAF9yZWxzLy5yZWxzUEsBAi0AFAAGAAgAAAAhAD6KsvA3AgAAUgQAAA4AAAAAAAAA&#10;AAAAAAAALgIAAGRycy9lMm9Eb2MueG1sUEsBAi0AFAAGAAgAAAAhALKQEffgAAAACQEAAA8AAAAA&#10;AAAAAAAAAAAAkQQAAGRycy9kb3ducmV2LnhtbFBLBQYAAAAABAAEAPMAAACeBQAAAAA=&#10;" strokecolor="windowText" strokeweight="2pt">
                <v:stroke endarrow="open"/>
                <v:shadow on="t" color="black" opacity="24903f" origin=",.5" offset="0,.55556mm"/>
              </v:shape>
            </w:pict>
          </mc:Fallback>
        </mc:AlternateContent>
      </w:r>
    </w:p>
    <w:p w14:paraId="7196C5A4" w14:textId="6F5DAA29" w:rsidR="00AF057F" w:rsidRPr="00AF057F" w:rsidRDefault="00306C01"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71552" behindDoc="0" locked="0" layoutInCell="1" allowOverlap="1" wp14:anchorId="2BF38CB7" wp14:editId="429773DF">
                <wp:simplePos x="0" y="0"/>
                <wp:positionH relativeFrom="column">
                  <wp:posOffset>567055</wp:posOffset>
                </wp:positionH>
                <wp:positionV relativeFrom="paragraph">
                  <wp:posOffset>153035</wp:posOffset>
                </wp:positionV>
                <wp:extent cx="2028825" cy="895350"/>
                <wp:effectExtent l="0" t="0" r="28575" b="19050"/>
                <wp:wrapNone/>
                <wp:docPr id="13" name="Afgeronde rechthoek 13"/>
                <wp:cNvGraphicFramePr/>
                <a:graphic xmlns:a="http://schemas.openxmlformats.org/drawingml/2006/main">
                  <a:graphicData uri="http://schemas.microsoft.com/office/word/2010/wordprocessingShape">
                    <wps:wsp>
                      <wps:cNvSpPr/>
                      <wps:spPr>
                        <a:xfrm>
                          <a:off x="0" y="0"/>
                          <a:ext cx="2028825" cy="895350"/>
                        </a:xfrm>
                        <a:prstGeom prst="roundRect">
                          <a:avLst/>
                        </a:prstGeom>
                        <a:solidFill>
                          <a:sysClr val="window" lastClr="FFFFFF"/>
                        </a:solidFill>
                        <a:ln w="25400" cap="flat" cmpd="sng" algn="ctr">
                          <a:solidFill>
                            <a:sysClr val="windowText" lastClr="000000"/>
                          </a:solidFill>
                          <a:prstDash val="solid"/>
                        </a:ln>
                        <a:effectLst/>
                      </wps:spPr>
                      <wps:txbx>
                        <w:txbxContent>
                          <w:p w14:paraId="544CF330" w14:textId="0653D2E7" w:rsidR="0058235C" w:rsidRDefault="0058235C" w:rsidP="004200FB">
                            <w:pPr>
                              <w:pStyle w:val="Geenafstand"/>
                              <w:jc w:val="center"/>
                            </w:pPr>
                            <w:r>
                              <w:t>4. Kennismakingsgesprek met leerling en ouders. Aanmeldingsformulier wordt ingevuld.</w:t>
                            </w:r>
                          </w:p>
                          <w:p w14:paraId="271A6263" w14:textId="77777777" w:rsidR="0058235C" w:rsidRDefault="0058235C" w:rsidP="00AF057F">
                            <w:pPr>
                              <w:pStyle w:val="Geenafstand"/>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13" o:spid="_x0000_s1031" style="position:absolute;margin-left:44.65pt;margin-top:12.05pt;width:159.75pt;height: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KRiAIAACEFAAAOAAAAZHJzL2Uyb0RvYy54bWysVMFu2zAMvQ/YPwi6r3bSZEuDOkXQIsOA&#10;oi3WDj0rshwbk0VNUuJkX78n2W3TrqdhPsikSJF6j6TOL/atZjvlfEOm4KOTnDNlJJWN2RT8x8Pq&#10;04wzH4QphSajCn5Qnl8sPn447+xcjakmXSrHEMT4eWcLXodg51nmZa1a4U/IKgNjRa4VAarbZKUT&#10;HaK3Ohvn+eesI1daR1J5j92r3sgXKX5VKRluq8qrwHTBcbeQVpfWdVyzxbmYb5ywdSOHa4h/uEUr&#10;GoOkz6GuRBBs65q/QrWNdOSpCieS2oyqqpEqYQCaUf4GzX0trEpYQI63zzT5/xdW3uzuHGtK1O6U&#10;MyNa1GhZbZQjUyrmlKxDTeongxVUddbPceLe3rlB8xAj7n3l2vgHIrZP9B6e6VX7wCQ2x/l4NhtP&#10;OZOwzc6mp9PEf/Zy2jofvipqWRQK7mhryu+oYaJW7K59QFr4P/nFjJ50U64arZNy8JfasZ1AudEl&#10;JXWcaeEDNgu+Sl/EgRCvjmnDOtxvOsnRI1KgDystAsTWghlvNpwJvUGDy+DSXV6d9n8lfQDko8R5&#10;+t5LHIFcCV/3N05RBzdtIh6VWnjAHdnv+Y5S2K/3qXDTeCLurKk8oJiO+i73Vq4axL8G/jvh0NYA&#10;h1ENt1gqTUBMg8RZTe73e/vRH90GK2cdxgRs/NoKp4Dum0Efno0mkzhXSZlMv4yhuGPL+thitu0l&#10;oTQjPApWJjH6B/0kVo7aR0z0MmaFSRiJ3D3vg3IZ+vHFmyDVcpncMEtWhGtzb2UMHpmLzD7sH4Wz&#10;QzMF1OSGnkZKzN+0U+8bTxpabgNVTeq1F17RNVHBHKb+Gd6MOOjHevJ6edkWfwAAAP//AwBQSwME&#10;FAAGAAgAAAAhAJSeNhvdAAAACQEAAA8AAABkcnMvZG93bnJldi54bWxMj0FLw0AQhe9C/8MyBW92&#10;k5qWGLMpRVDw0INpwesmOyahu7Mhu23jv3c86XF4H2++V+5mZ8UVpzB4UpCuEhBIrTcDdQpOx9eH&#10;HESImoy2nlDBNwbYVYu7UhfG3+gDr3XsBJdQKLSCPsaxkDK0PTodVn5E4uzLT05HPqdOmknfuNxZ&#10;uU6SrXR6IP7Q6xFfemzP9cUpCNnm8/3Q5HVjY4unQG8Hnzql7pfz/hlExDn+wfCrz+pQsVPjL2SC&#10;sAryp0cmFayzFATnWZLzlIbB7SYFWZXy/4LqBwAA//8DAFBLAQItABQABgAIAAAAIQC2gziS/gAA&#10;AOEBAAATAAAAAAAAAAAAAAAAAAAAAABbQ29udGVudF9UeXBlc10ueG1sUEsBAi0AFAAGAAgAAAAh&#10;ADj9If/WAAAAlAEAAAsAAAAAAAAAAAAAAAAALwEAAF9yZWxzLy5yZWxzUEsBAi0AFAAGAAgAAAAh&#10;AHfBYpGIAgAAIQUAAA4AAAAAAAAAAAAAAAAALgIAAGRycy9lMm9Eb2MueG1sUEsBAi0AFAAGAAgA&#10;AAAhAJSeNhvdAAAACQEAAA8AAAAAAAAAAAAAAAAA4gQAAGRycy9kb3ducmV2LnhtbFBLBQYAAAAA&#10;BAAEAPMAAADsBQAAAAA=&#10;" fillcolor="window" strokecolor="windowText" strokeweight="2pt">
                <v:textbox>
                  <w:txbxContent>
                    <w:p w14:paraId="544CF330" w14:textId="0653D2E7" w:rsidR="0058235C" w:rsidRDefault="0058235C" w:rsidP="004200FB">
                      <w:pPr>
                        <w:pStyle w:val="Geenafstand"/>
                        <w:jc w:val="center"/>
                      </w:pPr>
                      <w:r>
                        <w:t>4. Kennismakingsgesprek met leerling en ouders. Aanmeldingsformulier wordt ingevuld.</w:t>
                      </w:r>
                    </w:p>
                    <w:p w14:paraId="271A6263" w14:textId="77777777" w:rsidR="0058235C" w:rsidRDefault="0058235C" w:rsidP="00AF057F">
                      <w:pPr>
                        <w:pStyle w:val="Geenafstand"/>
                      </w:pPr>
                    </w:p>
                  </w:txbxContent>
                </v:textbox>
              </v:roundrect>
            </w:pict>
          </mc:Fallback>
        </mc:AlternateContent>
      </w:r>
    </w:p>
    <w:p w14:paraId="40290BC1"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01B4C99A"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0FA6CE4C"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0D44F9AE" w14:textId="46991563"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2A2B37F1"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570DE713" w14:textId="2A84C3D4" w:rsidR="00AF057F" w:rsidRPr="00AF057F" w:rsidRDefault="00FA1904"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77696" behindDoc="0" locked="0" layoutInCell="1" allowOverlap="1" wp14:anchorId="32EF2224" wp14:editId="3B57290D">
                <wp:simplePos x="0" y="0"/>
                <wp:positionH relativeFrom="column">
                  <wp:posOffset>1538605</wp:posOffset>
                </wp:positionH>
                <wp:positionV relativeFrom="paragraph">
                  <wp:posOffset>24765</wp:posOffset>
                </wp:positionV>
                <wp:extent cx="9526" cy="276225"/>
                <wp:effectExtent l="95250" t="19050" r="66675" b="85725"/>
                <wp:wrapNone/>
                <wp:docPr id="19" name="Rechte verbindingslijn met pijl 19"/>
                <wp:cNvGraphicFramePr/>
                <a:graphic xmlns:a="http://schemas.openxmlformats.org/drawingml/2006/main">
                  <a:graphicData uri="http://schemas.microsoft.com/office/word/2010/wordprocessingShape">
                    <wps:wsp>
                      <wps:cNvCnPr/>
                      <wps:spPr>
                        <a:xfrm flipH="1">
                          <a:off x="0" y="0"/>
                          <a:ext cx="9526" cy="2762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19" o:spid="_x0000_s1026" type="#_x0000_t32" style="position:absolute;margin-left:121.15pt;margin-top:1.95pt;width:.75pt;height:21.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dNwIAAFIEAAAOAAAAZHJzL2Uyb0RvYy54bWysVMFu2zAMvQ/YPwi6L06zJWuNOD0k63YY&#10;tqDtsDMjy7YKWRJIJU7+fpScBtl2G+aDIJIi9d4j5eX9sbfioJGMd5W8mUyl0E752ri2kj+eH97d&#10;SkERXA3WO13JkyZ5v3r7ZjmEUs98522tUXARR+UQKtnFGMqiINXpHmjig3YcbDz2ENnEtqgRBq7e&#10;22I2nS6KwWMd0CtNxN7NGJSrXL9ptIrfm4Z0FLaSjC3mFfO6S2uxWkLZIoTOqDMM+AcUPRjHl15K&#10;bSCC2KP5q1RvFHryTZwo3xe+aYzSmQOzuZn+weapg6AzFxaHwkUm+n9l1bfDFoWpuXd3UjjouUeP&#10;WnVRp67ujEudJGtenOhZxWBerOCTLNsQqOTstdvi2aKwxaTBscFeNNaEL1w1q8I8xTGLfrqIro9R&#10;KHbezWcLKRQHZh8Xs9k81S7GIqlYQIqfte9F2lSSIoJpu7j2znFzPY4XwOErxTHxNSElO/9grGU/&#10;lNaJga+Yf5jyGCjgUWssRN72gcmTa6UA2/IMq4gZM3lr6pSesulEa4viADxGPH21H54ZvxQWKHKA&#10;SeXvjP231IRnA9SNyTmUjkEZwdhPrhbxFFh0QPTDOd+6FNd5fJlXMvw+anzq6kHs7B4fgTEzk8Sl&#10;NkkXfgujwVgSx2yhjz9N7PIYJd0zE2x3Fyr53OgHGzoYMb6/TdmjmjQezy25YMjWFbwizcLY/bTb&#10;+fqUhyL7eXDz+fMjSy/j2ub99a9g9QsAAP//AwBQSwMEFAAGAAgAAAAhANi3pePgAAAACAEAAA8A&#10;AABkcnMvZG93bnJldi54bWxMj09Pg0AUxO8mfofNM/FmFwFpiyyNqX/qxaStNfG4wBNI2beE3Rb8&#10;9j5PepzMZOY32WoynTjj4FpLCm5nAQik0lYt1QoO7883CxDOa6p0ZwkVfKODVX55kem0siPt8Lz3&#10;teAScqlW0Hjfp1K6skGj3cz2SOx92cFoz3KoZTXokctNJ8MgSKTRLfFCo3tcN1ge9yej4OW4NXKx&#10;+UyKj+Swfnq9exvnj0ulrq+mh3sQHif/F4ZffEaHnJkKe6LKiU5BGIcRRxVESxDsh3HEVwoF8TwG&#10;mWfy/4H8BwAA//8DAFBLAQItABQABgAIAAAAIQC2gziS/gAAAOEBAAATAAAAAAAAAAAAAAAAAAAA&#10;AABbQ29udGVudF9UeXBlc10ueG1sUEsBAi0AFAAGAAgAAAAhADj9If/WAAAAlAEAAAsAAAAAAAAA&#10;AAAAAAAALwEAAF9yZWxzLy5yZWxzUEsBAi0AFAAGAAgAAAAhAKQlT903AgAAUgQAAA4AAAAAAAAA&#10;AAAAAAAALgIAAGRycy9lMm9Eb2MueG1sUEsBAi0AFAAGAAgAAAAhANi3pePgAAAACAEAAA8AAAAA&#10;AAAAAAAAAAAAkQQAAGRycy9kb3ducmV2LnhtbFBLBQYAAAAABAAEAPMAAACeBQAAAAA=&#10;" strokecolor="windowText" strokeweight="2pt">
                <v:stroke endarrow="open"/>
                <v:shadow on="t" color="black" opacity="24903f" origin=",.5" offset="0,.55556mm"/>
              </v:shape>
            </w:pict>
          </mc:Fallback>
        </mc:AlternateContent>
      </w:r>
    </w:p>
    <w:p w14:paraId="4B66AB87" w14:textId="4C1403FB" w:rsidR="00AF057F" w:rsidRPr="00AF057F" w:rsidRDefault="00FA1904" w:rsidP="00AF057F">
      <w:pPr>
        <w:spacing w:before="0"/>
        <w:ind w:left="0"/>
        <w:rPr>
          <w:rFonts w:asciiTheme="minorHAnsi" w:eastAsiaTheme="minorHAnsi" w:hAnsiTheme="minorHAnsi" w:cstheme="minorBidi"/>
          <w:color w:val="auto"/>
          <w:sz w:val="22"/>
          <w:szCs w:val="22"/>
          <w:lang w:eastAsia="en-US"/>
        </w:rPr>
      </w:pPr>
      <w:r>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58239" behindDoc="1" locked="0" layoutInCell="1" allowOverlap="1" wp14:anchorId="4C68B43E" wp14:editId="36E9A0C1">
                <wp:simplePos x="0" y="0"/>
                <wp:positionH relativeFrom="column">
                  <wp:posOffset>567055</wp:posOffset>
                </wp:positionH>
                <wp:positionV relativeFrom="paragraph">
                  <wp:posOffset>130810</wp:posOffset>
                </wp:positionV>
                <wp:extent cx="2019300" cy="866775"/>
                <wp:effectExtent l="0" t="0" r="19050" b="28575"/>
                <wp:wrapSquare wrapText="bothSides"/>
                <wp:docPr id="18" name="Afgeronde rechthoek 18"/>
                <wp:cNvGraphicFramePr/>
                <a:graphic xmlns:a="http://schemas.openxmlformats.org/drawingml/2006/main">
                  <a:graphicData uri="http://schemas.microsoft.com/office/word/2010/wordprocessingShape">
                    <wps:wsp>
                      <wps:cNvSpPr/>
                      <wps:spPr>
                        <a:xfrm>
                          <a:off x="0" y="0"/>
                          <a:ext cx="2019300" cy="866775"/>
                        </a:xfrm>
                        <a:prstGeom prst="roundRect">
                          <a:avLst/>
                        </a:prstGeom>
                      </wps:spPr>
                      <wps:style>
                        <a:lnRef idx="2">
                          <a:schemeClr val="dk1"/>
                        </a:lnRef>
                        <a:fillRef idx="1">
                          <a:schemeClr val="lt1"/>
                        </a:fillRef>
                        <a:effectRef idx="0">
                          <a:schemeClr val="dk1"/>
                        </a:effectRef>
                        <a:fontRef idx="minor">
                          <a:schemeClr val="dk1"/>
                        </a:fontRef>
                      </wps:style>
                      <wps:txbx>
                        <w:txbxContent>
                          <w:p w14:paraId="6AA0BFE2" w14:textId="25CF354D" w:rsidR="0058235C" w:rsidRPr="00306C01" w:rsidRDefault="0058235C" w:rsidP="00306C01">
                            <w:pPr>
                              <w:pStyle w:val="Geenafstand"/>
                              <w:jc w:val="center"/>
                            </w:pPr>
                            <w:r w:rsidRPr="00306C01">
                              <w:t xml:space="preserve">5. </w:t>
                            </w:r>
                            <w:r>
                              <w:t>Plaatsingscommissie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18" o:spid="_x0000_s1032" style="position:absolute;margin-left:44.65pt;margin-top:10.3pt;width:159pt;height:68.25pt;z-index:-25165824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KFcQIAAC0FAAAOAAAAZHJzL2Uyb0RvYy54bWysVEtPGzEQvlfqf7B8L5ukECDKBkUgqkoI&#10;EFBxdrx2doXX446d7Ka/vmPvA0RRD1UvXs/OfPP8xsuLtjZsr9BXYHM+PZpwpqyEorLbnP94uv5y&#10;xpkPwhbCgFU5PyjPL1afPy0bt1AzKMEUChk5sX7RuJyXIbhFlnlZqlr4I3DKklID1iKQiNusQNGQ&#10;99pks8lknjWAhUOQynv6e9Up+Sr511rJcKe1V4GZnFNuIZ2Yzk08s9VSLLYoXFnJPg3xD1nUorIU&#10;dHR1JYJgO6z+cFVXEsGDDkcS6gy0rqRKNVA108m7ah5L4VSqhZrj3dgm///cytv9PbKqoNnRpKyo&#10;aUZrvVUItlAMlSxDCeqFkZZa1Ti/IMSju8de8nSNdbca6/ililib2nsY26vawCT9pArPv05oCpJ0&#10;Z/P56elJdJq9oh368E1BzeIl5wg7WzzQDFNrxf7Gh85+sCNwTKlLIt3CwaiYh7EPSlNdMWxCJ0ap&#10;S4NsL4gLxcu0j50sI0RXxoyg6UcgEwZQbxthKrFsBE4+Ar5GG61TRLBhBNaVBfw7WHf2Q9VdrbHs&#10;0G7aNMT5MKUNFAcaLELHeO/kdUU9vRE+3AskitMYaG3DHR3aQJNz6G+clYC/Pvof7Yl5pOWsoZXJ&#10;uf+5E6g4M98tcfJ8enwcdywJxyenMxLwrWbzVmN39SXQJKb0QDiZrtE+mOGqEepn2u51jEoqYSXF&#10;zrkMOAiXoVtleh+kWq+TGe2VE+HGPjoZncc+R7o8tc8CXU+sQJS8hWG9xOIdtTrbiLSw3gXQVeJd&#10;7HTX134CtJOJvv37EZf+rZysXl+51W8AAAD//wMAUEsDBBQABgAIAAAAIQCUhPPG3QAAAAkBAAAP&#10;AAAAZHJzL2Rvd25yZXYueG1sTI/BTsMwDIbvSLxDZCRuLOlYt65rOg0QHHZjIHHNGq+taJyqSbfy&#10;9pgTO9r/p9+fi+3kOnHGIbSeNCQzBQKp8ralWsPnx+tDBiJEQ9Z0nlDDDwbYlrc3hcmtv9A7ng+x&#10;FlxCITcamhj7XMpQNehMmPkeibOTH5yJPA61tIO5cLnr5FyppXSmJb7QmB6fG6y+D6PTEMmo9bhP&#10;3p7SdvKL7Ct92e1Tre/vpt0GRMQp/sPwp8/qULLT0Y9kg+g0ZOtHJjXM1RIE5wu14sWRwXSVgCwL&#10;ef1B+QsAAP//AwBQSwECLQAUAAYACAAAACEAtoM4kv4AAADhAQAAEwAAAAAAAAAAAAAAAAAAAAAA&#10;W0NvbnRlbnRfVHlwZXNdLnhtbFBLAQItABQABgAIAAAAIQA4/SH/1gAAAJQBAAALAAAAAAAAAAAA&#10;AAAAAC8BAABfcmVscy8ucmVsc1BLAQItABQABgAIAAAAIQDHmGKFcQIAAC0FAAAOAAAAAAAAAAAA&#10;AAAAAC4CAABkcnMvZTJvRG9jLnhtbFBLAQItABQABgAIAAAAIQCUhPPG3QAAAAkBAAAPAAAAAAAA&#10;AAAAAAAAAMsEAABkcnMvZG93bnJldi54bWxQSwUGAAAAAAQABADzAAAA1QUAAAAA&#10;" fillcolor="white [3201]" strokecolor="black [3200]" strokeweight="2pt">
                <v:textbox>
                  <w:txbxContent>
                    <w:p w14:paraId="6AA0BFE2" w14:textId="25CF354D" w:rsidR="0058235C" w:rsidRPr="00306C01" w:rsidRDefault="0058235C" w:rsidP="00306C01">
                      <w:pPr>
                        <w:pStyle w:val="Geenafstand"/>
                        <w:jc w:val="center"/>
                      </w:pPr>
                      <w:r w:rsidRPr="00306C01">
                        <w:t xml:space="preserve">5. </w:t>
                      </w:r>
                      <w:r>
                        <w:t>Plaatsingscommissie</w:t>
                      </w:r>
                    </w:p>
                  </w:txbxContent>
                </v:textbox>
                <w10:wrap type="square"/>
              </v:roundrect>
            </w:pict>
          </mc:Fallback>
        </mc:AlternateContent>
      </w:r>
    </w:p>
    <w:p w14:paraId="3CCF3BE6" w14:textId="6EDCDFDB"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7539C8EF"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44DE659F"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22ED54B6" w14:textId="34133993"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05D79CB1" w14:textId="319E504A" w:rsidR="00AF057F" w:rsidRPr="00AF057F" w:rsidRDefault="00FA1904"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75648" behindDoc="0" locked="0" layoutInCell="1" allowOverlap="1" wp14:anchorId="760B9788" wp14:editId="4B247575">
                <wp:simplePos x="0" y="0"/>
                <wp:positionH relativeFrom="column">
                  <wp:posOffset>1605280</wp:posOffset>
                </wp:positionH>
                <wp:positionV relativeFrom="paragraph">
                  <wp:posOffset>144780</wp:posOffset>
                </wp:positionV>
                <wp:extent cx="981075" cy="514350"/>
                <wp:effectExtent l="38100" t="19050" r="85725" b="95250"/>
                <wp:wrapNone/>
                <wp:docPr id="17" name="Rechte verbindingslijn met pijl 17"/>
                <wp:cNvGraphicFramePr/>
                <a:graphic xmlns:a="http://schemas.openxmlformats.org/drawingml/2006/main">
                  <a:graphicData uri="http://schemas.microsoft.com/office/word/2010/wordprocessingShape">
                    <wps:wsp>
                      <wps:cNvCnPr/>
                      <wps:spPr>
                        <a:xfrm>
                          <a:off x="0" y="0"/>
                          <a:ext cx="981075" cy="5143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17" o:spid="_x0000_s1026" type="#_x0000_t32" style="position:absolute;margin-left:126.4pt;margin-top:11.4pt;width:77.25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4W4MwIAAEoEAAAOAAAAZHJzL2Uyb0RvYy54bWysVE1vGjEQvVfqf7B8LwskNBSx5ABNL1WL&#10;klQ9D7Z315G/NDYs/PuOvYTQ9laVg/HYnvF7b553eX+0hh0URu1dzSejMWfKCS+1a2v+4/nhw5yz&#10;mMBJMN6pmp9U5Per9++WfVioqe+8kQoZFXFx0YeadymFRVVF0SkLceSDcrTZeLSQKMS2kgg9Vbem&#10;mo7HH6veowzohYqRVjfDJl+V+k2jRPreNFElZmpO2FIZsYy7PFarJSxahNBpcYYB/4DCgnZ06aXU&#10;BhKwPeq/Slkt0EffpJHwtvJNo4UqHIjNZPwHm6cOgipcSJwYLjLF/1dWfDtskWlJvbvjzIGlHj0q&#10;0SWVu7rTLncyGv3imCUVg34xjE6SbH2IC8peuy2eoxi2mDU4NmjzP7FjxyL16SK1OiYmaPHTfDK+&#10;m3EmaGs2ub2ZlVZUb8kBY/qivGV5UvOYEHTbpbV3jprqcVLkhsPXmOh6SnxNyDc7/6CNKb01jvU1&#10;n85ux9R+AWSxxkCiqQ1EOrqWMzAteVckLCWjN1rm9FwonuLaIDsA2YdcJ33/TAw4MxATbRCt8st6&#10;EITfUjOeDcRuSC5bg9sSaPPZSZZOgcQGRN+f843Ld6piW+JVNNwnhU+d7NnO7PERCDMxyVykzrrQ&#10;GxgCwpI5lgh9+qlTV+yTlS9MsN1dqJRzwzqY0MGA8Waes89UhuOFln/FUKIreFX2wND1PNt5eSpm&#10;KOtk2HL+/Ljyi7iOaX79CVj9AgAA//8DAFBLAwQUAAYACAAAACEACUVFEd4AAAAKAQAADwAAAGRy&#10;cy9kb3ducmV2LnhtbEyPy07EMAxF90j8Q2QkdkxCh3moNB3xltggUfiATGPaMo1TNelj+Ho8K1jZ&#10;lo+uj7Pd7FoxYh8aTxquFwoEUultQ5WGz4/nqy2IEA1Z03pCDUcMsMvPzzKTWj/RO45FrASHUEiN&#10;hjrGLpUylDU6Exa+Q+Ldl++diTz2lbS9mTjctTJRai2daYgv1KbDhxrLQzE4DT/ukZ7cuHoZvsf1&#10;6/R2f1SHTaH15cV8dwsi4hz/YDjpszrk7LT3A9kgWg3JKmH1yM2pMnCjNksQeybVcgsyz+T/F/Jf&#10;AAAA//8DAFBLAQItABQABgAIAAAAIQC2gziS/gAAAOEBAAATAAAAAAAAAAAAAAAAAAAAAABbQ29u&#10;dGVudF9UeXBlc10ueG1sUEsBAi0AFAAGAAgAAAAhADj9If/WAAAAlAEAAAsAAAAAAAAAAAAAAAAA&#10;LwEAAF9yZWxzLy5yZWxzUEsBAi0AFAAGAAgAAAAhAOtjhbgzAgAASgQAAA4AAAAAAAAAAAAAAAAA&#10;LgIAAGRycy9lMm9Eb2MueG1sUEsBAi0AFAAGAAgAAAAhAAlFRRHeAAAACgEAAA8AAAAAAAAAAAAA&#10;AAAAjQQAAGRycy9kb3ducmV2LnhtbFBLBQYAAAAABAAEAPMAAACYBQAAAAA=&#10;" strokecolor="windowText" strokeweight="2pt">
                <v:stroke endarrow="open"/>
                <v:shadow on="t" color="black" opacity="24903f" origin=",.5" offset="0,.55556mm"/>
              </v:shape>
            </w:pict>
          </mc:Fallback>
        </mc:AlternateContent>
      </w:r>
      <w:r w:rsidRPr="00AF057F">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74624" behindDoc="0" locked="0" layoutInCell="1" allowOverlap="1" wp14:anchorId="342CDE12" wp14:editId="4E41CC43">
                <wp:simplePos x="0" y="0"/>
                <wp:positionH relativeFrom="column">
                  <wp:posOffset>776605</wp:posOffset>
                </wp:positionH>
                <wp:positionV relativeFrom="paragraph">
                  <wp:posOffset>144780</wp:posOffset>
                </wp:positionV>
                <wp:extent cx="819150" cy="514350"/>
                <wp:effectExtent l="57150" t="19050" r="57150" b="95250"/>
                <wp:wrapNone/>
                <wp:docPr id="16" name="Rechte verbindingslijn met pijl 16"/>
                <wp:cNvGraphicFramePr/>
                <a:graphic xmlns:a="http://schemas.openxmlformats.org/drawingml/2006/main">
                  <a:graphicData uri="http://schemas.microsoft.com/office/word/2010/wordprocessingShape">
                    <wps:wsp>
                      <wps:cNvCnPr/>
                      <wps:spPr>
                        <a:xfrm flipH="1">
                          <a:off x="0" y="0"/>
                          <a:ext cx="819150" cy="5143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16" o:spid="_x0000_s1026" type="#_x0000_t32" style="position:absolute;margin-left:61.15pt;margin-top:11.4pt;width:64.5pt;height:4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4jYOAIAAFQEAAAOAAAAZHJzL2Uyb0RvYy54bWysVMFu2zAMvQ/YPwi6L07SpsiMOD0k63YY&#10;tqLtsDMjy7YKWRJIJU7+fpScBtl2G+aDIJIi9d4j5dX9sbfioJGMd5WcTaZSaKd8bVxbyR8vDx+W&#10;UlAEV4P1TlfypEner9+/Ww2h1HPfeVtrFFzEUTmESnYxhrIoSHW6B5r4oB0HG489RDaxLWqEgav3&#10;tphPp3fF4LEO6JUmYu92DMp1rt80WsXvTUM6CltJxhbzinndpbVYr6BsEUJn1BkG/AOKHozjSy+l&#10;thBB7NH8Vao3Cj35Jk6U7wvfNEbpzIHZzKZ/sHnuIOjMhcWhcJGJ/l9Z9e3wiMLU3Ls7KRz03KMn&#10;rbqoU1d3xqVOkjWvTvSsYjCvVvBJlm0IVHL2xj3i2aLwiEmDY4O9aKwJX7hqVoV5imMW/XQRXR+j&#10;UOxczj7OFtwaxaHF7PaG91yvGMukcgEpfta+F2lTSYoIpu3ixjvH7fU4XgGHrxTHxLeElOz8g7GW&#10;/VBaJ4ZKzhe303Qb8LA1FiJv+8D0ybVSgG15ilXEjJq8NXVKT9l0oo1FcQAeJJ6/2g8vzEAKCxQ5&#10;wLTyd8b+W2rCswXqxuQcSsegjGDsJ1eLeAosOyD64ZxvXYrrPMDMKxl+HzU+d/UgdnaPT8CYmUni&#10;UpukC7+G0WAsiWO20MefJnZ5kJLymQm2uwuVfG70gw0djBhvlil7VJPG47klFwzZuoJXpGkY+592&#10;O1+f8lhkP49uPn9+ZultXNu8v/4ZrH8BAAD//wMAUEsDBBQABgAIAAAAIQArP4Ze4AAAAAoBAAAP&#10;AAAAZHJzL2Rvd25yZXYueG1sTI9LT8MwEITvSPwHa5G4UaeuGkKIU6Hy6gWJPpA4OsmSRI3XUew2&#10;4d+znOA4O6PZb7LVZDtxxsG3jjTMZxEIpNJVLdUaDvvnmwSED4Yq0zlCDd/oYZVfXmQmrdxIWzzv&#10;Qi24hHxqNDQh9KmUvmzQGj9zPRJ7X26wJrAcalkNZuRy20kVRbG0piX+0Jge1w2Wx93Jang5vluZ&#10;vH7GxUd8WD9tlm/j7eOd1tdX08M9iIBT+AvDLz6jQ85MhTtR5UXHWqkFRzUoxRM4oJZzPhTsRIsE&#10;ZJ7J/xPyHwAAAP//AwBQSwECLQAUAAYACAAAACEAtoM4kv4AAADhAQAAEwAAAAAAAAAAAAAAAAAA&#10;AAAAW0NvbnRlbnRfVHlwZXNdLnhtbFBLAQItABQABgAIAAAAIQA4/SH/1gAAAJQBAAALAAAAAAAA&#10;AAAAAAAAAC8BAABfcmVscy8ucmVsc1BLAQItABQABgAIAAAAIQCdJ4jYOAIAAFQEAAAOAAAAAAAA&#10;AAAAAAAAAC4CAABkcnMvZTJvRG9jLnhtbFBLAQItABQABgAIAAAAIQArP4Ze4AAAAAoBAAAPAAAA&#10;AAAAAAAAAAAAAJIEAABkcnMvZG93bnJldi54bWxQSwUGAAAAAAQABADzAAAAnwUAAAAA&#10;" strokecolor="windowText" strokeweight="2pt">
                <v:stroke endarrow="open"/>
                <v:shadow on="t" color="black" opacity="24903f" origin=",.5" offset="0,.55556mm"/>
              </v:shape>
            </w:pict>
          </mc:Fallback>
        </mc:AlternateContent>
      </w:r>
    </w:p>
    <w:p w14:paraId="3BA2EC39" w14:textId="1FE86603"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744D09D7" w14:textId="3CA64AAB"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4A7F73B7" w14:textId="528B68EC" w:rsidR="00AF057F" w:rsidRPr="00AF057F" w:rsidRDefault="00306C01"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62336" behindDoc="0" locked="0" layoutInCell="1" allowOverlap="1" wp14:anchorId="4E1FE25F" wp14:editId="61126A7B">
                <wp:simplePos x="0" y="0"/>
                <wp:positionH relativeFrom="column">
                  <wp:posOffset>-366395</wp:posOffset>
                </wp:positionH>
                <wp:positionV relativeFrom="paragraph">
                  <wp:posOffset>147955</wp:posOffset>
                </wp:positionV>
                <wp:extent cx="2028825" cy="1438275"/>
                <wp:effectExtent l="0" t="0" r="28575" b="28575"/>
                <wp:wrapNone/>
                <wp:docPr id="6" name="Afgeronde rechthoek 6"/>
                <wp:cNvGraphicFramePr/>
                <a:graphic xmlns:a="http://schemas.openxmlformats.org/drawingml/2006/main">
                  <a:graphicData uri="http://schemas.microsoft.com/office/word/2010/wordprocessingShape">
                    <wps:wsp>
                      <wps:cNvSpPr/>
                      <wps:spPr>
                        <a:xfrm>
                          <a:off x="0" y="0"/>
                          <a:ext cx="2028825" cy="1438275"/>
                        </a:xfrm>
                        <a:prstGeom prst="roundRect">
                          <a:avLst/>
                        </a:prstGeom>
                        <a:solidFill>
                          <a:sysClr val="window" lastClr="FFFFFF"/>
                        </a:solidFill>
                        <a:ln w="25400" cap="flat" cmpd="sng" algn="ctr">
                          <a:solidFill>
                            <a:sysClr val="windowText" lastClr="000000"/>
                          </a:solidFill>
                          <a:prstDash val="solid"/>
                        </a:ln>
                        <a:effectLst/>
                      </wps:spPr>
                      <wps:txbx>
                        <w:txbxContent>
                          <w:p w14:paraId="5B59801C" w14:textId="77777777" w:rsidR="0058235C" w:rsidRDefault="0058235C" w:rsidP="00AF057F">
                            <w:pPr>
                              <w:pStyle w:val="Geenafstand"/>
                              <w:jc w:val="center"/>
                            </w:pPr>
                            <w:r>
                              <w:t xml:space="preserve">JA: </w:t>
                            </w:r>
                          </w:p>
                          <w:p w14:paraId="1394AA96" w14:textId="31A1C354" w:rsidR="0058235C" w:rsidRDefault="0058235C" w:rsidP="00AF057F">
                            <w:pPr>
                              <w:pStyle w:val="Geenafstand"/>
                              <w:jc w:val="center"/>
                            </w:pPr>
                            <w:r>
                              <w:t>De leerling is definitief geplaatst.</w:t>
                            </w:r>
                          </w:p>
                          <w:p w14:paraId="4960EBFF" w14:textId="77777777" w:rsidR="0058235C" w:rsidRDefault="0058235C" w:rsidP="00AF057F">
                            <w:pPr>
                              <w:pStyle w:val="Geenafstand"/>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6" o:spid="_x0000_s1033" style="position:absolute;margin-left:-28.85pt;margin-top:11.65pt;width:159.75pt;height:1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qhgIAACAFAAAOAAAAZHJzL2Uyb0RvYy54bWysVE1v2zAMvQ/YfxB0X+14SZsFdYqgRYYB&#10;RVesHXpWZCk2JosapcTOfv0o2W3Tj9MwH2RSpEg98lHnF31r2F6hb8CWfHKSc6ashKqx25L/vF9/&#10;mnPmg7CVMGBVyQ/K84vlxw/nnVuoAmowlUJGQaxfdK7kdQhukWVe1qoV/gScsmTUgK0IpOI2q1B0&#10;FL01WZHnp1kHWDkEqbyn3avByJcpvtZKhu9aexWYKTndLaQV07qJa7Y8F4stClc3cryG+IdbtKKx&#10;lPQp1JUIgu2weROqbSSCBx1OJLQZaN1IlTAQmkn+Cs1dLZxKWKg43j2Vyf+/sPJmf4usqUp+ypkV&#10;LbVopbcKwVaKoZJ1qEH9YqexUJ3zC/K/c7c4ap7EiLrX2MY/4WF9Ku7hqbiqD0zSZpEX83kx40yS&#10;bTL9PC/OZjFq9nzcoQ9fFbQsCiVH2NnqB7UwVVbsr30Y/B/9YkoPpqnWjTFJOfhLg2wvqNtEkgo6&#10;zozwgTZLvk7fmPLFMWNZRxecTXOiiBREQ21EILF1VBhvt5wJsyV+y4DpLi9O+zdJ7wnzUeI8fe8l&#10;jkCuhK+HG6eoo5uxEY9KDB5xx/IPBY9S6Dd96ttZPBF3NlAdqJcIA8m9k+uG4l8T/luBxGoCR5Ma&#10;vtOiDRBiGCXOasA/7+1HfyIbWTnraEqoGr93AhWh+2aJhl8m02kcq6RMZ2cFKXhs2Rxb7K69BGrN&#10;hN4EJ5MY/YN5FDVC+0ADvYpZySSspNxD3UflMgzTS0+CVKtVcqNRciJc2zsnY/BYuVjZ+/5BoBvJ&#10;FKgnN/A4UWLxik6DbzxpYbULoJvEtee6ElGjQmOYKDs+GXHOj/Xk9fywLf8CAAD//wMAUEsDBBQA&#10;BgAIAAAAIQAtz4uL3wAAAAoBAAAPAAAAZHJzL2Rvd25yZXYueG1sTI9NT8MwDIbvSPyHyEjctrTd&#10;VylNJ4QEEocdKJO4po1pKxKnarKt/HvMid1s+dHr5y33s7PijFMYPClIlwkIpNabgToFx4+XRQ4i&#10;RE1GW0+o4AcD7Kvbm1IXxl/oHc917ASHUCi0gj7GsZAytD06HZZ+ROLbl5+cjrxOnTSTvnC4szJL&#10;kq10eiD+0OsRn3tsv+uTUxDWm8+3Q5PXjY0tHgO9HnzqlLq/m58eQUSc4z8Mf/qsDhU7Nf5EJgir&#10;YLHZ7RhVkK1WIBjItil3aXhYP+Qgq1JeV6h+AQAA//8DAFBLAQItABQABgAIAAAAIQC2gziS/gAA&#10;AOEBAAATAAAAAAAAAAAAAAAAAAAAAABbQ29udGVudF9UeXBlc10ueG1sUEsBAi0AFAAGAAgAAAAh&#10;ADj9If/WAAAAlAEAAAsAAAAAAAAAAAAAAAAALwEAAF9yZWxzLy5yZWxzUEsBAi0AFAAGAAgAAAAh&#10;AB639KqGAgAAIAUAAA4AAAAAAAAAAAAAAAAALgIAAGRycy9lMm9Eb2MueG1sUEsBAi0AFAAGAAgA&#10;AAAhAC3Pi4vfAAAACgEAAA8AAAAAAAAAAAAAAAAA4AQAAGRycy9kb3ducmV2LnhtbFBLBQYAAAAA&#10;BAAEAPMAAADsBQAAAAA=&#10;" fillcolor="window" strokecolor="windowText" strokeweight="2pt">
                <v:textbox>
                  <w:txbxContent>
                    <w:p w14:paraId="5B59801C" w14:textId="77777777" w:rsidR="0058235C" w:rsidRDefault="0058235C" w:rsidP="00AF057F">
                      <w:pPr>
                        <w:pStyle w:val="Geenafstand"/>
                        <w:jc w:val="center"/>
                      </w:pPr>
                      <w:r>
                        <w:t xml:space="preserve">JA: </w:t>
                      </w:r>
                    </w:p>
                    <w:p w14:paraId="1394AA96" w14:textId="31A1C354" w:rsidR="0058235C" w:rsidRDefault="0058235C" w:rsidP="00AF057F">
                      <w:pPr>
                        <w:pStyle w:val="Geenafstand"/>
                        <w:jc w:val="center"/>
                      </w:pPr>
                      <w:r>
                        <w:t>De leerling is definitief geplaatst.</w:t>
                      </w:r>
                    </w:p>
                    <w:p w14:paraId="4960EBFF" w14:textId="77777777" w:rsidR="0058235C" w:rsidRDefault="0058235C" w:rsidP="00AF057F">
                      <w:pPr>
                        <w:pStyle w:val="Geenafstand"/>
                      </w:pPr>
                    </w:p>
                  </w:txbxContent>
                </v:textbox>
              </v:roundrect>
            </w:pict>
          </mc:Fallback>
        </mc:AlternateContent>
      </w:r>
      <w:r w:rsidR="00AF057F" w:rsidRPr="00AF057F">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73600" behindDoc="0" locked="0" layoutInCell="1" allowOverlap="1" wp14:anchorId="78489C2A" wp14:editId="149BFDAF">
                <wp:simplePos x="0" y="0"/>
                <wp:positionH relativeFrom="column">
                  <wp:posOffset>1881505</wp:posOffset>
                </wp:positionH>
                <wp:positionV relativeFrom="paragraph">
                  <wp:posOffset>148590</wp:posOffset>
                </wp:positionV>
                <wp:extent cx="2028825" cy="1438275"/>
                <wp:effectExtent l="0" t="0" r="28575" b="28575"/>
                <wp:wrapNone/>
                <wp:docPr id="15" name="Afgeronde rechthoek 15"/>
                <wp:cNvGraphicFramePr/>
                <a:graphic xmlns:a="http://schemas.openxmlformats.org/drawingml/2006/main">
                  <a:graphicData uri="http://schemas.microsoft.com/office/word/2010/wordprocessingShape">
                    <wps:wsp>
                      <wps:cNvSpPr/>
                      <wps:spPr>
                        <a:xfrm>
                          <a:off x="0" y="0"/>
                          <a:ext cx="2028825" cy="1438275"/>
                        </a:xfrm>
                        <a:prstGeom prst="roundRect">
                          <a:avLst/>
                        </a:prstGeom>
                        <a:solidFill>
                          <a:sysClr val="window" lastClr="FFFFFF"/>
                        </a:solidFill>
                        <a:ln w="25400" cap="flat" cmpd="sng" algn="ctr">
                          <a:solidFill>
                            <a:sysClr val="windowText" lastClr="000000"/>
                          </a:solidFill>
                          <a:prstDash val="solid"/>
                        </a:ln>
                        <a:effectLst/>
                      </wps:spPr>
                      <wps:txbx>
                        <w:txbxContent>
                          <w:p w14:paraId="118F2264" w14:textId="77777777" w:rsidR="0058235C" w:rsidRDefault="0058235C" w:rsidP="00AF057F">
                            <w:pPr>
                              <w:pStyle w:val="Geenafstand"/>
                              <w:jc w:val="center"/>
                            </w:pPr>
                            <w:r>
                              <w:t xml:space="preserve">NEE: </w:t>
                            </w:r>
                          </w:p>
                          <w:p w14:paraId="3B2710B3" w14:textId="77777777" w:rsidR="0058235C" w:rsidRDefault="0058235C" w:rsidP="00AF057F">
                            <w:pPr>
                              <w:pStyle w:val="Geenafstand"/>
                              <w:jc w:val="center"/>
                            </w:pPr>
                            <w:r>
                              <w:t>School schrijft een motivatie reden afwijzing (binnen 6 weken). In samenwerking met ouders en onze OOS wordt gezocht naar een andere school.</w:t>
                            </w:r>
                          </w:p>
                          <w:p w14:paraId="64B8699C" w14:textId="77777777" w:rsidR="0058235C" w:rsidRDefault="0058235C" w:rsidP="00AF057F">
                            <w:pPr>
                              <w:pStyle w:val="Geenafstand"/>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15" o:spid="_x0000_s1034" style="position:absolute;margin-left:148.15pt;margin-top:11.7pt;width:159.75pt;height:11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3WiAIAACIFAAAOAAAAZHJzL2Uyb0RvYy54bWysVE1v2zAMvQ/YfxB0X5146ZoFdYqgRYYB&#10;RRusHXpWZDk2JouapMTJfv2eZLdNP07DfJBJkSL1HkmdX+xbzXbK+YZMwccnI86UkVQ2ZlPwn/fL&#10;T1POfBCmFJqMKvhBeX4x//jhvLMzlVNNulSOIYjxs84WvA7BzrLMy1q1wp+QVQbGilwrAlS3yUon&#10;OkRvdZaPRl+yjlxpHUnlPXaveiOfp/hVpWS4rSqvAtMFx91CWl1a13HN5uditnHC1o0criH+4Rat&#10;aAySPoW6EkGwrWvehGob6chTFU4ktRlVVSNVwgA049ErNHe1sCphATnePtHk/19YebNbOdaUqN0p&#10;Z0a0qNGi2ihHplTMKVmHmtQvBiuo6qyf4cSdXblB8xAj7n3l2vgHIrZP9B6e6FX7wCQ281E+neZI&#10;I2EbTz5P87MUNXs+bp0P3xS1LAoFd7Q15Q8UMXErdtc+IC/8H/1iSk+6KZeN1kk5+Evt2E6g3miT&#10;kjrOtPABmwVfpi8CQYgXx7RhHS54OhmhSaRAI1ZaBIitBTXebDgTeoMOl8Glu7w47d8kvQfmo8Sj&#10;9L2XOAK5Er7ub5yiDm7aRDwq9fCAO9LfEx6lsF/vU+Wm8UTcWVN5QDUd9W3urVw2iH8N/Cvh0NcA&#10;h1kNt1gqTUBMg8RZTe7Pe/vRH+0GK2cd5gRs/N4Kp4Duu0Ejfh1PJnGwkjI5PcuhuGPL+thitu0l&#10;oTRjvApWJjH6B/0oVo7aB4z0ImaFSRiJ3D3vg3IZ+vnFoyDVYpHcMExWhGtzZ2UMHpmLzN7vH4Sz&#10;QzMF1OSGHmdKzF61U+8bTxpabANVTeq1Z17RNVHBIKb+GR6NOOnHevJ6ftrmfwEAAP//AwBQSwME&#10;FAAGAAgAAAAhAO8lIkXfAAAACgEAAA8AAABkcnMvZG93bnJldi54bWxMj0FPwzAMhe9I/IfISNxY&#10;2q2r1tJ0QkggcdiBbhLXtDFtReJUTbaVf485wc32e3r+XrVfnBUXnMPoSUG6SkAgdd6M1Cs4HV8e&#10;diBC1GS09YQKvjHAvr69qXRp/JXe8dLEXnAIhVIrGGKcSilDN6DTYeUnJNY+/ex05HXupZn1lcOd&#10;leskyaXTI/GHQU/4PGD31ZydgpBtP94O7a5pbezwFOj14FOn1P3d8vQIIuIS/8zwi8/oUDNT689k&#10;grAK1kW+YSsPmwwEG/J0y11aPmRFAbKu5P8K9Q8AAAD//wMAUEsBAi0AFAAGAAgAAAAhALaDOJL+&#10;AAAA4QEAABMAAAAAAAAAAAAAAAAAAAAAAFtDb250ZW50X1R5cGVzXS54bWxQSwECLQAUAAYACAAA&#10;ACEAOP0h/9YAAACUAQAACwAAAAAAAAAAAAAAAAAvAQAAX3JlbHMvLnJlbHNQSwECLQAUAAYACAAA&#10;ACEAgYKt1ogCAAAiBQAADgAAAAAAAAAAAAAAAAAuAgAAZHJzL2Uyb0RvYy54bWxQSwECLQAUAAYA&#10;CAAAACEA7yUiRd8AAAAKAQAADwAAAAAAAAAAAAAAAADiBAAAZHJzL2Rvd25yZXYueG1sUEsFBgAA&#10;AAAEAAQA8wAAAO4FAAAAAA==&#10;" fillcolor="window" strokecolor="windowText" strokeweight="2pt">
                <v:textbox>
                  <w:txbxContent>
                    <w:p w14:paraId="118F2264" w14:textId="77777777" w:rsidR="0058235C" w:rsidRDefault="0058235C" w:rsidP="00AF057F">
                      <w:pPr>
                        <w:pStyle w:val="Geenafstand"/>
                        <w:jc w:val="center"/>
                      </w:pPr>
                      <w:r>
                        <w:t xml:space="preserve">NEE: </w:t>
                      </w:r>
                    </w:p>
                    <w:p w14:paraId="3B2710B3" w14:textId="77777777" w:rsidR="0058235C" w:rsidRDefault="0058235C" w:rsidP="00AF057F">
                      <w:pPr>
                        <w:pStyle w:val="Geenafstand"/>
                        <w:jc w:val="center"/>
                      </w:pPr>
                      <w:r>
                        <w:t>School schrijft een motivatie reden afwijzing (binnen 6 weken). In samenwerking met ouders en onze OOS wordt gezocht naar een andere school.</w:t>
                      </w:r>
                    </w:p>
                    <w:p w14:paraId="64B8699C" w14:textId="77777777" w:rsidR="0058235C" w:rsidRDefault="0058235C" w:rsidP="00AF057F">
                      <w:pPr>
                        <w:pStyle w:val="Geenafstand"/>
                      </w:pPr>
                    </w:p>
                  </w:txbxContent>
                </v:textbox>
              </v:roundrect>
            </w:pict>
          </mc:Fallback>
        </mc:AlternateContent>
      </w:r>
    </w:p>
    <w:p w14:paraId="16872201"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593030C4"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28CBB615"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2A15062B"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039A5E7D"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5427A418"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0FCF1FE3"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5FE11532"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1C19BC29" w14:textId="77777777" w:rsidR="00306C01" w:rsidRDefault="00306C01" w:rsidP="00AF057F">
      <w:pPr>
        <w:spacing w:before="0"/>
        <w:ind w:left="0"/>
        <w:rPr>
          <w:rFonts w:asciiTheme="minorHAnsi" w:eastAsiaTheme="minorHAnsi" w:hAnsiTheme="minorHAnsi" w:cstheme="minorBidi"/>
          <w:b/>
          <w:color w:val="auto"/>
          <w:sz w:val="22"/>
          <w:szCs w:val="22"/>
          <w:lang w:eastAsia="en-US"/>
        </w:rPr>
      </w:pPr>
    </w:p>
    <w:p w14:paraId="225444BE" w14:textId="77777777" w:rsidR="00306C01" w:rsidRDefault="00306C01" w:rsidP="00AF057F">
      <w:pPr>
        <w:spacing w:before="0"/>
        <w:ind w:left="0"/>
        <w:rPr>
          <w:rFonts w:asciiTheme="minorHAnsi" w:eastAsiaTheme="minorHAnsi" w:hAnsiTheme="minorHAnsi" w:cstheme="minorBidi"/>
          <w:b/>
          <w:color w:val="auto"/>
          <w:sz w:val="22"/>
          <w:szCs w:val="22"/>
          <w:lang w:eastAsia="en-US"/>
        </w:rPr>
      </w:pPr>
    </w:p>
    <w:p w14:paraId="5024F406" w14:textId="4A840589" w:rsidR="00AF057F" w:rsidRPr="00306C01" w:rsidRDefault="00435EA1" w:rsidP="00AF057F">
      <w:pPr>
        <w:spacing w:before="0"/>
        <w:ind w:left="0"/>
        <w:rPr>
          <w:rFonts w:asciiTheme="minorHAnsi" w:eastAsiaTheme="minorHAnsi" w:hAnsiTheme="minorHAnsi" w:cstheme="minorBidi"/>
          <w:b/>
          <w:color w:val="auto"/>
          <w:sz w:val="22"/>
          <w:szCs w:val="22"/>
          <w:lang w:eastAsia="en-US"/>
        </w:rPr>
      </w:pPr>
      <w:r>
        <w:rPr>
          <w:rFonts w:asciiTheme="minorHAnsi" w:eastAsiaTheme="minorHAnsi" w:hAnsiTheme="minorHAnsi" w:cstheme="minorBidi"/>
          <w:b/>
          <w:color w:val="auto"/>
          <w:sz w:val="22"/>
          <w:szCs w:val="22"/>
          <w:lang w:eastAsia="en-US"/>
        </w:rPr>
        <w:t>7</w:t>
      </w:r>
      <w:r w:rsidR="004200FB">
        <w:rPr>
          <w:rFonts w:asciiTheme="minorHAnsi" w:eastAsiaTheme="minorHAnsi" w:hAnsiTheme="minorHAnsi" w:cstheme="minorBidi"/>
          <w:b/>
          <w:color w:val="auto"/>
          <w:sz w:val="22"/>
          <w:szCs w:val="22"/>
          <w:lang w:eastAsia="en-US"/>
        </w:rPr>
        <w:t xml:space="preserve">.3 </w:t>
      </w:r>
      <w:r w:rsidR="00306C01">
        <w:rPr>
          <w:rFonts w:asciiTheme="minorHAnsi" w:eastAsiaTheme="minorHAnsi" w:hAnsiTheme="minorHAnsi" w:cstheme="minorBidi"/>
          <w:b/>
          <w:color w:val="auto"/>
          <w:sz w:val="22"/>
          <w:szCs w:val="22"/>
          <w:lang w:eastAsia="en-US"/>
        </w:rPr>
        <w:t>Aannameplanning 2015-2016</w:t>
      </w:r>
    </w:p>
    <w:p w14:paraId="34B26931" w14:textId="5806C1EA" w:rsidR="00AF057F" w:rsidRPr="00AF057F" w:rsidRDefault="00306C01" w:rsidP="00AF057F">
      <w:pPr>
        <w:spacing w:before="0"/>
        <w:ind w:left="0"/>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Week 49 tot en met week 8</w:t>
      </w:r>
      <w:r w:rsidR="00AF057F" w:rsidRPr="00AF057F">
        <w:rPr>
          <w:rFonts w:asciiTheme="minorHAnsi" w:eastAsiaTheme="minorHAnsi" w:hAnsiTheme="minorHAnsi" w:cstheme="minorBidi"/>
          <w:color w:val="auto"/>
          <w:sz w:val="22"/>
          <w:szCs w:val="22"/>
          <w:lang w:eastAsia="en-US"/>
        </w:rPr>
        <w:t>: Ouders kunnen een aanvraag indienen voor een kennismakingsgesprek</w:t>
      </w:r>
    </w:p>
    <w:p w14:paraId="3B7A3C91" w14:textId="29E16AC5" w:rsidR="00AF057F" w:rsidRPr="00AF057F" w:rsidRDefault="00167AC9" w:rsidP="00AF057F">
      <w:pPr>
        <w:spacing w:before="0"/>
        <w:ind w:left="0"/>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Week 7 en 8</w:t>
      </w:r>
      <w:r w:rsidR="00AF057F" w:rsidRPr="00AF057F">
        <w:rPr>
          <w:rFonts w:asciiTheme="minorHAnsi" w:eastAsiaTheme="minorHAnsi" w:hAnsiTheme="minorHAnsi" w:cstheme="minorBidi"/>
          <w:color w:val="auto"/>
          <w:sz w:val="22"/>
          <w:szCs w:val="22"/>
          <w:lang w:eastAsia="en-US"/>
        </w:rPr>
        <w:t>: Ambassadeurs gaan langs bij de basisscholen</w:t>
      </w:r>
    </w:p>
    <w:p w14:paraId="5B725041" w14:textId="07D2EA40" w:rsidR="00AF057F" w:rsidRPr="00AF057F" w:rsidRDefault="00167AC9" w:rsidP="00AF057F">
      <w:pPr>
        <w:spacing w:before="0"/>
        <w:ind w:left="0"/>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Week 8</w:t>
      </w:r>
      <w:r w:rsidR="00AF057F" w:rsidRPr="00AF057F">
        <w:rPr>
          <w:rFonts w:asciiTheme="minorHAnsi" w:eastAsiaTheme="minorHAnsi" w:hAnsiTheme="minorHAnsi" w:cstheme="minorBidi"/>
          <w:color w:val="auto"/>
          <w:sz w:val="22"/>
          <w:szCs w:val="22"/>
          <w:lang w:eastAsia="en-US"/>
        </w:rPr>
        <w:t>: Administratie belt ouders om een kenn</w:t>
      </w:r>
      <w:r>
        <w:rPr>
          <w:rFonts w:asciiTheme="minorHAnsi" w:eastAsiaTheme="minorHAnsi" w:hAnsiTheme="minorHAnsi" w:cstheme="minorBidi"/>
          <w:color w:val="auto"/>
          <w:sz w:val="22"/>
          <w:szCs w:val="22"/>
          <w:lang w:eastAsia="en-US"/>
        </w:rPr>
        <w:t>ismakingsgesprek in te plannen.</w:t>
      </w:r>
    </w:p>
    <w:p w14:paraId="4B7DB5B0" w14:textId="26509F33" w:rsidR="00AF057F" w:rsidRDefault="00167AC9" w:rsidP="00AF057F">
      <w:pPr>
        <w:spacing w:before="0"/>
        <w:ind w:left="0"/>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Week 10</w:t>
      </w:r>
      <w:r w:rsidR="00306C01">
        <w:rPr>
          <w:rFonts w:asciiTheme="minorHAnsi" w:eastAsiaTheme="minorHAnsi" w:hAnsiTheme="minorHAnsi" w:cstheme="minorBidi"/>
          <w:color w:val="auto"/>
          <w:sz w:val="22"/>
          <w:szCs w:val="22"/>
          <w:lang w:eastAsia="en-US"/>
        </w:rPr>
        <w:t xml:space="preserve"> en 1</w:t>
      </w:r>
      <w:r>
        <w:rPr>
          <w:rFonts w:asciiTheme="minorHAnsi" w:eastAsiaTheme="minorHAnsi" w:hAnsiTheme="minorHAnsi" w:cstheme="minorBidi"/>
          <w:color w:val="auto"/>
          <w:sz w:val="22"/>
          <w:szCs w:val="22"/>
          <w:lang w:eastAsia="en-US"/>
        </w:rPr>
        <w:t>1</w:t>
      </w:r>
      <w:r w:rsidR="00AF057F" w:rsidRPr="00AF057F">
        <w:rPr>
          <w:rFonts w:asciiTheme="minorHAnsi" w:eastAsiaTheme="minorHAnsi" w:hAnsiTheme="minorHAnsi" w:cstheme="minorBidi"/>
          <w:color w:val="auto"/>
          <w:sz w:val="22"/>
          <w:szCs w:val="22"/>
          <w:lang w:eastAsia="en-US"/>
        </w:rPr>
        <w:t>: Kennismakingsgesprekken</w:t>
      </w:r>
    </w:p>
    <w:p w14:paraId="07007808" w14:textId="73270992" w:rsidR="00306C01" w:rsidRPr="00AF057F" w:rsidRDefault="00306C01" w:rsidP="00AF057F">
      <w:pPr>
        <w:spacing w:before="0"/>
        <w:ind w:left="0"/>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Week 1</w:t>
      </w:r>
      <w:r w:rsidR="00167AC9">
        <w:rPr>
          <w:rFonts w:asciiTheme="minorHAnsi" w:eastAsiaTheme="minorHAnsi" w:hAnsiTheme="minorHAnsi" w:cstheme="minorBidi"/>
          <w:color w:val="auto"/>
          <w:sz w:val="22"/>
          <w:szCs w:val="22"/>
          <w:lang w:eastAsia="en-US"/>
        </w:rPr>
        <w:t>5</w:t>
      </w:r>
      <w:r>
        <w:rPr>
          <w:rFonts w:asciiTheme="minorHAnsi" w:eastAsiaTheme="minorHAnsi" w:hAnsiTheme="minorHAnsi" w:cstheme="minorBidi"/>
          <w:color w:val="auto"/>
          <w:sz w:val="22"/>
          <w:szCs w:val="22"/>
          <w:lang w:eastAsia="en-US"/>
        </w:rPr>
        <w:t>: Plaatsingscommissie</w:t>
      </w:r>
    </w:p>
    <w:p w14:paraId="30B0063E"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Week 20: Alle leerlingen geplaatst hebben</w:t>
      </w:r>
    </w:p>
    <w:p w14:paraId="6BEC422D"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61B3A764"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44298883" w14:textId="35AB376E" w:rsidR="00AF057F" w:rsidRPr="00AF057F" w:rsidRDefault="00435EA1" w:rsidP="00AF057F">
      <w:pPr>
        <w:spacing w:before="0"/>
        <w:ind w:left="0"/>
        <w:rPr>
          <w:rFonts w:asciiTheme="minorHAnsi" w:eastAsiaTheme="minorHAnsi" w:hAnsiTheme="minorHAnsi" w:cstheme="minorBidi"/>
          <w:b/>
          <w:color w:val="auto"/>
          <w:sz w:val="22"/>
          <w:szCs w:val="22"/>
          <w:lang w:eastAsia="en-US"/>
        </w:rPr>
      </w:pPr>
      <w:r>
        <w:rPr>
          <w:rFonts w:asciiTheme="minorHAnsi" w:eastAsiaTheme="minorHAnsi" w:hAnsiTheme="minorHAnsi" w:cstheme="minorBidi"/>
          <w:b/>
          <w:color w:val="auto"/>
          <w:sz w:val="22"/>
          <w:szCs w:val="22"/>
          <w:lang w:eastAsia="en-US"/>
        </w:rPr>
        <w:t>7</w:t>
      </w:r>
      <w:r w:rsidR="004200FB">
        <w:rPr>
          <w:rFonts w:asciiTheme="minorHAnsi" w:eastAsiaTheme="minorHAnsi" w:hAnsiTheme="minorHAnsi" w:cstheme="minorBidi"/>
          <w:b/>
          <w:color w:val="auto"/>
          <w:sz w:val="22"/>
          <w:szCs w:val="22"/>
          <w:lang w:eastAsia="en-US"/>
        </w:rPr>
        <w:t xml:space="preserve">.4 </w:t>
      </w:r>
      <w:r w:rsidR="00AF057F" w:rsidRPr="00AF057F">
        <w:rPr>
          <w:rFonts w:asciiTheme="minorHAnsi" w:eastAsiaTheme="minorHAnsi" w:hAnsiTheme="minorHAnsi" w:cstheme="minorBidi"/>
          <w:b/>
          <w:color w:val="auto"/>
          <w:sz w:val="22"/>
          <w:szCs w:val="22"/>
          <w:lang w:eastAsia="en-US"/>
        </w:rPr>
        <w:t>Zorg die wij onze leerlingen kunnen bieden:</w:t>
      </w:r>
    </w:p>
    <w:tbl>
      <w:tblPr>
        <w:tblStyle w:val="Tabelraster"/>
        <w:tblW w:w="0" w:type="auto"/>
        <w:tblLook w:val="04A0" w:firstRow="1" w:lastRow="0" w:firstColumn="1" w:lastColumn="0" w:noHBand="0" w:noVBand="1"/>
      </w:tblPr>
      <w:tblGrid>
        <w:gridCol w:w="2376"/>
        <w:gridCol w:w="6836"/>
      </w:tblGrid>
      <w:tr w:rsidR="00AF057F" w:rsidRPr="00AF057F" w14:paraId="45A181F7" w14:textId="77777777" w:rsidTr="00EF596C">
        <w:tc>
          <w:tcPr>
            <w:tcW w:w="2376" w:type="dxa"/>
          </w:tcPr>
          <w:p w14:paraId="0866D39F"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Cognitief</w:t>
            </w:r>
          </w:p>
        </w:tc>
        <w:tc>
          <w:tcPr>
            <w:tcW w:w="6836" w:type="dxa"/>
          </w:tcPr>
          <w:p w14:paraId="6BD13FEB" w14:textId="4E4EB38E" w:rsidR="00AF057F" w:rsidRPr="00AF057F" w:rsidRDefault="00AF057F" w:rsidP="00AF057F">
            <w:pPr>
              <w:numPr>
                <w:ilvl w:val="0"/>
                <w:numId w:val="33"/>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Het LIFE College biedt onderwijs aan leerlingen met e</w:t>
            </w:r>
            <w:r w:rsidR="00FA1904">
              <w:rPr>
                <w:rFonts w:asciiTheme="minorHAnsi" w:eastAsiaTheme="minorHAnsi" w:hAnsiTheme="minorHAnsi" w:cstheme="minorBidi"/>
                <w:color w:val="auto"/>
                <w:sz w:val="22"/>
                <w:szCs w:val="22"/>
                <w:lang w:eastAsia="en-US"/>
              </w:rPr>
              <w:t>en VMBO-BBL, -KBL of –TL niveau, met of zonder LWOO-ondersteuning.</w:t>
            </w:r>
          </w:p>
          <w:p w14:paraId="558E0D4F" w14:textId="2A914CD0" w:rsidR="00AF057F" w:rsidRPr="00AF057F" w:rsidRDefault="00AF057F" w:rsidP="00FA1904">
            <w:pPr>
              <w:numPr>
                <w:ilvl w:val="0"/>
                <w:numId w:val="33"/>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 xml:space="preserve">Het LIFE College is in staat leerlingen te begeleiden bij leerproblemen als dyslexie, dyscalculie en leerlingen met een taalontwikkelingsstoornis (OTS) </w:t>
            </w:r>
            <w:r w:rsidR="00FA1904">
              <w:rPr>
                <w:rFonts w:asciiTheme="minorHAnsi" w:eastAsiaTheme="minorHAnsi" w:hAnsiTheme="minorHAnsi" w:cstheme="minorBidi"/>
                <w:color w:val="auto"/>
                <w:sz w:val="22"/>
                <w:szCs w:val="22"/>
                <w:lang w:eastAsia="en-US"/>
              </w:rPr>
              <w:t>waarvan de Auris-scholen aangeven dat deze leerling onderwijs kan volgen binnen het reguliere voortgezet onderwijs.</w:t>
            </w:r>
          </w:p>
        </w:tc>
      </w:tr>
      <w:tr w:rsidR="00AF057F" w:rsidRPr="00AF057F" w14:paraId="0A1C2496" w14:textId="77777777" w:rsidTr="00EF596C">
        <w:tc>
          <w:tcPr>
            <w:tcW w:w="9212" w:type="dxa"/>
            <w:gridSpan w:val="2"/>
          </w:tcPr>
          <w:p w14:paraId="6003BAA5"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tc>
      </w:tr>
      <w:tr w:rsidR="00AF057F" w:rsidRPr="00AF057F" w14:paraId="2BCE7065" w14:textId="77777777" w:rsidTr="00EF596C">
        <w:tc>
          <w:tcPr>
            <w:tcW w:w="2376" w:type="dxa"/>
          </w:tcPr>
          <w:p w14:paraId="74B43D65"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Sociaal- emotioneel</w:t>
            </w:r>
          </w:p>
        </w:tc>
        <w:tc>
          <w:tcPr>
            <w:tcW w:w="6836" w:type="dxa"/>
          </w:tcPr>
          <w:p w14:paraId="41A440A8"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Het LIFE College biedt mogelijkheden om leerlingen met sociaal-emotionele of gedragsproblematiek te ondersteunen vanuit het docententeam en het zorgteam. Hier wordt een gepast begeleidingstraject gestart voor leerlingen die hier behoefte aan hebben of leerlingen die dit nodig hebben om op een succesvolle manier hun schoolloopbaan te doorlopen.</w:t>
            </w:r>
          </w:p>
          <w:p w14:paraId="55513556"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277808F3"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Het LIFE college is in staat leerlingen te begeleiden bij:</w:t>
            </w:r>
          </w:p>
          <w:p w14:paraId="42FC0A8C" w14:textId="77777777" w:rsidR="00AF057F" w:rsidRPr="00AF057F" w:rsidRDefault="00AF057F" w:rsidP="00AF057F">
            <w:pPr>
              <w:numPr>
                <w:ilvl w:val="0"/>
                <w:numId w:val="32"/>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plannen en organiseren</w:t>
            </w:r>
          </w:p>
          <w:p w14:paraId="5A2D8682" w14:textId="77777777" w:rsidR="00AF057F" w:rsidRPr="00AF057F" w:rsidRDefault="00AF057F" w:rsidP="00AF057F">
            <w:pPr>
              <w:numPr>
                <w:ilvl w:val="0"/>
                <w:numId w:val="32"/>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het reduceren van faalangst</w:t>
            </w:r>
          </w:p>
          <w:p w14:paraId="1F8E076A" w14:textId="77777777" w:rsidR="00AF057F" w:rsidRPr="00AF057F" w:rsidRDefault="00AF057F" w:rsidP="00AF057F">
            <w:pPr>
              <w:numPr>
                <w:ilvl w:val="0"/>
                <w:numId w:val="32"/>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weerbaar worden</w:t>
            </w:r>
          </w:p>
          <w:p w14:paraId="26BF2D59" w14:textId="77777777" w:rsidR="00AF057F" w:rsidRPr="00AF057F" w:rsidRDefault="00AF057F" w:rsidP="00AF057F">
            <w:pPr>
              <w:numPr>
                <w:ilvl w:val="0"/>
                <w:numId w:val="32"/>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woedebeheersing. Leerlingen moeten zelf in staat zijn aan te geven wanneer zij boos zijn. Ook moet de leerling gemotiveerd zijn om hierin begeleid te worden.</w:t>
            </w:r>
          </w:p>
          <w:p w14:paraId="0F3B7FE2" w14:textId="77777777" w:rsidR="00AF057F" w:rsidRPr="00AF057F" w:rsidRDefault="00AF057F" w:rsidP="00AF057F">
            <w:pPr>
              <w:numPr>
                <w:ilvl w:val="0"/>
                <w:numId w:val="32"/>
              </w:numPr>
              <w:spacing w:before="0"/>
              <w:rPr>
                <w:rFonts w:asciiTheme="minorHAnsi" w:eastAsiaTheme="minorHAnsi" w:hAnsiTheme="minorHAnsi" w:cstheme="minorBidi"/>
                <w:color w:val="auto"/>
                <w:sz w:val="22"/>
                <w:szCs w:val="22"/>
                <w:lang w:eastAsia="en-US"/>
              </w:rPr>
            </w:pPr>
            <w:r w:rsidRPr="00AF057F">
              <w:rPr>
                <w:rFonts w:asciiTheme="minorHAnsi" w:eastAsiaTheme="minorHAnsi" w:hAnsiTheme="minorHAnsi" w:cstheme="minorBidi"/>
                <w:color w:val="auto"/>
                <w:sz w:val="22"/>
                <w:szCs w:val="22"/>
                <w:lang w:eastAsia="en-US"/>
              </w:rPr>
              <w:t>het omgaan met sombere gevoelens.</w:t>
            </w:r>
          </w:p>
          <w:p w14:paraId="78A5BEB1"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099171FB" w14:textId="6C33B2B9" w:rsidR="00AF057F" w:rsidRPr="00AF057F" w:rsidRDefault="00306C01" w:rsidP="00FA1904">
            <w:pPr>
              <w:spacing w:before="0"/>
              <w:ind w:left="0"/>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 xml:space="preserve">Bij </w:t>
            </w:r>
            <w:r w:rsidR="00FA1904">
              <w:rPr>
                <w:rFonts w:asciiTheme="minorHAnsi" w:eastAsiaTheme="minorHAnsi" w:hAnsiTheme="minorHAnsi" w:cstheme="minorBidi"/>
                <w:color w:val="auto"/>
                <w:sz w:val="22"/>
                <w:szCs w:val="22"/>
                <w:lang w:eastAsia="en-US"/>
              </w:rPr>
              <w:t>leerlingen</w:t>
            </w:r>
            <w:r>
              <w:rPr>
                <w:rFonts w:asciiTheme="minorHAnsi" w:eastAsiaTheme="minorHAnsi" w:hAnsiTheme="minorHAnsi" w:cstheme="minorBidi"/>
                <w:color w:val="auto"/>
                <w:sz w:val="22"/>
                <w:szCs w:val="22"/>
                <w:lang w:eastAsia="en-US"/>
              </w:rPr>
              <w:t xml:space="preserve"> met een gestapelde problematiek, zal </w:t>
            </w:r>
            <w:r w:rsidR="00FA1904">
              <w:rPr>
                <w:rFonts w:asciiTheme="minorHAnsi" w:eastAsiaTheme="minorHAnsi" w:hAnsiTheme="minorHAnsi" w:cstheme="minorBidi"/>
                <w:color w:val="auto"/>
                <w:sz w:val="22"/>
                <w:szCs w:val="22"/>
                <w:lang w:eastAsia="en-US"/>
              </w:rPr>
              <w:t>bekeken worden of het LIFE College voor hen de juiste leeromgeving biedt.</w:t>
            </w:r>
          </w:p>
        </w:tc>
      </w:tr>
    </w:tbl>
    <w:p w14:paraId="29BA8DBD"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74DC443A"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6AAC0BB0" w14:textId="77777777" w:rsidR="00AF057F" w:rsidRPr="00AF057F" w:rsidRDefault="00AF057F" w:rsidP="00AF057F">
      <w:pPr>
        <w:spacing w:before="0"/>
        <w:ind w:left="0"/>
        <w:rPr>
          <w:rFonts w:asciiTheme="minorHAnsi" w:eastAsiaTheme="minorHAnsi" w:hAnsiTheme="minorHAnsi" w:cstheme="minorBidi"/>
          <w:color w:val="auto"/>
          <w:sz w:val="22"/>
          <w:szCs w:val="22"/>
          <w:lang w:eastAsia="en-US"/>
        </w:rPr>
      </w:pPr>
    </w:p>
    <w:p w14:paraId="65494117" w14:textId="77777777" w:rsidR="00AF057F" w:rsidRDefault="00AF057F" w:rsidP="00460322">
      <w:pPr>
        <w:rPr>
          <w:rFonts w:ascii="Arial" w:hAnsi="Arial" w:cs="Arial"/>
          <w:sz w:val="16"/>
          <w:szCs w:val="16"/>
        </w:rPr>
      </w:pPr>
    </w:p>
    <w:p w14:paraId="5A9679FA" w14:textId="2959A109" w:rsidR="00B0460C" w:rsidRDefault="00460322" w:rsidP="00B0460C">
      <w:pPr>
        <w:pStyle w:val="Geenafstand"/>
        <w:rPr>
          <w:rFonts w:ascii="Calibri" w:hAnsi="Calibri" w:cs="Arial"/>
          <w:b/>
          <w:bCs/>
          <w:kern w:val="32"/>
          <w:sz w:val="32"/>
          <w:szCs w:val="32"/>
        </w:rPr>
      </w:pPr>
      <w:r w:rsidRPr="00AF057F">
        <w:rPr>
          <w:rFonts w:ascii="Arial" w:hAnsi="Arial" w:cs="Arial"/>
          <w:sz w:val="16"/>
          <w:szCs w:val="16"/>
        </w:rPr>
        <w:br w:type="page"/>
      </w:r>
      <w:r w:rsidR="00B0460C">
        <w:rPr>
          <w:b/>
          <w:sz w:val="28"/>
          <w:szCs w:val="28"/>
        </w:rPr>
        <w:lastRenderedPageBreak/>
        <w:t xml:space="preserve">Hoofdstuk </w:t>
      </w:r>
      <w:r w:rsidR="00435EA1">
        <w:rPr>
          <w:b/>
          <w:sz w:val="28"/>
          <w:szCs w:val="28"/>
        </w:rPr>
        <w:t>8:</w:t>
      </w:r>
      <w:r w:rsidR="00B0460C">
        <w:rPr>
          <w:b/>
          <w:sz w:val="28"/>
          <w:szCs w:val="28"/>
        </w:rPr>
        <w:t xml:space="preserve"> </w:t>
      </w:r>
      <w:r w:rsidR="00B0460C">
        <w:rPr>
          <w:rFonts w:ascii="Calibri" w:hAnsi="Calibri" w:cs="Arial"/>
          <w:b/>
          <w:bCs/>
          <w:kern w:val="32"/>
          <w:sz w:val="32"/>
          <w:szCs w:val="32"/>
        </w:rPr>
        <w:t>Ambities</w:t>
      </w:r>
    </w:p>
    <w:p w14:paraId="75CF5325" w14:textId="77777777" w:rsidR="00B0460C" w:rsidRPr="00B0460C" w:rsidRDefault="00B0460C" w:rsidP="00B0460C">
      <w:pPr>
        <w:pStyle w:val="Geenafstand"/>
      </w:pPr>
    </w:p>
    <w:p w14:paraId="2DB5B20C" w14:textId="487CC7DF" w:rsidR="00B0460C" w:rsidRDefault="00B0460C" w:rsidP="00B0460C">
      <w:pPr>
        <w:pStyle w:val="Geenafstand"/>
        <w:numPr>
          <w:ilvl w:val="0"/>
          <w:numId w:val="40"/>
        </w:numPr>
        <w:rPr>
          <w:rFonts w:eastAsiaTheme="minorEastAsia"/>
        </w:rPr>
      </w:pPr>
      <w:r>
        <w:rPr>
          <w:rFonts w:eastAsiaTheme="minorEastAsia"/>
        </w:rPr>
        <w:t>Integrale leerlingbegeleiding door ontwikkelen en een begeleidingsstructuur dat gericht is om talentontwikkeling en dialogic teaching verder te ontwikkelen.</w:t>
      </w:r>
    </w:p>
    <w:p w14:paraId="2E7C36B9" w14:textId="2E1DF4F3" w:rsidR="00B0460C" w:rsidRDefault="00B0460C" w:rsidP="00B0460C">
      <w:pPr>
        <w:pStyle w:val="Geenafstand"/>
        <w:numPr>
          <w:ilvl w:val="0"/>
          <w:numId w:val="40"/>
        </w:numPr>
        <w:rPr>
          <w:rFonts w:eastAsiaTheme="minorEastAsia"/>
        </w:rPr>
      </w:pPr>
      <w:r>
        <w:rPr>
          <w:rFonts w:eastAsiaTheme="minorEastAsia"/>
        </w:rPr>
        <w:t>Het Supportprogramma binnen alle teams van het LIFE College verder ontwikkelen.</w:t>
      </w:r>
    </w:p>
    <w:p w14:paraId="7C2D8917" w14:textId="329FF580" w:rsidR="00B0460C" w:rsidRPr="0058235C" w:rsidRDefault="00B0460C" w:rsidP="0058235C">
      <w:pPr>
        <w:pStyle w:val="Geenafstand"/>
        <w:numPr>
          <w:ilvl w:val="0"/>
          <w:numId w:val="40"/>
        </w:numPr>
        <w:rPr>
          <w:rFonts w:eastAsiaTheme="minorEastAsia"/>
        </w:rPr>
      </w:pPr>
      <w:r>
        <w:rPr>
          <w:rFonts w:eastAsiaTheme="minorEastAsia"/>
        </w:rPr>
        <w:t>Het handelingsreportoire van de docent verbreden, gericht op het leren van leerlingen in het kader van opbrengst gericht werken.</w:t>
      </w:r>
    </w:p>
    <w:p w14:paraId="79F11FBA" w14:textId="4F46EDDA" w:rsidR="00B0460C" w:rsidRDefault="00B0460C" w:rsidP="00B0460C">
      <w:pPr>
        <w:pStyle w:val="Geenafstand"/>
        <w:numPr>
          <w:ilvl w:val="0"/>
          <w:numId w:val="40"/>
        </w:numPr>
        <w:rPr>
          <w:rFonts w:eastAsiaTheme="minorEastAsia"/>
        </w:rPr>
      </w:pPr>
      <w:r>
        <w:rPr>
          <w:rFonts w:eastAsiaTheme="minorEastAsia"/>
        </w:rPr>
        <w:t>Protocol dyscalculie verder ontwikkelen.</w:t>
      </w:r>
    </w:p>
    <w:p w14:paraId="325B23D3" w14:textId="77777777" w:rsidR="00B0460C" w:rsidRDefault="00B0460C" w:rsidP="00B0460C">
      <w:pPr>
        <w:spacing w:before="0" w:after="200" w:line="276" w:lineRule="auto"/>
        <w:ind w:left="705" w:hanging="705"/>
        <w:rPr>
          <w:rFonts w:asciiTheme="minorHAnsi" w:eastAsiaTheme="minorEastAsia" w:hAnsiTheme="minorHAnsi" w:cstheme="minorBidi"/>
          <w:color w:val="auto"/>
          <w:sz w:val="22"/>
          <w:szCs w:val="22"/>
        </w:rPr>
      </w:pPr>
    </w:p>
    <w:p w14:paraId="6D7A15DD" w14:textId="77777777" w:rsidR="00B0460C" w:rsidRDefault="00B0460C" w:rsidP="00B0460C">
      <w:pPr>
        <w:pStyle w:val="Geenafstand"/>
      </w:pPr>
      <w:r>
        <w:t>De komende jaren zullen wij alle bovengenoemde ambities verder professionaliseren d.m.v.</w:t>
      </w:r>
    </w:p>
    <w:p w14:paraId="7FA5B2AC" w14:textId="77777777" w:rsidR="00B0460C" w:rsidRDefault="00B0460C" w:rsidP="00B0460C">
      <w:pPr>
        <w:pStyle w:val="Geenafstand"/>
      </w:pPr>
      <w:r>
        <w:t>permanente scholing voor de collega´s.</w:t>
      </w:r>
    </w:p>
    <w:sectPr w:rsidR="00B0460C" w:rsidSect="00D52008">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707DB" w14:textId="77777777" w:rsidR="00870D74" w:rsidRDefault="00870D74" w:rsidP="00460322">
      <w:pPr>
        <w:spacing w:before="0"/>
      </w:pPr>
      <w:r>
        <w:separator/>
      </w:r>
    </w:p>
  </w:endnote>
  <w:endnote w:type="continuationSeparator" w:id="0">
    <w:p w14:paraId="41975222" w14:textId="77777777" w:rsidR="00870D74" w:rsidRDefault="00870D74" w:rsidP="0046032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Lynx">
    <w:altName w:val="Blackadder ITC"/>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726596"/>
      <w:docPartObj>
        <w:docPartGallery w:val="Page Numbers (Bottom of Page)"/>
        <w:docPartUnique/>
      </w:docPartObj>
    </w:sdtPr>
    <w:sdtEndPr/>
    <w:sdtContent>
      <w:p w14:paraId="04BEF78A" w14:textId="6B990B76" w:rsidR="0058235C" w:rsidRDefault="0058235C">
        <w:pPr>
          <w:pStyle w:val="Voettekst"/>
          <w:jc w:val="right"/>
        </w:pPr>
        <w:r>
          <w:fldChar w:fldCharType="begin"/>
        </w:r>
        <w:r>
          <w:instrText>PAGE   \* MERGEFORMAT</w:instrText>
        </w:r>
        <w:r>
          <w:fldChar w:fldCharType="separate"/>
        </w:r>
        <w:r w:rsidR="00B341FB">
          <w:rPr>
            <w:noProof/>
          </w:rPr>
          <w:t>2</w:t>
        </w:r>
        <w:r>
          <w:fldChar w:fldCharType="end"/>
        </w:r>
      </w:p>
    </w:sdtContent>
  </w:sdt>
  <w:p w14:paraId="6B9900AD" w14:textId="77777777" w:rsidR="0058235C" w:rsidRDefault="0058235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AA014" w14:textId="77777777" w:rsidR="00870D74" w:rsidRDefault="00870D74" w:rsidP="00460322">
      <w:pPr>
        <w:spacing w:before="0"/>
      </w:pPr>
      <w:r>
        <w:separator/>
      </w:r>
    </w:p>
  </w:footnote>
  <w:footnote w:type="continuationSeparator" w:id="0">
    <w:p w14:paraId="121559C8" w14:textId="77777777" w:rsidR="00870D74" w:rsidRDefault="00870D74" w:rsidP="0046032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726"/>
    <w:multiLevelType w:val="hybridMultilevel"/>
    <w:tmpl w:val="815E973C"/>
    <w:lvl w:ilvl="0" w:tplc="1488E8B0">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A24FE9"/>
    <w:multiLevelType w:val="hybridMultilevel"/>
    <w:tmpl w:val="CAB4F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906C01"/>
    <w:multiLevelType w:val="hybridMultilevel"/>
    <w:tmpl w:val="4F4460CA"/>
    <w:lvl w:ilvl="0" w:tplc="79B8E446">
      <w:start w:val="1"/>
      <w:numFmt w:val="decimal"/>
      <w:pStyle w:val="OpmaakprofielKop1CalibriAuto"/>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D4C5E12"/>
    <w:multiLevelType w:val="hybridMultilevel"/>
    <w:tmpl w:val="09CADAAC"/>
    <w:lvl w:ilvl="0" w:tplc="8B56E68C">
      <w:start w:val="1"/>
      <w:numFmt w:val="decimal"/>
      <w:lvlText w:val="%1."/>
      <w:lvlJc w:val="left"/>
      <w:pPr>
        <w:ind w:left="720" w:hanging="360"/>
      </w:pPr>
      <w:rPr>
        <w:rFonts w:cs="Arial"/>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0E174DFC"/>
    <w:multiLevelType w:val="hybridMultilevel"/>
    <w:tmpl w:val="25CEBD38"/>
    <w:lvl w:ilvl="0" w:tplc="04130001">
      <w:start w:val="1"/>
      <w:numFmt w:val="bullet"/>
      <w:lvlText w:val=""/>
      <w:lvlJc w:val="left"/>
      <w:pPr>
        <w:ind w:left="1125" w:hanging="360"/>
      </w:pPr>
      <w:rPr>
        <w:rFonts w:ascii="Symbol" w:hAnsi="Symbol"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5">
    <w:nsid w:val="0E405DFE"/>
    <w:multiLevelType w:val="hybridMultilevel"/>
    <w:tmpl w:val="75526974"/>
    <w:lvl w:ilvl="0" w:tplc="1488E8B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1604888"/>
    <w:multiLevelType w:val="hybridMultilevel"/>
    <w:tmpl w:val="7AD24718"/>
    <w:lvl w:ilvl="0" w:tplc="1488E8B0">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6C1113B"/>
    <w:multiLevelType w:val="hybridMultilevel"/>
    <w:tmpl w:val="E4A66450"/>
    <w:lvl w:ilvl="0" w:tplc="BA0C09C6">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A2B08B9"/>
    <w:multiLevelType w:val="hybridMultilevel"/>
    <w:tmpl w:val="8F8C7904"/>
    <w:lvl w:ilvl="0" w:tplc="1488E8B0">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DD34CAC"/>
    <w:multiLevelType w:val="hybridMultilevel"/>
    <w:tmpl w:val="590A31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E9D348C"/>
    <w:multiLevelType w:val="hybridMultilevel"/>
    <w:tmpl w:val="493AC8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832373F"/>
    <w:multiLevelType w:val="hybridMultilevel"/>
    <w:tmpl w:val="5A4801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A9A0192"/>
    <w:multiLevelType w:val="hybridMultilevel"/>
    <w:tmpl w:val="C366D48C"/>
    <w:lvl w:ilvl="0" w:tplc="04130001">
      <w:start w:val="1"/>
      <w:numFmt w:val="bullet"/>
      <w:lvlText w:val=""/>
      <w:lvlJc w:val="left"/>
      <w:pPr>
        <w:ind w:left="1125" w:hanging="360"/>
      </w:pPr>
      <w:rPr>
        <w:rFonts w:ascii="Symbol" w:hAnsi="Symbol"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13">
    <w:nsid w:val="2DE56687"/>
    <w:multiLevelType w:val="hybridMultilevel"/>
    <w:tmpl w:val="D8EEAFE6"/>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nsid w:val="2E74563E"/>
    <w:multiLevelType w:val="hybridMultilevel"/>
    <w:tmpl w:val="96409F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14A2C48"/>
    <w:multiLevelType w:val="hybridMultilevel"/>
    <w:tmpl w:val="21AE5A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3521EC5"/>
    <w:multiLevelType w:val="hybridMultilevel"/>
    <w:tmpl w:val="E13E8A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EC852D6"/>
    <w:multiLevelType w:val="hybridMultilevel"/>
    <w:tmpl w:val="636CB4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nsid w:val="40FA6F46"/>
    <w:multiLevelType w:val="hybridMultilevel"/>
    <w:tmpl w:val="726274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29A52E5"/>
    <w:multiLevelType w:val="hybridMultilevel"/>
    <w:tmpl w:val="E06880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A777A05"/>
    <w:multiLevelType w:val="hybridMultilevel"/>
    <w:tmpl w:val="B9F6A0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B071930"/>
    <w:multiLevelType w:val="hybridMultilevel"/>
    <w:tmpl w:val="DEB41A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C0116DF"/>
    <w:multiLevelType w:val="hybridMultilevel"/>
    <w:tmpl w:val="69A8AE6A"/>
    <w:lvl w:ilvl="0" w:tplc="1488E8B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D6570EB"/>
    <w:multiLevelType w:val="hybridMultilevel"/>
    <w:tmpl w:val="8D2A0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53523D4"/>
    <w:multiLevelType w:val="hybridMultilevel"/>
    <w:tmpl w:val="65E80E6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5927833"/>
    <w:multiLevelType w:val="hybridMultilevel"/>
    <w:tmpl w:val="46F82C94"/>
    <w:lvl w:ilvl="0" w:tplc="17543C3E">
      <w:start w:val="2"/>
      <w:numFmt w:val="bullet"/>
      <w:lvlText w:val="-"/>
      <w:lvlJc w:val="left"/>
      <w:pPr>
        <w:ind w:left="1440" w:hanging="360"/>
      </w:pPr>
      <w:rPr>
        <w:rFonts w:ascii="Times New Roman" w:eastAsia="Times New Roman" w:hAnsi="Times New Roman" w:cs="Times New Roman"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nsid w:val="55E625D4"/>
    <w:multiLevelType w:val="hybridMultilevel"/>
    <w:tmpl w:val="8AE01CD2"/>
    <w:lvl w:ilvl="0" w:tplc="1488E8B0">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BAA4AB9"/>
    <w:multiLevelType w:val="hybridMultilevel"/>
    <w:tmpl w:val="836071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CB2754F"/>
    <w:multiLevelType w:val="hybridMultilevel"/>
    <w:tmpl w:val="66C8876C"/>
    <w:lvl w:ilvl="0" w:tplc="04130001">
      <w:start w:val="1"/>
      <w:numFmt w:val="bullet"/>
      <w:lvlText w:val=""/>
      <w:lvlJc w:val="left"/>
      <w:pPr>
        <w:ind w:left="720" w:hanging="360"/>
      </w:pPr>
      <w:rPr>
        <w:rFonts w:ascii="Symbol" w:hAnsi="Symbol" w:hint="default"/>
      </w:rPr>
    </w:lvl>
    <w:lvl w:ilvl="1" w:tplc="A59A70EC">
      <w:start w:val="2014"/>
      <w:numFmt w:val="bullet"/>
      <w:lvlText w:val="•"/>
      <w:lvlJc w:val="left"/>
      <w:pPr>
        <w:ind w:left="1785" w:hanging="705"/>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CFB5F53"/>
    <w:multiLevelType w:val="hybridMultilevel"/>
    <w:tmpl w:val="F24296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E58143D"/>
    <w:multiLevelType w:val="hybridMultilevel"/>
    <w:tmpl w:val="20BC3B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28F4C93"/>
    <w:multiLevelType w:val="hybridMultilevel"/>
    <w:tmpl w:val="4D5AC6F2"/>
    <w:lvl w:ilvl="0" w:tplc="1488E8B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75578FB"/>
    <w:multiLevelType w:val="hybridMultilevel"/>
    <w:tmpl w:val="18C0C290"/>
    <w:lvl w:ilvl="0" w:tplc="04130001">
      <w:start w:val="1"/>
      <w:numFmt w:val="bullet"/>
      <w:lvlText w:val=""/>
      <w:lvlJc w:val="left"/>
      <w:pPr>
        <w:ind w:left="2484" w:hanging="360"/>
      </w:pPr>
      <w:rPr>
        <w:rFonts w:ascii="Symbol" w:hAnsi="Symbol" w:hint="default"/>
      </w:rPr>
    </w:lvl>
    <w:lvl w:ilvl="1" w:tplc="04130003">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33">
    <w:nsid w:val="69BB661E"/>
    <w:multiLevelType w:val="hybridMultilevel"/>
    <w:tmpl w:val="970ADB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F4A418D"/>
    <w:multiLevelType w:val="hybridMultilevel"/>
    <w:tmpl w:val="F8F80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01244EC"/>
    <w:multiLevelType w:val="hybridMultilevel"/>
    <w:tmpl w:val="C0FE5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04F5203"/>
    <w:multiLevelType w:val="hybridMultilevel"/>
    <w:tmpl w:val="A566A288"/>
    <w:lvl w:ilvl="0" w:tplc="9B4AE0D6">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076263A"/>
    <w:multiLevelType w:val="hybridMultilevel"/>
    <w:tmpl w:val="68CCC75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60B5DBC"/>
    <w:multiLevelType w:val="hybridMultilevel"/>
    <w:tmpl w:val="47B2C64E"/>
    <w:lvl w:ilvl="0" w:tplc="7458BD8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7B10F0A"/>
    <w:multiLevelType w:val="hybridMultilevel"/>
    <w:tmpl w:val="3FAACECC"/>
    <w:lvl w:ilvl="0" w:tplc="04130001">
      <w:start w:val="1"/>
      <w:numFmt w:val="bullet"/>
      <w:lvlText w:val=""/>
      <w:lvlJc w:val="left"/>
      <w:pPr>
        <w:ind w:left="2844" w:hanging="360"/>
      </w:pPr>
      <w:rPr>
        <w:rFonts w:ascii="Symbol" w:hAnsi="Symbol"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40">
    <w:nsid w:val="7ECE0274"/>
    <w:multiLevelType w:val="hybridMultilevel"/>
    <w:tmpl w:val="E1FAB3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F982CEC"/>
    <w:multiLevelType w:val="hybridMultilevel"/>
    <w:tmpl w:val="0F42D4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6"/>
  </w:num>
  <w:num w:numId="4">
    <w:abstractNumId w:val="23"/>
  </w:num>
  <w:num w:numId="5">
    <w:abstractNumId w:val="25"/>
  </w:num>
  <w:num w:numId="6">
    <w:abstractNumId w:val="37"/>
  </w:num>
  <w:num w:numId="7">
    <w:abstractNumId w:val="36"/>
  </w:num>
  <w:num w:numId="8">
    <w:abstractNumId w:val="40"/>
  </w:num>
  <w:num w:numId="9">
    <w:abstractNumId w:val="18"/>
  </w:num>
  <w:num w:numId="10">
    <w:abstractNumId w:val="35"/>
  </w:num>
  <w:num w:numId="11">
    <w:abstractNumId w:val="10"/>
  </w:num>
  <w:num w:numId="12">
    <w:abstractNumId w:val="12"/>
  </w:num>
  <w:num w:numId="13">
    <w:abstractNumId w:val="4"/>
  </w:num>
  <w:num w:numId="14">
    <w:abstractNumId w:val="32"/>
  </w:num>
  <w:num w:numId="15">
    <w:abstractNumId w:val="24"/>
  </w:num>
  <w:num w:numId="16">
    <w:abstractNumId w:val="39"/>
  </w:num>
  <w:num w:numId="17">
    <w:abstractNumId w:val="5"/>
  </w:num>
  <w:num w:numId="18">
    <w:abstractNumId w:val="26"/>
  </w:num>
  <w:num w:numId="19">
    <w:abstractNumId w:val="8"/>
  </w:num>
  <w:num w:numId="20">
    <w:abstractNumId w:val="22"/>
  </w:num>
  <w:num w:numId="21">
    <w:abstractNumId w:val="6"/>
  </w:num>
  <w:num w:numId="22">
    <w:abstractNumId w:val="20"/>
  </w:num>
  <w:num w:numId="23">
    <w:abstractNumId w:val="21"/>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
  </w:num>
  <w:num w:numId="27">
    <w:abstractNumId w:val="17"/>
  </w:num>
  <w:num w:numId="28">
    <w:abstractNumId w:val="34"/>
  </w:num>
  <w:num w:numId="29">
    <w:abstractNumId w:val="1"/>
  </w:num>
  <w:num w:numId="30">
    <w:abstractNumId w:val="0"/>
  </w:num>
  <w:num w:numId="31">
    <w:abstractNumId w:val="31"/>
  </w:num>
  <w:num w:numId="32">
    <w:abstractNumId w:val="29"/>
  </w:num>
  <w:num w:numId="33">
    <w:abstractNumId w:val="41"/>
  </w:num>
  <w:num w:numId="34">
    <w:abstractNumId w:val="15"/>
  </w:num>
  <w:num w:numId="35">
    <w:abstractNumId w:val="28"/>
  </w:num>
  <w:num w:numId="36">
    <w:abstractNumId w:val="11"/>
  </w:num>
  <w:num w:numId="37">
    <w:abstractNumId w:val="27"/>
  </w:num>
  <w:num w:numId="38">
    <w:abstractNumId w:val="30"/>
  </w:num>
  <w:num w:numId="39">
    <w:abstractNumId w:val="9"/>
  </w:num>
  <w:num w:numId="40">
    <w:abstractNumId w:val="14"/>
  </w:num>
  <w:num w:numId="41">
    <w:abstractNumId w:val="38"/>
  </w:num>
  <w:num w:numId="42">
    <w:abstractNumId w:val="19"/>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22"/>
    <w:rsid w:val="00156A4C"/>
    <w:rsid w:val="00167AC9"/>
    <w:rsid w:val="00196AF4"/>
    <w:rsid w:val="002D3B3D"/>
    <w:rsid w:val="00306C01"/>
    <w:rsid w:val="003E5853"/>
    <w:rsid w:val="00406BCA"/>
    <w:rsid w:val="004200FB"/>
    <w:rsid w:val="00435EA1"/>
    <w:rsid w:val="00460322"/>
    <w:rsid w:val="0053027A"/>
    <w:rsid w:val="0058235C"/>
    <w:rsid w:val="006E384A"/>
    <w:rsid w:val="00797DE3"/>
    <w:rsid w:val="00870A7B"/>
    <w:rsid w:val="00870D74"/>
    <w:rsid w:val="0099589E"/>
    <w:rsid w:val="00AF057F"/>
    <w:rsid w:val="00B0460C"/>
    <w:rsid w:val="00B341FB"/>
    <w:rsid w:val="00CC201E"/>
    <w:rsid w:val="00D52008"/>
    <w:rsid w:val="00D83C10"/>
    <w:rsid w:val="00DB5753"/>
    <w:rsid w:val="00E01C15"/>
    <w:rsid w:val="00EC2905"/>
    <w:rsid w:val="00EF596C"/>
    <w:rsid w:val="00FA19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0322"/>
    <w:pPr>
      <w:spacing w:before="240" w:after="0" w:line="240" w:lineRule="auto"/>
      <w:ind w:left="851"/>
    </w:pPr>
    <w:rPr>
      <w:rFonts w:ascii="Lucida Sans Unicode" w:eastAsia="Times New Roman" w:hAnsi="Lucida Sans Unicode" w:cs="Lucida Sans Unicode"/>
      <w:color w:val="808080"/>
      <w:sz w:val="20"/>
      <w:szCs w:val="24"/>
      <w:lang w:eastAsia="nl-NL"/>
    </w:rPr>
  </w:style>
  <w:style w:type="paragraph" w:styleId="Kop1">
    <w:name w:val="heading 1"/>
    <w:basedOn w:val="Standaard"/>
    <w:next w:val="Standaard"/>
    <w:link w:val="Kop1Char"/>
    <w:uiPriority w:val="9"/>
    <w:qFormat/>
    <w:rsid w:val="004603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460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7">
    <w:name w:val="heading 7"/>
    <w:basedOn w:val="Standaard"/>
    <w:next w:val="Standaard"/>
    <w:link w:val="Kop7Char"/>
    <w:qFormat/>
    <w:rsid w:val="00460322"/>
    <w:pPr>
      <w:keepNext/>
      <w:spacing w:before="0"/>
      <w:outlineLvl w:val="6"/>
    </w:pPr>
    <w:rPr>
      <w:sz w:val="24"/>
    </w:rPr>
  </w:style>
  <w:style w:type="paragraph" w:styleId="Kop8">
    <w:name w:val="heading 8"/>
    <w:basedOn w:val="Standaard"/>
    <w:next w:val="Standaard"/>
    <w:link w:val="Kop8Char"/>
    <w:qFormat/>
    <w:rsid w:val="00460322"/>
    <w:pPr>
      <w:keepNext/>
      <w:jc w:val="center"/>
      <w:outlineLvl w:val="7"/>
    </w:pPr>
    <w:rPr>
      <w:rFonts w:ascii="Lynx" w:hAnsi="Lynx"/>
      <w:color w:val="000080"/>
      <w:sz w:val="5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7Char">
    <w:name w:val="Kop 7 Char"/>
    <w:basedOn w:val="Standaardalinea-lettertype"/>
    <w:link w:val="Kop7"/>
    <w:rsid w:val="00460322"/>
    <w:rPr>
      <w:rFonts w:ascii="Lucida Sans Unicode" w:eastAsia="Times New Roman" w:hAnsi="Lucida Sans Unicode" w:cs="Lucida Sans Unicode"/>
      <w:color w:val="808080"/>
      <w:sz w:val="24"/>
      <w:szCs w:val="24"/>
      <w:lang w:eastAsia="nl-NL"/>
    </w:rPr>
  </w:style>
  <w:style w:type="character" w:customStyle="1" w:styleId="Kop8Char">
    <w:name w:val="Kop 8 Char"/>
    <w:basedOn w:val="Standaardalinea-lettertype"/>
    <w:link w:val="Kop8"/>
    <w:rsid w:val="00460322"/>
    <w:rPr>
      <w:rFonts w:ascii="Lynx" w:eastAsia="Times New Roman" w:hAnsi="Lynx" w:cs="Lucida Sans Unicode"/>
      <w:color w:val="000080"/>
      <w:sz w:val="52"/>
      <w:szCs w:val="24"/>
      <w:lang w:val="en-US" w:eastAsia="nl-NL"/>
    </w:rPr>
  </w:style>
  <w:style w:type="paragraph" w:customStyle="1" w:styleId="OpmaakprofielKop1CalibriAutoLinks0cmEersteregel125cm">
    <w:name w:val="Opmaakprofiel Kop 1 + Calibri Auto Links:  0 cm Eerste regel:  125 cm"/>
    <w:basedOn w:val="Kop1"/>
    <w:autoRedefine/>
    <w:rsid w:val="00460322"/>
    <w:pPr>
      <w:keepLines w:val="0"/>
      <w:spacing w:before="240" w:after="60"/>
      <w:ind w:left="0"/>
    </w:pPr>
    <w:rPr>
      <w:rFonts w:ascii="Calibri" w:eastAsia="Times New Roman" w:hAnsi="Calibri" w:cs="Times New Roman"/>
      <w:color w:val="auto"/>
      <w:kern w:val="32"/>
      <w:sz w:val="32"/>
      <w:szCs w:val="20"/>
    </w:rPr>
  </w:style>
  <w:style w:type="paragraph" w:customStyle="1" w:styleId="OpmaakprofielKop1CalibriAuto">
    <w:name w:val="Opmaakprofiel Kop 1 + Calibri Auto"/>
    <w:basedOn w:val="Kop1"/>
    <w:rsid w:val="00460322"/>
    <w:pPr>
      <w:keepLines w:val="0"/>
      <w:numPr>
        <w:numId w:val="2"/>
      </w:numPr>
      <w:tabs>
        <w:tab w:val="clear" w:pos="720"/>
        <w:tab w:val="num" w:pos="360"/>
      </w:tabs>
      <w:spacing w:before="240" w:after="60"/>
      <w:ind w:left="360" w:firstLine="0"/>
    </w:pPr>
    <w:rPr>
      <w:rFonts w:ascii="Calibri" w:eastAsia="Times New Roman" w:hAnsi="Calibri" w:cs="Arial"/>
      <w:color w:val="auto"/>
      <w:kern w:val="32"/>
      <w:sz w:val="32"/>
      <w:szCs w:val="32"/>
    </w:rPr>
  </w:style>
  <w:style w:type="paragraph" w:customStyle="1" w:styleId="OpmaakprofielKop2Calibri12ptAuto">
    <w:name w:val="Opmaakprofiel Kop 2 + Calibri 12 pt Auto"/>
    <w:basedOn w:val="Kop2"/>
    <w:rsid w:val="00460322"/>
    <w:pPr>
      <w:keepLines w:val="0"/>
      <w:spacing w:before="240" w:after="60"/>
      <w:ind w:left="0"/>
    </w:pPr>
    <w:rPr>
      <w:rFonts w:ascii="Calibri" w:eastAsia="Times New Roman" w:hAnsi="Calibri" w:cs="Arial"/>
      <w:i/>
      <w:iCs/>
      <w:color w:val="auto"/>
      <w:sz w:val="24"/>
      <w:szCs w:val="28"/>
    </w:rPr>
  </w:style>
  <w:style w:type="paragraph" w:styleId="Geenafstand">
    <w:name w:val="No Spacing"/>
    <w:uiPriority w:val="1"/>
    <w:qFormat/>
    <w:rsid w:val="00460322"/>
    <w:pPr>
      <w:spacing w:after="0" w:line="240" w:lineRule="auto"/>
    </w:pPr>
  </w:style>
  <w:style w:type="paragraph" w:styleId="Voetnoottekst">
    <w:name w:val="footnote text"/>
    <w:basedOn w:val="Standaard"/>
    <w:link w:val="VoetnoottekstChar"/>
    <w:uiPriority w:val="99"/>
    <w:unhideWhenUsed/>
    <w:rsid w:val="00460322"/>
    <w:pPr>
      <w:spacing w:before="0" w:after="200" w:line="276" w:lineRule="auto"/>
      <w:ind w:left="0"/>
    </w:pPr>
    <w:rPr>
      <w:rFonts w:ascii="Calibri" w:eastAsia="Calibri" w:hAnsi="Calibri" w:cs="Times New Roman"/>
      <w:color w:val="auto"/>
      <w:szCs w:val="20"/>
      <w:lang w:eastAsia="en-US"/>
    </w:rPr>
  </w:style>
  <w:style w:type="character" w:customStyle="1" w:styleId="VoetnoottekstChar">
    <w:name w:val="Voetnoottekst Char"/>
    <w:basedOn w:val="Standaardalinea-lettertype"/>
    <w:link w:val="Voetnoottekst"/>
    <w:uiPriority w:val="99"/>
    <w:rsid w:val="00460322"/>
    <w:rPr>
      <w:rFonts w:ascii="Calibri" w:eastAsia="Calibri" w:hAnsi="Calibri" w:cs="Times New Roman"/>
      <w:sz w:val="20"/>
      <w:szCs w:val="20"/>
    </w:rPr>
  </w:style>
  <w:style w:type="character" w:styleId="Voetnootmarkering">
    <w:name w:val="footnote reference"/>
    <w:uiPriority w:val="99"/>
    <w:unhideWhenUsed/>
    <w:rsid w:val="00460322"/>
    <w:rPr>
      <w:vertAlign w:val="superscript"/>
    </w:rPr>
  </w:style>
  <w:style w:type="character" w:styleId="Nadruk">
    <w:name w:val="Emphasis"/>
    <w:uiPriority w:val="20"/>
    <w:qFormat/>
    <w:rsid w:val="00460322"/>
    <w:rPr>
      <w:i/>
      <w:iCs/>
    </w:rPr>
  </w:style>
  <w:style w:type="paragraph" w:styleId="Lijstalinea">
    <w:name w:val="List Paragraph"/>
    <w:basedOn w:val="Standaard"/>
    <w:uiPriority w:val="34"/>
    <w:qFormat/>
    <w:rsid w:val="00460322"/>
    <w:pPr>
      <w:ind w:left="720"/>
      <w:contextualSpacing/>
    </w:pPr>
  </w:style>
  <w:style w:type="character" w:customStyle="1" w:styleId="Kop1Char">
    <w:name w:val="Kop 1 Char"/>
    <w:basedOn w:val="Standaardalinea-lettertype"/>
    <w:link w:val="Kop1"/>
    <w:uiPriority w:val="9"/>
    <w:rsid w:val="00460322"/>
    <w:rPr>
      <w:rFonts w:asciiTheme="majorHAnsi" w:eastAsiaTheme="majorEastAsia" w:hAnsiTheme="majorHAnsi" w:cstheme="majorBidi"/>
      <w:b/>
      <w:bCs/>
      <w:color w:val="365F91" w:themeColor="accent1" w:themeShade="BF"/>
      <w:sz w:val="28"/>
      <w:szCs w:val="28"/>
      <w:lang w:eastAsia="nl-NL"/>
    </w:rPr>
  </w:style>
  <w:style w:type="character" w:customStyle="1" w:styleId="Kop2Char">
    <w:name w:val="Kop 2 Char"/>
    <w:basedOn w:val="Standaardalinea-lettertype"/>
    <w:link w:val="Kop2"/>
    <w:uiPriority w:val="9"/>
    <w:semiHidden/>
    <w:rsid w:val="00460322"/>
    <w:rPr>
      <w:rFonts w:asciiTheme="majorHAnsi" w:eastAsiaTheme="majorEastAsia" w:hAnsiTheme="majorHAnsi" w:cstheme="majorBidi"/>
      <w:b/>
      <w:bCs/>
      <w:color w:val="4F81BD" w:themeColor="accent1"/>
      <w:sz w:val="26"/>
      <w:szCs w:val="26"/>
      <w:lang w:eastAsia="nl-NL"/>
    </w:rPr>
  </w:style>
  <w:style w:type="paragraph" w:styleId="Ballontekst">
    <w:name w:val="Balloon Text"/>
    <w:basedOn w:val="Standaard"/>
    <w:link w:val="BallontekstChar"/>
    <w:uiPriority w:val="99"/>
    <w:semiHidden/>
    <w:unhideWhenUsed/>
    <w:rsid w:val="00460322"/>
    <w:pPr>
      <w:spacing w:before="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0322"/>
    <w:rPr>
      <w:rFonts w:ascii="Tahoma" w:eastAsia="Times New Roman" w:hAnsi="Tahoma" w:cs="Tahoma"/>
      <w:color w:val="808080"/>
      <w:sz w:val="16"/>
      <w:szCs w:val="16"/>
      <w:lang w:eastAsia="nl-NL"/>
    </w:rPr>
  </w:style>
  <w:style w:type="paragraph" w:styleId="Koptekst">
    <w:name w:val="header"/>
    <w:basedOn w:val="Standaard"/>
    <w:link w:val="KoptekstChar"/>
    <w:uiPriority w:val="99"/>
    <w:unhideWhenUsed/>
    <w:rsid w:val="00460322"/>
    <w:pPr>
      <w:tabs>
        <w:tab w:val="center" w:pos="4536"/>
        <w:tab w:val="right" w:pos="9072"/>
      </w:tabs>
      <w:spacing w:before="0"/>
    </w:pPr>
  </w:style>
  <w:style w:type="character" w:customStyle="1" w:styleId="KoptekstChar">
    <w:name w:val="Koptekst Char"/>
    <w:basedOn w:val="Standaardalinea-lettertype"/>
    <w:link w:val="Koptekst"/>
    <w:uiPriority w:val="99"/>
    <w:rsid w:val="00460322"/>
    <w:rPr>
      <w:rFonts w:ascii="Lucida Sans Unicode" w:eastAsia="Times New Roman" w:hAnsi="Lucida Sans Unicode" w:cs="Lucida Sans Unicode"/>
      <w:color w:val="808080"/>
      <w:sz w:val="20"/>
      <w:szCs w:val="24"/>
      <w:lang w:eastAsia="nl-NL"/>
    </w:rPr>
  </w:style>
  <w:style w:type="paragraph" w:styleId="Voettekst">
    <w:name w:val="footer"/>
    <w:basedOn w:val="Standaard"/>
    <w:link w:val="VoettekstChar"/>
    <w:uiPriority w:val="99"/>
    <w:unhideWhenUsed/>
    <w:rsid w:val="00460322"/>
    <w:pPr>
      <w:tabs>
        <w:tab w:val="center" w:pos="4536"/>
        <w:tab w:val="right" w:pos="9072"/>
      </w:tabs>
      <w:spacing w:before="0"/>
    </w:pPr>
  </w:style>
  <w:style w:type="character" w:customStyle="1" w:styleId="VoettekstChar">
    <w:name w:val="Voettekst Char"/>
    <w:basedOn w:val="Standaardalinea-lettertype"/>
    <w:link w:val="Voettekst"/>
    <w:uiPriority w:val="99"/>
    <w:rsid w:val="00460322"/>
    <w:rPr>
      <w:rFonts w:ascii="Lucida Sans Unicode" w:eastAsia="Times New Roman" w:hAnsi="Lucida Sans Unicode" w:cs="Lucida Sans Unicode"/>
      <w:color w:val="808080"/>
      <w:sz w:val="20"/>
      <w:szCs w:val="24"/>
      <w:lang w:eastAsia="nl-NL"/>
    </w:rPr>
  </w:style>
  <w:style w:type="numbering" w:customStyle="1" w:styleId="Geenlijst1">
    <w:name w:val="Geen lijst1"/>
    <w:next w:val="Geenlijst"/>
    <w:uiPriority w:val="99"/>
    <w:semiHidden/>
    <w:unhideWhenUsed/>
    <w:rsid w:val="00AF057F"/>
  </w:style>
  <w:style w:type="table" w:styleId="Tabelraster">
    <w:name w:val="Table Grid"/>
    <w:basedOn w:val="Standaardtabel"/>
    <w:uiPriority w:val="59"/>
    <w:rsid w:val="00AF0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0322"/>
    <w:pPr>
      <w:spacing w:before="240" w:after="0" w:line="240" w:lineRule="auto"/>
      <w:ind w:left="851"/>
    </w:pPr>
    <w:rPr>
      <w:rFonts w:ascii="Lucida Sans Unicode" w:eastAsia="Times New Roman" w:hAnsi="Lucida Sans Unicode" w:cs="Lucida Sans Unicode"/>
      <w:color w:val="808080"/>
      <w:sz w:val="20"/>
      <w:szCs w:val="24"/>
      <w:lang w:eastAsia="nl-NL"/>
    </w:rPr>
  </w:style>
  <w:style w:type="paragraph" w:styleId="Kop1">
    <w:name w:val="heading 1"/>
    <w:basedOn w:val="Standaard"/>
    <w:next w:val="Standaard"/>
    <w:link w:val="Kop1Char"/>
    <w:uiPriority w:val="9"/>
    <w:qFormat/>
    <w:rsid w:val="004603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460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7">
    <w:name w:val="heading 7"/>
    <w:basedOn w:val="Standaard"/>
    <w:next w:val="Standaard"/>
    <w:link w:val="Kop7Char"/>
    <w:qFormat/>
    <w:rsid w:val="00460322"/>
    <w:pPr>
      <w:keepNext/>
      <w:spacing w:before="0"/>
      <w:outlineLvl w:val="6"/>
    </w:pPr>
    <w:rPr>
      <w:sz w:val="24"/>
    </w:rPr>
  </w:style>
  <w:style w:type="paragraph" w:styleId="Kop8">
    <w:name w:val="heading 8"/>
    <w:basedOn w:val="Standaard"/>
    <w:next w:val="Standaard"/>
    <w:link w:val="Kop8Char"/>
    <w:qFormat/>
    <w:rsid w:val="00460322"/>
    <w:pPr>
      <w:keepNext/>
      <w:jc w:val="center"/>
      <w:outlineLvl w:val="7"/>
    </w:pPr>
    <w:rPr>
      <w:rFonts w:ascii="Lynx" w:hAnsi="Lynx"/>
      <w:color w:val="000080"/>
      <w:sz w:val="5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7Char">
    <w:name w:val="Kop 7 Char"/>
    <w:basedOn w:val="Standaardalinea-lettertype"/>
    <w:link w:val="Kop7"/>
    <w:rsid w:val="00460322"/>
    <w:rPr>
      <w:rFonts w:ascii="Lucida Sans Unicode" w:eastAsia="Times New Roman" w:hAnsi="Lucida Sans Unicode" w:cs="Lucida Sans Unicode"/>
      <w:color w:val="808080"/>
      <w:sz w:val="24"/>
      <w:szCs w:val="24"/>
      <w:lang w:eastAsia="nl-NL"/>
    </w:rPr>
  </w:style>
  <w:style w:type="character" w:customStyle="1" w:styleId="Kop8Char">
    <w:name w:val="Kop 8 Char"/>
    <w:basedOn w:val="Standaardalinea-lettertype"/>
    <w:link w:val="Kop8"/>
    <w:rsid w:val="00460322"/>
    <w:rPr>
      <w:rFonts w:ascii="Lynx" w:eastAsia="Times New Roman" w:hAnsi="Lynx" w:cs="Lucida Sans Unicode"/>
      <w:color w:val="000080"/>
      <w:sz w:val="52"/>
      <w:szCs w:val="24"/>
      <w:lang w:val="en-US" w:eastAsia="nl-NL"/>
    </w:rPr>
  </w:style>
  <w:style w:type="paragraph" w:customStyle="1" w:styleId="OpmaakprofielKop1CalibriAutoLinks0cmEersteregel125cm">
    <w:name w:val="Opmaakprofiel Kop 1 + Calibri Auto Links:  0 cm Eerste regel:  125 cm"/>
    <w:basedOn w:val="Kop1"/>
    <w:autoRedefine/>
    <w:rsid w:val="00460322"/>
    <w:pPr>
      <w:keepLines w:val="0"/>
      <w:spacing w:before="240" w:after="60"/>
      <w:ind w:left="0"/>
    </w:pPr>
    <w:rPr>
      <w:rFonts w:ascii="Calibri" w:eastAsia="Times New Roman" w:hAnsi="Calibri" w:cs="Times New Roman"/>
      <w:color w:val="auto"/>
      <w:kern w:val="32"/>
      <w:sz w:val="32"/>
      <w:szCs w:val="20"/>
    </w:rPr>
  </w:style>
  <w:style w:type="paragraph" w:customStyle="1" w:styleId="OpmaakprofielKop1CalibriAuto">
    <w:name w:val="Opmaakprofiel Kop 1 + Calibri Auto"/>
    <w:basedOn w:val="Kop1"/>
    <w:rsid w:val="00460322"/>
    <w:pPr>
      <w:keepLines w:val="0"/>
      <w:numPr>
        <w:numId w:val="2"/>
      </w:numPr>
      <w:tabs>
        <w:tab w:val="clear" w:pos="720"/>
        <w:tab w:val="num" w:pos="360"/>
      </w:tabs>
      <w:spacing w:before="240" w:after="60"/>
      <w:ind w:left="360" w:firstLine="0"/>
    </w:pPr>
    <w:rPr>
      <w:rFonts w:ascii="Calibri" w:eastAsia="Times New Roman" w:hAnsi="Calibri" w:cs="Arial"/>
      <w:color w:val="auto"/>
      <w:kern w:val="32"/>
      <w:sz w:val="32"/>
      <w:szCs w:val="32"/>
    </w:rPr>
  </w:style>
  <w:style w:type="paragraph" w:customStyle="1" w:styleId="OpmaakprofielKop2Calibri12ptAuto">
    <w:name w:val="Opmaakprofiel Kop 2 + Calibri 12 pt Auto"/>
    <w:basedOn w:val="Kop2"/>
    <w:rsid w:val="00460322"/>
    <w:pPr>
      <w:keepLines w:val="0"/>
      <w:spacing w:before="240" w:after="60"/>
      <w:ind w:left="0"/>
    </w:pPr>
    <w:rPr>
      <w:rFonts w:ascii="Calibri" w:eastAsia="Times New Roman" w:hAnsi="Calibri" w:cs="Arial"/>
      <w:i/>
      <w:iCs/>
      <w:color w:val="auto"/>
      <w:sz w:val="24"/>
      <w:szCs w:val="28"/>
    </w:rPr>
  </w:style>
  <w:style w:type="paragraph" w:styleId="Geenafstand">
    <w:name w:val="No Spacing"/>
    <w:uiPriority w:val="1"/>
    <w:qFormat/>
    <w:rsid w:val="00460322"/>
    <w:pPr>
      <w:spacing w:after="0" w:line="240" w:lineRule="auto"/>
    </w:pPr>
  </w:style>
  <w:style w:type="paragraph" w:styleId="Voetnoottekst">
    <w:name w:val="footnote text"/>
    <w:basedOn w:val="Standaard"/>
    <w:link w:val="VoetnoottekstChar"/>
    <w:uiPriority w:val="99"/>
    <w:unhideWhenUsed/>
    <w:rsid w:val="00460322"/>
    <w:pPr>
      <w:spacing w:before="0" w:after="200" w:line="276" w:lineRule="auto"/>
      <w:ind w:left="0"/>
    </w:pPr>
    <w:rPr>
      <w:rFonts w:ascii="Calibri" w:eastAsia="Calibri" w:hAnsi="Calibri" w:cs="Times New Roman"/>
      <w:color w:val="auto"/>
      <w:szCs w:val="20"/>
      <w:lang w:eastAsia="en-US"/>
    </w:rPr>
  </w:style>
  <w:style w:type="character" w:customStyle="1" w:styleId="VoetnoottekstChar">
    <w:name w:val="Voetnoottekst Char"/>
    <w:basedOn w:val="Standaardalinea-lettertype"/>
    <w:link w:val="Voetnoottekst"/>
    <w:uiPriority w:val="99"/>
    <w:rsid w:val="00460322"/>
    <w:rPr>
      <w:rFonts w:ascii="Calibri" w:eastAsia="Calibri" w:hAnsi="Calibri" w:cs="Times New Roman"/>
      <w:sz w:val="20"/>
      <w:szCs w:val="20"/>
    </w:rPr>
  </w:style>
  <w:style w:type="character" w:styleId="Voetnootmarkering">
    <w:name w:val="footnote reference"/>
    <w:uiPriority w:val="99"/>
    <w:unhideWhenUsed/>
    <w:rsid w:val="00460322"/>
    <w:rPr>
      <w:vertAlign w:val="superscript"/>
    </w:rPr>
  </w:style>
  <w:style w:type="character" w:styleId="Nadruk">
    <w:name w:val="Emphasis"/>
    <w:uiPriority w:val="20"/>
    <w:qFormat/>
    <w:rsid w:val="00460322"/>
    <w:rPr>
      <w:i/>
      <w:iCs/>
    </w:rPr>
  </w:style>
  <w:style w:type="paragraph" w:styleId="Lijstalinea">
    <w:name w:val="List Paragraph"/>
    <w:basedOn w:val="Standaard"/>
    <w:uiPriority w:val="34"/>
    <w:qFormat/>
    <w:rsid w:val="00460322"/>
    <w:pPr>
      <w:ind w:left="720"/>
      <w:contextualSpacing/>
    </w:pPr>
  </w:style>
  <w:style w:type="character" w:customStyle="1" w:styleId="Kop1Char">
    <w:name w:val="Kop 1 Char"/>
    <w:basedOn w:val="Standaardalinea-lettertype"/>
    <w:link w:val="Kop1"/>
    <w:uiPriority w:val="9"/>
    <w:rsid w:val="00460322"/>
    <w:rPr>
      <w:rFonts w:asciiTheme="majorHAnsi" w:eastAsiaTheme="majorEastAsia" w:hAnsiTheme="majorHAnsi" w:cstheme="majorBidi"/>
      <w:b/>
      <w:bCs/>
      <w:color w:val="365F91" w:themeColor="accent1" w:themeShade="BF"/>
      <w:sz w:val="28"/>
      <w:szCs w:val="28"/>
      <w:lang w:eastAsia="nl-NL"/>
    </w:rPr>
  </w:style>
  <w:style w:type="character" w:customStyle="1" w:styleId="Kop2Char">
    <w:name w:val="Kop 2 Char"/>
    <w:basedOn w:val="Standaardalinea-lettertype"/>
    <w:link w:val="Kop2"/>
    <w:uiPriority w:val="9"/>
    <w:semiHidden/>
    <w:rsid w:val="00460322"/>
    <w:rPr>
      <w:rFonts w:asciiTheme="majorHAnsi" w:eastAsiaTheme="majorEastAsia" w:hAnsiTheme="majorHAnsi" w:cstheme="majorBidi"/>
      <w:b/>
      <w:bCs/>
      <w:color w:val="4F81BD" w:themeColor="accent1"/>
      <w:sz w:val="26"/>
      <w:szCs w:val="26"/>
      <w:lang w:eastAsia="nl-NL"/>
    </w:rPr>
  </w:style>
  <w:style w:type="paragraph" w:styleId="Ballontekst">
    <w:name w:val="Balloon Text"/>
    <w:basedOn w:val="Standaard"/>
    <w:link w:val="BallontekstChar"/>
    <w:uiPriority w:val="99"/>
    <w:semiHidden/>
    <w:unhideWhenUsed/>
    <w:rsid w:val="00460322"/>
    <w:pPr>
      <w:spacing w:before="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0322"/>
    <w:rPr>
      <w:rFonts w:ascii="Tahoma" w:eastAsia="Times New Roman" w:hAnsi="Tahoma" w:cs="Tahoma"/>
      <w:color w:val="808080"/>
      <w:sz w:val="16"/>
      <w:szCs w:val="16"/>
      <w:lang w:eastAsia="nl-NL"/>
    </w:rPr>
  </w:style>
  <w:style w:type="paragraph" w:styleId="Koptekst">
    <w:name w:val="header"/>
    <w:basedOn w:val="Standaard"/>
    <w:link w:val="KoptekstChar"/>
    <w:uiPriority w:val="99"/>
    <w:unhideWhenUsed/>
    <w:rsid w:val="00460322"/>
    <w:pPr>
      <w:tabs>
        <w:tab w:val="center" w:pos="4536"/>
        <w:tab w:val="right" w:pos="9072"/>
      </w:tabs>
      <w:spacing w:before="0"/>
    </w:pPr>
  </w:style>
  <w:style w:type="character" w:customStyle="1" w:styleId="KoptekstChar">
    <w:name w:val="Koptekst Char"/>
    <w:basedOn w:val="Standaardalinea-lettertype"/>
    <w:link w:val="Koptekst"/>
    <w:uiPriority w:val="99"/>
    <w:rsid w:val="00460322"/>
    <w:rPr>
      <w:rFonts w:ascii="Lucida Sans Unicode" w:eastAsia="Times New Roman" w:hAnsi="Lucida Sans Unicode" w:cs="Lucida Sans Unicode"/>
      <w:color w:val="808080"/>
      <w:sz w:val="20"/>
      <w:szCs w:val="24"/>
      <w:lang w:eastAsia="nl-NL"/>
    </w:rPr>
  </w:style>
  <w:style w:type="paragraph" w:styleId="Voettekst">
    <w:name w:val="footer"/>
    <w:basedOn w:val="Standaard"/>
    <w:link w:val="VoettekstChar"/>
    <w:uiPriority w:val="99"/>
    <w:unhideWhenUsed/>
    <w:rsid w:val="00460322"/>
    <w:pPr>
      <w:tabs>
        <w:tab w:val="center" w:pos="4536"/>
        <w:tab w:val="right" w:pos="9072"/>
      </w:tabs>
      <w:spacing w:before="0"/>
    </w:pPr>
  </w:style>
  <w:style w:type="character" w:customStyle="1" w:styleId="VoettekstChar">
    <w:name w:val="Voettekst Char"/>
    <w:basedOn w:val="Standaardalinea-lettertype"/>
    <w:link w:val="Voettekst"/>
    <w:uiPriority w:val="99"/>
    <w:rsid w:val="00460322"/>
    <w:rPr>
      <w:rFonts w:ascii="Lucida Sans Unicode" w:eastAsia="Times New Roman" w:hAnsi="Lucida Sans Unicode" w:cs="Lucida Sans Unicode"/>
      <w:color w:val="808080"/>
      <w:sz w:val="20"/>
      <w:szCs w:val="24"/>
      <w:lang w:eastAsia="nl-NL"/>
    </w:rPr>
  </w:style>
  <w:style w:type="numbering" w:customStyle="1" w:styleId="Geenlijst1">
    <w:name w:val="Geen lijst1"/>
    <w:next w:val="Geenlijst"/>
    <w:uiPriority w:val="99"/>
    <w:semiHidden/>
    <w:unhideWhenUsed/>
    <w:rsid w:val="00AF057F"/>
  </w:style>
  <w:style w:type="table" w:styleId="Tabelraster">
    <w:name w:val="Table Grid"/>
    <w:basedOn w:val="Standaardtabel"/>
    <w:uiPriority w:val="59"/>
    <w:rsid w:val="00AF0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27221">
      <w:bodyDiv w:val="1"/>
      <w:marLeft w:val="0"/>
      <w:marRight w:val="0"/>
      <w:marTop w:val="0"/>
      <w:marBottom w:val="0"/>
      <w:divBdr>
        <w:top w:val="none" w:sz="0" w:space="0" w:color="auto"/>
        <w:left w:val="none" w:sz="0" w:space="0" w:color="auto"/>
        <w:bottom w:val="none" w:sz="0" w:space="0" w:color="auto"/>
        <w:right w:val="none" w:sz="0" w:space="0" w:color="auto"/>
      </w:divBdr>
      <w:divsChild>
        <w:div w:id="1037046091">
          <w:marLeft w:val="0"/>
          <w:marRight w:val="0"/>
          <w:marTop w:val="0"/>
          <w:marBottom w:val="0"/>
          <w:divBdr>
            <w:top w:val="none" w:sz="0" w:space="0" w:color="auto"/>
            <w:left w:val="none" w:sz="0" w:space="0" w:color="auto"/>
            <w:bottom w:val="none" w:sz="0" w:space="0" w:color="auto"/>
            <w:right w:val="none" w:sz="0" w:space="0" w:color="auto"/>
          </w:divBdr>
          <w:divsChild>
            <w:div w:id="8639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20939">
      <w:bodyDiv w:val="1"/>
      <w:marLeft w:val="0"/>
      <w:marRight w:val="0"/>
      <w:marTop w:val="0"/>
      <w:marBottom w:val="0"/>
      <w:divBdr>
        <w:top w:val="none" w:sz="0" w:space="0" w:color="auto"/>
        <w:left w:val="none" w:sz="0" w:space="0" w:color="auto"/>
        <w:bottom w:val="none" w:sz="0" w:space="0" w:color="auto"/>
        <w:right w:val="none" w:sz="0" w:space="0" w:color="auto"/>
      </w:divBdr>
      <w:divsChild>
        <w:div w:id="1234008851">
          <w:marLeft w:val="0"/>
          <w:marRight w:val="0"/>
          <w:marTop w:val="0"/>
          <w:marBottom w:val="0"/>
          <w:divBdr>
            <w:top w:val="none" w:sz="0" w:space="0" w:color="auto"/>
            <w:left w:val="none" w:sz="0" w:space="0" w:color="auto"/>
            <w:bottom w:val="none" w:sz="0" w:space="0" w:color="auto"/>
            <w:right w:val="none" w:sz="0" w:space="0" w:color="auto"/>
          </w:divBdr>
          <w:divsChild>
            <w:div w:id="20318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oogle.nl/url?sa=i&amp;rct=j&amp;q=&amp;esrc=s&amp;frm=1&amp;source=images&amp;cd=&amp;cad=rja&amp;uact=8&amp;docid=LgjUY_AarLanxM&amp;tbnid=FogFgDexhpijIM:&amp;ved=0CAcQjRw&amp;url=http://www.de-maatschappij.nl/cms/events_page.aspx?submit_to_event=true&amp;dep_code=28&amp;event_id=0000000482&amp;ei=EPgWVM2YC8f3Oo7EgZgE&amp;bvm=bv.75097201,d.ZWU&amp;psig=AFQjCNEE7uszryWJgvkNu07ZZ2q7kxyiEA&amp;ust=141087783338797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8F1C12636B7C44B53D7641E4F9E7A6" ma:contentTypeVersion="0" ma:contentTypeDescription="Een nieuw document maken." ma:contentTypeScope="" ma:versionID="329cf58892b1847da780f80cac5488ee">
  <xsd:schema xmlns:xsd="http://www.w3.org/2001/XMLSchema" xmlns:xs="http://www.w3.org/2001/XMLSchema" xmlns:p="http://schemas.microsoft.com/office/2006/metadata/properties" xmlns:ns2="826a45a5-7029-484a-9cf3-b835024adcd4" targetNamespace="http://schemas.microsoft.com/office/2006/metadata/properties" ma:root="true" ma:fieldsID="8c0f7efe4921949b58c3e994e8003a0d" ns2:_="">
    <xsd:import namespace="826a45a5-7029-484a-9cf3-b835024adcd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a45a5-7029-484a-9cf3-b835024adcd4"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26a45a5-7029-484a-9cf3-b835024adcd4">FA3FFWUC75VM-290-2156</_dlc_DocId>
    <_dlc_DocIdUrl xmlns="826a45a5-7029-484a-9cf3-b835024adcd4">
      <Url>https://www.mijnlentiz.nl/scholen/lifecollege/schoolbreed/Zorgteam/_layouts/DocIdRedir.aspx?ID=FA3FFWUC75VM-290-2156</Url>
      <Description>FA3FFWUC75VM-290-2156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CD65F-A8E0-4652-BE3E-6AA44661B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a45a5-7029-484a-9cf3-b835024ad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8E9FF6-9A00-4945-B9FC-2D3234FDF941}">
  <ds:schemaRefs>
    <ds:schemaRef ds:uri="http://schemas.microsoft.com/sharepoint/v3/contenttype/forms"/>
  </ds:schemaRefs>
</ds:datastoreItem>
</file>

<file path=customXml/itemProps3.xml><?xml version="1.0" encoding="utf-8"?>
<ds:datastoreItem xmlns:ds="http://schemas.openxmlformats.org/officeDocument/2006/customXml" ds:itemID="{137F3EF5-D592-4275-BCF3-4AFADE195883}">
  <ds:schemaRefs>
    <ds:schemaRef ds:uri="http://schemas.microsoft.com/office/2006/metadata/properties"/>
    <ds:schemaRef ds:uri="http://schemas.microsoft.com/office/infopath/2007/PartnerControls"/>
    <ds:schemaRef ds:uri="826a45a5-7029-484a-9cf3-b835024adcd4"/>
  </ds:schemaRefs>
</ds:datastoreItem>
</file>

<file path=customXml/itemProps4.xml><?xml version="1.0" encoding="utf-8"?>
<ds:datastoreItem xmlns:ds="http://schemas.openxmlformats.org/officeDocument/2006/customXml" ds:itemID="{3DCA1626-F434-42A0-9305-3B0F97F9D02C}">
  <ds:schemaRefs>
    <ds:schemaRef ds:uri="http://schemas.microsoft.com/sharepoint/events"/>
  </ds:schemaRefs>
</ds:datastoreItem>
</file>

<file path=customXml/itemProps5.xml><?xml version="1.0" encoding="utf-8"?>
<ds:datastoreItem xmlns:ds="http://schemas.openxmlformats.org/officeDocument/2006/customXml" ds:itemID="{E6ECD3CC-041B-456A-BB48-112371D4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7574</Words>
  <Characters>41660</Characters>
  <Application>Microsoft Office Word</Application>
  <DocSecurity>0</DocSecurity>
  <Lines>347</Lines>
  <Paragraphs>98</Paragraphs>
  <ScaleCrop>false</ScaleCrop>
  <HeadingPairs>
    <vt:vector size="2" baseType="variant">
      <vt:variant>
        <vt:lpstr>Titel</vt:lpstr>
      </vt:variant>
      <vt:variant>
        <vt:i4>1</vt:i4>
      </vt:variant>
    </vt:vector>
  </HeadingPairs>
  <TitlesOfParts>
    <vt:vector size="1" baseType="lpstr">
      <vt:lpstr/>
    </vt:vector>
  </TitlesOfParts>
  <Company>Lentiz Onderwijsgroep</Company>
  <LinksUpToDate>false</LinksUpToDate>
  <CharactersWithSpaces>49136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Balaguer Rodriguez</dc:creator>
  <cp:lastModifiedBy>Arij Hoogendijk</cp:lastModifiedBy>
  <cp:revision>2</cp:revision>
  <dcterms:created xsi:type="dcterms:W3CDTF">2016-03-29T19:19:00Z</dcterms:created>
  <dcterms:modified xsi:type="dcterms:W3CDTF">2016-03-29T19:19:00Z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0x010100E28F1C12636B7C44B53D7641E4F9E7A6</vt:lpwstr>
  </property>
  <property fmtid="{D5CDD505-2E9C-101B-9397-08002B2CF9AE}" pid="3" name="_dlc_DocIdItemGuid">
    <vt:lpwstr>a4b579f9-c380-446e-835a-394d55b72dbe</vt:lpwstr>
  </property>
</Properties>
</file>