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4BD80" w14:textId="77777777" w:rsidR="00D748C7" w:rsidRDefault="00D748C7"/>
    <w:p w14:paraId="78A78A66" w14:textId="77777777" w:rsidR="003E5EFA" w:rsidRDefault="003E5EFA"/>
    <w:p w14:paraId="04CEA683" w14:textId="77777777" w:rsidR="003E5EFA" w:rsidRPr="00902DD8" w:rsidRDefault="003E5EFA" w:rsidP="003E5EFA">
      <w:pPr>
        <w:rPr>
          <w:b/>
          <w:bCs/>
          <w:sz w:val="28"/>
          <w:szCs w:val="28"/>
        </w:rPr>
      </w:pPr>
      <w:r>
        <w:rPr>
          <w:b/>
          <w:bCs/>
          <w:sz w:val="28"/>
          <w:szCs w:val="28"/>
        </w:rPr>
        <w:t>High Performing School (HPS)</w:t>
      </w:r>
    </w:p>
    <w:tbl>
      <w:tblPr>
        <w:tblStyle w:val="Tabelraster"/>
        <w:tblW w:w="13745" w:type="dxa"/>
        <w:tblLook w:val="04A0" w:firstRow="1" w:lastRow="0" w:firstColumn="1" w:lastColumn="0" w:noHBand="0" w:noVBand="1"/>
      </w:tblPr>
      <w:tblGrid>
        <w:gridCol w:w="11761"/>
        <w:gridCol w:w="1984"/>
      </w:tblGrid>
      <w:tr w:rsidR="003E5EFA" w14:paraId="21F16C11" w14:textId="77777777" w:rsidTr="0092530C">
        <w:tc>
          <w:tcPr>
            <w:tcW w:w="11761" w:type="dxa"/>
          </w:tcPr>
          <w:p w14:paraId="06D6ABE9" w14:textId="77777777" w:rsidR="003E5EFA" w:rsidRPr="00E7292B" w:rsidRDefault="003E5EFA" w:rsidP="002565DA">
            <w:pPr>
              <w:rPr>
                <w:rFonts w:cstheme="minorHAnsi"/>
                <w:b/>
                <w:bCs/>
              </w:rPr>
            </w:pPr>
            <w:r w:rsidRPr="00E7292B">
              <w:rPr>
                <w:rFonts w:cstheme="minorHAnsi"/>
                <w:b/>
                <w:bCs/>
              </w:rPr>
              <w:t>Resultaatgebied</w:t>
            </w:r>
          </w:p>
          <w:p w14:paraId="748DC596" w14:textId="77777777" w:rsidR="003E5EFA" w:rsidRPr="00E7292B" w:rsidRDefault="003E5EFA" w:rsidP="002565DA">
            <w:pPr>
              <w:rPr>
                <w:rFonts w:cstheme="minorHAnsi"/>
              </w:rPr>
            </w:pPr>
            <w:r w:rsidRPr="00E7292B">
              <w:rPr>
                <w:rFonts w:cstheme="minorHAnsi"/>
              </w:rPr>
              <w:t>professionalisering</w:t>
            </w:r>
          </w:p>
        </w:tc>
        <w:tc>
          <w:tcPr>
            <w:tcW w:w="1984" w:type="dxa"/>
          </w:tcPr>
          <w:p w14:paraId="5FF3AAEF" w14:textId="268FF2AB" w:rsidR="003E5EFA" w:rsidRPr="008D26E8" w:rsidRDefault="003E5EFA" w:rsidP="002565DA">
            <w:pPr>
              <w:rPr>
                <w:b/>
                <w:bCs/>
              </w:rPr>
            </w:pPr>
          </w:p>
        </w:tc>
      </w:tr>
      <w:tr w:rsidR="003E5EFA" w14:paraId="60192205" w14:textId="77777777" w:rsidTr="0092530C">
        <w:tc>
          <w:tcPr>
            <w:tcW w:w="11761" w:type="dxa"/>
          </w:tcPr>
          <w:p w14:paraId="45CB8877" w14:textId="77777777" w:rsidR="003E5EFA" w:rsidRDefault="003E5EFA"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Huidige situatie + aanleiding</w:t>
            </w:r>
          </w:p>
          <w:p w14:paraId="540D7587" w14:textId="49BF1F67" w:rsidR="003E5EFA" w:rsidRDefault="003E5EFA" w:rsidP="002565DA">
            <w:pPr>
              <w:rPr>
                <w:rFonts w:cstheme="minorHAnsi"/>
                <w:color w:val="000326"/>
              </w:rPr>
            </w:pPr>
            <w:r>
              <w:rPr>
                <w:rFonts w:cstheme="minorHAnsi"/>
                <w:color w:val="000326"/>
                <w:shd w:val="clear" w:color="auto" w:fill="FAF9F8"/>
              </w:rPr>
              <w:t>Er wordt gewerkt met leerteams, die zaken aanpakken die op dat moment prioriteit hebben</w:t>
            </w:r>
            <w:r>
              <w:rPr>
                <w:rFonts w:cstheme="minorHAnsi"/>
                <w:color w:val="000326"/>
              </w:rPr>
              <w:t>. In het schooljaar 2024-2025 zal dat nog in het teken van de basisvaardigheden</w:t>
            </w:r>
            <w:r w:rsidR="00D75842">
              <w:rPr>
                <w:rFonts w:cstheme="minorHAnsi"/>
                <w:color w:val="000326"/>
              </w:rPr>
              <w:t xml:space="preserve"> rekenen en</w:t>
            </w:r>
            <w:r>
              <w:rPr>
                <w:rFonts w:cstheme="minorHAnsi"/>
                <w:color w:val="000326"/>
              </w:rPr>
              <w:t xml:space="preserve"> taal (lezen/woordenschat geïntegreerd met wereldoriëntatie staan. Hierbij wordt ook gebruik gemaakt van de subsidie voor basisvaardigheden.</w:t>
            </w:r>
          </w:p>
          <w:p w14:paraId="0F777974" w14:textId="77777777" w:rsidR="003E5EFA" w:rsidRDefault="003E5EFA" w:rsidP="002565DA">
            <w:pPr>
              <w:rPr>
                <w:rFonts w:cstheme="minorHAnsi"/>
                <w:color w:val="000326"/>
                <w:shd w:val="clear" w:color="auto" w:fill="FAF9F8"/>
              </w:rPr>
            </w:pPr>
            <w:r>
              <w:rPr>
                <w:rFonts w:cstheme="minorHAnsi"/>
                <w:color w:val="000326"/>
                <w:shd w:val="clear" w:color="auto" w:fill="FAF9F8"/>
              </w:rPr>
              <w:t xml:space="preserve">De Joannes XXIII wil een school zijn </w:t>
            </w:r>
            <w:r w:rsidRPr="00E7292B">
              <w:rPr>
                <w:rFonts w:cstheme="minorHAnsi"/>
                <w:color w:val="000326"/>
                <w:shd w:val="clear" w:color="auto" w:fill="FAF9F8"/>
              </w:rPr>
              <w:t>waarin álle leerlingen leren en waar het vakmanschap van de leerkracht centraal staat. </w:t>
            </w:r>
          </w:p>
          <w:p w14:paraId="2C3F113A" w14:textId="129E9BA5" w:rsidR="003E5EFA" w:rsidRPr="00E7292B" w:rsidRDefault="003E5EFA" w:rsidP="002565DA">
            <w:pPr>
              <w:rPr>
                <w:rFonts w:cstheme="minorHAnsi"/>
              </w:rPr>
            </w:pPr>
            <w:r>
              <w:rPr>
                <w:rFonts w:cstheme="minorHAnsi"/>
              </w:rPr>
              <w:t xml:space="preserve">Wij zijn de afgelopen twee schooljaren bezig geweest met het traject om te komen tot een high </w:t>
            </w:r>
            <w:proofErr w:type="spellStart"/>
            <w:r>
              <w:rPr>
                <w:rFonts w:cstheme="minorHAnsi"/>
              </w:rPr>
              <w:t>performing</w:t>
            </w:r>
            <w:proofErr w:type="spellEnd"/>
            <w:r>
              <w:rPr>
                <w:rFonts w:cstheme="minorHAnsi"/>
              </w:rPr>
              <w:t xml:space="preserve"> school (HPS). Dat wordt voortgezet in het schooljaar 2024-2025</w:t>
            </w:r>
            <w:r w:rsidR="00A6107B">
              <w:rPr>
                <w:rFonts w:cstheme="minorHAnsi"/>
              </w:rPr>
              <w:t xml:space="preserve"> en de jaren daarna</w:t>
            </w:r>
            <w:r>
              <w:rPr>
                <w:rFonts w:cstheme="minorHAnsi"/>
              </w:rPr>
              <w:t>.</w:t>
            </w:r>
            <w:r w:rsidR="009B31E5" w:rsidRPr="00492EB1">
              <w:rPr>
                <w:shd w:val="clear" w:color="auto" w:fill="FFFFFF"/>
              </w:rPr>
              <w:t xml:space="preserve"> </w:t>
            </w:r>
            <w:r w:rsidR="009B31E5" w:rsidRPr="00492EB1">
              <w:rPr>
                <w:shd w:val="clear" w:color="auto" w:fill="FFFFFF"/>
              </w:rPr>
              <w:t xml:space="preserve">Het doel van het High Performing Schools-programma is </w:t>
            </w:r>
            <w:r w:rsidR="00E60A63">
              <w:rPr>
                <w:shd w:val="clear" w:color="auto" w:fill="FFFFFF"/>
              </w:rPr>
              <w:t>dat de</w:t>
            </w:r>
            <w:r w:rsidR="009B31E5" w:rsidRPr="00492EB1">
              <w:rPr>
                <w:shd w:val="clear" w:color="auto" w:fill="FFFFFF"/>
              </w:rPr>
              <w:t xml:space="preserve"> </w:t>
            </w:r>
            <w:r w:rsidR="00E60A63">
              <w:rPr>
                <w:shd w:val="clear" w:color="auto" w:fill="FFFFFF"/>
              </w:rPr>
              <w:t xml:space="preserve">Joannes XXIII zich </w:t>
            </w:r>
            <w:r w:rsidR="009B31E5" w:rsidRPr="00492EB1">
              <w:rPr>
                <w:shd w:val="clear" w:color="auto" w:fill="FFFFFF"/>
              </w:rPr>
              <w:t>ontwikkel</w:t>
            </w:r>
            <w:r w:rsidR="00E60A63">
              <w:rPr>
                <w:shd w:val="clear" w:color="auto" w:fill="FFFFFF"/>
              </w:rPr>
              <w:t>t</w:t>
            </w:r>
            <w:r w:rsidR="009B31E5" w:rsidRPr="00492EB1">
              <w:rPr>
                <w:shd w:val="clear" w:color="auto" w:fill="FFFFFF"/>
              </w:rPr>
              <w:t xml:space="preserve"> tot </w:t>
            </w:r>
            <w:r w:rsidR="00E60A63">
              <w:rPr>
                <w:shd w:val="clear" w:color="auto" w:fill="FFFFFF"/>
              </w:rPr>
              <w:t xml:space="preserve">een </w:t>
            </w:r>
            <w:r w:rsidR="009B31E5" w:rsidRPr="00492EB1">
              <w:rPr>
                <w:shd w:val="clear" w:color="auto" w:fill="FFFFFF"/>
              </w:rPr>
              <w:t xml:space="preserve">excellente leeromgeving met </w:t>
            </w:r>
            <w:r w:rsidR="00E60A63">
              <w:rPr>
                <w:shd w:val="clear" w:color="auto" w:fill="FFFFFF"/>
              </w:rPr>
              <w:t>h</w:t>
            </w:r>
            <w:r w:rsidR="009B31E5" w:rsidRPr="00492EB1">
              <w:rPr>
                <w:shd w:val="clear" w:color="auto" w:fill="FFFFFF"/>
              </w:rPr>
              <w:t>oog leerrendement</w:t>
            </w:r>
            <w:r w:rsidR="00E60A63">
              <w:rPr>
                <w:shd w:val="clear" w:color="auto" w:fill="FFFFFF"/>
              </w:rPr>
              <w:t xml:space="preserve">, </w:t>
            </w:r>
            <w:r w:rsidR="009B31E5" w:rsidRPr="00492EB1">
              <w:rPr>
                <w:shd w:val="clear" w:color="auto" w:fill="FFFFFF"/>
              </w:rPr>
              <w:t xml:space="preserve">uitstekende </w:t>
            </w:r>
            <w:r w:rsidR="00E60A63">
              <w:rPr>
                <w:shd w:val="clear" w:color="auto" w:fill="FFFFFF"/>
              </w:rPr>
              <w:t>leerkrachten</w:t>
            </w:r>
            <w:r w:rsidR="009B31E5" w:rsidRPr="00492EB1">
              <w:rPr>
                <w:shd w:val="clear" w:color="auto" w:fill="FFFFFF"/>
              </w:rPr>
              <w:t xml:space="preserve"> en excellente schoolleiders. </w:t>
            </w:r>
          </w:p>
        </w:tc>
        <w:tc>
          <w:tcPr>
            <w:tcW w:w="1984" w:type="dxa"/>
          </w:tcPr>
          <w:p w14:paraId="618901DB" w14:textId="77777777" w:rsidR="003E5EFA" w:rsidRPr="00C16D47" w:rsidRDefault="003E5EFA" w:rsidP="002565DA">
            <w:pPr>
              <w:rPr>
                <w:color w:val="FF0000"/>
              </w:rPr>
            </w:pPr>
          </w:p>
        </w:tc>
      </w:tr>
      <w:tr w:rsidR="003E5EFA" w14:paraId="1C2D52EB" w14:textId="77777777" w:rsidTr="0092530C">
        <w:tc>
          <w:tcPr>
            <w:tcW w:w="11761" w:type="dxa"/>
          </w:tcPr>
          <w:p w14:paraId="3F3B167F" w14:textId="77777777" w:rsidR="003E5EFA" w:rsidRDefault="003E5EFA"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Gewenste situatie (doel)</w:t>
            </w:r>
          </w:p>
          <w:p w14:paraId="58DAE991" w14:textId="77777777" w:rsidR="003E5EFA" w:rsidRPr="00FF27FE" w:rsidRDefault="003E5EFA" w:rsidP="002565DA">
            <w:pPr>
              <w:rPr>
                <w:rFonts w:cstheme="minorHAnsi"/>
                <w:color w:val="333333"/>
                <w:sz w:val="21"/>
                <w:szCs w:val="21"/>
                <w:shd w:val="clear" w:color="auto" w:fill="FFFFFF"/>
              </w:rPr>
            </w:pPr>
            <w:r>
              <w:rPr>
                <w:rFonts w:cstheme="minorHAnsi"/>
                <w:color w:val="333333"/>
                <w:sz w:val="21"/>
                <w:szCs w:val="21"/>
                <w:shd w:val="clear" w:color="auto" w:fill="FFFFFF"/>
              </w:rPr>
              <w:t>Het volgende willen we bereiken:</w:t>
            </w:r>
          </w:p>
          <w:p w14:paraId="613F3AF0" w14:textId="6F293E2C"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Pr>
                <w:rFonts w:eastAsia="Times New Roman" w:cstheme="minorHAnsi"/>
                <w:color w:val="000326"/>
                <w:kern w:val="0"/>
                <w:bdr w:val="single" w:sz="2" w:space="0" w:color="E5E7EB" w:frame="1"/>
                <w:lang w:eastAsia="nl-NL"/>
                <w14:ligatures w14:val="none"/>
              </w:rPr>
              <w:t xml:space="preserve">Het borgen van  de vier </w:t>
            </w:r>
            <w:r w:rsidRPr="00FF27FE">
              <w:rPr>
                <w:rFonts w:eastAsia="Times New Roman" w:cstheme="minorHAnsi"/>
                <w:color w:val="000326"/>
                <w:kern w:val="0"/>
                <w:bdr w:val="single" w:sz="2" w:space="0" w:color="E5E7EB" w:frame="1"/>
                <w:lang w:eastAsia="nl-NL"/>
                <w14:ligatures w14:val="none"/>
              </w:rPr>
              <w:t>visie</w:t>
            </w:r>
            <w:r>
              <w:rPr>
                <w:rFonts w:eastAsia="Times New Roman" w:cstheme="minorHAnsi"/>
                <w:color w:val="000326"/>
                <w:kern w:val="0"/>
                <w:bdr w:val="single" w:sz="2" w:space="0" w:color="E5E7EB" w:frame="1"/>
                <w:lang w:eastAsia="nl-NL"/>
                <w14:ligatures w14:val="none"/>
              </w:rPr>
              <w:t>s. Iedereen werkt volgens de visies op leren, organiseren, professionaliteit en veranderen en borgen.</w:t>
            </w:r>
          </w:p>
          <w:p w14:paraId="51C4EC2B" w14:textId="5B3AE4DE"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t>Hoge normen en verwachtingen voor álle leerlingen</w:t>
            </w:r>
            <w:r>
              <w:rPr>
                <w:rFonts w:eastAsia="Times New Roman" w:cstheme="minorHAnsi"/>
                <w:color w:val="000326"/>
                <w:kern w:val="0"/>
                <w:bdr w:val="single" w:sz="2" w:space="0" w:color="E5E7EB" w:frame="1"/>
                <w:lang w:eastAsia="nl-NL"/>
                <w14:ligatures w14:val="none"/>
              </w:rPr>
              <w:t>, waarbij we uitgaan van ambities die hoger liggen dan het minimale streefniveau van de inspectie. Wij geven goed onderbouwd les</w:t>
            </w:r>
          </w:p>
          <w:p w14:paraId="0AA50571" w14:textId="29F2735D"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t>Effectief Schoolleiderschap</w:t>
            </w:r>
            <w:r>
              <w:rPr>
                <w:rFonts w:eastAsia="Times New Roman" w:cstheme="minorHAnsi"/>
                <w:color w:val="000326"/>
                <w:kern w:val="0"/>
                <w:bdr w:val="single" w:sz="2" w:space="0" w:color="E5E7EB" w:frame="1"/>
                <w:lang w:eastAsia="nl-NL"/>
                <w14:ligatures w14:val="none"/>
              </w:rPr>
              <w:t>, waarbij de directeur een andere verantwoordelijkheid heeft. De leerteams komen met voorstellen na goed onderbouwd onderzoek. De leerkrachten staan centraal.</w:t>
            </w:r>
          </w:p>
          <w:p w14:paraId="77CE6F07" w14:textId="77777777"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t>Hoog niveau van samenwerking en communicatie</w:t>
            </w:r>
            <w:r>
              <w:rPr>
                <w:rFonts w:eastAsia="Times New Roman" w:cstheme="minorHAnsi"/>
                <w:color w:val="000326"/>
                <w:kern w:val="0"/>
                <w:bdr w:val="single" w:sz="2" w:space="0" w:color="E5E7EB" w:frame="1"/>
                <w:lang w:eastAsia="nl-NL"/>
                <w14:ligatures w14:val="none"/>
              </w:rPr>
              <w:t xml:space="preserve"> binnen de leerteams. </w:t>
            </w:r>
          </w:p>
          <w:p w14:paraId="45865B79" w14:textId="77777777"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t>Curriculum, instructies en toetsen uitgelijnd met kerndoelen.</w:t>
            </w:r>
          </w:p>
          <w:p w14:paraId="4E701B94" w14:textId="77777777"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t>Frequente controle op kwaliteit van het leren en lesgeven.</w:t>
            </w:r>
            <w:r>
              <w:rPr>
                <w:rFonts w:eastAsia="Times New Roman" w:cstheme="minorHAnsi"/>
                <w:color w:val="000326"/>
                <w:kern w:val="0"/>
                <w:bdr w:val="single" w:sz="2" w:space="0" w:color="E5E7EB" w:frame="1"/>
                <w:lang w:eastAsia="nl-NL"/>
                <w14:ligatures w14:val="none"/>
              </w:rPr>
              <w:t xml:space="preserve"> Dit gebeurt met name ook binnen de leerteams.</w:t>
            </w:r>
          </w:p>
          <w:p w14:paraId="3DDEE8D0" w14:textId="77777777"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t>Gerichte professionele ontwikkeling d.m.v. professionele leergemeenschappen.</w:t>
            </w:r>
          </w:p>
          <w:p w14:paraId="2B964A8E" w14:textId="77777777"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t>Ondersteunende leeromgeving</w:t>
            </w:r>
            <w:r>
              <w:rPr>
                <w:rFonts w:eastAsia="Times New Roman" w:cstheme="minorHAnsi"/>
                <w:color w:val="000326"/>
                <w:kern w:val="0"/>
                <w:bdr w:val="single" w:sz="2" w:space="0" w:color="E5E7EB" w:frame="1"/>
                <w:lang w:eastAsia="nl-NL"/>
                <w14:ligatures w14:val="none"/>
              </w:rPr>
              <w:t>: de kinderen en leerkrachten werken met goede bewezen methoden en waar mogelijk met ondersteuning van onderwijsassistenten/leerkrachtondersteuners.</w:t>
            </w:r>
          </w:p>
          <w:p w14:paraId="3FB6FF01" w14:textId="77777777"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t>Hoge mate van ouder- en maatschappelijke betrokkenheid</w:t>
            </w:r>
            <w:r>
              <w:rPr>
                <w:rFonts w:eastAsia="Times New Roman" w:cstheme="minorHAnsi"/>
                <w:color w:val="000326"/>
                <w:kern w:val="0"/>
                <w:bdr w:val="single" w:sz="2" w:space="0" w:color="E5E7EB" w:frame="1"/>
                <w:lang w:eastAsia="nl-NL"/>
                <w14:ligatures w14:val="none"/>
              </w:rPr>
              <w:t>: zie de aanpak van de familieschool</w:t>
            </w:r>
            <w:r w:rsidRPr="00FF27FE">
              <w:rPr>
                <w:rFonts w:eastAsia="Times New Roman" w:cstheme="minorHAnsi"/>
                <w:color w:val="000326"/>
                <w:kern w:val="0"/>
                <w:bdr w:val="single" w:sz="2" w:space="0" w:color="E5E7EB" w:frame="1"/>
                <w:lang w:eastAsia="nl-NL"/>
                <w14:ligatures w14:val="none"/>
              </w:rPr>
              <w:t>.</w:t>
            </w:r>
          </w:p>
          <w:p w14:paraId="6A61A5E6" w14:textId="77777777" w:rsidR="003E5EFA" w:rsidRPr="00FF27FE" w:rsidRDefault="003E5EFA" w:rsidP="002565DA">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rPr>
                <w:rFonts w:eastAsia="Times New Roman" w:cstheme="minorHAnsi"/>
                <w:color w:val="000000"/>
                <w:kern w:val="0"/>
                <w:lang w:eastAsia="nl-NL"/>
                <w14:ligatures w14:val="none"/>
              </w:rPr>
            </w:pPr>
            <w:r w:rsidRPr="00FF27FE">
              <w:rPr>
                <w:rFonts w:eastAsia="Times New Roman" w:cstheme="minorHAnsi"/>
                <w:color w:val="000326"/>
                <w:kern w:val="0"/>
                <w:bdr w:val="single" w:sz="2" w:space="0" w:color="E5E7EB" w:frame="1"/>
                <w:lang w:eastAsia="nl-NL"/>
                <w14:ligatures w14:val="none"/>
              </w:rPr>
              <w:lastRenderedPageBreak/>
              <w:t>Een academische cultuur die mensen inspireert en motiveert tot voortdurende reflectie.</w:t>
            </w:r>
          </w:p>
          <w:p w14:paraId="6A19E99A" w14:textId="77777777" w:rsidR="003E5EFA" w:rsidRDefault="00280A14" w:rsidP="002565DA">
            <w:pPr>
              <w:rPr>
                <w:rFonts w:cstheme="minorHAnsi"/>
                <w:color w:val="333333"/>
                <w:shd w:val="clear" w:color="auto" w:fill="FFFFFF"/>
              </w:rPr>
            </w:pPr>
            <w:r>
              <w:rPr>
                <w:rFonts w:cstheme="minorHAnsi"/>
                <w:color w:val="333333"/>
                <w:shd w:val="clear" w:color="auto" w:fill="FFFFFF"/>
              </w:rPr>
              <w:t xml:space="preserve">Concreet voor het schooljaar 2024-2025 </w:t>
            </w:r>
            <w:r w:rsidR="00AF225C">
              <w:rPr>
                <w:rFonts w:cstheme="minorHAnsi"/>
                <w:color w:val="333333"/>
                <w:shd w:val="clear" w:color="auto" w:fill="FFFFFF"/>
              </w:rPr>
              <w:t xml:space="preserve">betekent dit, naast </w:t>
            </w:r>
            <w:r w:rsidR="00F751AA">
              <w:rPr>
                <w:rFonts w:cstheme="minorHAnsi"/>
                <w:color w:val="333333"/>
                <w:shd w:val="clear" w:color="auto" w:fill="FFFFFF"/>
              </w:rPr>
              <w:t>alles wat hierboven gemeld staat:</w:t>
            </w:r>
          </w:p>
          <w:p w14:paraId="16AB0BF6" w14:textId="77777777" w:rsidR="00F751AA" w:rsidRPr="00E376BF" w:rsidRDefault="00E376BF" w:rsidP="00F751AA">
            <w:pPr>
              <w:pStyle w:val="Lijstalinea"/>
              <w:numPr>
                <w:ilvl w:val="0"/>
                <w:numId w:val="17"/>
              </w:numPr>
              <w:rPr>
                <w:rFonts w:cstheme="minorHAnsi"/>
                <w:color w:val="333333"/>
                <w:shd w:val="clear" w:color="auto" w:fill="FFFFFF"/>
              </w:rPr>
            </w:pPr>
            <w:proofErr w:type="spellStart"/>
            <w:r>
              <w:rPr>
                <w:rFonts w:cstheme="minorHAnsi"/>
                <w:color w:val="333333"/>
                <w:u w:val="thick"/>
                <w:shd w:val="clear" w:color="auto" w:fill="FFFFFF"/>
              </w:rPr>
              <w:t>Mastery</w:t>
            </w:r>
            <w:proofErr w:type="spellEnd"/>
            <w:r>
              <w:rPr>
                <w:rFonts w:cstheme="minorHAnsi"/>
                <w:color w:val="333333"/>
                <w:u w:val="thick"/>
                <w:shd w:val="clear" w:color="auto" w:fill="FFFFFF"/>
              </w:rPr>
              <w:t xml:space="preserve"> </w:t>
            </w:r>
            <w:proofErr w:type="spellStart"/>
            <w:r>
              <w:rPr>
                <w:rFonts w:cstheme="minorHAnsi"/>
                <w:color w:val="333333"/>
                <w:u w:val="thick"/>
                <w:shd w:val="clear" w:color="auto" w:fill="FFFFFF"/>
              </w:rPr>
              <w:t>learning</w:t>
            </w:r>
            <w:proofErr w:type="spellEnd"/>
            <w:r>
              <w:rPr>
                <w:rFonts w:cstheme="minorHAnsi"/>
                <w:color w:val="333333"/>
                <w:u w:val="thick"/>
                <w:shd w:val="clear" w:color="auto" w:fill="FFFFFF"/>
              </w:rPr>
              <w:t>:</w:t>
            </w:r>
          </w:p>
          <w:p w14:paraId="49EDE154" w14:textId="50CDDAD5" w:rsidR="00E376BF" w:rsidRDefault="00D302C2" w:rsidP="00E376BF">
            <w:pPr>
              <w:pStyle w:val="Lijstalinea"/>
              <w:rPr>
                <w:rFonts w:cstheme="minorHAnsi"/>
                <w:color w:val="333333"/>
                <w:shd w:val="clear" w:color="auto" w:fill="FFFFFF"/>
              </w:rPr>
            </w:pPr>
            <w:r>
              <w:rPr>
                <w:rFonts w:cstheme="minorHAnsi"/>
                <w:color w:val="333333"/>
                <w:shd w:val="clear" w:color="auto" w:fill="FFFFFF"/>
              </w:rPr>
              <w:t xml:space="preserve">Het doel hiervan is dat kinderen daadwerkelijk de lesstof beheersen voordat zij verder gaan tot </w:t>
            </w:r>
            <w:r w:rsidR="00191BB1">
              <w:rPr>
                <w:rFonts w:cstheme="minorHAnsi"/>
                <w:color w:val="333333"/>
                <w:shd w:val="clear" w:color="auto" w:fill="FFFFFF"/>
              </w:rPr>
              <w:t>een volgende stap</w:t>
            </w:r>
            <w:r w:rsidR="00C80E43">
              <w:rPr>
                <w:rFonts w:cstheme="minorHAnsi"/>
                <w:color w:val="333333"/>
                <w:shd w:val="clear" w:color="auto" w:fill="FFFFFF"/>
              </w:rPr>
              <w:t>. Het betekent dat de kinderen door voldoende tijd en interventie uiteindelijk de inhoud kunnen beheersen</w:t>
            </w:r>
            <w:r w:rsidR="0091577C">
              <w:rPr>
                <w:rFonts w:cstheme="minorHAnsi"/>
                <w:color w:val="333333"/>
                <w:shd w:val="clear" w:color="auto" w:fill="FFFFFF"/>
              </w:rPr>
              <w:t xml:space="preserve">. Dit zorgt ervoor </w:t>
            </w:r>
            <w:proofErr w:type="spellStart"/>
            <w:r w:rsidR="0091577C">
              <w:rPr>
                <w:rFonts w:cstheme="minorHAnsi"/>
                <w:color w:val="333333"/>
                <w:shd w:val="clear" w:color="auto" w:fill="FFFFFF"/>
              </w:rPr>
              <w:t>dsat</w:t>
            </w:r>
            <w:proofErr w:type="spellEnd"/>
            <w:r w:rsidR="0091577C">
              <w:rPr>
                <w:rFonts w:cstheme="minorHAnsi"/>
                <w:color w:val="333333"/>
                <w:shd w:val="clear" w:color="auto" w:fill="FFFFFF"/>
              </w:rPr>
              <w:t xml:space="preserve"> ze de basisinhoud beheersen</w:t>
            </w:r>
            <w:r w:rsidR="00BA7F3B">
              <w:rPr>
                <w:rFonts w:cstheme="minorHAnsi"/>
                <w:color w:val="333333"/>
                <w:shd w:val="clear" w:color="auto" w:fill="FFFFFF"/>
              </w:rPr>
              <w:t xml:space="preserve"> die nodig is om complexere stof aan te pakken. Hierdoor zien de kind</w:t>
            </w:r>
            <w:r w:rsidR="003D1CC9">
              <w:rPr>
                <w:rFonts w:cstheme="minorHAnsi"/>
                <w:color w:val="333333"/>
                <w:shd w:val="clear" w:color="auto" w:fill="FFFFFF"/>
              </w:rPr>
              <w:t xml:space="preserve">eren zichzelf als bekwaam en zijn vaak beter voorbereid </w:t>
            </w:r>
            <w:r w:rsidR="009F0AF3">
              <w:rPr>
                <w:rFonts w:cstheme="minorHAnsi"/>
                <w:color w:val="333333"/>
                <w:shd w:val="clear" w:color="auto" w:fill="FFFFFF"/>
              </w:rPr>
              <w:t xml:space="preserve">om met de leerstof om te gaan. </w:t>
            </w:r>
            <w:r w:rsidR="001D7E11">
              <w:rPr>
                <w:rFonts w:cstheme="minorHAnsi"/>
                <w:color w:val="333333"/>
                <w:shd w:val="clear" w:color="auto" w:fill="FFFFFF"/>
              </w:rPr>
              <w:t xml:space="preserve">Wij gaan uit dat 80% </w:t>
            </w:r>
            <w:r w:rsidR="003012C6">
              <w:rPr>
                <w:rFonts w:cstheme="minorHAnsi"/>
                <w:color w:val="333333"/>
                <w:shd w:val="clear" w:color="auto" w:fill="FFFFFF"/>
              </w:rPr>
              <w:t>van de kinderen</w:t>
            </w:r>
            <w:r w:rsidR="002E224A">
              <w:rPr>
                <w:rFonts w:cstheme="minorHAnsi"/>
                <w:color w:val="333333"/>
                <w:shd w:val="clear" w:color="auto" w:fill="FFFFFF"/>
              </w:rPr>
              <w:t xml:space="preserve"> de stof </w:t>
            </w:r>
            <w:r w:rsidR="003012C6">
              <w:rPr>
                <w:rFonts w:cstheme="minorHAnsi"/>
                <w:color w:val="333333"/>
                <w:shd w:val="clear" w:color="auto" w:fill="FFFFFF"/>
              </w:rPr>
              <w:t xml:space="preserve">moeten </w:t>
            </w:r>
            <w:r w:rsidR="002E224A">
              <w:rPr>
                <w:rFonts w:cstheme="minorHAnsi"/>
                <w:color w:val="333333"/>
                <w:shd w:val="clear" w:color="auto" w:fill="FFFFFF"/>
              </w:rPr>
              <w:t xml:space="preserve">beheersen alvorens verder te gaan. Het betekent ook dat goed naar het rooster gekeken moet worden </w:t>
            </w:r>
            <w:r w:rsidR="003C06BE">
              <w:rPr>
                <w:rFonts w:cstheme="minorHAnsi"/>
                <w:color w:val="333333"/>
                <w:shd w:val="clear" w:color="auto" w:fill="FFFFFF"/>
              </w:rPr>
              <w:t>om kinderen extra tijd en hulp te bieden.</w:t>
            </w:r>
          </w:p>
          <w:p w14:paraId="6E26E766" w14:textId="77777777" w:rsidR="007E7A16" w:rsidRDefault="007E7A16" w:rsidP="00E376BF">
            <w:pPr>
              <w:pStyle w:val="Lijstalinea"/>
              <w:rPr>
                <w:rFonts w:cstheme="minorHAnsi"/>
                <w:color w:val="333333"/>
                <w:shd w:val="clear" w:color="auto" w:fill="FFFFFF"/>
              </w:rPr>
            </w:pPr>
          </w:p>
          <w:p w14:paraId="328C3948" w14:textId="7041F842" w:rsidR="007E7A16" w:rsidRDefault="007E7A16" w:rsidP="007E7A16">
            <w:pPr>
              <w:pStyle w:val="Lijstalinea"/>
              <w:jc w:val="center"/>
              <w:rPr>
                <w:rFonts w:cstheme="minorHAnsi"/>
                <w:color w:val="333333"/>
                <w:shd w:val="clear" w:color="auto" w:fill="FFFFFF"/>
              </w:rPr>
            </w:pPr>
            <w:r w:rsidRPr="007E7A16">
              <w:rPr>
                <w:rFonts w:cstheme="minorHAnsi"/>
                <w:color w:val="333333"/>
                <w:shd w:val="clear" w:color="auto" w:fill="FFFFFF"/>
              </w:rPr>
              <w:drawing>
                <wp:inline distT="0" distB="0" distL="0" distR="0" wp14:anchorId="2DDDEA92" wp14:editId="59B8DB35">
                  <wp:extent cx="3338969" cy="1768705"/>
                  <wp:effectExtent l="0" t="0" r="0" b="3175"/>
                  <wp:docPr id="5000192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9211" name=""/>
                          <pic:cNvPicPr/>
                        </pic:nvPicPr>
                        <pic:blipFill>
                          <a:blip r:embed="rId8"/>
                          <a:stretch>
                            <a:fillRect/>
                          </a:stretch>
                        </pic:blipFill>
                        <pic:spPr>
                          <a:xfrm>
                            <a:off x="0" y="0"/>
                            <a:ext cx="3376892" cy="1788794"/>
                          </a:xfrm>
                          <a:prstGeom prst="rect">
                            <a:avLst/>
                          </a:prstGeom>
                        </pic:spPr>
                      </pic:pic>
                    </a:graphicData>
                  </a:graphic>
                </wp:inline>
              </w:drawing>
            </w:r>
          </w:p>
          <w:p w14:paraId="4F519D35" w14:textId="77777777" w:rsidR="003C06BE" w:rsidRDefault="003C06BE" w:rsidP="003C06BE">
            <w:pPr>
              <w:pStyle w:val="Lijstalinea"/>
              <w:numPr>
                <w:ilvl w:val="0"/>
                <w:numId w:val="17"/>
              </w:numPr>
              <w:rPr>
                <w:rFonts w:cstheme="minorHAnsi"/>
                <w:color w:val="333333"/>
                <w:u w:val="thick"/>
                <w:shd w:val="clear" w:color="auto" w:fill="FFFFFF"/>
              </w:rPr>
            </w:pPr>
            <w:r w:rsidRPr="003C06BE">
              <w:rPr>
                <w:rFonts w:cstheme="minorHAnsi"/>
                <w:color w:val="333333"/>
                <w:u w:val="thick"/>
                <w:shd w:val="clear" w:color="auto" w:fill="FFFFFF"/>
              </w:rPr>
              <w:t>Summatief naast formatief toetsen:</w:t>
            </w:r>
          </w:p>
          <w:p w14:paraId="1FBDE7F2" w14:textId="77777777" w:rsidR="003C06BE" w:rsidRDefault="00F9401B" w:rsidP="003C06BE">
            <w:pPr>
              <w:pStyle w:val="Lijstalinea"/>
              <w:rPr>
                <w:rFonts w:cstheme="minorHAnsi"/>
                <w:color w:val="242424"/>
                <w:shd w:val="clear" w:color="auto" w:fill="FFFFFF"/>
              </w:rPr>
            </w:pPr>
            <w:r w:rsidRPr="00F9401B">
              <w:rPr>
                <w:rFonts w:cstheme="minorHAnsi"/>
                <w:color w:val="242424"/>
                <w:shd w:val="clear" w:color="auto" w:fill="FFFFFF"/>
              </w:rPr>
              <w:t>Summatief toetsen is gericht op het</w:t>
            </w:r>
            <w:r w:rsidR="00404232">
              <w:rPr>
                <w:rFonts w:cstheme="minorHAnsi"/>
                <w:color w:val="242424"/>
                <w:shd w:val="clear" w:color="auto" w:fill="FFFFFF"/>
              </w:rPr>
              <w:t xml:space="preserve"> </w:t>
            </w:r>
            <w:r w:rsidRPr="00F9401B">
              <w:rPr>
                <w:rFonts w:cstheme="minorHAnsi"/>
                <w:color w:val="242424"/>
                <w:shd w:val="clear" w:color="auto" w:fill="FFFFFF"/>
              </w:rPr>
              <w:t>afsluiten van een leerperiode en op het beoordelen van leerprestaties, meestal met een cijfer. Deze toetsen hebben als doel leerprestaties te meten. Ze worden vaak gebruikt als eindmeting na het leren</w:t>
            </w:r>
            <w:r w:rsidR="00404232">
              <w:rPr>
                <w:rFonts w:cstheme="minorHAnsi"/>
                <w:color w:val="242424"/>
                <w:shd w:val="clear" w:color="auto" w:fill="FFFFFF"/>
              </w:rPr>
              <w:t>. Voorbeelden zijn de methodegebonden toetsen en de CITO toetsen.</w:t>
            </w:r>
            <w:r w:rsidRPr="00F9401B">
              <w:rPr>
                <w:rFonts w:cstheme="minorHAnsi"/>
                <w:color w:val="242424"/>
              </w:rPr>
              <w:br/>
            </w:r>
            <w:r w:rsidRPr="00F9401B">
              <w:rPr>
                <w:rFonts w:cstheme="minorHAnsi"/>
                <w:color w:val="242424"/>
              </w:rPr>
              <w:br/>
            </w:r>
            <w:r w:rsidRPr="00F9401B">
              <w:rPr>
                <w:rFonts w:cstheme="minorHAnsi"/>
                <w:color w:val="242424"/>
                <w:shd w:val="clear" w:color="auto" w:fill="FFFFFF"/>
              </w:rPr>
              <w:t>In tegenstelling tot summatieve toetsen, zijn formatieve toetsen gericht op toetsen en leren. Ze hebben geen (harde) gevolgen</w:t>
            </w:r>
            <w:r w:rsidR="00EB0160">
              <w:rPr>
                <w:rFonts w:cstheme="minorHAnsi"/>
                <w:color w:val="242424"/>
                <w:shd w:val="clear" w:color="auto" w:fill="FFFFFF"/>
              </w:rPr>
              <w:t xml:space="preserve"> </w:t>
            </w:r>
            <w:r w:rsidRPr="00F9401B">
              <w:rPr>
                <w:rFonts w:cstheme="minorHAnsi"/>
                <w:color w:val="242424"/>
                <w:shd w:val="clear" w:color="auto" w:fill="FFFFFF"/>
              </w:rPr>
              <w:t>als je een toets niet haalt. Formatieve toetsen brengen de voortgang van het leerproces in kaart en geven inzicht in de mate van beheersing van de stof. Een belangrijk onderdeel van formatief toetsen is feedback, waarmee de kandidaat zijn kennis kan vergroten of zijn vaardigheden kan verbeteren¹³.</w:t>
            </w:r>
            <w:r w:rsidRPr="00F9401B">
              <w:rPr>
                <w:rFonts w:cstheme="minorHAnsi"/>
                <w:color w:val="242424"/>
              </w:rPr>
              <w:br/>
            </w:r>
            <w:r>
              <w:rPr>
                <w:rFonts w:ascii="Segoe UI" w:hAnsi="Segoe UI" w:cs="Segoe UI"/>
                <w:color w:val="242424"/>
              </w:rPr>
              <w:br/>
            </w:r>
            <w:r w:rsidRPr="00F9401B">
              <w:rPr>
                <w:rFonts w:cstheme="minorHAnsi"/>
                <w:color w:val="242424"/>
                <w:shd w:val="clear" w:color="auto" w:fill="FFFFFF"/>
              </w:rPr>
              <w:t>Kortom:</w:t>
            </w:r>
            <w:r w:rsidRPr="00F9401B">
              <w:rPr>
                <w:rFonts w:cstheme="minorHAnsi"/>
                <w:color w:val="242424"/>
              </w:rPr>
              <w:br/>
            </w:r>
            <w:r w:rsidRPr="00F9401B">
              <w:rPr>
                <w:rFonts w:cstheme="minorHAnsi"/>
                <w:color w:val="242424"/>
                <w:shd w:val="clear" w:color="auto" w:fill="FFFFFF"/>
              </w:rPr>
              <w:lastRenderedPageBreak/>
              <w:t>- Summatief toetsen: Afsluitende toets met consequenties, vaak met een cijfer.</w:t>
            </w:r>
            <w:r w:rsidRPr="00F9401B">
              <w:rPr>
                <w:rFonts w:cstheme="minorHAnsi"/>
                <w:color w:val="242424"/>
              </w:rPr>
              <w:br/>
            </w:r>
            <w:r w:rsidRPr="00F9401B">
              <w:rPr>
                <w:rFonts w:cstheme="minorHAnsi"/>
                <w:color w:val="242424"/>
                <w:shd w:val="clear" w:color="auto" w:fill="FFFFFF"/>
              </w:rPr>
              <w:t>- Formatief toetsen: Gericht op leren, zonder harde gevolgen, en met focus op voortgang en feedback.</w:t>
            </w:r>
          </w:p>
          <w:p w14:paraId="69F64E3D" w14:textId="77777777" w:rsidR="00EB0160" w:rsidRPr="00EB0160" w:rsidRDefault="00EB0160" w:rsidP="00EB0160">
            <w:pPr>
              <w:pStyle w:val="Lijstalinea"/>
              <w:numPr>
                <w:ilvl w:val="0"/>
                <w:numId w:val="17"/>
              </w:numPr>
              <w:rPr>
                <w:rFonts w:cstheme="minorHAnsi"/>
                <w:color w:val="333333"/>
                <w:shd w:val="clear" w:color="auto" w:fill="FFFFFF"/>
              </w:rPr>
            </w:pPr>
            <w:r>
              <w:rPr>
                <w:rFonts w:cstheme="minorHAnsi"/>
                <w:color w:val="333333"/>
                <w:u w:val="thick"/>
                <w:shd w:val="clear" w:color="auto" w:fill="FFFFFF"/>
              </w:rPr>
              <w:t>Feedback geven aan kinderen</w:t>
            </w:r>
          </w:p>
          <w:p w14:paraId="7610BDA9" w14:textId="7ECEEAF4" w:rsidR="00EB0160" w:rsidRDefault="00853979" w:rsidP="00EB0160">
            <w:pPr>
              <w:pStyle w:val="Lijstalinea"/>
              <w:rPr>
                <w:rFonts w:cstheme="minorHAnsi"/>
                <w:color w:val="242424"/>
                <w:shd w:val="clear" w:color="auto" w:fill="FFFFFF"/>
              </w:rPr>
            </w:pPr>
            <w:r w:rsidRPr="00853979">
              <w:rPr>
                <w:rFonts w:cstheme="minorHAnsi"/>
                <w:color w:val="242424"/>
                <w:shd w:val="clear" w:color="auto" w:fill="FFFFFF"/>
              </w:rPr>
              <w:t xml:space="preserve">Het geven van effectieve feedback aan kinderen is een belangrijk aspect van hun leerproces. </w:t>
            </w:r>
            <w:r w:rsidRPr="00853979">
              <w:rPr>
                <w:rFonts w:cstheme="minorHAnsi"/>
                <w:color w:val="242424"/>
              </w:rPr>
              <w:br/>
            </w:r>
            <w:r w:rsidRPr="00853979">
              <w:rPr>
                <w:rFonts w:cstheme="minorHAnsi"/>
                <w:color w:val="242424"/>
                <w:shd w:val="clear" w:color="auto" w:fill="FFFFFF"/>
              </w:rPr>
              <w:t xml:space="preserve">1. </w:t>
            </w:r>
            <w:r w:rsidR="00B579A8">
              <w:rPr>
                <w:rFonts w:cstheme="minorHAnsi"/>
                <w:color w:val="242424"/>
                <w:shd w:val="clear" w:color="auto" w:fill="FFFFFF"/>
              </w:rPr>
              <w:t>We pauzeren voordat we feedback geven</w:t>
            </w:r>
            <w:r w:rsidRPr="00853979">
              <w:rPr>
                <w:rFonts w:cstheme="minorHAnsi"/>
                <w:color w:val="242424"/>
                <w:shd w:val="clear" w:color="auto" w:fill="FFFFFF"/>
              </w:rPr>
              <w:t>:</w:t>
            </w:r>
            <w:r w:rsidRPr="00853979">
              <w:rPr>
                <w:rFonts w:cstheme="minorHAnsi"/>
                <w:color w:val="242424"/>
              </w:rPr>
              <w:br/>
            </w:r>
            <w:r w:rsidRPr="00853979">
              <w:rPr>
                <w:rFonts w:cstheme="minorHAnsi"/>
                <w:color w:val="242424"/>
                <w:shd w:val="clear" w:color="auto" w:fill="FFFFFF"/>
              </w:rPr>
              <w:t xml:space="preserve">   </w:t>
            </w:r>
            <w:r w:rsidR="00404831">
              <w:rPr>
                <w:rFonts w:cstheme="minorHAnsi"/>
                <w:color w:val="242424"/>
                <w:shd w:val="clear" w:color="auto" w:fill="FFFFFF"/>
              </w:rPr>
              <w:t>We nemen</w:t>
            </w:r>
            <w:r w:rsidRPr="00853979">
              <w:rPr>
                <w:rFonts w:cstheme="minorHAnsi"/>
                <w:color w:val="242424"/>
                <w:shd w:val="clear" w:color="auto" w:fill="FFFFFF"/>
              </w:rPr>
              <w:t xml:space="preserve"> even de tijd om na te denken voordat </w:t>
            </w:r>
            <w:r w:rsidR="00404831">
              <w:rPr>
                <w:rFonts w:cstheme="minorHAnsi"/>
                <w:color w:val="242424"/>
                <w:shd w:val="clear" w:color="auto" w:fill="FFFFFF"/>
              </w:rPr>
              <w:t>we spreken en vragen onszelf af</w:t>
            </w:r>
            <w:r w:rsidR="005D73A8">
              <w:rPr>
                <w:rFonts w:cstheme="minorHAnsi"/>
                <w:color w:val="242424"/>
                <w:shd w:val="clear" w:color="auto" w:fill="FFFFFF"/>
              </w:rPr>
              <w:t>:</w:t>
            </w:r>
            <w:r w:rsidRPr="00853979">
              <w:rPr>
                <w:rFonts w:cstheme="minorHAnsi"/>
                <w:color w:val="242424"/>
              </w:rPr>
              <w:br/>
            </w:r>
            <w:r w:rsidRPr="00853979">
              <w:rPr>
                <w:rFonts w:cstheme="minorHAnsi"/>
                <w:color w:val="242424"/>
                <w:shd w:val="clear" w:color="auto" w:fill="FFFFFF"/>
              </w:rPr>
              <w:t>   - Is deze feedback productief of is het slechts mijn mening?</w:t>
            </w:r>
            <w:r w:rsidRPr="00853979">
              <w:rPr>
                <w:rFonts w:cstheme="minorHAnsi"/>
                <w:color w:val="242424"/>
              </w:rPr>
              <w:br/>
            </w:r>
            <w:r w:rsidRPr="00853979">
              <w:rPr>
                <w:rFonts w:cstheme="minorHAnsi"/>
                <w:color w:val="242424"/>
                <w:shd w:val="clear" w:color="auto" w:fill="FFFFFF"/>
              </w:rPr>
              <w:t>   - Wat is mijn doel met deze feedback?</w:t>
            </w:r>
            <w:r w:rsidRPr="00853979">
              <w:rPr>
                <w:rFonts w:cstheme="minorHAnsi"/>
                <w:color w:val="242424"/>
              </w:rPr>
              <w:br/>
            </w:r>
            <w:r w:rsidRPr="00853979">
              <w:rPr>
                <w:rFonts w:cstheme="minorHAnsi"/>
                <w:color w:val="242424"/>
                <w:shd w:val="clear" w:color="auto" w:fill="FFFFFF"/>
              </w:rPr>
              <w:t>   - Is het noodzakelijk om dit te delen?</w:t>
            </w:r>
            <w:r w:rsidRPr="00853979">
              <w:rPr>
                <w:rFonts w:cstheme="minorHAnsi"/>
                <w:color w:val="242424"/>
              </w:rPr>
              <w:br/>
            </w:r>
            <w:r w:rsidRPr="00853979">
              <w:rPr>
                <w:rFonts w:cstheme="minorHAnsi"/>
                <w:color w:val="242424"/>
                <w:shd w:val="clear" w:color="auto" w:fill="FFFFFF"/>
              </w:rPr>
              <w:t>   - Sluit deze feedback aan bij mijn waarden?</w:t>
            </w:r>
            <w:r w:rsidRPr="00853979">
              <w:rPr>
                <w:rFonts w:cstheme="minorHAnsi"/>
                <w:color w:val="242424"/>
              </w:rPr>
              <w:br/>
            </w:r>
            <w:r w:rsidRPr="00853979">
              <w:rPr>
                <w:rFonts w:cstheme="minorHAnsi"/>
                <w:color w:val="242424"/>
                <w:shd w:val="clear" w:color="auto" w:fill="FFFFFF"/>
              </w:rPr>
              <w:t xml:space="preserve">   - Zal dit </w:t>
            </w:r>
            <w:r w:rsidR="00C8022C">
              <w:rPr>
                <w:rFonts w:cstheme="minorHAnsi"/>
                <w:color w:val="242424"/>
                <w:shd w:val="clear" w:color="auto" w:fill="FFFFFF"/>
              </w:rPr>
              <w:t>het</w:t>
            </w:r>
            <w:r w:rsidRPr="00853979">
              <w:rPr>
                <w:rFonts w:cstheme="minorHAnsi"/>
                <w:color w:val="242424"/>
                <w:shd w:val="clear" w:color="auto" w:fill="FFFFFF"/>
              </w:rPr>
              <w:t xml:space="preserve"> kind helpen om de beste versie van zichzelf te zijn?</w:t>
            </w:r>
            <w:r w:rsidRPr="00853979">
              <w:rPr>
                <w:rFonts w:cstheme="minorHAnsi"/>
                <w:color w:val="242424"/>
              </w:rPr>
              <w:br/>
            </w:r>
            <w:r w:rsidRPr="00853979">
              <w:rPr>
                <w:rFonts w:cstheme="minorHAnsi"/>
                <w:color w:val="242424"/>
              </w:rPr>
              <w:br/>
            </w:r>
            <w:r w:rsidRPr="00853979">
              <w:rPr>
                <w:rFonts w:cstheme="minorHAnsi"/>
                <w:color w:val="242424"/>
                <w:shd w:val="clear" w:color="auto" w:fill="FFFFFF"/>
              </w:rPr>
              <w:t xml:space="preserve">   Door te pauzeren en deze vragen te overwegen, </w:t>
            </w:r>
            <w:r w:rsidR="005D73A8">
              <w:rPr>
                <w:rFonts w:cstheme="minorHAnsi"/>
                <w:color w:val="242424"/>
                <w:shd w:val="clear" w:color="auto" w:fill="FFFFFF"/>
              </w:rPr>
              <w:t>zorgen we</w:t>
            </w:r>
            <w:r w:rsidRPr="00853979">
              <w:rPr>
                <w:rFonts w:cstheme="minorHAnsi"/>
                <w:color w:val="242424"/>
                <w:shd w:val="clear" w:color="auto" w:fill="FFFFFF"/>
              </w:rPr>
              <w:t xml:space="preserve"> ervoor dat </w:t>
            </w:r>
            <w:r w:rsidR="005D73A8">
              <w:rPr>
                <w:rFonts w:cstheme="minorHAnsi"/>
                <w:color w:val="242424"/>
                <w:shd w:val="clear" w:color="auto" w:fill="FFFFFF"/>
              </w:rPr>
              <w:t>de</w:t>
            </w:r>
            <w:r w:rsidRPr="00853979">
              <w:rPr>
                <w:rFonts w:cstheme="minorHAnsi"/>
                <w:color w:val="242424"/>
                <w:shd w:val="clear" w:color="auto" w:fill="FFFFFF"/>
              </w:rPr>
              <w:t xml:space="preserve"> woorden goed worden ontvangen.</w:t>
            </w:r>
            <w:r w:rsidRPr="00853979">
              <w:rPr>
                <w:rFonts w:cstheme="minorHAnsi"/>
                <w:color w:val="242424"/>
              </w:rPr>
              <w:br/>
            </w:r>
            <w:r w:rsidRPr="00853979">
              <w:rPr>
                <w:rFonts w:cstheme="minorHAnsi"/>
                <w:color w:val="242424"/>
                <w:shd w:val="clear" w:color="auto" w:fill="FFFFFF"/>
              </w:rPr>
              <w:t xml:space="preserve">2. </w:t>
            </w:r>
            <w:r w:rsidR="008D3948">
              <w:rPr>
                <w:rFonts w:cstheme="minorHAnsi"/>
                <w:color w:val="242424"/>
                <w:shd w:val="clear" w:color="auto" w:fill="FFFFFF"/>
              </w:rPr>
              <w:t>We focussen op het “hoe”.</w:t>
            </w:r>
            <w:r w:rsidRPr="00853979">
              <w:rPr>
                <w:rFonts w:cstheme="minorHAnsi"/>
                <w:color w:val="242424"/>
              </w:rPr>
              <w:br/>
            </w:r>
            <w:r w:rsidRPr="00853979">
              <w:rPr>
                <w:rFonts w:cstheme="minorHAnsi"/>
                <w:color w:val="242424"/>
                <w:shd w:val="clear" w:color="auto" w:fill="FFFFFF"/>
              </w:rPr>
              <w:t xml:space="preserve">   Hoe je feedback geeft, is net zo belangrijk als wat je zegt. </w:t>
            </w:r>
            <w:r w:rsidR="00404831">
              <w:rPr>
                <w:rFonts w:cstheme="minorHAnsi"/>
                <w:color w:val="242424"/>
                <w:shd w:val="clear" w:color="auto" w:fill="FFFFFF"/>
              </w:rPr>
              <w:t>We zorge</w:t>
            </w:r>
            <w:r w:rsidR="005D73A8">
              <w:rPr>
                <w:rFonts w:cstheme="minorHAnsi"/>
                <w:color w:val="242424"/>
                <w:shd w:val="clear" w:color="auto" w:fill="FFFFFF"/>
              </w:rPr>
              <w:t>n</w:t>
            </w:r>
            <w:r w:rsidRPr="00853979">
              <w:rPr>
                <w:rFonts w:cstheme="minorHAnsi"/>
                <w:color w:val="242424"/>
                <w:shd w:val="clear" w:color="auto" w:fill="FFFFFF"/>
              </w:rPr>
              <w:t xml:space="preserve"> ervoor dat </w:t>
            </w:r>
            <w:r w:rsidR="00404831">
              <w:rPr>
                <w:rFonts w:cstheme="minorHAnsi"/>
                <w:color w:val="242424"/>
                <w:shd w:val="clear" w:color="auto" w:fill="FFFFFF"/>
              </w:rPr>
              <w:t>de</w:t>
            </w:r>
            <w:r w:rsidRPr="00853979">
              <w:rPr>
                <w:rFonts w:cstheme="minorHAnsi"/>
                <w:color w:val="242424"/>
                <w:shd w:val="clear" w:color="auto" w:fill="FFFFFF"/>
              </w:rPr>
              <w:t xml:space="preserve"> feedback:</w:t>
            </w:r>
            <w:r w:rsidRPr="00853979">
              <w:rPr>
                <w:rFonts w:cstheme="minorHAnsi"/>
                <w:color w:val="242424"/>
              </w:rPr>
              <w:br/>
            </w:r>
            <w:r w:rsidRPr="00853979">
              <w:rPr>
                <w:rFonts w:cstheme="minorHAnsi"/>
                <w:color w:val="242424"/>
                <w:shd w:val="clear" w:color="auto" w:fill="FFFFFF"/>
              </w:rPr>
              <w:t>   - Een balans heeft tussen positieve en negatieve feedback (verhouding van vijf positieve opmerkingen tot elke negatieve opmerking).</w:t>
            </w:r>
            <w:r w:rsidRPr="00853979">
              <w:rPr>
                <w:rFonts w:cstheme="minorHAnsi"/>
                <w:color w:val="242424"/>
              </w:rPr>
              <w:br/>
            </w:r>
            <w:r w:rsidRPr="00853979">
              <w:rPr>
                <w:rFonts w:cstheme="minorHAnsi"/>
                <w:color w:val="242424"/>
                <w:shd w:val="clear" w:color="auto" w:fill="FFFFFF"/>
              </w:rPr>
              <w:t xml:space="preserve">   - </w:t>
            </w:r>
            <w:r w:rsidR="00D6303D">
              <w:rPr>
                <w:rFonts w:cstheme="minorHAnsi"/>
                <w:color w:val="242424"/>
                <w:shd w:val="clear" w:color="auto" w:fill="FFFFFF"/>
              </w:rPr>
              <w:t>We geven r</w:t>
            </w:r>
            <w:r w:rsidRPr="00853979">
              <w:rPr>
                <w:rFonts w:cstheme="minorHAnsi"/>
                <w:color w:val="242424"/>
                <w:shd w:val="clear" w:color="auto" w:fill="FFFFFF"/>
              </w:rPr>
              <w:t>egelmatig positieve feedback (</w:t>
            </w:r>
            <w:r w:rsidR="00D6303D">
              <w:rPr>
                <w:rFonts w:cstheme="minorHAnsi"/>
                <w:color w:val="242424"/>
                <w:shd w:val="clear" w:color="auto" w:fill="FFFFFF"/>
              </w:rPr>
              <w:t xml:space="preserve">we </w:t>
            </w:r>
            <w:r w:rsidRPr="00853979">
              <w:rPr>
                <w:rFonts w:cstheme="minorHAnsi"/>
                <w:color w:val="242424"/>
                <w:shd w:val="clear" w:color="auto" w:fill="FFFFFF"/>
              </w:rPr>
              <w:t>vang</w:t>
            </w:r>
            <w:r w:rsidR="00D6303D">
              <w:rPr>
                <w:rFonts w:cstheme="minorHAnsi"/>
                <w:color w:val="242424"/>
                <w:shd w:val="clear" w:color="auto" w:fill="FFFFFF"/>
              </w:rPr>
              <w:t>en</w:t>
            </w:r>
            <w:r w:rsidRPr="00853979">
              <w:rPr>
                <w:rFonts w:cstheme="minorHAnsi"/>
                <w:color w:val="242424"/>
                <w:shd w:val="clear" w:color="auto" w:fill="FFFFFF"/>
              </w:rPr>
              <w:t xml:space="preserve"> ze op het juiste moment als ze iets goeds doen).</w:t>
            </w:r>
            <w:r w:rsidRPr="00853979">
              <w:rPr>
                <w:rFonts w:cstheme="minorHAnsi"/>
                <w:color w:val="242424"/>
              </w:rPr>
              <w:br/>
            </w:r>
            <w:r w:rsidRPr="00853979">
              <w:rPr>
                <w:rFonts w:cstheme="minorHAnsi"/>
                <w:color w:val="242424"/>
                <w:shd w:val="clear" w:color="auto" w:fill="FFFFFF"/>
              </w:rPr>
              <w:t xml:space="preserve">3. </w:t>
            </w:r>
            <w:r w:rsidR="008D3948">
              <w:rPr>
                <w:rFonts w:cstheme="minorHAnsi"/>
                <w:color w:val="242424"/>
                <w:shd w:val="clear" w:color="auto" w:fill="FFFFFF"/>
              </w:rPr>
              <w:t>We geven specifiek en constructief feedback</w:t>
            </w:r>
            <w:r w:rsidRPr="00853979">
              <w:rPr>
                <w:rFonts w:cstheme="minorHAnsi"/>
                <w:color w:val="242424"/>
                <w:shd w:val="clear" w:color="auto" w:fill="FFFFFF"/>
              </w:rPr>
              <w:t>:</w:t>
            </w:r>
            <w:r w:rsidRPr="00853979">
              <w:rPr>
                <w:rFonts w:cstheme="minorHAnsi"/>
                <w:color w:val="242424"/>
              </w:rPr>
              <w:br/>
            </w:r>
            <w:r w:rsidRPr="00853979">
              <w:rPr>
                <w:rFonts w:cstheme="minorHAnsi"/>
                <w:color w:val="242424"/>
                <w:shd w:val="clear" w:color="auto" w:fill="FFFFFF"/>
              </w:rPr>
              <w:t xml:space="preserve">   - </w:t>
            </w:r>
            <w:r w:rsidR="00D6303D">
              <w:rPr>
                <w:rFonts w:cstheme="minorHAnsi"/>
                <w:color w:val="242424"/>
                <w:shd w:val="clear" w:color="auto" w:fill="FFFFFF"/>
              </w:rPr>
              <w:t>We benoemen</w:t>
            </w:r>
            <w:r w:rsidRPr="00853979">
              <w:rPr>
                <w:rFonts w:cstheme="minorHAnsi"/>
                <w:color w:val="242424"/>
                <w:shd w:val="clear" w:color="auto" w:fill="FFFFFF"/>
              </w:rPr>
              <w:t xml:space="preserve"> specifiek wat goed is gedaan (bijvoorbeeld: "Je hebt de kleuren in je tekening heel mooi gemengd!").</w:t>
            </w:r>
            <w:r w:rsidRPr="00853979">
              <w:rPr>
                <w:rFonts w:cstheme="minorHAnsi"/>
                <w:color w:val="242424"/>
              </w:rPr>
              <w:br/>
            </w:r>
            <w:r w:rsidRPr="00853979">
              <w:rPr>
                <w:rFonts w:cstheme="minorHAnsi"/>
                <w:color w:val="242424"/>
                <w:shd w:val="clear" w:color="auto" w:fill="FFFFFF"/>
              </w:rPr>
              <w:t xml:space="preserve">   - </w:t>
            </w:r>
            <w:r w:rsidR="00D6303D">
              <w:rPr>
                <w:rFonts w:cstheme="minorHAnsi"/>
                <w:color w:val="242424"/>
                <w:shd w:val="clear" w:color="auto" w:fill="FFFFFF"/>
              </w:rPr>
              <w:t>We geven</w:t>
            </w:r>
            <w:r w:rsidRPr="00853979">
              <w:rPr>
                <w:rFonts w:cstheme="minorHAnsi"/>
                <w:color w:val="242424"/>
                <w:shd w:val="clear" w:color="auto" w:fill="FFFFFF"/>
              </w:rPr>
              <w:t xml:space="preserve"> suggesties voor verbetering (bijvoorbeeld: "Misschien kun je nog wat meer details toevoegen aan de achtergrond?").</w:t>
            </w:r>
            <w:r w:rsidRPr="00853979">
              <w:rPr>
                <w:rFonts w:cstheme="minorHAnsi"/>
                <w:color w:val="242424"/>
              </w:rPr>
              <w:br/>
            </w:r>
            <w:r w:rsidRPr="00853979">
              <w:rPr>
                <w:rFonts w:cstheme="minorHAnsi"/>
                <w:color w:val="242424"/>
                <w:shd w:val="clear" w:color="auto" w:fill="FFFFFF"/>
              </w:rPr>
              <w:t xml:space="preserve">   - </w:t>
            </w:r>
            <w:r w:rsidR="0021203F">
              <w:rPr>
                <w:rFonts w:cstheme="minorHAnsi"/>
                <w:color w:val="242424"/>
                <w:shd w:val="clear" w:color="auto" w:fill="FFFFFF"/>
              </w:rPr>
              <w:t>We moedigen</w:t>
            </w:r>
            <w:r w:rsidRPr="00853979">
              <w:rPr>
                <w:rFonts w:cstheme="minorHAnsi"/>
                <w:color w:val="242424"/>
                <w:shd w:val="clear" w:color="auto" w:fill="FFFFFF"/>
              </w:rPr>
              <w:t xml:space="preserve"> zelfreflectie aan en motive</w:t>
            </w:r>
            <w:r w:rsidR="0021203F">
              <w:rPr>
                <w:rFonts w:cstheme="minorHAnsi"/>
                <w:color w:val="242424"/>
                <w:shd w:val="clear" w:color="auto" w:fill="FFFFFF"/>
              </w:rPr>
              <w:t>ren</w:t>
            </w:r>
            <w:r w:rsidRPr="00853979">
              <w:rPr>
                <w:rFonts w:cstheme="minorHAnsi"/>
                <w:color w:val="242424"/>
                <w:shd w:val="clear" w:color="auto" w:fill="FFFFFF"/>
              </w:rPr>
              <w:t xml:space="preserve"> </w:t>
            </w:r>
            <w:r w:rsidR="00B55E7D">
              <w:rPr>
                <w:rFonts w:cstheme="minorHAnsi"/>
                <w:color w:val="242424"/>
                <w:shd w:val="clear" w:color="auto" w:fill="FFFFFF"/>
              </w:rPr>
              <w:t>het</w:t>
            </w:r>
            <w:r w:rsidRPr="00853979">
              <w:rPr>
                <w:rFonts w:cstheme="minorHAnsi"/>
                <w:color w:val="242424"/>
                <w:shd w:val="clear" w:color="auto" w:fill="FFFFFF"/>
              </w:rPr>
              <w:t xml:space="preserve"> kind om zijn/haar leerdoelen te bereiken.</w:t>
            </w:r>
            <w:r w:rsidRPr="00853979">
              <w:rPr>
                <w:rFonts w:cstheme="minorHAnsi"/>
                <w:color w:val="242424"/>
              </w:rPr>
              <w:br/>
            </w:r>
            <w:r w:rsidRPr="00853979">
              <w:rPr>
                <w:rFonts w:cstheme="minorHAnsi"/>
                <w:color w:val="242424"/>
                <w:shd w:val="clear" w:color="auto" w:fill="FFFFFF"/>
              </w:rPr>
              <w:t xml:space="preserve">4. </w:t>
            </w:r>
            <w:r w:rsidR="008D3948">
              <w:rPr>
                <w:rFonts w:cstheme="minorHAnsi"/>
                <w:color w:val="242424"/>
                <w:shd w:val="clear" w:color="auto" w:fill="FFFFFF"/>
              </w:rPr>
              <w:t xml:space="preserve">We gebruiken </w:t>
            </w:r>
            <w:r w:rsidR="007F0116">
              <w:rPr>
                <w:rFonts w:cstheme="minorHAnsi"/>
                <w:color w:val="242424"/>
                <w:shd w:val="clear" w:color="auto" w:fill="FFFFFF"/>
              </w:rPr>
              <w:t>duidelijke taal</w:t>
            </w:r>
            <w:r w:rsidRPr="00853979">
              <w:rPr>
                <w:rFonts w:cstheme="minorHAnsi"/>
                <w:color w:val="242424"/>
                <w:shd w:val="clear" w:color="auto" w:fill="FFFFFF"/>
              </w:rPr>
              <w:t>:</w:t>
            </w:r>
            <w:r w:rsidRPr="00853979">
              <w:rPr>
                <w:rFonts w:cstheme="minorHAnsi"/>
                <w:color w:val="242424"/>
              </w:rPr>
              <w:br/>
            </w:r>
            <w:r w:rsidRPr="00853979">
              <w:rPr>
                <w:rFonts w:cstheme="minorHAnsi"/>
                <w:color w:val="242424"/>
                <w:shd w:val="clear" w:color="auto" w:fill="FFFFFF"/>
              </w:rPr>
              <w:t xml:space="preserve">   - </w:t>
            </w:r>
            <w:r w:rsidR="0021203F">
              <w:rPr>
                <w:rFonts w:cstheme="minorHAnsi"/>
                <w:color w:val="242424"/>
                <w:shd w:val="clear" w:color="auto" w:fill="FFFFFF"/>
              </w:rPr>
              <w:t>We ver</w:t>
            </w:r>
            <w:r w:rsidRPr="00853979">
              <w:rPr>
                <w:rFonts w:cstheme="minorHAnsi"/>
                <w:color w:val="242424"/>
                <w:shd w:val="clear" w:color="auto" w:fill="FFFFFF"/>
              </w:rPr>
              <w:t>mijd</w:t>
            </w:r>
            <w:r w:rsidR="0021203F">
              <w:rPr>
                <w:rFonts w:cstheme="minorHAnsi"/>
                <w:color w:val="242424"/>
                <w:shd w:val="clear" w:color="auto" w:fill="FFFFFF"/>
              </w:rPr>
              <w:t>en</w:t>
            </w:r>
            <w:r w:rsidRPr="00853979">
              <w:rPr>
                <w:rFonts w:cstheme="minorHAnsi"/>
                <w:color w:val="242424"/>
                <w:shd w:val="clear" w:color="auto" w:fill="FFFFFF"/>
              </w:rPr>
              <w:t xml:space="preserve"> vage opmerkingen. </w:t>
            </w:r>
            <w:r w:rsidR="0021203F">
              <w:rPr>
                <w:rFonts w:cstheme="minorHAnsi"/>
                <w:color w:val="242424"/>
                <w:shd w:val="clear" w:color="auto" w:fill="FFFFFF"/>
              </w:rPr>
              <w:t>We zijn</w:t>
            </w:r>
            <w:r w:rsidRPr="00853979">
              <w:rPr>
                <w:rFonts w:cstheme="minorHAnsi"/>
                <w:color w:val="242424"/>
                <w:shd w:val="clear" w:color="auto" w:fill="FFFFFF"/>
              </w:rPr>
              <w:t xml:space="preserve"> helder en direct.</w:t>
            </w:r>
            <w:r w:rsidRPr="00853979">
              <w:rPr>
                <w:rFonts w:cstheme="minorHAnsi"/>
                <w:color w:val="242424"/>
              </w:rPr>
              <w:br/>
            </w:r>
            <w:r w:rsidRPr="00853979">
              <w:rPr>
                <w:rFonts w:cstheme="minorHAnsi"/>
                <w:color w:val="242424"/>
                <w:shd w:val="clear" w:color="auto" w:fill="FFFFFF"/>
              </w:rPr>
              <w:t xml:space="preserve">   - </w:t>
            </w:r>
            <w:r w:rsidR="0021203F">
              <w:rPr>
                <w:rFonts w:cstheme="minorHAnsi"/>
                <w:color w:val="242424"/>
                <w:shd w:val="clear" w:color="auto" w:fill="FFFFFF"/>
              </w:rPr>
              <w:t>We zijn</w:t>
            </w:r>
            <w:r w:rsidRPr="00853979">
              <w:rPr>
                <w:rFonts w:cstheme="minorHAnsi"/>
                <w:color w:val="242424"/>
                <w:shd w:val="clear" w:color="auto" w:fill="FFFFFF"/>
              </w:rPr>
              <w:t xml:space="preserve"> niet te streng, maar ook niet te soft. </w:t>
            </w:r>
            <w:r w:rsidR="0021203F">
              <w:rPr>
                <w:rFonts w:cstheme="minorHAnsi"/>
                <w:color w:val="242424"/>
                <w:shd w:val="clear" w:color="auto" w:fill="FFFFFF"/>
              </w:rPr>
              <w:t>We z</w:t>
            </w:r>
            <w:r w:rsidRPr="00853979">
              <w:rPr>
                <w:rFonts w:cstheme="minorHAnsi"/>
                <w:color w:val="242424"/>
                <w:shd w:val="clear" w:color="auto" w:fill="FFFFFF"/>
              </w:rPr>
              <w:t>oek</w:t>
            </w:r>
            <w:r w:rsidR="0021203F">
              <w:rPr>
                <w:rFonts w:cstheme="minorHAnsi"/>
                <w:color w:val="242424"/>
                <w:shd w:val="clear" w:color="auto" w:fill="FFFFFF"/>
              </w:rPr>
              <w:t>en</w:t>
            </w:r>
            <w:r w:rsidRPr="00853979">
              <w:rPr>
                <w:rFonts w:cstheme="minorHAnsi"/>
                <w:color w:val="242424"/>
                <w:shd w:val="clear" w:color="auto" w:fill="FFFFFF"/>
              </w:rPr>
              <w:t xml:space="preserve"> een balans.</w:t>
            </w:r>
            <w:r w:rsidRPr="00853979">
              <w:rPr>
                <w:rFonts w:cstheme="minorHAnsi"/>
                <w:color w:val="242424"/>
              </w:rPr>
              <w:br/>
            </w:r>
            <w:r w:rsidRPr="00853979">
              <w:rPr>
                <w:rFonts w:cstheme="minorHAnsi"/>
                <w:color w:val="242424"/>
              </w:rPr>
              <w:br/>
            </w:r>
            <w:r w:rsidRPr="00853979">
              <w:rPr>
                <w:rFonts w:cstheme="minorHAnsi"/>
                <w:color w:val="242424"/>
                <w:shd w:val="clear" w:color="auto" w:fill="FFFFFF"/>
              </w:rPr>
              <w:t xml:space="preserve">5. </w:t>
            </w:r>
            <w:r w:rsidR="007F0116">
              <w:rPr>
                <w:rFonts w:cstheme="minorHAnsi"/>
                <w:color w:val="242424"/>
                <w:shd w:val="clear" w:color="auto" w:fill="FFFFFF"/>
              </w:rPr>
              <w:t>We b</w:t>
            </w:r>
            <w:r w:rsidRPr="00853979">
              <w:rPr>
                <w:rFonts w:cstheme="minorHAnsi"/>
                <w:color w:val="242424"/>
                <w:shd w:val="clear" w:color="auto" w:fill="FFFFFF"/>
              </w:rPr>
              <w:t>ied</w:t>
            </w:r>
            <w:r w:rsidR="007F0116">
              <w:rPr>
                <w:rFonts w:cstheme="minorHAnsi"/>
                <w:color w:val="242424"/>
                <w:shd w:val="clear" w:color="auto" w:fill="FFFFFF"/>
              </w:rPr>
              <w:t>en</w:t>
            </w:r>
            <w:r w:rsidRPr="00853979">
              <w:rPr>
                <w:rFonts w:cstheme="minorHAnsi"/>
                <w:color w:val="242424"/>
                <w:shd w:val="clear" w:color="auto" w:fill="FFFFFF"/>
              </w:rPr>
              <w:t xml:space="preserve"> ondersteuning en verantwoordelijkheid:</w:t>
            </w:r>
            <w:r w:rsidRPr="00853979">
              <w:rPr>
                <w:rFonts w:cstheme="minorHAnsi"/>
                <w:color w:val="242424"/>
              </w:rPr>
              <w:br/>
            </w:r>
            <w:r w:rsidRPr="00853979">
              <w:rPr>
                <w:rFonts w:cstheme="minorHAnsi"/>
                <w:color w:val="242424"/>
                <w:shd w:val="clear" w:color="auto" w:fill="FFFFFF"/>
              </w:rPr>
              <w:t xml:space="preserve">   - </w:t>
            </w:r>
            <w:r w:rsidR="007F0116">
              <w:rPr>
                <w:rFonts w:cstheme="minorHAnsi"/>
                <w:color w:val="242424"/>
                <w:shd w:val="clear" w:color="auto" w:fill="FFFFFF"/>
              </w:rPr>
              <w:t xml:space="preserve">We geven </w:t>
            </w:r>
            <w:r w:rsidRPr="00853979">
              <w:rPr>
                <w:rFonts w:cstheme="minorHAnsi"/>
                <w:color w:val="242424"/>
                <w:shd w:val="clear" w:color="auto" w:fill="FFFFFF"/>
              </w:rPr>
              <w:t>realistische doelen en la</w:t>
            </w:r>
            <w:r w:rsidR="007F0116">
              <w:rPr>
                <w:rFonts w:cstheme="minorHAnsi"/>
                <w:color w:val="242424"/>
                <w:shd w:val="clear" w:color="auto" w:fill="FFFFFF"/>
              </w:rPr>
              <w:t>ten</w:t>
            </w:r>
            <w:r w:rsidRPr="00853979">
              <w:rPr>
                <w:rFonts w:cstheme="minorHAnsi"/>
                <w:color w:val="242424"/>
                <w:shd w:val="clear" w:color="auto" w:fill="FFFFFF"/>
              </w:rPr>
              <w:t xml:space="preserve"> zien dat </w:t>
            </w:r>
            <w:r w:rsidR="007F0116">
              <w:rPr>
                <w:rFonts w:cstheme="minorHAnsi"/>
                <w:color w:val="242424"/>
                <w:shd w:val="clear" w:color="auto" w:fill="FFFFFF"/>
              </w:rPr>
              <w:t xml:space="preserve">we </w:t>
            </w:r>
            <w:r w:rsidRPr="00853979">
              <w:rPr>
                <w:rFonts w:cstheme="minorHAnsi"/>
                <w:color w:val="242424"/>
                <w:shd w:val="clear" w:color="auto" w:fill="FFFFFF"/>
              </w:rPr>
              <w:t xml:space="preserve">bereid </w:t>
            </w:r>
            <w:r w:rsidR="007F0116">
              <w:rPr>
                <w:rFonts w:cstheme="minorHAnsi"/>
                <w:color w:val="242424"/>
                <w:shd w:val="clear" w:color="auto" w:fill="FFFFFF"/>
              </w:rPr>
              <w:t>zijn</w:t>
            </w:r>
            <w:r w:rsidRPr="00853979">
              <w:rPr>
                <w:rFonts w:cstheme="minorHAnsi"/>
                <w:color w:val="242424"/>
                <w:shd w:val="clear" w:color="auto" w:fill="FFFFFF"/>
              </w:rPr>
              <w:t xml:space="preserve"> om te helpen.</w:t>
            </w:r>
            <w:r w:rsidRPr="00853979">
              <w:rPr>
                <w:rFonts w:cstheme="minorHAnsi"/>
                <w:color w:val="242424"/>
              </w:rPr>
              <w:br/>
            </w:r>
            <w:r w:rsidRPr="00853979">
              <w:rPr>
                <w:rFonts w:cstheme="minorHAnsi"/>
                <w:color w:val="242424"/>
                <w:shd w:val="clear" w:color="auto" w:fill="FFFFFF"/>
              </w:rPr>
              <w:t xml:space="preserve">   - </w:t>
            </w:r>
            <w:r w:rsidR="007F0116">
              <w:rPr>
                <w:rFonts w:cstheme="minorHAnsi"/>
                <w:color w:val="242424"/>
                <w:shd w:val="clear" w:color="auto" w:fill="FFFFFF"/>
              </w:rPr>
              <w:t>We laten</w:t>
            </w:r>
            <w:r w:rsidRPr="00853979">
              <w:rPr>
                <w:rFonts w:cstheme="minorHAnsi"/>
                <w:color w:val="242424"/>
                <w:shd w:val="clear" w:color="auto" w:fill="FFFFFF"/>
              </w:rPr>
              <w:t xml:space="preserve"> </w:t>
            </w:r>
            <w:r w:rsidR="00B55E7D">
              <w:rPr>
                <w:rFonts w:cstheme="minorHAnsi"/>
                <w:color w:val="242424"/>
                <w:shd w:val="clear" w:color="auto" w:fill="FFFFFF"/>
              </w:rPr>
              <w:t>het</w:t>
            </w:r>
            <w:r w:rsidRPr="00853979">
              <w:rPr>
                <w:rFonts w:cstheme="minorHAnsi"/>
                <w:color w:val="242424"/>
                <w:shd w:val="clear" w:color="auto" w:fill="FFFFFF"/>
              </w:rPr>
              <w:t xml:space="preserve"> kind weten dat </w:t>
            </w:r>
            <w:r w:rsidR="0021203F">
              <w:rPr>
                <w:rFonts w:cstheme="minorHAnsi"/>
                <w:color w:val="242424"/>
                <w:shd w:val="clear" w:color="auto" w:fill="FFFFFF"/>
              </w:rPr>
              <w:t>wij</w:t>
            </w:r>
            <w:r w:rsidRPr="00853979">
              <w:rPr>
                <w:rFonts w:cstheme="minorHAnsi"/>
                <w:color w:val="242424"/>
                <w:shd w:val="clear" w:color="auto" w:fill="FFFFFF"/>
              </w:rPr>
              <w:t xml:space="preserve"> er altijd </w:t>
            </w:r>
            <w:r w:rsidR="0021203F">
              <w:rPr>
                <w:rFonts w:cstheme="minorHAnsi"/>
                <w:color w:val="242424"/>
                <w:shd w:val="clear" w:color="auto" w:fill="FFFFFF"/>
              </w:rPr>
              <w:t>zijn</w:t>
            </w:r>
            <w:r w:rsidRPr="00853979">
              <w:rPr>
                <w:rFonts w:cstheme="minorHAnsi"/>
                <w:color w:val="242424"/>
                <w:shd w:val="clear" w:color="auto" w:fill="FFFFFF"/>
              </w:rPr>
              <w:t xml:space="preserve"> om te ondersteunen.</w:t>
            </w:r>
            <w:r w:rsidRPr="00853979">
              <w:rPr>
                <w:rFonts w:cstheme="minorHAnsi"/>
                <w:color w:val="242424"/>
              </w:rPr>
              <w:br/>
            </w:r>
            <w:r w:rsidRPr="00853979">
              <w:rPr>
                <w:rFonts w:cstheme="minorHAnsi"/>
                <w:color w:val="242424"/>
              </w:rPr>
              <w:br/>
            </w:r>
            <w:r w:rsidR="00B55E7D">
              <w:rPr>
                <w:rFonts w:cstheme="minorHAnsi"/>
                <w:color w:val="242424"/>
                <w:shd w:val="clear" w:color="auto" w:fill="FFFFFF"/>
              </w:rPr>
              <w:t>F</w:t>
            </w:r>
            <w:r w:rsidRPr="00853979">
              <w:rPr>
                <w:rFonts w:cstheme="minorHAnsi"/>
                <w:color w:val="242424"/>
                <w:shd w:val="clear" w:color="auto" w:fill="FFFFFF"/>
              </w:rPr>
              <w:t xml:space="preserve">eedback </w:t>
            </w:r>
            <w:r w:rsidR="00B55E7D">
              <w:rPr>
                <w:rFonts w:cstheme="minorHAnsi"/>
                <w:color w:val="242424"/>
                <w:shd w:val="clear" w:color="auto" w:fill="FFFFFF"/>
              </w:rPr>
              <w:t xml:space="preserve">is </w:t>
            </w:r>
            <w:r w:rsidRPr="00853979">
              <w:rPr>
                <w:rFonts w:cstheme="minorHAnsi"/>
                <w:color w:val="242424"/>
                <w:shd w:val="clear" w:color="auto" w:fill="FFFFFF"/>
              </w:rPr>
              <w:t xml:space="preserve">een kans om </w:t>
            </w:r>
            <w:r w:rsidR="00B55E7D">
              <w:rPr>
                <w:rFonts w:cstheme="minorHAnsi"/>
                <w:color w:val="242424"/>
                <w:shd w:val="clear" w:color="auto" w:fill="FFFFFF"/>
              </w:rPr>
              <w:t>het</w:t>
            </w:r>
            <w:r w:rsidRPr="00853979">
              <w:rPr>
                <w:rFonts w:cstheme="minorHAnsi"/>
                <w:color w:val="242424"/>
                <w:shd w:val="clear" w:color="auto" w:fill="FFFFFF"/>
              </w:rPr>
              <w:t xml:space="preserve"> kind te helpen groeien en te leren. Met de juiste aanpak </w:t>
            </w:r>
            <w:r w:rsidR="00B55E7D">
              <w:rPr>
                <w:rFonts w:cstheme="minorHAnsi"/>
                <w:color w:val="242424"/>
                <w:shd w:val="clear" w:color="auto" w:fill="FFFFFF"/>
              </w:rPr>
              <w:t>is</w:t>
            </w:r>
            <w:r w:rsidRPr="00853979">
              <w:rPr>
                <w:rFonts w:cstheme="minorHAnsi"/>
                <w:color w:val="242424"/>
                <w:shd w:val="clear" w:color="auto" w:fill="FFFFFF"/>
              </w:rPr>
              <w:t xml:space="preserve"> feedback een krachtig hulpmiddel om </w:t>
            </w:r>
            <w:r w:rsidR="00B55E7D">
              <w:rPr>
                <w:rFonts w:cstheme="minorHAnsi"/>
                <w:color w:val="242424"/>
                <w:shd w:val="clear" w:color="auto" w:fill="FFFFFF"/>
              </w:rPr>
              <w:t>de</w:t>
            </w:r>
            <w:r w:rsidRPr="00853979">
              <w:rPr>
                <w:rFonts w:cstheme="minorHAnsi"/>
                <w:color w:val="242424"/>
                <w:shd w:val="clear" w:color="auto" w:fill="FFFFFF"/>
              </w:rPr>
              <w:t xml:space="preserve"> ontwikkeling</w:t>
            </w:r>
            <w:r w:rsidR="00B55E7D">
              <w:rPr>
                <w:rFonts w:cstheme="minorHAnsi"/>
                <w:color w:val="242424"/>
                <w:shd w:val="clear" w:color="auto" w:fill="FFFFFF"/>
              </w:rPr>
              <w:t xml:space="preserve"> van kinderen</w:t>
            </w:r>
            <w:r w:rsidRPr="00853979">
              <w:rPr>
                <w:rFonts w:cstheme="minorHAnsi"/>
                <w:color w:val="242424"/>
                <w:shd w:val="clear" w:color="auto" w:fill="FFFFFF"/>
              </w:rPr>
              <w:t xml:space="preserve"> te bevorderen.</w:t>
            </w:r>
          </w:p>
          <w:p w14:paraId="791EC39F" w14:textId="77777777" w:rsidR="00991034" w:rsidRDefault="00991034" w:rsidP="00B579A8">
            <w:pPr>
              <w:rPr>
                <w:rFonts w:cstheme="minorHAnsi"/>
                <w:color w:val="333333"/>
                <w:shd w:val="clear" w:color="auto" w:fill="FFFFFF"/>
              </w:rPr>
            </w:pPr>
          </w:p>
          <w:p w14:paraId="153738AB" w14:textId="77777777" w:rsidR="00B579A8" w:rsidRDefault="00B579A8" w:rsidP="00B579A8">
            <w:pPr>
              <w:pStyle w:val="Lijstalinea"/>
              <w:numPr>
                <w:ilvl w:val="0"/>
                <w:numId w:val="17"/>
              </w:numPr>
              <w:rPr>
                <w:rFonts w:cstheme="minorHAnsi"/>
                <w:color w:val="333333"/>
                <w:u w:val="thick"/>
                <w:shd w:val="clear" w:color="auto" w:fill="FFFFFF"/>
              </w:rPr>
            </w:pPr>
            <w:r w:rsidRPr="00B579A8">
              <w:rPr>
                <w:rFonts w:cstheme="minorHAnsi"/>
                <w:color w:val="333333"/>
                <w:u w:val="thick"/>
                <w:shd w:val="clear" w:color="auto" w:fill="FFFFFF"/>
              </w:rPr>
              <w:t>Curriculum</w:t>
            </w:r>
            <w:r>
              <w:rPr>
                <w:rFonts w:cstheme="minorHAnsi"/>
                <w:color w:val="333333"/>
                <w:u w:val="thick"/>
                <w:shd w:val="clear" w:color="auto" w:fill="FFFFFF"/>
              </w:rPr>
              <w:t>:</w:t>
            </w:r>
          </w:p>
          <w:p w14:paraId="57EBEDD7" w14:textId="7DF4552D" w:rsidR="000910E9" w:rsidRDefault="000910E9" w:rsidP="000910E9">
            <w:pPr>
              <w:pStyle w:val="Lijstalinea"/>
              <w:rPr>
                <w:rFonts w:cstheme="minorHAnsi"/>
                <w:color w:val="333333"/>
                <w:shd w:val="clear" w:color="auto" w:fill="FFFFFF"/>
              </w:rPr>
            </w:pPr>
            <w:r>
              <w:rPr>
                <w:rFonts w:cstheme="minorHAnsi"/>
                <w:color w:val="333333"/>
                <w:shd w:val="clear" w:color="auto" w:fill="FFFFFF"/>
              </w:rPr>
              <w:t>De volgende vragen staan centraal:</w:t>
            </w:r>
          </w:p>
          <w:p w14:paraId="1267528E" w14:textId="280BF8AD" w:rsidR="000910E9" w:rsidRDefault="000910E9" w:rsidP="000910E9">
            <w:pPr>
              <w:pStyle w:val="Lijstalinea"/>
              <w:jc w:val="center"/>
              <w:rPr>
                <w:rFonts w:cstheme="minorHAnsi"/>
                <w:color w:val="333333"/>
                <w:shd w:val="clear" w:color="auto" w:fill="FFFFFF"/>
              </w:rPr>
            </w:pPr>
            <w:r w:rsidRPr="000910E9">
              <w:rPr>
                <w:rFonts w:cstheme="minorHAnsi"/>
                <w:color w:val="333333"/>
                <w:shd w:val="clear" w:color="auto" w:fill="FFFFFF"/>
              </w:rPr>
              <w:drawing>
                <wp:inline distT="0" distB="0" distL="0" distR="0" wp14:anchorId="6E4FDF82" wp14:editId="17F7C2D0">
                  <wp:extent cx="2408233" cy="1505748"/>
                  <wp:effectExtent l="0" t="0" r="0" b="0"/>
                  <wp:docPr id="8546092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09294" name=""/>
                          <pic:cNvPicPr/>
                        </pic:nvPicPr>
                        <pic:blipFill>
                          <a:blip r:embed="rId9"/>
                          <a:stretch>
                            <a:fillRect/>
                          </a:stretch>
                        </pic:blipFill>
                        <pic:spPr>
                          <a:xfrm>
                            <a:off x="0" y="0"/>
                            <a:ext cx="2418130" cy="1511936"/>
                          </a:xfrm>
                          <a:prstGeom prst="rect">
                            <a:avLst/>
                          </a:prstGeom>
                        </pic:spPr>
                      </pic:pic>
                    </a:graphicData>
                  </a:graphic>
                </wp:inline>
              </w:drawing>
            </w:r>
          </w:p>
          <w:p w14:paraId="5A96ABC3" w14:textId="61971EEF" w:rsidR="00B54BE4" w:rsidRDefault="00D54C16" w:rsidP="00B54BE4">
            <w:pPr>
              <w:pStyle w:val="Geenafstand"/>
            </w:pPr>
            <w:r w:rsidRPr="00D54C16">
              <w:t>Om tot hoog presteren te komen als school en leerteam, moet</w:t>
            </w:r>
            <w:r>
              <w:t>en wij</w:t>
            </w:r>
            <w:r w:rsidRPr="00D54C16">
              <w:t xml:space="preserve"> met elkaar weten waar </w:t>
            </w:r>
            <w:r w:rsidR="00372F8A">
              <w:t>wij</w:t>
            </w:r>
            <w:r w:rsidRPr="00D54C16">
              <w:t xml:space="preserve"> met </w:t>
            </w:r>
            <w:r w:rsidRPr="00E656BC">
              <w:rPr>
                <w:u w:val="single"/>
              </w:rPr>
              <w:t>alle</w:t>
            </w:r>
            <w:r w:rsidRPr="00D54C16">
              <w:t xml:space="preserve"> leerlingen naar toegaa</w:t>
            </w:r>
            <w:r w:rsidR="00372F8A">
              <w:t>n</w:t>
            </w:r>
            <w:r w:rsidRPr="00D54C16">
              <w:t xml:space="preserve">, om leerlingen doelgericht te kunnen </w:t>
            </w:r>
            <w:r w:rsidRPr="00E656BC">
              <w:rPr>
                <w:u w:val="single"/>
              </w:rPr>
              <w:t>onderwijzen</w:t>
            </w:r>
            <w:r w:rsidRPr="00D54C16">
              <w:t xml:space="preserve"> en te kunnen </w:t>
            </w:r>
            <w:r w:rsidRPr="00E656BC">
              <w:rPr>
                <w:u w:val="single"/>
              </w:rPr>
              <w:t>volgen.</w:t>
            </w:r>
            <w:r w:rsidR="00B54BE4">
              <w:rPr>
                <w:u w:val="single"/>
              </w:rPr>
              <w:t xml:space="preserve"> </w:t>
            </w:r>
            <w:r w:rsidR="00B54BE4">
              <w:t>Een goed curriculum is:</w:t>
            </w:r>
            <w:r w:rsidR="00B54BE4">
              <w:t xml:space="preserve"> a</w:t>
            </w:r>
            <w:r w:rsidR="00B54BE4">
              <w:t>lgemeen vormend: stevige basiskennis, brede stevige basis en vandaar uit de algemene vorming.</w:t>
            </w:r>
          </w:p>
          <w:p w14:paraId="7FF6FB92" w14:textId="77777777" w:rsidR="007B16C8" w:rsidRDefault="007B16C8" w:rsidP="00B54BE4">
            <w:pPr>
              <w:pStyle w:val="Geenafstand"/>
            </w:pPr>
          </w:p>
          <w:p w14:paraId="3659CF30" w14:textId="17741EBE" w:rsidR="007B16C8" w:rsidRDefault="007B16C8" w:rsidP="007B16C8">
            <w:pPr>
              <w:pStyle w:val="Geenafstand"/>
              <w:numPr>
                <w:ilvl w:val="0"/>
                <w:numId w:val="17"/>
              </w:numPr>
              <w:rPr>
                <w:u w:val="thick"/>
              </w:rPr>
            </w:pPr>
            <w:r w:rsidRPr="007B16C8">
              <w:rPr>
                <w:u w:val="thick"/>
              </w:rPr>
              <w:t>Gedrag</w:t>
            </w:r>
            <w:r>
              <w:rPr>
                <w:u w:val="thick"/>
              </w:rPr>
              <w:t>:</w:t>
            </w:r>
          </w:p>
          <w:p w14:paraId="448827A1" w14:textId="77777777" w:rsidR="00FF26A6" w:rsidRDefault="00D7380D" w:rsidP="003D18B5">
            <w:pPr>
              <w:pStyle w:val="Geenafstand"/>
              <w:ind w:left="720"/>
            </w:pPr>
            <w:r>
              <w:t xml:space="preserve">Wij gaan uit van de volgende stelling: </w:t>
            </w:r>
            <w:r w:rsidR="003D18B5" w:rsidRPr="003D18B5">
              <w:t xml:space="preserve">Het opbouwen van en schoolcultuur, met helder gedragsmanagement en steengoed onderwijs, heeft tot doel dat leerlingen optimaal tot leren komen in een veilige en voorspelbare omgeving Bron: </w:t>
            </w:r>
            <w:proofErr w:type="spellStart"/>
            <w:r w:rsidR="003D18B5" w:rsidRPr="003D18B5">
              <w:t>creating</w:t>
            </w:r>
            <w:proofErr w:type="spellEnd"/>
            <w:r w:rsidR="003D18B5" w:rsidRPr="003D18B5">
              <w:t xml:space="preserve"> a </w:t>
            </w:r>
            <w:proofErr w:type="spellStart"/>
            <w:r w:rsidR="003D18B5" w:rsidRPr="003D18B5">
              <w:t>cultur</w:t>
            </w:r>
            <w:proofErr w:type="spellEnd"/>
            <w:r w:rsidR="003D18B5" w:rsidRPr="003D18B5">
              <w:t xml:space="preserve"> (</w:t>
            </w:r>
            <w:proofErr w:type="spellStart"/>
            <w:r w:rsidR="003D18B5" w:rsidRPr="003D18B5">
              <w:t>Benneth</w:t>
            </w:r>
            <w:proofErr w:type="spellEnd"/>
            <w:r w:rsidR="003D18B5" w:rsidRPr="003D18B5">
              <w:t xml:space="preserve"> 2017)</w:t>
            </w:r>
            <w:r>
              <w:t xml:space="preserve">. </w:t>
            </w:r>
          </w:p>
          <w:p w14:paraId="09CA225B" w14:textId="36653151" w:rsidR="003D18B5" w:rsidRDefault="00D7380D" w:rsidP="003D18B5">
            <w:pPr>
              <w:pStyle w:val="Geenafstand"/>
              <w:ind w:left="720"/>
            </w:pPr>
            <w:r>
              <w:t xml:space="preserve">Daarom zijn wij </w:t>
            </w:r>
            <w:r w:rsidR="00235CC1">
              <w:t>i</w:t>
            </w:r>
            <w:r>
              <w:t xml:space="preserve">n het schooljaar 2023-2024 </w:t>
            </w:r>
            <w:r w:rsidR="00235CC1">
              <w:t xml:space="preserve">aan de slag gegaan met het aanscherpen van gedragsregels binnen de school, voortbordurend op </w:t>
            </w:r>
            <w:r w:rsidR="002E1A10">
              <w:t xml:space="preserve">het </w:t>
            </w:r>
            <w:r w:rsidR="00D62E72">
              <w:t xml:space="preserve">eerdere traject dat de school gevolgd heeft </w:t>
            </w:r>
            <w:r w:rsidR="003B3E82">
              <w:t>met Kees van Overveld. Hieruit volgde een Plan van Aanpak</w:t>
            </w:r>
            <w:r w:rsidR="00FF26A6">
              <w:t>.</w:t>
            </w:r>
          </w:p>
          <w:p w14:paraId="217C0E56" w14:textId="5F02D3F0" w:rsidR="00FF26A6" w:rsidRPr="003D18B5" w:rsidRDefault="00FF26A6" w:rsidP="003D18B5">
            <w:pPr>
              <w:pStyle w:val="Geenafstand"/>
              <w:ind w:left="720"/>
            </w:pPr>
            <w:r>
              <w:t>Dit schooljaar voeren we strak de nieuwe gedragsregels in en nemen deze ook op in de jaarkalender</w:t>
            </w:r>
            <w:r w:rsidR="001614E2">
              <w:t xml:space="preserve">. Hierdoor wordt er expliciet aandacht gevraagd voor het continue </w:t>
            </w:r>
            <w:r w:rsidR="007B11BE">
              <w:t>volgen en aanleren van deze regels.</w:t>
            </w:r>
          </w:p>
          <w:p w14:paraId="1E24D0B2" w14:textId="77777777" w:rsidR="007B16C8" w:rsidRPr="007B16C8" w:rsidRDefault="007B16C8" w:rsidP="007B16C8">
            <w:pPr>
              <w:pStyle w:val="Geenafstand"/>
              <w:ind w:left="720"/>
            </w:pPr>
          </w:p>
          <w:p w14:paraId="2B8F9627" w14:textId="61483832" w:rsidR="00D54C16" w:rsidRPr="00E656BC" w:rsidRDefault="00D54C16" w:rsidP="00E656BC">
            <w:pPr>
              <w:pStyle w:val="Lijstalinea"/>
              <w:rPr>
                <w:u w:val="single"/>
              </w:rPr>
            </w:pPr>
          </w:p>
          <w:p w14:paraId="6CB024CB" w14:textId="77777777" w:rsidR="00160E88" w:rsidRPr="00D54C16" w:rsidRDefault="00160E88" w:rsidP="00160E88">
            <w:pPr>
              <w:pStyle w:val="Lijstalinea"/>
              <w:rPr>
                <w:rFonts w:cstheme="minorHAnsi"/>
                <w:color w:val="333333"/>
                <w:shd w:val="clear" w:color="auto" w:fill="FFFFFF"/>
              </w:rPr>
            </w:pPr>
          </w:p>
          <w:p w14:paraId="3F264EE8" w14:textId="3493550C" w:rsidR="00B579A8" w:rsidRPr="00B579A8" w:rsidRDefault="00B579A8" w:rsidP="00B579A8">
            <w:pPr>
              <w:pStyle w:val="Lijstalinea"/>
              <w:rPr>
                <w:rFonts w:cstheme="minorHAnsi"/>
                <w:color w:val="333333"/>
                <w:u w:val="thick"/>
                <w:shd w:val="clear" w:color="auto" w:fill="FFFFFF"/>
              </w:rPr>
            </w:pPr>
          </w:p>
        </w:tc>
        <w:tc>
          <w:tcPr>
            <w:tcW w:w="1984" w:type="dxa"/>
          </w:tcPr>
          <w:p w14:paraId="3BADF8C4" w14:textId="77777777" w:rsidR="003E5EFA" w:rsidRDefault="003E5EFA" w:rsidP="002565DA"/>
        </w:tc>
      </w:tr>
      <w:tr w:rsidR="003E5EFA" w14:paraId="7AEAA00C" w14:textId="77777777" w:rsidTr="0092530C">
        <w:tc>
          <w:tcPr>
            <w:tcW w:w="11761" w:type="dxa"/>
          </w:tcPr>
          <w:p w14:paraId="160AE79F" w14:textId="77777777" w:rsidR="003E5EFA" w:rsidRDefault="003E5EFA" w:rsidP="003E5EF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lastRenderedPageBreak/>
              <w:t>Activiteiten (hoe)</w:t>
            </w:r>
          </w:p>
          <w:p w14:paraId="38098802" w14:textId="604D7C34" w:rsidR="005666D2" w:rsidRDefault="003E5EFA" w:rsidP="005666D2">
            <w:pPr>
              <w:pStyle w:val="Lijstalinea"/>
              <w:numPr>
                <w:ilvl w:val="0"/>
                <w:numId w:val="4"/>
              </w:numPr>
              <w:rPr>
                <w:rFonts w:cstheme="minorHAnsi"/>
                <w:color w:val="333333"/>
                <w:sz w:val="21"/>
                <w:szCs w:val="21"/>
                <w:shd w:val="clear" w:color="auto" w:fill="FFFFFF"/>
              </w:rPr>
            </w:pPr>
            <w:r>
              <w:rPr>
                <w:rFonts w:cstheme="minorHAnsi"/>
                <w:color w:val="333333"/>
                <w:sz w:val="21"/>
                <w:szCs w:val="21"/>
                <w:shd w:val="clear" w:color="auto" w:fill="FFFFFF"/>
              </w:rPr>
              <w:t xml:space="preserve">Iedere week zijn er leerteams bijeenkomsten. Er zijn </w:t>
            </w:r>
            <w:r w:rsidR="006D3811">
              <w:rPr>
                <w:rFonts w:cstheme="minorHAnsi"/>
                <w:color w:val="333333"/>
                <w:sz w:val="21"/>
                <w:szCs w:val="21"/>
                <w:shd w:val="clear" w:color="auto" w:fill="FFFFFF"/>
              </w:rPr>
              <w:t>twee</w:t>
            </w:r>
            <w:r>
              <w:rPr>
                <w:rFonts w:cstheme="minorHAnsi"/>
                <w:color w:val="333333"/>
                <w:sz w:val="21"/>
                <w:szCs w:val="21"/>
                <w:shd w:val="clear" w:color="auto" w:fill="FFFFFF"/>
              </w:rPr>
              <w:t xml:space="preserve"> leerteams waarin de basisvaardigheden aan bod komen</w:t>
            </w:r>
            <w:r w:rsidR="005666D2">
              <w:rPr>
                <w:rFonts w:cstheme="minorHAnsi"/>
                <w:color w:val="333333"/>
                <w:sz w:val="21"/>
                <w:szCs w:val="21"/>
                <w:shd w:val="clear" w:color="auto" w:fill="FFFFFF"/>
              </w:rPr>
              <w:t>.</w:t>
            </w:r>
          </w:p>
          <w:p w14:paraId="204AE4FF" w14:textId="77777777" w:rsidR="00D20548" w:rsidRDefault="00326C0C" w:rsidP="00D20548">
            <w:pPr>
              <w:pStyle w:val="Lijstalinea"/>
              <w:rPr>
                <w:shd w:val="clear" w:color="auto" w:fill="FFFFFF"/>
              </w:rPr>
            </w:pPr>
            <w:r>
              <w:rPr>
                <w:rFonts w:cstheme="minorHAnsi"/>
                <w:color w:val="333333"/>
                <w:sz w:val="21"/>
                <w:szCs w:val="21"/>
                <w:shd w:val="clear" w:color="auto" w:fill="FFFFFF"/>
              </w:rPr>
              <w:t>Deze leerteams delen binnen onze HPS</w:t>
            </w:r>
            <w:r w:rsidR="00D20548">
              <w:rPr>
                <w:rFonts w:cstheme="minorHAnsi"/>
                <w:color w:val="333333"/>
                <w:sz w:val="21"/>
                <w:szCs w:val="21"/>
                <w:shd w:val="clear" w:color="auto" w:fill="FFFFFF"/>
              </w:rPr>
              <w:t xml:space="preserve"> </w:t>
            </w:r>
            <w:r w:rsidR="00492EB1" w:rsidRPr="00492EB1">
              <w:rPr>
                <w:shd w:val="clear" w:color="auto" w:fill="FFFFFF"/>
              </w:rPr>
              <w:t xml:space="preserve">heldere visie op onderwijs. Ze streven naar hoge normen en verwachtingen voor alle </w:t>
            </w:r>
            <w:r w:rsidR="00D20548">
              <w:rPr>
                <w:shd w:val="clear" w:color="auto" w:fill="FFFFFF"/>
              </w:rPr>
              <w:t>kinderen</w:t>
            </w:r>
            <w:r w:rsidR="00492EB1" w:rsidRPr="00492EB1">
              <w:rPr>
                <w:shd w:val="clear" w:color="auto" w:fill="FFFFFF"/>
              </w:rPr>
              <w:t>.</w:t>
            </w:r>
            <w:r w:rsidR="00D20548">
              <w:rPr>
                <w:shd w:val="clear" w:color="auto" w:fill="FFFFFF"/>
              </w:rPr>
              <w:t xml:space="preserve"> </w:t>
            </w:r>
          </w:p>
          <w:p w14:paraId="5157ACFE" w14:textId="3EC48BDE" w:rsidR="005E4F98" w:rsidRDefault="00381006" w:rsidP="00D20548">
            <w:pPr>
              <w:pStyle w:val="Lijstalinea"/>
              <w:rPr>
                <w:shd w:val="clear" w:color="auto" w:fill="FFFFFF"/>
              </w:rPr>
            </w:pPr>
            <w:r>
              <w:rPr>
                <w:shd w:val="clear" w:color="auto" w:fill="FFFFFF"/>
              </w:rPr>
              <w:lastRenderedPageBreak/>
              <w:t>De</w:t>
            </w:r>
            <w:r w:rsidR="00492EB1" w:rsidRPr="00492EB1">
              <w:rPr>
                <w:shd w:val="clear" w:color="auto" w:fill="FFFFFF"/>
              </w:rPr>
              <w:t xml:space="preserve"> HPS-leerteams worden ondersteund door effectief schoolleiderschap. Dit leiderschap bevordert een cultuur van samenwerking en communicatie.</w:t>
            </w:r>
            <w:r>
              <w:rPr>
                <w:shd w:val="clear" w:color="auto" w:fill="FFFFFF"/>
              </w:rPr>
              <w:t xml:space="preserve"> </w:t>
            </w:r>
            <w:r w:rsidR="00492EB1" w:rsidRPr="00492EB1">
              <w:rPr>
                <w:shd w:val="clear" w:color="auto" w:fill="FFFFFF"/>
              </w:rPr>
              <w:t>Leerteams zorgen ervoor dat het curriculum, de instructies en de toetsen in lijn zijn met de kerndoelen</w:t>
            </w:r>
            <w:r w:rsidR="005E4F98">
              <w:rPr>
                <w:shd w:val="clear" w:color="auto" w:fill="FFFFFF"/>
              </w:rPr>
              <w:t xml:space="preserve"> </w:t>
            </w:r>
            <w:r w:rsidR="00492EB1" w:rsidRPr="00492EB1">
              <w:rPr>
                <w:shd w:val="clear" w:color="auto" w:fill="FFFFFF"/>
              </w:rPr>
              <w:t>. Ze houden frequente controles</w:t>
            </w:r>
            <w:r w:rsidR="005E4F98">
              <w:rPr>
                <w:shd w:val="clear" w:color="auto" w:fill="FFFFFF"/>
              </w:rPr>
              <w:t xml:space="preserve"> </w:t>
            </w:r>
            <w:r w:rsidR="00492EB1" w:rsidRPr="00492EB1">
              <w:rPr>
                <w:shd w:val="clear" w:color="auto" w:fill="FFFFFF"/>
              </w:rPr>
              <w:t>op de kwaliteit van leren en lesgeven.</w:t>
            </w:r>
          </w:p>
          <w:p w14:paraId="738E8F31" w14:textId="77777777" w:rsidR="006F1B98" w:rsidRPr="006F1B98" w:rsidRDefault="005E4F98" w:rsidP="00A4076E">
            <w:pPr>
              <w:pStyle w:val="Lijstalinea"/>
              <w:numPr>
                <w:ilvl w:val="0"/>
                <w:numId w:val="4"/>
              </w:numPr>
              <w:rPr>
                <w:rFonts w:cstheme="minorHAnsi"/>
                <w:color w:val="333333"/>
                <w:sz w:val="21"/>
                <w:szCs w:val="21"/>
                <w:shd w:val="clear" w:color="auto" w:fill="FFFFFF"/>
              </w:rPr>
            </w:pPr>
            <w:r>
              <w:rPr>
                <w:shd w:val="clear" w:color="auto" w:fill="FFFFFF"/>
              </w:rPr>
              <w:t>De l</w:t>
            </w:r>
            <w:r w:rsidR="00492EB1" w:rsidRPr="00492EB1">
              <w:rPr>
                <w:shd w:val="clear" w:color="auto" w:fill="FFFFFF"/>
              </w:rPr>
              <w:t xml:space="preserve">eerteams werken samen </w:t>
            </w:r>
            <w:r>
              <w:rPr>
                <w:shd w:val="clear" w:color="auto" w:fill="FFFFFF"/>
              </w:rPr>
              <w:t>en</w:t>
            </w:r>
            <w:r w:rsidR="00492EB1" w:rsidRPr="00492EB1">
              <w:rPr>
                <w:shd w:val="clear" w:color="auto" w:fill="FFFFFF"/>
              </w:rPr>
              <w:t xml:space="preserve"> delen kennis, bezoeken elkaars lessen en geven elkaar feedback.</w:t>
            </w:r>
          </w:p>
          <w:p w14:paraId="4F94DD8B" w14:textId="4ABA990E" w:rsidR="003E5EFA" w:rsidRDefault="003E5EFA" w:rsidP="00A4076E">
            <w:pPr>
              <w:pStyle w:val="Lijstalinea"/>
              <w:numPr>
                <w:ilvl w:val="0"/>
                <w:numId w:val="4"/>
              </w:numPr>
              <w:rPr>
                <w:rFonts w:cstheme="minorHAnsi"/>
                <w:color w:val="333333"/>
                <w:sz w:val="21"/>
                <w:szCs w:val="21"/>
                <w:shd w:val="clear" w:color="auto" w:fill="FFFFFF"/>
              </w:rPr>
            </w:pPr>
            <w:r>
              <w:rPr>
                <w:rFonts w:cstheme="minorHAnsi"/>
                <w:color w:val="333333"/>
                <w:sz w:val="21"/>
                <w:szCs w:val="21"/>
                <w:shd w:val="clear" w:color="auto" w:fill="FFFFFF"/>
              </w:rPr>
              <w:t>Eens in de zes weken is er een bijeenkomst met de voorzitters van de leerteams en het MT. Er wordt daarin verslag gedaan van de vorderingen en</w:t>
            </w:r>
            <w:r w:rsidR="00572D74">
              <w:rPr>
                <w:rFonts w:cstheme="minorHAnsi"/>
                <w:color w:val="333333"/>
                <w:sz w:val="21"/>
                <w:szCs w:val="21"/>
                <w:shd w:val="clear" w:color="auto" w:fill="FFFFFF"/>
              </w:rPr>
              <w:t xml:space="preserve"> eventuele beslissingen worden genomen op goed onderzochte vernieuwingen/aanpakken die afkomstig zijn van de leerteams</w:t>
            </w:r>
          </w:p>
          <w:p w14:paraId="016FDAFD" w14:textId="77777777" w:rsidR="00572D74" w:rsidRDefault="00572D74" w:rsidP="003E5EFA">
            <w:pPr>
              <w:pStyle w:val="Lijstalinea"/>
              <w:numPr>
                <w:ilvl w:val="0"/>
                <w:numId w:val="4"/>
              </w:numPr>
              <w:rPr>
                <w:rFonts w:cstheme="minorHAnsi"/>
                <w:color w:val="333333"/>
                <w:sz w:val="21"/>
                <w:szCs w:val="21"/>
                <w:shd w:val="clear" w:color="auto" w:fill="FFFFFF"/>
              </w:rPr>
            </w:pPr>
            <w:r>
              <w:rPr>
                <w:rFonts w:cstheme="minorHAnsi"/>
                <w:color w:val="333333"/>
                <w:sz w:val="21"/>
                <w:szCs w:val="21"/>
                <w:shd w:val="clear" w:color="auto" w:fill="FFFFFF"/>
              </w:rPr>
              <w:t>De leerteams hanteren een agenda met vaste vergaderpunten (zie kwaliteitskaart leerteams)</w:t>
            </w:r>
          </w:p>
          <w:p w14:paraId="1E985E6D" w14:textId="77777777" w:rsidR="00572D74" w:rsidRDefault="00572D74" w:rsidP="003E5EFA">
            <w:pPr>
              <w:pStyle w:val="Lijstalinea"/>
              <w:numPr>
                <w:ilvl w:val="0"/>
                <w:numId w:val="4"/>
              </w:numPr>
              <w:rPr>
                <w:rFonts w:cstheme="minorHAnsi"/>
                <w:color w:val="333333"/>
                <w:sz w:val="21"/>
                <w:szCs w:val="21"/>
                <w:shd w:val="clear" w:color="auto" w:fill="FFFFFF"/>
              </w:rPr>
            </w:pPr>
            <w:r>
              <w:rPr>
                <w:rFonts w:cstheme="minorHAnsi"/>
                <w:color w:val="333333"/>
                <w:sz w:val="21"/>
                <w:szCs w:val="21"/>
                <w:shd w:val="clear" w:color="auto" w:fill="FFFFFF"/>
              </w:rPr>
              <w:t xml:space="preserve">De in voorgaande jaren besproken onderwerpen, afkomstig vanuit de studiedagen HPS zijn geïmplementeerd en geborgd: de 10 principes van </w:t>
            </w:r>
            <w:proofErr w:type="spellStart"/>
            <w:r>
              <w:rPr>
                <w:rFonts w:cstheme="minorHAnsi"/>
                <w:color w:val="333333"/>
                <w:sz w:val="21"/>
                <w:szCs w:val="21"/>
                <w:shd w:val="clear" w:color="auto" w:fill="FFFFFF"/>
              </w:rPr>
              <w:t>Rosenshein</w:t>
            </w:r>
            <w:proofErr w:type="spellEnd"/>
            <w:r>
              <w:rPr>
                <w:rFonts w:cstheme="minorHAnsi"/>
                <w:color w:val="333333"/>
                <w:sz w:val="21"/>
                <w:szCs w:val="21"/>
                <w:shd w:val="clear" w:color="auto" w:fill="FFFFFF"/>
              </w:rPr>
              <w:t>, Directe instructie, lange en korte termijn geheugen en de impact daarvan, iedereen toont leiderschap, de visies komen regelmatig aan bod en zijn leidend voor al het handelen in de school, formatief handelen, etc.</w:t>
            </w:r>
          </w:p>
          <w:p w14:paraId="494ABA60" w14:textId="207688F3" w:rsidR="006F1B98" w:rsidRPr="003E5EFA" w:rsidRDefault="006F1B98" w:rsidP="003E5EFA">
            <w:pPr>
              <w:pStyle w:val="Lijstalinea"/>
              <w:numPr>
                <w:ilvl w:val="0"/>
                <w:numId w:val="4"/>
              </w:numPr>
              <w:rPr>
                <w:rFonts w:cstheme="minorHAnsi"/>
                <w:color w:val="333333"/>
                <w:sz w:val="21"/>
                <w:szCs w:val="21"/>
                <w:shd w:val="clear" w:color="auto" w:fill="FFFFFF"/>
              </w:rPr>
            </w:pPr>
            <w:r>
              <w:rPr>
                <w:rFonts w:cstheme="minorHAnsi"/>
                <w:color w:val="333333"/>
                <w:sz w:val="21"/>
                <w:szCs w:val="21"/>
                <w:shd w:val="clear" w:color="auto" w:fill="FFFFFF"/>
              </w:rPr>
              <w:t>Tijdens de nog in te plannen studiemomenten komen de hierboven beschreven doelen aan de orde.</w:t>
            </w:r>
          </w:p>
        </w:tc>
        <w:tc>
          <w:tcPr>
            <w:tcW w:w="1984" w:type="dxa"/>
          </w:tcPr>
          <w:p w14:paraId="52DCC7D2" w14:textId="77777777" w:rsidR="003E5EFA" w:rsidRDefault="003E5EFA" w:rsidP="002565DA"/>
        </w:tc>
      </w:tr>
      <w:tr w:rsidR="00572D74" w14:paraId="156A1157" w14:textId="77777777" w:rsidTr="0092530C">
        <w:tc>
          <w:tcPr>
            <w:tcW w:w="11761" w:type="dxa"/>
          </w:tcPr>
          <w:p w14:paraId="66B1C75A" w14:textId="77777777" w:rsidR="00572D74" w:rsidRDefault="00572D74" w:rsidP="00572D74">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Consequenties organisatie</w:t>
            </w:r>
          </w:p>
          <w:p w14:paraId="4D39BA09" w14:textId="0739E7B7" w:rsidR="00572D74" w:rsidRPr="0072024E" w:rsidRDefault="00572D74" w:rsidP="00572D74">
            <w:pPr>
              <w:pStyle w:val="Lijstalinea"/>
              <w:numPr>
                <w:ilvl w:val="0"/>
                <w:numId w:val="5"/>
              </w:numPr>
              <w:rPr>
                <w:rFonts w:cstheme="minorHAnsi"/>
                <w:color w:val="333333"/>
                <w:sz w:val="21"/>
                <w:szCs w:val="21"/>
                <w:shd w:val="clear" w:color="auto" w:fill="FFFFFF"/>
              </w:rPr>
            </w:pPr>
            <w:r w:rsidRPr="0072024E">
              <w:rPr>
                <w:rFonts w:cstheme="minorHAnsi"/>
                <w:color w:val="333333"/>
                <w:sz w:val="21"/>
                <w:szCs w:val="21"/>
                <w:shd w:val="clear" w:color="auto" w:fill="FFFFFF"/>
              </w:rPr>
              <w:t>In de kalender van het schooljaar 202</w:t>
            </w:r>
            <w:r>
              <w:rPr>
                <w:rFonts w:cstheme="minorHAnsi"/>
                <w:color w:val="333333"/>
                <w:sz w:val="21"/>
                <w:szCs w:val="21"/>
                <w:shd w:val="clear" w:color="auto" w:fill="FFFFFF"/>
              </w:rPr>
              <w:t>4</w:t>
            </w:r>
            <w:r w:rsidRPr="0072024E">
              <w:rPr>
                <w:rFonts w:cstheme="minorHAnsi"/>
                <w:color w:val="333333"/>
                <w:sz w:val="21"/>
                <w:szCs w:val="21"/>
                <w:shd w:val="clear" w:color="auto" w:fill="FFFFFF"/>
              </w:rPr>
              <w:t>-202</w:t>
            </w:r>
            <w:r>
              <w:rPr>
                <w:rFonts w:cstheme="minorHAnsi"/>
                <w:color w:val="333333"/>
                <w:sz w:val="21"/>
                <w:szCs w:val="21"/>
                <w:shd w:val="clear" w:color="auto" w:fill="FFFFFF"/>
              </w:rPr>
              <w:t>5</w:t>
            </w:r>
            <w:r w:rsidRPr="0072024E">
              <w:rPr>
                <w:rFonts w:cstheme="minorHAnsi"/>
                <w:color w:val="333333"/>
                <w:sz w:val="21"/>
                <w:szCs w:val="21"/>
                <w:shd w:val="clear" w:color="auto" w:fill="FFFFFF"/>
              </w:rPr>
              <w:t xml:space="preserve"> zijn 8 studie(middagen) gepland die grotendeels in het kader zullen staan van HPS</w:t>
            </w:r>
            <w:r>
              <w:rPr>
                <w:rFonts w:cstheme="minorHAnsi"/>
                <w:color w:val="333333"/>
                <w:sz w:val="21"/>
                <w:szCs w:val="21"/>
                <w:shd w:val="clear" w:color="auto" w:fill="FFFFFF"/>
              </w:rPr>
              <w:t>, maar ook voor administratie verwerking, familieschool, e.d.</w:t>
            </w:r>
            <w:r w:rsidRPr="0072024E">
              <w:rPr>
                <w:rFonts w:cstheme="minorHAnsi"/>
                <w:color w:val="333333"/>
                <w:sz w:val="21"/>
                <w:szCs w:val="21"/>
                <w:shd w:val="clear" w:color="auto" w:fill="FFFFFF"/>
              </w:rPr>
              <w:t>.</w:t>
            </w:r>
          </w:p>
          <w:p w14:paraId="3AA2CC27" w14:textId="77777777" w:rsidR="00572D74" w:rsidRPr="0072024E" w:rsidRDefault="00572D74" w:rsidP="00572D74">
            <w:pPr>
              <w:pStyle w:val="Lijstalinea"/>
              <w:numPr>
                <w:ilvl w:val="0"/>
                <w:numId w:val="5"/>
              </w:numPr>
              <w:rPr>
                <w:rFonts w:cstheme="minorHAnsi"/>
                <w:color w:val="333333"/>
                <w:sz w:val="21"/>
                <w:szCs w:val="21"/>
                <w:shd w:val="clear" w:color="auto" w:fill="FFFFFF"/>
              </w:rPr>
            </w:pPr>
            <w:r w:rsidRPr="0072024E">
              <w:rPr>
                <w:rFonts w:cstheme="minorHAnsi"/>
                <w:color w:val="333333"/>
                <w:sz w:val="21"/>
                <w:szCs w:val="21"/>
                <w:shd w:val="clear" w:color="auto" w:fill="FFFFFF"/>
              </w:rPr>
              <w:t>Daarnaast zijn er zgn. theemomenten die deels ook benut zullen worden voor HPS besprekingen</w:t>
            </w:r>
          </w:p>
          <w:p w14:paraId="6CE12CA4" w14:textId="64795191" w:rsidR="00572D74" w:rsidRPr="00572D74" w:rsidRDefault="00572D74" w:rsidP="00572D74">
            <w:pPr>
              <w:pStyle w:val="Lijstalinea"/>
              <w:numPr>
                <w:ilvl w:val="0"/>
                <w:numId w:val="5"/>
              </w:numPr>
              <w:rPr>
                <w:rFonts w:cstheme="minorHAnsi"/>
                <w:b/>
                <w:bCs/>
                <w:color w:val="333333"/>
                <w:sz w:val="21"/>
                <w:szCs w:val="21"/>
                <w:shd w:val="clear" w:color="auto" w:fill="FFFFFF"/>
              </w:rPr>
            </w:pPr>
            <w:r w:rsidRPr="00572D74">
              <w:rPr>
                <w:rFonts w:cstheme="minorHAnsi"/>
                <w:color w:val="333333"/>
                <w:sz w:val="21"/>
                <w:szCs w:val="21"/>
                <w:shd w:val="clear" w:color="auto" w:fill="FFFFFF"/>
              </w:rPr>
              <w:t xml:space="preserve">De stuurgroep HPS heeft iedere </w:t>
            </w:r>
            <w:r>
              <w:rPr>
                <w:rFonts w:cstheme="minorHAnsi"/>
                <w:color w:val="333333"/>
                <w:sz w:val="21"/>
                <w:szCs w:val="21"/>
                <w:shd w:val="clear" w:color="auto" w:fill="FFFFFF"/>
              </w:rPr>
              <w:t>drie</w:t>
            </w:r>
            <w:r w:rsidRPr="00572D74">
              <w:rPr>
                <w:rFonts w:cstheme="minorHAnsi"/>
                <w:color w:val="333333"/>
                <w:sz w:val="21"/>
                <w:szCs w:val="21"/>
                <w:shd w:val="clear" w:color="auto" w:fill="FFFFFF"/>
              </w:rPr>
              <w:t xml:space="preserve"> weken een overleg van 2 uur. Deze uren worden besteed aan het voorbereiden van studiemomenten voor het team, het borgen van HPS </w:t>
            </w:r>
            <w:r>
              <w:rPr>
                <w:rFonts w:cstheme="minorHAnsi"/>
                <w:color w:val="333333"/>
                <w:sz w:val="21"/>
                <w:szCs w:val="21"/>
                <w:shd w:val="clear" w:color="auto" w:fill="FFFFFF"/>
              </w:rPr>
              <w:t>, etc.</w:t>
            </w:r>
          </w:p>
        </w:tc>
        <w:tc>
          <w:tcPr>
            <w:tcW w:w="1984" w:type="dxa"/>
          </w:tcPr>
          <w:p w14:paraId="157A71BD" w14:textId="77777777" w:rsidR="00572D74" w:rsidRDefault="00572D74" w:rsidP="002565DA"/>
        </w:tc>
      </w:tr>
      <w:tr w:rsidR="00572D74" w14:paraId="6FD196D2" w14:textId="77777777" w:rsidTr="0092530C">
        <w:tc>
          <w:tcPr>
            <w:tcW w:w="11761" w:type="dxa"/>
          </w:tcPr>
          <w:p w14:paraId="160352BE" w14:textId="77777777" w:rsidR="00572D74" w:rsidRDefault="00572D74" w:rsidP="00572D74">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Consequenties scholing</w:t>
            </w:r>
          </w:p>
          <w:p w14:paraId="33D6BC74" w14:textId="40C8C3C5" w:rsidR="00572D74" w:rsidRPr="00EA51D6" w:rsidRDefault="00671997" w:rsidP="00572D74">
            <w:pPr>
              <w:rPr>
                <w:rFonts w:cstheme="minorHAnsi"/>
                <w:color w:val="333333"/>
                <w:sz w:val="21"/>
                <w:szCs w:val="21"/>
                <w:shd w:val="clear" w:color="auto" w:fill="FFFFFF"/>
              </w:rPr>
            </w:pPr>
            <w:r>
              <w:rPr>
                <w:rFonts w:cstheme="minorHAnsi"/>
                <w:color w:val="333333"/>
                <w:sz w:val="21"/>
                <w:szCs w:val="21"/>
                <w:shd w:val="clear" w:color="auto" w:fill="FFFFFF"/>
              </w:rPr>
              <w:t>E-W</w:t>
            </w:r>
            <w:r w:rsidR="00EA51D6">
              <w:rPr>
                <w:rFonts w:cstheme="minorHAnsi"/>
                <w:color w:val="333333"/>
                <w:sz w:val="21"/>
                <w:szCs w:val="21"/>
                <w:shd w:val="clear" w:color="auto" w:fill="FFFFFF"/>
              </w:rPr>
              <w:t>i</w:t>
            </w:r>
            <w:r>
              <w:rPr>
                <w:rFonts w:cstheme="minorHAnsi"/>
                <w:color w:val="333333"/>
                <w:sz w:val="21"/>
                <w:szCs w:val="21"/>
                <w:shd w:val="clear" w:color="auto" w:fill="FFFFFF"/>
              </w:rPr>
              <w:t>se: €14.000</w:t>
            </w:r>
          </w:p>
        </w:tc>
        <w:tc>
          <w:tcPr>
            <w:tcW w:w="1984" w:type="dxa"/>
          </w:tcPr>
          <w:p w14:paraId="50087732" w14:textId="77777777" w:rsidR="00572D74" w:rsidRDefault="00572D74" w:rsidP="00572D74"/>
        </w:tc>
      </w:tr>
      <w:tr w:rsidR="00572D74" w14:paraId="07B3CA8A" w14:textId="77777777" w:rsidTr="0092530C">
        <w:tc>
          <w:tcPr>
            <w:tcW w:w="11761" w:type="dxa"/>
          </w:tcPr>
          <w:p w14:paraId="176DBBAB" w14:textId="77777777" w:rsidR="00572D74" w:rsidRDefault="00572D74" w:rsidP="00572D74">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Betrokkenen (wie)</w:t>
            </w:r>
          </w:p>
          <w:p w14:paraId="67C5570D" w14:textId="64EA2E7C" w:rsidR="00572D74" w:rsidRPr="00572D74" w:rsidRDefault="00572D74" w:rsidP="00572D74">
            <w:pPr>
              <w:pStyle w:val="Lijstalinea"/>
              <w:numPr>
                <w:ilvl w:val="0"/>
                <w:numId w:val="5"/>
              </w:numPr>
              <w:rPr>
                <w:rFonts w:cstheme="minorHAnsi"/>
                <w:color w:val="333333"/>
                <w:sz w:val="21"/>
                <w:szCs w:val="21"/>
                <w:shd w:val="clear" w:color="auto" w:fill="FFFFFF"/>
              </w:rPr>
            </w:pPr>
            <w:r w:rsidRPr="00572D74">
              <w:rPr>
                <w:rFonts w:cstheme="minorHAnsi"/>
                <w:color w:val="333333"/>
                <w:sz w:val="21"/>
                <w:szCs w:val="21"/>
                <w:shd w:val="clear" w:color="auto" w:fill="FFFFFF"/>
              </w:rPr>
              <w:t>Stuurgroep</w:t>
            </w:r>
          </w:p>
          <w:p w14:paraId="2C940483" w14:textId="6338009C" w:rsidR="00572D74" w:rsidRPr="00572D74" w:rsidRDefault="00572D74" w:rsidP="00572D74">
            <w:pPr>
              <w:pStyle w:val="Lijstalinea"/>
              <w:numPr>
                <w:ilvl w:val="0"/>
                <w:numId w:val="5"/>
              </w:numPr>
              <w:rPr>
                <w:rFonts w:cstheme="minorHAnsi"/>
                <w:b/>
                <w:bCs/>
                <w:color w:val="333333"/>
                <w:sz w:val="21"/>
                <w:szCs w:val="21"/>
                <w:shd w:val="clear" w:color="auto" w:fill="FFFFFF"/>
              </w:rPr>
            </w:pPr>
            <w:r w:rsidRPr="00572D74">
              <w:rPr>
                <w:rFonts w:cstheme="minorHAnsi"/>
                <w:color w:val="333333"/>
                <w:sz w:val="21"/>
                <w:szCs w:val="21"/>
                <w:shd w:val="clear" w:color="auto" w:fill="FFFFFF"/>
              </w:rPr>
              <w:t>team</w:t>
            </w:r>
          </w:p>
        </w:tc>
        <w:tc>
          <w:tcPr>
            <w:tcW w:w="1984" w:type="dxa"/>
          </w:tcPr>
          <w:p w14:paraId="457DD727" w14:textId="77777777" w:rsidR="00572D74" w:rsidRDefault="00572D74" w:rsidP="00572D74"/>
        </w:tc>
      </w:tr>
    </w:tbl>
    <w:p w14:paraId="05A42290" w14:textId="77777777" w:rsidR="003E5EFA" w:rsidRDefault="003E5EFA"/>
    <w:p w14:paraId="27FBAA6B" w14:textId="77777777" w:rsidR="00572D74" w:rsidRPr="00902DD8" w:rsidRDefault="00572D74" w:rsidP="00572D74">
      <w:pPr>
        <w:rPr>
          <w:b/>
          <w:bCs/>
          <w:sz w:val="28"/>
          <w:szCs w:val="28"/>
        </w:rPr>
      </w:pPr>
      <w:r>
        <w:rPr>
          <w:b/>
          <w:bCs/>
          <w:sz w:val="28"/>
          <w:szCs w:val="28"/>
        </w:rPr>
        <w:t>Familieschool</w:t>
      </w:r>
    </w:p>
    <w:tbl>
      <w:tblPr>
        <w:tblStyle w:val="Tabelraster"/>
        <w:tblW w:w="13745" w:type="dxa"/>
        <w:tblLayout w:type="fixed"/>
        <w:tblLook w:val="04A0" w:firstRow="1" w:lastRow="0" w:firstColumn="1" w:lastColumn="0" w:noHBand="0" w:noVBand="1"/>
      </w:tblPr>
      <w:tblGrid>
        <w:gridCol w:w="11761"/>
        <w:gridCol w:w="1984"/>
      </w:tblGrid>
      <w:tr w:rsidR="00572D74" w14:paraId="2716FE66" w14:textId="77777777" w:rsidTr="0092530C">
        <w:tc>
          <w:tcPr>
            <w:tcW w:w="11761" w:type="dxa"/>
          </w:tcPr>
          <w:p w14:paraId="7CC59738" w14:textId="77777777" w:rsidR="00572D74" w:rsidRPr="00E7292B" w:rsidRDefault="00572D74" w:rsidP="002565DA">
            <w:pPr>
              <w:rPr>
                <w:rFonts w:cstheme="minorHAnsi"/>
                <w:b/>
                <w:bCs/>
              </w:rPr>
            </w:pPr>
            <w:r w:rsidRPr="00E7292B">
              <w:rPr>
                <w:rFonts w:cstheme="minorHAnsi"/>
                <w:b/>
                <w:bCs/>
              </w:rPr>
              <w:t>Resultaatgebied</w:t>
            </w:r>
          </w:p>
          <w:p w14:paraId="43474311" w14:textId="77777777" w:rsidR="00572D74" w:rsidRPr="00E7292B" w:rsidRDefault="00572D74" w:rsidP="002565DA">
            <w:pPr>
              <w:rPr>
                <w:rFonts w:cstheme="minorHAnsi"/>
              </w:rPr>
            </w:pPr>
            <w:r>
              <w:rPr>
                <w:rFonts w:cstheme="minorHAnsi"/>
              </w:rPr>
              <w:t>Ouderbetrokkenheid</w:t>
            </w:r>
          </w:p>
        </w:tc>
        <w:tc>
          <w:tcPr>
            <w:tcW w:w="1984" w:type="dxa"/>
          </w:tcPr>
          <w:p w14:paraId="1FE4C99B" w14:textId="3A77DD30" w:rsidR="00572D74" w:rsidRPr="008D5266" w:rsidRDefault="00572D74" w:rsidP="002565DA">
            <w:pPr>
              <w:rPr>
                <w:color w:val="0070C0"/>
              </w:rPr>
            </w:pPr>
          </w:p>
        </w:tc>
      </w:tr>
      <w:tr w:rsidR="00572D74" w14:paraId="10A04C95" w14:textId="77777777" w:rsidTr="0092530C">
        <w:tc>
          <w:tcPr>
            <w:tcW w:w="11761" w:type="dxa"/>
          </w:tcPr>
          <w:p w14:paraId="382A66A6" w14:textId="77777777" w:rsidR="00572D74" w:rsidRDefault="00572D7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Huidige situatie + aanleiding</w:t>
            </w:r>
          </w:p>
          <w:p w14:paraId="4DB0AEBE" w14:textId="77777777" w:rsidR="00572D74" w:rsidRDefault="00572D74" w:rsidP="002565DA">
            <w:pPr>
              <w:rPr>
                <w:rFonts w:cstheme="minorHAnsi"/>
              </w:rPr>
            </w:pPr>
            <w:r>
              <w:rPr>
                <w:rFonts w:cstheme="minorHAnsi"/>
              </w:rPr>
              <w:t>Door de Coronajaren was de afstand tussen ouders en de school te groot geworden. Dat was ook gebleken uit het onderzoek van het bureau van Peter de Vries. Het onderzoek betrof een nul – meting en de vraag was waar wij dan op het moment van afname zouden staan. Het resultaat van de bevindingen was eigenlijk terug te voeren op één woord: relatie.</w:t>
            </w:r>
          </w:p>
          <w:p w14:paraId="0E2C90F5" w14:textId="77777777" w:rsidR="00572D74" w:rsidRDefault="00572D74" w:rsidP="002565DA">
            <w:pPr>
              <w:rPr>
                <w:rFonts w:cstheme="minorHAnsi"/>
              </w:rPr>
            </w:pPr>
            <w:r>
              <w:rPr>
                <w:rFonts w:cstheme="minorHAnsi"/>
              </w:rPr>
              <w:t>Wij moesten gaan werken aan het verbeteren van de relatie tussen school en ouders.</w:t>
            </w:r>
          </w:p>
          <w:p w14:paraId="4B6ED796" w14:textId="77777777" w:rsidR="00572D74" w:rsidRPr="006878B0" w:rsidRDefault="00572D74" w:rsidP="002565DA">
            <w:pPr>
              <w:rPr>
                <w:rFonts w:cstheme="minorHAnsi"/>
                <w:bCs/>
              </w:rPr>
            </w:pPr>
            <w:r w:rsidRPr="001C701D">
              <w:rPr>
                <w:rFonts w:cstheme="minorHAnsi"/>
                <w:bCs/>
              </w:rPr>
              <w:lastRenderedPageBreak/>
              <w:t xml:space="preserve">Het idee achter de Familieschool is dat wanneer men kijkt naar de ontwikkeling van talenten van kinderen, men moet kijken naar het </w:t>
            </w:r>
            <w:r w:rsidRPr="001C701D">
              <w:rPr>
                <w:rFonts w:cstheme="minorHAnsi"/>
                <w:b/>
              </w:rPr>
              <w:t>hele systeem</w:t>
            </w:r>
            <w:r w:rsidRPr="001C701D">
              <w:rPr>
                <w:rFonts w:cstheme="minorHAnsi"/>
                <w:bCs/>
              </w:rPr>
              <w:t xml:space="preserve"> waar de kinderen vandaan komen. Wanneer thuis problematiek als schulden, werkloosheid, armoede en verslaving speelt, blijft er weinig mentale ruimte over voor een kind om zich te focussen op school, eigen ontwikkeling of huiswerk. Vaak is dan ook </w:t>
            </w:r>
            <w:r w:rsidRPr="001C701D">
              <w:rPr>
                <w:rFonts w:cstheme="minorHAnsi"/>
                <w:b/>
              </w:rPr>
              <w:t>ouderbetrokkenheid</w:t>
            </w:r>
            <w:r w:rsidRPr="001C701D">
              <w:rPr>
                <w:rFonts w:cstheme="minorHAnsi"/>
                <w:bCs/>
              </w:rPr>
              <w:t xml:space="preserve"> een probleem. Een kind neemt deze problematiek tevens mee de klas in. De Familieschool is een concept waarin het </w:t>
            </w:r>
            <w:r w:rsidRPr="001C701D">
              <w:rPr>
                <w:rFonts w:cstheme="minorHAnsi"/>
                <w:b/>
              </w:rPr>
              <w:t xml:space="preserve">gezin centraal staat. </w:t>
            </w:r>
            <w:r w:rsidRPr="001C701D">
              <w:rPr>
                <w:rFonts w:cstheme="minorHAnsi"/>
                <w:bCs/>
              </w:rPr>
              <w:t xml:space="preserve">Het idee is dat er wordt gekeken naar wat er aan de hand is bij gezinnen en wat ouders zelf kunnen doen om dit op te lossen. Het gaat uit van een vertrouwd gezicht op school, de school is namelijk </w:t>
            </w:r>
            <w:r w:rsidRPr="001C701D">
              <w:rPr>
                <w:rFonts w:cstheme="minorHAnsi"/>
                <w:b/>
              </w:rPr>
              <w:t>vindplaats</w:t>
            </w:r>
            <w:r>
              <w:rPr>
                <w:rFonts w:cstheme="minorHAnsi"/>
                <w:b/>
              </w:rPr>
              <w:t xml:space="preserve">. </w:t>
            </w:r>
            <w:r>
              <w:rPr>
                <w:rFonts w:cstheme="minorHAnsi"/>
                <w:bCs/>
              </w:rPr>
              <w:t xml:space="preserve">Dat </w:t>
            </w:r>
            <w:proofErr w:type="spellStart"/>
            <w:r>
              <w:rPr>
                <w:rFonts w:cstheme="minorHAnsi"/>
                <w:bCs/>
              </w:rPr>
              <w:t>triggerde</w:t>
            </w:r>
            <w:proofErr w:type="spellEnd"/>
            <w:r>
              <w:rPr>
                <w:rFonts w:cstheme="minorHAnsi"/>
                <w:bCs/>
              </w:rPr>
              <w:t xml:space="preserve"> ons en het gevolg is dat wij in de persoon van Suzan Verdonschot een projectleider hebben aangesteld om met alle betrokkenen te werken aan een vorm van familieschool.</w:t>
            </w:r>
          </w:p>
        </w:tc>
        <w:tc>
          <w:tcPr>
            <w:tcW w:w="1984" w:type="dxa"/>
          </w:tcPr>
          <w:p w14:paraId="046E2579" w14:textId="236D58B3" w:rsidR="00572D74" w:rsidRPr="00A927F7" w:rsidRDefault="00572D74" w:rsidP="00572D74">
            <w:pPr>
              <w:pStyle w:val="Lijstalinea"/>
              <w:numPr>
                <w:ilvl w:val="0"/>
                <w:numId w:val="5"/>
              </w:numPr>
              <w:rPr>
                <w:color w:val="FF0000"/>
              </w:rPr>
            </w:pPr>
          </w:p>
        </w:tc>
      </w:tr>
      <w:tr w:rsidR="00572D74" w14:paraId="7EB3EE65" w14:textId="77777777" w:rsidTr="0092530C">
        <w:tc>
          <w:tcPr>
            <w:tcW w:w="11761" w:type="dxa"/>
          </w:tcPr>
          <w:p w14:paraId="70A69764" w14:textId="77777777" w:rsidR="00572D74" w:rsidRPr="0075677E" w:rsidRDefault="00572D74" w:rsidP="002565DA">
            <w:pPr>
              <w:rPr>
                <w:rFonts w:cstheme="minorHAnsi"/>
                <w:b/>
                <w:bCs/>
                <w:color w:val="333333"/>
                <w:shd w:val="clear" w:color="auto" w:fill="FFFFFF"/>
              </w:rPr>
            </w:pPr>
            <w:r w:rsidRPr="0075677E">
              <w:rPr>
                <w:rFonts w:cstheme="minorHAnsi"/>
                <w:b/>
                <w:bCs/>
                <w:color w:val="333333"/>
                <w:shd w:val="clear" w:color="auto" w:fill="FFFFFF"/>
              </w:rPr>
              <w:t>Gewenste situatie (doel)</w:t>
            </w:r>
          </w:p>
          <w:p w14:paraId="420AB810" w14:textId="29B29A6F" w:rsidR="00572D74" w:rsidRPr="00BC64EA" w:rsidRDefault="00572D74" w:rsidP="002565DA">
            <w:pPr>
              <w:pStyle w:val="paragraph"/>
              <w:spacing w:before="0" w:beforeAutospacing="0" w:after="0" w:afterAutospacing="0"/>
              <w:textAlignment w:val="baseline"/>
              <w:rPr>
                <w:rFonts w:ascii="Segoe UI" w:hAnsi="Segoe UI" w:cs="Segoe UI"/>
                <w:sz w:val="22"/>
                <w:szCs w:val="22"/>
              </w:rPr>
            </w:pPr>
            <w:r w:rsidRPr="00BC64EA">
              <w:rPr>
                <w:rStyle w:val="normaltextrun"/>
                <w:rFonts w:ascii="Calibri" w:hAnsi="Calibri" w:cs="Calibri"/>
                <w:sz w:val="22"/>
                <w:szCs w:val="22"/>
              </w:rPr>
              <w:t>De Joannes XXIII is een familieschool. Een school die er is voor iedereen: ouders en kinderen. Een school die werkt aan gelijke kansen voor zowel het kind als het gezin. Vanuit de gedachte dat wanneer het goed gaat met het gezin, dit een positieve invloed heeft op het kind. </w:t>
            </w:r>
            <w:r w:rsidRPr="00BC64EA">
              <w:rPr>
                <w:rStyle w:val="eop"/>
                <w:rFonts w:ascii="Calibri" w:hAnsi="Calibri" w:cs="Calibri"/>
                <w:sz w:val="22"/>
                <w:szCs w:val="22"/>
              </w:rPr>
              <w:t> </w:t>
            </w:r>
          </w:p>
          <w:p w14:paraId="30440479" w14:textId="53C2D37D" w:rsidR="00572D74" w:rsidRPr="00BC64EA" w:rsidRDefault="0092530C" w:rsidP="002565DA">
            <w:pPr>
              <w:pStyle w:val="paragraph"/>
              <w:spacing w:before="0" w:beforeAutospacing="0" w:after="0" w:afterAutospacing="0"/>
              <w:textAlignment w:val="baseline"/>
              <w:rPr>
                <w:rFonts w:ascii="Segoe UI" w:hAnsi="Segoe UI" w:cs="Segoe UI"/>
                <w:sz w:val="22"/>
                <w:szCs w:val="22"/>
              </w:rPr>
            </w:pPr>
            <w:r w:rsidRPr="00BC64EA">
              <w:rPr>
                <w:rStyle w:val="normaltextrun"/>
                <w:rFonts w:ascii="Calibri" w:hAnsi="Calibri" w:cs="Calibri"/>
                <w:sz w:val="22"/>
                <w:szCs w:val="22"/>
              </w:rPr>
              <w:t>De</w:t>
            </w:r>
            <w:r w:rsidR="00572D74" w:rsidRPr="00BC64EA">
              <w:rPr>
                <w:rStyle w:val="normaltextrun"/>
                <w:rFonts w:ascii="Calibri" w:hAnsi="Calibri" w:cs="Calibri"/>
                <w:sz w:val="22"/>
                <w:szCs w:val="22"/>
              </w:rPr>
              <w:t xml:space="preserve"> familieschool </w:t>
            </w:r>
            <w:r w:rsidRPr="00BC64EA">
              <w:rPr>
                <w:rStyle w:val="normaltextrun"/>
                <w:rFonts w:ascii="Calibri" w:hAnsi="Calibri" w:cs="Calibri"/>
                <w:sz w:val="22"/>
                <w:szCs w:val="22"/>
              </w:rPr>
              <w:t xml:space="preserve">kan </w:t>
            </w:r>
            <w:r w:rsidR="00572D74" w:rsidRPr="00BC64EA">
              <w:rPr>
                <w:rStyle w:val="normaltextrun"/>
                <w:rFonts w:ascii="Calibri" w:hAnsi="Calibri" w:cs="Calibri"/>
                <w:sz w:val="22"/>
                <w:szCs w:val="22"/>
              </w:rPr>
              <w:t>versterkend werken wanneer de inzet op de ouder als partner wordt versterkt en de activiteiten vanuit de familieschool ondersteunend zijn aan onderwijs en/of zorg en ontwikkeling van kind en gezin.   </w:t>
            </w:r>
            <w:r w:rsidR="00572D74" w:rsidRPr="00BC64EA">
              <w:rPr>
                <w:rStyle w:val="eop"/>
                <w:rFonts w:ascii="Calibri" w:hAnsi="Calibri" w:cs="Calibri"/>
                <w:sz w:val="22"/>
                <w:szCs w:val="22"/>
              </w:rPr>
              <w:t> </w:t>
            </w:r>
          </w:p>
          <w:p w14:paraId="3C6C5473" w14:textId="3FFC482A" w:rsidR="00572D74" w:rsidRPr="00BC64EA" w:rsidRDefault="0092530C" w:rsidP="002565DA">
            <w:pPr>
              <w:pStyle w:val="paragraph"/>
              <w:spacing w:before="0" w:beforeAutospacing="0" w:after="0" w:afterAutospacing="0"/>
              <w:textAlignment w:val="baseline"/>
              <w:rPr>
                <w:rFonts w:ascii="Segoe UI" w:hAnsi="Segoe UI" w:cs="Segoe UI"/>
                <w:sz w:val="22"/>
                <w:szCs w:val="22"/>
              </w:rPr>
            </w:pPr>
            <w:r w:rsidRPr="00BC64EA">
              <w:rPr>
                <w:rStyle w:val="normaltextrun"/>
                <w:rFonts w:ascii="Calibri" w:hAnsi="Calibri" w:cs="Calibri"/>
                <w:sz w:val="22"/>
                <w:szCs w:val="22"/>
              </w:rPr>
              <w:t xml:space="preserve">De familieschool ontwikkelt zich gaandeweg. </w:t>
            </w:r>
            <w:r w:rsidR="00572D74" w:rsidRPr="00BC64EA">
              <w:rPr>
                <w:rStyle w:val="normaltextrun"/>
                <w:rFonts w:ascii="Calibri" w:hAnsi="Calibri" w:cs="Calibri"/>
                <w:sz w:val="22"/>
                <w:szCs w:val="22"/>
              </w:rPr>
              <w:t>In dit document staan de speerpunten met toelichting waar we komende periode samen aan gaan werken. </w:t>
            </w:r>
            <w:r w:rsidR="00572D74" w:rsidRPr="00BC64EA">
              <w:rPr>
                <w:rStyle w:val="eop"/>
                <w:rFonts w:ascii="Calibri" w:hAnsi="Calibri" w:cs="Calibri"/>
                <w:sz w:val="22"/>
                <w:szCs w:val="22"/>
              </w:rPr>
              <w:t> </w:t>
            </w:r>
          </w:p>
          <w:p w14:paraId="22F085FD" w14:textId="77777777" w:rsidR="00572D74" w:rsidRDefault="00572D74" w:rsidP="002565DA">
            <w:pPr>
              <w:pStyle w:val="paragraph"/>
              <w:spacing w:before="0" w:beforeAutospacing="0" w:after="0" w:afterAutospacing="0"/>
              <w:textAlignment w:val="baseline"/>
              <w:rPr>
                <w:rFonts w:ascii="Segoe UI" w:hAnsi="Segoe UI" w:cs="Segoe UI"/>
                <w:sz w:val="18"/>
                <w:szCs w:val="18"/>
              </w:rPr>
            </w:pPr>
            <w:r>
              <w:rPr>
                <w:rFonts w:asciiTheme="minorHAnsi" w:hAnsiTheme="minorHAnsi" w:cstheme="minorHAnsi"/>
                <w:noProof/>
                <w:sz w:val="22"/>
                <w:szCs w:val="22"/>
              </w:rPr>
              <w:lastRenderedPageBreak/>
              <w:drawing>
                <wp:inline distT="0" distB="0" distL="0" distR="0" wp14:anchorId="443304CC" wp14:editId="744BCCFD">
                  <wp:extent cx="6287135" cy="4857115"/>
                  <wp:effectExtent l="0" t="0" r="0" b="635"/>
                  <wp:docPr id="2120321256" name="Afbeelding 1" descr="Afbeelding met tekst, cirkel,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21256" name="Afbeelding 1" descr="Afbeelding met tekst, cirkel, diagram, Lettertype&#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135" cy="4857115"/>
                          </a:xfrm>
                          <a:prstGeom prst="rect">
                            <a:avLst/>
                          </a:prstGeom>
                          <a:noFill/>
                          <a:ln>
                            <a:noFill/>
                          </a:ln>
                        </pic:spPr>
                      </pic:pic>
                    </a:graphicData>
                  </a:graphic>
                </wp:inline>
              </w:drawing>
            </w:r>
            <w:r>
              <w:rPr>
                <w:rStyle w:val="normaltextrun"/>
                <w:rFonts w:ascii="Calibri" w:hAnsi="Calibri" w:cs="Calibri"/>
              </w:rPr>
              <w:t>Verder organiseren we jaarlijks meerdere momenten in school om te experimenteren met de familieschool. Iedereen is welkom, kinderen, ouders, het schoolteam en samenwerkingspartners. Zodat we als Familieschool blijven uitwisselen, bouwen en meebewegen met de dagelijkse praktijk.</w:t>
            </w:r>
            <w:r>
              <w:rPr>
                <w:rStyle w:val="eop"/>
                <w:rFonts w:ascii="Calibri" w:hAnsi="Calibri" w:cs="Calibri"/>
              </w:rPr>
              <w:t> </w:t>
            </w:r>
          </w:p>
          <w:p w14:paraId="0050F5F5" w14:textId="77777777" w:rsidR="00572D74" w:rsidRDefault="00572D74" w:rsidP="002565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3CF87093" w14:textId="77777777" w:rsidR="00572D74" w:rsidRPr="00CD6FBD" w:rsidRDefault="00572D74" w:rsidP="002565DA">
            <w:pPr>
              <w:pStyle w:val="paragraph"/>
              <w:spacing w:before="0" w:beforeAutospacing="0" w:after="0" w:afterAutospacing="0"/>
              <w:textAlignment w:val="baseline"/>
              <w:rPr>
                <w:rFonts w:asciiTheme="minorHAnsi" w:hAnsiTheme="minorHAnsi" w:cstheme="minorHAnsi"/>
                <w:sz w:val="22"/>
                <w:szCs w:val="22"/>
              </w:rPr>
            </w:pPr>
          </w:p>
        </w:tc>
        <w:tc>
          <w:tcPr>
            <w:tcW w:w="1984" w:type="dxa"/>
          </w:tcPr>
          <w:p w14:paraId="22039691" w14:textId="77777777" w:rsidR="00572D74" w:rsidRDefault="00572D74" w:rsidP="002565DA"/>
        </w:tc>
      </w:tr>
      <w:tr w:rsidR="00572D74" w14:paraId="66ADE694" w14:textId="77777777" w:rsidTr="0092530C">
        <w:tc>
          <w:tcPr>
            <w:tcW w:w="11761" w:type="dxa"/>
            <w:shd w:val="clear" w:color="auto" w:fill="auto"/>
          </w:tcPr>
          <w:p w14:paraId="57CDA1F5" w14:textId="77777777" w:rsidR="00572D74" w:rsidRDefault="00572D74" w:rsidP="002565DA">
            <w:pPr>
              <w:ind w:right="150"/>
              <w:textAlignment w:val="center"/>
              <w:outlineLvl w:val="1"/>
              <w:rPr>
                <w:rFonts w:eastAsia="Times New Roman" w:cstheme="minorHAnsi"/>
                <w:b/>
                <w:bCs/>
                <w:kern w:val="0"/>
                <w:lang w:eastAsia="nl-NL"/>
                <w14:ligatures w14:val="none"/>
              </w:rPr>
            </w:pPr>
            <w:r w:rsidRPr="00D65946">
              <w:rPr>
                <w:rFonts w:eastAsia="Times New Roman" w:cstheme="minorHAnsi"/>
                <w:b/>
                <w:bCs/>
                <w:kern w:val="0"/>
                <w:lang w:eastAsia="nl-NL"/>
                <w14:ligatures w14:val="none"/>
              </w:rPr>
              <w:lastRenderedPageBreak/>
              <w:t>Acti</w:t>
            </w:r>
            <w:r>
              <w:rPr>
                <w:rFonts w:eastAsia="Times New Roman" w:cstheme="minorHAnsi"/>
                <w:b/>
                <w:bCs/>
                <w:kern w:val="0"/>
                <w:lang w:eastAsia="nl-NL"/>
                <w14:ligatures w14:val="none"/>
              </w:rPr>
              <w:t>viteiten (hoe?)</w:t>
            </w:r>
          </w:p>
          <w:p w14:paraId="3B45B672"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8"/>
                <w:szCs w:val="28"/>
              </w:rPr>
              <w:t> </w:t>
            </w:r>
            <w:r>
              <w:rPr>
                <w:rStyle w:val="eop"/>
                <w:rFonts w:ascii="Calibri" w:hAnsi="Calibri" w:cs="Calibri"/>
                <w:color w:val="000000"/>
                <w:sz w:val="28"/>
                <w:szCs w:val="28"/>
              </w:rPr>
              <w:t> </w:t>
            </w:r>
          </w:p>
          <w:p w14:paraId="7C75089B" w14:textId="77777777" w:rsidR="00572D74" w:rsidRPr="000D5DE3" w:rsidRDefault="00572D74" w:rsidP="002565DA">
            <w:pPr>
              <w:pStyle w:val="paragraph"/>
              <w:spacing w:before="0" w:beforeAutospacing="0" w:after="0" w:afterAutospacing="0"/>
              <w:textAlignment w:val="baseline"/>
              <w:rPr>
                <w:rFonts w:ascii="Calibri" w:hAnsi="Calibri" w:cs="Calibri"/>
                <w:sz w:val="20"/>
                <w:szCs w:val="20"/>
              </w:rPr>
            </w:pPr>
            <w:r w:rsidRPr="000D5DE3">
              <w:rPr>
                <w:rStyle w:val="normaltextrun"/>
                <w:rFonts w:ascii="Calibri" w:hAnsi="Calibri" w:cs="Calibri"/>
                <w:b/>
                <w:bCs/>
                <w:color w:val="ED7C31"/>
                <w:sz w:val="22"/>
                <w:szCs w:val="22"/>
              </w:rPr>
              <w:t>&amp;</w:t>
            </w:r>
            <w:r w:rsidRPr="000D5DE3">
              <w:rPr>
                <w:rStyle w:val="normaltextrun"/>
                <w:rFonts w:ascii="Calibri" w:hAnsi="Calibri" w:cs="Calibri"/>
                <w:b/>
                <w:bCs/>
                <w:color w:val="ED7C31"/>
              </w:rPr>
              <w:t xml:space="preserve"> Ouders</w:t>
            </w:r>
            <w:r>
              <w:rPr>
                <w:rStyle w:val="normaltextrun"/>
                <w:rFonts w:ascii="Calibri" w:hAnsi="Calibri" w:cs="Calibri"/>
                <w:b/>
                <w:bCs/>
                <w:i/>
                <w:iCs/>
                <w:color w:val="ED7C31"/>
              </w:rPr>
              <w:t xml:space="preserve"> </w:t>
            </w:r>
            <w:r w:rsidRPr="000D5DE3">
              <w:rPr>
                <w:rStyle w:val="normaltextrun"/>
                <w:rFonts w:ascii="Calibri" w:hAnsi="Calibri" w:cs="Calibri"/>
                <w:b/>
                <w:bCs/>
                <w:color w:val="ED7C31"/>
                <w:sz w:val="22"/>
                <w:szCs w:val="22"/>
              </w:rPr>
              <w:t xml:space="preserve">Familieschool; </w:t>
            </w:r>
            <w:r w:rsidRPr="000D5DE3">
              <w:rPr>
                <w:rStyle w:val="normaltextrun"/>
                <w:rFonts w:ascii="Calibri" w:hAnsi="Calibri" w:cs="Calibri"/>
                <w:b/>
                <w:bCs/>
                <w:i/>
                <w:iCs/>
                <w:color w:val="ED7C31"/>
                <w:sz w:val="22"/>
                <w:szCs w:val="22"/>
              </w:rPr>
              <w:t>een school van ons samen met de ouder als partner.</w:t>
            </w:r>
            <w:r w:rsidRPr="000D5DE3">
              <w:rPr>
                <w:rStyle w:val="normaltextrun"/>
                <w:rFonts w:ascii="Calibri" w:hAnsi="Calibri" w:cs="Calibri"/>
                <w:b/>
                <w:bCs/>
                <w:color w:val="ED7C31"/>
                <w:sz w:val="22"/>
                <w:szCs w:val="22"/>
              </w:rPr>
              <w:t> </w:t>
            </w:r>
            <w:r w:rsidRPr="000D5DE3">
              <w:rPr>
                <w:rStyle w:val="eop"/>
                <w:rFonts w:ascii="Calibri" w:hAnsi="Calibri" w:cs="Calibri"/>
                <w:color w:val="ED7C31"/>
                <w:sz w:val="22"/>
                <w:szCs w:val="22"/>
              </w:rPr>
              <w:t> </w:t>
            </w:r>
          </w:p>
          <w:p w14:paraId="30D8104E"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2"/>
                <w:szCs w:val="22"/>
              </w:rPr>
              <w:t>De ouder als partner, ouders spelen een actieve rol in de school. Er is goed contact tussen ouders en school. De school is een plek waar zowel ouders als kinderen welkom zijn.</w:t>
            </w:r>
            <w:r>
              <w:rPr>
                <w:rStyle w:val="eop"/>
                <w:rFonts w:ascii="Calibri" w:hAnsi="Calibri" w:cs="Calibri"/>
                <w:color w:val="000000"/>
                <w:sz w:val="22"/>
                <w:szCs w:val="22"/>
              </w:rPr>
              <w:t> </w:t>
            </w:r>
          </w:p>
          <w:p w14:paraId="6BF64CAF"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2"/>
                <w:szCs w:val="22"/>
              </w:rPr>
              <w:t>Wij werken hieraan door middel van:</w:t>
            </w:r>
            <w:r>
              <w:rPr>
                <w:rStyle w:val="eop"/>
                <w:rFonts w:ascii="Calibri" w:hAnsi="Calibri" w:cs="Calibri"/>
                <w:color w:val="000000"/>
                <w:sz w:val="22"/>
                <w:szCs w:val="22"/>
              </w:rPr>
              <w:t> </w:t>
            </w:r>
          </w:p>
          <w:p w14:paraId="62E8D94C"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2"/>
                <w:szCs w:val="22"/>
              </w:rPr>
              <w:t>Ouder als partner</w:t>
            </w:r>
            <w:r>
              <w:rPr>
                <w:rStyle w:val="eop"/>
                <w:rFonts w:ascii="Calibri" w:hAnsi="Calibri" w:cs="Calibri"/>
                <w:color w:val="000000"/>
                <w:sz w:val="22"/>
                <w:szCs w:val="22"/>
              </w:rPr>
              <w:t> </w:t>
            </w:r>
          </w:p>
          <w:p w14:paraId="19E51F0A" w14:textId="77777777" w:rsidR="00572D74" w:rsidRDefault="00572D74" w:rsidP="00572D74">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t>Klassenouders</w:t>
            </w:r>
            <w:r>
              <w:rPr>
                <w:rStyle w:val="normaltextrun"/>
                <w:rFonts w:ascii="Calibri" w:hAnsi="Calibri" w:cs="Calibri"/>
                <w:color w:val="000000"/>
                <w:sz w:val="22"/>
                <w:szCs w:val="22"/>
              </w:rPr>
              <w:t>. We streven naar minimaal 2 ouders per klas </w:t>
            </w:r>
            <w:r>
              <w:rPr>
                <w:rStyle w:val="eop"/>
                <w:rFonts w:ascii="Calibri" w:hAnsi="Calibri" w:cs="Calibri"/>
                <w:color w:val="000000"/>
                <w:sz w:val="22"/>
                <w:szCs w:val="22"/>
              </w:rPr>
              <w:t> </w:t>
            </w:r>
          </w:p>
          <w:p w14:paraId="05E481BA" w14:textId="77777777" w:rsidR="00572D74" w:rsidRDefault="00572D74" w:rsidP="00572D74">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t>Ouders en leerkrachten op één lijn.</w:t>
            </w:r>
            <w:r>
              <w:rPr>
                <w:rStyle w:val="normaltextrun"/>
                <w:rFonts w:ascii="Calibri" w:hAnsi="Calibri" w:cs="Calibri"/>
                <w:color w:val="000000"/>
                <w:sz w:val="22"/>
                <w:szCs w:val="22"/>
              </w:rPr>
              <w:t xml:space="preserve"> We sluiten een overeenkomst tussen school en ouder (zie bijlage) + Ouders en leerkrachten krijgen jaarlijks samen een vreedzame training</w:t>
            </w:r>
            <w:r>
              <w:rPr>
                <w:rStyle w:val="eop"/>
                <w:rFonts w:ascii="Calibri" w:hAnsi="Calibri" w:cs="Calibri"/>
                <w:color w:val="000000"/>
                <w:sz w:val="22"/>
                <w:szCs w:val="22"/>
              </w:rPr>
              <w:t> </w:t>
            </w:r>
          </w:p>
          <w:p w14:paraId="2A516DCD" w14:textId="77777777" w:rsidR="00572D74" w:rsidRDefault="00572D74" w:rsidP="00572D74">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t xml:space="preserve">Ouderambassadeur. </w:t>
            </w:r>
            <w:r>
              <w:rPr>
                <w:rStyle w:val="normaltextrun"/>
                <w:rFonts w:ascii="Calibri" w:hAnsi="Calibri" w:cs="Calibri"/>
                <w:color w:val="000000"/>
                <w:sz w:val="22"/>
                <w:szCs w:val="22"/>
              </w:rPr>
              <w:t>Ouders zijn een belangrijke gesprekspartner voor de school.</w:t>
            </w:r>
            <w:r>
              <w:rPr>
                <w:rStyle w:val="eop"/>
                <w:rFonts w:ascii="Calibri" w:hAnsi="Calibri" w:cs="Calibri"/>
                <w:color w:val="000000"/>
                <w:sz w:val="22"/>
                <w:szCs w:val="22"/>
              </w:rPr>
              <w:t> </w:t>
            </w:r>
          </w:p>
          <w:p w14:paraId="10EE11EA" w14:textId="77777777" w:rsidR="00572D74" w:rsidRDefault="00572D74" w:rsidP="00572D74">
            <w:pPr>
              <w:pStyle w:val="paragraph"/>
              <w:numPr>
                <w:ilvl w:val="0"/>
                <w:numId w:val="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t>Samen aan de slag</w:t>
            </w:r>
            <w:r>
              <w:rPr>
                <w:rStyle w:val="normaltextrun"/>
                <w:rFonts w:ascii="Calibri" w:hAnsi="Calibri" w:cs="Calibri"/>
                <w:color w:val="000000"/>
                <w:sz w:val="22"/>
                <w:szCs w:val="22"/>
              </w:rPr>
              <w:t>. Ouders zetten zich in voor school met diverse activiteiten, zoals bijvoorbeeld een veilig schoolplein of ontbijt op school, of bakken bij de kleuters.</w:t>
            </w:r>
            <w:r>
              <w:rPr>
                <w:rStyle w:val="eop"/>
                <w:rFonts w:ascii="Calibri" w:hAnsi="Calibri" w:cs="Calibri"/>
                <w:color w:val="000000"/>
                <w:sz w:val="22"/>
                <w:szCs w:val="22"/>
              </w:rPr>
              <w:t> </w:t>
            </w:r>
          </w:p>
          <w:p w14:paraId="1831F994"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2"/>
                <w:szCs w:val="22"/>
              </w:rPr>
              <w:t>Goed contact tussen ouders en school</w:t>
            </w:r>
            <w:r>
              <w:rPr>
                <w:rStyle w:val="eop"/>
                <w:rFonts w:ascii="Calibri" w:hAnsi="Calibri" w:cs="Calibri"/>
                <w:color w:val="000000"/>
                <w:sz w:val="22"/>
                <w:szCs w:val="22"/>
              </w:rPr>
              <w:t> </w:t>
            </w:r>
          </w:p>
          <w:p w14:paraId="504065C0" w14:textId="77777777" w:rsidR="00572D74" w:rsidRDefault="00572D74" w:rsidP="00572D74">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t>We ontmoeten elkaar op school en thuis.</w:t>
            </w:r>
            <w:r>
              <w:rPr>
                <w:rStyle w:val="normaltextrun"/>
                <w:rFonts w:ascii="Calibri" w:hAnsi="Calibri" w:cs="Calibri"/>
                <w:color w:val="000000"/>
                <w:sz w:val="22"/>
                <w:szCs w:val="22"/>
              </w:rPr>
              <w:t xml:space="preserve"> Bij elk nieuw kind streven we naar een startgesprek bij het gezin thuis + 2 rapportgesprekken per jaar op school + inloop momenten in de klas + informatiebijeenkomsten op school waar nodig. </w:t>
            </w:r>
            <w:r>
              <w:rPr>
                <w:rStyle w:val="eop"/>
                <w:rFonts w:ascii="Calibri" w:hAnsi="Calibri" w:cs="Calibri"/>
                <w:color w:val="000000"/>
                <w:sz w:val="22"/>
                <w:szCs w:val="22"/>
              </w:rPr>
              <w:t> </w:t>
            </w:r>
          </w:p>
          <w:p w14:paraId="518C5F6D" w14:textId="77777777" w:rsidR="00572D74" w:rsidRDefault="00572D74" w:rsidP="00572D74">
            <w:pPr>
              <w:pStyle w:val="paragraph"/>
              <w:numPr>
                <w:ilvl w:val="0"/>
                <w:numId w:val="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t>Ouders en leerkrachten kennen elkaar. </w:t>
            </w:r>
            <w:r>
              <w:rPr>
                <w:rStyle w:val="normaltextrun"/>
                <w:rFonts w:ascii="Calibri" w:hAnsi="Calibri" w:cs="Calibri"/>
                <w:color w:val="000000"/>
                <w:sz w:val="22"/>
                <w:szCs w:val="22"/>
              </w:rPr>
              <w:t xml:space="preserve"> Lief en leed commissie voor leerkrachten en kinderen + er is een informatiebord bij de hoofdingang (met smoelenbord leerkrachten &amp; partners in school, jaarplanning, vieringen etc.).</w:t>
            </w:r>
            <w:r>
              <w:rPr>
                <w:rStyle w:val="eop"/>
                <w:rFonts w:ascii="Calibri" w:hAnsi="Calibri" w:cs="Calibri"/>
                <w:color w:val="000000"/>
                <w:sz w:val="22"/>
                <w:szCs w:val="22"/>
              </w:rPr>
              <w:t> </w:t>
            </w:r>
          </w:p>
          <w:p w14:paraId="1135A8ED"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2"/>
                <w:szCs w:val="22"/>
              </w:rPr>
              <w:t>Een plek waar zowel ouders als kinderen welkom zijn</w:t>
            </w:r>
            <w:r>
              <w:rPr>
                <w:rStyle w:val="eop"/>
                <w:rFonts w:ascii="Calibri" w:hAnsi="Calibri" w:cs="Calibri"/>
                <w:color w:val="000000"/>
                <w:sz w:val="22"/>
                <w:szCs w:val="22"/>
              </w:rPr>
              <w:t> </w:t>
            </w:r>
          </w:p>
          <w:p w14:paraId="529E34C8" w14:textId="77777777" w:rsidR="00572D74" w:rsidRDefault="00572D74" w:rsidP="00572D74">
            <w:pPr>
              <w:pStyle w:val="paragraph"/>
              <w:numPr>
                <w:ilvl w:val="0"/>
                <w:numId w:val="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t>Koffieochtend.</w:t>
            </w:r>
            <w:r>
              <w:rPr>
                <w:rStyle w:val="normaltextrun"/>
                <w:rFonts w:ascii="Calibri" w:hAnsi="Calibri" w:cs="Calibri"/>
                <w:color w:val="000000"/>
                <w:sz w:val="22"/>
                <w:szCs w:val="22"/>
              </w:rPr>
              <w:t xml:space="preserve"> Plek voor ouders om elkaar in de school te ontmoeten, uit te wisselen en samen activiteiten te ondernemen. </w:t>
            </w:r>
            <w:r>
              <w:rPr>
                <w:rStyle w:val="eop"/>
                <w:rFonts w:ascii="Calibri" w:hAnsi="Calibri" w:cs="Calibri"/>
                <w:color w:val="000000"/>
                <w:sz w:val="22"/>
                <w:szCs w:val="22"/>
              </w:rPr>
              <w:t> </w:t>
            </w:r>
          </w:p>
          <w:p w14:paraId="1A5BCEB3"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eop"/>
                <w:rFonts w:ascii="Calibri" w:hAnsi="Calibri" w:cs="Calibri"/>
                <w:color w:val="6FAC47"/>
                <w:sz w:val="28"/>
                <w:szCs w:val="28"/>
              </w:rPr>
              <w:t> </w:t>
            </w:r>
          </w:p>
          <w:p w14:paraId="4F156E09"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6FAC47"/>
                <w:sz w:val="28"/>
                <w:szCs w:val="28"/>
              </w:rPr>
              <w:t xml:space="preserve">&amp;onderwijs – </w:t>
            </w:r>
            <w:r>
              <w:rPr>
                <w:rStyle w:val="normaltextrun"/>
                <w:rFonts w:ascii="Calibri" w:hAnsi="Calibri" w:cs="Calibri"/>
                <w:b/>
                <w:bCs/>
                <w:i/>
                <w:iCs/>
                <w:color w:val="6FAC47"/>
                <w:sz w:val="22"/>
                <w:szCs w:val="22"/>
              </w:rPr>
              <w:t>Familieschool; ondersteunend en versterkend aan onderwijs.</w:t>
            </w:r>
            <w:r>
              <w:rPr>
                <w:rStyle w:val="scxw89604331"/>
                <w:rFonts w:ascii="Calibri" w:hAnsi="Calibri" w:cs="Calibri"/>
                <w:color w:val="6FAC47"/>
                <w:sz w:val="22"/>
                <w:szCs w:val="22"/>
              </w:rPr>
              <w:t> </w:t>
            </w:r>
            <w:r>
              <w:rPr>
                <w:rFonts w:ascii="Calibri" w:hAnsi="Calibri" w:cs="Calibri"/>
                <w:color w:val="6FAC47"/>
                <w:sz w:val="22"/>
                <w:szCs w:val="22"/>
              </w:rPr>
              <w:br/>
            </w:r>
            <w:r>
              <w:rPr>
                <w:rStyle w:val="scxw89604331"/>
                <w:rFonts w:ascii="Calibri" w:hAnsi="Calibri" w:cs="Calibri"/>
                <w:sz w:val="22"/>
                <w:szCs w:val="22"/>
              </w:rPr>
              <w:t> </w:t>
            </w:r>
            <w:r>
              <w:rPr>
                <w:rFonts w:ascii="Calibri" w:hAnsi="Calibri" w:cs="Calibri"/>
                <w:sz w:val="22"/>
                <w:szCs w:val="22"/>
              </w:rPr>
              <w:br/>
            </w:r>
            <w:r>
              <w:rPr>
                <w:rStyle w:val="normaltextrun"/>
                <w:rFonts w:ascii="Calibri" w:hAnsi="Calibri" w:cs="Calibri"/>
                <w:b/>
                <w:bCs/>
                <w:color w:val="000000"/>
                <w:sz w:val="22"/>
                <w:szCs w:val="22"/>
              </w:rPr>
              <w:t>We bieden extra's aan, naast het reguliere onderwijs. Ouders, kinderen en partners zetten zich in om het onderwijs te versterken. </w:t>
            </w:r>
            <w:r>
              <w:rPr>
                <w:rStyle w:val="eop"/>
                <w:rFonts w:ascii="Calibri" w:hAnsi="Calibri" w:cs="Calibri"/>
                <w:color w:val="000000"/>
                <w:sz w:val="22"/>
                <w:szCs w:val="22"/>
              </w:rPr>
              <w:t> </w:t>
            </w:r>
          </w:p>
          <w:p w14:paraId="042B3447"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2"/>
                <w:szCs w:val="22"/>
              </w:rPr>
              <w:t>Wij werken hieraan door middel van:</w:t>
            </w:r>
            <w:r>
              <w:rPr>
                <w:rStyle w:val="eop"/>
                <w:rFonts w:ascii="Calibri" w:hAnsi="Calibri" w:cs="Calibri"/>
                <w:color w:val="000000"/>
                <w:sz w:val="22"/>
                <w:szCs w:val="22"/>
              </w:rPr>
              <w:t> </w:t>
            </w:r>
          </w:p>
          <w:p w14:paraId="08813594"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2"/>
                <w:szCs w:val="22"/>
              </w:rPr>
              <w:t>Extra inzet</w:t>
            </w:r>
            <w:r>
              <w:rPr>
                <w:rStyle w:val="eop"/>
                <w:rFonts w:ascii="Calibri" w:hAnsi="Calibri" w:cs="Calibri"/>
                <w:color w:val="000000"/>
                <w:sz w:val="22"/>
                <w:szCs w:val="22"/>
              </w:rPr>
              <w:t> </w:t>
            </w:r>
          </w:p>
          <w:p w14:paraId="5FF12191" w14:textId="77777777" w:rsidR="00572D74" w:rsidRDefault="00572D74" w:rsidP="00572D74">
            <w:pPr>
              <w:pStyle w:val="paragraph"/>
              <w:numPr>
                <w:ilvl w:val="0"/>
                <w:numId w:val="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lastRenderedPageBreak/>
              <w:t xml:space="preserve">Extra's: </w:t>
            </w:r>
            <w:r>
              <w:rPr>
                <w:rStyle w:val="normaltextrun"/>
                <w:rFonts w:ascii="Calibri" w:hAnsi="Calibri" w:cs="Calibri"/>
                <w:color w:val="000000"/>
                <w:sz w:val="22"/>
                <w:szCs w:val="22"/>
              </w:rPr>
              <w:t>We werken aan een huiswerkklas door ouders voor kinderen en aan extra aanbod voor het lezen en luisteren met kinderen. We hebben een Kinderraad die zich inzet voor de school.</w:t>
            </w:r>
            <w:r>
              <w:rPr>
                <w:rStyle w:val="normaltextrun"/>
                <w:rFonts w:ascii="Calibri" w:hAnsi="Calibri" w:cs="Calibri"/>
                <w:i/>
                <w:iCs/>
                <w:color w:val="000000"/>
                <w:sz w:val="22"/>
                <w:szCs w:val="22"/>
              </w:rPr>
              <w:t xml:space="preserve"> </w:t>
            </w:r>
            <w:r>
              <w:rPr>
                <w:rStyle w:val="normaltextrun"/>
                <w:rFonts w:ascii="Calibri" w:hAnsi="Calibri" w:cs="Calibri"/>
                <w:color w:val="000000"/>
                <w:sz w:val="22"/>
                <w:szCs w:val="22"/>
              </w:rPr>
              <w:t>Samen met het peutercentrum werken we aan een soepele overgang van de peuters naar de kleuters.  </w:t>
            </w:r>
            <w:r>
              <w:rPr>
                <w:rStyle w:val="eop"/>
                <w:rFonts w:ascii="Calibri" w:hAnsi="Calibri" w:cs="Calibri"/>
                <w:color w:val="000000"/>
                <w:sz w:val="22"/>
                <w:szCs w:val="22"/>
              </w:rPr>
              <w:t> </w:t>
            </w:r>
          </w:p>
          <w:p w14:paraId="40A1975C"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4471C4"/>
                <w:sz w:val="28"/>
                <w:szCs w:val="28"/>
              </w:rPr>
              <w:t xml:space="preserve">&amp;zorg en ontwikkeling – </w:t>
            </w:r>
            <w:r>
              <w:rPr>
                <w:rStyle w:val="normaltextrun"/>
                <w:rFonts w:ascii="Calibri" w:hAnsi="Calibri" w:cs="Calibri"/>
                <w:b/>
                <w:bCs/>
                <w:i/>
                <w:iCs/>
                <w:color w:val="4471C4"/>
                <w:sz w:val="22"/>
                <w:szCs w:val="22"/>
              </w:rPr>
              <w:t>Familieschool; een plek om te groeien voor kind en gezin.</w:t>
            </w:r>
            <w:r>
              <w:rPr>
                <w:rStyle w:val="eop"/>
                <w:rFonts w:ascii="Calibri" w:hAnsi="Calibri" w:cs="Calibri"/>
                <w:color w:val="4471C4"/>
                <w:sz w:val="22"/>
                <w:szCs w:val="22"/>
              </w:rPr>
              <w:t> </w:t>
            </w:r>
          </w:p>
          <w:p w14:paraId="12387C8A"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2"/>
                <w:szCs w:val="22"/>
              </w:rPr>
              <w:t>Samen met partners en ouders werken we aan groei en ontwikkeling van kind en gezin. </w:t>
            </w:r>
            <w:r>
              <w:rPr>
                <w:rStyle w:val="eop"/>
                <w:rFonts w:ascii="Calibri" w:hAnsi="Calibri" w:cs="Calibri"/>
                <w:color w:val="000000"/>
                <w:sz w:val="22"/>
                <w:szCs w:val="22"/>
              </w:rPr>
              <w:t> </w:t>
            </w:r>
          </w:p>
          <w:p w14:paraId="1C0E84FD"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color w:val="000000"/>
                <w:sz w:val="22"/>
                <w:szCs w:val="22"/>
              </w:rPr>
              <w:t>Wij werken hieraan door middel van:</w:t>
            </w:r>
            <w:r>
              <w:rPr>
                <w:rStyle w:val="eop"/>
                <w:rFonts w:ascii="Calibri" w:hAnsi="Calibri" w:cs="Calibri"/>
                <w:color w:val="000000"/>
                <w:sz w:val="22"/>
                <w:szCs w:val="22"/>
              </w:rPr>
              <w:t> </w:t>
            </w:r>
          </w:p>
          <w:p w14:paraId="7410A2FE"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2"/>
                <w:szCs w:val="22"/>
              </w:rPr>
              <w:t>Een stevige basis voor kind en gezin. </w:t>
            </w:r>
            <w:r>
              <w:rPr>
                <w:rStyle w:val="eop"/>
                <w:rFonts w:ascii="Calibri" w:hAnsi="Calibri" w:cs="Calibri"/>
                <w:color w:val="000000"/>
                <w:sz w:val="22"/>
                <w:szCs w:val="22"/>
              </w:rPr>
              <w:t> </w:t>
            </w:r>
          </w:p>
          <w:p w14:paraId="3D49D63F" w14:textId="77777777" w:rsidR="00572D74" w:rsidRDefault="00572D74" w:rsidP="00572D74">
            <w:pPr>
              <w:pStyle w:val="paragraph"/>
              <w:numPr>
                <w:ilvl w:val="0"/>
                <w:numId w:val="1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sz w:val="22"/>
                <w:szCs w:val="22"/>
              </w:rPr>
              <w:t>Een familieservicepunt,</w:t>
            </w:r>
            <w:r>
              <w:rPr>
                <w:rStyle w:val="normaltextrun"/>
                <w:rFonts w:ascii="Calibri" w:hAnsi="Calibri" w:cs="Calibri"/>
                <w:sz w:val="22"/>
                <w:szCs w:val="22"/>
              </w:rPr>
              <w:t xml:space="preserve"> dit is een plek waar ouders wekelijks langs kunnen komen met vragen, klein en groot. Vragen voor zichzelf, hun kind of gezin. Bij het Familieservicepunt zit onder andere het Buurtteam en iemand van de Familieschool om te helpen met zoeken (en vinden) in al het aanwezige aanbod in Utrecht en Overvecht. Wanneer er vaker terugkerende vragen komen over bepaalde onderwerpen zullen we hiervoor andere partijen uitnodigingen en laten aansluiten. Zo groeit het Familieservicepunt uit (en mee) tot een plek waar onze familie op school behoefte aan heeft!</w:t>
            </w:r>
            <w:r>
              <w:rPr>
                <w:rStyle w:val="eop"/>
                <w:rFonts w:ascii="Calibri" w:hAnsi="Calibri" w:cs="Calibri"/>
                <w:sz w:val="22"/>
                <w:szCs w:val="22"/>
              </w:rPr>
              <w:t> </w:t>
            </w:r>
          </w:p>
          <w:p w14:paraId="54ACFEFC" w14:textId="77777777" w:rsidR="00572D74" w:rsidRDefault="00572D74" w:rsidP="002565DA">
            <w:pPr>
              <w:pStyle w:val="paragraph"/>
              <w:spacing w:before="0" w:beforeAutospacing="0" w:after="0" w:afterAutospacing="0"/>
              <w:textAlignment w:val="baseline"/>
              <w:rPr>
                <w:rFonts w:ascii="Calibri" w:hAnsi="Calibri" w:cs="Calibri"/>
                <w:sz w:val="20"/>
                <w:szCs w:val="20"/>
              </w:rPr>
            </w:pPr>
            <w:r>
              <w:rPr>
                <w:rStyle w:val="normaltextrun"/>
                <w:rFonts w:ascii="Calibri" w:hAnsi="Calibri" w:cs="Calibri"/>
                <w:b/>
                <w:bCs/>
                <w:color w:val="000000"/>
                <w:sz w:val="22"/>
                <w:szCs w:val="22"/>
              </w:rPr>
              <w:t>Groei en ontwikkeling</w:t>
            </w:r>
            <w:r>
              <w:rPr>
                <w:rStyle w:val="eop"/>
                <w:rFonts w:ascii="Calibri" w:hAnsi="Calibri" w:cs="Calibri"/>
                <w:color w:val="000000"/>
                <w:sz w:val="22"/>
                <w:szCs w:val="22"/>
              </w:rPr>
              <w:t> </w:t>
            </w:r>
          </w:p>
          <w:p w14:paraId="0BBEEA0F" w14:textId="77777777" w:rsidR="00572D74" w:rsidRDefault="00572D74" w:rsidP="00572D74">
            <w:pPr>
              <w:pStyle w:val="paragraph"/>
              <w:numPr>
                <w:ilvl w:val="0"/>
                <w:numId w:val="1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i/>
                <w:iCs/>
                <w:color w:val="000000"/>
                <w:sz w:val="22"/>
                <w:szCs w:val="22"/>
              </w:rPr>
              <w:t xml:space="preserve">Talentontwikkeling. </w:t>
            </w:r>
            <w:r>
              <w:rPr>
                <w:rStyle w:val="normaltextrun"/>
                <w:rFonts w:ascii="Calibri" w:hAnsi="Calibri" w:cs="Calibri"/>
                <w:color w:val="000000"/>
                <w:sz w:val="22"/>
                <w:szCs w:val="22"/>
              </w:rPr>
              <w:t>Aanbod sport en cultuur</w:t>
            </w:r>
            <w:r>
              <w:rPr>
                <w:rStyle w:val="normaltextrun"/>
                <w:rFonts w:ascii="Calibri" w:hAnsi="Calibri" w:cs="Calibri"/>
                <w:i/>
                <w:iCs/>
                <w:color w:val="000000"/>
                <w:sz w:val="22"/>
                <w:szCs w:val="22"/>
              </w:rPr>
              <w:t xml:space="preserve"> </w:t>
            </w:r>
            <w:proofErr w:type="spellStart"/>
            <w:r>
              <w:rPr>
                <w:rStyle w:val="normaltextrun"/>
                <w:rFonts w:ascii="Calibri" w:hAnsi="Calibri" w:cs="Calibri"/>
                <w:color w:val="000000"/>
                <w:sz w:val="22"/>
                <w:szCs w:val="22"/>
              </w:rPr>
              <w:t>i.s.m</w:t>
            </w:r>
            <w:proofErr w:type="spellEnd"/>
            <w:r>
              <w:rPr>
                <w:rStyle w:val="normaltextrun"/>
                <w:rFonts w:ascii="Calibri" w:hAnsi="Calibri" w:cs="Calibri"/>
                <w:color w:val="000000"/>
                <w:sz w:val="22"/>
                <w:szCs w:val="22"/>
              </w:rPr>
              <w:t xml:space="preserve"> brede school Overvecht en andere partners in de wijk.</w:t>
            </w:r>
            <w:r>
              <w:rPr>
                <w:rStyle w:val="eop"/>
                <w:rFonts w:ascii="Calibri" w:hAnsi="Calibri" w:cs="Calibri"/>
                <w:color w:val="000000"/>
                <w:sz w:val="22"/>
                <w:szCs w:val="22"/>
              </w:rPr>
              <w:t> </w:t>
            </w:r>
          </w:p>
          <w:p w14:paraId="3625F321" w14:textId="77777777" w:rsidR="00572D74" w:rsidRPr="008412D8" w:rsidRDefault="00572D74" w:rsidP="00572D74">
            <w:pPr>
              <w:pStyle w:val="paragraph"/>
              <w:numPr>
                <w:ilvl w:val="0"/>
                <w:numId w:val="11"/>
              </w:numPr>
              <w:spacing w:before="0" w:beforeAutospacing="0" w:after="0" w:afterAutospacing="0"/>
              <w:ind w:left="1080" w:firstLine="0"/>
              <w:textAlignment w:val="baseline"/>
              <w:rPr>
                <w:rFonts w:cstheme="minorHAnsi"/>
                <w:b/>
                <w:bCs/>
              </w:rPr>
            </w:pPr>
            <w:proofErr w:type="spellStart"/>
            <w:r>
              <w:rPr>
                <w:rStyle w:val="normaltextrun"/>
                <w:rFonts w:ascii="Calibri" w:hAnsi="Calibri" w:cs="Calibri"/>
                <w:color w:val="000000"/>
                <w:sz w:val="22"/>
                <w:szCs w:val="22"/>
              </w:rPr>
              <w:t>WoW</w:t>
            </w:r>
            <w:proofErr w:type="spellEnd"/>
            <w:r>
              <w:rPr>
                <w:rStyle w:val="normaltextrun"/>
                <w:rFonts w:ascii="Calibri" w:hAnsi="Calibri" w:cs="Calibri"/>
                <w:color w:val="000000"/>
                <w:sz w:val="22"/>
                <w:szCs w:val="22"/>
              </w:rPr>
              <w:t xml:space="preserve"> Academie</w:t>
            </w:r>
            <w:r>
              <w:rPr>
                <w:rStyle w:val="scxw89604331"/>
                <w:rFonts w:ascii="Calibri" w:hAnsi="Calibri" w:cs="Calibri"/>
                <w:color w:val="000000"/>
                <w:sz w:val="22"/>
                <w:szCs w:val="22"/>
              </w:rPr>
              <w:t> </w:t>
            </w:r>
          </w:p>
        </w:tc>
        <w:tc>
          <w:tcPr>
            <w:tcW w:w="1984" w:type="dxa"/>
          </w:tcPr>
          <w:p w14:paraId="68ECFCDF" w14:textId="77777777" w:rsidR="00572D74" w:rsidRDefault="00572D74" w:rsidP="002565DA"/>
        </w:tc>
      </w:tr>
      <w:tr w:rsidR="00572D74" w14:paraId="4ADA60FD" w14:textId="77777777" w:rsidTr="0092530C">
        <w:tc>
          <w:tcPr>
            <w:tcW w:w="11761" w:type="dxa"/>
          </w:tcPr>
          <w:p w14:paraId="3873A75D" w14:textId="77777777" w:rsidR="00572D74" w:rsidRDefault="00572D7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Consequenties organisatie</w:t>
            </w:r>
          </w:p>
          <w:p w14:paraId="47E86E54" w14:textId="3B337690" w:rsidR="00572D74" w:rsidRDefault="00572D74"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 xml:space="preserve">Wekelijkse </w:t>
            </w:r>
            <w:r w:rsidR="000240B1">
              <w:rPr>
                <w:rFonts w:cstheme="minorHAnsi"/>
                <w:color w:val="333333"/>
                <w:sz w:val="21"/>
                <w:szCs w:val="21"/>
                <w:shd w:val="clear" w:color="auto" w:fill="FFFFFF"/>
              </w:rPr>
              <w:t>koffieochtenden</w:t>
            </w:r>
          </w:p>
          <w:p w14:paraId="35B66CC0" w14:textId="33F28E29" w:rsidR="000240B1" w:rsidRDefault="000240B1"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Iedere week familieservicepunt bijeenkomst</w:t>
            </w:r>
            <w:r w:rsidR="00D6397F">
              <w:rPr>
                <w:rFonts w:cstheme="minorHAnsi"/>
                <w:color w:val="333333"/>
                <w:sz w:val="21"/>
                <w:szCs w:val="21"/>
                <w:shd w:val="clear" w:color="auto" w:fill="FFFFFF"/>
              </w:rPr>
              <w:t>.</w:t>
            </w:r>
          </w:p>
          <w:p w14:paraId="3ADD7AA9" w14:textId="23BA2E42" w:rsidR="00572D74" w:rsidRDefault="000240B1"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Iedere maand</w:t>
            </w:r>
            <w:r w:rsidR="00572D74">
              <w:rPr>
                <w:rFonts w:cstheme="minorHAnsi"/>
                <w:color w:val="333333"/>
                <w:sz w:val="21"/>
                <w:szCs w:val="21"/>
                <w:shd w:val="clear" w:color="auto" w:fill="FFFFFF"/>
              </w:rPr>
              <w:t xml:space="preserve"> experimenteersessies</w:t>
            </w:r>
          </w:p>
          <w:p w14:paraId="5DB77FAE" w14:textId="402BB308" w:rsidR="00572D74" w:rsidRDefault="00572D74"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 xml:space="preserve">Wekelijks overleg Suzan en </w:t>
            </w:r>
            <w:r w:rsidR="000240B1">
              <w:rPr>
                <w:rFonts w:cstheme="minorHAnsi"/>
                <w:color w:val="333333"/>
                <w:sz w:val="21"/>
                <w:szCs w:val="21"/>
                <w:shd w:val="clear" w:color="auto" w:fill="FFFFFF"/>
              </w:rPr>
              <w:t>directie</w:t>
            </w:r>
          </w:p>
          <w:p w14:paraId="63AA31B1" w14:textId="77777777" w:rsidR="00572D74" w:rsidRDefault="00572D74"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Informatieve theemomenten</w:t>
            </w:r>
          </w:p>
          <w:p w14:paraId="13413A55" w14:textId="77777777" w:rsidR="00572D74" w:rsidRDefault="00572D74"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Eigen ruimte in het lokaal van de Wow!-Academie</w:t>
            </w:r>
          </w:p>
          <w:p w14:paraId="486778FD" w14:textId="77777777" w:rsidR="00572D74" w:rsidRPr="0072024E" w:rsidRDefault="00572D74"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Familie service punt wekelijks waar ouders met vragen terecht kunnen.</w:t>
            </w:r>
          </w:p>
        </w:tc>
        <w:tc>
          <w:tcPr>
            <w:tcW w:w="1984" w:type="dxa"/>
          </w:tcPr>
          <w:p w14:paraId="44995EE5" w14:textId="77777777" w:rsidR="00572D74" w:rsidRDefault="00572D74" w:rsidP="002565DA"/>
        </w:tc>
      </w:tr>
      <w:tr w:rsidR="00572D74" w14:paraId="7BFDDFD2" w14:textId="77777777" w:rsidTr="0092530C">
        <w:tc>
          <w:tcPr>
            <w:tcW w:w="11761" w:type="dxa"/>
          </w:tcPr>
          <w:p w14:paraId="36C7B608" w14:textId="77777777" w:rsidR="00572D74" w:rsidRDefault="00572D7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Consequenties scholing</w:t>
            </w:r>
          </w:p>
          <w:p w14:paraId="269F2EDE" w14:textId="77777777" w:rsidR="00572D74" w:rsidRPr="00FA134E" w:rsidRDefault="00572D74"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€ 50.000, -uit de subsidie familieschool</w:t>
            </w:r>
          </w:p>
        </w:tc>
        <w:tc>
          <w:tcPr>
            <w:tcW w:w="1984" w:type="dxa"/>
          </w:tcPr>
          <w:p w14:paraId="43D5CBF2" w14:textId="77777777" w:rsidR="00572D74" w:rsidRDefault="00572D74" w:rsidP="002565DA"/>
        </w:tc>
      </w:tr>
      <w:tr w:rsidR="00572D74" w14:paraId="0D10174A" w14:textId="77777777" w:rsidTr="0092530C">
        <w:tc>
          <w:tcPr>
            <w:tcW w:w="11761" w:type="dxa"/>
          </w:tcPr>
          <w:p w14:paraId="5580847B" w14:textId="77777777" w:rsidR="00572D74" w:rsidRDefault="00572D7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Betrokkenen (wie)</w:t>
            </w:r>
          </w:p>
          <w:p w14:paraId="3E675300" w14:textId="77777777" w:rsidR="00572D74" w:rsidRPr="00E33131" w:rsidRDefault="00572D74" w:rsidP="00572D7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Suzan Verdonschot, team, ouders en externen</w:t>
            </w:r>
          </w:p>
        </w:tc>
        <w:tc>
          <w:tcPr>
            <w:tcW w:w="1984" w:type="dxa"/>
          </w:tcPr>
          <w:p w14:paraId="1CE80B8E" w14:textId="77777777" w:rsidR="00572D74" w:rsidRDefault="00572D74" w:rsidP="002565DA"/>
        </w:tc>
      </w:tr>
    </w:tbl>
    <w:p w14:paraId="3D5A170C" w14:textId="77777777" w:rsidR="00572D74" w:rsidRDefault="00572D74" w:rsidP="00572D74"/>
    <w:p w14:paraId="4A20DC71" w14:textId="77777777" w:rsidR="00214B95" w:rsidRDefault="00214B95" w:rsidP="00281FC4">
      <w:pPr>
        <w:rPr>
          <w:b/>
          <w:bCs/>
          <w:sz w:val="28"/>
          <w:szCs w:val="28"/>
        </w:rPr>
      </w:pPr>
    </w:p>
    <w:p w14:paraId="7DFFDCEF" w14:textId="77777777" w:rsidR="00214B95" w:rsidRDefault="00214B95" w:rsidP="00281FC4">
      <w:pPr>
        <w:rPr>
          <w:b/>
          <w:bCs/>
          <w:sz w:val="28"/>
          <w:szCs w:val="28"/>
        </w:rPr>
      </w:pPr>
    </w:p>
    <w:p w14:paraId="24C81F85" w14:textId="0FC977FE" w:rsidR="00281FC4" w:rsidRPr="00114275" w:rsidRDefault="00281FC4" w:rsidP="00114275">
      <w:pPr>
        <w:tabs>
          <w:tab w:val="left" w:pos="3051"/>
        </w:tabs>
        <w:rPr>
          <w:b/>
          <w:bCs/>
          <w:color w:val="FF0000"/>
          <w:sz w:val="28"/>
          <w:szCs w:val="28"/>
        </w:rPr>
      </w:pPr>
      <w:r w:rsidRPr="00466F85">
        <w:rPr>
          <w:b/>
          <w:bCs/>
          <w:sz w:val="28"/>
          <w:szCs w:val="28"/>
        </w:rPr>
        <w:lastRenderedPageBreak/>
        <w:t>Digitale</w:t>
      </w:r>
      <w:r>
        <w:rPr>
          <w:b/>
          <w:bCs/>
          <w:sz w:val="28"/>
          <w:szCs w:val="28"/>
        </w:rPr>
        <w:t xml:space="preserve"> geletterdheid</w:t>
      </w:r>
      <w:r w:rsidR="00114275">
        <w:rPr>
          <w:b/>
          <w:bCs/>
          <w:sz w:val="28"/>
          <w:szCs w:val="28"/>
        </w:rPr>
        <w:tab/>
        <w:t xml:space="preserve"> </w:t>
      </w:r>
      <w:r w:rsidR="00114275">
        <w:rPr>
          <w:b/>
          <w:bCs/>
          <w:color w:val="FF0000"/>
          <w:sz w:val="28"/>
          <w:szCs w:val="28"/>
        </w:rPr>
        <w:t>(Borging!!)</w:t>
      </w:r>
    </w:p>
    <w:tbl>
      <w:tblPr>
        <w:tblStyle w:val="Tabelraster"/>
        <w:tblW w:w="0" w:type="auto"/>
        <w:tblLook w:val="04A0" w:firstRow="1" w:lastRow="0" w:firstColumn="1" w:lastColumn="0" w:noHBand="0" w:noVBand="1"/>
      </w:tblPr>
      <w:tblGrid>
        <w:gridCol w:w="11761"/>
        <w:gridCol w:w="1984"/>
      </w:tblGrid>
      <w:tr w:rsidR="00281FC4" w14:paraId="51172589" w14:textId="77777777" w:rsidTr="00D748C7">
        <w:tc>
          <w:tcPr>
            <w:tcW w:w="11761" w:type="dxa"/>
          </w:tcPr>
          <w:p w14:paraId="2C6DF44E" w14:textId="77777777" w:rsidR="00281FC4" w:rsidRPr="00E7292B" w:rsidRDefault="00281FC4" w:rsidP="002565DA">
            <w:pPr>
              <w:rPr>
                <w:rFonts w:cstheme="minorHAnsi"/>
                <w:b/>
                <w:bCs/>
              </w:rPr>
            </w:pPr>
            <w:r w:rsidRPr="00E7292B">
              <w:rPr>
                <w:rFonts w:cstheme="minorHAnsi"/>
                <w:b/>
                <w:bCs/>
              </w:rPr>
              <w:t>Resultaatgebied</w:t>
            </w:r>
          </w:p>
          <w:p w14:paraId="114216A7" w14:textId="77777777" w:rsidR="00281FC4" w:rsidRPr="00E7292B" w:rsidRDefault="00281FC4" w:rsidP="002565DA">
            <w:pPr>
              <w:rPr>
                <w:rFonts w:cstheme="minorHAnsi"/>
              </w:rPr>
            </w:pPr>
            <w:r>
              <w:rPr>
                <w:rFonts w:cstheme="minorHAnsi"/>
              </w:rPr>
              <w:t>ICT</w:t>
            </w:r>
          </w:p>
        </w:tc>
        <w:tc>
          <w:tcPr>
            <w:tcW w:w="1984" w:type="dxa"/>
          </w:tcPr>
          <w:p w14:paraId="2F6BAEA1" w14:textId="336A591C" w:rsidR="00281FC4" w:rsidRDefault="00281FC4" w:rsidP="002565DA"/>
        </w:tc>
      </w:tr>
      <w:tr w:rsidR="00281FC4" w14:paraId="24E8E71E" w14:textId="77777777" w:rsidTr="00D748C7">
        <w:tc>
          <w:tcPr>
            <w:tcW w:w="11761" w:type="dxa"/>
          </w:tcPr>
          <w:p w14:paraId="0007EAD1" w14:textId="77777777" w:rsidR="00281FC4" w:rsidRDefault="00281FC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Huidige situatie + aanleiding</w:t>
            </w:r>
          </w:p>
          <w:p w14:paraId="4AC7F292" w14:textId="77777777" w:rsidR="00281FC4" w:rsidRDefault="00281FC4" w:rsidP="002565DA">
            <w:pPr>
              <w:rPr>
                <w:rFonts w:cstheme="minorHAnsi"/>
              </w:rPr>
            </w:pPr>
            <w:r w:rsidRPr="007A58EE">
              <w:rPr>
                <w:rFonts w:cstheme="minorHAnsi"/>
              </w:rPr>
              <w:t>Om volop deel te nemen aan de hedendaagse samenleving is digitale geletterdheid een vereiste. Dat geldt ook voor basisschoolleerlingen, die vaak al jong actief zijn op internet. Ze vergroten daarmee hun wereld, maar kunnen ook te maken krijgen met zaken als nepnieuws en internetcriminaliteit. Door ruim aandacht te geven aan digitale geletterdheid, leren we kinderen bewust en verstandig om te gaan met digitale technologie.</w:t>
            </w:r>
          </w:p>
          <w:p w14:paraId="73B1B00A" w14:textId="77777777" w:rsidR="00281FC4" w:rsidRPr="00FD1B29" w:rsidRDefault="00281FC4" w:rsidP="002565DA">
            <w:pPr>
              <w:spacing w:beforeAutospacing="1" w:afterAutospacing="1"/>
              <w:textAlignment w:val="baseline"/>
              <w:rPr>
                <w:rFonts w:eastAsia="Times New Roman" w:cstheme="minorHAnsi"/>
                <w:kern w:val="0"/>
                <w:lang w:eastAsia="nl-NL"/>
                <w14:ligatures w14:val="none"/>
              </w:rPr>
            </w:pPr>
            <w:r w:rsidRPr="00FD1B29">
              <w:rPr>
                <w:rFonts w:eastAsia="Times New Roman" w:cstheme="minorHAnsi"/>
                <w:kern w:val="0"/>
                <w:bdr w:val="none" w:sz="0" w:space="0" w:color="auto" w:frame="1"/>
                <w:lang w:eastAsia="nl-NL"/>
                <w14:ligatures w14:val="none"/>
              </w:rPr>
              <w:t>Op school bereiden we kinderen zo goed mogelijk voor op hun toekomst. Digitalisering is hier een belangrijk onderdeel van. Hoewel we niet weten hoe die toekomst er precies uitziet, weten we wel dat het noodzakelijk is dat leerlingen straks niet alleen kunnen rekenen, schrijven en lezen, maar ook:</w:t>
            </w:r>
          </w:p>
          <w:p w14:paraId="02BB77C8" w14:textId="77777777" w:rsidR="00281FC4" w:rsidRPr="00FD1B29" w:rsidRDefault="00281FC4" w:rsidP="00281FC4">
            <w:pPr>
              <w:numPr>
                <w:ilvl w:val="0"/>
                <w:numId w:val="12"/>
              </w:numPr>
              <w:spacing w:beforeAutospacing="1" w:afterAutospacing="1"/>
              <w:textAlignment w:val="baseline"/>
              <w:rPr>
                <w:rFonts w:eastAsia="Times New Roman" w:cstheme="minorHAnsi"/>
                <w:color w:val="000000"/>
                <w:kern w:val="0"/>
                <w:lang w:eastAsia="nl-NL"/>
                <w14:ligatures w14:val="none"/>
              </w:rPr>
            </w:pPr>
            <w:r w:rsidRPr="00FD1B29">
              <w:rPr>
                <w:rFonts w:eastAsia="Times New Roman" w:cstheme="minorHAnsi"/>
                <w:color w:val="000000"/>
                <w:kern w:val="0"/>
                <w:bdr w:val="none" w:sz="0" w:space="0" w:color="auto" w:frame="1"/>
                <w:lang w:eastAsia="nl-NL"/>
                <w14:ligatures w14:val="none"/>
              </w:rPr>
              <w:t>Over digitale basisvaardigheden beschikken</w:t>
            </w:r>
          </w:p>
          <w:p w14:paraId="6CEEE8C7" w14:textId="77777777" w:rsidR="00281FC4" w:rsidRPr="00FD1B29" w:rsidRDefault="00281FC4" w:rsidP="00281FC4">
            <w:pPr>
              <w:numPr>
                <w:ilvl w:val="0"/>
                <w:numId w:val="12"/>
              </w:numPr>
              <w:spacing w:beforeAutospacing="1" w:afterAutospacing="1"/>
              <w:textAlignment w:val="baseline"/>
              <w:rPr>
                <w:rFonts w:eastAsia="Times New Roman" w:cstheme="minorHAnsi"/>
                <w:color w:val="000000"/>
                <w:kern w:val="0"/>
                <w:lang w:eastAsia="nl-NL"/>
                <w14:ligatures w14:val="none"/>
              </w:rPr>
            </w:pPr>
            <w:r w:rsidRPr="00FD1B29">
              <w:rPr>
                <w:rFonts w:eastAsia="Times New Roman" w:cstheme="minorHAnsi"/>
                <w:color w:val="000000"/>
                <w:kern w:val="0"/>
                <w:bdr w:val="none" w:sz="0" w:space="0" w:color="auto" w:frame="1"/>
                <w:lang w:eastAsia="nl-NL"/>
                <w14:ligatures w14:val="none"/>
              </w:rPr>
              <w:t>Met computertechnologie problemen leren oplossen</w:t>
            </w:r>
          </w:p>
          <w:p w14:paraId="2465122F" w14:textId="77777777" w:rsidR="00281FC4" w:rsidRPr="00FD1B29" w:rsidRDefault="00281FC4" w:rsidP="00281FC4">
            <w:pPr>
              <w:numPr>
                <w:ilvl w:val="0"/>
                <w:numId w:val="12"/>
              </w:numPr>
              <w:spacing w:beforeAutospacing="1" w:afterAutospacing="1"/>
              <w:textAlignment w:val="baseline"/>
              <w:rPr>
                <w:rFonts w:eastAsia="Times New Roman" w:cstheme="minorHAnsi"/>
                <w:color w:val="000000"/>
                <w:kern w:val="0"/>
                <w:lang w:eastAsia="nl-NL"/>
                <w14:ligatures w14:val="none"/>
              </w:rPr>
            </w:pPr>
            <w:r w:rsidRPr="00FD1B29">
              <w:rPr>
                <w:rFonts w:eastAsia="Times New Roman" w:cstheme="minorHAnsi"/>
                <w:color w:val="000000"/>
                <w:kern w:val="0"/>
                <w:bdr w:val="none" w:sz="0" w:space="0" w:color="auto" w:frame="1"/>
                <w:lang w:eastAsia="nl-NL"/>
                <w14:ligatures w14:val="none"/>
              </w:rPr>
              <w:t>Digitale bronnen leren gebruiken en nepnieuws hierin herkennen</w:t>
            </w:r>
          </w:p>
          <w:p w14:paraId="5477513E" w14:textId="77777777" w:rsidR="00281FC4" w:rsidRPr="00FD1B29" w:rsidRDefault="00281FC4" w:rsidP="00281FC4">
            <w:pPr>
              <w:numPr>
                <w:ilvl w:val="0"/>
                <w:numId w:val="12"/>
              </w:numPr>
              <w:spacing w:beforeAutospacing="1" w:afterAutospacing="1"/>
              <w:textAlignment w:val="baseline"/>
              <w:rPr>
                <w:rFonts w:ascii="Arial" w:eastAsia="Times New Roman" w:hAnsi="Arial" w:cs="Arial"/>
                <w:color w:val="000000"/>
                <w:kern w:val="0"/>
                <w:sz w:val="24"/>
                <w:szCs w:val="24"/>
                <w:lang w:eastAsia="nl-NL"/>
                <w14:ligatures w14:val="none"/>
              </w:rPr>
            </w:pPr>
            <w:r w:rsidRPr="00FD1B29">
              <w:rPr>
                <w:rFonts w:eastAsia="Times New Roman" w:cstheme="minorHAnsi"/>
                <w:color w:val="000000"/>
                <w:kern w:val="0"/>
                <w:bdr w:val="none" w:sz="0" w:space="0" w:color="auto" w:frame="1"/>
                <w:lang w:eastAsia="nl-NL"/>
                <w14:ligatures w14:val="none"/>
              </w:rPr>
              <w:t>Gebruik kunnen maken van allerlei mediatoepassingen</w:t>
            </w:r>
            <w:r w:rsidRPr="00FD1B29">
              <w:rPr>
                <w:rFonts w:ascii="Arial" w:eastAsia="Times New Roman" w:hAnsi="Arial" w:cs="Arial"/>
                <w:color w:val="000000"/>
                <w:kern w:val="0"/>
                <w:sz w:val="27"/>
                <w:szCs w:val="27"/>
                <w:bdr w:val="none" w:sz="0" w:space="0" w:color="auto" w:frame="1"/>
                <w:lang w:eastAsia="nl-NL"/>
                <w14:ligatures w14:val="none"/>
              </w:rPr>
              <w:t>.</w:t>
            </w:r>
          </w:p>
          <w:p w14:paraId="00748BE6" w14:textId="77777777" w:rsidR="00281FC4" w:rsidRPr="007A58EE" w:rsidRDefault="00281FC4" w:rsidP="002565DA">
            <w:pPr>
              <w:rPr>
                <w:rFonts w:cstheme="minorHAnsi"/>
                <w:bCs/>
              </w:rPr>
            </w:pPr>
          </w:p>
        </w:tc>
        <w:tc>
          <w:tcPr>
            <w:tcW w:w="1984" w:type="dxa"/>
          </w:tcPr>
          <w:p w14:paraId="13FB25E1" w14:textId="0B426C4C" w:rsidR="00281FC4" w:rsidRPr="008026C2" w:rsidRDefault="00281FC4" w:rsidP="00281FC4">
            <w:pPr>
              <w:pStyle w:val="Lijstalinea"/>
              <w:numPr>
                <w:ilvl w:val="0"/>
                <w:numId w:val="12"/>
              </w:numPr>
              <w:rPr>
                <w:color w:val="FF0000"/>
              </w:rPr>
            </w:pPr>
          </w:p>
        </w:tc>
      </w:tr>
      <w:tr w:rsidR="00281FC4" w14:paraId="197EB6F7" w14:textId="77777777" w:rsidTr="00D748C7">
        <w:tc>
          <w:tcPr>
            <w:tcW w:w="11761" w:type="dxa"/>
          </w:tcPr>
          <w:p w14:paraId="15F738D7" w14:textId="77777777" w:rsidR="00281FC4" w:rsidRPr="0075677E" w:rsidRDefault="00281FC4" w:rsidP="002565DA">
            <w:pPr>
              <w:rPr>
                <w:rFonts w:cstheme="minorHAnsi"/>
                <w:b/>
                <w:bCs/>
                <w:color w:val="333333"/>
                <w:shd w:val="clear" w:color="auto" w:fill="FFFFFF"/>
              </w:rPr>
            </w:pPr>
            <w:r w:rsidRPr="0075677E">
              <w:rPr>
                <w:rFonts w:cstheme="minorHAnsi"/>
                <w:b/>
                <w:bCs/>
                <w:color w:val="333333"/>
                <w:shd w:val="clear" w:color="auto" w:fill="FFFFFF"/>
              </w:rPr>
              <w:t>Gewenste situatie (doel)</w:t>
            </w:r>
          </w:p>
          <w:p w14:paraId="484C3E26" w14:textId="77777777" w:rsidR="00281FC4" w:rsidRPr="00E00FC5" w:rsidRDefault="00281FC4" w:rsidP="002565DA">
            <w:pPr>
              <w:spacing w:beforeAutospacing="1" w:afterAutospacing="1"/>
              <w:textAlignment w:val="baseline"/>
              <w:rPr>
                <w:rFonts w:eastAsia="Times New Roman" w:cstheme="minorHAnsi"/>
                <w:kern w:val="0"/>
                <w:lang w:eastAsia="nl-NL"/>
                <w14:ligatures w14:val="none"/>
              </w:rPr>
            </w:pPr>
            <w:r w:rsidRPr="00E00FC5">
              <w:rPr>
                <w:rFonts w:eastAsia="Times New Roman" w:cstheme="minorHAnsi"/>
                <w:kern w:val="0"/>
                <w:bdr w:val="none" w:sz="0" w:space="0" w:color="auto" w:frame="1"/>
                <w:lang w:eastAsia="nl-NL"/>
                <w14:ligatures w14:val="none"/>
              </w:rPr>
              <w:t>Digitale geletterdheid in het basisonderwijs omvat alle kennis en vaardigheden die je nodig hebt om je in de digitale samenleving staande te houden en jezelf te ontwikkelen. Dit is, in opdracht van het Ministerie van Onderwijs, opgedeeld in vier thema’s: </w:t>
            </w:r>
          </w:p>
          <w:p w14:paraId="2FF9162E" w14:textId="77777777" w:rsidR="00281FC4" w:rsidRPr="00E00FC5" w:rsidRDefault="00281FC4" w:rsidP="00281FC4">
            <w:pPr>
              <w:numPr>
                <w:ilvl w:val="0"/>
                <w:numId w:val="13"/>
              </w:numPr>
              <w:spacing w:beforeAutospacing="1" w:afterAutospacing="1"/>
              <w:textAlignment w:val="baseline"/>
              <w:rPr>
                <w:rFonts w:eastAsia="Times New Roman" w:cstheme="minorHAnsi"/>
                <w:color w:val="000000"/>
                <w:kern w:val="0"/>
                <w:lang w:eastAsia="nl-NL"/>
                <w14:ligatures w14:val="none"/>
              </w:rPr>
            </w:pPr>
            <w:r w:rsidRPr="00E00FC5">
              <w:rPr>
                <w:rFonts w:eastAsia="Times New Roman" w:cstheme="minorHAnsi"/>
                <w:color w:val="000000"/>
                <w:kern w:val="0"/>
                <w:bdr w:val="none" w:sz="0" w:space="0" w:color="auto" w:frame="1"/>
                <w:lang w:eastAsia="nl-NL"/>
                <w14:ligatures w14:val="none"/>
              </w:rPr>
              <w:t>ICT-basisvaardigheden: kennis die nodig is om computers en netwerken te begrijpen en te bedienen</w:t>
            </w:r>
            <w:r>
              <w:rPr>
                <w:rFonts w:eastAsia="Times New Roman" w:cstheme="minorHAnsi"/>
                <w:color w:val="000000"/>
                <w:kern w:val="0"/>
                <w:bdr w:val="none" w:sz="0" w:space="0" w:color="auto" w:frame="1"/>
                <w:lang w:eastAsia="nl-NL"/>
                <w14:ligatures w14:val="none"/>
              </w:rPr>
              <w:t xml:space="preserve"> (eenvoudige word/</w:t>
            </w:r>
            <w:proofErr w:type="spellStart"/>
            <w:r>
              <w:rPr>
                <w:rFonts w:eastAsia="Times New Roman" w:cstheme="minorHAnsi"/>
                <w:color w:val="000000"/>
                <w:kern w:val="0"/>
                <w:bdr w:val="none" w:sz="0" w:space="0" w:color="auto" w:frame="1"/>
                <w:lang w:eastAsia="nl-NL"/>
                <w14:ligatures w14:val="none"/>
              </w:rPr>
              <w:t>powerpoint</w:t>
            </w:r>
            <w:proofErr w:type="spellEnd"/>
            <w:r>
              <w:rPr>
                <w:rFonts w:eastAsia="Times New Roman" w:cstheme="minorHAnsi"/>
                <w:color w:val="000000"/>
                <w:kern w:val="0"/>
                <w:bdr w:val="none" w:sz="0" w:space="0" w:color="auto" w:frame="1"/>
                <w:lang w:eastAsia="nl-NL"/>
                <w14:ligatures w14:val="none"/>
              </w:rPr>
              <w:t>/</w:t>
            </w:r>
            <w:proofErr w:type="spellStart"/>
            <w:r>
              <w:rPr>
                <w:rFonts w:eastAsia="Times New Roman" w:cstheme="minorHAnsi"/>
                <w:color w:val="000000"/>
                <w:kern w:val="0"/>
                <w:bdr w:val="none" w:sz="0" w:space="0" w:color="auto" w:frame="1"/>
                <w:lang w:eastAsia="nl-NL"/>
                <w14:ligatures w14:val="none"/>
              </w:rPr>
              <w:t>excel</w:t>
            </w:r>
            <w:proofErr w:type="spellEnd"/>
            <w:r>
              <w:rPr>
                <w:rFonts w:eastAsia="Times New Roman" w:cstheme="minorHAnsi"/>
                <w:color w:val="000000"/>
                <w:kern w:val="0"/>
                <w:bdr w:val="none" w:sz="0" w:space="0" w:color="auto" w:frame="1"/>
                <w:lang w:eastAsia="nl-NL"/>
                <w14:ligatures w14:val="none"/>
              </w:rPr>
              <w:t xml:space="preserve"> opdrachten kunnen uitvoeren</w:t>
            </w:r>
            <w:r w:rsidRPr="00E00FC5">
              <w:rPr>
                <w:rFonts w:eastAsia="Times New Roman" w:cstheme="minorHAnsi"/>
                <w:color w:val="000000"/>
                <w:kern w:val="0"/>
                <w:bdr w:val="none" w:sz="0" w:space="0" w:color="auto" w:frame="1"/>
                <w:lang w:eastAsia="nl-NL"/>
                <w14:ligatures w14:val="none"/>
              </w:rPr>
              <w:t>.</w:t>
            </w:r>
          </w:p>
          <w:p w14:paraId="01D4A0C1" w14:textId="77777777" w:rsidR="00281FC4" w:rsidRPr="00E00FC5" w:rsidRDefault="00281FC4" w:rsidP="00281FC4">
            <w:pPr>
              <w:numPr>
                <w:ilvl w:val="0"/>
                <w:numId w:val="13"/>
              </w:numPr>
              <w:spacing w:beforeAutospacing="1" w:afterAutospacing="1"/>
              <w:textAlignment w:val="baseline"/>
              <w:rPr>
                <w:rFonts w:eastAsia="Times New Roman" w:cstheme="minorHAnsi"/>
                <w:color w:val="000000"/>
                <w:kern w:val="0"/>
                <w:lang w:eastAsia="nl-NL"/>
                <w14:ligatures w14:val="none"/>
              </w:rPr>
            </w:pPr>
            <w:r w:rsidRPr="00E00FC5">
              <w:rPr>
                <w:rFonts w:eastAsia="Times New Roman" w:cstheme="minorHAnsi"/>
                <w:color w:val="000000"/>
                <w:kern w:val="0"/>
                <w:bdr w:val="none" w:sz="0" w:space="0" w:color="auto" w:frame="1"/>
                <w:lang w:eastAsia="nl-NL"/>
                <w14:ligatures w14:val="none"/>
              </w:rPr>
              <w:t>Informatievaardigheden: het kritisch beoordelen van bronnen en informatie</w:t>
            </w:r>
            <w:r>
              <w:rPr>
                <w:rFonts w:eastAsia="Times New Roman" w:cstheme="minorHAnsi"/>
                <w:color w:val="000000"/>
                <w:kern w:val="0"/>
                <w:bdr w:val="none" w:sz="0" w:space="0" w:color="auto" w:frame="1"/>
                <w:lang w:eastAsia="nl-NL"/>
                <w14:ligatures w14:val="none"/>
              </w:rPr>
              <w:t xml:space="preserve"> (kinderen zijn in staat om de bronnen kritisch te kunnen beoordelen, met behulp van de leerkracht)</w:t>
            </w:r>
            <w:r w:rsidRPr="00E00FC5">
              <w:rPr>
                <w:rFonts w:eastAsia="Times New Roman" w:cstheme="minorHAnsi"/>
                <w:color w:val="000000"/>
                <w:kern w:val="0"/>
                <w:bdr w:val="none" w:sz="0" w:space="0" w:color="auto" w:frame="1"/>
                <w:lang w:eastAsia="nl-NL"/>
                <w14:ligatures w14:val="none"/>
              </w:rPr>
              <w:t>.</w:t>
            </w:r>
          </w:p>
          <w:p w14:paraId="5527CEE0" w14:textId="77777777" w:rsidR="00281FC4" w:rsidRPr="00E00FC5" w:rsidRDefault="00281FC4" w:rsidP="00281FC4">
            <w:pPr>
              <w:numPr>
                <w:ilvl w:val="0"/>
                <w:numId w:val="13"/>
              </w:numPr>
              <w:spacing w:beforeAutospacing="1" w:afterAutospacing="1"/>
              <w:textAlignment w:val="baseline"/>
              <w:rPr>
                <w:rFonts w:eastAsia="Times New Roman" w:cstheme="minorHAnsi"/>
                <w:color w:val="000000"/>
                <w:kern w:val="0"/>
                <w:lang w:eastAsia="nl-NL"/>
                <w14:ligatures w14:val="none"/>
              </w:rPr>
            </w:pPr>
            <w:r w:rsidRPr="00E00FC5">
              <w:rPr>
                <w:rFonts w:eastAsia="Times New Roman" w:cstheme="minorHAnsi"/>
                <w:color w:val="000000"/>
                <w:kern w:val="0"/>
                <w:bdr w:val="none" w:sz="0" w:space="0" w:color="auto" w:frame="1"/>
                <w:lang w:eastAsia="nl-NL"/>
                <w14:ligatures w14:val="none"/>
              </w:rPr>
              <w:t>Mediawijsheid: bewust en actief kunnen deelnemen aan een mediasamenleving door nieuwe mediatoepassingen te benutten of te weerstaan.</w:t>
            </w:r>
            <w:r>
              <w:rPr>
                <w:rFonts w:eastAsia="Times New Roman" w:cstheme="minorHAnsi"/>
                <w:color w:val="000000"/>
                <w:kern w:val="0"/>
                <w:bdr w:val="none" w:sz="0" w:space="0" w:color="auto" w:frame="1"/>
                <w:lang w:eastAsia="nl-NL"/>
                <w14:ligatures w14:val="none"/>
              </w:rPr>
              <w:t>(Kinderen zijn zich bewust van de mogelijkheden en de gevaren die zich daarbij kunnen voordoen)</w:t>
            </w:r>
          </w:p>
          <w:p w14:paraId="73383B25" w14:textId="77777777" w:rsidR="00281FC4" w:rsidRPr="00E00FC5" w:rsidRDefault="00281FC4" w:rsidP="00281FC4">
            <w:pPr>
              <w:numPr>
                <w:ilvl w:val="0"/>
                <w:numId w:val="13"/>
              </w:numPr>
              <w:spacing w:beforeAutospacing="1" w:afterAutospacing="1"/>
              <w:textAlignment w:val="baseline"/>
              <w:rPr>
                <w:rFonts w:eastAsia="Times New Roman" w:cstheme="minorHAnsi"/>
                <w:color w:val="000000"/>
                <w:kern w:val="0"/>
                <w:lang w:eastAsia="nl-NL"/>
                <w14:ligatures w14:val="none"/>
              </w:rPr>
            </w:pPr>
            <w:proofErr w:type="spellStart"/>
            <w:r w:rsidRPr="00E00FC5">
              <w:rPr>
                <w:rFonts w:eastAsia="Times New Roman" w:cstheme="minorHAnsi"/>
                <w:color w:val="000000"/>
                <w:kern w:val="0"/>
                <w:bdr w:val="none" w:sz="0" w:space="0" w:color="auto" w:frame="1"/>
                <w:lang w:eastAsia="nl-NL"/>
                <w14:ligatures w14:val="none"/>
              </w:rPr>
              <w:lastRenderedPageBreak/>
              <w:t>Computational</w:t>
            </w:r>
            <w:proofErr w:type="spellEnd"/>
            <w:r w:rsidRPr="00E00FC5">
              <w:rPr>
                <w:rFonts w:eastAsia="Times New Roman" w:cstheme="minorHAnsi"/>
                <w:color w:val="000000"/>
                <w:kern w:val="0"/>
                <w:bdr w:val="none" w:sz="0" w:space="0" w:color="auto" w:frame="1"/>
                <w:lang w:eastAsia="nl-NL"/>
                <w14:ligatures w14:val="none"/>
              </w:rPr>
              <w:t xml:space="preserve"> thinking: het herformuleren van problemen zodat computertechnologie gebruikt kan worden om het probleem op te lossen.</w:t>
            </w:r>
          </w:p>
          <w:p w14:paraId="4F41EE21" w14:textId="77777777" w:rsidR="00281FC4" w:rsidRDefault="00281FC4" w:rsidP="002565DA">
            <w:pPr>
              <w:spacing w:beforeAutospacing="1" w:afterAutospacing="1"/>
              <w:textAlignment w:val="baseline"/>
              <w:rPr>
                <w:rFonts w:eastAsia="Times New Roman" w:cstheme="minorHAnsi"/>
                <w:kern w:val="0"/>
                <w:bdr w:val="none" w:sz="0" w:space="0" w:color="auto" w:frame="1"/>
                <w:lang w:eastAsia="nl-NL"/>
                <w14:ligatures w14:val="none"/>
              </w:rPr>
            </w:pPr>
            <w:r w:rsidRPr="00E00FC5">
              <w:rPr>
                <w:rFonts w:eastAsia="Times New Roman" w:cstheme="minorHAnsi"/>
                <w:kern w:val="0"/>
                <w:bdr w:val="none" w:sz="0" w:space="0" w:color="auto" w:frame="1"/>
                <w:lang w:eastAsia="nl-NL"/>
                <w14:ligatures w14:val="none"/>
              </w:rPr>
              <w:t>Aan de hand van deze vier thema’s kunnen we leerlingen op de basisschool al leren over digitale geletterdheid. Zo leren we ze bewust en verstandig om te gaan met digitale middelen en bereiden we ze voor op een digitale samenleving.</w:t>
            </w:r>
          </w:p>
          <w:p w14:paraId="2F595336" w14:textId="016504F4" w:rsidR="00281FC4" w:rsidRPr="0075677E" w:rsidRDefault="00281FC4" w:rsidP="002565DA">
            <w:pPr>
              <w:spacing w:beforeAutospacing="1" w:afterAutospacing="1"/>
              <w:textAlignment w:val="baseline"/>
              <w:rPr>
                <w:rFonts w:cstheme="minorHAnsi"/>
                <w:color w:val="333333"/>
                <w:shd w:val="clear" w:color="auto" w:fill="FFFFFF"/>
              </w:rPr>
            </w:pPr>
            <w:r>
              <w:rPr>
                <w:rFonts w:cstheme="minorHAnsi"/>
                <w:shd w:val="clear" w:color="auto" w:fill="FFFFFF"/>
              </w:rPr>
              <w:t xml:space="preserve">De leerkrachten werken volgens de leerlijnen digitale geletterdheid die </w:t>
            </w:r>
            <w:r w:rsidR="009956AC">
              <w:rPr>
                <w:rFonts w:cstheme="minorHAnsi"/>
                <w:shd w:val="clear" w:color="auto" w:fill="FFFFFF"/>
              </w:rPr>
              <w:t>ontwikkeld is door de werkgroep in samenwerking met O21</w:t>
            </w:r>
          </w:p>
        </w:tc>
        <w:tc>
          <w:tcPr>
            <w:tcW w:w="1984" w:type="dxa"/>
          </w:tcPr>
          <w:p w14:paraId="10DA15B0" w14:textId="77777777" w:rsidR="00281FC4" w:rsidRDefault="00281FC4" w:rsidP="002565DA"/>
        </w:tc>
      </w:tr>
      <w:tr w:rsidR="00281FC4" w14:paraId="2BC7B608" w14:textId="77777777" w:rsidTr="00D748C7">
        <w:tc>
          <w:tcPr>
            <w:tcW w:w="11761" w:type="dxa"/>
            <w:shd w:val="clear" w:color="auto" w:fill="auto"/>
          </w:tcPr>
          <w:p w14:paraId="2D3DD3C9" w14:textId="77777777" w:rsidR="00281FC4" w:rsidRDefault="00281FC4" w:rsidP="002565DA">
            <w:pPr>
              <w:ind w:right="150"/>
              <w:textAlignment w:val="center"/>
              <w:outlineLvl w:val="1"/>
              <w:rPr>
                <w:rFonts w:eastAsia="Times New Roman" w:cstheme="minorHAnsi"/>
                <w:b/>
                <w:bCs/>
                <w:kern w:val="0"/>
                <w:lang w:eastAsia="nl-NL"/>
                <w14:ligatures w14:val="none"/>
              </w:rPr>
            </w:pPr>
            <w:r w:rsidRPr="00D65946">
              <w:rPr>
                <w:rFonts w:eastAsia="Times New Roman" w:cstheme="minorHAnsi"/>
                <w:b/>
                <w:bCs/>
                <w:kern w:val="0"/>
                <w:lang w:eastAsia="nl-NL"/>
                <w14:ligatures w14:val="none"/>
              </w:rPr>
              <w:t>Acti</w:t>
            </w:r>
            <w:r>
              <w:rPr>
                <w:rFonts w:eastAsia="Times New Roman" w:cstheme="minorHAnsi"/>
                <w:b/>
                <w:bCs/>
                <w:kern w:val="0"/>
                <w:lang w:eastAsia="nl-NL"/>
                <w14:ligatures w14:val="none"/>
              </w:rPr>
              <w:t>viteiten (hoe?)</w:t>
            </w:r>
          </w:p>
          <w:p w14:paraId="37F28662" w14:textId="3D32BFF5" w:rsidR="00281FC4" w:rsidRDefault="00281FC4" w:rsidP="00281FC4">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0E120D">
              <w:rPr>
                <w:rFonts w:asciiTheme="minorHAnsi" w:hAnsiTheme="minorHAnsi" w:cstheme="minorHAnsi"/>
                <w:sz w:val="22"/>
                <w:szCs w:val="22"/>
              </w:rPr>
              <w:t xml:space="preserve">De werkgroep digitale geletterdheid </w:t>
            </w:r>
            <w:r w:rsidR="00EA51D6">
              <w:rPr>
                <w:rFonts w:asciiTheme="minorHAnsi" w:hAnsiTheme="minorHAnsi" w:cstheme="minorHAnsi"/>
                <w:sz w:val="22"/>
                <w:szCs w:val="22"/>
              </w:rPr>
              <w:t xml:space="preserve">heeft </w:t>
            </w:r>
            <w:r w:rsidRPr="000E120D">
              <w:rPr>
                <w:rFonts w:asciiTheme="minorHAnsi" w:hAnsiTheme="minorHAnsi" w:cstheme="minorHAnsi"/>
                <w:sz w:val="22"/>
                <w:szCs w:val="22"/>
              </w:rPr>
              <w:t xml:space="preserve">een leerlijn </w:t>
            </w:r>
            <w:r>
              <w:rPr>
                <w:rFonts w:asciiTheme="minorHAnsi" w:hAnsiTheme="minorHAnsi" w:cstheme="minorHAnsi"/>
                <w:sz w:val="22"/>
                <w:szCs w:val="22"/>
              </w:rPr>
              <w:t xml:space="preserve">digitale geletterdheid </w:t>
            </w:r>
            <w:r w:rsidR="00EA51D6">
              <w:rPr>
                <w:rFonts w:asciiTheme="minorHAnsi" w:hAnsiTheme="minorHAnsi" w:cstheme="minorHAnsi"/>
                <w:sz w:val="22"/>
                <w:szCs w:val="22"/>
              </w:rPr>
              <w:t xml:space="preserve"> ontwikkelt die in het schooljaar 2024-2025 wordt geïmplementeerd.</w:t>
            </w:r>
            <w:r>
              <w:rPr>
                <w:rFonts w:asciiTheme="minorHAnsi" w:hAnsiTheme="minorHAnsi" w:cstheme="minorHAnsi"/>
                <w:sz w:val="22"/>
                <w:szCs w:val="22"/>
              </w:rPr>
              <w:t xml:space="preserve"> Het is een leerlijn vanaf groep 1/2 tot en met groep 8. De leerlijn wordt geen vak apart, maar is toepasbaar tijdens de reguliere lessen</w:t>
            </w:r>
          </w:p>
          <w:p w14:paraId="7190D886" w14:textId="6BFB346E" w:rsidR="00281FC4" w:rsidRDefault="00281FC4" w:rsidP="00281FC4">
            <w:pPr>
              <w:pStyle w:val="paragraph"/>
              <w:numPr>
                <w:ilvl w:val="0"/>
                <w:numId w:val="1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Aan de hand van de 0-meting wordt gekeken of de vaardigheden van het team op orde is. Waar nodig volgt scholing</w:t>
            </w:r>
            <w:r w:rsidR="00FE33DE">
              <w:rPr>
                <w:rFonts w:asciiTheme="minorHAnsi" w:hAnsiTheme="minorHAnsi" w:cstheme="minorHAnsi"/>
                <w:sz w:val="22"/>
                <w:szCs w:val="22"/>
              </w:rPr>
              <w:t xml:space="preserve"> voor betrokken leerkrachten</w:t>
            </w:r>
            <w:r>
              <w:rPr>
                <w:rFonts w:asciiTheme="minorHAnsi" w:hAnsiTheme="minorHAnsi" w:cstheme="minorHAnsi"/>
                <w:sz w:val="22"/>
                <w:szCs w:val="22"/>
              </w:rPr>
              <w:t>.</w:t>
            </w:r>
            <w:r w:rsidR="00833C50">
              <w:rPr>
                <w:rFonts w:asciiTheme="minorHAnsi" w:hAnsiTheme="minorHAnsi" w:cstheme="minorHAnsi"/>
                <w:sz w:val="22"/>
                <w:szCs w:val="22"/>
              </w:rPr>
              <w:t xml:space="preserve"> </w:t>
            </w:r>
          </w:p>
          <w:p w14:paraId="6E1A3890" w14:textId="3B719DAA" w:rsidR="00833C50" w:rsidRPr="000E120D" w:rsidRDefault="00833C50" w:rsidP="00281FC4">
            <w:pPr>
              <w:pStyle w:val="paragraph"/>
              <w:numPr>
                <w:ilvl w:val="0"/>
                <w:numId w:val="13"/>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Op </w:t>
            </w:r>
            <w:r>
              <w:rPr>
                <w:rFonts w:asciiTheme="minorHAnsi" w:hAnsiTheme="minorHAnsi" w:cstheme="minorHAnsi"/>
                <w:sz w:val="22"/>
                <w:szCs w:val="22"/>
              </w:rPr>
              <w:t>gezette tijden</w:t>
            </w:r>
            <w:r w:rsidR="001446F8">
              <w:rPr>
                <w:rFonts w:asciiTheme="minorHAnsi" w:hAnsiTheme="minorHAnsi" w:cstheme="minorHAnsi"/>
                <w:sz w:val="22"/>
                <w:szCs w:val="22"/>
              </w:rPr>
              <w:t xml:space="preserve"> (tijdens leerteams en studiemomenten)</w:t>
            </w:r>
            <w:r>
              <w:rPr>
                <w:rFonts w:asciiTheme="minorHAnsi" w:hAnsiTheme="minorHAnsi" w:cstheme="minorHAnsi"/>
                <w:sz w:val="22"/>
                <w:szCs w:val="22"/>
              </w:rPr>
              <w:t xml:space="preserve"> en opgenomen in de jaarkalender</w:t>
            </w:r>
            <w:r>
              <w:rPr>
                <w:rFonts w:asciiTheme="minorHAnsi" w:hAnsiTheme="minorHAnsi" w:cstheme="minorHAnsi"/>
                <w:sz w:val="22"/>
                <w:szCs w:val="22"/>
              </w:rPr>
              <w:t xml:space="preserve"> wordt de leerlijn </w:t>
            </w:r>
            <w:r w:rsidR="001446F8">
              <w:rPr>
                <w:rFonts w:asciiTheme="minorHAnsi" w:hAnsiTheme="minorHAnsi" w:cstheme="minorHAnsi"/>
                <w:sz w:val="22"/>
                <w:szCs w:val="22"/>
              </w:rPr>
              <w:t>besproken en geborgd</w:t>
            </w:r>
          </w:p>
        </w:tc>
        <w:tc>
          <w:tcPr>
            <w:tcW w:w="1984" w:type="dxa"/>
          </w:tcPr>
          <w:p w14:paraId="7EF8D9C7" w14:textId="77777777" w:rsidR="00281FC4" w:rsidRDefault="00281FC4" w:rsidP="002565DA"/>
        </w:tc>
      </w:tr>
      <w:tr w:rsidR="00281FC4" w14:paraId="5347AC2B" w14:textId="77777777" w:rsidTr="00D748C7">
        <w:tc>
          <w:tcPr>
            <w:tcW w:w="11761" w:type="dxa"/>
          </w:tcPr>
          <w:p w14:paraId="279F2BCC" w14:textId="77777777" w:rsidR="00281FC4" w:rsidRDefault="00281FC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Consequenties organisatie</w:t>
            </w:r>
          </w:p>
          <w:p w14:paraId="205FF140" w14:textId="308AEB15" w:rsidR="00281FC4" w:rsidRPr="0072024E" w:rsidRDefault="00A9464D" w:rsidP="00281FC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 xml:space="preserve">De </w:t>
            </w:r>
            <w:r w:rsidR="009956AC">
              <w:rPr>
                <w:rFonts w:cstheme="minorHAnsi"/>
                <w:color w:val="333333"/>
                <w:sz w:val="21"/>
                <w:szCs w:val="21"/>
                <w:shd w:val="clear" w:color="auto" w:fill="FFFFFF"/>
              </w:rPr>
              <w:t>ICT’er</w:t>
            </w:r>
            <w:r>
              <w:rPr>
                <w:rFonts w:cstheme="minorHAnsi"/>
                <w:color w:val="333333"/>
                <w:sz w:val="21"/>
                <w:szCs w:val="21"/>
                <w:shd w:val="clear" w:color="auto" w:fill="FFFFFF"/>
              </w:rPr>
              <w:t xml:space="preserve"> zal </w:t>
            </w:r>
            <w:r w:rsidR="00C55055">
              <w:rPr>
                <w:rFonts w:cstheme="minorHAnsi"/>
                <w:color w:val="333333"/>
                <w:sz w:val="21"/>
                <w:szCs w:val="21"/>
                <w:shd w:val="clear" w:color="auto" w:fill="FFFFFF"/>
              </w:rPr>
              <w:t>zorg dragen voor de aanbieding en borging</w:t>
            </w:r>
            <w:r>
              <w:rPr>
                <w:rFonts w:cstheme="minorHAnsi"/>
                <w:color w:val="333333"/>
                <w:sz w:val="21"/>
                <w:szCs w:val="21"/>
                <w:shd w:val="clear" w:color="auto" w:fill="FFFFFF"/>
              </w:rPr>
              <w:t>.</w:t>
            </w:r>
            <w:r w:rsidR="00C55055">
              <w:rPr>
                <w:rFonts w:cstheme="minorHAnsi"/>
                <w:color w:val="333333"/>
                <w:sz w:val="21"/>
                <w:szCs w:val="21"/>
                <w:shd w:val="clear" w:color="auto" w:fill="FFFFFF"/>
              </w:rPr>
              <w:t xml:space="preserve"> Dit gebeurt vanuit de taakuren</w:t>
            </w:r>
          </w:p>
        </w:tc>
        <w:tc>
          <w:tcPr>
            <w:tcW w:w="1984" w:type="dxa"/>
          </w:tcPr>
          <w:p w14:paraId="1BB6EA4F" w14:textId="77777777" w:rsidR="00281FC4" w:rsidRDefault="00281FC4" w:rsidP="002565DA"/>
        </w:tc>
      </w:tr>
      <w:tr w:rsidR="00281FC4" w14:paraId="498B1512" w14:textId="77777777" w:rsidTr="00D748C7">
        <w:tc>
          <w:tcPr>
            <w:tcW w:w="11761" w:type="dxa"/>
          </w:tcPr>
          <w:p w14:paraId="7FA4D4CB" w14:textId="77777777" w:rsidR="00281FC4" w:rsidRDefault="00281FC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Consequenties scholing</w:t>
            </w:r>
          </w:p>
          <w:p w14:paraId="71847484" w14:textId="7DA877A6" w:rsidR="00281FC4" w:rsidRPr="00FA134E" w:rsidRDefault="00281FC4" w:rsidP="00281FC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Waar nodig</w:t>
            </w:r>
            <w:r w:rsidR="00A9464D">
              <w:rPr>
                <w:rFonts w:cstheme="minorHAnsi"/>
                <w:color w:val="333333"/>
                <w:sz w:val="21"/>
                <w:szCs w:val="21"/>
                <w:shd w:val="clear" w:color="auto" w:fill="FFFFFF"/>
              </w:rPr>
              <w:t xml:space="preserve">, </w:t>
            </w:r>
            <w:r w:rsidR="009956AC">
              <w:rPr>
                <w:rFonts w:cstheme="minorHAnsi"/>
                <w:color w:val="333333"/>
                <w:sz w:val="21"/>
                <w:szCs w:val="21"/>
                <w:shd w:val="clear" w:color="auto" w:fill="FFFFFF"/>
              </w:rPr>
              <w:t>afhankelijk</w:t>
            </w:r>
            <w:r w:rsidR="00A9464D">
              <w:rPr>
                <w:rFonts w:cstheme="minorHAnsi"/>
                <w:color w:val="333333"/>
                <w:sz w:val="21"/>
                <w:szCs w:val="21"/>
                <w:shd w:val="clear" w:color="auto" w:fill="FFFFFF"/>
              </w:rPr>
              <w:t xml:space="preserve"> van de o-meting</w:t>
            </w:r>
          </w:p>
        </w:tc>
        <w:tc>
          <w:tcPr>
            <w:tcW w:w="1984" w:type="dxa"/>
          </w:tcPr>
          <w:p w14:paraId="0176E711" w14:textId="77777777" w:rsidR="00281FC4" w:rsidRDefault="00281FC4" w:rsidP="002565DA"/>
        </w:tc>
      </w:tr>
      <w:tr w:rsidR="00281FC4" w14:paraId="6CA410C7" w14:textId="77777777" w:rsidTr="00D748C7">
        <w:tc>
          <w:tcPr>
            <w:tcW w:w="11761" w:type="dxa"/>
          </w:tcPr>
          <w:p w14:paraId="77B43F95" w14:textId="77777777" w:rsidR="00281FC4" w:rsidRDefault="00281FC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Betrokkenen (wie)</w:t>
            </w:r>
          </w:p>
          <w:p w14:paraId="58F83FF2" w14:textId="77777777" w:rsidR="00281FC4" w:rsidRPr="00E33131" w:rsidRDefault="00281FC4" w:rsidP="00281FC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Joris, Wendy(?) in de werkgroep.</w:t>
            </w:r>
          </w:p>
        </w:tc>
        <w:tc>
          <w:tcPr>
            <w:tcW w:w="1984" w:type="dxa"/>
          </w:tcPr>
          <w:p w14:paraId="46BA1AD4" w14:textId="77777777" w:rsidR="00281FC4" w:rsidRDefault="00281FC4" w:rsidP="002565DA"/>
        </w:tc>
      </w:tr>
    </w:tbl>
    <w:p w14:paraId="6D24935B" w14:textId="77777777" w:rsidR="00281FC4" w:rsidRDefault="00281FC4" w:rsidP="00281FC4"/>
    <w:p w14:paraId="2F360E02" w14:textId="77777777" w:rsidR="00281FC4" w:rsidRPr="00FE3357" w:rsidRDefault="00281FC4" w:rsidP="00281FC4">
      <w:pPr>
        <w:rPr>
          <w:b/>
          <w:bCs/>
          <w:sz w:val="28"/>
          <w:szCs w:val="28"/>
        </w:rPr>
      </w:pPr>
      <w:r>
        <w:rPr>
          <w:b/>
          <w:bCs/>
          <w:sz w:val="28"/>
          <w:szCs w:val="28"/>
        </w:rPr>
        <w:t>Basisvaardigheden</w:t>
      </w:r>
    </w:p>
    <w:tbl>
      <w:tblPr>
        <w:tblStyle w:val="Tabelraster"/>
        <w:tblW w:w="0" w:type="auto"/>
        <w:tblLook w:val="04A0" w:firstRow="1" w:lastRow="0" w:firstColumn="1" w:lastColumn="0" w:noHBand="0" w:noVBand="1"/>
      </w:tblPr>
      <w:tblGrid>
        <w:gridCol w:w="11761"/>
        <w:gridCol w:w="1984"/>
      </w:tblGrid>
      <w:tr w:rsidR="00281FC4" w14:paraId="6A2A050C" w14:textId="77777777" w:rsidTr="00D748C7">
        <w:tc>
          <w:tcPr>
            <w:tcW w:w="11761" w:type="dxa"/>
          </w:tcPr>
          <w:p w14:paraId="47C4379F" w14:textId="77777777" w:rsidR="00281FC4" w:rsidRPr="00E7292B" w:rsidRDefault="00281FC4" w:rsidP="002565DA">
            <w:pPr>
              <w:rPr>
                <w:rFonts w:cstheme="minorHAnsi"/>
                <w:b/>
                <w:bCs/>
              </w:rPr>
            </w:pPr>
            <w:r w:rsidRPr="00E7292B">
              <w:rPr>
                <w:rFonts w:cstheme="minorHAnsi"/>
                <w:b/>
                <w:bCs/>
              </w:rPr>
              <w:t>Resultaatgebied</w:t>
            </w:r>
          </w:p>
          <w:p w14:paraId="4D96A0E2" w14:textId="77777777" w:rsidR="00281FC4" w:rsidRPr="00E7292B" w:rsidRDefault="00281FC4" w:rsidP="002565DA">
            <w:pPr>
              <w:rPr>
                <w:rFonts w:cstheme="minorHAnsi"/>
              </w:rPr>
            </w:pPr>
          </w:p>
        </w:tc>
        <w:tc>
          <w:tcPr>
            <w:tcW w:w="1984" w:type="dxa"/>
          </w:tcPr>
          <w:p w14:paraId="26A6DAF1" w14:textId="49CF9536" w:rsidR="00281FC4" w:rsidRDefault="00281FC4" w:rsidP="002565DA"/>
        </w:tc>
      </w:tr>
      <w:tr w:rsidR="00281FC4" w14:paraId="223D7AC0" w14:textId="77777777" w:rsidTr="00D748C7">
        <w:tc>
          <w:tcPr>
            <w:tcW w:w="11761" w:type="dxa"/>
          </w:tcPr>
          <w:p w14:paraId="691091B9" w14:textId="77777777" w:rsidR="00281FC4" w:rsidRDefault="00281FC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Huidige situatie + aanleiding</w:t>
            </w:r>
          </w:p>
          <w:p w14:paraId="3BB3436B" w14:textId="13517523" w:rsidR="00281FC4" w:rsidRDefault="00281FC4" w:rsidP="002565DA">
            <w:pPr>
              <w:rPr>
                <w:rFonts w:cstheme="minorHAnsi"/>
                <w:color w:val="333333"/>
                <w:sz w:val="21"/>
                <w:szCs w:val="21"/>
                <w:shd w:val="clear" w:color="auto" w:fill="FFFFFF"/>
              </w:rPr>
            </w:pPr>
            <w:r>
              <w:rPr>
                <w:rFonts w:cstheme="minorHAnsi"/>
                <w:color w:val="333333"/>
                <w:sz w:val="21"/>
                <w:szCs w:val="21"/>
                <w:shd w:val="clear" w:color="auto" w:fill="FFFFFF"/>
              </w:rPr>
              <w:t xml:space="preserve">De M CITO toetsen hebben een beeld, met een aantal uitzonderingen, laten zien dat zorgwekkend is. Ook de eindtoets van groep 8 in het schooljaar 2022-2023 zorgde voor hoofdbrekens. Het rekenniveau laat de laatste jaren een dalende trend zien, ondanks alle interventies, het woordenschatniveau is te laag. Begrijpend lezen liet een lichte opwaartse trend zien, maar de score van de Eindtoets 2023 was op dit gebied laag, waarbij opgemerkt moet worden dat het 1F niveau voor meer dan 90% behaald is, maar het 1S niveau, met name op het gebied van rekenen achterblijft. En op het gebied van rekenen zien we wel in groep 8, vanaf groep 6 een significante </w:t>
            </w:r>
            <w:r>
              <w:rPr>
                <w:rFonts w:cstheme="minorHAnsi"/>
                <w:color w:val="333333"/>
                <w:sz w:val="21"/>
                <w:szCs w:val="21"/>
                <w:shd w:val="clear" w:color="auto" w:fill="FFFFFF"/>
              </w:rPr>
              <w:lastRenderedPageBreak/>
              <w:t>verbetering.</w:t>
            </w:r>
            <w:r w:rsidR="001D7662">
              <w:rPr>
                <w:rFonts w:cstheme="minorHAnsi"/>
                <w:color w:val="333333"/>
                <w:sz w:val="21"/>
                <w:szCs w:val="21"/>
                <w:shd w:val="clear" w:color="auto" w:fill="FFFFFF"/>
              </w:rPr>
              <w:t xml:space="preserve"> </w:t>
            </w:r>
            <w:r w:rsidR="00777738">
              <w:rPr>
                <w:rFonts w:cstheme="minorHAnsi"/>
                <w:color w:val="333333"/>
                <w:sz w:val="21"/>
                <w:szCs w:val="21"/>
                <w:shd w:val="clear" w:color="auto" w:fill="FFFFFF"/>
              </w:rPr>
              <w:t>Edoch, de doorstroomtoets van 2024 liet een geweldige score zien: Op de drie domeinen, rekenen, lezen en taalverzorging</w:t>
            </w:r>
            <w:r w:rsidR="00743BA7">
              <w:rPr>
                <w:rFonts w:cstheme="minorHAnsi"/>
                <w:color w:val="333333"/>
                <w:sz w:val="21"/>
                <w:szCs w:val="21"/>
                <w:shd w:val="clear" w:color="auto" w:fill="FFFFFF"/>
              </w:rPr>
              <w:t xml:space="preserve"> behaalden 100% van alle leerlingen het 1F niveau en respectievelijk 90%, 90% en 75% het streefnivea</w:t>
            </w:r>
            <w:r w:rsidR="00BA0625">
              <w:rPr>
                <w:rFonts w:cstheme="minorHAnsi"/>
                <w:color w:val="333333"/>
                <w:sz w:val="21"/>
                <w:szCs w:val="21"/>
                <w:shd w:val="clear" w:color="auto" w:fill="FFFFFF"/>
              </w:rPr>
              <w:t>u (1S en 2F)</w:t>
            </w:r>
          </w:p>
          <w:p w14:paraId="672E3836" w14:textId="1622EA22" w:rsidR="00281FC4" w:rsidRPr="0059646B" w:rsidRDefault="00BA0625" w:rsidP="002565DA">
            <w:pPr>
              <w:spacing w:before="100" w:beforeAutospacing="1" w:after="100" w:afterAutospacing="1"/>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Maar een gegeven blijft dat k</w:t>
            </w:r>
            <w:r w:rsidR="00281FC4">
              <w:rPr>
                <w:rFonts w:ascii="Calibri" w:eastAsia="Times New Roman" w:hAnsi="Calibri" w:cs="Calibri"/>
                <w:color w:val="000000"/>
                <w:kern w:val="0"/>
                <w:lang w:eastAsia="nl-NL"/>
                <w14:ligatures w14:val="none"/>
              </w:rPr>
              <w:t xml:space="preserve">inderen in Nederland </w:t>
            </w:r>
            <w:r w:rsidR="00281FC4" w:rsidRPr="0059646B">
              <w:rPr>
                <w:rFonts w:ascii="Calibri" w:eastAsia="Times New Roman" w:hAnsi="Calibri" w:cs="Calibri"/>
                <w:color w:val="000000"/>
                <w:kern w:val="0"/>
                <w:lang w:eastAsia="nl-NL"/>
                <w14:ligatures w14:val="none"/>
              </w:rPr>
              <w:t>de afgelopen jaren steeds minder goed in de basisvaardigheden</w:t>
            </w:r>
            <w:r w:rsidRPr="0059646B">
              <w:rPr>
                <w:rFonts w:ascii="Calibri" w:eastAsia="Times New Roman" w:hAnsi="Calibri" w:cs="Calibri"/>
                <w:color w:val="000000"/>
                <w:kern w:val="0"/>
                <w:lang w:eastAsia="nl-NL"/>
                <w14:ligatures w14:val="none"/>
              </w:rPr>
              <w:t xml:space="preserve"> </w:t>
            </w:r>
            <w:r w:rsidRPr="0059646B">
              <w:rPr>
                <w:rFonts w:ascii="Calibri" w:eastAsia="Times New Roman" w:hAnsi="Calibri" w:cs="Calibri"/>
                <w:color w:val="000000"/>
                <w:kern w:val="0"/>
                <w:lang w:eastAsia="nl-NL"/>
                <w14:ligatures w14:val="none"/>
              </w:rPr>
              <w:t>zijn</w:t>
            </w:r>
            <w:r w:rsidR="00281FC4" w:rsidRPr="0059646B">
              <w:rPr>
                <w:rFonts w:ascii="Calibri" w:eastAsia="Times New Roman" w:hAnsi="Calibri" w:cs="Calibri"/>
                <w:color w:val="000000"/>
                <w:kern w:val="0"/>
                <w:lang w:eastAsia="nl-NL"/>
                <w14:ligatures w14:val="none"/>
              </w:rPr>
              <w:t>:</w:t>
            </w:r>
          </w:p>
          <w:p w14:paraId="732F4F5F" w14:textId="77777777" w:rsidR="00281FC4" w:rsidRPr="0059646B" w:rsidRDefault="00281FC4" w:rsidP="00281FC4">
            <w:pPr>
              <w:numPr>
                <w:ilvl w:val="0"/>
                <w:numId w:val="14"/>
              </w:numPr>
              <w:spacing w:before="100" w:beforeAutospacing="1" w:after="100" w:afterAutospacing="1"/>
              <w:rPr>
                <w:rFonts w:ascii="Calibri" w:eastAsia="Times New Roman" w:hAnsi="Calibri" w:cs="Calibri"/>
                <w:color w:val="000000"/>
                <w:kern w:val="0"/>
                <w:lang w:eastAsia="nl-NL"/>
                <w14:ligatures w14:val="none"/>
              </w:rPr>
            </w:pPr>
            <w:r w:rsidRPr="0059646B">
              <w:rPr>
                <w:rFonts w:ascii="Calibri" w:eastAsia="Times New Roman" w:hAnsi="Calibri" w:cs="Calibri"/>
                <w:color w:val="000000"/>
                <w:kern w:val="0"/>
                <w:lang w:eastAsia="nl-NL"/>
                <w14:ligatures w14:val="none"/>
              </w:rPr>
              <w:t>taal;</w:t>
            </w:r>
          </w:p>
          <w:p w14:paraId="7904F4F5" w14:textId="77777777" w:rsidR="00281FC4" w:rsidRPr="0059646B" w:rsidRDefault="00281FC4" w:rsidP="00281FC4">
            <w:pPr>
              <w:numPr>
                <w:ilvl w:val="0"/>
                <w:numId w:val="14"/>
              </w:numPr>
              <w:spacing w:before="100" w:beforeAutospacing="1" w:after="100" w:afterAutospacing="1"/>
              <w:rPr>
                <w:rFonts w:ascii="Calibri" w:eastAsia="Times New Roman" w:hAnsi="Calibri" w:cs="Calibri"/>
                <w:color w:val="000000"/>
                <w:kern w:val="0"/>
                <w:lang w:eastAsia="nl-NL"/>
                <w14:ligatures w14:val="none"/>
              </w:rPr>
            </w:pPr>
            <w:r w:rsidRPr="0059646B">
              <w:rPr>
                <w:rFonts w:ascii="Calibri" w:eastAsia="Times New Roman" w:hAnsi="Calibri" w:cs="Calibri"/>
                <w:color w:val="000000"/>
                <w:kern w:val="0"/>
                <w:lang w:eastAsia="nl-NL"/>
                <w14:ligatures w14:val="none"/>
              </w:rPr>
              <w:t>rekenen en wiskunde;</w:t>
            </w:r>
          </w:p>
          <w:p w14:paraId="4E36482D" w14:textId="77777777" w:rsidR="00281FC4" w:rsidRPr="0059646B" w:rsidRDefault="00281FC4" w:rsidP="00281FC4">
            <w:pPr>
              <w:numPr>
                <w:ilvl w:val="0"/>
                <w:numId w:val="14"/>
              </w:numPr>
              <w:spacing w:before="100" w:beforeAutospacing="1" w:after="100" w:afterAutospacing="1"/>
              <w:rPr>
                <w:rFonts w:ascii="Calibri" w:eastAsia="Times New Roman" w:hAnsi="Calibri" w:cs="Calibri"/>
                <w:color w:val="000000"/>
                <w:kern w:val="0"/>
                <w:lang w:eastAsia="nl-NL"/>
                <w14:ligatures w14:val="none"/>
              </w:rPr>
            </w:pPr>
            <w:r w:rsidRPr="0059646B">
              <w:rPr>
                <w:rFonts w:ascii="Calibri" w:eastAsia="Times New Roman" w:hAnsi="Calibri" w:cs="Calibri"/>
                <w:color w:val="000000"/>
                <w:kern w:val="0"/>
                <w:lang w:eastAsia="nl-NL"/>
                <w14:ligatures w14:val="none"/>
              </w:rPr>
              <w:t>digitale geletterdheid;</w:t>
            </w:r>
          </w:p>
          <w:p w14:paraId="137BB2DA" w14:textId="77777777" w:rsidR="00281FC4" w:rsidRPr="0059646B" w:rsidRDefault="00281FC4" w:rsidP="00281FC4">
            <w:pPr>
              <w:numPr>
                <w:ilvl w:val="0"/>
                <w:numId w:val="14"/>
              </w:numPr>
              <w:spacing w:before="100" w:beforeAutospacing="1" w:after="100" w:afterAutospacing="1"/>
              <w:rPr>
                <w:rFonts w:ascii="Calibri" w:eastAsia="Times New Roman" w:hAnsi="Calibri" w:cs="Calibri"/>
                <w:color w:val="000000"/>
                <w:kern w:val="0"/>
                <w:lang w:eastAsia="nl-NL"/>
                <w14:ligatures w14:val="none"/>
              </w:rPr>
            </w:pPr>
            <w:r w:rsidRPr="0059646B">
              <w:rPr>
                <w:rFonts w:ascii="Calibri" w:eastAsia="Times New Roman" w:hAnsi="Calibri" w:cs="Calibri"/>
                <w:color w:val="000000"/>
                <w:kern w:val="0"/>
                <w:lang w:eastAsia="nl-NL"/>
                <w14:ligatures w14:val="none"/>
              </w:rPr>
              <w:t>burgerschap. </w:t>
            </w:r>
          </w:p>
          <w:p w14:paraId="0B891A22" w14:textId="77777777" w:rsidR="00281FC4" w:rsidRPr="0059646B" w:rsidRDefault="00281FC4" w:rsidP="002565DA">
            <w:pPr>
              <w:spacing w:before="100" w:beforeAutospacing="1" w:after="100" w:afterAutospacing="1"/>
              <w:rPr>
                <w:rFonts w:ascii="Calibri" w:eastAsia="Times New Roman" w:hAnsi="Calibri" w:cs="Calibri"/>
                <w:color w:val="000000"/>
                <w:kern w:val="0"/>
                <w:lang w:eastAsia="nl-NL"/>
                <w14:ligatures w14:val="none"/>
              </w:rPr>
            </w:pPr>
            <w:r w:rsidRPr="0059646B">
              <w:rPr>
                <w:rFonts w:ascii="Calibri" w:eastAsia="Times New Roman" w:hAnsi="Calibri" w:cs="Calibri"/>
                <w:color w:val="000000"/>
                <w:kern w:val="0"/>
                <w:lang w:eastAsia="nl-NL"/>
                <w14:ligatures w14:val="none"/>
              </w:rPr>
              <w:t xml:space="preserve">Deze dalende prestaties kunnen tot gevolg hebben dat deze </w:t>
            </w:r>
            <w:r>
              <w:rPr>
                <w:rFonts w:ascii="Calibri" w:eastAsia="Times New Roman" w:hAnsi="Calibri" w:cs="Calibri"/>
                <w:color w:val="000000"/>
                <w:kern w:val="0"/>
                <w:lang w:eastAsia="nl-NL"/>
                <w14:ligatures w14:val="none"/>
              </w:rPr>
              <w:t>kinderen</w:t>
            </w:r>
            <w:r w:rsidRPr="0059646B">
              <w:rPr>
                <w:rFonts w:ascii="Calibri" w:eastAsia="Times New Roman" w:hAnsi="Calibri" w:cs="Calibri"/>
                <w:color w:val="000000"/>
                <w:kern w:val="0"/>
                <w:lang w:eastAsia="nl-NL"/>
                <w14:ligatures w14:val="none"/>
              </w:rPr>
              <w:t xml:space="preserve"> niet zelfredzaam zijn in de maatschappij. Ze vinden het bijvoorbeeld lastig om een goede sollicitatiebrief te schrijven. Of zijn niet digitaal vaardig genoeg om veilig hun bankzaken te regelen. </w:t>
            </w:r>
            <w:r w:rsidRPr="0059646B">
              <w:rPr>
                <w:rFonts w:ascii="Calibri" w:eastAsia="Times New Roman" w:hAnsi="Calibri" w:cs="Calibri"/>
                <w:color w:val="000000"/>
                <w:kern w:val="0"/>
                <w:lang w:eastAsia="nl-NL"/>
                <w14:ligatures w14:val="none"/>
              </w:rPr>
              <w:br/>
              <w:t xml:space="preserve">Oorzaken van de dalende prestaties </w:t>
            </w:r>
            <w:r>
              <w:rPr>
                <w:rFonts w:ascii="Calibri" w:eastAsia="Times New Roman" w:hAnsi="Calibri" w:cs="Calibri"/>
                <w:color w:val="000000"/>
                <w:kern w:val="0"/>
                <w:lang w:eastAsia="nl-NL"/>
                <w14:ligatures w14:val="none"/>
              </w:rPr>
              <w:t xml:space="preserve">kunnen </w:t>
            </w:r>
            <w:r w:rsidRPr="0059646B">
              <w:rPr>
                <w:rFonts w:ascii="Calibri" w:eastAsia="Times New Roman" w:hAnsi="Calibri" w:cs="Calibri"/>
                <w:color w:val="000000"/>
                <w:kern w:val="0"/>
                <w:lang w:eastAsia="nl-NL"/>
                <w14:ligatures w14:val="none"/>
              </w:rPr>
              <w:t>zijn: </w:t>
            </w:r>
          </w:p>
          <w:p w14:paraId="25BC4206" w14:textId="77777777" w:rsidR="00281FC4" w:rsidRPr="0059646B" w:rsidRDefault="00281FC4" w:rsidP="00281FC4">
            <w:pPr>
              <w:numPr>
                <w:ilvl w:val="0"/>
                <w:numId w:val="15"/>
              </w:numPr>
              <w:spacing w:before="100" w:beforeAutospacing="1" w:after="100" w:afterAutospacing="1"/>
              <w:rPr>
                <w:rFonts w:ascii="Calibri" w:eastAsia="Times New Roman" w:hAnsi="Calibri" w:cs="Calibri"/>
                <w:color w:val="000000"/>
                <w:kern w:val="0"/>
                <w:lang w:eastAsia="nl-NL"/>
                <w14:ligatures w14:val="none"/>
              </w:rPr>
            </w:pPr>
            <w:r w:rsidRPr="0059646B">
              <w:rPr>
                <w:rFonts w:ascii="Calibri" w:eastAsia="Times New Roman" w:hAnsi="Calibri" w:cs="Calibri"/>
                <w:color w:val="000000"/>
                <w:kern w:val="0"/>
                <w:lang w:eastAsia="nl-NL"/>
                <w14:ligatures w14:val="none"/>
              </w:rPr>
              <w:t>het toenemende aantal opdrachten voor een school; </w:t>
            </w:r>
          </w:p>
          <w:p w14:paraId="423DB872" w14:textId="77777777" w:rsidR="00281FC4" w:rsidRPr="0059646B" w:rsidRDefault="00281FC4" w:rsidP="00281FC4">
            <w:pPr>
              <w:numPr>
                <w:ilvl w:val="0"/>
                <w:numId w:val="15"/>
              </w:numPr>
              <w:spacing w:before="100" w:beforeAutospacing="1" w:after="100" w:afterAutospacing="1"/>
              <w:rPr>
                <w:rFonts w:ascii="Calibri" w:eastAsia="Times New Roman" w:hAnsi="Calibri" w:cs="Calibri"/>
                <w:color w:val="000000"/>
                <w:kern w:val="0"/>
                <w:lang w:eastAsia="nl-NL"/>
                <w14:ligatures w14:val="none"/>
              </w:rPr>
            </w:pPr>
            <w:r w:rsidRPr="0059646B">
              <w:rPr>
                <w:rFonts w:ascii="Calibri" w:eastAsia="Times New Roman" w:hAnsi="Calibri" w:cs="Calibri"/>
                <w:color w:val="000000"/>
                <w:kern w:val="0"/>
                <w:lang w:eastAsia="nl-NL"/>
                <w14:ligatures w14:val="none"/>
              </w:rPr>
              <w:t>een verouderd en onduidelijk curriculum;</w:t>
            </w:r>
          </w:p>
          <w:p w14:paraId="54D9C634" w14:textId="77777777" w:rsidR="00281FC4" w:rsidRPr="0059646B" w:rsidRDefault="00281FC4" w:rsidP="00281FC4">
            <w:pPr>
              <w:numPr>
                <w:ilvl w:val="0"/>
                <w:numId w:val="15"/>
              </w:numPr>
              <w:spacing w:before="100" w:beforeAutospacing="1" w:after="100" w:afterAutospacing="1"/>
              <w:rPr>
                <w:rFonts w:ascii="Calibri" w:eastAsia="Times New Roman" w:hAnsi="Calibri" w:cs="Calibri"/>
                <w:color w:val="000000"/>
                <w:kern w:val="0"/>
                <w:lang w:eastAsia="nl-NL"/>
                <w14:ligatures w14:val="none"/>
              </w:rPr>
            </w:pPr>
            <w:r w:rsidRPr="0059646B">
              <w:rPr>
                <w:rFonts w:ascii="Calibri" w:eastAsia="Times New Roman" w:hAnsi="Calibri" w:cs="Calibri"/>
                <w:color w:val="000000"/>
                <w:kern w:val="0"/>
                <w:lang w:eastAsia="nl-NL"/>
                <w14:ligatures w14:val="none"/>
              </w:rPr>
              <w:t>een gat tussen wetenschap en praktijk; </w:t>
            </w:r>
          </w:p>
          <w:p w14:paraId="41959C19" w14:textId="77777777" w:rsidR="00281FC4" w:rsidRPr="00CA4216" w:rsidRDefault="00281FC4" w:rsidP="00281FC4">
            <w:pPr>
              <w:numPr>
                <w:ilvl w:val="0"/>
                <w:numId w:val="15"/>
              </w:numPr>
              <w:spacing w:before="100" w:beforeAutospacing="1" w:after="100" w:afterAutospacing="1"/>
              <w:rPr>
                <w:rFonts w:cstheme="minorHAnsi"/>
                <w:color w:val="333333"/>
                <w:sz w:val="21"/>
                <w:szCs w:val="21"/>
                <w:shd w:val="clear" w:color="auto" w:fill="FFFFFF"/>
              </w:rPr>
            </w:pPr>
            <w:r w:rsidRPr="0059646B">
              <w:rPr>
                <w:rFonts w:ascii="Calibri" w:eastAsia="Times New Roman" w:hAnsi="Calibri" w:cs="Calibri"/>
                <w:color w:val="000000"/>
                <w:kern w:val="0"/>
                <w:lang w:eastAsia="nl-NL"/>
                <w14:ligatures w14:val="none"/>
              </w:rPr>
              <w:t>maatschappelijke trends, zoals minder lezen en schrijven in de vrije tijd, minder vestigingen van bibliotheken en digitalisering. </w:t>
            </w:r>
          </w:p>
          <w:p w14:paraId="23923171" w14:textId="77777777" w:rsidR="00281FC4" w:rsidRPr="00CA4216" w:rsidRDefault="00281FC4" w:rsidP="00281FC4">
            <w:pPr>
              <w:numPr>
                <w:ilvl w:val="0"/>
                <w:numId w:val="15"/>
              </w:numPr>
              <w:spacing w:before="100" w:beforeAutospacing="1" w:after="100" w:afterAutospacing="1"/>
              <w:rPr>
                <w:rFonts w:cstheme="minorHAnsi"/>
                <w:color w:val="333333"/>
                <w:sz w:val="21"/>
                <w:szCs w:val="21"/>
                <w:shd w:val="clear" w:color="auto" w:fill="FFFFFF"/>
              </w:rPr>
            </w:pPr>
            <w:r w:rsidRPr="00CA4216">
              <w:rPr>
                <w:shd w:val="clear" w:color="auto" w:fill="FFFFFF"/>
              </w:rPr>
              <w:t xml:space="preserve">het niet </w:t>
            </w:r>
            <w:r>
              <w:rPr>
                <w:shd w:val="clear" w:color="auto" w:fill="FFFFFF"/>
              </w:rPr>
              <w:t xml:space="preserve">altijd </w:t>
            </w:r>
            <w:r w:rsidRPr="00CA4216">
              <w:rPr>
                <w:shd w:val="clear" w:color="auto" w:fill="FFFFFF"/>
              </w:rPr>
              <w:t xml:space="preserve">goed </w:t>
            </w:r>
            <w:r>
              <w:rPr>
                <w:shd w:val="clear" w:color="auto" w:fill="FFFFFF"/>
              </w:rPr>
              <w:t>voorbereiden/</w:t>
            </w:r>
            <w:r w:rsidRPr="00CA4216">
              <w:rPr>
                <w:shd w:val="clear" w:color="auto" w:fill="FFFFFF"/>
              </w:rPr>
              <w:t>geven/toepassen van lessen</w:t>
            </w:r>
            <w:r>
              <w:rPr>
                <w:shd w:val="clear" w:color="auto" w:fill="FFFFFF"/>
              </w:rPr>
              <w:t>.</w:t>
            </w:r>
          </w:p>
          <w:p w14:paraId="3A7F8508" w14:textId="77777777" w:rsidR="00281FC4" w:rsidRPr="000807FE" w:rsidRDefault="00281FC4" w:rsidP="00281FC4">
            <w:pPr>
              <w:numPr>
                <w:ilvl w:val="0"/>
                <w:numId w:val="15"/>
              </w:numPr>
              <w:spacing w:before="100" w:beforeAutospacing="1" w:after="100" w:afterAutospacing="1"/>
              <w:rPr>
                <w:rFonts w:cstheme="minorHAnsi"/>
                <w:color w:val="333333"/>
                <w:sz w:val="21"/>
                <w:szCs w:val="21"/>
                <w:shd w:val="clear" w:color="auto" w:fill="FFFFFF"/>
              </w:rPr>
            </w:pPr>
            <w:r>
              <w:rPr>
                <w:shd w:val="clear" w:color="auto" w:fill="FFFFFF"/>
              </w:rPr>
              <w:t xml:space="preserve">Niet de juiste </w:t>
            </w:r>
            <w:r w:rsidRPr="00CA4216">
              <w:rPr>
                <w:shd w:val="clear" w:color="auto" w:fill="FFFFFF"/>
              </w:rPr>
              <w:t>digitale verwerking van lesstof</w:t>
            </w:r>
            <w:r>
              <w:rPr>
                <w:shd w:val="clear" w:color="auto" w:fill="FFFFFF"/>
              </w:rPr>
              <w:t>.</w:t>
            </w:r>
            <w:r w:rsidRPr="00CA4216">
              <w:rPr>
                <w:shd w:val="clear" w:color="auto" w:fill="FFFFFF"/>
              </w:rPr>
              <w:t xml:space="preserve"> </w:t>
            </w:r>
          </w:p>
          <w:p w14:paraId="491F5A99" w14:textId="77777777" w:rsidR="00281FC4" w:rsidRPr="00FB0410" w:rsidRDefault="00281FC4" w:rsidP="00281FC4">
            <w:pPr>
              <w:numPr>
                <w:ilvl w:val="0"/>
                <w:numId w:val="15"/>
              </w:numPr>
              <w:spacing w:before="100" w:beforeAutospacing="1" w:after="100" w:afterAutospacing="1"/>
              <w:rPr>
                <w:rFonts w:cstheme="minorHAnsi"/>
                <w:color w:val="333333"/>
                <w:sz w:val="21"/>
                <w:szCs w:val="21"/>
                <w:shd w:val="clear" w:color="auto" w:fill="FFFFFF"/>
              </w:rPr>
            </w:pPr>
            <w:r>
              <w:rPr>
                <w:shd w:val="clear" w:color="auto" w:fill="FFFFFF"/>
              </w:rPr>
              <w:t xml:space="preserve">niet structureel </w:t>
            </w:r>
            <w:r w:rsidRPr="00CA4216">
              <w:rPr>
                <w:shd w:val="clear" w:color="auto" w:fill="FFFFFF"/>
              </w:rPr>
              <w:t xml:space="preserve">de juiste </w:t>
            </w:r>
            <w:r>
              <w:rPr>
                <w:shd w:val="clear" w:color="auto" w:fill="FFFFFF"/>
              </w:rPr>
              <w:t xml:space="preserve">bewezen effectieve </w:t>
            </w:r>
            <w:r w:rsidRPr="00CA4216">
              <w:rPr>
                <w:shd w:val="clear" w:color="auto" w:fill="FFFFFF"/>
              </w:rPr>
              <w:t>interventies inzetten</w:t>
            </w:r>
            <w:r>
              <w:rPr>
                <w:shd w:val="clear" w:color="auto" w:fill="FFFFFF"/>
              </w:rPr>
              <w:t>.</w:t>
            </w:r>
          </w:p>
          <w:p w14:paraId="52E37F7D" w14:textId="5EB1A14B" w:rsidR="00281FC4" w:rsidRPr="00740EB9" w:rsidRDefault="00281FC4" w:rsidP="002565DA">
            <w:pPr>
              <w:spacing w:before="100" w:beforeAutospacing="1" w:after="100" w:afterAutospacing="1"/>
              <w:rPr>
                <w:rFonts w:cstheme="minorHAnsi"/>
                <w:color w:val="333333"/>
                <w:sz w:val="21"/>
                <w:szCs w:val="21"/>
                <w:shd w:val="clear" w:color="auto" w:fill="FFFFFF"/>
              </w:rPr>
            </w:pPr>
            <w:r w:rsidRPr="004C4EE1">
              <w:rPr>
                <w:rFonts w:ascii="Calibri" w:hAnsi="Calibri" w:cs="Calibri"/>
                <w:shd w:val="clear" w:color="auto" w:fill="FFFFFF"/>
              </w:rPr>
              <w:t xml:space="preserve">Opmerking: We hebben </w:t>
            </w:r>
            <w:r>
              <w:rPr>
                <w:rFonts w:ascii="Calibri" w:hAnsi="Calibri" w:cs="Calibri"/>
                <w:shd w:val="clear" w:color="auto" w:fill="FFFFFF"/>
              </w:rPr>
              <w:t>binnen de Joannes XXIII</w:t>
            </w:r>
            <w:r w:rsidRPr="004C4EE1">
              <w:rPr>
                <w:rFonts w:ascii="Calibri" w:hAnsi="Calibri" w:cs="Calibri"/>
                <w:shd w:val="clear" w:color="auto" w:fill="FFFFFF"/>
              </w:rPr>
              <w:t xml:space="preserve"> heel veel trajecten doorlopen. We hebben goede methodes op school. Er zijn onderwijsplannen en kwaliteitskaarten. </w:t>
            </w:r>
            <w:r>
              <w:rPr>
                <w:rFonts w:ascii="Calibri" w:hAnsi="Calibri" w:cs="Calibri"/>
                <w:shd w:val="clear" w:color="auto" w:fill="FFFFFF"/>
              </w:rPr>
              <w:t>Alle voorwaarden zijn aanwezig. Belangrijk is dat iedereen</w:t>
            </w:r>
            <w:r w:rsidRPr="004C4EE1">
              <w:rPr>
                <w:rFonts w:ascii="Calibri" w:hAnsi="Calibri" w:cs="Calibri"/>
                <w:shd w:val="clear" w:color="auto" w:fill="FFFFFF"/>
              </w:rPr>
              <w:t xml:space="preserve"> de juiste</w:t>
            </w:r>
            <w:r>
              <w:rPr>
                <w:rFonts w:ascii="Calibri" w:hAnsi="Calibri" w:cs="Calibri"/>
                <w:shd w:val="clear" w:color="auto" w:fill="FFFFFF"/>
              </w:rPr>
              <w:t xml:space="preserve"> afgesproken</w:t>
            </w:r>
            <w:r w:rsidRPr="004C4EE1">
              <w:rPr>
                <w:rFonts w:ascii="Calibri" w:hAnsi="Calibri" w:cs="Calibri"/>
                <w:shd w:val="clear" w:color="auto" w:fill="FFFFFF"/>
              </w:rPr>
              <w:t xml:space="preserve"> interventies</w:t>
            </w:r>
            <w:r>
              <w:rPr>
                <w:rFonts w:ascii="Calibri" w:hAnsi="Calibri" w:cs="Calibri"/>
                <w:shd w:val="clear" w:color="auto" w:fill="FFFFFF"/>
              </w:rPr>
              <w:t xml:space="preserve"> kent en</w:t>
            </w:r>
            <w:r w:rsidRPr="004C4EE1">
              <w:rPr>
                <w:rFonts w:ascii="Calibri" w:hAnsi="Calibri" w:cs="Calibri"/>
                <w:shd w:val="clear" w:color="auto" w:fill="FFFFFF"/>
              </w:rPr>
              <w:t xml:space="preserve"> inzet, </w:t>
            </w:r>
            <w:r>
              <w:rPr>
                <w:rFonts w:ascii="Calibri" w:hAnsi="Calibri" w:cs="Calibri"/>
                <w:shd w:val="clear" w:color="auto" w:fill="FFFFFF"/>
              </w:rPr>
              <w:t xml:space="preserve">de lessen goed voorbereidt, kennis heeft van de kwaliteitskaarten, </w:t>
            </w:r>
            <w:r w:rsidRPr="004C4EE1">
              <w:rPr>
                <w:rFonts w:ascii="Calibri" w:hAnsi="Calibri" w:cs="Calibri"/>
                <w:shd w:val="clear" w:color="auto" w:fill="FFFFFF"/>
              </w:rPr>
              <w:t>goed overlegt met zijn duopartner</w:t>
            </w:r>
            <w:r w:rsidR="007922B1">
              <w:rPr>
                <w:rFonts w:ascii="Calibri" w:hAnsi="Calibri" w:cs="Calibri"/>
                <w:shd w:val="clear" w:color="auto" w:fill="FFFFFF"/>
              </w:rPr>
              <w:t xml:space="preserve"> en werkt volgens de vier vastgestelde visies (visie op leren en gedrag, visie op organise</w:t>
            </w:r>
            <w:r w:rsidR="002006DA">
              <w:rPr>
                <w:rFonts w:ascii="Calibri" w:hAnsi="Calibri" w:cs="Calibri"/>
                <w:shd w:val="clear" w:color="auto" w:fill="FFFFFF"/>
              </w:rPr>
              <w:t>r</w:t>
            </w:r>
            <w:r w:rsidR="007922B1">
              <w:rPr>
                <w:rFonts w:ascii="Calibri" w:hAnsi="Calibri" w:cs="Calibri"/>
                <w:shd w:val="clear" w:color="auto" w:fill="FFFFFF"/>
              </w:rPr>
              <w:t>en van het leren, visie op professio</w:t>
            </w:r>
            <w:r w:rsidR="002006DA">
              <w:rPr>
                <w:rFonts w:ascii="Calibri" w:hAnsi="Calibri" w:cs="Calibri"/>
                <w:shd w:val="clear" w:color="auto" w:fill="FFFFFF"/>
              </w:rPr>
              <w:t xml:space="preserve">naliteit en visie op veranderen en borgen) </w:t>
            </w:r>
            <w:r>
              <w:rPr>
                <w:rFonts w:ascii="Calibri" w:hAnsi="Calibri" w:cs="Calibri"/>
                <w:shd w:val="clear" w:color="auto" w:fill="FFFFFF"/>
              </w:rPr>
              <w:t xml:space="preserve">Zaken die regelmatig terug gaan keren binnen de overleggen van de leerteams. </w:t>
            </w:r>
          </w:p>
        </w:tc>
        <w:tc>
          <w:tcPr>
            <w:tcW w:w="1984" w:type="dxa"/>
          </w:tcPr>
          <w:p w14:paraId="5F718D10" w14:textId="6E1FF746" w:rsidR="00281FC4" w:rsidRPr="00BD1B96" w:rsidRDefault="00281FC4" w:rsidP="00281FC4">
            <w:pPr>
              <w:pStyle w:val="Lijstalinea"/>
              <w:numPr>
                <w:ilvl w:val="0"/>
                <w:numId w:val="15"/>
              </w:numPr>
              <w:rPr>
                <w:color w:val="FF0000"/>
              </w:rPr>
            </w:pPr>
          </w:p>
        </w:tc>
      </w:tr>
      <w:tr w:rsidR="00281FC4" w14:paraId="2EE384E1" w14:textId="77777777" w:rsidTr="00D748C7">
        <w:tc>
          <w:tcPr>
            <w:tcW w:w="11761" w:type="dxa"/>
          </w:tcPr>
          <w:p w14:paraId="2B9AECB8" w14:textId="77777777" w:rsidR="00281FC4" w:rsidRDefault="00281FC4" w:rsidP="002565DA">
            <w:pPr>
              <w:rPr>
                <w:rFonts w:cstheme="minorHAnsi"/>
                <w:b/>
                <w:bCs/>
                <w:color w:val="333333"/>
                <w:shd w:val="clear" w:color="auto" w:fill="FFFFFF"/>
              </w:rPr>
            </w:pPr>
            <w:r w:rsidRPr="0075677E">
              <w:rPr>
                <w:rFonts w:cstheme="minorHAnsi"/>
                <w:b/>
                <w:bCs/>
                <w:color w:val="333333"/>
                <w:shd w:val="clear" w:color="auto" w:fill="FFFFFF"/>
              </w:rPr>
              <w:t>Gewenste situatie (doel)</w:t>
            </w:r>
          </w:p>
          <w:p w14:paraId="717827EE" w14:textId="295E5C50" w:rsidR="00281FC4" w:rsidRPr="00F15711" w:rsidRDefault="00281FC4" w:rsidP="002565DA">
            <w:pPr>
              <w:rPr>
                <w:b/>
                <w:bCs/>
                <w:color w:val="333333"/>
                <w:shd w:val="clear" w:color="auto" w:fill="FFFFFF"/>
              </w:rPr>
            </w:pPr>
            <w:r w:rsidRPr="67540F72">
              <w:rPr>
                <w:color w:val="333333"/>
              </w:rPr>
              <w:t xml:space="preserve">Op onze school willen wij het beste onderwijs voor onze kinderen. De leerkrachten geven uitstekend les en hebben de juiste pedagogische en didactische vaardigheden, onder het motto van "Beter lesgeven vraagt om langdurige bewuste oefening". Gewerkt wordt met de 10 principes van Rosenshine </w:t>
            </w:r>
            <w:r w:rsidR="00C21B5E">
              <w:rPr>
                <w:color w:val="333333"/>
              </w:rPr>
              <w:t xml:space="preserve">en </w:t>
            </w:r>
            <w:r w:rsidRPr="67540F72">
              <w:rPr>
                <w:color w:val="333333"/>
              </w:rPr>
              <w:t>de directe instructie</w:t>
            </w:r>
            <w:r w:rsidR="003B1D90">
              <w:rPr>
                <w:color w:val="333333"/>
              </w:rPr>
              <w:t xml:space="preserve"> en volgens de vier visies</w:t>
            </w:r>
            <w:r w:rsidRPr="67540F72">
              <w:rPr>
                <w:color w:val="333333"/>
              </w:rPr>
              <w:t>.</w:t>
            </w:r>
          </w:p>
          <w:p w14:paraId="1A068E5F" w14:textId="0AF70AC1" w:rsidR="00281FC4" w:rsidRPr="0025509E" w:rsidRDefault="00281FC4" w:rsidP="002565DA">
            <w:pPr>
              <w:rPr>
                <w:rFonts w:cstheme="minorHAnsi"/>
                <w:color w:val="333333"/>
                <w:shd w:val="clear" w:color="auto" w:fill="FFFFFF"/>
              </w:rPr>
            </w:pPr>
            <w:r w:rsidRPr="00AF6290">
              <w:rPr>
                <w:rFonts w:cstheme="minorHAnsi"/>
                <w:color w:val="333333"/>
                <w:shd w:val="clear" w:color="auto" w:fill="FFFFFF"/>
              </w:rPr>
              <w:lastRenderedPageBreak/>
              <w:t xml:space="preserve">Geen kind </w:t>
            </w:r>
            <w:r>
              <w:rPr>
                <w:rFonts w:cstheme="minorHAnsi"/>
                <w:color w:val="333333"/>
                <w:shd w:val="clear" w:color="auto" w:fill="FFFFFF"/>
              </w:rPr>
              <w:t xml:space="preserve">gaat </w:t>
            </w:r>
            <w:r w:rsidRPr="00AF6290">
              <w:rPr>
                <w:rFonts w:cstheme="minorHAnsi"/>
                <w:color w:val="333333"/>
                <w:shd w:val="clear" w:color="auto" w:fill="FFFFFF"/>
              </w:rPr>
              <w:t xml:space="preserve">laaggeletterd of –gecijferd van school. Dit betekent dat wij willen dat alle kinderen </w:t>
            </w:r>
            <w:r>
              <w:rPr>
                <w:rFonts w:cstheme="minorHAnsi"/>
                <w:color w:val="333333"/>
                <w:shd w:val="clear" w:color="auto" w:fill="FFFFFF"/>
              </w:rPr>
              <w:t>in ieder geval het 1F niveau zullen halen en onze ambitie is dat het percentage 1F hoger komt te liggen dan het minimum door de inspectie gesteld. Hetzelfde betreft het 1S niveau. Dit alles op het gebied van taal, rekenen, begrijpend lezen en spelling</w:t>
            </w:r>
            <w:r w:rsidRPr="00AF6290">
              <w:rPr>
                <w:rFonts w:cstheme="minorHAnsi"/>
                <w:color w:val="333333"/>
                <w:shd w:val="clear" w:color="auto" w:fill="FFFFFF"/>
              </w:rPr>
              <w:t>. Kinderen die dreigen het niveau niet te halen, worden ondersteund en krijgen meer oefentijd om de doelen wel te behalen</w:t>
            </w:r>
            <w:r w:rsidR="003B1D90">
              <w:rPr>
                <w:rFonts w:cstheme="minorHAnsi"/>
                <w:color w:val="333333"/>
                <w:shd w:val="clear" w:color="auto" w:fill="FFFFFF"/>
              </w:rPr>
              <w:t xml:space="preserve"> (</w:t>
            </w:r>
            <w:proofErr w:type="spellStart"/>
            <w:r w:rsidR="003B1D90">
              <w:rPr>
                <w:rFonts w:cstheme="minorHAnsi"/>
                <w:color w:val="333333"/>
                <w:shd w:val="clear" w:color="auto" w:fill="FFFFFF"/>
              </w:rPr>
              <w:t>mastery</w:t>
            </w:r>
            <w:proofErr w:type="spellEnd"/>
            <w:r w:rsidR="003B1D90">
              <w:rPr>
                <w:rFonts w:cstheme="minorHAnsi"/>
                <w:color w:val="333333"/>
                <w:shd w:val="clear" w:color="auto" w:fill="FFFFFF"/>
              </w:rPr>
              <w:t xml:space="preserve"> </w:t>
            </w:r>
            <w:proofErr w:type="spellStart"/>
            <w:r w:rsidR="003B1D90">
              <w:rPr>
                <w:rFonts w:cstheme="minorHAnsi"/>
                <w:color w:val="333333"/>
                <w:shd w:val="clear" w:color="auto" w:fill="FFFFFF"/>
              </w:rPr>
              <w:t>learning</w:t>
            </w:r>
            <w:proofErr w:type="spellEnd"/>
            <w:r w:rsidR="003B1D90">
              <w:rPr>
                <w:rFonts w:cstheme="minorHAnsi"/>
                <w:color w:val="333333"/>
                <w:shd w:val="clear" w:color="auto" w:fill="FFFFFF"/>
              </w:rPr>
              <w:t>)</w:t>
            </w:r>
            <w:r w:rsidRPr="00AF6290">
              <w:rPr>
                <w:rFonts w:cstheme="minorHAnsi"/>
                <w:color w:val="333333"/>
                <w:shd w:val="clear" w:color="auto" w:fill="FFFFFF"/>
              </w:rPr>
              <w:t xml:space="preserve">. Uiteindelijk moeten alle kinderen </w:t>
            </w:r>
            <w:r>
              <w:rPr>
                <w:rFonts w:cstheme="minorHAnsi"/>
                <w:color w:val="333333"/>
                <w:shd w:val="clear" w:color="auto" w:fill="FFFFFF"/>
              </w:rPr>
              <w:t xml:space="preserve">minimaal </w:t>
            </w:r>
            <w:r w:rsidRPr="00AF6290">
              <w:rPr>
                <w:rFonts w:cstheme="minorHAnsi"/>
                <w:color w:val="333333"/>
                <w:shd w:val="clear" w:color="auto" w:fill="FFFFFF"/>
              </w:rPr>
              <w:t>de streefdoelen van de inspectie behalen. Daarbij is er voor de kinderen die een ontwikkelingsvoorsprong hebben een leerstofaanbod dat bij hen past. </w:t>
            </w:r>
          </w:p>
        </w:tc>
        <w:tc>
          <w:tcPr>
            <w:tcW w:w="1984" w:type="dxa"/>
          </w:tcPr>
          <w:p w14:paraId="08909CFF" w14:textId="77777777" w:rsidR="00281FC4" w:rsidRDefault="00281FC4" w:rsidP="002565DA"/>
        </w:tc>
      </w:tr>
      <w:tr w:rsidR="00281FC4" w14:paraId="41732F2A" w14:textId="77777777" w:rsidTr="00D748C7">
        <w:tc>
          <w:tcPr>
            <w:tcW w:w="11761" w:type="dxa"/>
            <w:shd w:val="clear" w:color="auto" w:fill="auto"/>
          </w:tcPr>
          <w:p w14:paraId="696D85F3" w14:textId="77777777" w:rsidR="00281FC4" w:rsidRDefault="00281FC4" w:rsidP="002565DA">
            <w:pPr>
              <w:ind w:right="150"/>
              <w:textAlignment w:val="center"/>
              <w:outlineLvl w:val="1"/>
              <w:rPr>
                <w:rFonts w:eastAsia="Times New Roman" w:cstheme="minorHAnsi"/>
                <w:b/>
                <w:bCs/>
                <w:kern w:val="0"/>
                <w:lang w:eastAsia="nl-NL"/>
                <w14:ligatures w14:val="none"/>
              </w:rPr>
            </w:pPr>
            <w:r w:rsidRPr="00D65946">
              <w:rPr>
                <w:rFonts w:eastAsia="Times New Roman" w:cstheme="minorHAnsi"/>
                <w:b/>
                <w:bCs/>
                <w:kern w:val="0"/>
                <w:lang w:eastAsia="nl-NL"/>
                <w14:ligatures w14:val="none"/>
              </w:rPr>
              <w:t>Acti</w:t>
            </w:r>
            <w:r>
              <w:rPr>
                <w:rFonts w:eastAsia="Times New Roman" w:cstheme="minorHAnsi"/>
                <w:b/>
                <w:bCs/>
                <w:kern w:val="0"/>
                <w:lang w:eastAsia="nl-NL"/>
                <w14:ligatures w14:val="none"/>
              </w:rPr>
              <w:t>viteiten (hoe?)</w:t>
            </w:r>
          </w:p>
          <w:p w14:paraId="7A014E57" w14:textId="6ABF4CFE" w:rsidR="00E03D6A" w:rsidRDefault="00542EC2" w:rsidP="00281FC4">
            <w:pPr>
              <w:numPr>
                <w:ilvl w:val="0"/>
                <w:numId w:val="16"/>
              </w:numPr>
              <w:spacing w:before="100" w:beforeAutospacing="1" w:after="100" w:afterAutospacing="1"/>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 xml:space="preserve">Wij </w:t>
            </w:r>
            <w:r w:rsidR="00271269">
              <w:rPr>
                <w:rFonts w:ascii="Calibri" w:eastAsia="Times New Roman" w:hAnsi="Calibri" w:cs="Calibri"/>
                <w:color w:val="000000"/>
                <w:kern w:val="0"/>
                <w:lang w:eastAsia="nl-NL"/>
                <w14:ligatures w14:val="none"/>
              </w:rPr>
              <w:t>starten</w:t>
            </w:r>
            <w:r>
              <w:rPr>
                <w:rFonts w:ascii="Calibri" w:eastAsia="Times New Roman" w:hAnsi="Calibri" w:cs="Calibri"/>
                <w:color w:val="000000"/>
                <w:kern w:val="0"/>
                <w:lang w:eastAsia="nl-NL"/>
                <w14:ligatures w14:val="none"/>
              </w:rPr>
              <w:t xml:space="preserve"> het schooljaar met de</w:t>
            </w:r>
            <w:r w:rsidR="00CE0809">
              <w:rPr>
                <w:rFonts w:ascii="Calibri" w:eastAsia="Times New Roman" w:hAnsi="Calibri" w:cs="Calibri"/>
                <w:color w:val="000000"/>
                <w:kern w:val="0"/>
                <w:lang w:eastAsia="nl-NL"/>
                <w14:ligatures w14:val="none"/>
              </w:rPr>
              <w:t xml:space="preserve"> nieuw</w:t>
            </w:r>
            <w:r w:rsidR="00AB41CE">
              <w:rPr>
                <w:rFonts w:ascii="Calibri" w:eastAsia="Times New Roman" w:hAnsi="Calibri" w:cs="Calibri"/>
                <w:color w:val="000000"/>
                <w:kern w:val="0"/>
                <w:lang w:eastAsia="nl-NL"/>
                <w14:ligatures w14:val="none"/>
              </w:rPr>
              <w:t xml:space="preserve"> gekozen </w:t>
            </w:r>
            <w:r w:rsidR="00281FC4">
              <w:rPr>
                <w:rFonts w:ascii="Calibri" w:eastAsia="Times New Roman" w:hAnsi="Calibri" w:cs="Calibri"/>
                <w:color w:val="000000"/>
                <w:kern w:val="0"/>
                <w:lang w:eastAsia="nl-NL"/>
                <w14:ligatures w14:val="none"/>
              </w:rPr>
              <w:t xml:space="preserve"> methode voor wereldoriëntatie</w:t>
            </w:r>
            <w:r w:rsidR="00271269">
              <w:rPr>
                <w:rFonts w:ascii="Calibri" w:eastAsia="Times New Roman" w:hAnsi="Calibri" w:cs="Calibri"/>
                <w:color w:val="000000"/>
                <w:kern w:val="0"/>
                <w:lang w:eastAsia="nl-NL"/>
                <w14:ligatures w14:val="none"/>
              </w:rPr>
              <w:t>.</w:t>
            </w:r>
          </w:p>
          <w:p w14:paraId="4C7522DE" w14:textId="3FD73C62" w:rsidR="00271269" w:rsidRDefault="00271269" w:rsidP="00281FC4">
            <w:pPr>
              <w:numPr>
                <w:ilvl w:val="0"/>
                <w:numId w:val="16"/>
              </w:numPr>
              <w:spacing w:before="100" w:beforeAutospacing="1" w:after="100" w:afterAutospacing="1"/>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De implementatie is goed voorbereid</w:t>
            </w:r>
            <w:r w:rsidR="00B71058">
              <w:rPr>
                <w:rFonts w:ascii="Calibri" w:eastAsia="Times New Roman" w:hAnsi="Calibri" w:cs="Calibri"/>
                <w:color w:val="000000"/>
                <w:kern w:val="0"/>
                <w:lang w:eastAsia="nl-NL"/>
                <w14:ligatures w14:val="none"/>
              </w:rPr>
              <w:t>.</w:t>
            </w:r>
          </w:p>
          <w:p w14:paraId="29B8AFCB" w14:textId="1F27535F" w:rsidR="00281FC4" w:rsidRDefault="00281FC4" w:rsidP="00281FC4">
            <w:pPr>
              <w:numPr>
                <w:ilvl w:val="0"/>
                <w:numId w:val="16"/>
              </w:numPr>
              <w:spacing w:before="100" w:beforeAutospacing="1" w:after="100" w:afterAutospacing="1"/>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De goed voorbereide lessen worden structureel ingezet, iedere week, geen uitstel of afstel.</w:t>
            </w:r>
          </w:p>
          <w:p w14:paraId="5341EE54" w14:textId="5D100BAC" w:rsidR="00B71058" w:rsidRPr="006831BF" w:rsidRDefault="00B71058" w:rsidP="00281FC4">
            <w:pPr>
              <w:numPr>
                <w:ilvl w:val="0"/>
                <w:numId w:val="16"/>
              </w:numPr>
              <w:spacing w:before="100" w:beforeAutospacing="1" w:after="100" w:afterAutospacing="1"/>
              <w:rPr>
                <w:rFonts w:ascii="Calibri" w:eastAsia="Times New Roman" w:hAnsi="Calibri" w:cs="Calibri"/>
                <w:color w:val="000000"/>
                <w:kern w:val="0"/>
                <w:lang w:eastAsia="nl-NL"/>
                <w14:ligatures w14:val="none"/>
              </w:rPr>
            </w:pPr>
            <w:r>
              <w:rPr>
                <w:rFonts w:ascii="Calibri" w:eastAsia="Times New Roman" w:hAnsi="Calibri" w:cs="Calibri"/>
                <w:color w:val="000000"/>
                <w:kern w:val="0"/>
                <w:lang w:eastAsia="nl-NL"/>
                <w14:ligatures w14:val="none"/>
              </w:rPr>
              <w:t>We werken vanuit de vier visies en passen die scherp toe.</w:t>
            </w:r>
          </w:p>
          <w:p w14:paraId="2D3CC388" w14:textId="77777777" w:rsidR="00281FC4" w:rsidRDefault="00281FC4" w:rsidP="00281FC4">
            <w:pPr>
              <w:numPr>
                <w:ilvl w:val="0"/>
                <w:numId w:val="16"/>
              </w:numPr>
              <w:spacing w:before="100" w:beforeAutospacing="1" w:after="100" w:afterAutospacing="1"/>
              <w:rPr>
                <w:rFonts w:ascii="Calibri" w:eastAsia="Times New Roman" w:hAnsi="Calibri" w:cs="Calibri"/>
                <w:color w:val="000000"/>
                <w:kern w:val="0"/>
                <w:lang w:eastAsia="nl-NL"/>
                <w14:ligatures w14:val="none"/>
              </w:rPr>
            </w:pPr>
            <w:r>
              <w:rPr>
                <w:rFonts w:cstheme="minorHAnsi"/>
              </w:rPr>
              <w:t>Aangevraagd en gehonoreerd is de subsidie basisvaardigheden. Deze subsidie is in het leven geroepen om de volgende redenen: l</w:t>
            </w:r>
            <w:r w:rsidRPr="00935393">
              <w:rPr>
                <w:rFonts w:cstheme="minorHAnsi"/>
                <w:color w:val="000000"/>
              </w:rPr>
              <w:t>eerlingen zijn minder goed in basisvaardigheden, zoals lezen, schrijven en rekenen. Beheersen leerlingen de basisvaardigheden goed, dan kunnen zij zich ontwikkelen en meedoen in de maatschappij. </w:t>
            </w:r>
            <w:r w:rsidRPr="009B7E67">
              <w:rPr>
                <w:rFonts w:ascii="Calibri" w:eastAsia="Times New Roman" w:hAnsi="Calibri" w:cs="Calibri"/>
                <w:color w:val="000000"/>
                <w:kern w:val="0"/>
                <w:lang w:eastAsia="nl-NL"/>
                <w14:ligatures w14:val="none"/>
              </w:rPr>
              <w:t>De subsidie moet worden besteed aan een ‘wetenschappelijk onderbouwde aanpak’. Dat betekent dat scholen en leraren methodes gebruiken waarvan bewezen is dat ze werken in de praktijk als basis voor hun plannen. Op de ‘</w:t>
            </w:r>
            <w:hyperlink r:id="rId11" w:history="1">
              <w:r w:rsidRPr="009B7E67">
                <w:rPr>
                  <w:rFonts w:ascii="Calibri" w:eastAsia="Times New Roman" w:hAnsi="Calibri" w:cs="Calibri"/>
                  <w:color w:val="01689B"/>
                  <w:kern w:val="0"/>
                  <w:u w:val="single"/>
                  <w:lang w:eastAsia="nl-NL"/>
                  <w14:ligatures w14:val="none"/>
                </w:rPr>
                <w:t>interventiekaart verbetering basisvaardigheden</w:t>
              </w:r>
            </w:hyperlink>
            <w:r w:rsidRPr="009B7E67">
              <w:rPr>
                <w:rFonts w:ascii="Calibri" w:eastAsia="Times New Roman" w:hAnsi="Calibri" w:cs="Calibri"/>
                <w:color w:val="000000"/>
                <w:kern w:val="0"/>
                <w:lang w:eastAsia="nl-NL"/>
                <w14:ligatures w14:val="none"/>
              </w:rPr>
              <w:t>’ (voorheen menukaart) staat van welke interventies scholen gebruik mogen maken. </w:t>
            </w:r>
          </w:p>
          <w:p w14:paraId="2E709D8E" w14:textId="5112B601" w:rsidR="00281FC4" w:rsidRPr="00563503" w:rsidRDefault="00272F36" w:rsidP="00272F36">
            <w:pPr>
              <w:numPr>
                <w:ilvl w:val="0"/>
                <w:numId w:val="16"/>
              </w:numPr>
              <w:spacing w:before="100" w:beforeAutospacing="1" w:after="100" w:afterAutospacing="1"/>
              <w:rPr>
                <w:rFonts w:cstheme="minorHAnsi"/>
                <w:b/>
                <w:bCs/>
                <w:color w:val="000000"/>
              </w:rPr>
            </w:pPr>
            <w:r>
              <w:rPr>
                <w:rFonts w:cstheme="minorHAnsi"/>
              </w:rPr>
              <w:t>In de plannen van aanpak basisvaardigheden Taal/wereldoriëntatie en rekenen staat uitvoerig beschreven welke activiteiten ingezet worden.</w:t>
            </w:r>
          </w:p>
        </w:tc>
        <w:tc>
          <w:tcPr>
            <w:tcW w:w="1984" w:type="dxa"/>
          </w:tcPr>
          <w:p w14:paraId="31591479" w14:textId="77777777" w:rsidR="00281FC4" w:rsidRDefault="00281FC4" w:rsidP="002565DA"/>
        </w:tc>
      </w:tr>
      <w:tr w:rsidR="00281FC4" w14:paraId="2E1E9433" w14:textId="77777777" w:rsidTr="00D748C7">
        <w:tc>
          <w:tcPr>
            <w:tcW w:w="11761" w:type="dxa"/>
          </w:tcPr>
          <w:p w14:paraId="7AE5237D" w14:textId="77777777" w:rsidR="00281FC4" w:rsidRDefault="00281FC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Consequenties organisatie</w:t>
            </w:r>
          </w:p>
          <w:p w14:paraId="438F6C52" w14:textId="03597976" w:rsidR="00281FC4" w:rsidRPr="0072024E" w:rsidRDefault="00B71058" w:rsidP="00281FC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 xml:space="preserve">Waar mogelijk </w:t>
            </w:r>
            <w:r w:rsidR="00C22BC2">
              <w:rPr>
                <w:rFonts w:cstheme="minorHAnsi"/>
                <w:color w:val="333333"/>
                <w:sz w:val="21"/>
                <w:szCs w:val="21"/>
                <w:shd w:val="clear" w:color="auto" w:fill="FFFFFF"/>
              </w:rPr>
              <w:t xml:space="preserve">goede ondersteuning in klassen waar de prestaties van kinderen achterblijven. </w:t>
            </w:r>
          </w:p>
        </w:tc>
        <w:tc>
          <w:tcPr>
            <w:tcW w:w="1984" w:type="dxa"/>
          </w:tcPr>
          <w:p w14:paraId="703B4DA5" w14:textId="77777777" w:rsidR="00281FC4" w:rsidRDefault="00281FC4" w:rsidP="002565DA"/>
        </w:tc>
      </w:tr>
      <w:tr w:rsidR="00281FC4" w14:paraId="65B59FEA" w14:textId="77777777" w:rsidTr="00D748C7">
        <w:tc>
          <w:tcPr>
            <w:tcW w:w="11761" w:type="dxa"/>
          </w:tcPr>
          <w:p w14:paraId="662839AC" w14:textId="77777777" w:rsidR="00281FC4" w:rsidRDefault="00281FC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Consequenties scholing</w:t>
            </w:r>
          </w:p>
          <w:p w14:paraId="303970D3" w14:textId="77777777" w:rsidR="00281FC4" w:rsidRPr="00FA134E" w:rsidRDefault="00281FC4" w:rsidP="00281FC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Nog onbekend</w:t>
            </w:r>
          </w:p>
        </w:tc>
        <w:tc>
          <w:tcPr>
            <w:tcW w:w="1984" w:type="dxa"/>
          </w:tcPr>
          <w:p w14:paraId="26AA135D" w14:textId="77777777" w:rsidR="00281FC4" w:rsidRDefault="00281FC4" w:rsidP="002565DA"/>
        </w:tc>
      </w:tr>
      <w:tr w:rsidR="00281FC4" w14:paraId="619E4609" w14:textId="77777777" w:rsidTr="00D748C7">
        <w:tc>
          <w:tcPr>
            <w:tcW w:w="11761" w:type="dxa"/>
          </w:tcPr>
          <w:p w14:paraId="03C4B8A4" w14:textId="77777777" w:rsidR="00281FC4" w:rsidRDefault="00281FC4" w:rsidP="002565DA">
            <w:pPr>
              <w:rPr>
                <w:rFonts w:cstheme="minorHAnsi"/>
                <w:b/>
                <w:bCs/>
                <w:color w:val="333333"/>
                <w:sz w:val="21"/>
                <w:szCs w:val="21"/>
                <w:shd w:val="clear" w:color="auto" w:fill="FFFFFF"/>
              </w:rPr>
            </w:pPr>
            <w:r w:rsidRPr="00E7292B">
              <w:rPr>
                <w:rFonts w:cstheme="minorHAnsi"/>
                <w:b/>
                <w:bCs/>
                <w:color w:val="333333"/>
                <w:sz w:val="21"/>
                <w:szCs w:val="21"/>
                <w:shd w:val="clear" w:color="auto" w:fill="FFFFFF"/>
              </w:rPr>
              <w:t>Betrokkenen (wie)</w:t>
            </w:r>
          </w:p>
          <w:p w14:paraId="2CEC1CE2" w14:textId="77777777" w:rsidR="00281FC4" w:rsidRPr="00E33131" w:rsidRDefault="00281FC4" w:rsidP="00281FC4">
            <w:pPr>
              <w:pStyle w:val="Lijstalinea"/>
              <w:numPr>
                <w:ilvl w:val="0"/>
                <w:numId w:val="5"/>
              </w:numPr>
              <w:rPr>
                <w:rFonts w:cstheme="minorHAnsi"/>
                <w:color w:val="333333"/>
                <w:sz w:val="21"/>
                <w:szCs w:val="21"/>
                <w:shd w:val="clear" w:color="auto" w:fill="FFFFFF"/>
              </w:rPr>
            </w:pPr>
            <w:r>
              <w:rPr>
                <w:rFonts w:cstheme="minorHAnsi"/>
                <w:color w:val="333333"/>
                <w:sz w:val="21"/>
                <w:szCs w:val="21"/>
                <w:shd w:val="clear" w:color="auto" w:fill="FFFFFF"/>
              </w:rPr>
              <w:t>.-</w:t>
            </w:r>
          </w:p>
        </w:tc>
        <w:tc>
          <w:tcPr>
            <w:tcW w:w="1984" w:type="dxa"/>
          </w:tcPr>
          <w:p w14:paraId="791CD181" w14:textId="77777777" w:rsidR="00281FC4" w:rsidRDefault="00281FC4" w:rsidP="002565DA"/>
        </w:tc>
      </w:tr>
    </w:tbl>
    <w:p w14:paraId="0FF1B0FF" w14:textId="77777777" w:rsidR="00281FC4" w:rsidRDefault="00281FC4" w:rsidP="00281FC4"/>
    <w:p w14:paraId="461FE56D" w14:textId="77777777" w:rsidR="00281FC4" w:rsidRDefault="00281FC4" w:rsidP="00281FC4">
      <w:pPr>
        <w:rPr>
          <w:b/>
          <w:bCs/>
          <w:sz w:val="28"/>
          <w:szCs w:val="28"/>
        </w:rPr>
      </w:pPr>
      <w:proofErr w:type="spellStart"/>
      <w:r>
        <w:rPr>
          <w:b/>
          <w:bCs/>
          <w:sz w:val="28"/>
          <w:szCs w:val="28"/>
        </w:rPr>
        <w:t>Overigen</w:t>
      </w:r>
      <w:proofErr w:type="spellEnd"/>
      <w:r>
        <w:rPr>
          <w:b/>
          <w:bCs/>
          <w:sz w:val="28"/>
          <w:szCs w:val="28"/>
        </w:rPr>
        <w:t>:</w:t>
      </w:r>
    </w:p>
    <w:p w14:paraId="50B168AE" w14:textId="77777777" w:rsidR="00281FC4" w:rsidRDefault="00281FC4" w:rsidP="00281FC4">
      <w:pPr>
        <w:rPr>
          <w:b/>
          <w:bCs/>
          <w:sz w:val="28"/>
          <w:szCs w:val="28"/>
        </w:rPr>
      </w:pPr>
      <w:r>
        <w:rPr>
          <w:b/>
          <w:bCs/>
          <w:sz w:val="28"/>
          <w:szCs w:val="28"/>
        </w:rPr>
        <w:t>Intervisie</w:t>
      </w:r>
    </w:p>
    <w:tbl>
      <w:tblPr>
        <w:tblStyle w:val="Tabelraster"/>
        <w:tblW w:w="0" w:type="auto"/>
        <w:tblLook w:val="04A0" w:firstRow="1" w:lastRow="0" w:firstColumn="1" w:lastColumn="0" w:noHBand="0" w:noVBand="1"/>
      </w:tblPr>
      <w:tblGrid>
        <w:gridCol w:w="6997"/>
        <w:gridCol w:w="6997"/>
      </w:tblGrid>
      <w:tr w:rsidR="00281FC4" w:rsidRPr="008206D0" w14:paraId="6C753C66" w14:textId="77777777" w:rsidTr="002565DA">
        <w:tc>
          <w:tcPr>
            <w:tcW w:w="6997" w:type="dxa"/>
          </w:tcPr>
          <w:p w14:paraId="4109AC22" w14:textId="77777777" w:rsidR="00281FC4" w:rsidRPr="008206D0" w:rsidRDefault="00281FC4" w:rsidP="002565DA">
            <w:r>
              <w:lastRenderedPageBreak/>
              <w:t>Bovenschools wordt gekeken naar de inzet van intervisiegroepen per leerjaar. Een voorbeeld zou kunnen zijn een intervisiegroep bestaande uit de leerkrachten van groep 3. Zij bespreken het wel en wee van het werken in de groep in het kader van leren van en met elkaar. Zo’n intervisiegroep komt 1 of 2 x per jaar samen. Deze bijeenkomsten zijn natuurlijk ook mogelijk voor de andere groepen.</w:t>
            </w:r>
          </w:p>
        </w:tc>
        <w:tc>
          <w:tcPr>
            <w:tcW w:w="6997" w:type="dxa"/>
          </w:tcPr>
          <w:p w14:paraId="7E0DA4B9" w14:textId="4A1D74D3" w:rsidR="00281FC4" w:rsidRPr="00463DE3" w:rsidRDefault="00281FC4" w:rsidP="00A11BEA">
            <w:pPr>
              <w:pStyle w:val="Lijstalinea"/>
              <w:rPr>
                <w:b/>
                <w:bCs/>
                <w:color w:val="FF0000"/>
              </w:rPr>
            </w:pPr>
          </w:p>
        </w:tc>
      </w:tr>
    </w:tbl>
    <w:p w14:paraId="689B042C" w14:textId="77777777" w:rsidR="00281FC4" w:rsidRDefault="00281FC4" w:rsidP="00281FC4">
      <w:pPr>
        <w:rPr>
          <w:b/>
          <w:bCs/>
          <w:sz w:val="28"/>
          <w:szCs w:val="28"/>
        </w:rPr>
      </w:pPr>
    </w:p>
    <w:p w14:paraId="4E07A962" w14:textId="77777777" w:rsidR="00281FC4" w:rsidRDefault="00281FC4" w:rsidP="00281FC4">
      <w:pPr>
        <w:rPr>
          <w:b/>
          <w:bCs/>
          <w:sz w:val="28"/>
          <w:szCs w:val="28"/>
        </w:rPr>
      </w:pPr>
      <w:r>
        <w:rPr>
          <w:b/>
          <w:bCs/>
          <w:sz w:val="28"/>
          <w:szCs w:val="28"/>
        </w:rPr>
        <w:t>Onderwijs anders inrichten</w:t>
      </w:r>
    </w:p>
    <w:tbl>
      <w:tblPr>
        <w:tblStyle w:val="Tabelraster"/>
        <w:tblW w:w="0" w:type="auto"/>
        <w:tblLook w:val="04A0" w:firstRow="1" w:lastRow="0" w:firstColumn="1" w:lastColumn="0" w:noHBand="0" w:noVBand="1"/>
      </w:tblPr>
      <w:tblGrid>
        <w:gridCol w:w="6997"/>
        <w:gridCol w:w="6997"/>
      </w:tblGrid>
      <w:tr w:rsidR="00281FC4" w14:paraId="101E1784" w14:textId="77777777" w:rsidTr="002565DA">
        <w:tc>
          <w:tcPr>
            <w:tcW w:w="6997" w:type="dxa"/>
          </w:tcPr>
          <w:p w14:paraId="16F9E108" w14:textId="77777777" w:rsidR="00281FC4" w:rsidRDefault="00281FC4" w:rsidP="002565DA">
            <w:r>
              <w:t>Gezien de huidige tekorten aan (goed gekwalificeerd) leerkrachten is de Stichting ook op zoek naar alternatieven. Wij zijn al volop bezig met het inzetten van zijinstromers, maar we moeten meer innovatieve wegen bewandelen. Hoe? Dat is iets wat nog vorm moet krijgen.</w:t>
            </w:r>
          </w:p>
        </w:tc>
        <w:tc>
          <w:tcPr>
            <w:tcW w:w="6997" w:type="dxa"/>
          </w:tcPr>
          <w:p w14:paraId="652D262A" w14:textId="2A9DE000" w:rsidR="00281FC4" w:rsidRPr="00A11BEA" w:rsidRDefault="00281FC4" w:rsidP="00A11BEA">
            <w:pPr>
              <w:rPr>
                <w:color w:val="0070C0"/>
              </w:rPr>
            </w:pPr>
          </w:p>
        </w:tc>
      </w:tr>
    </w:tbl>
    <w:p w14:paraId="6D78D8E6" w14:textId="77777777" w:rsidR="00281FC4" w:rsidRDefault="00281FC4" w:rsidP="00281FC4"/>
    <w:p w14:paraId="5025E75D" w14:textId="77777777" w:rsidR="00281FC4" w:rsidRDefault="00281FC4" w:rsidP="00281FC4"/>
    <w:p w14:paraId="37326E8E" w14:textId="77777777" w:rsidR="00281FC4" w:rsidRDefault="00281FC4" w:rsidP="00572D74"/>
    <w:p w14:paraId="74E59E6D" w14:textId="77777777" w:rsidR="00572D74" w:rsidRDefault="00572D74"/>
    <w:sectPr w:rsidR="00572D74" w:rsidSect="0046100F">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E35"/>
    <w:multiLevelType w:val="multilevel"/>
    <w:tmpl w:val="02A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5308A"/>
    <w:multiLevelType w:val="multilevel"/>
    <w:tmpl w:val="C79AF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AF1809"/>
    <w:multiLevelType w:val="multilevel"/>
    <w:tmpl w:val="A896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EF3AFA"/>
    <w:multiLevelType w:val="multilevel"/>
    <w:tmpl w:val="98A0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A1B3B"/>
    <w:multiLevelType w:val="multilevel"/>
    <w:tmpl w:val="C44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680314"/>
    <w:multiLevelType w:val="hybridMultilevel"/>
    <w:tmpl w:val="9EE8A9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1B4BBE"/>
    <w:multiLevelType w:val="hybridMultilevel"/>
    <w:tmpl w:val="8B5E2960"/>
    <w:lvl w:ilvl="0" w:tplc="CC485DD8">
      <w:start w:val="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E20610"/>
    <w:multiLevelType w:val="hybridMultilevel"/>
    <w:tmpl w:val="D58045F2"/>
    <w:lvl w:ilvl="0" w:tplc="48B6EAEA">
      <w:start w:val="1"/>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3B0C21"/>
    <w:multiLevelType w:val="multilevel"/>
    <w:tmpl w:val="F8AA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E6E32"/>
    <w:multiLevelType w:val="hybridMultilevel"/>
    <w:tmpl w:val="D35E41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F346D81"/>
    <w:multiLevelType w:val="multilevel"/>
    <w:tmpl w:val="77F6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5E18FA"/>
    <w:multiLevelType w:val="multilevel"/>
    <w:tmpl w:val="B4C0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F95ACB"/>
    <w:multiLevelType w:val="hybridMultilevel"/>
    <w:tmpl w:val="C5481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A757D8"/>
    <w:multiLevelType w:val="multilevel"/>
    <w:tmpl w:val="76B4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283ED4"/>
    <w:multiLevelType w:val="hybridMultilevel"/>
    <w:tmpl w:val="3CFE4B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C41046"/>
    <w:multiLevelType w:val="multilevel"/>
    <w:tmpl w:val="1442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E604AC"/>
    <w:multiLevelType w:val="multilevel"/>
    <w:tmpl w:val="C844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6C3758F"/>
    <w:multiLevelType w:val="multilevel"/>
    <w:tmpl w:val="8F5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9400689">
    <w:abstractNumId w:val="1"/>
  </w:num>
  <w:num w:numId="2" w16cid:durableId="1590235472">
    <w:abstractNumId w:val="6"/>
  </w:num>
  <w:num w:numId="3" w16cid:durableId="437599715">
    <w:abstractNumId w:val="12"/>
  </w:num>
  <w:num w:numId="4" w16cid:durableId="1142428070">
    <w:abstractNumId w:val="5"/>
  </w:num>
  <w:num w:numId="5" w16cid:durableId="1804418317">
    <w:abstractNumId w:val="14"/>
  </w:num>
  <w:num w:numId="6" w16cid:durableId="1152867582">
    <w:abstractNumId w:val="2"/>
  </w:num>
  <w:num w:numId="7" w16cid:durableId="1219976000">
    <w:abstractNumId w:val="13"/>
  </w:num>
  <w:num w:numId="8" w16cid:durableId="1681852726">
    <w:abstractNumId w:val="15"/>
  </w:num>
  <w:num w:numId="9" w16cid:durableId="183137439">
    <w:abstractNumId w:val="4"/>
  </w:num>
  <w:num w:numId="10" w16cid:durableId="1054937481">
    <w:abstractNumId w:val="10"/>
  </w:num>
  <w:num w:numId="11" w16cid:durableId="2051418750">
    <w:abstractNumId w:val="16"/>
  </w:num>
  <w:num w:numId="12" w16cid:durableId="636841065">
    <w:abstractNumId w:val="11"/>
  </w:num>
  <w:num w:numId="13" w16cid:durableId="1515263763">
    <w:abstractNumId w:val="0"/>
  </w:num>
  <w:num w:numId="14" w16cid:durableId="1405107873">
    <w:abstractNumId w:val="8"/>
  </w:num>
  <w:num w:numId="15" w16cid:durableId="1501894274">
    <w:abstractNumId w:val="17"/>
  </w:num>
  <w:num w:numId="16" w16cid:durableId="120850270">
    <w:abstractNumId w:val="3"/>
  </w:num>
  <w:num w:numId="17" w16cid:durableId="1515146475">
    <w:abstractNumId w:val="7"/>
  </w:num>
  <w:num w:numId="18" w16cid:durableId="20565419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EFA"/>
    <w:rsid w:val="000240B1"/>
    <w:rsid w:val="00085BB2"/>
    <w:rsid w:val="000910E9"/>
    <w:rsid w:val="00114275"/>
    <w:rsid w:val="001446F8"/>
    <w:rsid w:val="00160E88"/>
    <w:rsid w:val="001614E2"/>
    <w:rsid w:val="00191BB1"/>
    <w:rsid w:val="001D7662"/>
    <w:rsid w:val="001D7E11"/>
    <w:rsid w:val="002006DA"/>
    <w:rsid w:val="0021203F"/>
    <w:rsid w:val="00212C64"/>
    <w:rsid w:val="00214B95"/>
    <w:rsid w:val="00235CC1"/>
    <w:rsid w:val="00271269"/>
    <w:rsid w:val="00272F36"/>
    <w:rsid w:val="00280A14"/>
    <w:rsid w:val="00281FC4"/>
    <w:rsid w:val="002E1A10"/>
    <w:rsid w:val="002E224A"/>
    <w:rsid w:val="003012C6"/>
    <w:rsid w:val="00326C0C"/>
    <w:rsid w:val="00372F8A"/>
    <w:rsid w:val="00381006"/>
    <w:rsid w:val="003B1D90"/>
    <w:rsid w:val="003B3E82"/>
    <w:rsid w:val="003C06BE"/>
    <w:rsid w:val="003D18B5"/>
    <w:rsid w:val="003D1CC9"/>
    <w:rsid w:val="003E5EFA"/>
    <w:rsid w:val="00404232"/>
    <w:rsid w:val="00404831"/>
    <w:rsid w:val="00433AC9"/>
    <w:rsid w:val="0046100F"/>
    <w:rsid w:val="00492EB1"/>
    <w:rsid w:val="00542EC2"/>
    <w:rsid w:val="005666D2"/>
    <w:rsid w:val="00572D74"/>
    <w:rsid w:val="005D73A8"/>
    <w:rsid w:val="005E4F98"/>
    <w:rsid w:val="00671997"/>
    <w:rsid w:val="006D3811"/>
    <w:rsid w:val="006F1B98"/>
    <w:rsid w:val="00706AFA"/>
    <w:rsid w:val="00743BA7"/>
    <w:rsid w:val="00777738"/>
    <w:rsid w:val="00791C46"/>
    <w:rsid w:val="007922B1"/>
    <w:rsid w:val="007B11BE"/>
    <w:rsid w:val="007B16C8"/>
    <w:rsid w:val="007C2A1E"/>
    <w:rsid w:val="007E7A16"/>
    <w:rsid w:val="007F0116"/>
    <w:rsid w:val="00833C50"/>
    <w:rsid w:val="00853979"/>
    <w:rsid w:val="00854C92"/>
    <w:rsid w:val="008D3948"/>
    <w:rsid w:val="0091577C"/>
    <w:rsid w:val="00923A32"/>
    <w:rsid w:val="0092530C"/>
    <w:rsid w:val="0095348A"/>
    <w:rsid w:val="00991034"/>
    <w:rsid w:val="009956AC"/>
    <w:rsid w:val="009B31E5"/>
    <w:rsid w:val="009F0AF3"/>
    <w:rsid w:val="00A11BEA"/>
    <w:rsid w:val="00A4076E"/>
    <w:rsid w:val="00A6107B"/>
    <w:rsid w:val="00A9464D"/>
    <w:rsid w:val="00AB41CE"/>
    <w:rsid w:val="00AF225C"/>
    <w:rsid w:val="00B22CD6"/>
    <w:rsid w:val="00B469AB"/>
    <w:rsid w:val="00B54BE4"/>
    <w:rsid w:val="00B55E7D"/>
    <w:rsid w:val="00B579A8"/>
    <w:rsid w:val="00B71058"/>
    <w:rsid w:val="00BA0625"/>
    <w:rsid w:val="00BA7F3B"/>
    <w:rsid w:val="00BC64EA"/>
    <w:rsid w:val="00C21B5E"/>
    <w:rsid w:val="00C22BC2"/>
    <w:rsid w:val="00C55055"/>
    <w:rsid w:val="00C662F8"/>
    <w:rsid w:val="00C73C26"/>
    <w:rsid w:val="00C8022C"/>
    <w:rsid w:val="00C80E43"/>
    <w:rsid w:val="00CE0809"/>
    <w:rsid w:val="00D20548"/>
    <w:rsid w:val="00D302C2"/>
    <w:rsid w:val="00D54C16"/>
    <w:rsid w:val="00D62E72"/>
    <w:rsid w:val="00D6303D"/>
    <w:rsid w:val="00D6397F"/>
    <w:rsid w:val="00D7380D"/>
    <w:rsid w:val="00D748C7"/>
    <w:rsid w:val="00D75842"/>
    <w:rsid w:val="00E03D6A"/>
    <w:rsid w:val="00E05101"/>
    <w:rsid w:val="00E376BF"/>
    <w:rsid w:val="00E60A63"/>
    <w:rsid w:val="00E656BC"/>
    <w:rsid w:val="00EA51D6"/>
    <w:rsid w:val="00EB0160"/>
    <w:rsid w:val="00F751AA"/>
    <w:rsid w:val="00F9401B"/>
    <w:rsid w:val="00FC6652"/>
    <w:rsid w:val="00FD0295"/>
    <w:rsid w:val="00FE33DE"/>
    <w:rsid w:val="00FF26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002D6"/>
  <w15:chartTrackingRefBased/>
  <w15:docId w15:val="{E5628C0B-2FCF-4F24-85A3-F5B064925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E5EFA"/>
  </w:style>
  <w:style w:type="paragraph" w:styleId="Kop2">
    <w:name w:val="heading 2"/>
    <w:basedOn w:val="Standaard"/>
    <w:link w:val="Kop2Char"/>
    <w:uiPriority w:val="9"/>
    <w:qFormat/>
    <w:rsid w:val="00281FC4"/>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E5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E5EFA"/>
    <w:pPr>
      <w:ind w:left="720"/>
      <w:contextualSpacing/>
    </w:pPr>
  </w:style>
  <w:style w:type="paragraph" w:customStyle="1" w:styleId="paragraph">
    <w:name w:val="paragraph"/>
    <w:basedOn w:val="Standaard"/>
    <w:rsid w:val="00572D74"/>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572D74"/>
  </w:style>
  <w:style w:type="character" w:customStyle="1" w:styleId="eop">
    <w:name w:val="eop"/>
    <w:basedOn w:val="Standaardalinea-lettertype"/>
    <w:rsid w:val="00572D74"/>
  </w:style>
  <w:style w:type="character" w:customStyle="1" w:styleId="scxw89604331">
    <w:name w:val="scxw89604331"/>
    <w:basedOn w:val="Standaardalinea-lettertype"/>
    <w:rsid w:val="00572D74"/>
  </w:style>
  <w:style w:type="character" w:customStyle="1" w:styleId="Kop2Char">
    <w:name w:val="Kop 2 Char"/>
    <w:basedOn w:val="Standaardalinea-lettertype"/>
    <w:link w:val="Kop2"/>
    <w:uiPriority w:val="9"/>
    <w:rsid w:val="00281FC4"/>
    <w:rPr>
      <w:rFonts w:ascii="Times New Roman" w:eastAsia="Times New Roman" w:hAnsi="Times New Roman" w:cs="Times New Roman"/>
      <w:b/>
      <w:bCs/>
      <w:kern w:val="0"/>
      <w:sz w:val="36"/>
      <w:szCs w:val="36"/>
      <w:lang w:eastAsia="nl-NL"/>
      <w14:ligatures w14:val="none"/>
    </w:rPr>
  </w:style>
  <w:style w:type="paragraph" w:styleId="Normaalweb">
    <w:name w:val="Normal (Web)"/>
    <w:basedOn w:val="Standaard"/>
    <w:uiPriority w:val="99"/>
    <w:semiHidden/>
    <w:unhideWhenUsed/>
    <w:rsid w:val="00281FC4"/>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Geenafstand">
    <w:name w:val="No Spacing"/>
    <w:uiPriority w:val="1"/>
    <w:qFormat/>
    <w:rsid w:val="00492E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ponderwijs.nl/basisvaardigheden" TargetMode="Externa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BC0AE26025504C82A985DFCA02C330" ma:contentTypeVersion="18" ma:contentTypeDescription="Een nieuw document maken." ma:contentTypeScope="" ma:versionID="93cfaa5c28219c98530e7d7655f23e78">
  <xsd:schema xmlns:xsd="http://www.w3.org/2001/XMLSchema" xmlns:xs="http://www.w3.org/2001/XMLSchema" xmlns:p="http://schemas.microsoft.com/office/2006/metadata/properties" xmlns:ns2="362e0731-0819-480a-ae0d-a9a1924b2174" xmlns:ns3="3715fed0-5a3e-4488-8bb7-39d710e93d87" targetNamespace="http://schemas.microsoft.com/office/2006/metadata/properties" ma:root="true" ma:fieldsID="ad6804e2de92deb1057ba7612690b357" ns2:_="" ns3:_="">
    <xsd:import namespace="362e0731-0819-480a-ae0d-a9a1924b2174"/>
    <xsd:import namespace="3715fed0-5a3e-4488-8bb7-39d710e93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e0731-0819-480a-ae0d-a9a1924b2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0bd2f23a-1414-4381-9e0c-3c70993eed3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15fed0-5a3e-4488-8bb7-39d710e93d87"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ebd72a12-0788-429a-aec2-ae1f2af19426}" ma:internalName="TaxCatchAll" ma:showField="CatchAllData" ma:web="3715fed0-5a3e-4488-8bb7-39d710e93d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62e0731-0819-480a-ae0d-a9a1924b2174">
      <Terms xmlns="http://schemas.microsoft.com/office/infopath/2007/PartnerControls"/>
    </lcf76f155ced4ddcb4097134ff3c332f>
    <TaxCatchAll xmlns="3715fed0-5a3e-4488-8bb7-39d710e93d87" xsi:nil="true"/>
  </documentManagement>
</p:properties>
</file>

<file path=customXml/itemProps1.xml><?xml version="1.0" encoding="utf-8"?>
<ds:datastoreItem xmlns:ds="http://schemas.openxmlformats.org/officeDocument/2006/customXml" ds:itemID="{D7E78CA5-CB8A-4540-917E-B956FB959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e0731-0819-480a-ae0d-a9a1924b2174"/>
    <ds:schemaRef ds:uri="3715fed0-5a3e-4488-8bb7-39d710e93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312573-ED4B-4FF5-853F-3435E40186CB}">
  <ds:schemaRefs>
    <ds:schemaRef ds:uri="http://schemas.microsoft.com/sharepoint/v3/contenttype/forms"/>
  </ds:schemaRefs>
</ds:datastoreItem>
</file>

<file path=customXml/itemProps3.xml><?xml version="1.0" encoding="utf-8"?>
<ds:datastoreItem xmlns:ds="http://schemas.openxmlformats.org/officeDocument/2006/customXml" ds:itemID="{DFE75F1A-F16E-43CE-A364-B91C1B317A9F}">
  <ds:schemaRefs>
    <ds:schemaRef ds:uri="http://schemas.microsoft.com/office/2006/metadata/properties"/>
    <ds:schemaRef ds:uri="http://schemas.microsoft.com/office/infopath/2007/PartnerControls"/>
    <ds:schemaRef ds:uri="362e0731-0819-480a-ae0d-a9a1924b2174"/>
    <ds:schemaRef ds:uri="3715fed0-5a3e-4488-8bb7-39d710e93d8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3616</Words>
  <Characters>19889</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Koopman</dc:creator>
  <cp:keywords/>
  <dc:description/>
  <cp:lastModifiedBy>Ronald Koopman</cp:lastModifiedBy>
  <cp:revision>101</cp:revision>
  <dcterms:created xsi:type="dcterms:W3CDTF">2024-02-11T18:52:00Z</dcterms:created>
  <dcterms:modified xsi:type="dcterms:W3CDTF">2024-04-08T14:01:00Z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0x0101008DBC0AE26025504C82A985DFCA02C330</vt:lpwstr>
  </property>
  <property fmtid="{D5CDD505-2E9C-101B-9397-08002B2CF9AE}" pid="3" name="MediaServiceImageTags">
    <vt:lpwstr/>
  </property>
</Properties>
</file>