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D05BC" w:rsidR="00D37898" w:rsidP="785A6043" w:rsidRDefault="003D05BC" w14:noSpellErr="1" w14:paraId="23D83660" w14:textId="7338C0DE">
      <w:pPr>
        <w:spacing w:line="360" w:lineRule="auto"/>
        <w:ind w:right="51"/>
        <w:jc w:val="center"/>
        <w:rPr>
          <w:rFonts w:ascii="Calibri" w:hAnsi="Calibri" w:cs="Calibri" w:asciiTheme="minorAscii" w:hAnsiTheme="minorAscii" w:cstheme="minorAscii"/>
          <w:b w:val="1"/>
          <w:bCs w:val="1"/>
          <w:sz w:val="22"/>
          <w:szCs w:val="22"/>
        </w:rPr>
      </w:pPr>
      <w:r w:rsidRPr="785A6043" w:rsidR="785A6043">
        <w:rPr>
          <w:rFonts w:ascii="Calibri" w:hAnsi="Calibri" w:cs="Calibri" w:asciiTheme="minorAscii" w:hAnsiTheme="minorAscii" w:cstheme="minorAscii"/>
          <w:b w:val="1"/>
          <w:bCs w:val="1"/>
          <w:color w:val="00B050"/>
          <w:sz w:val="28"/>
          <w:szCs w:val="28"/>
        </w:rPr>
        <w:t xml:space="preserve">Pestprotocol de Regenboog </w:t>
      </w:r>
    </w:p>
    <w:p w:rsidRPr="003D05BC" w:rsidR="00D37898" w:rsidP="785A6043" w:rsidRDefault="003D05BC" w14:paraId="421CD623" w14:textId="2D91EE5D">
      <w:pPr>
        <w:pStyle w:val="Standaard"/>
        <w:spacing w:line="360" w:lineRule="auto"/>
        <w:ind w:right="51"/>
        <w:rPr>
          <w:rFonts w:ascii="Calibri" w:hAnsi="Calibri" w:cs="Calibri" w:asciiTheme="minorAscii" w:hAnsiTheme="minorAscii" w:cstheme="minorAscii"/>
          <w:b w:val="1"/>
          <w:bCs w:val="1"/>
          <w:sz w:val="22"/>
          <w:szCs w:val="22"/>
        </w:rPr>
      </w:pPr>
    </w:p>
    <w:p w:rsidRPr="003D05BC" w:rsidR="003D05BC" w:rsidP="005C57BF" w:rsidRDefault="008801A4" w14:paraId="6CCC6921" w14:textId="2EF525AE">
      <w:pPr>
        <w:pStyle w:val="Normaalweb"/>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De Regenboog is een Kanjerschool waar </w:t>
      </w:r>
      <w:r w:rsidRPr="003D05BC" w:rsidR="00F052FF">
        <w:rPr>
          <w:rFonts w:asciiTheme="minorHAnsi" w:hAnsiTheme="minorHAnsi" w:cstheme="minorHAnsi"/>
          <w:sz w:val="22"/>
          <w:szCs w:val="22"/>
        </w:rPr>
        <w:t>vertrouwen, betrouwbaarheid,</w:t>
      </w:r>
      <w:r w:rsidRPr="003D05BC">
        <w:rPr>
          <w:rFonts w:asciiTheme="minorHAnsi" w:hAnsiTheme="minorHAnsi" w:cstheme="minorHAnsi"/>
          <w:sz w:val="22"/>
          <w:szCs w:val="22"/>
        </w:rPr>
        <w:t xml:space="preserve"> </w:t>
      </w:r>
      <w:r w:rsidRPr="003D05BC" w:rsidR="00F052FF">
        <w:rPr>
          <w:rFonts w:asciiTheme="minorHAnsi" w:hAnsiTheme="minorHAnsi" w:cstheme="minorHAnsi"/>
          <w:sz w:val="22"/>
          <w:szCs w:val="22"/>
        </w:rPr>
        <w:t xml:space="preserve">sociale redzaamheid, </w:t>
      </w:r>
      <w:r w:rsidRPr="003D05BC">
        <w:rPr>
          <w:rFonts w:asciiTheme="minorHAnsi" w:hAnsiTheme="minorHAnsi" w:cstheme="minorHAnsi"/>
          <w:sz w:val="22"/>
          <w:szCs w:val="22"/>
        </w:rPr>
        <w:t>verantwoordelijkheid</w:t>
      </w:r>
      <w:r w:rsidRPr="003D05BC" w:rsidR="00F052FF">
        <w:rPr>
          <w:rFonts w:asciiTheme="minorHAnsi" w:hAnsiTheme="minorHAnsi" w:cstheme="minorHAnsi"/>
          <w:sz w:val="22"/>
          <w:szCs w:val="22"/>
        </w:rPr>
        <w:t>,</w:t>
      </w:r>
      <w:r w:rsidRPr="003D05BC">
        <w:rPr>
          <w:rFonts w:asciiTheme="minorHAnsi" w:hAnsiTheme="minorHAnsi" w:cstheme="minorHAnsi"/>
          <w:sz w:val="22"/>
          <w:szCs w:val="22"/>
        </w:rPr>
        <w:t xml:space="preserve"> </w:t>
      </w:r>
      <w:r w:rsidRPr="003D05BC" w:rsidR="00F052FF">
        <w:rPr>
          <w:rFonts w:asciiTheme="minorHAnsi" w:hAnsiTheme="minorHAnsi" w:cstheme="minorHAnsi"/>
          <w:sz w:val="22"/>
          <w:szCs w:val="22"/>
        </w:rPr>
        <w:t xml:space="preserve">rust en wederzijds respect </w:t>
      </w:r>
      <w:r w:rsidRPr="003D05BC">
        <w:rPr>
          <w:rFonts w:asciiTheme="minorHAnsi" w:hAnsiTheme="minorHAnsi" w:cstheme="minorHAnsi"/>
          <w:sz w:val="22"/>
          <w:szCs w:val="22"/>
        </w:rPr>
        <w:t xml:space="preserve">belangrijke waarden zijn. In een positief en veilig klimaat wordt er door kinderen, ouders en leerkrachten samengewerkt, naar elkaar geluisterd en van elkaar geleerd. Wij vinden het belangrijk dat kinderen zich thuis voelen op school. Voor ieder kind moet school een veilige omgeving zijn.  </w:t>
      </w:r>
      <w:r w:rsidRPr="003D05BC">
        <w:rPr>
          <w:rFonts w:asciiTheme="minorHAnsi" w:hAnsiTheme="minorHAnsi" w:cstheme="minorHAnsi"/>
          <w:sz w:val="22"/>
          <w:szCs w:val="22"/>
        </w:rPr>
        <w:br/>
      </w:r>
      <w:r w:rsidR="007F1D59">
        <w:rPr>
          <w:rFonts w:asciiTheme="minorHAnsi" w:hAnsiTheme="minorHAnsi" w:cstheme="minorHAnsi"/>
          <w:sz w:val="22"/>
          <w:szCs w:val="22"/>
        </w:rPr>
        <w:br/>
      </w:r>
      <w:r w:rsidRPr="003D05BC">
        <w:rPr>
          <w:rFonts w:asciiTheme="minorHAnsi" w:hAnsiTheme="minorHAnsi" w:cstheme="minorHAnsi"/>
          <w:sz w:val="22"/>
          <w:szCs w:val="22"/>
        </w:rPr>
        <w:t xml:space="preserve">De Kanjertraining heeft tot doel sociale problemen zoals pesten, conflicten uitsluiting en sociaal teruggetrokken gedrag te voorkomen of te verminderen en het welbevinden te vergroten bij kinderen en jongeren.  </w:t>
      </w:r>
    </w:p>
    <w:p w:rsidRPr="003D05BC" w:rsidR="008801A4" w:rsidP="005C57BF" w:rsidRDefault="008801A4" w14:paraId="5732B1DB" w14:textId="0177D253">
      <w:pPr>
        <w:pStyle w:val="Normaalweb"/>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Om deze doelen te bereiken wordt </w:t>
      </w:r>
      <w:r w:rsidRPr="003D05BC" w:rsidR="00F052FF">
        <w:rPr>
          <w:rFonts w:asciiTheme="minorHAnsi" w:hAnsiTheme="minorHAnsi" w:cstheme="minorHAnsi"/>
          <w:sz w:val="22"/>
          <w:szCs w:val="22"/>
        </w:rPr>
        <w:t xml:space="preserve">op school </w:t>
      </w:r>
      <w:r w:rsidRPr="003D05BC">
        <w:rPr>
          <w:rFonts w:asciiTheme="minorHAnsi" w:hAnsiTheme="minorHAnsi" w:cstheme="minorHAnsi"/>
          <w:sz w:val="22"/>
          <w:szCs w:val="22"/>
        </w:rPr>
        <w:t xml:space="preserve">gewerkt aan vier voorwaardelijke doelen:  </w:t>
      </w:r>
    </w:p>
    <w:p w:rsidRPr="003D05BC" w:rsidR="008801A4" w:rsidP="005C57BF" w:rsidRDefault="008801A4" w14:paraId="4EDDF626" w14:textId="25CC2AC3">
      <w:pPr>
        <w:pStyle w:val="Normaalweb"/>
        <w:numPr>
          <w:ilvl w:val="0"/>
          <w:numId w:val="30"/>
        </w:numPr>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Kennis: kinderen hebben kennis en inzicht in </w:t>
      </w:r>
      <w:r w:rsidRPr="003D05BC" w:rsidR="00F052FF">
        <w:rPr>
          <w:rFonts w:asciiTheme="minorHAnsi" w:hAnsiTheme="minorHAnsi" w:cstheme="minorHAnsi"/>
          <w:sz w:val="22"/>
          <w:szCs w:val="22"/>
        </w:rPr>
        <w:t xml:space="preserve">hun </w:t>
      </w:r>
      <w:r w:rsidRPr="003D05BC">
        <w:rPr>
          <w:rFonts w:asciiTheme="minorHAnsi" w:hAnsiTheme="minorHAnsi" w:cstheme="minorHAnsi"/>
          <w:sz w:val="22"/>
          <w:szCs w:val="22"/>
        </w:rPr>
        <w:t>gedrag en de g</w:t>
      </w:r>
      <w:r w:rsidRPr="003D05BC" w:rsidR="0058635F">
        <w:rPr>
          <w:rFonts w:asciiTheme="minorHAnsi" w:hAnsiTheme="minorHAnsi" w:cstheme="minorHAnsi"/>
          <w:sz w:val="22"/>
          <w:szCs w:val="22"/>
        </w:rPr>
        <w:t xml:space="preserve">evolgen hiervan voor de ander. </w:t>
      </w:r>
      <w:r w:rsidRPr="003D05BC" w:rsidR="004E1075">
        <w:rPr>
          <w:rFonts w:asciiTheme="minorHAnsi" w:hAnsiTheme="minorHAnsi" w:cstheme="minorHAnsi"/>
          <w:sz w:val="22"/>
          <w:szCs w:val="22"/>
        </w:rPr>
        <w:t>Dit doen we onder andere</w:t>
      </w:r>
      <w:r w:rsidRPr="003D05BC" w:rsidR="00F052FF">
        <w:rPr>
          <w:rFonts w:asciiTheme="minorHAnsi" w:hAnsiTheme="minorHAnsi" w:cstheme="minorHAnsi"/>
          <w:sz w:val="22"/>
          <w:szCs w:val="22"/>
        </w:rPr>
        <w:t xml:space="preserve"> door de petten te benoemen.</w:t>
      </w:r>
    </w:p>
    <w:p w:rsidRPr="003D05BC" w:rsidR="008801A4" w:rsidP="005C57BF" w:rsidRDefault="008801A4" w14:paraId="3438F69B" w14:textId="58BC8E69">
      <w:pPr>
        <w:pStyle w:val="Normaalweb"/>
        <w:numPr>
          <w:ilvl w:val="0"/>
          <w:numId w:val="30"/>
        </w:numPr>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Vaardigheden: kinderen hebben meer sociale vaardigheden en vertonen minder meeloopgedrag (‘benzine geven’).  </w:t>
      </w:r>
    </w:p>
    <w:p w:rsidRPr="003D05BC" w:rsidR="008801A4" w:rsidP="005C57BF" w:rsidRDefault="008801A4" w14:paraId="08597A3E" w14:textId="54B03BB8">
      <w:pPr>
        <w:pStyle w:val="Normaalweb"/>
        <w:numPr>
          <w:ilvl w:val="0"/>
          <w:numId w:val="30"/>
        </w:numPr>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Motivatie: kinderen zijn meer gemotiveerd om zich sociaal te gedragen.  </w:t>
      </w:r>
    </w:p>
    <w:p w:rsidRPr="003D05BC" w:rsidR="008801A4" w:rsidP="005C57BF" w:rsidRDefault="008801A4" w14:paraId="6BB35F82" w14:textId="07EFD910">
      <w:pPr>
        <w:pStyle w:val="Normaalweb"/>
        <w:numPr>
          <w:ilvl w:val="0"/>
          <w:numId w:val="30"/>
        </w:numPr>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Verantwoordelijkheidsbesef: kinderen zijn zich bewust dat je kunt kiezen hoe je je gedraagt en ervaren hierin meer zelfvertrouwen. </w:t>
      </w:r>
    </w:p>
    <w:p w:rsidRPr="003D05BC" w:rsidR="008801A4" w:rsidP="005C57BF" w:rsidRDefault="00F052FF" w14:paraId="4F5A50E1" w14:textId="68D2CE38">
      <w:pPr>
        <w:spacing w:line="360" w:lineRule="auto"/>
        <w:rPr>
          <w:rFonts w:asciiTheme="minorHAnsi" w:hAnsiTheme="minorHAnsi" w:cstheme="minorHAnsi"/>
          <w:b/>
          <w:sz w:val="22"/>
          <w:szCs w:val="22"/>
        </w:rPr>
      </w:pPr>
      <w:r w:rsidRPr="003D05BC">
        <w:rPr>
          <w:rFonts w:asciiTheme="minorHAnsi" w:hAnsiTheme="minorHAnsi" w:cstheme="minorHAnsi"/>
          <w:b/>
          <w:color w:val="00B050"/>
          <w:sz w:val="22"/>
          <w:szCs w:val="22"/>
        </w:rPr>
        <w:t>We willen op de Regenboog dat kinderen over zichzelf kunnen zeggen:</w:t>
      </w:r>
      <w:r w:rsidRPr="003D05BC">
        <w:rPr>
          <w:rFonts w:asciiTheme="minorHAnsi" w:hAnsiTheme="minorHAnsi" w:cstheme="minorHAnsi"/>
          <w:b/>
          <w:color w:val="00B050"/>
          <w:sz w:val="22"/>
          <w:szCs w:val="22"/>
        </w:rPr>
        <w:br/>
      </w:r>
    </w:p>
    <w:p w:rsidRPr="007F1D59" w:rsidR="008801A4" w:rsidP="005C57BF" w:rsidRDefault="002E7F72" w14:paraId="1960BD31" w14:textId="2236DA16">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Hier ben ik</w:t>
      </w:r>
      <w:r w:rsidRPr="007F1D59">
        <w:rPr>
          <w:rFonts w:asciiTheme="minorHAnsi" w:hAnsiTheme="minorHAnsi" w:cstheme="minorHAnsi"/>
          <w:sz w:val="20"/>
          <w:szCs w:val="20"/>
        </w:rPr>
        <w:br/>
      </w:r>
      <w:r w:rsidRPr="007F1D59">
        <w:rPr>
          <w:rFonts w:asciiTheme="minorHAnsi" w:hAnsiTheme="minorHAnsi" w:cstheme="minorHAnsi"/>
          <w:sz w:val="20"/>
          <w:szCs w:val="20"/>
        </w:rPr>
        <w:t>Het is goed dat ik er ben!</w:t>
      </w:r>
      <w:r w:rsidRPr="007F1D59">
        <w:rPr>
          <w:rFonts w:asciiTheme="minorHAnsi" w:hAnsiTheme="minorHAnsi" w:cstheme="minorHAnsi"/>
          <w:sz w:val="20"/>
          <w:szCs w:val="20"/>
        </w:rPr>
        <w:br/>
      </w:r>
      <w:r w:rsidRPr="007F1D59">
        <w:rPr>
          <w:rFonts w:asciiTheme="minorHAnsi" w:hAnsiTheme="minorHAnsi" w:cstheme="minorHAnsi"/>
          <w:sz w:val="20"/>
          <w:szCs w:val="20"/>
        </w:rPr>
        <w:t>Er zijn mensen die van mij houden</w:t>
      </w:r>
    </w:p>
    <w:p w:rsidRPr="007F1D59" w:rsidR="002E7F72" w:rsidP="005C57BF" w:rsidRDefault="002E7F72" w14:paraId="2D59482C" w14:textId="3B0D0592">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Niet iedereen vindt mij aardig.</w:t>
      </w:r>
    </w:p>
    <w:p w:rsidRPr="007F1D59" w:rsidR="002E7F72" w:rsidP="005C57BF" w:rsidRDefault="002E7F72" w14:paraId="7D9B93D1" w14:textId="5CD4B39D">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Dat hoort zo.</w:t>
      </w:r>
    </w:p>
    <w:p w:rsidRPr="007F1D59" w:rsidR="002E7F72" w:rsidP="005C57BF" w:rsidRDefault="002E7F72" w14:paraId="66FB86F8" w14:textId="1109DD93">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Ik luister wel naar kritiek.</w:t>
      </w:r>
    </w:p>
    <w:p w:rsidRPr="007F1D59" w:rsidR="002E7F72" w:rsidP="005C57BF" w:rsidRDefault="002E7F72" w14:paraId="428613C3" w14:textId="40BB8686">
      <w:pPr>
        <w:spacing w:line="360" w:lineRule="auto"/>
        <w:jc w:val="center"/>
        <w:rPr>
          <w:rFonts w:asciiTheme="minorHAnsi" w:hAnsiTheme="minorHAnsi" w:cstheme="minorHAnsi"/>
          <w:sz w:val="20"/>
          <w:szCs w:val="20"/>
        </w:rPr>
      </w:pPr>
    </w:p>
    <w:p w:rsidRPr="007F1D59" w:rsidR="002E7F72" w:rsidP="005C57BF" w:rsidRDefault="002E7F72" w14:paraId="75249194" w14:textId="7EECA213">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Ik zeg wat ik voel en wat ik denk.</w:t>
      </w:r>
    </w:p>
    <w:p w:rsidRPr="007F1D59" w:rsidR="002E7F72" w:rsidP="005C57BF" w:rsidRDefault="002E7F72" w14:paraId="57129EF3" w14:textId="2EF0C231">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Blijft iemand vervelend tegen mij doen?</w:t>
      </w:r>
    </w:p>
    <w:p w:rsidRPr="007F1D59" w:rsidR="002E7F72" w:rsidP="005C57BF" w:rsidRDefault="002E7F72" w14:paraId="6556ADE3" w14:textId="35165674">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Dan haal ik mijn schouders op. Jammer dan.</w:t>
      </w:r>
    </w:p>
    <w:p w:rsidRPr="007F1D59" w:rsidR="002E7F72" w:rsidP="005C57BF" w:rsidRDefault="002E7F72" w14:paraId="34FF81EC" w14:textId="51C41B82">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Doet iemand naar, dan doe ik niet mee.</w:t>
      </w:r>
    </w:p>
    <w:p w:rsidRPr="007F1D59" w:rsidR="002E7F72" w:rsidP="005C57BF" w:rsidRDefault="002E7F72" w14:paraId="6B602A5B" w14:textId="4BD3672D">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Ik gedraag mij als een kanjer</w:t>
      </w:r>
    </w:p>
    <w:p w:rsidRPr="007F1D59" w:rsidR="002E7F72" w:rsidP="005C57BF" w:rsidRDefault="002E7F72" w14:paraId="082A0EE1" w14:textId="3FC48BEA">
      <w:pPr>
        <w:spacing w:line="360" w:lineRule="auto"/>
        <w:jc w:val="center"/>
        <w:rPr>
          <w:rFonts w:asciiTheme="minorHAnsi" w:hAnsiTheme="minorHAnsi" w:cstheme="minorHAnsi"/>
          <w:sz w:val="20"/>
          <w:szCs w:val="20"/>
        </w:rPr>
      </w:pPr>
      <w:r w:rsidRPr="007F1D59">
        <w:rPr>
          <w:rFonts w:asciiTheme="minorHAnsi" w:hAnsiTheme="minorHAnsi" w:cstheme="minorHAnsi"/>
          <w:sz w:val="20"/>
          <w:szCs w:val="20"/>
        </w:rPr>
        <w:t>want ik ben een kanjer!</w:t>
      </w:r>
    </w:p>
    <w:p w:rsidRPr="003D05BC" w:rsidR="008801A4" w:rsidP="00957B55" w:rsidRDefault="00B02A5C" w14:paraId="19BDBDA4" w14:textId="1153D296">
      <w:pPr>
        <w:autoSpaceDE w:val="0"/>
        <w:autoSpaceDN w:val="0"/>
        <w:adjustRightInd w:val="0"/>
        <w:spacing w:line="360" w:lineRule="auto"/>
        <w:rPr>
          <w:rFonts w:eastAsia="Calibri" w:asciiTheme="minorHAnsi" w:hAnsiTheme="minorHAnsi" w:cstheme="minorHAnsi"/>
          <w:sz w:val="22"/>
          <w:szCs w:val="22"/>
        </w:rPr>
      </w:pPr>
      <w:r w:rsidRPr="003D05BC">
        <w:rPr>
          <w:rFonts w:asciiTheme="minorHAnsi" w:hAnsiTheme="minorHAnsi" w:cstheme="minorHAnsi"/>
          <w:b/>
          <w:sz w:val="22"/>
          <w:szCs w:val="22"/>
        </w:rPr>
        <w:lastRenderedPageBreak/>
        <w:br/>
      </w:r>
      <w:r w:rsidRPr="003D05BC">
        <w:rPr>
          <w:rFonts w:asciiTheme="minorHAnsi" w:hAnsiTheme="minorHAnsi" w:cstheme="minorHAnsi"/>
          <w:sz w:val="22"/>
          <w:szCs w:val="22"/>
        </w:rPr>
        <w:t>Op de Regenboog gaan wij met elkaar om op basis van waardering en schenken we elkaar vertrouwen.</w:t>
      </w:r>
      <w:r w:rsidRPr="003D05BC" w:rsidR="003D05BC">
        <w:rPr>
          <w:rFonts w:asciiTheme="minorHAnsi" w:hAnsiTheme="minorHAnsi" w:cstheme="minorHAnsi"/>
          <w:sz w:val="22"/>
          <w:szCs w:val="22"/>
        </w:rPr>
        <w:t xml:space="preserve"> Relatie, competentie en autonomie zijn belangrijke kernwaarden in ons onderwijs (Stevens, 2012).</w:t>
      </w:r>
      <w:r w:rsidRPr="003D05BC">
        <w:rPr>
          <w:rFonts w:asciiTheme="minorHAnsi" w:hAnsiTheme="minorHAnsi" w:cstheme="minorHAnsi"/>
          <w:sz w:val="22"/>
          <w:szCs w:val="22"/>
        </w:rPr>
        <w:t xml:space="preserve"> Wij vinden het belangrijk dat iedereen zich op de Regenboog geborgen voelt. Wij leren kinderen respect te hebben voor kwaliteiten, opvattingen en competenties van elkaar.</w:t>
      </w:r>
      <w:r w:rsidRPr="003D05BC" w:rsidR="00957B55">
        <w:rPr>
          <w:rFonts w:asciiTheme="minorHAnsi" w:hAnsiTheme="minorHAnsi" w:cstheme="minorHAnsi"/>
          <w:sz w:val="22"/>
          <w:szCs w:val="22"/>
        </w:rPr>
        <w:br/>
      </w:r>
      <w:r w:rsidRPr="003D05BC" w:rsidR="00957B55">
        <w:rPr>
          <w:rFonts w:asciiTheme="minorHAnsi" w:hAnsiTheme="minorHAnsi" w:cstheme="minorHAnsi"/>
          <w:sz w:val="22"/>
          <w:szCs w:val="22"/>
        </w:rPr>
        <w:br/>
      </w:r>
      <w:r w:rsidRPr="003D05BC">
        <w:rPr>
          <w:rFonts w:asciiTheme="minorHAnsi" w:hAnsiTheme="minorHAnsi" w:cstheme="minorHAnsi"/>
          <w:sz w:val="22"/>
          <w:szCs w:val="22"/>
        </w:rPr>
        <w:t>Op de Regenboog geven wij systematisch aandacht aan de sociaal-emotionele ontwikkeling van kinderen. Wij stellen eisen aan de manier van omgang met e</w:t>
      </w:r>
      <w:r w:rsidRPr="003D05BC" w:rsidR="003D05BC">
        <w:rPr>
          <w:rFonts w:asciiTheme="minorHAnsi" w:hAnsiTheme="minorHAnsi" w:cstheme="minorHAnsi"/>
          <w:sz w:val="22"/>
          <w:szCs w:val="22"/>
        </w:rPr>
        <w:t>lkaar, we zijn een Kanjerschool.</w:t>
      </w:r>
      <w:r w:rsidRPr="003D05BC">
        <w:rPr>
          <w:rFonts w:eastAsia="Calibri" w:asciiTheme="minorHAnsi" w:hAnsiTheme="minorHAnsi" w:cstheme="minorHAnsi"/>
          <w:sz w:val="22"/>
          <w:szCs w:val="22"/>
        </w:rPr>
        <w:t xml:space="preserve"> </w:t>
      </w:r>
      <w:r w:rsidRPr="003D05BC" w:rsidR="008801A4">
        <w:rPr>
          <w:rFonts w:eastAsia="Calibri" w:asciiTheme="minorHAnsi" w:hAnsiTheme="minorHAnsi" w:cstheme="minorHAnsi"/>
          <w:sz w:val="22"/>
          <w:szCs w:val="22"/>
        </w:rPr>
        <w:t>Door wederzijds respect te tonen, stellen we alle kinderen in de gelegenheid om met v</w:t>
      </w:r>
      <w:r w:rsidRPr="003D05BC" w:rsidR="003D05BC">
        <w:rPr>
          <w:rFonts w:eastAsia="Calibri" w:asciiTheme="minorHAnsi" w:hAnsiTheme="minorHAnsi" w:cstheme="minorHAnsi"/>
          <w:sz w:val="22"/>
          <w:szCs w:val="22"/>
        </w:rPr>
        <w:t>eel plezier naar school te gaan.</w:t>
      </w:r>
    </w:p>
    <w:p w:rsidRPr="003D05BC" w:rsidR="00B02A5C" w:rsidP="005C57BF" w:rsidRDefault="00B02A5C" w14:paraId="69B4DDE7" w14:textId="762EA061">
      <w:pPr>
        <w:autoSpaceDE w:val="0"/>
        <w:autoSpaceDN w:val="0"/>
        <w:adjustRightInd w:val="0"/>
        <w:spacing w:line="360" w:lineRule="auto"/>
        <w:rPr>
          <w:rFonts w:eastAsia="Calibri" w:asciiTheme="minorHAnsi" w:hAnsiTheme="minorHAnsi" w:cstheme="minorHAnsi"/>
          <w:sz w:val="22"/>
          <w:szCs w:val="22"/>
        </w:rPr>
      </w:pPr>
      <w:r w:rsidRPr="003D05BC">
        <w:rPr>
          <w:rFonts w:asciiTheme="minorHAnsi" w:hAnsiTheme="minorHAnsi" w:cstheme="minorHAnsi"/>
          <w:sz w:val="22"/>
          <w:szCs w:val="22"/>
        </w:rPr>
        <w:br/>
      </w:r>
      <w:r w:rsidRPr="003D05BC" w:rsidR="00AD31EE">
        <w:rPr>
          <w:rFonts w:asciiTheme="minorHAnsi" w:hAnsiTheme="minorHAnsi" w:cstheme="minorHAnsi"/>
          <w:sz w:val="22"/>
          <w:szCs w:val="22"/>
        </w:rPr>
        <w:t>Pesten komt op iedere school voor, ook bij ons. Het is een probleem dat wij onder ogen zien en op onze school serieus aan willen pakken.</w:t>
      </w:r>
    </w:p>
    <w:p w:rsidRPr="003D05BC" w:rsidR="00B02A5C" w:rsidP="005C57BF" w:rsidRDefault="00B02A5C" w14:paraId="1446C4EE" w14:textId="77777777">
      <w:pPr>
        <w:autoSpaceDE w:val="0"/>
        <w:autoSpaceDN w:val="0"/>
        <w:adjustRightInd w:val="0"/>
        <w:spacing w:line="360" w:lineRule="auto"/>
        <w:rPr>
          <w:rFonts w:eastAsia="Calibri" w:asciiTheme="minorHAnsi" w:hAnsiTheme="minorHAnsi" w:cstheme="minorHAnsi"/>
          <w:sz w:val="22"/>
          <w:szCs w:val="22"/>
        </w:rPr>
      </w:pPr>
    </w:p>
    <w:p w:rsidRPr="003D05BC" w:rsidR="00B02A5C" w:rsidP="005C57BF" w:rsidRDefault="00B02A5C" w14:paraId="5AB1DCB4" w14:textId="1BC96F55">
      <w:pPr>
        <w:autoSpaceDE w:val="0"/>
        <w:autoSpaceDN w:val="0"/>
        <w:adjustRightInd w:val="0"/>
        <w:spacing w:line="360" w:lineRule="auto"/>
        <w:rPr>
          <w:rFonts w:eastAsia="Calibri" w:asciiTheme="minorHAnsi" w:hAnsiTheme="minorHAnsi" w:cstheme="minorHAnsi"/>
          <w:b/>
          <w:color w:val="00B050"/>
          <w:sz w:val="22"/>
          <w:szCs w:val="22"/>
        </w:rPr>
      </w:pPr>
      <w:r w:rsidRPr="003D05BC">
        <w:rPr>
          <w:rFonts w:eastAsia="Calibri" w:asciiTheme="minorHAnsi" w:hAnsiTheme="minorHAnsi" w:cstheme="minorHAnsi"/>
          <w:b/>
          <w:color w:val="00B050"/>
          <w:sz w:val="22"/>
          <w:szCs w:val="22"/>
        </w:rPr>
        <w:t>Waarom een pestprotocol?</w:t>
      </w:r>
    </w:p>
    <w:p w:rsidRPr="003D05BC" w:rsidR="00D76B8A" w:rsidP="005C57BF" w:rsidRDefault="00D76B8A" w14:paraId="3E3AC93D" w14:textId="7DC8DCEF">
      <w:pPr>
        <w:widowControl w:val="0"/>
        <w:tabs>
          <w:tab w:val="left" w:pos="8019"/>
        </w:tabs>
        <w:autoSpaceDE w:val="0"/>
        <w:autoSpaceDN w:val="0"/>
        <w:adjustRightInd w:val="0"/>
        <w:spacing w:after="240" w:line="360" w:lineRule="auto"/>
        <w:rPr>
          <w:rFonts w:asciiTheme="minorHAnsi" w:hAnsiTheme="minorHAnsi" w:cstheme="minorHAnsi"/>
          <w:color w:val="00B050"/>
          <w:sz w:val="22"/>
          <w:szCs w:val="22"/>
        </w:rPr>
      </w:pPr>
      <w:r w:rsidRPr="003D05BC">
        <w:rPr>
          <w:rFonts w:asciiTheme="minorHAnsi" w:hAnsiTheme="minorHAnsi" w:cstheme="minorHAnsi"/>
          <w:color w:val="343434"/>
          <w:sz w:val="22"/>
          <w:szCs w:val="22"/>
        </w:rPr>
        <w:t>Dit pestprotocol is opgesteld om goed te kunnen reageren op situaties waarin een kind wordt gepest of pest. Dit protocol sluit aan bij de Kanjerboeken en de Kanjertraining. Het zijn feitelijk fatsoensafspraken. Het pestprotocol op de Regenboog is gebaseerd op de Kanjertraining.</w:t>
      </w:r>
      <w:r w:rsidRPr="003D05BC" w:rsidR="003D05BC">
        <w:rPr>
          <w:rFonts w:eastAsia="Calibri" w:asciiTheme="minorHAnsi" w:hAnsiTheme="minorHAnsi" w:cstheme="minorHAnsi"/>
          <w:sz w:val="22"/>
          <w:szCs w:val="22"/>
        </w:rPr>
        <w:t xml:space="preserve"> </w:t>
      </w:r>
      <w:r w:rsidRPr="003D05BC" w:rsidR="003D05BC">
        <w:rPr>
          <w:rFonts w:eastAsia="Calibri" w:asciiTheme="minorHAnsi" w:hAnsiTheme="minorHAnsi" w:cstheme="minorHAnsi"/>
          <w:sz w:val="22"/>
          <w:szCs w:val="22"/>
        </w:rPr>
        <w:t>Een pestprotocol is een aantal overeenkomsten over het tegengaan van pesten. Een afspraak tussen school, de kinderen en de ouders</w:t>
      </w:r>
      <w:r w:rsidRPr="003D05BC" w:rsidR="005C57BF">
        <w:rPr>
          <w:rFonts w:asciiTheme="minorHAnsi" w:hAnsiTheme="minorHAnsi" w:cstheme="minorHAnsi"/>
          <w:color w:val="343434"/>
          <w:sz w:val="22"/>
          <w:szCs w:val="22"/>
        </w:rPr>
        <w:br/>
      </w:r>
      <w:r w:rsidRPr="003D05BC">
        <w:rPr>
          <w:rFonts w:asciiTheme="minorHAnsi" w:hAnsiTheme="minorHAnsi" w:cstheme="minorHAnsi"/>
          <w:color w:val="343434"/>
          <w:sz w:val="22"/>
          <w:szCs w:val="22"/>
        </w:rPr>
        <w:br/>
      </w:r>
      <w:r w:rsidRPr="003D05BC">
        <w:rPr>
          <w:rFonts w:asciiTheme="minorHAnsi" w:hAnsiTheme="minorHAnsi" w:cstheme="minorHAnsi"/>
          <w:b/>
          <w:bCs/>
          <w:color w:val="00B050"/>
          <w:sz w:val="22"/>
          <w:szCs w:val="22"/>
        </w:rPr>
        <w:t xml:space="preserve">Gebruik van dit protocol </w:t>
      </w:r>
      <w:r w:rsidRPr="003D05BC">
        <w:rPr>
          <w:rFonts w:asciiTheme="minorHAnsi" w:hAnsiTheme="minorHAnsi" w:cstheme="minorHAnsi"/>
          <w:b/>
          <w:bCs/>
          <w:color w:val="00B050"/>
          <w:sz w:val="22"/>
          <w:szCs w:val="22"/>
        </w:rPr>
        <w:tab/>
      </w:r>
    </w:p>
    <w:p w:rsidRPr="003D05BC" w:rsidR="00D76B8A" w:rsidP="005C57BF" w:rsidRDefault="00D76B8A" w14:paraId="704702FF"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In dit protocol wordt beschreven hoe we op de Regenboog omgaan met pesten. Het protocol is opgesteld samen met het team en is vastgesteld in de MR. Het protocol vormt een algemene richtlijn, in uitzonderlijke gevallen wordt afgeweken van het protocol indien nodig.</w:t>
      </w:r>
    </w:p>
    <w:p w:rsidRPr="003D05BC" w:rsidR="00D76B8A" w:rsidP="005C57BF" w:rsidRDefault="00D76B8A" w14:paraId="6F4AE8AB"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Het protocol wordt jaarlijks geëvalueerd.  </w:t>
      </w:r>
    </w:p>
    <w:p w:rsidRPr="003D05BC" w:rsidR="00D76B8A" w:rsidP="005C57BF" w:rsidRDefault="00D76B8A" w14:paraId="165A82A5" w14:textId="07309FC8">
      <w:pPr>
        <w:widowControl w:val="0"/>
        <w:autoSpaceDE w:val="0"/>
        <w:autoSpaceDN w:val="0"/>
        <w:adjustRightInd w:val="0"/>
        <w:spacing w:after="240" w:line="360" w:lineRule="auto"/>
        <w:rPr>
          <w:rFonts w:asciiTheme="minorHAnsi" w:hAnsiTheme="minorHAnsi" w:cstheme="minorHAnsi"/>
          <w:color w:val="000000"/>
          <w:sz w:val="22"/>
          <w:szCs w:val="22"/>
        </w:rPr>
      </w:pPr>
    </w:p>
    <w:p w:rsidRPr="003D05BC" w:rsidR="00D76B8A" w:rsidP="005C57BF" w:rsidRDefault="00D76B8A" w14:paraId="2952A2B3" w14:textId="27BDFA9C">
      <w:pPr>
        <w:widowControl w:val="0"/>
        <w:autoSpaceDE w:val="0"/>
        <w:autoSpaceDN w:val="0"/>
        <w:adjustRightInd w:val="0"/>
        <w:spacing w:line="360" w:lineRule="auto"/>
        <w:rPr>
          <w:rFonts w:asciiTheme="minorHAnsi" w:hAnsiTheme="minorHAnsi" w:cstheme="minorHAnsi"/>
          <w:color w:val="000000"/>
          <w:sz w:val="22"/>
          <w:szCs w:val="22"/>
        </w:rPr>
      </w:pPr>
      <w:r w:rsidRPr="003D05BC">
        <w:rPr>
          <w:rFonts w:asciiTheme="minorHAnsi" w:hAnsiTheme="minorHAnsi" w:cstheme="minorHAnsi"/>
          <w:noProof/>
          <w:color w:val="000000"/>
          <w:sz w:val="22"/>
          <w:szCs w:val="22"/>
        </w:rPr>
        <w:lastRenderedPageBreak/>
        <w:drawing>
          <wp:inline distT="0" distB="0" distL="0" distR="0" wp14:anchorId="68FF5BEA" wp14:editId="277609CF">
            <wp:extent cx="5308600" cy="7510145"/>
            <wp:effectExtent l="0" t="0" r="0" b="825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600" cy="7510145"/>
                    </a:xfrm>
                    <a:prstGeom prst="rect">
                      <a:avLst/>
                    </a:prstGeom>
                    <a:noFill/>
                    <a:ln>
                      <a:noFill/>
                    </a:ln>
                  </pic:spPr>
                </pic:pic>
              </a:graphicData>
            </a:graphic>
          </wp:inline>
        </w:drawing>
      </w:r>
      <w:r w:rsidRPr="003D05BC">
        <w:rPr>
          <w:rFonts w:asciiTheme="minorHAnsi" w:hAnsiTheme="minorHAnsi" w:cstheme="minorHAnsi"/>
          <w:color w:val="000000"/>
          <w:sz w:val="22"/>
          <w:szCs w:val="22"/>
        </w:rPr>
        <w:t xml:space="preserve"> </w:t>
      </w:r>
    </w:p>
    <w:p w:rsidRPr="003D05BC" w:rsidR="00B02A5C" w:rsidP="005C57BF" w:rsidRDefault="00B02A5C" w14:paraId="19C0D710" w14:textId="77777777">
      <w:pPr>
        <w:autoSpaceDE w:val="0"/>
        <w:autoSpaceDN w:val="0"/>
        <w:adjustRightInd w:val="0"/>
        <w:spacing w:line="360" w:lineRule="auto"/>
        <w:rPr>
          <w:rFonts w:eastAsia="Calibri" w:asciiTheme="minorHAnsi" w:hAnsiTheme="minorHAnsi" w:cstheme="minorHAnsi"/>
          <w:sz w:val="22"/>
          <w:szCs w:val="22"/>
        </w:rPr>
      </w:pPr>
    </w:p>
    <w:p w:rsidRPr="003D05BC" w:rsidR="00D76B8A" w:rsidP="005C57BF" w:rsidRDefault="00D76B8A" w14:paraId="68035E08" w14:textId="77777777">
      <w:pPr>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br w:type="page"/>
      </w:r>
    </w:p>
    <w:p w:rsidRPr="003D05BC" w:rsidR="00B02A5C" w:rsidP="005C57BF" w:rsidRDefault="00B02A5C" w14:paraId="40546B2C" w14:textId="2F86F8CB">
      <w:p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lastRenderedPageBreak/>
        <w:t>Een kind kan zich pas volledig ontwikkelen in een situatie waar het zich veilig weet en voelt. Dit is een deel van onze missie als school. Pesten heeft een negatieve invloed op het welbevinden van een kind en staat een goede ontwikkeling van een kind in de weg.</w:t>
      </w:r>
    </w:p>
    <w:p w:rsidR="007F1D59" w:rsidP="005C57BF" w:rsidRDefault="00B02A5C" w14:paraId="464A3822" w14:textId="77777777">
      <w:p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Dit is ook neergeschreven in de universele verklaring van de rechten van het kind beginsel 6:</w:t>
      </w:r>
      <w:r w:rsidRPr="003D05BC" w:rsidR="004E1075">
        <w:rPr>
          <w:rFonts w:eastAsia="Calibri" w:asciiTheme="minorHAnsi" w:hAnsiTheme="minorHAnsi" w:cstheme="minorHAnsi"/>
          <w:sz w:val="22"/>
          <w:szCs w:val="22"/>
        </w:rPr>
        <w:t xml:space="preserve"> </w:t>
      </w:r>
    </w:p>
    <w:p w:rsidRPr="003D05BC" w:rsidR="00B02A5C" w:rsidP="007F1D59" w:rsidRDefault="00B02A5C" w14:paraId="7CE2307D" w14:textId="7DAF39D2">
      <w:p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 Ieder kind heeft liefde en begrip nodig voor de volledige en harmonische ontplooiing van zijn persoonlijkheid-</w:t>
      </w:r>
    </w:p>
    <w:p w:rsidRPr="003D05BC" w:rsidR="00B02A5C" w:rsidP="005C57BF" w:rsidRDefault="004E1075" w14:paraId="42F52E6A" w14:textId="09DB1888">
      <w:pPr>
        <w:autoSpaceDE w:val="0"/>
        <w:autoSpaceDN w:val="0"/>
        <w:adjustRightInd w:val="0"/>
        <w:spacing w:line="360" w:lineRule="auto"/>
        <w:rPr>
          <w:rFonts w:eastAsia="Calibri" w:asciiTheme="minorHAnsi" w:hAnsiTheme="minorHAnsi" w:cstheme="minorHAnsi"/>
          <w:b/>
          <w:color w:val="00B050"/>
          <w:sz w:val="22"/>
          <w:szCs w:val="22"/>
        </w:rPr>
      </w:pPr>
      <w:r w:rsidRPr="003D05BC">
        <w:rPr>
          <w:rFonts w:eastAsia="Calibri" w:asciiTheme="minorHAnsi" w:hAnsiTheme="minorHAnsi" w:cstheme="minorHAnsi"/>
          <w:sz w:val="22"/>
          <w:szCs w:val="22"/>
        </w:rPr>
        <w:br/>
      </w:r>
      <w:r w:rsidRPr="003D05BC">
        <w:rPr>
          <w:rFonts w:eastAsia="Calibri" w:asciiTheme="minorHAnsi" w:hAnsiTheme="minorHAnsi" w:cstheme="minorHAnsi"/>
          <w:b/>
          <w:color w:val="00B050"/>
          <w:sz w:val="22"/>
          <w:szCs w:val="22"/>
        </w:rPr>
        <w:t>Doel van de Regenboog met betrekking tot pestgedrag:</w:t>
      </w:r>
    </w:p>
    <w:p w:rsidRPr="003D05BC" w:rsidR="003D05BC" w:rsidP="005C57BF" w:rsidRDefault="004E1075" w14:paraId="12C0B822" w14:textId="366C25BD">
      <w:pPr>
        <w:widowControl w:val="0"/>
        <w:tabs>
          <w:tab w:val="left" w:pos="8019"/>
        </w:tabs>
        <w:autoSpaceDE w:val="0"/>
        <w:autoSpaceDN w:val="0"/>
        <w:adjustRightInd w:val="0"/>
        <w:spacing w:after="240"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Sociale problemen zoals pesten, conflicten, uitsluiting en sociaal te</w:t>
      </w:r>
      <w:r w:rsidRPr="003D05BC" w:rsidR="005C57BF">
        <w:rPr>
          <w:rFonts w:eastAsia="Calibri" w:asciiTheme="minorHAnsi" w:hAnsiTheme="minorHAnsi" w:cstheme="minorHAnsi"/>
          <w:sz w:val="22"/>
          <w:szCs w:val="22"/>
        </w:rPr>
        <w:t>ruggetrokken gedrag voorkomen of</w:t>
      </w:r>
      <w:r w:rsidR="007F1D59">
        <w:rPr>
          <w:rFonts w:eastAsia="Calibri" w:asciiTheme="minorHAnsi" w:hAnsiTheme="minorHAnsi" w:cstheme="minorHAnsi"/>
          <w:sz w:val="22"/>
          <w:szCs w:val="22"/>
        </w:rPr>
        <w:t xml:space="preserve"> </w:t>
      </w:r>
      <w:r w:rsidRPr="003D05BC" w:rsidR="005C57BF">
        <w:rPr>
          <w:rFonts w:eastAsia="Calibri" w:asciiTheme="minorHAnsi" w:hAnsiTheme="minorHAnsi" w:cstheme="minorHAnsi"/>
          <w:sz w:val="22"/>
          <w:szCs w:val="22"/>
        </w:rPr>
        <w:t>v</w:t>
      </w:r>
      <w:r w:rsidRPr="003D05BC">
        <w:rPr>
          <w:rFonts w:eastAsia="Calibri" w:asciiTheme="minorHAnsi" w:hAnsiTheme="minorHAnsi" w:cstheme="minorHAnsi"/>
          <w:sz w:val="22"/>
          <w:szCs w:val="22"/>
        </w:rPr>
        <w:t>erminderd en het welbevinden vergroten bij kinderen.</w:t>
      </w:r>
    </w:p>
    <w:p w:rsidRPr="003D05BC" w:rsidR="00D76B8A" w:rsidP="005C57BF" w:rsidRDefault="00D76B8A" w14:paraId="0F069FC1" w14:textId="05A34584">
      <w:pPr>
        <w:widowControl w:val="0"/>
        <w:tabs>
          <w:tab w:val="left" w:pos="8019"/>
        </w:tabs>
        <w:autoSpaceDE w:val="0"/>
        <w:autoSpaceDN w:val="0"/>
        <w:adjustRightInd w:val="0"/>
        <w:spacing w:after="240" w:line="360" w:lineRule="auto"/>
        <w:rPr>
          <w:rFonts w:asciiTheme="minorHAnsi" w:hAnsiTheme="minorHAnsi" w:cstheme="minorHAnsi"/>
          <w:color w:val="00B050"/>
          <w:sz w:val="22"/>
          <w:szCs w:val="22"/>
        </w:rPr>
      </w:pPr>
      <w:r w:rsidRPr="003D05BC">
        <w:rPr>
          <w:rFonts w:asciiTheme="minorHAnsi" w:hAnsiTheme="minorHAnsi" w:cstheme="minorHAnsi"/>
          <w:b/>
          <w:bCs/>
          <w:color w:val="00B050"/>
          <w:sz w:val="22"/>
          <w:szCs w:val="22"/>
        </w:rPr>
        <w:t xml:space="preserve">Definitie van pesten </w:t>
      </w:r>
    </w:p>
    <w:p w:rsidRPr="003D05BC" w:rsidR="00D76B8A" w:rsidP="005C57BF" w:rsidRDefault="00D76B8A" w14:paraId="0C2B61FE"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Een kind wordt gepest wanneer deze herhaaldelijk last heeft van negatieve acties van een ander (fysiek, verbaal of psychologisch, direct of via internet of mobiel) die op hem gericht zijn, en waarbij de macht ongelijk verdeeld is. De Kanjertraining gaat ervan uit dat in de meeste gevallen dat een kind zich gepest voelt, de ‘pester’ niet de bedoeling heeft de ander pijn te doen. Wanneer de gevolgen voor de gepeste duidelijk worden gemaakt aan de pester, zijn de meeste kinderen bereid hiermee te stoppen. </w:t>
      </w:r>
    </w:p>
    <w:p w:rsidRPr="003D05BC" w:rsidR="00D76B8A" w:rsidP="005C57BF" w:rsidRDefault="00D76B8A" w14:paraId="775B0D8F" w14:textId="77777777">
      <w:pPr>
        <w:widowControl w:val="0"/>
        <w:autoSpaceDE w:val="0"/>
        <w:autoSpaceDN w:val="0"/>
        <w:adjustRightInd w:val="0"/>
        <w:spacing w:after="240" w:line="360" w:lineRule="auto"/>
        <w:rPr>
          <w:rFonts w:asciiTheme="minorHAnsi" w:hAnsiTheme="minorHAnsi" w:cstheme="minorHAnsi"/>
          <w:color w:val="00B050"/>
          <w:sz w:val="22"/>
          <w:szCs w:val="22"/>
        </w:rPr>
      </w:pPr>
      <w:r w:rsidRPr="003D05BC">
        <w:rPr>
          <w:rFonts w:asciiTheme="minorHAnsi" w:hAnsiTheme="minorHAnsi" w:cstheme="minorHAnsi"/>
          <w:b/>
          <w:bCs/>
          <w:color w:val="00B050"/>
          <w:sz w:val="22"/>
          <w:szCs w:val="22"/>
        </w:rPr>
        <w:t xml:space="preserve">Signaleren van pesten </w:t>
      </w:r>
    </w:p>
    <w:p w:rsidRPr="003D05BC" w:rsidR="00D76B8A" w:rsidP="005C57BF" w:rsidRDefault="00D76B8A" w14:paraId="7B24214E"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Op school laten we leerlingen twee keer per jaar de leerlingvragenlijst invullen van het Kanjervolg- en adviessysteem (kanvas.kanjertraining.nl). Op deze manier brengen we stelselmatig in kaart of kinderen zich gepest voelen, bang zijn gepest te worden en of ze zelf aangeven te pesten. Daarnaast zijn we ook alert op hoge scores op Ongelukkig somber, die kunnen duiden op gepest worden. </w:t>
      </w:r>
    </w:p>
    <w:p w:rsidRPr="003D05BC" w:rsidR="00D76B8A" w:rsidP="005C57BF" w:rsidRDefault="00D76B8A" w14:paraId="341E9F01"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Naast de leerlingvragenlijsten vullen leerkrachten jaarlijks de leerkrachtvragenlijst in.</w:t>
      </w:r>
    </w:p>
    <w:p w:rsidRPr="003D05BC" w:rsidR="00D76B8A" w:rsidP="005C57BF" w:rsidRDefault="00D76B8A" w14:paraId="15C6B1F9"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We signaleren pesten verder door goed te kijken naar leerlingen en signalen van ouders en leerlingen serieus te nemen.</w:t>
      </w:r>
    </w:p>
    <w:p w:rsidRPr="003D05BC" w:rsidR="00D76B8A" w:rsidP="005C57BF" w:rsidRDefault="00D76B8A" w14:paraId="02A65150" w14:textId="77777777">
      <w:pPr>
        <w:widowControl w:val="0"/>
        <w:autoSpaceDE w:val="0"/>
        <w:autoSpaceDN w:val="0"/>
        <w:adjustRightInd w:val="0"/>
        <w:spacing w:after="240" w:line="360" w:lineRule="auto"/>
        <w:rPr>
          <w:rFonts w:asciiTheme="minorHAnsi" w:hAnsiTheme="minorHAnsi" w:cstheme="minorHAnsi"/>
          <w:color w:val="00B050"/>
          <w:sz w:val="22"/>
          <w:szCs w:val="22"/>
        </w:rPr>
      </w:pPr>
      <w:r w:rsidRPr="003D05BC">
        <w:rPr>
          <w:rFonts w:asciiTheme="minorHAnsi" w:hAnsiTheme="minorHAnsi" w:cstheme="minorHAnsi"/>
          <w:b/>
          <w:bCs/>
          <w:color w:val="00B050"/>
          <w:sz w:val="22"/>
          <w:szCs w:val="22"/>
        </w:rPr>
        <w:t xml:space="preserve">Melden van pesten </w:t>
      </w:r>
    </w:p>
    <w:p w:rsidRPr="003D05BC" w:rsidR="00D76B8A" w:rsidP="005C57BF" w:rsidRDefault="00D76B8A" w14:paraId="68DB9CFB" w14:textId="638DCD56">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Binnen onze school werken we met een kanjercoordinator, dat is Mariska Boegschoten. Mariska is ook onze pest coördinator. Pesten kan bij haar gemeld worden </w:t>
      </w:r>
      <w:hyperlink w:history="1" r:id="rId12">
        <w:r w:rsidRPr="003D05BC">
          <w:rPr>
            <w:rStyle w:val="Hyperlink"/>
            <w:rFonts w:asciiTheme="minorHAnsi" w:hAnsiTheme="minorHAnsi" w:cstheme="minorHAnsi"/>
            <w:sz w:val="22"/>
            <w:szCs w:val="22"/>
          </w:rPr>
          <w:t>m.boegschoten@proceon.nl</w:t>
        </w:r>
      </w:hyperlink>
      <w:r w:rsidRPr="003D05BC">
        <w:rPr>
          <w:rFonts w:asciiTheme="minorHAnsi" w:hAnsiTheme="minorHAnsi" w:cstheme="minorHAnsi"/>
          <w:color w:val="000000"/>
          <w:sz w:val="22"/>
          <w:szCs w:val="22"/>
        </w:rPr>
        <w:t>.</w:t>
      </w:r>
      <w:r w:rsidR="007F1D59">
        <w:rPr>
          <w:rFonts w:asciiTheme="minorHAnsi" w:hAnsiTheme="minorHAnsi" w:cstheme="minorHAnsi"/>
          <w:color w:val="000000"/>
          <w:sz w:val="22"/>
          <w:szCs w:val="22"/>
        </w:rPr>
        <w:br/>
      </w:r>
      <w:r w:rsidRPr="003D05BC">
        <w:rPr>
          <w:rFonts w:asciiTheme="minorHAnsi" w:hAnsiTheme="minorHAnsi" w:cstheme="minorHAnsi"/>
          <w:color w:val="000000"/>
          <w:sz w:val="22"/>
          <w:szCs w:val="22"/>
        </w:rPr>
        <w:t xml:space="preserve">Daarnaast kunnen ouders en leerlingen zich altijd richten tot de eigen leerkracht, intern begeleider of directie. </w:t>
      </w:r>
    </w:p>
    <w:p w:rsidRPr="003D05BC" w:rsidR="00D76B8A" w:rsidP="005C57BF" w:rsidRDefault="00D76B8A" w14:paraId="4C223049" w14:textId="004D4653">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b/>
          <w:bCs/>
          <w:color w:val="16A53F"/>
          <w:sz w:val="22"/>
          <w:szCs w:val="22"/>
        </w:rPr>
        <w:lastRenderedPageBreak/>
        <w:t>Plagen of pesten</w:t>
      </w:r>
    </w:p>
    <w:p w:rsidRPr="003D05BC" w:rsidR="00D76B8A" w:rsidP="005C57BF" w:rsidRDefault="00D76B8A" w14:paraId="56A337F6"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343434"/>
          <w:sz w:val="22"/>
          <w:szCs w:val="22"/>
        </w:rPr>
        <w:t>Wanneer is er nu sprake van plagen en wanneer is er sprake van pestgedrag? Het is belangrijk om het verschil duidelijk te hebben, ook voor de kinderen zelf. Het meest eenvoudig onderscheid is deze:</w:t>
      </w:r>
      <w:r w:rsidRPr="003D05BC">
        <w:rPr>
          <w:rFonts w:ascii="Tahoma" w:hAnsi="Tahoma" w:eastAsia="MS Mincho" w:cs="Tahoma"/>
          <w:color w:val="343434"/>
          <w:sz w:val="22"/>
          <w:szCs w:val="22"/>
        </w:rPr>
        <w:t> </w:t>
      </w:r>
      <w:r w:rsidRPr="003D05BC">
        <w:rPr>
          <w:rFonts w:asciiTheme="minorHAnsi" w:hAnsiTheme="minorHAnsi" w:cstheme="minorHAnsi"/>
          <w:b/>
          <w:bCs/>
          <w:color w:val="343434"/>
          <w:sz w:val="22"/>
          <w:szCs w:val="22"/>
        </w:rPr>
        <w:t xml:space="preserve">Plagen gebeurt in het zicht van de leerkrachten. Pesten gebeurt achter de rug van leerkrachten. </w:t>
      </w:r>
    </w:p>
    <w:p w:rsidRPr="003D05BC" w:rsidR="00D76B8A" w:rsidP="005C57BF" w:rsidRDefault="00D76B8A" w14:paraId="4EA6B13B" w14:textId="2888B9C7">
      <w:pPr>
        <w:widowControl w:val="0"/>
        <w:autoSpaceDE w:val="0"/>
        <w:autoSpaceDN w:val="0"/>
        <w:adjustRightInd w:val="0"/>
        <w:spacing w:after="240" w:line="360" w:lineRule="auto"/>
        <w:rPr>
          <w:rFonts w:asciiTheme="minorHAnsi" w:hAnsiTheme="minorHAnsi" w:cstheme="minorHAnsi"/>
          <w:color w:val="343434"/>
          <w:sz w:val="22"/>
          <w:szCs w:val="22"/>
        </w:rPr>
      </w:pPr>
      <w:r w:rsidRPr="003D05BC">
        <w:rPr>
          <w:rFonts w:asciiTheme="minorHAnsi" w:hAnsiTheme="minorHAnsi" w:cstheme="minorHAnsi"/>
          <w:color w:val="343434"/>
          <w:sz w:val="22"/>
          <w:szCs w:val="22"/>
        </w:rPr>
        <w:t xml:space="preserve">Daarom weet een leerkracht zelden uit zichzelf wat er zich precies afspeelt tussen de kinderen onderling. De leerkracht moet hierover worden geïnformeerd door de leerlingen zelf. De leerkracht heeft eveneens de ouders nodig om tips te krijgen over hetgeen zich kennelijk afspeelt tussen de leerlingen onderling. Om die reden is het van belang dat ouders en leerkrachten goed samenwerken om een goede sfeer in de klas te behouden. Een belangrijke stelregel is dat kinderen hun zorgen leren delen met iemand die zij vertrouwen, zoals hun vader, moeder of leerkracht. Vanaf de kleutergroep leren de kinderen het verschil tussen vertellen en klikken. Als er sprake is van pesterijen, dan is het belangrijk dat kinderen dat vertellen aan hun vader, moeder of leerkracht. </w:t>
      </w:r>
    </w:p>
    <w:p w:rsidRPr="003D05BC" w:rsidR="003D05BC" w:rsidP="005C57BF" w:rsidRDefault="003D05BC" w14:paraId="3E487F47" w14:textId="26A204FD">
      <w:pPr>
        <w:widowControl w:val="0"/>
        <w:autoSpaceDE w:val="0"/>
        <w:autoSpaceDN w:val="0"/>
        <w:adjustRightInd w:val="0"/>
        <w:spacing w:after="240" w:line="360" w:lineRule="auto"/>
        <w:rPr>
          <w:rFonts w:asciiTheme="minorHAnsi" w:hAnsiTheme="minorHAnsi" w:cstheme="minorHAnsi"/>
          <w:color w:val="343434"/>
          <w:sz w:val="22"/>
          <w:szCs w:val="22"/>
        </w:rPr>
      </w:pPr>
      <w:r w:rsidRPr="003D05BC">
        <w:rPr>
          <w:rFonts w:eastAsia="Calibri" w:asciiTheme="minorHAnsi" w:hAnsiTheme="minorHAnsi" w:cstheme="minorHAnsi"/>
          <w:sz w:val="22"/>
          <w:szCs w:val="22"/>
        </w:rPr>
        <w:t>Kinderen kunnen zelf een grote rol spelen om pestgedrag te stoppen door proactief te zijn. We leren de kinderen om een proactieve houding aan te nemen, dit is zeer belangrijk als je het over het pesten hebt. Als de kinderen leren dat iedereen talenten heeft en dat je naar elkaar luistert voordat je praat leren ze te realiseren dat iedereen anders is.</w:t>
      </w:r>
    </w:p>
    <w:p w:rsidRPr="003D05BC" w:rsidR="005C57BF" w:rsidP="005C57BF" w:rsidRDefault="004E1075" w14:paraId="434974DE" w14:textId="44E3D0A6">
      <w:pPr>
        <w:autoSpaceDE w:val="0"/>
        <w:autoSpaceDN w:val="0"/>
        <w:adjustRightInd w:val="0"/>
        <w:spacing w:line="360" w:lineRule="auto"/>
        <w:rPr>
          <w:rFonts w:eastAsia="Calibri" w:asciiTheme="minorHAnsi" w:hAnsiTheme="minorHAnsi" w:cstheme="minorHAnsi"/>
          <w:sz w:val="22"/>
          <w:szCs w:val="22"/>
        </w:rPr>
      </w:pPr>
      <w:r w:rsidRPr="003D05BC">
        <w:rPr>
          <w:rFonts w:asciiTheme="minorHAnsi" w:hAnsiTheme="minorHAnsi" w:cstheme="minorHAnsi"/>
          <w:b/>
          <w:color w:val="00B050"/>
          <w:sz w:val="22"/>
          <w:szCs w:val="22"/>
        </w:rPr>
        <w:t>Om dit doel te bereiken wordt op de Regenboog gewerkt aan:</w:t>
      </w:r>
      <w:r w:rsidRPr="003D05BC" w:rsidR="005C57BF">
        <w:rPr>
          <w:rFonts w:asciiTheme="minorHAnsi" w:hAnsiTheme="minorHAnsi" w:cstheme="minorHAnsi"/>
          <w:b/>
          <w:color w:val="00B050"/>
          <w:sz w:val="22"/>
          <w:szCs w:val="22"/>
        </w:rPr>
        <w:br/>
      </w:r>
    </w:p>
    <w:p w:rsidRPr="003D05BC" w:rsidR="004E1075" w:rsidP="005C57BF" w:rsidRDefault="004E1075" w14:paraId="71DFF013" w14:textId="09CE1543">
      <w:pPr>
        <w:pStyle w:val="Lijstalinea"/>
        <w:numPr>
          <w:ilvl w:val="0"/>
          <w:numId w:val="28"/>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Kennis:</w:t>
      </w:r>
    </w:p>
    <w:p w:rsidRPr="003D05BC" w:rsidR="004E1075" w:rsidP="005C57BF" w:rsidRDefault="007C2F0E" w14:paraId="3709EB36" w14:textId="1F454281">
      <w:pPr>
        <w:pStyle w:val="Lijstalinea"/>
        <w:numPr>
          <w:ilvl w:val="1"/>
          <w:numId w:val="28"/>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het kind</w:t>
      </w:r>
      <w:r w:rsidRPr="003D05BC" w:rsidR="004E1075">
        <w:rPr>
          <w:rFonts w:eastAsia="Calibri" w:asciiTheme="minorHAnsi" w:hAnsiTheme="minorHAnsi" w:cstheme="minorHAnsi"/>
          <w:sz w:val="22"/>
          <w:szCs w:val="22"/>
        </w:rPr>
        <w:t xml:space="preserve"> heeft kennis en inzicht in (het eigen) gedrag en de gevolgen hiervan voor de ander;</w:t>
      </w:r>
    </w:p>
    <w:p w:rsidRPr="003D05BC" w:rsidR="005C57BF" w:rsidP="005C57BF" w:rsidRDefault="007C2F0E" w14:paraId="1E06A7B0" w14:textId="77777777">
      <w:pPr>
        <w:pStyle w:val="Lijstalinea"/>
        <w:numPr>
          <w:ilvl w:val="1"/>
          <w:numId w:val="28"/>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het kind</w:t>
      </w:r>
      <w:r w:rsidRPr="003D05BC" w:rsidR="004E1075">
        <w:rPr>
          <w:rFonts w:eastAsia="Calibri" w:asciiTheme="minorHAnsi" w:hAnsiTheme="minorHAnsi" w:cstheme="minorHAnsi"/>
          <w:sz w:val="22"/>
          <w:szCs w:val="22"/>
        </w:rPr>
        <w:t xml:space="preserve"> heeft kennis van gewenst (houd rekening met je eigen gevoel en dat van de ander) en</w:t>
      </w:r>
      <w:r w:rsidRPr="003D05BC">
        <w:rPr>
          <w:rFonts w:eastAsia="Calibri" w:asciiTheme="minorHAnsi" w:hAnsiTheme="minorHAnsi" w:cstheme="minorHAnsi"/>
          <w:sz w:val="22"/>
          <w:szCs w:val="22"/>
        </w:rPr>
        <w:t xml:space="preserve"> </w:t>
      </w:r>
      <w:r w:rsidRPr="003D05BC" w:rsidR="004E1075">
        <w:rPr>
          <w:rFonts w:eastAsia="Calibri" w:asciiTheme="minorHAnsi" w:hAnsiTheme="minorHAnsi" w:cstheme="minorHAnsi"/>
          <w:sz w:val="22"/>
          <w:szCs w:val="22"/>
        </w:rPr>
        <w:t>ongewenst sociaal gedrag.</w:t>
      </w:r>
    </w:p>
    <w:p w:rsidRPr="003D05BC" w:rsidR="004E1075" w:rsidP="005C57BF" w:rsidRDefault="004E1075" w14:paraId="61CC8039" w14:textId="29BA2796">
      <w:pPr>
        <w:pStyle w:val="Lijstalinea"/>
        <w:numPr>
          <w:ilvl w:val="0"/>
          <w:numId w:val="28"/>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Vaardigheden:</w:t>
      </w:r>
    </w:p>
    <w:p w:rsidRPr="003D05BC" w:rsidR="007C2F0E" w:rsidP="005C57BF" w:rsidRDefault="007C2F0E" w14:paraId="4A807CDF" w14:textId="211F9478">
      <w:pPr>
        <w:pStyle w:val="Lijstalinea"/>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het kind</w:t>
      </w:r>
      <w:r w:rsidRPr="003D05BC" w:rsidR="004E1075">
        <w:rPr>
          <w:rFonts w:eastAsia="Calibri" w:asciiTheme="minorHAnsi" w:hAnsiTheme="minorHAnsi" w:cstheme="minorHAnsi"/>
          <w:sz w:val="22"/>
          <w:szCs w:val="22"/>
        </w:rPr>
        <w:t xml:space="preserve"> beheerst meer sociale vaardigheden en kan oplossingsgericht reageren in sociale situaties zoals</w:t>
      </w:r>
      <w:r w:rsidRPr="003D05BC">
        <w:rPr>
          <w:rFonts w:eastAsia="Calibri" w:asciiTheme="minorHAnsi" w:hAnsiTheme="minorHAnsi" w:cstheme="minorHAnsi"/>
          <w:sz w:val="22"/>
          <w:szCs w:val="22"/>
        </w:rPr>
        <w:t xml:space="preserve"> </w:t>
      </w:r>
      <w:r w:rsidRPr="003D05BC" w:rsidR="004E1075">
        <w:rPr>
          <w:rFonts w:eastAsia="Calibri" w:asciiTheme="minorHAnsi" w:hAnsiTheme="minorHAnsi" w:cstheme="minorHAnsi"/>
          <w:sz w:val="22"/>
          <w:szCs w:val="22"/>
        </w:rPr>
        <w:t>conflicten en pesten;</w:t>
      </w:r>
    </w:p>
    <w:p w:rsidRPr="003D05BC" w:rsidR="004E1075" w:rsidP="005C57BF" w:rsidRDefault="007C2F0E" w14:paraId="1CE35E55" w14:textId="4E8AC465">
      <w:pPr>
        <w:pStyle w:val="Lijstalinea"/>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het kind</w:t>
      </w:r>
      <w:r w:rsidRPr="003D05BC" w:rsidR="004E1075">
        <w:rPr>
          <w:rFonts w:eastAsia="Calibri" w:asciiTheme="minorHAnsi" w:hAnsiTheme="minorHAnsi" w:cstheme="minorHAnsi"/>
          <w:sz w:val="22"/>
          <w:szCs w:val="22"/>
        </w:rPr>
        <w:t xml:space="preserve"> is zich bewust van het effect van 'benzine' geven (aandacht geven, lachen)</w:t>
      </w:r>
      <w:r w:rsidRPr="003D05BC">
        <w:rPr>
          <w:rFonts w:eastAsia="Calibri" w:asciiTheme="minorHAnsi" w:hAnsiTheme="minorHAnsi" w:cstheme="minorHAnsi"/>
          <w:sz w:val="22"/>
          <w:szCs w:val="22"/>
        </w:rPr>
        <w:t xml:space="preserve"> </w:t>
      </w:r>
      <w:r w:rsidRPr="003D05BC" w:rsidR="004E1075">
        <w:rPr>
          <w:rFonts w:eastAsia="Calibri" w:asciiTheme="minorHAnsi" w:hAnsiTheme="minorHAnsi" w:cstheme="minorHAnsi"/>
          <w:sz w:val="22"/>
          <w:szCs w:val="22"/>
        </w:rPr>
        <w:t>en kan zich beter inhouden dit te doen.</w:t>
      </w:r>
    </w:p>
    <w:p w:rsidRPr="003D05BC" w:rsidR="004E1075" w:rsidP="005C57BF" w:rsidRDefault="005C57BF" w14:paraId="59A69D2C" w14:textId="5EE2F749">
      <w:p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 xml:space="preserve">       3)</w:t>
      </w:r>
      <w:r w:rsidRPr="003D05BC" w:rsidR="004E1075">
        <w:rPr>
          <w:rFonts w:eastAsia="Calibri" w:asciiTheme="minorHAnsi" w:hAnsiTheme="minorHAnsi" w:cstheme="minorHAnsi"/>
          <w:sz w:val="22"/>
          <w:szCs w:val="22"/>
        </w:rPr>
        <w:t xml:space="preserve"> </w:t>
      </w:r>
      <w:r w:rsidRPr="003D05BC">
        <w:rPr>
          <w:rFonts w:eastAsia="Calibri" w:asciiTheme="minorHAnsi" w:hAnsiTheme="minorHAnsi" w:cstheme="minorHAnsi"/>
          <w:sz w:val="22"/>
          <w:szCs w:val="22"/>
        </w:rPr>
        <w:t xml:space="preserve">  </w:t>
      </w:r>
      <w:r w:rsidRPr="003D05BC" w:rsidR="004E1075">
        <w:rPr>
          <w:rFonts w:eastAsia="Calibri" w:asciiTheme="minorHAnsi" w:hAnsiTheme="minorHAnsi" w:cstheme="minorHAnsi"/>
          <w:sz w:val="22"/>
          <w:szCs w:val="22"/>
        </w:rPr>
        <w:t>Motivatie:</w:t>
      </w:r>
    </w:p>
    <w:p w:rsidRPr="003D05BC" w:rsidR="004E1075" w:rsidP="005C57BF" w:rsidRDefault="007C2F0E" w14:paraId="67E886F6" w14:textId="312F7096">
      <w:pPr>
        <w:pStyle w:val="Lijstalinea"/>
        <w:numPr>
          <w:ilvl w:val="1"/>
          <w:numId w:val="28"/>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het kind</w:t>
      </w:r>
      <w:r w:rsidRPr="003D05BC" w:rsidR="004E1075">
        <w:rPr>
          <w:rFonts w:eastAsia="Calibri" w:asciiTheme="minorHAnsi" w:hAnsiTheme="minorHAnsi" w:cstheme="minorHAnsi"/>
          <w:sz w:val="22"/>
          <w:szCs w:val="22"/>
        </w:rPr>
        <w:t xml:space="preserve"> is meer gemotiveerd om zich sociaal te gedragen.</w:t>
      </w:r>
    </w:p>
    <w:p w:rsidRPr="003D05BC" w:rsidR="004E1075" w:rsidP="005C57BF" w:rsidRDefault="0058635F" w14:paraId="5E8E6D5F" w14:textId="3E0FEFA8">
      <w:p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lastRenderedPageBreak/>
        <w:br/>
      </w:r>
      <w:r w:rsidRPr="003D05BC" w:rsidR="005C57BF">
        <w:rPr>
          <w:rFonts w:eastAsia="Calibri" w:asciiTheme="minorHAnsi" w:hAnsiTheme="minorHAnsi" w:cstheme="minorHAnsi"/>
          <w:sz w:val="22"/>
          <w:szCs w:val="22"/>
        </w:rPr>
        <w:t xml:space="preserve">       </w:t>
      </w:r>
      <w:r w:rsidRPr="003D05BC" w:rsidR="004E1075">
        <w:rPr>
          <w:rFonts w:eastAsia="Calibri" w:asciiTheme="minorHAnsi" w:hAnsiTheme="minorHAnsi" w:cstheme="minorHAnsi"/>
          <w:sz w:val="22"/>
          <w:szCs w:val="22"/>
        </w:rPr>
        <w:t>4</w:t>
      </w:r>
      <w:r w:rsidRPr="003D05BC" w:rsidR="005C57BF">
        <w:rPr>
          <w:rFonts w:eastAsia="Calibri" w:asciiTheme="minorHAnsi" w:hAnsiTheme="minorHAnsi" w:cstheme="minorHAnsi"/>
          <w:sz w:val="22"/>
          <w:szCs w:val="22"/>
        </w:rPr>
        <w:t>)</w:t>
      </w:r>
      <w:r w:rsidRPr="003D05BC" w:rsidR="004E1075">
        <w:rPr>
          <w:rFonts w:eastAsia="Calibri" w:asciiTheme="minorHAnsi" w:hAnsiTheme="minorHAnsi" w:cstheme="minorHAnsi"/>
          <w:sz w:val="22"/>
          <w:szCs w:val="22"/>
        </w:rPr>
        <w:t xml:space="preserve"> Verantwoordelijkheidsbesef:</w:t>
      </w:r>
    </w:p>
    <w:p w:rsidRPr="003D05BC" w:rsidR="007C2F0E" w:rsidP="005C57BF" w:rsidRDefault="007C2F0E" w14:paraId="403D36BF" w14:textId="17C5D451">
      <w:pPr>
        <w:pStyle w:val="Lijstalinea"/>
        <w:numPr>
          <w:ilvl w:val="1"/>
          <w:numId w:val="28"/>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het kind</w:t>
      </w:r>
      <w:r w:rsidRPr="003D05BC" w:rsidR="004E1075">
        <w:rPr>
          <w:rFonts w:eastAsia="Calibri" w:asciiTheme="minorHAnsi" w:hAnsiTheme="minorHAnsi" w:cstheme="minorHAnsi"/>
          <w:sz w:val="22"/>
          <w:szCs w:val="22"/>
        </w:rPr>
        <w:t xml:space="preserve"> ervaart zelfvertrouwen in het eigen kunnen op sociaal gebied; </w:t>
      </w:r>
    </w:p>
    <w:p w:rsidRPr="003D05BC" w:rsidR="004E1075" w:rsidP="005C57BF" w:rsidRDefault="007C2F0E" w14:paraId="33E03A92" w14:textId="21B04F1A">
      <w:pPr>
        <w:pStyle w:val="Lijstalinea"/>
        <w:numPr>
          <w:ilvl w:val="1"/>
          <w:numId w:val="28"/>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het kind</w:t>
      </w:r>
      <w:r w:rsidRPr="003D05BC" w:rsidR="004E1075">
        <w:rPr>
          <w:rFonts w:eastAsia="Calibri" w:asciiTheme="minorHAnsi" w:hAnsiTheme="minorHAnsi" w:cstheme="minorHAnsi"/>
          <w:sz w:val="22"/>
          <w:szCs w:val="22"/>
        </w:rPr>
        <w:t xml:space="preserve"> is zich ervan bewust</w:t>
      </w:r>
      <w:r w:rsidRPr="003D05BC">
        <w:rPr>
          <w:rFonts w:eastAsia="Calibri" w:asciiTheme="minorHAnsi" w:hAnsiTheme="minorHAnsi" w:cstheme="minorHAnsi"/>
          <w:sz w:val="22"/>
          <w:szCs w:val="22"/>
        </w:rPr>
        <w:t xml:space="preserve"> </w:t>
      </w:r>
      <w:r w:rsidRPr="003D05BC" w:rsidR="004E1075">
        <w:rPr>
          <w:rFonts w:eastAsia="Calibri" w:asciiTheme="minorHAnsi" w:hAnsiTheme="minorHAnsi" w:cstheme="minorHAnsi"/>
          <w:sz w:val="22"/>
          <w:szCs w:val="22"/>
        </w:rPr>
        <w:t>dat je kunt kiezen hoe je je gedraagt.</w:t>
      </w:r>
    </w:p>
    <w:p w:rsidRPr="003D05BC" w:rsidR="004E1075" w:rsidP="005C57BF" w:rsidRDefault="0058635F" w14:paraId="3C33C3BD" w14:textId="71AD41BD">
      <w:p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br/>
      </w:r>
      <w:r w:rsidRPr="003D05BC" w:rsidR="004E1075">
        <w:rPr>
          <w:rFonts w:eastAsia="Calibri" w:asciiTheme="minorHAnsi" w:hAnsiTheme="minorHAnsi" w:cstheme="minorHAnsi"/>
          <w:sz w:val="22"/>
          <w:szCs w:val="22"/>
        </w:rPr>
        <w:t>Om deze subdoelen te bereiken wordt de context ook getraind</w:t>
      </w:r>
      <w:r w:rsidRPr="003D05BC" w:rsidR="007C2F0E">
        <w:rPr>
          <w:rFonts w:eastAsia="Calibri" w:asciiTheme="minorHAnsi" w:hAnsiTheme="minorHAnsi" w:cstheme="minorHAnsi"/>
          <w:sz w:val="22"/>
          <w:szCs w:val="22"/>
        </w:rPr>
        <w:t xml:space="preserve"> middels de kanjerlessen</w:t>
      </w:r>
      <w:r w:rsidRPr="003D05BC" w:rsidR="004E1075">
        <w:rPr>
          <w:rFonts w:eastAsia="Calibri" w:asciiTheme="minorHAnsi" w:hAnsiTheme="minorHAnsi" w:cstheme="minorHAnsi"/>
          <w:sz w:val="22"/>
          <w:szCs w:val="22"/>
        </w:rPr>
        <w:t>. Hiervan zijn de subdoelen:</w:t>
      </w:r>
    </w:p>
    <w:p w:rsidRPr="003D05BC" w:rsidR="007C2F0E" w:rsidP="005C57BF" w:rsidRDefault="007C2F0E" w14:paraId="0C654167" w14:textId="77777777">
      <w:pPr>
        <w:autoSpaceDE w:val="0"/>
        <w:autoSpaceDN w:val="0"/>
        <w:adjustRightInd w:val="0"/>
        <w:spacing w:line="360" w:lineRule="auto"/>
        <w:rPr>
          <w:rFonts w:eastAsia="Calibri" w:asciiTheme="minorHAnsi" w:hAnsiTheme="minorHAnsi" w:cstheme="minorHAnsi"/>
          <w:sz w:val="22"/>
          <w:szCs w:val="22"/>
        </w:rPr>
      </w:pPr>
    </w:p>
    <w:p w:rsidRPr="003D05BC" w:rsidR="0058635F" w:rsidP="005C57BF" w:rsidRDefault="004E1075" w14:paraId="75ED0EEF" w14:textId="5422BC0F">
      <w:pPr>
        <w:autoSpaceDE w:val="0"/>
        <w:autoSpaceDN w:val="0"/>
        <w:adjustRightInd w:val="0"/>
        <w:spacing w:line="360" w:lineRule="auto"/>
        <w:rPr>
          <w:rFonts w:eastAsia="Calibri" w:asciiTheme="minorHAnsi" w:hAnsiTheme="minorHAnsi" w:cstheme="minorHAnsi"/>
          <w:b/>
          <w:color w:val="00B050"/>
          <w:sz w:val="22"/>
          <w:szCs w:val="22"/>
        </w:rPr>
      </w:pPr>
      <w:r w:rsidRPr="003D05BC">
        <w:rPr>
          <w:rFonts w:eastAsia="Calibri" w:asciiTheme="minorHAnsi" w:hAnsiTheme="minorHAnsi" w:cstheme="minorHAnsi"/>
          <w:b/>
          <w:color w:val="00B050"/>
          <w:sz w:val="22"/>
          <w:szCs w:val="22"/>
        </w:rPr>
        <w:t xml:space="preserve">In alle </w:t>
      </w:r>
      <w:r w:rsidRPr="003D05BC" w:rsidR="001D3072">
        <w:rPr>
          <w:rFonts w:eastAsia="Calibri" w:asciiTheme="minorHAnsi" w:hAnsiTheme="minorHAnsi" w:cstheme="minorHAnsi"/>
          <w:b/>
          <w:color w:val="00B050"/>
          <w:sz w:val="22"/>
          <w:szCs w:val="22"/>
        </w:rPr>
        <w:t>settingen</w:t>
      </w:r>
      <w:r w:rsidRPr="003D05BC">
        <w:rPr>
          <w:rFonts w:eastAsia="Calibri" w:asciiTheme="minorHAnsi" w:hAnsiTheme="minorHAnsi" w:cstheme="minorHAnsi"/>
          <w:b/>
          <w:color w:val="00B050"/>
          <w:sz w:val="22"/>
          <w:szCs w:val="22"/>
        </w:rPr>
        <w:t>:</w:t>
      </w:r>
    </w:p>
    <w:p w:rsidRPr="007F1D59" w:rsidR="0058635F" w:rsidP="001D69DC" w:rsidRDefault="004E1075" w14:paraId="5A1C710D" w14:textId="37AE3756">
      <w:pPr>
        <w:pStyle w:val="Lijstalinea"/>
        <w:numPr>
          <w:ilvl w:val="0"/>
          <w:numId w:val="23"/>
        </w:numPr>
        <w:autoSpaceDE w:val="0"/>
        <w:autoSpaceDN w:val="0"/>
        <w:adjustRightInd w:val="0"/>
        <w:spacing w:line="360" w:lineRule="auto"/>
        <w:rPr>
          <w:rFonts w:eastAsia="Calibri" w:asciiTheme="minorHAnsi" w:hAnsiTheme="minorHAnsi" w:cstheme="minorHAnsi"/>
          <w:sz w:val="22"/>
          <w:szCs w:val="22"/>
        </w:rPr>
      </w:pPr>
      <w:r w:rsidRPr="007F1D59">
        <w:rPr>
          <w:rFonts w:eastAsia="Calibri" w:asciiTheme="minorHAnsi" w:hAnsiTheme="minorHAnsi" w:cstheme="minorHAnsi"/>
          <w:sz w:val="22"/>
          <w:szCs w:val="22"/>
        </w:rPr>
        <w:t>leerkracht en ouders weten hoe positief gedrag te belonen en hoe op te treden bij conflicten;</w:t>
      </w:r>
    </w:p>
    <w:p w:rsidRPr="007F1D59" w:rsidR="0058635F" w:rsidP="007316F8" w:rsidRDefault="004E1075" w14:paraId="10484750" w14:textId="7117EC75">
      <w:pPr>
        <w:pStyle w:val="Lijstalinea"/>
        <w:numPr>
          <w:ilvl w:val="0"/>
          <w:numId w:val="23"/>
        </w:numPr>
        <w:autoSpaceDE w:val="0"/>
        <w:autoSpaceDN w:val="0"/>
        <w:adjustRightInd w:val="0"/>
        <w:spacing w:line="360" w:lineRule="auto"/>
        <w:rPr>
          <w:rFonts w:eastAsia="Calibri" w:asciiTheme="minorHAnsi" w:hAnsiTheme="minorHAnsi" w:cstheme="minorHAnsi"/>
          <w:sz w:val="22"/>
          <w:szCs w:val="22"/>
        </w:rPr>
      </w:pPr>
      <w:r w:rsidRPr="007F1D59">
        <w:rPr>
          <w:rFonts w:eastAsia="Calibri" w:asciiTheme="minorHAnsi" w:hAnsiTheme="minorHAnsi" w:cstheme="minorHAnsi"/>
          <w:sz w:val="22"/>
          <w:szCs w:val="22"/>
        </w:rPr>
        <w:t>leerkracht en ouders spreken kinderen aan op het geven van voeding aan vervelend gedrag;</w:t>
      </w:r>
    </w:p>
    <w:p w:rsidRPr="007F1D59" w:rsidR="0058635F" w:rsidP="00CE45C0" w:rsidRDefault="004E1075" w14:paraId="4535F6B3" w14:textId="020978E1">
      <w:pPr>
        <w:pStyle w:val="Lijstalinea"/>
        <w:numPr>
          <w:ilvl w:val="0"/>
          <w:numId w:val="23"/>
        </w:numPr>
        <w:autoSpaceDE w:val="0"/>
        <w:autoSpaceDN w:val="0"/>
        <w:adjustRightInd w:val="0"/>
        <w:spacing w:line="360" w:lineRule="auto"/>
        <w:rPr>
          <w:rFonts w:eastAsia="Calibri" w:asciiTheme="minorHAnsi" w:hAnsiTheme="minorHAnsi" w:cstheme="minorHAnsi"/>
          <w:sz w:val="22"/>
          <w:szCs w:val="22"/>
        </w:rPr>
      </w:pPr>
      <w:r w:rsidRPr="007F1D59">
        <w:rPr>
          <w:rFonts w:eastAsia="Calibri" w:asciiTheme="minorHAnsi" w:hAnsiTheme="minorHAnsi" w:cstheme="minorHAnsi"/>
          <w:sz w:val="22"/>
          <w:szCs w:val="22"/>
        </w:rPr>
        <w:t>leerkracht en ouders zijn zich bewust van hun voorbeeldgedrag en hebben meer vaardigheden om dit ook te</w:t>
      </w:r>
      <w:r w:rsidRPr="007F1D59" w:rsidR="007C2F0E">
        <w:rPr>
          <w:rFonts w:eastAsia="Calibri" w:asciiTheme="minorHAnsi" w:hAnsiTheme="minorHAnsi" w:cstheme="minorHAnsi"/>
          <w:sz w:val="22"/>
          <w:szCs w:val="22"/>
        </w:rPr>
        <w:t xml:space="preserve"> </w:t>
      </w:r>
      <w:r w:rsidRPr="007F1D59">
        <w:rPr>
          <w:rFonts w:eastAsia="Calibri" w:asciiTheme="minorHAnsi" w:hAnsiTheme="minorHAnsi" w:cstheme="minorHAnsi"/>
          <w:sz w:val="22"/>
          <w:szCs w:val="22"/>
        </w:rPr>
        <w:t>laten zien;</w:t>
      </w:r>
    </w:p>
    <w:p w:rsidRPr="007F1D59" w:rsidR="0058635F" w:rsidP="003C5E68" w:rsidRDefault="004E1075" w14:paraId="0C8AC2BC" w14:textId="6DA335EF">
      <w:pPr>
        <w:pStyle w:val="Lijstalinea"/>
        <w:numPr>
          <w:ilvl w:val="0"/>
          <w:numId w:val="23"/>
        </w:numPr>
        <w:autoSpaceDE w:val="0"/>
        <w:autoSpaceDN w:val="0"/>
        <w:adjustRightInd w:val="0"/>
        <w:spacing w:line="360" w:lineRule="auto"/>
        <w:rPr>
          <w:rFonts w:eastAsia="Calibri" w:asciiTheme="minorHAnsi" w:hAnsiTheme="minorHAnsi" w:cstheme="minorHAnsi"/>
          <w:sz w:val="22"/>
          <w:szCs w:val="22"/>
        </w:rPr>
      </w:pPr>
      <w:r w:rsidRPr="007F1D59">
        <w:rPr>
          <w:rFonts w:eastAsia="Calibri" w:asciiTheme="minorHAnsi" w:hAnsiTheme="minorHAnsi" w:cstheme="minorHAnsi"/>
          <w:sz w:val="22"/>
          <w:szCs w:val="22"/>
        </w:rPr>
        <w:t>leerkracht, ouder en psycholoog weten dat kinderen goed willen doen en laten dit merken in hun</w:t>
      </w:r>
      <w:r w:rsidRPr="007F1D59" w:rsidR="007C2F0E">
        <w:rPr>
          <w:rFonts w:eastAsia="Calibri" w:asciiTheme="minorHAnsi" w:hAnsiTheme="minorHAnsi" w:cstheme="minorHAnsi"/>
          <w:sz w:val="22"/>
          <w:szCs w:val="22"/>
        </w:rPr>
        <w:t xml:space="preserve"> </w:t>
      </w:r>
      <w:r w:rsidRPr="007F1D59" w:rsidR="0058635F">
        <w:rPr>
          <w:rFonts w:eastAsia="Calibri" w:asciiTheme="minorHAnsi" w:hAnsiTheme="minorHAnsi" w:cstheme="minorHAnsi"/>
          <w:sz w:val="22"/>
          <w:szCs w:val="22"/>
        </w:rPr>
        <w:t>verwachting. Zij vragen onder andere</w:t>
      </w:r>
      <w:r w:rsidRPr="007F1D59">
        <w:rPr>
          <w:rFonts w:eastAsia="Calibri" w:asciiTheme="minorHAnsi" w:hAnsiTheme="minorHAnsi" w:cstheme="minorHAnsi"/>
          <w:sz w:val="22"/>
          <w:szCs w:val="22"/>
        </w:rPr>
        <w:t xml:space="preserve"> naar </w:t>
      </w:r>
      <w:r w:rsidRPr="007F1D59" w:rsidR="0058635F">
        <w:rPr>
          <w:rFonts w:eastAsia="Calibri" w:asciiTheme="minorHAnsi" w:hAnsiTheme="minorHAnsi" w:cstheme="minorHAnsi"/>
          <w:sz w:val="22"/>
          <w:szCs w:val="22"/>
        </w:rPr>
        <w:t xml:space="preserve">de </w:t>
      </w:r>
      <w:r w:rsidRPr="007F1D59">
        <w:rPr>
          <w:rFonts w:eastAsia="Calibri" w:asciiTheme="minorHAnsi" w:hAnsiTheme="minorHAnsi" w:cstheme="minorHAnsi"/>
          <w:sz w:val="22"/>
          <w:szCs w:val="22"/>
        </w:rPr>
        <w:t>bedoeli</w:t>
      </w:r>
      <w:r w:rsidRPr="007F1D59" w:rsidR="0058635F">
        <w:rPr>
          <w:rFonts w:eastAsia="Calibri" w:asciiTheme="minorHAnsi" w:hAnsiTheme="minorHAnsi" w:cstheme="minorHAnsi"/>
          <w:sz w:val="22"/>
          <w:szCs w:val="22"/>
        </w:rPr>
        <w:t>ng van het kind.</w:t>
      </w:r>
    </w:p>
    <w:p w:rsidRPr="003D05BC" w:rsidR="004E1075" w:rsidP="005C57BF" w:rsidRDefault="004E1075" w14:paraId="5C6FF297" w14:textId="040AF9B6">
      <w:pPr>
        <w:pStyle w:val="Lijstalinea"/>
        <w:numPr>
          <w:ilvl w:val="0"/>
          <w:numId w:val="23"/>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leerkracht, psycholoog en oude</w:t>
      </w:r>
      <w:r w:rsidRPr="003D05BC" w:rsidR="007C2F0E">
        <w:rPr>
          <w:rFonts w:eastAsia="Calibri" w:asciiTheme="minorHAnsi" w:hAnsiTheme="minorHAnsi" w:cstheme="minorHAnsi"/>
          <w:sz w:val="22"/>
          <w:szCs w:val="22"/>
        </w:rPr>
        <w:t>r</w:t>
      </w:r>
      <w:r w:rsidRPr="003D05BC" w:rsidR="0058635F">
        <w:rPr>
          <w:rFonts w:eastAsia="Calibri" w:asciiTheme="minorHAnsi" w:hAnsiTheme="minorHAnsi" w:cstheme="minorHAnsi"/>
          <w:sz w:val="22"/>
          <w:szCs w:val="22"/>
        </w:rPr>
        <w:t>s</w:t>
      </w:r>
      <w:r w:rsidRPr="003D05BC" w:rsidR="007C2F0E">
        <w:rPr>
          <w:rFonts w:eastAsia="Calibri" w:asciiTheme="minorHAnsi" w:hAnsiTheme="minorHAnsi" w:cstheme="minorHAnsi"/>
          <w:sz w:val="22"/>
          <w:szCs w:val="22"/>
        </w:rPr>
        <w:t xml:space="preserve"> spreken kinderen aan op eigen v</w:t>
      </w:r>
      <w:r w:rsidRPr="003D05BC">
        <w:rPr>
          <w:rFonts w:eastAsia="Calibri" w:asciiTheme="minorHAnsi" w:hAnsiTheme="minorHAnsi" w:cstheme="minorHAnsi"/>
          <w:sz w:val="22"/>
          <w:szCs w:val="22"/>
        </w:rPr>
        <w:t>erantwoordelijkheid.</w:t>
      </w:r>
      <w:r w:rsidRPr="003D05BC" w:rsidR="007C2F0E">
        <w:rPr>
          <w:rFonts w:eastAsia="Calibri" w:asciiTheme="minorHAnsi" w:hAnsiTheme="minorHAnsi" w:cstheme="minorHAnsi"/>
          <w:sz w:val="22"/>
          <w:szCs w:val="22"/>
        </w:rPr>
        <w:br/>
      </w:r>
    </w:p>
    <w:p w:rsidRPr="003D05BC" w:rsidR="007C2F0E" w:rsidP="005C57BF" w:rsidRDefault="007C2F0E" w14:paraId="327FB84E" w14:textId="56325190">
      <w:pPr>
        <w:autoSpaceDE w:val="0"/>
        <w:autoSpaceDN w:val="0"/>
        <w:adjustRightInd w:val="0"/>
        <w:spacing w:line="360" w:lineRule="auto"/>
        <w:rPr>
          <w:rFonts w:eastAsia="Calibri" w:asciiTheme="minorHAnsi" w:hAnsiTheme="minorHAnsi" w:cstheme="minorHAnsi"/>
          <w:b/>
          <w:color w:val="00B050"/>
          <w:sz w:val="22"/>
          <w:szCs w:val="22"/>
        </w:rPr>
      </w:pPr>
      <w:r w:rsidRPr="003D05BC">
        <w:rPr>
          <w:rFonts w:eastAsia="Calibri" w:asciiTheme="minorHAnsi" w:hAnsiTheme="minorHAnsi" w:cstheme="minorHAnsi"/>
          <w:b/>
          <w:color w:val="00B050"/>
          <w:sz w:val="22"/>
          <w:szCs w:val="22"/>
        </w:rPr>
        <w:t>In de schoolsetting specifiek:</w:t>
      </w:r>
      <w:r w:rsidRPr="003D05BC" w:rsidR="005C57BF">
        <w:rPr>
          <w:rFonts w:eastAsia="Calibri" w:asciiTheme="minorHAnsi" w:hAnsiTheme="minorHAnsi" w:cstheme="minorHAnsi"/>
          <w:b/>
          <w:color w:val="00B050"/>
          <w:sz w:val="22"/>
          <w:szCs w:val="22"/>
        </w:rPr>
        <w:br/>
      </w:r>
    </w:p>
    <w:p w:rsidRPr="003D05BC" w:rsidR="0058635F" w:rsidP="005C57BF" w:rsidRDefault="007C2F0E" w14:paraId="431B8E0C" w14:textId="6C5A3D17">
      <w:pPr>
        <w:pStyle w:val="Lijstalinea"/>
        <w:numPr>
          <w:ilvl w:val="0"/>
          <w:numId w:val="22"/>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De directie draagt duidelijk schoolbeleid uit ten aanzien van fatsoenlijk gedrag.</w:t>
      </w:r>
    </w:p>
    <w:p w:rsidRPr="003D05BC" w:rsidR="007C2F0E" w:rsidP="005C57BF" w:rsidRDefault="007C2F0E" w14:paraId="4F237AD5" w14:textId="6550DAC4">
      <w:pPr>
        <w:pStyle w:val="Lijstalinea"/>
        <w:numPr>
          <w:ilvl w:val="0"/>
          <w:numId w:val="22"/>
        </w:numPr>
        <w:autoSpaceDE w:val="0"/>
        <w:autoSpaceDN w:val="0"/>
        <w:adjustRightInd w:val="0"/>
        <w:spacing w:line="360" w:lineRule="auto"/>
        <w:rPr>
          <w:rFonts w:eastAsia="Calibri" w:asciiTheme="minorHAnsi" w:hAnsiTheme="minorHAnsi" w:cstheme="minorHAnsi"/>
          <w:sz w:val="22"/>
          <w:szCs w:val="22"/>
        </w:rPr>
      </w:pPr>
      <w:r w:rsidRPr="003D05BC">
        <w:rPr>
          <w:rFonts w:eastAsia="Calibri" w:asciiTheme="minorHAnsi" w:hAnsiTheme="minorHAnsi" w:cstheme="minorHAnsi"/>
          <w:sz w:val="22"/>
          <w:szCs w:val="22"/>
        </w:rPr>
        <w:t>Directie spreekt ouders aan over houding/attitude kind en ouder.</w:t>
      </w:r>
    </w:p>
    <w:p w:rsidRPr="003D05BC" w:rsidR="007C2F0E" w:rsidP="005C57BF" w:rsidRDefault="007C2F0E" w14:paraId="21BD91F1" w14:textId="77777777">
      <w:pPr>
        <w:autoSpaceDE w:val="0"/>
        <w:autoSpaceDN w:val="0"/>
        <w:adjustRightInd w:val="0"/>
        <w:spacing w:line="360" w:lineRule="auto"/>
        <w:rPr>
          <w:rFonts w:eastAsia="Calibri" w:asciiTheme="minorHAnsi" w:hAnsiTheme="minorHAnsi" w:cstheme="minorHAnsi"/>
          <w:sz w:val="22"/>
          <w:szCs w:val="22"/>
        </w:rPr>
      </w:pPr>
    </w:p>
    <w:p w:rsidRPr="003D05BC" w:rsidR="004E1075" w:rsidP="005C57BF" w:rsidRDefault="007C2F0E" w14:paraId="0B122162" w14:textId="4F67D097">
      <w:pPr>
        <w:autoSpaceDE w:val="0"/>
        <w:autoSpaceDN w:val="0"/>
        <w:adjustRightInd w:val="0"/>
        <w:spacing w:line="360" w:lineRule="auto"/>
        <w:rPr>
          <w:rFonts w:asciiTheme="minorHAnsi" w:hAnsiTheme="minorHAnsi" w:cstheme="minorHAnsi"/>
          <w:sz w:val="22"/>
          <w:szCs w:val="22"/>
        </w:rPr>
      </w:pPr>
      <w:r w:rsidRPr="003D05BC">
        <w:rPr>
          <w:rFonts w:eastAsia="Calibri" w:asciiTheme="minorHAnsi" w:hAnsiTheme="minorHAnsi" w:cstheme="minorHAnsi"/>
          <w:sz w:val="22"/>
          <w:szCs w:val="22"/>
        </w:rPr>
        <w:t>In het onderwijs is een veilige sfeer in de klas een extra doel zodat de klas weer tot leren komt. Scholen zijn verplicht om invulling te geven aan de Wet Actief Burgerschap en Sociale Integratie. De Kanjertraining voldoet aan de eisen die deze wet stelt. In de handleiding wordt dit toegelicht.</w:t>
      </w:r>
    </w:p>
    <w:p w:rsidRPr="003D05BC" w:rsidR="007C2F0E" w:rsidP="005C57BF" w:rsidRDefault="007C2F0E" w14:paraId="65604DCD" w14:textId="77777777">
      <w:pPr>
        <w:spacing w:line="360" w:lineRule="auto"/>
        <w:rPr>
          <w:rFonts w:asciiTheme="minorHAnsi" w:hAnsiTheme="minorHAnsi" w:cstheme="minorHAnsi"/>
          <w:sz w:val="22"/>
          <w:szCs w:val="22"/>
        </w:rPr>
      </w:pPr>
    </w:p>
    <w:p w:rsidRPr="003D05BC" w:rsidR="007C2F0E" w:rsidP="005C57BF" w:rsidRDefault="007C2F0E" w14:paraId="417297FC" w14:textId="44B1FDA8">
      <w:pPr>
        <w:spacing w:line="360" w:lineRule="auto"/>
        <w:rPr>
          <w:rFonts w:asciiTheme="minorHAnsi" w:hAnsiTheme="minorHAnsi" w:cstheme="minorHAnsi"/>
          <w:b/>
          <w:sz w:val="22"/>
          <w:szCs w:val="22"/>
        </w:rPr>
      </w:pPr>
      <w:r w:rsidRPr="003D05BC">
        <w:rPr>
          <w:rFonts w:asciiTheme="minorHAnsi" w:hAnsiTheme="minorHAnsi" w:cstheme="minorHAnsi"/>
          <w:b/>
          <w:color w:val="00B050"/>
          <w:sz w:val="22"/>
          <w:szCs w:val="22"/>
        </w:rPr>
        <w:t>Aanpak</w:t>
      </w:r>
      <w:r w:rsidRPr="003D05BC" w:rsidR="0058635F">
        <w:rPr>
          <w:rFonts w:asciiTheme="minorHAnsi" w:hAnsiTheme="minorHAnsi" w:cstheme="minorHAnsi"/>
          <w:b/>
          <w:color w:val="00B050"/>
          <w:sz w:val="22"/>
          <w:szCs w:val="22"/>
        </w:rPr>
        <w:t xml:space="preserve"> om doelen te behalen</w:t>
      </w:r>
      <w:r w:rsidRPr="003D05BC">
        <w:rPr>
          <w:rFonts w:asciiTheme="minorHAnsi" w:hAnsiTheme="minorHAnsi" w:cstheme="minorHAnsi"/>
          <w:b/>
          <w:color w:val="00B050"/>
          <w:sz w:val="22"/>
          <w:szCs w:val="22"/>
        </w:rPr>
        <w:t>:</w:t>
      </w:r>
      <w:r w:rsidRPr="003D05BC">
        <w:rPr>
          <w:rFonts w:asciiTheme="minorHAnsi" w:hAnsiTheme="minorHAnsi" w:cstheme="minorHAnsi"/>
          <w:b/>
          <w:color w:val="00B050"/>
          <w:sz w:val="22"/>
          <w:szCs w:val="22"/>
        </w:rPr>
        <w:br/>
      </w:r>
    </w:p>
    <w:p w:rsidRPr="000065DC" w:rsidR="001D3072" w:rsidP="000065DC" w:rsidRDefault="001D3072" w14:paraId="21BD8A45" w14:textId="13CD3CCD">
      <w:pPr>
        <w:pStyle w:val="Lijstalinea"/>
        <w:numPr>
          <w:ilvl w:val="0"/>
          <w:numId w:val="32"/>
        </w:numPr>
        <w:spacing w:line="360" w:lineRule="auto"/>
        <w:jc w:val="both"/>
        <w:rPr>
          <w:rFonts w:asciiTheme="minorHAnsi" w:hAnsiTheme="minorHAnsi" w:cstheme="minorHAnsi"/>
          <w:sz w:val="22"/>
          <w:szCs w:val="22"/>
        </w:rPr>
      </w:pPr>
      <w:r w:rsidRPr="000065DC">
        <w:rPr>
          <w:rFonts w:asciiTheme="minorHAnsi" w:hAnsiTheme="minorHAnsi" w:cstheme="minorHAnsi"/>
          <w:sz w:val="22"/>
          <w:szCs w:val="22"/>
        </w:rPr>
        <w:t>Het vaststellen van groepsregels/kanjerafspraken die zichtbaar in alle klassen hangen.</w:t>
      </w:r>
    </w:p>
    <w:p w:rsidRPr="003D05BC" w:rsidR="001D3072" w:rsidP="005C57BF" w:rsidRDefault="005C57BF" w14:paraId="39034C27" w14:textId="05323C7C">
      <w:pPr>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 </w:t>
      </w:r>
      <w:r w:rsidRPr="003D05BC">
        <w:rPr>
          <w:rFonts w:asciiTheme="minorHAnsi" w:hAnsiTheme="minorHAnsi" w:cstheme="minorHAnsi"/>
          <w:sz w:val="22"/>
          <w:szCs w:val="22"/>
        </w:rPr>
        <w:tab/>
      </w:r>
      <w:r w:rsidRPr="003D05BC" w:rsidR="001D3072">
        <w:rPr>
          <w:rFonts w:asciiTheme="minorHAnsi" w:hAnsiTheme="minorHAnsi" w:cstheme="minorHAnsi"/>
          <w:sz w:val="22"/>
          <w:szCs w:val="22"/>
        </w:rPr>
        <w:t>Het ophangen van de kanjerposters in alle klassen met de regels van de Kanjertraining.</w:t>
      </w:r>
    </w:p>
    <w:p w:rsidRPr="000065DC" w:rsidR="00AD31EE" w:rsidP="000065DC" w:rsidRDefault="00AD31EE" w14:paraId="421CD640" w14:textId="689DD4DC">
      <w:pPr>
        <w:pStyle w:val="Lijstalinea"/>
        <w:numPr>
          <w:ilvl w:val="0"/>
          <w:numId w:val="32"/>
        </w:numPr>
        <w:spacing w:line="360" w:lineRule="auto"/>
        <w:jc w:val="both"/>
        <w:rPr>
          <w:rFonts w:asciiTheme="minorHAnsi" w:hAnsiTheme="minorHAnsi" w:cstheme="minorHAnsi"/>
          <w:sz w:val="22"/>
          <w:szCs w:val="22"/>
        </w:rPr>
      </w:pPr>
      <w:r w:rsidRPr="000065DC">
        <w:rPr>
          <w:rFonts w:asciiTheme="minorHAnsi" w:hAnsiTheme="minorHAnsi" w:cstheme="minorHAnsi"/>
          <w:sz w:val="22"/>
          <w:szCs w:val="22"/>
        </w:rPr>
        <w:t>Op school stellen we wekelijks een onderwerp in de kring aan de orde stellen.</w:t>
      </w:r>
    </w:p>
    <w:p w:rsidRPr="003D05BC" w:rsidR="00AD31EE" w:rsidP="007F1D59" w:rsidRDefault="00AD31EE" w14:paraId="421CD642" w14:textId="65118956">
      <w:pPr>
        <w:pStyle w:val="Lijstalinea"/>
        <w:spacing w:line="360" w:lineRule="auto"/>
        <w:jc w:val="both"/>
        <w:rPr>
          <w:rFonts w:asciiTheme="minorHAnsi" w:hAnsiTheme="minorHAnsi" w:cstheme="minorHAnsi"/>
          <w:sz w:val="22"/>
          <w:szCs w:val="22"/>
        </w:rPr>
      </w:pPr>
      <w:r w:rsidRPr="003D05BC">
        <w:rPr>
          <w:rFonts w:asciiTheme="minorHAnsi" w:hAnsiTheme="minorHAnsi" w:cstheme="minorHAnsi"/>
          <w:sz w:val="22"/>
          <w:szCs w:val="22"/>
        </w:rPr>
        <w:t xml:space="preserve">Dit komt naar voren via Trefwoord </w:t>
      </w:r>
      <w:r w:rsidRPr="003D05BC" w:rsidR="00B02A5C">
        <w:rPr>
          <w:rFonts w:asciiTheme="minorHAnsi" w:hAnsiTheme="minorHAnsi" w:cstheme="minorHAnsi"/>
          <w:sz w:val="22"/>
          <w:szCs w:val="22"/>
        </w:rPr>
        <w:t>en/</w:t>
      </w:r>
      <w:r w:rsidRPr="003D05BC">
        <w:rPr>
          <w:rFonts w:asciiTheme="minorHAnsi" w:hAnsiTheme="minorHAnsi" w:cstheme="minorHAnsi"/>
          <w:sz w:val="22"/>
          <w:szCs w:val="22"/>
        </w:rPr>
        <w:t>of via de lessen van de Kanjertraining.</w:t>
      </w:r>
    </w:p>
    <w:p w:rsidRPr="003D05BC" w:rsidR="00AD31EE" w:rsidP="000065DC" w:rsidRDefault="00AD31EE" w14:paraId="421CD643" w14:textId="50D39FA0">
      <w:pPr>
        <w:pStyle w:val="Lijstalinea"/>
        <w:numPr>
          <w:ilvl w:val="0"/>
          <w:numId w:val="32"/>
        </w:numPr>
        <w:spacing w:line="360" w:lineRule="auto"/>
        <w:jc w:val="both"/>
        <w:rPr>
          <w:rFonts w:asciiTheme="minorHAnsi" w:hAnsiTheme="minorHAnsi" w:cstheme="minorHAnsi"/>
          <w:sz w:val="22"/>
          <w:szCs w:val="22"/>
        </w:rPr>
      </w:pPr>
      <w:r w:rsidRPr="003D05BC">
        <w:rPr>
          <w:rFonts w:asciiTheme="minorHAnsi" w:hAnsiTheme="minorHAnsi" w:cstheme="minorHAnsi"/>
          <w:sz w:val="22"/>
          <w:szCs w:val="22"/>
        </w:rPr>
        <w:t>Onderwerpen als veiligheid, omgaan met elkaar, rollen in een groep, aanpak van ruzies etc. komen aan de orde.</w:t>
      </w:r>
      <w:r w:rsidRPr="003D05BC" w:rsidR="0058635F">
        <w:rPr>
          <w:rFonts w:asciiTheme="minorHAnsi" w:hAnsiTheme="minorHAnsi" w:cstheme="minorHAnsi"/>
          <w:sz w:val="22"/>
          <w:szCs w:val="22"/>
        </w:rPr>
        <w:t xml:space="preserve"> Hier wordt in de “gouden” en “zilveren” weken expliciet aan gewerkt.</w:t>
      </w:r>
    </w:p>
    <w:p w:rsidRPr="003D05BC" w:rsidR="00AD31EE" w:rsidP="005C57BF" w:rsidRDefault="00AD31EE" w14:paraId="421CD644" w14:textId="77777777">
      <w:pPr>
        <w:spacing w:line="360" w:lineRule="auto"/>
        <w:ind w:firstLine="60"/>
        <w:jc w:val="both"/>
        <w:rPr>
          <w:rFonts w:asciiTheme="minorHAnsi" w:hAnsiTheme="minorHAnsi" w:cstheme="minorHAnsi"/>
          <w:sz w:val="22"/>
          <w:szCs w:val="22"/>
        </w:rPr>
      </w:pPr>
    </w:p>
    <w:p w:rsidRPr="000065DC" w:rsidR="00AD31EE" w:rsidP="000065DC" w:rsidRDefault="00AD31EE" w14:paraId="421CD646" w14:textId="0DC2C988">
      <w:pPr>
        <w:pStyle w:val="Lijstalinea"/>
        <w:numPr>
          <w:ilvl w:val="0"/>
          <w:numId w:val="32"/>
        </w:numPr>
        <w:spacing w:line="360" w:lineRule="auto"/>
        <w:jc w:val="both"/>
        <w:rPr>
          <w:rFonts w:asciiTheme="minorHAnsi" w:hAnsiTheme="minorHAnsi" w:cstheme="minorHAnsi"/>
          <w:sz w:val="22"/>
          <w:szCs w:val="22"/>
        </w:rPr>
      </w:pPr>
      <w:r w:rsidRPr="000065DC">
        <w:rPr>
          <w:rFonts w:asciiTheme="minorHAnsi" w:hAnsiTheme="minorHAnsi" w:cstheme="minorHAnsi"/>
          <w:sz w:val="22"/>
          <w:szCs w:val="22"/>
        </w:rPr>
        <w:lastRenderedPageBreak/>
        <w:t xml:space="preserve">Verschillende werkvormen </w:t>
      </w:r>
      <w:r w:rsidRPr="000065DC" w:rsidR="0058635F">
        <w:rPr>
          <w:rFonts w:asciiTheme="minorHAnsi" w:hAnsiTheme="minorHAnsi" w:cstheme="minorHAnsi"/>
          <w:sz w:val="22"/>
          <w:szCs w:val="22"/>
        </w:rPr>
        <w:t>zoa</w:t>
      </w:r>
      <w:r w:rsidRPr="000065DC">
        <w:rPr>
          <w:rFonts w:asciiTheme="minorHAnsi" w:hAnsiTheme="minorHAnsi" w:cstheme="minorHAnsi"/>
          <w:sz w:val="22"/>
          <w:szCs w:val="22"/>
        </w:rPr>
        <w:t xml:space="preserve">ls; spreekbeurten, rollenspelen, regels met elkaar afspreken over </w:t>
      </w:r>
      <w:r w:rsidRPr="000065DC" w:rsidR="0058635F">
        <w:rPr>
          <w:rFonts w:asciiTheme="minorHAnsi" w:hAnsiTheme="minorHAnsi" w:cstheme="minorHAnsi"/>
          <w:sz w:val="22"/>
          <w:szCs w:val="22"/>
        </w:rPr>
        <w:t xml:space="preserve">aan de hand van de kanjerregels over </w:t>
      </w:r>
      <w:r w:rsidRPr="000065DC">
        <w:rPr>
          <w:rFonts w:asciiTheme="minorHAnsi" w:hAnsiTheme="minorHAnsi" w:cstheme="minorHAnsi"/>
          <w:sz w:val="22"/>
          <w:szCs w:val="22"/>
        </w:rPr>
        <w:t xml:space="preserve">omgaan met elkaar en </w:t>
      </w:r>
      <w:r w:rsidRPr="000065DC" w:rsidR="0058635F">
        <w:rPr>
          <w:rFonts w:asciiTheme="minorHAnsi" w:hAnsiTheme="minorHAnsi" w:cstheme="minorHAnsi"/>
          <w:sz w:val="22"/>
          <w:szCs w:val="22"/>
        </w:rPr>
        <w:t xml:space="preserve">het doen van </w:t>
      </w:r>
      <w:r w:rsidRPr="000065DC">
        <w:rPr>
          <w:rFonts w:asciiTheme="minorHAnsi" w:hAnsiTheme="minorHAnsi" w:cstheme="minorHAnsi"/>
          <w:sz w:val="22"/>
          <w:szCs w:val="22"/>
        </w:rPr>
        <w:t>groepsopdrachten</w:t>
      </w:r>
      <w:r w:rsidRPr="000065DC" w:rsidR="001D3072">
        <w:rPr>
          <w:rFonts w:asciiTheme="minorHAnsi" w:hAnsiTheme="minorHAnsi" w:cstheme="minorHAnsi"/>
          <w:sz w:val="22"/>
          <w:szCs w:val="22"/>
        </w:rPr>
        <w:t>/oefeningen</w:t>
      </w:r>
      <w:r w:rsidRPr="000065DC">
        <w:rPr>
          <w:rFonts w:asciiTheme="minorHAnsi" w:hAnsiTheme="minorHAnsi" w:cstheme="minorHAnsi"/>
          <w:sz w:val="22"/>
          <w:szCs w:val="22"/>
        </w:rPr>
        <w:t>.</w:t>
      </w:r>
    </w:p>
    <w:p w:rsidRPr="000065DC" w:rsidR="00AD31EE" w:rsidP="000065DC" w:rsidRDefault="00AD31EE" w14:paraId="421CD648" w14:textId="7FF90C65">
      <w:pPr>
        <w:pStyle w:val="Lijstalinea"/>
        <w:numPr>
          <w:ilvl w:val="0"/>
          <w:numId w:val="32"/>
        </w:numPr>
        <w:spacing w:line="360" w:lineRule="auto"/>
        <w:jc w:val="both"/>
        <w:rPr>
          <w:rFonts w:asciiTheme="minorHAnsi" w:hAnsiTheme="minorHAnsi" w:cstheme="minorHAnsi"/>
          <w:sz w:val="22"/>
          <w:szCs w:val="22"/>
        </w:rPr>
      </w:pPr>
      <w:r w:rsidRPr="000065DC">
        <w:rPr>
          <w:rFonts w:asciiTheme="minorHAnsi" w:hAnsiTheme="minorHAnsi" w:cstheme="minorHAnsi"/>
          <w:sz w:val="22"/>
          <w:szCs w:val="22"/>
        </w:rPr>
        <w:t xml:space="preserve">Het voorbeeld van de leerkrachten (en thuis de ouders) is van groot belang. Er zal minder gepest worden in een klimaat waar duidelijkheid heerst over de omgang met elkaar, waar verschillen worden aanvaard en waar ruzies niet met geweld worden opgelost maar </w:t>
      </w:r>
      <w:bookmarkStart w:name="_GoBack" w:id="0"/>
      <w:bookmarkEnd w:id="0"/>
      <w:r w:rsidRPr="000065DC">
        <w:rPr>
          <w:rFonts w:asciiTheme="minorHAnsi" w:hAnsiTheme="minorHAnsi" w:cstheme="minorHAnsi"/>
          <w:sz w:val="22"/>
          <w:szCs w:val="22"/>
        </w:rPr>
        <w:t>uitgesproken. Agressief gedrag van leerkrachten, ouders en de leerlingen wordt niet geaccepteerd. Leerkrachten horen duidelijk stelling te nemen tegen dergelijke gedragingen.</w:t>
      </w:r>
    </w:p>
    <w:p w:rsidRPr="000065DC" w:rsidR="000065DC" w:rsidP="000065DC" w:rsidRDefault="000065DC" w14:paraId="2FEA58EE" w14:textId="77777777">
      <w:pPr>
        <w:numPr>
          <w:ilvl w:val="0"/>
          <w:numId w:val="32"/>
        </w:numPr>
        <w:spacing w:line="360" w:lineRule="auto"/>
        <w:jc w:val="both"/>
        <w:rPr>
          <w:rFonts w:asciiTheme="minorHAnsi" w:hAnsiTheme="minorHAnsi" w:cstheme="minorHAnsi"/>
          <w:sz w:val="22"/>
          <w:szCs w:val="22"/>
        </w:rPr>
      </w:pPr>
      <w:r w:rsidRPr="000065DC">
        <w:rPr>
          <w:rFonts w:asciiTheme="minorHAnsi" w:hAnsiTheme="minorHAnsi" w:cstheme="minorHAnsi"/>
          <w:sz w:val="22"/>
          <w:szCs w:val="22"/>
        </w:rPr>
        <w:t xml:space="preserve">Twee wekelijks kanjertraining om pesten te stoppen of binnen de perken te houden, is het afspreken van regels voor de leerlingen. </w:t>
      </w:r>
    </w:p>
    <w:p w:rsidRPr="003D05BC" w:rsidR="0058635F" w:rsidP="000065DC" w:rsidRDefault="0058635F" w14:paraId="411717AD" w14:textId="5194BDFA">
      <w:pPr>
        <w:numPr>
          <w:ilvl w:val="0"/>
          <w:numId w:val="32"/>
        </w:numPr>
        <w:spacing w:line="360" w:lineRule="auto"/>
        <w:jc w:val="both"/>
        <w:rPr>
          <w:rFonts w:asciiTheme="minorHAnsi" w:hAnsiTheme="minorHAnsi" w:cstheme="minorHAnsi"/>
          <w:sz w:val="22"/>
          <w:szCs w:val="22"/>
        </w:rPr>
      </w:pPr>
      <w:r w:rsidRPr="003D05BC">
        <w:rPr>
          <w:rFonts w:asciiTheme="minorHAnsi" w:hAnsiTheme="minorHAnsi" w:cstheme="minorHAnsi"/>
          <w:sz w:val="22"/>
          <w:szCs w:val="22"/>
        </w:rPr>
        <w:t>Het afnemen van leerlingvragenlijsten, leerkrachtvragenlijsten, soc</w:t>
      </w:r>
      <w:r w:rsidRPr="003D05BC" w:rsidR="001D3072">
        <w:rPr>
          <w:rFonts w:asciiTheme="minorHAnsi" w:hAnsiTheme="minorHAnsi" w:cstheme="minorHAnsi"/>
          <w:sz w:val="22"/>
          <w:szCs w:val="22"/>
        </w:rPr>
        <w:t>iogrammen en de sociale veiligh</w:t>
      </w:r>
      <w:r w:rsidRPr="003D05BC">
        <w:rPr>
          <w:rFonts w:asciiTheme="minorHAnsi" w:hAnsiTheme="minorHAnsi" w:cstheme="minorHAnsi"/>
          <w:sz w:val="22"/>
          <w:szCs w:val="22"/>
        </w:rPr>
        <w:t>e</w:t>
      </w:r>
      <w:r w:rsidRPr="003D05BC" w:rsidR="001D3072">
        <w:rPr>
          <w:rFonts w:asciiTheme="minorHAnsi" w:hAnsiTheme="minorHAnsi" w:cstheme="minorHAnsi"/>
          <w:sz w:val="22"/>
          <w:szCs w:val="22"/>
        </w:rPr>
        <w:t>i</w:t>
      </w:r>
      <w:r w:rsidRPr="003D05BC">
        <w:rPr>
          <w:rFonts w:asciiTheme="minorHAnsi" w:hAnsiTheme="minorHAnsi" w:cstheme="minorHAnsi"/>
          <w:sz w:val="22"/>
          <w:szCs w:val="22"/>
        </w:rPr>
        <w:t>dslijsten van KANVAS om het welbevinden en de (sociale)veiligheid van leerlingen in kaart te brengen en hierop passende interventies in te zetten. Bij de kleuters wordt gebruikt gemaakt van KIJK.</w:t>
      </w:r>
    </w:p>
    <w:p w:rsidRPr="003D05BC" w:rsidR="00AD31EE" w:rsidP="005C57BF" w:rsidRDefault="00AD31EE" w14:paraId="421CD64A" w14:textId="77777777">
      <w:pPr>
        <w:spacing w:line="360" w:lineRule="auto"/>
        <w:jc w:val="both"/>
        <w:rPr>
          <w:rFonts w:asciiTheme="minorHAnsi" w:hAnsiTheme="minorHAnsi" w:cstheme="minorHAnsi"/>
          <w:sz w:val="22"/>
          <w:szCs w:val="22"/>
        </w:rPr>
      </w:pPr>
    </w:p>
    <w:p w:rsidRPr="003D05BC" w:rsidR="00D76B8A" w:rsidP="005C57BF" w:rsidRDefault="00D76B8A" w14:paraId="5FABEC0E" w14:textId="3E89A7F0">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b/>
          <w:bCs/>
          <w:color w:val="16A53F"/>
          <w:sz w:val="22"/>
          <w:szCs w:val="22"/>
        </w:rPr>
        <w:t xml:space="preserve">De Kanjerafspraken </w:t>
      </w:r>
    </w:p>
    <w:p w:rsidRPr="003D05BC" w:rsidR="00D76B8A" w:rsidP="005C57BF" w:rsidRDefault="00D76B8A" w14:paraId="618BC867"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De Regenboog streeft een positieve, opbouwende sfeer na en doet dat binnen de kaders van de wet enerzijds en binnen het kader van de kanjerafspraken anderzijds. </w:t>
      </w:r>
    </w:p>
    <w:p w:rsidRPr="003D05BC" w:rsidR="00D76B8A" w:rsidP="005C57BF" w:rsidRDefault="00D76B8A" w14:paraId="4A93F6CD"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We zetten middels de Kanjerlessen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is op school “de baas/het gezag” en de ouders zijn dat thuis. </w:t>
      </w:r>
    </w:p>
    <w:p w:rsidRPr="003D05BC" w:rsidR="00D76B8A" w:rsidP="005C57BF" w:rsidRDefault="00D76B8A" w14:paraId="296FF914"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Als een conflict zich tussen kinderen afspeelt dan zal de school kiezen voor een </w:t>
      </w:r>
      <w:r w:rsidRPr="003D05BC">
        <w:rPr>
          <w:rFonts w:asciiTheme="minorHAnsi" w:hAnsiTheme="minorHAnsi" w:cstheme="minorHAnsi"/>
          <w:b/>
          <w:bCs/>
          <w:color w:val="000000"/>
          <w:sz w:val="22"/>
          <w:szCs w:val="22"/>
        </w:rPr>
        <w:t>oplossingsgerichte aanpak</w:t>
      </w:r>
      <w:r w:rsidRPr="003D05BC">
        <w:rPr>
          <w:rFonts w:asciiTheme="minorHAnsi" w:hAnsiTheme="minorHAnsi" w:cstheme="minorHAnsi"/>
          <w:color w:val="000000"/>
          <w:sz w:val="22"/>
          <w:szCs w:val="22"/>
        </w:rPr>
        <w:t>. Dat wil zeggen: de school zoekt een oplossing die alle partijen (zo veel mogelijk) recht doet, en borgt gemaakte afspraken. Een oplossingsgerichte aanpak is te onderscheiden van een wraak- en haatgerichte aanpak (vormen van bedreiging en kwaadsprekerijen) of een zeurgerichte aanpak (indirecte kwaadsprekerijen en slachtofferschap). Kortom: doe elkaar recht.</w:t>
      </w:r>
      <w:r w:rsidRPr="003D05BC">
        <w:rPr>
          <w:rFonts w:asciiTheme="minorHAnsi" w:hAnsiTheme="minorHAnsi" w:cstheme="minorHAnsi"/>
          <w:b/>
          <w:bCs/>
          <w:color w:val="FFFFFF"/>
          <w:sz w:val="22"/>
          <w:szCs w:val="22"/>
        </w:rPr>
        <w:t xml:space="preserve">is of blijft zielig. </w:t>
      </w:r>
    </w:p>
    <w:p w:rsidRPr="003D05BC" w:rsidR="00D76B8A" w:rsidP="005C57BF" w:rsidRDefault="00D76B8A" w14:paraId="47B34F9A" w14:textId="77777777">
      <w:pPr>
        <w:widowControl w:val="0"/>
        <w:autoSpaceDE w:val="0"/>
        <w:autoSpaceDN w:val="0"/>
        <w:adjustRightInd w:val="0"/>
        <w:spacing w:after="240" w:line="360" w:lineRule="auto"/>
        <w:rPr>
          <w:rFonts w:asciiTheme="minorHAnsi" w:hAnsiTheme="minorHAnsi" w:cstheme="minorHAnsi"/>
          <w:b/>
          <w:color w:val="000000"/>
          <w:sz w:val="22"/>
          <w:szCs w:val="22"/>
        </w:rPr>
      </w:pPr>
      <w:r w:rsidRPr="003D05BC">
        <w:rPr>
          <w:rFonts w:asciiTheme="minorHAnsi" w:hAnsiTheme="minorHAnsi" w:cstheme="minorHAnsi"/>
          <w:b/>
          <w:color w:val="16A53F"/>
          <w:sz w:val="22"/>
          <w:szCs w:val="22"/>
        </w:rPr>
        <w:t xml:space="preserve">Het kwaad moet worden bestreden </w:t>
      </w:r>
    </w:p>
    <w:p w:rsidRPr="003D05BC" w:rsidR="00D76B8A" w:rsidP="005C57BF" w:rsidRDefault="00D76B8A" w14:paraId="4501B0E5"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Veel ouders verlangen van de school dat “het kwaad” (= de pester) moet worden bestreden, en dat “het goede” moet worden beschermd. De school kiest er echter niet voor om kinderen te beoordelen als behorend bij “kwaad of goed”. Ieder mens maakt wel eens fouten. Kinderen zijn in emotioneel </w:t>
      </w:r>
      <w:r w:rsidRPr="003D05BC">
        <w:rPr>
          <w:rFonts w:asciiTheme="minorHAnsi" w:hAnsiTheme="minorHAnsi" w:cstheme="minorHAnsi"/>
          <w:color w:val="000000"/>
          <w:sz w:val="22"/>
          <w:szCs w:val="22"/>
        </w:rPr>
        <w:lastRenderedPageBreak/>
        <w:t xml:space="preserve">opzicht “onder en boven de wet.” De weg van de mens, en die van het kind in het bijzonder, gaat met vallen en opstaan. Kinderen hebben het recht daarin te worden begeleid en te worden opgevoed. Ouders hebben die opvoedingsplicht evenals leerkrachten. </w:t>
      </w:r>
    </w:p>
    <w:p w:rsidRPr="003D05BC" w:rsidR="00D76B8A" w:rsidP="005C57BF" w:rsidRDefault="00D76B8A" w14:paraId="723EFFEB" w14:textId="20C84179">
      <w:pPr>
        <w:spacing w:line="360" w:lineRule="auto"/>
        <w:rPr>
          <w:rFonts w:asciiTheme="minorHAnsi" w:hAnsiTheme="minorHAnsi" w:cstheme="minorHAnsi"/>
          <w:sz w:val="22"/>
          <w:szCs w:val="22"/>
        </w:rPr>
      </w:pPr>
      <w:r w:rsidRPr="003D05BC">
        <w:rPr>
          <w:rFonts w:asciiTheme="minorHAnsi" w:hAnsiTheme="minorHAnsi" w:cstheme="minorHAnsi"/>
          <w:b/>
          <w:color w:val="16A53F"/>
          <w:sz w:val="22"/>
          <w:szCs w:val="22"/>
        </w:rPr>
        <w:t xml:space="preserve">Preventie </w:t>
      </w:r>
      <w:r w:rsidRPr="003D05BC" w:rsidR="005C57BF">
        <w:rPr>
          <w:rFonts w:asciiTheme="minorHAnsi" w:hAnsiTheme="minorHAnsi" w:cstheme="minorHAnsi"/>
          <w:b/>
          <w:color w:val="16A53F"/>
          <w:sz w:val="22"/>
          <w:szCs w:val="22"/>
        </w:rPr>
        <w:t>:</w:t>
      </w:r>
      <w:r w:rsidRPr="003D05BC">
        <w:rPr>
          <w:rFonts w:asciiTheme="minorHAnsi" w:hAnsiTheme="minorHAnsi" w:cstheme="minorHAnsi"/>
          <w:b/>
          <w:color w:val="16A53F"/>
          <w:sz w:val="22"/>
          <w:szCs w:val="22"/>
        </w:rPr>
        <w:br/>
      </w:r>
      <w:r w:rsidRPr="003D05BC">
        <w:rPr>
          <w:rFonts w:asciiTheme="minorHAnsi" w:hAnsiTheme="minorHAnsi" w:cstheme="minorHAnsi"/>
          <w:b/>
          <w:color w:val="00B050"/>
          <w:sz w:val="22"/>
          <w:szCs w:val="22"/>
        </w:rPr>
        <w:t>Stappenplan preventie pesten:</w:t>
      </w:r>
      <w:r w:rsidRPr="003D05BC">
        <w:rPr>
          <w:rFonts w:asciiTheme="minorHAnsi" w:hAnsiTheme="minorHAnsi" w:cstheme="minorHAnsi"/>
          <w:b/>
          <w:color w:val="00B050"/>
          <w:sz w:val="22"/>
          <w:szCs w:val="22"/>
        </w:rPr>
        <w:br/>
      </w:r>
      <w:r w:rsidRPr="003D05BC">
        <w:rPr>
          <w:rFonts w:asciiTheme="minorHAnsi" w:hAnsiTheme="minorHAnsi" w:cstheme="minorHAnsi"/>
          <w:b/>
          <w:sz w:val="22"/>
          <w:szCs w:val="22"/>
        </w:rPr>
        <w:br/>
      </w:r>
      <w:r w:rsidRPr="003D05BC">
        <w:rPr>
          <w:rFonts w:asciiTheme="minorHAnsi" w:hAnsiTheme="minorHAnsi" w:cstheme="minorHAnsi"/>
          <w:sz w:val="22"/>
          <w:szCs w:val="22"/>
        </w:rPr>
        <w:t>Op de Regenboog wordt gewerkt met de 5 regels van de Kanjertraining.</w:t>
      </w:r>
    </w:p>
    <w:p w:rsidRPr="003D05BC" w:rsidR="00D76B8A" w:rsidP="005C57BF" w:rsidRDefault="00D76B8A" w14:paraId="75ECC4D7" w14:textId="77777777">
      <w:pPr>
        <w:pStyle w:val="Lijstalinea"/>
        <w:numPr>
          <w:ilvl w:val="0"/>
          <w:numId w:val="20"/>
        </w:numPr>
        <w:spacing w:line="360" w:lineRule="auto"/>
        <w:rPr>
          <w:rFonts w:asciiTheme="minorHAnsi" w:hAnsiTheme="minorHAnsi" w:cstheme="minorHAnsi"/>
          <w:sz w:val="22"/>
          <w:szCs w:val="22"/>
        </w:rPr>
      </w:pPr>
      <w:r w:rsidRPr="003D05BC">
        <w:rPr>
          <w:rFonts w:asciiTheme="minorHAnsi" w:hAnsiTheme="minorHAnsi" w:cstheme="minorHAnsi"/>
          <w:sz w:val="22"/>
          <w:szCs w:val="22"/>
        </w:rPr>
        <w:t>Wij vertrouwen elkaar</w:t>
      </w:r>
    </w:p>
    <w:p w:rsidRPr="003D05BC" w:rsidR="00D76B8A" w:rsidP="005C57BF" w:rsidRDefault="00D76B8A" w14:paraId="174870A8" w14:textId="77777777">
      <w:pPr>
        <w:pStyle w:val="Lijstalinea"/>
        <w:numPr>
          <w:ilvl w:val="0"/>
          <w:numId w:val="20"/>
        </w:numPr>
        <w:spacing w:line="360" w:lineRule="auto"/>
        <w:rPr>
          <w:rFonts w:asciiTheme="minorHAnsi" w:hAnsiTheme="minorHAnsi" w:cstheme="minorHAnsi"/>
          <w:sz w:val="22"/>
          <w:szCs w:val="22"/>
        </w:rPr>
      </w:pPr>
      <w:r w:rsidRPr="003D05BC">
        <w:rPr>
          <w:rFonts w:asciiTheme="minorHAnsi" w:hAnsiTheme="minorHAnsi" w:cstheme="minorHAnsi"/>
          <w:sz w:val="22"/>
          <w:szCs w:val="22"/>
        </w:rPr>
        <w:t>Wij helpen elkaar</w:t>
      </w:r>
    </w:p>
    <w:p w:rsidRPr="003D05BC" w:rsidR="00D76B8A" w:rsidP="005C57BF" w:rsidRDefault="00D76B8A" w14:paraId="51169CF2" w14:textId="77777777">
      <w:pPr>
        <w:pStyle w:val="Lijstalinea"/>
        <w:numPr>
          <w:ilvl w:val="0"/>
          <w:numId w:val="20"/>
        </w:numPr>
        <w:spacing w:line="360" w:lineRule="auto"/>
        <w:rPr>
          <w:rFonts w:asciiTheme="minorHAnsi" w:hAnsiTheme="minorHAnsi" w:cstheme="minorHAnsi"/>
          <w:sz w:val="22"/>
          <w:szCs w:val="22"/>
        </w:rPr>
      </w:pPr>
      <w:r w:rsidRPr="003D05BC">
        <w:rPr>
          <w:rFonts w:asciiTheme="minorHAnsi" w:hAnsiTheme="minorHAnsi" w:cstheme="minorHAnsi"/>
          <w:sz w:val="22"/>
          <w:szCs w:val="22"/>
        </w:rPr>
        <w:t>Niemand speelt de baas</w:t>
      </w:r>
    </w:p>
    <w:p w:rsidRPr="003D05BC" w:rsidR="00D76B8A" w:rsidP="005C57BF" w:rsidRDefault="00D76B8A" w14:paraId="6B8FC76E" w14:textId="77777777">
      <w:pPr>
        <w:pStyle w:val="Lijstalinea"/>
        <w:numPr>
          <w:ilvl w:val="0"/>
          <w:numId w:val="20"/>
        </w:numPr>
        <w:spacing w:line="360" w:lineRule="auto"/>
        <w:rPr>
          <w:rFonts w:asciiTheme="minorHAnsi" w:hAnsiTheme="minorHAnsi" w:cstheme="minorHAnsi"/>
          <w:sz w:val="22"/>
          <w:szCs w:val="22"/>
        </w:rPr>
      </w:pPr>
      <w:r w:rsidRPr="003D05BC">
        <w:rPr>
          <w:rFonts w:asciiTheme="minorHAnsi" w:hAnsiTheme="minorHAnsi" w:cstheme="minorHAnsi"/>
          <w:sz w:val="22"/>
          <w:szCs w:val="22"/>
        </w:rPr>
        <w:t>Niemand lacht uit</w:t>
      </w:r>
    </w:p>
    <w:p w:rsidRPr="003D05BC" w:rsidR="00D76B8A" w:rsidP="005C57BF" w:rsidRDefault="00D76B8A" w14:paraId="05E2A6CC" w14:textId="77777777">
      <w:pPr>
        <w:pStyle w:val="Lijstalinea"/>
        <w:numPr>
          <w:ilvl w:val="0"/>
          <w:numId w:val="20"/>
        </w:numPr>
        <w:spacing w:line="360" w:lineRule="auto"/>
        <w:rPr>
          <w:rFonts w:asciiTheme="minorHAnsi" w:hAnsiTheme="minorHAnsi" w:cstheme="minorHAnsi"/>
          <w:sz w:val="22"/>
          <w:szCs w:val="22"/>
        </w:rPr>
      </w:pPr>
      <w:r w:rsidRPr="003D05BC">
        <w:rPr>
          <w:rFonts w:asciiTheme="minorHAnsi" w:hAnsiTheme="minorHAnsi" w:cstheme="minorHAnsi"/>
          <w:sz w:val="22"/>
          <w:szCs w:val="22"/>
        </w:rPr>
        <w:t>Niemand doet zielig</w:t>
      </w:r>
    </w:p>
    <w:p w:rsidRPr="003D05BC" w:rsidR="00D76B8A" w:rsidP="005C57BF" w:rsidRDefault="005C57BF" w14:paraId="37EA1E2F" w14:textId="7C474436">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br/>
      </w:r>
      <w:r w:rsidRPr="003D05BC" w:rsidR="00D76B8A">
        <w:rPr>
          <w:rFonts w:asciiTheme="minorHAnsi" w:hAnsiTheme="minorHAnsi" w:cstheme="minorHAnsi"/>
          <w:color w:val="000000"/>
          <w:sz w:val="22"/>
          <w:szCs w:val="22"/>
        </w:rPr>
        <w:t>Met behulp van de kanjerlessen doet de school aan preventie. Kernpunten in de aanpak:</w:t>
      </w:r>
    </w:p>
    <w:p w:rsidRPr="003D05BC" w:rsidR="00D76B8A" w:rsidP="005C57BF" w:rsidRDefault="00D76B8A" w14:paraId="2B94C31F"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Denk goed over jezelf en de ander </w:t>
      </w:r>
    </w:p>
    <w:p w:rsidRPr="003D05BC" w:rsidR="00D76B8A" w:rsidP="005C57BF" w:rsidRDefault="00D76B8A" w14:paraId="050E5222"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Pieker niet in je uppie, maar deel je zorgen met de ander, bij voorkeur met je ouders. </w:t>
      </w:r>
    </w:p>
    <w:p w:rsidRPr="003D05BC" w:rsidR="00D76B8A" w:rsidP="005C57BF" w:rsidRDefault="00D76B8A" w14:paraId="11719BF9"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Denk oplossingsgericht</w:t>
      </w:r>
    </w:p>
    <w:p w:rsidRPr="003D05BC" w:rsidR="00D76B8A" w:rsidP="005C57BF" w:rsidRDefault="00D76B8A" w14:paraId="4E796D15"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Geef op een nette manier je mening en doe je voordeel met kritiek die je krijgt</w:t>
      </w:r>
      <w:r w:rsidRPr="003D05BC">
        <w:rPr>
          <w:rFonts w:ascii="Tahoma" w:hAnsi="Tahoma" w:eastAsia="MS Mincho" w:cs="Tahoma"/>
          <w:color w:val="000000"/>
          <w:sz w:val="22"/>
          <w:szCs w:val="22"/>
        </w:rPr>
        <w:t> </w:t>
      </w:r>
    </w:p>
    <w:p w:rsidRPr="003D05BC" w:rsidR="00D76B8A" w:rsidP="005C57BF" w:rsidRDefault="00D76B8A" w14:paraId="235A9F5D"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De school maakt onderscheid tussen onvermogen en onwil. </w:t>
      </w:r>
    </w:p>
    <w:p w:rsidRPr="003D05BC" w:rsidR="00D76B8A" w:rsidP="005C57BF" w:rsidRDefault="00D76B8A" w14:paraId="66A0795E"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Is er sprake van onvermogen, dan mag deze leerling erop vertrouwen dat hiermee rekening wordt gehouden. </w:t>
      </w:r>
    </w:p>
    <w:p w:rsidRPr="003D05BC" w:rsidR="00D76B8A" w:rsidP="005C57BF" w:rsidRDefault="00D76B8A" w14:paraId="355CE909"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 </w:t>
      </w:r>
    </w:p>
    <w:p w:rsidRPr="003D05BC" w:rsidR="00D76B8A" w:rsidP="005C57BF" w:rsidRDefault="00D76B8A" w14:paraId="4864C899" w14:textId="77777777">
      <w:pPr>
        <w:pStyle w:val="Lijstalinea"/>
        <w:widowControl w:val="0"/>
        <w:numPr>
          <w:ilvl w:val="0"/>
          <w:numId w:val="15"/>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Hulp in de vorm van een maatje/buddy/tutor (bemiddeling) 8. Duidelijk schoolbeleid en handhaving ervan. </w:t>
      </w:r>
    </w:p>
    <w:p w:rsidRPr="003D05BC" w:rsidR="00D76B8A" w:rsidP="005C57BF" w:rsidRDefault="00D76B8A" w14:paraId="41A996CC" w14:textId="41E8B64B">
      <w:pPr>
        <w:spacing w:line="360" w:lineRule="auto"/>
        <w:rPr>
          <w:rFonts w:asciiTheme="minorHAnsi" w:hAnsiTheme="minorHAnsi" w:cstheme="minorHAnsi"/>
          <w:color w:val="000000"/>
          <w:sz w:val="22"/>
          <w:szCs w:val="22"/>
        </w:rPr>
      </w:pPr>
      <w:r w:rsidRPr="003D05BC">
        <w:rPr>
          <w:rFonts w:asciiTheme="minorHAnsi" w:hAnsiTheme="minorHAnsi" w:cstheme="minorHAnsi"/>
          <w:b/>
          <w:bCs/>
          <w:color w:val="16A53F"/>
          <w:sz w:val="22"/>
          <w:szCs w:val="22"/>
        </w:rPr>
        <w:t xml:space="preserve">Wat u mag verwachten van de school? </w:t>
      </w:r>
    </w:p>
    <w:p w:rsidRPr="003D05BC" w:rsidR="00D76B8A" w:rsidP="005C57BF" w:rsidRDefault="00D76B8A" w14:paraId="220AEFF2" w14:textId="77777777">
      <w:pPr>
        <w:pStyle w:val="Lijstalinea"/>
        <w:widowControl w:val="0"/>
        <w:numPr>
          <w:ilvl w:val="0"/>
          <w:numId w:val="16"/>
        </w:numPr>
        <w:autoSpaceDE w:val="0"/>
        <w:autoSpaceDN w:val="0"/>
        <w:adjustRightInd w:val="0"/>
        <w:spacing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We werken preventief vanuit de Kanjertraining.</w:t>
      </w:r>
    </w:p>
    <w:p w:rsidRPr="003D05BC" w:rsidR="00D76B8A" w:rsidP="005C57BF" w:rsidRDefault="00D76B8A" w14:paraId="18A3D69B" w14:textId="77777777">
      <w:pPr>
        <w:pStyle w:val="Lijstalinea"/>
        <w:widowControl w:val="0"/>
        <w:numPr>
          <w:ilvl w:val="0"/>
          <w:numId w:val="16"/>
        </w:numPr>
        <w:autoSpaceDE w:val="0"/>
        <w:autoSpaceDN w:val="0"/>
        <w:adjustRightInd w:val="0"/>
        <w:spacing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We signaleren signalen van pesten.</w:t>
      </w:r>
    </w:p>
    <w:p w:rsidRPr="003D05BC" w:rsidR="00D76B8A" w:rsidP="005C57BF" w:rsidRDefault="00D76B8A" w14:paraId="606CBAEB" w14:textId="77777777">
      <w:pPr>
        <w:pStyle w:val="Lijstalinea"/>
        <w:widowControl w:val="0"/>
        <w:numPr>
          <w:ilvl w:val="0"/>
          <w:numId w:val="16"/>
        </w:numPr>
        <w:autoSpaceDE w:val="0"/>
        <w:autoSpaceDN w:val="0"/>
        <w:adjustRightInd w:val="0"/>
        <w:spacing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We accepteren pestgedrag niet.</w:t>
      </w:r>
    </w:p>
    <w:p w:rsidRPr="003D05BC" w:rsidR="00D76B8A" w:rsidP="005C57BF" w:rsidRDefault="00D76B8A" w14:paraId="464BB591" w14:textId="77777777">
      <w:pPr>
        <w:pStyle w:val="Lijstalinea"/>
        <w:widowControl w:val="0"/>
        <w:numPr>
          <w:ilvl w:val="0"/>
          <w:numId w:val="16"/>
        </w:numPr>
        <w:autoSpaceDE w:val="0"/>
        <w:autoSpaceDN w:val="0"/>
        <w:adjustRightInd w:val="0"/>
        <w:spacing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We gaan met ouders en leerlingen in gesprek wanneer er sprake is van pestgedrag.</w:t>
      </w:r>
    </w:p>
    <w:p w:rsidRPr="003D05BC" w:rsidR="00D76B8A" w:rsidP="005C57BF" w:rsidRDefault="00D76B8A" w14:paraId="6181609A" w14:textId="77777777">
      <w:pPr>
        <w:pStyle w:val="Lijstalinea"/>
        <w:widowControl w:val="0"/>
        <w:numPr>
          <w:ilvl w:val="0"/>
          <w:numId w:val="16"/>
        </w:numPr>
        <w:autoSpaceDE w:val="0"/>
        <w:autoSpaceDN w:val="0"/>
        <w:adjustRightInd w:val="0"/>
        <w:spacing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We hanteren een brede aanpak rondom pesten waarbij we interventies doen voor; de </w:t>
      </w:r>
      <w:r w:rsidRPr="003D05BC">
        <w:rPr>
          <w:rFonts w:asciiTheme="minorHAnsi" w:hAnsiTheme="minorHAnsi" w:cstheme="minorHAnsi"/>
          <w:color w:val="000000"/>
          <w:sz w:val="22"/>
          <w:szCs w:val="22"/>
        </w:rPr>
        <w:lastRenderedPageBreak/>
        <w:t>pester, de gepeste, de meelopers.</w:t>
      </w:r>
    </w:p>
    <w:p w:rsidRPr="003D05BC" w:rsidR="00D76B8A" w:rsidP="005C57BF" w:rsidRDefault="00D76B8A" w14:paraId="3B63E77C" w14:textId="77777777">
      <w:pPr>
        <w:pStyle w:val="Lijstalinea"/>
        <w:widowControl w:val="0"/>
        <w:numPr>
          <w:ilvl w:val="0"/>
          <w:numId w:val="16"/>
        </w:numPr>
        <w:autoSpaceDE w:val="0"/>
        <w:autoSpaceDN w:val="0"/>
        <w:adjustRightInd w:val="0"/>
        <w:spacing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We schakelen als dat nodig is externe expertise in; maatschappelijk werk, schoolarts, jeugdzorg, samenwerkingsverband Unita </w:t>
      </w:r>
    </w:p>
    <w:p w:rsidRPr="003D05BC" w:rsidR="00D76B8A" w:rsidP="005C57BF" w:rsidRDefault="000065DC" w14:paraId="5C6D6530" w14:textId="5CF3DE79">
      <w:pPr>
        <w:widowControl w:val="0"/>
        <w:autoSpaceDE w:val="0"/>
        <w:autoSpaceDN w:val="0"/>
        <w:adjustRightInd w:val="0"/>
        <w:spacing w:after="240" w:line="360" w:lineRule="auto"/>
        <w:rPr>
          <w:rFonts w:asciiTheme="minorHAnsi" w:hAnsiTheme="minorHAnsi" w:cstheme="minorHAnsi"/>
          <w:color w:val="000000"/>
          <w:sz w:val="22"/>
          <w:szCs w:val="22"/>
        </w:rPr>
      </w:pPr>
      <w:r>
        <w:rPr>
          <w:rFonts w:asciiTheme="minorHAnsi" w:hAnsiTheme="minorHAnsi" w:cstheme="minorHAnsi"/>
          <w:b/>
          <w:bCs/>
          <w:color w:val="16A53F"/>
          <w:sz w:val="22"/>
          <w:szCs w:val="22"/>
        </w:rPr>
        <w:br/>
      </w:r>
      <w:r w:rsidRPr="003D05BC" w:rsidR="00D76B8A">
        <w:rPr>
          <w:rFonts w:asciiTheme="minorHAnsi" w:hAnsiTheme="minorHAnsi" w:cstheme="minorHAnsi"/>
          <w:b/>
          <w:bCs/>
          <w:color w:val="16A53F"/>
          <w:sz w:val="22"/>
          <w:szCs w:val="22"/>
        </w:rPr>
        <w:t>Wat</w:t>
      </w:r>
      <w:r w:rsidRPr="003D05BC" w:rsidR="005C57BF">
        <w:rPr>
          <w:rFonts w:asciiTheme="minorHAnsi" w:hAnsiTheme="minorHAnsi" w:cstheme="minorHAnsi"/>
          <w:b/>
          <w:bCs/>
          <w:color w:val="16A53F"/>
          <w:sz w:val="22"/>
          <w:szCs w:val="22"/>
        </w:rPr>
        <w:t xml:space="preserve"> wordt van u als ouder verwacht:</w:t>
      </w:r>
    </w:p>
    <w:p w:rsidRPr="003D05BC" w:rsidR="00D76B8A" w:rsidP="005C57BF" w:rsidRDefault="00D76B8A" w14:paraId="6BCFBE13" w14:textId="04EB1F5C">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Het oplossen van conflicten tussen kinderen is zelden een probleem, als op basis van het voorgaande met elkaar wordt overlegd.</w:t>
      </w:r>
      <w:r w:rsidRPr="003D05BC">
        <w:rPr>
          <w:rFonts w:asciiTheme="minorHAnsi" w:hAnsiTheme="minorHAnsi" w:cstheme="minorHAnsi"/>
          <w:color w:val="000000"/>
          <w:sz w:val="22"/>
          <w:szCs w:val="22"/>
        </w:rPr>
        <w:t xml:space="preserve"> </w:t>
      </w:r>
      <w:r w:rsidRPr="003D05BC">
        <w:rPr>
          <w:rFonts w:asciiTheme="minorHAnsi" w:hAnsiTheme="minorHAnsi" w:cstheme="minorHAnsi"/>
          <w:color w:val="000000"/>
          <w:sz w:val="22"/>
          <w:szCs w:val="22"/>
        </w:rPr>
        <w:t>Van de ouders wordt verwacht dat zij zich aan de volgende vuistregels houden:</w:t>
      </w:r>
    </w:p>
    <w:p w:rsidRPr="003D05BC" w:rsidR="00D76B8A" w:rsidP="005C57BF" w:rsidRDefault="00D76B8A" w14:paraId="1BBBD55E" w14:textId="77777777">
      <w:pPr>
        <w:pStyle w:val="Lijstalinea"/>
        <w:widowControl w:val="0"/>
        <w:numPr>
          <w:ilvl w:val="0"/>
          <w:numId w:val="17"/>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U oefent zich in zelfbeheersing. Dat betekent dat u het recht niet heeft andermans kind, een andere ouder of een leerkracht verbaal of fysiek te overdonderen/aan te vallen. </w:t>
      </w:r>
    </w:p>
    <w:p w:rsidRPr="003D05BC" w:rsidR="00D76B8A" w:rsidP="005C57BF" w:rsidRDefault="00D76B8A" w14:paraId="0FF5315F" w14:textId="77777777">
      <w:pPr>
        <w:pStyle w:val="Lijstalinea"/>
        <w:widowControl w:val="0"/>
        <w:numPr>
          <w:ilvl w:val="0"/>
          <w:numId w:val="17"/>
        </w:numPr>
        <w:autoSpaceDE w:val="0"/>
        <w:autoSpaceDN w:val="0"/>
        <w:adjustRightInd w:val="0"/>
        <w:spacing w:after="240" w:line="360" w:lineRule="auto"/>
        <w:rPr>
          <w:rFonts w:eastAsia="MS Mincho" w:asciiTheme="minorHAnsi" w:hAnsiTheme="minorHAnsi" w:cstheme="minorHAnsi"/>
          <w:color w:val="000000"/>
          <w:sz w:val="22"/>
          <w:szCs w:val="22"/>
        </w:rPr>
      </w:pPr>
      <w:r w:rsidRPr="003D05BC">
        <w:rPr>
          <w:rFonts w:asciiTheme="minorHAnsi" w:hAnsiTheme="minorHAnsi" w:cstheme="minorHAnsi"/>
          <w:color w:val="000000"/>
          <w:sz w:val="22"/>
          <w:szCs w:val="22"/>
        </w:rPr>
        <w:t xml:space="preserve">U spreekt in positieve zin over </w:t>
      </w:r>
      <w:r w:rsidRPr="003D05BC">
        <w:rPr>
          <w:rFonts w:asciiTheme="minorHAnsi" w:hAnsiTheme="minorHAnsi" w:cstheme="minorHAnsi"/>
          <w:bCs/>
          <w:color w:val="000000"/>
          <w:sz w:val="22"/>
          <w:szCs w:val="22"/>
        </w:rPr>
        <w:t>andermans opvoeding en andermans kind</w:t>
      </w:r>
      <w:r w:rsidRPr="003D05BC">
        <w:rPr>
          <w:rFonts w:asciiTheme="minorHAnsi" w:hAnsiTheme="minorHAnsi" w:cstheme="minorHAnsi"/>
          <w:color w:val="000000"/>
          <w:sz w:val="22"/>
          <w:szCs w:val="22"/>
        </w:rPr>
        <w:t xml:space="preserve">. Dat doet de school ook over u en uw kind. </w:t>
      </w:r>
    </w:p>
    <w:p w:rsidRPr="003D05BC" w:rsidR="00D76B8A" w:rsidP="005C57BF" w:rsidRDefault="00D76B8A" w14:paraId="4C73C228" w14:textId="77777777">
      <w:pPr>
        <w:pStyle w:val="Lijstalinea"/>
        <w:widowControl w:val="0"/>
        <w:numPr>
          <w:ilvl w:val="0"/>
          <w:numId w:val="17"/>
        </w:numPr>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color w:val="000000"/>
          <w:sz w:val="22"/>
          <w:szCs w:val="22"/>
        </w:rPr>
        <w:t xml:space="preserve">Als u zich zorgen maakt om het welzijn van uw kind, of het welzijn van andermans kind, dan </w:t>
      </w:r>
      <w:r w:rsidRPr="003D05BC">
        <w:rPr>
          <w:rFonts w:asciiTheme="minorHAnsi" w:hAnsiTheme="minorHAnsi" w:cstheme="minorHAnsi"/>
          <w:bCs/>
          <w:color w:val="000000"/>
          <w:sz w:val="22"/>
          <w:szCs w:val="22"/>
        </w:rPr>
        <w:t xml:space="preserve">overlegt </w:t>
      </w:r>
      <w:r w:rsidRPr="003D05BC">
        <w:rPr>
          <w:rFonts w:asciiTheme="minorHAnsi" w:hAnsiTheme="minorHAnsi" w:cstheme="minorHAnsi"/>
          <w:color w:val="000000"/>
          <w:sz w:val="22"/>
          <w:szCs w:val="22"/>
        </w:rPr>
        <w:t xml:space="preserve">u met de school. </w:t>
      </w:r>
    </w:p>
    <w:p w:rsidRPr="003D05BC" w:rsidR="00D76B8A" w:rsidP="005C57BF" w:rsidRDefault="00D76B8A" w14:paraId="0FEC5EA9" w14:textId="77777777">
      <w:pPr>
        <w:widowControl w:val="0"/>
        <w:autoSpaceDE w:val="0"/>
        <w:autoSpaceDN w:val="0"/>
        <w:adjustRightInd w:val="0"/>
        <w:spacing w:after="240" w:line="360" w:lineRule="auto"/>
        <w:rPr>
          <w:rFonts w:asciiTheme="minorHAnsi" w:hAnsiTheme="minorHAnsi" w:cstheme="minorHAnsi"/>
          <w:b/>
          <w:bCs/>
          <w:color w:val="16A53F"/>
          <w:sz w:val="22"/>
          <w:szCs w:val="22"/>
        </w:rPr>
      </w:pPr>
      <w:r w:rsidRPr="003D05BC">
        <w:rPr>
          <w:rFonts w:asciiTheme="minorHAnsi" w:hAnsiTheme="minorHAnsi" w:cstheme="minorHAnsi"/>
          <w:b/>
          <w:bCs/>
          <w:color w:val="16A53F"/>
          <w:sz w:val="22"/>
          <w:szCs w:val="22"/>
        </w:rPr>
        <w:t>Stappenplan pesten:</w:t>
      </w:r>
    </w:p>
    <w:p w:rsidRPr="003D05BC" w:rsidR="00D76B8A" w:rsidP="005C57BF" w:rsidRDefault="00D76B8A" w14:paraId="79F842F9" w14:textId="77777777">
      <w:pPr>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Pestgedrag tolereren we niet! Wanneer er sprake is van pestgedrag dan doorlopen we de volgende stappen: </w:t>
      </w:r>
    </w:p>
    <w:p w:rsidRPr="003D05BC" w:rsidR="00D76B8A" w:rsidP="005C57BF" w:rsidRDefault="00D76B8A" w14:paraId="442E3288" w14:textId="77777777">
      <w:pPr>
        <w:spacing w:line="360" w:lineRule="auto"/>
        <w:rPr>
          <w:rFonts w:asciiTheme="minorHAnsi" w:hAnsiTheme="minorHAnsi" w:cstheme="minorHAnsi"/>
          <w:sz w:val="22"/>
          <w:szCs w:val="22"/>
        </w:rPr>
      </w:pPr>
    </w:p>
    <w:p w:rsidRPr="003D05BC" w:rsidR="00D76B8A" w:rsidP="005C57BF" w:rsidRDefault="00D76B8A" w14:paraId="57D49FA4" w14:textId="77777777">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Bespreekt de leerkracht dit met de pester en de gepeste</w:t>
      </w:r>
    </w:p>
    <w:p w:rsidRPr="003D05BC" w:rsidR="00D76B8A" w:rsidP="005C57BF" w:rsidRDefault="00D76B8A" w14:paraId="12FD4181" w14:textId="77777777">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Bespreekt de leerkracht dit (indien nodig) met de groep</w:t>
      </w:r>
    </w:p>
    <w:p w:rsidRPr="003D05BC" w:rsidR="00D76B8A" w:rsidP="005C57BF" w:rsidRDefault="00D76B8A" w14:paraId="18C6AD0F" w14:textId="37CD411D">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 xml:space="preserve">Bespreekt de leerkracht dit met de ouders van de pester en de gepeste </w:t>
      </w:r>
    </w:p>
    <w:p w:rsidRPr="003D05BC" w:rsidR="00D76B8A" w:rsidP="005C57BF" w:rsidRDefault="00D76B8A" w14:paraId="3C2FEE70" w14:textId="77777777">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Bespreekt de leerkracht dit met de IB-er/ pest coördinator en indien nodig directie (ernst en aanpak worden bepaald)</w:t>
      </w:r>
    </w:p>
    <w:p w:rsidRPr="003D05BC" w:rsidR="00D76B8A" w:rsidP="005C57BF" w:rsidRDefault="00D76B8A" w14:paraId="5F1B33EB" w14:textId="77777777">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Volgen er waar nodig sancties voor de pester; time out buiten de groep, strafregels, in extreme gevallen schorsing</w:t>
      </w:r>
    </w:p>
    <w:p w:rsidRPr="003D05BC" w:rsidR="00D76B8A" w:rsidP="005C57BF" w:rsidRDefault="00D76B8A" w14:paraId="31A3B32F" w14:textId="7E0E5AD5">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Wordt (indien nodig) ondersteuning voor de gep</w:t>
      </w:r>
      <w:r w:rsidRPr="003D05BC">
        <w:rPr>
          <w:rFonts w:asciiTheme="minorHAnsi" w:hAnsiTheme="minorHAnsi" w:cstheme="minorHAnsi"/>
          <w:sz w:val="22"/>
          <w:szCs w:val="22"/>
        </w:rPr>
        <w:t>e</w:t>
      </w:r>
      <w:r w:rsidRPr="003D05BC">
        <w:rPr>
          <w:rFonts w:asciiTheme="minorHAnsi" w:hAnsiTheme="minorHAnsi" w:cstheme="minorHAnsi"/>
          <w:sz w:val="22"/>
          <w:szCs w:val="22"/>
        </w:rPr>
        <w:t>ste georganiseerd (maatschappelijk werk, samenwerkingsverband Unita)</w:t>
      </w:r>
    </w:p>
    <w:p w:rsidRPr="003D05BC" w:rsidR="00D76B8A" w:rsidP="005C57BF" w:rsidRDefault="00D76B8A" w14:paraId="203FF554" w14:textId="77777777">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In dien nodig kan er een interventie op groepsniveau ingezet worden</w:t>
      </w:r>
    </w:p>
    <w:p w:rsidRPr="003D05BC" w:rsidR="00D76B8A" w:rsidP="005C57BF" w:rsidRDefault="00D76B8A" w14:paraId="0FE7E47E" w14:textId="77777777">
      <w:pPr>
        <w:pStyle w:val="Lijstalinea"/>
        <w:numPr>
          <w:ilvl w:val="0"/>
          <w:numId w:val="18"/>
        </w:numPr>
        <w:spacing w:line="360" w:lineRule="auto"/>
        <w:rPr>
          <w:rFonts w:asciiTheme="minorHAnsi" w:hAnsiTheme="minorHAnsi" w:cstheme="minorHAnsi"/>
          <w:sz w:val="22"/>
          <w:szCs w:val="22"/>
        </w:rPr>
      </w:pPr>
      <w:r w:rsidRPr="003D05BC">
        <w:rPr>
          <w:rFonts w:asciiTheme="minorHAnsi" w:hAnsiTheme="minorHAnsi" w:cstheme="minorHAnsi"/>
          <w:sz w:val="22"/>
          <w:szCs w:val="22"/>
        </w:rPr>
        <w:t>Indien nodig kan er een ouderavond worden georganiseerd over het pestgedrag in een groep</w:t>
      </w:r>
    </w:p>
    <w:p w:rsidRPr="003D05BC" w:rsidR="00D76B8A" w:rsidP="005C57BF" w:rsidRDefault="00D76B8A" w14:paraId="701DF2BB" w14:textId="676B73A2">
      <w:pPr>
        <w:pStyle w:val="Lijstalinea"/>
        <w:spacing w:line="360" w:lineRule="auto"/>
        <w:rPr>
          <w:rFonts w:asciiTheme="minorHAnsi" w:hAnsiTheme="minorHAnsi" w:cstheme="minorHAnsi"/>
          <w:sz w:val="22"/>
          <w:szCs w:val="22"/>
        </w:rPr>
      </w:pPr>
      <w:r w:rsidRPr="003D05BC">
        <w:rPr>
          <w:rFonts w:asciiTheme="minorHAnsi" w:hAnsiTheme="minorHAnsi" w:cstheme="minorHAnsi"/>
          <w:sz w:val="22"/>
          <w:szCs w:val="22"/>
        </w:rPr>
        <w:br/>
      </w:r>
    </w:p>
    <w:p w:rsidRPr="003D05BC" w:rsidR="00D76B8A" w:rsidP="005C57BF" w:rsidRDefault="00D76B8A" w14:paraId="47F5D5E9" w14:textId="77777777">
      <w:pPr>
        <w:widowControl w:val="0"/>
        <w:autoSpaceDE w:val="0"/>
        <w:autoSpaceDN w:val="0"/>
        <w:adjustRightInd w:val="0"/>
        <w:spacing w:after="240" w:line="360" w:lineRule="auto"/>
        <w:rPr>
          <w:rFonts w:asciiTheme="minorHAnsi" w:hAnsiTheme="minorHAnsi" w:cstheme="minorHAnsi"/>
          <w:color w:val="000000"/>
          <w:sz w:val="22"/>
          <w:szCs w:val="22"/>
        </w:rPr>
      </w:pPr>
      <w:r w:rsidRPr="003D05BC">
        <w:rPr>
          <w:rFonts w:asciiTheme="minorHAnsi" w:hAnsiTheme="minorHAnsi" w:cstheme="minorHAnsi"/>
          <w:b/>
          <w:bCs/>
          <w:color w:val="16A53F"/>
          <w:sz w:val="22"/>
          <w:szCs w:val="22"/>
        </w:rPr>
        <w:t xml:space="preserve"> </w:t>
      </w:r>
    </w:p>
    <w:sectPr w:rsidRPr="003D05BC" w:rsidR="00D76B8A" w:rsidSect="00082201">
      <w:footerReference w:type="default" r:id="rId13"/>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F3" w:rsidP="00082201" w:rsidRDefault="008960F3" w14:paraId="421CD71C" w14:textId="77777777">
      <w:r>
        <w:separator/>
      </w:r>
    </w:p>
  </w:endnote>
  <w:endnote w:type="continuationSeparator" w:id="0">
    <w:p w:rsidR="008960F3" w:rsidP="00082201" w:rsidRDefault="008960F3" w14:paraId="421CD7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F53F9" w:rsidR="008960F3" w:rsidRDefault="008960F3" w14:paraId="421CD71E" w14:textId="1D71D813">
    <w:pPr>
      <w:pStyle w:val="Voettekst"/>
      <w:pBdr>
        <w:top w:val="thinThickSmallGap" w:color="622423" w:themeColor="accent2" w:themeShade="7F" w:sz="24" w:space="1"/>
      </w:pBdr>
      <w:rPr>
        <w:rFonts w:ascii="Arial" w:hAnsi="Arial" w:cs="Arial" w:eastAsiaTheme="majorEastAsia"/>
        <w:sz w:val="20"/>
        <w:szCs w:val="20"/>
      </w:rPr>
    </w:pPr>
    <w:r w:rsidRPr="005F53F9">
      <w:rPr>
        <w:rFonts w:ascii="Arial" w:hAnsi="Arial" w:cs="Arial" w:eastAsiaTheme="majorEastAsia"/>
        <w:sz w:val="20"/>
        <w:szCs w:val="20"/>
      </w:rPr>
      <w:t>PROTOCOL PESTEN</w:t>
    </w:r>
    <w:r w:rsidRPr="005F53F9">
      <w:rPr>
        <w:rFonts w:ascii="Arial" w:hAnsi="Arial" w:cs="Arial" w:eastAsiaTheme="majorEastAsia"/>
        <w:sz w:val="20"/>
        <w:szCs w:val="20"/>
      </w:rPr>
      <w:ptab w:alignment="right" w:relativeTo="margin" w:leader="none"/>
    </w:r>
    <w:r w:rsidRPr="005F53F9">
      <w:rPr>
        <w:rFonts w:ascii="Arial" w:hAnsi="Arial" w:cs="Arial" w:eastAsiaTheme="majorEastAsia"/>
        <w:sz w:val="20"/>
        <w:szCs w:val="20"/>
      </w:rPr>
      <w:t xml:space="preserve">Pagina </w:t>
    </w:r>
    <w:r w:rsidRPr="005F53F9">
      <w:rPr>
        <w:rFonts w:ascii="Arial" w:hAnsi="Arial" w:cs="Arial" w:eastAsiaTheme="minorEastAsia"/>
        <w:sz w:val="20"/>
        <w:szCs w:val="20"/>
      </w:rPr>
      <w:fldChar w:fldCharType="begin"/>
    </w:r>
    <w:r w:rsidRPr="005F53F9">
      <w:rPr>
        <w:rFonts w:ascii="Arial" w:hAnsi="Arial" w:cs="Arial"/>
        <w:sz w:val="20"/>
        <w:szCs w:val="20"/>
      </w:rPr>
      <w:instrText>PAGE   \* MERGEFORMAT</w:instrText>
    </w:r>
    <w:r w:rsidRPr="005F53F9">
      <w:rPr>
        <w:rFonts w:ascii="Arial" w:hAnsi="Arial" w:cs="Arial" w:eastAsiaTheme="minorEastAsia"/>
        <w:sz w:val="20"/>
        <w:szCs w:val="20"/>
      </w:rPr>
      <w:fldChar w:fldCharType="separate"/>
    </w:r>
    <w:r w:rsidRPr="00881EF3" w:rsidR="00881EF3">
      <w:rPr>
        <w:rFonts w:ascii="Arial" w:hAnsi="Arial" w:cs="Arial" w:eastAsiaTheme="majorEastAsia"/>
        <w:noProof/>
        <w:sz w:val="20"/>
        <w:szCs w:val="20"/>
      </w:rPr>
      <w:t>7</w:t>
    </w:r>
    <w:r w:rsidRPr="005F53F9">
      <w:rPr>
        <w:rFonts w:ascii="Arial" w:hAnsi="Arial" w:cs="Arial" w:eastAsiaTheme="majorEastAsia"/>
        <w:sz w:val="20"/>
        <w:szCs w:val="20"/>
      </w:rPr>
      <w:fldChar w:fldCharType="end"/>
    </w:r>
  </w:p>
  <w:p w:rsidRPr="00082201" w:rsidR="008960F3" w:rsidP="00082201" w:rsidRDefault="008960F3" w14:paraId="421CD71F" w14:textId="77777777">
    <w:pPr>
      <w:pStyle w:val="Voetteks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F3" w:rsidP="00082201" w:rsidRDefault="008960F3" w14:paraId="421CD71A" w14:textId="77777777">
      <w:r>
        <w:separator/>
      </w:r>
    </w:p>
  </w:footnote>
  <w:footnote w:type="continuationSeparator" w:id="0">
    <w:p w:rsidR="008960F3" w:rsidP="00082201" w:rsidRDefault="008960F3" w14:paraId="421CD7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CDC"/>
    <w:multiLevelType w:val="hybridMultilevel"/>
    <w:tmpl w:val="F252EF6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DF17C9D"/>
    <w:multiLevelType w:val="hybridMultilevel"/>
    <w:tmpl w:val="B52AAE2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044FD7"/>
    <w:multiLevelType w:val="hybridMultilevel"/>
    <w:tmpl w:val="41D03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A441F7"/>
    <w:multiLevelType w:val="hybridMultilevel"/>
    <w:tmpl w:val="D51AF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801BA3"/>
    <w:multiLevelType w:val="hybridMultilevel"/>
    <w:tmpl w:val="E2103C1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hint="default" w:ascii="Wingdings" w:hAnsi="Wingdings"/>
      </w:rPr>
    </w:lvl>
    <w:lvl w:ilvl="1" w:tplc="04130003" w:tentative="1">
      <w:start w:val="1"/>
      <w:numFmt w:val="bullet"/>
      <w:lvlText w:val="o"/>
      <w:lvlJc w:val="left"/>
      <w:pPr>
        <w:tabs>
          <w:tab w:val="num" w:pos="1860"/>
        </w:tabs>
        <w:ind w:left="1860" w:hanging="360"/>
      </w:pPr>
      <w:rPr>
        <w:rFonts w:hint="default" w:ascii="Courier New" w:hAnsi="Courier New"/>
      </w:rPr>
    </w:lvl>
    <w:lvl w:ilvl="2" w:tplc="04130005" w:tentative="1">
      <w:start w:val="1"/>
      <w:numFmt w:val="bullet"/>
      <w:lvlText w:val=""/>
      <w:lvlJc w:val="left"/>
      <w:pPr>
        <w:tabs>
          <w:tab w:val="num" w:pos="2580"/>
        </w:tabs>
        <w:ind w:left="2580" w:hanging="360"/>
      </w:pPr>
      <w:rPr>
        <w:rFonts w:hint="default" w:ascii="Wingdings" w:hAnsi="Wingdings"/>
      </w:rPr>
    </w:lvl>
    <w:lvl w:ilvl="3" w:tplc="04130001" w:tentative="1">
      <w:start w:val="1"/>
      <w:numFmt w:val="bullet"/>
      <w:lvlText w:val=""/>
      <w:lvlJc w:val="left"/>
      <w:pPr>
        <w:tabs>
          <w:tab w:val="num" w:pos="3300"/>
        </w:tabs>
        <w:ind w:left="3300" w:hanging="360"/>
      </w:pPr>
      <w:rPr>
        <w:rFonts w:hint="default" w:ascii="Symbol" w:hAnsi="Symbol"/>
      </w:rPr>
    </w:lvl>
    <w:lvl w:ilvl="4" w:tplc="04130003" w:tentative="1">
      <w:start w:val="1"/>
      <w:numFmt w:val="bullet"/>
      <w:lvlText w:val="o"/>
      <w:lvlJc w:val="left"/>
      <w:pPr>
        <w:tabs>
          <w:tab w:val="num" w:pos="4020"/>
        </w:tabs>
        <w:ind w:left="4020" w:hanging="360"/>
      </w:pPr>
      <w:rPr>
        <w:rFonts w:hint="default" w:ascii="Courier New" w:hAnsi="Courier New"/>
      </w:rPr>
    </w:lvl>
    <w:lvl w:ilvl="5" w:tplc="04130005" w:tentative="1">
      <w:start w:val="1"/>
      <w:numFmt w:val="bullet"/>
      <w:lvlText w:val=""/>
      <w:lvlJc w:val="left"/>
      <w:pPr>
        <w:tabs>
          <w:tab w:val="num" w:pos="4740"/>
        </w:tabs>
        <w:ind w:left="4740" w:hanging="360"/>
      </w:pPr>
      <w:rPr>
        <w:rFonts w:hint="default" w:ascii="Wingdings" w:hAnsi="Wingdings"/>
      </w:rPr>
    </w:lvl>
    <w:lvl w:ilvl="6" w:tplc="04130001" w:tentative="1">
      <w:start w:val="1"/>
      <w:numFmt w:val="bullet"/>
      <w:lvlText w:val=""/>
      <w:lvlJc w:val="left"/>
      <w:pPr>
        <w:tabs>
          <w:tab w:val="num" w:pos="5460"/>
        </w:tabs>
        <w:ind w:left="5460" w:hanging="360"/>
      </w:pPr>
      <w:rPr>
        <w:rFonts w:hint="default" w:ascii="Symbol" w:hAnsi="Symbol"/>
      </w:rPr>
    </w:lvl>
    <w:lvl w:ilvl="7" w:tplc="04130003" w:tentative="1">
      <w:start w:val="1"/>
      <w:numFmt w:val="bullet"/>
      <w:lvlText w:val="o"/>
      <w:lvlJc w:val="left"/>
      <w:pPr>
        <w:tabs>
          <w:tab w:val="num" w:pos="6180"/>
        </w:tabs>
        <w:ind w:left="6180" w:hanging="360"/>
      </w:pPr>
      <w:rPr>
        <w:rFonts w:hint="default" w:ascii="Courier New" w:hAnsi="Courier New"/>
      </w:rPr>
    </w:lvl>
    <w:lvl w:ilvl="8" w:tplc="04130005" w:tentative="1">
      <w:start w:val="1"/>
      <w:numFmt w:val="bullet"/>
      <w:lvlText w:val=""/>
      <w:lvlJc w:val="left"/>
      <w:pPr>
        <w:tabs>
          <w:tab w:val="num" w:pos="6900"/>
        </w:tabs>
        <w:ind w:left="6900" w:hanging="360"/>
      </w:pPr>
      <w:rPr>
        <w:rFonts w:hint="default" w:ascii="Wingdings" w:hAnsi="Wingdings"/>
      </w:rPr>
    </w:lvl>
  </w:abstractNum>
  <w:abstractNum w:abstractNumId="6" w15:restartNumberingAfterBreak="0">
    <w:nsid w:val="2490727E"/>
    <w:multiLevelType w:val="hybridMultilevel"/>
    <w:tmpl w:val="5BDA273C"/>
    <w:lvl w:ilvl="0" w:tplc="4F0CF5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CC0558"/>
    <w:multiLevelType w:val="hybridMultilevel"/>
    <w:tmpl w:val="15F001A0"/>
    <w:lvl w:ilvl="0" w:tplc="6EB825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2C65AD"/>
    <w:multiLevelType w:val="hybridMultilevel"/>
    <w:tmpl w:val="CA0CB6C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824E91"/>
    <w:multiLevelType w:val="hybridMultilevel"/>
    <w:tmpl w:val="D226927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A70F82"/>
    <w:multiLevelType w:val="hybridMultilevel"/>
    <w:tmpl w:val="2094247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A2799D"/>
    <w:multiLevelType w:val="hybridMultilevel"/>
    <w:tmpl w:val="5520198E"/>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7D52E16"/>
    <w:multiLevelType w:val="hybridMultilevel"/>
    <w:tmpl w:val="5EBA9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CF2F40"/>
    <w:multiLevelType w:val="hybridMultilevel"/>
    <w:tmpl w:val="DBD8669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1D3480"/>
    <w:multiLevelType w:val="hybridMultilevel"/>
    <w:tmpl w:val="92A2FF68"/>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D6B6875"/>
    <w:multiLevelType w:val="hybridMultilevel"/>
    <w:tmpl w:val="610A2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5263DF"/>
    <w:multiLevelType w:val="hybridMultilevel"/>
    <w:tmpl w:val="467C7E6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A14131"/>
    <w:multiLevelType w:val="hybridMultilevel"/>
    <w:tmpl w:val="4E3E25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531A4C"/>
    <w:multiLevelType w:val="hybridMultilevel"/>
    <w:tmpl w:val="1848D49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F9505B"/>
    <w:multiLevelType w:val="hybridMultilevel"/>
    <w:tmpl w:val="6A603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8E44B0"/>
    <w:multiLevelType w:val="hybridMultilevel"/>
    <w:tmpl w:val="3BBE59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1E5254"/>
    <w:multiLevelType w:val="hybridMultilevel"/>
    <w:tmpl w:val="66AEBF7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AA3B64"/>
    <w:multiLevelType w:val="hybridMultilevel"/>
    <w:tmpl w:val="6A0839E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6474A4"/>
    <w:multiLevelType w:val="hybridMultilevel"/>
    <w:tmpl w:val="208E3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504496"/>
    <w:multiLevelType w:val="hybridMultilevel"/>
    <w:tmpl w:val="0E6CA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B8566B"/>
    <w:multiLevelType w:val="hybridMultilevel"/>
    <w:tmpl w:val="1D5CC86E"/>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A7B2BD5"/>
    <w:multiLevelType w:val="hybridMultilevel"/>
    <w:tmpl w:val="91DADBF4"/>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F1422A0"/>
    <w:multiLevelType w:val="hybridMultilevel"/>
    <w:tmpl w:val="5C4EB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86273D"/>
    <w:multiLevelType w:val="hybridMultilevel"/>
    <w:tmpl w:val="F0A8F5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B466BA"/>
    <w:multiLevelType w:val="hybridMultilevel"/>
    <w:tmpl w:val="6A78DD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035890"/>
    <w:multiLevelType w:val="hybridMultilevel"/>
    <w:tmpl w:val="32984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8F5719"/>
    <w:multiLevelType w:val="hybridMultilevel"/>
    <w:tmpl w:val="7E285194"/>
    <w:lvl w:ilvl="0" w:tplc="04130011">
      <w:start w:val="1"/>
      <w:numFmt w:val="decimal"/>
      <w:lvlText w:val="%1)"/>
      <w:lvlJc w:val="left"/>
      <w:pPr>
        <w:ind w:left="720" w:hanging="360"/>
      </w:pPr>
    </w:lvl>
    <w:lvl w:ilvl="1" w:tplc="ED2AE70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6"/>
  </w:num>
  <w:num w:numId="3">
    <w:abstractNumId w:val="14"/>
  </w:num>
  <w:num w:numId="4">
    <w:abstractNumId w:val="5"/>
  </w:num>
  <w:num w:numId="5">
    <w:abstractNumId w:val="25"/>
  </w:num>
  <w:num w:numId="6">
    <w:abstractNumId w:val="12"/>
  </w:num>
  <w:num w:numId="7">
    <w:abstractNumId w:val="30"/>
  </w:num>
  <w:num w:numId="8">
    <w:abstractNumId w:val="19"/>
  </w:num>
  <w:num w:numId="9">
    <w:abstractNumId w:val="2"/>
  </w:num>
  <w:num w:numId="10">
    <w:abstractNumId w:val="15"/>
  </w:num>
  <w:num w:numId="11">
    <w:abstractNumId w:val="27"/>
  </w:num>
  <w:num w:numId="12">
    <w:abstractNumId w:val="23"/>
  </w:num>
  <w:num w:numId="13">
    <w:abstractNumId w:val="3"/>
  </w:num>
  <w:num w:numId="14">
    <w:abstractNumId w:val="24"/>
  </w:num>
  <w:num w:numId="15">
    <w:abstractNumId w:val="21"/>
  </w:num>
  <w:num w:numId="16">
    <w:abstractNumId w:val="0"/>
  </w:num>
  <w:num w:numId="17">
    <w:abstractNumId w:val="1"/>
  </w:num>
  <w:num w:numId="18">
    <w:abstractNumId w:val="8"/>
  </w:num>
  <w:num w:numId="19">
    <w:abstractNumId w:val="28"/>
  </w:num>
  <w:num w:numId="20">
    <w:abstractNumId w:val="16"/>
  </w:num>
  <w:num w:numId="21">
    <w:abstractNumId w:val="13"/>
  </w:num>
  <w:num w:numId="22">
    <w:abstractNumId w:val="22"/>
  </w:num>
  <w:num w:numId="23">
    <w:abstractNumId w:val="18"/>
  </w:num>
  <w:num w:numId="24">
    <w:abstractNumId w:val="7"/>
  </w:num>
  <w:num w:numId="25">
    <w:abstractNumId w:val="9"/>
  </w:num>
  <w:num w:numId="26">
    <w:abstractNumId w:val="29"/>
  </w:num>
  <w:num w:numId="27">
    <w:abstractNumId w:val="10"/>
  </w:num>
  <w:num w:numId="28">
    <w:abstractNumId w:val="31"/>
  </w:num>
  <w:num w:numId="29">
    <w:abstractNumId w:val="20"/>
  </w:num>
  <w:num w:numId="30">
    <w:abstractNumId w:val="4"/>
  </w:num>
  <w:num w:numId="31">
    <w:abstractNumId w:val="6"/>
  </w:num>
  <w:num w:numId="3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1"/>
    <w:rsid w:val="000065DC"/>
    <w:rsid w:val="00082201"/>
    <w:rsid w:val="000F05EC"/>
    <w:rsid w:val="00166E17"/>
    <w:rsid w:val="001C1A98"/>
    <w:rsid w:val="001D3072"/>
    <w:rsid w:val="00201644"/>
    <w:rsid w:val="00233200"/>
    <w:rsid w:val="002E7F72"/>
    <w:rsid w:val="003238B7"/>
    <w:rsid w:val="003A3797"/>
    <w:rsid w:val="003D05BC"/>
    <w:rsid w:val="00424B24"/>
    <w:rsid w:val="00443DC4"/>
    <w:rsid w:val="004E1075"/>
    <w:rsid w:val="0058635F"/>
    <w:rsid w:val="005C57BF"/>
    <w:rsid w:val="005F53F9"/>
    <w:rsid w:val="00672F31"/>
    <w:rsid w:val="007C2F0E"/>
    <w:rsid w:val="007F1D59"/>
    <w:rsid w:val="008467CA"/>
    <w:rsid w:val="008801A4"/>
    <w:rsid w:val="00881EF3"/>
    <w:rsid w:val="008960F3"/>
    <w:rsid w:val="00957B55"/>
    <w:rsid w:val="009E6691"/>
    <w:rsid w:val="009F20A6"/>
    <w:rsid w:val="00AD31EE"/>
    <w:rsid w:val="00B02A5C"/>
    <w:rsid w:val="00B6343E"/>
    <w:rsid w:val="00CD7709"/>
    <w:rsid w:val="00D37898"/>
    <w:rsid w:val="00D41E5E"/>
    <w:rsid w:val="00D64F53"/>
    <w:rsid w:val="00D76B8A"/>
    <w:rsid w:val="00E574E3"/>
    <w:rsid w:val="00F052FF"/>
    <w:rsid w:val="00F9076D"/>
    <w:rsid w:val="00FC3F90"/>
    <w:rsid w:val="785A6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1CD60D"/>
  <w15:docId w15:val="{7F11675B-1FF4-4EC3-8077-DBDAFA76E2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082201"/>
    <w:rPr>
      <w:rFonts w:ascii="Times New Roman" w:hAnsi="Times New Roman" w:eastAsia="Times New Roman"/>
      <w:sz w:val="24"/>
      <w:szCs w:val="24"/>
    </w:rPr>
  </w:style>
  <w:style w:type="paragraph" w:styleId="Kop1">
    <w:name w:val="heading 1"/>
    <w:basedOn w:val="Standaard"/>
    <w:next w:val="Standaard"/>
    <w:link w:val="Kop1Char"/>
    <w:qFormat/>
    <w:locked/>
    <w:rsid w:val="000F05EC"/>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Kop4">
    <w:name w:val="heading 4"/>
    <w:basedOn w:val="Standaard"/>
    <w:next w:val="Standaard"/>
    <w:link w:val="Kop4Char"/>
    <w:uiPriority w:val="99"/>
    <w:qFormat/>
    <w:rsid w:val="00082201"/>
    <w:pPr>
      <w:keepNext/>
      <w:spacing w:before="240" w:after="60"/>
      <w:outlineLvl w:val="3"/>
    </w:pPr>
    <w:rPr>
      <w:b/>
      <w:bCs/>
      <w:sz w:val="28"/>
      <w:szCs w:val="28"/>
    </w:rPr>
  </w:style>
  <w:style w:type="paragraph" w:styleId="Kop5">
    <w:name w:val="heading 5"/>
    <w:basedOn w:val="Standaard"/>
    <w:next w:val="Standaard"/>
    <w:link w:val="Kop5Char"/>
    <w:uiPriority w:val="99"/>
    <w:qFormat/>
    <w:rsid w:val="00082201"/>
    <w:pPr>
      <w:spacing w:before="240" w:after="60"/>
      <w:outlineLvl w:val="4"/>
    </w:pPr>
    <w:rPr>
      <w:b/>
      <w:bCs/>
      <w:i/>
      <w:i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4Char" w:customStyle="1">
    <w:name w:val="Kop 4 Char"/>
    <w:basedOn w:val="Standaardalinea-lettertype"/>
    <w:link w:val="Kop4"/>
    <w:uiPriority w:val="99"/>
    <w:locked/>
    <w:rsid w:val="00082201"/>
    <w:rPr>
      <w:rFonts w:ascii="Times New Roman" w:hAnsi="Times New Roman" w:cs="Times New Roman"/>
      <w:b/>
      <w:bCs/>
      <w:sz w:val="28"/>
      <w:szCs w:val="28"/>
      <w:lang w:eastAsia="nl-NL"/>
    </w:rPr>
  </w:style>
  <w:style w:type="character" w:styleId="Kop5Char" w:customStyle="1">
    <w:name w:val="Kop 5 Char"/>
    <w:basedOn w:val="Standaardalinea-lettertype"/>
    <w:link w:val="Kop5"/>
    <w:uiPriority w:val="99"/>
    <w:locked/>
    <w:rsid w:val="00082201"/>
    <w:rPr>
      <w:rFonts w:ascii="Times New Roman" w:hAnsi="Times New Roman" w:cs="Times New Roman"/>
      <w:b/>
      <w:bCs/>
      <w:i/>
      <w:iCs/>
      <w:sz w:val="26"/>
      <w:szCs w:val="26"/>
      <w:lang w:eastAsia="nl-NL"/>
    </w:rPr>
  </w:style>
  <w:style w:type="paragraph" w:styleId="Ballontekst">
    <w:name w:val="Balloon Text"/>
    <w:basedOn w:val="Standaard"/>
    <w:link w:val="BallontekstChar"/>
    <w:uiPriority w:val="99"/>
    <w:semiHidden/>
    <w:rsid w:val="00082201"/>
    <w:rPr>
      <w:rFonts w:ascii="Tahoma" w:hAnsi="Tahoma" w:cs="Tahoma"/>
      <w:sz w:val="16"/>
      <w:szCs w:val="16"/>
    </w:rPr>
  </w:style>
  <w:style w:type="character" w:styleId="BallontekstChar" w:customStyle="1">
    <w:name w:val="Ballontekst Char"/>
    <w:basedOn w:val="Standaardalinea-lettertype"/>
    <w:link w:val="Ballontekst"/>
    <w:uiPriority w:val="99"/>
    <w:semiHidden/>
    <w:locked/>
    <w:rsid w:val="00082201"/>
    <w:rPr>
      <w:rFonts w:ascii="Tahoma" w:hAnsi="Tahoma" w:cs="Tahoma"/>
      <w:sz w:val="16"/>
      <w:szCs w:val="16"/>
      <w:lang w:eastAsia="nl-NL"/>
    </w:rPr>
  </w:style>
  <w:style w:type="table" w:styleId="Tabelraster">
    <w:name w:val="Table Grid"/>
    <w:basedOn w:val="Standaardtabel"/>
    <w:uiPriority w:val="99"/>
    <w:rsid w:val="0008220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semiHidden/>
    <w:rsid w:val="00082201"/>
    <w:pPr>
      <w:tabs>
        <w:tab w:val="center" w:pos="4536"/>
        <w:tab w:val="right" w:pos="9072"/>
      </w:tabs>
    </w:pPr>
  </w:style>
  <w:style w:type="character" w:styleId="KoptekstChar" w:customStyle="1">
    <w:name w:val="Koptekst Char"/>
    <w:basedOn w:val="Standaardalinea-lettertype"/>
    <w:link w:val="Koptekst"/>
    <w:uiPriority w:val="99"/>
    <w:semiHidden/>
    <w:locked/>
    <w:rsid w:val="00082201"/>
    <w:rPr>
      <w:rFonts w:ascii="Times New Roman" w:hAnsi="Times New Roman" w:cs="Times New Roman"/>
      <w:sz w:val="24"/>
      <w:szCs w:val="24"/>
      <w:lang w:eastAsia="nl-NL"/>
    </w:rPr>
  </w:style>
  <w:style w:type="paragraph" w:styleId="Voettekst">
    <w:name w:val="footer"/>
    <w:basedOn w:val="Standaard"/>
    <w:link w:val="VoettekstChar"/>
    <w:uiPriority w:val="99"/>
    <w:rsid w:val="00082201"/>
    <w:pPr>
      <w:tabs>
        <w:tab w:val="center" w:pos="4536"/>
        <w:tab w:val="right" w:pos="9072"/>
      </w:tabs>
    </w:pPr>
  </w:style>
  <w:style w:type="character" w:styleId="VoettekstChar" w:customStyle="1">
    <w:name w:val="Voettekst Char"/>
    <w:basedOn w:val="Standaardalinea-lettertype"/>
    <w:link w:val="Voettekst"/>
    <w:uiPriority w:val="99"/>
    <w:locked/>
    <w:rsid w:val="00082201"/>
    <w:rPr>
      <w:rFonts w:ascii="Times New Roman" w:hAnsi="Times New Roman" w:cs="Times New Roman"/>
      <w:sz w:val="24"/>
      <w:szCs w:val="24"/>
      <w:lang w:eastAsia="nl-NL"/>
    </w:rPr>
  </w:style>
  <w:style w:type="character" w:styleId="Kop1Char" w:customStyle="1">
    <w:name w:val="Kop 1 Char"/>
    <w:basedOn w:val="Standaardalinea-lettertype"/>
    <w:link w:val="Kop1"/>
    <w:rsid w:val="000F05EC"/>
    <w:rPr>
      <w:rFonts w:asciiTheme="majorHAnsi" w:hAnsiTheme="majorHAnsi" w:eastAsiaTheme="majorEastAsia" w:cstheme="majorBidi"/>
      <w:b/>
      <w:bCs/>
      <w:color w:val="365F91" w:themeColor="accent1" w:themeShade="BF"/>
      <w:sz w:val="28"/>
      <w:szCs w:val="28"/>
    </w:rPr>
  </w:style>
  <w:style w:type="paragraph" w:styleId="Normaalweb">
    <w:name w:val="Normal (Web)"/>
    <w:basedOn w:val="Standaard"/>
    <w:uiPriority w:val="99"/>
    <w:semiHidden/>
    <w:unhideWhenUsed/>
    <w:rsid w:val="008801A4"/>
    <w:pPr>
      <w:spacing w:before="100" w:beforeAutospacing="1" w:after="100" w:afterAutospacing="1"/>
    </w:pPr>
  </w:style>
  <w:style w:type="character" w:styleId="Zwaar">
    <w:name w:val="Strong"/>
    <w:basedOn w:val="Standaardalinea-lettertype"/>
    <w:uiPriority w:val="22"/>
    <w:qFormat/>
    <w:locked/>
    <w:rsid w:val="008801A4"/>
    <w:rPr>
      <w:b/>
      <w:bCs/>
    </w:rPr>
  </w:style>
  <w:style w:type="paragraph" w:styleId="Lijstalinea">
    <w:name w:val="List Paragraph"/>
    <w:basedOn w:val="Standaard"/>
    <w:uiPriority w:val="34"/>
    <w:qFormat/>
    <w:rsid w:val="0058635F"/>
    <w:pPr>
      <w:ind w:left="720"/>
      <w:contextualSpacing/>
    </w:pPr>
  </w:style>
  <w:style w:type="character" w:styleId="Hyperlink">
    <w:name w:val="Hyperlink"/>
    <w:basedOn w:val="Standaardalinea-lettertype"/>
    <w:uiPriority w:val="99"/>
    <w:unhideWhenUsed/>
    <w:rsid w:val="00D76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4732">
      <w:bodyDiv w:val="1"/>
      <w:marLeft w:val="0"/>
      <w:marRight w:val="0"/>
      <w:marTop w:val="0"/>
      <w:marBottom w:val="0"/>
      <w:divBdr>
        <w:top w:val="none" w:sz="0" w:space="0" w:color="auto"/>
        <w:left w:val="none" w:sz="0" w:space="0" w:color="auto"/>
        <w:bottom w:val="none" w:sz="0" w:space="0" w:color="auto"/>
        <w:right w:val="none" w:sz="0" w:space="0" w:color="auto"/>
      </w:divBdr>
    </w:div>
    <w:div w:id="13505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boegschoten@proceon.n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06E3DF02EB64F9E9502E91D1F4F2A" ma:contentTypeVersion="" ma:contentTypeDescription="Een nieuw document maken." ma:contentTypeScope="" ma:versionID="2e756f22a7d9623f22494b960d6952b1">
  <xsd:schema xmlns:xsd="http://www.w3.org/2001/XMLSchema" xmlns:xs="http://www.w3.org/2001/XMLSchema" xmlns:p="http://schemas.microsoft.com/office/2006/metadata/properties" xmlns:ns2="a5501f73-5581-4b18-a169-e77c34864b96" xmlns:ns3="59649d61-473a-4e3d-89c0-0c4d68cb99a5" targetNamespace="http://schemas.microsoft.com/office/2006/metadata/properties" ma:root="true" ma:fieldsID="5336acf105d054a64c3706a8c0c96923" ns2:_="" ns3:_="">
    <xsd:import namespace="a5501f73-5581-4b18-a169-e77c34864b96"/>
    <xsd:import namespace="59649d61-473a-4e3d-89c0-0c4d68cb99a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descriptio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49d61-473a-4e3d-89c0-0c4d68cb99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E09B-4459-4242-AA54-F0263DBEC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59649d61-473a-4e3d-89c0-0c4d68cb9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99EA9-01E7-4BA3-BA29-216B9C4FCCCA}">
  <ds:schemaRefs>
    <ds:schemaRef ds:uri="http://schemas.microsoft.com/sharepoint/v3/contenttype/forms"/>
  </ds:schemaRefs>
</ds:datastoreItem>
</file>

<file path=customXml/itemProps3.xml><?xml version="1.0" encoding="utf-8"?>
<ds:datastoreItem xmlns:ds="http://schemas.openxmlformats.org/officeDocument/2006/customXml" ds:itemID="{1A4F7E03-91BD-4E85-97D4-A2DD2B2F533F}">
  <ds:schemaRefs>
    <ds:schemaRef ds:uri="http://purl.org/dc/dcmitype/"/>
    <ds:schemaRef ds:uri="a5501f73-5581-4b18-a169-e77c34864b96"/>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9649d61-473a-4e3d-89c0-0c4d68cb99a5"/>
    <ds:schemaRef ds:uri="http://www.w3.org/XML/1998/namespace"/>
    <ds:schemaRef ds:uri="http://purl.org/dc/terms/"/>
  </ds:schemaRefs>
</ds:datastoreItem>
</file>

<file path=customXml/itemProps4.xml><?xml version="1.0" encoding="utf-8"?>
<ds:datastoreItem xmlns:ds="http://schemas.openxmlformats.org/officeDocument/2006/customXml" ds:itemID="{EBE00DBF-836A-4DA6-9B3E-8F131E2513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Fam. van Weeghel</dc:creator>
  <lastModifiedBy>Edwin Nelemans</lastModifiedBy>
  <revision>3</revision>
  <lastPrinted>2015-10-01T10:13:00.0000000Z</lastPrinted>
  <dcterms:created xsi:type="dcterms:W3CDTF">2018-12-19T10:41:00.0000000Z</dcterms:created>
  <dcterms:modified xsi:type="dcterms:W3CDTF">2019-01-30T06:22:49.8473306Z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0x0101005B906E3DF02EB64F9E9502E91D1F4F2A</vt:lpwstr>
  </property>
</Properties>
</file>