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4076A" w:rsidRDefault="00015529" w14:paraId="16CDD480" w14:textId="17407422">
      <w:pPr>
        <w:spacing w:after="280" w:line="259" w:lineRule="auto"/>
        <w:ind w:left="0" w:firstLine="0"/>
      </w:pPr>
      <w:r>
        <w:rPr>
          <w:b/>
          <w:noProof/>
          <w:color w:val="5B9BD5"/>
          <w:sz w:val="40"/>
        </w:rPr>
        <w:drawing>
          <wp:anchor distT="0" distB="0" distL="114300" distR="114300" simplePos="0" relativeHeight="251660288" behindDoc="0" locked="0" layoutInCell="1" allowOverlap="1" wp14:anchorId="118742A4" wp14:editId="5ED7169D">
            <wp:simplePos x="0" y="0"/>
            <wp:positionH relativeFrom="column">
              <wp:posOffset>4363720</wp:posOffset>
            </wp:positionH>
            <wp:positionV relativeFrom="paragraph">
              <wp:posOffset>-361315</wp:posOffset>
            </wp:positionV>
            <wp:extent cx="1630680" cy="887730"/>
            <wp:effectExtent l="0" t="0" r="0" b="127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0680" cy="8877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A4915BE" wp14:editId="1E790DF9">
            <wp:simplePos x="0" y="0"/>
            <wp:positionH relativeFrom="column">
              <wp:posOffset>1308481</wp:posOffset>
            </wp:positionH>
            <wp:positionV relativeFrom="paragraph">
              <wp:posOffset>-236220</wp:posOffset>
            </wp:positionV>
            <wp:extent cx="2600325" cy="762000"/>
            <wp:effectExtent l="0" t="0" r="3175" b="0"/>
            <wp:wrapNone/>
            <wp:docPr id="312" name="Picture 312" descr="Afbeelding met teks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Picture 312" descr="Afbeelding met tekst&#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600325" cy="76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16EC217" wp14:editId="13AEE02F">
            <wp:simplePos x="0" y="0"/>
            <wp:positionH relativeFrom="column">
              <wp:posOffset>-316230</wp:posOffset>
            </wp:positionH>
            <wp:positionV relativeFrom="paragraph">
              <wp:posOffset>-265811</wp:posOffset>
            </wp:positionV>
            <wp:extent cx="1103253" cy="788276"/>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3253" cy="788276"/>
                    </a:xfrm>
                    <a:prstGeom prst="rect">
                      <a:avLst/>
                    </a:prstGeom>
                  </pic:spPr>
                </pic:pic>
              </a:graphicData>
            </a:graphic>
            <wp14:sizeRelH relativeFrom="page">
              <wp14:pctWidth>0</wp14:pctWidth>
            </wp14:sizeRelH>
            <wp14:sizeRelV relativeFrom="page">
              <wp14:pctHeight>0</wp14:pctHeight>
            </wp14:sizeRelV>
          </wp:anchor>
        </w:drawing>
      </w:r>
      <w:r w:rsidR="00F952FA">
        <w:t xml:space="preserve"> </w:t>
      </w:r>
    </w:p>
    <w:p w:rsidR="00015529" w:rsidP="004D3CA7" w:rsidRDefault="00015529" w14:paraId="24F86890" w14:textId="5673198F">
      <w:pPr>
        <w:pStyle w:val="paragraph"/>
        <w:shd w:val="clear" w:color="auto" w:fill="FFFFFF"/>
        <w:spacing w:before="0" w:beforeAutospacing="0" w:after="0" w:afterAutospacing="0"/>
        <w:jc w:val="center"/>
        <w:textAlignment w:val="baseline"/>
        <w:rPr>
          <w:rStyle w:val="normaltextrun"/>
          <w:rFonts w:ascii="Arial" w:hAnsi="Arial" w:eastAsia="Calibri" w:cs="Arial"/>
          <w:b/>
          <w:bCs/>
          <w:color w:val="92D050"/>
          <w:sz w:val="36"/>
          <w:szCs w:val="36"/>
        </w:rPr>
      </w:pPr>
    </w:p>
    <w:p w:rsidR="00015529" w:rsidP="004D3CA7" w:rsidRDefault="00015529" w14:paraId="142AE554" w14:textId="0A8C1AFC">
      <w:pPr>
        <w:pStyle w:val="paragraph"/>
        <w:shd w:val="clear" w:color="auto" w:fill="FFFFFF"/>
        <w:spacing w:before="0" w:beforeAutospacing="0" w:after="0" w:afterAutospacing="0"/>
        <w:jc w:val="center"/>
        <w:textAlignment w:val="baseline"/>
        <w:rPr>
          <w:rStyle w:val="normaltextrun"/>
          <w:rFonts w:ascii="Arial" w:hAnsi="Arial" w:eastAsia="Calibri" w:cs="Arial"/>
          <w:b/>
          <w:bCs/>
          <w:color w:val="92D050"/>
          <w:sz w:val="36"/>
          <w:szCs w:val="36"/>
        </w:rPr>
      </w:pPr>
    </w:p>
    <w:p w:rsidR="00015529" w:rsidP="004D3CA7" w:rsidRDefault="00015529" w14:paraId="12BA5422" w14:textId="06FAC555">
      <w:pPr>
        <w:pStyle w:val="paragraph"/>
        <w:shd w:val="clear" w:color="auto" w:fill="FFFFFF"/>
        <w:spacing w:before="0" w:beforeAutospacing="0" w:after="0" w:afterAutospacing="0"/>
        <w:jc w:val="center"/>
        <w:textAlignment w:val="baseline"/>
        <w:rPr>
          <w:rStyle w:val="normaltextrun"/>
          <w:rFonts w:ascii="Arial" w:hAnsi="Arial" w:eastAsia="Calibri" w:cs="Arial"/>
          <w:b/>
          <w:bCs/>
          <w:color w:val="92D050"/>
          <w:sz w:val="36"/>
          <w:szCs w:val="36"/>
        </w:rPr>
      </w:pPr>
    </w:p>
    <w:p w:rsidR="004D3CA7" w:rsidP="00015529" w:rsidRDefault="004D3CA7" w14:paraId="5A9B4122" w14:textId="5E907D80">
      <w:pPr>
        <w:pStyle w:val="paragraph"/>
        <w:shd w:val="clear" w:color="auto" w:fill="FFFFFF"/>
        <w:spacing w:before="0" w:beforeAutospacing="0" w:after="0" w:afterAutospacing="0"/>
        <w:textAlignment w:val="baseline"/>
        <w:rPr>
          <w:rFonts w:ascii="Segoe UI" w:hAnsi="Segoe UI" w:cs="Segoe UI"/>
          <w:color w:val="000000"/>
          <w:sz w:val="18"/>
          <w:szCs w:val="18"/>
        </w:rPr>
      </w:pPr>
      <w:proofErr w:type="spellStart"/>
      <w:r>
        <w:rPr>
          <w:rStyle w:val="normaltextrun"/>
          <w:rFonts w:ascii="Arial" w:hAnsi="Arial" w:eastAsia="Calibri" w:cs="Arial"/>
          <w:b/>
          <w:bCs/>
          <w:color w:val="92D050"/>
          <w:sz w:val="36"/>
          <w:szCs w:val="36"/>
        </w:rPr>
        <w:t>School</w:t>
      </w:r>
      <w:r w:rsidR="00015529">
        <w:rPr>
          <w:rStyle w:val="normaltextrun"/>
          <w:rFonts w:ascii="Arial" w:hAnsi="Arial" w:eastAsia="Calibri" w:cs="Arial"/>
          <w:b/>
          <w:bCs/>
          <w:color w:val="92D050"/>
          <w:sz w:val="36"/>
          <w:szCs w:val="36"/>
        </w:rPr>
        <w:t>o</w:t>
      </w:r>
      <w:r>
        <w:rPr>
          <w:rStyle w:val="normaltextrun"/>
          <w:rFonts w:ascii="Arial" w:hAnsi="Arial" w:eastAsia="Calibri" w:cs="Arial"/>
          <w:b/>
          <w:bCs/>
          <w:color w:val="92D050"/>
          <w:sz w:val="36"/>
          <w:szCs w:val="36"/>
        </w:rPr>
        <w:t>ndersteunings</w:t>
      </w:r>
      <w:r w:rsidR="00015529">
        <w:rPr>
          <w:rStyle w:val="normaltextrun"/>
          <w:rFonts w:ascii="Arial" w:hAnsi="Arial" w:eastAsia="Calibri" w:cs="Arial"/>
          <w:b/>
          <w:bCs/>
          <w:color w:val="92D050"/>
          <w:sz w:val="36"/>
          <w:szCs w:val="36"/>
        </w:rPr>
        <w:t>p</w:t>
      </w:r>
      <w:r>
        <w:rPr>
          <w:rStyle w:val="normaltextrun"/>
          <w:rFonts w:ascii="Arial" w:hAnsi="Arial" w:eastAsia="Calibri" w:cs="Arial"/>
          <w:b/>
          <w:bCs/>
          <w:color w:val="92D050"/>
          <w:sz w:val="36"/>
          <w:szCs w:val="36"/>
        </w:rPr>
        <w:t>rofiel</w:t>
      </w:r>
      <w:proofErr w:type="spellEnd"/>
      <w:r>
        <w:rPr>
          <w:rStyle w:val="normaltextrun"/>
          <w:rFonts w:ascii="Arial" w:hAnsi="Arial" w:eastAsia="Calibri" w:cs="Arial"/>
          <w:b/>
          <w:bCs/>
          <w:color w:val="92D050"/>
          <w:sz w:val="36"/>
          <w:szCs w:val="36"/>
        </w:rPr>
        <w:t xml:space="preserve"> (SOP) KC </w:t>
      </w:r>
      <w:proofErr w:type="spellStart"/>
      <w:r>
        <w:rPr>
          <w:rStyle w:val="normaltextrun"/>
          <w:rFonts w:ascii="Arial" w:hAnsi="Arial" w:eastAsia="Calibri" w:cs="Arial"/>
          <w:b/>
          <w:bCs/>
          <w:color w:val="92D050"/>
          <w:sz w:val="36"/>
          <w:szCs w:val="36"/>
        </w:rPr>
        <w:t>Boschveld</w:t>
      </w:r>
      <w:proofErr w:type="spellEnd"/>
    </w:p>
    <w:p w:rsidR="004D3CA7" w:rsidP="004D3CA7" w:rsidRDefault="00015529" w14:paraId="111E9377" w14:textId="18A85765">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Fonts w:ascii="Calibri" w:hAnsi="Calibri" w:eastAsia="Calibri" w:cs="Calibri"/>
          <w:b/>
          <w:noProof/>
          <w:color w:val="5B9BD5"/>
          <w:sz w:val="40"/>
          <w:lang w:bidi="nl-NL"/>
        </w:rPr>
        <w:drawing>
          <wp:anchor distT="0" distB="0" distL="114300" distR="114300" simplePos="0" relativeHeight="251661312" behindDoc="0" locked="0" layoutInCell="1" allowOverlap="1" wp14:anchorId="2991D4BE" wp14:editId="06198E21">
            <wp:simplePos x="0" y="0"/>
            <wp:positionH relativeFrom="column">
              <wp:posOffset>-295910</wp:posOffset>
            </wp:positionH>
            <wp:positionV relativeFrom="paragraph">
              <wp:posOffset>318770</wp:posOffset>
            </wp:positionV>
            <wp:extent cx="6296660" cy="4500245"/>
            <wp:effectExtent l="0" t="0" r="2540" b="0"/>
            <wp:wrapNone/>
            <wp:docPr id="1" name="Afbeelding 1" descr="Afbeelding met lucht, gebouw, buiten,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ucht, gebouw, buiten, plein&#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660" cy="450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CA7">
        <w:rPr>
          <w:rStyle w:val="eop"/>
          <w:rFonts w:ascii="Arial" w:hAnsi="Arial" w:cs="Arial" w:eastAsiaTheme="majorEastAsia"/>
          <w:color w:val="2BBBA0"/>
          <w:sz w:val="36"/>
          <w:szCs w:val="36"/>
        </w:rPr>
        <w:t> </w:t>
      </w:r>
    </w:p>
    <w:p w:rsidR="004D3CA7" w:rsidP="004D3CA7" w:rsidRDefault="004D3CA7" w14:paraId="5D0BF519" w14:textId="6C548F2A">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Pr>
          <w:rStyle w:val="eop"/>
          <w:rFonts w:ascii="Arial" w:hAnsi="Arial" w:cs="Arial" w:eastAsiaTheme="majorEastAsia"/>
          <w:color w:val="2BBBA0"/>
          <w:sz w:val="36"/>
          <w:szCs w:val="36"/>
        </w:rPr>
        <w:t> </w:t>
      </w:r>
    </w:p>
    <w:p w:rsidR="004D3CA7" w:rsidRDefault="004D3CA7" w14:paraId="0E9D57F1" w14:textId="6DB178C2">
      <w:pPr>
        <w:spacing w:after="0" w:line="259" w:lineRule="auto"/>
        <w:ind w:left="0" w:firstLine="0"/>
        <w:rPr>
          <w:b/>
          <w:color w:val="5B9BD5"/>
          <w:sz w:val="40"/>
        </w:rPr>
      </w:pPr>
    </w:p>
    <w:p w:rsidR="00015529" w:rsidP="004D3CA7" w:rsidRDefault="00015529" w14:paraId="14A6BEB7" w14:textId="612C1DAE">
      <w:pPr>
        <w:spacing w:after="0" w:line="259" w:lineRule="auto"/>
        <w:ind w:left="0" w:firstLine="0"/>
        <w:jc w:val="center"/>
        <w:rPr>
          <w:b/>
          <w:color w:val="92D050"/>
          <w:sz w:val="20"/>
          <w:szCs w:val="20"/>
        </w:rPr>
      </w:pPr>
    </w:p>
    <w:p w:rsidR="00015529" w:rsidP="004D3CA7" w:rsidRDefault="00015529" w14:paraId="02CEDFD1" w14:textId="77777777">
      <w:pPr>
        <w:spacing w:after="0" w:line="259" w:lineRule="auto"/>
        <w:ind w:left="0" w:firstLine="0"/>
        <w:jc w:val="center"/>
        <w:rPr>
          <w:b/>
          <w:color w:val="92D050"/>
          <w:sz w:val="20"/>
          <w:szCs w:val="20"/>
        </w:rPr>
      </w:pPr>
    </w:p>
    <w:p w:rsidR="00015529" w:rsidP="004D3CA7" w:rsidRDefault="00015529" w14:paraId="500E09F1" w14:textId="6FC71DFA">
      <w:pPr>
        <w:spacing w:after="0" w:line="259" w:lineRule="auto"/>
        <w:ind w:left="0" w:firstLine="0"/>
        <w:jc w:val="center"/>
        <w:rPr>
          <w:b/>
          <w:color w:val="92D050"/>
          <w:sz w:val="20"/>
          <w:szCs w:val="20"/>
        </w:rPr>
      </w:pPr>
    </w:p>
    <w:p w:rsidR="00015529" w:rsidP="004D3CA7" w:rsidRDefault="00015529" w14:paraId="2E7EC268" w14:textId="38C1BC08">
      <w:pPr>
        <w:spacing w:after="0" w:line="259" w:lineRule="auto"/>
        <w:ind w:left="0" w:firstLine="0"/>
        <w:jc w:val="center"/>
        <w:rPr>
          <w:b/>
          <w:color w:val="92D050"/>
          <w:sz w:val="20"/>
          <w:szCs w:val="20"/>
        </w:rPr>
      </w:pPr>
    </w:p>
    <w:p w:rsidR="00015529" w:rsidP="004D3CA7" w:rsidRDefault="00015529" w14:paraId="01882C61" w14:textId="77777777">
      <w:pPr>
        <w:spacing w:after="0" w:line="259" w:lineRule="auto"/>
        <w:ind w:left="0" w:firstLine="0"/>
        <w:jc w:val="center"/>
        <w:rPr>
          <w:b/>
          <w:color w:val="92D050"/>
          <w:sz w:val="20"/>
          <w:szCs w:val="20"/>
        </w:rPr>
      </w:pPr>
    </w:p>
    <w:p w:rsidR="00015529" w:rsidP="004D3CA7" w:rsidRDefault="00015529" w14:paraId="0D0E50AB" w14:textId="77777777">
      <w:pPr>
        <w:spacing w:after="0" w:line="259" w:lineRule="auto"/>
        <w:ind w:left="0" w:firstLine="0"/>
        <w:jc w:val="center"/>
        <w:rPr>
          <w:b/>
          <w:color w:val="92D050"/>
          <w:sz w:val="20"/>
          <w:szCs w:val="20"/>
        </w:rPr>
      </w:pPr>
    </w:p>
    <w:p w:rsidR="00015529" w:rsidP="004D3CA7" w:rsidRDefault="00015529" w14:paraId="2B74E1D2" w14:textId="6EAACCBB">
      <w:pPr>
        <w:spacing w:after="0" w:line="259" w:lineRule="auto"/>
        <w:ind w:left="0" w:firstLine="0"/>
        <w:jc w:val="center"/>
        <w:rPr>
          <w:b/>
          <w:color w:val="92D050"/>
          <w:sz w:val="20"/>
          <w:szCs w:val="20"/>
        </w:rPr>
      </w:pPr>
    </w:p>
    <w:p w:rsidR="00015529" w:rsidP="004D3CA7" w:rsidRDefault="00015529" w14:paraId="565035A0" w14:textId="77777777">
      <w:pPr>
        <w:spacing w:after="0" w:line="259" w:lineRule="auto"/>
        <w:ind w:left="0" w:firstLine="0"/>
        <w:jc w:val="center"/>
        <w:rPr>
          <w:b/>
          <w:color w:val="92D050"/>
          <w:sz w:val="20"/>
          <w:szCs w:val="20"/>
        </w:rPr>
      </w:pPr>
    </w:p>
    <w:p w:rsidR="00015529" w:rsidP="004D3CA7" w:rsidRDefault="00015529" w14:paraId="76BCD0DD" w14:textId="77777777">
      <w:pPr>
        <w:spacing w:after="0" w:line="259" w:lineRule="auto"/>
        <w:ind w:left="0" w:firstLine="0"/>
        <w:jc w:val="center"/>
        <w:rPr>
          <w:b/>
          <w:color w:val="92D050"/>
          <w:sz w:val="20"/>
          <w:szCs w:val="20"/>
        </w:rPr>
      </w:pPr>
    </w:p>
    <w:p w:rsidR="00015529" w:rsidP="004D3CA7" w:rsidRDefault="00015529" w14:paraId="228E49E2" w14:textId="6CD211F5">
      <w:pPr>
        <w:spacing w:after="0" w:line="259" w:lineRule="auto"/>
        <w:ind w:left="0" w:firstLine="0"/>
        <w:jc w:val="center"/>
        <w:rPr>
          <w:b/>
          <w:color w:val="92D050"/>
          <w:sz w:val="20"/>
          <w:szCs w:val="20"/>
        </w:rPr>
      </w:pPr>
    </w:p>
    <w:p w:rsidR="00015529" w:rsidP="004D3CA7" w:rsidRDefault="00015529" w14:paraId="0D886B64" w14:textId="4D2F4C2C">
      <w:pPr>
        <w:spacing w:after="0" w:line="259" w:lineRule="auto"/>
        <w:ind w:left="0" w:firstLine="0"/>
        <w:jc w:val="center"/>
        <w:rPr>
          <w:b/>
          <w:color w:val="92D050"/>
          <w:sz w:val="20"/>
          <w:szCs w:val="20"/>
        </w:rPr>
      </w:pPr>
    </w:p>
    <w:p w:rsidR="00015529" w:rsidP="004D3CA7" w:rsidRDefault="00015529" w14:paraId="3EB38AF6" w14:textId="015B4AD0">
      <w:pPr>
        <w:spacing w:after="0" w:line="259" w:lineRule="auto"/>
        <w:ind w:left="0" w:firstLine="0"/>
        <w:jc w:val="center"/>
        <w:rPr>
          <w:b/>
          <w:color w:val="92D050"/>
          <w:sz w:val="20"/>
          <w:szCs w:val="20"/>
        </w:rPr>
      </w:pPr>
    </w:p>
    <w:p w:rsidR="00015529" w:rsidP="004D3CA7" w:rsidRDefault="00015529" w14:paraId="1BC5B0D1" w14:textId="28A17F10">
      <w:pPr>
        <w:spacing w:after="0" w:line="259" w:lineRule="auto"/>
        <w:ind w:left="0" w:firstLine="0"/>
        <w:jc w:val="center"/>
        <w:rPr>
          <w:b/>
          <w:color w:val="92D050"/>
          <w:sz w:val="20"/>
          <w:szCs w:val="20"/>
        </w:rPr>
      </w:pPr>
    </w:p>
    <w:p w:rsidR="00015529" w:rsidP="004D3CA7" w:rsidRDefault="00015529" w14:paraId="5F4C59C2" w14:textId="77777777">
      <w:pPr>
        <w:spacing w:after="0" w:line="259" w:lineRule="auto"/>
        <w:ind w:left="0" w:firstLine="0"/>
        <w:jc w:val="center"/>
        <w:rPr>
          <w:b/>
          <w:color w:val="92D050"/>
          <w:sz w:val="20"/>
          <w:szCs w:val="20"/>
        </w:rPr>
      </w:pPr>
    </w:p>
    <w:p w:rsidR="00015529" w:rsidP="004D3CA7" w:rsidRDefault="00015529" w14:paraId="4A029219" w14:textId="77777777">
      <w:pPr>
        <w:spacing w:after="0" w:line="259" w:lineRule="auto"/>
        <w:ind w:left="0" w:firstLine="0"/>
        <w:jc w:val="center"/>
        <w:rPr>
          <w:b/>
          <w:color w:val="92D050"/>
          <w:sz w:val="20"/>
          <w:szCs w:val="20"/>
        </w:rPr>
      </w:pPr>
    </w:p>
    <w:p w:rsidR="00015529" w:rsidP="004D3CA7" w:rsidRDefault="00015529" w14:paraId="5684CA2E" w14:textId="77777777">
      <w:pPr>
        <w:spacing w:after="0" w:line="259" w:lineRule="auto"/>
        <w:ind w:left="0" w:firstLine="0"/>
        <w:jc w:val="center"/>
        <w:rPr>
          <w:b/>
          <w:color w:val="92D050"/>
          <w:sz w:val="20"/>
          <w:szCs w:val="20"/>
        </w:rPr>
      </w:pPr>
    </w:p>
    <w:p w:rsidR="00015529" w:rsidP="004D3CA7" w:rsidRDefault="00015529" w14:paraId="1089E8FF" w14:textId="77777777">
      <w:pPr>
        <w:spacing w:after="0" w:line="259" w:lineRule="auto"/>
        <w:ind w:left="0" w:firstLine="0"/>
        <w:jc w:val="center"/>
        <w:rPr>
          <w:b/>
          <w:color w:val="92D050"/>
          <w:sz w:val="20"/>
          <w:szCs w:val="20"/>
        </w:rPr>
      </w:pPr>
    </w:p>
    <w:p w:rsidR="00015529" w:rsidP="004D3CA7" w:rsidRDefault="00015529" w14:paraId="70E9880C" w14:textId="77777777">
      <w:pPr>
        <w:spacing w:after="0" w:line="259" w:lineRule="auto"/>
        <w:ind w:left="0" w:firstLine="0"/>
        <w:jc w:val="center"/>
        <w:rPr>
          <w:b/>
          <w:color w:val="92D050"/>
          <w:sz w:val="20"/>
          <w:szCs w:val="20"/>
        </w:rPr>
      </w:pPr>
    </w:p>
    <w:p w:rsidR="00015529" w:rsidP="004D3CA7" w:rsidRDefault="00015529" w14:paraId="29ED514E" w14:textId="77777777">
      <w:pPr>
        <w:spacing w:after="0" w:line="259" w:lineRule="auto"/>
        <w:ind w:left="0" w:firstLine="0"/>
        <w:jc w:val="center"/>
        <w:rPr>
          <w:b/>
          <w:color w:val="92D050"/>
          <w:sz w:val="20"/>
          <w:szCs w:val="20"/>
        </w:rPr>
      </w:pPr>
    </w:p>
    <w:p w:rsidR="00015529" w:rsidP="004D3CA7" w:rsidRDefault="00015529" w14:paraId="21ECA0F3" w14:textId="77777777">
      <w:pPr>
        <w:spacing w:after="0" w:line="259" w:lineRule="auto"/>
        <w:ind w:left="0" w:firstLine="0"/>
        <w:jc w:val="center"/>
        <w:rPr>
          <w:b/>
          <w:color w:val="92D050"/>
          <w:sz w:val="20"/>
          <w:szCs w:val="20"/>
        </w:rPr>
      </w:pPr>
    </w:p>
    <w:p w:rsidR="00015529" w:rsidP="004D3CA7" w:rsidRDefault="00015529" w14:paraId="7FB992EC" w14:textId="77777777">
      <w:pPr>
        <w:spacing w:after="0" w:line="259" w:lineRule="auto"/>
        <w:ind w:left="0" w:firstLine="0"/>
        <w:jc w:val="center"/>
        <w:rPr>
          <w:b/>
          <w:color w:val="92D050"/>
          <w:sz w:val="20"/>
          <w:szCs w:val="20"/>
        </w:rPr>
      </w:pPr>
    </w:p>
    <w:p w:rsidR="00015529" w:rsidP="004D3CA7" w:rsidRDefault="00015529" w14:paraId="7B0FDAE6" w14:textId="77777777">
      <w:pPr>
        <w:spacing w:after="0" w:line="259" w:lineRule="auto"/>
        <w:ind w:left="0" w:firstLine="0"/>
        <w:jc w:val="center"/>
        <w:rPr>
          <w:b/>
          <w:color w:val="92D050"/>
          <w:sz w:val="20"/>
          <w:szCs w:val="20"/>
        </w:rPr>
      </w:pPr>
    </w:p>
    <w:p w:rsidR="00015529" w:rsidP="004D3CA7" w:rsidRDefault="00015529" w14:paraId="0098C7AD" w14:textId="77777777">
      <w:pPr>
        <w:spacing w:after="0" w:line="259" w:lineRule="auto"/>
        <w:ind w:left="0" w:firstLine="0"/>
        <w:jc w:val="center"/>
        <w:rPr>
          <w:b/>
          <w:color w:val="92D050"/>
          <w:sz w:val="20"/>
          <w:szCs w:val="20"/>
        </w:rPr>
      </w:pPr>
    </w:p>
    <w:p w:rsidR="00015529" w:rsidP="004D3CA7" w:rsidRDefault="00015529" w14:paraId="6F1148B6" w14:textId="77777777">
      <w:pPr>
        <w:spacing w:after="0" w:line="259" w:lineRule="auto"/>
        <w:ind w:left="0" w:firstLine="0"/>
        <w:jc w:val="center"/>
        <w:rPr>
          <w:b/>
          <w:color w:val="92D050"/>
          <w:sz w:val="20"/>
          <w:szCs w:val="20"/>
        </w:rPr>
      </w:pPr>
    </w:p>
    <w:p w:rsidR="00015529" w:rsidP="004D3CA7" w:rsidRDefault="00015529" w14:paraId="20EDB7F6" w14:textId="77777777">
      <w:pPr>
        <w:spacing w:after="0" w:line="259" w:lineRule="auto"/>
        <w:ind w:left="0" w:firstLine="0"/>
        <w:jc w:val="center"/>
        <w:rPr>
          <w:b/>
          <w:color w:val="92D050"/>
          <w:sz w:val="20"/>
          <w:szCs w:val="20"/>
        </w:rPr>
      </w:pPr>
    </w:p>
    <w:p w:rsidR="00015529" w:rsidP="004D3CA7" w:rsidRDefault="00015529" w14:paraId="3C3144ED" w14:textId="77777777">
      <w:pPr>
        <w:spacing w:after="0" w:line="259" w:lineRule="auto"/>
        <w:ind w:left="0" w:firstLine="0"/>
        <w:jc w:val="center"/>
        <w:rPr>
          <w:b/>
          <w:color w:val="92D050"/>
          <w:sz w:val="20"/>
          <w:szCs w:val="20"/>
        </w:rPr>
      </w:pPr>
    </w:p>
    <w:p w:rsidR="00015529" w:rsidP="004D3CA7" w:rsidRDefault="00015529" w14:paraId="0495F6D7" w14:textId="77777777">
      <w:pPr>
        <w:spacing w:after="0" w:line="259" w:lineRule="auto"/>
        <w:ind w:left="0" w:firstLine="0"/>
        <w:jc w:val="center"/>
        <w:rPr>
          <w:b/>
          <w:color w:val="92D050"/>
          <w:sz w:val="20"/>
          <w:szCs w:val="20"/>
        </w:rPr>
      </w:pPr>
    </w:p>
    <w:p w:rsidR="00015529" w:rsidP="004D3CA7" w:rsidRDefault="00015529" w14:paraId="01E33196" w14:textId="77777777">
      <w:pPr>
        <w:spacing w:after="0" w:line="259" w:lineRule="auto"/>
        <w:ind w:left="0" w:firstLine="0"/>
        <w:jc w:val="center"/>
        <w:rPr>
          <w:b/>
          <w:color w:val="92D050"/>
          <w:sz w:val="20"/>
          <w:szCs w:val="20"/>
        </w:rPr>
      </w:pPr>
    </w:p>
    <w:p w:rsidR="00015529" w:rsidP="004D3CA7" w:rsidRDefault="00015529" w14:paraId="75722B0D" w14:textId="77777777">
      <w:pPr>
        <w:spacing w:after="0" w:line="259" w:lineRule="auto"/>
        <w:ind w:left="0" w:firstLine="0"/>
        <w:jc w:val="center"/>
        <w:rPr>
          <w:b/>
          <w:color w:val="92D050"/>
          <w:sz w:val="20"/>
          <w:szCs w:val="20"/>
        </w:rPr>
      </w:pPr>
    </w:p>
    <w:p w:rsidR="00015529" w:rsidP="004D3CA7" w:rsidRDefault="00015529" w14:paraId="39159310" w14:textId="77777777">
      <w:pPr>
        <w:spacing w:after="0" w:line="259" w:lineRule="auto"/>
        <w:ind w:left="0" w:firstLine="0"/>
        <w:jc w:val="center"/>
        <w:rPr>
          <w:b/>
          <w:color w:val="92D050"/>
          <w:sz w:val="20"/>
          <w:szCs w:val="20"/>
        </w:rPr>
      </w:pPr>
    </w:p>
    <w:p w:rsidR="00015529" w:rsidP="004D3CA7" w:rsidRDefault="00015529" w14:paraId="1EA9900B" w14:textId="77777777">
      <w:pPr>
        <w:spacing w:after="0" w:line="259" w:lineRule="auto"/>
        <w:ind w:left="0" w:firstLine="0"/>
        <w:jc w:val="center"/>
        <w:rPr>
          <w:b/>
          <w:color w:val="92D050"/>
          <w:sz w:val="20"/>
          <w:szCs w:val="20"/>
        </w:rPr>
      </w:pPr>
    </w:p>
    <w:p w:rsidR="00015529" w:rsidP="004D3CA7" w:rsidRDefault="00015529" w14:paraId="433F75A8" w14:textId="77777777">
      <w:pPr>
        <w:spacing w:after="0" w:line="259" w:lineRule="auto"/>
        <w:ind w:left="0" w:firstLine="0"/>
        <w:jc w:val="center"/>
        <w:rPr>
          <w:b/>
          <w:color w:val="92D050"/>
          <w:sz w:val="20"/>
          <w:szCs w:val="20"/>
        </w:rPr>
      </w:pPr>
    </w:p>
    <w:p w:rsidRPr="004D3CA7" w:rsidR="004D3CA7" w:rsidP="004D3CA7" w:rsidRDefault="004D3CA7" w14:paraId="45830680" w14:textId="6A07AB31">
      <w:pPr>
        <w:spacing w:after="0" w:line="259" w:lineRule="auto"/>
        <w:ind w:left="0" w:firstLine="0"/>
        <w:jc w:val="center"/>
        <w:rPr>
          <w:b/>
          <w:color w:val="92D050"/>
          <w:sz w:val="20"/>
          <w:szCs w:val="20"/>
        </w:rPr>
      </w:pPr>
      <w:r w:rsidRPr="004D3CA7">
        <w:rPr>
          <w:b/>
          <w:color w:val="92D050"/>
          <w:sz w:val="20"/>
          <w:szCs w:val="20"/>
        </w:rPr>
        <w:t>Opgesteld door:</w:t>
      </w:r>
    </w:p>
    <w:p w:rsidRPr="004D3CA7" w:rsidR="004D3CA7" w:rsidP="004D3CA7" w:rsidRDefault="004D3CA7" w14:paraId="620026C8" w14:textId="68271A6F">
      <w:pPr>
        <w:spacing w:after="0" w:line="259" w:lineRule="auto"/>
        <w:ind w:left="0" w:firstLine="0"/>
        <w:jc w:val="center"/>
        <w:rPr>
          <w:b/>
          <w:color w:val="92D050"/>
          <w:sz w:val="20"/>
          <w:szCs w:val="20"/>
        </w:rPr>
      </w:pPr>
      <w:r w:rsidRPr="004D3CA7">
        <w:rPr>
          <w:b/>
          <w:color w:val="92D050"/>
          <w:sz w:val="20"/>
          <w:szCs w:val="20"/>
        </w:rPr>
        <w:t>Judith van Erp en Anouk Schipper</w:t>
      </w:r>
    </w:p>
    <w:p w:rsidRPr="004D3CA7" w:rsidR="004D3CA7" w:rsidP="004D3CA7" w:rsidRDefault="00B27B58" w14:paraId="584AA299" w14:textId="38E434BC">
      <w:pPr>
        <w:spacing w:after="0" w:line="259" w:lineRule="auto"/>
        <w:ind w:left="0" w:firstLine="0"/>
        <w:jc w:val="center"/>
        <w:rPr>
          <w:b/>
          <w:color w:val="92D050"/>
          <w:sz w:val="20"/>
          <w:szCs w:val="20"/>
        </w:rPr>
      </w:pPr>
      <w:r>
        <w:rPr>
          <w:b/>
          <w:color w:val="92D050"/>
          <w:sz w:val="20"/>
          <w:szCs w:val="20"/>
        </w:rPr>
        <w:t>Oktober 2021</w:t>
      </w:r>
    </w:p>
    <w:p w:rsidR="00015529" w:rsidRDefault="00015529" w14:paraId="684ED4FF" w14:textId="334E17C6">
      <w:pPr>
        <w:spacing w:after="0" w:line="259" w:lineRule="auto"/>
        <w:ind w:left="0" w:firstLine="0"/>
        <w:rPr>
          <w:b/>
          <w:color w:val="5B9BD5"/>
          <w:sz w:val="40"/>
        </w:rPr>
      </w:pPr>
    </w:p>
    <w:p w:rsidR="00015529" w:rsidRDefault="00015529" w14:paraId="55F2D84D" w14:textId="77777777">
      <w:pPr>
        <w:spacing w:after="0" w:line="259" w:lineRule="auto"/>
        <w:ind w:left="0" w:firstLine="0"/>
        <w:rPr>
          <w:b/>
          <w:color w:val="5B9BD5"/>
          <w:sz w:val="40"/>
        </w:rPr>
      </w:pPr>
    </w:p>
    <w:sdt>
      <w:sdtPr>
        <w:rPr>
          <w:rFonts w:ascii="Calibri" w:hAnsi="Calibri" w:eastAsia="Calibri" w:cs="Calibri"/>
          <w:b w:val="0"/>
          <w:bCs w:val="0"/>
          <w:color w:val="000000"/>
          <w:sz w:val="22"/>
          <w:szCs w:val="24"/>
          <w:lang w:bidi="nl-NL"/>
        </w:rPr>
        <w:id w:val="-1318108137"/>
        <w:docPartObj>
          <w:docPartGallery w:val="Table of Contents"/>
          <w:docPartUnique/>
        </w:docPartObj>
      </w:sdtPr>
      <w:sdtEndPr>
        <w:rPr>
          <w:noProof/>
        </w:rPr>
      </w:sdtEndPr>
      <w:sdtContent>
        <w:p w:rsidRPr="008755D1" w:rsidR="008755D1" w:rsidRDefault="008755D1" w14:paraId="685E0929" w14:textId="0C46E9F7">
          <w:pPr>
            <w:pStyle w:val="Kopvaninhoudsopgave"/>
            <w:rPr>
              <w:color w:val="0070C0"/>
            </w:rPr>
          </w:pPr>
          <w:r w:rsidRPr="008755D1">
            <w:rPr>
              <w:color w:val="0070C0"/>
            </w:rPr>
            <w:t>Inhoudsopgave</w:t>
          </w:r>
        </w:p>
        <w:p w:rsidR="009B2375" w:rsidRDefault="008755D1" w14:paraId="344D5BA8" w14:textId="40DF49FB">
          <w:pPr>
            <w:pStyle w:val="Inhopg1"/>
            <w:tabs>
              <w:tab w:val="left" w:pos="440"/>
              <w:tab w:val="right" w:leader="dot" w:pos="9985"/>
            </w:tabs>
            <w:rPr>
              <w:rFonts w:eastAsiaTheme="minorEastAsia" w:cstheme="minorBidi"/>
              <w:b w:val="0"/>
              <w:bCs w:val="0"/>
              <w:noProof/>
              <w:color w:val="auto"/>
              <w:sz w:val="22"/>
              <w:szCs w:val="22"/>
              <w:lang w:bidi="ar-SA"/>
            </w:rPr>
          </w:pPr>
          <w:r>
            <w:rPr>
              <w:b w:val="0"/>
              <w:bCs w:val="0"/>
            </w:rPr>
            <w:fldChar w:fldCharType="begin"/>
          </w:r>
          <w:r>
            <w:instrText>TOC \o "1-3" \h \z \u</w:instrText>
          </w:r>
          <w:r>
            <w:rPr>
              <w:b w:val="0"/>
              <w:bCs w:val="0"/>
            </w:rPr>
            <w:fldChar w:fldCharType="separate"/>
          </w:r>
          <w:hyperlink w:history="1" w:anchor="_Toc88832124">
            <w:r w:rsidRPr="00A61017" w:rsidR="009B2375">
              <w:rPr>
                <w:rStyle w:val="Hyperlink"/>
                <w:noProof/>
              </w:rPr>
              <w:t>1</w:t>
            </w:r>
            <w:r w:rsidR="009B2375">
              <w:rPr>
                <w:rFonts w:eastAsiaTheme="minorEastAsia" w:cstheme="minorBidi"/>
                <w:b w:val="0"/>
                <w:bCs w:val="0"/>
                <w:noProof/>
                <w:color w:val="auto"/>
                <w:sz w:val="22"/>
                <w:szCs w:val="22"/>
                <w:lang w:bidi="ar-SA"/>
              </w:rPr>
              <w:tab/>
            </w:r>
            <w:r w:rsidRPr="00A61017" w:rsidR="009B2375">
              <w:rPr>
                <w:rStyle w:val="Hyperlink"/>
                <w:noProof/>
              </w:rPr>
              <w:t>Inleiding</w:t>
            </w:r>
            <w:r w:rsidR="009B2375">
              <w:rPr>
                <w:noProof/>
                <w:webHidden/>
              </w:rPr>
              <w:tab/>
            </w:r>
            <w:r w:rsidR="009B2375">
              <w:rPr>
                <w:noProof/>
                <w:webHidden/>
              </w:rPr>
              <w:fldChar w:fldCharType="begin"/>
            </w:r>
            <w:r w:rsidR="009B2375">
              <w:rPr>
                <w:noProof/>
                <w:webHidden/>
              </w:rPr>
              <w:instrText xml:space="preserve"> PAGEREF _Toc88832124 \h </w:instrText>
            </w:r>
            <w:r w:rsidR="009B2375">
              <w:rPr>
                <w:noProof/>
                <w:webHidden/>
              </w:rPr>
            </w:r>
            <w:r w:rsidR="009B2375">
              <w:rPr>
                <w:noProof/>
                <w:webHidden/>
              </w:rPr>
              <w:fldChar w:fldCharType="separate"/>
            </w:r>
            <w:r w:rsidR="009B2375">
              <w:rPr>
                <w:noProof/>
                <w:webHidden/>
              </w:rPr>
              <w:t>3</w:t>
            </w:r>
            <w:r w:rsidR="009B2375">
              <w:rPr>
                <w:noProof/>
                <w:webHidden/>
              </w:rPr>
              <w:fldChar w:fldCharType="end"/>
            </w:r>
          </w:hyperlink>
        </w:p>
        <w:p w:rsidR="009B2375" w:rsidRDefault="009B2375" w14:paraId="16C2162C" w14:textId="24EBB6EA">
          <w:pPr>
            <w:pStyle w:val="Inhopg1"/>
            <w:tabs>
              <w:tab w:val="right" w:leader="dot" w:pos="9985"/>
            </w:tabs>
            <w:rPr>
              <w:rFonts w:eastAsiaTheme="minorEastAsia" w:cstheme="minorBidi"/>
              <w:b w:val="0"/>
              <w:bCs w:val="0"/>
              <w:noProof/>
              <w:color w:val="auto"/>
              <w:sz w:val="22"/>
              <w:szCs w:val="22"/>
              <w:lang w:bidi="ar-SA"/>
            </w:rPr>
          </w:pPr>
          <w:hyperlink w:history="1" w:anchor="_Toc88832125">
            <w:r w:rsidRPr="00A61017">
              <w:rPr>
                <w:rStyle w:val="Hyperlink"/>
                <w:noProof/>
              </w:rPr>
              <w:t>Waarom een ondersteuningsprofiel?</w:t>
            </w:r>
            <w:r>
              <w:rPr>
                <w:noProof/>
                <w:webHidden/>
              </w:rPr>
              <w:tab/>
            </w:r>
            <w:r>
              <w:rPr>
                <w:noProof/>
                <w:webHidden/>
              </w:rPr>
              <w:fldChar w:fldCharType="begin"/>
            </w:r>
            <w:r>
              <w:rPr>
                <w:noProof/>
                <w:webHidden/>
              </w:rPr>
              <w:instrText xml:space="preserve"> PAGEREF _Toc88832125 \h </w:instrText>
            </w:r>
            <w:r>
              <w:rPr>
                <w:noProof/>
                <w:webHidden/>
              </w:rPr>
            </w:r>
            <w:r>
              <w:rPr>
                <w:noProof/>
                <w:webHidden/>
              </w:rPr>
              <w:fldChar w:fldCharType="separate"/>
            </w:r>
            <w:r>
              <w:rPr>
                <w:noProof/>
                <w:webHidden/>
              </w:rPr>
              <w:t>4</w:t>
            </w:r>
            <w:r>
              <w:rPr>
                <w:noProof/>
                <w:webHidden/>
              </w:rPr>
              <w:fldChar w:fldCharType="end"/>
            </w:r>
          </w:hyperlink>
        </w:p>
        <w:p w:rsidR="009B2375" w:rsidRDefault="009B2375" w14:paraId="2ED95D2B" w14:textId="145BB432">
          <w:pPr>
            <w:pStyle w:val="Inhopg1"/>
            <w:tabs>
              <w:tab w:val="right" w:leader="dot" w:pos="9985"/>
            </w:tabs>
            <w:rPr>
              <w:rFonts w:eastAsiaTheme="minorEastAsia" w:cstheme="minorBidi"/>
              <w:b w:val="0"/>
              <w:bCs w:val="0"/>
              <w:noProof/>
              <w:color w:val="auto"/>
              <w:sz w:val="22"/>
              <w:szCs w:val="22"/>
              <w:lang w:bidi="ar-SA"/>
            </w:rPr>
          </w:pPr>
          <w:hyperlink w:history="1" w:anchor="_Toc88832126">
            <w:r w:rsidRPr="00A61017">
              <w:rPr>
                <w:rStyle w:val="Hyperlink"/>
                <w:noProof/>
              </w:rPr>
              <w:t>Uniform format</w:t>
            </w:r>
            <w:r>
              <w:rPr>
                <w:noProof/>
                <w:webHidden/>
              </w:rPr>
              <w:tab/>
            </w:r>
            <w:r>
              <w:rPr>
                <w:noProof/>
                <w:webHidden/>
              </w:rPr>
              <w:fldChar w:fldCharType="begin"/>
            </w:r>
            <w:r>
              <w:rPr>
                <w:noProof/>
                <w:webHidden/>
              </w:rPr>
              <w:instrText xml:space="preserve"> PAGEREF _Toc88832126 \h </w:instrText>
            </w:r>
            <w:r>
              <w:rPr>
                <w:noProof/>
                <w:webHidden/>
              </w:rPr>
            </w:r>
            <w:r>
              <w:rPr>
                <w:noProof/>
                <w:webHidden/>
              </w:rPr>
              <w:fldChar w:fldCharType="separate"/>
            </w:r>
            <w:r>
              <w:rPr>
                <w:noProof/>
                <w:webHidden/>
              </w:rPr>
              <w:t>4</w:t>
            </w:r>
            <w:r>
              <w:rPr>
                <w:noProof/>
                <w:webHidden/>
              </w:rPr>
              <w:fldChar w:fldCharType="end"/>
            </w:r>
          </w:hyperlink>
        </w:p>
        <w:p w:rsidR="009B2375" w:rsidRDefault="009B2375" w14:paraId="63D80386" w14:textId="5E6064F7">
          <w:pPr>
            <w:pStyle w:val="Inhopg1"/>
            <w:tabs>
              <w:tab w:val="left" w:pos="440"/>
              <w:tab w:val="right" w:leader="dot" w:pos="9985"/>
            </w:tabs>
            <w:rPr>
              <w:rFonts w:eastAsiaTheme="minorEastAsia" w:cstheme="minorBidi"/>
              <w:b w:val="0"/>
              <w:bCs w:val="0"/>
              <w:noProof/>
              <w:color w:val="auto"/>
              <w:sz w:val="22"/>
              <w:szCs w:val="22"/>
              <w:lang w:bidi="ar-SA"/>
            </w:rPr>
          </w:pPr>
          <w:hyperlink w:history="1" w:anchor="_Toc88832127">
            <w:r w:rsidRPr="00A61017">
              <w:rPr>
                <w:rStyle w:val="Hyperlink"/>
                <w:noProof/>
              </w:rPr>
              <w:t>2</w:t>
            </w:r>
            <w:r>
              <w:rPr>
                <w:rFonts w:eastAsiaTheme="minorEastAsia" w:cstheme="minorBidi"/>
                <w:b w:val="0"/>
                <w:bCs w:val="0"/>
                <w:noProof/>
                <w:color w:val="auto"/>
                <w:sz w:val="22"/>
                <w:szCs w:val="22"/>
                <w:lang w:bidi="ar-SA"/>
              </w:rPr>
              <w:tab/>
            </w:r>
            <w:r w:rsidRPr="00A61017">
              <w:rPr>
                <w:rStyle w:val="Hyperlink"/>
                <w:noProof/>
              </w:rPr>
              <w:t>Wat is basisondersteuning</w:t>
            </w:r>
            <w:r>
              <w:rPr>
                <w:noProof/>
                <w:webHidden/>
              </w:rPr>
              <w:tab/>
            </w:r>
            <w:r>
              <w:rPr>
                <w:noProof/>
                <w:webHidden/>
              </w:rPr>
              <w:fldChar w:fldCharType="begin"/>
            </w:r>
            <w:r>
              <w:rPr>
                <w:noProof/>
                <w:webHidden/>
              </w:rPr>
              <w:instrText xml:space="preserve"> PAGEREF _Toc88832127 \h </w:instrText>
            </w:r>
            <w:r>
              <w:rPr>
                <w:noProof/>
                <w:webHidden/>
              </w:rPr>
            </w:r>
            <w:r>
              <w:rPr>
                <w:noProof/>
                <w:webHidden/>
              </w:rPr>
              <w:fldChar w:fldCharType="separate"/>
            </w:r>
            <w:r>
              <w:rPr>
                <w:noProof/>
                <w:webHidden/>
              </w:rPr>
              <w:t>4</w:t>
            </w:r>
            <w:r>
              <w:rPr>
                <w:noProof/>
                <w:webHidden/>
              </w:rPr>
              <w:fldChar w:fldCharType="end"/>
            </w:r>
          </w:hyperlink>
        </w:p>
        <w:p w:rsidR="009B2375" w:rsidRDefault="009B2375" w14:paraId="710C21C4" w14:textId="7F59C6EF">
          <w:pPr>
            <w:pStyle w:val="Inhopg1"/>
            <w:tabs>
              <w:tab w:val="right" w:leader="dot" w:pos="9985"/>
            </w:tabs>
            <w:rPr>
              <w:rFonts w:eastAsiaTheme="minorEastAsia" w:cstheme="minorBidi"/>
              <w:b w:val="0"/>
              <w:bCs w:val="0"/>
              <w:noProof/>
              <w:color w:val="auto"/>
              <w:sz w:val="22"/>
              <w:szCs w:val="22"/>
              <w:lang w:bidi="ar-SA"/>
            </w:rPr>
          </w:pPr>
          <w:hyperlink w:history="1" w:anchor="_Toc88832128">
            <w:r w:rsidRPr="00A61017">
              <w:rPr>
                <w:rStyle w:val="Hyperlink"/>
                <w:noProof/>
              </w:rPr>
              <w:t>2.1 Kind- leerlingkenmerken op KC Boschveld</w:t>
            </w:r>
            <w:r>
              <w:rPr>
                <w:noProof/>
                <w:webHidden/>
              </w:rPr>
              <w:tab/>
            </w:r>
            <w:r>
              <w:rPr>
                <w:noProof/>
                <w:webHidden/>
              </w:rPr>
              <w:fldChar w:fldCharType="begin"/>
            </w:r>
            <w:r>
              <w:rPr>
                <w:noProof/>
                <w:webHidden/>
              </w:rPr>
              <w:instrText xml:space="preserve"> PAGEREF _Toc88832128 \h </w:instrText>
            </w:r>
            <w:r>
              <w:rPr>
                <w:noProof/>
                <w:webHidden/>
              </w:rPr>
            </w:r>
            <w:r>
              <w:rPr>
                <w:noProof/>
                <w:webHidden/>
              </w:rPr>
              <w:fldChar w:fldCharType="separate"/>
            </w:r>
            <w:r>
              <w:rPr>
                <w:noProof/>
                <w:webHidden/>
              </w:rPr>
              <w:t>5</w:t>
            </w:r>
            <w:r>
              <w:rPr>
                <w:noProof/>
                <w:webHidden/>
              </w:rPr>
              <w:fldChar w:fldCharType="end"/>
            </w:r>
          </w:hyperlink>
        </w:p>
        <w:p w:rsidR="009B2375" w:rsidRDefault="009B2375" w14:paraId="7978403B" w14:textId="25947840">
          <w:pPr>
            <w:pStyle w:val="Inhopg1"/>
            <w:tabs>
              <w:tab w:val="right" w:leader="dot" w:pos="9985"/>
            </w:tabs>
            <w:rPr>
              <w:rFonts w:eastAsiaTheme="minorEastAsia" w:cstheme="minorBidi"/>
              <w:b w:val="0"/>
              <w:bCs w:val="0"/>
              <w:noProof/>
              <w:color w:val="auto"/>
              <w:sz w:val="22"/>
              <w:szCs w:val="22"/>
              <w:lang w:bidi="ar-SA"/>
            </w:rPr>
          </w:pPr>
          <w:hyperlink w:history="1" w:anchor="_Toc88832129">
            <w:r w:rsidRPr="00A61017">
              <w:rPr>
                <w:rStyle w:val="Hyperlink"/>
                <w:noProof/>
              </w:rPr>
              <w:t>Leerlingenaantallen:</w:t>
            </w:r>
            <w:r>
              <w:rPr>
                <w:noProof/>
                <w:webHidden/>
              </w:rPr>
              <w:tab/>
            </w:r>
            <w:r>
              <w:rPr>
                <w:noProof/>
                <w:webHidden/>
              </w:rPr>
              <w:fldChar w:fldCharType="begin"/>
            </w:r>
            <w:r>
              <w:rPr>
                <w:noProof/>
                <w:webHidden/>
              </w:rPr>
              <w:instrText xml:space="preserve"> PAGEREF _Toc88832129 \h </w:instrText>
            </w:r>
            <w:r>
              <w:rPr>
                <w:noProof/>
                <w:webHidden/>
              </w:rPr>
            </w:r>
            <w:r>
              <w:rPr>
                <w:noProof/>
                <w:webHidden/>
              </w:rPr>
              <w:fldChar w:fldCharType="separate"/>
            </w:r>
            <w:r>
              <w:rPr>
                <w:noProof/>
                <w:webHidden/>
              </w:rPr>
              <w:t>6</w:t>
            </w:r>
            <w:r>
              <w:rPr>
                <w:noProof/>
                <w:webHidden/>
              </w:rPr>
              <w:fldChar w:fldCharType="end"/>
            </w:r>
          </w:hyperlink>
        </w:p>
        <w:p w:rsidR="009B2375" w:rsidRDefault="009B2375" w14:paraId="15450428" w14:textId="275A4B42">
          <w:pPr>
            <w:pStyle w:val="Inhopg1"/>
            <w:tabs>
              <w:tab w:val="right" w:leader="dot" w:pos="9985"/>
            </w:tabs>
            <w:rPr>
              <w:rFonts w:eastAsiaTheme="minorEastAsia" w:cstheme="minorBidi"/>
              <w:b w:val="0"/>
              <w:bCs w:val="0"/>
              <w:noProof/>
              <w:color w:val="auto"/>
              <w:sz w:val="22"/>
              <w:szCs w:val="22"/>
              <w:lang w:bidi="ar-SA"/>
            </w:rPr>
          </w:pPr>
          <w:hyperlink w:history="1" w:anchor="_Toc88832130">
            <w:r w:rsidRPr="00A61017">
              <w:rPr>
                <w:rStyle w:val="Hyperlink"/>
                <w:noProof/>
              </w:rPr>
              <w:t>Afkomstig uit welke wijk?</w:t>
            </w:r>
            <w:r>
              <w:rPr>
                <w:noProof/>
                <w:webHidden/>
              </w:rPr>
              <w:tab/>
            </w:r>
            <w:r>
              <w:rPr>
                <w:noProof/>
                <w:webHidden/>
              </w:rPr>
              <w:fldChar w:fldCharType="begin"/>
            </w:r>
            <w:r>
              <w:rPr>
                <w:noProof/>
                <w:webHidden/>
              </w:rPr>
              <w:instrText xml:space="preserve"> PAGEREF _Toc88832130 \h </w:instrText>
            </w:r>
            <w:r>
              <w:rPr>
                <w:noProof/>
                <w:webHidden/>
              </w:rPr>
            </w:r>
            <w:r>
              <w:rPr>
                <w:noProof/>
                <w:webHidden/>
              </w:rPr>
              <w:fldChar w:fldCharType="separate"/>
            </w:r>
            <w:r>
              <w:rPr>
                <w:noProof/>
                <w:webHidden/>
              </w:rPr>
              <w:t>6</w:t>
            </w:r>
            <w:r>
              <w:rPr>
                <w:noProof/>
                <w:webHidden/>
              </w:rPr>
              <w:fldChar w:fldCharType="end"/>
            </w:r>
          </w:hyperlink>
        </w:p>
        <w:p w:rsidR="009B2375" w:rsidRDefault="009B2375" w14:paraId="13BD3B97" w14:textId="64FFE853">
          <w:pPr>
            <w:pStyle w:val="Inhopg1"/>
            <w:tabs>
              <w:tab w:val="right" w:leader="dot" w:pos="9985"/>
            </w:tabs>
            <w:rPr>
              <w:rFonts w:eastAsiaTheme="minorEastAsia" w:cstheme="minorBidi"/>
              <w:b w:val="0"/>
              <w:bCs w:val="0"/>
              <w:noProof/>
              <w:color w:val="auto"/>
              <w:sz w:val="22"/>
              <w:szCs w:val="22"/>
              <w:lang w:bidi="ar-SA"/>
            </w:rPr>
          </w:pPr>
          <w:hyperlink w:history="1" w:anchor="_Toc88832131">
            <w:r w:rsidRPr="00A61017">
              <w:rPr>
                <w:rStyle w:val="Hyperlink"/>
                <w:noProof/>
              </w:rPr>
              <w:t>Welk deel uit wijk Boschveld?</w:t>
            </w:r>
            <w:r>
              <w:rPr>
                <w:noProof/>
                <w:webHidden/>
              </w:rPr>
              <w:tab/>
            </w:r>
            <w:r>
              <w:rPr>
                <w:noProof/>
                <w:webHidden/>
              </w:rPr>
              <w:fldChar w:fldCharType="begin"/>
            </w:r>
            <w:r>
              <w:rPr>
                <w:noProof/>
                <w:webHidden/>
              </w:rPr>
              <w:instrText xml:space="preserve"> PAGEREF _Toc88832131 \h </w:instrText>
            </w:r>
            <w:r>
              <w:rPr>
                <w:noProof/>
                <w:webHidden/>
              </w:rPr>
            </w:r>
            <w:r>
              <w:rPr>
                <w:noProof/>
                <w:webHidden/>
              </w:rPr>
              <w:fldChar w:fldCharType="separate"/>
            </w:r>
            <w:r>
              <w:rPr>
                <w:noProof/>
                <w:webHidden/>
              </w:rPr>
              <w:t>6</w:t>
            </w:r>
            <w:r>
              <w:rPr>
                <w:noProof/>
                <w:webHidden/>
              </w:rPr>
              <w:fldChar w:fldCharType="end"/>
            </w:r>
          </w:hyperlink>
        </w:p>
        <w:p w:rsidR="009B2375" w:rsidRDefault="009B2375" w14:paraId="5DA3C727" w14:textId="05B7BDC7">
          <w:pPr>
            <w:pStyle w:val="Inhopg1"/>
            <w:tabs>
              <w:tab w:val="left" w:pos="440"/>
              <w:tab w:val="right" w:leader="dot" w:pos="9985"/>
            </w:tabs>
            <w:rPr>
              <w:rFonts w:eastAsiaTheme="minorEastAsia" w:cstheme="minorBidi"/>
              <w:b w:val="0"/>
              <w:bCs w:val="0"/>
              <w:noProof/>
              <w:color w:val="auto"/>
              <w:sz w:val="22"/>
              <w:szCs w:val="22"/>
              <w:lang w:bidi="ar-SA"/>
            </w:rPr>
          </w:pPr>
          <w:hyperlink w:history="1" w:anchor="_Toc88832132">
            <w:r w:rsidRPr="00A61017">
              <w:rPr>
                <w:rStyle w:val="Hyperlink"/>
                <w:noProof/>
              </w:rPr>
              <w:t xml:space="preserve">3 </w:t>
            </w:r>
            <w:r>
              <w:rPr>
                <w:rFonts w:eastAsiaTheme="minorEastAsia" w:cstheme="minorBidi"/>
                <w:b w:val="0"/>
                <w:bCs w:val="0"/>
                <w:noProof/>
                <w:color w:val="auto"/>
                <w:sz w:val="22"/>
                <w:szCs w:val="22"/>
                <w:lang w:bidi="ar-SA"/>
              </w:rPr>
              <w:tab/>
            </w:r>
            <w:r w:rsidRPr="00A61017">
              <w:rPr>
                <w:rStyle w:val="Hyperlink"/>
                <w:noProof/>
              </w:rPr>
              <w:t>Organisatie ondersteuningsstructuur</w:t>
            </w:r>
            <w:r>
              <w:rPr>
                <w:noProof/>
                <w:webHidden/>
              </w:rPr>
              <w:tab/>
            </w:r>
            <w:r>
              <w:rPr>
                <w:noProof/>
                <w:webHidden/>
              </w:rPr>
              <w:fldChar w:fldCharType="begin"/>
            </w:r>
            <w:r>
              <w:rPr>
                <w:noProof/>
                <w:webHidden/>
              </w:rPr>
              <w:instrText xml:space="preserve"> PAGEREF _Toc88832132 \h </w:instrText>
            </w:r>
            <w:r>
              <w:rPr>
                <w:noProof/>
                <w:webHidden/>
              </w:rPr>
            </w:r>
            <w:r>
              <w:rPr>
                <w:noProof/>
                <w:webHidden/>
              </w:rPr>
              <w:fldChar w:fldCharType="separate"/>
            </w:r>
            <w:r>
              <w:rPr>
                <w:noProof/>
                <w:webHidden/>
              </w:rPr>
              <w:t>7</w:t>
            </w:r>
            <w:r>
              <w:rPr>
                <w:noProof/>
                <w:webHidden/>
              </w:rPr>
              <w:fldChar w:fldCharType="end"/>
            </w:r>
          </w:hyperlink>
        </w:p>
        <w:p w:rsidR="009B2375" w:rsidRDefault="009B2375" w14:paraId="6F1BFEF4" w14:textId="299D2637">
          <w:pPr>
            <w:pStyle w:val="Inhopg1"/>
            <w:tabs>
              <w:tab w:val="right" w:leader="dot" w:pos="9985"/>
            </w:tabs>
            <w:rPr>
              <w:rFonts w:eastAsiaTheme="minorEastAsia" w:cstheme="minorBidi"/>
              <w:b w:val="0"/>
              <w:bCs w:val="0"/>
              <w:noProof/>
              <w:color w:val="auto"/>
              <w:sz w:val="22"/>
              <w:szCs w:val="22"/>
              <w:lang w:bidi="ar-SA"/>
            </w:rPr>
          </w:pPr>
          <w:hyperlink w:history="1" w:anchor="_Toc88832133">
            <w:r w:rsidRPr="00A61017">
              <w:rPr>
                <w:rStyle w:val="Hyperlink"/>
                <w:noProof/>
              </w:rPr>
              <w:t>3.1 Niveaus waarop (basis-)ondersteuning is georganiseerd</w:t>
            </w:r>
            <w:r>
              <w:rPr>
                <w:noProof/>
                <w:webHidden/>
              </w:rPr>
              <w:tab/>
            </w:r>
            <w:r>
              <w:rPr>
                <w:noProof/>
                <w:webHidden/>
              </w:rPr>
              <w:fldChar w:fldCharType="begin"/>
            </w:r>
            <w:r>
              <w:rPr>
                <w:noProof/>
                <w:webHidden/>
              </w:rPr>
              <w:instrText xml:space="preserve"> PAGEREF _Toc88832133 \h </w:instrText>
            </w:r>
            <w:r>
              <w:rPr>
                <w:noProof/>
                <w:webHidden/>
              </w:rPr>
            </w:r>
            <w:r>
              <w:rPr>
                <w:noProof/>
                <w:webHidden/>
              </w:rPr>
              <w:fldChar w:fldCharType="separate"/>
            </w:r>
            <w:r>
              <w:rPr>
                <w:noProof/>
                <w:webHidden/>
              </w:rPr>
              <w:t>7</w:t>
            </w:r>
            <w:r>
              <w:rPr>
                <w:noProof/>
                <w:webHidden/>
              </w:rPr>
              <w:fldChar w:fldCharType="end"/>
            </w:r>
          </w:hyperlink>
        </w:p>
        <w:p w:rsidR="009B2375" w:rsidRDefault="009B2375" w14:paraId="2010C40A" w14:textId="3F3C54B7">
          <w:pPr>
            <w:pStyle w:val="Inhopg1"/>
            <w:tabs>
              <w:tab w:val="right" w:leader="dot" w:pos="9985"/>
            </w:tabs>
            <w:rPr>
              <w:rFonts w:eastAsiaTheme="minorEastAsia" w:cstheme="minorBidi"/>
              <w:b w:val="0"/>
              <w:bCs w:val="0"/>
              <w:noProof/>
              <w:color w:val="auto"/>
              <w:sz w:val="22"/>
              <w:szCs w:val="22"/>
              <w:lang w:bidi="ar-SA"/>
            </w:rPr>
          </w:pPr>
          <w:hyperlink w:history="1" w:anchor="_Toc88832134">
            <w:r w:rsidRPr="00A61017">
              <w:rPr>
                <w:rStyle w:val="Hyperlink"/>
                <w:noProof/>
              </w:rPr>
              <w:t>Algemeen</w:t>
            </w:r>
            <w:r>
              <w:rPr>
                <w:noProof/>
                <w:webHidden/>
              </w:rPr>
              <w:tab/>
            </w:r>
            <w:r>
              <w:rPr>
                <w:noProof/>
                <w:webHidden/>
              </w:rPr>
              <w:fldChar w:fldCharType="begin"/>
            </w:r>
            <w:r>
              <w:rPr>
                <w:noProof/>
                <w:webHidden/>
              </w:rPr>
              <w:instrText xml:space="preserve"> PAGEREF _Toc88832134 \h </w:instrText>
            </w:r>
            <w:r>
              <w:rPr>
                <w:noProof/>
                <w:webHidden/>
              </w:rPr>
            </w:r>
            <w:r>
              <w:rPr>
                <w:noProof/>
                <w:webHidden/>
              </w:rPr>
              <w:fldChar w:fldCharType="separate"/>
            </w:r>
            <w:r>
              <w:rPr>
                <w:noProof/>
                <w:webHidden/>
              </w:rPr>
              <w:t>7</w:t>
            </w:r>
            <w:r>
              <w:rPr>
                <w:noProof/>
                <w:webHidden/>
              </w:rPr>
              <w:fldChar w:fldCharType="end"/>
            </w:r>
          </w:hyperlink>
        </w:p>
        <w:p w:rsidR="009B2375" w:rsidRDefault="009B2375" w14:paraId="3E3D6E9A" w14:textId="314EA683">
          <w:pPr>
            <w:pStyle w:val="Inhopg1"/>
            <w:tabs>
              <w:tab w:val="right" w:leader="dot" w:pos="9985"/>
            </w:tabs>
            <w:rPr>
              <w:rFonts w:eastAsiaTheme="minorEastAsia" w:cstheme="minorBidi"/>
              <w:b w:val="0"/>
              <w:bCs w:val="0"/>
              <w:noProof/>
              <w:color w:val="auto"/>
              <w:sz w:val="22"/>
              <w:szCs w:val="22"/>
              <w:lang w:bidi="ar-SA"/>
            </w:rPr>
          </w:pPr>
          <w:hyperlink w:history="1" w:anchor="_Toc88832135">
            <w:r w:rsidRPr="00A61017">
              <w:rPr>
                <w:rStyle w:val="Hyperlink"/>
                <w:noProof/>
              </w:rPr>
              <w:t xml:space="preserve">Unit 1 </w:t>
            </w:r>
            <w:r w:rsidRPr="00A61017">
              <w:rPr>
                <w:rStyle w:val="Hyperlink"/>
                <w:i/>
                <w:iCs/>
                <w:noProof/>
              </w:rPr>
              <w:t>(unit 1.1 &amp;1.2)</w:t>
            </w:r>
            <w:r>
              <w:rPr>
                <w:noProof/>
                <w:webHidden/>
              </w:rPr>
              <w:tab/>
            </w:r>
            <w:r>
              <w:rPr>
                <w:noProof/>
                <w:webHidden/>
              </w:rPr>
              <w:fldChar w:fldCharType="begin"/>
            </w:r>
            <w:r>
              <w:rPr>
                <w:noProof/>
                <w:webHidden/>
              </w:rPr>
              <w:instrText xml:space="preserve"> PAGEREF _Toc88832135 \h </w:instrText>
            </w:r>
            <w:r>
              <w:rPr>
                <w:noProof/>
                <w:webHidden/>
              </w:rPr>
            </w:r>
            <w:r>
              <w:rPr>
                <w:noProof/>
                <w:webHidden/>
              </w:rPr>
              <w:fldChar w:fldCharType="separate"/>
            </w:r>
            <w:r>
              <w:rPr>
                <w:noProof/>
                <w:webHidden/>
              </w:rPr>
              <w:t>8</w:t>
            </w:r>
            <w:r>
              <w:rPr>
                <w:noProof/>
                <w:webHidden/>
              </w:rPr>
              <w:fldChar w:fldCharType="end"/>
            </w:r>
          </w:hyperlink>
        </w:p>
        <w:p w:rsidR="009B2375" w:rsidRDefault="009B2375" w14:paraId="55C8E1E9" w14:textId="78F52728">
          <w:pPr>
            <w:pStyle w:val="Inhopg2"/>
            <w:tabs>
              <w:tab w:val="right" w:leader="dot" w:pos="9985"/>
            </w:tabs>
            <w:rPr>
              <w:rFonts w:eastAsiaTheme="minorEastAsia" w:cstheme="minorBidi"/>
              <w:i w:val="0"/>
              <w:iCs w:val="0"/>
              <w:noProof/>
              <w:color w:val="auto"/>
              <w:sz w:val="22"/>
              <w:szCs w:val="22"/>
              <w:lang w:bidi="ar-SA"/>
            </w:rPr>
          </w:pPr>
          <w:hyperlink w:history="1" w:anchor="_Toc88832136">
            <w:r w:rsidRPr="00A61017">
              <w:rPr>
                <w:rStyle w:val="Hyperlink"/>
                <w:noProof/>
              </w:rPr>
              <w:t>Basisniveau 1&amp;2</w:t>
            </w:r>
            <w:r>
              <w:rPr>
                <w:noProof/>
                <w:webHidden/>
              </w:rPr>
              <w:tab/>
            </w:r>
            <w:r>
              <w:rPr>
                <w:noProof/>
                <w:webHidden/>
              </w:rPr>
              <w:fldChar w:fldCharType="begin"/>
            </w:r>
            <w:r>
              <w:rPr>
                <w:noProof/>
                <w:webHidden/>
              </w:rPr>
              <w:instrText xml:space="preserve"> PAGEREF _Toc88832136 \h </w:instrText>
            </w:r>
            <w:r>
              <w:rPr>
                <w:noProof/>
                <w:webHidden/>
              </w:rPr>
            </w:r>
            <w:r>
              <w:rPr>
                <w:noProof/>
                <w:webHidden/>
              </w:rPr>
              <w:fldChar w:fldCharType="separate"/>
            </w:r>
            <w:r>
              <w:rPr>
                <w:noProof/>
                <w:webHidden/>
              </w:rPr>
              <w:t>8</w:t>
            </w:r>
            <w:r>
              <w:rPr>
                <w:noProof/>
                <w:webHidden/>
              </w:rPr>
              <w:fldChar w:fldCharType="end"/>
            </w:r>
          </w:hyperlink>
        </w:p>
        <w:p w:rsidR="009B2375" w:rsidRDefault="009B2375" w14:paraId="168F8AED" w14:textId="2CAF8208">
          <w:pPr>
            <w:pStyle w:val="Inhopg2"/>
            <w:tabs>
              <w:tab w:val="right" w:leader="dot" w:pos="9985"/>
            </w:tabs>
            <w:rPr>
              <w:rFonts w:eastAsiaTheme="minorEastAsia" w:cstheme="minorBidi"/>
              <w:i w:val="0"/>
              <w:iCs w:val="0"/>
              <w:noProof/>
              <w:color w:val="auto"/>
              <w:sz w:val="22"/>
              <w:szCs w:val="22"/>
              <w:lang w:bidi="ar-SA"/>
            </w:rPr>
          </w:pPr>
          <w:hyperlink w:history="1" w:anchor="_Toc88832137">
            <w:r w:rsidRPr="00A61017">
              <w:rPr>
                <w:rStyle w:val="Hyperlink"/>
                <w:noProof/>
              </w:rPr>
              <w:t>Basisniveau 3</w:t>
            </w:r>
            <w:r>
              <w:rPr>
                <w:noProof/>
                <w:webHidden/>
              </w:rPr>
              <w:tab/>
            </w:r>
            <w:r>
              <w:rPr>
                <w:noProof/>
                <w:webHidden/>
              </w:rPr>
              <w:fldChar w:fldCharType="begin"/>
            </w:r>
            <w:r>
              <w:rPr>
                <w:noProof/>
                <w:webHidden/>
              </w:rPr>
              <w:instrText xml:space="preserve"> PAGEREF _Toc88832137 \h </w:instrText>
            </w:r>
            <w:r>
              <w:rPr>
                <w:noProof/>
                <w:webHidden/>
              </w:rPr>
            </w:r>
            <w:r>
              <w:rPr>
                <w:noProof/>
                <w:webHidden/>
              </w:rPr>
              <w:fldChar w:fldCharType="separate"/>
            </w:r>
            <w:r>
              <w:rPr>
                <w:noProof/>
                <w:webHidden/>
              </w:rPr>
              <w:t>8</w:t>
            </w:r>
            <w:r>
              <w:rPr>
                <w:noProof/>
                <w:webHidden/>
              </w:rPr>
              <w:fldChar w:fldCharType="end"/>
            </w:r>
          </w:hyperlink>
        </w:p>
        <w:p w:rsidR="009B2375" w:rsidRDefault="009B2375" w14:paraId="1BD1736D" w14:textId="316BD981">
          <w:pPr>
            <w:pStyle w:val="Inhopg3"/>
            <w:tabs>
              <w:tab w:val="right" w:leader="dot" w:pos="9985"/>
            </w:tabs>
            <w:rPr>
              <w:rFonts w:eastAsiaTheme="minorEastAsia" w:cstheme="minorBidi"/>
              <w:noProof/>
              <w:color w:val="auto"/>
              <w:sz w:val="22"/>
              <w:szCs w:val="22"/>
              <w:lang w:bidi="ar-SA"/>
            </w:rPr>
          </w:pPr>
          <w:hyperlink w:history="1" w:anchor="_Toc88832138">
            <w:r w:rsidRPr="00A61017">
              <w:rPr>
                <w:rStyle w:val="Hyperlink"/>
                <w:noProof/>
              </w:rPr>
              <w:t>Kleuterplus</w:t>
            </w:r>
            <w:r>
              <w:rPr>
                <w:noProof/>
                <w:webHidden/>
              </w:rPr>
              <w:tab/>
            </w:r>
            <w:r>
              <w:rPr>
                <w:noProof/>
                <w:webHidden/>
              </w:rPr>
              <w:fldChar w:fldCharType="begin"/>
            </w:r>
            <w:r>
              <w:rPr>
                <w:noProof/>
                <w:webHidden/>
              </w:rPr>
              <w:instrText xml:space="preserve"> PAGEREF _Toc88832138 \h </w:instrText>
            </w:r>
            <w:r>
              <w:rPr>
                <w:noProof/>
                <w:webHidden/>
              </w:rPr>
            </w:r>
            <w:r>
              <w:rPr>
                <w:noProof/>
                <w:webHidden/>
              </w:rPr>
              <w:fldChar w:fldCharType="separate"/>
            </w:r>
            <w:r>
              <w:rPr>
                <w:noProof/>
                <w:webHidden/>
              </w:rPr>
              <w:t>8</w:t>
            </w:r>
            <w:r>
              <w:rPr>
                <w:noProof/>
                <w:webHidden/>
              </w:rPr>
              <w:fldChar w:fldCharType="end"/>
            </w:r>
          </w:hyperlink>
        </w:p>
        <w:p w:rsidR="009B2375" w:rsidRDefault="009B2375" w14:paraId="4D45E175" w14:textId="14F2ED07">
          <w:pPr>
            <w:pStyle w:val="Inhopg3"/>
            <w:tabs>
              <w:tab w:val="right" w:leader="dot" w:pos="9985"/>
            </w:tabs>
            <w:rPr>
              <w:rFonts w:eastAsiaTheme="minorEastAsia" w:cstheme="minorBidi"/>
              <w:noProof/>
              <w:color w:val="auto"/>
              <w:sz w:val="22"/>
              <w:szCs w:val="22"/>
              <w:lang w:bidi="ar-SA"/>
            </w:rPr>
          </w:pPr>
          <w:hyperlink w:history="1" w:anchor="_Toc88832139">
            <w:r w:rsidRPr="00A61017">
              <w:rPr>
                <w:rStyle w:val="Hyperlink"/>
                <w:noProof/>
              </w:rPr>
              <w:t>Schakelbouw</w:t>
            </w:r>
            <w:r>
              <w:rPr>
                <w:noProof/>
                <w:webHidden/>
              </w:rPr>
              <w:tab/>
            </w:r>
            <w:r>
              <w:rPr>
                <w:noProof/>
                <w:webHidden/>
              </w:rPr>
              <w:fldChar w:fldCharType="begin"/>
            </w:r>
            <w:r>
              <w:rPr>
                <w:noProof/>
                <w:webHidden/>
              </w:rPr>
              <w:instrText xml:space="preserve"> PAGEREF _Toc88832139 \h </w:instrText>
            </w:r>
            <w:r>
              <w:rPr>
                <w:noProof/>
                <w:webHidden/>
              </w:rPr>
            </w:r>
            <w:r>
              <w:rPr>
                <w:noProof/>
                <w:webHidden/>
              </w:rPr>
              <w:fldChar w:fldCharType="separate"/>
            </w:r>
            <w:r>
              <w:rPr>
                <w:noProof/>
                <w:webHidden/>
              </w:rPr>
              <w:t>8</w:t>
            </w:r>
            <w:r>
              <w:rPr>
                <w:noProof/>
                <w:webHidden/>
              </w:rPr>
              <w:fldChar w:fldCharType="end"/>
            </w:r>
          </w:hyperlink>
        </w:p>
        <w:p w:rsidR="009B2375" w:rsidRDefault="009B2375" w14:paraId="0CE71C93" w14:textId="013FB81D">
          <w:pPr>
            <w:pStyle w:val="Inhopg3"/>
            <w:tabs>
              <w:tab w:val="right" w:leader="dot" w:pos="9985"/>
            </w:tabs>
            <w:rPr>
              <w:rFonts w:eastAsiaTheme="minorEastAsia" w:cstheme="minorBidi"/>
              <w:noProof/>
              <w:color w:val="auto"/>
              <w:sz w:val="22"/>
              <w:szCs w:val="22"/>
              <w:lang w:bidi="ar-SA"/>
            </w:rPr>
          </w:pPr>
          <w:hyperlink w:history="1" w:anchor="_Toc88832140">
            <w:r w:rsidRPr="00A61017">
              <w:rPr>
                <w:rStyle w:val="Hyperlink"/>
                <w:noProof/>
              </w:rPr>
              <w:t>Overig aanbod</w:t>
            </w:r>
            <w:r>
              <w:rPr>
                <w:noProof/>
                <w:webHidden/>
              </w:rPr>
              <w:tab/>
            </w:r>
            <w:r>
              <w:rPr>
                <w:noProof/>
                <w:webHidden/>
              </w:rPr>
              <w:fldChar w:fldCharType="begin"/>
            </w:r>
            <w:r>
              <w:rPr>
                <w:noProof/>
                <w:webHidden/>
              </w:rPr>
              <w:instrText xml:space="preserve"> PAGEREF _Toc88832140 \h </w:instrText>
            </w:r>
            <w:r>
              <w:rPr>
                <w:noProof/>
                <w:webHidden/>
              </w:rPr>
            </w:r>
            <w:r>
              <w:rPr>
                <w:noProof/>
                <w:webHidden/>
              </w:rPr>
              <w:fldChar w:fldCharType="separate"/>
            </w:r>
            <w:r>
              <w:rPr>
                <w:noProof/>
                <w:webHidden/>
              </w:rPr>
              <w:t>8</w:t>
            </w:r>
            <w:r>
              <w:rPr>
                <w:noProof/>
                <w:webHidden/>
              </w:rPr>
              <w:fldChar w:fldCharType="end"/>
            </w:r>
          </w:hyperlink>
        </w:p>
        <w:p w:rsidR="009B2375" w:rsidRDefault="009B2375" w14:paraId="193FE96E" w14:textId="1DE7B6ED">
          <w:pPr>
            <w:pStyle w:val="Inhopg2"/>
            <w:tabs>
              <w:tab w:val="right" w:leader="dot" w:pos="9985"/>
            </w:tabs>
            <w:rPr>
              <w:rFonts w:eastAsiaTheme="minorEastAsia" w:cstheme="minorBidi"/>
              <w:i w:val="0"/>
              <w:iCs w:val="0"/>
              <w:noProof/>
              <w:color w:val="auto"/>
              <w:sz w:val="22"/>
              <w:szCs w:val="22"/>
              <w:lang w:bidi="ar-SA"/>
            </w:rPr>
          </w:pPr>
          <w:hyperlink w:history="1" w:anchor="_Toc88832141">
            <w:r w:rsidRPr="00A61017">
              <w:rPr>
                <w:rStyle w:val="Hyperlink"/>
                <w:noProof/>
              </w:rPr>
              <w:t>Basisniveau 4</w:t>
            </w:r>
            <w:r>
              <w:rPr>
                <w:noProof/>
                <w:webHidden/>
              </w:rPr>
              <w:tab/>
            </w:r>
            <w:r>
              <w:rPr>
                <w:noProof/>
                <w:webHidden/>
              </w:rPr>
              <w:fldChar w:fldCharType="begin"/>
            </w:r>
            <w:r>
              <w:rPr>
                <w:noProof/>
                <w:webHidden/>
              </w:rPr>
              <w:instrText xml:space="preserve"> PAGEREF _Toc88832141 \h </w:instrText>
            </w:r>
            <w:r>
              <w:rPr>
                <w:noProof/>
                <w:webHidden/>
              </w:rPr>
            </w:r>
            <w:r>
              <w:rPr>
                <w:noProof/>
                <w:webHidden/>
              </w:rPr>
              <w:fldChar w:fldCharType="separate"/>
            </w:r>
            <w:r>
              <w:rPr>
                <w:noProof/>
                <w:webHidden/>
              </w:rPr>
              <w:t>8</w:t>
            </w:r>
            <w:r>
              <w:rPr>
                <w:noProof/>
                <w:webHidden/>
              </w:rPr>
              <w:fldChar w:fldCharType="end"/>
            </w:r>
          </w:hyperlink>
        </w:p>
        <w:p w:rsidR="009B2375" w:rsidRDefault="009B2375" w14:paraId="43EAD303" w14:textId="1EA7E7DE">
          <w:pPr>
            <w:pStyle w:val="Inhopg2"/>
            <w:tabs>
              <w:tab w:val="right" w:leader="dot" w:pos="9985"/>
            </w:tabs>
            <w:rPr>
              <w:rFonts w:eastAsiaTheme="minorEastAsia" w:cstheme="minorBidi"/>
              <w:i w:val="0"/>
              <w:iCs w:val="0"/>
              <w:noProof/>
              <w:color w:val="auto"/>
              <w:sz w:val="22"/>
              <w:szCs w:val="22"/>
              <w:lang w:bidi="ar-SA"/>
            </w:rPr>
          </w:pPr>
          <w:hyperlink w:history="1" w:anchor="_Toc88832142">
            <w:r w:rsidRPr="00A61017">
              <w:rPr>
                <w:rStyle w:val="Hyperlink"/>
                <w:noProof/>
              </w:rPr>
              <w:t>Basisniveau 5</w:t>
            </w:r>
            <w:r>
              <w:rPr>
                <w:noProof/>
                <w:webHidden/>
              </w:rPr>
              <w:tab/>
            </w:r>
            <w:r>
              <w:rPr>
                <w:noProof/>
                <w:webHidden/>
              </w:rPr>
              <w:fldChar w:fldCharType="begin"/>
            </w:r>
            <w:r>
              <w:rPr>
                <w:noProof/>
                <w:webHidden/>
              </w:rPr>
              <w:instrText xml:space="preserve"> PAGEREF _Toc88832142 \h </w:instrText>
            </w:r>
            <w:r>
              <w:rPr>
                <w:noProof/>
                <w:webHidden/>
              </w:rPr>
            </w:r>
            <w:r>
              <w:rPr>
                <w:noProof/>
                <w:webHidden/>
              </w:rPr>
              <w:fldChar w:fldCharType="separate"/>
            </w:r>
            <w:r>
              <w:rPr>
                <w:noProof/>
                <w:webHidden/>
              </w:rPr>
              <w:t>9</w:t>
            </w:r>
            <w:r>
              <w:rPr>
                <w:noProof/>
                <w:webHidden/>
              </w:rPr>
              <w:fldChar w:fldCharType="end"/>
            </w:r>
          </w:hyperlink>
        </w:p>
        <w:p w:rsidR="009B2375" w:rsidRDefault="009B2375" w14:paraId="22AE00D2" w14:textId="06C64B4E">
          <w:pPr>
            <w:pStyle w:val="Inhopg1"/>
            <w:tabs>
              <w:tab w:val="right" w:leader="dot" w:pos="9985"/>
            </w:tabs>
            <w:rPr>
              <w:rFonts w:eastAsiaTheme="minorEastAsia" w:cstheme="minorBidi"/>
              <w:b w:val="0"/>
              <w:bCs w:val="0"/>
              <w:noProof/>
              <w:color w:val="auto"/>
              <w:sz w:val="22"/>
              <w:szCs w:val="22"/>
              <w:lang w:bidi="ar-SA"/>
            </w:rPr>
          </w:pPr>
          <w:hyperlink w:history="1" w:anchor="_Toc88832143">
            <w:r w:rsidRPr="00A61017">
              <w:rPr>
                <w:rStyle w:val="Hyperlink"/>
                <w:noProof/>
              </w:rPr>
              <w:t xml:space="preserve">Unit 2 </w:t>
            </w:r>
            <w:r w:rsidRPr="00A61017">
              <w:rPr>
                <w:rStyle w:val="Hyperlink"/>
                <w:i/>
                <w:iCs/>
                <w:noProof/>
              </w:rPr>
              <w:t>(unit 2.3, 2.4 &amp; 2.5)</w:t>
            </w:r>
            <w:r>
              <w:rPr>
                <w:noProof/>
                <w:webHidden/>
              </w:rPr>
              <w:tab/>
            </w:r>
            <w:r>
              <w:rPr>
                <w:noProof/>
                <w:webHidden/>
              </w:rPr>
              <w:fldChar w:fldCharType="begin"/>
            </w:r>
            <w:r>
              <w:rPr>
                <w:noProof/>
                <w:webHidden/>
              </w:rPr>
              <w:instrText xml:space="preserve"> PAGEREF _Toc88832143 \h </w:instrText>
            </w:r>
            <w:r>
              <w:rPr>
                <w:noProof/>
                <w:webHidden/>
              </w:rPr>
            </w:r>
            <w:r>
              <w:rPr>
                <w:noProof/>
                <w:webHidden/>
              </w:rPr>
              <w:fldChar w:fldCharType="separate"/>
            </w:r>
            <w:r>
              <w:rPr>
                <w:noProof/>
                <w:webHidden/>
              </w:rPr>
              <w:t>9</w:t>
            </w:r>
            <w:r>
              <w:rPr>
                <w:noProof/>
                <w:webHidden/>
              </w:rPr>
              <w:fldChar w:fldCharType="end"/>
            </w:r>
          </w:hyperlink>
        </w:p>
        <w:p w:rsidR="009B2375" w:rsidRDefault="009B2375" w14:paraId="08622CE4" w14:textId="7E8BB145">
          <w:pPr>
            <w:pStyle w:val="Inhopg2"/>
            <w:tabs>
              <w:tab w:val="right" w:leader="dot" w:pos="9985"/>
            </w:tabs>
            <w:rPr>
              <w:rFonts w:eastAsiaTheme="minorEastAsia" w:cstheme="minorBidi"/>
              <w:i w:val="0"/>
              <w:iCs w:val="0"/>
              <w:noProof/>
              <w:color w:val="auto"/>
              <w:sz w:val="22"/>
              <w:szCs w:val="22"/>
              <w:lang w:bidi="ar-SA"/>
            </w:rPr>
          </w:pPr>
          <w:hyperlink w:history="1" w:anchor="_Toc88832144">
            <w:r w:rsidRPr="00A61017">
              <w:rPr>
                <w:rStyle w:val="Hyperlink"/>
                <w:noProof/>
              </w:rPr>
              <w:t>Basisniveau 1&amp;2</w:t>
            </w:r>
            <w:r>
              <w:rPr>
                <w:noProof/>
                <w:webHidden/>
              </w:rPr>
              <w:tab/>
            </w:r>
            <w:r>
              <w:rPr>
                <w:noProof/>
                <w:webHidden/>
              </w:rPr>
              <w:fldChar w:fldCharType="begin"/>
            </w:r>
            <w:r>
              <w:rPr>
                <w:noProof/>
                <w:webHidden/>
              </w:rPr>
              <w:instrText xml:space="preserve"> PAGEREF _Toc88832144 \h </w:instrText>
            </w:r>
            <w:r>
              <w:rPr>
                <w:noProof/>
                <w:webHidden/>
              </w:rPr>
            </w:r>
            <w:r>
              <w:rPr>
                <w:noProof/>
                <w:webHidden/>
              </w:rPr>
              <w:fldChar w:fldCharType="separate"/>
            </w:r>
            <w:r>
              <w:rPr>
                <w:noProof/>
                <w:webHidden/>
              </w:rPr>
              <w:t>9</w:t>
            </w:r>
            <w:r>
              <w:rPr>
                <w:noProof/>
                <w:webHidden/>
              </w:rPr>
              <w:fldChar w:fldCharType="end"/>
            </w:r>
          </w:hyperlink>
        </w:p>
        <w:p w:rsidR="009B2375" w:rsidRDefault="009B2375" w14:paraId="3960EDF0" w14:textId="60905DE6">
          <w:pPr>
            <w:pStyle w:val="Inhopg2"/>
            <w:tabs>
              <w:tab w:val="right" w:leader="dot" w:pos="9985"/>
            </w:tabs>
            <w:rPr>
              <w:rFonts w:eastAsiaTheme="minorEastAsia" w:cstheme="minorBidi"/>
              <w:i w:val="0"/>
              <w:iCs w:val="0"/>
              <w:noProof/>
              <w:color w:val="auto"/>
              <w:sz w:val="22"/>
              <w:szCs w:val="22"/>
              <w:lang w:bidi="ar-SA"/>
            </w:rPr>
          </w:pPr>
          <w:hyperlink w:history="1" w:anchor="_Toc88832145">
            <w:r w:rsidRPr="00A61017">
              <w:rPr>
                <w:rStyle w:val="Hyperlink"/>
                <w:noProof/>
              </w:rPr>
              <w:t>Basisniveau 3</w:t>
            </w:r>
            <w:r>
              <w:rPr>
                <w:noProof/>
                <w:webHidden/>
              </w:rPr>
              <w:tab/>
            </w:r>
            <w:r>
              <w:rPr>
                <w:noProof/>
                <w:webHidden/>
              </w:rPr>
              <w:fldChar w:fldCharType="begin"/>
            </w:r>
            <w:r>
              <w:rPr>
                <w:noProof/>
                <w:webHidden/>
              </w:rPr>
              <w:instrText xml:space="preserve"> PAGEREF _Toc88832145 \h </w:instrText>
            </w:r>
            <w:r>
              <w:rPr>
                <w:noProof/>
                <w:webHidden/>
              </w:rPr>
            </w:r>
            <w:r>
              <w:rPr>
                <w:noProof/>
                <w:webHidden/>
              </w:rPr>
              <w:fldChar w:fldCharType="separate"/>
            </w:r>
            <w:r>
              <w:rPr>
                <w:noProof/>
                <w:webHidden/>
              </w:rPr>
              <w:t>9</w:t>
            </w:r>
            <w:r>
              <w:rPr>
                <w:noProof/>
                <w:webHidden/>
              </w:rPr>
              <w:fldChar w:fldCharType="end"/>
            </w:r>
          </w:hyperlink>
        </w:p>
        <w:p w:rsidR="009B2375" w:rsidRDefault="009B2375" w14:paraId="5694D220" w14:textId="72706F6E">
          <w:pPr>
            <w:pStyle w:val="Inhopg2"/>
            <w:tabs>
              <w:tab w:val="right" w:leader="dot" w:pos="9985"/>
            </w:tabs>
            <w:rPr>
              <w:rFonts w:eastAsiaTheme="minorEastAsia" w:cstheme="minorBidi"/>
              <w:i w:val="0"/>
              <w:iCs w:val="0"/>
              <w:noProof/>
              <w:color w:val="auto"/>
              <w:sz w:val="22"/>
              <w:szCs w:val="22"/>
              <w:lang w:bidi="ar-SA"/>
            </w:rPr>
          </w:pPr>
          <w:hyperlink w:history="1" w:anchor="_Toc88832146">
            <w:r w:rsidRPr="00A61017">
              <w:rPr>
                <w:rStyle w:val="Hyperlink"/>
                <w:noProof/>
              </w:rPr>
              <w:t>Basisniveau 4</w:t>
            </w:r>
            <w:r>
              <w:rPr>
                <w:noProof/>
                <w:webHidden/>
              </w:rPr>
              <w:tab/>
            </w:r>
            <w:r>
              <w:rPr>
                <w:noProof/>
                <w:webHidden/>
              </w:rPr>
              <w:fldChar w:fldCharType="begin"/>
            </w:r>
            <w:r>
              <w:rPr>
                <w:noProof/>
                <w:webHidden/>
              </w:rPr>
              <w:instrText xml:space="preserve"> PAGEREF _Toc88832146 \h </w:instrText>
            </w:r>
            <w:r>
              <w:rPr>
                <w:noProof/>
                <w:webHidden/>
              </w:rPr>
            </w:r>
            <w:r>
              <w:rPr>
                <w:noProof/>
                <w:webHidden/>
              </w:rPr>
              <w:fldChar w:fldCharType="separate"/>
            </w:r>
            <w:r>
              <w:rPr>
                <w:noProof/>
                <w:webHidden/>
              </w:rPr>
              <w:t>10</w:t>
            </w:r>
            <w:r>
              <w:rPr>
                <w:noProof/>
                <w:webHidden/>
              </w:rPr>
              <w:fldChar w:fldCharType="end"/>
            </w:r>
          </w:hyperlink>
        </w:p>
        <w:p w:rsidR="009B2375" w:rsidRDefault="009B2375" w14:paraId="264DE979" w14:textId="3822DC73">
          <w:pPr>
            <w:pStyle w:val="Inhopg2"/>
            <w:tabs>
              <w:tab w:val="right" w:leader="dot" w:pos="9985"/>
            </w:tabs>
            <w:rPr>
              <w:rFonts w:eastAsiaTheme="minorEastAsia" w:cstheme="minorBidi"/>
              <w:i w:val="0"/>
              <w:iCs w:val="0"/>
              <w:noProof/>
              <w:color w:val="auto"/>
              <w:sz w:val="22"/>
              <w:szCs w:val="22"/>
              <w:lang w:bidi="ar-SA"/>
            </w:rPr>
          </w:pPr>
          <w:hyperlink w:history="1" w:anchor="_Toc88832147">
            <w:r w:rsidRPr="00A61017">
              <w:rPr>
                <w:rStyle w:val="Hyperlink"/>
                <w:noProof/>
              </w:rPr>
              <w:t>Ondersteuningsniveau 5</w:t>
            </w:r>
            <w:r>
              <w:rPr>
                <w:noProof/>
                <w:webHidden/>
              </w:rPr>
              <w:tab/>
            </w:r>
            <w:r>
              <w:rPr>
                <w:noProof/>
                <w:webHidden/>
              </w:rPr>
              <w:fldChar w:fldCharType="begin"/>
            </w:r>
            <w:r>
              <w:rPr>
                <w:noProof/>
                <w:webHidden/>
              </w:rPr>
              <w:instrText xml:space="preserve"> PAGEREF _Toc88832147 \h </w:instrText>
            </w:r>
            <w:r>
              <w:rPr>
                <w:noProof/>
                <w:webHidden/>
              </w:rPr>
            </w:r>
            <w:r>
              <w:rPr>
                <w:noProof/>
                <w:webHidden/>
              </w:rPr>
              <w:fldChar w:fldCharType="separate"/>
            </w:r>
            <w:r>
              <w:rPr>
                <w:noProof/>
                <w:webHidden/>
              </w:rPr>
              <w:t>10</w:t>
            </w:r>
            <w:r>
              <w:rPr>
                <w:noProof/>
                <w:webHidden/>
              </w:rPr>
              <w:fldChar w:fldCharType="end"/>
            </w:r>
          </w:hyperlink>
        </w:p>
        <w:p w:rsidR="009B2375" w:rsidRDefault="009B2375" w14:paraId="16028440" w14:textId="058162CF">
          <w:pPr>
            <w:pStyle w:val="Inhopg1"/>
            <w:tabs>
              <w:tab w:val="right" w:leader="dot" w:pos="9985"/>
            </w:tabs>
            <w:rPr>
              <w:rFonts w:eastAsiaTheme="minorEastAsia" w:cstheme="minorBidi"/>
              <w:b w:val="0"/>
              <w:bCs w:val="0"/>
              <w:noProof/>
              <w:color w:val="auto"/>
              <w:sz w:val="22"/>
              <w:szCs w:val="22"/>
              <w:lang w:bidi="ar-SA"/>
            </w:rPr>
          </w:pPr>
          <w:hyperlink w:history="1" w:anchor="_Toc88832148">
            <w:r w:rsidRPr="00A61017">
              <w:rPr>
                <w:rStyle w:val="Hyperlink"/>
                <w:noProof/>
              </w:rPr>
              <w:t xml:space="preserve">Unit 3 </w:t>
            </w:r>
            <w:r w:rsidRPr="00A61017">
              <w:rPr>
                <w:rStyle w:val="Hyperlink"/>
                <w:i/>
                <w:iCs/>
                <w:noProof/>
              </w:rPr>
              <w:t>(unit 3.6, 3.7 &amp; 3.8).</w:t>
            </w:r>
            <w:r>
              <w:rPr>
                <w:noProof/>
                <w:webHidden/>
              </w:rPr>
              <w:tab/>
            </w:r>
            <w:r>
              <w:rPr>
                <w:noProof/>
                <w:webHidden/>
              </w:rPr>
              <w:fldChar w:fldCharType="begin"/>
            </w:r>
            <w:r>
              <w:rPr>
                <w:noProof/>
                <w:webHidden/>
              </w:rPr>
              <w:instrText xml:space="preserve"> PAGEREF _Toc88832148 \h </w:instrText>
            </w:r>
            <w:r>
              <w:rPr>
                <w:noProof/>
                <w:webHidden/>
              </w:rPr>
            </w:r>
            <w:r>
              <w:rPr>
                <w:noProof/>
                <w:webHidden/>
              </w:rPr>
              <w:fldChar w:fldCharType="separate"/>
            </w:r>
            <w:r>
              <w:rPr>
                <w:noProof/>
                <w:webHidden/>
              </w:rPr>
              <w:t>10</w:t>
            </w:r>
            <w:r>
              <w:rPr>
                <w:noProof/>
                <w:webHidden/>
              </w:rPr>
              <w:fldChar w:fldCharType="end"/>
            </w:r>
          </w:hyperlink>
        </w:p>
        <w:p w:rsidR="009B2375" w:rsidRDefault="009B2375" w14:paraId="7998550D" w14:textId="3B670441">
          <w:pPr>
            <w:pStyle w:val="Inhopg2"/>
            <w:tabs>
              <w:tab w:val="right" w:leader="dot" w:pos="9985"/>
            </w:tabs>
            <w:rPr>
              <w:rFonts w:eastAsiaTheme="minorEastAsia" w:cstheme="minorBidi"/>
              <w:i w:val="0"/>
              <w:iCs w:val="0"/>
              <w:noProof/>
              <w:color w:val="auto"/>
              <w:sz w:val="22"/>
              <w:szCs w:val="22"/>
              <w:lang w:bidi="ar-SA"/>
            </w:rPr>
          </w:pPr>
          <w:hyperlink w:history="1" w:anchor="_Toc88832149">
            <w:r w:rsidRPr="00A61017">
              <w:rPr>
                <w:rStyle w:val="Hyperlink"/>
                <w:noProof/>
              </w:rPr>
              <w:t>Basisniveau 1&amp;2</w:t>
            </w:r>
            <w:r>
              <w:rPr>
                <w:noProof/>
                <w:webHidden/>
              </w:rPr>
              <w:tab/>
            </w:r>
            <w:r>
              <w:rPr>
                <w:noProof/>
                <w:webHidden/>
              </w:rPr>
              <w:fldChar w:fldCharType="begin"/>
            </w:r>
            <w:r>
              <w:rPr>
                <w:noProof/>
                <w:webHidden/>
              </w:rPr>
              <w:instrText xml:space="preserve"> PAGEREF _Toc88832149 \h </w:instrText>
            </w:r>
            <w:r>
              <w:rPr>
                <w:noProof/>
                <w:webHidden/>
              </w:rPr>
            </w:r>
            <w:r>
              <w:rPr>
                <w:noProof/>
                <w:webHidden/>
              </w:rPr>
              <w:fldChar w:fldCharType="separate"/>
            </w:r>
            <w:r>
              <w:rPr>
                <w:noProof/>
                <w:webHidden/>
              </w:rPr>
              <w:t>10</w:t>
            </w:r>
            <w:r>
              <w:rPr>
                <w:noProof/>
                <w:webHidden/>
              </w:rPr>
              <w:fldChar w:fldCharType="end"/>
            </w:r>
          </w:hyperlink>
        </w:p>
        <w:p w:rsidR="009B2375" w:rsidRDefault="009B2375" w14:paraId="6403D0B3" w14:textId="608912E0">
          <w:pPr>
            <w:pStyle w:val="Inhopg2"/>
            <w:tabs>
              <w:tab w:val="right" w:leader="dot" w:pos="9985"/>
            </w:tabs>
            <w:rPr>
              <w:rFonts w:eastAsiaTheme="minorEastAsia" w:cstheme="minorBidi"/>
              <w:i w:val="0"/>
              <w:iCs w:val="0"/>
              <w:noProof/>
              <w:color w:val="auto"/>
              <w:sz w:val="22"/>
              <w:szCs w:val="22"/>
              <w:lang w:bidi="ar-SA"/>
            </w:rPr>
          </w:pPr>
          <w:hyperlink w:history="1" w:anchor="_Toc88832150">
            <w:r w:rsidRPr="00A61017">
              <w:rPr>
                <w:rStyle w:val="Hyperlink"/>
                <w:noProof/>
              </w:rPr>
              <w:t>Basisniveau 3</w:t>
            </w:r>
            <w:r>
              <w:rPr>
                <w:noProof/>
                <w:webHidden/>
              </w:rPr>
              <w:tab/>
            </w:r>
            <w:r>
              <w:rPr>
                <w:noProof/>
                <w:webHidden/>
              </w:rPr>
              <w:fldChar w:fldCharType="begin"/>
            </w:r>
            <w:r>
              <w:rPr>
                <w:noProof/>
                <w:webHidden/>
              </w:rPr>
              <w:instrText xml:space="preserve"> PAGEREF _Toc88832150 \h </w:instrText>
            </w:r>
            <w:r>
              <w:rPr>
                <w:noProof/>
                <w:webHidden/>
              </w:rPr>
            </w:r>
            <w:r>
              <w:rPr>
                <w:noProof/>
                <w:webHidden/>
              </w:rPr>
              <w:fldChar w:fldCharType="separate"/>
            </w:r>
            <w:r>
              <w:rPr>
                <w:noProof/>
                <w:webHidden/>
              </w:rPr>
              <w:t>11</w:t>
            </w:r>
            <w:r>
              <w:rPr>
                <w:noProof/>
                <w:webHidden/>
              </w:rPr>
              <w:fldChar w:fldCharType="end"/>
            </w:r>
          </w:hyperlink>
        </w:p>
        <w:p w:rsidR="009B2375" w:rsidRDefault="009B2375" w14:paraId="016A6256" w14:textId="18260908">
          <w:pPr>
            <w:pStyle w:val="Inhopg2"/>
            <w:tabs>
              <w:tab w:val="right" w:leader="dot" w:pos="9985"/>
            </w:tabs>
            <w:rPr>
              <w:rFonts w:eastAsiaTheme="minorEastAsia" w:cstheme="minorBidi"/>
              <w:i w:val="0"/>
              <w:iCs w:val="0"/>
              <w:noProof/>
              <w:color w:val="auto"/>
              <w:sz w:val="22"/>
              <w:szCs w:val="22"/>
              <w:lang w:bidi="ar-SA"/>
            </w:rPr>
          </w:pPr>
          <w:hyperlink w:history="1" w:anchor="_Toc88832151">
            <w:r w:rsidRPr="00A61017">
              <w:rPr>
                <w:rStyle w:val="Hyperlink"/>
                <w:noProof/>
              </w:rPr>
              <w:t>Basisniveau 4</w:t>
            </w:r>
            <w:r>
              <w:rPr>
                <w:noProof/>
                <w:webHidden/>
              </w:rPr>
              <w:tab/>
            </w:r>
            <w:r>
              <w:rPr>
                <w:noProof/>
                <w:webHidden/>
              </w:rPr>
              <w:fldChar w:fldCharType="begin"/>
            </w:r>
            <w:r>
              <w:rPr>
                <w:noProof/>
                <w:webHidden/>
              </w:rPr>
              <w:instrText xml:space="preserve"> PAGEREF _Toc88832151 \h </w:instrText>
            </w:r>
            <w:r>
              <w:rPr>
                <w:noProof/>
                <w:webHidden/>
              </w:rPr>
            </w:r>
            <w:r>
              <w:rPr>
                <w:noProof/>
                <w:webHidden/>
              </w:rPr>
              <w:fldChar w:fldCharType="separate"/>
            </w:r>
            <w:r>
              <w:rPr>
                <w:noProof/>
                <w:webHidden/>
              </w:rPr>
              <w:t>11</w:t>
            </w:r>
            <w:r>
              <w:rPr>
                <w:noProof/>
                <w:webHidden/>
              </w:rPr>
              <w:fldChar w:fldCharType="end"/>
            </w:r>
          </w:hyperlink>
        </w:p>
        <w:p w:rsidR="009B2375" w:rsidRDefault="009B2375" w14:paraId="694B21A8" w14:textId="00E61FFA">
          <w:pPr>
            <w:pStyle w:val="Inhopg2"/>
            <w:tabs>
              <w:tab w:val="right" w:leader="dot" w:pos="9985"/>
            </w:tabs>
            <w:rPr>
              <w:rFonts w:eastAsiaTheme="minorEastAsia" w:cstheme="minorBidi"/>
              <w:i w:val="0"/>
              <w:iCs w:val="0"/>
              <w:noProof/>
              <w:color w:val="auto"/>
              <w:sz w:val="22"/>
              <w:szCs w:val="22"/>
              <w:lang w:bidi="ar-SA"/>
            </w:rPr>
          </w:pPr>
          <w:hyperlink w:history="1" w:anchor="_Toc88832152">
            <w:r w:rsidRPr="00A61017">
              <w:rPr>
                <w:rStyle w:val="Hyperlink"/>
                <w:noProof/>
              </w:rPr>
              <w:t>Extra ondersteuning (niveau 5)</w:t>
            </w:r>
            <w:r>
              <w:rPr>
                <w:noProof/>
                <w:webHidden/>
              </w:rPr>
              <w:tab/>
            </w:r>
            <w:r>
              <w:rPr>
                <w:noProof/>
                <w:webHidden/>
              </w:rPr>
              <w:fldChar w:fldCharType="begin"/>
            </w:r>
            <w:r>
              <w:rPr>
                <w:noProof/>
                <w:webHidden/>
              </w:rPr>
              <w:instrText xml:space="preserve"> PAGEREF _Toc88832152 \h </w:instrText>
            </w:r>
            <w:r>
              <w:rPr>
                <w:noProof/>
                <w:webHidden/>
              </w:rPr>
            </w:r>
            <w:r>
              <w:rPr>
                <w:noProof/>
                <w:webHidden/>
              </w:rPr>
              <w:fldChar w:fldCharType="separate"/>
            </w:r>
            <w:r>
              <w:rPr>
                <w:noProof/>
                <w:webHidden/>
              </w:rPr>
              <w:t>11</w:t>
            </w:r>
            <w:r>
              <w:rPr>
                <w:noProof/>
                <w:webHidden/>
              </w:rPr>
              <w:fldChar w:fldCharType="end"/>
            </w:r>
          </w:hyperlink>
        </w:p>
        <w:p w:rsidR="009B2375" w:rsidRDefault="009B2375" w14:paraId="02570E84" w14:textId="457CDDB9">
          <w:pPr>
            <w:pStyle w:val="Inhopg1"/>
            <w:tabs>
              <w:tab w:val="right" w:leader="dot" w:pos="9985"/>
            </w:tabs>
            <w:rPr>
              <w:rFonts w:eastAsiaTheme="minorEastAsia" w:cstheme="minorBidi"/>
              <w:b w:val="0"/>
              <w:bCs w:val="0"/>
              <w:noProof/>
              <w:color w:val="auto"/>
              <w:sz w:val="22"/>
              <w:szCs w:val="22"/>
              <w:lang w:bidi="ar-SA"/>
            </w:rPr>
          </w:pPr>
          <w:hyperlink w:history="1" w:anchor="_Toc88832153">
            <w:r w:rsidRPr="00A61017">
              <w:rPr>
                <w:rStyle w:val="Hyperlink"/>
                <w:noProof/>
              </w:rPr>
              <w:t>3.2 Aanwezige expertise</w:t>
            </w:r>
            <w:r>
              <w:rPr>
                <w:noProof/>
                <w:webHidden/>
              </w:rPr>
              <w:tab/>
            </w:r>
            <w:r>
              <w:rPr>
                <w:noProof/>
                <w:webHidden/>
              </w:rPr>
              <w:fldChar w:fldCharType="begin"/>
            </w:r>
            <w:r>
              <w:rPr>
                <w:noProof/>
                <w:webHidden/>
              </w:rPr>
              <w:instrText xml:space="preserve"> PAGEREF _Toc88832153 \h </w:instrText>
            </w:r>
            <w:r>
              <w:rPr>
                <w:noProof/>
                <w:webHidden/>
              </w:rPr>
            </w:r>
            <w:r>
              <w:rPr>
                <w:noProof/>
                <w:webHidden/>
              </w:rPr>
              <w:fldChar w:fldCharType="separate"/>
            </w:r>
            <w:r>
              <w:rPr>
                <w:noProof/>
                <w:webHidden/>
              </w:rPr>
              <w:t>11</w:t>
            </w:r>
            <w:r>
              <w:rPr>
                <w:noProof/>
                <w:webHidden/>
              </w:rPr>
              <w:fldChar w:fldCharType="end"/>
            </w:r>
          </w:hyperlink>
        </w:p>
        <w:p w:rsidR="009B2375" w:rsidRDefault="009B2375" w14:paraId="60D48CC8" w14:textId="0C38A01D">
          <w:pPr>
            <w:pStyle w:val="Inhopg1"/>
            <w:tabs>
              <w:tab w:val="left" w:pos="660"/>
              <w:tab w:val="right" w:leader="dot" w:pos="9985"/>
            </w:tabs>
            <w:rPr>
              <w:rFonts w:eastAsiaTheme="minorEastAsia" w:cstheme="minorBidi"/>
              <w:b w:val="0"/>
              <w:bCs w:val="0"/>
              <w:noProof/>
              <w:color w:val="auto"/>
              <w:sz w:val="22"/>
              <w:szCs w:val="22"/>
              <w:lang w:bidi="ar-SA"/>
            </w:rPr>
          </w:pPr>
          <w:hyperlink w:history="1" w:anchor="_Toc88832154">
            <w:r w:rsidRPr="00A61017">
              <w:rPr>
                <w:rStyle w:val="Hyperlink"/>
                <w:noProof/>
              </w:rPr>
              <w:t>3.3</w:t>
            </w:r>
            <w:r>
              <w:rPr>
                <w:rFonts w:eastAsiaTheme="minorEastAsia" w:cstheme="minorBidi"/>
                <w:b w:val="0"/>
                <w:bCs w:val="0"/>
                <w:noProof/>
                <w:color w:val="auto"/>
                <w:sz w:val="22"/>
                <w:szCs w:val="22"/>
                <w:lang w:bidi="ar-SA"/>
              </w:rPr>
              <w:tab/>
            </w:r>
            <w:r w:rsidRPr="00A61017">
              <w:rPr>
                <w:rStyle w:val="Hyperlink"/>
                <w:noProof/>
              </w:rPr>
              <w:t>Professionalisering van medewerkers</w:t>
            </w:r>
            <w:r>
              <w:rPr>
                <w:noProof/>
                <w:webHidden/>
              </w:rPr>
              <w:tab/>
            </w:r>
            <w:r>
              <w:rPr>
                <w:noProof/>
                <w:webHidden/>
              </w:rPr>
              <w:fldChar w:fldCharType="begin"/>
            </w:r>
            <w:r>
              <w:rPr>
                <w:noProof/>
                <w:webHidden/>
              </w:rPr>
              <w:instrText xml:space="preserve"> PAGEREF _Toc88832154 \h </w:instrText>
            </w:r>
            <w:r>
              <w:rPr>
                <w:noProof/>
                <w:webHidden/>
              </w:rPr>
            </w:r>
            <w:r>
              <w:rPr>
                <w:noProof/>
                <w:webHidden/>
              </w:rPr>
              <w:fldChar w:fldCharType="separate"/>
            </w:r>
            <w:r>
              <w:rPr>
                <w:noProof/>
                <w:webHidden/>
              </w:rPr>
              <w:t>12</w:t>
            </w:r>
            <w:r>
              <w:rPr>
                <w:noProof/>
                <w:webHidden/>
              </w:rPr>
              <w:fldChar w:fldCharType="end"/>
            </w:r>
          </w:hyperlink>
        </w:p>
        <w:p w:rsidR="009B2375" w:rsidRDefault="009B2375" w14:paraId="5529C2A7" w14:textId="71F86ED9">
          <w:pPr>
            <w:pStyle w:val="Inhopg2"/>
            <w:tabs>
              <w:tab w:val="right" w:leader="dot" w:pos="9985"/>
            </w:tabs>
            <w:rPr>
              <w:rFonts w:eastAsiaTheme="minorEastAsia" w:cstheme="minorBidi"/>
              <w:i w:val="0"/>
              <w:iCs w:val="0"/>
              <w:noProof/>
              <w:color w:val="auto"/>
              <w:sz w:val="22"/>
              <w:szCs w:val="22"/>
              <w:lang w:bidi="ar-SA"/>
            </w:rPr>
          </w:pPr>
          <w:hyperlink w:history="1" w:anchor="_Toc88832155">
            <w:r w:rsidRPr="00A61017">
              <w:rPr>
                <w:rStyle w:val="Hyperlink"/>
                <w:noProof/>
              </w:rPr>
              <w:t>Teamscholing 2020-2021:</w:t>
            </w:r>
            <w:r>
              <w:rPr>
                <w:noProof/>
                <w:webHidden/>
              </w:rPr>
              <w:tab/>
            </w:r>
            <w:r>
              <w:rPr>
                <w:noProof/>
                <w:webHidden/>
              </w:rPr>
              <w:fldChar w:fldCharType="begin"/>
            </w:r>
            <w:r>
              <w:rPr>
                <w:noProof/>
                <w:webHidden/>
              </w:rPr>
              <w:instrText xml:space="preserve"> PAGEREF _Toc88832155 \h </w:instrText>
            </w:r>
            <w:r>
              <w:rPr>
                <w:noProof/>
                <w:webHidden/>
              </w:rPr>
            </w:r>
            <w:r>
              <w:rPr>
                <w:noProof/>
                <w:webHidden/>
              </w:rPr>
              <w:fldChar w:fldCharType="separate"/>
            </w:r>
            <w:r>
              <w:rPr>
                <w:noProof/>
                <w:webHidden/>
              </w:rPr>
              <w:t>12</w:t>
            </w:r>
            <w:r>
              <w:rPr>
                <w:noProof/>
                <w:webHidden/>
              </w:rPr>
              <w:fldChar w:fldCharType="end"/>
            </w:r>
          </w:hyperlink>
        </w:p>
        <w:p w:rsidR="009B2375" w:rsidRDefault="009B2375" w14:paraId="3E1D6406" w14:textId="339EBBA7">
          <w:pPr>
            <w:pStyle w:val="Inhopg2"/>
            <w:tabs>
              <w:tab w:val="right" w:leader="dot" w:pos="9985"/>
            </w:tabs>
            <w:rPr>
              <w:rFonts w:eastAsiaTheme="minorEastAsia" w:cstheme="minorBidi"/>
              <w:i w:val="0"/>
              <w:iCs w:val="0"/>
              <w:noProof/>
              <w:color w:val="auto"/>
              <w:sz w:val="22"/>
              <w:szCs w:val="22"/>
              <w:lang w:bidi="ar-SA"/>
            </w:rPr>
          </w:pPr>
          <w:hyperlink w:history="1" w:anchor="_Toc88832156">
            <w:r w:rsidRPr="00A61017">
              <w:rPr>
                <w:rStyle w:val="Hyperlink"/>
                <w:noProof/>
              </w:rPr>
              <w:t>Teamscholing 2021-2022</w:t>
            </w:r>
            <w:r>
              <w:rPr>
                <w:noProof/>
                <w:webHidden/>
              </w:rPr>
              <w:tab/>
            </w:r>
            <w:r>
              <w:rPr>
                <w:noProof/>
                <w:webHidden/>
              </w:rPr>
              <w:fldChar w:fldCharType="begin"/>
            </w:r>
            <w:r>
              <w:rPr>
                <w:noProof/>
                <w:webHidden/>
              </w:rPr>
              <w:instrText xml:space="preserve"> PAGEREF _Toc88832156 \h </w:instrText>
            </w:r>
            <w:r>
              <w:rPr>
                <w:noProof/>
                <w:webHidden/>
              </w:rPr>
            </w:r>
            <w:r>
              <w:rPr>
                <w:noProof/>
                <w:webHidden/>
              </w:rPr>
              <w:fldChar w:fldCharType="separate"/>
            </w:r>
            <w:r>
              <w:rPr>
                <w:noProof/>
                <w:webHidden/>
              </w:rPr>
              <w:t>12</w:t>
            </w:r>
            <w:r>
              <w:rPr>
                <w:noProof/>
                <w:webHidden/>
              </w:rPr>
              <w:fldChar w:fldCharType="end"/>
            </w:r>
          </w:hyperlink>
        </w:p>
        <w:p w:rsidR="009B2375" w:rsidRDefault="009B2375" w14:paraId="08930E7A" w14:textId="58041533">
          <w:pPr>
            <w:pStyle w:val="Inhopg2"/>
            <w:tabs>
              <w:tab w:val="right" w:leader="dot" w:pos="9985"/>
            </w:tabs>
            <w:rPr>
              <w:rFonts w:eastAsiaTheme="minorEastAsia" w:cstheme="minorBidi"/>
              <w:i w:val="0"/>
              <w:iCs w:val="0"/>
              <w:noProof/>
              <w:color w:val="auto"/>
              <w:sz w:val="22"/>
              <w:szCs w:val="22"/>
              <w:lang w:bidi="ar-SA"/>
            </w:rPr>
          </w:pPr>
          <w:hyperlink w:history="1" w:anchor="_Toc88832157">
            <w:r w:rsidRPr="00A61017">
              <w:rPr>
                <w:rStyle w:val="Hyperlink"/>
                <w:noProof/>
              </w:rPr>
              <w:t>Individuele teamscholing</w:t>
            </w:r>
            <w:r>
              <w:rPr>
                <w:noProof/>
                <w:webHidden/>
              </w:rPr>
              <w:tab/>
            </w:r>
            <w:r>
              <w:rPr>
                <w:noProof/>
                <w:webHidden/>
              </w:rPr>
              <w:fldChar w:fldCharType="begin"/>
            </w:r>
            <w:r>
              <w:rPr>
                <w:noProof/>
                <w:webHidden/>
              </w:rPr>
              <w:instrText xml:space="preserve"> PAGEREF _Toc88832157 \h </w:instrText>
            </w:r>
            <w:r>
              <w:rPr>
                <w:noProof/>
                <w:webHidden/>
              </w:rPr>
            </w:r>
            <w:r>
              <w:rPr>
                <w:noProof/>
                <w:webHidden/>
              </w:rPr>
              <w:fldChar w:fldCharType="separate"/>
            </w:r>
            <w:r>
              <w:rPr>
                <w:noProof/>
                <w:webHidden/>
              </w:rPr>
              <w:t>12</w:t>
            </w:r>
            <w:r>
              <w:rPr>
                <w:noProof/>
                <w:webHidden/>
              </w:rPr>
              <w:fldChar w:fldCharType="end"/>
            </w:r>
          </w:hyperlink>
        </w:p>
        <w:p w:rsidR="009B2375" w:rsidRDefault="009B2375" w14:paraId="0C9F1F10" w14:textId="239212ED">
          <w:pPr>
            <w:pStyle w:val="Inhopg2"/>
            <w:tabs>
              <w:tab w:val="right" w:leader="dot" w:pos="9985"/>
            </w:tabs>
            <w:rPr>
              <w:rFonts w:eastAsiaTheme="minorEastAsia" w:cstheme="minorBidi"/>
              <w:i w:val="0"/>
              <w:iCs w:val="0"/>
              <w:noProof/>
              <w:color w:val="auto"/>
              <w:sz w:val="22"/>
              <w:szCs w:val="22"/>
              <w:lang w:bidi="ar-SA"/>
            </w:rPr>
          </w:pPr>
          <w:hyperlink w:history="1" w:anchor="_Toc88832158">
            <w:r w:rsidRPr="00A61017">
              <w:rPr>
                <w:rStyle w:val="Hyperlink"/>
                <w:noProof/>
              </w:rPr>
              <w:t>Onderzoek door team naar:</w:t>
            </w:r>
            <w:r>
              <w:rPr>
                <w:noProof/>
                <w:webHidden/>
              </w:rPr>
              <w:tab/>
            </w:r>
            <w:r>
              <w:rPr>
                <w:noProof/>
                <w:webHidden/>
              </w:rPr>
              <w:fldChar w:fldCharType="begin"/>
            </w:r>
            <w:r>
              <w:rPr>
                <w:noProof/>
                <w:webHidden/>
              </w:rPr>
              <w:instrText xml:space="preserve"> PAGEREF _Toc88832158 \h </w:instrText>
            </w:r>
            <w:r>
              <w:rPr>
                <w:noProof/>
                <w:webHidden/>
              </w:rPr>
            </w:r>
            <w:r>
              <w:rPr>
                <w:noProof/>
                <w:webHidden/>
              </w:rPr>
              <w:fldChar w:fldCharType="separate"/>
            </w:r>
            <w:r>
              <w:rPr>
                <w:noProof/>
                <w:webHidden/>
              </w:rPr>
              <w:t>12</w:t>
            </w:r>
            <w:r>
              <w:rPr>
                <w:noProof/>
                <w:webHidden/>
              </w:rPr>
              <w:fldChar w:fldCharType="end"/>
            </w:r>
          </w:hyperlink>
        </w:p>
        <w:p w:rsidR="009B2375" w:rsidRDefault="009B2375" w14:paraId="4F7759E4" w14:textId="54BA496B">
          <w:pPr>
            <w:pStyle w:val="Inhopg1"/>
            <w:tabs>
              <w:tab w:val="right" w:leader="dot" w:pos="9985"/>
            </w:tabs>
            <w:rPr>
              <w:rFonts w:eastAsiaTheme="minorEastAsia" w:cstheme="minorBidi"/>
              <w:b w:val="0"/>
              <w:bCs w:val="0"/>
              <w:noProof/>
              <w:color w:val="auto"/>
              <w:sz w:val="22"/>
              <w:szCs w:val="22"/>
              <w:lang w:bidi="ar-SA"/>
            </w:rPr>
          </w:pPr>
          <w:hyperlink w:history="1" w:anchor="_Toc88832159">
            <w:r w:rsidRPr="00A61017">
              <w:rPr>
                <w:rStyle w:val="Hyperlink"/>
                <w:noProof/>
              </w:rPr>
              <w:t>4. Aanbod basisondersteuning en extra ondersteuning gericht op specifieke kind kenmerken</w:t>
            </w:r>
            <w:r>
              <w:rPr>
                <w:noProof/>
                <w:webHidden/>
              </w:rPr>
              <w:tab/>
            </w:r>
            <w:r>
              <w:rPr>
                <w:noProof/>
                <w:webHidden/>
              </w:rPr>
              <w:fldChar w:fldCharType="begin"/>
            </w:r>
            <w:r>
              <w:rPr>
                <w:noProof/>
                <w:webHidden/>
              </w:rPr>
              <w:instrText xml:space="preserve"> PAGEREF _Toc88832159 \h </w:instrText>
            </w:r>
            <w:r>
              <w:rPr>
                <w:noProof/>
                <w:webHidden/>
              </w:rPr>
            </w:r>
            <w:r>
              <w:rPr>
                <w:noProof/>
                <w:webHidden/>
              </w:rPr>
              <w:fldChar w:fldCharType="separate"/>
            </w:r>
            <w:r>
              <w:rPr>
                <w:noProof/>
                <w:webHidden/>
              </w:rPr>
              <w:t>13</w:t>
            </w:r>
            <w:r>
              <w:rPr>
                <w:noProof/>
                <w:webHidden/>
              </w:rPr>
              <w:fldChar w:fldCharType="end"/>
            </w:r>
          </w:hyperlink>
        </w:p>
        <w:p w:rsidR="009B2375" w:rsidRDefault="009B2375" w14:paraId="30C058B2" w14:textId="57E051B0">
          <w:pPr>
            <w:pStyle w:val="Inhopg1"/>
            <w:tabs>
              <w:tab w:val="right" w:leader="dot" w:pos="9985"/>
            </w:tabs>
            <w:rPr>
              <w:rFonts w:eastAsiaTheme="minorEastAsia" w:cstheme="minorBidi"/>
              <w:b w:val="0"/>
              <w:bCs w:val="0"/>
              <w:noProof/>
              <w:color w:val="auto"/>
              <w:sz w:val="22"/>
              <w:szCs w:val="22"/>
              <w:lang w:bidi="ar-SA"/>
            </w:rPr>
          </w:pPr>
          <w:hyperlink w:history="1" w:anchor="_Toc88832160">
            <w:r w:rsidRPr="00A61017">
              <w:rPr>
                <w:rStyle w:val="Hyperlink"/>
                <w:noProof/>
              </w:rPr>
              <w:t>4.1 Leer- en ontwikkelingsproblemen</w:t>
            </w:r>
            <w:r>
              <w:rPr>
                <w:noProof/>
                <w:webHidden/>
              </w:rPr>
              <w:tab/>
            </w:r>
            <w:r>
              <w:rPr>
                <w:noProof/>
                <w:webHidden/>
              </w:rPr>
              <w:fldChar w:fldCharType="begin"/>
            </w:r>
            <w:r>
              <w:rPr>
                <w:noProof/>
                <w:webHidden/>
              </w:rPr>
              <w:instrText xml:space="preserve"> PAGEREF _Toc88832160 \h </w:instrText>
            </w:r>
            <w:r>
              <w:rPr>
                <w:noProof/>
                <w:webHidden/>
              </w:rPr>
            </w:r>
            <w:r>
              <w:rPr>
                <w:noProof/>
                <w:webHidden/>
              </w:rPr>
              <w:fldChar w:fldCharType="separate"/>
            </w:r>
            <w:r>
              <w:rPr>
                <w:noProof/>
                <w:webHidden/>
              </w:rPr>
              <w:t>13</w:t>
            </w:r>
            <w:r>
              <w:rPr>
                <w:noProof/>
                <w:webHidden/>
              </w:rPr>
              <w:fldChar w:fldCharType="end"/>
            </w:r>
          </w:hyperlink>
        </w:p>
        <w:p w:rsidR="009B2375" w:rsidRDefault="009B2375" w14:paraId="5E176879" w14:textId="1B34B905">
          <w:pPr>
            <w:pStyle w:val="Inhopg3"/>
            <w:tabs>
              <w:tab w:val="right" w:leader="dot" w:pos="9985"/>
            </w:tabs>
            <w:rPr>
              <w:rFonts w:eastAsiaTheme="minorEastAsia" w:cstheme="minorBidi"/>
              <w:noProof/>
              <w:color w:val="auto"/>
              <w:sz w:val="22"/>
              <w:szCs w:val="22"/>
              <w:lang w:bidi="ar-SA"/>
            </w:rPr>
          </w:pPr>
          <w:hyperlink w:history="1" w:anchor="_Toc88832161">
            <w:r w:rsidRPr="00A61017">
              <w:rPr>
                <w:rStyle w:val="Hyperlink"/>
                <w:i/>
                <w:iCs/>
                <w:noProof/>
              </w:rPr>
              <w:t>Basisondersteuning algemeen:</w:t>
            </w:r>
            <w:r>
              <w:rPr>
                <w:noProof/>
                <w:webHidden/>
              </w:rPr>
              <w:tab/>
            </w:r>
            <w:r>
              <w:rPr>
                <w:noProof/>
                <w:webHidden/>
              </w:rPr>
              <w:fldChar w:fldCharType="begin"/>
            </w:r>
            <w:r>
              <w:rPr>
                <w:noProof/>
                <w:webHidden/>
              </w:rPr>
              <w:instrText xml:space="preserve"> PAGEREF _Toc88832161 \h </w:instrText>
            </w:r>
            <w:r>
              <w:rPr>
                <w:noProof/>
                <w:webHidden/>
              </w:rPr>
            </w:r>
            <w:r>
              <w:rPr>
                <w:noProof/>
                <w:webHidden/>
              </w:rPr>
              <w:fldChar w:fldCharType="separate"/>
            </w:r>
            <w:r>
              <w:rPr>
                <w:noProof/>
                <w:webHidden/>
              </w:rPr>
              <w:t>13</w:t>
            </w:r>
            <w:r>
              <w:rPr>
                <w:noProof/>
                <w:webHidden/>
              </w:rPr>
              <w:fldChar w:fldCharType="end"/>
            </w:r>
          </w:hyperlink>
        </w:p>
        <w:p w:rsidR="009B2375" w:rsidRDefault="009B2375" w14:paraId="430FD28F" w14:textId="46E01741">
          <w:pPr>
            <w:pStyle w:val="Inhopg3"/>
            <w:tabs>
              <w:tab w:val="right" w:leader="dot" w:pos="9985"/>
            </w:tabs>
            <w:rPr>
              <w:rFonts w:eastAsiaTheme="minorEastAsia" w:cstheme="minorBidi"/>
              <w:noProof/>
              <w:color w:val="auto"/>
              <w:sz w:val="22"/>
              <w:szCs w:val="22"/>
              <w:lang w:bidi="ar-SA"/>
            </w:rPr>
          </w:pPr>
          <w:hyperlink w:history="1" w:anchor="_Toc88832162">
            <w:r w:rsidRPr="00A61017">
              <w:rPr>
                <w:rStyle w:val="Hyperlink"/>
                <w:i/>
                <w:iCs/>
                <w:noProof/>
              </w:rPr>
              <w:t>Taal en lezen:</w:t>
            </w:r>
            <w:r>
              <w:rPr>
                <w:noProof/>
                <w:webHidden/>
              </w:rPr>
              <w:tab/>
            </w:r>
            <w:r>
              <w:rPr>
                <w:noProof/>
                <w:webHidden/>
              </w:rPr>
              <w:fldChar w:fldCharType="begin"/>
            </w:r>
            <w:r>
              <w:rPr>
                <w:noProof/>
                <w:webHidden/>
              </w:rPr>
              <w:instrText xml:space="preserve"> PAGEREF _Toc88832162 \h </w:instrText>
            </w:r>
            <w:r>
              <w:rPr>
                <w:noProof/>
                <w:webHidden/>
              </w:rPr>
            </w:r>
            <w:r>
              <w:rPr>
                <w:noProof/>
                <w:webHidden/>
              </w:rPr>
              <w:fldChar w:fldCharType="separate"/>
            </w:r>
            <w:r>
              <w:rPr>
                <w:noProof/>
                <w:webHidden/>
              </w:rPr>
              <w:t>13</w:t>
            </w:r>
            <w:r>
              <w:rPr>
                <w:noProof/>
                <w:webHidden/>
              </w:rPr>
              <w:fldChar w:fldCharType="end"/>
            </w:r>
          </w:hyperlink>
        </w:p>
        <w:p w:rsidR="009B2375" w:rsidRDefault="009B2375" w14:paraId="510D814E" w14:textId="31AEF361">
          <w:pPr>
            <w:pStyle w:val="Inhopg3"/>
            <w:tabs>
              <w:tab w:val="right" w:leader="dot" w:pos="9985"/>
            </w:tabs>
            <w:rPr>
              <w:rFonts w:eastAsiaTheme="minorEastAsia" w:cstheme="minorBidi"/>
              <w:noProof/>
              <w:color w:val="auto"/>
              <w:sz w:val="22"/>
              <w:szCs w:val="22"/>
              <w:lang w:bidi="ar-SA"/>
            </w:rPr>
          </w:pPr>
          <w:hyperlink w:history="1" w:anchor="_Toc88832163">
            <w:r w:rsidRPr="00A61017">
              <w:rPr>
                <w:rStyle w:val="Hyperlink"/>
                <w:i/>
                <w:iCs/>
                <w:noProof/>
              </w:rPr>
              <w:t>Rekenen:</w:t>
            </w:r>
            <w:r>
              <w:rPr>
                <w:noProof/>
                <w:webHidden/>
              </w:rPr>
              <w:tab/>
            </w:r>
            <w:r>
              <w:rPr>
                <w:noProof/>
                <w:webHidden/>
              </w:rPr>
              <w:fldChar w:fldCharType="begin"/>
            </w:r>
            <w:r>
              <w:rPr>
                <w:noProof/>
                <w:webHidden/>
              </w:rPr>
              <w:instrText xml:space="preserve"> PAGEREF _Toc88832163 \h </w:instrText>
            </w:r>
            <w:r>
              <w:rPr>
                <w:noProof/>
                <w:webHidden/>
              </w:rPr>
            </w:r>
            <w:r>
              <w:rPr>
                <w:noProof/>
                <w:webHidden/>
              </w:rPr>
              <w:fldChar w:fldCharType="separate"/>
            </w:r>
            <w:r>
              <w:rPr>
                <w:noProof/>
                <w:webHidden/>
              </w:rPr>
              <w:t>14</w:t>
            </w:r>
            <w:r>
              <w:rPr>
                <w:noProof/>
                <w:webHidden/>
              </w:rPr>
              <w:fldChar w:fldCharType="end"/>
            </w:r>
          </w:hyperlink>
        </w:p>
        <w:p w:rsidR="009B2375" w:rsidRDefault="009B2375" w14:paraId="0E266082" w14:textId="5C32FCFE">
          <w:pPr>
            <w:pStyle w:val="Inhopg3"/>
            <w:tabs>
              <w:tab w:val="right" w:leader="dot" w:pos="9985"/>
            </w:tabs>
            <w:rPr>
              <w:rFonts w:eastAsiaTheme="minorEastAsia" w:cstheme="minorBidi"/>
              <w:noProof/>
              <w:color w:val="auto"/>
              <w:sz w:val="22"/>
              <w:szCs w:val="22"/>
              <w:lang w:bidi="ar-SA"/>
            </w:rPr>
          </w:pPr>
          <w:hyperlink w:history="1" w:anchor="_Toc88832164">
            <w:r w:rsidRPr="00A61017">
              <w:rPr>
                <w:rStyle w:val="Hyperlink"/>
                <w:i/>
                <w:iCs/>
                <w:noProof/>
              </w:rPr>
              <w:t>Meer- hoogbegaafdheid</w:t>
            </w:r>
            <w:r>
              <w:rPr>
                <w:noProof/>
                <w:webHidden/>
              </w:rPr>
              <w:tab/>
            </w:r>
            <w:r>
              <w:rPr>
                <w:noProof/>
                <w:webHidden/>
              </w:rPr>
              <w:fldChar w:fldCharType="begin"/>
            </w:r>
            <w:r>
              <w:rPr>
                <w:noProof/>
                <w:webHidden/>
              </w:rPr>
              <w:instrText xml:space="preserve"> PAGEREF _Toc88832164 \h </w:instrText>
            </w:r>
            <w:r>
              <w:rPr>
                <w:noProof/>
                <w:webHidden/>
              </w:rPr>
            </w:r>
            <w:r>
              <w:rPr>
                <w:noProof/>
                <w:webHidden/>
              </w:rPr>
              <w:fldChar w:fldCharType="separate"/>
            </w:r>
            <w:r>
              <w:rPr>
                <w:noProof/>
                <w:webHidden/>
              </w:rPr>
              <w:t>14</w:t>
            </w:r>
            <w:r>
              <w:rPr>
                <w:noProof/>
                <w:webHidden/>
              </w:rPr>
              <w:fldChar w:fldCharType="end"/>
            </w:r>
          </w:hyperlink>
        </w:p>
        <w:p w:rsidR="009B2375" w:rsidRDefault="009B2375" w14:paraId="71512687" w14:textId="56BCE6E3">
          <w:pPr>
            <w:pStyle w:val="Inhopg3"/>
            <w:tabs>
              <w:tab w:val="right" w:leader="dot" w:pos="9985"/>
            </w:tabs>
            <w:rPr>
              <w:rFonts w:eastAsiaTheme="minorEastAsia" w:cstheme="minorBidi"/>
              <w:noProof/>
              <w:color w:val="auto"/>
              <w:sz w:val="22"/>
              <w:szCs w:val="22"/>
              <w:lang w:bidi="ar-SA"/>
            </w:rPr>
          </w:pPr>
          <w:hyperlink w:history="1" w:anchor="_Toc88832165">
            <w:r w:rsidRPr="00A61017">
              <w:rPr>
                <w:rStyle w:val="Hyperlink"/>
                <w:i/>
                <w:iCs/>
                <w:noProof/>
              </w:rPr>
              <w:t>Extra aanbod</w:t>
            </w:r>
            <w:r>
              <w:rPr>
                <w:noProof/>
                <w:webHidden/>
              </w:rPr>
              <w:tab/>
            </w:r>
            <w:r>
              <w:rPr>
                <w:noProof/>
                <w:webHidden/>
              </w:rPr>
              <w:fldChar w:fldCharType="begin"/>
            </w:r>
            <w:r>
              <w:rPr>
                <w:noProof/>
                <w:webHidden/>
              </w:rPr>
              <w:instrText xml:space="preserve"> PAGEREF _Toc88832165 \h </w:instrText>
            </w:r>
            <w:r>
              <w:rPr>
                <w:noProof/>
                <w:webHidden/>
              </w:rPr>
            </w:r>
            <w:r>
              <w:rPr>
                <w:noProof/>
                <w:webHidden/>
              </w:rPr>
              <w:fldChar w:fldCharType="separate"/>
            </w:r>
            <w:r>
              <w:rPr>
                <w:noProof/>
                <w:webHidden/>
              </w:rPr>
              <w:t>14</w:t>
            </w:r>
            <w:r>
              <w:rPr>
                <w:noProof/>
                <w:webHidden/>
              </w:rPr>
              <w:fldChar w:fldCharType="end"/>
            </w:r>
          </w:hyperlink>
        </w:p>
        <w:p w:rsidR="009B2375" w:rsidRDefault="009B2375" w14:paraId="513FF7F0" w14:textId="0D89C2CC">
          <w:pPr>
            <w:pStyle w:val="Inhopg1"/>
            <w:tabs>
              <w:tab w:val="right" w:leader="dot" w:pos="9985"/>
            </w:tabs>
            <w:rPr>
              <w:rFonts w:eastAsiaTheme="minorEastAsia" w:cstheme="minorBidi"/>
              <w:b w:val="0"/>
              <w:bCs w:val="0"/>
              <w:noProof/>
              <w:color w:val="auto"/>
              <w:sz w:val="22"/>
              <w:szCs w:val="22"/>
              <w:lang w:bidi="ar-SA"/>
            </w:rPr>
          </w:pPr>
          <w:hyperlink w:history="1" w:anchor="_Toc88832166">
            <w:r w:rsidRPr="00A61017">
              <w:rPr>
                <w:rStyle w:val="Hyperlink"/>
                <w:noProof/>
              </w:rPr>
              <w:t>4.2 Problemen op het gebied van werkhouding</w:t>
            </w:r>
            <w:r>
              <w:rPr>
                <w:noProof/>
                <w:webHidden/>
              </w:rPr>
              <w:tab/>
            </w:r>
            <w:r>
              <w:rPr>
                <w:noProof/>
                <w:webHidden/>
              </w:rPr>
              <w:fldChar w:fldCharType="begin"/>
            </w:r>
            <w:r>
              <w:rPr>
                <w:noProof/>
                <w:webHidden/>
              </w:rPr>
              <w:instrText xml:space="preserve"> PAGEREF _Toc88832166 \h </w:instrText>
            </w:r>
            <w:r>
              <w:rPr>
                <w:noProof/>
                <w:webHidden/>
              </w:rPr>
            </w:r>
            <w:r>
              <w:rPr>
                <w:noProof/>
                <w:webHidden/>
              </w:rPr>
              <w:fldChar w:fldCharType="separate"/>
            </w:r>
            <w:r>
              <w:rPr>
                <w:noProof/>
                <w:webHidden/>
              </w:rPr>
              <w:t>14</w:t>
            </w:r>
            <w:r>
              <w:rPr>
                <w:noProof/>
                <w:webHidden/>
              </w:rPr>
              <w:fldChar w:fldCharType="end"/>
            </w:r>
          </w:hyperlink>
        </w:p>
        <w:p w:rsidR="009B2375" w:rsidRDefault="009B2375" w14:paraId="1E17856F" w14:textId="52E4A573">
          <w:pPr>
            <w:pStyle w:val="Inhopg3"/>
            <w:tabs>
              <w:tab w:val="right" w:leader="dot" w:pos="9985"/>
            </w:tabs>
            <w:rPr>
              <w:rFonts w:eastAsiaTheme="minorEastAsia" w:cstheme="minorBidi"/>
              <w:noProof/>
              <w:color w:val="auto"/>
              <w:sz w:val="22"/>
              <w:szCs w:val="22"/>
              <w:lang w:bidi="ar-SA"/>
            </w:rPr>
          </w:pPr>
          <w:hyperlink w:history="1" w:anchor="_Toc88832167">
            <w:r w:rsidRPr="00A61017">
              <w:rPr>
                <w:rStyle w:val="Hyperlink"/>
                <w:i/>
                <w:iCs/>
                <w:noProof/>
              </w:rPr>
              <w:t>Extra ondersteuning</w:t>
            </w:r>
            <w:r>
              <w:rPr>
                <w:noProof/>
                <w:webHidden/>
              </w:rPr>
              <w:tab/>
            </w:r>
            <w:r>
              <w:rPr>
                <w:noProof/>
                <w:webHidden/>
              </w:rPr>
              <w:fldChar w:fldCharType="begin"/>
            </w:r>
            <w:r>
              <w:rPr>
                <w:noProof/>
                <w:webHidden/>
              </w:rPr>
              <w:instrText xml:space="preserve"> PAGEREF _Toc88832167 \h </w:instrText>
            </w:r>
            <w:r>
              <w:rPr>
                <w:noProof/>
                <w:webHidden/>
              </w:rPr>
            </w:r>
            <w:r>
              <w:rPr>
                <w:noProof/>
                <w:webHidden/>
              </w:rPr>
              <w:fldChar w:fldCharType="separate"/>
            </w:r>
            <w:r>
              <w:rPr>
                <w:noProof/>
                <w:webHidden/>
              </w:rPr>
              <w:t>15</w:t>
            </w:r>
            <w:r>
              <w:rPr>
                <w:noProof/>
                <w:webHidden/>
              </w:rPr>
              <w:fldChar w:fldCharType="end"/>
            </w:r>
          </w:hyperlink>
        </w:p>
        <w:p w:rsidR="009B2375" w:rsidRDefault="009B2375" w14:paraId="0766C599" w14:textId="5C5050EE">
          <w:pPr>
            <w:pStyle w:val="Inhopg1"/>
            <w:tabs>
              <w:tab w:val="right" w:leader="dot" w:pos="9985"/>
            </w:tabs>
            <w:rPr>
              <w:rFonts w:eastAsiaTheme="minorEastAsia" w:cstheme="minorBidi"/>
              <w:b w:val="0"/>
              <w:bCs w:val="0"/>
              <w:noProof/>
              <w:color w:val="auto"/>
              <w:sz w:val="22"/>
              <w:szCs w:val="22"/>
              <w:lang w:bidi="ar-SA"/>
            </w:rPr>
          </w:pPr>
          <w:hyperlink w:history="1" w:anchor="_Toc88832168">
            <w:r w:rsidRPr="00A61017">
              <w:rPr>
                <w:rStyle w:val="Hyperlink"/>
                <w:noProof/>
              </w:rPr>
              <w:t>4.3 Problemen op het gebied van de sociale en emotionele ontwikkeling</w:t>
            </w:r>
            <w:r>
              <w:rPr>
                <w:noProof/>
                <w:webHidden/>
              </w:rPr>
              <w:tab/>
            </w:r>
            <w:r>
              <w:rPr>
                <w:noProof/>
                <w:webHidden/>
              </w:rPr>
              <w:fldChar w:fldCharType="begin"/>
            </w:r>
            <w:r>
              <w:rPr>
                <w:noProof/>
                <w:webHidden/>
              </w:rPr>
              <w:instrText xml:space="preserve"> PAGEREF _Toc88832168 \h </w:instrText>
            </w:r>
            <w:r>
              <w:rPr>
                <w:noProof/>
                <w:webHidden/>
              </w:rPr>
            </w:r>
            <w:r>
              <w:rPr>
                <w:noProof/>
                <w:webHidden/>
              </w:rPr>
              <w:fldChar w:fldCharType="separate"/>
            </w:r>
            <w:r>
              <w:rPr>
                <w:noProof/>
                <w:webHidden/>
              </w:rPr>
              <w:t>15</w:t>
            </w:r>
            <w:r>
              <w:rPr>
                <w:noProof/>
                <w:webHidden/>
              </w:rPr>
              <w:fldChar w:fldCharType="end"/>
            </w:r>
          </w:hyperlink>
        </w:p>
        <w:p w:rsidR="009B2375" w:rsidRDefault="009B2375" w14:paraId="0CB742FF" w14:textId="6BD4495B">
          <w:pPr>
            <w:pStyle w:val="Inhopg3"/>
            <w:tabs>
              <w:tab w:val="right" w:leader="dot" w:pos="9985"/>
            </w:tabs>
            <w:rPr>
              <w:rFonts w:eastAsiaTheme="minorEastAsia" w:cstheme="minorBidi"/>
              <w:noProof/>
              <w:color w:val="auto"/>
              <w:sz w:val="22"/>
              <w:szCs w:val="22"/>
              <w:lang w:bidi="ar-SA"/>
            </w:rPr>
          </w:pPr>
          <w:hyperlink w:history="1" w:anchor="_Toc88832169">
            <w:r w:rsidRPr="00A61017">
              <w:rPr>
                <w:rStyle w:val="Hyperlink"/>
                <w:i/>
                <w:iCs/>
                <w:noProof/>
              </w:rPr>
              <w:t>Extra ondersteuning</w:t>
            </w:r>
            <w:r>
              <w:rPr>
                <w:noProof/>
                <w:webHidden/>
              </w:rPr>
              <w:tab/>
            </w:r>
            <w:r>
              <w:rPr>
                <w:noProof/>
                <w:webHidden/>
              </w:rPr>
              <w:fldChar w:fldCharType="begin"/>
            </w:r>
            <w:r>
              <w:rPr>
                <w:noProof/>
                <w:webHidden/>
              </w:rPr>
              <w:instrText xml:space="preserve"> PAGEREF _Toc88832169 \h </w:instrText>
            </w:r>
            <w:r>
              <w:rPr>
                <w:noProof/>
                <w:webHidden/>
              </w:rPr>
            </w:r>
            <w:r>
              <w:rPr>
                <w:noProof/>
                <w:webHidden/>
              </w:rPr>
              <w:fldChar w:fldCharType="separate"/>
            </w:r>
            <w:r>
              <w:rPr>
                <w:noProof/>
                <w:webHidden/>
              </w:rPr>
              <w:t>16</w:t>
            </w:r>
            <w:r>
              <w:rPr>
                <w:noProof/>
                <w:webHidden/>
              </w:rPr>
              <w:fldChar w:fldCharType="end"/>
            </w:r>
          </w:hyperlink>
        </w:p>
        <w:p w:rsidR="009B2375" w:rsidRDefault="009B2375" w14:paraId="6D91DDE4" w14:textId="38BBEDC5">
          <w:pPr>
            <w:pStyle w:val="Inhopg1"/>
            <w:tabs>
              <w:tab w:val="right" w:leader="dot" w:pos="9985"/>
            </w:tabs>
            <w:rPr>
              <w:rFonts w:eastAsiaTheme="minorEastAsia" w:cstheme="minorBidi"/>
              <w:b w:val="0"/>
              <w:bCs w:val="0"/>
              <w:noProof/>
              <w:color w:val="auto"/>
              <w:sz w:val="22"/>
              <w:szCs w:val="22"/>
              <w:lang w:bidi="ar-SA"/>
            </w:rPr>
          </w:pPr>
          <w:hyperlink w:history="1" w:anchor="_Toc88832170">
            <w:r w:rsidRPr="00A61017">
              <w:rPr>
                <w:rStyle w:val="Hyperlink"/>
                <w:noProof/>
              </w:rPr>
              <w:t>4.4 Problematieken op het gebied van specifieke gedragskenmerken</w:t>
            </w:r>
            <w:r>
              <w:rPr>
                <w:noProof/>
                <w:webHidden/>
              </w:rPr>
              <w:tab/>
            </w:r>
            <w:r>
              <w:rPr>
                <w:noProof/>
                <w:webHidden/>
              </w:rPr>
              <w:fldChar w:fldCharType="begin"/>
            </w:r>
            <w:r>
              <w:rPr>
                <w:noProof/>
                <w:webHidden/>
              </w:rPr>
              <w:instrText xml:space="preserve"> PAGEREF _Toc88832170 \h </w:instrText>
            </w:r>
            <w:r>
              <w:rPr>
                <w:noProof/>
                <w:webHidden/>
              </w:rPr>
            </w:r>
            <w:r>
              <w:rPr>
                <w:noProof/>
                <w:webHidden/>
              </w:rPr>
              <w:fldChar w:fldCharType="separate"/>
            </w:r>
            <w:r>
              <w:rPr>
                <w:noProof/>
                <w:webHidden/>
              </w:rPr>
              <w:t>16</w:t>
            </w:r>
            <w:r>
              <w:rPr>
                <w:noProof/>
                <w:webHidden/>
              </w:rPr>
              <w:fldChar w:fldCharType="end"/>
            </w:r>
          </w:hyperlink>
        </w:p>
        <w:p w:rsidR="009B2375" w:rsidRDefault="009B2375" w14:paraId="0FFA68F2" w14:textId="15DE9CBB">
          <w:pPr>
            <w:pStyle w:val="Inhopg3"/>
            <w:tabs>
              <w:tab w:val="right" w:leader="dot" w:pos="9985"/>
            </w:tabs>
            <w:rPr>
              <w:rFonts w:eastAsiaTheme="minorEastAsia" w:cstheme="minorBidi"/>
              <w:noProof/>
              <w:color w:val="auto"/>
              <w:sz w:val="22"/>
              <w:szCs w:val="22"/>
              <w:lang w:bidi="ar-SA"/>
            </w:rPr>
          </w:pPr>
          <w:hyperlink w:history="1" w:anchor="_Toc88832171">
            <w:r w:rsidRPr="00A61017">
              <w:rPr>
                <w:rStyle w:val="Hyperlink"/>
                <w:i/>
                <w:iCs/>
                <w:noProof/>
              </w:rPr>
              <w:t>Extra ondersteuning</w:t>
            </w:r>
            <w:r>
              <w:rPr>
                <w:noProof/>
                <w:webHidden/>
              </w:rPr>
              <w:tab/>
            </w:r>
            <w:r>
              <w:rPr>
                <w:noProof/>
                <w:webHidden/>
              </w:rPr>
              <w:fldChar w:fldCharType="begin"/>
            </w:r>
            <w:r>
              <w:rPr>
                <w:noProof/>
                <w:webHidden/>
              </w:rPr>
              <w:instrText xml:space="preserve"> PAGEREF _Toc88832171 \h </w:instrText>
            </w:r>
            <w:r>
              <w:rPr>
                <w:noProof/>
                <w:webHidden/>
              </w:rPr>
            </w:r>
            <w:r>
              <w:rPr>
                <w:noProof/>
                <w:webHidden/>
              </w:rPr>
              <w:fldChar w:fldCharType="separate"/>
            </w:r>
            <w:r>
              <w:rPr>
                <w:noProof/>
                <w:webHidden/>
              </w:rPr>
              <w:t>16</w:t>
            </w:r>
            <w:r>
              <w:rPr>
                <w:noProof/>
                <w:webHidden/>
              </w:rPr>
              <w:fldChar w:fldCharType="end"/>
            </w:r>
          </w:hyperlink>
        </w:p>
        <w:p w:rsidR="009B2375" w:rsidRDefault="009B2375" w14:paraId="1498BBCC" w14:textId="4B4D96C1">
          <w:pPr>
            <w:pStyle w:val="Inhopg1"/>
            <w:tabs>
              <w:tab w:val="right" w:leader="dot" w:pos="9985"/>
            </w:tabs>
            <w:rPr>
              <w:rFonts w:eastAsiaTheme="minorEastAsia" w:cstheme="minorBidi"/>
              <w:b w:val="0"/>
              <w:bCs w:val="0"/>
              <w:noProof/>
              <w:color w:val="auto"/>
              <w:sz w:val="22"/>
              <w:szCs w:val="22"/>
              <w:lang w:bidi="ar-SA"/>
            </w:rPr>
          </w:pPr>
          <w:hyperlink w:history="1" w:anchor="_Toc88832172">
            <w:r w:rsidRPr="00A61017">
              <w:rPr>
                <w:rStyle w:val="Hyperlink"/>
                <w:noProof/>
              </w:rPr>
              <w:t>4.5 Problematieken in het domein van de thuissituatie</w:t>
            </w:r>
            <w:r>
              <w:rPr>
                <w:noProof/>
                <w:webHidden/>
              </w:rPr>
              <w:tab/>
            </w:r>
            <w:r>
              <w:rPr>
                <w:noProof/>
                <w:webHidden/>
              </w:rPr>
              <w:fldChar w:fldCharType="begin"/>
            </w:r>
            <w:r>
              <w:rPr>
                <w:noProof/>
                <w:webHidden/>
              </w:rPr>
              <w:instrText xml:space="preserve"> PAGEREF _Toc88832172 \h </w:instrText>
            </w:r>
            <w:r>
              <w:rPr>
                <w:noProof/>
                <w:webHidden/>
              </w:rPr>
            </w:r>
            <w:r>
              <w:rPr>
                <w:noProof/>
                <w:webHidden/>
              </w:rPr>
              <w:fldChar w:fldCharType="separate"/>
            </w:r>
            <w:r>
              <w:rPr>
                <w:noProof/>
                <w:webHidden/>
              </w:rPr>
              <w:t>16</w:t>
            </w:r>
            <w:r>
              <w:rPr>
                <w:noProof/>
                <w:webHidden/>
              </w:rPr>
              <w:fldChar w:fldCharType="end"/>
            </w:r>
          </w:hyperlink>
        </w:p>
        <w:p w:rsidR="009B2375" w:rsidRDefault="009B2375" w14:paraId="42693735" w14:textId="202D1E76">
          <w:pPr>
            <w:pStyle w:val="Inhopg1"/>
            <w:tabs>
              <w:tab w:val="right" w:leader="dot" w:pos="9985"/>
            </w:tabs>
            <w:rPr>
              <w:rFonts w:eastAsiaTheme="minorEastAsia" w:cstheme="minorBidi"/>
              <w:b w:val="0"/>
              <w:bCs w:val="0"/>
              <w:noProof/>
              <w:color w:val="auto"/>
              <w:sz w:val="22"/>
              <w:szCs w:val="22"/>
              <w:lang w:bidi="ar-SA"/>
            </w:rPr>
          </w:pPr>
          <w:hyperlink w:history="1" w:anchor="_Toc88832173">
            <w:r w:rsidRPr="00A61017">
              <w:rPr>
                <w:rStyle w:val="Hyperlink"/>
                <w:noProof/>
              </w:rPr>
              <w:t>4.6 Problematieken die gerelateerd zijn aan fysieke en medische kenmerken</w:t>
            </w:r>
            <w:r>
              <w:rPr>
                <w:noProof/>
                <w:webHidden/>
              </w:rPr>
              <w:tab/>
            </w:r>
            <w:r>
              <w:rPr>
                <w:noProof/>
                <w:webHidden/>
              </w:rPr>
              <w:fldChar w:fldCharType="begin"/>
            </w:r>
            <w:r>
              <w:rPr>
                <w:noProof/>
                <w:webHidden/>
              </w:rPr>
              <w:instrText xml:space="preserve"> PAGEREF _Toc88832173 \h </w:instrText>
            </w:r>
            <w:r>
              <w:rPr>
                <w:noProof/>
                <w:webHidden/>
              </w:rPr>
            </w:r>
            <w:r>
              <w:rPr>
                <w:noProof/>
                <w:webHidden/>
              </w:rPr>
              <w:fldChar w:fldCharType="separate"/>
            </w:r>
            <w:r>
              <w:rPr>
                <w:noProof/>
                <w:webHidden/>
              </w:rPr>
              <w:t>17</w:t>
            </w:r>
            <w:r>
              <w:rPr>
                <w:noProof/>
                <w:webHidden/>
              </w:rPr>
              <w:fldChar w:fldCharType="end"/>
            </w:r>
          </w:hyperlink>
        </w:p>
        <w:p w:rsidR="009B2375" w:rsidRDefault="009B2375" w14:paraId="5977CBA3" w14:textId="72B1244B">
          <w:pPr>
            <w:pStyle w:val="Inhopg1"/>
            <w:tabs>
              <w:tab w:val="right" w:leader="dot" w:pos="9985"/>
            </w:tabs>
            <w:rPr>
              <w:rFonts w:eastAsiaTheme="minorEastAsia" w:cstheme="minorBidi"/>
              <w:b w:val="0"/>
              <w:bCs w:val="0"/>
              <w:noProof/>
              <w:color w:val="auto"/>
              <w:sz w:val="22"/>
              <w:szCs w:val="22"/>
              <w:lang w:bidi="ar-SA"/>
            </w:rPr>
          </w:pPr>
          <w:hyperlink w:history="1" w:anchor="_Toc88832174">
            <w:r w:rsidRPr="00A61017">
              <w:rPr>
                <w:rStyle w:val="Hyperlink"/>
                <w:noProof/>
              </w:rPr>
              <w:t>5. Grenzen aan zorg</w:t>
            </w:r>
            <w:r>
              <w:rPr>
                <w:noProof/>
                <w:webHidden/>
              </w:rPr>
              <w:tab/>
            </w:r>
            <w:r>
              <w:rPr>
                <w:noProof/>
                <w:webHidden/>
              </w:rPr>
              <w:fldChar w:fldCharType="begin"/>
            </w:r>
            <w:r>
              <w:rPr>
                <w:noProof/>
                <w:webHidden/>
              </w:rPr>
              <w:instrText xml:space="preserve"> PAGEREF _Toc88832174 \h </w:instrText>
            </w:r>
            <w:r>
              <w:rPr>
                <w:noProof/>
                <w:webHidden/>
              </w:rPr>
            </w:r>
            <w:r>
              <w:rPr>
                <w:noProof/>
                <w:webHidden/>
              </w:rPr>
              <w:fldChar w:fldCharType="separate"/>
            </w:r>
            <w:r>
              <w:rPr>
                <w:noProof/>
                <w:webHidden/>
              </w:rPr>
              <w:t>18</w:t>
            </w:r>
            <w:r>
              <w:rPr>
                <w:noProof/>
                <w:webHidden/>
              </w:rPr>
              <w:fldChar w:fldCharType="end"/>
            </w:r>
          </w:hyperlink>
        </w:p>
        <w:p w:rsidR="009B2375" w:rsidRDefault="009B2375" w14:paraId="63CC0ED2" w14:textId="4999658B">
          <w:pPr>
            <w:pStyle w:val="Inhopg1"/>
            <w:tabs>
              <w:tab w:val="left" w:pos="1100"/>
              <w:tab w:val="right" w:leader="dot" w:pos="9985"/>
            </w:tabs>
            <w:rPr>
              <w:rFonts w:eastAsiaTheme="minorEastAsia" w:cstheme="minorBidi"/>
              <w:b w:val="0"/>
              <w:bCs w:val="0"/>
              <w:noProof/>
              <w:color w:val="auto"/>
              <w:sz w:val="22"/>
              <w:szCs w:val="22"/>
              <w:lang w:bidi="ar-SA"/>
            </w:rPr>
          </w:pPr>
          <w:hyperlink w:history="1" w:anchor="_Toc88832175">
            <w:r w:rsidRPr="00A61017">
              <w:rPr>
                <w:rStyle w:val="Hyperlink"/>
                <w:noProof/>
              </w:rPr>
              <w:t xml:space="preserve">Bijlage 1 </w:t>
            </w:r>
            <w:r>
              <w:rPr>
                <w:rFonts w:eastAsiaTheme="minorEastAsia" w:cstheme="minorBidi"/>
                <w:b w:val="0"/>
                <w:bCs w:val="0"/>
                <w:noProof/>
                <w:color w:val="auto"/>
                <w:sz w:val="22"/>
                <w:szCs w:val="22"/>
                <w:lang w:bidi="ar-SA"/>
              </w:rPr>
              <w:tab/>
            </w:r>
            <w:r w:rsidRPr="00A61017">
              <w:rPr>
                <w:rStyle w:val="Hyperlink"/>
                <w:noProof/>
              </w:rPr>
              <w:t>5 niveaus van ondersteuning</w:t>
            </w:r>
            <w:r>
              <w:rPr>
                <w:noProof/>
                <w:webHidden/>
              </w:rPr>
              <w:tab/>
            </w:r>
            <w:r>
              <w:rPr>
                <w:noProof/>
                <w:webHidden/>
              </w:rPr>
              <w:fldChar w:fldCharType="begin"/>
            </w:r>
            <w:r>
              <w:rPr>
                <w:noProof/>
                <w:webHidden/>
              </w:rPr>
              <w:instrText xml:space="preserve"> PAGEREF _Toc88832175 \h </w:instrText>
            </w:r>
            <w:r>
              <w:rPr>
                <w:noProof/>
                <w:webHidden/>
              </w:rPr>
            </w:r>
            <w:r>
              <w:rPr>
                <w:noProof/>
                <w:webHidden/>
              </w:rPr>
              <w:fldChar w:fldCharType="separate"/>
            </w:r>
            <w:r>
              <w:rPr>
                <w:noProof/>
                <w:webHidden/>
              </w:rPr>
              <w:t>19</w:t>
            </w:r>
            <w:r>
              <w:rPr>
                <w:noProof/>
                <w:webHidden/>
              </w:rPr>
              <w:fldChar w:fldCharType="end"/>
            </w:r>
          </w:hyperlink>
        </w:p>
        <w:p w:rsidR="008755D1" w:rsidRDefault="008755D1" w14:paraId="7A925989" w14:textId="266169A1">
          <w:r>
            <w:rPr>
              <w:b/>
              <w:bCs/>
              <w:noProof/>
            </w:rPr>
            <w:fldChar w:fldCharType="end"/>
          </w:r>
        </w:p>
      </w:sdtContent>
    </w:sdt>
    <w:p w:rsidR="008755D1" w:rsidP="008755D1" w:rsidRDefault="008755D1" w14:paraId="35343527" w14:textId="347C6CBE">
      <w:pPr>
        <w:rPr>
          <w:lang w:bidi="ar-SA"/>
        </w:rPr>
      </w:pPr>
    </w:p>
    <w:p w:rsidR="008755D1" w:rsidP="008755D1" w:rsidRDefault="008755D1" w14:paraId="246472C4" w14:textId="3C939674">
      <w:pPr>
        <w:rPr>
          <w:lang w:bidi="ar-SA"/>
        </w:rPr>
      </w:pPr>
    </w:p>
    <w:p w:rsidR="008755D1" w:rsidP="008755D1" w:rsidRDefault="008755D1" w14:paraId="04FFC466" w14:textId="631E31E1">
      <w:pPr>
        <w:rPr>
          <w:lang w:bidi="ar-SA"/>
        </w:rPr>
      </w:pPr>
    </w:p>
    <w:p w:rsidR="008755D1" w:rsidP="008755D1" w:rsidRDefault="008755D1" w14:paraId="186C60C1" w14:textId="10C881B1">
      <w:pPr>
        <w:rPr>
          <w:lang w:bidi="ar-SA"/>
        </w:rPr>
      </w:pPr>
    </w:p>
    <w:p w:rsidR="0024076A" w:rsidRDefault="0024076A" w14:paraId="7A1A762E" w14:textId="232308A2">
      <w:pPr>
        <w:spacing w:after="0" w:line="259" w:lineRule="auto"/>
        <w:ind w:left="0" w:firstLine="0"/>
      </w:pPr>
    </w:p>
    <w:p w:rsidRPr="00015529" w:rsidR="0024076A" w:rsidP="00015529" w:rsidRDefault="008C0A19" w14:paraId="6434A983" w14:textId="172E6BF6">
      <w:pPr>
        <w:pStyle w:val="Kop1"/>
        <w:rPr>
          <w:b/>
          <w:bCs/>
        </w:rPr>
      </w:pPr>
      <w:bookmarkStart w:name="_Toc88832124" w:id="0"/>
      <w:r w:rsidRPr="00015529">
        <w:rPr>
          <w:b/>
          <w:bCs/>
        </w:rPr>
        <w:t>1</w:t>
      </w:r>
      <w:r w:rsidRPr="00015529">
        <w:rPr>
          <w:b/>
          <w:bCs/>
        </w:rPr>
        <w:tab/>
      </w:r>
      <w:r w:rsidRPr="00015529" w:rsidR="00F952FA">
        <w:rPr>
          <w:b/>
          <w:bCs/>
        </w:rPr>
        <w:t>Inleiding</w:t>
      </w:r>
      <w:bookmarkEnd w:id="0"/>
      <w:r w:rsidRPr="00015529" w:rsidR="00F952FA">
        <w:rPr>
          <w:b/>
          <w:bCs/>
        </w:rPr>
        <w:t xml:space="preserve"> </w:t>
      </w:r>
    </w:p>
    <w:p w:rsidR="20AC787F" w:rsidP="20AC787F" w:rsidRDefault="20AC787F" w14:paraId="36CF79DC" w14:textId="6FDD386A">
      <w:pPr>
        <w:rPr>
          <w:color w:val="000000" w:themeColor="text1"/>
          <w:szCs w:val="22"/>
        </w:rPr>
      </w:pPr>
    </w:p>
    <w:p w:rsidR="00AF53F2" w:rsidP="00AF53F2" w:rsidRDefault="043FE4B0" w14:paraId="55D301D4" w14:textId="276EC159">
      <w:pPr>
        <w:rPr>
          <w:color w:val="000000" w:themeColor="text1"/>
          <w:szCs w:val="22"/>
        </w:rPr>
      </w:pPr>
      <w:r w:rsidRPr="20AC787F">
        <w:rPr>
          <w:color w:val="000000" w:themeColor="text1"/>
          <w:szCs w:val="22"/>
        </w:rPr>
        <w:t>V</w:t>
      </w:r>
      <w:r w:rsidR="00015529">
        <w:rPr>
          <w:color w:val="000000" w:themeColor="text1"/>
          <w:szCs w:val="22"/>
        </w:rPr>
        <w:t>o</w:t>
      </w:r>
      <w:r w:rsidRPr="20AC787F">
        <w:rPr>
          <w:color w:val="000000" w:themeColor="text1"/>
          <w:szCs w:val="22"/>
        </w:rPr>
        <w:t xml:space="preserve">or u ligt het </w:t>
      </w:r>
      <w:proofErr w:type="spellStart"/>
      <w:r w:rsidRPr="20AC787F">
        <w:rPr>
          <w:color w:val="000000" w:themeColor="text1"/>
          <w:szCs w:val="22"/>
        </w:rPr>
        <w:t>schoolondersteuningsprofiel</w:t>
      </w:r>
      <w:proofErr w:type="spellEnd"/>
      <w:r w:rsidRPr="20AC787F">
        <w:rPr>
          <w:color w:val="000000" w:themeColor="text1"/>
          <w:szCs w:val="22"/>
        </w:rPr>
        <w:t xml:space="preserve"> (SOP) van </w:t>
      </w:r>
      <w:proofErr w:type="spellStart"/>
      <w:r w:rsidRPr="20AC787F">
        <w:rPr>
          <w:color w:val="000000" w:themeColor="text1"/>
          <w:szCs w:val="22"/>
        </w:rPr>
        <w:t>kindcentrum</w:t>
      </w:r>
      <w:proofErr w:type="spellEnd"/>
      <w:r w:rsidRPr="20AC787F">
        <w:rPr>
          <w:color w:val="000000" w:themeColor="text1"/>
          <w:szCs w:val="22"/>
        </w:rPr>
        <w:t xml:space="preserve"> </w:t>
      </w:r>
      <w:proofErr w:type="spellStart"/>
      <w:r w:rsidRPr="20AC787F">
        <w:rPr>
          <w:color w:val="000000" w:themeColor="text1"/>
          <w:szCs w:val="22"/>
        </w:rPr>
        <w:t>Boschveld</w:t>
      </w:r>
      <w:proofErr w:type="spellEnd"/>
      <w:r w:rsidRPr="20AC787F">
        <w:rPr>
          <w:color w:val="000000" w:themeColor="text1"/>
          <w:szCs w:val="22"/>
        </w:rPr>
        <w:t xml:space="preserve">. In dit </w:t>
      </w:r>
      <w:proofErr w:type="spellStart"/>
      <w:r w:rsidRPr="20AC787F">
        <w:rPr>
          <w:color w:val="000000" w:themeColor="text1"/>
          <w:szCs w:val="22"/>
        </w:rPr>
        <w:t>schoolondersteuningsprofiel</w:t>
      </w:r>
      <w:proofErr w:type="spellEnd"/>
      <w:r w:rsidRPr="20AC787F">
        <w:rPr>
          <w:color w:val="000000" w:themeColor="text1"/>
          <w:szCs w:val="22"/>
        </w:rPr>
        <w:t xml:space="preserve"> beschrijven wij hoe we onze leerlingen begeleiden en ondersteunen, zodat zij zich zo optimaal moge</w:t>
      </w:r>
      <w:r w:rsidRPr="20AC787F" w:rsidR="434047ED">
        <w:rPr>
          <w:color w:val="000000" w:themeColor="text1"/>
          <w:szCs w:val="22"/>
        </w:rPr>
        <w:t>lijk kunnen ontwikkelen.</w:t>
      </w:r>
    </w:p>
    <w:p w:rsidRPr="00015529" w:rsidR="004D3CA7" w:rsidP="00015529" w:rsidRDefault="00AF53F2" w14:paraId="7C05C4AB" w14:textId="3A166A7B">
      <w:pPr>
        <w:pStyle w:val="Kop1"/>
      </w:pPr>
      <w:bookmarkStart w:name="_Toc88832125" w:id="1"/>
      <w:r w:rsidRPr="00015529">
        <w:lastRenderedPageBreak/>
        <w:t>Waarom een ondersteuningsprofiel?</w:t>
      </w:r>
      <w:bookmarkEnd w:id="1"/>
    </w:p>
    <w:p w:rsidR="0024076A" w:rsidP="008755D1" w:rsidRDefault="00F952FA" w14:paraId="5357E885" w14:textId="6EC42CD9">
      <w:pPr>
        <w:spacing w:after="0" w:line="240" w:lineRule="auto"/>
        <w:ind w:left="0"/>
      </w:pPr>
      <w:r>
        <w:t xml:space="preserve">Het </w:t>
      </w:r>
      <w:proofErr w:type="spellStart"/>
      <w:r>
        <w:t>onderzoekskader</w:t>
      </w:r>
      <w:proofErr w:type="spellEnd"/>
      <w:r>
        <w:t xml:space="preserve"> van de inspectie (2017) schrijft voor dat de scholen leerlingen een passend onderwijsaanbod en ondersteuning en/of begeleiding gebaseerd op de mogelijkheden van de desbetreffende leerlingen biedt. Het aanbod, de ondersteuning en/of de begeleiding zijn gericht op een ononderbroken ontwikkeling van de leerling. In het samenwerkingsverband waarvan </w:t>
      </w:r>
      <w:r w:rsidR="00015529">
        <w:t>KC</w:t>
      </w:r>
      <w:r w:rsidR="2D297ACE">
        <w:t xml:space="preserve"> </w:t>
      </w:r>
      <w:proofErr w:type="spellStart"/>
      <w:r w:rsidR="2D297ACE">
        <w:t>Boschveld</w:t>
      </w:r>
      <w:proofErr w:type="spellEnd"/>
      <w:r w:rsidR="2D297ACE">
        <w:t xml:space="preserve"> </w:t>
      </w:r>
      <w:r>
        <w:t>deel uitmaakt is vastgesteld welk niveau van basisondersteuning door de school geleverd dient te worden om in deze behoefte van kinderen te kunnen voorzien. De besturen die aangesloten zijn bij SWV de Meierij hebben gemeenschappelijke bepaald wat zij onder basisondersteuning verstaan (zie WOOT, 2013)</w:t>
      </w:r>
      <w:r>
        <w:rPr>
          <w:vertAlign w:val="superscript"/>
        </w:rPr>
        <w:footnoteReference w:id="1"/>
      </w:r>
      <w:r>
        <w:t xml:space="preserve">. Vanuit de wet zijn scholen verplicht aan te geven welke extra ondersteuning zij kunnen bieden boven op de ondersteuning die als minimum binnen het samenwerkingsverband is afgesproken.  </w:t>
      </w:r>
    </w:p>
    <w:p w:rsidR="003510F1" w:rsidP="008755D1" w:rsidRDefault="003510F1" w14:paraId="73C6DA8D" w14:textId="77777777">
      <w:pPr>
        <w:spacing w:after="0" w:line="240" w:lineRule="auto"/>
        <w:ind w:left="0"/>
      </w:pPr>
    </w:p>
    <w:p w:rsidR="0024076A" w:rsidP="008755D1" w:rsidRDefault="00F952FA" w14:paraId="6E801FAA" w14:textId="2EBB47BD">
      <w:pPr>
        <w:spacing w:after="0" w:line="240" w:lineRule="auto"/>
        <w:ind w:left="0"/>
      </w:pPr>
      <w:r>
        <w:t xml:space="preserve">Binnen SWV de Meierij bepalen scholen/ schoolbesturen op welke wijze zij het vereiste niveau van basisondersteuning realiseren. Scholen verschillen hierin. Via de </w:t>
      </w:r>
      <w:proofErr w:type="spellStart"/>
      <w:r>
        <w:t>schoolondersteuningsprofielen</w:t>
      </w:r>
      <w:proofErr w:type="spellEnd"/>
      <w:r>
        <w:t xml:space="preserve"> omschrijven zij hoe zij vormgeven aan de basisondersteuning, wat zij onder extra ondersteuning verstaat en welke voorzieningen de school kan bieden in aanvulling op het door het samenwerkingsverband omschreven niveau van basisondersteuning.  </w:t>
      </w:r>
    </w:p>
    <w:p w:rsidR="003510F1" w:rsidP="008755D1" w:rsidRDefault="003510F1" w14:paraId="61BBE284" w14:textId="77777777">
      <w:pPr>
        <w:spacing w:after="0" w:line="240" w:lineRule="auto"/>
        <w:ind w:left="0"/>
      </w:pPr>
    </w:p>
    <w:p w:rsidR="0024076A" w:rsidP="008755D1" w:rsidRDefault="3E9131AA" w14:paraId="444BA56F" w14:textId="7FEDDF61">
      <w:pPr>
        <w:spacing w:after="0" w:line="240" w:lineRule="auto"/>
        <w:ind w:left="0"/>
      </w:pPr>
      <w:r>
        <w:t xml:space="preserve">Het </w:t>
      </w:r>
      <w:r w:rsidR="00F952FA">
        <w:t>SOP vervul</w:t>
      </w:r>
      <w:r w:rsidR="1173F300">
        <w:t>t</w:t>
      </w:r>
      <w:r w:rsidR="00F952FA">
        <w:t xml:space="preserve"> voor scholen en SWV een belangrijke functie voor de aanvraag en toekenning arrangementen. Daarnaast kan in voorkomende gevallen met behulp van het SOP worden gemotiveerd dat de school niet kan voldoen aan specifieke ondersteuningsbehoeften van individuele kinderen. Het SOP vervult in dergelijke situaties een belangrijke rol in de motivatie van weigering toelating. </w:t>
      </w:r>
    </w:p>
    <w:p w:rsidR="003510F1" w:rsidP="008755D1" w:rsidRDefault="003510F1" w14:paraId="639F8EFC" w14:textId="1AFA01A0">
      <w:pPr>
        <w:spacing w:after="0" w:line="240" w:lineRule="auto"/>
        <w:ind w:left="0"/>
      </w:pPr>
    </w:p>
    <w:p w:rsidR="3902E140" w:rsidP="04022260" w:rsidRDefault="3902E140" w14:paraId="60216D28" w14:textId="5C2405EA">
      <w:pPr>
        <w:pStyle w:val="Kop1"/>
        <w:rPr>
          <w:szCs w:val="26"/>
        </w:rPr>
      </w:pPr>
      <w:bookmarkStart w:name="_Toc88832126" w:id="2"/>
      <w:r>
        <w:t>Uniform format</w:t>
      </w:r>
      <w:bookmarkEnd w:id="2"/>
    </w:p>
    <w:p w:rsidR="003510F1" w:rsidP="00AF53F2" w:rsidRDefault="00F952FA" w14:paraId="7B752EBF" w14:textId="2686823C">
      <w:pPr>
        <w:spacing w:after="0" w:line="240" w:lineRule="auto"/>
        <w:ind w:left="0"/>
      </w:pPr>
      <w:r>
        <w:t xml:space="preserve">De scholen van regio midden van het samenwerkingsverband werken met een uniform format voor het </w:t>
      </w:r>
      <w:proofErr w:type="spellStart"/>
      <w:r>
        <w:t>schoolondersteuningsprofiel</w:t>
      </w:r>
      <w:proofErr w:type="spellEnd"/>
      <w:r>
        <w:rPr>
          <w:vertAlign w:val="superscript"/>
        </w:rPr>
        <w:footnoteReference w:id="2"/>
      </w:r>
      <w:r>
        <w:t xml:space="preserve">. Dit </w:t>
      </w:r>
      <w:proofErr w:type="spellStart"/>
      <w:r>
        <w:t>schoolondersteuningsprofiel</w:t>
      </w:r>
      <w:proofErr w:type="spellEnd"/>
      <w:r>
        <w:t xml:space="preserve"> van </w:t>
      </w:r>
      <w:proofErr w:type="spellStart"/>
      <w:r>
        <w:t>k</w:t>
      </w:r>
      <w:r w:rsidR="04B20BB3">
        <w:t>c</w:t>
      </w:r>
      <w:proofErr w:type="spellEnd"/>
      <w:r w:rsidR="04B20BB3">
        <w:t xml:space="preserve"> </w:t>
      </w:r>
      <w:proofErr w:type="spellStart"/>
      <w:r w:rsidR="04B20BB3">
        <w:t>Boschveld</w:t>
      </w:r>
      <w:proofErr w:type="spellEnd"/>
      <w:r>
        <w:t xml:space="preserve"> is opgesteld </w:t>
      </w:r>
      <w:r w:rsidR="00015529">
        <w:t>met</w:t>
      </w:r>
      <w:r>
        <w:t xml:space="preserve"> dit format. Deze versie van het SOP is bedoeld voor uitwisseling op wijkniveau, interne kwaliteitszorg van scholen/ besturen, externe verantwoording én op aanvraag voor ouders. De beschrijvingen in dit SOP worden jaarlijks geactualiseerd. SSPOH stelt jaarlijks per wijk een eenvoudiger leesbare publieksversie voor ouders beschikbaar nadat deze versie door de scholen is goedgekeurd. Deze wordt op wijkniveau uitgegeven. </w:t>
      </w:r>
    </w:p>
    <w:p w:rsidR="00F952FA" w:rsidP="008755D1" w:rsidRDefault="00F952FA" w14:paraId="469CAB1B" w14:textId="0D3A8FAE">
      <w:pPr>
        <w:spacing w:after="0" w:line="240" w:lineRule="auto"/>
        <w:ind w:left="-5"/>
      </w:pPr>
      <w:proofErr w:type="spellStart"/>
      <w:r>
        <w:t>SOP’s</w:t>
      </w:r>
      <w:proofErr w:type="spellEnd"/>
      <w:r>
        <w:t xml:space="preserve"> dienen worden vastgesteld door de MR van het betreffende </w:t>
      </w:r>
      <w:proofErr w:type="spellStart"/>
      <w:r>
        <w:t>kindcentrum</w:t>
      </w:r>
      <w:proofErr w:type="spellEnd"/>
      <w:r>
        <w:t>/ school. V</w:t>
      </w:r>
      <w:r w:rsidR="55B32A66">
        <w:t xml:space="preserve">oor het SOP van KC </w:t>
      </w:r>
      <w:proofErr w:type="spellStart"/>
      <w:r w:rsidR="55B32A66">
        <w:t>Boschveld</w:t>
      </w:r>
      <w:proofErr w:type="spellEnd"/>
      <w:r w:rsidR="55B32A66">
        <w:t xml:space="preserve"> is dit gebeurd op: </w:t>
      </w:r>
    </w:p>
    <w:p w:rsidR="0024076A" w:rsidP="04022260" w:rsidRDefault="0024076A" w14:paraId="66F4B3DF" w14:textId="0AE23B23">
      <w:pPr>
        <w:spacing w:after="0" w:line="240" w:lineRule="auto"/>
        <w:ind w:left="-5"/>
        <w:rPr>
          <w:color w:val="000000" w:themeColor="text1"/>
          <w:szCs w:val="22"/>
        </w:rPr>
      </w:pPr>
    </w:p>
    <w:p w:rsidR="0024076A" w:rsidP="008755D1" w:rsidRDefault="00F952FA" w14:paraId="54A5537E" w14:textId="443178E9">
      <w:pPr>
        <w:tabs>
          <w:tab w:val="center" w:pos="2881"/>
          <w:tab w:val="center" w:pos="4662"/>
        </w:tabs>
        <w:spacing w:after="0" w:line="240" w:lineRule="auto"/>
        <w:ind w:left="-15" w:firstLine="0"/>
      </w:pPr>
      <w:r>
        <w:t xml:space="preserve">……………………………………  </w:t>
      </w:r>
      <w:r>
        <w:tab/>
      </w:r>
      <w:r>
        <w:t xml:space="preserve"> </w:t>
      </w:r>
      <w:r>
        <w:tab/>
      </w:r>
      <w:r w:rsidR="004D3CA7">
        <w:t xml:space="preserve">              </w:t>
      </w:r>
      <w:r>
        <w:t xml:space="preserve">…………………………………… </w:t>
      </w:r>
    </w:p>
    <w:p w:rsidR="003510F1" w:rsidP="008755D1" w:rsidRDefault="003510F1" w14:paraId="38F850B8" w14:textId="77777777">
      <w:pPr>
        <w:tabs>
          <w:tab w:val="center" w:pos="2881"/>
          <w:tab w:val="center" w:pos="4662"/>
        </w:tabs>
        <w:spacing w:after="0" w:line="240" w:lineRule="auto"/>
        <w:ind w:left="-15" w:firstLine="0"/>
      </w:pPr>
    </w:p>
    <w:p w:rsidR="003510F1" w:rsidP="008755D1" w:rsidRDefault="003510F1" w14:paraId="6A6058C6" w14:textId="77777777">
      <w:pPr>
        <w:tabs>
          <w:tab w:val="center" w:pos="2881"/>
          <w:tab w:val="center" w:pos="4662"/>
        </w:tabs>
        <w:spacing w:after="0" w:line="240" w:lineRule="auto"/>
        <w:ind w:left="-15" w:firstLine="0"/>
      </w:pPr>
    </w:p>
    <w:p w:rsidR="0024076A" w:rsidP="008755D1" w:rsidRDefault="00F952FA" w14:paraId="6580FA23" w14:textId="500B77F1">
      <w:pPr>
        <w:tabs>
          <w:tab w:val="center" w:pos="2881"/>
          <w:tab w:val="center" w:pos="3602"/>
          <w:tab w:val="center" w:pos="5588"/>
        </w:tabs>
        <w:spacing w:after="0" w:line="240" w:lineRule="auto"/>
        <w:ind w:left="-10" w:firstLine="0"/>
      </w:pPr>
      <w:r>
        <w:t xml:space="preserve">Handtekening directeur  </w:t>
      </w:r>
      <w:r>
        <w:tab/>
      </w:r>
      <w:r>
        <w:t xml:space="preserve"> </w:t>
      </w:r>
      <w:r>
        <w:tab/>
      </w:r>
      <w:r>
        <w:t xml:space="preserve"> </w:t>
      </w:r>
      <w:r w:rsidR="004D3CA7">
        <w:t xml:space="preserve">                   </w:t>
      </w:r>
      <w:r>
        <w:t xml:space="preserve">Handtekening voorzitter MR  </w:t>
      </w:r>
    </w:p>
    <w:p w:rsidR="004D3CA7" w:rsidP="008755D1" w:rsidRDefault="004D3CA7" w14:paraId="63054592" w14:textId="7FAEBA2F">
      <w:pPr>
        <w:tabs>
          <w:tab w:val="center" w:pos="2881"/>
          <w:tab w:val="center" w:pos="3602"/>
          <w:tab w:val="center" w:pos="5588"/>
        </w:tabs>
        <w:spacing w:after="0" w:line="240" w:lineRule="auto"/>
        <w:ind w:left="-10" w:firstLine="0"/>
      </w:pPr>
      <w:r>
        <w:t>Anouk Schipper</w:t>
      </w:r>
      <w:r>
        <w:tab/>
      </w:r>
      <w:r>
        <w:tab/>
      </w:r>
      <w:r>
        <w:t xml:space="preserve">                     Noortje van de Sande</w:t>
      </w:r>
    </w:p>
    <w:p w:rsidR="003510F1" w:rsidP="008755D1" w:rsidRDefault="003510F1" w14:paraId="6D299EFF" w14:textId="77777777">
      <w:pPr>
        <w:tabs>
          <w:tab w:val="center" w:pos="2881"/>
          <w:tab w:val="center" w:pos="3602"/>
          <w:tab w:val="center" w:pos="5588"/>
        </w:tabs>
        <w:spacing w:after="0" w:line="240" w:lineRule="auto"/>
        <w:ind w:left="-10" w:firstLine="0"/>
      </w:pPr>
    </w:p>
    <w:p w:rsidRPr="00B27B58" w:rsidR="0024076A" w:rsidP="00B27B58" w:rsidRDefault="00F952FA" w14:paraId="1E4CAFE4" w14:textId="7AFB14F0">
      <w:pPr>
        <w:tabs>
          <w:tab w:val="center" w:pos="2161"/>
          <w:tab w:val="center" w:pos="2881"/>
          <w:tab w:val="center" w:pos="3602"/>
          <w:tab w:val="center" w:pos="5096"/>
        </w:tabs>
        <w:spacing w:after="0" w:line="240" w:lineRule="auto"/>
        <w:ind w:left="-10" w:firstLine="0"/>
      </w:pPr>
      <w:proofErr w:type="spellStart"/>
      <w:r>
        <w:t>Kindcentrum</w:t>
      </w:r>
      <w:proofErr w:type="spellEnd"/>
      <w:r>
        <w:t xml:space="preserve"> </w:t>
      </w:r>
      <w:proofErr w:type="spellStart"/>
      <w:r w:rsidR="0CF6A1DC">
        <w:t>Boschveld</w:t>
      </w:r>
      <w:proofErr w:type="spellEnd"/>
      <w:r>
        <w:tab/>
      </w:r>
      <w:r>
        <w:t xml:space="preserve"> </w:t>
      </w:r>
      <w:r>
        <w:tab/>
      </w:r>
      <w:r>
        <w:t xml:space="preserve"> </w:t>
      </w:r>
      <w:r>
        <w:tab/>
      </w:r>
      <w:r>
        <w:t xml:space="preserve"> </w:t>
      </w:r>
      <w:r w:rsidR="004D3CA7">
        <w:t xml:space="preserve">                   </w:t>
      </w:r>
      <w:proofErr w:type="spellStart"/>
      <w:r>
        <w:t>Kindcentrum</w:t>
      </w:r>
      <w:proofErr w:type="spellEnd"/>
      <w:r>
        <w:t xml:space="preserve"> </w:t>
      </w:r>
      <w:proofErr w:type="spellStart"/>
      <w:r w:rsidR="18C32B9C">
        <w:t>Boschveld</w:t>
      </w:r>
      <w:proofErr w:type="spellEnd"/>
    </w:p>
    <w:p w:rsidRPr="00015529" w:rsidR="0024076A" w:rsidP="04022260" w:rsidRDefault="0024076A" w14:paraId="10B42430" w14:textId="79028266">
      <w:pPr>
        <w:pStyle w:val="Kop1"/>
        <w:rPr>
          <w:b/>
          <w:bCs/>
        </w:rPr>
      </w:pPr>
    </w:p>
    <w:p w:rsidRPr="00015529" w:rsidR="0024076A" w:rsidP="00015529" w:rsidRDefault="008C0A19" w14:paraId="2D3D1CFA" w14:textId="0562F8D8">
      <w:pPr>
        <w:pStyle w:val="Kop1"/>
        <w:rPr>
          <w:b/>
          <w:bCs/>
        </w:rPr>
      </w:pPr>
      <w:bookmarkStart w:name="_Toc88832127" w:id="3"/>
      <w:r w:rsidRPr="04022260">
        <w:rPr>
          <w:b/>
          <w:bCs/>
        </w:rPr>
        <w:t>2</w:t>
      </w:r>
      <w:r>
        <w:tab/>
      </w:r>
      <w:r w:rsidRPr="04022260" w:rsidR="00F952FA">
        <w:rPr>
          <w:b/>
          <w:bCs/>
        </w:rPr>
        <w:t>Wat is basisondersteuning</w:t>
      </w:r>
      <w:bookmarkEnd w:id="3"/>
      <w:r w:rsidRPr="04022260" w:rsidR="00F952FA">
        <w:rPr>
          <w:b/>
          <w:bCs/>
        </w:rPr>
        <w:t xml:space="preserve"> </w:t>
      </w:r>
    </w:p>
    <w:p w:rsidR="635FAE5E" w:rsidP="008755D1" w:rsidRDefault="635FAE5E" w14:paraId="70F3B9D6" w14:textId="7AD9C6E4">
      <w:pPr>
        <w:spacing w:after="0" w:line="240" w:lineRule="auto"/>
        <w:ind w:left="0" w:firstLine="0"/>
        <w:rPr>
          <w:rStyle w:val="Kop1Char"/>
          <w:color w:val="000000" w:themeColor="text1"/>
          <w:sz w:val="22"/>
          <w:szCs w:val="22"/>
        </w:rPr>
      </w:pPr>
    </w:p>
    <w:p w:rsidR="003510F1" w:rsidP="008755D1" w:rsidRDefault="00F952FA" w14:paraId="18270532" w14:textId="7400125A">
      <w:pPr>
        <w:spacing w:after="0" w:line="240" w:lineRule="auto"/>
        <w:ind w:left="0"/>
      </w:pPr>
      <w:r>
        <w:t xml:space="preserve">SWV de Meierij heeft een niveau voor basisondersteuning vastgesteld dat minimaal mag worden verwacht van álle scholen binnen het samenwerkingsverband. </w:t>
      </w:r>
      <w:r w:rsidR="00E97DE3">
        <w:t xml:space="preserve">Dit is op- en vastgesteld door de werkgroep onderwijsondersteuning en toedeling (WOOT). </w:t>
      </w:r>
      <w:hyperlink w:history="1" r:id="rId15">
        <w:r w:rsidRPr="00E97DE3" w:rsidR="00E97DE3">
          <w:rPr>
            <w:rStyle w:val="Hyperlink"/>
          </w:rPr>
          <w:t>Hier</w:t>
        </w:r>
      </w:hyperlink>
      <w:r w:rsidR="00E97DE3">
        <w:t xml:space="preserve"> is de vastgestelde basisondersteuning terug te vinden.</w:t>
      </w:r>
    </w:p>
    <w:p w:rsidR="0024076A" w:rsidP="008755D1" w:rsidRDefault="00F952FA" w14:paraId="782B5123" w14:textId="69A91F6A">
      <w:pPr>
        <w:spacing w:after="0" w:line="240" w:lineRule="auto"/>
        <w:ind w:left="0"/>
      </w:pPr>
      <w:r>
        <w:lastRenderedPageBreak/>
        <w:t xml:space="preserve">Basisondersteuning is het geheel van preventieve (om iets te voorkomen) en lichte curatieve (verbeterende) maatregelen die binnen de </w:t>
      </w:r>
      <w:proofErr w:type="spellStart"/>
      <w:r>
        <w:t>onderwijsondersteuningsstructuur</w:t>
      </w:r>
      <w:proofErr w:type="spellEnd"/>
      <w:r>
        <w:t xml:space="preserve"> van de school (in en om de groepen en binnen de eigen organisatie) worden georganiseerd. Dat begint met het onderwijsaanbod dat de scholen voor alle leerlingen verzorgen. Dat aanbod dient aan eisen van basiskwaliteit te voldoen. Daarnaast wordt onderstaande set eisen aan scholen gesteld: </w:t>
      </w:r>
    </w:p>
    <w:p w:rsidR="0024076A" w:rsidP="008755D1" w:rsidRDefault="00F952FA" w14:paraId="30D49DAF" w14:textId="77777777">
      <w:pPr>
        <w:numPr>
          <w:ilvl w:val="0"/>
          <w:numId w:val="19"/>
        </w:numPr>
        <w:spacing w:after="0" w:line="240" w:lineRule="auto"/>
        <w:ind w:hanging="360"/>
      </w:pPr>
      <w:r>
        <w:t xml:space="preserve">Scholen zijn in staat leer- opgroei- en opvoedproblemen vroegtijdig te signaleren, te screenen en de ontwikkeling van deze problematieken te volgen (monitoren).   </w:t>
      </w:r>
    </w:p>
    <w:p w:rsidR="0024076A" w:rsidP="008755D1" w:rsidRDefault="00F952FA" w14:paraId="67B200B0" w14:textId="77777777">
      <w:pPr>
        <w:numPr>
          <w:ilvl w:val="0"/>
          <w:numId w:val="19"/>
        </w:numPr>
        <w:spacing w:after="0" w:line="240" w:lineRule="auto"/>
        <w:ind w:hanging="360"/>
      </w:pPr>
      <w:r>
        <w:t xml:space="preserve">Scholen beschikken over een verantwoord aanbod voor kinderen met leerproblemen. Hiervoor maakt elke basisschool gebruik van protocollen.  </w:t>
      </w:r>
    </w:p>
    <w:p w:rsidR="0024076A" w:rsidP="008755D1" w:rsidRDefault="00F952FA" w14:paraId="32D15008" w14:textId="77777777">
      <w:pPr>
        <w:numPr>
          <w:ilvl w:val="0"/>
          <w:numId w:val="19"/>
        </w:numPr>
        <w:spacing w:after="0" w:line="240" w:lineRule="auto"/>
        <w:ind w:hanging="360"/>
      </w:pPr>
      <w:r>
        <w:t xml:space="preserve">Scholen beschikken over een afgestemd en samenhangend aanbod voor kinderen met meer of minder dan gemiddelde intelligentie; </w:t>
      </w:r>
    </w:p>
    <w:p w:rsidR="0024076A" w:rsidP="008755D1" w:rsidRDefault="00F952FA" w14:paraId="22F8128F" w14:textId="77777777">
      <w:pPr>
        <w:numPr>
          <w:ilvl w:val="0"/>
          <w:numId w:val="19"/>
        </w:numPr>
        <w:spacing w:after="0" w:line="240" w:lineRule="auto"/>
        <w:ind w:hanging="360"/>
      </w:pPr>
      <w:r>
        <w:t xml:space="preserve">Scholen beschikken over een aantoonbare aanpak die gericht is gericht op:   </w:t>
      </w:r>
    </w:p>
    <w:p w:rsidR="0024076A" w:rsidP="008755D1" w:rsidRDefault="00015529" w14:paraId="21ECAEA6" w14:textId="0A1E8A96">
      <w:pPr>
        <w:numPr>
          <w:ilvl w:val="1"/>
          <w:numId w:val="19"/>
        </w:numPr>
        <w:spacing w:after="0" w:line="240" w:lineRule="auto"/>
        <w:ind w:hanging="360"/>
      </w:pPr>
      <w:r>
        <w:t>Het</w:t>
      </w:r>
      <w:r w:rsidR="00F952FA">
        <w:t xml:space="preserve"> voorkomen van </w:t>
      </w:r>
      <w:hyperlink r:id="rId16">
        <w:r w:rsidRPr="407816D9" w:rsidR="00F952FA">
          <w:rPr>
            <w:rStyle w:val="Hyperlink"/>
          </w:rPr>
          <w:t>gedragsproblemen</w:t>
        </w:r>
      </w:hyperlink>
      <w:r w:rsidR="000F3AAF">
        <w:t xml:space="preserve"> </w:t>
      </w:r>
      <w:r w:rsidR="00F952FA">
        <w:t xml:space="preserve"> </w:t>
      </w:r>
    </w:p>
    <w:p w:rsidR="0024076A" w:rsidP="008755D1" w:rsidRDefault="00F952FA" w14:paraId="0FF4E0B6" w14:textId="77777777">
      <w:pPr>
        <w:numPr>
          <w:ilvl w:val="1"/>
          <w:numId w:val="19"/>
        </w:numPr>
        <w:spacing w:after="0" w:line="240" w:lineRule="auto"/>
        <w:ind w:hanging="360"/>
      </w:pPr>
      <w:r>
        <w:t xml:space="preserve">Het bevorderen van de sociale veiligheid (waaronder fysieke en pedagogische veiligheid); </w:t>
      </w:r>
    </w:p>
    <w:p w:rsidR="0024076A" w:rsidP="008755D1" w:rsidRDefault="00F952FA" w14:paraId="405D67C1" w14:textId="77777777">
      <w:pPr>
        <w:numPr>
          <w:ilvl w:val="0"/>
          <w:numId w:val="19"/>
        </w:numPr>
        <w:spacing w:after="0" w:line="240" w:lineRule="auto"/>
        <w:ind w:hanging="360"/>
      </w:pPr>
      <w:r>
        <w:t xml:space="preserve">Scholen beschikken over een aanpak die gericht is op het zorgvuldig overdragen van kinderen naar andere scholen; </w:t>
      </w:r>
    </w:p>
    <w:p w:rsidR="0024076A" w:rsidP="008755D1" w:rsidRDefault="00F952FA" w14:paraId="5A623572" w14:textId="3254AC90">
      <w:pPr>
        <w:numPr>
          <w:ilvl w:val="0"/>
          <w:numId w:val="19"/>
        </w:numPr>
        <w:spacing w:after="0" w:line="240" w:lineRule="auto"/>
        <w:ind w:hanging="360"/>
      </w:pPr>
      <w:r>
        <w:t xml:space="preserve">Schoolgebouwen beantwoorden aan de wettelijke toegankelijkheidseisen. Tevens beschikken scholen over aangepaste werk- en instructieruimtes en hulpmiddelen. </w:t>
      </w:r>
    </w:p>
    <w:p w:rsidR="000F3AAF" w:rsidP="008755D1" w:rsidRDefault="000F3AAF" w14:paraId="756CCEBA" w14:textId="77777777">
      <w:pPr>
        <w:spacing w:after="0" w:line="240" w:lineRule="auto"/>
        <w:ind w:left="720" w:firstLine="0"/>
      </w:pPr>
    </w:p>
    <w:p w:rsidR="00AF53F2" w:rsidP="008755D1" w:rsidRDefault="00AF53F2" w14:paraId="4715A316" w14:textId="241E5F9B">
      <w:pPr>
        <w:spacing w:after="0" w:line="240" w:lineRule="auto"/>
        <w:ind w:left="0"/>
      </w:pPr>
    </w:p>
    <w:p w:rsidR="00F5140A" w:rsidP="00F5140A" w:rsidRDefault="00F5140A" w14:paraId="395A114C" w14:textId="3F3ABFA5">
      <w:pPr>
        <w:pStyle w:val="Kop1"/>
        <w:ind w:left="0" w:firstLine="0"/>
      </w:pPr>
    </w:p>
    <w:p w:rsidR="00F5140A" w:rsidP="00F5140A" w:rsidRDefault="00F5140A" w14:paraId="4BD701CB" w14:textId="126CB552">
      <w:pPr>
        <w:rPr>
          <w:lang w:bidi="ar-SA"/>
        </w:rPr>
      </w:pPr>
    </w:p>
    <w:p w:rsidR="00F5140A" w:rsidP="00F5140A" w:rsidRDefault="00F5140A" w14:paraId="6F74C5D4" w14:textId="6DD65B50">
      <w:pPr>
        <w:rPr>
          <w:lang w:bidi="ar-SA"/>
        </w:rPr>
      </w:pPr>
    </w:p>
    <w:p w:rsidR="00F5140A" w:rsidP="00F5140A" w:rsidRDefault="00F5140A" w14:paraId="5379EB4C" w14:textId="0744975B">
      <w:pPr>
        <w:rPr>
          <w:lang w:bidi="ar-SA"/>
        </w:rPr>
      </w:pPr>
    </w:p>
    <w:p w:rsidR="00F5140A" w:rsidP="00F5140A" w:rsidRDefault="00F5140A" w14:paraId="6D6F423E" w14:textId="604D299A">
      <w:pPr>
        <w:rPr>
          <w:lang w:bidi="ar-SA"/>
        </w:rPr>
      </w:pPr>
    </w:p>
    <w:p w:rsidR="00F5140A" w:rsidP="00F5140A" w:rsidRDefault="00F5140A" w14:paraId="0B41D423" w14:textId="7773F85C">
      <w:pPr>
        <w:rPr>
          <w:lang w:bidi="ar-SA"/>
        </w:rPr>
      </w:pPr>
    </w:p>
    <w:p w:rsidR="00F5140A" w:rsidP="00F5140A" w:rsidRDefault="00F5140A" w14:paraId="370BE3B9" w14:textId="5E2C0540">
      <w:pPr>
        <w:rPr>
          <w:lang w:bidi="ar-SA"/>
        </w:rPr>
      </w:pPr>
    </w:p>
    <w:p w:rsidR="00F5140A" w:rsidP="00F5140A" w:rsidRDefault="00F5140A" w14:paraId="59D2484F" w14:textId="732CD34A">
      <w:pPr>
        <w:rPr>
          <w:lang w:bidi="ar-SA"/>
        </w:rPr>
      </w:pPr>
    </w:p>
    <w:p w:rsidR="00F5140A" w:rsidP="00F5140A" w:rsidRDefault="00F5140A" w14:paraId="19B2C0DC" w14:textId="799D7EE0">
      <w:pPr>
        <w:rPr>
          <w:lang w:bidi="ar-SA"/>
        </w:rPr>
      </w:pPr>
    </w:p>
    <w:p w:rsidR="00F5140A" w:rsidP="00F5140A" w:rsidRDefault="00F5140A" w14:paraId="2A19581A" w14:textId="2955B9AF">
      <w:pPr>
        <w:rPr>
          <w:lang w:bidi="ar-SA"/>
        </w:rPr>
      </w:pPr>
    </w:p>
    <w:p w:rsidR="00F5140A" w:rsidP="00F5140A" w:rsidRDefault="00F5140A" w14:paraId="58C1390D" w14:textId="07B696B2">
      <w:pPr>
        <w:rPr>
          <w:lang w:bidi="ar-SA"/>
        </w:rPr>
      </w:pPr>
    </w:p>
    <w:p w:rsidR="00F5140A" w:rsidP="00F5140A" w:rsidRDefault="00F5140A" w14:paraId="02BFDE85" w14:textId="15C83C1B">
      <w:pPr>
        <w:rPr>
          <w:lang w:bidi="ar-SA"/>
        </w:rPr>
      </w:pPr>
    </w:p>
    <w:p w:rsidR="00F5140A" w:rsidP="00F5140A" w:rsidRDefault="00F5140A" w14:paraId="3DB69C98" w14:textId="21A25A52">
      <w:pPr>
        <w:rPr>
          <w:lang w:bidi="ar-SA"/>
        </w:rPr>
      </w:pPr>
    </w:p>
    <w:p w:rsidRPr="00F5140A" w:rsidR="00F5140A" w:rsidP="00F5140A" w:rsidRDefault="00F5140A" w14:paraId="6C6FD33A" w14:textId="77777777">
      <w:pPr>
        <w:rPr>
          <w:lang w:bidi="ar-SA"/>
        </w:rPr>
      </w:pPr>
    </w:p>
    <w:p w:rsidR="00F5140A" w:rsidP="00F5140A" w:rsidRDefault="00F5140A" w14:paraId="2D4EB321" w14:textId="77777777">
      <w:pPr>
        <w:pStyle w:val="Kop1"/>
        <w:ind w:left="0" w:firstLine="0"/>
      </w:pPr>
    </w:p>
    <w:p w:rsidRPr="00F5140A" w:rsidR="00AF53F2" w:rsidP="00F5140A" w:rsidRDefault="00F5140A" w14:paraId="3C468444" w14:textId="5919F1E8">
      <w:pPr>
        <w:pStyle w:val="Kop1"/>
        <w:rPr>
          <w:b/>
          <w:bCs/>
        </w:rPr>
      </w:pPr>
      <w:bookmarkStart w:name="_Toc88832128" w:id="4"/>
      <w:r w:rsidRPr="00F5140A">
        <w:rPr>
          <w:b/>
          <w:bCs/>
        </w:rPr>
        <w:t xml:space="preserve">2.1 </w:t>
      </w:r>
      <w:r w:rsidRPr="00F5140A" w:rsidR="00AF53F2">
        <w:rPr>
          <w:b/>
          <w:bCs/>
        </w:rPr>
        <w:t xml:space="preserve">Kind- </w:t>
      </w:r>
      <w:proofErr w:type="spellStart"/>
      <w:r w:rsidRPr="00F5140A" w:rsidR="00AF53F2">
        <w:rPr>
          <w:b/>
          <w:bCs/>
        </w:rPr>
        <w:t>leerlingkenmerken</w:t>
      </w:r>
      <w:proofErr w:type="spellEnd"/>
      <w:r w:rsidRPr="00F5140A" w:rsidR="00AF53F2">
        <w:rPr>
          <w:b/>
          <w:bCs/>
        </w:rPr>
        <w:t xml:space="preserve"> op KC </w:t>
      </w:r>
      <w:proofErr w:type="spellStart"/>
      <w:r w:rsidRPr="00F5140A" w:rsidR="00AF53F2">
        <w:rPr>
          <w:b/>
          <w:bCs/>
        </w:rPr>
        <w:t>Boschveld</w:t>
      </w:r>
      <w:bookmarkEnd w:id="4"/>
      <w:proofErr w:type="spellEnd"/>
    </w:p>
    <w:p w:rsidR="008C5F78" w:rsidP="008C5F78" w:rsidRDefault="00AF53F2" w14:paraId="1671FA86" w14:textId="77777777">
      <w:pPr>
        <w:ind w:left="0" w:firstLine="0"/>
      </w:pPr>
      <w:r>
        <w:t xml:space="preserve">Bovenstaande eisen veronderstellen een ondersteuningsstructuur én een doordacht aanbod gericht op specifieke gericht op specifieke </w:t>
      </w:r>
      <w:proofErr w:type="spellStart"/>
      <w:r>
        <w:t>kindkenmerken</w:t>
      </w:r>
      <w:proofErr w:type="spellEnd"/>
      <w:r>
        <w:t xml:space="preserve">. Deze structuur en het aanbod </w:t>
      </w:r>
      <w:proofErr w:type="spellStart"/>
      <w:r>
        <w:t>kindkenmerken</w:t>
      </w:r>
      <w:proofErr w:type="spellEnd"/>
      <w:r>
        <w:t xml:space="preserve"> is omschreven in resp</w:t>
      </w:r>
      <w:r w:rsidR="0087323B">
        <w:t>ectievelijk</w:t>
      </w:r>
      <w:r>
        <w:t xml:space="preserve"> hoofdstuk 3 en 4. Om dit aanbod te omschrijven, is het van belang te weten wat de </w:t>
      </w:r>
      <w:proofErr w:type="spellStart"/>
      <w:r>
        <w:t>leerlingkenmerken</w:t>
      </w:r>
      <w:proofErr w:type="spellEnd"/>
      <w:r>
        <w:t xml:space="preserve"> van de kinderen op KC </w:t>
      </w:r>
      <w:proofErr w:type="spellStart"/>
      <w:r>
        <w:t>Boschveld</w:t>
      </w:r>
      <w:proofErr w:type="spellEnd"/>
      <w:r>
        <w:t xml:space="preserve"> zijn.</w:t>
      </w:r>
    </w:p>
    <w:p w:rsidR="008C5F78" w:rsidP="008C5F78" w:rsidRDefault="008C5F78" w14:paraId="5DA8ADFD" w14:textId="3E852F3D">
      <w:pPr>
        <w:ind w:left="0" w:firstLine="0"/>
      </w:pPr>
      <w:r>
        <w:lastRenderedPageBreak/>
        <w:t xml:space="preserve">In schooljaar 2022 gaat </w:t>
      </w:r>
      <w:proofErr w:type="spellStart"/>
      <w:r>
        <w:t>kindcentrum</w:t>
      </w:r>
      <w:proofErr w:type="spellEnd"/>
      <w:r>
        <w:t xml:space="preserve"> </w:t>
      </w:r>
      <w:proofErr w:type="spellStart"/>
      <w:r>
        <w:t>Boschveld</w:t>
      </w:r>
      <w:proofErr w:type="spellEnd"/>
      <w:r>
        <w:t xml:space="preserve"> aan de slag met een tool om de </w:t>
      </w:r>
      <w:proofErr w:type="spellStart"/>
      <w:r>
        <w:t>leerlingkenmerken</w:t>
      </w:r>
      <w:proofErr w:type="spellEnd"/>
      <w:r>
        <w:t xml:space="preserve"> meer specifiek in kaart te brengen, zodat zij op basis daarvan een nog concreter SOP kan samenstellen. </w:t>
      </w:r>
    </w:p>
    <w:p w:rsidR="00AF53F2" w:rsidP="009B2375" w:rsidRDefault="009B2375" w14:paraId="59A04858" w14:textId="51CD5D69">
      <w:pPr>
        <w:spacing w:after="0" w:line="240" w:lineRule="auto"/>
        <w:ind w:left="0" w:firstLine="0"/>
      </w:pPr>
      <w:r>
        <w:t>In dit SOP delen we enkele algemene gegevens.</w:t>
      </w:r>
    </w:p>
    <w:p w:rsidR="009B2375" w:rsidP="009B2375" w:rsidRDefault="009B2375" w14:paraId="4E85632E" w14:textId="77777777">
      <w:pPr>
        <w:spacing w:after="0" w:line="240" w:lineRule="auto"/>
        <w:ind w:left="0" w:firstLine="0"/>
      </w:pPr>
    </w:p>
    <w:p w:rsidR="00AF53F2" w:rsidP="00F5140A" w:rsidRDefault="00AF53F2" w14:paraId="11F60AEA" w14:textId="4EECFF39">
      <w:pPr>
        <w:pStyle w:val="Kop1"/>
      </w:pPr>
      <w:bookmarkStart w:name="_Toc88832129" w:id="5"/>
      <w:r>
        <w:t>Leerlingenaantallen:</w:t>
      </w:r>
      <w:bookmarkEnd w:id="5"/>
    </w:p>
    <w:p w:rsidR="00AF53F2" w:rsidP="00AF53F2" w:rsidRDefault="00AF53F2" w14:paraId="75080632" w14:textId="7AB448F0">
      <w:pPr>
        <w:spacing w:after="0" w:line="240" w:lineRule="auto"/>
        <w:ind w:left="0"/>
      </w:pPr>
      <w:proofErr w:type="spellStart"/>
      <w:r>
        <w:t>Kindcentrum</w:t>
      </w:r>
      <w:proofErr w:type="spellEnd"/>
      <w:r>
        <w:t xml:space="preserve"> </w:t>
      </w:r>
      <w:proofErr w:type="spellStart"/>
      <w:r>
        <w:t>Boschveld</w:t>
      </w:r>
      <w:proofErr w:type="spellEnd"/>
      <w:r>
        <w:t xml:space="preserve"> kent bij aanvang van schooljaar 2021-2022 112 leerlingen.</w:t>
      </w:r>
    </w:p>
    <w:p w:rsidR="00AF53F2" w:rsidP="00AF53F2" w:rsidRDefault="00AF53F2" w14:paraId="715F1A84" w14:textId="237EF173">
      <w:pPr>
        <w:spacing w:after="0" w:line="240" w:lineRule="auto"/>
        <w:ind w:left="0"/>
      </w:pPr>
      <w:r>
        <w:t>58 leerlingen zijn jongens, 54 leerlingen zijn meisjes.</w:t>
      </w:r>
    </w:p>
    <w:p w:rsidR="00AF53F2" w:rsidP="00AF53F2" w:rsidRDefault="00AF53F2" w14:paraId="58018432" w14:textId="457F1C9E">
      <w:pPr>
        <w:spacing w:after="0" w:line="240" w:lineRule="auto"/>
        <w:ind w:left="0"/>
      </w:pPr>
      <w:r>
        <w:t>Per unit zijn de aantallen als volgt:</w:t>
      </w:r>
    </w:p>
    <w:p w:rsidR="00AF53F2" w:rsidP="00AF53F2" w:rsidRDefault="00AF53F2" w14:paraId="3879C106" w14:textId="6D3D6BC5">
      <w:pPr>
        <w:spacing w:after="0" w:line="240" w:lineRule="auto"/>
        <w:ind w:left="0"/>
      </w:pPr>
      <w:r>
        <w:t xml:space="preserve">Unit 1: </w:t>
      </w:r>
      <w:r w:rsidR="00B51EC5">
        <w:t>33 leerlingen</w:t>
      </w:r>
    </w:p>
    <w:p w:rsidR="00B51EC5" w:rsidP="00AF53F2" w:rsidRDefault="00B51EC5" w14:paraId="685C5E79" w14:textId="0D6E8B94">
      <w:pPr>
        <w:spacing w:after="0" w:line="240" w:lineRule="auto"/>
        <w:ind w:left="0"/>
      </w:pPr>
      <w:r>
        <w:t>Unit 2: 39 leerlingen</w:t>
      </w:r>
    </w:p>
    <w:p w:rsidR="00B51EC5" w:rsidP="00AF53F2" w:rsidRDefault="00B51EC5" w14:paraId="64ED6C9A" w14:textId="6E3AB3F9">
      <w:pPr>
        <w:spacing w:after="0" w:line="240" w:lineRule="auto"/>
        <w:ind w:left="0"/>
      </w:pPr>
      <w:r>
        <w:t>Unit 3: 40 leerlingen</w:t>
      </w:r>
    </w:p>
    <w:p w:rsidR="009B2375" w:rsidP="00AF53F2" w:rsidRDefault="009B2375" w14:paraId="5D17569C" w14:textId="508300F4">
      <w:pPr>
        <w:spacing w:after="0" w:line="240" w:lineRule="auto"/>
        <w:ind w:left="0"/>
      </w:pPr>
    </w:p>
    <w:p w:rsidRPr="009B2375" w:rsidR="009B2375" w:rsidP="009B2375" w:rsidRDefault="009B2375" w14:paraId="54C29520" w14:textId="06F8CB4B">
      <w:pPr>
        <w:spacing w:after="0" w:line="240" w:lineRule="auto"/>
        <w:ind w:left="0" w:firstLine="0"/>
        <w:textAlignment w:val="baseline"/>
        <w:rPr>
          <w:rFonts w:eastAsia="Times New Roman"/>
          <w:color w:val="2E75B5"/>
          <w:sz w:val="26"/>
          <w:szCs w:val="26"/>
          <w:lang w:bidi="ar-SA"/>
        </w:rPr>
      </w:pPr>
      <w:r w:rsidRPr="009B2375">
        <w:rPr>
          <w:rFonts w:eastAsia="Times New Roman"/>
          <w:color w:val="2E75B5"/>
          <w:sz w:val="26"/>
          <w:szCs w:val="26"/>
          <w:lang w:bidi="ar-SA"/>
        </w:rPr>
        <w:t>Gezinssamenstellingen </w:t>
      </w:r>
    </w:p>
    <w:p w:rsidR="009B2375" w:rsidP="009B2375" w:rsidRDefault="009B2375" w14:paraId="59C8138C" w14:textId="119BBD70">
      <w:pPr>
        <w:spacing w:after="0" w:line="240" w:lineRule="auto"/>
        <w:ind w:left="0" w:firstLine="0"/>
        <w:textAlignment w:val="baseline"/>
        <w:rPr>
          <w:rFonts w:eastAsia="Times New Roman"/>
          <w:szCs w:val="22"/>
          <w:lang w:bidi="ar-SA"/>
        </w:rPr>
      </w:pPr>
      <w:r w:rsidRPr="009B2375">
        <w:rPr>
          <w:rFonts w:eastAsia="Times New Roman"/>
          <w:i/>
          <w:iCs/>
          <w:szCs w:val="22"/>
          <w:lang w:bidi="ar-SA"/>
        </w:rPr>
        <w:t>Totaal aantal gezinnen: 94</w:t>
      </w:r>
      <w:r w:rsidRPr="009B2375">
        <w:rPr>
          <w:rFonts w:eastAsia="Times New Roman"/>
          <w:szCs w:val="22"/>
          <w:lang w:bidi="ar-SA"/>
        </w:rPr>
        <w:t> </w:t>
      </w:r>
    </w:p>
    <w:p w:rsidRPr="009B2375" w:rsidR="009B2375" w:rsidP="009B2375" w:rsidRDefault="009B2375" w14:paraId="6BA2C91C" w14:textId="42C7D061">
      <w:pPr>
        <w:spacing w:after="0" w:line="240" w:lineRule="auto"/>
        <w:ind w:left="0" w:firstLine="0"/>
        <w:textAlignment w:val="baseline"/>
        <w:rPr>
          <w:rFonts w:ascii="Segoe UI" w:hAnsi="Segoe UI" w:eastAsia="Times New Roman" w:cs="Segoe UI"/>
          <w:sz w:val="18"/>
          <w:szCs w:val="18"/>
          <w:lang w:bidi="ar-SA"/>
        </w:rPr>
      </w:pPr>
      <w:r w:rsidRPr="009B2375">
        <w:rPr>
          <w:rFonts w:eastAsia="Times New Roman"/>
          <w:i/>
          <w:iCs/>
          <w:szCs w:val="22"/>
          <w:lang w:bidi="ar-SA"/>
        </w:rPr>
        <w:t>Kinderen met niet</w:t>
      </w:r>
      <w:r>
        <w:rPr>
          <w:rFonts w:eastAsia="Times New Roman"/>
          <w:i/>
          <w:iCs/>
          <w:szCs w:val="22"/>
          <w:lang w:bidi="ar-SA"/>
        </w:rPr>
        <w:t xml:space="preserve">- of weinig </w:t>
      </w:r>
      <w:r w:rsidRPr="009B2375">
        <w:rPr>
          <w:rFonts w:eastAsia="Times New Roman"/>
          <w:i/>
          <w:iCs/>
          <w:szCs w:val="22"/>
          <w:lang w:bidi="ar-SA"/>
        </w:rPr>
        <w:t>Nederlandssprekende ouders: 12</w:t>
      </w:r>
      <w:r w:rsidRPr="009B2375">
        <w:rPr>
          <w:rFonts w:eastAsia="Times New Roman"/>
          <w:szCs w:val="22"/>
          <w:lang w:bidi="ar-SA"/>
        </w:rPr>
        <w:t> </w:t>
      </w:r>
    </w:p>
    <w:p w:rsidRPr="009B2375" w:rsidR="009B2375" w:rsidP="009B2375" w:rsidRDefault="009B2375" w14:paraId="5F0A1C8C" w14:textId="77777777">
      <w:pPr>
        <w:spacing w:after="0" w:line="240" w:lineRule="auto"/>
        <w:ind w:left="0" w:firstLine="0"/>
        <w:textAlignment w:val="baseline"/>
        <w:rPr>
          <w:rFonts w:ascii="Segoe UI" w:hAnsi="Segoe UI" w:eastAsia="Times New Roman" w:cs="Segoe UI"/>
          <w:sz w:val="18"/>
          <w:szCs w:val="18"/>
          <w:lang w:bidi="ar-SA"/>
        </w:rPr>
      </w:pPr>
      <w:r w:rsidRPr="009B2375">
        <w:rPr>
          <w:rFonts w:eastAsia="Times New Roman"/>
          <w:i/>
          <w:iCs/>
          <w:szCs w:val="22"/>
          <w:lang w:bidi="ar-SA"/>
        </w:rPr>
        <w:t>Kinderen met de Nederlandse nationaliteit: 78</w:t>
      </w:r>
      <w:r w:rsidRPr="009B2375">
        <w:rPr>
          <w:rFonts w:eastAsia="Times New Roman"/>
          <w:szCs w:val="22"/>
          <w:lang w:bidi="ar-SA"/>
        </w:rPr>
        <w:t> </w:t>
      </w:r>
    </w:p>
    <w:p w:rsidRPr="009B2375" w:rsidR="009B2375" w:rsidP="009B2375" w:rsidRDefault="009B2375" w14:paraId="21F61DEC" w14:textId="77777777">
      <w:pPr>
        <w:spacing w:after="0" w:line="240" w:lineRule="auto"/>
        <w:ind w:left="0" w:firstLine="0"/>
        <w:textAlignment w:val="baseline"/>
        <w:rPr>
          <w:rFonts w:ascii="Segoe UI" w:hAnsi="Segoe UI" w:eastAsia="Times New Roman" w:cs="Segoe UI"/>
          <w:sz w:val="18"/>
          <w:szCs w:val="18"/>
          <w:lang w:bidi="ar-SA"/>
        </w:rPr>
      </w:pPr>
      <w:r w:rsidRPr="009B2375">
        <w:rPr>
          <w:rFonts w:eastAsia="Times New Roman"/>
          <w:i/>
          <w:iCs/>
          <w:szCs w:val="22"/>
          <w:lang w:bidi="ar-SA"/>
        </w:rPr>
        <w:t>Kinderen met een niet-Nederlandse of dubbele nationaliteit: 34</w:t>
      </w:r>
      <w:r w:rsidRPr="009B2375">
        <w:rPr>
          <w:rFonts w:eastAsia="Times New Roman"/>
          <w:szCs w:val="22"/>
          <w:lang w:bidi="ar-SA"/>
        </w:rPr>
        <w:t> </w:t>
      </w:r>
    </w:p>
    <w:p w:rsidR="009B2375" w:rsidP="00AF53F2" w:rsidRDefault="009B2375" w14:paraId="4CC867B5" w14:textId="77777777">
      <w:pPr>
        <w:spacing w:after="0" w:line="240" w:lineRule="auto"/>
        <w:ind w:left="0"/>
      </w:pPr>
    </w:p>
    <w:p w:rsidR="000B5ADB" w:rsidP="009B2375" w:rsidRDefault="000B5ADB" w14:paraId="1D7A5AA5" w14:textId="79F43A50">
      <w:pPr>
        <w:spacing w:after="0" w:line="240" w:lineRule="auto"/>
        <w:ind w:left="0" w:firstLine="0"/>
        <w:rPr>
          <w:i/>
          <w:iCs/>
        </w:rPr>
      </w:pPr>
    </w:p>
    <w:p w:rsidR="000B5ADB" w:rsidP="00F5140A" w:rsidRDefault="000B5ADB" w14:paraId="296E0F1E" w14:textId="05E3629B">
      <w:pPr>
        <w:pStyle w:val="Kop1"/>
      </w:pPr>
      <w:bookmarkStart w:name="_Toc88832130" w:id="6"/>
      <w:r>
        <w:t>Afkomstig uit welke wijk?</w:t>
      </w:r>
      <w:bookmarkEnd w:id="6"/>
    </w:p>
    <w:tbl>
      <w:tblPr>
        <w:tblStyle w:val="Tabelraster"/>
        <w:tblW w:w="0" w:type="auto"/>
        <w:tblInd w:w="10" w:type="dxa"/>
        <w:tblLook w:val="04A0" w:firstRow="1" w:lastRow="0" w:firstColumn="1" w:lastColumn="0" w:noHBand="0" w:noVBand="1"/>
      </w:tblPr>
      <w:tblGrid>
        <w:gridCol w:w="2342"/>
        <w:gridCol w:w="1932"/>
        <w:gridCol w:w="2008"/>
        <w:gridCol w:w="1761"/>
        <w:gridCol w:w="1932"/>
      </w:tblGrid>
      <w:tr w:rsidR="00F5140A" w:rsidTr="00F5140A" w14:paraId="3B2435DE" w14:textId="77777777">
        <w:tc>
          <w:tcPr>
            <w:tcW w:w="2342" w:type="dxa"/>
            <w:shd w:val="clear" w:color="auto" w:fill="B4C6E7" w:themeFill="accent1" w:themeFillTint="66"/>
          </w:tcPr>
          <w:p w:rsidR="00F5140A" w:rsidP="000B5ADB" w:rsidRDefault="00F5140A" w14:paraId="74AAE16F" w14:textId="5B7B989E">
            <w:pPr>
              <w:ind w:left="0" w:firstLine="0"/>
            </w:pPr>
            <w:proofErr w:type="spellStart"/>
            <w:r>
              <w:t>Boschveld</w:t>
            </w:r>
            <w:proofErr w:type="spellEnd"/>
            <w:r>
              <w:t>/</w:t>
            </w:r>
            <w:proofErr w:type="spellStart"/>
            <w:r>
              <w:t>Deuteren</w:t>
            </w:r>
            <w:proofErr w:type="spellEnd"/>
          </w:p>
        </w:tc>
        <w:tc>
          <w:tcPr>
            <w:tcW w:w="1932" w:type="dxa"/>
            <w:shd w:val="clear" w:color="auto" w:fill="B4C6E7" w:themeFill="accent1" w:themeFillTint="66"/>
          </w:tcPr>
          <w:p w:rsidR="00F5140A" w:rsidP="000B5ADB" w:rsidRDefault="00F5140A" w14:paraId="5A976718" w14:textId="5F8CA423">
            <w:pPr>
              <w:ind w:left="0" w:firstLine="0"/>
            </w:pPr>
            <w:r>
              <w:t>West</w:t>
            </w:r>
          </w:p>
        </w:tc>
        <w:tc>
          <w:tcPr>
            <w:tcW w:w="2008" w:type="dxa"/>
            <w:shd w:val="clear" w:color="auto" w:fill="B4C6E7" w:themeFill="accent1" w:themeFillTint="66"/>
          </w:tcPr>
          <w:p w:rsidR="00F5140A" w:rsidP="000B5ADB" w:rsidRDefault="00F5140A" w14:paraId="7D5AE2A6" w14:textId="7F306012">
            <w:pPr>
              <w:ind w:left="0" w:firstLine="0"/>
            </w:pPr>
            <w:r>
              <w:t>Centrum</w:t>
            </w:r>
          </w:p>
        </w:tc>
        <w:tc>
          <w:tcPr>
            <w:tcW w:w="1761" w:type="dxa"/>
            <w:shd w:val="clear" w:color="auto" w:fill="B4C6E7" w:themeFill="accent1" w:themeFillTint="66"/>
          </w:tcPr>
          <w:p w:rsidR="00F5140A" w:rsidP="000B5ADB" w:rsidRDefault="00F5140A" w14:paraId="0B9D8BF5" w14:textId="0B82DBE8">
            <w:pPr>
              <w:ind w:left="0" w:firstLine="0"/>
            </w:pPr>
            <w:r>
              <w:t>Paleiskwartier</w:t>
            </w:r>
          </w:p>
        </w:tc>
        <w:tc>
          <w:tcPr>
            <w:tcW w:w="1932" w:type="dxa"/>
            <w:shd w:val="clear" w:color="auto" w:fill="B4C6E7" w:themeFill="accent1" w:themeFillTint="66"/>
          </w:tcPr>
          <w:p w:rsidR="00F5140A" w:rsidP="000B5ADB" w:rsidRDefault="005130F9" w14:paraId="22B5FFD4" w14:textId="1F34F218">
            <w:pPr>
              <w:ind w:left="0" w:firstLine="0"/>
            </w:pPr>
            <w:r>
              <w:t>Elders</w:t>
            </w:r>
          </w:p>
        </w:tc>
      </w:tr>
      <w:tr w:rsidR="00F5140A" w:rsidTr="00F5140A" w14:paraId="4A80599C" w14:textId="77777777">
        <w:tc>
          <w:tcPr>
            <w:tcW w:w="2342" w:type="dxa"/>
          </w:tcPr>
          <w:p w:rsidR="00F5140A" w:rsidP="000B5ADB" w:rsidRDefault="005130F9" w14:paraId="773354EB" w14:textId="4A927A09">
            <w:pPr>
              <w:ind w:left="0" w:firstLine="0"/>
            </w:pPr>
            <w:r>
              <w:t>89,2%</w:t>
            </w:r>
          </w:p>
        </w:tc>
        <w:tc>
          <w:tcPr>
            <w:tcW w:w="1932" w:type="dxa"/>
          </w:tcPr>
          <w:p w:rsidR="00F5140A" w:rsidP="000B5ADB" w:rsidRDefault="00F5140A" w14:paraId="074DC252" w14:textId="7A219BEB">
            <w:pPr>
              <w:ind w:left="0" w:firstLine="0"/>
            </w:pPr>
            <w:r>
              <w:t>3,</w:t>
            </w:r>
            <w:r w:rsidR="005130F9">
              <w:t>6</w:t>
            </w:r>
            <w:r>
              <w:t>%</w:t>
            </w:r>
          </w:p>
        </w:tc>
        <w:tc>
          <w:tcPr>
            <w:tcW w:w="2008" w:type="dxa"/>
          </w:tcPr>
          <w:p w:rsidR="00F5140A" w:rsidP="000B5ADB" w:rsidRDefault="00F5140A" w14:paraId="4D247C82" w14:textId="2C0A244A">
            <w:pPr>
              <w:ind w:left="0" w:firstLine="0"/>
            </w:pPr>
            <w:r>
              <w:t>3,</w:t>
            </w:r>
            <w:r w:rsidR="005130F9">
              <w:t>6</w:t>
            </w:r>
            <w:r>
              <w:t>%</w:t>
            </w:r>
          </w:p>
        </w:tc>
        <w:tc>
          <w:tcPr>
            <w:tcW w:w="1761" w:type="dxa"/>
          </w:tcPr>
          <w:p w:rsidR="00F5140A" w:rsidP="000B5ADB" w:rsidRDefault="005130F9" w14:paraId="74456F2E" w14:textId="003A54FF">
            <w:pPr>
              <w:ind w:left="0" w:firstLine="0"/>
            </w:pPr>
            <w:r>
              <w:t>2,7%</w:t>
            </w:r>
          </w:p>
        </w:tc>
        <w:tc>
          <w:tcPr>
            <w:tcW w:w="1932" w:type="dxa"/>
          </w:tcPr>
          <w:p w:rsidR="00F5140A" w:rsidP="000B5ADB" w:rsidRDefault="00F5140A" w14:paraId="0BC97453" w14:textId="360EE3C9">
            <w:pPr>
              <w:ind w:left="0" w:firstLine="0"/>
            </w:pPr>
            <w:r>
              <w:t>0,9%</w:t>
            </w:r>
          </w:p>
        </w:tc>
      </w:tr>
    </w:tbl>
    <w:p w:rsidR="000B5ADB" w:rsidP="000B5ADB" w:rsidRDefault="000B5ADB" w14:paraId="7F4A76FF" w14:textId="080D3CA2"/>
    <w:p w:rsidR="00F5140A" w:rsidP="00F5140A" w:rsidRDefault="00F5140A" w14:paraId="7EDBB970" w14:textId="77175450">
      <w:pPr>
        <w:pStyle w:val="Kop1"/>
      </w:pPr>
      <w:bookmarkStart w:name="_Toc88832131" w:id="7"/>
      <w:r>
        <w:t xml:space="preserve">Welk deel uit wijk </w:t>
      </w:r>
      <w:proofErr w:type="spellStart"/>
      <w:r>
        <w:t>Boschveld</w:t>
      </w:r>
      <w:proofErr w:type="spellEnd"/>
      <w:r>
        <w:t>?</w:t>
      </w:r>
      <w:bookmarkEnd w:id="7"/>
    </w:p>
    <w:tbl>
      <w:tblPr>
        <w:tblStyle w:val="Tabelraster"/>
        <w:tblW w:w="0" w:type="auto"/>
        <w:tblInd w:w="10" w:type="dxa"/>
        <w:tblLook w:val="04A0" w:firstRow="1" w:lastRow="0" w:firstColumn="1" w:lastColumn="0" w:noHBand="0" w:noVBand="1"/>
      </w:tblPr>
      <w:tblGrid>
        <w:gridCol w:w="2476"/>
        <w:gridCol w:w="2476"/>
        <w:gridCol w:w="2477"/>
      </w:tblGrid>
      <w:tr w:rsidR="00F5140A" w:rsidTr="04022260" w14:paraId="2F357D00" w14:textId="77777777">
        <w:tc>
          <w:tcPr>
            <w:tcW w:w="2476" w:type="dxa"/>
            <w:shd w:val="clear" w:color="auto" w:fill="B4C6E7" w:themeFill="accent1" w:themeFillTint="66"/>
          </w:tcPr>
          <w:p w:rsidR="00F5140A" w:rsidP="003545E5" w:rsidRDefault="00F5140A" w14:paraId="50534A08" w14:textId="2BBE8DA8">
            <w:pPr>
              <w:ind w:left="0" w:firstLine="0"/>
            </w:pPr>
            <w:proofErr w:type="spellStart"/>
            <w:r>
              <w:t>Boschveld</w:t>
            </w:r>
            <w:proofErr w:type="spellEnd"/>
            <w:r>
              <w:t xml:space="preserve"> oud</w:t>
            </w:r>
          </w:p>
        </w:tc>
        <w:tc>
          <w:tcPr>
            <w:tcW w:w="2476" w:type="dxa"/>
            <w:shd w:val="clear" w:color="auto" w:fill="B4C6E7" w:themeFill="accent1" w:themeFillTint="66"/>
          </w:tcPr>
          <w:p w:rsidR="00F5140A" w:rsidP="003545E5" w:rsidRDefault="00F5140A" w14:paraId="264C0646" w14:textId="7CB78E5E">
            <w:pPr>
              <w:ind w:left="0" w:firstLine="0"/>
            </w:pPr>
            <w:proofErr w:type="spellStart"/>
            <w:r>
              <w:t>Boschveld</w:t>
            </w:r>
            <w:proofErr w:type="spellEnd"/>
            <w:r>
              <w:t xml:space="preserve"> nieuw</w:t>
            </w:r>
          </w:p>
        </w:tc>
        <w:tc>
          <w:tcPr>
            <w:tcW w:w="2477" w:type="dxa"/>
            <w:shd w:val="clear" w:color="auto" w:fill="B4C6E7" w:themeFill="accent1" w:themeFillTint="66"/>
          </w:tcPr>
          <w:p w:rsidR="00F5140A" w:rsidP="003545E5" w:rsidRDefault="00F5140A" w14:paraId="4D997E73" w14:textId="2F0FB1D8">
            <w:pPr>
              <w:ind w:left="0" w:firstLine="0"/>
            </w:pPr>
            <w:r>
              <w:t>Veemarktkwartier</w:t>
            </w:r>
          </w:p>
        </w:tc>
      </w:tr>
      <w:tr w:rsidR="00F5140A" w:rsidTr="04022260" w14:paraId="1895EF11" w14:textId="77777777">
        <w:tc>
          <w:tcPr>
            <w:tcW w:w="2476" w:type="dxa"/>
          </w:tcPr>
          <w:p w:rsidR="00F5140A" w:rsidP="003545E5" w:rsidRDefault="398681AE" w14:paraId="32093B7F" w14:textId="49E6BC0E">
            <w:pPr>
              <w:ind w:left="0" w:firstLine="0"/>
            </w:pPr>
            <w:r>
              <w:t>91,9%</w:t>
            </w:r>
          </w:p>
        </w:tc>
        <w:tc>
          <w:tcPr>
            <w:tcW w:w="2476" w:type="dxa"/>
          </w:tcPr>
          <w:p w:rsidR="00F5140A" w:rsidP="003545E5" w:rsidRDefault="389386E2" w14:paraId="273C5074" w14:textId="112724DC">
            <w:pPr>
              <w:ind w:left="0" w:firstLine="0"/>
            </w:pPr>
            <w:r>
              <w:t>4,5%</w:t>
            </w:r>
          </w:p>
        </w:tc>
        <w:tc>
          <w:tcPr>
            <w:tcW w:w="2477" w:type="dxa"/>
          </w:tcPr>
          <w:p w:rsidR="00F5140A" w:rsidP="003545E5" w:rsidRDefault="389386E2" w14:paraId="4FE73966" w14:textId="622B6DDA">
            <w:pPr>
              <w:ind w:left="0" w:firstLine="0"/>
            </w:pPr>
            <w:r>
              <w:t>3,6%</w:t>
            </w:r>
          </w:p>
        </w:tc>
      </w:tr>
    </w:tbl>
    <w:p w:rsidR="00F5140A" w:rsidP="00F5140A" w:rsidRDefault="00F5140A" w14:paraId="550A6876" w14:textId="43F9744F">
      <w:pPr>
        <w:rPr>
          <w:lang w:bidi="ar-SA"/>
        </w:rPr>
      </w:pPr>
    </w:p>
    <w:p w:rsidRPr="00005F4C" w:rsidR="00005F4C" w:rsidP="008C5F78" w:rsidRDefault="00005F4C" w14:paraId="73FC9230" w14:textId="77777777">
      <w:pPr>
        <w:ind w:left="0" w:firstLine="0"/>
      </w:pPr>
    </w:p>
    <w:p w:rsidR="008C5F78" w:rsidP="008C5F78" w:rsidRDefault="0087323B" w14:paraId="1213AB7B" w14:textId="56A21BD3">
      <w:pPr>
        <w:ind w:left="0" w:firstLine="0"/>
      </w:pPr>
      <w:proofErr w:type="spellStart"/>
      <w:r>
        <w:t>Kindcentrum</w:t>
      </w:r>
      <w:proofErr w:type="spellEnd"/>
      <w:r>
        <w:t xml:space="preserve"> </w:t>
      </w:r>
      <w:proofErr w:type="spellStart"/>
      <w:r>
        <w:t>Boschveld</w:t>
      </w:r>
      <w:proofErr w:type="spellEnd"/>
      <w:r>
        <w:t xml:space="preserve"> kent een grote diversiteit, kijkend naar de culturele</w:t>
      </w:r>
      <w:r w:rsidR="00FF0E39">
        <w:t xml:space="preserve"> en sociale</w:t>
      </w:r>
      <w:r>
        <w:t xml:space="preserve"> achtergrond van kinderen. Dit maakt het </w:t>
      </w:r>
      <w:proofErr w:type="spellStart"/>
      <w:r>
        <w:t>kindcentrum</w:t>
      </w:r>
      <w:proofErr w:type="spellEnd"/>
      <w:r>
        <w:t xml:space="preserve"> een goede afspiegeling van de wijk. Met de komst van nieuwbouw in de wijk, zien we dat ook kinderen uit deze wijk de basisschool steeds vaker weten te vinden. </w:t>
      </w:r>
      <w:r w:rsidR="008C5F78">
        <w:t>De grote diversiteit vraagt met regelmaat maatwerk van school. Dit neemt zij mee in haar aanbod, zodat voor alle kinderen een passend aanbod wordt gerealiseerd.</w:t>
      </w:r>
    </w:p>
    <w:p w:rsidR="04022260" w:rsidP="04022260" w:rsidRDefault="04022260" w14:paraId="21DFB246" w14:textId="0B7F1121">
      <w:pPr>
        <w:rPr>
          <w:color w:val="000000" w:themeColor="text1"/>
          <w:szCs w:val="22"/>
        </w:rPr>
      </w:pPr>
    </w:p>
    <w:p w:rsidR="04022260" w:rsidP="04022260" w:rsidRDefault="04022260" w14:paraId="32858B4F" w14:textId="63853902">
      <w:pPr>
        <w:rPr>
          <w:color w:val="000000" w:themeColor="text1"/>
          <w:szCs w:val="22"/>
        </w:rPr>
      </w:pPr>
    </w:p>
    <w:p w:rsidR="04022260" w:rsidP="04022260" w:rsidRDefault="04022260" w14:paraId="09ED96E4" w14:textId="5E09424A">
      <w:pPr>
        <w:rPr>
          <w:color w:val="000000" w:themeColor="text1"/>
          <w:szCs w:val="22"/>
        </w:rPr>
      </w:pPr>
    </w:p>
    <w:p w:rsidR="04022260" w:rsidP="04022260" w:rsidRDefault="04022260" w14:paraId="1F0FA3B9" w14:textId="39B7275F">
      <w:pPr>
        <w:rPr>
          <w:color w:val="000000" w:themeColor="text1"/>
          <w:szCs w:val="22"/>
        </w:rPr>
      </w:pPr>
    </w:p>
    <w:p w:rsidR="04022260" w:rsidP="04022260" w:rsidRDefault="04022260" w14:paraId="63F51AB2" w14:textId="72C3B9E3">
      <w:pPr>
        <w:rPr>
          <w:color w:val="000000" w:themeColor="text1"/>
          <w:szCs w:val="22"/>
        </w:rPr>
      </w:pPr>
    </w:p>
    <w:p w:rsidR="04022260" w:rsidP="04022260" w:rsidRDefault="04022260" w14:paraId="2083A95A" w14:textId="024B9FF3">
      <w:pPr>
        <w:rPr>
          <w:color w:val="000000" w:themeColor="text1"/>
          <w:szCs w:val="22"/>
        </w:rPr>
      </w:pPr>
    </w:p>
    <w:p w:rsidR="04022260" w:rsidP="00B27B58" w:rsidRDefault="04022260" w14:paraId="3DCC76AA" w14:textId="106E11F0">
      <w:pPr>
        <w:ind w:left="0" w:firstLine="0"/>
        <w:rPr>
          <w:color w:val="000000" w:themeColor="text1"/>
          <w:szCs w:val="22"/>
        </w:rPr>
      </w:pPr>
    </w:p>
    <w:p w:rsidRPr="00015529" w:rsidR="0024076A" w:rsidP="00015529" w:rsidRDefault="008C0A19" w14:paraId="5F559C88" w14:textId="6CB7C892">
      <w:pPr>
        <w:pStyle w:val="Kop1"/>
        <w:rPr>
          <w:b/>
          <w:bCs/>
        </w:rPr>
      </w:pPr>
      <w:bookmarkStart w:name="_Toc88832132" w:id="8"/>
      <w:r w:rsidRPr="00015529">
        <w:rPr>
          <w:b/>
          <w:bCs/>
        </w:rPr>
        <w:lastRenderedPageBreak/>
        <w:t>3</w:t>
      </w:r>
      <w:r w:rsidRPr="00015529" w:rsidR="00F952FA">
        <w:rPr>
          <w:b/>
          <w:bCs/>
        </w:rPr>
        <w:t xml:space="preserve"> </w:t>
      </w:r>
      <w:r w:rsidRPr="00015529" w:rsidR="00F952FA">
        <w:rPr>
          <w:b/>
          <w:bCs/>
        </w:rPr>
        <w:tab/>
      </w:r>
      <w:r w:rsidRPr="00015529" w:rsidR="00F952FA">
        <w:rPr>
          <w:b/>
          <w:bCs/>
        </w:rPr>
        <w:t>Organisatie ondersteuningsstructuur</w:t>
      </w:r>
      <w:bookmarkEnd w:id="8"/>
      <w:r w:rsidRPr="00015529" w:rsidR="00F952FA">
        <w:rPr>
          <w:b/>
          <w:bCs/>
        </w:rPr>
        <w:t xml:space="preserve"> </w:t>
      </w:r>
    </w:p>
    <w:p w:rsidR="0024076A" w:rsidP="008755D1" w:rsidRDefault="00F952FA" w14:paraId="7262EC0A" w14:textId="77777777">
      <w:pPr>
        <w:spacing w:after="0" w:line="240" w:lineRule="auto"/>
        <w:ind w:left="0" w:firstLine="0"/>
      </w:pPr>
      <w:r>
        <w:t xml:space="preserve"> </w:t>
      </w:r>
    </w:p>
    <w:p w:rsidRPr="008C0A19" w:rsidR="0024076A" w:rsidP="00CC6AE2" w:rsidRDefault="008C0A19" w14:paraId="58062548" w14:textId="4CD5AC16">
      <w:pPr>
        <w:pStyle w:val="Kop1"/>
      </w:pPr>
      <w:bookmarkStart w:name="_Toc88832133" w:id="9"/>
      <w:r w:rsidRPr="008C0A19">
        <w:t xml:space="preserve">3.1 </w:t>
      </w:r>
      <w:r w:rsidRPr="008C0A19" w:rsidR="00F952FA">
        <w:t>Niveaus waarop (basis-)ondersteuning is georganiseerd</w:t>
      </w:r>
      <w:bookmarkEnd w:id="9"/>
      <w:r w:rsidRPr="008C0A19" w:rsidR="00F952FA">
        <w:t xml:space="preserve"> </w:t>
      </w:r>
    </w:p>
    <w:p w:rsidR="008442ED" w:rsidP="008755D1" w:rsidRDefault="00F952FA" w14:paraId="2A0F77C9" w14:textId="77777777">
      <w:pPr>
        <w:spacing w:after="0" w:line="240" w:lineRule="auto"/>
        <w:ind w:left="0"/>
      </w:pPr>
      <w:r>
        <w:t xml:space="preserve">In de onderstaande paragrafen wordt het specifieke ondersteuningsaanbod van </w:t>
      </w:r>
      <w:r w:rsidR="670E8EEE">
        <w:t xml:space="preserve">KC </w:t>
      </w:r>
      <w:proofErr w:type="spellStart"/>
      <w:r w:rsidR="670E8EEE">
        <w:t>Boschveld</w:t>
      </w:r>
      <w:proofErr w:type="spellEnd"/>
      <w:r>
        <w:t xml:space="preserve"> beschreven waarbij steeds wordt aangegeven op welk niveau ondersteuning wordt geboden. Hierbij worden vijf niveaus onderscheiden, t</w:t>
      </w:r>
      <w:r w:rsidR="00CC6AE2">
        <w:t>e weten</w:t>
      </w:r>
      <w:r w:rsidR="008442ED">
        <w:t>:</w:t>
      </w:r>
    </w:p>
    <w:p w:rsidR="008442ED" w:rsidP="008755D1" w:rsidRDefault="008442ED" w14:paraId="7D3E6879" w14:textId="77777777">
      <w:pPr>
        <w:spacing w:after="0" w:line="240" w:lineRule="auto"/>
        <w:ind w:left="0"/>
      </w:pPr>
      <w:r>
        <w:t>Basisniveau 1:</w:t>
      </w:r>
      <w:r w:rsidR="00F952FA">
        <w:t xml:space="preserve"> Door de leerkracht in de </w:t>
      </w:r>
      <w:r w:rsidR="6545332C">
        <w:t>unit</w:t>
      </w:r>
      <w:r>
        <w:t>;</w:t>
      </w:r>
    </w:p>
    <w:p w:rsidR="008442ED" w:rsidP="008755D1" w:rsidRDefault="008442ED" w14:paraId="2353634D" w14:textId="77777777">
      <w:pPr>
        <w:spacing w:after="0" w:line="240" w:lineRule="auto"/>
        <w:ind w:left="0"/>
      </w:pPr>
      <w:r>
        <w:t>Basisniveau 2: In</w:t>
      </w:r>
      <w:r w:rsidR="00F952FA">
        <w:t xml:space="preserve"> de </w:t>
      </w:r>
      <w:r w:rsidR="0D3C4448">
        <w:t xml:space="preserve">unit </w:t>
      </w:r>
      <w:r w:rsidR="00F952FA">
        <w:t>met hulp van collega’s uit de school</w:t>
      </w:r>
      <w:r>
        <w:t>;</w:t>
      </w:r>
    </w:p>
    <w:p w:rsidR="008442ED" w:rsidP="008755D1" w:rsidRDefault="008442ED" w14:paraId="0B04EECC" w14:textId="77777777">
      <w:pPr>
        <w:spacing w:after="0" w:line="240" w:lineRule="auto"/>
        <w:ind w:left="0"/>
      </w:pPr>
      <w:r>
        <w:t>Basisniveau 3:</w:t>
      </w:r>
      <w:r w:rsidR="00F952FA">
        <w:t xml:space="preserve"> Buiten de </w:t>
      </w:r>
      <w:r w:rsidR="0177C871">
        <w:t>unit</w:t>
      </w:r>
      <w:r>
        <w:t>;</w:t>
      </w:r>
    </w:p>
    <w:p w:rsidR="008442ED" w:rsidP="008755D1" w:rsidRDefault="008442ED" w14:paraId="71F4343A" w14:textId="77777777">
      <w:pPr>
        <w:spacing w:after="0" w:line="240" w:lineRule="auto"/>
        <w:ind w:left="0"/>
      </w:pPr>
      <w:r>
        <w:t>Basisniveau 4:</w:t>
      </w:r>
      <w:r w:rsidR="00F952FA">
        <w:t xml:space="preserve"> Met hulp van externen van buiten de school, c.q. het eigen bestuur of wijk. </w:t>
      </w:r>
    </w:p>
    <w:p w:rsidR="0024076A" w:rsidP="008755D1" w:rsidRDefault="008442ED" w14:paraId="36CBC48D" w14:textId="0CC08F31">
      <w:pPr>
        <w:spacing w:after="0" w:line="240" w:lineRule="auto"/>
        <w:ind w:left="0"/>
      </w:pPr>
      <w:r>
        <w:t xml:space="preserve">Basisniveau 5: </w:t>
      </w:r>
      <w:r w:rsidR="00F952FA">
        <w:t xml:space="preserve">Indien expertise van het samenwerkingsverband of andere ketenpartners noodzakelijk is wordt gesproken van extra (zware) ondersteuning. </w:t>
      </w:r>
      <w:r w:rsidRPr="005130F9" w:rsidR="00F952FA">
        <w:t xml:space="preserve">In </w:t>
      </w:r>
      <w:hyperlink w:history="1" w:anchor="_Bijlage_1_">
        <w:r w:rsidRPr="005130F9" w:rsidR="00F952FA">
          <w:rPr>
            <w:rStyle w:val="Hyperlink"/>
          </w:rPr>
          <w:t>bijlage 1</w:t>
        </w:r>
      </w:hyperlink>
      <w:r w:rsidR="00F952FA">
        <w:t xml:space="preserve"> is een omschrijving opgenomen van de 5 niveaus vanuit het perspectief van de leerling. </w:t>
      </w:r>
    </w:p>
    <w:p w:rsidR="00CC6AE2" w:rsidP="008755D1" w:rsidRDefault="00CC6AE2" w14:paraId="0394C976" w14:textId="77777777">
      <w:pPr>
        <w:spacing w:after="0" w:line="240" w:lineRule="auto"/>
        <w:ind w:left="0"/>
      </w:pPr>
    </w:p>
    <w:p w:rsidR="000F3AAF" w:rsidP="00CC6AE2" w:rsidRDefault="00CC6AE2" w14:paraId="08129A6E" w14:textId="056853E1">
      <w:pPr>
        <w:pStyle w:val="Kop1"/>
      </w:pPr>
      <w:bookmarkStart w:name="_Toc88832134" w:id="10"/>
      <w:r>
        <w:t>Algemeen</w:t>
      </w:r>
      <w:bookmarkEnd w:id="10"/>
    </w:p>
    <w:p w:rsidR="4EB4157C" w:rsidP="00135A86" w:rsidRDefault="4EB4157C" w14:paraId="3752B104" w14:textId="0CFC5B3E">
      <w:pPr>
        <w:spacing w:after="0" w:line="240" w:lineRule="auto"/>
        <w:ind w:left="0" w:firstLine="0"/>
        <w:rPr>
          <w:color w:val="000000" w:themeColor="text1"/>
          <w:szCs w:val="22"/>
        </w:rPr>
      </w:pPr>
      <w:r w:rsidRPr="635FAE5E">
        <w:rPr>
          <w:color w:val="000000" w:themeColor="text1"/>
          <w:szCs w:val="22"/>
        </w:rPr>
        <w:t xml:space="preserve">'t </w:t>
      </w:r>
      <w:proofErr w:type="spellStart"/>
      <w:r w:rsidRPr="635FAE5E">
        <w:rPr>
          <w:color w:val="000000" w:themeColor="text1"/>
          <w:szCs w:val="22"/>
        </w:rPr>
        <w:t>Boschveld</w:t>
      </w:r>
      <w:proofErr w:type="spellEnd"/>
      <w:r w:rsidRPr="635FAE5E">
        <w:rPr>
          <w:color w:val="000000" w:themeColor="text1"/>
          <w:szCs w:val="22"/>
        </w:rPr>
        <w:t xml:space="preserve"> heeft als organisatievorm unitonderwijs.</w:t>
      </w:r>
      <w:r w:rsidR="008C0470">
        <w:rPr>
          <w:color w:val="000000" w:themeColor="text1"/>
          <w:szCs w:val="22"/>
        </w:rPr>
        <w:t xml:space="preserve"> Een unit is een open leerruimte met heterogene groepen.</w:t>
      </w:r>
      <w:r w:rsidRPr="635FAE5E">
        <w:rPr>
          <w:color w:val="000000" w:themeColor="text1"/>
          <w:szCs w:val="22"/>
        </w:rPr>
        <w:t xml:space="preserve"> Per unit werkt een team van professionals aan een dagelijks samenhangend onderwijsaanbod voor alle kinderen. Onderwijs wordt op alle niveaus binnen de units aangeboden en vormgegeven. In enkele gevallen vindt kortdurende ondersteuning buiten de unit plaats.</w:t>
      </w:r>
    </w:p>
    <w:p w:rsidR="4EB4157C" w:rsidP="008755D1" w:rsidRDefault="00FF2978" w14:paraId="7F2CF839" w14:textId="20C26CA0">
      <w:pPr>
        <w:spacing w:after="0" w:line="240" w:lineRule="auto"/>
        <w:rPr>
          <w:color w:val="000000" w:themeColor="text1"/>
          <w:szCs w:val="22"/>
        </w:rPr>
      </w:pPr>
      <w:r>
        <w:rPr>
          <w:color w:val="000000" w:themeColor="text1"/>
          <w:szCs w:val="22"/>
        </w:rPr>
        <w:t xml:space="preserve">De professionals hebben </w:t>
      </w:r>
      <w:r w:rsidRPr="635FAE5E" w:rsidR="4EB4157C">
        <w:rPr>
          <w:color w:val="000000" w:themeColor="text1"/>
          <w:szCs w:val="22"/>
        </w:rPr>
        <w:t>een taakverdeling gemaakt wie verantwoordelijk is voor welke taak en welk aanbod.</w:t>
      </w:r>
      <w:r>
        <w:rPr>
          <w:color w:val="000000" w:themeColor="text1"/>
          <w:szCs w:val="22"/>
        </w:rPr>
        <w:t xml:space="preserve"> </w:t>
      </w:r>
      <w:r w:rsidRPr="635FAE5E" w:rsidR="4EB4157C">
        <w:rPr>
          <w:color w:val="000000" w:themeColor="text1"/>
          <w:szCs w:val="22"/>
        </w:rPr>
        <w:t>Dagelijks wordt dit afgestemd op basis van observatie en evaluatie.</w:t>
      </w:r>
    </w:p>
    <w:p w:rsidR="00CC6AE2" w:rsidP="00CC6AE2" w:rsidRDefault="00CC6AE2" w14:paraId="327C72F2" w14:textId="47B9677E">
      <w:pPr>
        <w:spacing w:after="0" w:line="240" w:lineRule="auto"/>
        <w:ind w:left="0"/>
        <w:rPr>
          <w:color w:val="000000" w:themeColor="text1"/>
          <w:szCs w:val="22"/>
        </w:rPr>
      </w:pPr>
      <w:r w:rsidRPr="635FAE5E">
        <w:rPr>
          <w:color w:val="000000" w:themeColor="text1"/>
          <w:szCs w:val="22"/>
        </w:rPr>
        <w:t xml:space="preserve">Door het werken in units, </w:t>
      </w:r>
      <w:r>
        <w:rPr>
          <w:color w:val="000000" w:themeColor="text1"/>
          <w:szCs w:val="22"/>
        </w:rPr>
        <w:t>kan</w:t>
      </w:r>
      <w:r w:rsidRPr="635FAE5E">
        <w:rPr>
          <w:color w:val="000000" w:themeColor="text1"/>
          <w:szCs w:val="22"/>
        </w:rPr>
        <w:t xml:space="preserve"> passend onderwijs </w:t>
      </w:r>
      <w:r>
        <w:rPr>
          <w:color w:val="000000" w:themeColor="text1"/>
          <w:szCs w:val="22"/>
        </w:rPr>
        <w:t>goed</w:t>
      </w:r>
      <w:r w:rsidRPr="635FAE5E">
        <w:rPr>
          <w:color w:val="000000" w:themeColor="text1"/>
          <w:szCs w:val="22"/>
        </w:rPr>
        <w:t xml:space="preserve"> gerealiseerd worden. </w:t>
      </w:r>
      <w:r>
        <w:rPr>
          <w:color w:val="000000" w:themeColor="text1"/>
          <w:szCs w:val="22"/>
        </w:rPr>
        <w:t xml:space="preserve">Samen met de intern begeleider wordt besproken wat basisondersteuning en wat extra ondersteuning is. </w:t>
      </w:r>
      <w:r w:rsidRPr="635FAE5E">
        <w:rPr>
          <w:color w:val="000000" w:themeColor="text1"/>
          <w:szCs w:val="22"/>
        </w:rPr>
        <w:t xml:space="preserve">De samenwerking met het samenwerkingsverband </w:t>
      </w:r>
      <w:r>
        <w:rPr>
          <w:color w:val="000000" w:themeColor="text1"/>
          <w:szCs w:val="22"/>
        </w:rPr>
        <w:t xml:space="preserve">goed, </w:t>
      </w:r>
      <w:r w:rsidR="005130F9">
        <w:rPr>
          <w:color w:val="000000" w:themeColor="text1"/>
          <w:szCs w:val="22"/>
        </w:rPr>
        <w:t>proactief</w:t>
      </w:r>
      <w:r>
        <w:rPr>
          <w:color w:val="000000" w:themeColor="text1"/>
          <w:szCs w:val="22"/>
        </w:rPr>
        <w:t xml:space="preserve"> en effectief. </w:t>
      </w:r>
      <w:r w:rsidRPr="635FAE5E">
        <w:rPr>
          <w:color w:val="000000" w:themeColor="text1"/>
          <w:szCs w:val="22"/>
        </w:rPr>
        <w:t xml:space="preserve">De intern begeleider </w:t>
      </w:r>
      <w:r>
        <w:rPr>
          <w:color w:val="000000" w:themeColor="text1"/>
          <w:szCs w:val="22"/>
        </w:rPr>
        <w:t xml:space="preserve">voert </w:t>
      </w:r>
      <w:r w:rsidRPr="635FAE5E">
        <w:rPr>
          <w:color w:val="000000" w:themeColor="text1"/>
          <w:szCs w:val="22"/>
        </w:rPr>
        <w:t xml:space="preserve">structurele gesprekken met het samenwerkingsverband </w:t>
      </w:r>
      <w:r>
        <w:rPr>
          <w:color w:val="000000" w:themeColor="text1"/>
          <w:szCs w:val="22"/>
        </w:rPr>
        <w:t>om in overleg te bepalen welke ondersteuningsbehoefte er is.</w:t>
      </w:r>
    </w:p>
    <w:p w:rsidR="00005F4C" w:rsidP="00CC6AE2" w:rsidRDefault="00005F4C" w14:paraId="2B5251A5" w14:textId="1012FB2A">
      <w:pPr>
        <w:spacing w:after="0" w:line="240" w:lineRule="auto"/>
        <w:ind w:left="0"/>
        <w:rPr>
          <w:color w:val="000000" w:themeColor="text1"/>
          <w:szCs w:val="22"/>
        </w:rPr>
      </w:pPr>
    </w:p>
    <w:p w:rsidRPr="00005F4C" w:rsidR="00005F4C" w:rsidP="00005F4C" w:rsidRDefault="00005F4C" w14:paraId="2AEACC1B" w14:textId="77777777">
      <w:pPr>
        <w:spacing w:after="0" w:line="240" w:lineRule="auto"/>
        <w:ind w:left="0" w:firstLine="0"/>
      </w:pPr>
      <w:r w:rsidRPr="00005F4C">
        <w:t xml:space="preserve">De basisondersteuning op KC </w:t>
      </w:r>
      <w:proofErr w:type="spellStart"/>
      <w:r w:rsidRPr="00005F4C">
        <w:t>Boschveld</w:t>
      </w:r>
      <w:proofErr w:type="spellEnd"/>
      <w:r w:rsidRPr="00005F4C">
        <w:t xml:space="preserve"> is ingericht op de middenmoot. ‘t </w:t>
      </w:r>
      <w:proofErr w:type="spellStart"/>
      <w:r w:rsidRPr="00005F4C">
        <w:t>Boschveld</w:t>
      </w:r>
      <w:proofErr w:type="spellEnd"/>
      <w:r w:rsidRPr="00005F4C">
        <w:t xml:space="preserve"> is in 2020-2021 gestart met </w:t>
      </w:r>
      <w:proofErr w:type="spellStart"/>
      <w:r w:rsidRPr="00005F4C">
        <w:t>groepsplanloos</w:t>
      </w:r>
      <w:proofErr w:type="spellEnd"/>
      <w:r w:rsidRPr="00005F4C">
        <w:t xml:space="preserve"> werken. In eerste instantie voor het vak begrijpend lezen. Op team- en groepsniveau wordt twee keer per jaar een analyse van de resultaten gemaakt, zowel op kwalitatief als kwantitatief niveau. Dit wordt besproken en aangevuld tijdens de schoolbespreking. Vanuit deze bespreking wordt de middenmoot bepaald en wordt er aanbod gegeven op dit niveau. Op groepsniveau wordt bekeken welke leerdoelen aan bod gaan komen. Doel is altijd om uit te gaan van hoge en haalbare verwachtingen. Het </w:t>
      </w:r>
      <w:proofErr w:type="spellStart"/>
      <w:r w:rsidRPr="00005F4C">
        <w:t>groepsplanloos</w:t>
      </w:r>
      <w:proofErr w:type="spellEnd"/>
      <w:r w:rsidRPr="00005F4C">
        <w:t xml:space="preserve"> werken wordt in 2021-2022 uitgebreid met rekenen en spelling.</w:t>
      </w:r>
    </w:p>
    <w:p w:rsidR="00005F4C" w:rsidP="04022260" w:rsidRDefault="00005F4C" w14:paraId="433A3407" w14:textId="77777777">
      <w:pPr>
        <w:spacing w:after="0" w:line="240" w:lineRule="auto"/>
        <w:ind w:left="0"/>
        <w:rPr>
          <w:color w:val="000000" w:themeColor="text1"/>
        </w:rPr>
      </w:pPr>
    </w:p>
    <w:p w:rsidR="04022260" w:rsidP="04022260" w:rsidRDefault="04022260" w14:paraId="082E4A73" w14:textId="22C6ECF6">
      <w:pPr>
        <w:spacing w:after="0" w:line="240" w:lineRule="auto"/>
        <w:ind w:left="0"/>
        <w:rPr>
          <w:color w:val="000000" w:themeColor="text1"/>
          <w:szCs w:val="22"/>
        </w:rPr>
      </w:pPr>
    </w:p>
    <w:p w:rsidR="04022260" w:rsidP="04022260" w:rsidRDefault="04022260" w14:paraId="34A8409B" w14:textId="75481A92">
      <w:pPr>
        <w:spacing w:after="0" w:line="240" w:lineRule="auto"/>
        <w:ind w:left="0"/>
        <w:rPr>
          <w:color w:val="000000" w:themeColor="text1"/>
          <w:szCs w:val="22"/>
        </w:rPr>
      </w:pPr>
    </w:p>
    <w:p w:rsidR="04022260" w:rsidP="04022260" w:rsidRDefault="04022260" w14:paraId="7F734372" w14:textId="0FB0FB1A">
      <w:pPr>
        <w:spacing w:after="0" w:line="240" w:lineRule="auto"/>
        <w:ind w:left="0"/>
        <w:rPr>
          <w:color w:val="000000" w:themeColor="text1"/>
          <w:szCs w:val="22"/>
        </w:rPr>
      </w:pPr>
    </w:p>
    <w:p w:rsidR="04022260" w:rsidP="04022260" w:rsidRDefault="04022260" w14:paraId="71A4CA02" w14:textId="73D2BBA7">
      <w:pPr>
        <w:spacing w:after="0" w:line="240" w:lineRule="auto"/>
        <w:ind w:left="0"/>
        <w:rPr>
          <w:color w:val="000000" w:themeColor="text1"/>
          <w:szCs w:val="22"/>
        </w:rPr>
      </w:pPr>
    </w:p>
    <w:p w:rsidR="04022260" w:rsidP="04022260" w:rsidRDefault="04022260" w14:paraId="03DD8325" w14:textId="1BF8AD51">
      <w:pPr>
        <w:spacing w:after="0" w:line="240" w:lineRule="auto"/>
        <w:ind w:left="0"/>
        <w:rPr>
          <w:color w:val="000000" w:themeColor="text1"/>
          <w:szCs w:val="22"/>
        </w:rPr>
      </w:pPr>
    </w:p>
    <w:p w:rsidR="04022260" w:rsidP="04022260" w:rsidRDefault="04022260" w14:paraId="28D9D6ED" w14:textId="6D31DC48">
      <w:pPr>
        <w:spacing w:after="0" w:line="240" w:lineRule="auto"/>
        <w:ind w:left="0"/>
        <w:rPr>
          <w:color w:val="000000" w:themeColor="text1"/>
          <w:szCs w:val="22"/>
        </w:rPr>
      </w:pPr>
    </w:p>
    <w:p w:rsidR="04022260" w:rsidP="04022260" w:rsidRDefault="04022260" w14:paraId="7FE38C96" w14:textId="49B75E30">
      <w:pPr>
        <w:spacing w:after="0" w:line="240" w:lineRule="auto"/>
        <w:ind w:left="0"/>
        <w:rPr>
          <w:color w:val="000000" w:themeColor="text1"/>
          <w:szCs w:val="22"/>
        </w:rPr>
      </w:pPr>
    </w:p>
    <w:p w:rsidR="04022260" w:rsidP="04022260" w:rsidRDefault="04022260" w14:paraId="66690992" w14:textId="106AFB39">
      <w:pPr>
        <w:spacing w:after="0" w:line="240" w:lineRule="auto"/>
        <w:ind w:left="0"/>
        <w:rPr>
          <w:color w:val="000000" w:themeColor="text1"/>
          <w:szCs w:val="22"/>
        </w:rPr>
      </w:pPr>
    </w:p>
    <w:p w:rsidR="04022260" w:rsidP="04022260" w:rsidRDefault="04022260" w14:paraId="4310E3DB" w14:textId="29131DDB">
      <w:pPr>
        <w:spacing w:after="0" w:line="240" w:lineRule="auto"/>
        <w:ind w:left="0"/>
        <w:rPr>
          <w:color w:val="000000" w:themeColor="text1"/>
          <w:szCs w:val="22"/>
        </w:rPr>
      </w:pPr>
    </w:p>
    <w:p w:rsidR="04022260" w:rsidP="04022260" w:rsidRDefault="04022260" w14:paraId="2761C6AE" w14:textId="1E099935">
      <w:pPr>
        <w:spacing w:after="0" w:line="240" w:lineRule="auto"/>
        <w:ind w:left="0"/>
        <w:rPr>
          <w:color w:val="000000" w:themeColor="text1"/>
          <w:szCs w:val="22"/>
        </w:rPr>
      </w:pPr>
    </w:p>
    <w:p w:rsidR="04022260" w:rsidP="04022260" w:rsidRDefault="04022260" w14:paraId="0903CD58" w14:textId="60473F84">
      <w:pPr>
        <w:spacing w:after="0" w:line="240" w:lineRule="auto"/>
        <w:ind w:left="0"/>
        <w:rPr>
          <w:color w:val="000000" w:themeColor="text1"/>
          <w:szCs w:val="22"/>
        </w:rPr>
      </w:pPr>
    </w:p>
    <w:p w:rsidR="04022260" w:rsidP="04022260" w:rsidRDefault="04022260" w14:paraId="7B21BFB1" w14:textId="177440C0">
      <w:pPr>
        <w:spacing w:after="0" w:line="240" w:lineRule="auto"/>
        <w:ind w:left="0"/>
        <w:rPr>
          <w:color w:val="000000" w:themeColor="text1"/>
          <w:szCs w:val="22"/>
        </w:rPr>
      </w:pPr>
    </w:p>
    <w:p w:rsidR="04022260" w:rsidP="04022260" w:rsidRDefault="04022260" w14:paraId="1E1BFDB3" w14:textId="64E6D049">
      <w:pPr>
        <w:spacing w:after="0" w:line="240" w:lineRule="auto"/>
        <w:ind w:left="0"/>
        <w:rPr>
          <w:color w:val="000000" w:themeColor="text1"/>
          <w:szCs w:val="22"/>
        </w:rPr>
      </w:pPr>
    </w:p>
    <w:p w:rsidR="04022260" w:rsidP="04022260" w:rsidRDefault="04022260" w14:paraId="3226E658" w14:textId="42A3A725">
      <w:pPr>
        <w:spacing w:after="0" w:line="240" w:lineRule="auto"/>
        <w:ind w:left="0"/>
        <w:rPr>
          <w:color w:val="000000" w:themeColor="text1"/>
          <w:szCs w:val="22"/>
        </w:rPr>
      </w:pPr>
    </w:p>
    <w:p w:rsidR="00A0116D" w:rsidP="00CC6AE2" w:rsidRDefault="00A0116D" w14:paraId="6D4F4DDC" w14:textId="166AEA29">
      <w:pPr>
        <w:spacing w:after="0" w:line="240" w:lineRule="auto"/>
        <w:ind w:left="0"/>
        <w:rPr>
          <w:color w:val="000000" w:themeColor="text1"/>
          <w:szCs w:val="22"/>
        </w:rPr>
      </w:pPr>
    </w:p>
    <w:p w:rsidR="00A0116D" w:rsidP="00A0116D" w:rsidRDefault="00A0116D" w14:paraId="1EA5D67A" w14:textId="5E62CBE3">
      <w:pPr>
        <w:pStyle w:val="Kop1"/>
        <w:rPr>
          <w:i/>
          <w:iCs/>
        </w:rPr>
      </w:pPr>
      <w:bookmarkStart w:name="_Toc88832135" w:id="11"/>
      <w:r>
        <w:lastRenderedPageBreak/>
        <w:t>Unit 1</w:t>
      </w:r>
      <w:r w:rsidR="008C0470">
        <w:t xml:space="preserve"> </w:t>
      </w:r>
      <w:r w:rsidRPr="008C0470" w:rsidR="008C0470">
        <w:rPr>
          <w:i/>
          <w:iCs/>
        </w:rPr>
        <w:t>(</w:t>
      </w:r>
      <w:r w:rsidR="008442ED">
        <w:rPr>
          <w:i/>
          <w:iCs/>
        </w:rPr>
        <w:t>unit 1.1 &amp;1.2)</w:t>
      </w:r>
      <w:bookmarkEnd w:id="11"/>
    </w:p>
    <w:p w:rsidR="007E39C3" w:rsidP="005130F9" w:rsidRDefault="008442ED" w14:paraId="516F33C6" w14:textId="5CE09A28">
      <w:pPr>
        <w:pStyle w:val="Kop2"/>
        <w:rPr>
          <w:lang w:bidi="ar-SA"/>
        </w:rPr>
      </w:pPr>
      <w:bookmarkStart w:name="_Toc88832136" w:id="12"/>
      <w:r>
        <w:rPr>
          <w:rFonts w:eastAsiaTheme="minorEastAsia"/>
        </w:rPr>
        <w:t>Basisniveau</w:t>
      </w:r>
      <w:r w:rsidR="004B39D4">
        <w:rPr>
          <w:lang w:bidi="ar-SA"/>
        </w:rPr>
        <w:t xml:space="preserve"> 1&amp;2</w:t>
      </w:r>
      <w:bookmarkEnd w:id="12"/>
    </w:p>
    <w:p w:rsidR="007E39C3" w:rsidP="00F92FE7" w:rsidRDefault="0074283E" w14:paraId="09DA4373" w14:textId="2D96E8C9">
      <w:pPr>
        <w:rPr>
          <w:lang w:bidi="ar-SA"/>
        </w:rPr>
      </w:pPr>
      <w:r>
        <w:rPr>
          <w:lang w:bidi="ar-SA"/>
        </w:rPr>
        <w:t xml:space="preserve">In </w:t>
      </w:r>
      <w:r w:rsidR="008524E4">
        <w:rPr>
          <w:lang w:bidi="ar-SA"/>
        </w:rPr>
        <w:t>unit 1</w:t>
      </w:r>
      <w:r>
        <w:rPr>
          <w:lang w:bidi="ar-SA"/>
        </w:rPr>
        <w:t xml:space="preserve"> </w:t>
      </w:r>
      <w:r w:rsidR="00B82D8C">
        <w:rPr>
          <w:lang w:bidi="ar-SA"/>
        </w:rPr>
        <w:t xml:space="preserve">wordt gewerkt met doelen die verwerkt worden in kringactiviteiten. Dit gebeurt aan de hand van een planning rondom onze vijf </w:t>
      </w:r>
      <w:r w:rsidR="00F92FE7">
        <w:rPr>
          <w:lang w:bidi="ar-SA"/>
        </w:rPr>
        <w:t>domeinen</w:t>
      </w:r>
      <w:r w:rsidR="00B82D8C">
        <w:rPr>
          <w:lang w:bidi="ar-SA"/>
        </w:rPr>
        <w:t xml:space="preserve">, die worden uitgewerkt binnen een thema. </w:t>
      </w:r>
      <w:r w:rsidR="00D83FED">
        <w:rPr>
          <w:lang w:bidi="ar-SA"/>
        </w:rPr>
        <w:t xml:space="preserve">De leerdoelen vanuit de leerlijnen binnen </w:t>
      </w:r>
      <w:proofErr w:type="spellStart"/>
      <w:r w:rsidR="00D83FED">
        <w:rPr>
          <w:lang w:bidi="ar-SA"/>
        </w:rPr>
        <w:t>Parnassys</w:t>
      </w:r>
      <w:proofErr w:type="spellEnd"/>
      <w:r w:rsidR="00D83FED">
        <w:rPr>
          <w:lang w:bidi="ar-SA"/>
        </w:rPr>
        <w:t xml:space="preserve"> worden gehanteerd voor de invulling van het aanbod. Ter aanvulling worden het leerlijnenboek </w:t>
      </w:r>
      <w:hyperlink w:history="1" r:id="rId17">
        <w:r w:rsidRPr="00D83FED" w:rsidR="00D83FED">
          <w:rPr>
            <w:rStyle w:val="Hyperlink"/>
            <w:lang w:bidi="ar-SA"/>
          </w:rPr>
          <w:t>‘Leerlijnen voor het basisonderwijs’</w:t>
        </w:r>
      </w:hyperlink>
      <w:r w:rsidR="00D83FED">
        <w:rPr>
          <w:lang w:bidi="ar-SA"/>
        </w:rPr>
        <w:t xml:space="preserve"> en ‘</w:t>
      </w:r>
      <w:proofErr w:type="spellStart"/>
      <w:r w:rsidR="00061113">
        <w:fldChar w:fldCharType="begin"/>
      </w:r>
      <w:r w:rsidR="00061113">
        <w:instrText xml:space="preserve"> HYPERLINK "https://hetkleineavontuur.nl/kleuterlab/" </w:instrText>
      </w:r>
      <w:r w:rsidR="00061113">
        <w:fldChar w:fldCharType="separate"/>
      </w:r>
      <w:r w:rsidRPr="00D83FED" w:rsidR="00D83FED">
        <w:rPr>
          <w:rStyle w:val="Hyperlink"/>
          <w:lang w:bidi="ar-SA"/>
        </w:rPr>
        <w:t>kleuterlab</w:t>
      </w:r>
      <w:proofErr w:type="spellEnd"/>
      <w:r w:rsidRPr="00D83FED" w:rsidR="00D83FED">
        <w:rPr>
          <w:rStyle w:val="Hyperlink"/>
          <w:lang w:bidi="ar-SA"/>
        </w:rPr>
        <w:t>’</w:t>
      </w:r>
      <w:r w:rsidR="00061113">
        <w:rPr>
          <w:rStyle w:val="Hyperlink"/>
          <w:lang w:bidi="ar-SA"/>
        </w:rPr>
        <w:fldChar w:fldCharType="end"/>
      </w:r>
      <w:r w:rsidR="00D83FED">
        <w:rPr>
          <w:lang w:bidi="ar-SA"/>
        </w:rPr>
        <w:t xml:space="preserve"> gebruikt. </w:t>
      </w:r>
      <w:r w:rsidR="00B82D8C">
        <w:rPr>
          <w:lang w:bidi="ar-SA"/>
        </w:rPr>
        <w:t xml:space="preserve">Vanaf schooljaar 2021-2022 starten we met het uitwerken van deze themaplanning binnen ons digitale </w:t>
      </w:r>
      <w:r w:rsidR="007E39C3">
        <w:rPr>
          <w:lang w:bidi="ar-SA"/>
        </w:rPr>
        <w:t xml:space="preserve">systeem </w:t>
      </w:r>
      <w:proofErr w:type="spellStart"/>
      <w:r w:rsidR="007E39C3">
        <w:rPr>
          <w:lang w:bidi="ar-SA"/>
        </w:rPr>
        <w:t>Mevolution</w:t>
      </w:r>
      <w:proofErr w:type="spellEnd"/>
      <w:r w:rsidR="007E39C3">
        <w:rPr>
          <w:lang w:bidi="ar-SA"/>
        </w:rPr>
        <w:t>. De doelen worden spelenderwijs aangeboden.</w:t>
      </w:r>
      <w:r w:rsidR="41CBF82A">
        <w:rPr>
          <w:lang w:bidi="ar-SA"/>
        </w:rPr>
        <w:t xml:space="preserve"> Het doel is om de aanbods- en vaardigheidsdoelen ook </w:t>
      </w:r>
      <w:r w:rsidR="4D4CB6F9">
        <w:rPr>
          <w:lang w:bidi="ar-SA"/>
        </w:rPr>
        <w:t>zichtbaar en merkbaar in de hoeken terug te laten komen. Eind schooljaar 2021-2022 moet dit gerealiseerd zijn.</w:t>
      </w:r>
      <w:r w:rsidR="007E39C3">
        <w:rPr>
          <w:lang w:bidi="ar-SA"/>
        </w:rPr>
        <w:t xml:space="preserve"> Spel en spelen is vanuit onze visie een goede manier om ontwikkeling bij jonge kinderen te stimuleren.</w:t>
      </w:r>
      <w:r w:rsidR="00F92FE7">
        <w:rPr>
          <w:lang w:bidi="ar-SA"/>
        </w:rPr>
        <w:t xml:space="preserve"> Dit is vastgelegd in een kwaliteitskaart voor 0-6. Hier zit ook een kijkwijzer aan vast, die twee keer per jaar ter observatie wordt ingezet. </w:t>
      </w:r>
      <w:r w:rsidR="007E39C3">
        <w:rPr>
          <w:lang w:bidi="ar-SA"/>
        </w:rPr>
        <w:t>De professionals zorgen voor het juiste aanbod en doen een interventie</w:t>
      </w:r>
      <w:r w:rsidR="00F92FE7">
        <w:rPr>
          <w:lang w:bidi="ar-SA"/>
        </w:rPr>
        <w:t>s</w:t>
      </w:r>
      <w:r w:rsidR="007E39C3">
        <w:rPr>
          <w:lang w:bidi="ar-SA"/>
        </w:rPr>
        <w:t xml:space="preserve"> tijdens spel als zij daar aanleiding voor zien.</w:t>
      </w:r>
      <w:r w:rsidR="771E40BF">
        <w:rPr>
          <w:lang w:bidi="ar-SA"/>
        </w:rPr>
        <w:t xml:space="preserve"> </w:t>
      </w:r>
    </w:p>
    <w:p w:rsidR="00D83FED" w:rsidP="00F92FE7" w:rsidRDefault="00D83FED" w14:paraId="225EC202" w14:textId="31D2DB6B">
      <w:pPr>
        <w:rPr>
          <w:lang w:bidi="ar-SA"/>
        </w:rPr>
      </w:pPr>
      <w:r>
        <w:rPr>
          <w:lang w:bidi="ar-SA"/>
        </w:rPr>
        <w:t>Vanuit de begrijpend leesmethodiek DENK wordt in unit 1 aandacht besteed aan kritisch luisteren. Dit wordt gedaan aan de hand van de handleiding, de kwaliteitskaart en het onderwijsplan</w:t>
      </w:r>
      <w:r w:rsidR="00FF20E5">
        <w:rPr>
          <w:lang w:bidi="ar-SA"/>
        </w:rPr>
        <w:t>.</w:t>
      </w:r>
    </w:p>
    <w:p w:rsidR="004B39D4" w:rsidP="00135A86" w:rsidRDefault="004B39D4" w14:paraId="08CF0323" w14:textId="6CE12705">
      <w:pPr>
        <w:rPr>
          <w:lang w:bidi="ar-SA"/>
        </w:rPr>
      </w:pPr>
      <w:r>
        <w:rPr>
          <w:lang w:bidi="ar-SA"/>
        </w:rPr>
        <w:t xml:space="preserve">De professionals observeren aan de hand van de leerlijnen in </w:t>
      </w:r>
      <w:proofErr w:type="spellStart"/>
      <w:r>
        <w:rPr>
          <w:lang w:bidi="ar-SA"/>
        </w:rPr>
        <w:t>Parnassys</w:t>
      </w:r>
      <w:proofErr w:type="spellEnd"/>
      <w:r>
        <w:rPr>
          <w:lang w:bidi="ar-SA"/>
        </w:rPr>
        <w:t xml:space="preserve"> of de kinderen de aangeboden doelen beheersen. Er is een onderscheid in de doelen voor groep 1 en groep 2.</w:t>
      </w:r>
    </w:p>
    <w:p w:rsidR="007E39C3" w:rsidP="005130F9" w:rsidRDefault="005130F9" w14:paraId="2AF161CE" w14:textId="35EA8821">
      <w:pPr>
        <w:pStyle w:val="Kop2"/>
        <w:rPr>
          <w:lang w:bidi="ar-SA"/>
        </w:rPr>
      </w:pPr>
      <w:bookmarkStart w:name="_Toc88832137" w:id="13"/>
      <w:r>
        <w:rPr>
          <w:rFonts w:eastAsiaTheme="minorEastAsia"/>
        </w:rPr>
        <w:t>B</w:t>
      </w:r>
      <w:r w:rsidR="008442ED">
        <w:rPr>
          <w:rFonts w:eastAsiaTheme="minorEastAsia"/>
        </w:rPr>
        <w:t>asisniveau</w:t>
      </w:r>
      <w:r w:rsidR="004B39D4">
        <w:rPr>
          <w:lang w:bidi="ar-SA"/>
        </w:rPr>
        <w:t xml:space="preserve"> 3</w:t>
      </w:r>
      <w:bookmarkEnd w:id="13"/>
    </w:p>
    <w:p w:rsidR="004B39D4" w:rsidP="005130F9" w:rsidRDefault="004B39D4" w14:paraId="0E748995" w14:textId="2D48B51F">
      <w:pPr>
        <w:pStyle w:val="Kop3"/>
        <w:rPr>
          <w:lang w:bidi="ar-SA"/>
        </w:rPr>
      </w:pPr>
      <w:bookmarkStart w:name="_Toc88832138" w:id="14"/>
      <w:r w:rsidRPr="04022260">
        <w:rPr>
          <w:lang w:bidi="ar-SA"/>
        </w:rPr>
        <w:t>Kleuter</w:t>
      </w:r>
      <w:r w:rsidRPr="04022260" w:rsidR="58C4B844">
        <w:rPr>
          <w:lang w:bidi="ar-SA"/>
        </w:rPr>
        <w:t>plus</w:t>
      </w:r>
      <w:bookmarkEnd w:id="14"/>
    </w:p>
    <w:p w:rsidR="007E39C3" w:rsidP="04022260" w:rsidRDefault="004B39D4" w14:paraId="4109F705" w14:textId="7EC345A3">
      <w:pPr>
        <w:rPr>
          <w:lang w:bidi="ar-SA"/>
        </w:rPr>
      </w:pPr>
      <w:r w:rsidRPr="04022260">
        <w:rPr>
          <w:lang w:bidi="ar-SA"/>
        </w:rPr>
        <w:t xml:space="preserve">Sommige net startende kleuters hebben geen voorschoolse voorziening bezocht of hebben op sociaal- emotioneel gebied en de taalontwikkeling iets extra’s nodig. Zij hebben ondersteuning nodig om zich veilig en vrij te voelen in de grote groep. Om hier extra stimulans aan te geven bieden we hen gedurende drie middagen van 13.00 uur tot 14.30 uur aanbod in een kleine groep. Dit aanbod wordt verzorgd door twee </w:t>
      </w:r>
      <w:proofErr w:type="spellStart"/>
      <w:r w:rsidRPr="04022260">
        <w:rPr>
          <w:lang w:bidi="ar-SA"/>
        </w:rPr>
        <w:t>pedagogsich</w:t>
      </w:r>
      <w:proofErr w:type="spellEnd"/>
      <w:r w:rsidRPr="04022260">
        <w:rPr>
          <w:lang w:bidi="ar-SA"/>
        </w:rPr>
        <w:t xml:space="preserve"> medewerkers van het peuterarrangement.</w:t>
      </w:r>
    </w:p>
    <w:p w:rsidR="004B39D4" w:rsidP="005130F9" w:rsidRDefault="004B39D4" w14:paraId="1924E5C6" w14:textId="023A3BA1">
      <w:pPr>
        <w:pStyle w:val="Kop3"/>
        <w:rPr>
          <w:lang w:bidi="ar-SA"/>
        </w:rPr>
      </w:pPr>
      <w:bookmarkStart w:name="_Toc88832139" w:id="15"/>
      <w:r>
        <w:rPr>
          <w:lang w:bidi="ar-SA"/>
        </w:rPr>
        <w:t>Schakelbouw</w:t>
      </w:r>
      <w:bookmarkEnd w:id="15"/>
    </w:p>
    <w:p w:rsidR="004B39D4" w:rsidP="0074283E" w:rsidRDefault="004B39D4" w14:paraId="0F0E5194" w14:textId="6D25DB6F">
      <w:pPr>
        <w:rPr>
          <w:lang w:bidi="ar-SA"/>
        </w:rPr>
      </w:pPr>
      <w:r>
        <w:rPr>
          <w:lang w:bidi="ar-SA"/>
        </w:rPr>
        <w:t xml:space="preserve">Eind groep 1 worden kinderen waarvan is opgemerkt dat de taalontwikkeling extra aandacht nodig heeft gescreend door een logopediste. Deze logopediste werkt bij </w:t>
      </w:r>
      <w:proofErr w:type="spellStart"/>
      <w:r>
        <w:rPr>
          <w:lang w:bidi="ar-SA"/>
        </w:rPr>
        <w:t>Compas</w:t>
      </w:r>
      <w:proofErr w:type="spellEnd"/>
      <w:r>
        <w:rPr>
          <w:lang w:bidi="ar-SA"/>
        </w:rPr>
        <w:t xml:space="preserve"> en brengt in kaart welke kinderen aanbod binnen de schakelbouw kunnen krijgen. Indien zij hiervoor in aanmerking komen, krijgen zij in groep 2 gedurende de hele week extra aanbod, gericht op de uitkomst van de screening. Er is een leerkracht opgeleid die dit aanbod verzorgd.</w:t>
      </w:r>
    </w:p>
    <w:p w:rsidR="004B39D4" w:rsidP="005130F9" w:rsidRDefault="004B39D4" w14:paraId="60601E3B" w14:textId="1ED75245">
      <w:pPr>
        <w:pStyle w:val="Kop3"/>
        <w:rPr>
          <w:lang w:bidi="ar-SA"/>
        </w:rPr>
      </w:pPr>
      <w:bookmarkStart w:name="_Toc88832140" w:id="16"/>
      <w:r>
        <w:rPr>
          <w:lang w:bidi="ar-SA"/>
        </w:rPr>
        <w:t>Overig aanbod</w:t>
      </w:r>
      <w:bookmarkEnd w:id="16"/>
    </w:p>
    <w:p w:rsidRPr="004B39D4" w:rsidR="004B39D4" w:rsidP="004B39D4" w:rsidRDefault="004B39D4" w14:paraId="457BE69A" w14:textId="094C3271">
      <w:pPr>
        <w:rPr>
          <w:lang w:bidi="ar-SA"/>
        </w:rPr>
      </w:pPr>
      <w:r>
        <w:rPr>
          <w:lang w:bidi="ar-SA"/>
        </w:rPr>
        <w:t xml:space="preserve">Ook alle andere kinderen kunnen in aanmerking komen voor extra aanbod. Dit kan zowel voor een kind dat extra aanbod nodig heeft om sprongen te maken in de ontwikkeling als voor een kind dat zich </w:t>
      </w:r>
      <w:r w:rsidR="005130F9">
        <w:rPr>
          <w:lang w:bidi="ar-SA"/>
        </w:rPr>
        <w:t>versnelt</w:t>
      </w:r>
      <w:r>
        <w:rPr>
          <w:lang w:bidi="ar-SA"/>
        </w:rPr>
        <w:t xml:space="preserve"> in zijn ontwikkeling en verdieping en verrijking nodig heeft.</w:t>
      </w:r>
    </w:p>
    <w:p w:rsidRPr="00135A86" w:rsidR="004B39D4" w:rsidP="005130F9" w:rsidRDefault="005130F9" w14:paraId="5447AA49" w14:textId="34A02BE2">
      <w:pPr>
        <w:pStyle w:val="Kop2"/>
      </w:pPr>
      <w:bookmarkStart w:name="_Toc88832141" w:id="17"/>
      <w:r>
        <w:rPr>
          <w:rFonts w:eastAsiaTheme="minorEastAsia"/>
        </w:rPr>
        <w:t>B</w:t>
      </w:r>
      <w:r w:rsidR="008442ED">
        <w:rPr>
          <w:rFonts w:eastAsiaTheme="minorEastAsia"/>
        </w:rPr>
        <w:t>asisniveau</w:t>
      </w:r>
      <w:r w:rsidRPr="00135A86" w:rsidR="004B39D4">
        <w:t xml:space="preserve"> 4</w:t>
      </w:r>
      <w:bookmarkEnd w:id="17"/>
      <w:r w:rsidRPr="00135A86" w:rsidR="004B39D4">
        <w:t xml:space="preserve"> </w:t>
      </w:r>
    </w:p>
    <w:p w:rsidR="004B39D4" w:rsidP="004B39D4" w:rsidRDefault="004B39D4" w14:paraId="69138DF7" w14:textId="106A2DE6">
      <w:pPr>
        <w:ind w:left="-5" w:right="908"/>
      </w:pPr>
      <w:r>
        <w:t xml:space="preserve">Als blijkt dat extra ondersteuning onvoldoende oplevert, dan wordt in goed overleg met de ouders een beroep gedaan op één van onze zorgpartners, zoals het Samenwerkingsverband De Meierij. Deze zorgpartners kunnen vanuit verschillende expertises en disciplines met de school en ouders meedenken in de afstemming op de ondersteuningsbehoeften van iedere leerling. Wanneer onze zorgpartners betrokken worden, spreken we over ondersteuningsniveau 4.  </w:t>
      </w:r>
    </w:p>
    <w:p w:rsidR="04022260" w:rsidP="04022260" w:rsidRDefault="04022260" w14:paraId="49740044" w14:textId="4996F935">
      <w:pPr>
        <w:pStyle w:val="Kop2"/>
        <w:rPr>
          <w:rFonts w:eastAsiaTheme="minorEastAsia"/>
        </w:rPr>
      </w:pPr>
    </w:p>
    <w:p w:rsidR="04022260" w:rsidP="04022260" w:rsidRDefault="04022260" w14:paraId="6C15269F" w14:textId="26719001">
      <w:pPr>
        <w:pStyle w:val="Kop2"/>
        <w:rPr>
          <w:rFonts w:eastAsiaTheme="minorEastAsia"/>
        </w:rPr>
      </w:pPr>
    </w:p>
    <w:p w:rsidRPr="00135A86" w:rsidR="004B39D4" w:rsidP="005130F9" w:rsidRDefault="005130F9" w14:paraId="2E3A3657" w14:textId="10FF4B49">
      <w:pPr>
        <w:pStyle w:val="Kop2"/>
      </w:pPr>
      <w:bookmarkStart w:name="_Toc88832142" w:id="18"/>
      <w:r>
        <w:rPr>
          <w:rFonts w:eastAsiaTheme="minorEastAsia"/>
        </w:rPr>
        <w:t>B</w:t>
      </w:r>
      <w:r w:rsidR="008442ED">
        <w:rPr>
          <w:rFonts w:eastAsiaTheme="minorEastAsia"/>
        </w:rPr>
        <w:t>asisniveau</w:t>
      </w:r>
      <w:r w:rsidRPr="00135A86" w:rsidR="004B39D4">
        <w:t xml:space="preserve"> 5</w:t>
      </w:r>
      <w:bookmarkEnd w:id="18"/>
      <w:r w:rsidRPr="00135A86" w:rsidR="004B39D4">
        <w:t xml:space="preserve"> </w:t>
      </w:r>
    </w:p>
    <w:p w:rsidRPr="004B39D4" w:rsidR="004B39D4" w:rsidP="004B39D4" w:rsidRDefault="004B39D4" w14:paraId="5C774A38" w14:textId="32867FCA">
      <w:r>
        <w:t xml:space="preserve">Als de ondersteuning op zorgniveau 1 t/m 4 niet toereikend is, dan gaat school in overleg met ouders, het samenwerkingsverband of andere zorgpartners </w:t>
      </w:r>
      <w:r w:rsidR="00135A86">
        <w:t>hoe er toch passende ondersteuning kan worden georganiseerd. Dit wordt dan uitgewerkt binnen een arrangement. Onze arrangementenbeleider zal de uitvoering op zich nemen en deze steeds met ouders, intern begeleider en samenwerkingsverband evalueren en bijstellen. Het arrangement wordt beschreven in een ontwikkelingsperspectief (OPP).</w:t>
      </w:r>
    </w:p>
    <w:p w:rsidR="04022260" w:rsidP="04022260" w:rsidRDefault="04022260" w14:paraId="6A99D59D" w14:textId="24D5D8C4">
      <w:pPr>
        <w:rPr>
          <w:color w:val="000000" w:themeColor="text1"/>
          <w:szCs w:val="22"/>
        </w:rPr>
      </w:pPr>
    </w:p>
    <w:p w:rsidR="00135A86" w:rsidP="00135A86" w:rsidRDefault="00135A86" w14:paraId="0C76F341" w14:textId="2F7380DA">
      <w:pPr>
        <w:pStyle w:val="Kop1"/>
        <w:rPr>
          <w:i/>
          <w:iCs/>
        </w:rPr>
      </w:pPr>
      <w:bookmarkStart w:name="_Toc88832143" w:id="19"/>
      <w:r>
        <w:t xml:space="preserve">Unit 2 </w:t>
      </w:r>
      <w:r w:rsidRPr="008C0470">
        <w:rPr>
          <w:i/>
          <w:iCs/>
        </w:rPr>
        <w:t>(</w:t>
      </w:r>
      <w:r w:rsidR="008442ED">
        <w:rPr>
          <w:i/>
          <w:iCs/>
        </w:rPr>
        <w:t>unit 2.3, 2.4 &amp; 2.5)</w:t>
      </w:r>
      <w:bookmarkEnd w:id="19"/>
    </w:p>
    <w:p w:rsidR="00135A86" w:rsidP="005130F9" w:rsidRDefault="005130F9" w14:paraId="4A5EA9B4" w14:textId="3EF9C938">
      <w:pPr>
        <w:pStyle w:val="Kop2"/>
        <w:rPr>
          <w:lang w:bidi="ar-SA"/>
        </w:rPr>
      </w:pPr>
      <w:bookmarkStart w:name="_Toc88832144" w:id="20"/>
      <w:r>
        <w:rPr>
          <w:rFonts w:eastAsiaTheme="minorEastAsia"/>
        </w:rPr>
        <w:t>B</w:t>
      </w:r>
      <w:r w:rsidR="008442ED">
        <w:rPr>
          <w:rFonts w:eastAsiaTheme="minorEastAsia"/>
        </w:rPr>
        <w:t>asisniveau</w:t>
      </w:r>
      <w:r w:rsidR="00135A86">
        <w:rPr>
          <w:lang w:bidi="ar-SA"/>
        </w:rPr>
        <w:t xml:space="preserve"> 1&amp;2</w:t>
      </w:r>
      <w:bookmarkEnd w:id="20"/>
    </w:p>
    <w:p w:rsidR="008524E4" w:rsidP="00135A86" w:rsidRDefault="008524E4" w14:paraId="2A0CD79F" w14:textId="479D410D">
      <w:pPr>
        <w:rPr>
          <w:lang w:bidi="ar-SA"/>
        </w:rPr>
      </w:pPr>
      <w:r>
        <w:rPr>
          <w:lang w:bidi="ar-SA"/>
        </w:rPr>
        <w:t>In unit 2</w:t>
      </w:r>
      <w:r w:rsidR="00135A86">
        <w:rPr>
          <w:lang w:bidi="ar-SA"/>
        </w:rPr>
        <w:t xml:space="preserve"> wordt gewerkt</w:t>
      </w:r>
      <w:r>
        <w:rPr>
          <w:lang w:bidi="ar-SA"/>
        </w:rPr>
        <w:t xml:space="preserve"> met vaste leerlijnen aan de hand van methodes voor rekenen, spelling en technisch lezen. Voor unit 2.5 is er ook een methode voor het vak Engels. Bij het aanbod van begrijpend lezen, taal en wereldoriëntatie wordt gewerkt met leerdoelen. Deze leerdoelen zijn afkomstig vanuit </w:t>
      </w:r>
      <w:hyperlink w:history="1" r:id="rId18">
        <w:r w:rsidRPr="00D83FED">
          <w:rPr>
            <w:rStyle w:val="Hyperlink"/>
            <w:lang w:bidi="ar-SA"/>
          </w:rPr>
          <w:t>‘</w:t>
        </w:r>
        <w:r w:rsidRPr="00D83FED" w:rsidR="00D83FED">
          <w:rPr>
            <w:rStyle w:val="Hyperlink"/>
            <w:lang w:bidi="ar-SA"/>
          </w:rPr>
          <w:t>Leerlijnen voor het basisonderwijs’</w:t>
        </w:r>
      </w:hyperlink>
      <w:r w:rsidR="00D83FED">
        <w:rPr>
          <w:lang w:bidi="ar-SA"/>
        </w:rPr>
        <w:t xml:space="preserve"> </w:t>
      </w:r>
      <w:r>
        <w:rPr>
          <w:lang w:bidi="ar-SA"/>
        </w:rPr>
        <w:t xml:space="preserve">en </w:t>
      </w:r>
      <w:hyperlink w:history="1" r:id="rId19">
        <w:r w:rsidRPr="00D83FED">
          <w:rPr>
            <w:rStyle w:val="Hyperlink"/>
            <w:lang w:bidi="ar-SA"/>
          </w:rPr>
          <w:t>‘Junior Lab’</w:t>
        </w:r>
      </w:hyperlink>
      <w:r>
        <w:rPr>
          <w:lang w:bidi="ar-SA"/>
        </w:rPr>
        <w:t xml:space="preserve">. </w:t>
      </w:r>
      <w:r w:rsidR="00D83FED">
        <w:rPr>
          <w:lang w:bidi="ar-SA"/>
        </w:rPr>
        <w:t xml:space="preserve">Deze leerlijnen geven houvast om toe te werken naar de referentieniveaus en het stimuleren van onderzoekend leren. </w:t>
      </w:r>
      <w:r>
        <w:rPr>
          <w:lang w:bidi="ar-SA"/>
        </w:rPr>
        <w:t>Voor begrijpend lezen werk</w:t>
      </w:r>
      <w:r w:rsidR="00B311B9">
        <w:rPr>
          <w:lang w:bidi="ar-SA"/>
        </w:rPr>
        <w:t>t men</w:t>
      </w:r>
      <w:r>
        <w:rPr>
          <w:lang w:bidi="ar-SA"/>
        </w:rPr>
        <w:t xml:space="preserve"> volgens een vaste methodiek (DENK), die zijn oorsprong vindt in close reading. Er is een handleiding, kwaliteitskaart en onderwijsplan wat </w:t>
      </w:r>
      <w:r w:rsidR="00D83FED">
        <w:rPr>
          <w:lang w:bidi="ar-SA"/>
        </w:rPr>
        <w:t xml:space="preserve">de </w:t>
      </w:r>
      <w:r>
        <w:rPr>
          <w:lang w:bidi="ar-SA"/>
        </w:rPr>
        <w:t xml:space="preserve">basis vormt voor het aanbod door de hele school. Voor taal en wereldoriëntatie zijn methodes beschikbaar die dienen als bron. Maar doelen worden ook zelf uitgewerkt door de professionals. Dit doen zij binnen </w:t>
      </w:r>
      <w:proofErr w:type="spellStart"/>
      <w:r>
        <w:rPr>
          <w:lang w:bidi="ar-SA"/>
        </w:rPr>
        <w:t>Mevolution</w:t>
      </w:r>
      <w:proofErr w:type="spellEnd"/>
      <w:r>
        <w:rPr>
          <w:lang w:bidi="ar-SA"/>
        </w:rPr>
        <w:t xml:space="preserve"> aan de hand van de domeinen die wij </w:t>
      </w:r>
      <w:proofErr w:type="spellStart"/>
      <w:r>
        <w:rPr>
          <w:lang w:bidi="ar-SA"/>
        </w:rPr>
        <w:t>schoolbreed</w:t>
      </w:r>
      <w:proofErr w:type="spellEnd"/>
      <w:r>
        <w:rPr>
          <w:lang w:bidi="ar-SA"/>
        </w:rPr>
        <w:t xml:space="preserve"> aanbieden.</w:t>
      </w:r>
    </w:p>
    <w:p w:rsidR="008524E4" w:rsidP="008524E4" w:rsidRDefault="008524E4" w14:paraId="1ECEC990" w14:textId="13302B24">
      <w:pPr>
        <w:ind w:left="0" w:firstLine="0"/>
        <w:rPr>
          <w:lang w:bidi="ar-SA"/>
        </w:rPr>
      </w:pPr>
      <w:r>
        <w:rPr>
          <w:lang w:bidi="ar-SA"/>
        </w:rPr>
        <w:t>Voor de basisvakken krijgen de groepen op leerjaarniveau binnen de unit aanbod. Het aanbod vind</w:t>
      </w:r>
      <w:r w:rsidR="00B311B9">
        <w:rPr>
          <w:lang w:bidi="ar-SA"/>
        </w:rPr>
        <w:t>t</w:t>
      </w:r>
      <w:r>
        <w:rPr>
          <w:lang w:bidi="ar-SA"/>
        </w:rPr>
        <w:t xml:space="preserve"> plaats op het instructieplein. Buiten het instructieplein vindt verwerking van lesstof op verschillende manieren plaats. Thematisch aanbod vindt in heterogene groepen (de mentorgroepen) plaats.</w:t>
      </w:r>
    </w:p>
    <w:p w:rsidR="008524E4" w:rsidP="008524E4" w:rsidRDefault="008524E4" w14:paraId="0CC0962B" w14:textId="2602BCE6">
      <w:pPr>
        <w:ind w:left="0" w:firstLine="0"/>
        <w:rPr>
          <w:lang w:bidi="ar-SA"/>
        </w:rPr>
      </w:pPr>
      <w:r>
        <w:rPr>
          <w:lang w:bidi="ar-SA"/>
        </w:rPr>
        <w:t>Het team van unit 2 volgt de leerlingen door observatie en toetsing. Dit gebeurt met methode- en methode-onafhankelijke toetsen. De onderdelen van taal die niet binnen de onderdelen lezen of spellen vallen worden beoordeeld door het afvinken van de aangeboden doelen. Elke week bespreken de professionals de voortgang binnen de unit en passen daar het aanbod op aan. Dit doen zij door differentiatie toe te passen voor alle kinderen op verschillende niveaus. Zo geven zij ondersteuning om leerdoelen eigen te maken, maar ook ondersteuning voor kinderen die zich bepaalde leerstof snel eigen maken.</w:t>
      </w:r>
      <w:r w:rsidR="00B311B9">
        <w:rPr>
          <w:lang w:bidi="ar-SA"/>
        </w:rPr>
        <w:t xml:space="preserve"> Binnen de units zijn er altijd professionals beschikbaar om extra groepjes leerlingen te ondersteunen.</w:t>
      </w:r>
    </w:p>
    <w:p w:rsidR="00135A86" w:rsidP="005130F9" w:rsidRDefault="008524E4" w14:paraId="3F75A6ED" w14:textId="6C5DA9EA">
      <w:pPr>
        <w:ind w:left="0" w:firstLine="0"/>
        <w:rPr>
          <w:lang w:bidi="ar-SA"/>
        </w:rPr>
      </w:pPr>
      <w:r>
        <w:rPr>
          <w:lang w:bidi="ar-SA"/>
        </w:rPr>
        <w:t>Er is veel aandacht voor het werken aan executieve functies. Dit gebeurt aan de hand va</w:t>
      </w:r>
      <w:r w:rsidR="00B311B9">
        <w:rPr>
          <w:lang w:bidi="ar-SA"/>
        </w:rPr>
        <w:t>n plannen, organiseren, reflecteren, flexibiliteit, inhibitie en taakinitiatie. Binnen de unit wordt met regelmaat stilgestaan bij en geoefend met deze vaardigheden.</w:t>
      </w:r>
    </w:p>
    <w:p w:rsidR="00135A86" w:rsidP="005130F9" w:rsidRDefault="005130F9" w14:paraId="1F91A51F" w14:textId="6F5D1300">
      <w:pPr>
        <w:pStyle w:val="Kop2"/>
        <w:rPr>
          <w:lang w:bidi="ar-SA"/>
        </w:rPr>
      </w:pPr>
      <w:bookmarkStart w:name="_Toc88832145" w:id="21"/>
      <w:r>
        <w:rPr>
          <w:rFonts w:eastAsiaTheme="minorEastAsia"/>
        </w:rPr>
        <w:t>B</w:t>
      </w:r>
      <w:r w:rsidR="008442ED">
        <w:rPr>
          <w:rFonts w:eastAsiaTheme="minorEastAsia"/>
        </w:rPr>
        <w:t>asisniveau</w:t>
      </w:r>
      <w:r w:rsidR="00135A86">
        <w:rPr>
          <w:lang w:bidi="ar-SA"/>
        </w:rPr>
        <w:t xml:space="preserve"> 3</w:t>
      </w:r>
      <w:bookmarkEnd w:id="21"/>
    </w:p>
    <w:p w:rsidRPr="004B39D4" w:rsidR="00135A86" w:rsidP="00135A86" w:rsidRDefault="00B311B9" w14:paraId="5E55EE84" w14:textId="586DAFD2">
      <w:pPr>
        <w:rPr>
          <w:lang w:bidi="ar-SA"/>
        </w:rPr>
      </w:pPr>
      <w:r>
        <w:rPr>
          <w:lang w:bidi="ar-SA"/>
        </w:rPr>
        <w:t>Alle kinderen</w:t>
      </w:r>
      <w:r w:rsidR="00135A86">
        <w:rPr>
          <w:lang w:bidi="ar-SA"/>
        </w:rPr>
        <w:t xml:space="preserve"> kunnen in aanmerking komen voor extra aanbod. Dit kan zowel voor een kind dat extra aanbod nodig heeft om sprongen te maken in de ontwikkeling als voor een kind dat zich </w:t>
      </w:r>
      <w:r>
        <w:rPr>
          <w:lang w:bidi="ar-SA"/>
        </w:rPr>
        <w:t>versnelt</w:t>
      </w:r>
      <w:r w:rsidR="00135A86">
        <w:rPr>
          <w:lang w:bidi="ar-SA"/>
        </w:rPr>
        <w:t xml:space="preserve"> in zijn ontwikkeling en verdieping en verrijking nodig heeft.</w:t>
      </w:r>
      <w:r>
        <w:rPr>
          <w:lang w:bidi="ar-SA"/>
        </w:rPr>
        <w:t xml:space="preserve"> Ook kan het zijn dat er op sociaal- emotioneel vlak of in de taak-werkhouding iets extra’s nodig is. Indien nodig wordt dit besproken met de intern begeleider. De benodigde materialen worden aangeschaft.</w:t>
      </w:r>
    </w:p>
    <w:p w:rsidRPr="00135A86" w:rsidR="00135A86" w:rsidP="005130F9" w:rsidRDefault="005130F9" w14:paraId="21AC304C" w14:textId="2FF9F24C">
      <w:pPr>
        <w:pStyle w:val="Kop2"/>
      </w:pPr>
      <w:bookmarkStart w:name="_Toc88832146" w:id="22"/>
      <w:r>
        <w:rPr>
          <w:rFonts w:eastAsiaTheme="minorEastAsia"/>
        </w:rPr>
        <w:lastRenderedPageBreak/>
        <w:t>B</w:t>
      </w:r>
      <w:r w:rsidR="008442ED">
        <w:rPr>
          <w:rFonts w:eastAsiaTheme="minorEastAsia"/>
        </w:rPr>
        <w:t>asisniveau</w:t>
      </w:r>
      <w:r w:rsidRPr="00135A86" w:rsidR="00135A86">
        <w:t xml:space="preserve"> 4</w:t>
      </w:r>
      <w:bookmarkEnd w:id="22"/>
      <w:r w:rsidRPr="00135A86" w:rsidR="00135A86">
        <w:t xml:space="preserve"> </w:t>
      </w:r>
    </w:p>
    <w:p w:rsidR="00135A86" w:rsidP="00135A86" w:rsidRDefault="00135A86" w14:paraId="65C58E20" w14:textId="77777777">
      <w:pPr>
        <w:ind w:left="-5" w:right="908"/>
      </w:pPr>
      <w:r>
        <w:t xml:space="preserve">Als blijkt dat extra ondersteuning onvoldoende oplevert, dan wordt in goed overleg met de ouders een beroep gedaan op één van onze zorgpartners, zoals het Samenwerkingsverband De Meierij. Deze zorgpartners kunnen vanuit verschillende expertises en disciplines met de school en ouders meedenken in de afstemming op de ondersteuningsbehoeften van iedere leerling. Wanneer onze zorgpartners betrokken worden, spreken we over ondersteuningsniveau 4.  </w:t>
      </w:r>
    </w:p>
    <w:p w:rsidRPr="00135A86" w:rsidR="00135A86" w:rsidP="005130F9" w:rsidRDefault="00135A86" w14:paraId="66EA5C81" w14:textId="77777777">
      <w:pPr>
        <w:pStyle w:val="Kop2"/>
      </w:pPr>
      <w:bookmarkStart w:name="_Toc88832147" w:id="23"/>
      <w:r w:rsidRPr="00135A86">
        <w:t>Ondersteuningsniveau 5</w:t>
      </w:r>
      <w:bookmarkEnd w:id="23"/>
      <w:r w:rsidRPr="00135A86">
        <w:t xml:space="preserve"> </w:t>
      </w:r>
    </w:p>
    <w:p w:rsidRPr="004B39D4" w:rsidR="00135A86" w:rsidP="00135A86" w:rsidRDefault="00135A86" w14:paraId="47EBBCDF" w14:textId="77777777">
      <w:r>
        <w:t>Als de ondersteuning op zorgniveau 1 t/m 4 niet toereikend is, dan gaat school in overleg met ouders, het samenwerkingsverband of andere zorgpartners hoe er toch passende ondersteuning kan worden georganiseerd. Dit wordt dan uitgewerkt binnen een arrangement. Onze arrangementenbeleider zal de uitvoering op zich nemen en deze steeds met ouders, intern begeleider en samenwerkingsverband evalueren en bijstellen. Het arrangement wordt beschreven in een ontwikkelingsperspectief (OPP).</w:t>
      </w:r>
    </w:p>
    <w:p w:rsidR="00135A86" w:rsidP="00135A86" w:rsidRDefault="00135A86" w14:paraId="4F22BD76" w14:textId="04E179F7">
      <w:pPr>
        <w:pStyle w:val="Kop1"/>
        <w:rPr>
          <w:i/>
          <w:iCs/>
        </w:rPr>
      </w:pPr>
      <w:bookmarkStart w:name="_Toc88832148" w:id="24"/>
      <w:r>
        <w:t xml:space="preserve">Unit 3 </w:t>
      </w:r>
      <w:r w:rsidRPr="008C0470">
        <w:rPr>
          <w:i/>
          <w:iCs/>
        </w:rPr>
        <w:t>(</w:t>
      </w:r>
      <w:r w:rsidR="008442ED">
        <w:rPr>
          <w:i/>
          <w:iCs/>
        </w:rPr>
        <w:t>unit 3.6, 3.7 &amp; 3.8).</w:t>
      </w:r>
      <w:bookmarkEnd w:id="24"/>
    </w:p>
    <w:p w:rsidR="00135A86" w:rsidP="005130F9" w:rsidRDefault="005130F9" w14:paraId="02CB28DE" w14:textId="4C565EC9">
      <w:pPr>
        <w:pStyle w:val="Kop2"/>
        <w:rPr>
          <w:lang w:bidi="ar-SA"/>
        </w:rPr>
      </w:pPr>
      <w:bookmarkStart w:name="_Toc88832149" w:id="25"/>
      <w:r>
        <w:rPr>
          <w:rFonts w:eastAsiaTheme="minorEastAsia"/>
        </w:rPr>
        <w:t>B</w:t>
      </w:r>
      <w:r w:rsidR="008442ED">
        <w:rPr>
          <w:rFonts w:eastAsiaTheme="minorEastAsia"/>
        </w:rPr>
        <w:t>asisniveau</w:t>
      </w:r>
      <w:r w:rsidR="00135A86">
        <w:rPr>
          <w:lang w:bidi="ar-SA"/>
        </w:rPr>
        <w:t xml:space="preserve"> 1&amp;2</w:t>
      </w:r>
      <w:bookmarkEnd w:id="25"/>
    </w:p>
    <w:p w:rsidR="00B311B9" w:rsidP="00B311B9" w:rsidRDefault="00B311B9" w14:paraId="4047F388" w14:textId="287F2887">
      <w:pPr>
        <w:rPr>
          <w:lang w:bidi="ar-SA"/>
        </w:rPr>
      </w:pPr>
      <w:r>
        <w:rPr>
          <w:lang w:bidi="ar-SA"/>
        </w:rPr>
        <w:t xml:space="preserve">In unit 3 wordt gewerkt met vaste leerlijnen aan de hand van methodes voor rekenen, spelling en technisch lezen en Engels. Bij het aanbod van begrijpend lezen, taal en wereldoriëntatie wordt gewerkt met leerdoelen. </w:t>
      </w:r>
      <w:r w:rsidR="00D83FED">
        <w:rPr>
          <w:lang w:bidi="ar-SA"/>
        </w:rPr>
        <w:t xml:space="preserve">Deze leerdoelen zijn afkomstig vanuit </w:t>
      </w:r>
      <w:hyperlink w:history="1" r:id="rId20">
        <w:r w:rsidRPr="00D83FED" w:rsidR="00D83FED">
          <w:rPr>
            <w:rStyle w:val="Hyperlink"/>
            <w:lang w:bidi="ar-SA"/>
          </w:rPr>
          <w:t>‘Leerlijnen voor het basisonderwijs’</w:t>
        </w:r>
      </w:hyperlink>
      <w:r w:rsidR="00D83FED">
        <w:rPr>
          <w:lang w:bidi="ar-SA"/>
        </w:rPr>
        <w:t xml:space="preserve"> en </w:t>
      </w:r>
      <w:hyperlink w:history="1" r:id="rId21">
        <w:r w:rsidRPr="00D83FED" w:rsidR="00D83FED">
          <w:rPr>
            <w:rStyle w:val="Hyperlink"/>
            <w:lang w:bidi="ar-SA"/>
          </w:rPr>
          <w:t>‘Junior Lab’</w:t>
        </w:r>
      </w:hyperlink>
      <w:r w:rsidR="00D83FED">
        <w:rPr>
          <w:lang w:bidi="ar-SA"/>
        </w:rPr>
        <w:t>. Deze leerlijnen geven houvast om toe te werken naar de referentieniveaus en het stimuleren van onderzoekend leren.</w:t>
      </w:r>
      <w:r w:rsidR="005130F9">
        <w:rPr>
          <w:lang w:bidi="ar-SA"/>
        </w:rPr>
        <w:t xml:space="preserve"> </w:t>
      </w:r>
      <w:r>
        <w:rPr>
          <w:lang w:bidi="ar-SA"/>
        </w:rPr>
        <w:t xml:space="preserve">Voor begrijpend lezen werkt men volgens een vaste methodiek (DENK), die zijn oorsprong vindt in close reading. Er is een handleiding, kwaliteitskaart en onderwijsplan wat een basis vormt voor het aanbod door de hele school. Voor taal en wereldoriëntatie zijn methodes beschikbaar die dienen als bron. Maar doelen worden ook zelf uitgewerkt door de professionals. Dit doen zij binnen </w:t>
      </w:r>
      <w:proofErr w:type="spellStart"/>
      <w:r>
        <w:rPr>
          <w:lang w:bidi="ar-SA"/>
        </w:rPr>
        <w:t>Mevolution</w:t>
      </w:r>
      <w:proofErr w:type="spellEnd"/>
      <w:r>
        <w:rPr>
          <w:lang w:bidi="ar-SA"/>
        </w:rPr>
        <w:t xml:space="preserve"> aan de hand van de domeinen die wij </w:t>
      </w:r>
      <w:proofErr w:type="spellStart"/>
      <w:r>
        <w:rPr>
          <w:lang w:bidi="ar-SA"/>
        </w:rPr>
        <w:t>schoolbreed</w:t>
      </w:r>
      <w:proofErr w:type="spellEnd"/>
      <w:r>
        <w:rPr>
          <w:lang w:bidi="ar-SA"/>
        </w:rPr>
        <w:t xml:space="preserve"> aanbieden.</w:t>
      </w:r>
    </w:p>
    <w:p w:rsidR="00B311B9" w:rsidP="00B311B9" w:rsidRDefault="00B311B9" w14:paraId="35C55B83" w14:textId="6CC36415">
      <w:pPr>
        <w:ind w:left="0" w:firstLine="0"/>
        <w:rPr>
          <w:lang w:bidi="ar-SA"/>
        </w:rPr>
      </w:pPr>
      <w:r>
        <w:rPr>
          <w:lang w:bidi="ar-SA"/>
        </w:rPr>
        <w:t>Voor de basisvakken krijgen de groepen op leerjaarniveau binnen de unit aanbod. Het aanbod vindt plaats op het instructieplein. Buiten het instructieplein vindt verwerking van lesstof op verschillende manieren plaats. Thematisch aanbod vindt in heterogene groepen (de mentorgroepen) plaats. Er is ook extra aandacht voor onder andere topografische kennis en verkeerseducatie.</w:t>
      </w:r>
    </w:p>
    <w:p w:rsidR="00B311B9" w:rsidP="00B311B9" w:rsidRDefault="00B311B9" w14:paraId="7A99AF62" w14:textId="77777777">
      <w:pPr>
        <w:ind w:left="0" w:firstLine="0"/>
        <w:rPr>
          <w:lang w:bidi="ar-SA"/>
        </w:rPr>
      </w:pPr>
      <w:r>
        <w:rPr>
          <w:lang w:bidi="ar-SA"/>
        </w:rPr>
        <w:t>Het team van unit 3 volgt de leerlingen door observatie en toetsing. Dit gebeurt met methode- en methode-onafhankelijke toetsen. De onderdelen van taal die niet binnen de onderdelen lezen of spellen vallen worden beoordeeld door het afvinken van de aangeboden doelen. Ook wordt er vanaf groep 6 al vooruit gekeken naar de mogelijke uitstroom van de leerling richting V.O. Dit doen we aan de hand van het adviseringsprotocol. Ook bekijken we de ontwikkeling van de leerlingen binnen de referentieniveaus.</w:t>
      </w:r>
    </w:p>
    <w:p w:rsidR="00B311B9" w:rsidP="00B311B9" w:rsidRDefault="00B311B9" w14:paraId="45F55D68" w14:textId="257AFF1D">
      <w:pPr>
        <w:ind w:left="0" w:firstLine="0"/>
        <w:rPr>
          <w:lang w:bidi="ar-SA"/>
        </w:rPr>
      </w:pPr>
      <w:r>
        <w:rPr>
          <w:lang w:bidi="ar-SA"/>
        </w:rPr>
        <w:t xml:space="preserve">Elke week bespreken de professionals de voortgang binnen de unit en passen daar het aanbod op aan. Dit doen zij door differentiatie toe te passen voor alle kinderen op verschillende niveaus. Zo geven zij ondersteuning om leerdoelen eigen te maken, maar ook ondersteuning voor kinderen die zich bepaalde leerstof snel eigen maken. Binnen de unit zijn altijd extra professionals om extra ondersteuning te geven aan leerlingen. </w:t>
      </w:r>
    </w:p>
    <w:p w:rsidR="00B311B9" w:rsidP="00F92FE7" w:rsidRDefault="00B311B9" w14:paraId="24D46B54" w14:textId="7163CCAA">
      <w:pPr>
        <w:ind w:left="0" w:firstLine="0"/>
        <w:rPr>
          <w:lang w:bidi="ar-SA"/>
        </w:rPr>
      </w:pPr>
      <w:r>
        <w:rPr>
          <w:lang w:bidi="ar-SA"/>
        </w:rPr>
        <w:t>Er is veel aandacht voor het werken aan executieve functies. Dit gebeurt aan de hand van plannen, organiseren, reflecteren, flexibiliteit, inhibitie en taakinitiatie. Binnen de unit wordt met regelmaat stilgestaan bij en geoefend met deze vaardigheden.</w:t>
      </w:r>
      <w:r w:rsidR="00D83FED">
        <w:rPr>
          <w:lang w:bidi="ar-SA"/>
        </w:rPr>
        <w:t xml:space="preserve"> In unit 3.8 wordt dit in samenwerking met </w:t>
      </w:r>
      <w:proofErr w:type="spellStart"/>
      <w:r w:rsidR="00D83FED">
        <w:rPr>
          <w:lang w:bidi="ar-SA"/>
        </w:rPr>
        <w:t>Lyceo</w:t>
      </w:r>
      <w:proofErr w:type="spellEnd"/>
      <w:r w:rsidR="00D83FED">
        <w:rPr>
          <w:lang w:bidi="ar-SA"/>
        </w:rPr>
        <w:t xml:space="preserve"> ook uitgebreid naar de voorbereiding op het voortgezet onderwijs.</w:t>
      </w:r>
    </w:p>
    <w:p w:rsidRPr="005130F9" w:rsidR="00F92FE7" w:rsidP="005130F9" w:rsidRDefault="005130F9" w14:paraId="13ACCF6E" w14:textId="5F0B8F81">
      <w:pPr>
        <w:pStyle w:val="Kop2"/>
      </w:pPr>
      <w:bookmarkStart w:name="_Toc88832150" w:id="26"/>
      <w:r>
        <w:lastRenderedPageBreak/>
        <w:t>B</w:t>
      </w:r>
      <w:r w:rsidRPr="005130F9" w:rsidR="008442ED">
        <w:t xml:space="preserve">asisniveau </w:t>
      </w:r>
      <w:r w:rsidRPr="005130F9" w:rsidR="00F92FE7">
        <w:t>3</w:t>
      </w:r>
      <w:bookmarkEnd w:id="26"/>
    </w:p>
    <w:p w:rsidRPr="004B39D4" w:rsidR="00F92FE7" w:rsidP="00F92FE7" w:rsidRDefault="00F92FE7" w14:paraId="679E63B5" w14:textId="77777777">
      <w:pPr>
        <w:rPr>
          <w:lang w:bidi="ar-SA"/>
        </w:rPr>
      </w:pPr>
      <w:r>
        <w:rPr>
          <w:lang w:bidi="ar-SA"/>
        </w:rPr>
        <w:t>Alle kinderen kunnen in aanmerking komen voor extra aanbod. Dit kan zowel voor een kind dat extra aanbod nodig heeft om sprongen te maken in de ontwikkeling als voor een kind dat zich versnelt in zijn ontwikkeling en verdieping en verrijking nodig heeft. Ook kan het zijn dat er op sociaal- emotioneel vlak of in de taak-werkhouding iets extra’s nodig is. Indien nodig wordt dit besproken met de intern begeleider. De benodigde materialen worden aangeschaft.</w:t>
      </w:r>
    </w:p>
    <w:p w:rsidRPr="005130F9" w:rsidR="00F92FE7" w:rsidP="005130F9" w:rsidRDefault="005130F9" w14:paraId="42641229" w14:textId="16138AE9">
      <w:pPr>
        <w:pStyle w:val="Kop2"/>
      </w:pPr>
      <w:bookmarkStart w:name="_Toc88832151" w:id="27"/>
      <w:r>
        <w:t>B</w:t>
      </w:r>
      <w:r w:rsidRPr="005130F9" w:rsidR="008442ED">
        <w:t>asisniveau</w:t>
      </w:r>
      <w:r w:rsidRPr="005130F9" w:rsidR="00F92FE7">
        <w:t xml:space="preserve"> 4</w:t>
      </w:r>
      <w:bookmarkEnd w:id="27"/>
      <w:r w:rsidRPr="005130F9" w:rsidR="00F92FE7">
        <w:t xml:space="preserve"> </w:t>
      </w:r>
    </w:p>
    <w:p w:rsidR="00F92FE7" w:rsidP="00F92FE7" w:rsidRDefault="00F92FE7" w14:paraId="14198EF5" w14:textId="77777777">
      <w:pPr>
        <w:ind w:left="-5" w:right="908"/>
      </w:pPr>
      <w:r>
        <w:t xml:space="preserve">Als blijkt dat extra ondersteuning onvoldoende oplevert, dan wordt in goed overleg met de ouders een beroep gedaan op één van onze zorgpartners, zoals het Samenwerkingsverband De Meierij. Deze zorgpartners kunnen vanuit verschillende expertises en disciplines met de school en ouders meedenken in de afstemming op de ondersteuningsbehoeften van iedere leerling. Wanneer onze zorgpartners betrokken worden, spreken we over ondersteuningsniveau 4.  </w:t>
      </w:r>
    </w:p>
    <w:p w:rsidRPr="00135A86" w:rsidR="00F92FE7" w:rsidP="005130F9" w:rsidRDefault="008442ED" w14:paraId="338DFB3C" w14:textId="307A10E8">
      <w:pPr>
        <w:pStyle w:val="Kop2"/>
      </w:pPr>
      <w:bookmarkStart w:name="_Toc88832152" w:id="28"/>
      <w:r>
        <w:t>Extra ondersteuning (niveau</w:t>
      </w:r>
      <w:r w:rsidRPr="00135A86" w:rsidR="00F92FE7">
        <w:t xml:space="preserve"> 5</w:t>
      </w:r>
      <w:r>
        <w:t>)</w:t>
      </w:r>
      <w:bookmarkEnd w:id="28"/>
      <w:r w:rsidRPr="00135A86" w:rsidR="00F92FE7">
        <w:t xml:space="preserve"> </w:t>
      </w:r>
    </w:p>
    <w:p w:rsidR="635FAE5E" w:rsidP="00F92FE7" w:rsidRDefault="00F92FE7" w14:paraId="12FF883A" w14:textId="06C4CD9C">
      <w:r>
        <w:t>Als de ondersteuning op zorgniveau 1 t/m 4 niet toereikend is, dan gaat school in overleg met ouders, het samenwerkingsverband of andere zorgpartners hoe er toch passende ondersteuning kan worden georganiseerd. Dit wordt dan uitgewerkt binnen een arrangement. Onze arrangementenbeleider zal de uitvoering op zich nemen en deze steeds met ouders, intern begeleider en samenwerkingsverband evalueren en bijstellen. Het arrangement wordt beschreven in een ontwikkelingsperspectief (OPP).</w:t>
      </w:r>
    </w:p>
    <w:p w:rsidRPr="00F92FE7" w:rsidR="005130F9" w:rsidP="00F92FE7" w:rsidRDefault="005130F9" w14:paraId="47109FA8" w14:textId="77777777"/>
    <w:p w:rsidR="635FAE5E" w:rsidP="008755D1" w:rsidRDefault="635FAE5E" w14:paraId="470849D7" w14:textId="00E6A92F">
      <w:pPr>
        <w:spacing w:after="0" w:line="240" w:lineRule="auto"/>
        <w:rPr>
          <w:color w:val="000000" w:themeColor="text1"/>
          <w:szCs w:val="22"/>
        </w:rPr>
      </w:pPr>
    </w:p>
    <w:p w:rsidR="00F952FA" w:rsidP="00CC6AE2" w:rsidRDefault="008C0A19" w14:paraId="5FE3FCAE" w14:textId="670300EC">
      <w:pPr>
        <w:pStyle w:val="Kop1"/>
      </w:pPr>
      <w:bookmarkStart w:name="_Toc88832153" w:id="29"/>
      <w:r w:rsidRPr="008C0A19">
        <w:t xml:space="preserve">3.2 </w:t>
      </w:r>
      <w:r w:rsidRPr="008C0A19" w:rsidR="00F952FA">
        <w:t>Aanwezige expertise</w:t>
      </w:r>
      <w:bookmarkEnd w:id="29"/>
      <w:r w:rsidRPr="008C0A19" w:rsidR="00F952FA">
        <w:t xml:space="preserve"> </w:t>
      </w:r>
    </w:p>
    <w:tbl>
      <w:tblPr>
        <w:tblStyle w:val="Tabelraster"/>
        <w:tblW w:w="0" w:type="auto"/>
        <w:tblInd w:w="10" w:type="dxa"/>
        <w:tblLook w:val="04A0" w:firstRow="1" w:lastRow="0" w:firstColumn="1" w:lastColumn="0" w:noHBand="0" w:noVBand="1"/>
      </w:tblPr>
      <w:tblGrid>
        <w:gridCol w:w="4953"/>
        <w:gridCol w:w="4953"/>
      </w:tblGrid>
      <w:tr w:rsidR="00CC6AE2" w:rsidTr="00CC6AE2" w14:paraId="3D185A87" w14:textId="77777777">
        <w:tc>
          <w:tcPr>
            <w:tcW w:w="4953" w:type="dxa"/>
            <w:shd w:val="clear" w:color="auto" w:fill="B4C6E7" w:themeFill="accent1" w:themeFillTint="66"/>
          </w:tcPr>
          <w:p w:rsidR="00CC6AE2" w:rsidP="00CC6AE2" w:rsidRDefault="00CC6AE2" w14:paraId="041857D7" w14:textId="21F7E7B1">
            <w:pPr>
              <w:ind w:left="0" w:firstLine="0"/>
              <w:rPr>
                <w:lang w:bidi="ar-SA"/>
              </w:rPr>
            </w:pPr>
            <w:r>
              <w:rPr>
                <w:lang w:eastAsia="nl-NL" w:bidi="ar-SA"/>
              </w:rPr>
              <w:t>Deskundige</w:t>
            </w:r>
          </w:p>
        </w:tc>
        <w:tc>
          <w:tcPr>
            <w:tcW w:w="4953" w:type="dxa"/>
            <w:shd w:val="clear" w:color="auto" w:fill="B4C6E7" w:themeFill="accent1" w:themeFillTint="66"/>
          </w:tcPr>
          <w:p w:rsidR="00CC6AE2" w:rsidP="00CC6AE2" w:rsidRDefault="00CC6AE2" w14:paraId="34EE82B0" w14:textId="1C88EBFE">
            <w:pPr>
              <w:ind w:left="0" w:firstLine="0"/>
              <w:rPr>
                <w:lang w:bidi="ar-SA"/>
              </w:rPr>
            </w:pPr>
            <w:r>
              <w:rPr>
                <w:lang w:bidi="ar-SA"/>
              </w:rPr>
              <w:t xml:space="preserve">Aantal: </w:t>
            </w:r>
          </w:p>
        </w:tc>
      </w:tr>
      <w:tr w:rsidR="00CC6AE2" w:rsidTr="00CC6AE2" w14:paraId="0BAA6228" w14:textId="77777777">
        <w:tc>
          <w:tcPr>
            <w:tcW w:w="4953" w:type="dxa"/>
          </w:tcPr>
          <w:p w:rsidR="00CC6AE2" w:rsidP="00CC6AE2" w:rsidRDefault="00CC6AE2" w14:paraId="6A55B68C" w14:textId="630F620B">
            <w:pPr>
              <w:ind w:left="0" w:firstLine="0"/>
              <w:rPr>
                <w:lang w:bidi="ar-SA"/>
              </w:rPr>
            </w:pPr>
            <w:r>
              <w:rPr>
                <w:lang w:bidi="ar-SA"/>
              </w:rPr>
              <w:t>Intern Begeleider</w:t>
            </w:r>
          </w:p>
        </w:tc>
        <w:tc>
          <w:tcPr>
            <w:tcW w:w="4953" w:type="dxa"/>
          </w:tcPr>
          <w:p w:rsidR="00CC6AE2" w:rsidP="00CC6AE2" w:rsidRDefault="00CC6AE2" w14:paraId="7548F9F7" w14:textId="60312DB1">
            <w:pPr>
              <w:ind w:left="0" w:firstLine="0"/>
              <w:rPr>
                <w:lang w:bidi="ar-SA"/>
              </w:rPr>
            </w:pPr>
            <w:r>
              <w:rPr>
                <w:lang w:bidi="ar-SA"/>
              </w:rPr>
              <w:t>1</w:t>
            </w:r>
          </w:p>
        </w:tc>
      </w:tr>
      <w:tr w:rsidR="00CC6AE2" w:rsidTr="00CC6AE2" w14:paraId="23A07C85" w14:textId="77777777">
        <w:tc>
          <w:tcPr>
            <w:tcW w:w="4953" w:type="dxa"/>
          </w:tcPr>
          <w:p w:rsidR="00CC6AE2" w:rsidP="00CC6AE2" w:rsidRDefault="00CC6AE2" w14:paraId="228461E3" w14:textId="0FEB606F">
            <w:pPr>
              <w:ind w:left="0" w:firstLine="0"/>
              <w:rPr>
                <w:lang w:bidi="ar-SA"/>
              </w:rPr>
            </w:pPr>
            <w:r>
              <w:rPr>
                <w:lang w:bidi="ar-SA"/>
              </w:rPr>
              <w:t>Expert leerkrachten</w:t>
            </w:r>
          </w:p>
        </w:tc>
        <w:tc>
          <w:tcPr>
            <w:tcW w:w="4953" w:type="dxa"/>
          </w:tcPr>
          <w:p w:rsidR="00CC6AE2" w:rsidP="00CC6AE2" w:rsidRDefault="00CC6AE2" w14:paraId="4BAC14A3" w14:textId="2BFEEC1E">
            <w:pPr>
              <w:ind w:left="0" w:firstLine="0"/>
              <w:rPr>
                <w:lang w:bidi="ar-SA"/>
              </w:rPr>
            </w:pPr>
            <w:r>
              <w:rPr>
                <w:lang w:bidi="ar-SA"/>
              </w:rPr>
              <w:t>5</w:t>
            </w:r>
          </w:p>
        </w:tc>
      </w:tr>
      <w:tr w:rsidR="00CC6AE2" w:rsidTr="00CC6AE2" w14:paraId="39A81B8A" w14:textId="77777777">
        <w:tc>
          <w:tcPr>
            <w:tcW w:w="4953" w:type="dxa"/>
          </w:tcPr>
          <w:p w:rsidR="00CC6AE2" w:rsidP="00CC6AE2" w:rsidRDefault="00CC6AE2" w14:paraId="5ED5C2D8" w14:textId="6B7DBFC4">
            <w:pPr>
              <w:ind w:left="0" w:firstLine="0"/>
              <w:rPr>
                <w:lang w:bidi="ar-SA"/>
              </w:rPr>
            </w:pPr>
            <w:r>
              <w:rPr>
                <w:lang w:bidi="ar-SA"/>
              </w:rPr>
              <w:t>Vakbekwame leerkrachten</w:t>
            </w:r>
          </w:p>
        </w:tc>
        <w:tc>
          <w:tcPr>
            <w:tcW w:w="4953" w:type="dxa"/>
          </w:tcPr>
          <w:p w:rsidR="00CC6AE2" w:rsidP="00CC6AE2" w:rsidRDefault="00CC6AE2" w14:paraId="49A0D214" w14:textId="5232AA0E">
            <w:pPr>
              <w:ind w:left="0" w:firstLine="0"/>
              <w:rPr>
                <w:lang w:bidi="ar-SA"/>
              </w:rPr>
            </w:pPr>
            <w:r>
              <w:rPr>
                <w:lang w:bidi="ar-SA"/>
              </w:rPr>
              <w:t>2</w:t>
            </w:r>
          </w:p>
        </w:tc>
      </w:tr>
      <w:tr w:rsidR="00CC6AE2" w:rsidTr="00CC6AE2" w14:paraId="38085EA6" w14:textId="77777777">
        <w:tc>
          <w:tcPr>
            <w:tcW w:w="4953" w:type="dxa"/>
          </w:tcPr>
          <w:p w:rsidR="00CC6AE2" w:rsidP="00CC6AE2" w:rsidRDefault="00CC6AE2" w14:paraId="0135418C" w14:textId="249CE0AB">
            <w:pPr>
              <w:ind w:left="0" w:firstLine="0"/>
              <w:rPr>
                <w:lang w:bidi="ar-SA"/>
              </w:rPr>
            </w:pPr>
            <w:r>
              <w:rPr>
                <w:lang w:bidi="ar-SA"/>
              </w:rPr>
              <w:t>Zij-instromer</w:t>
            </w:r>
          </w:p>
        </w:tc>
        <w:tc>
          <w:tcPr>
            <w:tcW w:w="4953" w:type="dxa"/>
          </w:tcPr>
          <w:p w:rsidR="00CC6AE2" w:rsidP="00CC6AE2" w:rsidRDefault="00CC6AE2" w14:paraId="7320451D" w14:textId="3163CB80">
            <w:pPr>
              <w:ind w:left="0" w:firstLine="0"/>
              <w:rPr>
                <w:lang w:bidi="ar-SA"/>
              </w:rPr>
            </w:pPr>
            <w:r>
              <w:rPr>
                <w:lang w:bidi="ar-SA"/>
              </w:rPr>
              <w:t>1</w:t>
            </w:r>
          </w:p>
        </w:tc>
      </w:tr>
      <w:tr w:rsidR="00CC6AE2" w:rsidTr="00CC6AE2" w14:paraId="603DB355" w14:textId="77777777">
        <w:tc>
          <w:tcPr>
            <w:tcW w:w="4953" w:type="dxa"/>
          </w:tcPr>
          <w:p w:rsidR="00CC6AE2" w:rsidP="00CC6AE2" w:rsidRDefault="00CC6AE2" w14:paraId="3423E816" w14:textId="3AFC7E50">
            <w:pPr>
              <w:ind w:left="0" w:firstLine="0"/>
              <w:rPr>
                <w:lang w:bidi="ar-SA"/>
              </w:rPr>
            </w:pPr>
            <w:r>
              <w:rPr>
                <w:lang w:bidi="ar-SA"/>
              </w:rPr>
              <w:t>Leerkrachtondersteuner</w:t>
            </w:r>
          </w:p>
        </w:tc>
        <w:tc>
          <w:tcPr>
            <w:tcW w:w="4953" w:type="dxa"/>
          </w:tcPr>
          <w:p w:rsidR="00CC6AE2" w:rsidP="00CC6AE2" w:rsidRDefault="00CC6AE2" w14:paraId="608B6F67" w14:textId="038694BD">
            <w:pPr>
              <w:ind w:left="0" w:firstLine="0"/>
              <w:rPr>
                <w:lang w:bidi="ar-SA"/>
              </w:rPr>
            </w:pPr>
            <w:r>
              <w:rPr>
                <w:lang w:bidi="ar-SA"/>
              </w:rPr>
              <w:t>2</w:t>
            </w:r>
          </w:p>
        </w:tc>
      </w:tr>
      <w:tr w:rsidR="00CC6AE2" w:rsidTr="00CC6AE2" w14:paraId="33AB5758" w14:textId="77777777">
        <w:tc>
          <w:tcPr>
            <w:tcW w:w="4953" w:type="dxa"/>
          </w:tcPr>
          <w:p w:rsidR="00CC6AE2" w:rsidP="00CC6AE2" w:rsidRDefault="00CC6AE2" w14:paraId="3A15B9D1" w14:textId="61DA5A53">
            <w:pPr>
              <w:ind w:left="0" w:firstLine="0"/>
              <w:rPr>
                <w:lang w:bidi="ar-SA"/>
              </w:rPr>
            </w:pPr>
            <w:r>
              <w:rPr>
                <w:lang w:bidi="ar-SA"/>
              </w:rPr>
              <w:t>Onderwijsassis</w:t>
            </w:r>
            <w:r w:rsidR="00A0116D">
              <w:rPr>
                <w:lang w:bidi="ar-SA"/>
              </w:rPr>
              <w:t>tent</w:t>
            </w:r>
          </w:p>
        </w:tc>
        <w:tc>
          <w:tcPr>
            <w:tcW w:w="4953" w:type="dxa"/>
          </w:tcPr>
          <w:p w:rsidR="00CC6AE2" w:rsidP="00CC6AE2" w:rsidRDefault="00A0116D" w14:paraId="6E865D04" w14:textId="10C80955">
            <w:pPr>
              <w:ind w:left="0" w:firstLine="0"/>
              <w:rPr>
                <w:lang w:bidi="ar-SA"/>
              </w:rPr>
            </w:pPr>
            <w:r>
              <w:rPr>
                <w:lang w:bidi="ar-SA"/>
              </w:rPr>
              <w:t>1</w:t>
            </w:r>
          </w:p>
        </w:tc>
      </w:tr>
      <w:tr w:rsidR="00CC6AE2" w:rsidTr="00CC6AE2" w14:paraId="7C0E1A43" w14:textId="77777777">
        <w:tc>
          <w:tcPr>
            <w:tcW w:w="4953" w:type="dxa"/>
          </w:tcPr>
          <w:p w:rsidR="00CC6AE2" w:rsidP="00CC6AE2" w:rsidRDefault="00A0116D" w14:paraId="4F428C3B" w14:textId="60C5BBFB">
            <w:pPr>
              <w:ind w:left="0" w:firstLine="0"/>
              <w:rPr>
                <w:lang w:bidi="ar-SA"/>
              </w:rPr>
            </w:pPr>
            <w:r>
              <w:rPr>
                <w:lang w:bidi="ar-SA"/>
              </w:rPr>
              <w:t xml:space="preserve">Vakleerkracht </w:t>
            </w:r>
            <w:proofErr w:type="spellStart"/>
            <w:r>
              <w:rPr>
                <w:lang w:bidi="ar-SA"/>
              </w:rPr>
              <w:t>sport&amp;bewegen</w:t>
            </w:r>
            <w:proofErr w:type="spellEnd"/>
          </w:p>
        </w:tc>
        <w:tc>
          <w:tcPr>
            <w:tcW w:w="4953" w:type="dxa"/>
          </w:tcPr>
          <w:p w:rsidR="00CC6AE2" w:rsidP="00CC6AE2" w:rsidRDefault="00A0116D" w14:paraId="470A954A" w14:textId="1CC9753C">
            <w:pPr>
              <w:ind w:left="0" w:firstLine="0"/>
              <w:rPr>
                <w:lang w:bidi="ar-SA"/>
              </w:rPr>
            </w:pPr>
            <w:r>
              <w:rPr>
                <w:lang w:bidi="ar-SA"/>
              </w:rPr>
              <w:t>1</w:t>
            </w:r>
          </w:p>
        </w:tc>
      </w:tr>
      <w:tr w:rsidR="00A0116D" w:rsidTr="00CC6AE2" w14:paraId="31E6DE91" w14:textId="77777777">
        <w:tc>
          <w:tcPr>
            <w:tcW w:w="4953" w:type="dxa"/>
          </w:tcPr>
          <w:p w:rsidR="00A0116D" w:rsidP="00CC6AE2" w:rsidRDefault="00A0116D" w14:paraId="3A4682E1" w14:textId="43FDC638">
            <w:pPr>
              <w:ind w:left="0" w:firstLine="0"/>
              <w:rPr>
                <w:lang w:bidi="ar-SA"/>
              </w:rPr>
            </w:pPr>
            <w:r>
              <w:rPr>
                <w:lang w:bidi="ar-SA"/>
              </w:rPr>
              <w:t xml:space="preserve">Directeur </w:t>
            </w:r>
          </w:p>
        </w:tc>
        <w:tc>
          <w:tcPr>
            <w:tcW w:w="4953" w:type="dxa"/>
          </w:tcPr>
          <w:p w:rsidR="00A0116D" w:rsidP="00CC6AE2" w:rsidRDefault="00A0116D" w14:paraId="3E17CB81" w14:textId="79AA2297">
            <w:pPr>
              <w:ind w:left="0" w:firstLine="0"/>
              <w:rPr>
                <w:lang w:bidi="ar-SA"/>
              </w:rPr>
            </w:pPr>
            <w:r>
              <w:rPr>
                <w:lang w:bidi="ar-SA"/>
              </w:rPr>
              <w:t>1</w:t>
            </w:r>
          </w:p>
        </w:tc>
      </w:tr>
      <w:tr w:rsidR="00A0116D" w:rsidTr="00CC6AE2" w14:paraId="7A893728" w14:textId="77777777">
        <w:tc>
          <w:tcPr>
            <w:tcW w:w="4953" w:type="dxa"/>
          </w:tcPr>
          <w:p w:rsidR="00A0116D" w:rsidP="00CC6AE2" w:rsidRDefault="00A0116D" w14:paraId="00F53E31" w14:textId="0722C38B">
            <w:pPr>
              <w:ind w:left="0" w:firstLine="0"/>
              <w:rPr>
                <w:lang w:bidi="ar-SA"/>
              </w:rPr>
            </w:pPr>
            <w:r>
              <w:rPr>
                <w:lang w:bidi="ar-SA"/>
              </w:rPr>
              <w:t>Master (S)EN</w:t>
            </w:r>
          </w:p>
        </w:tc>
        <w:tc>
          <w:tcPr>
            <w:tcW w:w="4953" w:type="dxa"/>
          </w:tcPr>
          <w:p w:rsidR="00A0116D" w:rsidP="00CC6AE2" w:rsidRDefault="00A0116D" w14:paraId="5B5F8549" w14:textId="4E81FA4B">
            <w:pPr>
              <w:ind w:left="0" w:firstLine="0"/>
              <w:rPr>
                <w:lang w:bidi="ar-SA"/>
              </w:rPr>
            </w:pPr>
            <w:r>
              <w:rPr>
                <w:lang w:bidi="ar-SA"/>
              </w:rPr>
              <w:t>3</w:t>
            </w:r>
          </w:p>
        </w:tc>
      </w:tr>
      <w:tr w:rsidR="00A0116D" w:rsidTr="00CC6AE2" w14:paraId="64C1E8B6" w14:textId="77777777">
        <w:tc>
          <w:tcPr>
            <w:tcW w:w="4953" w:type="dxa"/>
          </w:tcPr>
          <w:p w:rsidR="00A0116D" w:rsidP="00CC6AE2" w:rsidRDefault="00A0116D" w14:paraId="7D15E593" w14:textId="2ED66785">
            <w:pPr>
              <w:ind w:left="0" w:firstLine="0"/>
              <w:rPr>
                <w:lang w:bidi="ar-SA"/>
              </w:rPr>
            </w:pPr>
            <w:r>
              <w:rPr>
                <w:lang w:bidi="ar-SA"/>
              </w:rPr>
              <w:t>Specialisatie Nt2 / schakelbouw</w:t>
            </w:r>
          </w:p>
        </w:tc>
        <w:tc>
          <w:tcPr>
            <w:tcW w:w="4953" w:type="dxa"/>
          </w:tcPr>
          <w:p w:rsidR="00A0116D" w:rsidP="00CC6AE2" w:rsidRDefault="00A0116D" w14:paraId="4C1535E8" w14:textId="127C536F">
            <w:pPr>
              <w:ind w:left="0" w:firstLine="0"/>
              <w:rPr>
                <w:lang w:bidi="ar-SA"/>
              </w:rPr>
            </w:pPr>
            <w:r>
              <w:rPr>
                <w:lang w:bidi="ar-SA"/>
              </w:rPr>
              <w:t>1</w:t>
            </w:r>
          </w:p>
        </w:tc>
      </w:tr>
      <w:tr w:rsidR="00A0116D" w:rsidTr="00CC6AE2" w14:paraId="4BAF2691" w14:textId="77777777">
        <w:tc>
          <w:tcPr>
            <w:tcW w:w="4953" w:type="dxa"/>
          </w:tcPr>
          <w:p w:rsidR="00A0116D" w:rsidP="00CC6AE2" w:rsidRDefault="00A0116D" w14:paraId="2450F85F" w14:textId="2F71A53D">
            <w:pPr>
              <w:ind w:left="0" w:firstLine="0"/>
              <w:rPr>
                <w:lang w:bidi="ar-SA"/>
              </w:rPr>
            </w:pPr>
            <w:r>
              <w:rPr>
                <w:lang w:bidi="ar-SA"/>
              </w:rPr>
              <w:t>Master EN gedrag o.i.</w:t>
            </w:r>
          </w:p>
        </w:tc>
        <w:tc>
          <w:tcPr>
            <w:tcW w:w="4953" w:type="dxa"/>
          </w:tcPr>
          <w:p w:rsidR="00A0116D" w:rsidP="00CC6AE2" w:rsidRDefault="00A0116D" w14:paraId="51552D14" w14:textId="35DCE1AA">
            <w:pPr>
              <w:ind w:left="0" w:firstLine="0"/>
              <w:rPr>
                <w:lang w:bidi="ar-SA"/>
              </w:rPr>
            </w:pPr>
            <w:r>
              <w:rPr>
                <w:lang w:bidi="ar-SA"/>
              </w:rPr>
              <w:t>1</w:t>
            </w:r>
          </w:p>
        </w:tc>
      </w:tr>
      <w:tr w:rsidR="00A0116D" w:rsidTr="00CC6AE2" w14:paraId="44170EE7" w14:textId="77777777">
        <w:tc>
          <w:tcPr>
            <w:tcW w:w="4953" w:type="dxa"/>
          </w:tcPr>
          <w:p w:rsidR="00A0116D" w:rsidP="00CC6AE2" w:rsidRDefault="00A0116D" w14:paraId="19675B66" w14:textId="52A5716C">
            <w:pPr>
              <w:ind w:left="0" w:firstLine="0"/>
              <w:rPr>
                <w:lang w:bidi="ar-SA"/>
              </w:rPr>
            </w:pPr>
            <w:r>
              <w:rPr>
                <w:lang w:bidi="ar-SA"/>
              </w:rPr>
              <w:t>WISH trainer</w:t>
            </w:r>
          </w:p>
        </w:tc>
        <w:tc>
          <w:tcPr>
            <w:tcW w:w="4953" w:type="dxa"/>
          </w:tcPr>
          <w:p w:rsidR="00A0116D" w:rsidP="00CC6AE2" w:rsidRDefault="00A0116D" w14:paraId="2D2A1FEA" w14:textId="2FFD1254">
            <w:pPr>
              <w:ind w:left="0" w:firstLine="0"/>
              <w:rPr>
                <w:lang w:bidi="ar-SA"/>
              </w:rPr>
            </w:pPr>
            <w:r>
              <w:rPr>
                <w:lang w:bidi="ar-SA"/>
              </w:rPr>
              <w:t>2</w:t>
            </w:r>
          </w:p>
        </w:tc>
      </w:tr>
      <w:tr w:rsidR="00A0116D" w:rsidTr="00CC6AE2" w14:paraId="6A304518" w14:textId="77777777">
        <w:tc>
          <w:tcPr>
            <w:tcW w:w="4953" w:type="dxa"/>
          </w:tcPr>
          <w:p w:rsidR="00A0116D" w:rsidP="00CC6AE2" w:rsidRDefault="00A0116D" w14:paraId="43A384EA" w14:textId="5DDC6031">
            <w:pPr>
              <w:ind w:left="0" w:firstLine="0"/>
              <w:rPr>
                <w:lang w:bidi="ar-SA"/>
              </w:rPr>
            </w:pPr>
            <w:r>
              <w:rPr>
                <w:lang w:bidi="ar-SA"/>
              </w:rPr>
              <w:t>Vertrouwenspersoon</w:t>
            </w:r>
          </w:p>
        </w:tc>
        <w:tc>
          <w:tcPr>
            <w:tcW w:w="4953" w:type="dxa"/>
          </w:tcPr>
          <w:p w:rsidR="00A0116D" w:rsidP="00CC6AE2" w:rsidRDefault="00A0116D" w14:paraId="732EEC68" w14:textId="6A631216">
            <w:pPr>
              <w:ind w:left="0" w:firstLine="0"/>
              <w:rPr>
                <w:lang w:bidi="ar-SA"/>
              </w:rPr>
            </w:pPr>
            <w:r>
              <w:rPr>
                <w:lang w:bidi="ar-SA"/>
              </w:rPr>
              <w:t>2</w:t>
            </w:r>
          </w:p>
        </w:tc>
      </w:tr>
      <w:tr w:rsidR="00A0116D" w:rsidTr="00CC6AE2" w14:paraId="42E03C89" w14:textId="77777777">
        <w:tc>
          <w:tcPr>
            <w:tcW w:w="4953" w:type="dxa"/>
          </w:tcPr>
          <w:p w:rsidR="00A0116D" w:rsidP="00CC6AE2" w:rsidRDefault="00A0116D" w14:paraId="58D79889" w14:textId="0EA51FAC">
            <w:pPr>
              <w:ind w:left="0" w:firstLine="0"/>
              <w:rPr>
                <w:lang w:bidi="ar-SA"/>
              </w:rPr>
            </w:pPr>
            <w:r>
              <w:rPr>
                <w:lang w:bidi="ar-SA"/>
              </w:rPr>
              <w:lastRenderedPageBreak/>
              <w:t>BHV’ er</w:t>
            </w:r>
          </w:p>
        </w:tc>
        <w:tc>
          <w:tcPr>
            <w:tcW w:w="4953" w:type="dxa"/>
          </w:tcPr>
          <w:p w:rsidR="00A0116D" w:rsidP="00CC6AE2" w:rsidRDefault="00A0116D" w14:paraId="6203B268" w14:textId="6FBCB637">
            <w:pPr>
              <w:ind w:left="0" w:firstLine="0"/>
              <w:rPr>
                <w:lang w:bidi="ar-SA"/>
              </w:rPr>
            </w:pPr>
            <w:r>
              <w:rPr>
                <w:lang w:bidi="ar-SA"/>
              </w:rPr>
              <w:t>3</w:t>
            </w:r>
          </w:p>
        </w:tc>
      </w:tr>
      <w:tr w:rsidR="00A0116D" w:rsidTr="00CC6AE2" w14:paraId="4B88F232" w14:textId="77777777">
        <w:tc>
          <w:tcPr>
            <w:tcW w:w="4953" w:type="dxa"/>
          </w:tcPr>
          <w:p w:rsidR="00A0116D" w:rsidP="00CC6AE2" w:rsidRDefault="00F92FE7" w14:paraId="2F7F3E2B" w14:textId="7E19E70F">
            <w:pPr>
              <w:ind w:left="0" w:firstLine="0"/>
              <w:rPr>
                <w:lang w:bidi="ar-SA"/>
              </w:rPr>
            </w:pPr>
            <w:r>
              <w:rPr>
                <w:lang w:bidi="ar-SA"/>
              </w:rPr>
              <w:t>Interne coach (0-6)</w:t>
            </w:r>
          </w:p>
        </w:tc>
        <w:tc>
          <w:tcPr>
            <w:tcW w:w="4953" w:type="dxa"/>
          </w:tcPr>
          <w:p w:rsidR="00A0116D" w:rsidP="00CC6AE2" w:rsidRDefault="00F92FE7" w14:paraId="3F80CEC3" w14:textId="728AA34F">
            <w:pPr>
              <w:ind w:left="0" w:firstLine="0"/>
              <w:rPr>
                <w:lang w:bidi="ar-SA"/>
              </w:rPr>
            </w:pPr>
            <w:r>
              <w:rPr>
                <w:lang w:bidi="ar-SA"/>
              </w:rPr>
              <w:t>1</w:t>
            </w:r>
          </w:p>
        </w:tc>
      </w:tr>
      <w:tr w:rsidR="00F92FE7" w:rsidTr="00CC6AE2" w14:paraId="7FD9FB28" w14:textId="77777777">
        <w:tc>
          <w:tcPr>
            <w:tcW w:w="4953" w:type="dxa"/>
          </w:tcPr>
          <w:p w:rsidR="00F92FE7" w:rsidP="00CC6AE2" w:rsidRDefault="00F92FE7" w14:paraId="3AEC8A3A" w14:textId="3469D0C2">
            <w:pPr>
              <w:ind w:left="0" w:firstLine="0"/>
              <w:rPr>
                <w:lang w:bidi="ar-SA"/>
              </w:rPr>
            </w:pPr>
            <w:r>
              <w:rPr>
                <w:lang w:bidi="ar-SA"/>
              </w:rPr>
              <w:t xml:space="preserve">Schoolmaatschappelijk werk </w:t>
            </w:r>
          </w:p>
        </w:tc>
        <w:tc>
          <w:tcPr>
            <w:tcW w:w="4953" w:type="dxa"/>
          </w:tcPr>
          <w:p w:rsidR="00F92FE7" w:rsidP="00CC6AE2" w:rsidRDefault="00F92FE7" w14:paraId="1F7FAB43" w14:textId="5A7A7545">
            <w:pPr>
              <w:ind w:left="0" w:firstLine="0"/>
              <w:rPr>
                <w:lang w:bidi="ar-SA"/>
              </w:rPr>
            </w:pPr>
            <w:r>
              <w:rPr>
                <w:lang w:bidi="ar-SA"/>
              </w:rPr>
              <w:t>1</w:t>
            </w:r>
          </w:p>
        </w:tc>
      </w:tr>
      <w:tr w:rsidR="00F92FE7" w:rsidTr="00CC6AE2" w14:paraId="0DF295AD" w14:textId="77777777">
        <w:tc>
          <w:tcPr>
            <w:tcW w:w="4953" w:type="dxa"/>
          </w:tcPr>
          <w:p w:rsidR="00F92FE7" w:rsidP="00CC6AE2" w:rsidRDefault="00F92FE7" w14:paraId="68853B38" w14:textId="505735E3">
            <w:pPr>
              <w:ind w:left="0" w:firstLine="0"/>
              <w:rPr>
                <w:lang w:bidi="ar-SA"/>
              </w:rPr>
            </w:pPr>
            <w:r>
              <w:rPr>
                <w:lang w:bidi="ar-SA"/>
              </w:rPr>
              <w:t xml:space="preserve">Jeugdverpleegkundige </w:t>
            </w:r>
          </w:p>
        </w:tc>
        <w:tc>
          <w:tcPr>
            <w:tcW w:w="4953" w:type="dxa"/>
          </w:tcPr>
          <w:p w:rsidR="00F92FE7" w:rsidP="00CC6AE2" w:rsidRDefault="00F92FE7" w14:paraId="5A3DBFC4" w14:textId="3CBB3662">
            <w:pPr>
              <w:ind w:left="0" w:firstLine="0"/>
              <w:rPr>
                <w:lang w:bidi="ar-SA"/>
              </w:rPr>
            </w:pPr>
            <w:r>
              <w:rPr>
                <w:lang w:bidi="ar-SA"/>
              </w:rPr>
              <w:t>1</w:t>
            </w:r>
          </w:p>
        </w:tc>
      </w:tr>
      <w:tr w:rsidR="00F92FE7" w:rsidTr="00CC6AE2" w14:paraId="2E8D3E95" w14:textId="77777777">
        <w:tc>
          <w:tcPr>
            <w:tcW w:w="4953" w:type="dxa"/>
          </w:tcPr>
          <w:p w:rsidR="00F92FE7" w:rsidP="00CC6AE2" w:rsidRDefault="00F92FE7" w14:paraId="2E64CEA9" w14:textId="193551C2">
            <w:pPr>
              <w:ind w:left="0" w:firstLine="0"/>
              <w:rPr>
                <w:lang w:bidi="ar-SA"/>
              </w:rPr>
            </w:pPr>
            <w:r>
              <w:rPr>
                <w:lang w:bidi="ar-SA"/>
              </w:rPr>
              <w:t>Doe en leergroep (</w:t>
            </w:r>
            <w:proofErr w:type="spellStart"/>
            <w:r>
              <w:rPr>
                <w:lang w:bidi="ar-SA"/>
              </w:rPr>
              <w:t>schooloverstijgend</w:t>
            </w:r>
            <w:proofErr w:type="spellEnd"/>
            <w:r>
              <w:rPr>
                <w:lang w:bidi="ar-SA"/>
              </w:rPr>
              <w:t>)</w:t>
            </w:r>
          </w:p>
        </w:tc>
        <w:tc>
          <w:tcPr>
            <w:tcW w:w="4953" w:type="dxa"/>
          </w:tcPr>
          <w:p w:rsidR="00F92FE7" w:rsidP="00CC6AE2" w:rsidRDefault="00F92FE7" w14:paraId="6C5907CD" w14:textId="2D8E3F9E">
            <w:pPr>
              <w:ind w:left="0" w:firstLine="0"/>
              <w:rPr>
                <w:lang w:bidi="ar-SA"/>
              </w:rPr>
            </w:pPr>
            <w:r>
              <w:rPr>
                <w:lang w:bidi="ar-SA"/>
              </w:rPr>
              <w:t>1</w:t>
            </w:r>
          </w:p>
        </w:tc>
      </w:tr>
    </w:tbl>
    <w:p w:rsidR="00CC6AE2" w:rsidP="00CC6AE2" w:rsidRDefault="00CC6AE2" w14:paraId="79473A58" w14:textId="3C962F4A">
      <w:pPr>
        <w:rPr>
          <w:lang w:bidi="ar-SA"/>
        </w:rPr>
      </w:pPr>
    </w:p>
    <w:p w:rsidR="0024076A" w:rsidP="00A0116D" w:rsidRDefault="0024076A" w14:paraId="2F5CC262" w14:textId="0F6447F6">
      <w:pPr>
        <w:spacing w:after="0" w:line="240" w:lineRule="auto"/>
        <w:ind w:left="0" w:firstLine="0"/>
        <w:rPr>
          <w:color w:val="000000" w:themeColor="text1"/>
          <w:szCs w:val="22"/>
        </w:rPr>
      </w:pPr>
    </w:p>
    <w:p w:rsidRPr="008C0A19" w:rsidR="0024076A" w:rsidP="00FF20E5" w:rsidRDefault="00F952FA" w14:paraId="65A9D68F" w14:textId="06BC71C9">
      <w:pPr>
        <w:pStyle w:val="Kop1"/>
        <w:numPr>
          <w:ilvl w:val="1"/>
          <w:numId w:val="22"/>
        </w:numPr>
        <w:rPr>
          <w:szCs w:val="22"/>
        </w:rPr>
      </w:pPr>
      <w:bookmarkStart w:name="_Toc88832154" w:id="30"/>
      <w:r w:rsidRPr="008C0A19">
        <w:t>Professionalisering van medewerkers</w:t>
      </w:r>
      <w:bookmarkEnd w:id="30"/>
      <w:r w:rsidRPr="008C0A19">
        <w:t xml:space="preserve"> </w:t>
      </w:r>
    </w:p>
    <w:p w:rsidR="0024076A" w:rsidP="008755D1" w:rsidRDefault="0024076A" w14:paraId="7C6DB4C9" w14:textId="44738586">
      <w:pPr>
        <w:spacing w:after="0" w:line="240" w:lineRule="auto"/>
        <w:ind w:left="0"/>
        <w:rPr>
          <w:color w:val="000000" w:themeColor="text1"/>
          <w:szCs w:val="22"/>
        </w:rPr>
      </w:pPr>
    </w:p>
    <w:p w:rsidRPr="008C0A19" w:rsidR="0024076A" w:rsidP="00FF20E5" w:rsidRDefault="00FF20E5" w14:paraId="6FC65616" w14:textId="0BDC32E4">
      <w:pPr>
        <w:pStyle w:val="Kop2"/>
        <w:rPr>
          <w:szCs w:val="22"/>
        </w:rPr>
      </w:pPr>
      <w:bookmarkStart w:name="_Toc88832155" w:id="31"/>
      <w:r>
        <w:t xml:space="preserve">Teamscholing </w:t>
      </w:r>
      <w:r w:rsidRPr="008C0A19" w:rsidR="68832967">
        <w:t>2020-2021:</w:t>
      </w:r>
      <w:bookmarkEnd w:id="31"/>
    </w:p>
    <w:p w:rsidR="00FF20E5" w:rsidP="00FF20E5" w:rsidRDefault="3E5F52B4" w14:paraId="77A4FA25" w14:textId="77777777">
      <w:pPr>
        <w:pStyle w:val="Lijstalinea"/>
        <w:numPr>
          <w:ilvl w:val="0"/>
          <w:numId w:val="15"/>
        </w:numPr>
        <w:spacing w:after="0" w:line="240" w:lineRule="auto"/>
        <w:rPr>
          <w:color w:val="000000" w:themeColor="text1"/>
          <w:szCs w:val="22"/>
        </w:rPr>
      </w:pPr>
      <w:r>
        <w:t>Ontwikkeltraject voor het hele onderwijsteam gericht op begrijpend lezen (methodiek DENK</w:t>
      </w:r>
      <w:r w:rsidR="00FF20E5">
        <w:t xml:space="preserve"> onder begeleiding van expert van </w:t>
      </w:r>
      <w:proofErr w:type="spellStart"/>
      <w:r w:rsidR="00FF20E5">
        <w:t>Fontys</w:t>
      </w:r>
      <w:proofErr w:type="spellEnd"/>
      <w:r w:rsidR="00FF20E5">
        <w:t>).</w:t>
      </w:r>
    </w:p>
    <w:p w:rsidRPr="00FF20E5" w:rsidR="26C05834" w:rsidP="00FF20E5" w:rsidRDefault="3E5F52B4" w14:paraId="50A8DB0F" w14:textId="1E211EBD">
      <w:pPr>
        <w:pStyle w:val="Lijstalinea"/>
        <w:numPr>
          <w:ilvl w:val="0"/>
          <w:numId w:val="15"/>
        </w:numPr>
        <w:spacing w:after="0" w:line="240" w:lineRule="auto"/>
        <w:rPr>
          <w:color w:val="000000" w:themeColor="text1"/>
          <w:szCs w:val="22"/>
        </w:rPr>
      </w:pPr>
      <w:r>
        <w:t>Ontwikkeltraject voor professionals van 0-6 gericht op spelen en spelontwikkeling van het jonge kind (</w:t>
      </w:r>
      <w:r w:rsidR="00FF20E5">
        <w:t xml:space="preserve">onder begeleiding van Jonge Kind specialist van </w:t>
      </w:r>
      <w:proofErr w:type="spellStart"/>
      <w:r w:rsidR="00FF20E5">
        <w:t>Fontys</w:t>
      </w:r>
      <w:proofErr w:type="spellEnd"/>
      <w:r w:rsidR="00FF20E5">
        <w:t>).</w:t>
      </w:r>
    </w:p>
    <w:p w:rsidR="7804B592" w:rsidP="00FF20E5" w:rsidRDefault="7804B592" w14:paraId="35D72DDB" w14:textId="3F2833C1">
      <w:pPr>
        <w:spacing w:after="0" w:line="240" w:lineRule="auto"/>
        <w:ind w:left="0" w:firstLine="0"/>
      </w:pPr>
    </w:p>
    <w:p w:rsidRPr="00FF20E5" w:rsidR="635FAE5E" w:rsidP="00FF20E5" w:rsidRDefault="00FF20E5" w14:paraId="04C732B8" w14:textId="147364FE">
      <w:pPr>
        <w:spacing w:after="0" w:line="240" w:lineRule="auto"/>
        <w:ind w:left="0"/>
        <w:rPr>
          <w:rFonts w:asciiTheme="majorHAnsi" w:hAnsiTheme="majorHAnsi" w:eastAsiaTheme="majorEastAsia" w:cstheme="majorBidi"/>
          <w:color w:val="2F5496" w:themeColor="accent1" w:themeShade="BF"/>
          <w:sz w:val="26"/>
          <w:szCs w:val="26"/>
        </w:rPr>
      </w:pPr>
      <w:bookmarkStart w:name="_Toc88832156" w:id="32"/>
      <w:r>
        <w:rPr>
          <w:rStyle w:val="Kop2Char"/>
        </w:rPr>
        <w:t>Teamscholing 2021-2022</w:t>
      </w:r>
      <w:bookmarkEnd w:id="32"/>
    </w:p>
    <w:p w:rsidR="3E22AF97" w:rsidP="00FF20E5" w:rsidRDefault="011E0017" w14:paraId="083DF777" w14:textId="3FD5173A">
      <w:pPr>
        <w:pStyle w:val="Lijstalinea"/>
        <w:numPr>
          <w:ilvl w:val="0"/>
          <w:numId w:val="8"/>
        </w:numPr>
        <w:spacing w:after="0" w:line="240" w:lineRule="auto"/>
        <w:rPr>
          <w:rFonts w:asciiTheme="minorHAnsi" w:hAnsiTheme="minorHAnsi" w:eastAsiaTheme="minorEastAsia" w:cstheme="minorBidi"/>
          <w:color w:val="000000" w:themeColor="text1"/>
        </w:rPr>
      </w:pPr>
      <w:r>
        <w:t>Doorontwikkel</w:t>
      </w:r>
      <w:r w:rsidR="005130F9">
        <w:t>ing</w:t>
      </w:r>
      <w:r>
        <w:t xml:space="preserve"> </w:t>
      </w:r>
      <w:r w:rsidR="3E22AF97">
        <w:t>en versterken van het rekenonderwijs</w:t>
      </w:r>
      <w:r w:rsidR="00FF20E5">
        <w:t>. Scholing gericht op versterken van didactische vaardigheden volgens het handelingsmodel, drieslagmodel en de vertaalcirkel door rekenspecialist van Signum.</w:t>
      </w:r>
    </w:p>
    <w:p w:rsidR="726C6650" w:rsidP="00FF20E5" w:rsidRDefault="726C6650" w14:paraId="4C1DA6CA" w14:textId="5BC2BBEA">
      <w:pPr>
        <w:pStyle w:val="Lijstalinea"/>
        <w:numPr>
          <w:ilvl w:val="0"/>
          <w:numId w:val="8"/>
        </w:numPr>
        <w:spacing w:after="0" w:line="240" w:lineRule="auto"/>
        <w:rPr>
          <w:color w:val="000000" w:themeColor="text1"/>
        </w:rPr>
      </w:pPr>
      <w:r w:rsidRPr="407816D9">
        <w:rPr>
          <w:color w:val="000000" w:themeColor="text1"/>
        </w:rPr>
        <w:t>Het versterken van de reflectieve dialoog van professionals</w:t>
      </w:r>
      <w:r w:rsidR="00FF20E5">
        <w:rPr>
          <w:color w:val="000000" w:themeColor="text1"/>
        </w:rPr>
        <w:t>. Onder begeleiding van experts van innovatieteam Signum.</w:t>
      </w:r>
    </w:p>
    <w:p w:rsidR="0CCBAE1E" w:rsidP="00FF20E5" w:rsidRDefault="0CCBAE1E" w14:paraId="1BFAF936" w14:textId="3B8A072F">
      <w:pPr>
        <w:pStyle w:val="Lijstalinea"/>
        <w:numPr>
          <w:ilvl w:val="0"/>
          <w:numId w:val="8"/>
        </w:numPr>
        <w:spacing w:after="0" w:line="240" w:lineRule="auto"/>
        <w:rPr>
          <w:color w:val="000000" w:themeColor="text1"/>
        </w:rPr>
      </w:pPr>
      <w:r w:rsidRPr="04022260">
        <w:rPr>
          <w:color w:val="000000" w:themeColor="text1"/>
        </w:rPr>
        <w:t xml:space="preserve">Werken met </w:t>
      </w:r>
      <w:proofErr w:type="spellStart"/>
      <w:r w:rsidRPr="04022260" w:rsidR="00FF20E5">
        <w:rPr>
          <w:color w:val="000000" w:themeColor="text1"/>
        </w:rPr>
        <w:t>M</w:t>
      </w:r>
      <w:r w:rsidRPr="04022260">
        <w:rPr>
          <w:color w:val="000000" w:themeColor="text1"/>
        </w:rPr>
        <w:t>evolution</w:t>
      </w:r>
      <w:proofErr w:type="spellEnd"/>
      <w:r w:rsidRPr="04022260">
        <w:rPr>
          <w:color w:val="000000" w:themeColor="text1"/>
        </w:rPr>
        <w:t xml:space="preserve"> (gekoppeld aan </w:t>
      </w:r>
      <w:r w:rsidRPr="04022260" w:rsidR="005130F9">
        <w:rPr>
          <w:color w:val="000000" w:themeColor="text1"/>
        </w:rPr>
        <w:t>unitonderwijs/</w:t>
      </w:r>
      <w:r w:rsidRPr="04022260">
        <w:rPr>
          <w:color w:val="000000" w:themeColor="text1"/>
        </w:rPr>
        <w:t xml:space="preserve"> themavoorbereidingen en de reflectieve dialoog).</w:t>
      </w:r>
    </w:p>
    <w:p w:rsidR="6AE131E4" w:rsidP="04022260" w:rsidRDefault="6AE131E4" w14:paraId="3148F407" w14:textId="398B9FB2">
      <w:pPr>
        <w:pStyle w:val="Lijstalinea"/>
        <w:numPr>
          <w:ilvl w:val="0"/>
          <w:numId w:val="8"/>
        </w:numPr>
        <w:spacing w:after="0" w:line="240" w:lineRule="auto"/>
        <w:rPr>
          <w:rFonts w:asciiTheme="minorHAnsi" w:hAnsiTheme="minorHAnsi" w:eastAsiaTheme="minorEastAsia" w:cstheme="minorBidi"/>
          <w:color w:val="000000" w:themeColor="text1"/>
          <w:szCs w:val="22"/>
        </w:rPr>
      </w:pPr>
      <w:r>
        <w:t xml:space="preserve">Ontwikkeltraject voor professionals van 0-6 gericht op spelen en spelontwikkeling van het jonge kind (onder begeleiding van Jonge Kind specialist van </w:t>
      </w:r>
      <w:proofErr w:type="spellStart"/>
      <w:r>
        <w:t>Fontys</w:t>
      </w:r>
      <w:proofErr w:type="spellEnd"/>
      <w:r>
        <w:t>).</w:t>
      </w:r>
    </w:p>
    <w:p w:rsidR="6AE131E4" w:rsidP="04022260" w:rsidRDefault="6AE131E4" w14:paraId="221618A8" w14:textId="5D4B5F51">
      <w:pPr>
        <w:pStyle w:val="Lijstalinea"/>
        <w:numPr>
          <w:ilvl w:val="0"/>
          <w:numId w:val="8"/>
        </w:numPr>
        <w:spacing w:after="0" w:line="240" w:lineRule="auto"/>
        <w:rPr>
          <w:rFonts w:asciiTheme="minorHAnsi" w:hAnsiTheme="minorHAnsi" w:eastAsiaTheme="minorEastAsia" w:cstheme="minorBidi"/>
          <w:color w:val="000000" w:themeColor="text1"/>
          <w:szCs w:val="22"/>
        </w:rPr>
      </w:pPr>
      <w:r w:rsidRPr="04022260">
        <w:rPr>
          <w:color w:val="000000" w:themeColor="text1"/>
          <w:szCs w:val="22"/>
        </w:rPr>
        <w:t xml:space="preserve">Borging ontwikkeltraject begrijpend lezen (methodiek DENK onder begeleiding van expert van </w:t>
      </w:r>
      <w:proofErr w:type="spellStart"/>
      <w:r w:rsidRPr="04022260">
        <w:rPr>
          <w:color w:val="000000" w:themeColor="text1"/>
          <w:szCs w:val="22"/>
        </w:rPr>
        <w:t>Fontys</w:t>
      </w:r>
      <w:proofErr w:type="spellEnd"/>
      <w:r w:rsidRPr="04022260">
        <w:rPr>
          <w:color w:val="000000" w:themeColor="text1"/>
          <w:szCs w:val="22"/>
        </w:rPr>
        <w:t>).</w:t>
      </w:r>
    </w:p>
    <w:p w:rsidR="635FAE5E" w:rsidP="008755D1" w:rsidRDefault="635FAE5E" w14:paraId="0E2C8F61" w14:textId="7CB393D4">
      <w:pPr>
        <w:spacing w:after="0" w:line="240" w:lineRule="auto"/>
        <w:rPr>
          <w:color w:val="000000" w:themeColor="text1"/>
          <w:szCs w:val="22"/>
        </w:rPr>
      </w:pPr>
    </w:p>
    <w:p w:rsidRPr="008C0A19" w:rsidR="0CCBAE1E" w:rsidP="00FF20E5" w:rsidRDefault="00FF20E5" w14:paraId="362955F2" w14:textId="7184D3B2">
      <w:pPr>
        <w:pStyle w:val="Kop2"/>
      </w:pPr>
      <w:bookmarkStart w:name="_Toc88832157" w:id="33"/>
      <w:r>
        <w:t>Individuele teamscholing</w:t>
      </w:r>
      <w:bookmarkEnd w:id="33"/>
    </w:p>
    <w:p w:rsidR="0CCBAE1E" w:rsidP="00FF20E5" w:rsidRDefault="0CCBAE1E" w14:paraId="71E46FF4" w14:textId="303EF229">
      <w:pPr>
        <w:pStyle w:val="Lijstalinea"/>
        <w:numPr>
          <w:ilvl w:val="0"/>
          <w:numId w:val="8"/>
        </w:numPr>
        <w:spacing w:after="0" w:line="240" w:lineRule="auto"/>
        <w:rPr>
          <w:color w:val="000000" w:themeColor="text1"/>
        </w:rPr>
      </w:pPr>
      <w:r w:rsidRPr="407816D9">
        <w:rPr>
          <w:color w:val="000000" w:themeColor="text1"/>
        </w:rPr>
        <w:t>Opleiding groepsleerkracht op Master EN niveau gericht op gedrag en sociaal- emotionele ontwikkeling;</w:t>
      </w:r>
    </w:p>
    <w:p w:rsidRPr="00FF20E5" w:rsidR="00FF20E5" w:rsidP="00FF20E5" w:rsidRDefault="000F3AAF" w14:paraId="3A362042" w14:textId="64881083">
      <w:pPr>
        <w:pStyle w:val="Lijstalinea"/>
        <w:numPr>
          <w:ilvl w:val="0"/>
          <w:numId w:val="8"/>
        </w:numPr>
        <w:spacing w:after="0" w:line="240" w:lineRule="auto"/>
        <w:rPr>
          <w:color w:val="000000" w:themeColor="text1"/>
        </w:rPr>
      </w:pPr>
      <w:r w:rsidRPr="407816D9">
        <w:rPr>
          <w:color w:val="000000" w:themeColor="text1"/>
        </w:rPr>
        <w:t>Cursus van een onderwijsassistent</w:t>
      </w:r>
      <w:r w:rsidR="00FF20E5">
        <w:rPr>
          <w:color w:val="000000" w:themeColor="text1"/>
        </w:rPr>
        <w:t xml:space="preserve">: </w:t>
      </w:r>
      <w:r w:rsidRPr="407816D9">
        <w:rPr>
          <w:color w:val="000000" w:themeColor="text1"/>
        </w:rPr>
        <w:t>‘</w:t>
      </w:r>
      <w:r w:rsidRPr="407816D9" w:rsidR="00FF20E5">
        <w:rPr>
          <w:color w:val="000000" w:themeColor="text1"/>
        </w:rPr>
        <w:t xml:space="preserve">Met Sprongen Vooruit (rekenen)’ </w:t>
      </w:r>
    </w:p>
    <w:p w:rsidR="00FF20E5" w:rsidP="00FF20E5" w:rsidRDefault="00FF20E5" w14:paraId="5F86BBC5" w14:textId="5A4B3281">
      <w:pPr>
        <w:pStyle w:val="Lijstalinea"/>
        <w:numPr>
          <w:ilvl w:val="0"/>
          <w:numId w:val="8"/>
        </w:numPr>
        <w:spacing w:after="0" w:line="240" w:lineRule="auto"/>
        <w:rPr>
          <w:color w:val="000000" w:themeColor="text1"/>
        </w:rPr>
      </w:pPr>
      <w:r>
        <w:rPr>
          <w:color w:val="000000" w:themeColor="text1"/>
        </w:rPr>
        <w:t>Vervolgopleiding onderwijsassistent niveau 3/ 4</w:t>
      </w:r>
    </w:p>
    <w:p w:rsidR="0CCBAE1E" w:rsidP="00FF20E5" w:rsidRDefault="0CCBAE1E" w14:paraId="1F9A7715" w14:textId="11DD758E">
      <w:pPr>
        <w:pStyle w:val="Lijstalinea"/>
        <w:numPr>
          <w:ilvl w:val="0"/>
          <w:numId w:val="8"/>
        </w:numPr>
        <w:spacing w:after="0" w:line="240" w:lineRule="auto"/>
        <w:rPr>
          <w:color w:val="000000" w:themeColor="text1"/>
        </w:rPr>
      </w:pPr>
      <w:r w:rsidRPr="407816D9">
        <w:rPr>
          <w:color w:val="000000" w:themeColor="text1"/>
        </w:rPr>
        <w:t>Opleiding van directeur tot vakbekwaam schoolleider.</w:t>
      </w:r>
    </w:p>
    <w:p w:rsidR="00FF20E5" w:rsidP="00FF20E5" w:rsidRDefault="00FF20E5" w14:paraId="77F37145" w14:textId="23A151BB">
      <w:pPr>
        <w:pStyle w:val="Lijstalinea"/>
        <w:numPr>
          <w:ilvl w:val="0"/>
          <w:numId w:val="8"/>
        </w:numPr>
        <w:spacing w:after="0" w:line="240" w:lineRule="auto"/>
        <w:rPr>
          <w:color w:val="000000" w:themeColor="text1"/>
        </w:rPr>
      </w:pPr>
      <w:r>
        <w:rPr>
          <w:color w:val="000000" w:themeColor="text1"/>
        </w:rPr>
        <w:t>Deelname POINT73 door leerkracht t.b.v. versterken onderwijs aan begaafde leerlingen.</w:t>
      </w:r>
    </w:p>
    <w:p w:rsidR="00FF20E5" w:rsidP="00FF20E5" w:rsidRDefault="00FF20E5" w14:paraId="7EC93371" w14:textId="4554B360">
      <w:pPr>
        <w:spacing w:after="0" w:line="240" w:lineRule="auto"/>
        <w:rPr>
          <w:color w:val="000000" w:themeColor="text1"/>
        </w:rPr>
      </w:pPr>
    </w:p>
    <w:p w:rsidRPr="00FF20E5" w:rsidR="00FF20E5" w:rsidP="00FF20E5" w:rsidRDefault="00FF20E5" w14:paraId="5D7243B6" w14:textId="7791E150">
      <w:pPr>
        <w:pStyle w:val="Kop2"/>
      </w:pPr>
      <w:bookmarkStart w:name="_Toc88832158" w:id="34"/>
      <w:r>
        <w:t>Onderzoek door team naar:</w:t>
      </w:r>
      <w:bookmarkEnd w:id="34"/>
    </w:p>
    <w:p w:rsidR="00FF20E5" w:rsidP="00FF20E5" w:rsidRDefault="00FF20E5" w14:paraId="7AA49BF8" w14:textId="30D2F1E6">
      <w:pPr>
        <w:pStyle w:val="Lijstalinea"/>
        <w:numPr>
          <w:ilvl w:val="0"/>
          <w:numId w:val="8"/>
        </w:numPr>
        <w:spacing w:after="0" w:line="240" w:lineRule="auto"/>
        <w:rPr>
          <w:color w:val="000000" w:themeColor="text1"/>
        </w:rPr>
      </w:pPr>
      <w:r>
        <w:rPr>
          <w:color w:val="000000" w:themeColor="text1"/>
        </w:rPr>
        <w:t>Doel</w:t>
      </w:r>
      <w:r w:rsidRPr="407816D9">
        <w:rPr>
          <w:color w:val="000000" w:themeColor="text1"/>
        </w:rPr>
        <w:t xml:space="preserve"> van </w:t>
      </w:r>
      <w:r>
        <w:rPr>
          <w:color w:val="000000" w:themeColor="text1"/>
        </w:rPr>
        <w:t xml:space="preserve">methode-onafhankelijke </w:t>
      </w:r>
      <w:r w:rsidRPr="407816D9">
        <w:rPr>
          <w:color w:val="000000" w:themeColor="text1"/>
        </w:rPr>
        <w:t xml:space="preserve">toetsen gekoppeld aan de visie van het </w:t>
      </w:r>
      <w:proofErr w:type="spellStart"/>
      <w:r w:rsidRPr="407816D9">
        <w:rPr>
          <w:color w:val="000000" w:themeColor="text1"/>
        </w:rPr>
        <w:t>kindcentrum</w:t>
      </w:r>
      <w:proofErr w:type="spellEnd"/>
      <w:r>
        <w:rPr>
          <w:color w:val="000000" w:themeColor="text1"/>
        </w:rPr>
        <w:t>. Komen tot een nieuw toets- en volgsysteem.</w:t>
      </w:r>
    </w:p>
    <w:p w:rsidR="008755D1" w:rsidP="008755D1" w:rsidRDefault="008755D1" w14:paraId="2AFCB4A3" w14:textId="77777777">
      <w:pPr>
        <w:spacing w:after="0" w:line="240" w:lineRule="auto"/>
        <w:ind w:left="0" w:firstLine="0"/>
        <w:rPr>
          <w:color w:val="000000" w:themeColor="text1"/>
          <w:szCs w:val="22"/>
        </w:rPr>
      </w:pPr>
    </w:p>
    <w:p w:rsidR="008C0A19" w:rsidP="008C0A19" w:rsidRDefault="008C0A19" w14:paraId="4AA7EF21" w14:textId="77777777">
      <w:pPr>
        <w:pStyle w:val="Kop1"/>
        <w:spacing w:after="0" w:line="240" w:lineRule="auto"/>
        <w:ind w:left="0" w:firstLine="0"/>
      </w:pPr>
    </w:p>
    <w:p w:rsidR="04022260" w:rsidP="04022260" w:rsidRDefault="04022260" w14:paraId="6B79F629" w14:textId="668D0134">
      <w:pPr>
        <w:rPr>
          <w:color w:val="000000" w:themeColor="text1"/>
          <w:szCs w:val="22"/>
        </w:rPr>
      </w:pPr>
    </w:p>
    <w:p w:rsidR="04022260" w:rsidP="04022260" w:rsidRDefault="04022260" w14:paraId="18ADC6EA" w14:textId="3934E635">
      <w:pPr>
        <w:rPr>
          <w:color w:val="000000" w:themeColor="text1"/>
          <w:szCs w:val="22"/>
        </w:rPr>
      </w:pPr>
    </w:p>
    <w:p w:rsidR="04022260" w:rsidP="00B27B58" w:rsidRDefault="04022260" w14:paraId="37D37CB9" w14:textId="5D7BFC4F">
      <w:pPr>
        <w:ind w:left="0" w:firstLine="0"/>
        <w:rPr>
          <w:color w:val="000000" w:themeColor="text1"/>
          <w:szCs w:val="22"/>
        </w:rPr>
      </w:pPr>
    </w:p>
    <w:p w:rsidRPr="008C0A19" w:rsidR="0024076A" w:rsidP="008755D1" w:rsidRDefault="008C0A19" w14:paraId="458AA486" w14:textId="7A9D295C">
      <w:pPr>
        <w:pStyle w:val="Kop1"/>
        <w:spacing w:after="0" w:line="240" w:lineRule="auto"/>
      </w:pPr>
      <w:bookmarkStart w:name="_Toc88832159" w:id="35"/>
      <w:r w:rsidRPr="00015529">
        <w:rPr>
          <w:b/>
          <w:bCs/>
        </w:rPr>
        <w:lastRenderedPageBreak/>
        <w:t xml:space="preserve">4. </w:t>
      </w:r>
      <w:r w:rsidRPr="00015529" w:rsidR="00F952FA">
        <w:rPr>
          <w:b/>
          <w:bCs/>
        </w:rPr>
        <w:t xml:space="preserve">Aanbod basisondersteuning en extra ondersteuning gericht op specifieke </w:t>
      </w:r>
      <w:r w:rsidRPr="00015529" w:rsidR="000F3AAF">
        <w:rPr>
          <w:b/>
          <w:bCs/>
        </w:rPr>
        <w:t>kind</w:t>
      </w:r>
      <w:r w:rsidRPr="008C0A19" w:rsidR="000F3AAF">
        <w:t xml:space="preserve"> kenmerken</w:t>
      </w:r>
      <w:bookmarkEnd w:id="35"/>
      <w:r w:rsidRPr="008C0A19" w:rsidR="00F952FA">
        <w:t xml:space="preserve"> </w:t>
      </w:r>
    </w:p>
    <w:p w:rsidR="15A22ABD" w:rsidP="008755D1" w:rsidRDefault="15A22ABD" w14:paraId="6C252C46" w14:textId="1678000D">
      <w:pPr>
        <w:spacing w:after="0" w:line="240" w:lineRule="auto"/>
        <w:ind w:left="0"/>
        <w:rPr>
          <w:color w:val="000000" w:themeColor="text1"/>
          <w:szCs w:val="22"/>
        </w:rPr>
      </w:pPr>
    </w:p>
    <w:p w:rsidRPr="008C0A19" w:rsidR="0024076A" w:rsidP="005130F9" w:rsidRDefault="00F952FA" w14:paraId="298B034D" w14:textId="293A5D30">
      <w:pPr>
        <w:pStyle w:val="Kop1"/>
      </w:pPr>
      <w:bookmarkStart w:name="_Toc88832160" w:id="36"/>
      <w:r w:rsidRPr="008C0A19">
        <w:t>4.1 Leer- en ontwikkelingsproblemen</w:t>
      </w:r>
      <w:bookmarkEnd w:id="36"/>
      <w:r w:rsidRPr="008C0A19">
        <w:t xml:space="preserve"> </w:t>
      </w:r>
    </w:p>
    <w:p w:rsidR="004D3CA7" w:rsidP="008755D1" w:rsidRDefault="004D3CA7" w14:paraId="3F15BCD3" w14:textId="77777777">
      <w:pPr>
        <w:spacing w:after="0" w:line="240" w:lineRule="auto"/>
        <w:ind w:left="-5"/>
      </w:pPr>
    </w:p>
    <w:p w:rsidRPr="005130F9" w:rsidR="6078EDBD" w:rsidP="005130F9" w:rsidRDefault="6078EDBD" w14:paraId="6168BF93" w14:textId="6E393F5B">
      <w:pPr>
        <w:pStyle w:val="Kop3"/>
        <w:rPr>
          <w:i/>
          <w:iCs/>
          <w:color w:val="0070C0"/>
        </w:rPr>
      </w:pPr>
      <w:bookmarkStart w:name="_Toc88832161" w:id="37"/>
      <w:r w:rsidRPr="005130F9">
        <w:rPr>
          <w:i/>
          <w:iCs/>
          <w:color w:val="0070C0"/>
        </w:rPr>
        <w:t>Basisondersteuning algemeen:</w:t>
      </w:r>
      <w:bookmarkEnd w:id="37"/>
    </w:p>
    <w:p w:rsidR="0024076A" w:rsidP="04022260" w:rsidRDefault="7F2AAC01" w14:paraId="7D5A6E74" w14:textId="2CE31C8C">
      <w:pPr>
        <w:spacing w:after="0" w:line="240" w:lineRule="auto"/>
        <w:ind w:right="188"/>
        <w:rPr>
          <w:highlight w:val="yellow"/>
        </w:rPr>
      </w:pPr>
      <w:r>
        <w:t xml:space="preserve">Er wordt zowel met heterogene als homogene groepen binnen de unit gewerkt. Het aanbod voor de kinderen is op </w:t>
      </w:r>
      <w:proofErr w:type="spellStart"/>
      <w:r>
        <w:t>jaargroepniveau</w:t>
      </w:r>
      <w:proofErr w:type="spellEnd"/>
      <w:r>
        <w:t xml:space="preserve">. Binnen de </w:t>
      </w:r>
      <w:r w:rsidR="1CD421CD">
        <w:t xml:space="preserve">units </w:t>
      </w:r>
      <w:r>
        <w:t>wordt gedifferentieerd</w:t>
      </w:r>
      <w:r w:rsidR="34B2C532">
        <w:t xml:space="preserve"> en </w:t>
      </w:r>
      <w:r w:rsidR="08393EE9">
        <w:t>er wordt</w:t>
      </w:r>
      <w:r w:rsidR="201FA4B8">
        <w:t xml:space="preserve"> </w:t>
      </w:r>
      <w:proofErr w:type="spellStart"/>
      <w:r w:rsidR="401AF219">
        <w:t>j</w:t>
      </w:r>
      <w:r w:rsidR="08393EE9">
        <w:t>aargroep</w:t>
      </w:r>
      <w:r w:rsidR="41254B08">
        <w:t>overstijgend</w:t>
      </w:r>
      <w:proofErr w:type="spellEnd"/>
      <w:r w:rsidR="08393EE9">
        <w:t xml:space="preserve"> </w:t>
      </w:r>
      <w:r w:rsidR="4C880FD5">
        <w:t xml:space="preserve">gewerkt. Indien wenselijk is het ook mogelijk om </w:t>
      </w:r>
      <w:proofErr w:type="spellStart"/>
      <w:r w:rsidR="4C880FD5">
        <w:t>unitoverstijgend</w:t>
      </w:r>
      <w:proofErr w:type="spellEnd"/>
      <w:r w:rsidR="4C880FD5">
        <w:t xml:space="preserve"> aanbod te verzorgen.</w:t>
      </w:r>
      <w:r w:rsidR="51800C00">
        <w:t xml:space="preserve"> </w:t>
      </w:r>
      <w:r w:rsidR="25312B90">
        <w:t xml:space="preserve">Er is dagelijks na schooltijd overleg tussen alle professionals van de unit. Hier worden </w:t>
      </w:r>
      <w:proofErr w:type="spellStart"/>
      <w:r w:rsidR="25312B90">
        <w:t>opvallendheden</w:t>
      </w:r>
      <w:proofErr w:type="spellEnd"/>
      <w:r w:rsidR="717C0C9D">
        <w:t xml:space="preserve"> m</w:t>
      </w:r>
      <w:r w:rsidR="322BAF5A">
        <w:t>et betrekking tot</w:t>
      </w:r>
      <w:r w:rsidR="717C0C9D">
        <w:t xml:space="preserve"> de leerontwikkeling besproken. </w:t>
      </w:r>
      <w:r w:rsidR="3851F362">
        <w:t>Leerdoelen die hieruit voortkomen worden meeg</w:t>
      </w:r>
      <w:r w:rsidR="470BE2E1">
        <w:t>enomen tijdens de voorbereiding van het onderwijsaanbod voor de komende dagen. Het aanbod wordt dan</w:t>
      </w:r>
      <w:r w:rsidR="23BEEA53">
        <w:t xml:space="preserve"> op groepsniveau, in</w:t>
      </w:r>
      <w:r w:rsidR="470BE2E1">
        <w:t xml:space="preserve"> </w:t>
      </w:r>
      <w:r w:rsidR="4B7DA3FC">
        <w:t>(</w:t>
      </w:r>
      <w:r w:rsidR="470BE2E1">
        <w:t>schaduw</w:t>
      </w:r>
      <w:r w:rsidR="054A90C5">
        <w:t>)</w:t>
      </w:r>
      <w:r w:rsidR="470BE2E1">
        <w:t>groepjes of individueel</w:t>
      </w:r>
      <w:r w:rsidR="6CB00A1C">
        <w:t xml:space="preserve"> gegeven tijdens zelfstandige werkmomenten. </w:t>
      </w:r>
    </w:p>
    <w:p w:rsidR="0024076A" w:rsidP="008755D1" w:rsidRDefault="36F3DBEC" w14:paraId="0B4AF404" w14:textId="433565AF">
      <w:pPr>
        <w:spacing w:after="0" w:line="240" w:lineRule="auto"/>
        <w:ind w:right="188"/>
      </w:pPr>
      <w:r>
        <w:t>Als er langdurige leer- en/of ontwikkelingsproblemen zijn, is er overleg tussen de professionals uit de unit en de intern begeleider. Samen maken zij een plan</w:t>
      </w:r>
      <w:r w:rsidR="3F93A629">
        <w:t xml:space="preserve"> hoe er een impuls aan de ontwikkeling gegeven kan worden en wat </w:t>
      </w:r>
      <w:r w:rsidR="13BA81C6">
        <w:t>daarvoor</w:t>
      </w:r>
      <w:r w:rsidR="3F93A629">
        <w:t xml:space="preserve"> nodig is. </w:t>
      </w:r>
      <w:r w:rsidR="003B6CF9">
        <w:t xml:space="preserve">Indien nodig wordt dit vastgelegd in een individueel </w:t>
      </w:r>
      <w:r w:rsidR="008442ED">
        <w:t>handelingsplan (</w:t>
      </w:r>
      <w:r w:rsidR="585408B7">
        <w:t>IHP</w:t>
      </w:r>
      <w:r w:rsidR="003B6CF9">
        <w:t xml:space="preserve"> of als notitie in </w:t>
      </w:r>
      <w:proofErr w:type="spellStart"/>
      <w:r w:rsidR="003B6CF9">
        <w:t>Parnassys</w:t>
      </w:r>
      <w:proofErr w:type="spellEnd"/>
      <w:r w:rsidR="003B6CF9">
        <w:t xml:space="preserve"> (</w:t>
      </w:r>
      <w:proofErr w:type="spellStart"/>
      <w:r w:rsidR="003B6CF9">
        <w:t>leerlingvolg</w:t>
      </w:r>
      <w:proofErr w:type="spellEnd"/>
      <w:r w:rsidR="003B6CF9">
        <w:t>- en administratiesysteem</w:t>
      </w:r>
      <w:r w:rsidR="585408B7">
        <w:t xml:space="preserve">). </w:t>
      </w:r>
      <w:r w:rsidR="008442ED">
        <w:t>Als</w:t>
      </w:r>
      <w:r w:rsidR="6E52B764">
        <w:t xml:space="preserve"> blijkt dat een leerling niet op groep 8 niveau kan uitstromen, wordt in unit 3.6 of 3.7 een ontwikkel</w:t>
      </w:r>
      <w:r w:rsidR="248A3E29">
        <w:t>ingsperspectief (OPP) opgesteld</w:t>
      </w:r>
      <w:r w:rsidR="0C1FEFD3">
        <w:t xml:space="preserve">. Hierin wordt de </w:t>
      </w:r>
      <w:r w:rsidR="248A3E29">
        <w:t>uitstroomverwachting beschreven en aan welke leer- en ontwikkeldoelen wordt gewerkt om dit te bereiken.</w:t>
      </w:r>
    </w:p>
    <w:p w:rsidR="0024076A" w:rsidP="008755D1" w:rsidRDefault="77EB039B" w14:paraId="781C38F2" w14:textId="4B2E61AE">
      <w:pPr>
        <w:spacing w:after="0" w:line="240" w:lineRule="auto"/>
        <w:ind w:right="188"/>
      </w:pPr>
      <w:r>
        <w:t xml:space="preserve">Basisondersteuning </w:t>
      </w:r>
      <w:r w:rsidR="27F8D4E4">
        <w:t>v</w:t>
      </w:r>
      <w:r>
        <w:t xml:space="preserve">indt </w:t>
      </w:r>
      <w:r w:rsidR="00F99683">
        <w:t xml:space="preserve">in de meeste gevallen </w:t>
      </w:r>
      <w:r>
        <w:t>binnen de unit door één van de professionals plaats. Indien nodig</w:t>
      </w:r>
      <w:r w:rsidR="468213DC">
        <w:t xml:space="preserve"> neemt een professional een kind mee</w:t>
      </w:r>
      <w:r w:rsidR="763364BF">
        <w:t xml:space="preserve"> </w:t>
      </w:r>
      <w:r w:rsidR="468213DC">
        <w:t>voor ondersteuning buiten de groep</w:t>
      </w:r>
      <w:r w:rsidR="47F0CA37">
        <w:t>.</w:t>
      </w:r>
    </w:p>
    <w:p w:rsidR="0024076A" w:rsidP="008755D1" w:rsidRDefault="248A3E29" w14:paraId="32828C06" w14:textId="5A3343D8">
      <w:pPr>
        <w:spacing w:after="0" w:line="240" w:lineRule="auto"/>
        <w:ind w:right="188"/>
      </w:pPr>
      <w:r>
        <w:t xml:space="preserve">Bij alle ondersteuning op leer- en ontwikkelgebied gaan we uit van hoge, haalbare en meetbare doelen, die kinderen zoveel mogelijk kansen geven om op </w:t>
      </w:r>
      <w:r w:rsidR="19343E4F">
        <w:t>het passende niveau uit te stromen. Dit is maatwerk en wordt altijd in overleg met school en ouders gedaan.</w:t>
      </w:r>
    </w:p>
    <w:p w:rsidR="15A22ABD" w:rsidP="008755D1" w:rsidRDefault="15A22ABD" w14:paraId="44568F36" w14:textId="667BA533">
      <w:pPr>
        <w:spacing w:after="0" w:line="240" w:lineRule="auto"/>
        <w:ind w:left="120" w:right="188"/>
        <w:rPr>
          <w:color w:val="000000" w:themeColor="text1"/>
          <w:szCs w:val="22"/>
        </w:rPr>
      </w:pPr>
    </w:p>
    <w:p w:rsidRPr="005130F9" w:rsidR="0024076A" w:rsidP="005130F9" w:rsidRDefault="2EF0E9B3" w14:paraId="44BE4CDD" w14:textId="329CB6F0">
      <w:pPr>
        <w:pStyle w:val="Kop3"/>
        <w:rPr>
          <w:i/>
          <w:iCs/>
          <w:color w:val="0070C0"/>
        </w:rPr>
      </w:pPr>
      <w:bookmarkStart w:name="_Toc88832162" w:id="38"/>
      <w:r w:rsidRPr="005130F9">
        <w:rPr>
          <w:i/>
          <w:iCs/>
          <w:color w:val="0070C0"/>
        </w:rPr>
        <w:t>Taal en lezen:</w:t>
      </w:r>
      <w:bookmarkEnd w:id="38"/>
    </w:p>
    <w:p w:rsidR="0024076A" w:rsidP="008755D1" w:rsidRDefault="2EF0E9B3" w14:paraId="5460E36B" w14:textId="050BE254">
      <w:pPr>
        <w:spacing w:after="0" w:line="240" w:lineRule="auto"/>
      </w:pPr>
      <w:r>
        <w:t xml:space="preserve">Het aanbod voor taal en </w:t>
      </w:r>
      <w:r w:rsidR="74122CA8">
        <w:t xml:space="preserve">begrijpend </w:t>
      </w:r>
      <w:r>
        <w:t xml:space="preserve">lezen </w:t>
      </w:r>
      <w:r w:rsidR="496F5370">
        <w:t xml:space="preserve">en kritisch luisteren </w:t>
      </w:r>
      <w:r>
        <w:t xml:space="preserve">gebeurt aan de hand van </w:t>
      </w:r>
      <w:r w:rsidR="238D1982">
        <w:t xml:space="preserve">de </w:t>
      </w:r>
      <w:r w:rsidR="003B6CF9">
        <w:t>SLO-leerdoelen</w:t>
      </w:r>
      <w:r w:rsidR="1F47FCAF">
        <w:t xml:space="preserve"> uit ‘</w:t>
      </w:r>
      <w:r w:rsidR="003B6CF9">
        <w:t>Leerlijnen voor het basisonderwijs’</w:t>
      </w:r>
      <w:r>
        <w:t xml:space="preserve">. Binnen het thematisch werken worden aan elk thema taal- en leesdoelen gekoppeld. </w:t>
      </w:r>
      <w:r w:rsidR="05EFA4F8">
        <w:t>Voor begrijpend lezen hanteren we de methodiek DENK.</w:t>
      </w:r>
      <w:r w:rsidR="19D1CDF8">
        <w:t xml:space="preserve"> </w:t>
      </w:r>
      <w:r w:rsidR="31A49FFC">
        <w:t xml:space="preserve">De </w:t>
      </w:r>
      <w:proofErr w:type="spellStart"/>
      <w:r w:rsidR="6CE4B58B">
        <w:t>vaardigheids</w:t>
      </w:r>
      <w:proofErr w:type="spellEnd"/>
    </w:p>
    <w:p w:rsidR="0024076A" w:rsidP="008755D1" w:rsidRDefault="31A49FFC" w14:paraId="6B543B4B" w14:textId="78BC8DED">
      <w:pPr>
        <w:spacing w:after="0" w:line="240" w:lineRule="auto"/>
      </w:pPr>
      <w:r>
        <w:t>d</w:t>
      </w:r>
      <w:r w:rsidR="19D1CDF8">
        <w:t xml:space="preserve">oelen </w:t>
      </w:r>
      <w:r w:rsidR="7303808F">
        <w:t xml:space="preserve">voor </w:t>
      </w:r>
      <w:r w:rsidR="19D1CDF8">
        <w:t xml:space="preserve">taalverzorging worden </w:t>
      </w:r>
      <w:r w:rsidR="335336DB">
        <w:t xml:space="preserve">o.a. toegepast bij schrijfopdrachten vanuit DENK. </w:t>
      </w:r>
    </w:p>
    <w:p w:rsidR="008442ED" w:rsidP="003B6CF9" w:rsidRDefault="003B6CF9" w14:paraId="157058FD" w14:textId="77777777">
      <w:pPr>
        <w:spacing w:after="0" w:line="240" w:lineRule="auto"/>
        <w:rPr>
          <w:i/>
          <w:iCs/>
        </w:rPr>
      </w:pPr>
      <w:r>
        <w:t xml:space="preserve">Voor technisch lezen volgen we in groep 3 ‘Veilig leren lezen’. Binnen deze methodiek worden binnen de unit gedifferentieerd waar nodig. Vanaf groep 4 werken we met Estafette. Het aanbod binnen deze methode wordt op leesniveau gedaan. Er zijn vaste </w:t>
      </w:r>
      <w:proofErr w:type="spellStart"/>
      <w:r>
        <w:t>toetsmomenten</w:t>
      </w:r>
      <w:proofErr w:type="spellEnd"/>
      <w:r>
        <w:t xml:space="preserve"> volgens de </w:t>
      </w:r>
      <w:proofErr w:type="spellStart"/>
      <w:r>
        <w:t>toetskalender</w:t>
      </w:r>
      <w:proofErr w:type="spellEnd"/>
      <w:r>
        <w:t xml:space="preserve"> </w:t>
      </w:r>
      <w:r w:rsidRPr="003B6CF9">
        <w:rPr>
          <w:i/>
          <w:iCs/>
        </w:rPr>
        <w:t>(</w:t>
      </w:r>
      <w:r w:rsidR="008442ED">
        <w:rPr>
          <w:rFonts w:asciiTheme="minorHAnsi" w:hAnsiTheme="minorHAnsi" w:eastAsiaTheme="minorEastAsia" w:cstheme="minorBidi"/>
          <w:color w:val="000000" w:themeColor="text1"/>
        </w:rPr>
        <w:t>basisniveau</w:t>
      </w:r>
      <w:r w:rsidRPr="003B6CF9" w:rsidR="008442ED">
        <w:rPr>
          <w:i/>
          <w:iCs/>
        </w:rPr>
        <w:t xml:space="preserve"> </w:t>
      </w:r>
      <w:r w:rsidRPr="003B6CF9">
        <w:rPr>
          <w:i/>
          <w:iCs/>
        </w:rPr>
        <w:t>1&amp;2).</w:t>
      </w:r>
      <w:r>
        <w:rPr>
          <w:i/>
          <w:iCs/>
        </w:rPr>
        <w:t xml:space="preserve"> </w:t>
      </w:r>
    </w:p>
    <w:p w:rsidR="003B6CF9" w:rsidP="003B6CF9" w:rsidRDefault="003B6CF9" w14:paraId="4BB414E9" w14:textId="2282F7FD">
      <w:pPr>
        <w:spacing w:after="0" w:line="240" w:lineRule="auto"/>
      </w:pPr>
      <w:r>
        <w:t>Voor spelling volgen we de methode Taalverhaal.nu.</w:t>
      </w:r>
      <w:r w:rsidR="00874F4A">
        <w:t xml:space="preserve"> We werken toe naar referentieniveau 2F.</w:t>
      </w:r>
    </w:p>
    <w:p w:rsidR="00874F4A" w:rsidP="003B6CF9" w:rsidRDefault="00874F4A" w14:paraId="1A63A962" w14:textId="1E67CF29">
      <w:pPr>
        <w:spacing w:after="0" w:line="240" w:lineRule="auto"/>
      </w:pPr>
      <w:r>
        <w:t>Voor taalverzorging wordt vanaf unit 3.6 getoetst met een methode-onafhankelijke toets om de vaardigheden in kaart te brengen.</w:t>
      </w:r>
    </w:p>
    <w:p w:rsidRPr="003B6CF9" w:rsidR="008442ED" w:rsidP="003B6CF9" w:rsidRDefault="008442ED" w14:paraId="0F83077A" w14:textId="77777777">
      <w:pPr>
        <w:spacing w:after="0" w:line="240" w:lineRule="auto"/>
      </w:pPr>
    </w:p>
    <w:p w:rsidR="006341C8" w:rsidP="008755D1" w:rsidRDefault="33E0BBEC" w14:paraId="7E69757A" w14:textId="77777777">
      <w:pPr>
        <w:spacing w:after="0" w:line="240" w:lineRule="auto"/>
        <w:rPr>
          <w:i/>
          <w:iCs/>
        </w:rPr>
      </w:pPr>
      <w:r>
        <w:t>Vanaf unit 1.2 volgen we het protocol dyslexie</w:t>
      </w:r>
      <w:r w:rsidR="2D043385">
        <w:t>.</w:t>
      </w:r>
      <w:r>
        <w:t xml:space="preserve"> </w:t>
      </w:r>
      <w:r w:rsidR="003B6CF9">
        <w:t xml:space="preserve">Indien kinderen risico lopen om op het gebied van (voorbereidend) lezen uit te vallen, wordt het interventieprogramma BOUW! Ingezet </w:t>
      </w:r>
      <w:r w:rsidRPr="008442ED" w:rsidR="003B6CF9">
        <w:rPr>
          <w:i/>
          <w:iCs/>
        </w:rPr>
        <w:t>(</w:t>
      </w:r>
      <w:r w:rsidRPr="008442ED" w:rsidR="006341C8">
        <w:rPr>
          <w:rFonts w:asciiTheme="minorHAnsi" w:hAnsiTheme="minorHAnsi" w:eastAsiaTheme="minorEastAsia" w:cstheme="minorBidi"/>
          <w:i/>
          <w:iCs/>
          <w:color w:val="000000" w:themeColor="text1"/>
        </w:rPr>
        <w:t>basisniveau</w:t>
      </w:r>
      <w:r w:rsidRPr="008442ED" w:rsidR="006341C8">
        <w:rPr>
          <w:i/>
          <w:iCs/>
        </w:rPr>
        <w:t xml:space="preserve"> </w:t>
      </w:r>
      <w:r w:rsidRPr="008442ED" w:rsidR="003B6CF9">
        <w:rPr>
          <w:i/>
          <w:iCs/>
        </w:rPr>
        <w:t>3).</w:t>
      </w:r>
      <w:r w:rsidR="003B6CF9">
        <w:rPr>
          <w:i/>
          <w:iCs/>
        </w:rPr>
        <w:t xml:space="preserve"> </w:t>
      </w:r>
    </w:p>
    <w:p w:rsidR="0024076A" w:rsidP="008755D1" w:rsidRDefault="33E0BBEC" w14:paraId="347BCB73" w14:textId="12129E9B">
      <w:pPr>
        <w:spacing w:after="0" w:line="240" w:lineRule="auto"/>
        <w:rPr>
          <w:i/>
          <w:iCs/>
        </w:rPr>
      </w:pPr>
      <w:r>
        <w:t xml:space="preserve">De intern begeleider ziet </w:t>
      </w:r>
      <w:r w:rsidR="003B6CF9">
        <w:t>erop</w:t>
      </w:r>
      <w:r>
        <w:t xml:space="preserve"> toe dat er tijdig en adequaat gesignaleerd en gehandeld wordt.</w:t>
      </w:r>
      <w:r w:rsidR="78DDFE67">
        <w:t xml:space="preserve"> Indien er een dyslexieonderzoek noodzakelijk is</w:t>
      </w:r>
      <w:r w:rsidR="003B6CF9">
        <w:t xml:space="preserve"> omdat een leerling ondanks extra instructie en aanbod uitvalt</w:t>
      </w:r>
      <w:r w:rsidR="78DDFE67">
        <w:t>, wordt de daaruit voortvloeiende ondersteuning door een externe partner buiten de unit geboden</w:t>
      </w:r>
      <w:r w:rsidR="0A0F59C8">
        <w:t xml:space="preserve"> </w:t>
      </w:r>
      <w:r w:rsidR="003B6CF9">
        <w:rPr>
          <w:i/>
          <w:iCs/>
        </w:rPr>
        <w:t>(</w:t>
      </w:r>
      <w:r w:rsidR="006341C8">
        <w:rPr>
          <w:rFonts w:asciiTheme="minorHAnsi" w:hAnsiTheme="minorHAnsi" w:eastAsiaTheme="minorEastAsia" w:cstheme="minorBidi"/>
          <w:color w:val="000000" w:themeColor="text1"/>
        </w:rPr>
        <w:t>basisniveau</w:t>
      </w:r>
      <w:r w:rsidR="003B6CF9">
        <w:rPr>
          <w:i/>
          <w:iCs/>
        </w:rPr>
        <w:t xml:space="preserve"> 4).</w:t>
      </w:r>
    </w:p>
    <w:p w:rsidRPr="003B6CF9" w:rsidR="008442ED" w:rsidP="008755D1" w:rsidRDefault="008442ED" w14:paraId="6F5B58BA" w14:textId="77777777">
      <w:pPr>
        <w:spacing w:after="0" w:line="240" w:lineRule="auto"/>
        <w:rPr>
          <w:i/>
          <w:iCs/>
        </w:rPr>
      </w:pPr>
    </w:p>
    <w:p w:rsidR="0EA51888" w:rsidP="0EA51888" w:rsidRDefault="0EA51888" w14:paraId="6597F3A9" w14:textId="65261F40">
      <w:pPr>
        <w:spacing w:after="0" w:line="240" w:lineRule="auto"/>
        <w:ind w:left="10" w:hanging="10"/>
        <w:rPr>
          <w:rFonts w:ascii="Calibri" w:hAnsi="Calibri" w:eastAsia="Calibri" w:cs="Calibri"/>
          <w:b w:val="0"/>
          <w:bCs w:val="0"/>
          <w:i w:val="0"/>
          <w:iCs w:val="0"/>
          <w:caps w:val="0"/>
          <w:smallCaps w:val="0"/>
          <w:noProof w:val="0"/>
          <w:color w:val="000000" w:themeColor="text1" w:themeTint="FF" w:themeShade="FF"/>
          <w:sz w:val="22"/>
          <w:szCs w:val="22"/>
          <w:lang w:val="nl-NL"/>
        </w:rPr>
      </w:pPr>
      <w:r w:rsidRPr="0EA51888" w:rsidR="0EA51888">
        <w:rPr>
          <w:rFonts w:ascii="Calibri" w:hAnsi="Calibri" w:eastAsia="Calibri" w:cs="Calibri"/>
          <w:b w:val="0"/>
          <w:bCs w:val="0"/>
          <w:i w:val="0"/>
          <w:iCs w:val="0"/>
          <w:caps w:val="0"/>
          <w:smallCaps w:val="0"/>
          <w:noProof w:val="0"/>
          <w:color w:val="000000" w:themeColor="text1" w:themeTint="FF" w:themeShade="FF"/>
          <w:sz w:val="22"/>
          <w:szCs w:val="22"/>
          <w:lang w:val="nl-NL"/>
        </w:rPr>
        <w:t xml:space="preserve">Als er sprake is van voortdurende taal- spraakproblematiek en er een taalstoornis wordt gediagnosticeerd, kan er vanuit Kentalis extra ondersteuning geboden worden door een professional vanuit Kentalis </w:t>
      </w:r>
      <w:r w:rsidRPr="0EA51888" w:rsidR="0EA51888">
        <w:rPr>
          <w:rFonts w:ascii="Calibri" w:hAnsi="Calibri" w:eastAsia="Calibri" w:cs="Calibri"/>
          <w:b w:val="0"/>
          <w:bCs w:val="0"/>
          <w:i w:val="1"/>
          <w:iCs w:val="1"/>
          <w:caps w:val="0"/>
          <w:smallCaps w:val="0"/>
          <w:noProof w:val="0"/>
          <w:color w:val="000000" w:themeColor="text1" w:themeTint="FF" w:themeShade="FF"/>
          <w:sz w:val="22"/>
          <w:szCs w:val="22"/>
          <w:lang w:val="nl-NL"/>
        </w:rPr>
        <w:t>(basisniveau 4).</w:t>
      </w:r>
      <w:r w:rsidRPr="0EA51888" w:rsidR="0EA51888">
        <w:rPr>
          <w:rFonts w:ascii="Calibri" w:hAnsi="Calibri" w:eastAsia="Calibri" w:cs="Calibri"/>
          <w:b w:val="0"/>
          <w:bCs w:val="0"/>
          <w:i w:val="0"/>
          <w:iCs w:val="0"/>
          <w:caps w:val="0"/>
          <w:smallCaps w:val="0"/>
          <w:noProof w:val="0"/>
          <w:color w:val="000000" w:themeColor="text1" w:themeTint="FF" w:themeShade="FF"/>
          <w:sz w:val="22"/>
          <w:szCs w:val="22"/>
          <w:lang w:val="nl-NL"/>
        </w:rPr>
        <w:t xml:space="preserve"> </w:t>
      </w:r>
    </w:p>
    <w:p w:rsidR="0EA51888" w:rsidP="0EA51888" w:rsidRDefault="0EA51888" w14:paraId="22E28FF0" w14:textId="4C13E6B8">
      <w:pPr>
        <w:spacing w:after="0" w:line="240" w:lineRule="auto"/>
        <w:ind w:left="10" w:hanging="10"/>
        <w:rPr>
          <w:rFonts w:ascii="Calibri" w:hAnsi="Calibri" w:eastAsia="Calibri" w:cs="Calibri"/>
          <w:b w:val="0"/>
          <w:bCs w:val="0"/>
          <w:i w:val="0"/>
          <w:iCs w:val="0"/>
          <w:caps w:val="0"/>
          <w:smallCaps w:val="0"/>
          <w:noProof w:val="0"/>
          <w:color w:val="000000" w:themeColor="text1" w:themeTint="FF" w:themeShade="FF"/>
          <w:sz w:val="22"/>
          <w:szCs w:val="22"/>
          <w:lang w:val="nl-NL"/>
        </w:rPr>
      </w:pPr>
      <w:r w:rsidRPr="0EA51888" w:rsidR="0EA51888">
        <w:rPr>
          <w:rFonts w:ascii="Calibri" w:hAnsi="Calibri" w:eastAsia="Calibri" w:cs="Calibri"/>
          <w:b w:val="0"/>
          <w:bCs w:val="0"/>
          <w:i w:val="0"/>
          <w:iCs w:val="0"/>
          <w:caps w:val="0"/>
          <w:smallCaps w:val="0"/>
          <w:noProof w:val="0"/>
          <w:color w:val="000000" w:themeColor="text1" w:themeTint="FF" w:themeShade="FF"/>
          <w:sz w:val="22"/>
          <w:szCs w:val="22"/>
          <w:lang w:val="nl-NL"/>
        </w:rPr>
        <w:t>Als ondersteuning vanuit</w:t>
      </w:r>
      <w:r w:rsidRPr="0EA51888" w:rsidR="0EA51888">
        <w:rPr>
          <w:rFonts w:ascii="Calibri" w:hAnsi="Calibri" w:eastAsia="Calibri" w:cs="Calibri"/>
          <w:b w:val="0"/>
          <w:bCs w:val="0"/>
          <w:i w:val="1"/>
          <w:iCs w:val="1"/>
          <w:caps w:val="0"/>
          <w:smallCaps w:val="0"/>
          <w:noProof w:val="0"/>
          <w:color w:val="000000" w:themeColor="text1" w:themeTint="FF" w:themeShade="FF"/>
          <w:sz w:val="22"/>
          <w:szCs w:val="22"/>
          <w:lang w:val="nl-NL"/>
        </w:rPr>
        <w:t xml:space="preserve"> basisniveau 4 </w:t>
      </w:r>
      <w:r w:rsidRPr="0EA51888" w:rsidR="0EA51888">
        <w:rPr>
          <w:rFonts w:ascii="Calibri" w:hAnsi="Calibri" w:eastAsia="Calibri" w:cs="Calibri"/>
          <w:b w:val="0"/>
          <w:bCs w:val="0"/>
          <w:i w:val="0"/>
          <w:iCs w:val="0"/>
          <w:caps w:val="0"/>
          <w:smallCaps w:val="0"/>
          <w:noProof w:val="0"/>
          <w:color w:val="000000" w:themeColor="text1" w:themeTint="FF" w:themeShade="FF"/>
          <w:sz w:val="22"/>
          <w:szCs w:val="22"/>
          <w:lang w:val="nl-NL"/>
        </w:rPr>
        <w:t>niet voldoende is, gaat school samen met ouders in gesprek met het samenwerkingsverband. Er kan dan advies worden gegeven om te starten op Talent (</w:t>
      </w:r>
      <w:r w:rsidRPr="0EA51888" w:rsidR="0EA51888">
        <w:rPr>
          <w:rFonts w:ascii="Calibri" w:hAnsi="Calibri" w:eastAsia="Calibri" w:cs="Calibri"/>
          <w:b w:val="0"/>
          <w:bCs w:val="0"/>
          <w:i w:val="1"/>
          <w:iCs w:val="1"/>
          <w:caps w:val="0"/>
          <w:smallCaps w:val="0"/>
          <w:noProof w:val="0"/>
          <w:color w:val="000000" w:themeColor="text1" w:themeTint="FF" w:themeShade="FF"/>
          <w:sz w:val="22"/>
          <w:szCs w:val="22"/>
          <w:lang w:val="nl-NL"/>
        </w:rPr>
        <w:t>basisniveau 5).</w:t>
      </w:r>
    </w:p>
    <w:p w:rsidR="0EA51888" w:rsidP="0EA51888" w:rsidRDefault="0EA51888" w14:paraId="75DAF684" w14:textId="63C1D92C">
      <w:pPr>
        <w:pStyle w:val="Standaard"/>
        <w:spacing w:after="0" w:line="240" w:lineRule="auto"/>
        <w:ind w:left="10" w:hanging="10"/>
        <w:rPr>
          <w:rFonts w:ascii="Calibri" w:hAnsi="Calibri" w:eastAsia="Calibri" w:cs="Calibri"/>
          <w:b w:val="0"/>
          <w:bCs w:val="0"/>
          <w:i w:val="1"/>
          <w:iCs w:val="1"/>
          <w:caps w:val="0"/>
          <w:smallCaps w:val="0"/>
          <w:noProof w:val="0"/>
          <w:color w:val="000000" w:themeColor="text1" w:themeTint="FF" w:themeShade="FF"/>
          <w:sz w:val="22"/>
          <w:szCs w:val="22"/>
          <w:lang w:val="nl-NL"/>
        </w:rPr>
      </w:pPr>
    </w:p>
    <w:p w:rsidR="408340BD" w:rsidP="408340BD" w:rsidRDefault="408340BD" w14:paraId="5088917D" w14:textId="0A797F39">
      <w:pPr>
        <w:pStyle w:val="Standaard"/>
        <w:spacing w:after="0" w:line="240" w:lineRule="auto"/>
      </w:pPr>
    </w:p>
    <w:p w:rsidRPr="005130F9" w:rsidR="005130F9" w:rsidP="005130F9" w:rsidRDefault="005130F9" w14:paraId="0C775BD9" w14:textId="77777777">
      <w:pPr>
        <w:spacing w:after="0" w:line="240" w:lineRule="auto"/>
      </w:pPr>
    </w:p>
    <w:p w:rsidRPr="005130F9" w:rsidR="0024076A" w:rsidP="005130F9" w:rsidRDefault="0107CF9D" w14:paraId="1909139A" w14:textId="48523E56">
      <w:pPr>
        <w:pStyle w:val="Kop3"/>
        <w:rPr>
          <w:i/>
          <w:iCs/>
          <w:color w:val="0070C0"/>
        </w:rPr>
      </w:pPr>
      <w:bookmarkStart w:name="_Toc88832163" w:id="39"/>
      <w:r w:rsidRPr="005130F9">
        <w:rPr>
          <w:i/>
          <w:iCs/>
          <w:color w:val="0070C0"/>
        </w:rPr>
        <w:lastRenderedPageBreak/>
        <w:t>Rekenen:</w:t>
      </w:r>
      <w:bookmarkEnd w:id="39"/>
    </w:p>
    <w:p w:rsidR="0024076A" w:rsidP="008755D1" w:rsidRDefault="100AE1D1" w14:paraId="00602E4A" w14:textId="2261BF79">
      <w:pPr>
        <w:spacing w:after="0" w:line="240" w:lineRule="auto"/>
      </w:pPr>
      <w:r>
        <w:t xml:space="preserve">Het aanbod van het rekenonderwijs gebeurt aan de hand van </w:t>
      </w:r>
      <w:r w:rsidR="003B6CF9">
        <w:t xml:space="preserve">de </w:t>
      </w:r>
      <w:r>
        <w:t>methode</w:t>
      </w:r>
      <w:r w:rsidR="003B6CF9">
        <w:t xml:space="preserve"> </w:t>
      </w:r>
      <w:r>
        <w:t>Wereld in Getallen</w:t>
      </w:r>
      <w:r w:rsidR="003B6CF9">
        <w:t xml:space="preserve"> 4.</w:t>
      </w:r>
      <w:r w:rsidR="48B43EF9">
        <w:t xml:space="preserve"> Differentiatie wordt geboden </w:t>
      </w:r>
      <w:r w:rsidR="5E49B0C4">
        <w:t>zoals beschreven staat in paragraaf</w:t>
      </w:r>
      <w:r w:rsidR="48B43EF9">
        <w:t xml:space="preserve"> 4.1 </w:t>
      </w:r>
      <w:r w:rsidRPr="006341C8" w:rsidR="48B43EF9">
        <w:rPr>
          <w:i/>
          <w:iCs/>
        </w:rPr>
        <w:t>(</w:t>
      </w:r>
      <w:r w:rsidRPr="006341C8" w:rsidR="006341C8">
        <w:rPr>
          <w:rFonts w:asciiTheme="minorHAnsi" w:hAnsiTheme="minorHAnsi" w:eastAsiaTheme="minorEastAsia" w:cstheme="minorBidi"/>
          <w:i/>
          <w:iCs/>
          <w:color w:val="000000" w:themeColor="text1"/>
        </w:rPr>
        <w:t>basisniveau</w:t>
      </w:r>
      <w:r w:rsidRPr="006341C8" w:rsidR="48B43EF9">
        <w:rPr>
          <w:i/>
          <w:iCs/>
        </w:rPr>
        <w:t xml:space="preserve"> 1, 2 of </w:t>
      </w:r>
      <w:r w:rsidRPr="006341C8" w:rsidR="23612269">
        <w:rPr>
          <w:i/>
          <w:iCs/>
        </w:rPr>
        <w:t>3</w:t>
      </w:r>
      <w:r w:rsidR="23612269">
        <w:t>).</w:t>
      </w:r>
      <w:r w:rsidR="00874F4A">
        <w:t xml:space="preserve"> We werken toe naar referentieniveau 1S.</w:t>
      </w:r>
    </w:p>
    <w:p w:rsidRPr="006341C8" w:rsidR="0024076A" w:rsidP="008755D1" w:rsidRDefault="29E31C7A" w14:paraId="1BE39330" w14:textId="15D39D89">
      <w:pPr>
        <w:spacing w:after="0" w:line="240" w:lineRule="auto"/>
        <w:rPr>
          <w:i/>
          <w:iCs/>
        </w:rPr>
      </w:pPr>
      <w:r>
        <w:t>Indien de rekenproblemen</w:t>
      </w:r>
      <w:r w:rsidR="3BAF2FE4">
        <w:t xml:space="preserve"> hardnekkig zijn en de professionals hier extra ondersteuning bij nodig hebben, wordt er gebruik gemaakt van de expertise</w:t>
      </w:r>
      <w:r w:rsidR="05D63267">
        <w:t xml:space="preserve"> van</w:t>
      </w:r>
      <w:r w:rsidR="3BAF2FE4">
        <w:t xml:space="preserve"> het samenwerkingsverband, de wijk of </w:t>
      </w:r>
      <w:r w:rsidR="00FCC3DF">
        <w:t>Signum</w:t>
      </w:r>
      <w:r w:rsidR="006341C8">
        <w:t xml:space="preserve"> </w:t>
      </w:r>
      <w:r w:rsidRPr="006341C8" w:rsidR="1B01A27D">
        <w:rPr>
          <w:i/>
          <w:iCs/>
        </w:rPr>
        <w:t>(</w:t>
      </w:r>
      <w:r w:rsidRPr="006341C8" w:rsidR="006341C8">
        <w:rPr>
          <w:rFonts w:asciiTheme="minorHAnsi" w:hAnsiTheme="minorHAnsi" w:eastAsiaTheme="minorEastAsia" w:cstheme="minorBidi"/>
          <w:i/>
          <w:iCs/>
          <w:color w:val="000000" w:themeColor="text1"/>
        </w:rPr>
        <w:t>basisniveau</w:t>
      </w:r>
      <w:r w:rsidRPr="006341C8" w:rsidR="006341C8">
        <w:rPr>
          <w:i/>
          <w:iCs/>
        </w:rPr>
        <w:t xml:space="preserve"> </w:t>
      </w:r>
      <w:r w:rsidRPr="006341C8" w:rsidR="1B01A27D">
        <w:rPr>
          <w:i/>
          <w:iCs/>
        </w:rPr>
        <w:t>4 of 5)</w:t>
      </w:r>
      <w:r w:rsidRPr="006341C8" w:rsidR="00874F4A">
        <w:rPr>
          <w:i/>
          <w:iCs/>
        </w:rPr>
        <w:t>.</w:t>
      </w:r>
    </w:p>
    <w:p w:rsidR="00874F4A" w:rsidP="008755D1" w:rsidRDefault="00874F4A" w14:paraId="3324747C" w14:textId="4325A833">
      <w:pPr>
        <w:spacing w:after="0" w:line="240" w:lineRule="auto"/>
      </w:pPr>
      <w:r>
        <w:t xml:space="preserve">In schooljaar 2021-2022 gaat de kwaliteitsgroep op het gebied van rekenen een onderwijsplan maken, waarin het nieuw samengestelde aanbod komt te staan op basis van de scholing en de mogelijke keuze voor een nieuwe lesmethode. De </w:t>
      </w:r>
      <w:r w:rsidR="70B84DD7">
        <w:t xml:space="preserve">PLG kwaliteitsontwikkeling </w:t>
      </w:r>
      <w:r>
        <w:t xml:space="preserve">doet onderzoek naar de mogelijkheden, gekoppeld aan de visie van school. Ook wordt het implementeren van de handelingsprotocol rekenproblemen en dyscalculie </w:t>
      </w:r>
      <w:r w:rsidR="006341C8">
        <w:t>hierin</w:t>
      </w:r>
      <w:r>
        <w:t xml:space="preserve"> meegenomen.</w:t>
      </w:r>
    </w:p>
    <w:p w:rsidR="1BED4422" w:rsidP="008755D1" w:rsidRDefault="1BED4422" w14:paraId="3F58EB10" w14:textId="77895BB9">
      <w:pPr>
        <w:spacing w:after="0" w:line="240" w:lineRule="auto"/>
      </w:pPr>
    </w:p>
    <w:p w:rsidR="00390571" w:rsidP="00874F4A" w:rsidRDefault="00390571" w14:paraId="1521E1B5" w14:textId="77777777">
      <w:pPr>
        <w:spacing w:after="0" w:line="240" w:lineRule="auto"/>
        <w:ind w:left="0" w:firstLine="0"/>
      </w:pPr>
    </w:p>
    <w:p w:rsidRPr="005130F9" w:rsidR="0024076A" w:rsidP="005130F9" w:rsidRDefault="3059300A" w14:paraId="305D9F40" w14:textId="14C19380">
      <w:pPr>
        <w:pStyle w:val="Kop3"/>
        <w:rPr>
          <w:i/>
          <w:iCs/>
          <w:color w:val="0070C0"/>
        </w:rPr>
      </w:pPr>
      <w:bookmarkStart w:name="_Toc88832164" w:id="40"/>
      <w:r w:rsidRPr="005130F9">
        <w:rPr>
          <w:i/>
          <w:iCs/>
          <w:color w:val="0070C0"/>
        </w:rPr>
        <w:t>Meer- hoogbegaafdheid</w:t>
      </w:r>
      <w:bookmarkEnd w:id="40"/>
    </w:p>
    <w:p w:rsidR="001C4B9D" w:rsidP="008755D1" w:rsidRDefault="001C4B9D" w14:paraId="39CF35B7" w14:textId="61DDD793">
      <w:pPr>
        <w:spacing w:after="0" w:line="240" w:lineRule="auto"/>
      </w:pPr>
      <w:r>
        <w:t xml:space="preserve">Binnen het </w:t>
      </w:r>
      <w:proofErr w:type="spellStart"/>
      <w:r>
        <w:t>kindcentrum</w:t>
      </w:r>
      <w:proofErr w:type="spellEnd"/>
      <w:r>
        <w:t xml:space="preserve"> worden vakken op verschillende niveaus aangeboden. De leerkrachten zorgen voor een passend aanbod. Dit wordt besproken en uitgewerkt tijdens de voorbereidingen.</w:t>
      </w:r>
      <w:r w:rsidR="00874F4A">
        <w:t xml:space="preserve"> Extra instructies in kleine groepen wordt ook gedaan voor kinderen die zich basisstof gemakkelijk eigen maken.</w:t>
      </w:r>
    </w:p>
    <w:p w:rsidRPr="006341C8" w:rsidR="0024076A" w:rsidP="008755D1" w:rsidRDefault="3059300A" w14:paraId="302667B1" w14:textId="3F25FD9C">
      <w:pPr>
        <w:spacing w:after="0" w:line="240" w:lineRule="auto"/>
        <w:rPr>
          <w:i/>
          <w:iCs/>
        </w:rPr>
      </w:pPr>
      <w:r>
        <w:t>Indien er sprake lijkt van een ontwikkelingsvoorsprong</w:t>
      </w:r>
      <w:r w:rsidR="045BEB5C">
        <w:t xml:space="preserve"> wordt er op maat een aanbod gedaan.</w:t>
      </w:r>
      <w:r w:rsidR="4F49CB33">
        <w:t xml:space="preserve"> Dit gebeurt zoveel mogelijk binnen de eigen unit en in</w:t>
      </w:r>
      <w:r w:rsidR="00874F4A">
        <w:t xml:space="preserve">dien nodig in </w:t>
      </w:r>
      <w:r w:rsidR="4F49CB33">
        <w:t xml:space="preserve">overleg met de intern </w:t>
      </w:r>
      <w:r w:rsidRPr="006341C8" w:rsidR="4F49CB33">
        <w:rPr>
          <w:i/>
          <w:iCs/>
        </w:rPr>
        <w:t>begeleider (</w:t>
      </w:r>
      <w:r w:rsidRPr="006341C8" w:rsidR="006341C8">
        <w:rPr>
          <w:rFonts w:asciiTheme="minorHAnsi" w:hAnsiTheme="minorHAnsi" w:eastAsiaTheme="minorEastAsia" w:cstheme="minorBidi"/>
          <w:i/>
          <w:iCs/>
          <w:color w:val="000000" w:themeColor="text1"/>
        </w:rPr>
        <w:t>basisniveau</w:t>
      </w:r>
      <w:r w:rsidRPr="006341C8" w:rsidR="4F49CB33">
        <w:rPr>
          <w:i/>
          <w:iCs/>
        </w:rPr>
        <w:t xml:space="preserve"> 1</w:t>
      </w:r>
      <w:r w:rsidRPr="006341C8" w:rsidR="00874F4A">
        <w:rPr>
          <w:i/>
          <w:iCs/>
        </w:rPr>
        <w:t>,</w:t>
      </w:r>
      <w:r w:rsidRPr="006341C8" w:rsidR="4F49CB33">
        <w:rPr>
          <w:i/>
          <w:iCs/>
        </w:rPr>
        <w:t xml:space="preserve"> 2</w:t>
      </w:r>
      <w:r w:rsidRPr="006341C8" w:rsidR="00874F4A">
        <w:rPr>
          <w:i/>
          <w:iCs/>
        </w:rPr>
        <w:t xml:space="preserve"> en 3</w:t>
      </w:r>
      <w:r w:rsidRPr="006341C8" w:rsidR="4F49CB33">
        <w:rPr>
          <w:i/>
          <w:iCs/>
        </w:rPr>
        <w:t xml:space="preserve">). </w:t>
      </w:r>
    </w:p>
    <w:p w:rsidR="0024076A" w:rsidP="008755D1" w:rsidRDefault="4F49CB33" w14:paraId="2FEF12A6" w14:textId="61ABB7B4">
      <w:pPr>
        <w:spacing w:after="0" w:line="240" w:lineRule="auto"/>
      </w:pPr>
      <w:r>
        <w:t xml:space="preserve">We maken ook gebruik van de </w:t>
      </w:r>
      <w:r w:rsidR="436F9937">
        <w:t xml:space="preserve">specialisten van het samenwerkingsverband en Signum </w:t>
      </w:r>
      <w:r w:rsidRPr="006341C8" w:rsidR="436F9937">
        <w:rPr>
          <w:i/>
          <w:iCs/>
        </w:rPr>
        <w:t>(</w:t>
      </w:r>
      <w:r w:rsidRPr="006341C8" w:rsidR="006341C8">
        <w:rPr>
          <w:rFonts w:asciiTheme="minorHAnsi" w:hAnsiTheme="minorHAnsi" w:eastAsiaTheme="minorEastAsia" w:cstheme="minorBidi"/>
          <w:i/>
          <w:iCs/>
          <w:color w:val="000000" w:themeColor="text1"/>
        </w:rPr>
        <w:t>basisniveau</w:t>
      </w:r>
      <w:r w:rsidRPr="006341C8" w:rsidR="006341C8">
        <w:rPr>
          <w:i/>
          <w:iCs/>
        </w:rPr>
        <w:t xml:space="preserve"> </w:t>
      </w:r>
      <w:r w:rsidRPr="006341C8" w:rsidR="436F9937">
        <w:rPr>
          <w:i/>
          <w:iCs/>
        </w:rPr>
        <w:t xml:space="preserve">4). </w:t>
      </w:r>
    </w:p>
    <w:p w:rsidR="0024076A" w:rsidP="008755D1" w:rsidRDefault="436F9937" w14:paraId="53A40B35" w14:textId="61D85314">
      <w:pPr>
        <w:spacing w:after="0" w:line="240" w:lineRule="auto"/>
      </w:pPr>
      <w:r>
        <w:t xml:space="preserve">School kan gebruik maken van de </w:t>
      </w:r>
      <w:proofErr w:type="spellStart"/>
      <w:r>
        <w:t>bovenschoolse</w:t>
      </w:r>
      <w:proofErr w:type="spellEnd"/>
      <w:r>
        <w:t xml:space="preserve"> plusklas ‘Dubbelklik’ </w:t>
      </w:r>
      <w:r w:rsidRPr="006341C8">
        <w:rPr>
          <w:i/>
          <w:iCs/>
        </w:rPr>
        <w:t>(</w:t>
      </w:r>
      <w:r w:rsidRPr="006341C8" w:rsidR="006341C8">
        <w:rPr>
          <w:rFonts w:asciiTheme="minorHAnsi" w:hAnsiTheme="minorHAnsi" w:eastAsiaTheme="minorEastAsia" w:cstheme="minorBidi"/>
          <w:i/>
          <w:iCs/>
          <w:color w:val="000000" w:themeColor="text1"/>
        </w:rPr>
        <w:t>basisniveau</w:t>
      </w:r>
      <w:r w:rsidRPr="006341C8">
        <w:rPr>
          <w:i/>
          <w:iCs/>
        </w:rPr>
        <w:t xml:space="preserve"> 5).</w:t>
      </w:r>
    </w:p>
    <w:p w:rsidR="056A1491" w:rsidP="35E70CBF" w:rsidRDefault="056A1491" w14:paraId="159C1714" w14:textId="6F29F0BE">
      <w:pPr>
        <w:spacing w:after="0" w:line="240" w:lineRule="auto"/>
      </w:pPr>
      <w:r>
        <w:t xml:space="preserve">Het onderwijsteam geeft aan zelf nog meer geschoold te willen worden op het gebied van </w:t>
      </w:r>
      <w:proofErr w:type="spellStart"/>
      <w:r>
        <w:t>meerbegaafdheid</w:t>
      </w:r>
      <w:proofErr w:type="spellEnd"/>
      <w:r w:rsidR="0E89D33C">
        <w:t xml:space="preserve">. In 2021-2022 gaat één collega zich specialiseren in </w:t>
      </w:r>
      <w:proofErr w:type="spellStart"/>
      <w:r w:rsidR="0E89D33C">
        <w:t>meerbegaafdheid</w:t>
      </w:r>
      <w:proofErr w:type="spellEnd"/>
      <w:r w:rsidR="0E89D33C">
        <w:t xml:space="preserve"> en sluit aan bi</w:t>
      </w:r>
      <w:r w:rsidR="278A9132">
        <w:t xml:space="preserve">j </w:t>
      </w:r>
      <w:r w:rsidR="00874F4A">
        <w:t xml:space="preserve">het </w:t>
      </w:r>
      <w:proofErr w:type="spellStart"/>
      <w:r w:rsidR="278A9132">
        <w:t>bovenschools</w:t>
      </w:r>
      <w:proofErr w:type="spellEnd"/>
      <w:r w:rsidR="278A9132">
        <w:t xml:space="preserve"> leer- en ontwikkeltra</w:t>
      </w:r>
      <w:r w:rsidR="511988DA">
        <w:t>j</w:t>
      </w:r>
      <w:r w:rsidR="278A9132">
        <w:t>ect</w:t>
      </w:r>
      <w:r w:rsidR="00874F4A">
        <w:t xml:space="preserve"> POINT73.</w:t>
      </w:r>
    </w:p>
    <w:p w:rsidR="0024076A" w:rsidP="008755D1" w:rsidRDefault="0024076A" w14:paraId="66C0F3FC" w14:textId="3775AF38">
      <w:pPr>
        <w:spacing w:after="0" w:line="240" w:lineRule="auto"/>
        <w:rPr>
          <w:highlight w:val="yellow"/>
        </w:rPr>
      </w:pPr>
    </w:p>
    <w:p w:rsidRPr="005130F9" w:rsidR="0024076A" w:rsidP="005130F9" w:rsidRDefault="6E561F3A" w14:paraId="0033FD9E" w14:textId="1B540683">
      <w:pPr>
        <w:pStyle w:val="Kop3"/>
        <w:rPr>
          <w:i/>
          <w:iCs/>
          <w:color w:val="0070C0"/>
        </w:rPr>
      </w:pPr>
      <w:bookmarkStart w:name="_Toc88832165" w:id="41"/>
      <w:r w:rsidRPr="005130F9">
        <w:rPr>
          <w:i/>
          <w:iCs/>
          <w:color w:val="0070C0"/>
        </w:rPr>
        <w:t>Extra aanbod</w:t>
      </w:r>
      <w:bookmarkEnd w:id="41"/>
    </w:p>
    <w:p w:rsidR="0024076A" w:rsidP="008755D1" w:rsidRDefault="6E561F3A" w14:paraId="4503C93D" w14:textId="05ABADE5">
      <w:pPr>
        <w:spacing w:after="0" w:line="240" w:lineRule="auto"/>
      </w:pPr>
      <w:r>
        <w:t xml:space="preserve">In schooljaar 2020-2021 bieden we een verlengde schooldag op woensdag- of vrijdagmiddag voor kinderen die tijdens de eerste lockdown i.v.m. Covid achterstanden hebben opgelopen. Dit betreft een groep leerlingen die van thuis </w:t>
      </w:r>
      <w:r w:rsidR="2F343845">
        <w:t>minder hebben kunnen profiteren van het aanbod vanuit school en de ondersteuning door de eigen ouders.</w:t>
      </w:r>
    </w:p>
    <w:p w:rsidR="0024076A" w:rsidP="008755D1" w:rsidRDefault="46C4F9AB" w14:paraId="6016FE39" w14:textId="20496155">
      <w:pPr>
        <w:spacing w:after="0" w:line="240" w:lineRule="auto"/>
      </w:pPr>
      <w:r>
        <w:t xml:space="preserve">Van januari tot en met juni 2021 is er een </w:t>
      </w:r>
      <w:r w:rsidR="20350802">
        <w:t>t</w:t>
      </w:r>
      <w:r>
        <w:t xml:space="preserve">raject voor jonge kleuters die op taal- en sociaal emotioneel gebied extra ondersteuning nodig hebben </w:t>
      </w:r>
      <w:r w:rsidRPr="006341C8">
        <w:rPr>
          <w:i/>
          <w:iCs/>
        </w:rPr>
        <w:t>(</w:t>
      </w:r>
      <w:r w:rsidRPr="006341C8" w:rsidR="006341C8">
        <w:rPr>
          <w:rFonts w:asciiTheme="minorHAnsi" w:hAnsiTheme="minorHAnsi" w:eastAsiaTheme="minorEastAsia" w:cstheme="minorBidi"/>
          <w:i/>
          <w:iCs/>
          <w:color w:val="000000" w:themeColor="text1"/>
        </w:rPr>
        <w:t>basisniveau</w:t>
      </w:r>
      <w:r w:rsidRPr="006341C8">
        <w:rPr>
          <w:i/>
          <w:iCs/>
        </w:rPr>
        <w:t xml:space="preserve"> 4)</w:t>
      </w:r>
      <w:r w:rsidRPr="006341C8" w:rsidR="14358228">
        <w:rPr>
          <w:i/>
          <w:iCs/>
        </w:rPr>
        <w:t>.</w:t>
      </w:r>
      <w:r w:rsidR="6BF4D071">
        <w:t xml:space="preserve"> </w:t>
      </w:r>
      <w:r w:rsidR="00874F4A">
        <w:t>In 2021-2022 wordt dit traject voorgezet vanuit Signum.</w:t>
      </w:r>
    </w:p>
    <w:p w:rsidR="635FAE5E" w:rsidP="008755D1" w:rsidRDefault="635FAE5E" w14:paraId="2667F116" w14:textId="48F13F0B">
      <w:pPr>
        <w:spacing w:after="0" w:line="240" w:lineRule="auto"/>
        <w:ind w:left="120" w:right="188"/>
      </w:pPr>
    </w:p>
    <w:p w:rsidR="635FAE5E" w:rsidP="008755D1" w:rsidRDefault="635FAE5E" w14:paraId="0C4D392B" w14:textId="4A39E66A">
      <w:pPr>
        <w:spacing w:after="0" w:line="240" w:lineRule="auto"/>
        <w:ind w:left="110" w:firstLine="0"/>
      </w:pPr>
    </w:p>
    <w:p w:rsidR="005130F9" w:rsidP="008755D1" w:rsidRDefault="005130F9" w14:paraId="2A494EEB" w14:textId="77777777">
      <w:pPr>
        <w:spacing w:after="0" w:line="240" w:lineRule="auto"/>
        <w:ind w:left="110" w:firstLine="0"/>
      </w:pPr>
    </w:p>
    <w:p w:rsidR="008C0A19" w:rsidP="005130F9" w:rsidRDefault="00F952FA" w14:paraId="63B0E8AF" w14:textId="6475E5FC">
      <w:pPr>
        <w:pStyle w:val="Kop1"/>
      </w:pPr>
      <w:bookmarkStart w:name="_Toc88832166" w:id="42"/>
      <w:r w:rsidRPr="008C0A19">
        <w:t>4.2 Problemen op het gebied van werkhouding</w:t>
      </w:r>
      <w:bookmarkEnd w:id="42"/>
      <w:r w:rsidRPr="008C0A19">
        <w:t xml:space="preserve">  </w:t>
      </w:r>
    </w:p>
    <w:p w:rsidR="0024076A" w:rsidP="008755D1" w:rsidRDefault="576873E9" w14:paraId="30F5093E" w14:textId="451BAAF3">
      <w:pPr>
        <w:spacing w:after="0" w:line="240" w:lineRule="auto"/>
        <w:ind w:left="0" w:firstLine="0"/>
      </w:pPr>
      <w:r>
        <w:t xml:space="preserve">In alle units wordt </w:t>
      </w:r>
      <w:r w:rsidR="3A0E35C2">
        <w:t xml:space="preserve">intensief </w:t>
      </w:r>
      <w:r>
        <w:t>gewerkt aan het optimaliseren van de executieve functies bij de kinderen. De verschillende executieve functies</w:t>
      </w:r>
      <w:r w:rsidR="18AD6FFB">
        <w:t xml:space="preserve"> zijn </w:t>
      </w:r>
      <w:r w:rsidR="28FB3051">
        <w:t xml:space="preserve">zichtbaar </w:t>
      </w:r>
      <w:r w:rsidR="0E51103F">
        <w:t>i</w:t>
      </w:r>
      <w:r w:rsidR="28FB3051">
        <w:t>n de verschillende unit</w:t>
      </w:r>
      <w:r w:rsidR="6744803B">
        <w:t>, bijvoorbeeld:</w:t>
      </w:r>
    </w:p>
    <w:p w:rsidRPr="008C0A19" w:rsidR="0024076A" w:rsidP="407816D9" w:rsidRDefault="6744803B" w14:paraId="00B9EF88" w14:textId="6B896A66">
      <w:pPr>
        <w:pStyle w:val="Lijstalinea"/>
        <w:numPr>
          <w:ilvl w:val="0"/>
          <w:numId w:val="11"/>
        </w:numPr>
        <w:spacing w:after="0" w:line="240" w:lineRule="auto"/>
        <w:rPr>
          <w:rFonts w:asciiTheme="minorHAnsi" w:hAnsiTheme="minorHAnsi" w:eastAsiaTheme="minorEastAsia" w:cstheme="minorBidi"/>
          <w:color w:val="000000" w:themeColor="text1"/>
        </w:rPr>
      </w:pPr>
      <w:r>
        <w:t>Afspraken m.b.t. zelfstandig werken;</w:t>
      </w:r>
      <w:r w:rsidR="2AC9E99B">
        <w:t xml:space="preserve"> </w:t>
      </w:r>
      <w:r w:rsidR="76F6D221">
        <w:t>(plannen en organiseren</w:t>
      </w:r>
      <w:r w:rsidR="458DE262">
        <w:t>, taakinitiatie</w:t>
      </w:r>
      <w:r w:rsidR="006341C8">
        <w:t>)</w:t>
      </w:r>
    </w:p>
    <w:p w:rsidRPr="008C0A19" w:rsidR="0024076A" w:rsidP="407816D9" w:rsidRDefault="359BB753" w14:paraId="0980E128" w14:textId="63CE7F86">
      <w:pPr>
        <w:pStyle w:val="Lijstalinea"/>
        <w:numPr>
          <w:ilvl w:val="0"/>
          <w:numId w:val="11"/>
        </w:numPr>
        <w:spacing w:after="0" w:line="240" w:lineRule="auto"/>
        <w:rPr>
          <w:color w:val="000000" w:themeColor="text1"/>
        </w:rPr>
      </w:pPr>
      <w:r>
        <w:t>Werkplekken en opbergplekken; (plannen en organiseren, taakinitiatie</w:t>
      </w:r>
      <w:r w:rsidR="006341C8">
        <w:t>)</w:t>
      </w:r>
    </w:p>
    <w:p w:rsidRPr="008C0A19" w:rsidR="0024076A" w:rsidP="407816D9" w:rsidRDefault="6744803B" w14:paraId="44193452" w14:textId="614D0BE7">
      <w:pPr>
        <w:pStyle w:val="Lijstalinea"/>
        <w:numPr>
          <w:ilvl w:val="0"/>
          <w:numId w:val="11"/>
        </w:numPr>
        <w:spacing w:after="0" w:line="240" w:lineRule="auto"/>
        <w:rPr>
          <w:rFonts w:asciiTheme="minorHAnsi" w:hAnsiTheme="minorHAnsi" w:eastAsiaTheme="minorEastAsia" w:cstheme="minorBidi"/>
          <w:color w:val="000000" w:themeColor="text1"/>
        </w:rPr>
      </w:pPr>
      <w:r>
        <w:t>Dagritme en structuur;</w:t>
      </w:r>
      <w:r w:rsidR="6C66069F">
        <w:t xml:space="preserve"> (</w:t>
      </w:r>
      <w:r w:rsidR="4ED6DD6E">
        <w:t>plannen en organiseren</w:t>
      </w:r>
      <w:r w:rsidR="1F9D2891">
        <w:t>, taakinitiatie</w:t>
      </w:r>
      <w:r w:rsidR="006341C8">
        <w:t>)</w:t>
      </w:r>
    </w:p>
    <w:p w:rsidRPr="008C0A19" w:rsidR="0024076A" w:rsidP="407816D9" w:rsidRDefault="6A70AEE0" w14:paraId="0346B8A4" w14:textId="61BE6C49">
      <w:pPr>
        <w:pStyle w:val="Lijstalinea"/>
        <w:numPr>
          <w:ilvl w:val="0"/>
          <w:numId w:val="11"/>
        </w:numPr>
        <w:spacing w:after="0" w:line="240" w:lineRule="auto"/>
        <w:rPr>
          <w:color w:val="000000" w:themeColor="text1"/>
        </w:rPr>
      </w:pPr>
      <w:r>
        <w:t>Stoplicht</w:t>
      </w:r>
      <w:r w:rsidR="7B15FB92">
        <w:t>;</w:t>
      </w:r>
      <w:r w:rsidR="716BC88E">
        <w:t xml:space="preserve"> (doelgericht doorzettingsvermoge</w:t>
      </w:r>
      <w:r w:rsidR="33E6B59C">
        <w:t>n</w:t>
      </w:r>
      <w:r w:rsidR="006341C8">
        <w:t>, zelfstandigheid)</w:t>
      </w:r>
    </w:p>
    <w:p w:rsidRPr="008C0A19" w:rsidR="0024076A" w:rsidP="04022260" w:rsidRDefault="33E6B59C" w14:paraId="2A2A3F47" w14:textId="4DF53DE9">
      <w:pPr>
        <w:pStyle w:val="Lijstalinea"/>
        <w:numPr>
          <w:ilvl w:val="0"/>
          <w:numId w:val="11"/>
        </w:numPr>
        <w:spacing w:after="0" w:line="240" w:lineRule="auto"/>
        <w:rPr>
          <w:rFonts w:asciiTheme="minorHAnsi" w:hAnsiTheme="minorHAnsi" w:eastAsiaTheme="minorEastAsia" w:cstheme="minorBidi"/>
          <w:color w:val="000000" w:themeColor="text1"/>
          <w:szCs w:val="22"/>
        </w:rPr>
      </w:pPr>
      <w:r>
        <w:t>‘Emotiestoplicht’</w:t>
      </w:r>
      <w:r w:rsidR="6DF84EEF">
        <w:t>;</w:t>
      </w:r>
      <w:r>
        <w:t xml:space="preserve"> (emotieregulatie</w:t>
      </w:r>
      <w:r w:rsidR="006341C8">
        <w:t>)</w:t>
      </w:r>
      <w:r w:rsidR="0505A2EB">
        <w:t xml:space="preserve"> </w:t>
      </w:r>
    </w:p>
    <w:p w:rsidRPr="008C0A19" w:rsidR="0024076A" w:rsidP="04022260" w:rsidRDefault="33E6B59C" w14:paraId="621B208D" w14:textId="138CE94E">
      <w:pPr>
        <w:pStyle w:val="Lijstalinea"/>
        <w:numPr>
          <w:ilvl w:val="0"/>
          <w:numId w:val="11"/>
        </w:numPr>
        <w:spacing w:after="0" w:line="240" w:lineRule="auto"/>
        <w:rPr>
          <w:color w:val="000000" w:themeColor="text1"/>
          <w:szCs w:val="22"/>
        </w:rPr>
      </w:pPr>
      <w:r>
        <w:t xml:space="preserve">Werkpleinen; </w:t>
      </w:r>
      <w:r w:rsidR="189E8AB3">
        <w:t>(</w:t>
      </w:r>
      <w:r>
        <w:t>flexibiliteit</w:t>
      </w:r>
      <w:r w:rsidR="006341C8">
        <w:t>)</w:t>
      </w:r>
    </w:p>
    <w:p w:rsidR="006341C8" w:rsidP="006341C8" w:rsidRDefault="68F60A60" w14:paraId="58BE63F7" w14:textId="72E417ED">
      <w:pPr>
        <w:spacing w:after="0" w:line="240" w:lineRule="auto"/>
        <w:ind w:firstLine="0"/>
      </w:pPr>
      <w:r>
        <w:t xml:space="preserve">De </w:t>
      </w:r>
      <w:r w:rsidR="03157F29">
        <w:t xml:space="preserve">executieve functies </w:t>
      </w:r>
      <w:r w:rsidR="576873E9">
        <w:t xml:space="preserve">worden </w:t>
      </w:r>
      <w:r w:rsidR="2B495C3F">
        <w:t xml:space="preserve">met de kinderen </w:t>
      </w:r>
      <w:r w:rsidR="5F840C04">
        <w:t>besproken en geoefend</w:t>
      </w:r>
      <w:r w:rsidR="1D1EBAF5">
        <w:t>.</w:t>
      </w:r>
      <w:r w:rsidR="6473E6DD">
        <w:t xml:space="preserve"> </w:t>
      </w:r>
      <w:r w:rsidR="7586EC4E">
        <w:t xml:space="preserve">Eventuele hulpmiddelen op het gebied van werkhouding zijn voldoende aanwezig en kunnen door de kinderen zelf </w:t>
      </w:r>
      <w:r w:rsidR="45B67216">
        <w:t xml:space="preserve">worden </w:t>
      </w:r>
      <w:r w:rsidR="6BA802A5">
        <w:t>ingezet</w:t>
      </w:r>
      <w:r w:rsidR="45B67216">
        <w:t>.</w:t>
      </w:r>
      <w:r w:rsidR="78251D08">
        <w:t xml:space="preserve"> Denk hierbij aan een </w:t>
      </w:r>
      <w:r w:rsidR="06E1F475">
        <w:t>geluiddempende</w:t>
      </w:r>
      <w:r w:rsidR="78251D08">
        <w:t xml:space="preserve"> koptelefoon, een werkplek met </w:t>
      </w:r>
      <w:proofErr w:type="spellStart"/>
      <w:r w:rsidR="78251D08">
        <w:t>s</w:t>
      </w:r>
      <w:r w:rsidR="55E353A1">
        <w:t>tuddy</w:t>
      </w:r>
      <w:proofErr w:type="spellEnd"/>
      <w:r w:rsidR="51610BA2">
        <w:t xml:space="preserve"> </w:t>
      </w:r>
      <w:r w:rsidR="55E353A1">
        <w:t>buddy, Chromebook en ook ondersteunden materialen bij leervakken.</w:t>
      </w:r>
      <w:r w:rsidR="6F0BF24A">
        <w:t xml:space="preserve"> Bovenstaande vindt allemaal plaats op </w:t>
      </w:r>
      <w:r w:rsidR="006341C8">
        <w:rPr>
          <w:rFonts w:asciiTheme="minorHAnsi" w:hAnsiTheme="minorHAnsi" w:eastAsiaTheme="minorEastAsia" w:cstheme="minorBidi"/>
          <w:color w:val="000000" w:themeColor="text1"/>
        </w:rPr>
        <w:t>basisniveau</w:t>
      </w:r>
      <w:r w:rsidR="6F0BF24A">
        <w:t xml:space="preserve"> 1</w:t>
      </w:r>
      <w:r w:rsidR="184BF1CD">
        <w:t xml:space="preserve"> en 2.</w:t>
      </w:r>
      <w:r w:rsidR="006341C8">
        <w:t xml:space="preserve"> </w:t>
      </w:r>
    </w:p>
    <w:p w:rsidR="006341C8" w:rsidP="006341C8" w:rsidRDefault="006341C8" w14:paraId="3376E4B2" w14:textId="77777777">
      <w:pPr>
        <w:spacing w:after="0" w:line="240" w:lineRule="auto"/>
        <w:ind w:firstLine="0"/>
      </w:pPr>
    </w:p>
    <w:p w:rsidR="006341C8" w:rsidP="006341C8" w:rsidRDefault="006341C8" w14:paraId="67DE696E" w14:textId="16446409">
      <w:pPr>
        <w:spacing w:after="0" w:line="240" w:lineRule="auto"/>
        <w:ind w:firstLine="0"/>
        <w:rPr>
          <w:color w:val="000000" w:themeColor="text1"/>
          <w:szCs w:val="22"/>
        </w:rPr>
      </w:pPr>
      <w:r w:rsidRPr="15A22ABD">
        <w:rPr>
          <w:color w:val="000000" w:themeColor="text1"/>
          <w:szCs w:val="22"/>
        </w:rPr>
        <w:lastRenderedPageBreak/>
        <w:t>Als bovenstaande interventies onvoldoende ondersteuning bieden, gaat een professional uit de unit samen met een kind op zoek naar een manier om de taak- werkhouding te versterken. Onder andere door:</w:t>
      </w:r>
    </w:p>
    <w:p w:rsidR="006341C8" w:rsidP="006341C8" w:rsidRDefault="006341C8" w14:paraId="5A7F8537" w14:textId="77777777">
      <w:pPr>
        <w:pStyle w:val="Lijstalinea"/>
        <w:numPr>
          <w:ilvl w:val="0"/>
          <w:numId w:val="10"/>
        </w:numPr>
        <w:spacing w:after="0" w:line="240" w:lineRule="auto"/>
        <w:rPr>
          <w:rFonts w:asciiTheme="minorHAnsi" w:hAnsiTheme="minorHAnsi" w:eastAsiaTheme="minorEastAsia" w:cstheme="minorBidi"/>
          <w:color w:val="000000" w:themeColor="text1"/>
        </w:rPr>
      </w:pPr>
      <w:r w:rsidRPr="407816D9">
        <w:rPr>
          <w:color w:val="000000" w:themeColor="text1"/>
        </w:rPr>
        <w:t>Samen oefenen en afspraken maken over bijvoorbeeld plannen;</w:t>
      </w:r>
    </w:p>
    <w:p w:rsidR="006341C8" w:rsidP="006341C8" w:rsidRDefault="006341C8" w14:paraId="69266A2A" w14:textId="77777777">
      <w:pPr>
        <w:pStyle w:val="Lijstalinea"/>
        <w:numPr>
          <w:ilvl w:val="0"/>
          <w:numId w:val="10"/>
        </w:numPr>
        <w:spacing w:after="0" w:line="240" w:lineRule="auto"/>
        <w:rPr>
          <w:color w:val="000000" w:themeColor="text1"/>
        </w:rPr>
      </w:pPr>
      <w:r w:rsidRPr="407816D9">
        <w:rPr>
          <w:color w:val="000000" w:themeColor="text1"/>
        </w:rPr>
        <w:t>Samen zoeken naar extra hulpmiddelen die ondersteunend zijn voor de taak- werkhouding.</w:t>
      </w:r>
    </w:p>
    <w:p w:rsidRPr="006341C8" w:rsidR="006341C8" w:rsidP="006341C8" w:rsidRDefault="006341C8" w14:paraId="01C3CFA3" w14:textId="0CB8D00E">
      <w:pPr>
        <w:pStyle w:val="Lijstalinea"/>
        <w:numPr>
          <w:ilvl w:val="0"/>
          <w:numId w:val="10"/>
        </w:numPr>
        <w:spacing w:after="0" w:line="240" w:lineRule="auto"/>
        <w:rPr>
          <w:rFonts w:asciiTheme="minorHAnsi" w:hAnsiTheme="minorHAnsi" w:eastAsiaTheme="minorEastAsia" w:cstheme="minorBidi"/>
          <w:color w:val="000000" w:themeColor="text1"/>
        </w:rPr>
      </w:pPr>
      <w:r w:rsidRPr="407816D9">
        <w:rPr>
          <w:color w:val="000000" w:themeColor="text1"/>
        </w:rPr>
        <w:t>Door het unitonderwijs zijn we met meerdere professionals op de werkvloer, waardoor we kortdurend tijd kunnen maken voor individuele ontwikkeltrajecten.</w:t>
      </w:r>
    </w:p>
    <w:p w:rsidR="006341C8" w:rsidP="006341C8" w:rsidRDefault="006341C8" w14:paraId="29125080" w14:textId="2D1A50D2">
      <w:pPr>
        <w:spacing w:after="0" w:line="240" w:lineRule="auto"/>
        <w:ind w:left="360" w:firstLine="0"/>
        <w:rPr>
          <w:rFonts w:asciiTheme="minorHAnsi" w:hAnsiTheme="minorHAnsi" w:eastAsiaTheme="minorEastAsia" w:cstheme="minorBidi"/>
          <w:color w:val="000000" w:themeColor="text1"/>
        </w:rPr>
      </w:pPr>
      <w:r>
        <w:rPr>
          <w:rFonts w:asciiTheme="minorHAnsi" w:hAnsiTheme="minorHAnsi" w:eastAsiaTheme="minorEastAsia" w:cstheme="minorBidi"/>
          <w:color w:val="000000" w:themeColor="text1"/>
        </w:rPr>
        <w:t>(</w:t>
      </w:r>
      <w:r w:rsidRPr="006341C8">
        <w:rPr>
          <w:rFonts w:asciiTheme="minorHAnsi" w:hAnsiTheme="minorHAnsi" w:eastAsiaTheme="minorEastAsia" w:cstheme="minorBidi"/>
          <w:i/>
          <w:iCs/>
          <w:color w:val="000000" w:themeColor="text1"/>
        </w:rPr>
        <w:t>basisniveau 3).</w:t>
      </w:r>
    </w:p>
    <w:p w:rsidRPr="006341C8" w:rsidR="006341C8" w:rsidP="006341C8" w:rsidRDefault="006341C8" w14:paraId="2FA45175" w14:textId="19E9D971">
      <w:pPr>
        <w:spacing w:after="0" w:line="240" w:lineRule="auto"/>
        <w:rPr>
          <w:rFonts w:asciiTheme="minorHAnsi" w:hAnsiTheme="minorHAnsi" w:eastAsiaTheme="minorEastAsia" w:cstheme="minorBidi"/>
          <w:i/>
          <w:iCs/>
          <w:color w:val="000000" w:themeColor="text1"/>
        </w:rPr>
      </w:pPr>
      <w:r>
        <w:rPr>
          <w:rFonts w:asciiTheme="minorHAnsi" w:hAnsiTheme="minorHAnsi" w:eastAsiaTheme="minorEastAsia" w:cstheme="minorBidi"/>
          <w:color w:val="000000" w:themeColor="text1"/>
        </w:rPr>
        <w:t xml:space="preserve">Ook kan dit in samenspraak met de intern begeleider verder versterkt en uitgebouwd worden </w:t>
      </w:r>
      <w:r w:rsidRPr="006341C8">
        <w:rPr>
          <w:rFonts w:asciiTheme="minorHAnsi" w:hAnsiTheme="minorHAnsi" w:eastAsiaTheme="minorEastAsia" w:cstheme="minorBidi"/>
          <w:i/>
          <w:iCs/>
          <w:color w:val="000000" w:themeColor="text1"/>
        </w:rPr>
        <w:t>(basisniveau 4).</w:t>
      </w:r>
    </w:p>
    <w:p w:rsidR="0169DDBA" w:rsidP="006341C8" w:rsidRDefault="0169DDBA" w14:paraId="12D7F650" w14:textId="500155CA">
      <w:pPr>
        <w:spacing w:after="0" w:line="240" w:lineRule="auto"/>
        <w:ind w:left="0" w:firstLine="0"/>
        <w:rPr>
          <w:color w:val="000000" w:themeColor="text1"/>
          <w:szCs w:val="22"/>
        </w:rPr>
      </w:pPr>
    </w:p>
    <w:p w:rsidRPr="005130F9" w:rsidR="3D2E121D" w:rsidP="005130F9" w:rsidRDefault="3D2E121D" w14:paraId="0C3C0641" w14:textId="599DEA6C">
      <w:pPr>
        <w:pStyle w:val="Kop3"/>
        <w:rPr>
          <w:i/>
          <w:iCs/>
          <w:color w:val="0070C0"/>
        </w:rPr>
      </w:pPr>
      <w:bookmarkStart w:name="_Toc88832167" w:id="43"/>
      <w:r w:rsidRPr="005130F9">
        <w:rPr>
          <w:i/>
          <w:iCs/>
          <w:color w:val="0070C0"/>
        </w:rPr>
        <w:t>Extra ondersteuning</w:t>
      </w:r>
      <w:bookmarkEnd w:id="43"/>
    </w:p>
    <w:p w:rsidR="12216865" w:rsidP="008755D1" w:rsidRDefault="12216865" w14:paraId="5535C1C6" w14:textId="35BD65CC">
      <w:pPr>
        <w:spacing w:after="0" w:line="240" w:lineRule="auto"/>
        <w:ind w:left="0" w:firstLine="0"/>
        <w:rPr>
          <w:color w:val="000000" w:themeColor="text1"/>
          <w:szCs w:val="22"/>
        </w:rPr>
      </w:pPr>
      <w:r w:rsidRPr="0169DDBA">
        <w:rPr>
          <w:color w:val="000000" w:themeColor="text1"/>
          <w:szCs w:val="22"/>
        </w:rPr>
        <w:t>Het samenwerkingsverband kan hierbij ingeschakeld worden</w:t>
      </w:r>
      <w:r w:rsidRPr="0169DDBA" w:rsidR="2A9C0355">
        <w:rPr>
          <w:color w:val="000000" w:themeColor="text1"/>
          <w:szCs w:val="22"/>
        </w:rPr>
        <w:t xml:space="preserve"> </w:t>
      </w:r>
      <w:r w:rsidRPr="006341C8" w:rsidR="2A9C0355">
        <w:rPr>
          <w:i/>
          <w:iCs/>
          <w:color w:val="000000" w:themeColor="text1"/>
          <w:szCs w:val="22"/>
        </w:rPr>
        <w:t>(</w:t>
      </w:r>
      <w:r w:rsidRPr="006341C8" w:rsidR="006341C8">
        <w:rPr>
          <w:rFonts w:asciiTheme="minorHAnsi" w:hAnsiTheme="minorHAnsi" w:eastAsiaTheme="minorEastAsia" w:cstheme="minorBidi"/>
          <w:i/>
          <w:iCs/>
          <w:color w:val="000000" w:themeColor="text1"/>
        </w:rPr>
        <w:t>basisniveau</w:t>
      </w:r>
      <w:r w:rsidRPr="006341C8" w:rsidR="006341C8">
        <w:rPr>
          <w:i/>
          <w:iCs/>
          <w:color w:val="000000" w:themeColor="text1"/>
          <w:szCs w:val="22"/>
        </w:rPr>
        <w:t xml:space="preserve"> </w:t>
      </w:r>
      <w:r w:rsidRPr="006341C8" w:rsidR="4DF20485">
        <w:rPr>
          <w:i/>
          <w:iCs/>
          <w:color w:val="000000" w:themeColor="text1"/>
          <w:szCs w:val="22"/>
        </w:rPr>
        <w:t>5</w:t>
      </w:r>
      <w:r w:rsidRPr="006341C8" w:rsidR="2A9C0355">
        <w:rPr>
          <w:i/>
          <w:iCs/>
          <w:color w:val="000000" w:themeColor="text1"/>
          <w:szCs w:val="22"/>
        </w:rPr>
        <w:t>).</w:t>
      </w:r>
      <w:r w:rsidRPr="0169DDBA">
        <w:rPr>
          <w:color w:val="000000" w:themeColor="text1"/>
          <w:szCs w:val="22"/>
        </w:rPr>
        <w:t xml:space="preserve"> Dit gaat altijd in overleg met ouders </w:t>
      </w:r>
    </w:p>
    <w:p w:rsidR="79CD4833" w:rsidP="008755D1" w:rsidRDefault="79CD4833" w14:paraId="0D255351" w14:textId="064C2535">
      <w:pPr>
        <w:spacing w:after="0" w:line="240" w:lineRule="auto"/>
        <w:rPr>
          <w:color w:val="000000" w:themeColor="text1"/>
          <w:szCs w:val="22"/>
        </w:rPr>
      </w:pPr>
      <w:r w:rsidRPr="0169DDBA">
        <w:rPr>
          <w:color w:val="000000" w:themeColor="text1"/>
          <w:szCs w:val="22"/>
        </w:rPr>
        <w:t>Als er extra ondersteuning nodig blijkt, is</w:t>
      </w:r>
      <w:r w:rsidRPr="0169DDBA" w:rsidR="0728F729">
        <w:rPr>
          <w:color w:val="000000" w:themeColor="text1"/>
          <w:szCs w:val="22"/>
        </w:rPr>
        <w:t xml:space="preserve"> dit</w:t>
      </w:r>
      <w:r w:rsidR="006341C8">
        <w:rPr>
          <w:color w:val="000000" w:themeColor="text1"/>
          <w:szCs w:val="22"/>
        </w:rPr>
        <w:t xml:space="preserve"> altijd</w:t>
      </w:r>
      <w:r w:rsidRPr="0169DDBA" w:rsidR="0728F729">
        <w:rPr>
          <w:color w:val="000000" w:themeColor="text1"/>
          <w:szCs w:val="22"/>
        </w:rPr>
        <w:t xml:space="preserve"> maatwerk. </w:t>
      </w:r>
    </w:p>
    <w:p w:rsidR="0169DDBA" w:rsidP="008755D1" w:rsidRDefault="0169DDBA" w14:paraId="17731C25" w14:textId="5893AA89">
      <w:pPr>
        <w:spacing w:after="0" w:line="240" w:lineRule="auto"/>
        <w:rPr>
          <w:color w:val="000000" w:themeColor="text1"/>
          <w:szCs w:val="22"/>
        </w:rPr>
      </w:pPr>
    </w:p>
    <w:p w:rsidR="0024076A" w:rsidP="005130F9" w:rsidRDefault="00F952FA" w14:paraId="7BB3D0AA" w14:textId="03C6056A">
      <w:pPr>
        <w:pStyle w:val="Kop1"/>
      </w:pPr>
      <w:r>
        <w:t xml:space="preserve"> </w:t>
      </w:r>
    </w:p>
    <w:p w:rsidR="0024076A" w:rsidP="005130F9" w:rsidRDefault="00F952FA" w14:paraId="1F3B308C" w14:textId="5965621D">
      <w:pPr>
        <w:pStyle w:val="Kop1"/>
        <w:rPr>
          <w:color w:val="0070C0"/>
        </w:rPr>
      </w:pPr>
      <w:bookmarkStart w:name="_Toc88832168" w:id="44"/>
      <w:r w:rsidRPr="00C93939">
        <w:rPr>
          <w:color w:val="0070C0"/>
        </w:rPr>
        <w:t>4.3 Problemen op het gebied van de sociale en emotionele ontwikkeling</w:t>
      </w:r>
      <w:bookmarkEnd w:id="44"/>
      <w:r w:rsidRPr="00C93939">
        <w:rPr>
          <w:color w:val="0070C0"/>
        </w:rPr>
        <w:t xml:space="preserve"> </w:t>
      </w:r>
    </w:p>
    <w:p w:rsidR="249B3BD9" w:rsidP="04022260" w:rsidRDefault="249B3BD9" w14:paraId="20DDE9DA" w14:textId="61181669">
      <w:pPr>
        <w:spacing w:after="0" w:line="240" w:lineRule="auto"/>
        <w:ind w:left="0"/>
        <w:rPr>
          <w:color w:val="000000" w:themeColor="text1"/>
          <w:szCs w:val="22"/>
        </w:rPr>
      </w:pPr>
      <w:r>
        <w:t xml:space="preserve">KC </w:t>
      </w:r>
      <w:proofErr w:type="spellStart"/>
      <w:r>
        <w:t>Boschveld</w:t>
      </w:r>
      <w:proofErr w:type="spellEnd"/>
      <w:r>
        <w:t xml:space="preserve"> werkt met de Vreedzame School. </w:t>
      </w:r>
      <w:r w:rsidR="4BA20782">
        <w:t>Dit is een programma voor sociale competenties en democratisch burgerschap</w:t>
      </w:r>
      <w:r w:rsidR="70EBC01E">
        <w:t>.</w:t>
      </w:r>
      <w:r w:rsidR="4BA20782">
        <w:t xml:space="preserve"> </w:t>
      </w:r>
      <w:r w:rsidR="7BD21656">
        <w:t>Specifieke l</w:t>
      </w:r>
      <w:r>
        <w:t>essen worden wekelijks gegeven</w:t>
      </w:r>
      <w:r w:rsidR="01B55B91">
        <w:t xml:space="preserve"> en de leefregels volgens de Vreedzame school </w:t>
      </w:r>
      <w:r w:rsidR="78988F8F">
        <w:t>zijn verweven in ons pedagogisch handelen</w:t>
      </w:r>
      <w:r w:rsidR="5FC1383B">
        <w:t xml:space="preserve"> </w:t>
      </w:r>
      <w:r w:rsidRPr="04022260" w:rsidR="4DF025EF">
        <w:rPr>
          <w:u w:val="single"/>
        </w:rPr>
        <w:t>(</w:t>
      </w:r>
      <w:hyperlink r:id="rId22">
        <w:r w:rsidRPr="04022260" w:rsidR="4DF025EF">
          <w:rPr>
            <w:rStyle w:val="Hyperlink"/>
          </w:rPr>
          <w:t>www.devreedzameschool.nl</w:t>
        </w:r>
      </w:hyperlink>
      <w:r w:rsidR="4DF025EF">
        <w:t>)</w:t>
      </w:r>
      <w:r w:rsidR="005130F9">
        <w:t xml:space="preserve"> </w:t>
      </w:r>
      <w:r w:rsidRPr="04022260" w:rsidR="3E8F78B2">
        <w:rPr>
          <w:i/>
          <w:iCs/>
        </w:rPr>
        <w:t>(</w:t>
      </w:r>
      <w:r w:rsidRPr="04022260" w:rsidR="008442ED">
        <w:rPr>
          <w:i/>
          <w:iCs/>
        </w:rPr>
        <w:t xml:space="preserve">basisniveau </w:t>
      </w:r>
      <w:r w:rsidRPr="04022260" w:rsidR="3E8F78B2">
        <w:rPr>
          <w:i/>
          <w:iCs/>
        </w:rPr>
        <w:t>1).</w:t>
      </w:r>
      <w:r w:rsidRPr="04022260" w:rsidR="66509C63">
        <w:rPr>
          <w:i/>
          <w:iCs/>
        </w:rPr>
        <w:t xml:space="preserve"> </w:t>
      </w:r>
      <w:r w:rsidRPr="04022260" w:rsidR="0D96CEF0">
        <w:t>De zic</w:t>
      </w:r>
      <w:r w:rsidRPr="04022260" w:rsidR="641F3E6B">
        <w:t>h</w:t>
      </w:r>
      <w:r w:rsidRPr="04022260" w:rsidR="0D96CEF0">
        <w:t xml:space="preserve">tbaarheid van de Vreedzame School binnen het </w:t>
      </w:r>
      <w:proofErr w:type="spellStart"/>
      <w:r w:rsidRPr="04022260" w:rsidR="0D96CEF0">
        <w:t>kindcentrum</w:t>
      </w:r>
      <w:proofErr w:type="spellEnd"/>
      <w:r w:rsidRPr="04022260" w:rsidR="0D96CEF0">
        <w:t xml:space="preserve"> kan nog versterkt worden.</w:t>
      </w:r>
    </w:p>
    <w:p w:rsidR="4ADB16BE" w:rsidP="008755D1" w:rsidRDefault="4ADB16BE" w14:paraId="388148F2" w14:textId="5F705160">
      <w:pPr>
        <w:spacing w:after="0" w:line="240" w:lineRule="auto"/>
        <w:ind w:left="-5"/>
        <w:rPr>
          <w:color w:val="000000" w:themeColor="text1"/>
          <w:szCs w:val="22"/>
        </w:rPr>
      </w:pPr>
      <w:r w:rsidRPr="0169DDBA">
        <w:rPr>
          <w:color w:val="000000" w:themeColor="text1"/>
          <w:szCs w:val="22"/>
        </w:rPr>
        <w:t xml:space="preserve">Er is een anti-pestprotocol aanwezig. Deze wordt beheerd door de anti-pestcoördinator. Zij ziet </w:t>
      </w:r>
      <w:r w:rsidRPr="0169DDBA" w:rsidR="008442ED">
        <w:rPr>
          <w:color w:val="000000" w:themeColor="text1"/>
          <w:szCs w:val="22"/>
        </w:rPr>
        <w:t>erop</w:t>
      </w:r>
      <w:r w:rsidRPr="0169DDBA">
        <w:rPr>
          <w:color w:val="000000" w:themeColor="text1"/>
          <w:szCs w:val="22"/>
        </w:rPr>
        <w:t xml:space="preserve"> toe dat het protocol hanteerbaar en actueel blijft. </w:t>
      </w:r>
      <w:r w:rsidRPr="0169DDBA" w:rsidR="008442ED">
        <w:rPr>
          <w:color w:val="000000" w:themeColor="text1"/>
          <w:szCs w:val="22"/>
        </w:rPr>
        <w:t>Als</w:t>
      </w:r>
      <w:r w:rsidRPr="0169DDBA">
        <w:rPr>
          <w:color w:val="000000" w:themeColor="text1"/>
          <w:szCs w:val="22"/>
        </w:rPr>
        <w:t xml:space="preserve"> er sprake is van pestgedrag, worden de stappen van het protocol gevolgd. </w:t>
      </w:r>
      <w:r w:rsidRPr="0169DDBA" w:rsidR="18EDF4DD">
        <w:rPr>
          <w:color w:val="000000" w:themeColor="text1"/>
          <w:szCs w:val="22"/>
        </w:rPr>
        <w:t>De Vreedzame school speelt ook hier een belangrijke, preventieve rol in.</w:t>
      </w:r>
    </w:p>
    <w:p w:rsidR="05080A84" w:rsidP="008755D1" w:rsidRDefault="05080A84" w14:paraId="3B742E68" w14:textId="615979B7">
      <w:pPr>
        <w:spacing w:after="0" w:line="240" w:lineRule="auto"/>
        <w:ind w:left="-5" w:firstLine="0"/>
      </w:pPr>
      <w:r>
        <w:t>Daarnaast wordt aan alle kind</w:t>
      </w:r>
      <w:r w:rsidR="34A78733">
        <w:t xml:space="preserve">eren </w:t>
      </w:r>
      <w:r w:rsidR="13B72E15">
        <w:t xml:space="preserve">het programma </w:t>
      </w:r>
      <w:r w:rsidR="405A40C2">
        <w:t>Weerbaar in 's-Hertogenbosch</w:t>
      </w:r>
      <w:r w:rsidR="79A149EA">
        <w:t xml:space="preserve"> </w:t>
      </w:r>
      <w:r w:rsidR="465045A2">
        <w:t>(WISH</w:t>
      </w:r>
      <w:r w:rsidR="405A40C2">
        <w:t xml:space="preserve">) </w:t>
      </w:r>
      <w:r w:rsidR="34A78733">
        <w:t xml:space="preserve">aangeboden in </w:t>
      </w:r>
      <w:r w:rsidR="008442ED">
        <w:t>unit 2.5&amp;3.</w:t>
      </w:r>
      <w:r w:rsidR="005130F9">
        <w:t>6 Deze</w:t>
      </w:r>
      <w:r w:rsidR="34A78733">
        <w:t xml:space="preserve"> lessen worden gegeven door </w:t>
      </w:r>
      <w:r w:rsidR="12925D33">
        <w:t>gediplomeerde trainers</w:t>
      </w:r>
      <w:r w:rsidR="2CDDF411">
        <w:t xml:space="preserve"> en hebben als doel om de weerbaarheid van de kinderen te ver</w:t>
      </w:r>
      <w:r w:rsidR="6AF5B45D">
        <w:t>groten</w:t>
      </w:r>
      <w:r w:rsidR="05252F1B">
        <w:t xml:space="preserve"> (</w:t>
      </w:r>
      <w:r w:rsidR="43047065">
        <w:t>www.wish-weerbaarheid.nl</w:t>
      </w:r>
      <w:r w:rsidR="169A6B83">
        <w:t>)</w:t>
      </w:r>
      <w:r w:rsidR="43047065">
        <w:t xml:space="preserve"> </w:t>
      </w:r>
      <w:r w:rsidRPr="008442ED" w:rsidR="5D5E40DF">
        <w:rPr>
          <w:i/>
          <w:iCs/>
        </w:rPr>
        <w:t>(</w:t>
      </w:r>
      <w:r w:rsidRPr="008442ED" w:rsidR="008442ED">
        <w:rPr>
          <w:i/>
          <w:iCs/>
        </w:rPr>
        <w:t xml:space="preserve">basisniveau </w:t>
      </w:r>
      <w:r w:rsidRPr="008442ED" w:rsidR="5D5E40DF">
        <w:rPr>
          <w:i/>
          <w:iCs/>
        </w:rPr>
        <w:t>3 en 4)</w:t>
      </w:r>
      <w:r w:rsidRPr="008442ED" w:rsidR="1AEE15B5">
        <w:rPr>
          <w:i/>
          <w:iCs/>
        </w:rPr>
        <w:t>.</w:t>
      </w:r>
    </w:p>
    <w:p w:rsidR="0169DDBA" w:rsidP="008755D1" w:rsidRDefault="0169DDBA" w14:paraId="281E5A3C" w14:textId="680609D0">
      <w:pPr>
        <w:spacing w:after="0" w:line="240" w:lineRule="auto"/>
        <w:ind w:left="-5" w:firstLine="0"/>
        <w:rPr>
          <w:color w:val="000000" w:themeColor="text1"/>
          <w:szCs w:val="22"/>
        </w:rPr>
      </w:pPr>
    </w:p>
    <w:p w:rsidR="0024076A" w:rsidP="008755D1" w:rsidRDefault="776F85CA" w14:paraId="30D5FB34" w14:textId="39920850">
      <w:pPr>
        <w:spacing w:after="0" w:line="240" w:lineRule="auto"/>
        <w:ind w:left="-5" w:firstLine="0"/>
      </w:pPr>
      <w:r>
        <w:t>Problematieken op het gebied van s</w:t>
      </w:r>
      <w:r w:rsidR="3B739EDB">
        <w:t>ociale en emotionele ontwikkeling</w:t>
      </w:r>
      <w:r>
        <w:t xml:space="preserve"> worden door de leerkrachten gesignaleerd en besproken met de intern begeleider. </w:t>
      </w:r>
      <w:r w:rsidR="3BD212B7">
        <w:t>Dit gebeurt door middel van observaties.</w:t>
      </w:r>
      <w:r w:rsidR="079762F2">
        <w:t xml:space="preserve"> </w:t>
      </w:r>
    </w:p>
    <w:p w:rsidR="0024076A" w:rsidP="008755D1" w:rsidRDefault="079762F2" w14:paraId="4B16BAC8" w14:textId="4B964252">
      <w:pPr>
        <w:spacing w:after="0" w:line="240" w:lineRule="auto"/>
        <w:ind w:left="-5" w:firstLine="0"/>
      </w:pPr>
      <w:r>
        <w:t xml:space="preserve">Een keer per jaar vullen we in oktober de signaleringslijsten van de Vreedzame school in. </w:t>
      </w:r>
      <w:r w:rsidR="4D0A76D3">
        <w:t>Ook deze worden besproken met de intern begeleider.</w:t>
      </w:r>
      <w:r w:rsidR="3BD212B7">
        <w:t xml:space="preserve"> </w:t>
      </w:r>
      <w:r w:rsidR="776F85CA">
        <w:t>Vervolgens wordt</w:t>
      </w:r>
      <w:r w:rsidR="144F2642">
        <w:t xml:space="preserve"> </w:t>
      </w:r>
      <w:r w:rsidR="776F85CA">
        <w:t xml:space="preserve">op maat gekeken naar </w:t>
      </w:r>
      <w:r w:rsidR="07AD2281">
        <w:t>welke ondersteuning nodig is</w:t>
      </w:r>
      <w:r w:rsidR="5D823988">
        <w:t xml:space="preserve"> (</w:t>
      </w:r>
      <w:r w:rsidR="008442ED">
        <w:t xml:space="preserve">basisniveau </w:t>
      </w:r>
      <w:r w:rsidR="5D823988">
        <w:t>1, 2 en 3).</w:t>
      </w:r>
      <w:r w:rsidR="07AD2281">
        <w:t xml:space="preserve"> Indien deze ondersteuning onvoldoende helpend is</w:t>
      </w:r>
      <w:r w:rsidR="776F85CA">
        <w:t xml:space="preserve"> wordt contact gezocht met het samenwerkingsverband of een externe instantie. </w:t>
      </w:r>
      <w:r w:rsidR="414713D3">
        <w:t>D</w:t>
      </w:r>
      <w:r w:rsidR="543ECE0F">
        <w:t>i</w:t>
      </w:r>
      <w:r w:rsidR="414713D3">
        <w:t>t gaat altijd in overleg met ouders.</w:t>
      </w:r>
    </w:p>
    <w:p w:rsidR="0024076A" w:rsidP="008755D1" w:rsidRDefault="776F85CA" w14:paraId="7654DA36" w14:textId="3495BD64">
      <w:pPr>
        <w:spacing w:after="0" w:line="240" w:lineRule="auto"/>
        <w:ind w:left="-5"/>
      </w:pPr>
      <w:r>
        <w:t>Wanneer extra ondersteuning nodig is, wordt een</w:t>
      </w:r>
      <w:r w:rsidR="424B8356">
        <w:t xml:space="preserve"> Individueel handelingsplan</w:t>
      </w:r>
      <w:r>
        <w:t xml:space="preserve"> </w:t>
      </w:r>
      <w:r w:rsidR="1303225B">
        <w:t>(</w:t>
      </w:r>
      <w:r>
        <w:t>IHP</w:t>
      </w:r>
      <w:r w:rsidR="343B1126">
        <w:t>)</w:t>
      </w:r>
      <w:r>
        <w:t xml:space="preserve"> opgesteld door de intern begeleider. </w:t>
      </w:r>
      <w:r w:rsidR="082A2445">
        <w:t>D</w:t>
      </w:r>
      <w:r w:rsidR="62E06BA8">
        <w:t>i</w:t>
      </w:r>
      <w:r w:rsidR="082A2445">
        <w:t xml:space="preserve">t is altijd maatwerk. </w:t>
      </w:r>
      <w:r>
        <w:t xml:space="preserve">De intern begeleider voert de regie over het verloop van het traject. </w:t>
      </w:r>
    </w:p>
    <w:p w:rsidR="0024076A" w:rsidP="008755D1" w:rsidRDefault="776F85CA" w14:paraId="28BD2160" w14:textId="028F7DD3">
      <w:pPr>
        <w:spacing w:after="0" w:line="240" w:lineRule="auto"/>
        <w:ind w:left="-5"/>
      </w:pPr>
      <w:r>
        <w:t xml:space="preserve">KC </w:t>
      </w:r>
      <w:proofErr w:type="spellStart"/>
      <w:r>
        <w:t>Boschveld</w:t>
      </w:r>
      <w:proofErr w:type="spellEnd"/>
      <w:r>
        <w:t xml:space="preserve"> vindt het belangrijk hierin samen op te trekken met de </w:t>
      </w:r>
      <w:r w:rsidR="000B536A">
        <w:t>ouders/</w:t>
      </w:r>
      <w:r>
        <w:t xml:space="preserve"> verzorgers. Ouders zijn hierin dus een belangrijke gesprekspartner.</w:t>
      </w:r>
    </w:p>
    <w:p w:rsidR="000B536A" w:rsidP="008755D1" w:rsidRDefault="000B536A" w14:paraId="55ED633C" w14:textId="77777777">
      <w:pPr>
        <w:spacing w:after="0" w:line="240" w:lineRule="auto"/>
        <w:ind w:left="-5"/>
      </w:pPr>
    </w:p>
    <w:p w:rsidR="69413732" w:rsidP="000B536A" w:rsidRDefault="69413732" w14:paraId="1436B524" w14:textId="20D8052D">
      <w:pPr>
        <w:spacing w:after="0" w:line="240" w:lineRule="auto"/>
        <w:ind w:left="0" w:firstLine="0"/>
        <w:rPr>
          <w:color w:val="000000" w:themeColor="text1"/>
          <w:szCs w:val="22"/>
        </w:rPr>
      </w:pPr>
      <w:r w:rsidRPr="0169DDBA">
        <w:rPr>
          <w:color w:val="000000" w:themeColor="text1"/>
          <w:szCs w:val="22"/>
        </w:rPr>
        <w:t>We werken intensief samen met de schoolmaatschappelijk werkster en jeugdverpleegkundige. Indien nodig worden zij in overleg met ouders ingeschakeld</w:t>
      </w:r>
      <w:r w:rsidR="000B536A">
        <w:rPr>
          <w:color w:val="000000" w:themeColor="text1"/>
          <w:szCs w:val="22"/>
        </w:rPr>
        <w:t xml:space="preserve"> </w:t>
      </w:r>
      <w:r w:rsidRPr="000B536A" w:rsidR="000B536A">
        <w:rPr>
          <w:i/>
          <w:iCs/>
          <w:color w:val="000000" w:themeColor="text1"/>
          <w:szCs w:val="22"/>
        </w:rPr>
        <w:t>(</w:t>
      </w:r>
      <w:r w:rsidRPr="000B536A" w:rsidR="000B536A">
        <w:rPr>
          <w:i/>
          <w:iCs/>
        </w:rPr>
        <w:t>basisniveau 4).</w:t>
      </w:r>
      <w:r w:rsidRPr="0169DDBA">
        <w:rPr>
          <w:color w:val="000000" w:themeColor="text1"/>
          <w:szCs w:val="22"/>
        </w:rPr>
        <w:t xml:space="preserve"> Zij kunnen </w:t>
      </w:r>
      <w:r w:rsidRPr="0169DDBA" w:rsidR="000B536A">
        <w:rPr>
          <w:color w:val="000000" w:themeColor="text1"/>
          <w:szCs w:val="22"/>
        </w:rPr>
        <w:t>meekijken</w:t>
      </w:r>
      <w:r w:rsidRPr="0169DDBA">
        <w:rPr>
          <w:color w:val="000000" w:themeColor="text1"/>
          <w:szCs w:val="22"/>
        </w:rPr>
        <w:t xml:space="preserve"> of er vanuit de zorg- en hulpverlening begeleiding en ondersteuning nodig is. Dit is voora</w:t>
      </w:r>
      <w:r w:rsidRPr="0169DDBA" w:rsidR="521F3E76">
        <w:rPr>
          <w:color w:val="000000" w:themeColor="text1"/>
          <w:szCs w:val="22"/>
        </w:rPr>
        <w:t>l nodig als er zowel op school als thuis sprake is van problemen in de sociaal- emotionele ontwikkeling.</w:t>
      </w:r>
      <w:r w:rsidR="000B536A">
        <w:rPr>
          <w:color w:val="000000" w:themeColor="text1"/>
          <w:szCs w:val="22"/>
        </w:rPr>
        <w:t xml:space="preserve"> </w:t>
      </w:r>
    </w:p>
    <w:p w:rsidR="000B536A" w:rsidP="000B536A" w:rsidRDefault="000B536A" w14:paraId="1A4B630C" w14:textId="681371DE">
      <w:pPr>
        <w:spacing w:after="0" w:line="240" w:lineRule="auto"/>
        <w:ind w:left="0" w:firstLine="0"/>
        <w:rPr>
          <w:color w:val="000000" w:themeColor="text1"/>
          <w:szCs w:val="22"/>
        </w:rPr>
      </w:pPr>
    </w:p>
    <w:p w:rsidR="000B536A" w:rsidP="000B536A" w:rsidRDefault="000B536A" w14:paraId="4D0450CD" w14:textId="7F0F8B2F">
      <w:pPr>
        <w:spacing w:after="0" w:line="240" w:lineRule="auto"/>
        <w:ind w:left="0" w:firstLine="0"/>
        <w:rPr>
          <w:color w:val="000000" w:themeColor="text1"/>
          <w:szCs w:val="22"/>
        </w:rPr>
      </w:pPr>
      <w:r>
        <w:rPr>
          <w:color w:val="000000" w:themeColor="text1"/>
          <w:szCs w:val="22"/>
        </w:rPr>
        <w:t xml:space="preserve">Er zijn vaste momenten waarop </w:t>
      </w:r>
      <w:proofErr w:type="spellStart"/>
      <w:r>
        <w:rPr>
          <w:color w:val="000000" w:themeColor="text1"/>
          <w:szCs w:val="22"/>
        </w:rPr>
        <w:t>kindbesprekingen</w:t>
      </w:r>
      <w:proofErr w:type="spellEnd"/>
      <w:r>
        <w:rPr>
          <w:color w:val="000000" w:themeColor="text1"/>
          <w:szCs w:val="22"/>
        </w:rPr>
        <w:t xml:space="preserve"> met de intern begeleider, jeugdverpleegkundige en schoolmaatschappelijk werkster zijn. Bij deze gesprekken worden ook altijd de ouders uitgenodigd. Indien wenselijk wordt het </w:t>
      </w:r>
      <w:proofErr w:type="spellStart"/>
      <w:r>
        <w:rPr>
          <w:color w:val="000000" w:themeColor="text1"/>
          <w:szCs w:val="22"/>
        </w:rPr>
        <w:t>kindteam</w:t>
      </w:r>
      <w:proofErr w:type="spellEnd"/>
      <w:r>
        <w:rPr>
          <w:color w:val="000000" w:themeColor="text1"/>
          <w:szCs w:val="22"/>
        </w:rPr>
        <w:t xml:space="preserve"> uitgebreid met een collega van cluster 2 of cluster 4 of andere zorgpartners.</w:t>
      </w:r>
    </w:p>
    <w:p w:rsidR="000B536A" w:rsidP="000B536A" w:rsidRDefault="000B536A" w14:paraId="6A6A00E8" w14:textId="7FB1B5F2">
      <w:pPr>
        <w:spacing w:after="0" w:line="240" w:lineRule="auto"/>
        <w:ind w:left="0" w:firstLine="0"/>
        <w:rPr>
          <w:color w:val="000000" w:themeColor="text1"/>
          <w:szCs w:val="22"/>
        </w:rPr>
      </w:pPr>
    </w:p>
    <w:p w:rsidR="000B536A" w:rsidP="000B536A" w:rsidRDefault="000B536A" w14:paraId="499F1F72" w14:textId="46E4B1B8">
      <w:pPr>
        <w:spacing w:after="0" w:line="240" w:lineRule="auto"/>
        <w:ind w:left="0" w:firstLine="0"/>
        <w:rPr>
          <w:i/>
          <w:iCs/>
          <w:color w:val="000000" w:themeColor="text1"/>
          <w:szCs w:val="22"/>
        </w:rPr>
      </w:pPr>
      <w:r>
        <w:rPr>
          <w:color w:val="000000" w:themeColor="text1"/>
          <w:szCs w:val="22"/>
        </w:rPr>
        <w:t xml:space="preserve">Als een leerling extra ondersteuning kan gebruiken op het gebied van (faal)angst, teruggetrokkenheid, boosheid of weerbaarheid kunnen zij deelnemen aan vaardigheidstrainingen via het Regionaal Trainingscentrum ’s-Hertogenbosch </w:t>
      </w:r>
      <w:r>
        <w:rPr>
          <w:i/>
          <w:iCs/>
          <w:color w:val="000000" w:themeColor="text1"/>
          <w:szCs w:val="22"/>
        </w:rPr>
        <w:t>(basisniveau 4).</w:t>
      </w:r>
    </w:p>
    <w:p w:rsidRPr="000B536A" w:rsidR="0049400D" w:rsidP="000B536A" w:rsidRDefault="0049400D" w14:paraId="4E82B76F" w14:textId="77777777">
      <w:pPr>
        <w:spacing w:after="0" w:line="240" w:lineRule="auto"/>
        <w:ind w:left="0" w:firstLine="0"/>
        <w:rPr>
          <w:i/>
          <w:iCs/>
          <w:color w:val="000000" w:themeColor="text1"/>
          <w:szCs w:val="22"/>
        </w:rPr>
      </w:pPr>
    </w:p>
    <w:p w:rsidRPr="0049400D" w:rsidR="000B536A" w:rsidP="0049400D" w:rsidRDefault="0049400D" w14:paraId="44FBBF22" w14:textId="54A13114">
      <w:pPr>
        <w:pStyle w:val="Kop3"/>
        <w:rPr>
          <w:i/>
          <w:iCs/>
          <w:color w:val="0070C0"/>
        </w:rPr>
      </w:pPr>
      <w:bookmarkStart w:name="_Toc88832169" w:id="45"/>
      <w:r w:rsidRPr="005130F9">
        <w:rPr>
          <w:i/>
          <w:iCs/>
          <w:color w:val="0070C0"/>
        </w:rPr>
        <w:lastRenderedPageBreak/>
        <w:t>Extra ondersteuning</w:t>
      </w:r>
      <w:bookmarkEnd w:id="45"/>
    </w:p>
    <w:p w:rsidR="000B536A" w:rsidP="000B536A" w:rsidRDefault="000B536A" w14:paraId="234D7229" w14:textId="03375B13">
      <w:pPr>
        <w:spacing w:after="0" w:line="240" w:lineRule="auto"/>
        <w:ind w:left="0" w:firstLine="0"/>
        <w:rPr>
          <w:color w:val="000000" w:themeColor="text1"/>
          <w:szCs w:val="22"/>
        </w:rPr>
      </w:pPr>
      <w:r>
        <w:rPr>
          <w:color w:val="000000" w:themeColor="text1"/>
          <w:szCs w:val="22"/>
        </w:rPr>
        <w:t xml:space="preserve">Wanneer de sociaal- emotionele ontwikkeling meer begeleiding vraagt dan haalbaar is binnen de basisondersteuning, dan wordt in overleg met het samenwerkingsverband een voortraject afgegeven </w:t>
      </w:r>
      <w:r>
        <w:rPr>
          <w:i/>
          <w:iCs/>
          <w:color w:val="000000" w:themeColor="text1"/>
          <w:szCs w:val="22"/>
        </w:rPr>
        <w:t>(basisniveau 5).</w:t>
      </w:r>
      <w:r>
        <w:rPr>
          <w:color w:val="000000" w:themeColor="text1"/>
          <w:szCs w:val="22"/>
        </w:rPr>
        <w:t xml:space="preserve"> Dit heeft als doel om te onderzoeken of en welke mogelijke extra ondersteuning effectief kan zijn. Als de effectiviteit duidelijk wordt, volgt er een arrangement </w:t>
      </w:r>
      <w:r>
        <w:rPr>
          <w:i/>
          <w:iCs/>
          <w:color w:val="000000" w:themeColor="text1"/>
          <w:szCs w:val="22"/>
        </w:rPr>
        <w:t>(basisniveau 5).</w:t>
      </w:r>
      <w:r>
        <w:rPr>
          <w:color w:val="000000" w:themeColor="text1"/>
          <w:szCs w:val="22"/>
        </w:rPr>
        <w:t xml:space="preserve"> Het komt ook voor dat er direct een onderwijsarrangement wordt afgegeven. Ook dit traject gaat altijd in samenspraak met ouders.</w:t>
      </w:r>
    </w:p>
    <w:p w:rsidR="000B536A" w:rsidP="000B536A" w:rsidRDefault="000B536A" w14:paraId="7DADA950" w14:textId="45107AF9">
      <w:pPr>
        <w:spacing w:after="0" w:line="240" w:lineRule="auto"/>
        <w:ind w:left="0" w:firstLine="0"/>
        <w:rPr>
          <w:color w:val="000000" w:themeColor="text1"/>
          <w:szCs w:val="22"/>
        </w:rPr>
      </w:pPr>
    </w:p>
    <w:p w:rsidR="0169DDBA" w:rsidP="008755D1" w:rsidRDefault="0169DDBA" w14:paraId="7D8FADD8" w14:textId="6FC65CA7">
      <w:pPr>
        <w:spacing w:after="0" w:line="240" w:lineRule="auto"/>
        <w:ind w:left="-5"/>
        <w:rPr>
          <w:color w:val="000000" w:themeColor="text1"/>
          <w:szCs w:val="22"/>
        </w:rPr>
      </w:pPr>
    </w:p>
    <w:p w:rsidR="0024076A" w:rsidP="0049400D" w:rsidRDefault="00F952FA" w14:paraId="4B71D4BB" w14:textId="77777777">
      <w:pPr>
        <w:pStyle w:val="Kop1"/>
      </w:pPr>
      <w:bookmarkStart w:name="_Toc88832170" w:id="46"/>
      <w:r w:rsidRPr="00C93939">
        <w:t>4.4 Problematieken op het gebied van specifieke gedragskenmerken</w:t>
      </w:r>
      <w:bookmarkEnd w:id="46"/>
      <w:r w:rsidRPr="00C93939">
        <w:t xml:space="preserve"> </w:t>
      </w:r>
    </w:p>
    <w:p w:rsidR="40611B12" w:rsidP="008755D1" w:rsidRDefault="40611B12" w14:paraId="462B770C" w14:textId="5A1F018A">
      <w:pPr>
        <w:spacing w:after="0" w:line="240" w:lineRule="auto"/>
        <w:ind w:left="-5" w:firstLine="0"/>
      </w:pPr>
      <w:r>
        <w:t>Problematieken op het gebied van s</w:t>
      </w:r>
      <w:r w:rsidR="7F187E1D">
        <w:t>pecifieke gedragskenmerken</w:t>
      </w:r>
      <w:r>
        <w:t xml:space="preserve"> worden door de leerkrachten gesignaleerd en besproken met de intern begeleider. D</w:t>
      </w:r>
      <w:r w:rsidR="428E85D2">
        <w:t>oor middel</w:t>
      </w:r>
      <w:r w:rsidR="000B536A">
        <w:t xml:space="preserve"> </w:t>
      </w:r>
      <w:r w:rsidR="428E85D2">
        <w:t>van observaties wordt het gedrag nader bekeken.</w:t>
      </w:r>
      <w:r>
        <w:t xml:space="preserve"> Vervolgens wordt </w:t>
      </w:r>
      <w:r w:rsidR="0A26D6C1">
        <w:t>besproken</w:t>
      </w:r>
      <w:r>
        <w:t xml:space="preserve"> </w:t>
      </w:r>
      <w:r w:rsidR="00666A55">
        <w:t xml:space="preserve">of en </w:t>
      </w:r>
      <w:r>
        <w:t xml:space="preserve">welke ondersteuning nodig is </w:t>
      </w:r>
      <w:r w:rsidRPr="000B536A">
        <w:rPr>
          <w:i/>
          <w:iCs/>
        </w:rPr>
        <w:t>(</w:t>
      </w:r>
      <w:r w:rsidRPr="000B536A" w:rsidR="000B536A">
        <w:rPr>
          <w:i/>
          <w:iCs/>
        </w:rPr>
        <w:t>basisniveau</w:t>
      </w:r>
      <w:r w:rsidRPr="000B536A">
        <w:rPr>
          <w:i/>
          <w:iCs/>
        </w:rPr>
        <w:t xml:space="preserve"> 1, 2 en 3).</w:t>
      </w:r>
      <w:r>
        <w:t xml:space="preserve"> </w:t>
      </w:r>
      <w:r w:rsidR="000B536A">
        <w:t>Als</w:t>
      </w:r>
      <w:r>
        <w:t xml:space="preserve"> deze ondersteuning onvoldoende helpend is wordt contact gezocht met het samenwerkingsverband of een externe instantie. Dit gaat altijd in overleg met ouders.</w:t>
      </w:r>
    </w:p>
    <w:p w:rsidR="40611B12" w:rsidP="008755D1" w:rsidRDefault="00666A55" w14:paraId="3D833ADF" w14:textId="0CEBBB3D">
      <w:pPr>
        <w:spacing w:after="0" w:line="240" w:lineRule="auto"/>
        <w:ind w:left="-5"/>
      </w:pPr>
      <w:r>
        <w:t xml:space="preserve">Op basisniveau 4 </w:t>
      </w:r>
      <w:r w:rsidR="40611B12">
        <w:t xml:space="preserve">een Individueel handelingsplan opgesteld </w:t>
      </w:r>
      <w:r>
        <w:t xml:space="preserve">of een uitgebreide notitie gemaakt in </w:t>
      </w:r>
      <w:proofErr w:type="spellStart"/>
      <w:r>
        <w:t>Parnassys</w:t>
      </w:r>
      <w:proofErr w:type="spellEnd"/>
      <w:r>
        <w:t>. Dit is altijd maatwerk</w:t>
      </w:r>
      <w:r w:rsidR="40611B12">
        <w:t xml:space="preserve">. De intern begeleider voert de regie over het verloop van het traject. </w:t>
      </w:r>
    </w:p>
    <w:p w:rsidR="40611B12" w:rsidP="008755D1" w:rsidRDefault="40611B12" w14:paraId="0F0161E5" w14:textId="2C316329">
      <w:pPr>
        <w:spacing w:after="0" w:line="240" w:lineRule="auto"/>
        <w:ind w:left="-5"/>
      </w:pPr>
      <w:r>
        <w:t xml:space="preserve">KC </w:t>
      </w:r>
      <w:proofErr w:type="spellStart"/>
      <w:r>
        <w:t>Boschveld</w:t>
      </w:r>
      <w:proofErr w:type="spellEnd"/>
      <w:r>
        <w:t xml:space="preserve"> vindt het belangrijk hierin samen op te trekken met de </w:t>
      </w:r>
      <w:r w:rsidR="00666A55">
        <w:t>ouders/</w:t>
      </w:r>
      <w:r>
        <w:t xml:space="preserve"> verzorgers. Ouders zijn hierin een belangrijke gesprekspartner.</w:t>
      </w:r>
    </w:p>
    <w:p w:rsidR="0169DDBA" w:rsidP="008755D1" w:rsidRDefault="0169DDBA" w14:paraId="02416F06" w14:textId="07C40421">
      <w:pPr>
        <w:spacing w:after="0" w:line="240" w:lineRule="auto"/>
        <w:ind w:left="-5"/>
        <w:rPr>
          <w:color w:val="000000" w:themeColor="text1"/>
          <w:szCs w:val="22"/>
        </w:rPr>
      </w:pPr>
    </w:p>
    <w:p w:rsidRPr="0049400D" w:rsidR="0049400D" w:rsidP="0049400D" w:rsidRDefault="0049400D" w14:paraId="05DF218F" w14:textId="004A1281">
      <w:pPr>
        <w:pStyle w:val="Kop3"/>
        <w:rPr>
          <w:i/>
          <w:iCs/>
          <w:color w:val="0070C0"/>
        </w:rPr>
      </w:pPr>
      <w:bookmarkStart w:name="_Toc88832171" w:id="47"/>
      <w:r w:rsidRPr="005130F9">
        <w:rPr>
          <w:i/>
          <w:iCs/>
          <w:color w:val="0070C0"/>
        </w:rPr>
        <w:t>Extra ondersteuning</w:t>
      </w:r>
      <w:bookmarkEnd w:id="47"/>
    </w:p>
    <w:p w:rsidR="0C266B4D" w:rsidP="008755D1" w:rsidRDefault="0C266B4D" w14:paraId="2C2AB246" w14:textId="34B488D3">
      <w:pPr>
        <w:spacing w:after="0" w:line="240" w:lineRule="auto"/>
        <w:ind w:left="-5"/>
        <w:rPr>
          <w:i/>
          <w:iCs/>
          <w:color w:val="000000" w:themeColor="text1"/>
          <w:szCs w:val="22"/>
        </w:rPr>
      </w:pPr>
      <w:r w:rsidRPr="15A22ABD">
        <w:rPr>
          <w:color w:val="000000" w:themeColor="text1"/>
          <w:szCs w:val="22"/>
        </w:rPr>
        <w:t xml:space="preserve">Kinderen met specifieke gedragskenmerken kunnen onderwijs volgen op KC </w:t>
      </w:r>
      <w:proofErr w:type="spellStart"/>
      <w:r w:rsidRPr="15A22ABD">
        <w:rPr>
          <w:color w:val="000000" w:themeColor="text1"/>
          <w:szCs w:val="22"/>
        </w:rPr>
        <w:t>Boschveld</w:t>
      </w:r>
      <w:proofErr w:type="spellEnd"/>
      <w:r w:rsidRPr="15A22ABD">
        <w:rPr>
          <w:color w:val="000000" w:themeColor="text1"/>
          <w:szCs w:val="22"/>
        </w:rPr>
        <w:t>.</w:t>
      </w:r>
      <w:r w:rsidR="00666A55">
        <w:rPr>
          <w:color w:val="000000" w:themeColor="text1"/>
          <w:szCs w:val="22"/>
        </w:rPr>
        <w:t xml:space="preserve"> De leerkrachten hebben ervaring met het bieden van onderwijs aan diverse specifieke gedragskenmerken.</w:t>
      </w:r>
      <w:r w:rsidRPr="15A22ABD" w:rsidR="21FAFA9E">
        <w:rPr>
          <w:color w:val="000000" w:themeColor="text1"/>
          <w:szCs w:val="22"/>
        </w:rPr>
        <w:t xml:space="preserve"> We</w:t>
      </w:r>
      <w:r w:rsidRPr="15A22ABD" w:rsidR="5D304EB3">
        <w:rPr>
          <w:color w:val="000000" w:themeColor="text1"/>
          <w:szCs w:val="22"/>
        </w:rPr>
        <w:t xml:space="preserve"> </w:t>
      </w:r>
      <w:r w:rsidRPr="15A22ABD" w:rsidR="21FAFA9E">
        <w:rPr>
          <w:color w:val="000000" w:themeColor="text1"/>
          <w:szCs w:val="22"/>
        </w:rPr>
        <w:t xml:space="preserve">blijven de ontwikkeling van gedrag samen met ouders en eventueel het samenwerkingsverband nauwgezet volgen. Indien gedrag van kinderen een gevaar </w:t>
      </w:r>
      <w:r w:rsidRPr="15A22ABD" w:rsidR="3647F882">
        <w:rPr>
          <w:color w:val="000000" w:themeColor="text1"/>
          <w:szCs w:val="22"/>
        </w:rPr>
        <w:t>vormt</w:t>
      </w:r>
      <w:r w:rsidRPr="15A22ABD" w:rsidR="21FAFA9E">
        <w:rPr>
          <w:color w:val="000000" w:themeColor="text1"/>
          <w:szCs w:val="22"/>
        </w:rPr>
        <w:t xml:space="preserve"> voor zichzelf en de omgevi</w:t>
      </w:r>
      <w:r w:rsidRPr="15A22ABD" w:rsidR="35F0C4B5">
        <w:rPr>
          <w:color w:val="000000" w:themeColor="text1"/>
          <w:szCs w:val="22"/>
        </w:rPr>
        <w:t>ng, wordt gekeken naar een passende plek, bijvoorbeeld de TOP groep of het Speciaal Onderwijs (SO)</w:t>
      </w:r>
      <w:r w:rsidR="00666A55">
        <w:rPr>
          <w:color w:val="000000" w:themeColor="text1"/>
          <w:szCs w:val="22"/>
        </w:rPr>
        <w:t xml:space="preserve"> </w:t>
      </w:r>
      <w:r w:rsidRPr="00666A55" w:rsidR="00666A55">
        <w:rPr>
          <w:i/>
          <w:iCs/>
          <w:color w:val="000000" w:themeColor="text1"/>
          <w:szCs w:val="22"/>
        </w:rPr>
        <w:t>(ondersteuningsniveau 5).</w:t>
      </w:r>
    </w:p>
    <w:p w:rsidR="0049400D" w:rsidP="00B27B58" w:rsidRDefault="0049400D" w14:paraId="5F7728A3" w14:textId="77777777">
      <w:pPr>
        <w:spacing w:after="0" w:line="240" w:lineRule="auto"/>
        <w:ind w:left="0" w:firstLine="0"/>
        <w:rPr>
          <w:color w:val="000000" w:themeColor="text1"/>
          <w:szCs w:val="22"/>
        </w:rPr>
      </w:pPr>
    </w:p>
    <w:p w:rsidR="0024076A" w:rsidP="008755D1" w:rsidRDefault="0024076A" w14:paraId="7BEFB560" w14:textId="47AD9ACA">
      <w:pPr>
        <w:spacing w:after="0" w:line="240" w:lineRule="auto"/>
        <w:ind w:left="-5"/>
      </w:pPr>
    </w:p>
    <w:p w:rsidRPr="008755D1" w:rsidR="0024076A" w:rsidP="0049400D" w:rsidRDefault="00F952FA" w14:paraId="360E15FE" w14:textId="77777777">
      <w:pPr>
        <w:pStyle w:val="Kop1"/>
      </w:pPr>
      <w:bookmarkStart w:name="_Toc88832172" w:id="48"/>
      <w:r w:rsidRPr="008755D1">
        <w:t>4.5 Problematieken in het domein van de thuissituatie</w:t>
      </w:r>
      <w:bookmarkEnd w:id="48"/>
      <w:r w:rsidRPr="008755D1">
        <w:t xml:space="preserve"> </w:t>
      </w:r>
    </w:p>
    <w:p w:rsidR="01F21D41" w:rsidP="008755D1" w:rsidRDefault="01F21D41" w14:paraId="43FAC9C3" w14:textId="18318896">
      <w:pPr>
        <w:spacing w:after="0" w:line="240" w:lineRule="auto"/>
        <w:ind w:left="0"/>
        <w:rPr>
          <w:color w:val="000000" w:themeColor="text1"/>
          <w:szCs w:val="22"/>
        </w:rPr>
      </w:pPr>
      <w:r w:rsidRPr="15A22ABD">
        <w:rPr>
          <w:color w:val="000000" w:themeColor="text1"/>
          <w:szCs w:val="22"/>
        </w:rPr>
        <w:t xml:space="preserve">Het </w:t>
      </w:r>
      <w:proofErr w:type="spellStart"/>
      <w:r w:rsidRPr="15A22ABD">
        <w:rPr>
          <w:color w:val="000000" w:themeColor="text1"/>
          <w:szCs w:val="22"/>
        </w:rPr>
        <w:t>kindcentrum</w:t>
      </w:r>
      <w:proofErr w:type="spellEnd"/>
      <w:r w:rsidRPr="15A22ABD">
        <w:rPr>
          <w:color w:val="000000" w:themeColor="text1"/>
          <w:szCs w:val="22"/>
        </w:rPr>
        <w:t xml:space="preserve"> werkt nauw samen met de jeugdverpleegkundige en de schoolmaatschappelijk werkster. Als er zorgen</w:t>
      </w:r>
      <w:r w:rsidRPr="15A22ABD" w:rsidR="4EEC583C">
        <w:rPr>
          <w:color w:val="000000" w:themeColor="text1"/>
          <w:szCs w:val="22"/>
        </w:rPr>
        <w:t xml:space="preserve"> zijn</w:t>
      </w:r>
      <w:r w:rsidRPr="15A22ABD" w:rsidR="266631F2">
        <w:rPr>
          <w:color w:val="000000" w:themeColor="text1"/>
          <w:szCs w:val="22"/>
        </w:rPr>
        <w:t xml:space="preserve"> over </w:t>
      </w:r>
      <w:r w:rsidRPr="15A22ABD">
        <w:rPr>
          <w:color w:val="000000" w:themeColor="text1"/>
          <w:szCs w:val="22"/>
        </w:rPr>
        <w:t>de thuissituatie dan:</w:t>
      </w:r>
    </w:p>
    <w:p w:rsidR="01F21D41" w:rsidP="407816D9" w:rsidRDefault="01F21D41" w14:paraId="14CF724E" w14:textId="791ADBBE">
      <w:pPr>
        <w:pStyle w:val="Lijstalinea"/>
        <w:numPr>
          <w:ilvl w:val="0"/>
          <w:numId w:val="13"/>
        </w:numPr>
        <w:spacing w:after="0" w:line="240" w:lineRule="auto"/>
        <w:rPr>
          <w:rFonts w:asciiTheme="minorHAnsi" w:hAnsiTheme="minorHAnsi" w:eastAsiaTheme="minorEastAsia" w:cstheme="minorBidi"/>
          <w:color w:val="000000" w:themeColor="text1"/>
        </w:rPr>
      </w:pPr>
      <w:r w:rsidRPr="407816D9">
        <w:rPr>
          <w:color w:val="000000" w:themeColor="text1"/>
        </w:rPr>
        <w:t>Wordt dit door de leerkracht met ouders besproken. De leerkracht wijst ouders op de mogelijkheid om in gesprek te gaan met de jeugdverpleegkundige en/ of de schoolmaatschappelijk werkster;</w:t>
      </w:r>
    </w:p>
    <w:p w:rsidR="01F21D41" w:rsidP="407816D9" w:rsidRDefault="01F21D41" w14:paraId="713F863D" w14:textId="3439B298">
      <w:pPr>
        <w:pStyle w:val="Lijstalinea"/>
        <w:numPr>
          <w:ilvl w:val="0"/>
          <w:numId w:val="13"/>
        </w:numPr>
        <w:spacing w:after="0" w:line="240" w:lineRule="auto"/>
        <w:rPr>
          <w:color w:val="000000" w:themeColor="text1"/>
        </w:rPr>
      </w:pPr>
      <w:r w:rsidRPr="407816D9">
        <w:rPr>
          <w:color w:val="000000" w:themeColor="text1"/>
        </w:rPr>
        <w:t>De leerkracht bespreekt dit met de intern begeleider;</w:t>
      </w:r>
    </w:p>
    <w:p w:rsidR="01F21D41" w:rsidP="407816D9" w:rsidRDefault="01F21D41" w14:paraId="1ECEA158" w14:textId="2E566902">
      <w:pPr>
        <w:pStyle w:val="Lijstalinea"/>
        <w:numPr>
          <w:ilvl w:val="0"/>
          <w:numId w:val="13"/>
        </w:numPr>
        <w:spacing w:after="0" w:line="240" w:lineRule="auto"/>
        <w:rPr>
          <w:color w:val="000000" w:themeColor="text1"/>
        </w:rPr>
      </w:pPr>
      <w:r w:rsidRPr="407816D9">
        <w:rPr>
          <w:color w:val="000000" w:themeColor="text1"/>
        </w:rPr>
        <w:t>Als de situatie ongewijzigd blijft, nodigt de intern begeleider ouders uit v</w:t>
      </w:r>
      <w:r w:rsidRPr="407816D9" w:rsidR="492F9C51">
        <w:rPr>
          <w:color w:val="000000" w:themeColor="text1"/>
        </w:rPr>
        <w:t xml:space="preserve">oor de </w:t>
      </w:r>
      <w:proofErr w:type="spellStart"/>
      <w:r w:rsidRPr="407816D9" w:rsidR="492F9C51">
        <w:rPr>
          <w:color w:val="000000" w:themeColor="text1"/>
        </w:rPr>
        <w:t>kindbesprekin</w:t>
      </w:r>
      <w:r w:rsidRPr="407816D9" w:rsidR="4EE998F7">
        <w:rPr>
          <w:color w:val="000000" w:themeColor="text1"/>
        </w:rPr>
        <w:t>g</w:t>
      </w:r>
      <w:proofErr w:type="spellEnd"/>
      <w:r w:rsidRPr="407816D9" w:rsidR="4EE998F7">
        <w:rPr>
          <w:color w:val="000000" w:themeColor="text1"/>
        </w:rPr>
        <w:t>;</w:t>
      </w:r>
    </w:p>
    <w:p w:rsidR="492F9C51" w:rsidP="407816D9" w:rsidRDefault="492F9C51" w14:paraId="0FA87785" w14:textId="7BBBA22D">
      <w:pPr>
        <w:pStyle w:val="Lijstalinea"/>
        <w:numPr>
          <w:ilvl w:val="0"/>
          <w:numId w:val="13"/>
        </w:numPr>
        <w:spacing w:after="0" w:line="240" w:lineRule="auto"/>
        <w:rPr>
          <w:color w:val="000000" w:themeColor="text1"/>
        </w:rPr>
      </w:pPr>
      <w:r w:rsidRPr="407816D9">
        <w:rPr>
          <w:color w:val="000000" w:themeColor="text1"/>
        </w:rPr>
        <w:t xml:space="preserve">Tijdens de </w:t>
      </w:r>
      <w:proofErr w:type="spellStart"/>
      <w:r w:rsidRPr="407816D9">
        <w:rPr>
          <w:color w:val="000000" w:themeColor="text1"/>
        </w:rPr>
        <w:t>kindbespreking</w:t>
      </w:r>
      <w:proofErr w:type="spellEnd"/>
      <w:r w:rsidRPr="407816D9">
        <w:rPr>
          <w:color w:val="000000" w:themeColor="text1"/>
        </w:rPr>
        <w:t xml:space="preserve"> wordt een </w:t>
      </w:r>
      <w:proofErr w:type="spellStart"/>
      <w:r w:rsidRPr="407816D9">
        <w:rPr>
          <w:color w:val="000000" w:themeColor="text1"/>
        </w:rPr>
        <w:t>casusverantwooordelijke</w:t>
      </w:r>
      <w:proofErr w:type="spellEnd"/>
      <w:r w:rsidRPr="407816D9">
        <w:rPr>
          <w:color w:val="000000" w:themeColor="text1"/>
        </w:rPr>
        <w:t xml:space="preserve"> aangesteld, die samen met ouders gaat onderzoeken hoe de problematieken in de thuissituatie opgepakt en opgelost kunnen worden;</w:t>
      </w:r>
    </w:p>
    <w:p w:rsidR="492F9C51" w:rsidP="407816D9" w:rsidRDefault="492F9C51" w14:paraId="55B4E230" w14:textId="667BF214">
      <w:pPr>
        <w:pStyle w:val="Lijstalinea"/>
        <w:numPr>
          <w:ilvl w:val="0"/>
          <w:numId w:val="13"/>
        </w:numPr>
        <w:spacing w:after="0" w:line="240" w:lineRule="auto"/>
        <w:rPr>
          <w:color w:val="000000" w:themeColor="text1"/>
        </w:rPr>
      </w:pPr>
      <w:r w:rsidRPr="407816D9">
        <w:rPr>
          <w:color w:val="000000" w:themeColor="text1"/>
        </w:rPr>
        <w:t>Indien mogelijk volgt er een terugkoppeling naar school over de aanpak;</w:t>
      </w:r>
    </w:p>
    <w:p w:rsidR="492F9C51" w:rsidP="407816D9" w:rsidRDefault="492F9C51" w14:paraId="79312D7A" w14:textId="79AFDB36">
      <w:pPr>
        <w:pStyle w:val="Lijstalinea"/>
        <w:numPr>
          <w:ilvl w:val="0"/>
          <w:numId w:val="13"/>
        </w:numPr>
        <w:spacing w:after="0" w:line="240" w:lineRule="auto"/>
        <w:rPr>
          <w:color w:val="000000" w:themeColor="text1"/>
        </w:rPr>
      </w:pPr>
      <w:r w:rsidRPr="407816D9">
        <w:rPr>
          <w:color w:val="000000" w:themeColor="text1"/>
        </w:rPr>
        <w:t xml:space="preserve">Als het </w:t>
      </w:r>
      <w:proofErr w:type="spellStart"/>
      <w:r w:rsidRPr="407816D9">
        <w:rPr>
          <w:color w:val="000000" w:themeColor="text1"/>
        </w:rPr>
        <w:t>kindcentrum</w:t>
      </w:r>
      <w:proofErr w:type="spellEnd"/>
      <w:r w:rsidRPr="407816D9">
        <w:rPr>
          <w:color w:val="000000" w:themeColor="text1"/>
        </w:rPr>
        <w:t xml:space="preserve"> en de zorgverleners zorgen blijven signaleren, </w:t>
      </w:r>
      <w:r w:rsidRPr="407816D9" w:rsidR="20C50C5D">
        <w:rPr>
          <w:color w:val="000000" w:themeColor="text1"/>
        </w:rPr>
        <w:t xml:space="preserve">kan er opgeschaald worden door het inschakelen van Veilig Thuis. Dit wordt altijd bij ouders gemeld. </w:t>
      </w:r>
    </w:p>
    <w:p w:rsidR="75798AA0" w:rsidP="008755D1" w:rsidRDefault="00666A55" w14:paraId="5618F330" w14:textId="0CF7BAB5">
      <w:pPr>
        <w:pStyle w:val="Lijstalinea"/>
        <w:numPr>
          <w:ilvl w:val="0"/>
          <w:numId w:val="13"/>
        </w:numPr>
        <w:spacing w:after="0" w:line="240" w:lineRule="auto"/>
        <w:rPr>
          <w:color w:val="000000" w:themeColor="text1"/>
        </w:rPr>
      </w:pPr>
      <w:r w:rsidRPr="407816D9">
        <w:rPr>
          <w:color w:val="000000" w:themeColor="text1"/>
        </w:rPr>
        <w:t>Als</w:t>
      </w:r>
      <w:r w:rsidRPr="407816D9" w:rsidR="75798AA0">
        <w:rPr>
          <w:color w:val="000000" w:themeColor="text1"/>
        </w:rPr>
        <w:t xml:space="preserve"> de situatie ernstig lijkt</w:t>
      </w:r>
      <w:r w:rsidRPr="407816D9" w:rsidR="4EB9F14F">
        <w:rPr>
          <w:color w:val="000000" w:themeColor="text1"/>
        </w:rPr>
        <w:t xml:space="preserve"> of acuut is</w:t>
      </w:r>
      <w:r w:rsidRPr="407816D9" w:rsidR="75798AA0">
        <w:rPr>
          <w:color w:val="000000" w:themeColor="text1"/>
        </w:rPr>
        <w:t xml:space="preserve"> wordt er direct een </w:t>
      </w:r>
      <w:proofErr w:type="spellStart"/>
      <w:r w:rsidRPr="407816D9" w:rsidR="75798AA0">
        <w:rPr>
          <w:color w:val="000000" w:themeColor="text1"/>
        </w:rPr>
        <w:t>kindbespreking</w:t>
      </w:r>
      <w:proofErr w:type="spellEnd"/>
      <w:r w:rsidRPr="407816D9" w:rsidR="75798AA0">
        <w:rPr>
          <w:color w:val="000000" w:themeColor="text1"/>
        </w:rPr>
        <w:t xml:space="preserve"> ingepland, hulpverlening ingezet of contact opgenomen met Veilig Thuis.</w:t>
      </w:r>
    </w:p>
    <w:p w:rsidR="1BED4422" w:rsidP="008755D1" w:rsidRDefault="1BED4422" w14:paraId="146138C2" w14:textId="68A8CBAF">
      <w:pPr>
        <w:spacing w:after="0" w:line="240" w:lineRule="auto"/>
        <w:ind w:left="0"/>
        <w:rPr>
          <w:color w:val="000000" w:themeColor="text1"/>
        </w:rPr>
      </w:pPr>
    </w:p>
    <w:p w:rsidR="5A68006D" w:rsidP="008755D1" w:rsidRDefault="5A68006D" w14:paraId="5CE1FBC6" w14:textId="0FBD649C">
      <w:pPr>
        <w:spacing w:after="0" w:line="240" w:lineRule="auto"/>
        <w:rPr>
          <w:color w:val="000000" w:themeColor="text1"/>
          <w:szCs w:val="22"/>
          <w:highlight w:val="yellow"/>
        </w:rPr>
      </w:pPr>
      <w:r w:rsidRPr="15A22ABD">
        <w:rPr>
          <w:color w:val="000000" w:themeColor="text1"/>
          <w:szCs w:val="22"/>
        </w:rPr>
        <w:t>Doel van een traject is altijd om de situatie voor het kind weer veilig en stabiel te maken en het gezin de juiste hulpverlening te bieden die nodig is.</w:t>
      </w:r>
      <w:r w:rsidRPr="15A22ABD" w:rsidR="38D2CF87">
        <w:rPr>
          <w:color w:val="000000" w:themeColor="text1"/>
          <w:szCs w:val="22"/>
        </w:rPr>
        <w:t xml:space="preserve"> Deze zorg en hulpverlening zetten we altijd uit naar en met onze partner</w:t>
      </w:r>
      <w:r w:rsidRPr="15A22ABD" w:rsidR="619BF509">
        <w:rPr>
          <w:color w:val="000000" w:themeColor="text1"/>
          <w:szCs w:val="22"/>
        </w:rPr>
        <w:t>s. De primaire taak van school is het bieden van onderwijs. Zorg- en hulpverlening besteden wij dan ook uit aan onze gespecialiseerde partners.</w:t>
      </w:r>
    </w:p>
    <w:p w:rsidR="0169DDBA" w:rsidP="00666A55" w:rsidRDefault="12DDEDB3" w14:paraId="157BE9C5" w14:textId="795ECC5A">
      <w:pPr>
        <w:spacing w:after="0" w:line="240" w:lineRule="auto"/>
        <w:rPr>
          <w:color w:val="000000" w:themeColor="text1"/>
        </w:rPr>
      </w:pPr>
      <w:r w:rsidRPr="1BED4422">
        <w:rPr>
          <w:color w:val="000000" w:themeColor="text1"/>
        </w:rPr>
        <w:t xml:space="preserve">De jeugdverpleegkundige en schoolmaatschappelijk werkster zijn wekelijks op vaste momenten zichtbaar op het </w:t>
      </w:r>
      <w:proofErr w:type="spellStart"/>
      <w:r w:rsidRPr="1BED4422">
        <w:rPr>
          <w:color w:val="000000" w:themeColor="text1"/>
        </w:rPr>
        <w:t>kindcentrum</w:t>
      </w:r>
      <w:proofErr w:type="spellEnd"/>
      <w:r w:rsidRPr="1BED4422">
        <w:rPr>
          <w:color w:val="000000" w:themeColor="text1"/>
        </w:rPr>
        <w:t xml:space="preserve"> aanwezig. Zij maken tijd voor een praatje met ouders, voeren gesprekken met kinderen en/ of ouders en zijn beschikbaar voo</w:t>
      </w:r>
      <w:r w:rsidRPr="1BED4422" w:rsidR="2A6EAF19">
        <w:rPr>
          <w:color w:val="000000" w:themeColor="text1"/>
        </w:rPr>
        <w:t xml:space="preserve">r advies aan professionals. Om contact laagdrempelig te houden kunnen ouders ook </w:t>
      </w:r>
      <w:r w:rsidR="00390571">
        <w:rPr>
          <w:color w:val="000000" w:themeColor="text1"/>
        </w:rPr>
        <w:t>langskomen</w:t>
      </w:r>
      <w:r w:rsidRPr="1BED4422" w:rsidR="2A6EAF19">
        <w:rPr>
          <w:color w:val="000000" w:themeColor="text1"/>
        </w:rPr>
        <w:t xml:space="preserve"> tijdens het inloopspreekuur.</w:t>
      </w:r>
    </w:p>
    <w:p w:rsidRPr="00666A55" w:rsidR="0049400D" w:rsidP="00666A55" w:rsidRDefault="0049400D" w14:paraId="44D2A26A" w14:textId="77777777">
      <w:pPr>
        <w:spacing w:after="0" w:line="240" w:lineRule="auto"/>
        <w:rPr>
          <w:color w:val="000000" w:themeColor="text1"/>
        </w:rPr>
      </w:pPr>
    </w:p>
    <w:p w:rsidR="0024076A" w:rsidP="0049400D" w:rsidRDefault="00F952FA" w14:paraId="0ACAC102" w14:textId="06ED49CC">
      <w:pPr>
        <w:pStyle w:val="Kop1"/>
      </w:pPr>
      <w:bookmarkStart w:name="_Toc88832173" w:id="49"/>
      <w:r w:rsidRPr="008755D1">
        <w:t>4.6 Problematieken die gerelateerd zijn aan fysieke en medische kenmerken</w:t>
      </w:r>
      <w:bookmarkEnd w:id="49"/>
      <w:r w:rsidRPr="008755D1">
        <w:t xml:space="preserve"> </w:t>
      </w:r>
    </w:p>
    <w:p w:rsidRPr="0049400D" w:rsidR="0049400D" w:rsidP="0049400D" w:rsidRDefault="0049400D" w14:paraId="5834C723" w14:textId="77777777">
      <w:pPr>
        <w:rPr>
          <w:lang w:bidi="ar-SA"/>
        </w:rPr>
      </w:pPr>
    </w:p>
    <w:p w:rsidRPr="008755D1" w:rsidR="0024076A" w:rsidP="008755D1" w:rsidRDefault="00F952FA" w14:paraId="0411F5DD" w14:textId="77777777">
      <w:pPr>
        <w:pStyle w:val="Kop4"/>
        <w:spacing w:before="0" w:line="240" w:lineRule="auto"/>
        <w:rPr>
          <w:color w:val="0070C0"/>
        </w:rPr>
      </w:pPr>
      <w:r w:rsidRPr="008755D1">
        <w:rPr>
          <w:color w:val="0070C0"/>
        </w:rPr>
        <w:t xml:space="preserve">Auditieve en spraak-taal problematiek  </w:t>
      </w:r>
    </w:p>
    <w:p w:rsidR="786D9151" w:rsidP="008755D1" w:rsidRDefault="0D9851ED" w14:paraId="1FA24D8C" w14:textId="45EC2FD8">
      <w:pPr>
        <w:spacing w:after="0" w:line="240" w:lineRule="auto"/>
        <w:ind w:left="0"/>
        <w:rPr>
          <w:color w:val="000000" w:themeColor="text1"/>
          <w:szCs w:val="22"/>
        </w:rPr>
      </w:pPr>
      <w:r w:rsidRPr="0169DDBA">
        <w:rPr>
          <w:color w:val="000000" w:themeColor="text1"/>
          <w:szCs w:val="22"/>
        </w:rPr>
        <w:t xml:space="preserve">Bij spraak-taal problematiek wordt met ouders besproken of onderzoek bij een audiologisch centrum meer duidelijkheid kan bieden. Op basis daarvan wordt bekeken </w:t>
      </w:r>
      <w:r w:rsidRPr="0169DDBA" w:rsidR="1D8A7CFC">
        <w:rPr>
          <w:color w:val="000000" w:themeColor="text1"/>
          <w:szCs w:val="22"/>
        </w:rPr>
        <w:t xml:space="preserve">welke vorm van ondersteuning nodig is. </w:t>
      </w:r>
    </w:p>
    <w:p w:rsidR="786D9151" w:rsidP="008755D1" w:rsidRDefault="786D9151" w14:paraId="0102CF22" w14:textId="6BC9134F">
      <w:pPr>
        <w:spacing w:after="0" w:line="240" w:lineRule="auto"/>
        <w:ind w:left="0"/>
        <w:rPr>
          <w:color w:val="000000" w:themeColor="text1"/>
          <w:szCs w:val="22"/>
        </w:rPr>
      </w:pPr>
      <w:r w:rsidRPr="15A22ABD">
        <w:rPr>
          <w:color w:val="000000" w:themeColor="text1"/>
          <w:szCs w:val="22"/>
        </w:rPr>
        <w:t xml:space="preserve">Het </w:t>
      </w:r>
      <w:proofErr w:type="spellStart"/>
      <w:r w:rsidRPr="15A22ABD">
        <w:rPr>
          <w:color w:val="000000" w:themeColor="text1"/>
          <w:szCs w:val="22"/>
        </w:rPr>
        <w:t>kindcentrum</w:t>
      </w:r>
      <w:proofErr w:type="spellEnd"/>
      <w:r w:rsidRPr="15A22ABD">
        <w:rPr>
          <w:color w:val="000000" w:themeColor="text1"/>
          <w:szCs w:val="22"/>
        </w:rPr>
        <w:t xml:space="preserve"> kan in samenspraak met ouders en het audiologisch centrum gebruik maken van bijvoorbeeld soloapparatuur. Deze wordt via ouders</w:t>
      </w:r>
      <w:r w:rsidRPr="15A22ABD" w:rsidR="0A98F03A">
        <w:rPr>
          <w:color w:val="000000" w:themeColor="text1"/>
          <w:szCs w:val="22"/>
        </w:rPr>
        <w:t xml:space="preserve"> en audiologisch centrum aangeschaft. Het </w:t>
      </w:r>
      <w:proofErr w:type="spellStart"/>
      <w:r w:rsidRPr="15A22ABD" w:rsidR="0A98F03A">
        <w:rPr>
          <w:color w:val="000000" w:themeColor="text1"/>
          <w:szCs w:val="22"/>
        </w:rPr>
        <w:t>kindcentrum</w:t>
      </w:r>
      <w:proofErr w:type="spellEnd"/>
      <w:r w:rsidRPr="15A22ABD" w:rsidR="0A98F03A">
        <w:rPr>
          <w:color w:val="000000" w:themeColor="text1"/>
          <w:szCs w:val="22"/>
        </w:rPr>
        <w:t xml:space="preserve"> zet zich actief in om dit goed te laten functioneren voor de leerling.</w:t>
      </w:r>
    </w:p>
    <w:p w:rsidR="58C6FA9C" w:rsidP="008755D1" w:rsidRDefault="58C6FA9C" w14:paraId="174634BD" w14:textId="7A11F09C">
      <w:pPr>
        <w:spacing w:after="0" w:line="240" w:lineRule="auto"/>
        <w:ind w:left="0"/>
        <w:rPr>
          <w:color w:val="000000" w:themeColor="text1"/>
          <w:szCs w:val="22"/>
        </w:rPr>
      </w:pPr>
      <w:r w:rsidRPr="15A22ABD">
        <w:rPr>
          <w:color w:val="000000" w:themeColor="text1"/>
          <w:szCs w:val="22"/>
        </w:rPr>
        <w:t>We hebben ervaring in het begeleiden van kinderen met spraak- taalproblematiek.</w:t>
      </w:r>
    </w:p>
    <w:p w:rsidR="74ECE212" w:rsidP="008755D1" w:rsidRDefault="74ECE212" w14:paraId="55A75A6F" w14:textId="1E63DC33">
      <w:pPr>
        <w:spacing w:after="0" w:line="240" w:lineRule="auto"/>
        <w:ind w:left="0"/>
        <w:rPr>
          <w:color w:val="000000" w:themeColor="text1"/>
          <w:szCs w:val="22"/>
        </w:rPr>
      </w:pPr>
    </w:p>
    <w:p w:rsidRPr="008755D1" w:rsidR="0024076A" w:rsidP="008755D1" w:rsidRDefault="00F952FA" w14:paraId="4011C07B" w14:textId="77777777">
      <w:pPr>
        <w:pStyle w:val="Kop4"/>
        <w:spacing w:before="0" w:line="240" w:lineRule="auto"/>
        <w:rPr>
          <w:color w:val="0070C0"/>
        </w:rPr>
      </w:pPr>
      <w:r w:rsidRPr="008755D1">
        <w:rPr>
          <w:color w:val="0070C0"/>
        </w:rPr>
        <w:t xml:space="preserve">Visuele problematiek  </w:t>
      </w:r>
    </w:p>
    <w:p w:rsidR="2D7FB17A" w:rsidP="008755D1" w:rsidRDefault="2D7FB17A" w14:paraId="52FC2741" w14:textId="161BF920">
      <w:pPr>
        <w:spacing w:after="0" w:line="240" w:lineRule="auto"/>
        <w:ind w:left="0"/>
        <w:rPr>
          <w:color w:val="000000" w:themeColor="text1"/>
          <w:szCs w:val="22"/>
        </w:rPr>
      </w:pPr>
      <w:r w:rsidRPr="0169DDBA">
        <w:rPr>
          <w:color w:val="000000" w:themeColor="text1"/>
          <w:szCs w:val="22"/>
        </w:rPr>
        <w:t xml:space="preserve">Vanuit de lichte ondersteuningsmiddelen kan het </w:t>
      </w:r>
      <w:proofErr w:type="spellStart"/>
      <w:r w:rsidRPr="0169DDBA">
        <w:rPr>
          <w:color w:val="000000" w:themeColor="text1"/>
          <w:szCs w:val="22"/>
        </w:rPr>
        <w:t>kindcentrum</w:t>
      </w:r>
      <w:proofErr w:type="spellEnd"/>
      <w:r w:rsidRPr="0169DDBA">
        <w:rPr>
          <w:color w:val="000000" w:themeColor="text1"/>
          <w:szCs w:val="22"/>
        </w:rPr>
        <w:t xml:space="preserve"> hulpmiddelen en materialen aanschaffen om passend onderwijs te verzorgen. Het betreft hier kleine hulpmiddelen, die specifiek nodig zijn op school. Overige hulpmiddelen vragen ouders aan via de zo</w:t>
      </w:r>
      <w:r w:rsidRPr="0169DDBA" w:rsidR="2CFB7F58">
        <w:rPr>
          <w:color w:val="000000" w:themeColor="text1"/>
          <w:szCs w:val="22"/>
        </w:rPr>
        <w:t>rgverzekering.</w:t>
      </w:r>
    </w:p>
    <w:p w:rsidR="588687DB" w:rsidP="008755D1" w:rsidRDefault="588687DB" w14:paraId="1904ABCC" w14:textId="251D3F7B">
      <w:pPr>
        <w:spacing w:after="0" w:line="240" w:lineRule="auto"/>
        <w:ind w:left="0"/>
        <w:rPr>
          <w:color w:val="000000" w:themeColor="text1"/>
          <w:szCs w:val="22"/>
        </w:rPr>
      </w:pPr>
      <w:r w:rsidRPr="15A22ABD">
        <w:rPr>
          <w:color w:val="000000" w:themeColor="text1"/>
          <w:szCs w:val="22"/>
        </w:rPr>
        <w:t>We hebben geen ervaring in het begeleiden van kinderen met ernstige visuele problematieken.</w:t>
      </w:r>
    </w:p>
    <w:p w:rsidR="74ECE212" w:rsidP="008755D1" w:rsidRDefault="74ECE212" w14:paraId="714AFA2B" w14:textId="0BC23518">
      <w:pPr>
        <w:spacing w:after="0" w:line="240" w:lineRule="auto"/>
        <w:ind w:left="0"/>
        <w:rPr>
          <w:color w:val="000000" w:themeColor="text1"/>
          <w:szCs w:val="22"/>
        </w:rPr>
      </w:pPr>
    </w:p>
    <w:p w:rsidRPr="008755D1" w:rsidR="0024076A" w:rsidP="008755D1" w:rsidRDefault="00F952FA" w14:paraId="0411F412" w14:textId="77777777">
      <w:pPr>
        <w:pStyle w:val="Kop4"/>
        <w:spacing w:before="0" w:line="240" w:lineRule="auto"/>
        <w:rPr>
          <w:color w:val="0070C0"/>
        </w:rPr>
      </w:pPr>
      <w:r w:rsidRPr="008755D1">
        <w:rPr>
          <w:color w:val="0070C0"/>
        </w:rPr>
        <w:t xml:space="preserve">Motorische problematiek  </w:t>
      </w:r>
    </w:p>
    <w:p w:rsidR="60A68645" w:rsidP="008755D1" w:rsidRDefault="60A68645" w14:paraId="21F8C310" w14:textId="2C261293">
      <w:pPr>
        <w:spacing w:after="0" w:line="240" w:lineRule="auto"/>
        <w:ind w:left="0"/>
        <w:rPr>
          <w:color w:val="000000" w:themeColor="text1"/>
          <w:szCs w:val="22"/>
        </w:rPr>
      </w:pPr>
      <w:r w:rsidRPr="74ECE212">
        <w:rPr>
          <w:color w:val="000000" w:themeColor="text1"/>
          <w:szCs w:val="22"/>
        </w:rPr>
        <w:t xml:space="preserve">Het </w:t>
      </w:r>
      <w:proofErr w:type="spellStart"/>
      <w:r w:rsidRPr="74ECE212">
        <w:rPr>
          <w:color w:val="000000" w:themeColor="text1"/>
          <w:szCs w:val="22"/>
        </w:rPr>
        <w:t>kindcentrum</w:t>
      </w:r>
      <w:proofErr w:type="spellEnd"/>
      <w:r w:rsidRPr="74ECE212">
        <w:rPr>
          <w:color w:val="000000" w:themeColor="text1"/>
          <w:szCs w:val="22"/>
        </w:rPr>
        <w:t xml:space="preserve"> beschikt over een lift en ruime, drempelvrije ruimtes. Kinderen met een motorische beperking kunnen zich daardoor gemakkelijk door het gebouw verplaatsen. De klapdeuren zijn brandvertragende deuren en daardoor zwaar. Hiervoor zal een leerling een maatj</w:t>
      </w:r>
      <w:r w:rsidRPr="74ECE212" w:rsidR="65CC3961">
        <w:rPr>
          <w:color w:val="000000" w:themeColor="text1"/>
          <w:szCs w:val="22"/>
        </w:rPr>
        <w:t xml:space="preserve">e nodig hebben om deze te openen. Het </w:t>
      </w:r>
      <w:proofErr w:type="spellStart"/>
      <w:r w:rsidRPr="74ECE212" w:rsidR="65CC3961">
        <w:rPr>
          <w:color w:val="000000" w:themeColor="text1"/>
          <w:szCs w:val="22"/>
        </w:rPr>
        <w:t>kindcentrum</w:t>
      </w:r>
      <w:proofErr w:type="spellEnd"/>
      <w:r w:rsidRPr="74ECE212" w:rsidR="65CC3961">
        <w:rPr>
          <w:color w:val="000000" w:themeColor="text1"/>
          <w:szCs w:val="22"/>
        </w:rPr>
        <w:t xml:space="preserve"> heeft ook een invalidetoilet.</w:t>
      </w:r>
    </w:p>
    <w:p w:rsidR="65CC3961" w:rsidP="008755D1" w:rsidRDefault="65CC3961" w14:paraId="359EF8DF" w14:textId="39682AEA">
      <w:pPr>
        <w:spacing w:after="0" w:line="240" w:lineRule="auto"/>
        <w:ind w:left="0"/>
        <w:rPr>
          <w:color w:val="000000" w:themeColor="text1"/>
          <w:szCs w:val="22"/>
        </w:rPr>
      </w:pPr>
      <w:r w:rsidRPr="15A22ABD">
        <w:rPr>
          <w:color w:val="000000" w:themeColor="text1"/>
          <w:szCs w:val="22"/>
        </w:rPr>
        <w:t>Ondersteuning voor de motorische beperking die vrijwel continue één op één begeleiding vragen zijn niet haalbaar vanuit basisondersteuning.</w:t>
      </w:r>
      <w:r w:rsidRPr="15A22ABD" w:rsidR="6CDA059D">
        <w:rPr>
          <w:color w:val="000000" w:themeColor="text1"/>
          <w:szCs w:val="22"/>
        </w:rPr>
        <w:t xml:space="preserve"> Hiervoor zal vanuit een arrangement iemand aange</w:t>
      </w:r>
      <w:r w:rsidRPr="15A22ABD" w:rsidR="6F8D754C">
        <w:rPr>
          <w:color w:val="000000" w:themeColor="text1"/>
          <w:szCs w:val="22"/>
        </w:rPr>
        <w:t xml:space="preserve">steld </w:t>
      </w:r>
      <w:r w:rsidRPr="15A22ABD" w:rsidR="6CDA059D">
        <w:rPr>
          <w:color w:val="000000" w:themeColor="text1"/>
          <w:szCs w:val="22"/>
        </w:rPr>
        <w:t>moeten worden</w:t>
      </w:r>
      <w:r w:rsidRPr="15A22ABD" w:rsidR="4F77F4F4">
        <w:rPr>
          <w:color w:val="000000" w:themeColor="text1"/>
          <w:szCs w:val="22"/>
        </w:rPr>
        <w:t xml:space="preserve"> om ondersteuning te bieden. </w:t>
      </w:r>
      <w:r w:rsidRPr="15A22ABD" w:rsidR="00666A55">
        <w:rPr>
          <w:color w:val="000000" w:themeColor="text1"/>
          <w:szCs w:val="22"/>
        </w:rPr>
        <w:t>Als</w:t>
      </w:r>
      <w:r w:rsidRPr="15A22ABD" w:rsidR="4F77F4F4">
        <w:rPr>
          <w:color w:val="000000" w:themeColor="text1"/>
          <w:szCs w:val="22"/>
        </w:rPr>
        <w:t xml:space="preserve"> dit niet mogelijk is, wordt er gezocht naar een andere passende plek.</w:t>
      </w:r>
    </w:p>
    <w:p w:rsidR="74ECE212" w:rsidP="008755D1" w:rsidRDefault="74ECE212" w14:paraId="7BFBA8A6" w14:textId="738BA52C">
      <w:pPr>
        <w:spacing w:after="0" w:line="240" w:lineRule="auto"/>
        <w:ind w:left="0"/>
        <w:rPr>
          <w:color w:val="000000" w:themeColor="text1"/>
          <w:szCs w:val="22"/>
        </w:rPr>
      </w:pPr>
    </w:p>
    <w:p w:rsidRPr="008755D1" w:rsidR="0024076A" w:rsidP="008755D1" w:rsidRDefault="00F952FA" w14:paraId="3FCD11A8" w14:textId="77777777">
      <w:pPr>
        <w:pStyle w:val="Kop4"/>
        <w:spacing w:before="0" w:line="240" w:lineRule="auto"/>
        <w:rPr>
          <w:color w:val="0070C0"/>
        </w:rPr>
      </w:pPr>
      <w:r w:rsidRPr="008755D1">
        <w:rPr>
          <w:color w:val="0070C0"/>
        </w:rPr>
        <w:t xml:space="preserve">Problematieken als gevolg van specifieke ziektebeelden  </w:t>
      </w:r>
    </w:p>
    <w:p w:rsidR="38F789E5" w:rsidP="008755D1" w:rsidRDefault="38F789E5" w14:paraId="3B161269" w14:textId="2E95C0D5">
      <w:pPr>
        <w:spacing w:after="0" w:line="240" w:lineRule="auto"/>
        <w:ind w:left="0"/>
        <w:rPr>
          <w:color w:val="000000" w:themeColor="text1"/>
        </w:rPr>
      </w:pPr>
      <w:r w:rsidRPr="72EBF612">
        <w:rPr>
          <w:color w:val="000000" w:themeColor="text1"/>
        </w:rPr>
        <w:t xml:space="preserve">Als er sprake is van specifieke ziektebeelden, is het voor het </w:t>
      </w:r>
      <w:proofErr w:type="spellStart"/>
      <w:r w:rsidRPr="72EBF612">
        <w:rPr>
          <w:color w:val="000000" w:themeColor="text1"/>
        </w:rPr>
        <w:t>kindcentrum</w:t>
      </w:r>
      <w:proofErr w:type="spellEnd"/>
      <w:r w:rsidRPr="72EBF612">
        <w:rPr>
          <w:color w:val="000000" w:themeColor="text1"/>
        </w:rPr>
        <w:t xml:space="preserve"> van belang om te weten wat de exacte on</w:t>
      </w:r>
      <w:r w:rsidRPr="72EBF612" w:rsidR="46C715B8">
        <w:rPr>
          <w:color w:val="000000" w:themeColor="text1"/>
        </w:rPr>
        <w:t>dersteun</w:t>
      </w:r>
      <w:r w:rsidRPr="72EBF612" w:rsidR="08223087">
        <w:rPr>
          <w:color w:val="000000" w:themeColor="text1"/>
        </w:rPr>
        <w:t>in</w:t>
      </w:r>
      <w:r w:rsidRPr="72EBF612" w:rsidR="46C715B8">
        <w:rPr>
          <w:color w:val="000000" w:themeColor="text1"/>
        </w:rPr>
        <w:t xml:space="preserve">gsvraag is. Kinderen met een ziektebeeld kunnen naar het </w:t>
      </w:r>
      <w:proofErr w:type="spellStart"/>
      <w:r w:rsidRPr="72EBF612" w:rsidR="46C715B8">
        <w:rPr>
          <w:color w:val="000000" w:themeColor="text1"/>
        </w:rPr>
        <w:t>kindcentrum</w:t>
      </w:r>
      <w:proofErr w:type="spellEnd"/>
      <w:r w:rsidRPr="72EBF612" w:rsidR="46C715B8">
        <w:rPr>
          <w:color w:val="000000" w:themeColor="text1"/>
        </w:rPr>
        <w:t xml:space="preserve"> komen</w:t>
      </w:r>
      <w:r w:rsidRPr="72EBF612" w:rsidR="00867615">
        <w:rPr>
          <w:color w:val="000000" w:themeColor="text1"/>
        </w:rPr>
        <w:t xml:space="preserve"> als dit haalbaar lijkt volgens school, ouders en medisch specialisten</w:t>
      </w:r>
      <w:r w:rsidRPr="72EBF612" w:rsidR="5A173574">
        <w:rPr>
          <w:color w:val="000000" w:themeColor="text1"/>
        </w:rPr>
        <w:t>.</w:t>
      </w:r>
      <w:r w:rsidRPr="72EBF612" w:rsidR="46C715B8">
        <w:rPr>
          <w:color w:val="000000" w:themeColor="text1"/>
        </w:rPr>
        <w:t xml:space="preserve"> Mochten er medische handelingen uitgevoerd moeten worden, dan volgen we hierin het </w:t>
      </w:r>
      <w:hyperlink w:history="1" r:id="rId23">
        <w:r w:rsidRPr="00390571" w:rsidR="46C715B8">
          <w:rPr>
            <w:rStyle w:val="Hyperlink"/>
          </w:rPr>
          <w:t>protocol</w:t>
        </w:r>
      </w:hyperlink>
      <w:r w:rsidRPr="72EBF612" w:rsidR="46C715B8">
        <w:rPr>
          <w:color w:val="000000" w:themeColor="text1"/>
        </w:rPr>
        <w:t xml:space="preserve"> van Signum</w:t>
      </w:r>
      <w:r w:rsidR="00390571">
        <w:rPr>
          <w:color w:val="000000" w:themeColor="text1"/>
        </w:rPr>
        <w:t xml:space="preserve">. </w:t>
      </w:r>
      <w:r w:rsidRPr="72EBF612" w:rsidR="46C715B8">
        <w:rPr>
          <w:color w:val="000000" w:themeColor="text1"/>
        </w:rPr>
        <w:t>In overleg met ouders en me</w:t>
      </w:r>
      <w:r w:rsidRPr="72EBF612" w:rsidR="4EE2ADD3">
        <w:rPr>
          <w:color w:val="000000" w:themeColor="text1"/>
        </w:rPr>
        <w:t>dewerkers wordt besproken of de medewerkers deze handelingen kunnen, mogen</w:t>
      </w:r>
      <w:r w:rsidRPr="72EBF612" w:rsidR="3C28F808">
        <w:rPr>
          <w:color w:val="000000" w:themeColor="text1"/>
        </w:rPr>
        <w:t>, moeten</w:t>
      </w:r>
      <w:r w:rsidRPr="72EBF612" w:rsidR="4EE2ADD3">
        <w:rPr>
          <w:color w:val="000000" w:themeColor="text1"/>
        </w:rPr>
        <w:t xml:space="preserve"> en willen verrichten. </w:t>
      </w:r>
      <w:r w:rsidRPr="72EBF612" w:rsidR="75729F7C">
        <w:rPr>
          <w:color w:val="000000" w:themeColor="text1"/>
        </w:rPr>
        <w:t>Mocht dat niet haalbaar zijn, dan wordt er samen met ouders naar andere mogelijkheden gekeken. Ook wordt altijd met Signum afgestemd of zij akkoord gaan met het uitvoere</w:t>
      </w:r>
      <w:r w:rsidRPr="72EBF612" w:rsidR="6A2AD8BC">
        <w:rPr>
          <w:color w:val="000000" w:themeColor="text1"/>
        </w:rPr>
        <w:t>n van specifieke medische handelingen.</w:t>
      </w:r>
    </w:p>
    <w:p w:rsidR="74ECE212" w:rsidP="008755D1" w:rsidRDefault="74ECE212" w14:paraId="222D4722" w14:textId="7E21A1C5">
      <w:pPr>
        <w:spacing w:after="0" w:line="240" w:lineRule="auto"/>
        <w:ind w:left="0"/>
        <w:rPr>
          <w:color w:val="000000" w:themeColor="text1"/>
          <w:szCs w:val="22"/>
        </w:rPr>
      </w:pPr>
    </w:p>
    <w:p w:rsidRPr="008755D1" w:rsidR="0024076A" w:rsidP="008755D1" w:rsidRDefault="00F952FA" w14:paraId="392B3FEF" w14:textId="77777777">
      <w:pPr>
        <w:pStyle w:val="Kop4"/>
        <w:spacing w:before="0" w:line="240" w:lineRule="auto"/>
        <w:rPr>
          <w:color w:val="0070C0"/>
        </w:rPr>
      </w:pPr>
      <w:r w:rsidRPr="008755D1">
        <w:rPr>
          <w:color w:val="0070C0"/>
        </w:rPr>
        <w:t xml:space="preserve">Problematieken als gevolg van beperkte verstandelijke vermogens  </w:t>
      </w:r>
    </w:p>
    <w:p w:rsidR="63C44258" w:rsidP="008755D1" w:rsidRDefault="63C44258" w14:paraId="7F1DD55E" w14:textId="2DE7CCA8">
      <w:pPr>
        <w:spacing w:after="0" w:line="240" w:lineRule="auto"/>
        <w:ind w:left="0"/>
        <w:rPr>
          <w:color w:val="000000" w:themeColor="text1"/>
          <w:szCs w:val="22"/>
        </w:rPr>
      </w:pPr>
      <w:r w:rsidRPr="0169DDBA">
        <w:rPr>
          <w:color w:val="000000" w:themeColor="text1"/>
          <w:szCs w:val="22"/>
        </w:rPr>
        <w:t xml:space="preserve">Kinderen met een beperkt verstandelijk vermogen kunnen onderwijs op KC </w:t>
      </w:r>
      <w:proofErr w:type="spellStart"/>
      <w:r w:rsidRPr="0169DDBA">
        <w:rPr>
          <w:color w:val="000000" w:themeColor="text1"/>
          <w:szCs w:val="22"/>
        </w:rPr>
        <w:t>Boschveld</w:t>
      </w:r>
      <w:proofErr w:type="spellEnd"/>
      <w:r w:rsidRPr="0169DDBA">
        <w:rPr>
          <w:color w:val="000000" w:themeColor="text1"/>
          <w:szCs w:val="22"/>
        </w:rPr>
        <w:t xml:space="preserve"> volgen, mits zij in een groep kunnen functioneren. Zij moeten met de unit mee kunnen doen e</w:t>
      </w:r>
      <w:r w:rsidRPr="0169DDBA" w:rsidR="2B85F38B">
        <w:rPr>
          <w:color w:val="000000" w:themeColor="text1"/>
          <w:szCs w:val="22"/>
        </w:rPr>
        <w:t xml:space="preserve">n sociaal gezien aansluiting kunnen vinden. Voor de leerlingen wordt </w:t>
      </w:r>
      <w:r w:rsidRPr="0169DDBA" w:rsidR="0673E52A">
        <w:rPr>
          <w:color w:val="000000" w:themeColor="text1"/>
          <w:szCs w:val="22"/>
        </w:rPr>
        <w:t xml:space="preserve">dan </w:t>
      </w:r>
      <w:r w:rsidRPr="0169DDBA" w:rsidR="2B85F38B">
        <w:rPr>
          <w:color w:val="000000" w:themeColor="text1"/>
          <w:szCs w:val="22"/>
        </w:rPr>
        <w:t xml:space="preserve">een eigen </w:t>
      </w:r>
      <w:r w:rsidRPr="0169DDBA" w:rsidR="5025DD71">
        <w:rPr>
          <w:color w:val="000000" w:themeColor="text1"/>
          <w:szCs w:val="22"/>
        </w:rPr>
        <w:t>ontwikkelingsperspectief (OPP)</w:t>
      </w:r>
      <w:r w:rsidRPr="0169DDBA" w:rsidR="2B85F38B">
        <w:rPr>
          <w:color w:val="000000" w:themeColor="text1"/>
          <w:szCs w:val="22"/>
        </w:rPr>
        <w:t xml:space="preserve"> opgesteld</w:t>
      </w:r>
      <w:r w:rsidRPr="0169DDBA" w:rsidR="398816D7">
        <w:rPr>
          <w:color w:val="000000" w:themeColor="text1"/>
          <w:szCs w:val="22"/>
        </w:rPr>
        <w:t xml:space="preserve"> waarin we een uitstroom perspectief vaststellen. Twee keer per jaar wordt het </w:t>
      </w:r>
      <w:r w:rsidRPr="0169DDBA" w:rsidR="797183DF">
        <w:rPr>
          <w:color w:val="000000" w:themeColor="text1"/>
          <w:szCs w:val="22"/>
        </w:rPr>
        <w:t xml:space="preserve">OPP geëvalueerd en bijgesteld. </w:t>
      </w:r>
    </w:p>
    <w:p w:rsidR="0169DDBA" w:rsidP="008755D1" w:rsidRDefault="0169DDBA" w14:paraId="5B536274" w14:textId="02A5B58E">
      <w:pPr>
        <w:spacing w:after="0" w:line="240" w:lineRule="auto"/>
        <w:ind w:left="0"/>
        <w:rPr>
          <w:color w:val="000000" w:themeColor="text1"/>
          <w:szCs w:val="22"/>
        </w:rPr>
      </w:pPr>
    </w:p>
    <w:p w:rsidRPr="008755D1" w:rsidR="0024076A" w:rsidP="008755D1" w:rsidRDefault="00F952FA" w14:paraId="4B408EDD" w14:textId="0F19DD69">
      <w:pPr>
        <w:pStyle w:val="Kop4"/>
        <w:spacing w:before="0" w:line="240" w:lineRule="auto"/>
        <w:rPr>
          <w:color w:val="0070C0"/>
        </w:rPr>
      </w:pPr>
      <w:r w:rsidRPr="008755D1">
        <w:rPr>
          <w:color w:val="0070C0"/>
        </w:rPr>
        <w:t xml:space="preserve">Problematieken als gevolg van ernstig </w:t>
      </w:r>
      <w:r w:rsidRPr="008755D1" w:rsidR="2FD05C7D">
        <w:rPr>
          <w:color w:val="0070C0"/>
        </w:rPr>
        <w:t>l</w:t>
      </w:r>
      <w:r w:rsidRPr="008755D1">
        <w:rPr>
          <w:color w:val="0070C0"/>
        </w:rPr>
        <w:t xml:space="preserve">etsel  </w:t>
      </w:r>
    </w:p>
    <w:p w:rsidR="76F223E5" w:rsidP="008755D1" w:rsidRDefault="76F223E5" w14:paraId="408F6A08" w14:textId="4D81D4B1">
      <w:pPr>
        <w:spacing w:after="0" w:line="240" w:lineRule="auto"/>
        <w:ind w:left="0"/>
        <w:rPr>
          <w:i/>
          <w:iCs/>
          <w:color w:val="000000" w:themeColor="text1"/>
          <w:szCs w:val="22"/>
        </w:rPr>
      </w:pPr>
      <w:r w:rsidRPr="4D65EE2C">
        <w:rPr>
          <w:color w:val="000000" w:themeColor="text1"/>
          <w:szCs w:val="22"/>
        </w:rPr>
        <w:t>Hier is sprake van maatwerk. Afhankelijk van de ondersteuning die nodig is, kijken wij a</w:t>
      </w:r>
      <w:r w:rsidRPr="4D65EE2C" w:rsidR="75A7C47D">
        <w:rPr>
          <w:color w:val="000000" w:themeColor="text1"/>
          <w:szCs w:val="22"/>
        </w:rPr>
        <w:t>l</w:t>
      </w:r>
      <w:r w:rsidRPr="4D65EE2C">
        <w:rPr>
          <w:color w:val="000000" w:themeColor="text1"/>
          <w:szCs w:val="22"/>
        </w:rPr>
        <w:t xml:space="preserve">s </w:t>
      </w:r>
      <w:proofErr w:type="spellStart"/>
      <w:r w:rsidRPr="4D65EE2C">
        <w:rPr>
          <w:color w:val="000000" w:themeColor="text1"/>
          <w:szCs w:val="22"/>
        </w:rPr>
        <w:t>kindcentrum</w:t>
      </w:r>
      <w:proofErr w:type="spellEnd"/>
      <w:r w:rsidRPr="4D65EE2C">
        <w:rPr>
          <w:color w:val="000000" w:themeColor="text1"/>
          <w:szCs w:val="22"/>
        </w:rPr>
        <w:t xml:space="preserve"> wat en hoe we dat kunnen bieden. Dit gaat tijdens de aanmelding altijd in overleg met ouders.</w:t>
      </w:r>
    </w:p>
    <w:p w:rsidR="0169DDBA" w:rsidP="008755D1" w:rsidRDefault="0169DDBA" w14:paraId="11E4848D" w14:textId="115728A4">
      <w:pPr>
        <w:spacing w:after="0" w:line="240" w:lineRule="auto"/>
        <w:ind w:left="0"/>
        <w:rPr>
          <w:color w:val="000000" w:themeColor="text1"/>
          <w:szCs w:val="22"/>
        </w:rPr>
      </w:pPr>
    </w:p>
    <w:p w:rsidRPr="008755D1" w:rsidR="00F952FA" w:rsidP="008755D1" w:rsidRDefault="00F952FA" w14:paraId="2039D792" w14:textId="2B1AA7A6">
      <w:pPr>
        <w:pStyle w:val="Kop4"/>
        <w:spacing w:before="0" w:line="240" w:lineRule="auto"/>
        <w:rPr>
          <w:color w:val="0070C0"/>
        </w:rPr>
      </w:pPr>
      <w:r w:rsidRPr="008755D1">
        <w:rPr>
          <w:color w:val="0070C0"/>
        </w:rPr>
        <w:t xml:space="preserve">Kinderen met een </w:t>
      </w:r>
      <w:r w:rsidRPr="008755D1" w:rsidR="47174A8A">
        <w:rPr>
          <w:color w:val="0070C0"/>
        </w:rPr>
        <w:t>lichamelijke</w:t>
      </w:r>
      <w:r w:rsidRPr="008755D1">
        <w:rPr>
          <w:color w:val="0070C0"/>
        </w:rPr>
        <w:t xml:space="preserve"> beperking die individuele begeleiding nodig hebben.</w:t>
      </w:r>
    </w:p>
    <w:p w:rsidR="285B13A5" w:rsidP="008755D1" w:rsidRDefault="285B13A5" w14:paraId="36917EDE" w14:textId="6AF08006">
      <w:pPr>
        <w:spacing w:after="0" w:line="240" w:lineRule="auto"/>
        <w:ind w:left="0"/>
        <w:rPr>
          <w:color w:val="000000" w:themeColor="text1"/>
          <w:szCs w:val="22"/>
        </w:rPr>
      </w:pPr>
      <w:r w:rsidRPr="15A22ABD">
        <w:rPr>
          <w:color w:val="000000" w:themeColor="text1"/>
          <w:szCs w:val="22"/>
        </w:rPr>
        <w:t>Structurele individuele begeleiding is alleen mogelijk als het kind een begeleider of verzorger toegewezen krijgt vanuit een onderwijs- zorg arrangement</w:t>
      </w:r>
      <w:r w:rsidRPr="15A22ABD" w:rsidR="028F06B6">
        <w:rPr>
          <w:color w:val="000000" w:themeColor="text1"/>
          <w:szCs w:val="22"/>
        </w:rPr>
        <w:t xml:space="preserve"> en</w:t>
      </w:r>
      <w:r w:rsidRPr="15A22ABD" w:rsidR="4068D6CF">
        <w:rPr>
          <w:color w:val="000000" w:themeColor="text1"/>
          <w:szCs w:val="22"/>
        </w:rPr>
        <w:t xml:space="preserve"> daarvoor ook fulltime beschikbaar is.</w:t>
      </w:r>
      <w:r w:rsidRPr="15A22ABD" w:rsidR="1EEDCF9E">
        <w:rPr>
          <w:color w:val="000000" w:themeColor="text1"/>
          <w:szCs w:val="22"/>
        </w:rPr>
        <w:t xml:space="preserve"> De professionals van het </w:t>
      </w:r>
      <w:proofErr w:type="spellStart"/>
      <w:r w:rsidRPr="15A22ABD" w:rsidR="1EEDCF9E">
        <w:rPr>
          <w:color w:val="000000" w:themeColor="text1"/>
          <w:szCs w:val="22"/>
        </w:rPr>
        <w:t>kindcentrum</w:t>
      </w:r>
      <w:proofErr w:type="spellEnd"/>
      <w:r w:rsidRPr="15A22ABD" w:rsidR="1EEDCF9E">
        <w:rPr>
          <w:color w:val="000000" w:themeColor="text1"/>
          <w:szCs w:val="22"/>
        </w:rPr>
        <w:t xml:space="preserve"> kunnen deze begeleiding niet zelf verzorgen.</w:t>
      </w:r>
    </w:p>
    <w:p w:rsidR="008C0A19" w:rsidP="008755D1" w:rsidRDefault="008C0A19" w14:paraId="276C6735" w14:textId="04C02E01">
      <w:pPr>
        <w:spacing w:after="0" w:line="240" w:lineRule="auto"/>
        <w:ind w:left="0"/>
        <w:rPr>
          <w:color w:val="000000" w:themeColor="text1"/>
          <w:szCs w:val="22"/>
        </w:rPr>
      </w:pPr>
    </w:p>
    <w:p w:rsidR="0024076A" w:rsidP="003510F1" w:rsidRDefault="00F952FA" w14:paraId="6D54D263" w14:textId="77777777">
      <w:pPr>
        <w:spacing w:after="0" w:line="240" w:lineRule="auto"/>
        <w:ind w:left="0" w:firstLine="0"/>
      </w:pPr>
      <w:r>
        <w:t xml:space="preserve"> </w:t>
      </w:r>
    </w:p>
    <w:p w:rsidRPr="00015529" w:rsidR="0024076A" w:rsidP="008755D1" w:rsidRDefault="00F952FA" w14:paraId="6A1821E3" w14:textId="7ECCA5F6">
      <w:pPr>
        <w:pStyle w:val="Kop1"/>
        <w:spacing w:after="0" w:line="240" w:lineRule="auto"/>
        <w:rPr>
          <w:b/>
          <w:bCs/>
          <w:color w:val="0070C0"/>
        </w:rPr>
      </w:pPr>
      <w:bookmarkStart w:name="_Toc88832174" w:id="50"/>
      <w:r w:rsidRPr="00015529">
        <w:rPr>
          <w:b/>
          <w:bCs/>
          <w:color w:val="0070C0"/>
        </w:rPr>
        <w:lastRenderedPageBreak/>
        <w:t>5. Grenzen aan zorg</w:t>
      </w:r>
      <w:bookmarkEnd w:id="50"/>
      <w:r w:rsidRPr="00015529">
        <w:rPr>
          <w:b/>
          <w:bCs/>
          <w:color w:val="0070C0"/>
        </w:rPr>
        <w:t xml:space="preserve"> </w:t>
      </w:r>
    </w:p>
    <w:p w:rsidR="008803F3" w:rsidP="008803F3" w:rsidRDefault="008803F3" w14:paraId="01D4D77E" w14:textId="238C83F2">
      <w:pPr>
        <w:rPr>
          <w:lang w:bidi="ar-SA"/>
        </w:rPr>
      </w:pPr>
      <w:r w:rsidRPr="005CFC55" w:rsidR="008803F3">
        <w:rPr>
          <w:lang w:bidi="ar-SA"/>
        </w:rPr>
        <w:t xml:space="preserve">KC </w:t>
      </w:r>
      <w:r w:rsidRPr="005CFC55" w:rsidR="008803F3">
        <w:rPr>
          <w:lang w:bidi="ar-SA"/>
        </w:rPr>
        <w:t>Boschveld</w:t>
      </w:r>
      <w:r w:rsidRPr="005CFC55" w:rsidR="008803F3">
        <w:rPr>
          <w:lang w:bidi="ar-SA"/>
        </w:rPr>
        <w:t xml:space="preserve"> streeft </w:t>
      </w:r>
      <w:r w:rsidRPr="005CFC55" w:rsidR="00015529">
        <w:rPr>
          <w:lang w:bidi="ar-SA"/>
        </w:rPr>
        <w:t>ernaar</w:t>
      </w:r>
      <w:r w:rsidRPr="005CFC55" w:rsidR="008803F3">
        <w:rPr>
          <w:lang w:bidi="ar-SA"/>
        </w:rPr>
        <w:t xml:space="preserve"> om alle kinderen thuisnabij onderwijs te geven. Als ouders een kind aanmelden met een specifieke ondersteuningsbehoefte, dan gaan wij in gesprek met ouders. Samen onderzoeken we wat de ondersteuningsbehoefte is. ’t </w:t>
      </w:r>
      <w:r w:rsidRPr="005CFC55" w:rsidR="008803F3">
        <w:rPr>
          <w:lang w:bidi="ar-SA"/>
        </w:rPr>
        <w:t>Boschveld</w:t>
      </w:r>
      <w:r w:rsidRPr="005CFC55" w:rsidR="008803F3">
        <w:rPr>
          <w:lang w:bidi="ar-SA"/>
        </w:rPr>
        <w:t xml:space="preserve"> heeft dan zes weken de tijd om te onderzoeken of zij kan voldoen aan de ondersteuningsbehoefte. Dit doen we samen met de ouders en onze zorgpartners. Leidend in dit onderzoek is dat een leerling zelfstandig of met passende ondersteuning onderwijs kan volgen passen bij zijn/ haar mogelijkheden.</w:t>
      </w:r>
      <w:r w:rsidRPr="005CFC55" w:rsidR="00015529">
        <w:rPr>
          <w:lang w:bidi="ar-SA"/>
        </w:rPr>
        <w:t xml:space="preserve"> Het welbevinden van de leerling moet gewaarborgd worden en het gebouw heeft de faciliteiten die de leerling nodig heeft om zich veilig door het gebouw te kunnen bewegen. Op voorhand geeft school aan d</w:t>
      </w:r>
      <w:r w:rsidRPr="005CFC55" w:rsidR="60A046E2">
        <w:rPr>
          <w:lang w:bidi="ar-SA"/>
        </w:rPr>
        <w:t>at</w:t>
      </w:r>
      <w:r w:rsidRPr="005CFC55" w:rsidR="00015529">
        <w:rPr>
          <w:lang w:bidi="ar-SA"/>
        </w:rPr>
        <w:t xml:space="preserve"> volledig leerkrachtafhankelijke kinderen en kinderen met een intensieve lichamelijke verzorging moeilijk onderwijs kunnen volgen op KC </w:t>
      </w:r>
      <w:r w:rsidRPr="005CFC55" w:rsidR="00015529">
        <w:rPr>
          <w:lang w:bidi="ar-SA"/>
        </w:rPr>
        <w:t>Boschveld</w:t>
      </w:r>
      <w:r w:rsidRPr="005CFC55" w:rsidR="00015529">
        <w:rPr>
          <w:lang w:bidi="ar-SA"/>
        </w:rPr>
        <w:t>.</w:t>
      </w:r>
    </w:p>
    <w:p w:rsidR="005CFC55" w:rsidP="005CFC55" w:rsidRDefault="005CFC55" w14:paraId="35D197B4" w14:textId="354FFE72">
      <w:pPr>
        <w:spacing w:after="151" w:line="267" w:lineRule="auto"/>
        <w:ind w:left="10" w:hanging="10"/>
        <w:rPr>
          <w:rFonts w:ascii="Calibri" w:hAnsi="Calibri" w:eastAsia="Calibri" w:cs="Calibri"/>
          <w:b w:val="0"/>
          <w:bCs w:val="0"/>
          <w:i w:val="0"/>
          <w:iCs w:val="0"/>
          <w:caps w:val="0"/>
          <w:smallCaps w:val="0"/>
          <w:noProof w:val="0"/>
          <w:color w:val="000000" w:themeColor="text1" w:themeTint="FF" w:themeShade="FF"/>
          <w:sz w:val="22"/>
          <w:szCs w:val="22"/>
          <w:lang w:val="nl-NL"/>
        </w:rPr>
      </w:pPr>
      <w:r w:rsidRPr="005CFC55" w:rsidR="005CFC55">
        <w:rPr>
          <w:rFonts w:ascii="Calibri" w:hAnsi="Calibri" w:eastAsia="Calibri" w:cs="Calibri"/>
          <w:b w:val="0"/>
          <w:bCs w:val="0"/>
          <w:i w:val="0"/>
          <w:iCs w:val="0"/>
          <w:caps w:val="0"/>
          <w:smallCaps w:val="0"/>
          <w:noProof w:val="0"/>
          <w:color w:val="000000" w:themeColor="text1" w:themeTint="FF" w:themeShade="FF"/>
          <w:sz w:val="22"/>
          <w:szCs w:val="22"/>
          <w:lang w:val="nl-NL"/>
        </w:rPr>
        <w:t>Als voorafgaand of tijdens de schoolperiode blijkt dat de school niet kan voldoen aan de ondersteuningsbehoefte, gaat zij samen met ouders op zoek naar een plek waar dit wel kan.</w:t>
      </w:r>
    </w:p>
    <w:p w:rsidR="005CFC55" w:rsidP="005CFC55" w:rsidRDefault="005CFC55" w14:paraId="04F3E5D4" w14:textId="49108677">
      <w:pPr>
        <w:pStyle w:val="Standaard"/>
        <w:rPr>
          <w:lang w:bidi="ar-SA"/>
        </w:rPr>
      </w:pPr>
    </w:p>
    <w:p w:rsidR="0024076A" w:rsidP="003510F1" w:rsidRDefault="0024076A" w14:paraId="23FD0267" w14:textId="1A552230">
      <w:pPr>
        <w:spacing w:after="0" w:line="240" w:lineRule="auto"/>
        <w:ind w:left="5" w:firstLine="0"/>
      </w:pPr>
    </w:p>
    <w:p w:rsidR="00015529" w:rsidP="003510F1" w:rsidRDefault="00015529" w14:paraId="1C84E41C" w14:textId="77777777">
      <w:pPr>
        <w:tabs>
          <w:tab w:val="center" w:pos="2758"/>
        </w:tabs>
        <w:spacing w:after="0" w:line="240" w:lineRule="auto"/>
        <w:ind w:left="0" w:firstLine="0"/>
        <w:rPr>
          <w:b/>
        </w:rPr>
      </w:pPr>
    </w:p>
    <w:p w:rsidR="00015529" w:rsidP="003510F1" w:rsidRDefault="00015529" w14:paraId="0FEBFBBA" w14:textId="77777777">
      <w:pPr>
        <w:tabs>
          <w:tab w:val="center" w:pos="2758"/>
        </w:tabs>
        <w:spacing w:after="0" w:line="240" w:lineRule="auto"/>
        <w:ind w:left="0" w:firstLine="0"/>
        <w:rPr>
          <w:b/>
        </w:rPr>
      </w:pPr>
    </w:p>
    <w:p w:rsidR="00015529" w:rsidP="003510F1" w:rsidRDefault="00015529" w14:paraId="7FE6CD7B" w14:textId="77777777">
      <w:pPr>
        <w:tabs>
          <w:tab w:val="center" w:pos="2758"/>
        </w:tabs>
        <w:spacing w:after="0" w:line="240" w:lineRule="auto"/>
        <w:ind w:left="0" w:firstLine="0"/>
        <w:rPr>
          <w:b/>
        </w:rPr>
      </w:pPr>
    </w:p>
    <w:p w:rsidR="00015529" w:rsidP="003510F1" w:rsidRDefault="00015529" w14:paraId="6278587D" w14:textId="77777777">
      <w:pPr>
        <w:tabs>
          <w:tab w:val="center" w:pos="2758"/>
        </w:tabs>
        <w:spacing w:after="0" w:line="240" w:lineRule="auto"/>
        <w:ind w:left="0" w:firstLine="0"/>
        <w:rPr>
          <w:b/>
        </w:rPr>
      </w:pPr>
    </w:p>
    <w:p w:rsidR="00015529" w:rsidP="003510F1" w:rsidRDefault="00015529" w14:paraId="7A0B206C" w14:textId="77777777">
      <w:pPr>
        <w:tabs>
          <w:tab w:val="center" w:pos="2758"/>
        </w:tabs>
        <w:spacing w:after="0" w:line="240" w:lineRule="auto"/>
        <w:ind w:left="0" w:firstLine="0"/>
        <w:rPr>
          <w:b/>
        </w:rPr>
      </w:pPr>
    </w:p>
    <w:p w:rsidR="00015529" w:rsidP="003510F1" w:rsidRDefault="00015529" w14:paraId="3402225E" w14:textId="77777777">
      <w:pPr>
        <w:tabs>
          <w:tab w:val="center" w:pos="2758"/>
        </w:tabs>
        <w:spacing w:after="0" w:line="240" w:lineRule="auto"/>
        <w:ind w:left="0" w:firstLine="0"/>
        <w:rPr>
          <w:b/>
        </w:rPr>
      </w:pPr>
    </w:p>
    <w:p w:rsidR="00015529" w:rsidP="003510F1" w:rsidRDefault="00015529" w14:paraId="396A6A06" w14:textId="77777777">
      <w:pPr>
        <w:tabs>
          <w:tab w:val="center" w:pos="2758"/>
        </w:tabs>
        <w:spacing w:after="0" w:line="240" w:lineRule="auto"/>
        <w:ind w:left="0" w:firstLine="0"/>
        <w:rPr>
          <w:b/>
        </w:rPr>
      </w:pPr>
    </w:p>
    <w:p w:rsidR="00015529" w:rsidP="003510F1" w:rsidRDefault="00015529" w14:paraId="336176BE" w14:textId="77777777">
      <w:pPr>
        <w:tabs>
          <w:tab w:val="center" w:pos="2758"/>
        </w:tabs>
        <w:spacing w:after="0" w:line="240" w:lineRule="auto"/>
        <w:ind w:left="0" w:firstLine="0"/>
        <w:rPr>
          <w:b/>
        </w:rPr>
      </w:pPr>
    </w:p>
    <w:p w:rsidR="00015529" w:rsidP="003510F1" w:rsidRDefault="00015529" w14:paraId="6D2C2C0E" w14:textId="77777777">
      <w:pPr>
        <w:tabs>
          <w:tab w:val="center" w:pos="2758"/>
        </w:tabs>
        <w:spacing w:after="0" w:line="240" w:lineRule="auto"/>
        <w:ind w:left="0" w:firstLine="0"/>
        <w:rPr>
          <w:b/>
        </w:rPr>
      </w:pPr>
    </w:p>
    <w:p w:rsidR="00015529" w:rsidP="003510F1" w:rsidRDefault="00015529" w14:paraId="534402C6" w14:textId="77777777">
      <w:pPr>
        <w:tabs>
          <w:tab w:val="center" w:pos="2758"/>
        </w:tabs>
        <w:spacing w:after="0" w:line="240" w:lineRule="auto"/>
        <w:ind w:left="0" w:firstLine="0"/>
        <w:rPr>
          <w:b/>
        </w:rPr>
      </w:pPr>
    </w:p>
    <w:p w:rsidR="00015529" w:rsidP="003510F1" w:rsidRDefault="00015529" w14:paraId="5CDB5E81" w14:textId="77777777">
      <w:pPr>
        <w:tabs>
          <w:tab w:val="center" w:pos="2758"/>
        </w:tabs>
        <w:spacing w:after="0" w:line="240" w:lineRule="auto"/>
        <w:ind w:left="0" w:firstLine="0"/>
        <w:rPr>
          <w:b/>
        </w:rPr>
      </w:pPr>
    </w:p>
    <w:p w:rsidR="00015529" w:rsidP="003510F1" w:rsidRDefault="00015529" w14:paraId="3E62EBA1" w14:textId="7BC8741C">
      <w:pPr>
        <w:tabs>
          <w:tab w:val="center" w:pos="2758"/>
        </w:tabs>
        <w:spacing w:after="0" w:line="240" w:lineRule="auto"/>
        <w:ind w:left="0" w:firstLine="0"/>
        <w:rPr>
          <w:b/>
        </w:rPr>
      </w:pPr>
    </w:p>
    <w:p w:rsidR="0049400D" w:rsidP="003510F1" w:rsidRDefault="0049400D" w14:paraId="541B53AD" w14:textId="3765F747">
      <w:pPr>
        <w:tabs>
          <w:tab w:val="center" w:pos="2758"/>
        </w:tabs>
        <w:spacing w:after="0" w:line="240" w:lineRule="auto"/>
        <w:ind w:left="0" w:firstLine="0"/>
        <w:rPr>
          <w:b/>
        </w:rPr>
      </w:pPr>
    </w:p>
    <w:p w:rsidR="0049400D" w:rsidP="003510F1" w:rsidRDefault="0049400D" w14:paraId="5DCC3A0E" w14:textId="7EDC0E10">
      <w:pPr>
        <w:tabs>
          <w:tab w:val="center" w:pos="2758"/>
        </w:tabs>
        <w:spacing w:after="0" w:line="240" w:lineRule="auto"/>
        <w:ind w:left="0" w:firstLine="0"/>
        <w:rPr>
          <w:b/>
        </w:rPr>
      </w:pPr>
    </w:p>
    <w:p w:rsidR="0049400D" w:rsidP="003510F1" w:rsidRDefault="0049400D" w14:paraId="5B1479FE" w14:textId="3B98DA9E">
      <w:pPr>
        <w:tabs>
          <w:tab w:val="center" w:pos="2758"/>
        </w:tabs>
        <w:spacing w:after="0" w:line="240" w:lineRule="auto"/>
        <w:ind w:left="0" w:firstLine="0"/>
        <w:rPr>
          <w:b/>
        </w:rPr>
      </w:pPr>
    </w:p>
    <w:p w:rsidR="0049400D" w:rsidP="003510F1" w:rsidRDefault="0049400D" w14:paraId="7207B4F7" w14:textId="2CB65235">
      <w:pPr>
        <w:tabs>
          <w:tab w:val="center" w:pos="2758"/>
        </w:tabs>
        <w:spacing w:after="0" w:line="240" w:lineRule="auto"/>
        <w:ind w:left="0" w:firstLine="0"/>
        <w:rPr>
          <w:b/>
        </w:rPr>
      </w:pPr>
    </w:p>
    <w:p w:rsidR="0049400D" w:rsidP="003510F1" w:rsidRDefault="0049400D" w14:paraId="697C7313" w14:textId="6657861A">
      <w:pPr>
        <w:tabs>
          <w:tab w:val="center" w:pos="2758"/>
        </w:tabs>
        <w:spacing w:after="0" w:line="240" w:lineRule="auto"/>
        <w:ind w:left="0" w:firstLine="0"/>
        <w:rPr>
          <w:b/>
        </w:rPr>
      </w:pPr>
    </w:p>
    <w:p w:rsidR="0049400D" w:rsidP="003510F1" w:rsidRDefault="0049400D" w14:paraId="46C08A5B" w14:textId="6388A903">
      <w:pPr>
        <w:tabs>
          <w:tab w:val="center" w:pos="2758"/>
        </w:tabs>
        <w:spacing w:after="0" w:line="240" w:lineRule="auto"/>
        <w:ind w:left="0" w:firstLine="0"/>
        <w:rPr>
          <w:b/>
        </w:rPr>
      </w:pPr>
    </w:p>
    <w:p w:rsidR="0049400D" w:rsidP="003510F1" w:rsidRDefault="0049400D" w14:paraId="0CC8BDC5" w14:textId="0C24F4B4">
      <w:pPr>
        <w:tabs>
          <w:tab w:val="center" w:pos="2758"/>
        </w:tabs>
        <w:spacing w:after="0" w:line="240" w:lineRule="auto"/>
        <w:ind w:left="0" w:firstLine="0"/>
        <w:rPr>
          <w:b/>
        </w:rPr>
      </w:pPr>
    </w:p>
    <w:p w:rsidR="0049400D" w:rsidP="003510F1" w:rsidRDefault="0049400D" w14:paraId="00CC5178" w14:textId="395E2549">
      <w:pPr>
        <w:tabs>
          <w:tab w:val="center" w:pos="2758"/>
        </w:tabs>
        <w:spacing w:after="0" w:line="240" w:lineRule="auto"/>
        <w:ind w:left="0" w:firstLine="0"/>
        <w:rPr>
          <w:b/>
        </w:rPr>
      </w:pPr>
    </w:p>
    <w:p w:rsidR="0049400D" w:rsidP="003510F1" w:rsidRDefault="0049400D" w14:paraId="6BC9404D" w14:textId="22B4CD06">
      <w:pPr>
        <w:tabs>
          <w:tab w:val="center" w:pos="2758"/>
        </w:tabs>
        <w:spacing w:after="0" w:line="240" w:lineRule="auto"/>
        <w:ind w:left="0" w:firstLine="0"/>
        <w:rPr>
          <w:b/>
        </w:rPr>
      </w:pPr>
    </w:p>
    <w:p w:rsidR="0049400D" w:rsidP="003510F1" w:rsidRDefault="0049400D" w14:paraId="0D2A2D2F" w14:textId="26141AEC">
      <w:pPr>
        <w:tabs>
          <w:tab w:val="center" w:pos="2758"/>
        </w:tabs>
        <w:spacing w:after="0" w:line="240" w:lineRule="auto"/>
        <w:ind w:left="0" w:firstLine="0"/>
        <w:rPr>
          <w:b/>
        </w:rPr>
      </w:pPr>
    </w:p>
    <w:p w:rsidR="0049400D" w:rsidP="003510F1" w:rsidRDefault="0049400D" w14:paraId="6C59A813" w14:textId="4691C0A9">
      <w:pPr>
        <w:tabs>
          <w:tab w:val="center" w:pos="2758"/>
        </w:tabs>
        <w:spacing w:after="0" w:line="240" w:lineRule="auto"/>
        <w:ind w:left="0" w:firstLine="0"/>
        <w:rPr>
          <w:b/>
        </w:rPr>
      </w:pPr>
    </w:p>
    <w:p w:rsidR="0049400D" w:rsidP="003510F1" w:rsidRDefault="0049400D" w14:paraId="6098F2A0" w14:textId="66A0DF28">
      <w:pPr>
        <w:tabs>
          <w:tab w:val="center" w:pos="2758"/>
        </w:tabs>
        <w:spacing w:after="0" w:line="240" w:lineRule="auto"/>
        <w:ind w:left="0" w:firstLine="0"/>
        <w:rPr>
          <w:b/>
        </w:rPr>
      </w:pPr>
    </w:p>
    <w:p w:rsidR="0049400D" w:rsidP="003510F1" w:rsidRDefault="0049400D" w14:paraId="449DE51C" w14:textId="786B4C5E">
      <w:pPr>
        <w:tabs>
          <w:tab w:val="center" w:pos="2758"/>
        </w:tabs>
        <w:spacing w:after="0" w:line="240" w:lineRule="auto"/>
        <w:ind w:left="0" w:firstLine="0"/>
        <w:rPr>
          <w:b/>
        </w:rPr>
      </w:pPr>
    </w:p>
    <w:p w:rsidR="0049400D" w:rsidP="003510F1" w:rsidRDefault="0049400D" w14:paraId="475DB340" w14:textId="70B276E3">
      <w:pPr>
        <w:tabs>
          <w:tab w:val="center" w:pos="2758"/>
        </w:tabs>
        <w:spacing w:after="0" w:line="240" w:lineRule="auto"/>
        <w:ind w:left="0" w:firstLine="0"/>
        <w:rPr>
          <w:b/>
        </w:rPr>
      </w:pPr>
    </w:p>
    <w:p w:rsidR="0049400D" w:rsidP="003510F1" w:rsidRDefault="0049400D" w14:paraId="0987DE1A" w14:textId="3C6033D5">
      <w:pPr>
        <w:tabs>
          <w:tab w:val="center" w:pos="2758"/>
        </w:tabs>
        <w:spacing w:after="0" w:line="240" w:lineRule="auto"/>
        <w:ind w:left="0" w:firstLine="0"/>
        <w:rPr>
          <w:b/>
        </w:rPr>
      </w:pPr>
    </w:p>
    <w:p w:rsidR="0049400D" w:rsidP="003510F1" w:rsidRDefault="0049400D" w14:paraId="51B1488C" w14:textId="1938F85B">
      <w:pPr>
        <w:tabs>
          <w:tab w:val="center" w:pos="2758"/>
        </w:tabs>
        <w:spacing w:after="0" w:line="240" w:lineRule="auto"/>
        <w:ind w:left="0" w:firstLine="0"/>
        <w:rPr>
          <w:b/>
        </w:rPr>
      </w:pPr>
    </w:p>
    <w:p w:rsidR="0049400D" w:rsidP="003510F1" w:rsidRDefault="0049400D" w14:paraId="399C7833" w14:textId="42BC1EC2">
      <w:pPr>
        <w:tabs>
          <w:tab w:val="center" w:pos="2758"/>
        </w:tabs>
        <w:spacing w:after="0" w:line="240" w:lineRule="auto"/>
        <w:ind w:left="0" w:firstLine="0"/>
        <w:rPr>
          <w:b/>
        </w:rPr>
      </w:pPr>
    </w:p>
    <w:p w:rsidR="0049400D" w:rsidP="003510F1" w:rsidRDefault="0049400D" w14:paraId="45F4D756" w14:textId="5CF5D66E">
      <w:pPr>
        <w:tabs>
          <w:tab w:val="center" w:pos="2758"/>
        </w:tabs>
        <w:spacing w:after="0" w:line="240" w:lineRule="auto"/>
        <w:ind w:left="0" w:firstLine="0"/>
        <w:rPr>
          <w:b/>
        </w:rPr>
      </w:pPr>
    </w:p>
    <w:p w:rsidR="0049400D" w:rsidP="003510F1" w:rsidRDefault="0049400D" w14:paraId="5E303225" w14:textId="7A009CC4">
      <w:pPr>
        <w:tabs>
          <w:tab w:val="center" w:pos="2758"/>
        </w:tabs>
        <w:spacing w:after="0" w:line="240" w:lineRule="auto"/>
        <w:ind w:left="0" w:firstLine="0"/>
        <w:rPr>
          <w:b/>
        </w:rPr>
      </w:pPr>
    </w:p>
    <w:p w:rsidR="0049400D" w:rsidP="003510F1" w:rsidRDefault="0049400D" w14:paraId="048AF78E" w14:textId="6247A8DF">
      <w:pPr>
        <w:tabs>
          <w:tab w:val="center" w:pos="2758"/>
        </w:tabs>
        <w:spacing w:after="0" w:line="240" w:lineRule="auto"/>
        <w:ind w:left="0" w:firstLine="0"/>
        <w:rPr>
          <w:b/>
        </w:rPr>
      </w:pPr>
    </w:p>
    <w:p w:rsidR="0049400D" w:rsidP="003510F1" w:rsidRDefault="0049400D" w14:paraId="72266C3E" w14:textId="77777777">
      <w:pPr>
        <w:tabs>
          <w:tab w:val="center" w:pos="2758"/>
        </w:tabs>
        <w:spacing w:after="0" w:line="240" w:lineRule="auto"/>
        <w:ind w:left="0" w:firstLine="0"/>
        <w:rPr>
          <w:b/>
        </w:rPr>
      </w:pPr>
    </w:p>
    <w:p w:rsidRPr="00015529" w:rsidR="0024076A" w:rsidP="00015529" w:rsidRDefault="00F952FA" w14:paraId="3C51E5D0" w14:textId="73F6483E">
      <w:pPr>
        <w:pStyle w:val="Kop1"/>
        <w:rPr>
          <w:b/>
          <w:bCs/>
        </w:rPr>
      </w:pPr>
      <w:bookmarkStart w:name="_Bijlage_1_" w:id="51"/>
      <w:bookmarkStart w:name="_Toc88832175" w:id="52"/>
      <w:bookmarkEnd w:id="51"/>
      <w:r w:rsidRPr="00015529">
        <w:rPr>
          <w:b/>
          <w:bCs/>
        </w:rPr>
        <w:lastRenderedPageBreak/>
        <w:t xml:space="preserve">Bijlage 1 </w:t>
      </w:r>
      <w:r w:rsidRPr="00015529">
        <w:rPr>
          <w:b/>
          <w:bCs/>
        </w:rPr>
        <w:tab/>
      </w:r>
      <w:r w:rsidRPr="00015529">
        <w:rPr>
          <w:b/>
          <w:bCs/>
        </w:rPr>
        <w:t>5 niveaus van ondersteuning</w:t>
      </w:r>
      <w:bookmarkEnd w:id="52"/>
      <w:r w:rsidRPr="00015529">
        <w:rPr>
          <w:b/>
          <w:bCs/>
        </w:rPr>
        <w:t xml:space="preserve"> </w:t>
      </w:r>
    </w:p>
    <w:p w:rsidR="00015529" w:rsidP="003510F1" w:rsidRDefault="00015529" w14:paraId="4A3E5AAC" w14:textId="77777777">
      <w:pPr>
        <w:tabs>
          <w:tab w:val="center" w:pos="2758"/>
        </w:tabs>
        <w:spacing w:after="0" w:line="240" w:lineRule="auto"/>
        <w:ind w:left="0" w:firstLine="0"/>
      </w:pPr>
    </w:p>
    <w:p w:rsidR="0024076A" w:rsidP="003510F1" w:rsidRDefault="00F952FA" w14:paraId="2CEA1F7A" w14:textId="77777777">
      <w:pPr>
        <w:spacing w:after="0" w:line="240" w:lineRule="auto"/>
        <w:ind w:left="0" w:firstLine="0"/>
        <w:jc w:val="right"/>
      </w:pPr>
      <w:r>
        <w:rPr>
          <w:noProof/>
        </w:rPr>
        <w:drawing>
          <wp:inline distT="0" distB="0" distL="0" distR="0" wp14:anchorId="75853F1B" wp14:editId="1B214229">
            <wp:extent cx="6302374" cy="4324858"/>
            <wp:effectExtent l="0" t="0" r="0" b="0"/>
            <wp:docPr id="837" name="Picture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7"/>
                    <pic:cNvPicPr/>
                  </pic:nvPicPr>
                  <pic:blipFill>
                    <a:blip r:embed="rId24">
                      <a:extLst>
                        <a:ext uri="{28A0092B-C50C-407E-A947-70E740481C1C}">
                          <a14:useLocalDpi xmlns:a14="http://schemas.microsoft.com/office/drawing/2010/main" val="0"/>
                        </a:ext>
                      </a:extLst>
                    </a:blip>
                    <a:stretch>
                      <a:fillRect/>
                    </a:stretch>
                  </pic:blipFill>
                  <pic:spPr>
                    <a:xfrm>
                      <a:off x="0" y="0"/>
                      <a:ext cx="6302374" cy="4324858"/>
                    </a:xfrm>
                    <a:prstGeom prst="rect">
                      <a:avLst/>
                    </a:prstGeom>
                  </pic:spPr>
                </pic:pic>
              </a:graphicData>
            </a:graphic>
          </wp:inline>
        </w:drawing>
      </w:r>
      <w:r w:rsidRPr="635FAE5E">
        <w:rPr>
          <w:rFonts w:ascii="Arial" w:hAnsi="Arial" w:eastAsia="Arial" w:cs="Arial"/>
          <w:b/>
          <w:bCs/>
        </w:rPr>
        <w:t xml:space="preserve"> </w:t>
      </w:r>
    </w:p>
    <w:p w:rsidR="0024076A" w:rsidP="003510F1" w:rsidRDefault="00F952FA" w14:paraId="2CC646AA" w14:textId="77777777">
      <w:pPr>
        <w:spacing w:after="0" w:line="240" w:lineRule="auto"/>
        <w:ind w:left="0" w:right="850" w:firstLine="0"/>
        <w:jc w:val="center"/>
      </w:pPr>
      <w:r>
        <w:rPr>
          <w:rFonts w:ascii="Arial" w:hAnsi="Arial" w:eastAsia="Arial" w:cs="Arial"/>
          <w:b/>
        </w:rPr>
        <w:t xml:space="preserve"> </w:t>
      </w:r>
    </w:p>
    <w:p w:rsidR="0024076A" w:rsidP="003510F1" w:rsidRDefault="00F952FA" w14:paraId="4D91BC34" w14:textId="77777777">
      <w:pPr>
        <w:spacing w:after="0" w:line="240" w:lineRule="auto"/>
        <w:ind w:left="0" w:firstLine="0"/>
      </w:pPr>
      <w:r>
        <w:t xml:space="preserve"> </w:t>
      </w:r>
      <w:r>
        <w:tab/>
      </w:r>
      <w:r>
        <w:t xml:space="preserve"> </w:t>
      </w:r>
    </w:p>
    <w:p w:rsidR="0024076A" w:rsidP="003510F1" w:rsidRDefault="00F952FA" w14:paraId="6AEDE590" w14:textId="77777777">
      <w:pPr>
        <w:spacing w:after="0" w:line="240" w:lineRule="auto"/>
        <w:ind w:left="5" w:firstLine="0"/>
      </w:pPr>
      <w:r>
        <w:t xml:space="preserve"> </w:t>
      </w:r>
    </w:p>
    <w:sectPr w:rsidR="0024076A" w:rsidSect="0001387E">
      <w:headerReference w:type="even" r:id="rId25"/>
      <w:headerReference w:type="default" r:id="rId26"/>
      <w:footerReference w:type="even" r:id="rId27"/>
      <w:footerReference w:type="default" r:id="rId28"/>
      <w:headerReference w:type="first" r:id="rId29"/>
      <w:pgSz w:w="11905" w:h="16840" w:orient="portrait"/>
      <w:pgMar w:top="1440" w:right="499" w:bottom="1440" w:left="1411"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61113" w:rsidRDefault="00061113" w14:paraId="1B8B3E6D" w14:textId="77777777">
      <w:pPr>
        <w:spacing w:after="0" w:line="240" w:lineRule="auto"/>
      </w:pPr>
      <w:r>
        <w:separator/>
      </w:r>
    </w:p>
  </w:endnote>
  <w:endnote w:type="continuationSeparator" w:id="0">
    <w:p w:rsidR="00061113" w:rsidRDefault="00061113" w14:paraId="7231276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387E" w:rsidP="00224BFE" w:rsidRDefault="0001387E" w14:paraId="2604684C" w14:textId="3D40B513">
    <w:pPr>
      <w:pStyle w:val="Voettekst"/>
      <w:framePr w:wrap="none" w:hAnchor="margin" w:vAnchor="text"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rsidR="0001387E" w:rsidP="0001387E" w:rsidRDefault="0001387E" w14:paraId="017FFC73" w14:textId="7777777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089374588"/>
      <w:docPartObj>
        <w:docPartGallery w:val="Page Numbers (Bottom of Page)"/>
        <w:docPartUnique/>
      </w:docPartObj>
    </w:sdtPr>
    <w:sdtEndPr>
      <w:rPr>
        <w:rStyle w:val="Paginanummer"/>
      </w:rPr>
    </w:sdtEndPr>
    <w:sdtContent>
      <w:p w:rsidR="0001387E" w:rsidP="00224BFE" w:rsidRDefault="0001387E" w14:paraId="78767389" w14:textId="5F954075">
        <w:pPr>
          <w:pStyle w:val="Voettekst"/>
          <w:framePr w:wrap="none" w:hAnchor="margin" w:vAnchor="text"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rsidR="0001387E" w:rsidP="0001387E" w:rsidRDefault="0001387E" w14:paraId="3FB406D2" w14:textId="77777777">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61113" w:rsidRDefault="00061113" w14:paraId="323FA032" w14:textId="77777777">
      <w:pPr>
        <w:spacing w:after="61" w:line="253" w:lineRule="auto"/>
        <w:ind w:left="0" w:right="112" w:firstLine="0"/>
        <w:jc w:val="both"/>
      </w:pPr>
      <w:r>
        <w:separator/>
      </w:r>
    </w:p>
  </w:footnote>
  <w:footnote w:type="continuationSeparator" w:id="0">
    <w:p w:rsidR="00061113" w:rsidRDefault="00061113" w14:paraId="41F7A2A9" w14:textId="77777777">
      <w:pPr>
        <w:spacing w:after="61" w:line="253" w:lineRule="auto"/>
        <w:ind w:left="0" w:right="112" w:firstLine="0"/>
        <w:jc w:val="both"/>
      </w:pPr>
      <w:r>
        <w:continuationSeparator/>
      </w:r>
    </w:p>
  </w:footnote>
  <w:footnote w:id="1">
    <w:p w:rsidR="0024076A" w:rsidRDefault="00F952FA" w14:paraId="1D1B7070" w14:textId="61AE3A8A">
      <w:pPr>
        <w:pStyle w:val="footnotedescription"/>
        <w:spacing w:after="61" w:line="253" w:lineRule="auto"/>
        <w:ind w:right="112"/>
        <w:jc w:val="both"/>
      </w:pPr>
      <w:r>
        <w:rPr>
          <w:rStyle w:val="footnotemark"/>
        </w:rPr>
        <w:footnoteRef/>
      </w:r>
      <w:r>
        <w:t xml:space="preserve"> Aan de basis van het ondersteuningsplan van SWV de meierij ligt een definitie van de basisondersteuning. Deze is vastgelegd in het document WOOT (2013) (zie m.n./ hoofdstuk 3). Deze definitie is nog steeds </w:t>
      </w:r>
      <w:r w:rsidR="003B6721">
        <w:t xml:space="preserve">actueel </w:t>
      </w:r>
      <w:r>
        <w:t xml:space="preserve">en dient daarom tevens als basis van </w:t>
      </w:r>
      <w:r w:rsidR="00015529">
        <w:t>dit SOP</w:t>
      </w:r>
      <w:r>
        <w:t xml:space="preserve">.  </w:t>
      </w:r>
    </w:p>
  </w:footnote>
  <w:footnote w:id="2">
    <w:p w:rsidR="0024076A" w:rsidRDefault="00F952FA" w14:paraId="40B54304" w14:textId="77777777">
      <w:pPr>
        <w:pStyle w:val="footnotedescription"/>
      </w:pPr>
      <w:r>
        <w:rPr>
          <w:rStyle w:val="footnotemark"/>
        </w:rPr>
        <w:footnoteRef/>
      </w:r>
      <w:r>
        <w:t xml:space="preserve"> BOE overleg. Concept- format SOP, d.d. 19-3-2020.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76A" w:rsidRDefault="0024076A" w14:paraId="0B533CF4" w14:textId="77777777">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76A" w:rsidRDefault="0024076A" w14:paraId="6941CEB9" w14:textId="77777777">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76A" w:rsidRDefault="0024076A" w14:paraId="6B50382A" w14:textId="77777777">
    <w:pPr>
      <w:spacing w:after="160" w:line="259" w:lineRule="auto"/>
      <w:ind w:left="0" w:firstLine="0"/>
    </w:pPr>
  </w:p>
</w:hdr>
</file>

<file path=word/intelligence.xml><?xml version="1.0" encoding="utf-8"?>
<int:Intelligence xmlns:int="http://schemas.microsoft.com/office/intelligence/2019/intelligence">
  <int:IntelligenceSettings/>
  <int:Manifest>
    <int:WordHash hashCode="0LTYvhjddnbpJX" id="pkXVHcUI"/>
    <int:WordHash hashCode="RIZBUWeEngHIG0" id="C88oUxVp"/>
    <int:WordHash hashCode="+m0zy/pNcgA3d1" id="rVa0vPyB"/>
  </int:Manifest>
  <int:Observations>
    <int:Content id="pkXVHcUI">
      <int:Rejection type="LegacyProofing"/>
    </int:Content>
    <int:Content id="C88oUxVp">
      <int:Rejection type="LegacyProofing"/>
    </int:Content>
    <int:Content id="rVa0vPy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167B"/>
    <w:multiLevelType w:val="hybridMultilevel"/>
    <w:tmpl w:val="61E4FFF2"/>
    <w:lvl w:ilvl="0" w:tplc="75CC8E84">
      <w:start w:val="1"/>
      <w:numFmt w:val="bullet"/>
      <w:lvlText w:val="•"/>
      <w:lvlJc w:val="left"/>
      <w:pPr>
        <w:ind w:left="72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1" w:tplc="C1905D24">
      <w:start w:val="1"/>
      <w:numFmt w:val="bullet"/>
      <w:lvlText w:val="o"/>
      <w:lvlJc w:val="left"/>
      <w:pPr>
        <w:ind w:left="112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2" w:tplc="AA82C09A">
      <w:start w:val="1"/>
      <w:numFmt w:val="bullet"/>
      <w:lvlText w:val="▪"/>
      <w:lvlJc w:val="left"/>
      <w:pPr>
        <w:ind w:left="184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3" w:tplc="5DA4C582">
      <w:start w:val="1"/>
      <w:numFmt w:val="bullet"/>
      <w:lvlText w:val="•"/>
      <w:lvlJc w:val="left"/>
      <w:pPr>
        <w:ind w:left="256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4" w:tplc="C452F618">
      <w:start w:val="1"/>
      <w:numFmt w:val="bullet"/>
      <w:lvlText w:val="o"/>
      <w:lvlJc w:val="left"/>
      <w:pPr>
        <w:ind w:left="328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5" w:tplc="992CC9F6">
      <w:start w:val="1"/>
      <w:numFmt w:val="bullet"/>
      <w:lvlText w:val="▪"/>
      <w:lvlJc w:val="left"/>
      <w:pPr>
        <w:ind w:left="400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6" w:tplc="7F9C2420">
      <w:start w:val="1"/>
      <w:numFmt w:val="bullet"/>
      <w:lvlText w:val="•"/>
      <w:lvlJc w:val="left"/>
      <w:pPr>
        <w:ind w:left="472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7" w:tplc="294E142C">
      <w:start w:val="1"/>
      <w:numFmt w:val="bullet"/>
      <w:lvlText w:val="o"/>
      <w:lvlJc w:val="left"/>
      <w:pPr>
        <w:ind w:left="544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8" w:tplc="5F5CEAB4">
      <w:start w:val="1"/>
      <w:numFmt w:val="bullet"/>
      <w:lvlText w:val="▪"/>
      <w:lvlJc w:val="left"/>
      <w:pPr>
        <w:ind w:left="616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abstractNum>
  <w:abstractNum w:abstractNumId="1" w15:restartNumberingAfterBreak="0">
    <w:nsid w:val="06650AC6"/>
    <w:multiLevelType w:val="multilevel"/>
    <w:tmpl w:val="ECAAC85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6B750B9"/>
    <w:multiLevelType w:val="hybridMultilevel"/>
    <w:tmpl w:val="021648B4"/>
    <w:lvl w:ilvl="0" w:tplc="851C0C24">
      <w:start w:val="1"/>
      <w:numFmt w:val="bullet"/>
      <w:lvlText w:val="-"/>
      <w:lvlJc w:val="left"/>
      <w:pPr>
        <w:ind w:left="720" w:hanging="360"/>
      </w:pPr>
      <w:rPr>
        <w:rFonts w:hint="default" w:ascii="Calibri" w:hAnsi="Calibri"/>
      </w:rPr>
    </w:lvl>
    <w:lvl w:ilvl="1" w:tplc="23D4C844">
      <w:start w:val="1"/>
      <w:numFmt w:val="bullet"/>
      <w:lvlText w:val="o"/>
      <w:lvlJc w:val="left"/>
      <w:pPr>
        <w:ind w:left="1440" w:hanging="360"/>
      </w:pPr>
      <w:rPr>
        <w:rFonts w:hint="default" w:ascii="Courier New" w:hAnsi="Courier New"/>
      </w:rPr>
    </w:lvl>
    <w:lvl w:ilvl="2" w:tplc="690C5842">
      <w:start w:val="1"/>
      <w:numFmt w:val="bullet"/>
      <w:lvlText w:val=""/>
      <w:lvlJc w:val="left"/>
      <w:pPr>
        <w:ind w:left="2160" w:hanging="360"/>
      </w:pPr>
      <w:rPr>
        <w:rFonts w:hint="default" w:ascii="Wingdings" w:hAnsi="Wingdings"/>
      </w:rPr>
    </w:lvl>
    <w:lvl w:ilvl="3" w:tplc="322AC43C">
      <w:start w:val="1"/>
      <w:numFmt w:val="bullet"/>
      <w:lvlText w:val=""/>
      <w:lvlJc w:val="left"/>
      <w:pPr>
        <w:ind w:left="2880" w:hanging="360"/>
      </w:pPr>
      <w:rPr>
        <w:rFonts w:hint="default" w:ascii="Symbol" w:hAnsi="Symbol"/>
      </w:rPr>
    </w:lvl>
    <w:lvl w:ilvl="4" w:tplc="B5CCD918">
      <w:start w:val="1"/>
      <w:numFmt w:val="bullet"/>
      <w:lvlText w:val="o"/>
      <w:lvlJc w:val="left"/>
      <w:pPr>
        <w:ind w:left="3600" w:hanging="360"/>
      </w:pPr>
      <w:rPr>
        <w:rFonts w:hint="default" w:ascii="Courier New" w:hAnsi="Courier New"/>
      </w:rPr>
    </w:lvl>
    <w:lvl w:ilvl="5" w:tplc="06E6084C">
      <w:start w:val="1"/>
      <w:numFmt w:val="bullet"/>
      <w:lvlText w:val=""/>
      <w:lvlJc w:val="left"/>
      <w:pPr>
        <w:ind w:left="4320" w:hanging="360"/>
      </w:pPr>
      <w:rPr>
        <w:rFonts w:hint="default" w:ascii="Wingdings" w:hAnsi="Wingdings"/>
      </w:rPr>
    </w:lvl>
    <w:lvl w:ilvl="6" w:tplc="B4769FF4">
      <w:start w:val="1"/>
      <w:numFmt w:val="bullet"/>
      <w:lvlText w:val=""/>
      <w:lvlJc w:val="left"/>
      <w:pPr>
        <w:ind w:left="5040" w:hanging="360"/>
      </w:pPr>
      <w:rPr>
        <w:rFonts w:hint="default" w:ascii="Symbol" w:hAnsi="Symbol"/>
      </w:rPr>
    </w:lvl>
    <w:lvl w:ilvl="7" w:tplc="E6FCD6EC">
      <w:start w:val="1"/>
      <w:numFmt w:val="bullet"/>
      <w:lvlText w:val="o"/>
      <w:lvlJc w:val="left"/>
      <w:pPr>
        <w:ind w:left="5760" w:hanging="360"/>
      </w:pPr>
      <w:rPr>
        <w:rFonts w:hint="default" w:ascii="Courier New" w:hAnsi="Courier New"/>
      </w:rPr>
    </w:lvl>
    <w:lvl w:ilvl="8" w:tplc="C11A8052">
      <w:start w:val="1"/>
      <w:numFmt w:val="bullet"/>
      <w:lvlText w:val=""/>
      <w:lvlJc w:val="left"/>
      <w:pPr>
        <w:ind w:left="6480" w:hanging="360"/>
      </w:pPr>
      <w:rPr>
        <w:rFonts w:hint="default" w:ascii="Wingdings" w:hAnsi="Wingdings"/>
      </w:rPr>
    </w:lvl>
  </w:abstractNum>
  <w:abstractNum w:abstractNumId="3" w15:restartNumberingAfterBreak="0">
    <w:nsid w:val="083D333D"/>
    <w:multiLevelType w:val="hybridMultilevel"/>
    <w:tmpl w:val="ED9639CA"/>
    <w:lvl w:ilvl="0" w:tplc="4E080FF2">
      <w:start w:val="1"/>
      <w:numFmt w:val="bullet"/>
      <w:lvlText w:val="-"/>
      <w:lvlJc w:val="left"/>
      <w:pPr>
        <w:ind w:left="720" w:hanging="360"/>
      </w:pPr>
      <w:rPr>
        <w:rFonts w:hint="default" w:ascii="Calibri" w:hAnsi="Calibri"/>
      </w:rPr>
    </w:lvl>
    <w:lvl w:ilvl="1" w:tplc="F2FA206A">
      <w:start w:val="1"/>
      <w:numFmt w:val="bullet"/>
      <w:lvlText w:val="o"/>
      <w:lvlJc w:val="left"/>
      <w:pPr>
        <w:ind w:left="1440" w:hanging="360"/>
      </w:pPr>
      <w:rPr>
        <w:rFonts w:hint="default" w:ascii="Courier New" w:hAnsi="Courier New"/>
      </w:rPr>
    </w:lvl>
    <w:lvl w:ilvl="2" w:tplc="D256DF6C">
      <w:start w:val="1"/>
      <w:numFmt w:val="bullet"/>
      <w:lvlText w:val=""/>
      <w:lvlJc w:val="left"/>
      <w:pPr>
        <w:ind w:left="2160" w:hanging="360"/>
      </w:pPr>
      <w:rPr>
        <w:rFonts w:hint="default" w:ascii="Wingdings" w:hAnsi="Wingdings"/>
      </w:rPr>
    </w:lvl>
    <w:lvl w:ilvl="3" w:tplc="E488ECDE">
      <w:start w:val="1"/>
      <w:numFmt w:val="bullet"/>
      <w:lvlText w:val=""/>
      <w:lvlJc w:val="left"/>
      <w:pPr>
        <w:ind w:left="2880" w:hanging="360"/>
      </w:pPr>
      <w:rPr>
        <w:rFonts w:hint="default" w:ascii="Symbol" w:hAnsi="Symbol"/>
      </w:rPr>
    </w:lvl>
    <w:lvl w:ilvl="4" w:tplc="C142946E">
      <w:start w:val="1"/>
      <w:numFmt w:val="bullet"/>
      <w:lvlText w:val="o"/>
      <w:lvlJc w:val="left"/>
      <w:pPr>
        <w:ind w:left="3600" w:hanging="360"/>
      </w:pPr>
      <w:rPr>
        <w:rFonts w:hint="default" w:ascii="Courier New" w:hAnsi="Courier New"/>
      </w:rPr>
    </w:lvl>
    <w:lvl w:ilvl="5" w:tplc="A37C6F50">
      <w:start w:val="1"/>
      <w:numFmt w:val="bullet"/>
      <w:lvlText w:val=""/>
      <w:lvlJc w:val="left"/>
      <w:pPr>
        <w:ind w:left="4320" w:hanging="360"/>
      </w:pPr>
      <w:rPr>
        <w:rFonts w:hint="default" w:ascii="Wingdings" w:hAnsi="Wingdings"/>
      </w:rPr>
    </w:lvl>
    <w:lvl w:ilvl="6" w:tplc="B3D68898">
      <w:start w:val="1"/>
      <w:numFmt w:val="bullet"/>
      <w:lvlText w:val=""/>
      <w:lvlJc w:val="left"/>
      <w:pPr>
        <w:ind w:left="5040" w:hanging="360"/>
      </w:pPr>
      <w:rPr>
        <w:rFonts w:hint="default" w:ascii="Symbol" w:hAnsi="Symbol"/>
      </w:rPr>
    </w:lvl>
    <w:lvl w:ilvl="7" w:tplc="C6C03F4A">
      <w:start w:val="1"/>
      <w:numFmt w:val="bullet"/>
      <w:lvlText w:val="o"/>
      <w:lvlJc w:val="left"/>
      <w:pPr>
        <w:ind w:left="5760" w:hanging="360"/>
      </w:pPr>
      <w:rPr>
        <w:rFonts w:hint="default" w:ascii="Courier New" w:hAnsi="Courier New"/>
      </w:rPr>
    </w:lvl>
    <w:lvl w:ilvl="8" w:tplc="64046D04">
      <w:start w:val="1"/>
      <w:numFmt w:val="bullet"/>
      <w:lvlText w:val=""/>
      <w:lvlJc w:val="left"/>
      <w:pPr>
        <w:ind w:left="6480" w:hanging="360"/>
      </w:pPr>
      <w:rPr>
        <w:rFonts w:hint="default" w:ascii="Wingdings" w:hAnsi="Wingdings"/>
      </w:rPr>
    </w:lvl>
  </w:abstractNum>
  <w:abstractNum w:abstractNumId="4" w15:restartNumberingAfterBreak="0">
    <w:nsid w:val="0971523F"/>
    <w:multiLevelType w:val="hybridMultilevel"/>
    <w:tmpl w:val="FAF88164"/>
    <w:lvl w:ilvl="0" w:tplc="3DD20008">
      <w:start w:val="1"/>
      <w:numFmt w:val="decimal"/>
      <w:lvlText w:val="%1."/>
      <w:lvlJc w:val="left"/>
      <w:pPr>
        <w:ind w:left="720"/>
      </w:pPr>
      <w:rPr>
        <w:rFonts w:ascii="Calibri" w:hAnsi="Calibri" w:eastAsia="Calibri" w:cs="Calibri"/>
        <w:b w:val="0"/>
        <w:i/>
        <w:iCs/>
        <w:strike w:val="0"/>
        <w:dstrike w:val="0"/>
        <w:color w:val="000000"/>
        <w:sz w:val="22"/>
        <w:szCs w:val="22"/>
        <w:u w:val="none" w:color="000000"/>
        <w:bdr w:val="none" w:color="auto" w:sz="0" w:space="0"/>
        <w:shd w:val="clear" w:color="auto" w:fill="auto"/>
        <w:vertAlign w:val="baseline"/>
      </w:rPr>
    </w:lvl>
    <w:lvl w:ilvl="1" w:tplc="7B4C7E50">
      <w:start w:val="1"/>
      <w:numFmt w:val="lowerLetter"/>
      <w:lvlText w:val="%2."/>
      <w:lvlJc w:val="left"/>
      <w:pPr>
        <w:ind w:left="1441"/>
      </w:pPr>
      <w:rPr>
        <w:rFonts w:ascii="Calibri" w:hAnsi="Calibri" w:eastAsia="Calibri" w:cs="Calibri"/>
        <w:b w:val="0"/>
        <w:i/>
        <w:iCs/>
        <w:strike w:val="0"/>
        <w:dstrike w:val="0"/>
        <w:color w:val="000000"/>
        <w:sz w:val="22"/>
        <w:szCs w:val="22"/>
        <w:u w:val="none" w:color="000000"/>
        <w:bdr w:val="none" w:color="auto" w:sz="0" w:space="0"/>
        <w:shd w:val="clear" w:color="auto" w:fill="auto"/>
        <w:vertAlign w:val="baseline"/>
      </w:rPr>
    </w:lvl>
    <w:lvl w:ilvl="2" w:tplc="4DB4557A">
      <w:start w:val="1"/>
      <w:numFmt w:val="lowerRoman"/>
      <w:lvlText w:val="%3"/>
      <w:lvlJc w:val="left"/>
      <w:pPr>
        <w:ind w:left="2161"/>
      </w:pPr>
      <w:rPr>
        <w:rFonts w:ascii="Calibri" w:hAnsi="Calibri" w:eastAsia="Calibri" w:cs="Calibri"/>
        <w:b w:val="0"/>
        <w:i/>
        <w:iCs/>
        <w:strike w:val="0"/>
        <w:dstrike w:val="0"/>
        <w:color w:val="000000"/>
        <w:sz w:val="22"/>
        <w:szCs w:val="22"/>
        <w:u w:val="none" w:color="000000"/>
        <w:bdr w:val="none" w:color="auto" w:sz="0" w:space="0"/>
        <w:shd w:val="clear" w:color="auto" w:fill="auto"/>
        <w:vertAlign w:val="baseline"/>
      </w:rPr>
    </w:lvl>
    <w:lvl w:ilvl="3" w:tplc="84486786">
      <w:start w:val="1"/>
      <w:numFmt w:val="decimal"/>
      <w:lvlText w:val="%4"/>
      <w:lvlJc w:val="left"/>
      <w:pPr>
        <w:ind w:left="2881"/>
      </w:pPr>
      <w:rPr>
        <w:rFonts w:ascii="Calibri" w:hAnsi="Calibri" w:eastAsia="Calibri" w:cs="Calibri"/>
        <w:b w:val="0"/>
        <w:i/>
        <w:iCs/>
        <w:strike w:val="0"/>
        <w:dstrike w:val="0"/>
        <w:color w:val="000000"/>
        <w:sz w:val="22"/>
        <w:szCs w:val="22"/>
        <w:u w:val="none" w:color="000000"/>
        <w:bdr w:val="none" w:color="auto" w:sz="0" w:space="0"/>
        <w:shd w:val="clear" w:color="auto" w:fill="auto"/>
        <w:vertAlign w:val="baseline"/>
      </w:rPr>
    </w:lvl>
    <w:lvl w:ilvl="4" w:tplc="211A47A0">
      <w:start w:val="1"/>
      <w:numFmt w:val="lowerLetter"/>
      <w:lvlText w:val="%5"/>
      <w:lvlJc w:val="left"/>
      <w:pPr>
        <w:ind w:left="3601"/>
      </w:pPr>
      <w:rPr>
        <w:rFonts w:ascii="Calibri" w:hAnsi="Calibri" w:eastAsia="Calibri" w:cs="Calibri"/>
        <w:b w:val="0"/>
        <w:i/>
        <w:iCs/>
        <w:strike w:val="0"/>
        <w:dstrike w:val="0"/>
        <w:color w:val="000000"/>
        <w:sz w:val="22"/>
        <w:szCs w:val="22"/>
        <w:u w:val="none" w:color="000000"/>
        <w:bdr w:val="none" w:color="auto" w:sz="0" w:space="0"/>
        <w:shd w:val="clear" w:color="auto" w:fill="auto"/>
        <w:vertAlign w:val="baseline"/>
      </w:rPr>
    </w:lvl>
    <w:lvl w:ilvl="5" w:tplc="42A88FA0">
      <w:start w:val="1"/>
      <w:numFmt w:val="lowerRoman"/>
      <w:lvlText w:val="%6"/>
      <w:lvlJc w:val="left"/>
      <w:pPr>
        <w:ind w:left="4321"/>
      </w:pPr>
      <w:rPr>
        <w:rFonts w:ascii="Calibri" w:hAnsi="Calibri" w:eastAsia="Calibri" w:cs="Calibri"/>
        <w:b w:val="0"/>
        <w:i/>
        <w:iCs/>
        <w:strike w:val="0"/>
        <w:dstrike w:val="0"/>
        <w:color w:val="000000"/>
        <w:sz w:val="22"/>
        <w:szCs w:val="22"/>
        <w:u w:val="none" w:color="000000"/>
        <w:bdr w:val="none" w:color="auto" w:sz="0" w:space="0"/>
        <w:shd w:val="clear" w:color="auto" w:fill="auto"/>
        <w:vertAlign w:val="baseline"/>
      </w:rPr>
    </w:lvl>
    <w:lvl w:ilvl="6" w:tplc="62A61650">
      <w:start w:val="1"/>
      <w:numFmt w:val="decimal"/>
      <w:lvlText w:val="%7"/>
      <w:lvlJc w:val="left"/>
      <w:pPr>
        <w:ind w:left="5041"/>
      </w:pPr>
      <w:rPr>
        <w:rFonts w:ascii="Calibri" w:hAnsi="Calibri" w:eastAsia="Calibri" w:cs="Calibri"/>
        <w:b w:val="0"/>
        <w:i/>
        <w:iCs/>
        <w:strike w:val="0"/>
        <w:dstrike w:val="0"/>
        <w:color w:val="000000"/>
        <w:sz w:val="22"/>
        <w:szCs w:val="22"/>
        <w:u w:val="none" w:color="000000"/>
        <w:bdr w:val="none" w:color="auto" w:sz="0" w:space="0"/>
        <w:shd w:val="clear" w:color="auto" w:fill="auto"/>
        <w:vertAlign w:val="baseline"/>
      </w:rPr>
    </w:lvl>
    <w:lvl w:ilvl="7" w:tplc="5C8A8A16">
      <w:start w:val="1"/>
      <w:numFmt w:val="lowerLetter"/>
      <w:lvlText w:val="%8"/>
      <w:lvlJc w:val="left"/>
      <w:pPr>
        <w:ind w:left="5761"/>
      </w:pPr>
      <w:rPr>
        <w:rFonts w:ascii="Calibri" w:hAnsi="Calibri" w:eastAsia="Calibri" w:cs="Calibri"/>
        <w:b w:val="0"/>
        <w:i/>
        <w:iCs/>
        <w:strike w:val="0"/>
        <w:dstrike w:val="0"/>
        <w:color w:val="000000"/>
        <w:sz w:val="22"/>
        <w:szCs w:val="22"/>
        <w:u w:val="none" w:color="000000"/>
        <w:bdr w:val="none" w:color="auto" w:sz="0" w:space="0"/>
        <w:shd w:val="clear" w:color="auto" w:fill="auto"/>
        <w:vertAlign w:val="baseline"/>
      </w:rPr>
    </w:lvl>
    <w:lvl w:ilvl="8" w:tplc="00F4DC1C">
      <w:start w:val="1"/>
      <w:numFmt w:val="lowerRoman"/>
      <w:lvlText w:val="%9"/>
      <w:lvlJc w:val="left"/>
      <w:pPr>
        <w:ind w:left="6481"/>
      </w:pPr>
      <w:rPr>
        <w:rFonts w:ascii="Calibri" w:hAnsi="Calibri" w:eastAsia="Calibri" w:cs="Calibri"/>
        <w:b w:val="0"/>
        <w:i/>
        <w:iCs/>
        <w:strike w:val="0"/>
        <w:dstrike w:val="0"/>
        <w:color w:val="000000"/>
        <w:sz w:val="22"/>
        <w:szCs w:val="22"/>
        <w:u w:val="none" w:color="000000"/>
        <w:bdr w:val="none" w:color="auto" w:sz="0" w:space="0"/>
        <w:shd w:val="clear" w:color="auto" w:fill="auto"/>
        <w:vertAlign w:val="baseline"/>
      </w:rPr>
    </w:lvl>
  </w:abstractNum>
  <w:abstractNum w:abstractNumId="5" w15:restartNumberingAfterBreak="0">
    <w:nsid w:val="0B056679"/>
    <w:multiLevelType w:val="hybridMultilevel"/>
    <w:tmpl w:val="15827574"/>
    <w:lvl w:ilvl="0" w:tplc="86F28D48">
      <w:start w:val="1"/>
      <w:numFmt w:val="bullet"/>
      <w:lvlText w:val="-"/>
      <w:lvlJc w:val="left"/>
      <w:pPr>
        <w:ind w:left="720" w:hanging="360"/>
      </w:pPr>
      <w:rPr>
        <w:rFonts w:hint="default" w:ascii="Calibri" w:hAnsi="Calibri"/>
      </w:rPr>
    </w:lvl>
    <w:lvl w:ilvl="1" w:tplc="755E1302">
      <w:start w:val="1"/>
      <w:numFmt w:val="bullet"/>
      <w:lvlText w:val="o"/>
      <w:lvlJc w:val="left"/>
      <w:pPr>
        <w:ind w:left="1440" w:hanging="360"/>
      </w:pPr>
      <w:rPr>
        <w:rFonts w:hint="default" w:ascii="Courier New" w:hAnsi="Courier New"/>
      </w:rPr>
    </w:lvl>
    <w:lvl w:ilvl="2" w:tplc="ABD82400">
      <w:start w:val="1"/>
      <w:numFmt w:val="bullet"/>
      <w:lvlText w:val=""/>
      <w:lvlJc w:val="left"/>
      <w:pPr>
        <w:ind w:left="2160" w:hanging="360"/>
      </w:pPr>
      <w:rPr>
        <w:rFonts w:hint="default" w:ascii="Wingdings" w:hAnsi="Wingdings"/>
      </w:rPr>
    </w:lvl>
    <w:lvl w:ilvl="3" w:tplc="87566C34">
      <w:start w:val="1"/>
      <w:numFmt w:val="bullet"/>
      <w:lvlText w:val=""/>
      <w:lvlJc w:val="left"/>
      <w:pPr>
        <w:ind w:left="2880" w:hanging="360"/>
      </w:pPr>
      <w:rPr>
        <w:rFonts w:hint="default" w:ascii="Symbol" w:hAnsi="Symbol"/>
      </w:rPr>
    </w:lvl>
    <w:lvl w:ilvl="4" w:tplc="78107384">
      <w:start w:val="1"/>
      <w:numFmt w:val="bullet"/>
      <w:lvlText w:val="o"/>
      <w:lvlJc w:val="left"/>
      <w:pPr>
        <w:ind w:left="3600" w:hanging="360"/>
      </w:pPr>
      <w:rPr>
        <w:rFonts w:hint="default" w:ascii="Courier New" w:hAnsi="Courier New"/>
      </w:rPr>
    </w:lvl>
    <w:lvl w:ilvl="5" w:tplc="02EC925A">
      <w:start w:val="1"/>
      <w:numFmt w:val="bullet"/>
      <w:lvlText w:val=""/>
      <w:lvlJc w:val="left"/>
      <w:pPr>
        <w:ind w:left="4320" w:hanging="360"/>
      </w:pPr>
      <w:rPr>
        <w:rFonts w:hint="default" w:ascii="Wingdings" w:hAnsi="Wingdings"/>
      </w:rPr>
    </w:lvl>
    <w:lvl w:ilvl="6" w:tplc="32E85C26">
      <w:start w:val="1"/>
      <w:numFmt w:val="bullet"/>
      <w:lvlText w:val=""/>
      <w:lvlJc w:val="left"/>
      <w:pPr>
        <w:ind w:left="5040" w:hanging="360"/>
      </w:pPr>
      <w:rPr>
        <w:rFonts w:hint="default" w:ascii="Symbol" w:hAnsi="Symbol"/>
      </w:rPr>
    </w:lvl>
    <w:lvl w:ilvl="7" w:tplc="AE80D79C">
      <w:start w:val="1"/>
      <w:numFmt w:val="bullet"/>
      <w:lvlText w:val="o"/>
      <w:lvlJc w:val="left"/>
      <w:pPr>
        <w:ind w:left="5760" w:hanging="360"/>
      </w:pPr>
      <w:rPr>
        <w:rFonts w:hint="default" w:ascii="Courier New" w:hAnsi="Courier New"/>
      </w:rPr>
    </w:lvl>
    <w:lvl w:ilvl="8" w:tplc="0610F3AA">
      <w:start w:val="1"/>
      <w:numFmt w:val="bullet"/>
      <w:lvlText w:val=""/>
      <w:lvlJc w:val="left"/>
      <w:pPr>
        <w:ind w:left="6480" w:hanging="360"/>
      </w:pPr>
      <w:rPr>
        <w:rFonts w:hint="default" w:ascii="Wingdings" w:hAnsi="Wingdings"/>
      </w:rPr>
    </w:lvl>
  </w:abstractNum>
  <w:abstractNum w:abstractNumId="6" w15:restartNumberingAfterBreak="0">
    <w:nsid w:val="10276DD5"/>
    <w:multiLevelType w:val="hybridMultilevel"/>
    <w:tmpl w:val="DD9A1866"/>
    <w:lvl w:ilvl="0" w:tplc="B46E4D02">
      <w:start w:val="1"/>
      <w:numFmt w:val="decimal"/>
      <w:lvlText w:val="%1"/>
      <w:lvlJc w:val="left"/>
      <w:pPr>
        <w:ind w:left="725" w:hanging="740"/>
      </w:pPr>
      <w:rPr>
        <w:rFonts w:hint="default"/>
      </w:rPr>
    </w:lvl>
    <w:lvl w:ilvl="1" w:tplc="04130019" w:tentative="1">
      <w:start w:val="1"/>
      <w:numFmt w:val="lowerLetter"/>
      <w:lvlText w:val="%2."/>
      <w:lvlJc w:val="left"/>
      <w:pPr>
        <w:ind w:left="1065" w:hanging="360"/>
      </w:pPr>
    </w:lvl>
    <w:lvl w:ilvl="2" w:tplc="0413001B" w:tentative="1">
      <w:start w:val="1"/>
      <w:numFmt w:val="lowerRoman"/>
      <w:lvlText w:val="%3."/>
      <w:lvlJc w:val="right"/>
      <w:pPr>
        <w:ind w:left="1785" w:hanging="180"/>
      </w:pPr>
    </w:lvl>
    <w:lvl w:ilvl="3" w:tplc="0413000F" w:tentative="1">
      <w:start w:val="1"/>
      <w:numFmt w:val="decimal"/>
      <w:lvlText w:val="%4."/>
      <w:lvlJc w:val="left"/>
      <w:pPr>
        <w:ind w:left="2505" w:hanging="360"/>
      </w:pPr>
    </w:lvl>
    <w:lvl w:ilvl="4" w:tplc="04130019" w:tentative="1">
      <w:start w:val="1"/>
      <w:numFmt w:val="lowerLetter"/>
      <w:lvlText w:val="%5."/>
      <w:lvlJc w:val="left"/>
      <w:pPr>
        <w:ind w:left="3225" w:hanging="360"/>
      </w:pPr>
    </w:lvl>
    <w:lvl w:ilvl="5" w:tplc="0413001B" w:tentative="1">
      <w:start w:val="1"/>
      <w:numFmt w:val="lowerRoman"/>
      <w:lvlText w:val="%6."/>
      <w:lvlJc w:val="right"/>
      <w:pPr>
        <w:ind w:left="3945" w:hanging="180"/>
      </w:pPr>
    </w:lvl>
    <w:lvl w:ilvl="6" w:tplc="0413000F" w:tentative="1">
      <w:start w:val="1"/>
      <w:numFmt w:val="decimal"/>
      <w:lvlText w:val="%7."/>
      <w:lvlJc w:val="left"/>
      <w:pPr>
        <w:ind w:left="4665" w:hanging="360"/>
      </w:pPr>
    </w:lvl>
    <w:lvl w:ilvl="7" w:tplc="04130019" w:tentative="1">
      <w:start w:val="1"/>
      <w:numFmt w:val="lowerLetter"/>
      <w:lvlText w:val="%8."/>
      <w:lvlJc w:val="left"/>
      <w:pPr>
        <w:ind w:left="5385" w:hanging="360"/>
      </w:pPr>
    </w:lvl>
    <w:lvl w:ilvl="8" w:tplc="0413001B" w:tentative="1">
      <w:start w:val="1"/>
      <w:numFmt w:val="lowerRoman"/>
      <w:lvlText w:val="%9."/>
      <w:lvlJc w:val="right"/>
      <w:pPr>
        <w:ind w:left="6105" w:hanging="180"/>
      </w:pPr>
    </w:lvl>
  </w:abstractNum>
  <w:abstractNum w:abstractNumId="7" w15:restartNumberingAfterBreak="0">
    <w:nsid w:val="19004FEA"/>
    <w:multiLevelType w:val="hybridMultilevel"/>
    <w:tmpl w:val="08E8247C"/>
    <w:lvl w:ilvl="0" w:tplc="EC6451AA">
      <w:start w:val="1"/>
      <w:numFmt w:val="bullet"/>
      <w:lvlText w:val="-"/>
      <w:lvlJc w:val="left"/>
      <w:pPr>
        <w:ind w:left="720" w:hanging="360"/>
      </w:pPr>
      <w:rPr>
        <w:rFonts w:hint="default" w:ascii="Calibri" w:hAnsi="Calibri"/>
      </w:rPr>
    </w:lvl>
    <w:lvl w:ilvl="1" w:tplc="4878797A">
      <w:start w:val="1"/>
      <w:numFmt w:val="bullet"/>
      <w:lvlText w:val="o"/>
      <w:lvlJc w:val="left"/>
      <w:pPr>
        <w:ind w:left="1440" w:hanging="360"/>
      </w:pPr>
      <w:rPr>
        <w:rFonts w:hint="default" w:ascii="Courier New" w:hAnsi="Courier New"/>
      </w:rPr>
    </w:lvl>
    <w:lvl w:ilvl="2" w:tplc="B7DA9D76">
      <w:start w:val="1"/>
      <w:numFmt w:val="bullet"/>
      <w:lvlText w:val=""/>
      <w:lvlJc w:val="left"/>
      <w:pPr>
        <w:ind w:left="2160" w:hanging="360"/>
      </w:pPr>
      <w:rPr>
        <w:rFonts w:hint="default" w:ascii="Wingdings" w:hAnsi="Wingdings"/>
      </w:rPr>
    </w:lvl>
    <w:lvl w:ilvl="3" w:tplc="59AC7ADC">
      <w:start w:val="1"/>
      <w:numFmt w:val="bullet"/>
      <w:lvlText w:val=""/>
      <w:lvlJc w:val="left"/>
      <w:pPr>
        <w:ind w:left="2880" w:hanging="360"/>
      </w:pPr>
      <w:rPr>
        <w:rFonts w:hint="default" w:ascii="Symbol" w:hAnsi="Symbol"/>
      </w:rPr>
    </w:lvl>
    <w:lvl w:ilvl="4" w:tplc="D56623FA">
      <w:start w:val="1"/>
      <w:numFmt w:val="bullet"/>
      <w:lvlText w:val="o"/>
      <w:lvlJc w:val="left"/>
      <w:pPr>
        <w:ind w:left="3600" w:hanging="360"/>
      </w:pPr>
      <w:rPr>
        <w:rFonts w:hint="default" w:ascii="Courier New" w:hAnsi="Courier New"/>
      </w:rPr>
    </w:lvl>
    <w:lvl w:ilvl="5" w:tplc="7038B1B0">
      <w:start w:val="1"/>
      <w:numFmt w:val="bullet"/>
      <w:lvlText w:val=""/>
      <w:lvlJc w:val="left"/>
      <w:pPr>
        <w:ind w:left="4320" w:hanging="360"/>
      </w:pPr>
      <w:rPr>
        <w:rFonts w:hint="default" w:ascii="Wingdings" w:hAnsi="Wingdings"/>
      </w:rPr>
    </w:lvl>
    <w:lvl w:ilvl="6" w:tplc="35684E9C">
      <w:start w:val="1"/>
      <w:numFmt w:val="bullet"/>
      <w:lvlText w:val=""/>
      <w:lvlJc w:val="left"/>
      <w:pPr>
        <w:ind w:left="5040" w:hanging="360"/>
      </w:pPr>
      <w:rPr>
        <w:rFonts w:hint="default" w:ascii="Symbol" w:hAnsi="Symbol"/>
      </w:rPr>
    </w:lvl>
    <w:lvl w:ilvl="7" w:tplc="4A08785E">
      <w:start w:val="1"/>
      <w:numFmt w:val="bullet"/>
      <w:lvlText w:val="o"/>
      <w:lvlJc w:val="left"/>
      <w:pPr>
        <w:ind w:left="5760" w:hanging="360"/>
      </w:pPr>
      <w:rPr>
        <w:rFonts w:hint="default" w:ascii="Courier New" w:hAnsi="Courier New"/>
      </w:rPr>
    </w:lvl>
    <w:lvl w:ilvl="8" w:tplc="4E9AD704">
      <w:start w:val="1"/>
      <w:numFmt w:val="bullet"/>
      <w:lvlText w:val=""/>
      <w:lvlJc w:val="left"/>
      <w:pPr>
        <w:ind w:left="6480" w:hanging="360"/>
      </w:pPr>
      <w:rPr>
        <w:rFonts w:hint="default" w:ascii="Wingdings" w:hAnsi="Wingdings"/>
      </w:rPr>
    </w:lvl>
  </w:abstractNum>
  <w:abstractNum w:abstractNumId="8" w15:restartNumberingAfterBreak="0">
    <w:nsid w:val="1D7966EC"/>
    <w:multiLevelType w:val="hybridMultilevel"/>
    <w:tmpl w:val="73ECC064"/>
    <w:lvl w:ilvl="0" w:tplc="3A704C9E">
      <w:start w:val="1"/>
      <w:numFmt w:val="bullet"/>
      <w:lvlText w:val="-"/>
      <w:lvlJc w:val="left"/>
      <w:pPr>
        <w:ind w:left="720" w:hanging="360"/>
      </w:pPr>
      <w:rPr>
        <w:rFonts w:hint="default" w:ascii="Calibri" w:hAnsi="Calibri"/>
      </w:rPr>
    </w:lvl>
    <w:lvl w:ilvl="1" w:tplc="9DA8B9CA">
      <w:start w:val="1"/>
      <w:numFmt w:val="bullet"/>
      <w:lvlText w:val="o"/>
      <w:lvlJc w:val="left"/>
      <w:pPr>
        <w:ind w:left="1440" w:hanging="360"/>
      </w:pPr>
      <w:rPr>
        <w:rFonts w:hint="default" w:ascii="Courier New" w:hAnsi="Courier New"/>
      </w:rPr>
    </w:lvl>
    <w:lvl w:ilvl="2" w:tplc="F572A61E">
      <w:start w:val="1"/>
      <w:numFmt w:val="bullet"/>
      <w:lvlText w:val=""/>
      <w:lvlJc w:val="left"/>
      <w:pPr>
        <w:ind w:left="2160" w:hanging="360"/>
      </w:pPr>
      <w:rPr>
        <w:rFonts w:hint="default" w:ascii="Wingdings" w:hAnsi="Wingdings"/>
      </w:rPr>
    </w:lvl>
    <w:lvl w:ilvl="3" w:tplc="6B727CDA">
      <w:start w:val="1"/>
      <w:numFmt w:val="bullet"/>
      <w:lvlText w:val=""/>
      <w:lvlJc w:val="left"/>
      <w:pPr>
        <w:ind w:left="2880" w:hanging="360"/>
      </w:pPr>
      <w:rPr>
        <w:rFonts w:hint="default" w:ascii="Symbol" w:hAnsi="Symbol"/>
      </w:rPr>
    </w:lvl>
    <w:lvl w:ilvl="4" w:tplc="2168F324">
      <w:start w:val="1"/>
      <w:numFmt w:val="bullet"/>
      <w:lvlText w:val="o"/>
      <w:lvlJc w:val="left"/>
      <w:pPr>
        <w:ind w:left="3600" w:hanging="360"/>
      </w:pPr>
      <w:rPr>
        <w:rFonts w:hint="default" w:ascii="Courier New" w:hAnsi="Courier New"/>
      </w:rPr>
    </w:lvl>
    <w:lvl w:ilvl="5" w:tplc="6A3AA424">
      <w:start w:val="1"/>
      <w:numFmt w:val="bullet"/>
      <w:lvlText w:val=""/>
      <w:lvlJc w:val="left"/>
      <w:pPr>
        <w:ind w:left="4320" w:hanging="360"/>
      </w:pPr>
      <w:rPr>
        <w:rFonts w:hint="default" w:ascii="Wingdings" w:hAnsi="Wingdings"/>
      </w:rPr>
    </w:lvl>
    <w:lvl w:ilvl="6" w:tplc="800CBA8A">
      <w:start w:val="1"/>
      <w:numFmt w:val="bullet"/>
      <w:lvlText w:val=""/>
      <w:lvlJc w:val="left"/>
      <w:pPr>
        <w:ind w:left="5040" w:hanging="360"/>
      </w:pPr>
      <w:rPr>
        <w:rFonts w:hint="default" w:ascii="Symbol" w:hAnsi="Symbol"/>
      </w:rPr>
    </w:lvl>
    <w:lvl w:ilvl="7" w:tplc="BF0494D6">
      <w:start w:val="1"/>
      <w:numFmt w:val="bullet"/>
      <w:lvlText w:val="o"/>
      <w:lvlJc w:val="left"/>
      <w:pPr>
        <w:ind w:left="5760" w:hanging="360"/>
      </w:pPr>
      <w:rPr>
        <w:rFonts w:hint="default" w:ascii="Courier New" w:hAnsi="Courier New"/>
      </w:rPr>
    </w:lvl>
    <w:lvl w:ilvl="8" w:tplc="646AADC2">
      <w:start w:val="1"/>
      <w:numFmt w:val="bullet"/>
      <w:lvlText w:val=""/>
      <w:lvlJc w:val="left"/>
      <w:pPr>
        <w:ind w:left="6480" w:hanging="360"/>
      </w:pPr>
      <w:rPr>
        <w:rFonts w:hint="default" w:ascii="Wingdings" w:hAnsi="Wingdings"/>
      </w:rPr>
    </w:lvl>
  </w:abstractNum>
  <w:abstractNum w:abstractNumId="9" w15:restartNumberingAfterBreak="0">
    <w:nsid w:val="21770FAD"/>
    <w:multiLevelType w:val="hybridMultilevel"/>
    <w:tmpl w:val="4AB2DCDE"/>
    <w:lvl w:ilvl="0" w:tplc="CAD27D06">
      <w:start w:val="1"/>
      <w:numFmt w:val="bullet"/>
      <w:lvlText w:val="-"/>
      <w:lvlJc w:val="left"/>
      <w:pPr>
        <w:ind w:left="720" w:hanging="360"/>
      </w:pPr>
      <w:rPr>
        <w:rFonts w:hint="default" w:ascii="Calibri" w:hAnsi="Calibri"/>
      </w:rPr>
    </w:lvl>
    <w:lvl w:ilvl="1" w:tplc="E6B65392">
      <w:start w:val="1"/>
      <w:numFmt w:val="bullet"/>
      <w:lvlText w:val="o"/>
      <w:lvlJc w:val="left"/>
      <w:pPr>
        <w:ind w:left="1440" w:hanging="360"/>
      </w:pPr>
      <w:rPr>
        <w:rFonts w:hint="default" w:ascii="Courier New" w:hAnsi="Courier New"/>
      </w:rPr>
    </w:lvl>
    <w:lvl w:ilvl="2" w:tplc="9A346016">
      <w:start w:val="1"/>
      <w:numFmt w:val="bullet"/>
      <w:lvlText w:val=""/>
      <w:lvlJc w:val="left"/>
      <w:pPr>
        <w:ind w:left="2160" w:hanging="360"/>
      </w:pPr>
      <w:rPr>
        <w:rFonts w:hint="default" w:ascii="Wingdings" w:hAnsi="Wingdings"/>
      </w:rPr>
    </w:lvl>
    <w:lvl w:ilvl="3" w:tplc="9DECDD88">
      <w:start w:val="1"/>
      <w:numFmt w:val="bullet"/>
      <w:lvlText w:val=""/>
      <w:lvlJc w:val="left"/>
      <w:pPr>
        <w:ind w:left="2880" w:hanging="360"/>
      </w:pPr>
      <w:rPr>
        <w:rFonts w:hint="default" w:ascii="Symbol" w:hAnsi="Symbol"/>
      </w:rPr>
    </w:lvl>
    <w:lvl w:ilvl="4" w:tplc="2C181CEC">
      <w:start w:val="1"/>
      <w:numFmt w:val="bullet"/>
      <w:lvlText w:val="o"/>
      <w:lvlJc w:val="left"/>
      <w:pPr>
        <w:ind w:left="3600" w:hanging="360"/>
      </w:pPr>
      <w:rPr>
        <w:rFonts w:hint="default" w:ascii="Courier New" w:hAnsi="Courier New"/>
      </w:rPr>
    </w:lvl>
    <w:lvl w:ilvl="5" w:tplc="0D70C1F0">
      <w:start w:val="1"/>
      <w:numFmt w:val="bullet"/>
      <w:lvlText w:val=""/>
      <w:lvlJc w:val="left"/>
      <w:pPr>
        <w:ind w:left="4320" w:hanging="360"/>
      </w:pPr>
      <w:rPr>
        <w:rFonts w:hint="default" w:ascii="Wingdings" w:hAnsi="Wingdings"/>
      </w:rPr>
    </w:lvl>
    <w:lvl w:ilvl="6" w:tplc="B95EF7DA">
      <w:start w:val="1"/>
      <w:numFmt w:val="bullet"/>
      <w:lvlText w:val=""/>
      <w:lvlJc w:val="left"/>
      <w:pPr>
        <w:ind w:left="5040" w:hanging="360"/>
      </w:pPr>
      <w:rPr>
        <w:rFonts w:hint="default" w:ascii="Symbol" w:hAnsi="Symbol"/>
      </w:rPr>
    </w:lvl>
    <w:lvl w:ilvl="7" w:tplc="2BA2333C">
      <w:start w:val="1"/>
      <w:numFmt w:val="bullet"/>
      <w:lvlText w:val="o"/>
      <w:lvlJc w:val="left"/>
      <w:pPr>
        <w:ind w:left="5760" w:hanging="360"/>
      </w:pPr>
      <w:rPr>
        <w:rFonts w:hint="default" w:ascii="Courier New" w:hAnsi="Courier New"/>
      </w:rPr>
    </w:lvl>
    <w:lvl w:ilvl="8" w:tplc="11703B22">
      <w:start w:val="1"/>
      <w:numFmt w:val="bullet"/>
      <w:lvlText w:val=""/>
      <w:lvlJc w:val="left"/>
      <w:pPr>
        <w:ind w:left="6480" w:hanging="360"/>
      </w:pPr>
      <w:rPr>
        <w:rFonts w:hint="default" w:ascii="Wingdings" w:hAnsi="Wingdings"/>
      </w:rPr>
    </w:lvl>
  </w:abstractNum>
  <w:abstractNum w:abstractNumId="10" w15:restartNumberingAfterBreak="0">
    <w:nsid w:val="23454C0A"/>
    <w:multiLevelType w:val="hybridMultilevel"/>
    <w:tmpl w:val="9C04C1C4"/>
    <w:lvl w:ilvl="0" w:tplc="24A2DF46">
      <w:start w:val="1"/>
      <w:numFmt w:val="bullet"/>
      <w:lvlText w:val="-"/>
      <w:lvlJc w:val="left"/>
      <w:pPr>
        <w:ind w:left="720" w:hanging="360"/>
      </w:pPr>
      <w:rPr>
        <w:rFonts w:hint="default" w:ascii="Calibri" w:hAnsi="Calibri"/>
      </w:rPr>
    </w:lvl>
    <w:lvl w:ilvl="1" w:tplc="3D9610F4">
      <w:start w:val="1"/>
      <w:numFmt w:val="bullet"/>
      <w:lvlText w:val="o"/>
      <w:lvlJc w:val="left"/>
      <w:pPr>
        <w:ind w:left="1440" w:hanging="360"/>
      </w:pPr>
      <w:rPr>
        <w:rFonts w:hint="default" w:ascii="Courier New" w:hAnsi="Courier New"/>
      </w:rPr>
    </w:lvl>
    <w:lvl w:ilvl="2" w:tplc="E07EEEDA">
      <w:start w:val="1"/>
      <w:numFmt w:val="bullet"/>
      <w:lvlText w:val=""/>
      <w:lvlJc w:val="left"/>
      <w:pPr>
        <w:ind w:left="2160" w:hanging="360"/>
      </w:pPr>
      <w:rPr>
        <w:rFonts w:hint="default" w:ascii="Wingdings" w:hAnsi="Wingdings"/>
      </w:rPr>
    </w:lvl>
    <w:lvl w:ilvl="3" w:tplc="B0B6C5E6">
      <w:start w:val="1"/>
      <w:numFmt w:val="bullet"/>
      <w:lvlText w:val=""/>
      <w:lvlJc w:val="left"/>
      <w:pPr>
        <w:ind w:left="2880" w:hanging="360"/>
      </w:pPr>
      <w:rPr>
        <w:rFonts w:hint="default" w:ascii="Symbol" w:hAnsi="Symbol"/>
      </w:rPr>
    </w:lvl>
    <w:lvl w:ilvl="4" w:tplc="7E46D800">
      <w:start w:val="1"/>
      <w:numFmt w:val="bullet"/>
      <w:lvlText w:val="o"/>
      <w:lvlJc w:val="left"/>
      <w:pPr>
        <w:ind w:left="3600" w:hanging="360"/>
      </w:pPr>
      <w:rPr>
        <w:rFonts w:hint="default" w:ascii="Courier New" w:hAnsi="Courier New"/>
      </w:rPr>
    </w:lvl>
    <w:lvl w:ilvl="5" w:tplc="012C521E">
      <w:start w:val="1"/>
      <w:numFmt w:val="bullet"/>
      <w:lvlText w:val=""/>
      <w:lvlJc w:val="left"/>
      <w:pPr>
        <w:ind w:left="4320" w:hanging="360"/>
      </w:pPr>
      <w:rPr>
        <w:rFonts w:hint="default" w:ascii="Wingdings" w:hAnsi="Wingdings"/>
      </w:rPr>
    </w:lvl>
    <w:lvl w:ilvl="6" w:tplc="9A040918">
      <w:start w:val="1"/>
      <w:numFmt w:val="bullet"/>
      <w:lvlText w:val=""/>
      <w:lvlJc w:val="left"/>
      <w:pPr>
        <w:ind w:left="5040" w:hanging="360"/>
      </w:pPr>
      <w:rPr>
        <w:rFonts w:hint="default" w:ascii="Symbol" w:hAnsi="Symbol"/>
      </w:rPr>
    </w:lvl>
    <w:lvl w:ilvl="7" w:tplc="21C26604">
      <w:start w:val="1"/>
      <w:numFmt w:val="bullet"/>
      <w:lvlText w:val="o"/>
      <w:lvlJc w:val="left"/>
      <w:pPr>
        <w:ind w:left="5760" w:hanging="360"/>
      </w:pPr>
      <w:rPr>
        <w:rFonts w:hint="default" w:ascii="Courier New" w:hAnsi="Courier New"/>
      </w:rPr>
    </w:lvl>
    <w:lvl w:ilvl="8" w:tplc="0A3E37B8">
      <w:start w:val="1"/>
      <w:numFmt w:val="bullet"/>
      <w:lvlText w:val=""/>
      <w:lvlJc w:val="left"/>
      <w:pPr>
        <w:ind w:left="6480" w:hanging="360"/>
      </w:pPr>
      <w:rPr>
        <w:rFonts w:hint="default" w:ascii="Wingdings" w:hAnsi="Wingdings"/>
      </w:rPr>
    </w:lvl>
  </w:abstractNum>
  <w:abstractNum w:abstractNumId="11" w15:restartNumberingAfterBreak="0">
    <w:nsid w:val="27F17C32"/>
    <w:multiLevelType w:val="hybridMultilevel"/>
    <w:tmpl w:val="AAB0D150"/>
    <w:lvl w:ilvl="0" w:tplc="94EC99E2">
      <w:start w:val="1"/>
      <w:numFmt w:val="bullet"/>
      <w:lvlText w:val="-"/>
      <w:lvlJc w:val="left"/>
      <w:pPr>
        <w:ind w:left="720" w:hanging="360"/>
      </w:pPr>
      <w:rPr>
        <w:rFonts w:hint="default" w:ascii="Calibri" w:hAnsi="Calibri"/>
      </w:rPr>
    </w:lvl>
    <w:lvl w:ilvl="1" w:tplc="094269A2">
      <w:start w:val="1"/>
      <w:numFmt w:val="bullet"/>
      <w:lvlText w:val="o"/>
      <w:lvlJc w:val="left"/>
      <w:pPr>
        <w:ind w:left="1440" w:hanging="360"/>
      </w:pPr>
      <w:rPr>
        <w:rFonts w:hint="default" w:ascii="Courier New" w:hAnsi="Courier New"/>
      </w:rPr>
    </w:lvl>
    <w:lvl w:ilvl="2" w:tplc="F93E81FA">
      <w:start w:val="1"/>
      <w:numFmt w:val="bullet"/>
      <w:lvlText w:val=""/>
      <w:lvlJc w:val="left"/>
      <w:pPr>
        <w:ind w:left="2160" w:hanging="360"/>
      </w:pPr>
      <w:rPr>
        <w:rFonts w:hint="default" w:ascii="Wingdings" w:hAnsi="Wingdings"/>
      </w:rPr>
    </w:lvl>
    <w:lvl w:ilvl="3" w:tplc="B2F4B868">
      <w:start w:val="1"/>
      <w:numFmt w:val="bullet"/>
      <w:lvlText w:val=""/>
      <w:lvlJc w:val="left"/>
      <w:pPr>
        <w:ind w:left="2880" w:hanging="360"/>
      </w:pPr>
      <w:rPr>
        <w:rFonts w:hint="default" w:ascii="Symbol" w:hAnsi="Symbol"/>
      </w:rPr>
    </w:lvl>
    <w:lvl w:ilvl="4" w:tplc="0966F5F2">
      <w:start w:val="1"/>
      <w:numFmt w:val="bullet"/>
      <w:lvlText w:val="o"/>
      <w:lvlJc w:val="left"/>
      <w:pPr>
        <w:ind w:left="3600" w:hanging="360"/>
      </w:pPr>
      <w:rPr>
        <w:rFonts w:hint="default" w:ascii="Courier New" w:hAnsi="Courier New"/>
      </w:rPr>
    </w:lvl>
    <w:lvl w:ilvl="5" w:tplc="0D84C468">
      <w:start w:val="1"/>
      <w:numFmt w:val="bullet"/>
      <w:lvlText w:val=""/>
      <w:lvlJc w:val="left"/>
      <w:pPr>
        <w:ind w:left="4320" w:hanging="360"/>
      </w:pPr>
      <w:rPr>
        <w:rFonts w:hint="default" w:ascii="Wingdings" w:hAnsi="Wingdings"/>
      </w:rPr>
    </w:lvl>
    <w:lvl w:ilvl="6" w:tplc="5BD45C16">
      <w:start w:val="1"/>
      <w:numFmt w:val="bullet"/>
      <w:lvlText w:val=""/>
      <w:lvlJc w:val="left"/>
      <w:pPr>
        <w:ind w:left="5040" w:hanging="360"/>
      </w:pPr>
      <w:rPr>
        <w:rFonts w:hint="default" w:ascii="Symbol" w:hAnsi="Symbol"/>
      </w:rPr>
    </w:lvl>
    <w:lvl w:ilvl="7" w:tplc="0D2A7582">
      <w:start w:val="1"/>
      <w:numFmt w:val="bullet"/>
      <w:lvlText w:val="o"/>
      <w:lvlJc w:val="left"/>
      <w:pPr>
        <w:ind w:left="5760" w:hanging="360"/>
      </w:pPr>
      <w:rPr>
        <w:rFonts w:hint="default" w:ascii="Courier New" w:hAnsi="Courier New"/>
      </w:rPr>
    </w:lvl>
    <w:lvl w:ilvl="8" w:tplc="62303D0A">
      <w:start w:val="1"/>
      <w:numFmt w:val="bullet"/>
      <w:lvlText w:val=""/>
      <w:lvlJc w:val="left"/>
      <w:pPr>
        <w:ind w:left="6480" w:hanging="360"/>
      </w:pPr>
      <w:rPr>
        <w:rFonts w:hint="default" w:ascii="Wingdings" w:hAnsi="Wingdings"/>
      </w:rPr>
    </w:lvl>
  </w:abstractNum>
  <w:abstractNum w:abstractNumId="12" w15:restartNumberingAfterBreak="0">
    <w:nsid w:val="2ECC7DA8"/>
    <w:multiLevelType w:val="hybridMultilevel"/>
    <w:tmpl w:val="F8AC7860"/>
    <w:lvl w:ilvl="0" w:tplc="8C8EC638">
      <w:start w:val="1"/>
      <w:numFmt w:val="bullet"/>
      <w:lvlText w:val="-"/>
      <w:lvlJc w:val="left"/>
      <w:pPr>
        <w:ind w:left="720" w:hanging="360"/>
      </w:pPr>
      <w:rPr>
        <w:rFonts w:hint="default" w:ascii="Calibri" w:hAnsi="Calibri"/>
      </w:rPr>
    </w:lvl>
    <w:lvl w:ilvl="1" w:tplc="FFAC14DE">
      <w:start w:val="1"/>
      <w:numFmt w:val="bullet"/>
      <w:lvlText w:val="o"/>
      <w:lvlJc w:val="left"/>
      <w:pPr>
        <w:ind w:left="1440" w:hanging="360"/>
      </w:pPr>
      <w:rPr>
        <w:rFonts w:hint="default" w:ascii="Courier New" w:hAnsi="Courier New"/>
      </w:rPr>
    </w:lvl>
    <w:lvl w:ilvl="2" w:tplc="FCE20F52">
      <w:start w:val="1"/>
      <w:numFmt w:val="bullet"/>
      <w:lvlText w:val=""/>
      <w:lvlJc w:val="left"/>
      <w:pPr>
        <w:ind w:left="2160" w:hanging="360"/>
      </w:pPr>
      <w:rPr>
        <w:rFonts w:hint="default" w:ascii="Wingdings" w:hAnsi="Wingdings"/>
      </w:rPr>
    </w:lvl>
    <w:lvl w:ilvl="3" w:tplc="07CA4E5C">
      <w:start w:val="1"/>
      <w:numFmt w:val="bullet"/>
      <w:lvlText w:val=""/>
      <w:lvlJc w:val="left"/>
      <w:pPr>
        <w:ind w:left="2880" w:hanging="360"/>
      </w:pPr>
      <w:rPr>
        <w:rFonts w:hint="default" w:ascii="Symbol" w:hAnsi="Symbol"/>
      </w:rPr>
    </w:lvl>
    <w:lvl w:ilvl="4" w:tplc="78B2B758">
      <w:start w:val="1"/>
      <w:numFmt w:val="bullet"/>
      <w:lvlText w:val="o"/>
      <w:lvlJc w:val="left"/>
      <w:pPr>
        <w:ind w:left="3600" w:hanging="360"/>
      </w:pPr>
      <w:rPr>
        <w:rFonts w:hint="default" w:ascii="Courier New" w:hAnsi="Courier New"/>
      </w:rPr>
    </w:lvl>
    <w:lvl w:ilvl="5" w:tplc="33186AEA">
      <w:start w:val="1"/>
      <w:numFmt w:val="bullet"/>
      <w:lvlText w:val=""/>
      <w:lvlJc w:val="left"/>
      <w:pPr>
        <w:ind w:left="4320" w:hanging="360"/>
      </w:pPr>
      <w:rPr>
        <w:rFonts w:hint="default" w:ascii="Wingdings" w:hAnsi="Wingdings"/>
      </w:rPr>
    </w:lvl>
    <w:lvl w:ilvl="6" w:tplc="0F30FEE6">
      <w:start w:val="1"/>
      <w:numFmt w:val="bullet"/>
      <w:lvlText w:val=""/>
      <w:lvlJc w:val="left"/>
      <w:pPr>
        <w:ind w:left="5040" w:hanging="360"/>
      </w:pPr>
      <w:rPr>
        <w:rFonts w:hint="default" w:ascii="Symbol" w:hAnsi="Symbol"/>
      </w:rPr>
    </w:lvl>
    <w:lvl w:ilvl="7" w:tplc="5C84AB02">
      <w:start w:val="1"/>
      <w:numFmt w:val="bullet"/>
      <w:lvlText w:val="o"/>
      <w:lvlJc w:val="left"/>
      <w:pPr>
        <w:ind w:left="5760" w:hanging="360"/>
      </w:pPr>
      <w:rPr>
        <w:rFonts w:hint="default" w:ascii="Courier New" w:hAnsi="Courier New"/>
      </w:rPr>
    </w:lvl>
    <w:lvl w:ilvl="8" w:tplc="08D898FC">
      <w:start w:val="1"/>
      <w:numFmt w:val="bullet"/>
      <w:lvlText w:val=""/>
      <w:lvlJc w:val="left"/>
      <w:pPr>
        <w:ind w:left="6480" w:hanging="360"/>
      </w:pPr>
      <w:rPr>
        <w:rFonts w:hint="default" w:ascii="Wingdings" w:hAnsi="Wingdings"/>
      </w:rPr>
    </w:lvl>
  </w:abstractNum>
  <w:abstractNum w:abstractNumId="13" w15:restartNumberingAfterBreak="0">
    <w:nsid w:val="30C65736"/>
    <w:multiLevelType w:val="hybridMultilevel"/>
    <w:tmpl w:val="0B60B70C"/>
    <w:lvl w:ilvl="0" w:tplc="F398D7C2">
      <w:start w:val="1"/>
      <w:numFmt w:val="bullet"/>
      <w:lvlText w:val="-"/>
      <w:lvlJc w:val="left"/>
      <w:pPr>
        <w:ind w:left="720" w:hanging="360"/>
      </w:pPr>
      <w:rPr>
        <w:rFonts w:hint="default" w:ascii="Calibri" w:hAnsi="Calibri"/>
      </w:rPr>
    </w:lvl>
    <w:lvl w:ilvl="1" w:tplc="CEAAE37C">
      <w:start w:val="1"/>
      <w:numFmt w:val="bullet"/>
      <w:lvlText w:val="o"/>
      <w:lvlJc w:val="left"/>
      <w:pPr>
        <w:ind w:left="1440" w:hanging="360"/>
      </w:pPr>
      <w:rPr>
        <w:rFonts w:hint="default" w:ascii="Courier New" w:hAnsi="Courier New"/>
      </w:rPr>
    </w:lvl>
    <w:lvl w:ilvl="2" w:tplc="CB669A04">
      <w:start w:val="1"/>
      <w:numFmt w:val="bullet"/>
      <w:lvlText w:val=""/>
      <w:lvlJc w:val="left"/>
      <w:pPr>
        <w:ind w:left="2160" w:hanging="360"/>
      </w:pPr>
      <w:rPr>
        <w:rFonts w:hint="default" w:ascii="Wingdings" w:hAnsi="Wingdings"/>
      </w:rPr>
    </w:lvl>
    <w:lvl w:ilvl="3" w:tplc="058C1B4E">
      <w:start w:val="1"/>
      <w:numFmt w:val="bullet"/>
      <w:lvlText w:val=""/>
      <w:lvlJc w:val="left"/>
      <w:pPr>
        <w:ind w:left="2880" w:hanging="360"/>
      </w:pPr>
      <w:rPr>
        <w:rFonts w:hint="default" w:ascii="Symbol" w:hAnsi="Symbol"/>
      </w:rPr>
    </w:lvl>
    <w:lvl w:ilvl="4" w:tplc="F524FFFA">
      <w:start w:val="1"/>
      <w:numFmt w:val="bullet"/>
      <w:lvlText w:val="o"/>
      <w:lvlJc w:val="left"/>
      <w:pPr>
        <w:ind w:left="3600" w:hanging="360"/>
      </w:pPr>
      <w:rPr>
        <w:rFonts w:hint="default" w:ascii="Courier New" w:hAnsi="Courier New"/>
      </w:rPr>
    </w:lvl>
    <w:lvl w:ilvl="5" w:tplc="C81EDD22">
      <w:start w:val="1"/>
      <w:numFmt w:val="bullet"/>
      <w:lvlText w:val=""/>
      <w:lvlJc w:val="left"/>
      <w:pPr>
        <w:ind w:left="4320" w:hanging="360"/>
      </w:pPr>
      <w:rPr>
        <w:rFonts w:hint="default" w:ascii="Wingdings" w:hAnsi="Wingdings"/>
      </w:rPr>
    </w:lvl>
    <w:lvl w:ilvl="6" w:tplc="20FCBDB0">
      <w:start w:val="1"/>
      <w:numFmt w:val="bullet"/>
      <w:lvlText w:val=""/>
      <w:lvlJc w:val="left"/>
      <w:pPr>
        <w:ind w:left="5040" w:hanging="360"/>
      </w:pPr>
      <w:rPr>
        <w:rFonts w:hint="default" w:ascii="Symbol" w:hAnsi="Symbol"/>
      </w:rPr>
    </w:lvl>
    <w:lvl w:ilvl="7" w:tplc="8C38DECA">
      <w:start w:val="1"/>
      <w:numFmt w:val="bullet"/>
      <w:lvlText w:val="o"/>
      <w:lvlJc w:val="left"/>
      <w:pPr>
        <w:ind w:left="5760" w:hanging="360"/>
      </w:pPr>
      <w:rPr>
        <w:rFonts w:hint="default" w:ascii="Courier New" w:hAnsi="Courier New"/>
      </w:rPr>
    </w:lvl>
    <w:lvl w:ilvl="8" w:tplc="83E45842">
      <w:start w:val="1"/>
      <w:numFmt w:val="bullet"/>
      <w:lvlText w:val=""/>
      <w:lvlJc w:val="left"/>
      <w:pPr>
        <w:ind w:left="6480" w:hanging="360"/>
      </w:pPr>
      <w:rPr>
        <w:rFonts w:hint="default" w:ascii="Wingdings" w:hAnsi="Wingdings"/>
      </w:rPr>
    </w:lvl>
  </w:abstractNum>
  <w:abstractNum w:abstractNumId="14" w15:restartNumberingAfterBreak="0">
    <w:nsid w:val="318576D7"/>
    <w:multiLevelType w:val="hybridMultilevel"/>
    <w:tmpl w:val="B1CC91EC"/>
    <w:lvl w:ilvl="0" w:tplc="9990B03E">
      <w:start w:val="1"/>
      <w:numFmt w:val="bullet"/>
      <w:lvlText w:val="-"/>
      <w:lvlJc w:val="left"/>
      <w:pPr>
        <w:ind w:left="720" w:hanging="360"/>
      </w:pPr>
      <w:rPr>
        <w:rFonts w:hint="default" w:ascii="Calibri" w:hAnsi="Calibri"/>
      </w:rPr>
    </w:lvl>
    <w:lvl w:ilvl="1" w:tplc="AD4840E2">
      <w:start w:val="1"/>
      <w:numFmt w:val="bullet"/>
      <w:lvlText w:val="o"/>
      <w:lvlJc w:val="left"/>
      <w:pPr>
        <w:ind w:left="1440" w:hanging="360"/>
      </w:pPr>
      <w:rPr>
        <w:rFonts w:hint="default" w:ascii="Courier New" w:hAnsi="Courier New"/>
      </w:rPr>
    </w:lvl>
    <w:lvl w:ilvl="2" w:tplc="7CCADBB4">
      <w:start w:val="1"/>
      <w:numFmt w:val="bullet"/>
      <w:lvlText w:val=""/>
      <w:lvlJc w:val="left"/>
      <w:pPr>
        <w:ind w:left="2160" w:hanging="360"/>
      </w:pPr>
      <w:rPr>
        <w:rFonts w:hint="default" w:ascii="Wingdings" w:hAnsi="Wingdings"/>
      </w:rPr>
    </w:lvl>
    <w:lvl w:ilvl="3" w:tplc="4864A98A">
      <w:start w:val="1"/>
      <w:numFmt w:val="bullet"/>
      <w:lvlText w:val=""/>
      <w:lvlJc w:val="left"/>
      <w:pPr>
        <w:ind w:left="2880" w:hanging="360"/>
      </w:pPr>
      <w:rPr>
        <w:rFonts w:hint="default" w:ascii="Symbol" w:hAnsi="Symbol"/>
      </w:rPr>
    </w:lvl>
    <w:lvl w:ilvl="4" w:tplc="7C3EB5CE">
      <w:start w:val="1"/>
      <w:numFmt w:val="bullet"/>
      <w:lvlText w:val="o"/>
      <w:lvlJc w:val="left"/>
      <w:pPr>
        <w:ind w:left="3600" w:hanging="360"/>
      </w:pPr>
      <w:rPr>
        <w:rFonts w:hint="default" w:ascii="Courier New" w:hAnsi="Courier New"/>
      </w:rPr>
    </w:lvl>
    <w:lvl w:ilvl="5" w:tplc="1264F862">
      <w:start w:val="1"/>
      <w:numFmt w:val="bullet"/>
      <w:lvlText w:val=""/>
      <w:lvlJc w:val="left"/>
      <w:pPr>
        <w:ind w:left="4320" w:hanging="360"/>
      </w:pPr>
      <w:rPr>
        <w:rFonts w:hint="default" w:ascii="Wingdings" w:hAnsi="Wingdings"/>
      </w:rPr>
    </w:lvl>
    <w:lvl w:ilvl="6" w:tplc="68225DD8">
      <w:start w:val="1"/>
      <w:numFmt w:val="bullet"/>
      <w:lvlText w:val=""/>
      <w:lvlJc w:val="left"/>
      <w:pPr>
        <w:ind w:left="5040" w:hanging="360"/>
      </w:pPr>
      <w:rPr>
        <w:rFonts w:hint="default" w:ascii="Symbol" w:hAnsi="Symbol"/>
      </w:rPr>
    </w:lvl>
    <w:lvl w:ilvl="7" w:tplc="7C1E233A">
      <w:start w:val="1"/>
      <w:numFmt w:val="bullet"/>
      <w:lvlText w:val="o"/>
      <w:lvlJc w:val="left"/>
      <w:pPr>
        <w:ind w:left="5760" w:hanging="360"/>
      </w:pPr>
      <w:rPr>
        <w:rFonts w:hint="default" w:ascii="Courier New" w:hAnsi="Courier New"/>
      </w:rPr>
    </w:lvl>
    <w:lvl w:ilvl="8" w:tplc="E22C5306">
      <w:start w:val="1"/>
      <w:numFmt w:val="bullet"/>
      <w:lvlText w:val=""/>
      <w:lvlJc w:val="left"/>
      <w:pPr>
        <w:ind w:left="6480" w:hanging="360"/>
      </w:pPr>
      <w:rPr>
        <w:rFonts w:hint="default" w:ascii="Wingdings" w:hAnsi="Wingdings"/>
      </w:rPr>
    </w:lvl>
  </w:abstractNum>
  <w:abstractNum w:abstractNumId="15" w15:restartNumberingAfterBreak="0">
    <w:nsid w:val="322C7A34"/>
    <w:multiLevelType w:val="hybridMultilevel"/>
    <w:tmpl w:val="E2F69842"/>
    <w:lvl w:ilvl="0" w:tplc="8F702008">
      <w:start w:val="1"/>
      <w:numFmt w:val="bullet"/>
      <w:lvlText w:val="-"/>
      <w:lvlJc w:val="left"/>
      <w:pPr>
        <w:ind w:left="720" w:hanging="360"/>
      </w:pPr>
      <w:rPr>
        <w:rFonts w:hint="default" w:ascii="Calibri" w:hAnsi="Calibri"/>
      </w:rPr>
    </w:lvl>
    <w:lvl w:ilvl="1" w:tplc="5DCE10E0">
      <w:start w:val="1"/>
      <w:numFmt w:val="bullet"/>
      <w:lvlText w:val="o"/>
      <w:lvlJc w:val="left"/>
      <w:pPr>
        <w:ind w:left="1440" w:hanging="360"/>
      </w:pPr>
      <w:rPr>
        <w:rFonts w:hint="default" w:ascii="Courier New" w:hAnsi="Courier New"/>
      </w:rPr>
    </w:lvl>
    <w:lvl w:ilvl="2" w:tplc="D21066D4">
      <w:start w:val="1"/>
      <w:numFmt w:val="bullet"/>
      <w:lvlText w:val=""/>
      <w:lvlJc w:val="left"/>
      <w:pPr>
        <w:ind w:left="2160" w:hanging="360"/>
      </w:pPr>
      <w:rPr>
        <w:rFonts w:hint="default" w:ascii="Wingdings" w:hAnsi="Wingdings"/>
      </w:rPr>
    </w:lvl>
    <w:lvl w:ilvl="3" w:tplc="2D7A1296">
      <w:start w:val="1"/>
      <w:numFmt w:val="bullet"/>
      <w:lvlText w:val=""/>
      <w:lvlJc w:val="left"/>
      <w:pPr>
        <w:ind w:left="2880" w:hanging="360"/>
      </w:pPr>
      <w:rPr>
        <w:rFonts w:hint="default" w:ascii="Symbol" w:hAnsi="Symbol"/>
      </w:rPr>
    </w:lvl>
    <w:lvl w:ilvl="4" w:tplc="4DC02272">
      <w:start w:val="1"/>
      <w:numFmt w:val="bullet"/>
      <w:lvlText w:val="o"/>
      <w:lvlJc w:val="left"/>
      <w:pPr>
        <w:ind w:left="3600" w:hanging="360"/>
      </w:pPr>
      <w:rPr>
        <w:rFonts w:hint="default" w:ascii="Courier New" w:hAnsi="Courier New"/>
      </w:rPr>
    </w:lvl>
    <w:lvl w:ilvl="5" w:tplc="EE22202C">
      <w:start w:val="1"/>
      <w:numFmt w:val="bullet"/>
      <w:lvlText w:val=""/>
      <w:lvlJc w:val="left"/>
      <w:pPr>
        <w:ind w:left="4320" w:hanging="360"/>
      </w:pPr>
      <w:rPr>
        <w:rFonts w:hint="default" w:ascii="Wingdings" w:hAnsi="Wingdings"/>
      </w:rPr>
    </w:lvl>
    <w:lvl w:ilvl="6" w:tplc="A1B89D7E">
      <w:start w:val="1"/>
      <w:numFmt w:val="bullet"/>
      <w:lvlText w:val=""/>
      <w:lvlJc w:val="left"/>
      <w:pPr>
        <w:ind w:left="5040" w:hanging="360"/>
      </w:pPr>
      <w:rPr>
        <w:rFonts w:hint="default" w:ascii="Symbol" w:hAnsi="Symbol"/>
      </w:rPr>
    </w:lvl>
    <w:lvl w:ilvl="7" w:tplc="970AE348">
      <w:start w:val="1"/>
      <w:numFmt w:val="bullet"/>
      <w:lvlText w:val="o"/>
      <w:lvlJc w:val="left"/>
      <w:pPr>
        <w:ind w:left="5760" w:hanging="360"/>
      </w:pPr>
      <w:rPr>
        <w:rFonts w:hint="default" w:ascii="Courier New" w:hAnsi="Courier New"/>
      </w:rPr>
    </w:lvl>
    <w:lvl w:ilvl="8" w:tplc="036493C2">
      <w:start w:val="1"/>
      <w:numFmt w:val="bullet"/>
      <w:lvlText w:val=""/>
      <w:lvlJc w:val="left"/>
      <w:pPr>
        <w:ind w:left="6480" w:hanging="360"/>
      </w:pPr>
      <w:rPr>
        <w:rFonts w:hint="default" w:ascii="Wingdings" w:hAnsi="Wingdings"/>
      </w:rPr>
    </w:lvl>
  </w:abstractNum>
  <w:abstractNum w:abstractNumId="16" w15:restartNumberingAfterBreak="0">
    <w:nsid w:val="349E53BA"/>
    <w:multiLevelType w:val="hybridMultilevel"/>
    <w:tmpl w:val="C1CE88D6"/>
    <w:lvl w:ilvl="0" w:tplc="1BECAA9C">
      <w:start w:val="1"/>
      <w:numFmt w:val="bullet"/>
      <w:lvlText w:val="-"/>
      <w:lvlJc w:val="left"/>
      <w:pPr>
        <w:ind w:left="720" w:hanging="360"/>
      </w:pPr>
      <w:rPr>
        <w:rFonts w:hint="default" w:ascii="Calibri" w:hAnsi="Calibri"/>
      </w:rPr>
    </w:lvl>
    <w:lvl w:ilvl="1" w:tplc="B522879A">
      <w:start w:val="1"/>
      <w:numFmt w:val="bullet"/>
      <w:lvlText w:val="o"/>
      <w:lvlJc w:val="left"/>
      <w:pPr>
        <w:ind w:left="1440" w:hanging="360"/>
      </w:pPr>
      <w:rPr>
        <w:rFonts w:hint="default" w:ascii="Courier New" w:hAnsi="Courier New"/>
      </w:rPr>
    </w:lvl>
    <w:lvl w:ilvl="2" w:tplc="80A6E6F4">
      <w:start w:val="1"/>
      <w:numFmt w:val="bullet"/>
      <w:lvlText w:val=""/>
      <w:lvlJc w:val="left"/>
      <w:pPr>
        <w:ind w:left="2160" w:hanging="360"/>
      </w:pPr>
      <w:rPr>
        <w:rFonts w:hint="default" w:ascii="Wingdings" w:hAnsi="Wingdings"/>
      </w:rPr>
    </w:lvl>
    <w:lvl w:ilvl="3" w:tplc="ACA82224">
      <w:start w:val="1"/>
      <w:numFmt w:val="bullet"/>
      <w:lvlText w:val=""/>
      <w:lvlJc w:val="left"/>
      <w:pPr>
        <w:ind w:left="2880" w:hanging="360"/>
      </w:pPr>
      <w:rPr>
        <w:rFonts w:hint="default" w:ascii="Symbol" w:hAnsi="Symbol"/>
      </w:rPr>
    </w:lvl>
    <w:lvl w:ilvl="4" w:tplc="106E8CA6">
      <w:start w:val="1"/>
      <w:numFmt w:val="bullet"/>
      <w:lvlText w:val="o"/>
      <w:lvlJc w:val="left"/>
      <w:pPr>
        <w:ind w:left="3600" w:hanging="360"/>
      </w:pPr>
      <w:rPr>
        <w:rFonts w:hint="default" w:ascii="Courier New" w:hAnsi="Courier New"/>
      </w:rPr>
    </w:lvl>
    <w:lvl w:ilvl="5" w:tplc="2A427970">
      <w:start w:val="1"/>
      <w:numFmt w:val="bullet"/>
      <w:lvlText w:val=""/>
      <w:lvlJc w:val="left"/>
      <w:pPr>
        <w:ind w:left="4320" w:hanging="360"/>
      </w:pPr>
      <w:rPr>
        <w:rFonts w:hint="default" w:ascii="Wingdings" w:hAnsi="Wingdings"/>
      </w:rPr>
    </w:lvl>
    <w:lvl w:ilvl="6" w:tplc="4ED6D93C">
      <w:start w:val="1"/>
      <w:numFmt w:val="bullet"/>
      <w:lvlText w:val=""/>
      <w:lvlJc w:val="left"/>
      <w:pPr>
        <w:ind w:left="5040" w:hanging="360"/>
      </w:pPr>
      <w:rPr>
        <w:rFonts w:hint="default" w:ascii="Symbol" w:hAnsi="Symbol"/>
      </w:rPr>
    </w:lvl>
    <w:lvl w:ilvl="7" w:tplc="87A8BA74">
      <w:start w:val="1"/>
      <w:numFmt w:val="bullet"/>
      <w:lvlText w:val="o"/>
      <w:lvlJc w:val="left"/>
      <w:pPr>
        <w:ind w:left="5760" w:hanging="360"/>
      </w:pPr>
      <w:rPr>
        <w:rFonts w:hint="default" w:ascii="Courier New" w:hAnsi="Courier New"/>
      </w:rPr>
    </w:lvl>
    <w:lvl w:ilvl="8" w:tplc="9D147A4E">
      <w:start w:val="1"/>
      <w:numFmt w:val="bullet"/>
      <w:lvlText w:val=""/>
      <w:lvlJc w:val="left"/>
      <w:pPr>
        <w:ind w:left="6480" w:hanging="360"/>
      </w:pPr>
      <w:rPr>
        <w:rFonts w:hint="default" w:ascii="Wingdings" w:hAnsi="Wingdings"/>
      </w:rPr>
    </w:lvl>
  </w:abstractNum>
  <w:abstractNum w:abstractNumId="17" w15:restartNumberingAfterBreak="0">
    <w:nsid w:val="3F2937D2"/>
    <w:multiLevelType w:val="hybridMultilevel"/>
    <w:tmpl w:val="4086CB06"/>
    <w:lvl w:ilvl="0" w:tplc="5BDEA56C">
      <w:start w:val="1"/>
      <w:numFmt w:val="bullet"/>
      <w:lvlText w:val="-"/>
      <w:lvlJc w:val="left"/>
      <w:pPr>
        <w:ind w:left="720" w:hanging="360"/>
      </w:pPr>
      <w:rPr>
        <w:rFonts w:hint="default" w:ascii="Calibri" w:hAnsi="Calibri"/>
      </w:rPr>
    </w:lvl>
    <w:lvl w:ilvl="1" w:tplc="9FDC294A">
      <w:start w:val="1"/>
      <w:numFmt w:val="bullet"/>
      <w:lvlText w:val="o"/>
      <w:lvlJc w:val="left"/>
      <w:pPr>
        <w:ind w:left="1440" w:hanging="360"/>
      </w:pPr>
      <w:rPr>
        <w:rFonts w:hint="default" w:ascii="Courier New" w:hAnsi="Courier New"/>
      </w:rPr>
    </w:lvl>
    <w:lvl w:ilvl="2" w:tplc="758256D0">
      <w:start w:val="1"/>
      <w:numFmt w:val="bullet"/>
      <w:lvlText w:val=""/>
      <w:lvlJc w:val="left"/>
      <w:pPr>
        <w:ind w:left="2160" w:hanging="360"/>
      </w:pPr>
      <w:rPr>
        <w:rFonts w:hint="default" w:ascii="Wingdings" w:hAnsi="Wingdings"/>
      </w:rPr>
    </w:lvl>
    <w:lvl w:ilvl="3" w:tplc="D0BAE7B8">
      <w:start w:val="1"/>
      <w:numFmt w:val="bullet"/>
      <w:lvlText w:val=""/>
      <w:lvlJc w:val="left"/>
      <w:pPr>
        <w:ind w:left="2880" w:hanging="360"/>
      </w:pPr>
      <w:rPr>
        <w:rFonts w:hint="default" w:ascii="Symbol" w:hAnsi="Symbol"/>
      </w:rPr>
    </w:lvl>
    <w:lvl w:ilvl="4" w:tplc="13F4CB8E">
      <w:start w:val="1"/>
      <w:numFmt w:val="bullet"/>
      <w:lvlText w:val="o"/>
      <w:lvlJc w:val="left"/>
      <w:pPr>
        <w:ind w:left="3600" w:hanging="360"/>
      </w:pPr>
      <w:rPr>
        <w:rFonts w:hint="default" w:ascii="Courier New" w:hAnsi="Courier New"/>
      </w:rPr>
    </w:lvl>
    <w:lvl w:ilvl="5" w:tplc="A148C644">
      <w:start w:val="1"/>
      <w:numFmt w:val="bullet"/>
      <w:lvlText w:val=""/>
      <w:lvlJc w:val="left"/>
      <w:pPr>
        <w:ind w:left="4320" w:hanging="360"/>
      </w:pPr>
      <w:rPr>
        <w:rFonts w:hint="default" w:ascii="Wingdings" w:hAnsi="Wingdings"/>
      </w:rPr>
    </w:lvl>
    <w:lvl w:ilvl="6" w:tplc="D5AA607A">
      <w:start w:val="1"/>
      <w:numFmt w:val="bullet"/>
      <w:lvlText w:val=""/>
      <w:lvlJc w:val="left"/>
      <w:pPr>
        <w:ind w:left="5040" w:hanging="360"/>
      </w:pPr>
      <w:rPr>
        <w:rFonts w:hint="default" w:ascii="Symbol" w:hAnsi="Symbol"/>
      </w:rPr>
    </w:lvl>
    <w:lvl w:ilvl="7" w:tplc="8EC0FDD6">
      <w:start w:val="1"/>
      <w:numFmt w:val="bullet"/>
      <w:lvlText w:val="o"/>
      <w:lvlJc w:val="left"/>
      <w:pPr>
        <w:ind w:left="5760" w:hanging="360"/>
      </w:pPr>
      <w:rPr>
        <w:rFonts w:hint="default" w:ascii="Courier New" w:hAnsi="Courier New"/>
      </w:rPr>
    </w:lvl>
    <w:lvl w:ilvl="8" w:tplc="8B1A0DA2">
      <w:start w:val="1"/>
      <w:numFmt w:val="bullet"/>
      <w:lvlText w:val=""/>
      <w:lvlJc w:val="left"/>
      <w:pPr>
        <w:ind w:left="6480" w:hanging="360"/>
      </w:pPr>
      <w:rPr>
        <w:rFonts w:hint="default" w:ascii="Wingdings" w:hAnsi="Wingdings"/>
      </w:rPr>
    </w:lvl>
  </w:abstractNum>
  <w:abstractNum w:abstractNumId="18" w15:restartNumberingAfterBreak="0">
    <w:nsid w:val="45C97301"/>
    <w:multiLevelType w:val="hybridMultilevel"/>
    <w:tmpl w:val="730880D4"/>
    <w:lvl w:ilvl="0" w:tplc="D40A1518">
      <w:start w:val="1"/>
      <w:numFmt w:val="bullet"/>
      <w:lvlText w:val="-"/>
      <w:lvlJc w:val="left"/>
      <w:pPr>
        <w:ind w:left="720" w:hanging="360"/>
      </w:pPr>
      <w:rPr>
        <w:rFonts w:hint="default" w:ascii="Calibri" w:hAnsi="Calibri"/>
      </w:rPr>
    </w:lvl>
    <w:lvl w:ilvl="1" w:tplc="B52A901E">
      <w:start w:val="1"/>
      <w:numFmt w:val="bullet"/>
      <w:lvlText w:val="o"/>
      <w:lvlJc w:val="left"/>
      <w:pPr>
        <w:ind w:left="1440" w:hanging="360"/>
      </w:pPr>
      <w:rPr>
        <w:rFonts w:hint="default" w:ascii="Courier New" w:hAnsi="Courier New"/>
      </w:rPr>
    </w:lvl>
    <w:lvl w:ilvl="2" w:tplc="690C768A">
      <w:start w:val="1"/>
      <w:numFmt w:val="bullet"/>
      <w:lvlText w:val=""/>
      <w:lvlJc w:val="left"/>
      <w:pPr>
        <w:ind w:left="2160" w:hanging="360"/>
      </w:pPr>
      <w:rPr>
        <w:rFonts w:hint="default" w:ascii="Wingdings" w:hAnsi="Wingdings"/>
      </w:rPr>
    </w:lvl>
    <w:lvl w:ilvl="3" w:tplc="046E6734">
      <w:start w:val="1"/>
      <w:numFmt w:val="bullet"/>
      <w:lvlText w:val=""/>
      <w:lvlJc w:val="left"/>
      <w:pPr>
        <w:ind w:left="2880" w:hanging="360"/>
      </w:pPr>
      <w:rPr>
        <w:rFonts w:hint="default" w:ascii="Symbol" w:hAnsi="Symbol"/>
      </w:rPr>
    </w:lvl>
    <w:lvl w:ilvl="4" w:tplc="9EF0E90A">
      <w:start w:val="1"/>
      <w:numFmt w:val="bullet"/>
      <w:lvlText w:val="o"/>
      <w:lvlJc w:val="left"/>
      <w:pPr>
        <w:ind w:left="3600" w:hanging="360"/>
      </w:pPr>
      <w:rPr>
        <w:rFonts w:hint="default" w:ascii="Courier New" w:hAnsi="Courier New"/>
      </w:rPr>
    </w:lvl>
    <w:lvl w:ilvl="5" w:tplc="B58092A4">
      <w:start w:val="1"/>
      <w:numFmt w:val="bullet"/>
      <w:lvlText w:val=""/>
      <w:lvlJc w:val="left"/>
      <w:pPr>
        <w:ind w:left="4320" w:hanging="360"/>
      </w:pPr>
      <w:rPr>
        <w:rFonts w:hint="default" w:ascii="Wingdings" w:hAnsi="Wingdings"/>
      </w:rPr>
    </w:lvl>
    <w:lvl w:ilvl="6" w:tplc="23F86AD0">
      <w:start w:val="1"/>
      <w:numFmt w:val="bullet"/>
      <w:lvlText w:val=""/>
      <w:lvlJc w:val="left"/>
      <w:pPr>
        <w:ind w:left="5040" w:hanging="360"/>
      </w:pPr>
      <w:rPr>
        <w:rFonts w:hint="default" w:ascii="Symbol" w:hAnsi="Symbol"/>
      </w:rPr>
    </w:lvl>
    <w:lvl w:ilvl="7" w:tplc="479EEAD4">
      <w:start w:val="1"/>
      <w:numFmt w:val="bullet"/>
      <w:lvlText w:val="o"/>
      <w:lvlJc w:val="left"/>
      <w:pPr>
        <w:ind w:left="5760" w:hanging="360"/>
      </w:pPr>
      <w:rPr>
        <w:rFonts w:hint="default" w:ascii="Courier New" w:hAnsi="Courier New"/>
      </w:rPr>
    </w:lvl>
    <w:lvl w:ilvl="8" w:tplc="5CC0A730">
      <w:start w:val="1"/>
      <w:numFmt w:val="bullet"/>
      <w:lvlText w:val=""/>
      <w:lvlJc w:val="left"/>
      <w:pPr>
        <w:ind w:left="6480" w:hanging="360"/>
      </w:pPr>
      <w:rPr>
        <w:rFonts w:hint="default" w:ascii="Wingdings" w:hAnsi="Wingdings"/>
      </w:rPr>
    </w:lvl>
  </w:abstractNum>
  <w:abstractNum w:abstractNumId="19" w15:restartNumberingAfterBreak="0">
    <w:nsid w:val="47001033"/>
    <w:multiLevelType w:val="hybridMultilevel"/>
    <w:tmpl w:val="6A387756"/>
    <w:lvl w:ilvl="0" w:tplc="80DAA4F6">
      <w:start w:val="1"/>
      <w:numFmt w:val="bullet"/>
      <w:lvlText w:val="-"/>
      <w:lvlJc w:val="left"/>
      <w:pPr>
        <w:ind w:left="720" w:hanging="360"/>
      </w:pPr>
      <w:rPr>
        <w:rFonts w:hint="default" w:ascii="Calibri" w:hAnsi="Calibri"/>
      </w:rPr>
    </w:lvl>
    <w:lvl w:ilvl="1" w:tplc="05169902">
      <w:start w:val="1"/>
      <w:numFmt w:val="bullet"/>
      <w:lvlText w:val="o"/>
      <w:lvlJc w:val="left"/>
      <w:pPr>
        <w:ind w:left="1440" w:hanging="360"/>
      </w:pPr>
      <w:rPr>
        <w:rFonts w:hint="default" w:ascii="Courier New" w:hAnsi="Courier New"/>
      </w:rPr>
    </w:lvl>
    <w:lvl w:ilvl="2" w:tplc="7C9042F0">
      <w:start w:val="1"/>
      <w:numFmt w:val="bullet"/>
      <w:lvlText w:val=""/>
      <w:lvlJc w:val="left"/>
      <w:pPr>
        <w:ind w:left="2160" w:hanging="360"/>
      </w:pPr>
      <w:rPr>
        <w:rFonts w:hint="default" w:ascii="Wingdings" w:hAnsi="Wingdings"/>
      </w:rPr>
    </w:lvl>
    <w:lvl w:ilvl="3" w:tplc="6C8C9D34">
      <w:start w:val="1"/>
      <w:numFmt w:val="bullet"/>
      <w:lvlText w:val=""/>
      <w:lvlJc w:val="left"/>
      <w:pPr>
        <w:ind w:left="2880" w:hanging="360"/>
      </w:pPr>
      <w:rPr>
        <w:rFonts w:hint="default" w:ascii="Symbol" w:hAnsi="Symbol"/>
      </w:rPr>
    </w:lvl>
    <w:lvl w:ilvl="4" w:tplc="5CC68F96">
      <w:start w:val="1"/>
      <w:numFmt w:val="bullet"/>
      <w:lvlText w:val="o"/>
      <w:lvlJc w:val="left"/>
      <w:pPr>
        <w:ind w:left="3600" w:hanging="360"/>
      </w:pPr>
      <w:rPr>
        <w:rFonts w:hint="default" w:ascii="Courier New" w:hAnsi="Courier New"/>
      </w:rPr>
    </w:lvl>
    <w:lvl w:ilvl="5" w:tplc="DC7E6DD4">
      <w:start w:val="1"/>
      <w:numFmt w:val="bullet"/>
      <w:lvlText w:val=""/>
      <w:lvlJc w:val="left"/>
      <w:pPr>
        <w:ind w:left="4320" w:hanging="360"/>
      </w:pPr>
      <w:rPr>
        <w:rFonts w:hint="default" w:ascii="Wingdings" w:hAnsi="Wingdings"/>
      </w:rPr>
    </w:lvl>
    <w:lvl w:ilvl="6" w:tplc="D1E82C6C">
      <w:start w:val="1"/>
      <w:numFmt w:val="bullet"/>
      <w:lvlText w:val=""/>
      <w:lvlJc w:val="left"/>
      <w:pPr>
        <w:ind w:left="5040" w:hanging="360"/>
      </w:pPr>
      <w:rPr>
        <w:rFonts w:hint="default" w:ascii="Symbol" w:hAnsi="Symbol"/>
      </w:rPr>
    </w:lvl>
    <w:lvl w:ilvl="7" w:tplc="942E297E">
      <w:start w:val="1"/>
      <w:numFmt w:val="bullet"/>
      <w:lvlText w:val="o"/>
      <w:lvlJc w:val="left"/>
      <w:pPr>
        <w:ind w:left="5760" w:hanging="360"/>
      </w:pPr>
      <w:rPr>
        <w:rFonts w:hint="default" w:ascii="Courier New" w:hAnsi="Courier New"/>
      </w:rPr>
    </w:lvl>
    <w:lvl w:ilvl="8" w:tplc="1BF87BD6">
      <w:start w:val="1"/>
      <w:numFmt w:val="bullet"/>
      <w:lvlText w:val=""/>
      <w:lvlJc w:val="left"/>
      <w:pPr>
        <w:ind w:left="6480" w:hanging="360"/>
      </w:pPr>
      <w:rPr>
        <w:rFonts w:hint="default" w:ascii="Wingdings" w:hAnsi="Wingdings"/>
      </w:rPr>
    </w:lvl>
  </w:abstractNum>
  <w:abstractNum w:abstractNumId="20" w15:restartNumberingAfterBreak="0">
    <w:nsid w:val="5D071F9F"/>
    <w:multiLevelType w:val="hybridMultilevel"/>
    <w:tmpl w:val="8252ECE0"/>
    <w:lvl w:ilvl="0" w:tplc="0276D1A8">
      <w:start w:val="1"/>
      <w:numFmt w:val="bullet"/>
      <w:lvlText w:val="-"/>
      <w:lvlJc w:val="left"/>
      <w:pPr>
        <w:ind w:left="72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1" w:tplc="C4B60ECA">
      <w:start w:val="1"/>
      <w:numFmt w:val="bullet"/>
      <w:lvlText w:val="o"/>
      <w:lvlJc w:val="left"/>
      <w:pPr>
        <w:ind w:left="144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AC92DC6A">
      <w:start w:val="1"/>
      <w:numFmt w:val="bullet"/>
      <w:lvlText w:val="▪"/>
      <w:lvlJc w:val="left"/>
      <w:pPr>
        <w:ind w:left="216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5FCCB0F6">
      <w:start w:val="1"/>
      <w:numFmt w:val="bullet"/>
      <w:lvlText w:val="•"/>
      <w:lvlJc w:val="left"/>
      <w:pPr>
        <w:ind w:left="288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77102F18">
      <w:start w:val="1"/>
      <w:numFmt w:val="bullet"/>
      <w:lvlText w:val="o"/>
      <w:lvlJc w:val="left"/>
      <w:pPr>
        <w:ind w:left="360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28F83152">
      <w:start w:val="1"/>
      <w:numFmt w:val="bullet"/>
      <w:lvlText w:val="▪"/>
      <w:lvlJc w:val="left"/>
      <w:pPr>
        <w:ind w:left="432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5C801922">
      <w:start w:val="1"/>
      <w:numFmt w:val="bullet"/>
      <w:lvlText w:val="•"/>
      <w:lvlJc w:val="left"/>
      <w:pPr>
        <w:ind w:left="504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B55890F2">
      <w:start w:val="1"/>
      <w:numFmt w:val="bullet"/>
      <w:lvlText w:val="o"/>
      <w:lvlJc w:val="left"/>
      <w:pPr>
        <w:ind w:left="576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0180CF1C">
      <w:start w:val="1"/>
      <w:numFmt w:val="bullet"/>
      <w:lvlText w:val="▪"/>
      <w:lvlJc w:val="left"/>
      <w:pPr>
        <w:ind w:left="648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21" w15:restartNumberingAfterBreak="0">
    <w:nsid w:val="7DAD1B16"/>
    <w:multiLevelType w:val="hybridMultilevel"/>
    <w:tmpl w:val="836EA622"/>
    <w:lvl w:ilvl="0" w:tplc="FBF8F374">
      <w:start w:val="1"/>
      <w:numFmt w:val="bullet"/>
      <w:lvlText w:val="-"/>
      <w:lvlJc w:val="left"/>
      <w:pPr>
        <w:ind w:left="720" w:hanging="360"/>
      </w:pPr>
      <w:rPr>
        <w:rFonts w:hint="default" w:ascii="Calibri" w:hAnsi="Calibri"/>
      </w:rPr>
    </w:lvl>
    <w:lvl w:ilvl="1" w:tplc="32C4DED4">
      <w:start w:val="1"/>
      <w:numFmt w:val="bullet"/>
      <w:lvlText w:val="o"/>
      <w:lvlJc w:val="left"/>
      <w:pPr>
        <w:ind w:left="1440" w:hanging="360"/>
      </w:pPr>
      <w:rPr>
        <w:rFonts w:hint="default" w:ascii="Courier New" w:hAnsi="Courier New"/>
      </w:rPr>
    </w:lvl>
    <w:lvl w:ilvl="2" w:tplc="2A48996A">
      <w:start w:val="1"/>
      <w:numFmt w:val="bullet"/>
      <w:lvlText w:val=""/>
      <w:lvlJc w:val="left"/>
      <w:pPr>
        <w:ind w:left="2160" w:hanging="360"/>
      </w:pPr>
      <w:rPr>
        <w:rFonts w:hint="default" w:ascii="Wingdings" w:hAnsi="Wingdings"/>
      </w:rPr>
    </w:lvl>
    <w:lvl w:ilvl="3" w:tplc="F8A2F2A4">
      <w:start w:val="1"/>
      <w:numFmt w:val="bullet"/>
      <w:lvlText w:val=""/>
      <w:lvlJc w:val="left"/>
      <w:pPr>
        <w:ind w:left="2880" w:hanging="360"/>
      </w:pPr>
      <w:rPr>
        <w:rFonts w:hint="default" w:ascii="Symbol" w:hAnsi="Symbol"/>
      </w:rPr>
    </w:lvl>
    <w:lvl w:ilvl="4" w:tplc="453A1AF0">
      <w:start w:val="1"/>
      <w:numFmt w:val="bullet"/>
      <w:lvlText w:val="o"/>
      <w:lvlJc w:val="left"/>
      <w:pPr>
        <w:ind w:left="3600" w:hanging="360"/>
      </w:pPr>
      <w:rPr>
        <w:rFonts w:hint="default" w:ascii="Courier New" w:hAnsi="Courier New"/>
      </w:rPr>
    </w:lvl>
    <w:lvl w:ilvl="5" w:tplc="B566C184">
      <w:start w:val="1"/>
      <w:numFmt w:val="bullet"/>
      <w:lvlText w:val=""/>
      <w:lvlJc w:val="left"/>
      <w:pPr>
        <w:ind w:left="4320" w:hanging="360"/>
      </w:pPr>
      <w:rPr>
        <w:rFonts w:hint="default" w:ascii="Wingdings" w:hAnsi="Wingdings"/>
      </w:rPr>
    </w:lvl>
    <w:lvl w:ilvl="6" w:tplc="689EEBC0">
      <w:start w:val="1"/>
      <w:numFmt w:val="bullet"/>
      <w:lvlText w:val=""/>
      <w:lvlJc w:val="left"/>
      <w:pPr>
        <w:ind w:left="5040" w:hanging="360"/>
      </w:pPr>
      <w:rPr>
        <w:rFonts w:hint="default" w:ascii="Symbol" w:hAnsi="Symbol"/>
      </w:rPr>
    </w:lvl>
    <w:lvl w:ilvl="7" w:tplc="B014675A">
      <w:start w:val="1"/>
      <w:numFmt w:val="bullet"/>
      <w:lvlText w:val="o"/>
      <w:lvlJc w:val="left"/>
      <w:pPr>
        <w:ind w:left="5760" w:hanging="360"/>
      </w:pPr>
      <w:rPr>
        <w:rFonts w:hint="default" w:ascii="Courier New" w:hAnsi="Courier New"/>
      </w:rPr>
    </w:lvl>
    <w:lvl w:ilvl="8" w:tplc="4D66DAC6">
      <w:start w:val="1"/>
      <w:numFmt w:val="bullet"/>
      <w:lvlText w:val=""/>
      <w:lvlJc w:val="left"/>
      <w:pPr>
        <w:ind w:left="6480" w:hanging="360"/>
      </w:pPr>
      <w:rPr>
        <w:rFonts w:hint="default" w:ascii="Wingdings" w:hAnsi="Wingdings"/>
      </w:rPr>
    </w:lvl>
  </w:abstractNum>
  <w:num w:numId="1">
    <w:abstractNumId w:val="21"/>
  </w:num>
  <w:num w:numId="2">
    <w:abstractNumId w:val="14"/>
  </w:num>
  <w:num w:numId="3">
    <w:abstractNumId w:val="7"/>
  </w:num>
  <w:num w:numId="4">
    <w:abstractNumId w:val="9"/>
  </w:num>
  <w:num w:numId="5">
    <w:abstractNumId w:val="2"/>
  </w:num>
  <w:num w:numId="6">
    <w:abstractNumId w:val="16"/>
  </w:num>
  <w:num w:numId="7">
    <w:abstractNumId w:val="12"/>
  </w:num>
  <w:num w:numId="8">
    <w:abstractNumId w:val="13"/>
  </w:num>
  <w:num w:numId="9">
    <w:abstractNumId w:val="10"/>
  </w:num>
  <w:num w:numId="10">
    <w:abstractNumId w:val="5"/>
  </w:num>
  <w:num w:numId="11">
    <w:abstractNumId w:val="11"/>
  </w:num>
  <w:num w:numId="12">
    <w:abstractNumId w:val="8"/>
  </w:num>
  <w:num w:numId="13">
    <w:abstractNumId w:val="19"/>
  </w:num>
  <w:num w:numId="14">
    <w:abstractNumId w:val="15"/>
  </w:num>
  <w:num w:numId="15">
    <w:abstractNumId w:val="3"/>
  </w:num>
  <w:num w:numId="16">
    <w:abstractNumId w:val="18"/>
  </w:num>
  <w:num w:numId="17">
    <w:abstractNumId w:val="17"/>
  </w:num>
  <w:num w:numId="18">
    <w:abstractNumId w:val="4"/>
  </w:num>
  <w:num w:numId="19">
    <w:abstractNumId w:val="20"/>
  </w:num>
  <w:num w:numId="20">
    <w:abstractNumId w:val="0"/>
  </w:num>
  <w:num w:numId="21">
    <w:abstractNumId w:val="6"/>
  </w:num>
  <w:num w:numId="2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76A"/>
    <w:rsid w:val="00005F4C"/>
    <w:rsid w:val="0001387E"/>
    <w:rsid w:val="00015529"/>
    <w:rsid w:val="00061113"/>
    <w:rsid w:val="000B536A"/>
    <w:rsid w:val="000B5ADB"/>
    <w:rsid w:val="000F3AAF"/>
    <w:rsid w:val="00135A86"/>
    <w:rsid w:val="001C4B9D"/>
    <w:rsid w:val="0024076A"/>
    <w:rsid w:val="003510F1"/>
    <w:rsid w:val="00390571"/>
    <w:rsid w:val="003B6721"/>
    <w:rsid w:val="003B6CF9"/>
    <w:rsid w:val="0049400D"/>
    <w:rsid w:val="004B39D4"/>
    <w:rsid w:val="004D3CA7"/>
    <w:rsid w:val="005130F9"/>
    <w:rsid w:val="0051CB43"/>
    <w:rsid w:val="005C2E35"/>
    <w:rsid w:val="005CFC55"/>
    <w:rsid w:val="005F7788"/>
    <w:rsid w:val="006341C8"/>
    <w:rsid w:val="00666A55"/>
    <w:rsid w:val="006C21A0"/>
    <w:rsid w:val="007224C6"/>
    <w:rsid w:val="0074283E"/>
    <w:rsid w:val="007DCAE4"/>
    <w:rsid w:val="007E39C3"/>
    <w:rsid w:val="008442ED"/>
    <w:rsid w:val="008524E4"/>
    <w:rsid w:val="00867615"/>
    <w:rsid w:val="0087323B"/>
    <w:rsid w:val="00874F4A"/>
    <w:rsid w:val="008755D1"/>
    <w:rsid w:val="008803F3"/>
    <w:rsid w:val="008C0470"/>
    <w:rsid w:val="008C0A19"/>
    <w:rsid w:val="008C5F78"/>
    <w:rsid w:val="008F6F25"/>
    <w:rsid w:val="00913337"/>
    <w:rsid w:val="00947B6C"/>
    <w:rsid w:val="009B2375"/>
    <w:rsid w:val="00A0116D"/>
    <w:rsid w:val="00A47750"/>
    <w:rsid w:val="00A69A0F"/>
    <w:rsid w:val="00AF53F2"/>
    <w:rsid w:val="00B06EE0"/>
    <w:rsid w:val="00B27B58"/>
    <w:rsid w:val="00B311B9"/>
    <w:rsid w:val="00B51EC5"/>
    <w:rsid w:val="00B5621F"/>
    <w:rsid w:val="00B82D8C"/>
    <w:rsid w:val="00B830CE"/>
    <w:rsid w:val="00B931A3"/>
    <w:rsid w:val="00BBB4AE"/>
    <w:rsid w:val="00C93939"/>
    <w:rsid w:val="00CC6AE2"/>
    <w:rsid w:val="00D46157"/>
    <w:rsid w:val="00D83FED"/>
    <w:rsid w:val="00DA1DBE"/>
    <w:rsid w:val="00E600A8"/>
    <w:rsid w:val="00E82A65"/>
    <w:rsid w:val="00E97DE3"/>
    <w:rsid w:val="00EC2D17"/>
    <w:rsid w:val="00F5140A"/>
    <w:rsid w:val="00F92FE7"/>
    <w:rsid w:val="00F952FA"/>
    <w:rsid w:val="00F99683"/>
    <w:rsid w:val="00FC5E5A"/>
    <w:rsid w:val="00FCC3DF"/>
    <w:rsid w:val="00FF0E39"/>
    <w:rsid w:val="00FF20E5"/>
    <w:rsid w:val="00FF2978"/>
    <w:rsid w:val="01015376"/>
    <w:rsid w:val="0107CF9D"/>
    <w:rsid w:val="011E0017"/>
    <w:rsid w:val="0125750E"/>
    <w:rsid w:val="0154C537"/>
    <w:rsid w:val="0169DDBA"/>
    <w:rsid w:val="01751B7D"/>
    <w:rsid w:val="0177C871"/>
    <w:rsid w:val="0183684A"/>
    <w:rsid w:val="0184E238"/>
    <w:rsid w:val="01B55B91"/>
    <w:rsid w:val="01BD939A"/>
    <w:rsid w:val="01F21D41"/>
    <w:rsid w:val="02709550"/>
    <w:rsid w:val="027E8148"/>
    <w:rsid w:val="028F06B6"/>
    <w:rsid w:val="03157F29"/>
    <w:rsid w:val="03209044"/>
    <w:rsid w:val="03220438"/>
    <w:rsid w:val="033407DC"/>
    <w:rsid w:val="03896C05"/>
    <w:rsid w:val="03E321EC"/>
    <w:rsid w:val="04022260"/>
    <w:rsid w:val="041FCB27"/>
    <w:rsid w:val="0420A9D4"/>
    <w:rsid w:val="043FE4B0"/>
    <w:rsid w:val="045082D6"/>
    <w:rsid w:val="045BEB5C"/>
    <w:rsid w:val="046B912E"/>
    <w:rsid w:val="04748183"/>
    <w:rsid w:val="048ED75D"/>
    <w:rsid w:val="049D9492"/>
    <w:rsid w:val="049ECFC5"/>
    <w:rsid w:val="04B20BB3"/>
    <w:rsid w:val="04C590DD"/>
    <w:rsid w:val="0505A2EB"/>
    <w:rsid w:val="05080A84"/>
    <w:rsid w:val="050FF722"/>
    <w:rsid w:val="05252F1B"/>
    <w:rsid w:val="054A90C5"/>
    <w:rsid w:val="0558CAE0"/>
    <w:rsid w:val="05680426"/>
    <w:rsid w:val="056A1491"/>
    <w:rsid w:val="056C8E78"/>
    <w:rsid w:val="056F1FF0"/>
    <w:rsid w:val="05D63267"/>
    <w:rsid w:val="05E5FBEC"/>
    <w:rsid w:val="05EFA4F8"/>
    <w:rsid w:val="0606CDF9"/>
    <w:rsid w:val="060B1BD7"/>
    <w:rsid w:val="0638CD75"/>
    <w:rsid w:val="0656D96D"/>
    <w:rsid w:val="06732932"/>
    <w:rsid w:val="0673E52A"/>
    <w:rsid w:val="068E4898"/>
    <w:rsid w:val="06E1F475"/>
    <w:rsid w:val="0708A763"/>
    <w:rsid w:val="0712B465"/>
    <w:rsid w:val="07233850"/>
    <w:rsid w:val="0728F729"/>
    <w:rsid w:val="07549E3C"/>
    <w:rsid w:val="07552431"/>
    <w:rsid w:val="0759242B"/>
    <w:rsid w:val="077FCABA"/>
    <w:rsid w:val="0784967B"/>
    <w:rsid w:val="0795E055"/>
    <w:rsid w:val="079762F2"/>
    <w:rsid w:val="07AD2281"/>
    <w:rsid w:val="07F40167"/>
    <w:rsid w:val="0811DEA5"/>
    <w:rsid w:val="08223087"/>
    <w:rsid w:val="082A2445"/>
    <w:rsid w:val="082F5B47"/>
    <w:rsid w:val="08393EE9"/>
    <w:rsid w:val="084E43F9"/>
    <w:rsid w:val="086FFCAE"/>
    <w:rsid w:val="08CEACAD"/>
    <w:rsid w:val="08D24F10"/>
    <w:rsid w:val="08D281E1"/>
    <w:rsid w:val="08F7446A"/>
    <w:rsid w:val="096310B2"/>
    <w:rsid w:val="09BB078D"/>
    <w:rsid w:val="09E2E61F"/>
    <w:rsid w:val="09EAF43B"/>
    <w:rsid w:val="09EE69AF"/>
    <w:rsid w:val="0A0F59C8"/>
    <w:rsid w:val="0A26D6C1"/>
    <w:rsid w:val="0A3B7549"/>
    <w:rsid w:val="0A5F4FDD"/>
    <w:rsid w:val="0A6A6C5E"/>
    <w:rsid w:val="0A8DDF7F"/>
    <w:rsid w:val="0A97ADC8"/>
    <w:rsid w:val="0A98F03A"/>
    <w:rsid w:val="0AEF7486"/>
    <w:rsid w:val="0AF75A3A"/>
    <w:rsid w:val="0B18F465"/>
    <w:rsid w:val="0B355625"/>
    <w:rsid w:val="0B4F5D00"/>
    <w:rsid w:val="0B5641CB"/>
    <w:rsid w:val="0B5EC574"/>
    <w:rsid w:val="0B8A0679"/>
    <w:rsid w:val="0BCF9874"/>
    <w:rsid w:val="0C063CBF"/>
    <w:rsid w:val="0C136073"/>
    <w:rsid w:val="0C1FEFD3"/>
    <w:rsid w:val="0C266B4D"/>
    <w:rsid w:val="0C6C5D53"/>
    <w:rsid w:val="0C932A9B"/>
    <w:rsid w:val="0CCBAE1E"/>
    <w:rsid w:val="0CF6A1DC"/>
    <w:rsid w:val="0D0107DB"/>
    <w:rsid w:val="0D3226A5"/>
    <w:rsid w:val="0D3C4448"/>
    <w:rsid w:val="0D584C32"/>
    <w:rsid w:val="0D668360"/>
    <w:rsid w:val="0D8B55E9"/>
    <w:rsid w:val="0D96CEF0"/>
    <w:rsid w:val="0D9851ED"/>
    <w:rsid w:val="0E51103F"/>
    <w:rsid w:val="0E89D33C"/>
    <w:rsid w:val="0EA51888"/>
    <w:rsid w:val="0EC1D4DD"/>
    <w:rsid w:val="0EC6B644"/>
    <w:rsid w:val="0EDB0C06"/>
    <w:rsid w:val="0F1104F8"/>
    <w:rsid w:val="0F2F2A34"/>
    <w:rsid w:val="0F30D455"/>
    <w:rsid w:val="0F317EE7"/>
    <w:rsid w:val="0F4F4545"/>
    <w:rsid w:val="0F7E294C"/>
    <w:rsid w:val="0FC1A441"/>
    <w:rsid w:val="0FED29D2"/>
    <w:rsid w:val="100AE1D1"/>
    <w:rsid w:val="1010310A"/>
    <w:rsid w:val="105DA53E"/>
    <w:rsid w:val="1069C767"/>
    <w:rsid w:val="10E6A98F"/>
    <w:rsid w:val="10F475E3"/>
    <w:rsid w:val="10FD6B75"/>
    <w:rsid w:val="11017B7C"/>
    <w:rsid w:val="1113918A"/>
    <w:rsid w:val="1141F069"/>
    <w:rsid w:val="116A6EEB"/>
    <w:rsid w:val="1173F300"/>
    <w:rsid w:val="11C61972"/>
    <w:rsid w:val="11E05337"/>
    <w:rsid w:val="11EC16B1"/>
    <w:rsid w:val="120597C8"/>
    <w:rsid w:val="120B84BB"/>
    <w:rsid w:val="12216865"/>
    <w:rsid w:val="125659CC"/>
    <w:rsid w:val="127ABF5F"/>
    <w:rsid w:val="12925D33"/>
    <w:rsid w:val="12DDEDB3"/>
    <w:rsid w:val="12E06C43"/>
    <w:rsid w:val="12FF2EB8"/>
    <w:rsid w:val="1303225B"/>
    <w:rsid w:val="130537C2"/>
    <w:rsid w:val="132C4530"/>
    <w:rsid w:val="13355C75"/>
    <w:rsid w:val="1347EB1E"/>
    <w:rsid w:val="136B453A"/>
    <w:rsid w:val="13843009"/>
    <w:rsid w:val="13B72E15"/>
    <w:rsid w:val="13BA81C6"/>
    <w:rsid w:val="13BE9932"/>
    <w:rsid w:val="1418869E"/>
    <w:rsid w:val="14358228"/>
    <w:rsid w:val="144F2642"/>
    <w:rsid w:val="14717CF0"/>
    <w:rsid w:val="14A951BD"/>
    <w:rsid w:val="14B2964B"/>
    <w:rsid w:val="14B63F09"/>
    <w:rsid w:val="14DBE5E9"/>
    <w:rsid w:val="1505A7BA"/>
    <w:rsid w:val="153D22D2"/>
    <w:rsid w:val="153D388A"/>
    <w:rsid w:val="1591FF73"/>
    <w:rsid w:val="15A22ABD"/>
    <w:rsid w:val="15AD606A"/>
    <w:rsid w:val="15D92C09"/>
    <w:rsid w:val="16585FCB"/>
    <w:rsid w:val="169A6B83"/>
    <w:rsid w:val="16E61DEB"/>
    <w:rsid w:val="178D8D4F"/>
    <w:rsid w:val="17ABB5FB"/>
    <w:rsid w:val="18196FE7"/>
    <w:rsid w:val="184BF1CD"/>
    <w:rsid w:val="1866C3DF"/>
    <w:rsid w:val="18697153"/>
    <w:rsid w:val="186FD790"/>
    <w:rsid w:val="1878E1F8"/>
    <w:rsid w:val="1893D931"/>
    <w:rsid w:val="189E8AB3"/>
    <w:rsid w:val="18AD6FFB"/>
    <w:rsid w:val="18C25BD7"/>
    <w:rsid w:val="18C32B9C"/>
    <w:rsid w:val="18E84B9C"/>
    <w:rsid w:val="18EDF4DD"/>
    <w:rsid w:val="1931E940"/>
    <w:rsid w:val="19343E4F"/>
    <w:rsid w:val="19453BFF"/>
    <w:rsid w:val="19537519"/>
    <w:rsid w:val="197BEE66"/>
    <w:rsid w:val="1994ED9A"/>
    <w:rsid w:val="19C66286"/>
    <w:rsid w:val="19D1CDF8"/>
    <w:rsid w:val="1A14B259"/>
    <w:rsid w:val="1A3A2A9B"/>
    <w:rsid w:val="1A5173C1"/>
    <w:rsid w:val="1AE0BE74"/>
    <w:rsid w:val="1AEE15B5"/>
    <w:rsid w:val="1AFD720D"/>
    <w:rsid w:val="1B01A27D"/>
    <w:rsid w:val="1B17F26A"/>
    <w:rsid w:val="1B2AC835"/>
    <w:rsid w:val="1B58E3A0"/>
    <w:rsid w:val="1B622244"/>
    <w:rsid w:val="1B8AB5F4"/>
    <w:rsid w:val="1BAB5AD8"/>
    <w:rsid w:val="1BED4422"/>
    <w:rsid w:val="1BF0694E"/>
    <w:rsid w:val="1BF29378"/>
    <w:rsid w:val="1C017E60"/>
    <w:rsid w:val="1C0E16E8"/>
    <w:rsid w:val="1C1165FE"/>
    <w:rsid w:val="1C51B1CA"/>
    <w:rsid w:val="1C8C4C2B"/>
    <w:rsid w:val="1C9B3B45"/>
    <w:rsid w:val="1CC23510"/>
    <w:rsid w:val="1CD3A5F8"/>
    <w:rsid w:val="1CD421CD"/>
    <w:rsid w:val="1CEEB412"/>
    <w:rsid w:val="1D1EBAF5"/>
    <w:rsid w:val="1D57296B"/>
    <w:rsid w:val="1D627067"/>
    <w:rsid w:val="1D8A7CFC"/>
    <w:rsid w:val="1D8C126E"/>
    <w:rsid w:val="1D8E63D9"/>
    <w:rsid w:val="1DB6D951"/>
    <w:rsid w:val="1DDCC82F"/>
    <w:rsid w:val="1E0F4302"/>
    <w:rsid w:val="1E4E45D4"/>
    <w:rsid w:val="1E55669A"/>
    <w:rsid w:val="1E7F4F6F"/>
    <w:rsid w:val="1E8B964B"/>
    <w:rsid w:val="1EB25CC4"/>
    <w:rsid w:val="1EEDCF9E"/>
    <w:rsid w:val="1EF2F9CC"/>
    <w:rsid w:val="1F227BE3"/>
    <w:rsid w:val="1F3A95BB"/>
    <w:rsid w:val="1F47FCAF"/>
    <w:rsid w:val="1F686B48"/>
    <w:rsid w:val="1F9D2891"/>
    <w:rsid w:val="1FA66C9E"/>
    <w:rsid w:val="1FE66B5F"/>
    <w:rsid w:val="1FF7F796"/>
    <w:rsid w:val="201FA4B8"/>
    <w:rsid w:val="20350802"/>
    <w:rsid w:val="203523CC"/>
    <w:rsid w:val="20A7F28A"/>
    <w:rsid w:val="20AC787F"/>
    <w:rsid w:val="20B006C5"/>
    <w:rsid w:val="20C50C5D"/>
    <w:rsid w:val="214E639E"/>
    <w:rsid w:val="216EAC68"/>
    <w:rsid w:val="21A14094"/>
    <w:rsid w:val="21AD7C39"/>
    <w:rsid w:val="21BA68F1"/>
    <w:rsid w:val="21BFBEC2"/>
    <w:rsid w:val="21D2EFEB"/>
    <w:rsid w:val="21FAFA9E"/>
    <w:rsid w:val="21FE30F0"/>
    <w:rsid w:val="22059091"/>
    <w:rsid w:val="224FFA73"/>
    <w:rsid w:val="2294D245"/>
    <w:rsid w:val="22A3DBAE"/>
    <w:rsid w:val="22BA5333"/>
    <w:rsid w:val="22E38BC2"/>
    <w:rsid w:val="230330EB"/>
    <w:rsid w:val="23138731"/>
    <w:rsid w:val="23612269"/>
    <w:rsid w:val="237F97DF"/>
    <w:rsid w:val="2388C67A"/>
    <w:rsid w:val="238D1982"/>
    <w:rsid w:val="23BEEA53"/>
    <w:rsid w:val="23C167A0"/>
    <w:rsid w:val="23FD3205"/>
    <w:rsid w:val="2430894A"/>
    <w:rsid w:val="244057AA"/>
    <w:rsid w:val="24471DC8"/>
    <w:rsid w:val="24860460"/>
    <w:rsid w:val="248A3E29"/>
    <w:rsid w:val="249B3BD9"/>
    <w:rsid w:val="24C5035F"/>
    <w:rsid w:val="25312B90"/>
    <w:rsid w:val="2576E92D"/>
    <w:rsid w:val="2588DC4A"/>
    <w:rsid w:val="259517EF"/>
    <w:rsid w:val="266631F2"/>
    <w:rsid w:val="267A0788"/>
    <w:rsid w:val="2687E95B"/>
    <w:rsid w:val="269DDD65"/>
    <w:rsid w:val="26C05834"/>
    <w:rsid w:val="26E3C5DB"/>
    <w:rsid w:val="270952AD"/>
    <w:rsid w:val="27156A12"/>
    <w:rsid w:val="273F6BAA"/>
    <w:rsid w:val="275B22C6"/>
    <w:rsid w:val="27740B77"/>
    <w:rsid w:val="278A9132"/>
    <w:rsid w:val="279FAC34"/>
    <w:rsid w:val="27D11BCE"/>
    <w:rsid w:val="27F8D4E4"/>
    <w:rsid w:val="2815D7E9"/>
    <w:rsid w:val="2840A857"/>
    <w:rsid w:val="285B13A5"/>
    <w:rsid w:val="28FB3051"/>
    <w:rsid w:val="2904978D"/>
    <w:rsid w:val="29250B2B"/>
    <w:rsid w:val="2982C8B5"/>
    <w:rsid w:val="29A0597C"/>
    <w:rsid w:val="29CA89DF"/>
    <w:rsid w:val="29E31C7A"/>
    <w:rsid w:val="29E5292D"/>
    <w:rsid w:val="2A0DA51A"/>
    <w:rsid w:val="2A432510"/>
    <w:rsid w:val="2A6EAF19"/>
    <w:rsid w:val="2A955C59"/>
    <w:rsid w:val="2A9C0355"/>
    <w:rsid w:val="2AADB832"/>
    <w:rsid w:val="2AB0AEE0"/>
    <w:rsid w:val="2AC9E99B"/>
    <w:rsid w:val="2ADC1D87"/>
    <w:rsid w:val="2B34D104"/>
    <w:rsid w:val="2B495C3F"/>
    <w:rsid w:val="2B774CFA"/>
    <w:rsid w:val="2B85F38B"/>
    <w:rsid w:val="2B965459"/>
    <w:rsid w:val="2BE5DC07"/>
    <w:rsid w:val="2C17780F"/>
    <w:rsid w:val="2C41219C"/>
    <w:rsid w:val="2C49D1F2"/>
    <w:rsid w:val="2CCFD183"/>
    <w:rsid w:val="2CDDF411"/>
    <w:rsid w:val="2CFB7F58"/>
    <w:rsid w:val="2CFD23C4"/>
    <w:rsid w:val="2D043385"/>
    <w:rsid w:val="2D297ACE"/>
    <w:rsid w:val="2D2FFB42"/>
    <w:rsid w:val="2D7AC5D2"/>
    <w:rsid w:val="2D7FB17A"/>
    <w:rsid w:val="2DAF6970"/>
    <w:rsid w:val="2DB8C26A"/>
    <w:rsid w:val="2DC3CFAB"/>
    <w:rsid w:val="2DDF7272"/>
    <w:rsid w:val="2DE84FA2"/>
    <w:rsid w:val="2DE9B946"/>
    <w:rsid w:val="2E2CE6A6"/>
    <w:rsid w:val="2E2DD940"/>
    <w:rsid w:val="2E35099E"/>
    <w:rsid w:val="2E3D77E7"/>
    <w:rsid w:val="2E487BDE"/>
    <w:rsid w:val="2E94795A"/>
    <w:rsid w:val="2EF0E9B3"/>
    <w:rsid w:val="2F343845"/>
    <w:rsid w:val="2F51DFCE"/>
    <w:rsid w:val="2F58EA3E"/>
    <w:rsid w:val="2F8B4760"/>
    <w:rsid w:val="2F8BAA45"/>
    <w:rsid w:val="2F9D4860"/>
    <w:rsid w:val="2FC77384"/>
    <w:rsid w:val="2FD05C7D"/>
    <w:rsid w:val="3029A019"/>
    <w:rsid w:val="30341AF7"/>
    <w:rsid w:val="3046EA4A"/>
    <w:rsid w:val="3059300A"/>
    <w:rsid w:val="30721729"/>
    <w:rsid w:val="30AB2FB9"/>
    <w:rsid w:val="30F0632C"/>
    <w:rsid w:val="30FAB911"/>
    <w:rsid w:val="310E15DB"/>
    <w:rsid w:val="315CE443"/>
    <w:rsid w:val="316E1148"/>
    <w:rsid w:val="31A07F57"/>
    <w:rsid w:val="31A49FFC"/>
    <w:rsid w:val="31AD26D2"/>
    <w:rsid w:val="31C827AD"/>
    <w:rsid w:val="31CB8D89"/>
    <w:rsid w:val="31CD5E00"/>
    <w:rsid w:val="31E0900C"/>
    <w:rsid w:val="31E2BAAB"/>
    <w:rsid w:val="31E68E7E"/>
    <w:rsid w:val="3219CC8E"/>
    <w:rsid w:val="322BAF5A"/>
    <w:rsid w:val="32585050"/>
    <w:rsid w:val="325E48E8"/>
    <w:rsid w:val="3283D334"/>
    <w:rsid w:val="328C338D"/>
    <w:rsid w:val="32B253BE"/>
    <w:rsid w:val="32B7953E"/>
    <w:rsid w:val="32B9336D"/>
    <w:rsid w:val="330991C1"/>
    <w:rsid w:val="335336DB"/>
    <w:rsid w:val="335819BF"/>
    <w:rsid w:val="3372E316"/>
    <w:rsid w:val="337FEC42"/>
    <w:rsid w:val="339EE515"/>
    <w:rsid w:val="33A71489"/>
    <w:rsid w:val="33E0BBEC"/>
    <w:rsid w:val="33E6B59C"/>
    <w:rsid w:val="33F87914"/>
    <w:rsid w:val="34122BCC"/>
    <w:rsid w:val="34284F8E"/>
    <w:rsid w:val="343B1126"/>
    <w:rsid w:val="34472554"/>
    <w:rsid w:val="349D04C3"/>
    <w:rsid w:val="34A5B20A"/>
    <w:rsid w:val="34A78733"/>
    <w:rsid w:val="34B2C532"/>
    <w:rsid w:val="351E2F40"/>
    <w:rsid w:val="3553438B"/>
    <w:rsid w:val="35777000"/>
    <w:rsid w:val="359BB753"/>
    <w:rsid w:val="35C3D44F"/>
    <w:rsid w:val="35C9F238"/>
    <w:rsid w:val="35DFFC86"/>
    <w:rsid w:val="35E70CBF"/>
    <w:rsid w:val="35F0C4B5"/>
    <w:rsid w:val="3647F882"/>
    <w:rsid w:val="364A07A7"/>
    <w:rsid w:val="36A6A3BF"/>
    <w:rsid w:val="36AD56C2"/>
    <w:rsid w:val="36C69AC1"/>
    <w:rsid w:val="36C766A5"/>
    <w:rsid w:val="36CF91C7"/>
    <w:rsid w:val="36EF13EC"/>
    <w:rsid w:val="36F3DBEC"/>
    <w:rsid w:val="373E1BFA"/>
    <w:rsid w:val="374510DF"/>
    <w:rsid w:val="376D77E9"/>
    <w:rsid w:val="379B01BE"/>
    <w:rsid w:val="379FD1CC"/>
    <w:rsid w:val="37CECE60"/>
    <w:rsid w:val="37DD52CC"/>
    <w:rsid w:val="3807F26E"/>
    <w:rsid w:val="382B8AE2"/>
    <w:rsid w:val="382F02D5"/>
    <w:rsid w:val="3851F362"/>
    <w:rsid w:val="389386E2"/>
    <w:rsid w:val="38957EB8"/>
    <w:rsid w:val="3895D2FC"/>
    <w:rsid w:val="38D2CF87"/>
    <w:rsid w:val="38D31308"/>
    <w:rsid w:val="38F45D4E"/>
    <w:rsid w:val="38F64F2D"/>
    <w:rsid w:val="38F789E5"/>
    <w:rsid w:val="38FB7511"/>
    <w:rsid w:val="3902E140"/>
    <w:rsid w:val="39200F56"/>
    <w:rsid w:val="3969A500"/>
    <w:rsid w:val="398681AE"/>
    <w:rsid w:val="398816D7"/>
    <w:rsid w:val="39D344E6"/>
    <w:rsid w:val="39E5DF0A"/>
    <w:rsid w:val="3A0E35C2"/>
    <w:rsid w:val="3A154CCA"/>
    <w:rsid w:val="3A15E80C"/>
    <w:rsid w:val="3A1DC0E3"/>
    <w:rsid w:val="3A306C0E"/>
    <w:rsid w:val="3A4BD03D"/>
    <w:rsid w:val="3A974572"/>
    <w:rsid w:val="3AED46C5"/>
    <w:rsid w:val="3B080D51"/>
    <w:rsid w:val="3B2402CD"/>
    <w:rsid w:val="3B6F1547"/>
    <w:rsid w:val="3B739EDB"/>
    <w:rsid w:val="3B98C152"/>
    <w:rsid w:val="3BAF2FE4"/>
    <w:rsid w:val="3BD212B7"/>
    <w:rsid w:val="3BD70DBB"/>
    <w:rsid w:val="3BFD5943"/>
    <w:rsid w:val="3C05E7DE"/>
    <w:rsid w:val="3C1347D2"/>
    <w:rsid w:val="3C222ACD"/>
    <w:rsid w:val="3C28F808"/>
    <w:rsid w:val="3C38A5AC"/>
    <w:rsid w:val="3C7AD369"/>
    <w:rsid w:val="3C91AFD8"/>
    <w:rsid w:val="3CE5D3A8"/>
    <w:rsid w:val="3D256D52"/>
    <w:rsid w:val="3D2BC65C"/>
    <w:rsid w:val="3D2E121D"/>
    <w:rsid w:val="3D4D88CE"/>
    <w:rsid w:val="3D4EE101"/>
    <w:rsid w:val="3D523A77"/>
    <w:rsid w:val="3E179BC9"/>
    <w:rsid w:val="3E22AF97"/>
    <w:rsid w:val="3E5F52B4"/>
    <w:rsid w:val="3E80DE22"/>
    <w:rsid w:val="3E8F78B2"/>
    <w:rsid w:val="3E9131AA"/>
    <w:rsid w:val="3EEA8724"/>
    <w:rsid w:val="3EFD1463"/>
    <w:rsid w:val="3F261072"/>
    <w:rsid w:val="3F33AEF8"/>
    <w:rsid w:val="3F575B60"/>
    <w:rsid w:val="3F93A629"/>
    <w:rsid w:val="401A00AE"/>
    <w:rsid w:val="401AF219"/>
    <w:rsid w:val="401D746A"/>
    <w:rsid w:val="405A40C2"/>
    <w:rsid w:val="40611B12"/>
    <w:rsid w:val="4063671E"/>
    <w:rsid w:val="4068D6CF"/>
    <w:rsid w:val="407816D9"/>
    <w:rsid w:val="408340BD"/>
    <w:rsid w:val="40946823"/>
    <w:rsid w:val="40A9D6EA"/>
    <w:rsid w:val="40AFC932"/>
    <w:rsid w:val="40BF4D6D"/>
    <w:rsid w:val="40C405AB"/>
    <w:rsid w:val="40C74357"/>
    <w:rsid w:val="40E4CB1A"/>
    <w:rsid w:val="40F7B47E"/>
    <w:rsid w:val="41254B08"/>
    <w:rsid w:val="41354675"/>
    <w:rsid w:val="414713D3"/>
    <w:rsid w:val="416E5C07"/>
    <w:rsid w:val="419BCFE1"/>
    <w:rsid w:val="41B78229"/>
    <w:rsid w:val="41CBF82A"/>
    <w:rsid w:val="41F65A91"/>
    <w:rsid w:val="424B8356"/>
    <w:rsid w:val="428E85D2"/>
    <w:rsid w:val="42CCE5E9"/>
    <w:rsid w:val="42E4B3E2"/>
    <w:rsid w:val="43047065"/>
    <w:rsid w:val="434047ED"/>
    <w:rsid w:val="436BFE6A"/>
    <w:rsid w:val="436F9937"/>
    <w:rsid w:val="43883ADF"/>
    <w:rsid w:val="438CC150"/>
    <w:rsid w:val="43A8539E"/>
    <w:rsid w:val="441660AF"/>
    <w:rsid w:val="443CCE66"/>
    <w:rsid w:val="4518C24E"/>
    <w:rsid w:val="4575219F"/>
    <w:rsid w:val="45876B3A"/>
    <w:rsid w:val="458DE262"/>
    <w:rsid w:val="45B67216"/>
    <w:rsid w:val="462CBA6E"/>
    <w:rsid w:val="465045A2"/>
    <w:rsid w:val="468213DC"/>
    <w:rsid w:val="46A0BF64"/>
    <w:rsid w:val="46AA00F6"/>
    <w:rsid w:val="46C4F9AB"/>
    <w:rsid w:val="46C715B8"/>
    <w:rsid w:val="46F7E131"/>
    <w:rsid w:val="46F80CE4"/>
    <w:rsid w:val="470BE2E1"/>
    <w:rsid w:val="47174A8A"/>
    <w:rsid w:val="471FF9FE"/>
    <w:rsid w:val="473AC607"/>
    <w:rsid w:val="4751423C"/>
    <w:rsid w:val="475169DE"/>
    <w:rsid w:val="47735A26"/>
    <w:rsid w:val="47910F63"/>
    <w:rsid w:val="47A6EA2E"/>
    <w:rsid w:val="47AE37D0"/>
    <w:rsid w:val="47E3998B"/>
    <w:rsid w:val="47F0CA37"/>
    <w:rsid w:val="4841AEAC"/>
    <w:rsid w:val="487C00A1"/>
    <w:rsid w:val="48903B75"/>
    <w:rsid w:val="48B43EF9"/>
    <w:rsid w:val="48C97D1C"/>
    <w:rsid w:val="48DA913E"/>
    <w:rsid w:val="49198661"/>
    <w:rsid w:val="492B8D6D"/>
    <w:rsid w:val="492F4F0C"/>
    <w:rsid w:val="492F9C51"/>
    <w:rsid w:val="49427519"/>
    <w:rsid w:val="496F5370"/>
    <w:rsid w:val="497F69EC"/>
    <w:rsid w:val="4A085BA8"/>
    <w:rsid w:val="4A681791"/>
    <w:rsid w:val="4A6C79D6"/>
    <w:rsid w:val="4A6E259D"/>
    <w:rsid w:val="4ADB16BE"/>
    <w:rsid w:val="4B06A66C"/>
    <w:rsid w:val="4B154871"/>
    <w:rsid w:val="4B18E522"/>
    <w:rsid w:val="4B7DA3FC"/>
    <w:rsid w:val="4BA20782"/>
    <w:rsid w:val="4BD0B967"/>
    <w:rsid w:val="4BF4A559"/>
    <w:rsid w:val="4C0BDFEE"/>
    <w:rsid w:val="4C43E1C0"/>
    <w:rsid w:val="4C4B5829"/>
    <w:rsid w:val="4C678BFE"/>
    <w:rsid w:val="4C7570B8"/>
    <w:rsid w:val="4C80B45B"/>
    <w:rsid w:val="4C880FD5"/>
    <w:rsid w:val="4D016D8D"/>
    <w:rsid w:val="4D0A76D3"/>
    <w:rsid w:val="4D132923"/>
    <w:rsid w:val="4D475275"/>
    <w:rsid w:val="4D4CB6F9"/>
    <w:rsid w:val="4D65EE2C"/>
    <w:rsid w:val="4D6C2379"/>
    <w:rsid w:val="4D74D766"/>
    <w:rsid w:val="4DB33F98"/>
    <w:rsid w:val="4DCA02E3"/>
    <w:rsid w:val="4DCC21F1"/>
    <w:rsid w:val="4DD5D3C0"/>
    <w:rsid w:val="4DEFF75E"/>
    <w:rsid w:val="4DF025EF"/>
    <w:rsid w:val="4DF20485"/>
    <w:rsid w:val="4DFA7EA7"/>
    <w:rsid w:val="4E361D3B"/>
    <w:rsid w:val="4E3847DD"/>
    <w:rsid w:val="4E714695"/>
    <w:rsid w:val="4E76EFE1"/>
    <w:rsid w:val="4E8BC157"/>
    <w:rsid w:val="4E9268A8"/>
    <w:rsid w:val="4EB4157C"/>
    <w:rsid w:val="4EB9F14F"/>
    <w:rsid w:val="4ECD7BB9"/>
    <w:rsid w:val="4ED6DD6E"/>
    <w:rsid w:val="4EE2ADD3"/>
    <w:rsid w:val="4EE6D860"/>
    <w:rsid w:val="4EE998F7"/>
    <w:rsid w:val="4EEC583C"/>
    <w:rsid w:val="4EF3738E"/>
    <w:rsid w:val="4F1648F2"/>
    <w:rsid w:val="4F49CB33"/>
    <w:rsid w:val="4F4F4AAB"/>
    <w:rsid w:val="4F77F4F4"/>
    <w:rsid w:val="4FF5D2E0"/>
    <w:rsid w:val="5003A75E"/>
    <w:rsid w:val="50075B9B"/>
    <w:rsid w:val="5025DD71"/>
    <w:rsid w:val="50779D2C"/>
    <w:rsid w:val="5084861B"/>
    <w:rsid w:val="50E69BAE"/>
    <w:rsid w:val="50EA1115"/>
    <w:rsid w:val="51030F90"/>
    <w:rsid w:val="511988DA"/>
    <w:rsid w:val="5126AD4C"/>
    <w:rsid w:val="5143E81B"/>
    <w:rsid w:val="51610BA2"/>
    <w:rsid w:val="51800C00"/>
    <w:rsid w:val="521B8EEB"/>
    <w:rsid w:val="521DF55E"/>
    <w:rsid w:val="521F3E76"/>
    <w:rsid w:val="529DE750"/>
    <w:rsid w:val="52D9C39B"/>
    <w:rsid w:val="52EF6493"/>
    <w:rsid w:val="53787A75"/>
    <w:rsid w:val="53AE5CA0"/>
    <w:rsid w:val="53AF3DEE"/>
    <w:rsid w:val="53DFD453"/>
    <w:rsid w:val="53E5D946"/>
    <w:rsid w:val="542D8214"/>
    <w:rsid w:val="543ECE0F"/>
    <w:rsid w:val="5458D60C"/>
    <w:rsid w:val="54610BE4"/>
    <w:rsid w:val="54C35710"/>
    <w:rsid w:val="5510AF6D"/>
    <w:rsid w:val="55173B32"/>
    <w:rsid w:val="55559620"/>
    <w:rsid w:val="55779BAD"/>
    <w:rsid w:val="5580A46D"/>
    <w:rsid w:val="5599D936"/>
    <w:rsid w:val="559FEBE9"/>
    <w:rsid w:val="55B32A66"/>
    <w:rsid w:val="55CADB74"/>
    <w:rsid w:val="55E353A1"/>
    <w:rsid w:val="55EEF0B6"/>
    <w:rsid w:val="55FB23FE"/>
    <w:rsid w:val="56195011"/>
    <w:rsid w:val="5642ED32"/>
    <w:rsid w:val="5659F3DF"/>
    <w:rsid w:val="56A7BC46"/>
    <w:rsid w:val="56AC7FCE"/>
    <w:rsid w:val="56E6DEB0"/>
    <w:rsid w:val="5729507E"/>
    <w:rsid w:val="572D9FDE"/>
    <w:rsid w:val="573729BE"/>
    <w:rsid w:val="576873E9"/>
    <w:rsid w:val="577BA5A3"/>
    <w:rsid w:val="5786535B"/>
    <w:rsid w:val="57B41D92"/>
    <w:rsid w:val="57B8DD43"/>
    <w:rsid w:val="57BC62E0"/>
    <w:rsid w:val="57D3E734"/>
    <w:rsid w:val="57E52974"/>
    <w:rsid w:val="5804772B"/>
    <w:rsid w:val="5807EA7F"/>
    <w:rsid w:val="58101890"/>
    <w:rsid w:val="585408B7"/>
    <w:rsid w:val="588687DB"/>
    <w:rsid w:val="58A66A08"/>
    <w:rsid w:val="58C4B844"/>
    <w:rsid w:val="58C6FA9C"/>
    <w:rsid w:val="58EC65EE"/>
    <w:rsid w:val="5928BB22"/>
    <w:rsid w:val="5932AA05"/>
    <w:rsid w:val="593FB5FC"/>
    <w:rsid w:val="59A9D004"/>
    <w:rsid w:val="59BA046E"/>
    <w:rsid w:val="59E07D25"/>
    <w:rsid w:val="59E2A672"/>
    <w:rsid w:val="5A173574"/>
    <w:rsid w:val="5A26500C"/>
    <w:rsid w:val="5A50751F"/>
    <w:rsid w:val="5A68006D"/>
    <w:rsid w:val="5A77E32D"/>
    <w:rsid w:val="5AB0E6BB"/>
    <w:rsid w:val="5AC54CF6"/>
    <w:rsid w:val="5ACA213A"/>
    <w:rsid w:val="5AE14944"/>
    <w:rsid w:val="5B0B1031"/>
    <w:rsid w:val="5B0E9F77"/>
    <w:rsid w:val="5B35845E"/>
    <w:rsid w:val="5B38D06D"/>
    <w:rsid w:val="5B671FFF"/>
    <w:rsid w:val="5B79B338"/>
    <w:rsid w:val="5BB96E85"/>
    <w:rsid w:val="5BCBFF8C"/>
    <w:rsid w:val="5C58F49C"/>
    <w:rsid w:val="5C907F1B"/>
    <w:rsid w:val="5C9F723A"/>
    <w:rsid w:val="5CDADFEB"/>
    <w:rsid w:val="5CFAB45E"/>
    <w:rsid w:val="5CFE8489"/>
    <w:rsid w:val="5D304EB3"/>
    <w:rsid w:val="5D41E583"/>
    <w:rsid w:val="5D5E40DF"/>
    <w:rsid w:val="5D823988"/>
    <w:rsid w:val="5DE7B8BB"/>
    <w:rsid w:val="5DE8877D"/>
    <w:rsid w:val="5E321263"/>
    <w:rsid w:val="5E49B0C4"/>
    <w:rsid w:val="5E5F2451"/>
    <w:rsid w:val="5E773A43"/>
    <w:rsid w:val="5E8690EF"/>
    <w:rsid w:val="5E9EC0C1"/>
    <w:rsid w:val="5EDA08FD"/>
    <w:rsid w:val="5EE24036"/>
    <w:rsid w:val="5F0CE01B"/>
    <w:rsid w:val="5F266B79"/>
    <w:rsid w:val="5F611E24"/>
    <w:rsid w:val="5F840C04"/>
    <w:rsid w:val="5FC1383B"/>
    <w:rsid w:val="5FE4D23A"/>
    <w:rsid w:val="5FEDAA14"/>
    <w:rsid w:val="606B6B29"/>
    <w:rsid w:val="6078EDBD"/>
    <w:rsid w:val="609BD697"/>
    <w:rsid w:val="60A046E2"/>
    <w:rsid w:val="60A68645"/>
    <w:rsid w:val="61185018"/>
    <w:rsid w:val="6135E935"/>
    <w:rsid w:val="6149A5FD"/>
    <w:rsid w:val="619BF509"/>
    <w:rsid w:val="61A8161C"/>
    <w:rsid w:val="61E87CCE"/>
    <w:rsid w:val="61FAC2D5"/>
    <w:rsid w:val="620F87AC"/>
    <w:rsid w:val="6215C843"/>
    <w:rsid w:val="621FAC8B"/>
    <w:rsid w:val="623028AC"/>
    <w:rsid w:val="623EBB03"/>
    <w:rsid w:val="6266A650"/>
    <w:rsid w:val="627E2075"/>
    <w:rsid w:val="629ADF3F"/>
    <w:rsid w:val="629B89FE"/>
    <w:rsid w:val="62E06BA8"/>
    <w:rsid w:val="634B0378"/>
    <w:rsid w:val="635FAE5E"/>
    <w:rsid w:val="63C44258"/>
    <w:rsid w:val="63E83E81"/>
    <w:rsid w:val="63EF52DD"/>
    <w:rsid w:val="63F08FA5"/>
    <w:rsid w:val="63FF44EB"/>
    <w:rsid w:val="641F3E6B"/>
    <w:rsid w:val="64682A7E"/>
    <w:rsid w:val="6473E6DD"/>
    <w:rsid w:val="648268A3"/>
    <w:rsid w:val="64A153E7"/>
    <w:rsid w:val="64A75259"/>
    <w:rsid w:val="64F14CD5"/>
    <w:rsid w:val="652B1D52"/>
    <w:rsid w:val="654097BD"/>
    <w:rsid w:val="6545332C"/>
    <w:rsid w:val="654D6905"/>
    <w:rsid w:val="6587666D"/>
    <w:rsid w:val="65A7F347"/>
    <w:rsid w:val="65ACE917"/>
    <w:rsid w:val="65B5C137"/>
    <w:rsid w:val="65CC3961"/>
    <w:rsid w:val="66013915"/>
    <w:rsid w:val="66156C4A"/>
    <w:rsid w:val="66509C63"/>
    <w:rsid w:val="66C7F579"/>
    <w:rsid w:val="66CD1214"/>
    <w:rsid w:val="66EBAAB7"/>
    <w:rsid w:val="670E8EEE"/>
    <w:rsid w:val="672A9B4B"/>
    <w:rsid w:val="6744803B"/>
    <w:rsid w:val="6793ADD0"/>
    <w:rsid w:val="67BFCC4C"/>
    <w:rsid w:val="68747EC5"/>
    <w:rsid w:val="687EC930"/>
    <w:rsid w:val="68832967"/>
    <w:rsid w:val="68BB77EA"/>
    <w:rsid w:val="68F60A60"/>
    <w:rsid w:val="68FBA009"/>
    <w:rsid w:val="691E4F47"/>
    <w:rsid w:val="69413732"/>
    <w:rsid w:val="69619B1F"/>
    <w:rsid w:val="699F8710"/>
    <w:rsid w:val="6A1671B7"/>
    <w:rsid w:val="6A2AD8BC"/>
    <w:rsid w:val="6A3756B2"/>
    <w:rsid w:val="6A6CE9BC"/>
    <w:rsid w:val="6A70AEE0"/>
    <w:rsid w:val="6AAEDAC9"/>
    <w:rsid w:val="6AB9B119"/>
    <w:rsid w:val="6AC63BC3"/>
    <w:rsid w:val="6AD0D51C"/>
    <w:rsid w:val="6AD5365B"/>
    <w:rsid w:val="6AE131E4"/>
    <w:rsid w:val="6AE3E8E1"/>
    <w:rsid w:val="6AEC8D2F"/>
    <w:rsid w:val="6AF5B45D"/>
    <w:rsid w:val="6B3E4127"/>
    <w:rsid w:val="6B63D2E2"/>
    <w:rsid w:val="6B6E82EF"/>
    <w:rsid w:val="6B8D81F8"/>
    <w:rsid w:val="6BA802A5"/>
    <w:rsid w:val="6BD32713"/>
    <w:rsid w:val="6BF4D071"/>
    <w:rsid w:val="6C1A23BF"/>
    <w:rsid w:val="6C2356F4"/>
    <w:rsid w:val="6C507A99"/>
    <w:rsid w:val="6C66069F"/>
    <w:rsid w:val="6C67CF79"/>
    <w:rsid w:val="6C831BCE"/>
    <w:rsid w:val="6CB00A1C"/>
    <w:rsid w:val="6CD79B91"/>
    <w:rsid w:val="6CDA059D"/>
    <w:rsid w:val="6CE4B58B"/>
    <w:rsid w:val="6CFED11F"/>
    <w:rsid w:val="6D0C80BC"/>
    <w:rsid w:val="6D0E0B09"/>
    <w:rsid w:val="6D3F47F5"/>
    <w:rsid w:val="6D482702"/>
    <w:rsid w:val="6D5614D0"/>
    <w:rsid w:val="6D765BAE"/>
    <w:rsid w:val="6D7F3E4B"/>
    <w:rsid w:val="6D8FA469"/>
    <w:rsid w:val="6DE67B8B"/>
    <w:rsid w:val="6DF84EEF"/>
    <w:rsid w:val="6E0F200B"/>
    <w:rsid w:val="6E1A0B4D"/>
    <w:rsid w:val="6E52B764"/>
    <w:rsid w:val="6E561F3A"/>
    <w:rsid w:val="6E64A2FB"/>
    <w:rsid w:val="6EC710E9"/>
    <w:rsid w:val="6F0BF24A"/>
    <w:rsid w:val="6F122C0F"/>
    <w:rsid w:val="6F609065"/>
    <w:rsid w:val="6F8D754C"/>
    <w:rsid w:val="6FA19A6C"/>
    <w:rsid w:val="708D6FD9"/>
    <w:rsid w:val="70ACFA9C"/>
    <w:rsid w:val="70B84DD7"/>
    <w:rsid w:val="70BEA124"/>
    <w:rsid w:val="70C8029E"/>
    <w:rsid w:val="70EBC01E"/>
    <w:rsid w:val="70F7BBA3"/>
    <w:rsid w:val="7110EE0F"/>
    <w:rsid w:val="713D6ACD"/>
    <w:rsid w:val="716BC88E"/>
    <w:rsid w:val="717C0C9D"/>
    <w:rsid w:val="71B2FA3A"/>
    <w:rsid w:val="71CECA64"/>
    <w:rsid w:val="71EF147A"/>
    <w:rsid w:val="71FD343F"/>
    <w:rsid w:val="7210E69F"/>
    <w:rsid w:val="7229403A"/>
    <w:rsid w:val="726C6650"/>
    <w:rsid w:val="72753B78"/>
    <w:rsid w:val="72AE476F"/>
    <w:rsid w:val="72EBF612"/>
    <w:rsid w:val="72F52183"/>
    <w:rsid w:val="7303808F"/>
    <w:rsid w:val="7353972A"/>
    <w:rsid w:val="736A9AC5"/>
    <w:rsid w:val="73731720"/>
    <w:rsid w:val="73B1A0B8"/>
    <w:rsid w:val="73D92941"/>
    <w:rsid w:val="73F641E6"/>
    <w:rsid w:val="7401A731"/>
    <w:rsid w:val="74122CA8"/>
    <w:rsid w:val="745B9010"/>
    <w:rsid w:val="74750B8F"/>
    <w:rsid w:val="749FCEDB"/>
    <w:rsid w:val="74A079F3"/>
    <w:rsid w:val="74DA66B0"/>
    <w:rsid w:val="74E3FC7C"/>
    <w:rsid w:val="74ECE212"/>
    <w:rsid w:val="74FD36A9"/>
    <w:rsid w:val="75006958"/>
    <w:rsid w:val="7523D793"/>
    <w:rsid w:val="7552651F"/>
    <w:rsid w:val="756539BE"/>
    <w:rsid w:val="75729F7C"/>
    <w:rsid w:val="75798AA0"/>
    <w:rsid w:val="7586EC4E"/>
    <w:rsid w:val="75992DB7"/>
    <w:rsid w:val="75A7C47D"/>
    <w:rsid w:val="75ACDC3A"/>
    <w:rsid w:val="75F24093"/>
    <w:rsid w:val="75F44E4C"/>
    <w:rsid w:val="75F81F91"/>
    <w:rsid w:val="75FFB930"/>
    <w:rsid w:val="7621C2AA"/>
    <w:rsid w:val="763364BF"/>
    <w:rsid w:val="764FBCD4"/>
    <w:rsid w:val="76F223E5"/>
    <w:rsid w:val="76F6D221"/>
    <w:rsid w:val="76F8BDFD"/>
    <w:rsid w:val="771E40BF"/>
    <w:rsid w:val="77310D40"/>
    <w:rsid w:val="7744D21E"/>
    <w:rsid w:val="775414B7"/>
    <w:rsid w:val="7768F565"/>
    <w:rsid w:val="776F85CA"/>
    <w:rsid w:val="77A7F77E"/>
    <w:rsid w:val="77AE22BD"/>
    <w:rsid w:val="77D6F8D1"/>
    <w:rsid w:val="77EB039B"/>
    <w:rsid w:val="77ECDF8C"/>
    <w:rsid w:val="7804B592"/>
    <w:rsid w:val="78091361"/>
    <w:rsid w:val="7813F52E"/>
    <w:rsid w:val="78251D08"/>
    <w:rsid w:val="78348208"/>
    <w:rsid w:val="786D9151"/>
    <w:rsid w:val="7881749B"/>
    <w:rsid w:val="78988F8F"/>
    <w:rsid w:val="78C499F5"/>
    <w:rsid w:val="78DDFE67"/>
    <w:rsid w:val="791ADC25"/>
    <w:rsid w:val="7953F7B6"/>
    <w:rsid w:val="797183DF"/>
    <w:rsid w:val="797AC5A0"/>
    <w:rsid w:val="79930939"/>
    <w:rsid w:val="79A149EA"/>
    <w:rsid w:val="79A4E3C2"/>
    <w:rsid w:val="79CD4833"/>
    <w:rsid w:val="79E754E6"/>
    <w:rsid w:val="79FF84B8"/>
    <w:rsid w:val="7A65836A"/>
    <w:rsid w:val="7A924383"/>
    <w:rsid w:val="7ACB42F3"/>
    <w:rsid w:val="7ACFD9F2"/>
    <w:rsid w:val="7AEBC3F7"/>
    <w:rsid w:val="7AFA5ECC"/>
    <w:rsid w:val="7B0B876E"/>
    <w:rsid w:val="7B15FB92"/>
    <w:rsid w:val="7B20D816"/>
    <w:rsid w:val="7B37D6F3"/>
    <w:rsid w:val="7B3E1C33"/>
    <w:rsid w:val="7B40B423"/>
    <w:rsid w:val="7B472629"/>
    <w:rsid w:val="7B59DC80"/>
    <w:rsid w:val="7B5D820F"/>
    <w:rsid w:val="7B916F55"/>
    <w:rsid w:val="7BA0CD02"/>
    <w:rsid w:val="7BCD89DB"/>
    <w:rsid w:val="7BD21656"/>
    <w:rsid w:val="7BE9C42F"/>
    <w:rsid w:val="7BE9FB9B"/>
    <w:rsid w:val="7C855784"/>
    <w:rsid w:val="7C92637B"/>
    <w:rsid w:val="7CA0AA0B"/>
    <w:rsid w:val="7CAFF726"/>
    <w:rsid w:val="7D07F32B"/>
    <w:rsid w:val="7D565D30"/>
    <w:rsid w:val="7DB09BC4"/>
    <w:rsid w:val="7DB42F5E"/>
    <w:rsid w:val="7DE14151"/>
    <w:rsid w:val="7DF48640"/>
    <w:rsid w:val="7E34C215"/>
    <w:rsid w:val="7E4BC787"/>
    <w:rsid w:val="7E6096B8"/>
    <w:rsid w:val="7EBADDE0"/>
    <w:rsid w:val="7ECDCD84"/>
    <w:rsid w:val="7F187E1D"/>
    <w:rsid w:val="7F2AAC01"/>
    <w:rsid w:val="7F38F48D"/>
    <w:rsid w:val="7F64329E"/>
    <w:rsid w:val="7F653465"/>
    <w:rsid w:val="7F6BFE19"/>
    <w:rsid w:val="7F8D04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2DA88"/>
  <w15:docId w15:val="{5E9DA327-4DFC-B846-ADC5-9C709B52254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pPr>
      <w:spacing w:after="151" w:line="267" w:lineRule="auto"/>
      <w:ind w:left="10" w:hanging="10"/>
    </w:pPr>
    <w:rPr>
      <w:rFonts w:ascii="Calibri" w:hAnsi="Calibri" w:eastAsia="Calibri" w:cs="Calibri"/>
      <w:color w:val="000000"/>
      <w:sz w:val="22"/>
      <w:lang w:bidi="nl-NL"/>
    </w:rPr>
  </w:style>
  <w:style w:type="paragraph" w:styleId="Kop1">
    <w:name w:val="heading 1"/>
    <w:next w:val="Standaard"/>
    <w:link w:val="Kop1Char"/>
    <w:uiPriority w:val="9"/>
    <w:qFormat/>
    <w:pPr>
      <w:keepNext/>
      <w:keepLines/>
      <w:spacing w:after="1" w:line="258" w:lineRule="auto"/>
      <w:ind w:left="10" w:hanging="10"/>
      <w:outlineLvl w:val="0"/>
    </w:pPr>
    <w:rPr>
      <w:rFonts w:ascii="Calibri" w:hAnsi="Calibri" w:eastAsia="Calibri" w:cs="Calibri"/>
      <w:color w:val="2E75B5"/>
      <w:sz w:val="26"/>
    </w:rPr>
  </w:style>
  <w:style w:type="paragraph" w:styleId="Kop2">
    <w:name w:val="heading 2"/>
    <w:basedOn w:val="Standaard"/>
    <w:next w:val="Standaard"/>
    <w:link w:val="Kop2Char"/>
    <w:uiPriority w:val="9"/>
    <w:unhideWhenUsed/>
    <w:qFormat/>
    <w:rsid w:val="008C0A19"/>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hAnsiTheme="majorHAnsi" w:eastAsiaTheme="majorEastAsia" w:cstheme="majorBidi"/>
      <w:color w:val="1F3763" w:themeColor="accent1" w:themeShade="7F"/>
      <w:sz w:val="24"/>
    </w:rPr>
  </w:style>
  <w:style w:type="paragraph" w:styleId="Kop4">
    <w:name w:val="heading 4"/>
    <w:basedOn w:val="Standaard"/>
    <w:next w:val="Standaard"/>
    <w:link w:val="Kop4Char"/>
    <w:uiPriority w:val="9"/>
    <w:unhideWhenUsed/>
    <w:qFormat/>
    <w:rsid w:val="008C0A19"/>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Kop5">
    <w:name w:val="heading 5"/>
    <w:basedOn w:val="Standaard"/>
    <w:next w:val="Standaard"/>
    <w:link w:val="Kop5Char"/>
    <w:uiPriority w:val="9"/>
    <w:unhideWhenUsed/>
    <w:qFormat/>
    <w:rsid w:val="00B51EC5"/>
    <w:pPr>
      <w:keepNext/>
      <w:keepLines/>
      <w:spacing w:before="40" w:after="0"/>
      <w:outlineLvl w:val="4"/>
    </w:pPr>
    <w:rPr>
      <w:rFonts w:asciiTheme="majorHAnsi" w:hAnsiTheme="majorHAnsi" w:eastAsiaTheme="majorEastAsia" w:cstheme="majorBidi"/>
      <w:color w:val="2F5496" w:themeColor="accent1" w:themeShade="BF"/>
    </w:rPr>
  </w:style>
  <w:style w:type="paragraph" w:styleId="Kop6">
    <w:name w:val="heading 6"/>
    <w:basedOn w:val="Standaard"/>
    <w:next w:val="Standaard"/>
    <w:link w:val="Kop6Char"/>
    <w:uiPriority w:val="9"/>
    <w:unhideWhenUsed/>
    <w:qFormat/>
    <w:rsid w:val="00015529"/>
    <w:pPr>
      <w:keepNext/>
      <w:keepLines/>
      <w:spacing w:before="40" w:after="0"/>
      <w:outlineLvl w:val="5"/>
    </w:pPr>
    <w:rPr>
      <w:rFonts w:asciiTheme="majorHAnsi" w:hAnsiTheme="majorHAnsi" w:eastAsiaTheme="majorEastAsia" w:cstheme="majorBidi"/>
      <w:color w:val="1F3763" w:themeColor="accent1" w:themeShade="7F"/>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link w:val="Kop1"/>
    <w:rPr>
      <w:rFonts w:ascii="Calibri" w:hAnsi="Calibri" w:eastAsia="Calibri" w:cs="Calibri"/>
      <w:color w:val="2E75B5"/>
      <w:sz w:val="26"/>
    </w:rPr>
  </w:style>
  <w:style w:type="paragraph" w:styleId="footnotedescription" w:customStyle="1">
    <w:name w:val="footnote description"/>
    <w:next w:val="Standaard"/>
    <w:link w:val="footnotedescriptionChar"/>
    <w:hidden/>
    <w:pPr>
      <w:spacing w:line="259" w:lineRule="auto"/>
    </w:pPr>
    <w:rPr>
      <w:rFonts w:ascii="Calibri" w:hAnsi="Calibri" w:eastAsia="Calibri" w:cs="Calibri"/>
      <w:color w:val="000000"/>
      <w:sz w:val="18"/>
    </w:rPr>
  </w:style>
  <w:style w:type="character" w:styleId="footnotedescriptionChar" w:customStyle="1">
    <w:name w:val="footnote description Char"/>
    <w:link w:val="footnotedescription"/>
    <w:rPr>
      <w:rFonts w:ascii="Calibri" w:hAnsi="Calibri" w:eastAsia="Calibri" w:cs="Calibri"/>
      <w:color w:val="000000"/>
      <w:sz w:val="18"/>
    </w:rPr>
  </w:style>
  <w:style w:type="character" w:styleId="footnotemark" w:customStyle="1">
    <w:name w:val="footnote mark"/>
    <w:hidden/>
    <w:rPr>
      <w:rFonts w:ascii="Calibri" w:hAnsi="Calibri" w:eastAsia="Calibri" w:cs="Calibri"/>
      <w:color w:val="000000"/>
      <w:sz w:val="18"/>
      <w:vertAlign w:val="superscript"/>
    </w:rPr>
  </w:style>
  <w:style w:type="paragraph" w:styleId="Lijstalinea">
    <w:name w:val="List Paragraph"/>
    <w:basedOn w:val="Standaard"/>
    <w:uiPriority w:val="34"/>
    <w:qFormat/>
    <w:pPr>
      <w:ind w:left="720"/>
      <w:contextualSpacing/>
    </w:pPr>
  </w:style>
  <w:style w:type="character" w:styleId="Kop3Char" w:customStyle="1">
    <w:name w:val="Kop 3 Char"/>
    <w:basedOn w:val="Standaardalinea-lettertype"/>
    <w:link w:val="Kop3"/>
    <w:uiPriority w:val="9"/>
    <w:rPr>
      <w:rFonts w:asciiTheme="majorHAnsi" w:hAnsiTheme="majorHAnsi" w:eastAsiaTheme="majorEastAsia" w:cstheme="majorBidi"/>
      <w:color w:val="1F3763" w:themeColor="accent1" w:themeShade="7F"/>
      <w:sz w:val="24"/>
      <w:szCs w:val="24"/>
    </w:rPr>
  </w:style>
  <w:style w:type="character" w:styleId="Hyperlink">
    <w:name w:val="Hyperlink"/>
    <w:basedOn w:val="Standaardalinea-lettertype"/>
    <w:uiPriority w:val="99"/>
    <w:unhideWhenUsed/>
    <w:rPr>
      <w:color w:val="0563C1" w:themeColor="hyperlink"/>
      <w:u w:val="single"/>
    </w:rPr>
  </w:style>
  <w:style w:type="paragraph" w:styleId="Voettekst">
    <w:name w:val="footer"/>
    <w:basedOn w:val="Standaard"/>
    <w:link w:val="VoettekstChar"/>
    <w:uiPriority w:val="99"/>
    <w:unhideWhenUsed/>
    <w:rsid w:val="004D3CA7"/>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4D3CA7"/>
    <w:rPr>
      <w:rFonts w:ascii="Calibri" w:hAnsi="Calibri" w:eastAsia="Calibri" w:cs="Calibri"/>
      <w:color w:val="000000"/>
      <w:sz w:val="22"/>
      <w:lang w:bidi="nl-NL"/>
    </w:rPr>
  </w:style>
  <w:style w:type="paragraph" w:styleId="paragraph" w:customStyle="1">
    <w:name w:val="paragraph"/>
    <w:basedOn w:val="Standaard"/>
    <w:rsid w:val="004D3CA7"/>
    <w:pPr>
      <w:spacing w:before="100" w:beforeAutospacing="1" w:after="100" w:afterAutospacing="1" w:line="240" w:lineRule="auto"/>
      <w:ind w:left="0" w:firstLine="0"/>
    </w:pPr>
    <w:rPr>
      <w:rFonts w:ascii="Times New Roman" w:hAnsi="Times New Roman" w:eastAsia="Times New Roman" w:cs="Times New Roman"/>
      <w:color w:val="auto"/>
      <w:sz w:val="24"/>
      <w:lang w:bidi="ar-SA"/>
    </w:rPr>
  </w:style>
  <w:style w:type="character" w:styleId="normaltextrun" w:customStyle="1">
    <w:name w:val="normaltextrun"/>
    <w:basedOn w:val="Standaardalinea-lettertype"/>
    <w:rsid w:val="004D3CA7"/>
  </w:style>
  <w:style w:type="character" w:styleId="spellingerror" w:customStyle="1">
    <w:name w:val="spellingerror"/>
    <w:basedOn w:val="Standaardalinea-lettertype"/>
    <w:rsid w:val="004D3CA7"/>
  </w:style>
  <w:style w:type="character" w:styleId="eop" w:customStyle="1">
    <w:name w:val="eop"/>
    <w:basedOn w:val="Standaardalinea-lettertype"/>
    <w:rsid w:val="004D3CA7"/>
  </w:style>
  <w:style w:type="character" w:styleId="Onopgelostemelding">
    <w:name w:val="Unresolved Mention"/>
    <w:basedOn w:val="Standaardalinea-lettertype"/>
    <w:uiPriority w:val="99"/>
    <w:semiHidden/>
    <w:unhideWhenUsed/>
    <w:rsid w:val="00E97DE3"/>
    <w:rPr>
      <w:color w:val="605E5C"/>
      <w:shd w:val="clear" w:color="auto" w:fill="E1DFDD"/>
    </w:rPr>
  </w:style>
  <w:style w:type="character" w:styleId="Kop2Char" w:customStyle="1">
    <w:name w:val="Kop 2 Char"/>
    <w:basedOn w:val="Standaardalinea-lettertype"/>
    <w:link w:val="Kop2"/>
    <w:uiPriority w:val="9"/>
    <w:rsid w:val="008C0A19"/>
    <w:rPr>
      <w:rFonts w:asciiTheme="majorHAnsi" w:hAnsiTheme="majorHAnsi" w:eastAsiaTheme="majorEastAsia" w:cstheme="majorBidi"/>
      <w:color w:val="2F5496" w:themeColor="accent1" w:themeShade="BF"/>
      <w:sz w:val="26"/>
      <w:szCs w:val="26"/>
      <w:lang w:bidi="nl-NL"/>
    </w:rPr>
  </w:style>
  <w:style w:type="character" w:styleId="Kop4Char" w:customStyle="1">
    <w:name w:val="Kop 4 Char"/>
    <w:basedOn w:val="Standaardalinea-lettertype"/>
    <w:link w:val="Kop4"/>
    <w:uiPriority w:val="9"/>
    <w:rsid w:val="008C0A19"/>
    <w:rPr>
      <w:rFonts w:asciiTheme="majorHAnsi" w:hAnsiTheme="majorHAnsi" w:eastAsiaTheme="majorEastAsia" w:cstheme="majorBidi"/>
      <w:i/>
      <w:iCs/>
      <w:color w:val="2F5496" w:themeColor="accent1" w:themeShade="BF"/>
      <w:sz w:val="22"/>
      <w:lang w:bidi="nl-NL"/>
    </w:rPr>
  </w:style>
  <w:style w:type="paragraph" w:styleId="Kopvaninhoudsopgave">
    <w:name w:val="TOC Heading"/>
    <w:basedOn w:val="Kop1"/>
    <w:next w:val="Standaard"/>
    <w:uiPriority w:val="39"/>
    <w:unhideWhenUsed/>
    <w:qFormat/>
    <w:rsid w:val="008755D1"/>
    <w:pPr>
      <w:spacing w:before="480" w:after="0" w:line="276" w:lineRule="auto"/>
      <w:ind w:left="0" w:firstLine="0"/>
      <w:outlineLvl w:val="9"/>
    </w:pPr>
    <w:rPr>
      <w:rFonts w:asciiTheme="majorHAnsi" w:hAnsiTheme="majorHAnsi" w:eastAsiaTheme="majorEastAsia" w:cstheme="majorBidi"/>
      <w:b/>
      <w:bCs/>
      <w:color w:val="2F5496" w:themeColor="accent1" w:themeShade="BF"/>
      <w:sz w:val="28"/>
      <w:szCs w:val="28"/>
    </w:rPr>
  </w:style>
  <w:style w:type="paragraph" w:styleId="Inhopg1">
    <w:name w:val="toc 1"/>
    <w:basedOn w:val="Standaard"/>
    <w:next w:val="Standaard"/>
    <w:autoRedefine/>
    <w:uiPriority w:val="39"/>
    <w:unhideWhenUsed/>
    <w:rsid w:val="008755D1"/>
    <w:pPr>
      <w:spacing w:before="240" w:after="120"/>
      <w:ind w:left="0"/>
    </w:pPr>
    <w:rPr>
      <w:rFonts w:asciiTheme="minorHAnsi" w:hAnsiTheme="minorHAnsi" w:cstheme="minorHAnsi"/>
      <w:b/>
      <w:bCs/>
      <w:sz w:val="20"/>
      <w:szCs w:val="20"/>
    </w:rPr>
  </w:style>
  <w:style w:type="paragraph" w:styleId="Inhopg3">
    <w:name w:val="toc 3"/>
    <w:basedOn w:val="Standaard"/>
    <w:next w:val="Standaard"/>
    <w:autoRedefine/>
    <w:uiPriority w:val="39"/>
    <w:unhideWhenUsed/>
    <w:rsid w:val="008755D1"/>
    <w:pPr>
      <w:spacing w:after="0"/>
      <w:ind w:left="440"/>
    </w:pPr>
    <w:rPr>
      <w:rFonts w:asciiTheme="minorHAnsi" w:hAnsiTheme="minorHAnsi" w:cstheme="minorHAnsi"/>
      <w:sz w:val="20"/>
      <w:szCs w:val="20"/>
    </w:rPr>
  </w:style>
  <w:style w:type="paragraph" w:styleId="Inhopg2">
    <w:name w:val="toc 2"/>
    <w:basedOn w:val="Standaard"/>
    <w:next w:val="Standaard"/>
    <w:autoRedefine/>
    <w:uiPriority w:val="39"/>
    <w:unhideWhenUsed/>
    <w:rsid w:val="008755D1"/>
    <w:pPr>
      <w:spacing w:before="120" w:after="0"/>
      <w:ind w:left="220"/>
    </w:pPr>
    <w:rPr>
      <w:rFonts w:asciiTheme="minorHAnsi" w:hAnsiTheme="minorHAnsi" w:cstheme="minorHAnsi"/>
      <w:i/>
      <w:iCs/>
      <w:sz w:val="20"/>
      <w:szCs w:val="20"/>
    </w:rPr>
  </w:style>
  <w:style w:type="paragraph" w:styleId="Inhopg4">
    <w:name w:val="toc 4"/>
    <w:basedOn w:val="Standaard"/>
    <w:next w:val="Standaard"/>
    <w:autoRedefine/>
    <w:uiPriority w:val="39"/>
    <w:semiHidden/>
    <w:unhideWhenUsed/>
    <w:rsid w:val="008755D1"/>
    <w:pPr>
      <w:spacing w:after="0"/>
      <w:ind w:left="66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8755D1"/>
    <w:pPr>
      <w:spacing w:after="0"/>
      <w:ind w:left="88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8755D1"/>
    <w:pPr>
      <w:spacing w:after="0"/>
      <w:ind w:left="11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8755D1"/>
    <w:pPr>
      <w:spacing w:after="0"/>
      <w:ind w:left="132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8755D1"/>
    <w:pPr>
      <w:spacing w:after="0"/>
      <w:ind w:left="154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8755D1"/>
    <w:pPr>
      <w:spacing w:after="0"/>
      <w:ind w:left="1760"/>
    </w:pPr>
    <w:rPr>
      <w:rFonts w:asciiTheme="minorHAnsi" w:hAnsiTheme="minorHAnsi" w:cstheme="minorHAnsi"/>
      <w:sz w:val="20"/>
      <w:szCs w:val="20"/>
    </w:rPr>
  </w:style>
  <w:style w:type="character" w:styleId="Kop5Char" w:customStyle="1">
    <w:name w:val="Kop 5 Char"/>
    <w:basedOn w:val="Standaardalinea-lettertype"/>
    <w:link w:val="Kop5"/>
    <w:uiPriority w:val="9"/>
    <w:rsid w:val="00B51EC5"/>
    <w:rPr>
      <w:rFonts w:asciiTheme="majorHAnsi" w:hAnsiTheme="majorHAnsi" w:eastAsiaTheme="majorEastAsia" w:cstheme="majorBidi"/>
      <w:color w:val="2F5496" w:themeColor="accent1" w:themeShade="BF"/>
      <w:sz w:val="22"/>
      <w:lang w:bidi="nl-NL"/>
    </w:rPr>
  </w:style>
  <w:style w:type="table" w:styleId="Tabelraster">
    <w:name w:val="Table Grid"/>
    <w:basedOn w:val="Standaardtabel"/>
    <w:uiPriority w:val="39"/>
    <w:rsid w:val="00B51EC5"/>
    <w:rPr>
      <w:rFonts w:eastAsiaTheme="minorHAns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GevolgdeHyperlink">
    <w:name w:val="FollowedHyperlink"/>
    <w:basedOn w:val="Standaardalinea-lettertype"/>
    <w:uiPriority w:val="99"/>
    <w:semiHidden/>
    <w:unhideWhenUsed/>
    <w:rsid w:val="00D83FED"/>
    <w:rPr>
      <w:color w:val="954F72" w:themeColor="followedHyperlink"/>
      <w:u w:val="single"/>
    </w:rPr>
  </w:style>
  <w:style w:type="character" w:styleId="Intensieveverwijzing">
    <w:name w:val="Intense Reference"/>
    <w:basedOn w:val="Standaardalinea-lettertype"/>
    <w:uiPriority w:val="32"/>
    <w:qFormat/>
    <w:rsid w:val="00015529"/>
    <w:rPr>
      <w:b/>
      <w:bCs/>
      <w:smallCaps/>
      <w:color w:val="4472C4" w:themeColor="accent1"/>
      <w:spacing w:val="5"/>
    </w:rPr>
  </w:style>
  <w:style w:type="character" w:styleId="Kop6Char" w:customStyle="1">
    <w:name w:val="Kop 6 Char"/>
    <w:basedOn w:val="Standaardalinea-lettertype"/>
    <w:link w:val="Kop6"/>
    <w:uiPriority w:val="9"/>
    <w:rsid w:val="00015529"/>
    <w:rPr>
      <w:rFonts w:asciiTheme="majorHAnsi" w:hAnsiTheme="majorHAnsi" w:eastAsiaTheme="majorEastAsia" w:cstheme="majorBidi"/>
      <w:color w:val="1F3763" w:themeColor="accent1" w:themeShade="7F"/>
      <w:sz w:val="22"/>
      <w:lang w:bidi="nl-NL"/>
    </w:rPr>
  </w:style>
  <w:style w:type="character" w:styleId="Paginanummer">
    <w:name w:val="page number"/>
    <w:basedOn w:val="Standaardalinea-lettertype"/>
    <w:uiPriority w:val="99"/>
    <w:semiHidden/>
    <w:unhideWhenUsed/>
    <w:rsid w:val="00013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22599">
      <w:bodyDiv w:val="1"/>
      <w:marLeft w:val="0"/>
      <w:marRight w:val="0"/>
      <w:marTop w:val="0"/>
      <w:marBottom w:val="0"/>
      <w:divBdr>
        <w:top w:val="none" w:sz="0" w:space="0" w:color="auto"/>
        <w:left w:val="none" w:sz="0" w:space="0" w:color="auto"/>
        <w:bottom w:val="none" w:sz="0" w:space="0" w:color="auto"/>
        <w:right w:val="none" w:sz="0" w:space="0" w:color="auto"/>
      </w:divBdr>
      <w:divsChild>
        <w:div w:id="1990136428">
          <w:marLeft w:val="0"/>
          <w:marRight w:val="0"/>
          <w:marTop w:val="0"/>
          <w:marBottom w:val="0"/>
          <w:divBdr>
            <w:top w:val="none" w:sz="0" w:space="0" w:color="auto"/>
            <w:left w:val="none" w:sz="0" w:space="0" w:color="auto"/>
            <w:bottom w:val="none" w:sz="0" w:space="0" w:color="auto"/>
            <w:right w:val="none" w:sz="0" w:space="0" w:color="auto"/>
          </w:divBdr>
        </w:div>
        <w:div w:id="1810169860">
          <w:marLeft w:val="0"/>
          <w:marRight w:val="0"/>
          <w:marTop w:val="0"/>
          <w:marBottom w:val="0"/>
          <w:divBdr>
            <w:top w:val="none" w:sz="0" w:space="0" w:color="auto"/>
            <w:left w:val="none" w:sz="0" w:space="0" w:color="auto"/>
            <w:bottom w:val="none" w:sz="0" w:space="0" w:color="auto"/>
            <w:right w:val="none" w:sz="0" w:space="0" w:color="auto"/>
          </w:divBdr>
          <w:divsChild>
            <w:div w:id="1936278295">
              <w:marLeft w:val="-75"/>
              <w:marRight w:val="0"/>
              <w:marTop w:val="30"/>
              <w:marBottom w:val="30"/>
              <w:divBdr>
                <w:top w:val="none" w:sz="0" w:space="0" w:color="auto"/>
                <w:left w:val="none" w:sz="0" w:space="0" w:color="auto"/>
                <w:bottom w:val="none" w:sz="0" w:space="0" w:color="auto"/>
                <w:right w:val="none" w:sz="0" w:space="0" w:color="auto"/>
              </w:divBdr>
              <w:divsChild>
                <w:div w:id="134955056">
                  <w:marLeft w:val="0"/>
                  <w:marRight w:val="0"/>
                  <w:marTop w:val="0"/>
                  <w:marBottom w:val="0"/>
                  <w:divBdr>
                    <w:top w:val="none" w:sz="0" w:space="0" w:color="auto"/>
                    <w:left w:val="none" w:sz="0" w:space="0" w:color="auto"/>
                    <w:bottom w:val="none" w:sz="0" w:space="0" w:color="auto"/>
                    <w:right w:val="none" w:sz="0" w:space="0" w:color="auto"/>
                  </w:divBdr>
                  <w:divsChild>
                    <w:div w:id="1156414489">
                      <w:marLeft w:val="0"/>
                      <w:marRight w:val="0"/>
                      <w:marTop w:val="0"/>
                      <w:marBottom w:val="0"/>
                      <w:divBdr>
                        <w:top w:val="none" w:sz="0" w:space="0" w:color="auto"/>
                        <w:left w:val="none" w:sz="0" w:space="0" w:color="auto"/>
                        <w:bottom w:val="none" w:sz="0" w:space="0" w:color="auto"/>
                        <w:right w:val="none" w:sz="0" w:space="0" w:color="auto"/>
                      </w:divBdr>
                    </w:div>
                  </w:divsChild>
                </w:div>
                <w:div w:id="1520509693">
                  <w:marLeft w:val="0"/>
                  <w:marRight w:val="0"/>
                  <w:marTop w:val="0"/>
                  <w:marBottom w:val="0"/>
                  <w:divBdr>
                    <w:top w:val="none" w:sz="0" w:space="0" w:color="auto"/>
                    <w:left w:val="none" w:sz="0" w:space="0" w:color="auto"/>
                    <w:bottom w:val="none" w:sz="0" w:space="0" w:color="auto"/>
                    <w:right w:val="none" w:sz="0" w:space="0" w:color="auto"/>
                  </w:divBdr>
                  <w:divsChild>
                    <w:div w:id="503399751">
                      <w:marLeft w:val="0"/>
                      <w:marRight w:val="0"/>
                      <w:marTop w:val="0"/>
                      <w:marBottom w:val="0"/>
                      <w:divBdr>
                        <w:top w:val="none" w:sz="0" w:space="0" w:color="auto"/>
                        <w:left w:val="none" w:sz="0" w:space="0" w:color="auto"/>
                        <w:bottom w:val="none" w:sz="0" w:space="0" w:color="auto"/>
                        <w:right w:val="none" w:sz="0" w:space="0" w:color="auto"/>
                      </w:divBdr>
                    </w:div>
                  </w:divsChild>
                </w:div>
                <w:div w:id="1114250423">
                  <w:marLeft w:val="0"/>
                  <w:marRight w:val="0"/>
                  <w:marTop w:val="0"/>
                  <w:marBottom w:val="0"/>
                  <w:divBdr>
                    <w:top w:val="none" w:sz="0" w:space="0" w:color="auto"/>
                    <w:left w:val="none" w:sz="0" w:space="0" w:color="auto"/>
                    <w:bottom w:val="none" w:sz="0" w:space="0" w:color="auto"/>
                    <w:right w:val="none" w:sz="0" w:space="0" w:color="auto"/>
                  </w:divBdr>
                  <w:divsChild>
                    <w:div w:id="1503085357">
                      <w:marLeft w:val="0"/>
                      <w:marRight w:val="0"/>
                      <w:marTop w:val="0"/>
                      <w:marBottom w:val="0"/>
                      <w:divBdr>
                        <w:top w:val="none" w:sz="0" w:space="0" w:color="auto"/>
                        <w:left w:val="none" w:sz="0" w:space="0" w:color="auto"/>
                        <w:bottom w:val="none" w:sz="0" w:space="0" w:color="auto"/>
                        <w:right w:val="none" w:sz="0" w:space="0" w:color="auto"/>
                      </w:divBdr>
                    </w:div>
                  </w:divsChild>
                </w:div>
                <w:div w:id="1390229064">
                  <w:marLeft w:val="0"/>
                  <w:marRight w:val="0"/>
                  <w:marTop w:val="0"/>
                  <w:marBottom w:val="0"/>
                  <w:divBdr>
                    <w:top w:val="none" w:sz="0" w:space="0" w:color="auto"/>
                    <w:left w:val="none" w:sz="0" w:space="0" w:color="auto"/>
                    <w:bottom w:val="none" w:sz="0" w:space="0" w:color="auto"/>
                    <w:right w:val="none" w:sz="0" w:space="0" w:color="auto"/>
                  </w:divBdr>
                  <w:divsChild>
                    <w:div w:id="398483471">
                      <w:marLeft w:val="0"/>
                      <w:marRight w:val="0"/>
                      <w:marTop w:val="0"/>
                      <w:marBottom w:val="0"/>
                      <w:divBdr>
                        <w:top w:val="none" w:sz="0" w:space="0" w:color="auto"/>
                        <w:left w:val="none" w:sz="0" w:space="0" w:color="auto"/>
                        <w:bottom w:val="none" w:sz="0" w:space="0" w:color="auto"/>
                        <w:right w:val="none" w:sz="0" w:space="0" w:color="auto"/>
                      </w:divBdr>
                    </w:div>
                  </w:divsChild>
                </w:div>
                <w:div w:id="703359590">
                  <w:marLeft w:val="0"/>
                  <w:marRight w:val="0"/>
                  <w:marTop w:val="0"/>
                  <w:marBottom w:val="0"/>
                  <w:divBdr>
                    <w:top w:val="none" w:sz="0" w:space="0" w:color="auto"/>
                    <w:left w:val="none" w:sz="0" w:space="0" w:color="auto"/>
                    <w:bottom w:val="none" w:sz="0" w:space="0" w:color="auto"/>
                    <w:right w:val="none" w:sz="0" w:space="0" w:color="auto"/>
                  </w:divBdr>
                  <w:divsChild>
                    <w:div w:id="319580672">
                      <w:marLeft w:val="0"/>
                      <w:marRight w:val="0"/>
                      <w:marTop w:val="0"/>
                      <w:marBottom w:val="0"/>
                      <w:divBdr>
                        <w:top w:val="none" w:sz="0" w:space="0" w:color="auto"/>
                        <w:left w:val="none" w:sz="0" w:space="0" w:color="auto"/>
                        <w:bottom w:val="none" w:sz="0" w:space="0" w:color="auto"/>
                        <w:right w:val="none" w:sz="0" w:space="0" w:color="auto"/>
                      </w:divBdr>
                    </w:div>
                  </w:divsChild>
                </w:div>
                <w:div w:id="116069338">
                  <w:marLeft w:val="0"/>
                  <w:marRight w:val="0"/>
                  <w:marTop w:val="0"/>
                  <w:marBottom w:val="0"/>
                  <w:divBdr>
                    <w:top w:val="none" w:sz="0" w:space="0" w:color="auto"/>
                    <w:left w:val="none" w:sz="0" w:space="0" w:color="auto"/>
                    <w:bottom w:val="none" w:sz="0" w:space="0" w:color="auto"/>
                    <w:right w:val="none" w:sz="0" w:space="0" w:color="auto"/>
                  </w:divBdr>
                  <w:divsChild>
                    <w:div w:id="2044937177">
                      <w:marLeft w:val="0"/>
                      <w:marRight w:val="0"/>
                      <w:marTop w:val="0"/>
                      <w:marBottom w:val="0"/>
                      <w:divBdr>
                        <w:top w:val="none" w:sz="0" w:space="0" w:color="auto"/>
                        <w:left w:val="none" w:sz="0" w:space="0" w:color="auto"/>
                        <w:bottom w:val="none" w:sz="0" w:space="0" w:color="auto"/>
                        <w:right w:val="none" w:sz="0" w:space="0" w:color="auto"/>
                      </w:divBdr>
                    </w:div>
                  </w:divsChild>
                </w:div>
                <w:div w:id="1216433173">
                  <w:marLeft w:val="0"/>
                  <w:marRight w:val="0"/>
                  <w:marTop w:val="0"/>
                  <w:marBottom w:val="0"/>
                  <w:divBdr>
                    <w:top w:val="none" w:sz="0" w:space="0" w:color="auto"/>
                    <w:left w:val="none" w:sz="0" w:space="0" w:color="auto"/>
                    <w:bottom w:val="none" w:sz="0" w:space="0" w:color="auto"/>
                    <w:right w:val="none" w:sz="0" w:space="0" w:color="auto"/>
                  </w:divBdr>
                  <w:divsChild>
                    <w:div w:id="455298375">
                      <w:marLeft w:val="0"/>
                      <w:marRight w:val="0"/>
                      <w:marTop w:val="0"/>
                      <w:marBottom w:val="0"/>
                      <w:divBdr>
                        <w:top w:val="none" w:sz="0" w:space="0" w:color="auto"/>
                        <w:left w:val="none" w:sz="0" w:space="0" w:color="auto"/>
                        <w:bottom w:val="none" w:sz="0" w:space="0" w:color="auto"/>
                        <w:right w:val="none" w:sz="0" w:space="0" w:color="auto"/>
                      </w:divBdr>
                    </w:div>
                  </w:divsChild>
                </w:div>
                <w:div w:id="736248572">
                  <w:marLeft w:val="0"/>
                  <w:marRight w:val="0"/>
                  <w:marTop w:val="0"/>
                  <w:marBottom w:val="0"/>
                  <w:divBdr>
                    <w:top w:val="none" w:sz="0" w:space="0" w:color="auto"/>
                    <w:left w:val="none" w:sz="0" w:space="0" w:color="auto"/>
                    <w:bottom w:val="none" w:sz="0" w:space="0" w:color="auto"/>
                    <w:right w:val="none" w:sz="0" w:space="0" w:color="auto"/>
                  </w:divBdr>
                  <w:divsChild>
                    <w:div w:id="1809514710">
                      <w:marLeft w:val="0"/>
                      <w:marRight w:val="0"/>
                      <w:marTop w:val="0"/>
                      <w:marBottom w:val="0"/>
                      <w:divBdr>
                        <w:top w:val="none" w:sz="0" w:space="0" w:color="auto"/>
                        <w:left w:val="none" w:sz="0" w:space="0" w:color="auto"/>
                        <w:bottom w:val="none" w:sz="0" w:space="0" w:color="auto"/>
                        <w:right w:val="none" w:sz="0" w:space="0" w:color="auto"/>
                      </w:divBdr>
                    </w:div>
                  </w:divsChild>
                </w:div>
                <w:div w:id="457996507">
                  <w:marLeft w:val="0"/>
                  <w:marRight w:val="0"/>
                  <w:marTop w:val="0"/>
                  <w:marBottom w:val="0"/>
                  <w:divBdr>
                    <w:top w:val="none" w:sz="0" w:space="0" w:color="auto"/>
                    <w:left w:val="none" w:sz="0" w:space="0" w:color="auto"/>
                    <w:bottom w:val="none" w:sz="0" w:space="0" w:color="auto"/>
                    <w:right w:val="none" w:sz="0" w:space="0" w:color="auto"/>
                  </w:divBdr>
                  <w:divsChild>
                    <w:div w:id="1385177171">
                      <w:marLeft w:val="0"/>
                      <w:marRight w:val="0"/>
                      <w:marTop w:val="0"/>
                      <w:marBottom w:val="0"/>
                      <w:divBdr>
                        <w:top w:val="none" w:sz="0" w:space="0" w:color="auto"/>
                        <w:left w:val="none" w:sz="0" w:space="0" w:color="auto"/>
                        <w:bottom w:val="none" w:sz="0" w:space="0" w:color="auto"/>
                        <w:right w:val="none" w:sz="0" w:space="0" w:color="auto"/>
                      </w:divBdr>
                    </w:div>
                  </w:divsChild>
                </w:div>
                <w:div w:id="706568751">
                  <w:marLeft w:val="0"/>
                  <w:marRight w:val="0"/>
                  <w:marTop w:val="0"/>
                  <w:marBottom w:val="0"/>
                  <w:divBdr>
                    <w:top w:val="none" w:sz="0" w:space="0" w:color="auto"/>
                    <w:left w:val="none" w:sz="0" w:space="0" w:color="auto"/>
                    <w:bottom w:val="none" w:sz="0" w:space="0" w:color="auto"/>
                    <w:right w:val="none" w:sz="0" w:space="0" w:color="auto"/>
                  </w:divBdr>
                  <w:divsChild>
                    <w:div w:id="670910103">
                      <w:marLeft w:val="0"/>
                      <w:marRight w:val="0"/>
                      <w:marTop w:val="0"/>
                      <w:marBottom w:val="0"/>
                      <w:divBdr>
                        <w:top w:val="none" w:sz="0" w:space="0" w:color="auto"/>
                        <w:left w:val="none" w:sz="0" w:space="0" w:color="auto"/>
                        <w:bottom w:val="none" w:sz="0" w:space="0" w:color="auto"/>
                        <w:right w:val="none" w:sz="0" w:space="0" w:color="auto"/>
                      </w:divBdr>
                    </w:div>
                  </w:divsChild>
                </w:div>
                <w:div w:id="1829709828">
                  <w:marLeft w:val="0"/>
                  <w:marRight w:val="0"/>
                  <w:marTop w:val="0"/>
                  <w:marBottom w:val="0"/>
                  <w:divBdr>
                    <w:top w:val="none" w:sz="0" w:space="0" w:color="auto"/>
                    <w:left w:val="none" w:sz="0" w:space="0" w:color="auto"/>
                    <w:bottom w:val="none" w:sz="0" w:space="0" w:color="auto"/>
                    <w:right w:val="none" w:sz="0" w:space="0" w:color="auto"/>
                  </w:divBdr>
                  <w:divsChild>
                    <w:div w:id="1078134941">
                      <w:marLeft w:val="0"/>
                      <w:marRight w:val="0"/>
                      <w:marTop w:val="0"/>
                      <w:marBottom w:val="0"/>
                      <w:divBdr>
                        <w:top w:val="none" w:sz="0" w:space="0" w:color="auto"/>
                        <w:left w:val="none" w:sz="0" w:space="0" w:color="auto"/>
                        <w:bottom w:val="none" w:sz="0" w:space="0" w:color="auto"/>
                        <w:right w:val="none" w:sz="0" w:space="0" w:color="auto"/>
                      </w:divBdr>
                    </w:div>
                  </w:divsChild>
                </w:div>
                <w:div w:id="2085712141">
                  <w:marLeft w:val="0"/>
                  <w:marRight w:val="0"/>
                  <w:marTop w:val="0"/>
                  <w:marBottom w:val="0"/>
                  <w:divBdr>
                    <w:top w:val="none" w:sz="0" w:space="0" w:color="auto"/>
                    <w:left w:val="none" w:sz="0" w:space="0" w:color="auto"/>
                    <w:bottom w:val="none" w:sz="0" w:space="0" w:color="auto"/>
                    <w:right w:val="none" w:sz="0" w:space="0" w:color="auto"/>
                  </w:divBdr>
                  <w:divsChild>
                    <w:div w:id="690955783">
                      <w:marLeft w:val="0"/>
                      <w:marRight w:val="0"/>
                      <w:marTop w:val="0"/>
                      <w:marBottom w:val="0"/>
                      <w:divBdr>
                        <w:top w:val="none" w:sz="0" w:space="0" w:color="auto"/>
                        <w:left w:val="none" w:sz="0" w:space="0" w:color="auto"/>
                        <w:bottom w:val="none" w:sz="0" w:space="0" w:color="auto"/>
                        <w:right w:val="none" w:sz="0" w:space="0" w:color="auto"/>
                      </w:divBdr>
                    </w:div>
                  </w:divsChild>
                </w:div>
                <w:div w:id="1387679555">
                  <w:marLeft w:val="0"/>
                  <w:marRight w:val="0"/>
                  <w:marTop w:val="0"/>
                  <w:marBottom w:val="0"/>
                  <w:divBdr>
                    <w:top w:val="none" w:sz="0" w:space="0" w:color="auto"/>
                    <w:left w:val="none" w:sz="0" w:space="0" w:color="auto"/>
                    <w:bottom w:val="none" w:sz="0" w:space="0" w:color="auto"/>
                    <w:right w:val="none" w:sz="0" w:space="0" w:color="auto"/>
                  </w:divBdr>
                  <w:divsChild>
                    <w:div w:id="571082297">
                      <w:marLeft w:val="0"/>
                      <w:marRight w:val="0"/>
                      <w:marTop w:val="0"/>
                      <w:marBottom w:val="0"/>
                      <w:divBdr>
                        <w:top w:val="none" w:sz="0" w:space="0" w:color="auto"/>
                        <w:left w:val="none" w:sz="0" w:space="0" w:color="auto"/>
                        <w:bottom w:val="none" w:sz="0" w:space="0" w:color="auto"/>
                        <w:right w:val="none" w:sz="0" w:space="0" w:color="auto"/>
                      </w:divBdr>
                    </w:div>
                  </w:divsChild>
                </w:div>
                <w:div w:id="2057703122">
                  <w:marLeft w:val="0"/>
                  <w:marRight w:val="0"/>
                  <w:marTop w:val="0"/>
                  <w:marBottom w:val="0"/>
                  <w:divBdr>
                    <w:top w:val="none" w:sz="0" w:space="0" w:color="auto"/>
                    <w:left w:val="none" w:sz="0" w:space="0" w:color="auto"/>
                    <w:bottom w:val="none" w:sz="0" w:space="0" w:color="auto"/>
                    <w:right w:val="none" w:sz="0" w:space="0" w:color="auto"/>
                  </w:divBdr>
                  <w:divsChild>
                    <w:div w:id="1599211677">
                      <w:marLeft w:val="0"/>
                      <w:marRight w:val="0"/>
                      <w:marTop w:val="0"/>
                      <w:marBottom w:val="0"/>
                      <w:divBdr>
                        <w:top w:val="none" w:sz="0" w:space="0" w:color="auto"/>
                        <w:left w:val="none" w:sz="0" w:space="0" w:color="auto"/>
                        <w:bottom w:val="none" w:sz="0" w:space="0" w:color="auto"/>
                        <w:right w:val="none" w:sz="0" w:space="0" w:color="auto"/>
                      </w:divBdr>
                    </w:div>
                  </w:divsChild>
                </w:div>
                <w:div w:id="1025447248">
                  <w:marLeft w:val="0"/>
                  <w:marRight w:val="0"/>
                  <w:marTop w:val="0"/>
                  <w:marBottom w:val="0"/>
                  <w:divBdr>
                    <w:top w:val="none" w:sz="0" w:space="0" w:color="auto"/>
                    <w:left w:val="none" w:sz="0" w:space="0" w:color="auto"/>
                    <w:bottom w:val="none" w:sz="0" w:space="0" w:color="auto"/>
                    <w:right w:val="none" w:sz="0" w:space="0" w:color="auto"/>
                  </w:divBdr>
                  <w:divsChild>
                    <w:div w:id="645939012">
                      <w:marLeft w:val="0"/>
                      <w:marRight w:val="0"/>
                      <w:marTop w:val="0"/>
                      <w:marBottom w:val="0"/>
                      <w:divBdr>
                        <w:top w:val="none" w:sz="0" w:space="0" w:color="auto"/>
                        <w:left w:val="none" w:sz="0" w:space="0" w:color="auto"/>
                        <w:bottom w:val="none" w:sz="0" w:space="0" w:color="auto"/>
                        <w:right w:val="none" w:sz="0" w:space="0" w:color="auto"/>
                      </w:divBdr>
                    </w:div>
                  </w:divsChild>
                </w:div>
                <w:div w:id="502621815">
                  <w:marLeft w:val="0"/>
                  <w:marRight w:val="0"/>
                  <w:marTop w:val="0"/>
                  <w:marBottom w:val="0"/>
                  <w:divBdr>
                    <w:top w:val="none" w:sz="0" w:space="0" w:color="auto"/>
                    <w:left w:val="none" w:sz="0" w:space="0" w:color="auto"/>
                    <w:bottom w:val="none" w:sz="0" w:space="0" w:color="auto"/>
                    <w:right w:val="none" w:sz="0" w:space="0" w:color="auto"/>
                  </w:divBdr>
                  <w:divsChild>
                    <w:div w:id="9082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3496">
          <w:marLeft w:val="0"/>
          <w:marRight w:val="0"/>
          <w:marTop w:val="0"/>
          <w:marBottom w:val="0"/>
          <w:divBdr>
            <w:top w:val="none" w:sz="0" w:space="0" w:color="auto"/>
            <w:left w:val="none" w:sz="0" w:space="0" w:color="auto"/>
            <w:bottom w:val="none" w:sz="0" w:space="0" w:color="auto"/>
            <w:right w:val="none" w:sz="0" w:space="0" w:color="auto"/>
          </w:divBdr>
        </w:div>
        <w:div w:id="329405454">
          <w:marLeft w:val="0"/>
          <w:marRight w:val="0"/>
          <w:marTop w:val="0"/>
          <w:marBottom w:val="0"/>
          <w:divBdr>
            <w:top w:val="none" w:sz="0" w:space="0" w:color="auto"/>
            <w:left w:val="none" w:sz="0" w:space="0" w:color="auto"/>
            <w:bottom w:val="none" w:sz="0" w:space="0" w:color="auto"/>
            <w:right w:val="none" w:sz="0" w:space="0" w:color="auto"/>
          </w:divBdr>
        </w:div>
        <w:div w:id="1173765911">
          <w:marLeft w:val="0"/>
          <w:marRight w:val="0"/>
          <w:marTop w:val="0"/>
          <w:marBottom w:val="0"/>
          <w:divBdr>
            <w:top w:val="none" w:sz="0" w:space="0" w:color="auto"/>
            <w:left w:val="none" w:sz="0" w:space="0" w:color="auto"/>
            <w:bottom w:val="none" w:sz="0" w:space="0" w:color="auto"/>
            <w:right w:val="none" w:sz="0" w:space="0" w:color="auto"/>
          </w:divBdr>
        </w:div>
        <w:div w:id="1982803069">
          <w:marLeft w:val="0"/>
          <w:marRight w:val="0"/>
          <w:marTop w:val="0"/>
          <w:marBottom w:val="0"/>
          <w:divBdr>
            <w:top w:val="none" w:sz="0" w:space="0" w:color="auto"/>
            <w:left w:val="none" w:sz="0" w:space="0" w:color="auto"/>
            <w:bottom w:val="none" w:sz="0" w:space="0" w:color="auto"/>
            <w:right w:val="none" w:sz="0" w:space="0" w:color="auto"/>
          </w:divBdr>
        </w:div>
        <w:div w:id="1415474317">
          <w:marLeft w:val="0"/>
          <w:marRight w:val="0"/>
          <w:marTop w:val="0"/>
          <w:marBottom w:val="0"/>
          <w:divBdr>
            <w:top w:val="none" w:sz="0" w:space="0" w:color="auto"/>
            <w:left w:val="none" w:sz="0" w:space="0" w:color="auto"/>
            <w:bottom w:val="none" w:sz="0" w:space="0" w:color="auto"/>
            <w:right w:val="none" w:sz="0" w:space="0" w:color="auto"/>
          </w:divBdr>
        </w:div>
      </w:divsChild>
    </w:div>
    <w:div w:id="636644018">
      <w:bodyDiv w:val="1"/>
      <w:marLeft w:val="0"/>
      <w:marRight w:val="0"/>
      <w:marTop w:val="0"/>
      <w:marBottom w:val="0"/>
      <w:divBdr>
        <w:top w:val="none" w:sz="0" w:space="0" w:color="auto"/>
        <w:left w:val="none" w:sz="0" w:space="0" w:color="auto"/>
        <w:bottom w:val="none" w:sz="0" w:space="0" w:color="auto"/>
        <w:right w:val="none" w:sz="0" w:space="0" w:color="auto"/>
      </w:divBdr>
      <w:divsChild>
        <w:div w:id="1852252721">
          <w:marLeft w:val="0"/>
          <w:marRight w:val="0"/>
          <w:marTop w:val="0"/>
          <w:marBottom w:val="0"/>
          <w:divBdr>
            <w:top w:val="none" w:sz="0" w:space="0" w:color="auto"/>
            <w:left w:val="none" w:sz="0" w:space="0" w:color="auto"/>
            <w:bottom w:val="none" w:sz="0" w:space="0" w:color="auto"/>
            <w:right w:val="none" w:sz="0" w:space="0" w:color="auto"/>
          </w:divBdr>
        </w:div>
        <w:div w:id="1216964893">
          <w:marLeft w:val="0"/>
          <w:marRight w:val="0"/>
          <w:marTop w:val="0"/>
          <w:marBottom w:val="0"/>
          <w:divBdr>
            <w:top w:val="none" w:sz="0" w:space="0" w:color="auto"/>
            <w:left w:val="none" w:sz="0" w:space="0" w:color="auto"/>
            <w:bottom w:val="none" w:sz="0" w:space="0" w:color="auto"/>
            <w:right w:val="none" w:sz="0" w:space="0" w:color="auto"/>
          </w:divBdr>
        </w:div>
        <w:div w:id="717978527">
          <w:marLeft w:val="0"/>
          <w:marRight w:val="0"/>
          <w:marTop w:val="0"/>
          <w:marBottom w:val="0"/>
          <w:divBdr>
            <w:top w:val="none" w:sz="0" w:space="0" w:color="auto"/>
            <w:left w:val="none" w:sz="0" w:space="0" w:color="auto"/>
            <w:bottom w:val="none" w:sz="0" w:space="0" w:color="auto"/>
            <w:right w:val="none" w:sz="0" w:space="0" w:color="auto"/>
          </w:divBdr>
        </w:div>
      </w:divsChild>
    </w:div>
    <w:div w:id="778530491">
      <w:bodyDiv w:val="1"/>
      <w:marLeft w:val="0"/>
      <w:marRight w:val="0"/>
      <w:marTop w:val="0"/>
      <w:marBottom w:val="0"/>
      <w:divBdr>
        <w:top w:val="none" w:sz="0" w:space="0" w:color="auto"/>
        <w:left w:val="none" w:sz="0" w:space="0" w:color="auto"/>
        <w:bottom w:val="none" w:sz="0" w:space="0" w:color="auto"/>
        <w:right w:val="none" w:sz="0" w:space="0" w:color="auto"/>
      </w:divBdr>
    </w:div>
    <w:div w:id="1380011437">
      <w:bodyDiv w:val="1"/>
      <w:marLeft w:val="0"/>
      <w:marRight w:val="0"/>
      <w:marTop w:val="0"/>
      <w:marBottom w:val="0"/>
      <w:divBdr>
        <w:top w:val="none" w:sz="0" w:space="0" w:color="auto"/>
        <w:left w:val="none" w:sz="0" w:space="0" w:color="auto"/>
        <w:bottom w:val="none" w:sz="0" w:space="0" w:color="auto"/>
        <w:right w:val="none" w:sz="0" w:space="0" w:color="auto"/>
      </w:divBdr>
      <w:divsChild>
        <w:div w:id="139657935">
          <w:marLeft w:val="0"/>
          <w:marRight w:val="0"/>
          <w:marTop w:val="0"/>
          <w:marBottom w:val="0"/>
          <w:divBdr>
            <w:top w:val="none" w:sz="0" w:space="0" w:color="auto"/>
            <w:left w:val="none" w:sz="0" w:space="0" w:color="auto"/>
            <w:bottom w:val="none" w:sz="0" w:space="0" w:color="auto"/>
            <w:right w:val="none" w:sz="0" w:space="0" w:color="auto"/>
          </w:divBdr>
          <w:divsChild>
            <w:div w:id="71003140">
              <w:marLeft w:val="0"/>
              <w:marRight w:val="0"/>
              <w:marTop w:val="0"/>
              <w:marBottom w:val="0"/>
              <w:divBdr>
                <w:top w:val="none" w:sz="0" w:space="0" w:color="auto"/>
                <w:left w:val="none" w:sz="0" w:space="0" w:color="auto"/>
                <w:bottom w:val="none" w:sz="0" w:space="0" w:color="auto"/>
                <w:right w:val="none" w:sz="0" w:space="0" w:color="auto"/>
              </w:divBdr>
              <w:divsChild>
                <w:div w:id="19093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hyperlink" Target="https://nieuwleren.nl/product/boek-leerlijnen-voor-het-basisonderwijs/" TargetMode="External" Id="rId18" /><Relationship Type="http://schemas.openxmlformats.org/officeDocument/2006/relationships/header" Target="header2.xml" Id="rId26" /><Relationship Type="http://schemas.microsoft.com/office/2019/09/relationships/intelligence" Target="intelligence.xml" Id="Rde6b2a9831134155" /><Relationship Type="http://schemas.openxmlformats.org/officeDocument/2006/relationships/customXml" Target="../customXml/item3.xml" Id="rId3" /><Relationship Type="http://schemas.openxmlformats.org/officeDocument/2006/relationships/hyperlink" Target="https://hetkleineavontuur.nl/juniorlab/" TargetMode="External"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hyperlink" Target="https://nieuwleren.nl/product/boek-leerlijnen-voor-het-basisonderwijs/"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hyperlink" Target="https://www.kcboschveld.nl/praktische-informatie/downloads/" TargetMode="External" Id="rId16" /><Relationship Type="http://schemas.openxmlformats.org/officeDocument/2006/relationships/hyperlink" Target="https://nieuwleren.nl/product/boek-leerlijnen-voor-het-basisonderwijs/" TargetMode="External" Id="rId20" /><Relationship Type="http://schemas.openxmlformats.org/officeDocument/2006/relationships/header" Target="head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5.jpg" Id="rId24" /><Relationship Type="http://schemas.openxmlformats.org/officeDocument/2006/relationships/numbering" Target="numbering.xml" Id="rId5" /><Relationship Type="http://schemas.openxmlformats.org/officeDocument/2006/relationships/hyperlink" Target="https://www.demeierij-po.nl/media/1481/woot-basisondersteuning-08-definitief.pdf" TargetMode="External" Id="rId15" /><Relationship Type="http://schemas.openxmlformats.org/officeDocument/2006/relationships/hyperlink" Target="https://digidact.sharepoint.com/sites/signumplein/mgt/dir/01%20Signum%20beleid%20%20AVG/Forms/AllItems.aspx?id=%2Fsites%2Fsignumplein%2Fmgt%2Fdir%2F01%20Signum%20beleid%20%20AVG%2F03%2E%20Algemeen%20beleid%2FMedisch%20handelen%2FSignum%5FProtocol%5Fmedische%5Fhandelingen%5Fop%5Fscholen%2Epdf&amp;parent=%2Fsites%2Fsignumplein%2Fmgt%2Fdir%2F01%20Signum%20beleid%20%20AVG%2F03%2E%20Algemeen%20beleid%2FMedisch%20handelen" TargetMode="External" Id="rId23" /><Relationship Type="http://schemas.openxmlformats.org/officeDocument/2006/relationships/footer" Target="footer2.xml" Id="rId28" /><Relationship Type="http://schemas.openxmlformats.org/officeDocument/2006/relationships/endnotes" Target="endnotes.xml" Id="rId10" /><Relationship Type="http://schemas.openxmlformats.org/officeDocument/2006/relationships/hyperlink" Target="https://hetkleineavontuur.nl/juniorlab/"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www.devreedzameschool.nl" TargetMode="External" Id="rId22" /><Relationship Type="http://schemas.openxmlformats.org/officeDocument/2006/relationships/footer" Target="footer1.xml" Id="rId27" /><Relationship Type="http://schemas.openxmlformats.org/officeDocument/2006/relationships/fontTable" Target="fontTable.xml" Id="rId30" /><Relationship Type="http://schemas.openxmlformats.org/officeDocument/2006/relationships/glossaryDocument" Target="glossary/document.xml" Id="Ra979692618804cf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3fa5a1b-8376-4da7-8857-a583001b0871}"/>
      </w:docPartPr>
      <w:docPartBody>
        <w:p w14:paraId="5B6175DB">
          <w:r>
            <w:rPr>
              <w:rStyle w:val="PlaceholderText"/>
            </w:rPr>
            <w:t/>
          </w:r>
        </w:p>
      </w:docPartBody>
    </w:docPart>
  </w:docParts>
</w:glossaryDocument>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68BEDB65DAF34DACD6463386244975" ma:contentTypeVersion="14" ma:contentTypeDescription="Een nieuw document maken." ma:contentTypeScope="" ma:versionID="039bda79fdd7cc7a531d851dcd0b8637">
  <xsd:schema xmlns:xsd="http://www.w3.org/2001/XMLSchema" xmlns:xs="http://www.w3.org/2001/XMLSchema" xmlns:p="http://schemas.microsoft.com/office/2006/metadata/properties" xmlns:ns2="27c5932f-9222-441f-8efb-914af6239860" xmlns:ns3="bf90c72a-bd0f-4feb-b085-67961988b238" targetNamespace="http://schemas.microsoft.com/office/2006/metadata/properties" ma:root="true" ma:fieldsID="4101eed0b60654f9c000b41d6b39a392" ns2:_="" ns3:_="">
    <xsd:import namespace="27c5932f-9222-441f-8efb-914af6239860"/>
    <xsd:import namespace="bf90c72a-bd0f-4feb-b085-67961988b2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5932f-9222-441f-8efb-914af6239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24defe0e-1922-41c8-ad12-29295ae94b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0c72a-bd0f-4feb-b085-67961988b238"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e0bc38f7-1b19-4364-958b-9b02dcfad181}" ma:internalName="TaxCatchAll" ma:showField="CatchAllData" ma:web="bf90c72a-bd0f-4feb-b085-67961988b2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f90c72a-bd0f-4feb-b085-67961988b238" xsi:nil="true"/>
    <lcf76f155ced4ddcb4097134ff3c332f xmlns="27c5932f-9222-441f-8efb-914af623986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28F6D-976C-4E13-81A9-4D7A3C656984}"/>
</file>

<file path=customXml/itemProps2.xml><?xml version="1.0" encoding="utf-8"?>
<ds:datastoreItem xmlns:ds="http://schemas.openxmlformats.org/officeDocument/2006/customXml" ds:itemID="{366DF5BF-D179-4971-8802-17614C64ED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9BAD2A-1E8F-4BCF-B97F-241D531EBCAF}">
  <ds:schemaRefs>
    <ds:schemaRef ds:uri="http://schemas.microsoft.com/sharepoint/v3/contenttype/forms"/>
  </ds:schemaRefs>
</ds:datastoreItem>
</file>

<file path=customXml/itemProps4.xml><?xml version="1.0" encoding="utf-8"?>
<ds:datastoreItem xmlns:ds="http://schemas.openxmlformats.org/officeDocument/2006/customXml" ds:itemID="{44F03CBE-0CFE-DA42-8DD2-53A95CFEB08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Anouk Schipper</dc:creator>
  <keywords/>
  <lastModifiedBy>Anouk Schipper</lastModifiedBy>
  <revision>5</revision>
  <dcterms:created xsi:type="dcterms:W3CDTF">2021-11-26T14:14:00.0000000Z</dcterms:created>
  <dcterms:modified xsi:type="dcterms:W3CDTF">2022-06-24T08:53:59.0821677Z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0x0101009C68BEDB65DAF34DACD6463386244975</vt:lpwstr>
  </property>
  <property fmtid="{D5CDD505-2E9C-101B-9397-08002B2CF9AE}" pid="3" name="MediaServiceImageTags">
    <vt:lpwstr/>
  </property>
</Properties>
</file>