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CC11" w14:textId="77777777" w:rsidR="009D4684" w:rsidRPr="004E76C6" w:rsidRDefault="009D4684" w:rsidP="00C810BF">
      <w:pPr>
        <w:rPr>
          <w:rFonts w:ascii="Gill Sans MT" w:hAnsi="Gill Sans MT"/>
          <w:lang w:val="nl-NL"/>
        </w:rPr>
      </w:pPr>
    </w:p>
    <w:p w14:paraId="367152E3" w14:textId="77777777" w:rsidR="009D4684" w:rsidRPr="00C810BF" w:rsidRDefault="009D4684" w:rsidP="00C810BF">
      <w:pPr>
        <w:jc w:val="center"/>
        <w:rPr>
          <w:rFonts w:ascii="Gill Sans MT" w:hAnsi="Gill Sans MT"/>
          <w:b/>
          <w:color w:val="009999"/>
          <w:sz w:val="72"/>
          <w:szCs w:val="72"/>
          <w:lang w:val="nl-NL"/>
        </w:rPr>
      </w:pPr>
      <w:r w:rsidRPr="00C810BF">
        <w:rPr>
          <w:rFonts w:ascii="Gill Sans MT" w:hAnsi="Gill Sans MT"/>
          <w:b/>
          <w:color w:val="009999"/>
          <w:sz w:val="72"/>
          <w:szCs w:val="72"/>
          <w:lang w:val="nl-NL"/>
        </w:rPr>
        <w:t>Plan sociale veiligheid</w:t>
      </w:r>
    </w:p>
    <w:p w14:paraId="34859679" w14:textId="77777777" w:rsidR="009D4684" w:rsidRPr="004E76C6" w:rsidRDefault="009D4684" w:rsidP="00C810BF">
      <w:pPr>
        <w:rPr>
          <w:rFonts w:ascii="Gill Sans MT" w:hAnsi="Gill Sans MT"/>
          <w:lang w:val="nl-NL"/>
        </w:rPr>
      </w:pPr>
    </w:p>
    <w:p w14:paraId="03EA7FCB" w14:textId="77777777" w:rsidR="009D4684" w:rsidRPr="004E76C6" w:rsidRDefault="009D4684" w:rsidP="00C810BF">
      <w:pPr>
        <w:rPr>
          <w:rFonts w:ascii="Gill Sans MT" w:hAnsi="Gill Sans MT"/>
          <w:lang w:val="nl-NL"/>
        </w:rPr>
      </w:pPr>
    </w:p>
    <w:p w14:paraId="56354E6F" w14:textId="77777777" w:rsidR="009D4684" w:rsidRPr="004E76C6" w:rsidRDefault="009D4684" w:rsidP="00C810BF">
      <w:pPr>
        <w:rPr>
          <w:rFonts w:ascii="Gill Sans MT" w:hAnsi="Gill Sans MT"/>
          <w:lang w:val="nl-NL"/>
        </w:rPr>
      </w:pPr>
    </w:p>
    <w:p w14:paraId="560EE14C" w14:textId="77777777" w:rsidR="009D4684" w:rsidRPr="004E76C6" w:rsidRDefault="009D4684" w:rsidP="00C810BF">
      <w:pPr>
        <w:rPr>
          <w:rFonts w:ascii="Gill Sans MT" w:hAnsi="Gill Sans MT"/>
          <w:lang w:val="nl-NL"/>
        </w:rPr>
      </w:pPr>
    </w:p>
    <w:p w14:paraId="13E60CCF" w14:textId="77777777" w:rsidR="009D4684" w:rsidRPr="004E76C6" w:rsidRDefault="009D4684" w:rsidP="00C810BF">
      <w:pPr>
        <w:rPr>
          <w:rFonts w:ascii="Gill Sans MT" w:hAnsi="Gill Sans MT"/>
          <w:lang w:val="nl-NL"/>
        </w:rPr>
      </w:pPr>
    </w:p>
    <w:p w14:paraId="7B861FC3" w14:textId="77777777" w:rsidR="009D4684" w:rsidRPr="004E76C6" w:rsidRDefault="009D4684" w:rsidP="00C810BF">
      <w:pPr>
        <w:jc w:val="center"/>
        <w:rPr>
          <w:rFonts w:ascii="Gill Sans MT" w:hAnsi="Gill Sans MT"/>
          <w:lang w:val="nl-NL"/>
        </w:rPr>
      </w:pPr>
      <w:r w:rsidRPr="004E76C6">
        <w:rPr>
          <w:rFonts w:ascii="Gill Sans MT" w:hAnsi="Gill Sans MT"/>
          <w:noProof/>
          <w:color w:val="2DB1B1"/>
          <w:lang w:val="nl-NL" w:eastAsia="nl-NL"/>
        </w:rPr>
        <w:drawing>
          <wp:inline distT="0" distB="0" distL="0" distR="0" wp14:anchorId="7F05DD44" wp14:editId="1F066C0C">
            <wp:extent cx="2749550" cy="2066290"/>
            <wp:effectExtent l="0" t="0" r="0" b="0"/>
            <wp:docPr id="2" name="Afbeelding 2" descr="columbus_logo">
              <a:hlinkClick xmlns:a="http://schemas.openxmlformats.org/drawingml/2006/main" r:id="rId7" tooltip="&quot;columbus_log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umbus_logo">
                      <a:hlinkClick r:id="rId7" tooltip="&quot;columbus_logo&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9550" cy="2066290"/>
                    </a:xfrm>
                    <a:prstGeom prst="rect">
                      <a:avLst/>
                    </a:prstGeom>
                    <a:noFill/>
                    <a:ln>
                      <a:noFill/>
                    </a:ln>
                  </pic:spPr>
                </pic:pic>
              </a:graphicData>
            </a:graphic>
          </wp:inline>
        </w:drawing>
      </w:r>
    </w:p>
    <w:p w14:paraId="637D6F61" w14:textId="77777777" w:rsidR="009D4684" w:rsidRPr="004E76C6" w:rsidRDefault="009D4684" w:rsidP="00C810BF">
      <w:pPr>
        <w:rPr>
          <w:rFonts w:ascii="Gill Sans MT" w:hAnsi="Gill Sans MT"/>
          <w:lang w:val="nl-NL"/>
        </w:rPr>
      </w:pPr>
    </w:p>
    <w:p w14:paraId="5E26B9AC" w14:textId="77777777" w:rsidR="009D4684" w:rsidRPr="004E76C6" w:rsidRDefault="009D4684" w:rsidP="00C810BF">
      <w:pPr>
        <w:rPr>
          <w:rFonts w:ascii="Gill Sans MT" w:hAnsi="Gill Sans MT"/>
          <w:lang w:val="nl-NL"/>
        </w:rPr>
      </w:pPr>
    </w:p>
    <w:p w14:paraId="0EADE8BC" w14:textId="77777777" w:rsidR="009D4684" w:rsidRPr="004E76C6" w:rsidRDefault="009D4684" w:rsidP="00C810BF">
      <w:pPr>
        <w:rPr>
          <w:rFonts w:ascii="Gill Sans MT" w:hAnsi="Gill Sans MT"/>
          <w:lang w:val="nl-NL"/>
        </w:rPr>
      </w:pPr>
    </w:p>
    <w:p w14:paraId="40C62154" w14:textId="77777777" w:rsidR="009D4684" w:rsidRPr="004E76C6" w:rsidRDefault="009D4684" w:rsidP="00C810BF">
      <w:pPr>
        <w:rPr>
          <w:rFonts w:ascii="Gill Sans MT" w:hAnsi="Gill Sans MT"/>
          <w:lang w:val="nl-NL"/>
        </w:rPr>
      </w:pPr>
    </w:p>
    <w:p w14:paraId="0BF973BA" w14:textId="77777777" w:rsidR="009D4684" w:rsidRPr="004E76C6" w:rsidRDefault="009D4684" w:rsidP="00C810BF">
      <w:pPr>
        <w:rPr>
          <w:rFonts w:ascii="Gill Sans MT" w:hAnsi="Gill Sans MT"/>
          <w:lang w:val="nl-NL"/>
        </w:rPr>
      </w:pPr>
    </w:p>
    <w:p w14:paraId="7BD962BC" w14:textId="77777777" w:rsidR="009D4684" w:rsidRPr="004E76C6" w:rsidRDefault="009D4684" w:rsidP="00C810BF">
      <w:pPr>
        <w:rPr>
          <w:rFonts w:ascii="Gill Sans MT" w:hAnsi="Gill Sans MT"/>
          <w:lang w:val="nl-NL"/>
        </w:rPr>
      </w:pPr>
    </w:p>
    <w:p w14:paraId="5DADC107" w14:textId="77777777" w:rsidR="009D4684" w:rsidRPr="004E76C6" w:rsidRDefault="009D4684" w:rsidP="00C810BF">
      <w:pPr>
        <w:rPr>
          <w:rFonts w:ascii="Gill Sans MT" w:hAnsi="Gill Sans MT"/>
          <w:lang w:val="nl-NL"/>
        </w:rPr>
      </w:pPr>
    </w:p>
    <w:p w14:paraId="6DD317C3" w14:textId="77777777" w:rsidR="009D4684" w:rsidRPr="004E76C6" w:rsidRDefault="009D4684" w:rsidP="00C810BF">
      <w:pPr>
        <w:rPr>
          <w:rFonts w:ascii="Gill Sans MT" w:hAnsi="Gill Sans MT"/>
          <w:lang w:val="nl-NL"/>
        </w:rPr>
      </w:pPr>
    </w:p>
    <w:p w14:paraId="56437519" w14:textId="77777777" w:rsidR="009D4684" w:rsidRPr="004E76C6" w:rsidRDefault="009D4684" w:rsidP="00C810BF">
      <w:pPr>
        <w:rPr>
          <w:rFonts w:ascii="Gill Sans MT" w:hAnsi="Gill Sans MT"/>
          <w:lang w:val="nl-NL"/>
        </w:rPr>
      </w:pPr>
    </w:p>
    <w:p w14:paraId="74F0113A" w14:textId="77777777" w:rsidR="009D4684" w:rsidRPr="004E76C6" w:rsidRDefault="009D4684" w:rsidP="00C810BF">
      <w:pPr>
        <w:rPr>
          <w:rFonts w:ascii="Gill Sans MT" w:hAnsi="Gill Sans MT"/>
          <w:lang w:val="nl-NL"/>
        </w:rPr>
      </w:pPr>
    </w:p>
    <w:p w14:paraId="38D1D369" w14:textId="77777777" w:rsidR="009D4684" w:rsidRPr="004E76C6" w:rsidRDefault="009D4684" w:rsidP="00C810BF">
      <w:pPr>
        <w:rPr>
          <w:rFonts w:ascii="Gill Sans MT" w:hAnsi="Gill Sans MT"/>
          <w:lang w:val="nl-NL"/>
        </w:rPr>
      </w:pPr>
    </w:p>
    <w:p w14:paraId="64A82800" w14:textId="77777777" w:rsidR="009D4684" w:rsidRPr="004E76C6" w:rsidRDefault="009D4684" w:rsidP="00C810BF">
      <w:pPr>
        <w:rPr>
          <w:rFonts w:ascii="Gill Sans MT" w:hAnsi="Gill Sans MT"/>
          <w:lang w:val="nl-NL"/>
        </w:rPr>
      </w:pPr>
    </w:p>
    <w:p w14:paraId="2213856F" w14:textId="77777777" w:rsidR="009D4684" w:rsidRPr="004E76C6" w:rsidRDefault="009D4684" w:rsidP="00C810BF">
      <w:pPr>
        <w:rPr>
          <w:rFonts w:ascii="Gill Sans MT" w:hAnsi="Gill Sans MT"/>
          <w:lang w:val="nl-NL"/>
        </w:rPr>
      </w:pPr>
    </w:p>
    <w:p w14:paraId="61F2A959" w14:textId="77777777" w:rsidR="009D4684" w:rsidRPr="004E76C6" w:rsidRDefault="009D4684" w:rsidP="00C810BF">
      <w:pPr>
        <w:rPr>
          <w:rFonts w:ascii="Gill Sans MT" w:hAnsi="Gill Sans MT"/>
          <w:lang w:val="nl-NL"/>
        </w:rPr>
      </w:pPr>
    </w:p>
    <w:p w14:paraId="355793C0" w14:textId="77777777" w:rsidR="009D4684" w:rsidRPr="004E76C6" w:rsidRDefault="009D4684" w:rsidP="00C810BF">
      <w:pPr>
        <w:rPr>
          <w:rFonts w:ascii="Gill Sans MT" w:hAnsi="Gill Sans MT"/>
          <w:lang w:val="nl-NL"/>
        </w:rPr>
      </w:pPr>
    </w:p>
    <w:p w14:paraId="7BCBED1C" w14:textId="77777777" w:rsidR="009D4684" w:rsidRPr="004E76C6" w:rsidRDefault="009D4684" w:rsidP="00C810BF">
      <w:pPr>
        <w:rPr>
          <w:rFonts w:ascii="Gill Sans MT" w:hAnsi="Gill Sans MT"/>
          <w:lang w:val="nl-NL"/>
        </w:rPr>
      </w:pPr>
    </w:p>
    <w:p w14:paraId="59544C7F" w14:textId="77777777" w:rsidR="009D4684" w:rsidRPr="004E76C6" w:rsidRDefault="009D4684" w:rsidP="00C810BF">
      <w:pPr>
        <w:rPr>
          <w:rFonts w:ascii="Gill Sans MT" w:hAnsi="Gill Sans MT"/>
          <w:lang w:val="nl-NL"/>
        </w:rPr>
      </w:pPr>
    </w:p>
    <w:p w14:paraId="120791C3" w14:textId="77777777" w:rsidR="009D4684" w:rsidRPr="004E76C6" w:rsidRDefault="009D4684" w:rsidP="00C810BF">
      <w:pPr>
        <w:rPr>
          <w:rFonts w:ascii="Gill Sans MT" w:hAnsi="Gill Sans MT"/>
          <w:lang w:val="nl-NL"/>
        </w:rPr>
      </w:pPr>
    </w:p>
    <w:p w14:paraId="476F8F5A" w14:textId="77777777" w:rsidR="009D4684" w:rsidRPr="004E76C6" w:rsidRDefault="009D4684" w:rsidP="00C810BF">
      <w:pPr>
        <w:rPr>
          <w:rFonts w:ascii="Gill Sans MT" w:hAnsi="Gill Sans MT"/>
          <w:lang w:val="nl-NL"/>
        </w:rPr>
      </w:pPr>
    </w:p>
    <w:p w14:paraId="1DDB3B4D" w14:textId="77777777" w:rsidR="009D4684" w:rsidRPr="004E76C6" w:rsidRDefault="009D4684" w:rsidP="00C810BF">
      <w:pPr>
        <w:rPr>
          <w:rFonts w:ascii="Gill Sans MT" w:hAnsi="Gill Sans MT"/>
          <w:lang w:val="nl-NL"/>
        </w:rPr>
      </w:pPr>
    </w:p>
    <w:tbl>
      <w:tblPr>
        <w:tblStyle w:val="NormalTable0"/>
        <w:tblW w:w="0" w:type="auto"/>
        <w:tblInd w:w="1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1E0" w:firstRow="1" w:lastRow="1" w:firstColumn="1" w:lastColumn="1" w:noHBand="0" w:noVBand="0"/>
      </w:tblPr>
      <w:tblGrid>
        <w:gridCol w:w="3466"/>
        <w:gridCol w:w="5598"/>
      </w:tblGrid>
      <w:tr w:rsidR="009D4684" w:rsidRPr="004E76C6" w14:paraId="52302CD3" w14:textId="77777777" w:rsidTr="0064589F">
        <w:trPr>
          <w:trHeight w:hRule="exact" w:val="355"/>
        </w:trPr>
        <w:tc>
          <w:tcPr>
            <w:tcW w:w="3466" w:type="dxa"/>
          </w:tcPr>
          <w:p w14:paraId="7E7EB703" w14:textId="77777777" w:rsidR="009D4684" w:rsidRPr="004E76C6" w:rsidRDefault="009D4684" w:rsidP="00C810BF">
            <w:pPr>
              <w:ind w:left="105"/>
              <w:rPr>
                <w:rFonts w:ascii="Gill Sans MT" w:hAnsi="Gill Sans MT"/>
                <w:lang w:val="nl-NL"/>
              </w:rPr>
            </w:pPr>
            <w:r w:rsidRPr="004E76C6">
              <w:rPr>
                <w:rFonts w:ascii="Gill Sans MT" w:hAnsi="Gill Sans MT"/>
                <w:lang w:val="nl-NL"/>
              </w:rPr>
              <w:t>Opgesteld door</w:t>
            </w:r>
          </w:p>
        </w:tc>
        <w:tc>
          <w:tcPr>
            <w:tcW w:w="5598" w:type="dxa"/>
          </w:tcPr>
          <w:p w14:paraId="5E3FD736" w14:textId="77777777" w:rsidR="009D4684" w:rsidRPr="004E76C6" w:rsidRDefault="009D4684" w:rsidP="00C810BF">
            <w:pPr>
              <w:ind w:left="105"/>
              <w:rPr>
                <w:rFonts w:ascii="Gill Sans MT" w:hAnsi="Gill Sans MT"/>
                <w:iCs/>
                <w:lang w:val="nl-NL"/>
              </w:rPr>
            </w:pPr>
            <w:r w:rsidRPr="004E76C6">
              <w:rPr>
                <w:rFonts w:ascii="Gill Sans MT" w:hAnsi="Gill Sans MT"/>
                <w:iCs/>
                <w:lang w:val="nl-NL"/>
              </w:rPr>
              <w:t>Dorien Vader en Marcia de Vries</w:t>
            </w:r>
          </w:p>
        </w:tc>
      </w:tr>
      <w:tr w:rsidR="009D4684" w:rsidRPr="004E76C6" w14:paraId="4C0F397B" w14:textId="77777777" w:rsidTr="0064589F">
        <w:trPr>
          <w:trHeight w:hRule="exact" w:val="353"/>
        </w:trPr>
        <w:tc>
          <w:tcPr>
            <w:tcW w:w="3466" w:type="dxa"/>
          </w:tcPr>
          <w:p w14:paraId="1D347E4F" w14:textId="77777777" w:rsidR="009D4684" w:rsidRPr="004E76C6" w:rsidRDefault="009D4684" w:rsidP="00C810BF">
            <w:pPr>
              <w:ind w:left="105"/>
              <w:rPr>
                <w:rFonts w:ascii="Gill Sans MT" w:hAnsi="Gill Sans MT"/>
                <w:lang w:val="nl-NL"/>
              </w:rPr>
            </w:pPr>
            <w:r w:rsidRPr="004E76C6">
              <w:rPr>
                <w:rFonts w:ascii="Gill Sans MT" w:hAnsi="Gill Sans MT"/>
                <w:lang w:val="nl-NL"/>
              </w:rPr>
              <w:t>Datum opstellen</w:t>
            </w:r>
          </w:p>
        </w:tc>
        <w:tc>
          <w:tcPr>
            <w:tcW w:w="5598" w:type="dxa"/>
          </w:tcPr>
          <w:p w14:paraId="01DE6682" w14:textId="77777777" w:rsidR="009D4684" w:rsidRPr="004E76C6" w:rsidRDefault="009D4684" w:rsidP="00C810BF">
            <w:pPr>
              <w:ind w:left="105"/>
              <w:rPr>
                <w:rFonts w:ascii="Gill Sans MT" w:hAnsi="Gill Sans MT"/>
                <w:lang w:val="nl-NL"/>
              </w:rPr>
            </w:pPr>
            <w:r w:rsidRPr="004E76C6">
              <w:rPr>
                <w:rFonts w:ascii="Gill Sans MT" w:hAnsi="Gill Sans MT"/>
                <w:lang w:val="nl-NL"/>
              </w:rPr>
              <w:t>11 april 2019</w:t>
            </w:r>
          </w:p>
        </w:tc>
      </w:tr>
      <w:tr w:rsidR="009D4684" w:rsidRPr="004E76C6" w14:paraId="27E30AC5" w14:textId="77777777" w:rsidTr="0064589F">
        <w:trPr>
          <w:trHeight w:hRule="exact" w:val="355"/>
        </w:trPr>
        <w:tc>
          <w:tcPr>
            <w:tcW w:w="3466" w:type="dxa"/>
          </w:tcPr>
          <w:p w14:paraId="7F1CFC9F" w14:textId="77777777" w:rsidR="009D4684" w:rsidRPr="004E76C6" w:rsidRDefault="00681C3C" w:rsidP="00C810BF">
            <w:pPr>
              <w:ind w:left="105"/>
              <w:rPr>
                <w:rFonts w:ascii="Gill Sans MT" w:hAnsi="Gill Sans MT"/>
                <w:lang w:val="nl-NL"/>
              </w:rPr>
            </w:pPr>
            <w:r>
              <w:rPr>
                <w:rFonts w:ascii="Gill Sans MT" w:hAnsi="Gill Sans MT"/>
                <w:lang w:val="nl-NL"/>
              </w:rPr>
              <w:t>Critical friends</w:t>
            </w:r>
          </w:p>
        </w:tc>
        <w:tc>
          <w:tcPr>
            <w:tcW w:w="5598" w:type="dxa"/>
          </w:tcPr>
          <w:p w14:paraId="161467E9" w14:textId="77777777" w:rsidR="009D4684" w:rsidRPr="004E76C6" w:rsidRDefault="00681C3C" w:rsidP="00C810BF">
            <w:pPr>
              <w:rPr>
                <w:rFonts w:ascii="Gill Sans MT" w:hAnsi="Gill Sans MT"/>
                <w:lang w:val="nl-NL"/>
              </w:rPr>
            </w:pPr>
            <w:r>
              <w:rPr>
                <w:rFonts w:ascii="Gill Sans MT" w:hAnsi="Gill Sans MT"/>
                <w:lang w:val="nl-NL"/>
              </w:rPr>
              <w:t xml:space="preserve"> Rosanne Muis en Susanne Koster</w:t>
            </w:r>
          </w:p>
        </w:tc>
      </w:tr>
      <w:tr w:rsidR="009D4684" w:rsidRPr="004E76C6" w14:paraId="3DD885AB" w14:textId="77777777" w:rsidTr="0064589F">
        <w:trPr>
          <w:trHeight w:hRule="exact" w:val="353"/>
        </w:trPr>
        <w:tc>
          <w:tcPr>
            <w:tcW w:w="3466" w:type="dxa"/>
          </w:tcPr>
          <w:p w14:paraId="4C20F917" w14:textId="77777777" w:rsidR="009D4684" w:rsidRPr="004E76C6" w:rsidRDefault="00C5424B" w:rsidP="00C810BF">
            <w:pPr>
              <w:ind w:left="105"/>
              <w:rPr>
                <w:rFonts w:ascii="Gill Sans MT" w:hAnsi="Gill Sans MT"/>
                <w:lang w:val="nl-NL"/>
              </w:rPr>
            </w:pPr>
            <w:r>
              <w:rPr>
                <w:rFonts w:ascii="Gill Sans MT" w:hAnsi="Gill Sans MT"/>
                <w:lang w:val="nl-NL"/>
              </w:rPr>
              <w:t>Datum bespreken campusraad</w:t>
            </w:r>
          </w:p>
        </w:tc>
        <w:tc>
          <w:tcPr>
            <w:tcW w:w="5598" w:type="dxa"/>
          </w:tcPr>
          <w:p w14:paraId="2800B2CF" w14:textId="2B8D2CC4" w:rsidR="009D4684" w:rsidRPr="004E76C6" w:rsidRDefault="00EF75F9" w:rsidP="00C810BF">
            <w:pPr>
              <w:rPr>
                <w:rFonts w:ascii="Gill Sans MT" w:hAnsi="Gill Sans MT"/>
                <w:lang w:val="nl-NL"/>
              </w:rPr>
            </w:pPr>
            <w:r>
              <w:rPr>
                <w:rFonts w:ascii="Gill Sans MT" w:hAnsi="Gill Sans MT"/>
                <w:lang w:val="nl-NL"/>
              </w:rPr>
              <w:t xml:space="preserve"> Mei 2019</w:t>
            </w:r>
          </w:p>
        </w:tc>
      </w:tr>
    </w:tbl>
    <w:p w14:paraId="02355C28" w14:textId="77777777" w:rsidR="009D4684" w:rsidRPr="004E76C6" w:rsidRDefault="009D4684" w:rsidP="00C810BF">
      <w:pPr>
        <w:rPr>
          <w:rFonts w:ascii="Gill Sans MT" w:hAnsi="Gill Sans MT"/>
          <w:lang w:val="nl-NL"/>
        </w:rPr>
        <w:sectPr w:rsidR="009D4684" w:rsidRPr="004E76C6" w:rsidSect="0064589F">
          <w:headerReference w:type="default" r:id="rId9"/>
          <w:footerReference w:type="default" r:id="rId10"/>
          <w:pgSz w:w="11910" w:h="16840"/>
          <w:pgMar w:top="1260" w:right="440" w:bottom="1000" w:left="1280" w:header="708" w:footer="801" w:gutter="0"/>
          <w:pgNumType w:start="1"/>
          <w:cols w:space="708"/>
        </w:sectPr>
      </w:pPr>
    </w:p>
    <w:p w14:paraId="541D2A25" w14:textId="77777777" w:rsidR="009D4684" w:rsidRPr="004E76C6" w:rsidRDefault="009D4684" w:rsidP="00C810BF">
      <w:pPr>
        <w:ind w:left="107"/>
        <w:rPr>
          <w:rFonts w:ascii="Gill Sans MT" w:hAnsi="Gill Sans MT"/>
          <w:lang w:val="nl-NL"/>
        </w:rPr>
      </w:pPr>
      <w:r w:rsidRPr="004E76C6">
        <w:rPr>
          <w:rFonts w:ascii="Gill Sans MT" w:hAnsi="Gill Sans MT"/>
          <w:color w:val="FFFFFF"/>
          <w:lang w:val="nl-NL"/>
        </w:rPr>
        <w:lastRenderedPageBreak/>
        <w:t xml:space="preserve">Inhoud </w:t>
      </w:r>
    </w:p>
    <w:p w14:paraId="7DE6AF72" w14:textId="77777777" w:rsidR="009D4684" w:rsidRDefault="009D4684" w:rsidP="00C810BF">
      <w:pPr>
        <w:tabs>
          <w:tab w:val="left" w:pos="393"/>
          <w:tab w:val="right" w:leader="dot" w:pos="9064"/>
        </w:tabs>
        <w:ind w:right="787"/>
        <w:rPr>
          <w:rFonts w:ascii="Gill Sans MT" w:hAnsi="Gill Sans MT"/>
          <w:b/>
          <w:color w:val="009999"/>
          <w:lang w:val="nl-NL"/>
        </w:rPr>
      </w:pPr>
      <w:r w:rsidRPr="0065645C">
        <w:rPr>
          <w:rFonts w:ascii="Gill Sans MT" w:hAnsi="Gill Sans MT"/>
          <w:b/>
          <w:color w:val="009999"/>
          <w:lang w:val="nl-NL"/>
        </w:rPr>
        <w:t xml:space="preserve">Inhoud </w:t>
      </w:r>
    </w:p>
    <w:p w14:paraId="15E5AFBD" w14:textId="77777777" w:rsidR="0065645C" w:rsidRPr="0065645C" w:rsidRDefault="0065645C" w:rsidP="00C810BF">
      <w:pPr>
        <w:tabs>
          <w:tab w:val="left" w:pos="393"/>
          <w:tab w:val="right" w:leader="dot" w:pos="9064"/>
        </w:tabs>
        <w:ind w:right="787"/>
        <w:rPr>
          <w:rFonts w:ascii="Gill Sans MT" w:hAnsi="Gill Sans MT"/>
          <w:b/>
          <w:color w:val="009999"/>
          <w:lang w:val="nl-NL"/>
        </w:rPr>
      </w:pPr>
    </w:p>
    <w:p w14:paraId="27939AF0" w14:textId="77777777" w:rsidR="009D4684" w:rsidRPr="004E76C6" w:rsidRDefault="00EF75F9" w:rsidP="00C810BF">
      <w:pPr>
        <w:tabs>
          <w:tab w:val="left" w:pos="393"/>
          <w:tab w:val="right" w:leader="dot" w:pos="9064"/>
        </w:tabs>
        <w:ind w:right="787"/>
        <w:rPr>
          <w:rFonts w:ascii="Gill Sans MT" w:hAnsi="Gill Sans MT"/>
          <w:lang w:val="nl-NL"/>
        </w:rPr>
      </w:pPr>
      <w:hyperlink w:anchor="_bookmark0" w:history="1">
        <w:r w:rsidR="009D4684" w:rsidRPr="004E76C6">
          <w:rPr>
            <w:rFonts w:ascii="Gill Sans MT" w:hAnsi="Gill Sans MT"/>
            <w:lang w:val="nl-NL"/>
          </w:rPr>
          <w:t>Visie, doel en uitgangspunten</w:t>
        </w:r>
        <w:r w:rsidR="009D4684" w:rsidRPr="004E76C6">
          <w:rPr>
            <w:rFonts w:ascii="Gill Sans MT" w:hAnsi="Gill Sans MT"/>
            <w:lang w:val="nl-NL"/>
          </w:rPr>
          <w:tab/>
        </w:r>
      </w:hyperlink>
      <w:r w:rsidR="00364D62">
        <w:rPr>
          <w:rFonts w:ascii="Gill Sans MT" w:hAnsi="Gill Sans MT"/>
          <w:lang w:val="nl-NL"/>
        </w:rPr>
        <w:t>3</w:t>
      </w:r>
    </w:p>
    <w:p w14:paraId="64ABA248" w14:textId="77777777" w:rsidR="009D4684" w:rsidRPr="004E76C6" w:rsidRDefault="00EF75F9" w:rsidP="00C810BF">
      <w:pPr>
        <w:tabs>
          <w:tab w:val="left" w:pos="393"/>
          <w:tab w:val="right" w:leader="dot" w:pos="9064"/>
        </w:tabs>
        <w:ind w:right="787"/>
        <w:rPr>
          <w:rFonts w:ascii="Gill Sans MT" w:hAnsi="Gill Sans MT"/>
          <w:lang w:val="nl-NL"/>
        </w:rPr>
      </w:pPr>
      <w:hyperlink w:anchor="_bookmark1" w:history="1">
        <w:r w:rsidR="00364D62">
          <w:rPr>
            <w:rFonts w:ascii="Gill Sans MT" w:hAnsi="Gill Sans MT"/>
            <w:lang w:val="nl-NL"/>
          </w:rPr>
          <w:t>Het resultaat van ons handelen</w:t>
        </w:r>
        <w:r w:rsidR="009D4684" w:rsidRPr="004E76C6">
          <w:rPr>
            <w:rFonts w:ascii="Gill Sans MT" w:hAnsi="Gill Sans MT"/>
            <w:lang w:val="nl-NL"/>
          </w:rPr>
          <w:tab/>
        </w:r>
      </w:hyperlink>
      <w:r w:rsidR="00364D62">
        <w:rPr>
          <w:rFonts w:ascii="Gill Sans MT" w:hAnsi="Gill Sans MT"/>
          <w:lang w:val="nl-NL"/>
        </w:rPr>
        <w:t>4</w:t>
      </w:r>
    </w:p>
    <w:p w14:paraId="277D8DBB" w14:textId="77777777" w:rsidR="009D4684" w:rsidRPr="004E76C6" w:rsidRDefault="00EF75F9" w:rsidP="00C810BF">
      <w:pPr>
        <w:tabs>
          <w:tab w:val="left" w:pos="393"/>
          <w:tab w:val="right" w:leader="dot" w:pos="9064"/>
        </w:tabs>
        <w:ind w:right="787"/>
        <w:rPr>
          <w:rFonts w:ascii="Gill Sans MT" w:hAnsi="Gill Sans MT"/>
          <w:lang w:val="nl-NL"/>
        </w:rPr>
      </w:pPr>
      <w:hyperlink w:anchor="_bookmark2" w:history="1">
        <w:r w:rsidR="00364D62">
          <w:rPr>
            <w:rFonts w:ascii="Gill Sans MT" w:hAnsi="Gill Sans MT"/>
            <w:lang w:val="nl-NL"/>
          </w:rPr>
          <w:t>Als er meer nodig is dan preventie alleen</w:t>
        </w:r>
        <w:r w:rsidR="009D4684" w:rsidRPr="004E76C6">
          <w:rPr>
            <w:rFonts w:ascii="Gill Sans MT" w:hAnsi="Gill Sans MT"/>
            <w:lang w:val="nl-NL"/>
          </w:rPr>
          <w:tab/>
        </w:r>
      </w:hyperlink>
      <w:r w:rsidR="00364D62">
        <w:rPr>
          <w:rFonts w:ascii="Gill Sans MT" w:hAnsi="Gill Sans MT"/>
          <w:lang w:val="nl-NL"/>
        </w:rPr>
        <w:t>6</w:t>
      </w:r>
    </w:p>
    <w:p w14:paraId="16B31627" w14:textId="77777777" w:rsidR="009D4684" w:rsidRPr="004E76C6" w:rsidRDefault="00EF75F9" w:rsidP="00C810BF">
      <w:pPr>
        <w:tabs>
          <w:tab w:val="left" w:pos="439"/>
          <w:tab w:val="right" w:leader="dot" w:pos="9064"/>
        </w:tabs>
        <w:ind w:right="787"/>
        <w:rPr>
          <w:rFonts w:ascii="Gill Sans MT" w:hAnsi="Gill Sans MT"/>
          <w:lang w:val="nl-NL"/>
        </w:rPr>
      </w:pPr>
      <w:hyperlink w:anchor="_bookmark3" w:history="1">
        <w:r w:rsidR="00364D62">
          <w:rPr>
            <w:rFonts w:ascii="Gill Sans MT" w:hAnsi="Gill Sans MT"/>
            <w:lang w:val="nl-NL"/>
          </w:rPr>
          <w:t>Zo handelen we in het geval van (herhaaldelijk) grensoverschrijdend gedrag</w:t>
        </w:r>
        <w:r w:rsidR="009D4684" w:rsidRPr="004E76C6">
          <w:rPr>
            <w:rFonts w:ascii="Gill Sans MT" w:hAnsi="Gill Sans MT"/>
            <w:lang w:val="nl-NL"/>
          </w:rPr>
          <w:tab/>
        </w:r>
      </w:hyperlink>
      <w:r w:rsidR="00364D62">
        <w:rPr>
          <w:rFonts w:ascii="Gill Sans MT" w:hAnsi="Gill Sans MT"/>
          <w:lang w:val="nl-NL"/>
        </w:rPr>
        <w:t>7</w:t>
      </w:r>
    </w:p>
    <w:p w14:paraId="6F659A20" w14:textId="77777777" w:rsidR="009D4684" w:rsidRPr="004E76C6" w:rsidRDefault="00EF75F9" w:rsidP="00C810BF">
      <w:pPr>
        <w:tabs>
          <w:tab w:val="left" w:pos="439"/>
          <w:tab w:val="right" w:leader="dot" w:pos="9064"/>
        </w:tabs>
        <w:ind w:right="787"/>
        <w:rPr>
          <w:rFonts w:ascii="Gill Sans MT" w:hAnsi="Gill Sans MT"/>
          <w:lang w:val="nl-NL"/>
        </w:rPr>
      </w:pPr>
      <w:hyperlink w:anchor="_bookmark4" w:history="1">
        <w:r w:rsidR="00364D62">
          <w:rPr>
            <w:rFonts w:ascii="Gill Sans MT" w:hAnsi="Gill Sans MT"/>
            <w:lang w:val="nl-NL"/>
          </w:rPr>
          <w:t>Schorsen en/of verwijderen</w:t>
        </w:r>
        <w:r w:rsidR="009D4684" w:rsidRPr="004E76C6">
          <w:rPr>
            <w:rFonts w:ascii="Gill Sans MT" w:hAnsi="Gill Sans MT"/>
            <w:lang w:val="nl-NL"/>
          </w:rPr>
          <w:tab/>
        </w:r>
      </w:hyperlink>
      <w:r w:rsidR="00364D62">
        <w:rPr>
          <w:rFonts w:ascii="Gill Sans MT" w:hAnsi="Gill Sans MT"/>
          <w:lang w:val="nl-NL"/>
        </w:rPr>
        <w:t>8</w:t>
      </w:r>
    </w:p>
    <w:p w14:paraId="27D6B42A" w14:textId="77777777" w:rsidR="009D4684" w:rsidRPr="004E76C6" w:rsidRDefault="0065645C" w:rsidP="00C810BF">
      <w:pPr>
        <w:tabs>
          <w:tab w:val="left" w:pos="439"/>
          <w:tab w:val="right" w:leader="dot" w:pos="9064"/>
        </w:tabs>
        <w:ind w:right="787"/>
        <w:rPr>
          <w:rFonts w:ascii="Gill Sans MT" w:hAnsi="Gill Sans MT"/>
          <w:lang w:val="nl-NL"/>
        </w:rPr>
      </w:pPr>
      <w:r>
        <w:rPr>
          <w:rFonts w:ascii="Gill Sans MT" w:hAnsi="Gill Sans MT"/>
          <w:lang w:val="nl-NL"/>
        </w:rPr>
        <w:t xml:space="preserve">Coördinatoren sociale veiligheid </w:t>
      </w:r>
      <w:r w:rsidR="009D4684" w:rsidRPr="004E76C6">
        <w:rPr>
          <w:rFonts w:ascii="Gill Sans MT" w:hAnsi="Gill Sans MT"/>
          <w:lang w:val="nl-NL"/>
        </w:rPr>
        <w:tab/>
      </w:r>
      <w:r w:rsidR="00272A9C">
        <w:rPr>
          <w:rFonts w:ascii="Gill Sans MT" w:hAnsi="Gill Sans MT"/>
          <w:lang w:val="nl-NL"/>
        </w:rPr>
        <w:t>9</w:t>
      </w:r>
    </w:p>
    <w:p w14:paraId="72CA7085" w14:textId="77777777" w:rsidR="009D4684" w:rsidRPr="004E76C6" w:rsidRDefault="009D4684" w:rsidP="00C810BF">
      <w:pPr>
        <w:tabs>
          <w:tab w:val="left" w:pos="1120"/>
          <w:tab w:val="right" w:leader="dot" w:pos="8864"/>
        </w:tabs>
        <w:ind w:right="588"/>
        <w:jc w:val="center"/>
        <w:rPr>
          <w:rFonts w:ascii="Gill Sans MT" w:hAnsi="Gill Sans MT"/>
          <w:lang w:val="nl-NL"/>
        </w:rPr>
      </w:pPr>
    </w:p>
    <w:p w14:paraId="5B4B802C" w14:textId="77777777" w:rsidR="003F06E7" w:rsidRPr="004E76C6" w:rsidRDefault="003F06E7" w:rsidP="00C810BF">
      <w:pPr>
        <w:rPr>
          <w:rFonts w:ascii="Gill Sans MT" w:hAnsi="Gill Sans MT"/>
          <w:lang w:val="nl-NL"/>
        </w:rPr>
      </w:pPr>
    </w:p>
    <w:p w14:paraId="7A80FA83" w14:textId="77777777" w:rsidR="009D4684" w:rsidRPr="004E76C6" w:rsidRDefault="009D4684" w:rsidP="00C810BF">
      <w:pPr>
        <w:rPr>
          <w:rFonts w:ascii="Gill Sans MT" w:hAnsi="Gill Sans MT"/>
          <w:lang w:val="nl-NL"/>
        </w:rPr>
      </w:pPr>
    </w:p>
    <w:p w14:paraId="41176E53" w14:textId="77777777" w:rsidR="009D4684" w:rsidRPr="004E76C6" w:rsidRDefault="009D4684" w:rsidP="00C810BF">
      <w:pPr>
        <w:rPr>
          <w:rFonts w:ascii="Gill Sans MT" w:hAnsi="Gill Sans MT"/>
          <w:lang w:val="nl-NL"/>
        </w:rPr>
      </w:pPr>
    </w:p>
    <w:p w14:paraId="3AF02E02" w14:textId="77777777" w:rsidR="009D4684" w:rsidRPr="004E76C6" w:rsidRDefault="009D4684" w:rsidP="00C810BF">
      <w:pPr>
        <w:rPr>
          <w:rFonts w:ascii="Gill Sans MT" w:hAnsi="Gill Sans MT"/>
          <w:lang w:val="nl-NL"/>
        </w:rPr>
      </w:pPr>
    </w:p>
    <w:p w14:paraId="2B21E3FC" w14:textId="77777777" w:rsidR="009D4684" w:rsidRPr="004E76C6" w:rsidRDefault="009D4684" w:rsidP="00C810BF">
      <w:pPr>
        <w:rPr>
          <w:rFonts w:ascii="Gill Sans MT" w:hAnsi="Gill Sans MT"/>
          <w:lang w:val="nl-NL"/>
        </w:rPr>
      </w:pPr>
    </w:p>
    <w:p w14:paraId="4E340B8B" w14:textId="77777777" w:rsidR="009D4684" w:rsidRPr="004E76C6" w:rsidRDefault="009D4684" w:rsidP="00C810BF">
      <w:pPr>
        <w:rPr>
          <w:rFonts w:ascii="Gill Sans MT" w:hAnsi="Gill Sans MT"/>
          <w:lang w:val="nl-NL"/>
        </w:rPr>
      </w:pPr>
    </w:p>
    <w:p w14:paraId="3DABBAE6" w14:textId="77777777" w:rsidR="009D4684" w:rsidRPr="004E76C6" w:rsidRDefault="009D4684" w:rsidP="00C810BF">
      <w:pPr>
        <w:rPr>
          <w:rFonts w:ascii="Gill Sans MT" w:hAnsi="Gill Sans MT"/>
          <w:lang w:val="nl-NL"/>
        </w:rPr>
      </w:pPr>
    </w:p>
    <w:p w14:paraId="002DD683" w14:textId="77777777" w:rsidR="009D4684" w:rsidRPr="004E76C6" w:rsidRDefault="009D4684" w:rsidP="00C810BF">
      <w:pPr>
        <w:rPr>
          <w:rFonts w:ascii="Gill Sans MT" w:hAnsi="Gill Sans MT"/>
          <w:lang w:val="nl-NL"/>
        </w:rPr>
      </w:pPr>
    </w:p>
    <w:p w14:paraId="798B019B" w14:textId="77777777" w:rsidR="009D4684" w:rsidRPr="004E76C6" w:rsidRDefault="009D4684" w:rsidP="00C810BF">
      <w:pPr>
        <w:rPr>
          <w:rFonts w:ascii="Gill Sans MT" w:hAnsi="Gill Sans MT"/>
          <w:lang w:val="nl-NL"/>
        </w:rPr>
      </w:pPr>
    </w:p>
    <w:p w14:paraId="64C982FB" w14:textId="77777777" w:rsidR="009D4684" w:rsidRPr="004E76C6" w:rsidRDefault="009D4684" w:rsidP="00C810BF">
      <w:pPr>
        <w:rPr>
          <w:rFonts w:ascii="Gill Sans MT" w:hAnsi="Gill Sans MT"/>
          <w:lang w:val="nl-NL"/>
        </w:rPr>
      </w:pPr>
    </w:p>
    <w:p w14:paraId="21B2C029" w14:textId="77777777" w:rsidR="009D4684" w:rsidRPr="004E76C6" w:rsidRDefault="009D4684" w:rsidP="00C810BF">
      <w:pPr>
        <w:rPr>
          <w:rFonts w:ascii="Gill Sans MT" w:hAnsi="Gill Sans MT"/>
          <w:lang w:val="nl-NL"/>
        </w:rPr>
      </w:pPr>
    </w:p>
    <w:p w14:paraId="6182AABA" w14:textId="77777777" w:rsidR="009D4684" w:rsidRPr="004E76C6" w:rsidRDefault="009D4684" w:rsidP="00C810BF">
      <w:pPr>
        <w:rPr>
          <w:rFonts w:ascii="Gill Sans MT" w:hAnsi="Gill Sans MT"/>
          <w:lang w:val="nl-NL"/>
        </w:rPr>
      </w:pPr>
    </w:p>
    <w:p w14:paraId="6CDC867F" w14:textId="77777777" w:rsidR="009D4684" w:rsidRPr="004E76C6" w:rsidRDefault="009D4684" w:rsidP="00C810BF">
      <w:pPr>
        <w:rPr>
          <w:rFonts w:ascii="Gill Sans MT" w:hAnsi="Gill Sans MT"/>
          <w:lang w:val="nl-NL"/>
        </w:rPr>
      </w:pPr>
    </w:p>
    <w:p w14:paraId="6320A9AD" w14:textId="77777777" w:rsidR="009D4684" w:rsidRPr="004E76C6" w:rsidRDefault="009D4684" w:rsidP="00C810BF">
      <w:pPr>
        <w:rPr>
          <w:rFonts w:ascii="Gill Sans MT" w:hAnsi="Gill Sans MT"/>
          <w:lang w:val="nl-NL"/>
        </w:rPr>
      </w:pPr>
    </w:p>
    <w:p w14:paraId="771A2F48" w14:textId="77777777" w:rsidR="009D4684" w:rsidRPr="004E76C6" w:rsidRDefault="009D4684" w:rsidP="00C810BF">
      <w:pPr>
        <w:rPr>
          <w:rFonts w:ascii="Gill Sans MT" w:hAnsi="Gill Sans MT"/>
          <w:lang w:val="nl-NL"/>
        </w:rPr>
      </w:pPr>
    </w:p>
    <w:p w14:paraId="4294CA67" w14:textId="77777777" w:rsidR="009D4684" w:rsidRPr="004E76C6" w:rsidRDefault="009D4684" w:rsidP="00C810BF">
      <w:pPr>
        <w:rPr>
          <w:rFonts w:ascii="Gill Sans MT" w:hAnsi="Gill Sans MT"/>
          <w:lang w:val="nl-NL"/>
        </w:rPr>
      </w:pPr>
    </w:p>
    <w:p w14:paraId="6125A4F6" w14:textId="77777777" w:rsidR="009D4684" w:rsidRPr="004E76C6" w:rsidRDefault="009D4684" w:rsidP="00C810BF">
      <w:pPr>
        <w:rPr>
          <w:rFonts w:ascii="Gill Sans MT" w:hAnsi="Gill Sans MT"/>
          <w:lang w:val="nl-NL"/>
        </w:rPr>
      </w:pPr>
    </w:p>
    <w:p w14:paraId="7C365F82" w14:textId="77777777" w:rsidR="009D4684" w:rsidRPr="004E76C6" w:rsidRDefault="009D4684" w:rsidP="00C810BF">
      <w:pPr>
        <w:rPr>
          <w:rFonts w:ascii="Gill Sans MT" w:hAnsi="Gill Sans MT"/>
          <w:lang w:val="nl-NL"/>
        </w:rPr>
      </w:pPr>
    </w:p>
    <w:p w14:paraId="4CFAFEE1" w14:textId="77777777" w:rsidR="009D4684" w:rsidRPr="004E76C6" w:rsidRDefault="009D4684" w:rsidP="00C810BF">
      <w:pPr>
        <w:rPr>
          <w:rFonts w:ascii="Gill Sans MT" w:hAnsi="Gill Sans MT"/>
          <w:lang w:val="nl-NL"/>
        </w:rPr>
      </w:pPr>
    </w:p>
    <w:p w14:paraId="5410D2EE" w14:textId="77777777" w:rsidR="009D4684" w:rsidRPr="004E76C6" w:rsidRDefault="009D4684" w:rsidP="00C810BF">
      <w:pPr>
        <w:rPr>
          <w:rFonts w:ascii="Gill Sans MT" w:hAnsi="Gill Sans MT"/>
          <w:lang w:val="nl-NL"/>
        </w:rPr>
      </w:pPr>
    </w:p>
    <w:p w14:paraId="2478E275" w14:textId="77777777" w:rsidR="009D4684" w:rsidRPr="004E76C6" w:rsidRDefault="009D4684" w:rsidP="00C810BF">
      <w:pPr>
        <w:rPr>
          <w:rFonts w:ascii="Gill Sans MT" w:hAnsi="Gill Sans MT"/>
          <w:lang w:val="nl-NL"/>
        </w:rPr>
      </w:pPr>
    </w:p>
    <w:p w14:paraId="4C946EDB" w14:textId="77777777" w:rsidR="009D4684" w:rsidRPr="004E76C6" w:rsidRDefault="009D4684" w:rsidP="00C810BF">
      <w:pPr>
        <w:rPr>
          <w:rFonts w:ascii="Gill Sans MT" w:hAnsi="Gill Sans MT"/>
          <w:lang w:val="nl-NL"/>
        </w:rPr>
      </w:pPr>
    </w:p>
    <w:p w14:paraId="756DA4EB" w14:textId="77777777" w:rsidR="009D4684" w:rsidRPr="004E76C6" w:rsidRDefault="009D4684" w:rsidP="00C810BF">
      <w:pPr>
        <w:rPr>
          <w:rFonts w:ascii="Gill Sans MT" w:hAnsi="Gill Sans MT"/>
          <w:lang w:val="nl-NL"/>
        </w:rPr>
      </w:pPr>
    </w:p>
    <w:p w14:paraId="0A5CB1A7" w14:textId="77777777" w:rsidR="009D4684" w:rsidRPr="004E76C6" w:rsidRDefault="009D4684" w:rsidP="00C810BF">
      <w:pPr>
        <w:rPr>
          <w:rFonts w:ascii="Gill Sans MT" w:hAnsi="Gill Sans MT"/>
          <w:lang w:val="nl-NL"/>
        </w:rPr>
      </w:pPr>
    </w:p>
    <w:p w14:paraId="211804E6" w14:textId="77777777" w:rsidR="009D4684" w:rsidRPr="004E76C6" w:rsidRDefault="009D4684" w:rsidP="00C810BF">
      <w:pPr>
        <w:rPr>
          <w:rFonts w:ascii="Gill Sans MT" w:hAnsi="Gill Sans MT"/>
          <w:lang w:val="nl-NL"/>
        </w:rPr>
      </w:pPr>
    </w:p>
    <w:p w14:paraId="3180ABFF" w14:textId="77777777" w:rsidR="009D4684" w:rsidRPr="004E76C6" w:rsidRDefault="009D4684" w:rsidP="00C810BF">
      <w:pPr>
        <w:rPr>
          <w:rFonts w:ascii="Gill Sans MT" w:hAnsi="Gill Sans MT"/>
          <w:lang w:val="nl-NL"/>
        </w:rPr>
      </w:pPr>
    </w:p>
    <w:p w14:paraId="30531135" w14:textId="77777777" w:rsidR="009D4684" w:rsidRPr="004E76C6" w:rsidRDefault="009D4684" w:rsidP="00C810BF">
      <w:pPr>
        <w:rPr>
          <w:rFonts w:ascii="Gill Sans MT" w:hAnsi="Gill Sans MT"/>
          <w:lang w:val="nl-NL"/>
        </w:rPr>
      </w:pPr>
    </w:p>
    <w:p w14:paraId="7DC7E13D" w14:textId="77777777" w:rsidR="009D4684" w:rsidRPr="004E76C6" w:rsidRDefault="009D4684" w:rsidP="00C810BF">
      <w:pPr>
        <w:rPr>
          <w:rFonts w:ascii="Gill Sans MT" w:hAnsi="Gill Sans MT"/>
          <w:lang w:val="nl-NL"/>
        </w:rPr>
      </w:pPr>
    </w:p>
    <w:p w14:paraId="7818C9D5" w14:textId="77777777" w:rsidR="009D4684" w:rsidRPr="004E76C6" w:rsidRDefault="009D4684" w:rsidP="00C810BF">
      <w:pPr>
        <w:rPr>
          <w:rFonts w:ascii="Gill Sans MT" w:hAnsi="Gill Sans MT"/>
          <w:lang w:val="nl-NL"/>
        </w:rPr>
      </w:pPr>
    </w:p>
    <w:p w14:paraId="6A03E723" w14:textId="77777777" w:rsidR="009D4684" w:rsidRPr="004E76C6" w:rsidRDefault="009D4684" w:rsidP="00C810BF">
      <w:pPr>
        <w:rPr>
          <w:rFonts w:ascii="Gill Sans MT" w:hAnsi="Gill Sans MT"/>
          <w:lang w:val="nl-NL"/>
        </w:rPr>
      </w:pPr>
    </w:p>
    <w:p w14:paraId="32C7262C" w14:textId="77777777" w:rsidR="009D4684" w:rsidRPr="004E76C6" w:rsidRDefault="009D4684" w:rsidP="00C810BF">
      <w:pPr>
        <w:rPr>
          <w:rFonts w:ascii="Gill Sans MT" w:hAnsi="Gill Sans MT"/>
          <w:lang w:val="nl-NL"/>
        </w:rPr>
      </w:pPr>
    </w:p>
    <w:p w14:paraId="1D103483" w14:textId="77777777" w:rsidR="009D4684" w:rsidRPr="004E76C6" w:rsidRDefault="009D4684" w:rsidP="00C810BF">
      <w:pPr>
        <w:rPr>
          <w:rFonts w:ascii="Gill Sans MT" w:hAnsi="Gill Sans MT"/>
          <w:lang w:val="nl-NL"/>
        </w:rPr>
      </w:pPr>
    </w:p>
    <w:p w14:paraId="11BB46DB" w14:textId="77777777" w:rsidR="009D4684" w:rsidRPr="004E76C6" w:rsidRDefault="009D4684" w:rsidP="00C810BF">
      <w:pPr>
        <w:rPr>
          <w:rFonts w:ascii="Gill Sans MT" w:hAnsi="Gill Sans MT"/>
          <w:lang w:val="nl-NL"/>
        </w:rPr>
      </w:pPr>
    </w:p>
    <w:p w14:paraId="5899FB0D" w14:textId="77777777" w:rsidR="009D4684" w:rsidRPr="004E76C6" w:rsidRDefault="009D4684" w:rsidP="00C810BF">
      <w:pPr>
        <w:rPr>
          <w:rFonts w:ascii="Gill Sans MT" w:hAnsi="Gill Sans MT"/>
          <w:lang w:val="nl-NL"/>
        </w:rPr>
      </w:pPr>
    </w:p>
    <w:p w14:paraId="2641041B" w14:textId="77777777" w:rsidR="009D4684" w:rsidRPr="004E76C6" w:rsidRDefault="009D4684" w:rsidP="00C810BF">
      <w:pPr>
        <w:rPr>
          <w:rFonts w:ascii="Gill Sans MT" w:hAnsi="Gill Sans MT"/>
          <w:lang w:val="nl-NL"/>
        </w:rPr>
      </w:pPr>
    </w:p>
    <w:p w14:paraId="2747463E" w14:textId="77777777" w:rsidR="008C5230" w:rsidRDefault="008C5230" w:rsidP="00C810BF">
      <w:pPr>
        <w:rPr>
          <w:rFonts w:ascii="Gill Sans MT" w:hAnsi="Gill Sans MT"/>
          <w:lang w:val="nl-NL"/>
        </w:rPr>
      </w:pPr>
    </w:p>
    <w:p w14:paraId="745E8878" w14:textId="77777777" w:rsidR="00681C3C" w:rsidRDefault="00681C3C" w:rsidP="00C810BF">
      <w:pPr>
        <w:rPr>
          <w:rFonts w:ascii="Gill Sans MT" w:hAnsi="Gill Sans MT"/>
          <w:lang w:val="nl-NL"/>
        </w:rPr>
      </w:pPr>
    </w:p>
    <w:p w14:paraId="69A65C87" w14:textId="77777777" w:rsidR="00C810BF" w:rsidRDefault="00C810BF" w:rsidP="00C810BF">
      <w:pPr>
        <w:rPr>
          <w:rFonts w:ascii="Gill Sans MT" w:hAnsi="Gill Sans MT"/>
          <w:lang w:val="nl-NL"/>
        </w:rPr>
      </w:pPr>
    </w:p>
    <w:p w14:paraId="2E38877A" w14:textId="77777777" w:rsidR="00C810BF" w:rsidRDefault="00C810BF" w:rsidP="00C810BF">
      <w:pPr>
        <w:rPr>
          <w:rFonts w:ascii="Gill Sans MT" w:hAnsi="Gill Sans MT"/>
          <w:lang w:val="nl-NL"/>
        </w:rPr>
      </w:pPr>
    </w:p>
    <w:p w14:paraId="49B22464" w14:textId="77777777" w:rsidR="00C810BF" w:rsidRDefault="00C810BF" w:rsidP="00C810BF">
      <w:pPr>
        <w:rPr>
          <w:rFonts w:ascii="Gill Sans MT" w:hAnsi="Gill Sans MT"/>
          <w:lang w:val="nl-NL"/>
        </w:rPr>
      </w:pPr>
    </w:p>
    <w:p w14:paraId="522AFEB2" w14:textId="77777777" w:rsidR="00C810BF" w:rsidRPr="004E76C6" w:rsidRDefault="00C810BF" w:rsidP="00C810BF">
      <w:pPr>
        <w:rPr>
          <w:rFonts w:ascii="Gill Sans MT" w:hAnsi="Gill Sans MT"/>
          <w:lang w:val="nl-NL"/>
        </w:rPr>
      </w:pPr>
    </w:p>
    <w:p w14:paraId="5679E1DB" w14:textId="77777777" w:rsidR="008C5230" w:rsidRPr="004E76C6" w:rsidRDefault="008C5230" w:rsidP="00C810BF">
      <w:pPr>
        <w:rPr>
          <w:rFonts w:ascii="Gill Sans MT" w:hAnsi="Gill Sans MT"/>
          <w:lang w:val="nl-NL"/>
        </w:rPr>
      </w:pPr>
    </w:p>
    <w:p w14:paraId="1CDA7DAE" w14:textId="77777777" w:rsidR="00C5424B" w:rsidRDefault="00C5424B" w:rsidP="00C810BF">
      <w:pPr>
        <w:rPr>
          <w:rFonts w:ascii="Gill Sans MT" w:hAnsi="Gill Sans MT"/>
          <w:b/>
          <w:color w:val="009999"/>
          <w:sz w:val="24"/>
          <w:szCs w:val="24"/>
          <w:lang w:val="nl-NL"/>
        </w:rPr>
      </w:pPr>
    </w:p>
    <w:p w14:paraId="05143E00" w14:textId="77777777" w:rsidR="00C5424B" w:rsidRDefault="00C5424B" w:rsidP="00C810BF">
      <w:pPr>
        <w:rPr>
          <w:rFonts w:ascii="Gill Sans MT" w:hAnsi="Gill Sans MT"/>
          <w:b/>
          <w:color w:val="009999"/>
          <w:sz w:val="24"/>
          <w:szCs w:val="24"/>
          <w:lang w:val="nl-NL"/>
        </w:rPr>
      </w:pPr>
    </w:p>
    <w:p w14:paraId="749B4BE8" w14:textId="77777777" w:rsidR="009D4684" w:rsidRPr="008907D0" w:rsidRDefault="008907D0" w:rsidP="00C810BF">
      <w:pPr>
        <w:rPr>
          <w:rFonts w:ascii="Gill Sans MT" w:hAnsi="Gill Sans MT"/>
          <w:sz w:val="24"/>
          <w:szCs w:val="24"/>
          <w:lang w:val="nl-NL"/>
        </w:rPr>
      </w:pPr>
      <w:r w:rsidRPr="008907D0">
        <w:rPr>
          <w:rFonts w:ascii="Gill Sans MT" w:hAnsi="Gill Sans MT"/>
          <w:b/>
          <w:color w:val="009999"/>
          <w:sz w:val="24"/>
          <w:szCs w:val="24"/>
          <w:lang w:val="nl-NL"/>
        </w:rPr>
        <w:lastRenderedPageBreak/>
        <w:t>Visie, doelen en uitgangspunten</w:t>
      </w:r>
    </w:p>
    <w:p w14:paraId="04BBEF2F" w14:textId="77777777" w:rsidR="009D4684" w:rsidRPr="004E76C6" w:rsidRDefault="009D4684" w:rsidP="00C810BF">
      <w:pPr>
        <w:rPr>
          <w:rFonts w:ascii="Gill Sans MT" w:hAnsi="Gill Sans MT"/>
          <w:lang w:val="nl-NL"/>
        </w:rPr>
      </w:pPr>
    </w:p>
    <w:p w14:paraId="38D380C4" w14:textId="77777777" w:rsidR="009D4684" w:rsidRPr="004E76C6" w:rsidRDefault="009D4684" w:rsidP="00C810BF">
      <w:pPr>
        <w:rPr>
          <w:rFonts w:ascii="Gill Sans MT" w:hAnsi="Gill Sans MT"/>
          <w:lang w:val="nl-NL"/>
        </w:rPr>
      </w:pPr>
      <w:r w:rsidRPr="004E76C6">
        <w:rPr>
          <w:rFonts w:ascii="Gill Sans MT" w:hAnsi="Gill Sans MT"/>
          <w:lang w:val="nl-NL"/>
        </w:rPr>
        <w:t xml:space="preserve">Het team van Kindcentrum Campus Columbus creëert een veilig, ondersteunend klimaat om het kind de kans te bieden zo initiatiefrijk en zelfstandig mogelijk met de omgeving om te gaan. Elk teamlid heeft per definitie vertrouwen in de positieve bedoelingen van het kind. </w:t>
      </w:r>
    </w:p>
    <w:p w14:paraId="24FFBCDE" w14:textId="77777777" w:rsidR="009D4684" w:rsidRPr="004E76C6" w:rsidRDefault="009D4684" w:rsidP="00C810BF">
      <w:pPr>
        <w:rPr>
          <w:rFonts w:ascii="Gill Sans MT" w:hAnsi="Gill Sans MT"/>
          <w:lang w:val="nl-NL"/>
        </w:rPr>
      </w:pPr>
    </w:p>
    <w:p w14:paraId="01FD4614" w14:textId="77777777" w:rsidR="009D4684" w:rsidRPr="004E76C6" w:rsidRDefault="009D4684" w:rsidP="00C810BF">
      <w:pPr>
        <w:rPr>
          <w:rFonts w:ascii="Gill Sans MT" w:hAnsi="Gill Sans MT"/>
          <w:lang w:val="nl-NL"/>
        </w:rPr>
      </w:pPr>
      <w:r w:rsidRPr="004E76C6">
        <w:rPr>
          <w:rFonts w:ascii="Gill Sans MT" w:hAnsi="Gill Sans MT"/>
          <w:lang w:val="nl-NL"/>
        </w:rPr>
        <w:t>De houding komt voort uit de visie van Helen Parkhurst:</w:t>
      </w:r>
    </w:p>
    <w:p w14:paraId="6C760DEF" w14:textId="77777777" w:rsidR="009D4684" w:rsidRPr="004E76C6" w:rsidRDefault="009D4684" w:rsidP="00C810BF">
      <w:pPr>
        <w:rPr>
          <w:rFonts w:ascii="Gill Sans MT" w:hAnsi="Gill Sans MT"/>
          <w:lang w:val="nl-NL"/>
        </w:rPr>
      </w:pPr>
      <w:r w:rsidRPr="004E76C6">
        <w:rPr>
          <w:rFonts w:ascii="Gill Sans MT" w:hAnsi="Gill Sans MT"/>
          <w:lang w:val="nl-NL"/>
        </w:rPr>
        <w:t xml:space="preserve">De Dalton leefgemeenschap werkt vanuit een democratische en respectvolle grondhouding. Deze is gericht op de mens die </w:t>
      </w:r>
      <w:r w:rsidR="006F2822" w:rsidRPr="004E76C6">
        <w:rPr>
          <w:rFonts w:ascii="Gill Sans MT" w:hAnsi="Gill Sans MT"/>
          <w:lang w:val="nl-NL"/>
        </w:rPr>
        <w:t>initiatief</w:t>
      </w:r>
      <w:r w:rsidRPr="004E76C6">
        <w:rPr>
          <w:rFonts w:ascii="Gill Sans MT" w:hAnsi="Gill Sans MT"/>
          <w:lang w:val="nl-NL"/>
        </w:rPr>
        <w:t xml:space="preserve"> neemt en verantwoordelijkheid neemt, vraagt en aflegt. </w:t>
      </w:r>
    </w:p>
    <w:p w14:paraId="08016B2A" w14:textId="77777777" w:rsidR="009D4684" w:rsidRPr="004E76C6" w:rsidRDefault="009D4684" w:rsidP="00C810BF">
      <w:pPr>
        <w:rPr>
          <w:rFonts w:ascii="Gill Sans MT" w:hAnsi="Gill Sans MT"/>
          <w:lang w:val="nl-NL"/>
        </w:rPr>
      </w:pPr>
    </w:p>
    <w:p w14:paraId="3978CC80" w14:textId="77777777" w:rsidR="006F2822" w:rsidRPr="004E76C6" w:rsidRDefault="006F2822" w:rsidP="00C810BF">
      <w:pPr>
        <w:rPr>
          <w:rFonts w:ascii="Gill Sans MT" w:hAnsi="Gill Sans MT"/>
          <w:lang w:val="nl-NL"/>
        </w:rPr>
      </w:pPr>
      <w:r w:rsidRPr="004E76C6">
        <w:rPr>
          <w:rFonts w:ascii="Gill Sans MT" w:hAnsi="Gill Sans MT"/>
          <w:lang w:val="nl-NL"/>
        </w:rPr>
        <w:t>Op Campus Columbus werken de teamleden vanuit een democratische (ook wel autoritatieve) stijl met kinderen. Dat wil zeggen dat wij grenzen (regels) stellen en tegelijkertijd oog hebben voor de wensen en behoeften van het kind. Vrijheid in gebondenheid.</w:t>
      </w:r>
    </w:p>
    <w:p w14:paraId="6A4A24B6" w14:textId="77777777" w:rsidR="006F2822" w:rsidRPr="004E76C6" w:rsidRDefault="006F2822" w:rsidP="00C810BF">
      <w:pPr>
        <w:rPr>
          <w:rFonts w:ascii="Gill Sans MT" w:hAnsi="Gill Sans MT"/>
          <w:lang w:val="nl-NL"/>
        </w:rPr>
      </w:pPr>
      <w:r w:rsidRPr="004E76C6">
        <w:rPr>
          <w:rFonts w:ascii="Gill Sans MT" w:hAnsi="Gill Sans MT"/>
          <w:lang w:val="nl-NL"/>
        </w:rPr>
        <w:t>De teamleden van Campus Columbus begeleiden de kinderen met liefde, houden rekening met de ontwikkeling van talenten van elk kind en betrekken de kinderen van jongs af aan zoveel mogelijk bij de situatie. Kinderen worden gesteund en aangemoedigd het zelf te doen.</w:t>
      </w:r>
    </w:p>
    <w:p w14:paraId="396F4EA2" w14:textId="77777777" w:rsidR="006F2822" w:rsidRPr="004E76C6" w:rsidRDefault="006F2822" w:rsidP="00C810BF">
      <w:pPr>
        <w:rPr>
          <w:rFonts w:ascii="Gill Sans MT" w:hAnsi="Gill Sans MT"/>
          <w:lang w:val="nl-NL"/>
        </w:rPr>
      </w:pPr>
      <w:r w:rsidRPr="004E76C6">
        <w:rPr>
          <w:rFonts w:ascii="Gill Sans MT" w:hAnsi="Gill Sans MT"/>
          <w:lang w:val="nl-NL"/>
        </w:rPr>
        <w:t xml:space="preserve">Kinderen ontwikkelen zich met deze stijl tot sociaal competente mensen met zelfvertrouwen en verantwoordelijkheidsgevoel. Ze zijn communicatief vaardig doordat ze gewend zijn open te communiceren en luisterend op elkaar te reageren. </w:t>
      </w:r>
    </w:p>
    <w:p w14:paraId="7E2861A2" w14:textId="77777777" w:rsidR="006F2822" w:rsidRPr="004E76C6" w:rsidRDefault="006F2822" w:rsidP="00C810BF">
      <w:pPr>
        <w:rPr>
          <w:rFonts w:ascii="Gill Sans MT" w:hAnsi="Gill Sans MT"/>
          <w:lang w:val="nl-NL"/>
        </w:rPr>
      </w:pPr>
    </w:p>
    <w:p w14:paraId="6E367A50" w14:textId="77777777" w:rsidR="00106A3C" w:rsidRDefault="00106A3C" w:rsidP="00C810BF">
      <w:pPr>
        <w:pStyle w:val="Normaalweb"/>
        <w:spacing w:before="0" w:beforeAutospacing="0" w:after="0" w:afterAutospacing="0"/>
        <w:rPr>
          <w:rFonts w:ascii="Gill Sans MT" w:hAnsi="Gill Sans MT"/>
          <w:color w:val="212529"/>
          <w:sz w:val="22"/>
          <w:szCs w:val="22"/>
        </w:rPr>
      </w:pPr>
      <w:r>
        <w:rPr>
          <w:rFonts w:ascii="Gill Sans MT" w:hAnsi="Gill Sans MT"/>
          <w:color w:val="212529"/>
          <w:sz w:val="22"/>
          <w:szCs w:val="22"/>
        </w:rPr>
        <w:t>Mensen hebben het verlangen ‘erbij te horen’</w:t>
      </w:r>
      <w:r w:rsidR="00B43270">
        <w:rPr>
          <w:rFonts w:ascii="Gill Sans MT" w:hAnsi="Gill Sans MT"/>
          <w:color w:val="212529"/>
          <w:sz w:val="22"/>
          <w:szCs w:val="22"/>
        </w:rPr>
        <w:t>. Dit vergt bepaa</w:t>
      </w:r>
      <w:r w:rsidR="008907D0">
        <w:rPr>
          <w:rFonts w:ascii="Gill Sans MT" w:hAnsi="Gill Sans MT"/>
          <w:color w:val="212529"/>
          <w:sz w:val="22"/>
          <w:szCs w:val="22"/>
        </w:rPr>
        <w:t>l</w:t>
      </w:r>
      <w:r w:rsidR="00B43270">
        <w:rPr>
          <w:rFonts w:ascii="Gill Sans MT" w:hAnsi="Gill Sans MT"/>
          <w:color w:val="212529"/>
          <w:sz w:val="22"/>
          <w:szCs w:val="22"/>
        </w:rPr>
        <w:t>de so</w:t>
      </w:r>
      <w:r w:rsidR="008907D0">
        <w:rPr>
          <w:rFonts w:ascii="Gill Sans MT" w:hAnsi="Gill Sans MT"/>
          <w:color w:val="212529"/>
          <w:sz w:val="22"/>
          <w:szCs w:val="22"/>
        </w:rPr>
        <w:t>c</w:t>
      </w:r>
      <w:r w:rsidR="00B43270">
        <w:rPr>
          <w:rFonts w:ascii="Gill Sans MT" w:hAnsi="Gill Sans MT"/>
          <w:color w:val="212529"/>
          <w:sz w:val="22"/>
          <w:szCs w:val="22"/>
        </w:rPr>
        <w:t>iale vaardigheden die het ene kind beter gebruikt dan het andere kind. Daarom krijgt elk kind tijdens de onderwijsperiode regelmatig Kanjertraining. De Kanjertraining gaat er vanuit dat mensen verschillende soorten gedrag kunnen vertonen. Bij deze training gaat het om twee dingen:</w:t>
      </w:r>
    </w:p>
    <w:p w14:paraId="3AFF2FA5" w14:textId="77777777" w:rsidR="00B43270" w:rsidRDefault="00681C3C" w:rsidP="00C810BF">
      <w:pPr>
        <w:pStyle w:val="Normaalweb"/>
        <w:numPr>
          <w:ilvl w:val="0"/>
          <w:numId w:val="2"/>
        </w:numPr>
        <w:spacing w:before="0" w:beforeAutospacing="0" w:after="0" w:afterAutospacing="0"/>
        <w:rPr>
          <w:rFonts w:ascii="Gill Sans MT" w:hAnsi="Gill Sans MT"/>
          <w:color w:val="212529"/>
          <w:sz w:val="22"/>
          <w:szCs w:val="22"/>
        </w:rPr>
      </w:pPr>
      <w:r>
        <w:rPr>
          <w:rFonts w:ascii="Gill Sans MT" w:hAnsi="Gill Sans MT"/>
          <w:color w:val="212529"/>
          <w:sz w:val="22"/>
          <w:szCs w:val="22"/>
        </w:rPr>
        <w:t>k</w:t>
      </w:r>
      <w:r w:rsidR="00B43270">
        <w:rPr>
          <w:rFonts w:ascii="Gill Sans MT" w:hAnsi="Gill Sans MT"/>
          <w:color w:val="212529"/>
          <w:sz w:val="22"/>
          <w:szCs w:val="22"/>
        </w:rPr>
        <w:t>inderen leren herkennen welk gedrag er is;</w:t>
      </w:r>
    </w:p>
    <w:p w14:paraId="6AD3AC06" w14:textId="77777777" w:rsidR="00B43270" w:rsidRDefault="00681C3C" w:rsidP="00C810BF">
      <w:pPr>
        <w:pStyle w:val="Normaalweb"/>
        <w:numPr>
          <w:ilvl w:val="0"/>
          <w:numId w:val="2"/>
        </w:numPr>
        <w:spacing w:before="0" w:beforeAutospacing="0" w:after="0" w:afterAutospacing="0"/>
        <w:rPr>
          <w:rFonts w:ascii="Gill Sans MT" w:hAnsi="Gill Sans MT"/>
          <w:color w:val="212529"/>
          <w:sz w:val="22"/>
          <w:szCs w:val="22"/>
        </w:rPr>
      </w:pPr>
      <w:r>
        <w:rPr>
          <w:rFonts w:ascii="Gill Sans MT" w:hAnsi="Gill Sans MT"/>
          <w:color w:val="212529"/>
          <w:sz w:val="22"/>
          <w:szCs w:val="22"/>
        </w:rPr>
        <w:t>kind</w:t>
      </w:r>
      <w:r w:rsidR="00253001">
        <w:rPr>
          <w:rFonts w:ascii="Gill Sans MT" w:hAnsi="Gill Sans MT"/>
          <w:color w:val="212529"/>
          <w:sz w:val="22"/>
          <w:szCs w:val="22"/>
        </w:rPr>
        <w:t xml:space="preserve">eren leren dat je je op verschillende manieren kunt gedagen. </w:t>
      </w:r>
    </w:p>
    <w:p w14:paraId="557B4F46" w14:textId="77777777" w:rsidR="00253001" w:rsidRDefault="00253001" w:rsidP="00C810BF">
      <w:pPr>
        <w:pStyle w:val="Normaalweb"/>
        <w:spacing w:before="0" w:beforeAutospacing="0" w:after="0" w:afterAutospacing="0"/>
        <w:rPr>
          <w:rFonts w:ascii="Gill Sans MT" w:hAnsi="Gill Sans MT"/>
          <w:color w:val="212529"/>
          <w:sz w:val="22"/>
          <w:szCs w:val="22"/>
        </w:rPr>
      </w:pPr>
    </w:p>
    <w:p w14:paraId="769D1C40" w14:textId="77777777" w:rsidR="00253001" w:rsidRDefault="00253001" w:rsidP="00C810BF">
      <w:pPr>
        <w:pStyle w:val="Normaalweb"/>
        <w:spacing w:before="0" w:beforeAutospacing="0" w:after="0" w:afterAutospacing="0"/>
        <w:rPr>
          <w:rFonts w:ascii="Gill Sans MT" w:hAnsi="Gill Sans MT"/>
          <w:color w:val="212529"/>
          <w:sz w:val="22"/>
          <w:szCs w:val="22"/>
        </w:rPr>
      </w:pPr>
      <w:r>
        <w:rPr>
          <w:rFonts w:ascii="Gill Sans MT" w:hAnsi="Gill Sans MT"/>
          <w:color w:val="212529"/>
          <w:sz w:val="22"/>
          <w:szCs w:val="22"/>
        </w:rPr>
        <w:t xml:space="preserve">Daarnaast besteden we veel aandacht aan groeps- en unitvorming. In een groep waarin je elkaar kent en het veilig is, komt ongewenst gedrag (pestgedrag) een stuk minder voor. Het doel van de Kanjertraining is ook om kinderen te leren op een goede manier voor zichzelf op te komen en aan te geven wat ze wel en niet prettig vinden. </w:t>
      </w:r>
    </w:p>
    <w:p w14:paraId="0451ABB4" w14:textId="77777777" w:rsidR="00106A3C" w:rsidRDefault="00106A3C" w:rsidP="00C810BF">
      <w:pPr>
        <w:pStyle w:val="Normaalweb"/>
        <w:spacing w:before="0" w:beforeAutospacing="0" w:after="0" w:afterAutospacing="0"/>
        <w:rPr>
          <w:rFonts w:ascii="Gill Sans MT" w:hAnsi="Gill Sans MT"/>
          <w:color w:val="212529"/>
          <w:sz w:val="22"/>
          <w:szCs w:val="22"/>
        </w:rPr>
      </w:pPr>
    </w:p>
    <w:p w14:paraId="4C34D3F5" w14:textId="77777777" w:rsidR="008C5230" w:rsidRDefault="008C5230" w:rsidP="00C810BF">
      <w:pPr>
        <w:pStyle w:val="Normaalweb"/>
        <w:spacing w:before="0" w:beforeAutospacing="0" w:after="0" w:afterAutospacing="0"/>
        <w:rPr>
          <w:rFonts w:ascii="Gill Sans MT" w:hAnsi="Gill Sans MT"/>
          <w:color w:val="212529"/>
          <w:sz w:val="22"/>
          <w:szCs w:val="22"/>
        </w:rPr>
      </w:pPr>
      <w:r w:rsidRPr="004E76C6">
        <w:rPr>
          <w:rFonts w:ascii="Gill Sans MT" w:hAnsi="Gill Sans MT"/>
          <w:color w:val="212529"/>
          <w:sz w:val="22"/>
          <w:szCs w:val="22"/>
        </w:rPr>
        <w:t>Campus Columbus dient een plek te zijn waar alle kinderen zich zelf kunnen zijn en zich veilig en prettig voelen. Alleen</w:t>
      </w:r>
      <w:r w:rsidR="00681C3C">
        <w:rPr>
          <w:rFonts w:ascii="Gill Sans MT" w:hAnsi="Gill Sans MT"/>
          <w:color w:val="212529"/>
          <w:sz w:val="22"/>
          <w:szCs w:val="22"/>
        </w:rPr>
        <w:t xml:space="preserve"> dan komen ze tot ontwikkeling.</w:t>
      </w:r>
      <w:r w:rsidRPr="004E76C6">
        <w:rPr>
          <w:rFonts w:ascii="Gill Sans MT" w:hAnsi="Gill Sans MT"/>
          <w:color w:val="212529"/>
          <w:sz w:val="22"/>
          <w:szCs w:val="22"/>
        </w:rPr>
        <w:t xml:space="preserve"> </w:t>
      </w:r>
      <w:r w:rsidR="00253001">
        <w:rPr>
          <w:rFonts w:ascii="Gill Sans MT" w:hAnsi="Gill Sans MT"/>
          <w:color w:val="212529"/>
          <w:sz w:val="22"/>
          <w:szCs w:val="22"/>
        </w:rPr>
        <w:t xml:space="preserve">Campus Columbus is geen plek waarbij protocollen aangeven hoe we situaties voorkomen en aanpakken en hoe we handelen. Iedere situatie vraagt om maatwerk, een eigen specifieke aanpak. </w:t>
      </w:r>
    </w:p>
    <w:p w14:paraId="21B4475B" w14:textId="77777777" w:rsidR="00681C3C" w:rsidRDefault="00681C3C" w:rsidP="00C810BF">
      <w:pPr>
        <w:pStyle w:val="Normaalweb"/>
        <w:spacing w:before="0" w:beforeAutospacing="0" w:after="0" w:afterAutospacing="0"/>
        <w:rPr>
          <w:rFonts w:ascii="Gill Sans MT" w:hAnsi="Gill Sans MT"/>
          <w:color w:val="212529"/>
          <w:sz w:val="22"/>
          <w:szCs w:val="22"/>
        </w:rPr>
      </w:pPr>
    </w:p>
    <w:p w14:paraId="1C22305F" w14:textId="77777777" w:rsidR="00681C3C" w:rsidRDefault="00681C3C" w:rsidP="00C810BF">
      <w:pPr>
        <w:pStyle w:val="Normaalweb"/>
        <w:spacing w:before="0" w:beforeAutospacing="0" w:after="0" w:afterAutospacing="0"/>
        <w:rPr>
          <w:rFonts w:ascii="Gill Sans MT" w:hAnsi="Gill Sans MT"/>
          <w:color w:val="212529"/>
          <w:sz w:val="22"/>
          <w:szCs w:val="22"/>
        </w:rPr>
      </w:pPr>
      <w:r>
        <w:rPr>
          <w:rFonts w:ascii="Gill Sans MT" w:hAnsi="Gill Sans MT"/>
          <w:color w:val="212529"/>
          <w:sz w:val="22"/>
          <w:szCs w:val="22"/>
        </w:rPr>
        <w:t xml:space="preserve">Echter, als het gaat om pesten en/of herhalend grensoverschrijdend gedrag hebben we een stappenplan beschreven. Dit is terug te vinden op pagina zeven en acht. </w:t>
      </w:r>
    </w:p>
    <w:p w14:paraId="66A67CD5" w14:textId="77777777" w:rsidR="008C5230" w:rsidRPr="004E76C6" w:rsidRDefault="008C5230" w:rsidP="00C810BF">
      <w:pPr>
        <w:pStyle w:val="Normaalweb"/>
        <w:spacing w:before="0" w:beforeAutospacing="0" w:after="0" w:afterAutospacing="0"/>
        <w:rPr>
          <w:rFonts w:ascii="Gill Sans MT" w:hAnsi="Gill Sans MT"/>
          <w:color w:val="212529"/>
          <w:sz w:val="22"/>
          <w:szCs w:val="22"/>
        </w:rPr>
      </w:pPr>
    </w:p>
    <w:p w14:paraId="1C0FECCB" w14:textId="77777777" w:rsidR="008C5230" w:rsidRDefault="008C5230" w:rsidP="00C810BF">
      <w:pPr>
        <w:pStyle w:val="Normaalweb"/>
        <w:spacing w:before="0" w:beforeAutospacing="0" w:after="0" w:afterAutospacing="0"/>
        <w:rPr>
          <w:rFonts w:ascii="Gill Sans MT" w:hAnsi="Gill Sans MT"/>
          <w:color w:val="212529"/>
          <w:sz w:val="22"/>
          <w:szCs w:val="22"/>
        </w:rPr>
      </w:pPr>
    </w:p>
    <w:p w14:paraId="29FBF36D"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41B6619B"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0CCB5C51"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70A13D34"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74B5F36A"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03482FB5"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035AF286"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5316A1E6"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264DCD43" w14:textId="77777777" w:rsidR="00C810BF" w:rsidRPr="004E76C6" w:rsidRDefault="00C810BF" w:rsidP="00C810BF">
      <w:pPr>
        <w:pStyle w:val="Normaalweb"/>
        <w:spacing w:before="0" w:beforeAutospacing="0" w:after="0" w:afterAutospacing="0"/>
        <w:rPr>
          <w:rFonts w:ascii="Gill Sans MT" w:hAnsi="Gill Sans MT"/>
          <w:color w:val="212529"/>
          <w:sz w:val="22"/>
          <w:szCs w:val="22"/>
        </w:rPr>
      </w:pPr>
    </w:p>
    <w:p w14:paraId="11C8504B" w14:textId="77777777" w:rsidR="008C5230" w:rsidRPr="004E76C6" w:rsidRDefault="008C5230" w:rsidP="00C810BF">
      <w:pPr>
        <w:pStyle w:val="Normaalweb"/>
        <w:spacing w:before="0" w:beforeAutospacing="0" w:after="0" w:afterAutospacing="0"/>
        <w:rPr>
          <w:rFonts w:ascii="Gill Sans MT" w:hAnsi="Gill Sans MT"/>
          <w:color w:val="212529"/>
          <w:sz w:val="22"/>
          <w:szCs w:val="22"/>
        </w:rPr>
      </w:pPr>
    </w:p>
    <w:p w14:paraId="4CBD15A0" w14:textId="77777777" w:rsidR="008C5230" w:rsidRPr="004E76C6" w:rsidRDefault="008C5230" w:rsidP="00C810BF">
      <w:pPr>
        <w:pStyle w:val="Normaalweb"/>
        <w:spacing w:before="0" w:beforeAutospacing="0" w:after="0" w:afterAutospacing="0"/>
        <w:rPr>
          <w:rFonts w:ascii="Gill Sans MT" w:hAnsi="Gill Sans MT"/>
          <w:color w:val="212529"/>
          <w:sz w:val="22"/>
          <w:szCs w:val="22"/>
        </w:rPr>
      </w:pPr>
    </w:p>
    <w:p w14:paraId="0CF386CD" w14:textId="77777777" w:rsidR="008C5230" w:rsidRPr="004E76C6" w:rsidRDefault="008C5230" w:rsidP="00C810BF">
      <w:pPr>
        <w:pStyle w:val="Normaalweb"/>
        <w:spacing w:before="0" w:beforeAutospacing="0" w:after="0" w:afterAutospacing="0"/>
        <w:rPr>
          <w:rFonts w:ascii="Gill Sans MT" w:hAnsi="Gill Sans MT"/>
          <w:color w:val="212529"/>
          <w:sz w:val="22"/>
          <w:szCs w:val="22"/>
        </w:rPr>
      </w:pPr>
    </w:p>
    <w:p w14:paraId="75871A9F" w14:textId="77777777" w:rsidR="008C5230" w:rsidRDefault="008C5230" w:rsidP="00C810BF">
      <w:pPr>
        <w:pStyle w:val="Normaalweb"/>
        <w:spacing w:before="0" w:beforeAutospacing="0" w:after="0" w:afterAutospacing="0"/>
        <w:rPr>
          <w:rFonts w:ascii="Gill Sans MT" w:hAnsi="Gill Sans MT"/>
          <w:color w:val="212529"/>
          <w:sz w:val="22"/>
          <w:szCs w:val="22"/>
        </w:rPr>
      </w:pPr>
    </w:p>
    <w:p w14:paraId="5B152FC9" w14:textId="77777777" w:rsidR="00C5424B" w:rsidRPr="004E76C6" w:rsidRDefault="00C5424B" w:rsidP="00C810BF">
      <w:pPr>
        <w:pStyle w:val="Normaalweb"/>
        <w:spacing w:before="0" w:beforeAutospacing="0" w:after="0" w:afterAutospacing="0"/>
        <w:rPr>
          <w:rFonts w:ascii="Gill Sans MT" w:hAnsi="Gill Sans MT"/>
          <w:color w:val="212529"/>
          <w:sz w:val="22"/>
          <w:szCs w:val="22"/>
        </w:rPr>
      </w:pPr>
    </w:p>
    <w:p w14:paraId="56D70CC2" w14:textId="77777777" w:rsidR="008C5230" w:rsidRPr="004E76C6" w:rsidRDefault="008C5230" w:rsidP="00C810BF">
      <w:pPr>
        <w:pStyle w:val="Normaalweb"/>
        <w:spacing w:before="0" w:beforeAutospacing="0" w:after="0" w:afterAutospacing="0"/>
        <w:rPr>
          <w:rFonts w:ascii="Gill Sans MT" w:hAnsi="Gill Sans MT"/>
          <w:color w:val="212529"/>
          <w:sz w:val="22"/>
          <w:szCs w:val="22"/>
        </w:rPr>
      </w:pPr>
    </w:p>
    <w:p w14:paraId="1311470B" w14:textId="77777777" w:rsidR="001850BB" w:rsidRDefault="001850BB" w:rsidP="00C810BF">
      <w:pPr>
        <w:pStyle w:val="Normaalweb"/>
        <w:spacing w:before="0" w:beforeAutospacing="0" w:after="0" w:afterAutospacing="0"/>
        <w:rPr>
          <w:rFonts w:ascii="Gill Sans MT" w:hAnsi="Gill Sans MT"/>
          <w:color w:val="212529"/>
          <w:sz w:val="22"/>
          <w:szCs w:val="22"/>
        </w:rPr>
      </w:pPr>
    </w:p>
    <w:p w14:paraId="18DF3F4D" w14:textId="77777777" w:rsidR="004E76C6" w:rsidRPr="008907D0" w:rsidRDefault="008907D0" w:rsidP="00C810BF">
      <w:pPr>
        <w:pStyle w:val="Normaalweb"/>
        <w:spacing w:before="0" w:beforeAutospacing="0" w:after="0" w:afterAutospacing="0"/>
        <w:rPr>
          <w:rFonts w:ascii="Gill Sans MT" w:hAnsi="Gill Sans MT"/>
          <w:color w:val="212529"/>
        </w:rPr>
      </w:pPr>
      <w:r w:rsidRPr="008907D0">
        <w:rPr>
          <w:rFonts w:ascii="Gill Sans MT" w:hAnsi="Gill Sans MT"/>
          <w:b/>
          <w:color w:val="009999"/>
        </w:rPr>
        <w:t>Het resultaat van ons handelen</w:t>
      </w:r>
    </w:p>
    <w:p w14:paraId="478C1954"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64B499BC" w14:textId="77777777" w:rsidR="00E26F05" w:rsidRPr="008907D0" w:rsidRDefault="00C810BF" w:rsidP="00C810BF">
      <w:pPr>
        <w:pStyle w:val="Normaalweb"/>
        <w:spacing w:before="0" w:beforeAutospacing="0" w:after="0" w:afterAutospacing="0"/>
        <w:rPr>
          <w:rFonts w:ascii="Gill Sans MT" w:hAnsi="Gill Sans MT"/>
          <w:sz w:val="22"/>
          <w:szCs w:val="22"/>
        </w:rPr>
      </w:pPr>
      <w:r w:rsidRPr="008907D0">
        <w:rPr>
          <w:rFonts w:ascii="Gill Sans MT" w:hAnsi="Gill Sans MT"/>
          <w:sz w:val="22"/>
          <w:szCs w:val="22"/>
        </w:rPr>
        <w:t>Een</w:t>
      </w:r>
      <w:r w:rsidR="00E26F05" w:rsidRPr="008907D0">
        <w:rPr>
          <w:rFonts w:ascii="Gill Sans MT" w:hAnsi="Gill Sans MT"/>
          <w:sz w:val="22"/>
          <w:szCs w:val="22"/>
        </w:rPr>
        <w:t xml:space="preserve"> sociaal veilige omgeving creëren we door</w:t>
      </w:r>
      <w:r w:rsidR="008907D0">
        <w:rPr>
          <w:rFonts w:ascii="Gill Sans MT" w:hAnsi="Gill Sans MT"/>
          <w:sz w:val="22"/>
          <w:szCs w:val="22"/>
        </w:rPr>
        <w:t>:</w:t>
      </w:r>
    </w:p>
    <w:p w14:paraId="7F7AA28D" w14:textId="77777777" w:rsidR="00C810BF" w:rsidRDefault="00C810BF" w:rsidP="00C810BF">
      <w:pPr>
        <w:pStyle w:val="Normaalweb"/>
        <w:spacing w:before="0" w:beforeAutospacing="0" w:after="0" w:afterAutospacing="0"/>
        <w:rPr>
          <w:rFonts w:ascii="Gill Sans MT" w:hAnsi="Gill Sans MT"/>
          <w:color w:val="212529"/>
          <w:sz w:val="22"/>
          <w:szCs w:val="22"/>
        </w:rPr>
      </w:pPr>
    </w:p>
    <w:p w14:paraId="1EBAF296" w14:textId="77777777" w:rsidR="00253001" w:rsidRPr="008907D0" w:rsidRDefault="00253001" w:rsidP="00C810BF">
      <w:pPr>
        <w:pStyle w:val="Normaalweb"/>
        <w:spacing w:before="0" w:beforeAutospacing="0" w:after="0" w:afterAutospacing="0"/>
        <w:rPr>
          <w:rFonts w:ascii="Gill Sans MT" w:hAnsi="Gill Sans MT"/>
          <w:i/>
          <w:color w:val="212529"/>
          <w:sz w:val="22"/>
          <w:szCs w:val="22"/>
        </w:rPr>
      </w:pPr>
      <w:r w:rsidRPr="008907D0">
        <w:rPr>
          <w:rFonts w:ascii="Gill Sans MT" w:hAnsi="Gill Sans MT"/>
          <w:i/>
          <w:color w:val="212529"/>
          <w:sz w:val="22"/>
          <w:szCs w:val="22"/>
        </w:rPr>
        <w:t>Ons gedrag</w:t>
      </w:r>
    </w:p>
    <w:p w14:paraId="04F9259C" w14:textId="77777777" w:rsidR="00253001" w:rsidRPr="00253001" w:rsidRDefault="00253001" w:rsidP="00C810BF">
      <w:pPr>
        <w:pStyle w:val="Normaalweb"/>
        <w:spacing w:before="0" w:beforeAutospacing="0" w:after="0" w:afterAutospacing="0"/>
        <w:rPr>
          <w:rFonts w:ascii="Gill Sans MT" w:hAnsi="Gill Sans MT"/>
          <w:color w:val="212529"/>
          <w:sz w:val="22"/>
          <w:szCs w:val="22"/>
        </w:rPr>
      </w:pPr>
      <w:r w:rsidRPr="00253001">
        <w:rPr>
          <w:rFonts w:ascii="Gill Sans MT" w:hAnsi="Gill Sans MT"/>
          <w:color w:val="212529"/>
          <w:sz w:val="22"/>
          <w:szCs w:val="22"/>
        </w:rPr>
        <w:t>Veiligheid is een voorwaarde om te kunnen leren en ontwikkelen. Een veilige sfeer op Campus Columbus wordt bepaald door een veilige omgeving en door ons gedrag. Vriendelijkheid, openheid, behulpzaamheid en vertrouwen zijn waarden die in ons gedrag merkbaar zijn. In een groep/unit waarin je elkaar kent en het veilig is, zal ongewenst gedrag (pestgedrag) een stuk minder voorkomen. Door gemeenschappelijke waarden, taal en aanpak te creëren én te oefenen is er preventief al veel gewonnen.</w:t>
      </w:r>
    </w:p>
    <w:p w14:paraId="65247F3A" w14:textId="77777777" w:rsidR="00253001" w:rsidRDefault="00253001" w:rsidP="00C810BF">
      <w:pPr>
        <w:pStyle w:val="Normaalweb"/>
        <w:spacing w:before="0" w:beforeAutospacing="0" w:after="0" w:afterAutospacing="0"/>
        <w:rPr>
          <w:rFonts w:ascii="Gill Sans MT" w:hAnsi="Gill Sans MT"/>
          <w:color w:val="212529"/>
          <w:sz w:val="22"/>
          <w:szCs w:val="22"/>
        </w:rPr>
      </w:pPr>
    </w:p>
    <w:p w14:paraId="4431BEB1" w14:textId="77777777" w:rsidR="00253001" w:rsidRPr="008907D0" w:rsidRDefault="00E26F05" w:rsidP="00C810BF">
      <w:pPr>
        <w:pStyle w:val="Normaalweb"/>
        <w:spacing w:before="0" w:beforeAutospacing="0" w:after="0" w:afterAutospacing="0"/>
        <w:rPr>
          <w:rFonts w:ascii="Gill Sans MT" w:hAnsi="Gill Sans MT"/>
          <w:i/>
          <w:color w:val="212529"/>
          <w:sz w:val="22"/>
          <w:szCs w:val="22"/>
        </w:rPr>
      </w:pPr>
      <w:r w:rsidRPr="008907D0">
        <w:rPr>
          <w:rFonts w:ascii="Gill Sans MT" w:hAnsi="Gill Sans MT"/>
          <w:i/>
          <w:color w:val="212529"/>
          <w:sz w:val="22"/>
          <w:szCs w:val="22"/>
        </w:rPr>
        <w:t>Oog</w:t>
      </w:r>
      <w:r w:rsidR="008907D0">
        <w:rPr>
          <w:rFonts w:ascii="Gill Sans MT" w:hAnsi="Gill Sans MT"/>
          <w:i/>
          <w:color w:val="212529"/>
          <w:sz w:val="22"/>
          <w:szCs w:val="22"/>
        </w:rPr>
        <w:t xml:space="preserve"> te</w:t>
      </w:r>
      <w:r w:rsidRPr="008907D0">
        <w:rPr>
          <w:rFonts w:ascii="Gill Sans MT" w:hAnsi="Gill Sans MT"/>
          <w:i/>
          <w:color w:val="212529"/>
          <w:sz w:val="22"/>
          <w:szCs w:val="22"/>
        </w:rPr>
        <w:t xml:space="preserve"> hebben voor ieder kind</w:t>
      </w:r>
    </w:p>
    <w:p w14:paraId="436D7859" w14:textId="77777777" w:rsidR="00253001" w:rsidRDefault="00253001" w:rsidP="00C810BF">
      <w:pPr>
        <w:pStyle w:val="Normaalweb"/>
        <w:spacing w:before="0" w:beforeAutospacing="0" w:after="0" w:afterAutospacing="0"/>
        <w:rPr>
          <w:rFonts w:ascii="Gill Sans MT" w:hAnsi="Gill Sans MT"/>
          <w:color w:val="212529"/>
          <w:sz w:val="22"/>
          <w:szCs w:val="22"/>
        </w:rPr>
      </w:pPr>
      <w:r w:rsidRPr="00253001">
        <w:rPr>
          <w:rFonts w:ascii="Gill Sans MT" w:hAnsi="Gill Sans MT"/>
          <w:color w:val="212529"/>
          <w:sz w:val="22"/>
          <w:szCs w:val="22"/>
        </w:rPr>
        <w:t>De teamleden hebben oog voor ieder kind. Ze zijn betrokken en stralen uit: je mag zijn zoals je bent. Ook worden de kinderen iedere dag persoonlijk welkom geheten. Iedere teamlid maakt zich sterk om de kinderen een relatie te bieden waaruit positiviteit, vertrouwen en uitdaging spreekt.</w:t>
      </w:r>
    </w:p>
    <w:p w14:paraId="59AEC553" w14:textId="77777777" w:rsidR="00253001" w:rsidRDefault="00253001" w:rsidP="00C810BF">
      <w:pPr>
        <w:pStyle w:val="Normaalweb"/>
        <w:spacing w:before="0" w:beforeAutospacing="0" w:after="0" w:afterAutospacing="0"/>
        <w:rPr>
          <w:rFonts w:ascii="Gill Sans MT" w:hAnsi="Gill Sans MT"/>
          <w:color w:val="212529"/>
          <w:sz w:val="22"/>
          <w:szCs w:val="22"/>
        </w:rPr>
      </w:pPr>
    </w:p>
    <w:p w14:paraId="20D4D693" w14:textId="77777777" w:rsidR="00253001" w:rsidRPr="008907D0" w:rsidRDefault="008907D0" w:rsidP="00C810BF">
      <w:pPr>
        <w:pStyle w:val="Normaalweb"/>
        <w:spacing w:before="0" w:beforeAutospacing="0" w:after="0" w:afterAutospacing="0"/>
        <w:rPr>
          <w:rFonts w:ascii="Gill Sans MT" w:hAnsi="Gill Sans MT"/>
          <w:i/>
          <w:color w:val="212529"/>
          <w:sz w:val="22"/>
          <w:szCs w:val="22"/>
        </w:rPr>
      </w:pPr>
      <w:r w:rsidRPr="008907D0">
        <w:rPr>
          <w:rFonts w:ascii="Gill Sans MT" w:hAnsi="Gill Sans MT"/>
          <w:i/>
          <w:color w:val="212529"/>
          <w:sz w:val="22"/>
          <w:szCs w:val="22"/>
        </w:rPr>
        <w:t>Te l</w:t>
      </w:r>
      <w:r w:rsidR="00E26F05" w:rsidRPr="008907D0">
        <w:rPr>
          <w:rFonts w:ascii="Gill Sans MT" w:hAnsi="Gill Sans MT"/>
          <w:i/>
          <w:color w:val="212529"/>
          <w:sz w:val="22"/>
          <w:szCs w:val="22"/>
        </w:rPr>
        <w:t>eren van verschillen</w:t>
      </w:r>
    </w:p>
    <w:p w14:paraId="20387B94" w14:textId="77777777" w:rsidR="00E26F05" w:rsidRPr="004E76C6" w:rsidRDefault="00E26F05" w:rsidP="00C810BF">
      <w:pPr>
        <w:pStyle w:val="Normaalweb"/>
        <w:spacing w:before="0" w:beforeAutospacing="0" w:after="0" w:afterAutospacing="0"/>
        <w:rPr>
          <w:rFonts w:ascii="Gill Sans MT" w:hAnsi="Gill Sans MT"/>
          <w:color w:val="212529"/>
          <w:sz w:val="22"/>
          <w:szCs w:val="22"/>
        </w:rPr>
      </w:pPr>
      <w:r w:rsidRPr="00E26F05">
        <w:rPr>
          <w:rFonts w:ascii="Gill Sans MT" w:hAnsi="Gill Sans MT"/>
          <w:color w:val="212529"/>
          <w:sz w:val="22"/>
          <w:szCs w:val="22"/>
        </w:rPr>
        <w:t>Als kinderen de gelegenheid krijgen om samen te spelen en werken, ontwikkelen ze sociale vaardigheden. De kinderen leren dat er verschillen bestaan tussen mensen. Ze leren naar elkaar te luisteren en respect te hebben voor elkaar. Door hierop te reflecteren worden ze er beter in. Zoals het beoordelen van een eigen inbreng en die van anderen en het aangaan van de dialoog. Maar ook het leren omgaan met teleurstellingen en het ervaren van een meeropbrengst uit samenwerking</w:t>
      </w:r>
    </w:p>
    <w:p w14:paraId="31E99CC1" w14:textId="77777777" w:rsidR="00E26F05" w:rsidRDefault="00E26F05" w:rsidP="00C810BF">
      <w:pPr>
        <w:spacing w:line="276" w:lineRule="auto"/>
        <w:rPr>
          <w:rFonts w:ascii="Gill Sans MT" w:hAnsi="Gill Sans MT"/>
          <w:lang w:val="nl-NL"/>
        </w:rPr>
      </w:pPr>
    </w:p>
    <w:p w14:paraId="6A2F7698" w14:textId="77777777" w:rsidR="004E76C6" w:rsidRPr="008907D0" w:rsidRDefault="00E26F05" w:rsidP="00C810BF">
      <w:pPr>
        <w:spacing w:line="276" w:lineRule="auto"/>
        <w:rPr>
          <w:rFonts w:ascii="Gill Sans MT" w:hAnsi="Gill Sans MT"/>
          <w:i/>
          <w:lang w:val="nl-NL"/>
        </w:rPr>
      </w:pPr>
      <w:r w:rsidRPr="008907D0">
        <w:rPr>
          <w:rFonts w:ascii="Gill Sans MT" w:hAnsi="Gill Sans MT"/>
          <w:i/>
          <w:lang w:val="nl-NL"/>
        </w:rPr>
        <w:t>Elkaar te inspireren</w:t>
      </w:r>
    </w:p>
    <w:p w14:paraId="39E5A74C" w14:textId="77777777" w:rsidR="00E26F05" w:rsidRPr="00E26F05" w:rsidRDefault="00E26F05" w:rsidP="00C810BF">
      <w:pPr>
        <w:spacing w:line="276" w:lineRule="auto"/>
        <w:rPr>
          <w:rFonts w:ascii="Gill Sans MT" w:hAnsi="Gill Sans MT"/>
          <w:lang w:val="nl-NL"/>
        </w:rPr>
      </w:pPr>
      <w:r w:rsidRPr="00E26F05">
        <w:rPr>
          <w:rFonts w:ascii="Gill Sans MT" w:hAnsi="Gill Sans MT"/>
          <w:lang w:val="nl-NL"/>
        </w:rPr>
        <w:t xml:space="preserve">Geloof, dankbaarheid, vertrouwen, geborgenheid, liefde en geluk zijn grondwaarden die wij op Campus Columbus willen ervaren en uitdragen.  </w:t>
      </w:r>
    </w:p>
    <w:p w14:paraId="3A4FCEAC" w14:textId="77777777" w:rsidR="00E26F05" w:rsidRPr="00E26F05" w:rsidRDefault="00E26F05" w:rsidP="00C810BF">
      <w:pPr>
        <w:spacing w:line="276" w:lineRule="auto"/>
        <w:rPr>
          <w:rFonts w:ascii="Gill Sans MT" w:hAnsi="Gill Sans MT"/>
          <w:lang w:val="nl-NL"/>
        </w:rPr>
      </w:pPr>
      <w:r w:rsidRPr="00E26F05">
        <w:rPr>
          <w:rFonts w:ascii="Gill Sans MT" w:hAnsi="Gill Sans MT"/>
          <w:lang w:val="nl-NL"/>
        </w:rPr>
        <w:t>Dagelijkse situaties, verhalen uit (prenten)boeken, Bijbelverhalen en verhalen uit de Kanjertraining</w:t>
      </w:r>
    </w:p>
    <w:p w14:paraId="22B881F0" w14:textId="77777777" w:rsidR="00106A3C" w:rsidRDefault="00E26F05" w:rsidP="00C810BF">
      <w:pPr>
        <w:spacing w:line="276" w:lineRule="auto"/>
        <w:rPr>
          <w:rFonts w:ascii="Gill Sans MT" w:hAnsi="Gill Sans MT"/>
          <w:lang w:val="nl-NL"/>
        </w:rPr>
      </w:pPr>
      <w:r w:rsidRPr="00E26F05">
        <w:rPr>
          <w:rFonts w:ascii="Gill Sans MT" w:hAnsi="Gill Sans MT"/>
          <w:lang w:val="nl-NL"/>
        </w:rPr>
        <w:t>leveren aanknopingspunten op om met kinderen over deze grondwaarden na te denken. Kinderen herkennen gevoelens en situaties in deze verhalen. Door hierover met de kinderen in gesprek te gaan, ontdekken ze waar zij in geloven, op vertrouwen en wanneer zij geluk en veiligheid ervaren. Deze “waarde(n)volle” gesprekken leveren inspiratie op voor de persoonlijke ontwikkeling, de dagelijkse omgang met elkaar en de zorg voor onze</w:t>
      </w:r>
      <w:r>
        <w:rPr>
          <w:rFonts w:ascii="Gill Sans MT" w:hAnsi="Gill Sans MT"/>
          <w:lang w:val="nl-NL"/>
        </w:rPr>
        <w:t xml:space="preserve"> aarde</w:t>
      </w:r>
    </w:p>
    <w:p w14:paraId="1B5DABC8" w14:textId="77777777" w:rsidR="00C810BF" w:rsidRDefault="00C810BF" w:rsidP="00C810BF">
      <w:pPr>
        <w:spacing w:line="276" w:lineRule="auto"/>
        <w:rPr>
          <w:rFonts w:ascii="Gill Sans MT" w:hAnsi="Gill Sans MT"/>
          <w:lang w:val="nl-NL"/>
        </w:rPr>
      </w:pPr>
    </w:p>
    <w:p w14:paraId="7393D817" w14:textId="77777777" w:rsidR="00C810BF" w:rsidRPr="008907D0" w:rsidRDefault="00C810BF" w:rsidP="00C810BF">
      <w:pPr>
        <w:pStyle w:val="Normaalweb"/>
        <w:spacing w:before="0" w:beforeAutospacing="0" w:after="0" w:afterAutospacing="0"/>
        <w:rPr>
          <w:rFonts w:ascii="Gill Sans MT" w:hAnsi="Gill Sans MT"/>
          <w:i/>
          <w:color w:val="212529"/>
          <w:sz w:val="22"/>
          <w:szCs w:val="22"/>
        </w:rPr>
      </w:pPr>
      <w:r w:rsidRPr="008907D0">
        <w:rPr>
          <w:rFonts w:ascii="Gill Sans MT" w:hAnsi="Gill Sans MT"/>
          <w:i/>
          <w:color w:val="212529"/>
          <w:sz w:val="22"/>
          <w:szCs w:val="22"/>
        </w:rPr>
        <w:t>De kinderen te bevragen naar hun welbevinden</w:t>
      </w:r>
    </w:p>
    <w:p w14:paraId="09D5F2A7" w14:textId="77777777" w:rsidR="00C810BF" w:rsidRDefault="00C810BF" w:rsidP="00C810BF">
      <w:pPr>
        <w:pStyle w:val="Normaalweb"/>
        <w:spacing w:before="0" w:beforeAutospacing="0" w:after="0" w:afterAutospacing="0"/>
        <w:rPr>
          <w:rFonts w:ascii="Gill Sans MT" w:hAnsi="Gill Sans MT"/>
          <w:color w:val="212529"/>
          <w:sz w:val="22"/>
          <w:szCs w:val="22"/>
        </w:rPr>
      </w:pPr>
      <w:r>
        <w:rPr>
          <w:rFonts w:ascii="Gill Sans MT" w:hAnsi="Gill Sans MT"/>
          <w:color w:val="212529"/>
          <w:sz w:val="22"/>
          <w:szCs w:val="22"/>
        </w:rPr>
        <w:t>We gaan structureel na of onze kinderen zich veilig voelen op school. Dit doen we door:</w:t>
      </w:r>
    </w:p>
    <w:p w14:paraId="6FCAB3BA" w14:textId="77777777" w:rsidR="00C810BF" w:rsidRDefault="00681C3C" w:rsidP="008907D0">
      <w:pPr>
        <w:pStyle w:val="Normaalweb"/>
        <w:numPr>
          <w:ilvl w:val="0"/>
          <w:numId w:val="3"/>
        </w:numPr>
        <w:spacing w:before="0" w:beforeAutospacing="0" w:after="0" w:afterAutospacing="0"/>
        <w:rPr>
          <w:rFonts w:ascii="Gill Sans MT" w:hAnsi="Gill Sans MT"/>
          <w:color w:val="212529"/>
          <w:sz w:val="22"/>
          <w:szCs w:val="22"/>
        </w:rPr>
      </w:pPr>
      <w:r>
        <w:rPr>
          <w:rFonts w:ascii="Gill Sans MT" w:hAnsi="Gill Sans MT"/>
          <w:color w:val="212529"/>
          <w:sz w:val="22"/>
          <w:szCs w:val="22"/>
        </w:rPr>
        <w:t>d</w:t>
      </w:r>
      <w:r w:rsidR="00C810BF">
        <w:rPr>
          <w:rFonts w:ascii="Gill Sans MT" w:hAnsi="Gill Sans MT"/>
          <w:color w:val="212529"/>
          <w:sz w:val="22"/>
          <w:szCs w:val="22"/>
        </w:rPr>
        <w:t>e dagelijkse begroeting bij de deur</w:t>
      </w:r>
      <w:r w:rsidR="008907D0">
        <w:rPr>
          <w:rFonts w:ascii="Gill Sans MT" w:hAnsi="Gill Sans MT"/>
          <w:color w:val="212529"/>
          <w:sz w:val="22"/>
          <w:szCs w:val="22"/>
        </w:rPr>
        <w:t>.</w:t>
      </w:r>
    </w:p>
    <w:p w14:paraId="4E5DD637" w14:textId="77777777" w:rsidR="00C810BF" w:rsidRDefault="00681C3C" w:rsidP="008907D0">
      <w:pPr>
        <w:pStyle w:val="Normaalweb"/>
        <w:numPr>
          <w:ilvl w:val="0"/>
          <w:numId w:val="3"/>
        </w:numPr>
        <w:spacing w:before="0" w:beforeAutospacing="0" w:after="0" w:afterAutospacing="0"/>
        <w:rPr>
          <w:rFonts w:ascii="Gill Sans MT" w:hAnsi="Gill Sans MT"/>
          <w:color w:val="212529"/>
          <w:sz w:val="22"/>
          <w:szCs w:val="22"/>
        </w:rPr>
      </w:pPr>
      <w:r>
        <w:rPr>
          <w:rFonts w:ascii="Gill Sans MT" w:hAnsi="Gill Sans MT"/>
          <w:color w:val="212529"/>
          <w:sz w:val="22"/>
          <w:szCs w:val="22"/>
        </w:rPr>
        <w:t>g</w:t>
      </w:r>
      <w:r w:rsidR="00C810BF">
        <w:rPr>
          <w:rFonts w:ascii="Gill Sans MT" w:hAnsi="Gill Sans MT"/>
          <w:color w:val="212529"/>
          <w:sz w:val="22"/>
          <w:szCs w:val="22"/>
        </w:rPr>
        <w:t>esprekken met ouders en kinderen</w:t>
      </w:r>
      <w:r w:rsidR="008907D0">
        <w:rPr>
          <w:rFonts w:ascii="Gill Sans MT" w:hAnsi="Gill Sans MT"/>
          <w:color w:val="212529"/>
          <w:sz w:val="22"/>
          <w:szCs w:val="22"/>
        </w:rPr>
        <w:t>.</w:t>
      </w:r>
    </w:p>
    <w:p w14:paraId="00EFC856" w14:textId="77777777" w:rsidR="00C810BF" w:rsidRDefault="00681C3C" w:rsidP="008907D0">
      <w:pPr>
        <w:pStyle w:val="Normaalweb"/>
        <w:numPr>
          <w:ilvl w:val="0"/>
          <w:numId w:val="3"/>
        </w:numPr>
        <w:spacing w:before="0" w:beforeAutospacing="0" w:after="0" w:afterAutospacing="0"/>
        <w:rPr>
          <w:rFonts w:ascii="Gill Sans MT" w:hAnsi="Gill Sans MT"/>
          <w:color w:val="212529"/>
          <w:sz w:val="22"/>
          <w:szCs w:val="22"/>
        </w:rPr>
      </w:pPr>
      <w:r>
        <w:rPr>
          <w:rFonts w:ascii="Gill Sans MT" w:hAnsi="Gill Sans MT"/>
          <w:color w:val="212529"/>
          <w:sz w:val="22"/>
          <w:szCs w:val="22"/>
        </w:rPr>
        <w:t>o</w:t>
      </w:r>
      <w:r w:rsidR="00C810BF">
        <w:rPr>
          <w:rFonts w:ascii="Gill Sans MT" w:hAnsi="Gill Sans MT"/>
          <w:color w:val="212529"/>
          <w:sz w:val="22"/>
          <w:szCs w:val="22"/>
        </w:rPr>
        <w:t>nze dagelijkse observaties</w:t>
      </w:r>
      <w:r w:rsidR="008907D0">
        <w:rPr>
          <w:rFonts w:ascii="Gill Sans MT" w:hAnsi="Gill Sans MT"/>
          <w:color w:val="212529"/>
          <w:sz w:val="22"/>
          <w:szCs w:val="22"/>
        </w:rPr>
        <w:t>.</w:t>
      </w:r>
    </w:p>
    <w:p w14:paraId="09E5423E" w14:textId="77777777" w:rsidR="00C810BF" w:rsidRDefault="00681C3C" w:rsidP="008907D0">
      <w:pPr>
        <w:pStyle w:val="Normaalweb"/>
        <w:numPr>
          <w:ilvl w:val="0"/>
          <w:numId w:val="3"/>
        </w:numPr>
        <w:spacing w:before="0" w:beforeAutospacing="0" w:after="0" w:afterAutospacing="0"/>
        <w:rPr>
          <w:rFonts w:ascii="Gill Sans MT" w:hAnsi="Gill Sans MT"/>
          <w:color w:val="212529"/>
          <w:sz w:val="22"/>
          <w:szCs w:val="22"/>
        </w:rPr>
      </w:pPr>
      <w:r>
        <w:rPr>
          <w:rFonts w:ascii="Gill Sans MT" w:hAnsi="Gill Sans MT"/>
          <w:color w:val="212529"/>
          <w:sz w:val="22"/>
          <w:szCs w:val="22"/>
        </w:rPr>
        <w:t>p</w:t>
      </w:r>
      <w:r w:rsidR="00C810BF">
        <w:rPr>
          <w:rFonts w:ascii="Gill Sans MT" w:hAnsi="Gill Sans MT"/>
          <w:color w:val="212529"/>
          <w:sz w:val="22"/>
          <w:szCs w:val="22"/>
        </w:rPr>
        <w:t>ortfoliogesprekken met kinderen en ouders</w:t>
      </w:r>
      <w:r w:rsidR="008907D0">
        <w:rPr>
          <w:rFonts w:ascii="Gill Sans MT" w:hAnsi="Gill Sans MT"/>
          <w:color w:val="212529"/>
          <w:sz w:val="22"/>
          <w:szCs w:val="22"/>
        </w:rPr>
        <w:t>.</w:t>
      </w:r>
    </w:p>
    <w:p w14:paraId="3B2B0470" w14:textId="77777777" w:rsidR="00C810BF" w:rsidRDefault="00681C3C" w:rsidP="008907D0">
      <w:pPr>
        <w:pStyle w:val="Normaalweb"/>
        <w:numPr>
          <w:ilvl w:val="0"/>
          <w:numId w:val="3"/>
        </w:numPr>
        <w:spacing w:before="0" w:beforeAutospacing="0" w:after="0" w:afterAutospacing="0"/>
        <w:rPr>
          <w:rFonts w:ascii="Gill Sans MT" w:hAnsi="Gill Sans MT"/>
          <w:color w:val="212529"/>
          <w:sz w:val="22"/>
          <w:szCs w:val="22"/>
        </w:rPr>
      </w:pPr>
      <w:r>
        <w:rPr>
          <w:rFonts w:ascii="Gill Sans MT" w:hAnsi="Gill Sans MT"/>
          <w:color w:val="212529"/>
          <w:sz w:val="22"/>
          <w:szCs w:val="22"/>
        </w:rPr>
        <w:t>h</w:t>
      </w:r>
      <w:r w:rsidR="00C810BF">
        <w:rPr>
          <w:rFonts w:ascii="Gill Sans MT" w:hAnsi="Gill Sans MT"/>
          <w:color w:val="212529"/>
          <w:sz w:val="22"/>
          <w:szCs w:val="22"/>
        </w:rPr>
        <w:t>et afnemen van het sociogram in (maand) en (maand)</w:t>
      </w:r>
      <w:r w:rsidR="008907D0">
        <w:rPr>
          <w:rFonts w:ascii="Gill Sans MT" w:hAnsi="Gill Sans MT"/>
          <w:color w:val="212529"/>
          <w:sz w:val="22"/>
          <w:szCs w:val="22"/>
        </w:rPr>
        <w:t>.</w:t>
      </w:r>
    </w:p>
    <w:p w14:paraId="7C561FB4" w14:textId="77777777" w:rsidR="00C810BF" w:rsidRDefault="00681C3C" w:rsidP="008907D0">
      <w:pPr>
        <w:pStyle w:val="Normaalweb"/>
        <w:numPr>
          <w:ilvl w:val="0"/>
          <w:numId w:val="3"/>
        </w:numPr>
        <w:spacing w:before="0" w:beforeAutospacing="0" w:after="0" w:afterAutospacing="0"/>
        <w:rPr>
          <w:rFonts w:ascii="Gill Sans MT" w:hAnsi="Gill Sans MT"/>
          <w:color w:val="212529"/>
          <w:sz w:val="22"/>
          <w:szCs w:val="22"/>
        </w:rPr>
      </w:pPr>
      <w:r>
        <w:rPr>
          <w:rFonts w:ascii="Gill Sans MT" w:hAnsi="Gill Sans MT"/>
          <w:color w:val="212529"/>
          <w:sz w:val="22"/>
          <w:szCs w:val="22"/>
        </w:rPr>
        <w:t>h</w:t>
      </w:r>
      <w:r w:rsidR="00C810BF">
        <w:rPr>
          <w:rFonts w:ascii="Gill Sans MT" w:hAnsi="Gill Sans MT"/>
          <w:color w:val="212529"/>
          <w:sz w:val="22"/>
          <w:szCs w:val="22"/>
        </w:rPr>
        <w:t>et afnemen van de sociale veiligheidslijst voor kinderen van Kanjertraining</w:t>
      </w:r>
      <w:r w:rsidR="008907D0">
        <w:rPr>
          <w:rFonts w:ascii="Gill Sans MT" w:hAnsi="Gill Sans MT"/>
          <w:color w:val="212529"/>
          <w:sz w:val="22"/>
          <w:szCs w:val="22"/>
        </w:rPr>
        <w:t>.</w:t>
      </w:r>
    </w:p>
    <w:p w14:paraId="0F0B2AD7" w14:textId="77777777" w:rsidR="00C810BF" w:rsidRDefault="00681C3C" w:rsidP="008907D0">
      <w:pPr>
        <w:pStyle w:val="Normaalweb"/>
        <w:numPr>
          <w:ilvl w:val="0"/>
          <w:numId w:val="3"/>
        </w:numPr>
        <w:spacing w:before="0" w:beforeAutospacing="0" w:after="0" w:afterAutospacing="0"/>
        <w:rPr>
          <w:rFonts w:ascii="Gill Sans MT" w:hAnsi="Gill Sans MT"/>
          <w:color w:val="212529"/>
          <w:sz w:val="22"/>
          <w:szCs w:val="22"/>
        </w:rPr>
      </w:pPr>
      <w:r>
        <w:rPr>
          <w:rFonts w:ascii="Gill Sans MT" w:hAnsi="Gill Sans MT"/>
          <w:color w:val="212529"/>
          <w:sz w:val="22"/>
          <w:szCs w:val="22"/>
        </w:rPr>
        <w:t>h</w:t>
      </w:r>
      <w:r w:rsidR="00C810BF">
        <w:rPr>
          <w:rFonts w:ascii="Gill Sans MT" w:hAnsi="Gill Sans MT"/>
          <w:color w:val="212529"/>
          <w:sz w:val="22"/>
          <w:szCs w:val="22"/>
        </w:rPr>
        <w:t xml:space="preserve">et afnemen van een </w:t>
      </w:r>
      <w:r w:rsidR="008907D0">
        <w:rPr>
          <w:rFonts w:ascii="Gill Sans MT" w:hAnsi="Gill Sans MT"/>
          <w:color w:val="212529"/>
          <w:sz w:val="22"/>
          <w:szCs w:val="22"/>
        </w:rPr>
        <w:t>pest enquête</w:t>
      </w:r>
      <w:r w:rsidR="00DD6E4E">
        <w:rPr>
          <w:rFonts w:ascii="Gill Sans MT" w:hAnsi="Gill Sans MT"/>
          <w:color w:val="212529"/>
          <w:sz w:val="22"/>
          <w:szCs w:val="22"/>
        </w:rPr>
        <w:t xml:space="preserve"> (minimaal eens per jaar en verder</w:t>
      </w:r>
      <w:r w:rsidR="00C810BF">
        <w:rPr>
          <w:rFonts w:ascii="Gill Sans MT" w:hAnsi="Gill Sans MT"/>
          <w:color w:val="212529"/>
          <w:sz w:val="22"/>
          <w:szCs w:val="22"/>
        </w:rPr>
        <w:t xml:space="preserve"> in te zetten naar behoefte</w:t>
      </w:r>
      <w:r w:rsidR="00DD6E4E">
        <w:rPr>
          <w:rFonts w:ascii="Gill Sans MT" w:hAnsi="Gill Sans MT"/>
          <w:color w:val="212529"/>
          <w:sz w:val="22"/>
          <w:szCs w:val="22"/>
        </w:rPr>
        <w:t>)</w:t>
      </w:r>
      <w:r w:rsidR="008907D0">
        <w:rPr>
          <w:rFonts w:ascii="Gill Sans MT" w:hAnsi="Gill Sans MT"/>
          <w:color w:val="212529"/>
          <w:sz w:val="22"/>
          <w:szCs w:val="22"/>
        </w:rPr>
        <w:t>.</w:t>
      </w:r>
    </w:p>
    <w:p w14:paraId="3A7723B1" w14:textId="77777777" w:rsidR="008907D0" w:rsidRDefault="008907D0" w:rsidP="008907D0">
      <w:pPr>
        <w:pStyle w:val="Normaalweb"/>
        <w:spacing w:before="0" w:beforeAutospacing="0" w:after="0" w:afterAutospacing="0"/>
        <w:rPr>
          <w:rFonts w:ascii="Gill Sans MT" w:hAnsi="Gill Sans MT"/>
          <w:color w:val="212529"/>
          <w:sz w:val="22"/>
          <w:szCs w:val="22"/>
        </w:rPr>
      </w:pPr>
    </w:p>
    <w:p w14:paraId="07A10FE0" w14:textId="77777777" w:rsidR="008907D0" w:rsidRPr="008907D0" w:rsidRDefault="008907D0" w:rsidP="008907D0">
      <w:pPr>
        <w:pStyle w:val="Normaalweb"/>
        <w:spacing w:before="0" w:beforeAutospacing="0" w:after="0" w:afterAutospacing="0"/>
        <w:rPr>
          <w:rFonts w:ascii="Gill Sans MT" w:hAnsi="Gill Sans MT"/>
          <w:i/>
          <w:color w:val="212529"/>
          <w:sz w:val="22"/>
          <w:szCs w:val="22"/>
        </w:rPr>
      </w:pPr>
    </w:p>
    <w:p w14:paraId="48EABE4B" w14:textId="77777777" w:rsidR="00C810BF" w:rsidRDefault="00C810BF" w:rsidP="00C810BF">
      <w:pPr>
        <w:spacing w:line="276" w:lineRule="auto"/>
        <w:rPr>
          <w:rFonts w:ascii="Gill Sans MT" w:hAnsi="Gill Sans MT"/>
          <w:lang w:val="nl-NL"/>
        </w:rPr>
      </w:pPr>
    </w:p>
    <w:p w14:paraId="70932CBE" w14:textId="77777777" w:rsidR="0064589F" w:rsidRDefault="0064589F" w:rsidP="00C810BF">
      <w:pPr>
        <w:spacing w:line="276" w:lineRule="auto"/>
        <w:rPr>
          <w:rFonts w:ascii="Gill Sans MT" w:hAnsi="Gill Sans MT"/>
          <w:lang w:val="nl-NL"/>
        </w:rPr>
      </w:pPr>
    </w:p>
    <w:p w14:paraId="59286BA2" w14:textId="77777777" w:rsidR="0064589F" w:rsidRDefault="0064589F" w:rsidP="00C810BF">
      <w:pPr>
        <w:spacing w:line="276" w:lineRule="auto"/>
        <w:rPr>
          <w:rFonts w:ascii="Gill Sans MT" w:hAnsi="Gill Sans MT"/>
          <w:lang w:val="nl-NL"/>
        </w:rPr>
      </w:pPr>
    </w:p>
    <w:p w14:paraId="7EB6145E" w14:textId="77777777" w:rsidR="0064589F" w:rsidRDefault="0064589F" w:rsidP="00C810BF">
      <w:pPr>
        <w:spacing w:line="276" w:lineRule="auto"/>
        <w:rPr>
          <w:rFonts w:ascii="Gill Sans MT" w:hAnsi="Gill Sans MT"/>
          <w:lang w:val="nl-NL"/>
        </w:rPr>
      </w:pPr>
    </w:p>
    <w:p w14:paraId="2A385748" w14:textId="77777777" w:rsidR="00DD6E4E" w:rsidRDefault="00DD6E4E" w:rsidP="00C810BF">
      <w:pPr>
        <w:spacing w:line="276" w:lineRule="auto"/>
        <w:rPr>
          <w:rFonts w:ascii="Gill Sans MT" w:hAnsi="Gill Sans MT"/>
          <w:lang w:val="nl-NL"/>
        </w:rPr>
      </w:pPr>
    </w:p>
    <w:p w14:paraId="4E7925D2" w14:textId="77777777" w:rsidR="00DD6E4E" w:rsidRDefault="00DD6E4E" w:rsidP="00C810BF">
      <w:pPr>
        <w:spacing w:line="276" w:lineRule="auto"/>
        <w:rPr>
          <w:rFonts w:ascii="Gill Sans MT" w:hAnsi="Gill Sans MT"/>
          <w:lang w:val="nl-NL"/>
        </w:rPr>
      </w:pPr>
    </w:p>
    <w:p w14:paraId="18ACB9C4" w14:textId="77777777" w:rsidR="008907D0" w:rsidRDefault="008907D0" w:rsidP="00C810BF">
      <w:pPr>
        <w:spacing w:line="276" w:lineRule="auto"/>
        <w:rPr>
          <w:rFonts w:ascii="Gill Sans MT" w:hAnsi="Gill Sans MT"/>
          <w:lang w:val="nl-NL"/>
        </w:rPr>
      </w:pPr>
      <w:r>
        <w:rPr>
          <w:rFonts w:ascii="Gill Sans MT" w:hAnsi="Gill Sans MT"/>
          <w:lang w:val="nl-NL"/>
        </w:rPr>
        <w:t>Analyse van de resultat</w:t>
      </w:r>
      <w:r w:rsidR="0064589F">
        <w:rPr>
          <w:rFonts w:ascii="Gill Sans MT" w:hAnsi="Gill Sans MT"/>
          <w:lang w:val="nl-NL"/>
        </w:rPr>
        <w:t>en vindt plaats op meerdere plaatsen:</w:t>
      </w:r>
    </w:p>
    <w:p w14:paraId="355F4AD4" w14:textId="77777777" w:rsidR="0064589F" w:rsidRDefault="0064589F" w:rsidP="00C810BF">
      <w:pPr>
        <w:spacing w:line="276" w:lineRule="auto"/>
        <w:rPr>
          <w:rFonts w:ascii="Gill Sans MT" w:hAnsi="Gill Sans MT"/>
          <w:lang w:val="nl-NL"/>
        </w:rPr>
      </w:pPr>
    </w:p>
    <w:p w14:paraId="23C66A74" w14:textId="77777777" w:rsidR="0064589F" w:rsidRPr="0064589F" w:rsidRDefault="0064589F" w:rsidP="0064589F">
      <w:pPr>
        <w:pStyle w:val="Lijstalinea"/>
        <w:numPr>
          <w:ilvl w:val="0"/>
          <w:numId w:val="5"/>
        </w:numPr>
        <w:spacing w:line="276" w:lineRule="auto"/>
        <w:rPr>
          <w:rFonts w:ascii="Gill Sans MT" w:hAnsi="Gill Sans MT"/>
          <w:sz w:val="22"/>
          <w:szCs w:val="22"/>
        </w:rPr>
      </w:pPr>
      <w:r w:rsidRPr="0064589F">
        <w:rPr>
          <w:rFonts w:ascii="Gill Sans MT" w:hAnsi="Gill Sans MT"/>
          <w:sz w:val="22"/>
          <w:szCs w:val="22"/>
        </w:rPr>
        <w:t>De leerkracht gaat na of er op individueel niveau een actie nodig is. Het ligt voor de hand dat de leerkracht in gesprek gaat met het kind.</w:t>
      </w:r>
    </w:p>
    <w:p w14:paraId="0DEEA9E7" w14:textId="77777777" w:rsidR="0064589F" w:rsidRPr="0064589F" w:rsidRDefault="0064589F" w:rsidP="0064589F">
      <w:pPr>
        <w:pStyle w:val="Lijstalinea"/>
        <w:numPr>
          <w:ilvl w:val="0"/>
          <w:numId w:val="5"/>
        </w:numPr>
        <w:spacing w:line="276" w:lineRule="auto"/>
        <w:rPr>
          <w:rFonts w:ascii="Gill Sans MT" w:hAnsi="Gill Sans MT"/>
          <w:sz w:val="22"/>
          <w:szCs w:val="22"/>
        </w:rPr>
      </w:pPr>
      <w:r w:rsidRPr="0064589F">
        <w:rPr>
          <w:rFonts w:ascii="Gill Sans MT" w:hAnsi="Gill Sans MT"/>
          <w:sz w:val="22"/>
          <w:szCs w:val="22"/>
        </w:rPr>
        <w:t>Ook op unit-niveau worden observaties en uitkomsten van vragenlijsten geanalyseerd. Herkennen de leerkrachten de uitkomsten? Komt het overeen met de eigen bevindingen? De leerkracht bespreekt de uitslag met de groep en bepaalt met collega’s of het nodig is om en vervolgens welke interventie in te zetten.</w:t>
      </w:r>
    </w:p>
    <w:p w14:paraId="17F8BA84" w14:textId="77777777" w:rsidR="0064589F" w:rsidRPr="0064589F" w:rsidRDefault="0064589F" w:rsidP="0064589F">
      <w:pPr>
        <w:pStyle w:val="Lijstalinea"/>
        <w:numPr>
          <w:ilvl w:val="0"/>
          <w:numId w:val="5"/>
        </w:numPr>
        <w:spacing w:line="276" w:lineRule="auto"/>
        <w:rPr>
          <w:rFonts w:ascii="Gill Sans MT" w:hAnsi="Gill Sans MT"/>
          <w:sz w:val="22"/>
          <w:szCs w:val="22"/>
        </w:rPr>
      </w:pPr>
      <w:r w:rsidRPr="0064589F">
        <w:rPr>
          <w:rFonts w:ascii="Gill Sans MT" w:hAnsi="Gill Sans MT"/>
          <w:sz w:val="22"/>
          <w:szCs w:val="22"/>
        </w:rPr>
        <w:t xml:space="preserve">Ook in de leerlingenraad wordt jaarlijks de sociale veiligheid besproken. Met de kinderen bekijken we hoe veilig de school is en wat er moet gebeuren om de school nog veiliger te maken. </w:t>
      </w:r>
    </w:p>
    <w:p w14:paraId="3C182B40" w14:textId="77777777" w:rsidR="0064589F" w:rsidRDefault="0064589F" w:rsidP="00C810BF">
      <w:pPr>
        <w:spacing w:line="276" w:lineRule="auto"/>
        <w:rPr>
          <w:rFonts w:ascii="Gill Sans MT" w:hAnsi="Gill Sans MT"/>
          <w:lang w:val="nl-NL"/>
        </w:rPr>
      </w:pPr>
    </w:p>
    <w:p w14:paraId="0640132A" w14:textId="77777777" w:rsidR="00106A3C" w:rsidRPr="004E76C6" w:rsidRDefault="00106A3C" w:rsidP="00C810BF">
      <w:pPr>
        <w:spacing w:line="276" w:lineRule="auto"/>
        <w:rPr>
          <w:rFonts w:ascii="Gill Sans MT" w:hAnsi="Gill Sans MT"/>
          <w:lang w:val="nl-NL"/>
        </w:rPr>
      </w:pPr>
    </w:p>
    <w:p w14:paraId="632BEEB9" w14:textId="77777777" w:rsidR="00E26F05" w:rsidRDefault="00E26F05" w:rsidP="00C810BF">
      <w:pPr>
        <w:spacing w:line="276" w:lineRule="auto"/>
        <w:rPr>
          <w:rFonts w:ascii="Gill Sans MT" w:hAnsi="Gill Sans MT"/>
          <w:lang w:val="nl-NL"/>
        </w:rPr>
      </w:pPr>
    </w:p>
    <w:p w14:paraId="27721F74" w14:textId="77777777" w:rsidR="00E26F05" w:rsidRDefault="00E26F05" w:rsidP="00C810BF">
      <w:pPr>
        <w:spacing w:line="276" w:lineRule="auto"/>
        <w:rPr>
          <w:rFonts w:ascii="Gill Sans MT" w:hAnsi="Gill Sans MT"/>
          <w:lang w:val="nl-NL"/>
        </w:rPr>
      </w:pPr>
    </w:p>
    <w:p w14:paraId="602D5C5C" w14:textId="77777777" w:rsidR="00E26F05" w:rsidRDefault="00E26F05" w:rsidP="00C810BF">
      <w:pPr>
        <w:spacing w:line="276" w:lineRule="auto"/>
        <w:rPr>
          <w:rFonts w:ascii="Gill Sans MT" w:hAnsi="Gill Sans MT"/>
          <w:lang w:val="nl-NL"/>
        </w:rPr>
      </w:pPr>
    </w:p>
    <w:p w14:paraId="473D309B" w14:textId="77777777" w:rsidR="00E26F05" w:rsidRDefault="00E26F05" w:rsidP="00C810BF">
      <w:pPr>
        <w:spacing w:line="276" w:lineRule="auto"/>
        <w:rPr>
          <w:rFonts w:ascii="Gill Sans MT" w:hAnsi="Gill Sans MT"/>
          <w:lang w:val="nl-NL"/>
        </w:rPr>
      </w:pPr>
    </w:p>
    <w:p w14:paraId="117E7577" w14:textId="77777777" w:rsidR="00E26F05" w:rsidRDefault="00E26F05" w:rsidP="00C810BF">
      <w:pPr>
        <w:spacing w:line="276" w:lineRule="auto"/>
        <w:rPr>
          <w:rFonts w:ascii="Gill Sans MT" w:hAnsi="Gill Sans MT"/>
          <w:lang w:val="nl-NL"/>
        </w:rPr>
      </w:pPr>
    </w:p>
    <w:p w14:paraId="3B6D10D3" w14:textId="77777777" w:rsidR="00E26F05" w:rsidRDefault="00E26F05" w:rsidP="00C810BF">
      <w:pPr>
        <w:spacing w:line="276" w:lineRule="auto"/>
        <w:rPr>
          <w:rFonts w:ascii="Gill Sans MT" w:hAnsi="Gill Sans MT"/>
          <w:lang w:val="nl-NL"/>
        </w:rPr>
      </w:pPr>
    </w:p>
    <w:p w14:paraId="622B4A23" w14:textId="77777777" w:rsidR="00E26F05" w:rsidRDefault="00E26F05" w:rsidP="00C810BF">
      <w:pPr>
        <w:spacing w:line="276" w:lineRule="auto"/>
        <w:rPr>
          <w:rFonts w:ascii="Gill Sans MT" w:hAnsi="Gill Sans MT"/>
          <w:lang w:val="nl-NL"/>
        </w:rPr>
      </w:pPr>
    </w:p>
    <w:p w14:paraId="31C8189A" w14:textId="77777777" w:rsidR="00E26F05" w:rsidRDefault="00E26F05" w:rsidP="00C810BF">
      <w:pPr>
        <w:spacing w:line="276" w:lineRule="auto"/>
        <w:rPr>
          <w:rFonts w:ascii="Gill Sans MT" w:hAnsi="Gill Sans MT"/>
          <w:lang w:val="nl-NL"/>
        </w:rPr>
      </w:pPr>
    </w:p>
    <w:p w14:paraId="64649765" w14:textId="77777777" w:rsidR="00E26F05" w:rsidRDefault="00E26F05" w:rsidP="00C810BF">
      <w:pPr>
        <w:spacing w:line="276" w:lineRule="auto"/>
        <w:rPr>
          <w:rFonts w:ascii="Gill Sans MT" w:hAnsi="Gill Sans MT"/>
          <w:lang w:val="nl-NL"/>
        </w:rPr>
      </w:pPr>
    </w:p>
    <w:p w14:paraId="0210FA87" w14:textId="77777777" w:rsidR="00E26F05" w:rsidRDefault="00E26F05" w:rsidP="00C810BF">
      <w:pPr>
        <w:spacing w:line="276" w:lineRule="auto"/>
        <w:rPr>
          <w:rFonts w:ascii="Gill Sans MT" w:hAnsi="Gill Sans MT"/>
          <w:lang w:val="nl-NL"/>
        </w:rPr>
      </w:pPr>
    </w:p>
    <w:p w14:paraId="6067B1AE" w14:textId="77777777" w:rsidR="00E26F05" w:rsidRDefault="00E26F05" w:rsidP="00C810BF">
      <w:pPr>
        <w:spacing w:line="276" w:lineRule="auto"/>
        <w:rPr>
          <w:rFonts w:ascii="Gill Sans MT" w:hAnsi="Gill Sans MT"/>
          <w:lang w:val="nl-NL"/>
        </w:rPr>
      </w:pPr>
    </w:p>
    <w:p w14:paraId="0518599A" w14:textId="77777777" w:rsidR="00E26F05" w:rsidRDefault="00E26F05" w:rsidP="00C810BF">
      <w:pPr>
        <w:spacing w:line="276" w:lineRule="auto"/>
        <w:rPr>
          <w:rFonts w:ascii="Gill Sans MT" w:hAnsi="Gill Sans MT"/>
          <w:lang w:val="nl-NL"/>
        </w:rPr>
      </w:pPr>
    </w:p>
    <w:p w14:paraId="123216F4" w14:textId="77777777" w:rsidR="0064589F" w:rsidRDefault="0064589F" w:rsidP="00C810BF">
      <w:pPr>
        <w:spacing w:line="276" w:lineRule="auto"/>
        <w:rPr>
          <w:rFonts w:ascii="Gill Sans MT" w:hAnsi="Gill Sans MT"/>
          <w:lang w:val="nl-NL"/>
        </w:rPr>
      </w:pPr>
    </w:p>
    <w:p w14:paraId="26A75659" w14:textId="77777777" w:rsidR="0064589F" w:rsidRDefault="0064589F" w:rsidP="00C810BF">
      <w:pPr>
        <w:spacing w:line="276" w:lineRule="auto"/>
        <w:rPr>
          <w:rFonts w:ascii="Gill Sans MT" w:hAnsi="Gill Sans MT"/>
          <w:lang w:val="nl-NL"/>
        </w:rPr>
      </w:pPr>
    </w:p>
    <w:p w14:paraId="7CA867A6" w14:textId="77777777" w:rsidR="0064589F" w:rsidRDefault="0064589F" w:rsidP="00C810BF">
      <w:pPr>
        <w:spacing w:line="276" w:lineRule="auto"/>
        <w:rPr>
          <w:rFonts w:ascii="Gill Sans MT" w:hAnsi="Gill Sans MT"/>
          <w:lang w:val="nl-NL"/>
        </w:rPr>
      </w:pPr>
    </w:p>
    <w:p w14:paraId="639D4AE8" w14:textId="77777777" w:rsidR="0064589F" w:rsidRDefault="0064589F" w:rsidP="00C810BF">
      <w:pPr>
        <w:spacing w:line="276" w:lineRule="auto"/>
        <w:rPr>
          <w:rFonts w:ascii="Gill Sans MT" w:hAnsi="Gill Sans MT"/>
          <w:lang w:val="nl-NL"/>
        </w:rPr>
      </w:pPr>
    </w:p>
    <w:p w14:paraId="244F8D03" w14:textId="77777777" w:rsidR="0064589F" w:rsidRDefault="0064589F" w:rsidP="00C810BF">
      <w:pPr>
        <w:spacing w:line="276" w:lineRule="auto"/>
        <w:rPr>
          <w:rFonts w:ascii="Gill Sans MT" w:hAnsi="Gill Sans MT"/>
          <w:lang w:val="nl-NL"/>
        </w:rPr>
      </w:pPr>
    </w:p>
    <w:p w14:paraId="1AE160B1" w14:textId="77777777" w:rsidR="0064589F" w:rsidRDefault="0064589F" w:rsidP="00C810BF">
      <w:pPr>
        <w:spacing w:line="276" w:lineRule="auto"/>
        <w:rPr>
          <w:rFonts w:ascii="Gill Sans MT" w:hAnsi="Gill Sans MT"/>
          <w:lang w:val="nl-NL"/>
        </w:rPr>
      </w:pPr>
    </w:p>
    <w:p w14:paraId="53472D68" w14:textId="77777777" w:rsidR="0064589F" w:rsidRDefault="0064589F" w:rsidP="00C810BF">
      <w:pPr>
        <w:spacing w:line="276" w:lineRule="auto"/>
        <w:rPr>
          <w:rFonts w:ascii="Gill Sans MT" w:hAnsi="Gill Sans MT"/>
          <w:lang w:val="nl-NL"/>
        </w:rPr>
      </w:pPr>
    </w:p>
    <w:p w14:paraId="6CA5D714" w14:textId="77777777" w:rsidR="0064589F" w:rsidRDefault="0064589F" w:rsidP="00C810BF">
      <w:pPr>
        <w:spacing w:line="276" w:lineRule="auto"/>
        <w:rPr>
          <w:rFonts w:ascii="Gill Sans MT" w:hAnsi="Gill Sans MT"/>
          <w:lang w:val="nl-NL"/>
        </w:rPr>
      </w:pPr>
    </w:p>
    <w:p w14:paraId="3139147A" w14:textId="77777777" w:rsidR="0064589F" w:rsidRDefault="0064589F" w:rsidP="00C810BF">
      <w:pPr>
        <w:spacing w:line="276" w:lineRule="auto"/>
        <w:rPr>
          <w:rFonts w:ascii="Gill Sans MT" w:hAnsi="Gill Sans MT"/>
          <w:lang w:val="nl-NL"/>
        </w:rPr>
      </w:pPr>
    </w:p>
    <w:p w14:paraId="75D349AF" w14:textId="77777777" w:rsidR="0064589F" w:rsidRDefault="0064589F" w:rsidP="00C810BF">
      <w:pPr>
        <w:spacing w:line="276" w:lineRule="auto"/>
        <w:rPr>
          <w:rFonts w:ascii="Gill Sans MT" w:hAnsi="Gill Sans MT"/>
          <w:lang w:val="nl-NL"/>
        </w:rPr>
      </w:pPr>
    </w:p>
    <w:p w14:paraId="45BEB5B6" w14:textId="77777777" w:rsidR="0064589F" w:rsidRDefault="0064589F" w:rsidP="00C810BF">
      <w:pPr>
        <w:spacing w:line="276" w:lineRule="auto"/>
        <w:rPr>
          <w:rFonts w:ascii="Gill Sans MT" w:hAnsi="Gill Sans MT"/>
          <w:lang w:val="nl-NL"/>
        </w:rPr>
      </w:pPr>
    </w:p>
    <w:p w14:paraId="404DD9C3" w14:textId="77777777" w:rsidR="0064589F" w:rsidRDefault="0064589F" w:rsidP="00C810BF">
      <w:pPr>
        <w:spacing w:line="276" w:lineRule="auto"/>
        <w:rPr>
          <w:rFonts w:ascii="Gill Sans MT" w:hAnsi="Gill Sans MT"/>
          <w:lang w:val="nl-NL"/>
        </w:rPr>
      </w:pPr>
    </w:p>
    <w:p w14:paraId="05A7F518" w14:textId="77777777" w:rsidR="0064589F" w:rsidRDefault="0064589F" w:rsidP="00C810BF">
      <w:pPr>
        <w:spacing w:line="276" w:lineRule="auto"/>
        <w:rPr>
          <w:rFonts w:ascii="Gill Sans MT" w:hAnsi="Gill Sans MT"/>
          <w:lang w:val="nl-NL"/>
        </w:rPr>
      </w:pPr>
    </w:p>
    <w:p w14:paraId="177258BC" w14:textId="77777777" w:rsidR="0064589F" w:rsidRDefault="0064589F" w:rsidP="00C810BF">
      <w:pPr>
        <w:spacing w:line="276" w:lineRule="auto"/>
        <w:rPr>
          <w:rFonts w:ascii="Gill Sans MT" w:hAnsi="Gill Sans MT"/>
          <w:lang w:val="nl-NL"/>
        </w:rPr>
      </w:pPr>
    </w:p>
    <w:p w14:paraId="18C2F4EC" w14:textId="77777777" w:rsidR="0064589F" w:rsidRDefault="0064589F" w:rsidP="00C810BF">
      <w:pPr>
        <w:spacing w:line="276" w:lineRule="auto"/>
        <w:rPr>
          <w:rFonts w:ascii="Gill Sans MT" w:hAnsi="Gill Sans MT"/>
          <w:lang w:val="nl-NL"/>
        </w:rPr>
      </w:pPr>
    </w:p>
    <w:p w14:paraId="0A3AC64C" w14:textId="77777777" w:rsidR="0064589F" w:rsidRDefault="0064589F" w:rsidP="00C810BF">
      <w:pPr>
        <w:spacing w:line="276" w:lineRule="auto"/>
        <w:rPr>
          <w:rFonts w:ascii="Gill Sans MT" w:hAnsi="Gill Sans MT"/>
          <w:lang w:val="nl-NL"/>
        </w:rPr>
      </w:pPr>
    </w:p>
    <w:p w14:paraId="0BD60CCE" w14:textId="77777777" w:rsidR="0064589F" w:rsidRDefault="0064589F" w:rsidP="00C810BF">
      <w:pPr>
        <w:spacing w:line="276" w:lineRule="auto"/>
        <w:rPr>
          <w:rFonts w:ascii="Gill Sans MT" w:hAnsi="Gill Sans MT"/>
          <w:lang w:val="nl-NL"/>
        </w:rPr>
      </w:pPr>
    </w:p>
    <w:p w14:paraId="2DB60158" w14:textId="77777777" w:rsidR="0064589F" w:rsidRDefault="0064589F" w:rsidP="00C810BF">
      <w:pPr>
        <w:spacing w:line="276" w:lineRule="auto"/>
        <w:rPr>
          <w:rFonts w:ascii="Gill Sans MT" w:hAnsi="Gill Sans MT"/>
          <w:lang w:val="nl-NL"/>
        </w:rPr>
      </w:pPr>
    </w:p>
    <w:p w14:paraId="3A5E63E3" w14:textId="77777777" w:rsidR="0064589F" w:rsidRDefault="0064589F" w:rsidP="00C810BF">
      <w:pPr>
        <w:spacing w:line="276" w:lineRule="auto"/>
        <w:rPr>
          <w:rFonts w:ascii="Gill Sans MT" w:hAnsi="Gill Sans MT"/>
          <w:lang w:val="nl-NL"/>
        </w:rPr>
      </w:pPr>
    </w:p>
    <w:p w14:paraId="522AC9EA" w14:textId="77777777" w:rsidR="0064589F" w:rsidRPr="008907D0" w:rsidRDefault="0064589F" w:rsidP="0064589F">
      <w:pPr>
        <w:pStyle w:val="Normaalweb"/>
        <w:spacing w:before="0" w:beforeAutospacing="0" w:after="0" w:afterAutospacing="0"/>
        <w:rPr>
          <w:rFonts w:ascii="Gill Sans MT" w:hAnsi="Gill Sans MT"/>
          <w:color w:val="212529"/>
        </w:rPr>
      </w:pPr>
      <w:r>
        <w:rPr>
          <w:rFonts w:ascii="Gill Sans MT" w:hAnsi="Gill Sans MT"/>
          <w:b/>
          <w:color w:val="009999"/>
        </w:rPr>
        <w:lastRenderedPageBreak/>
        <w:t>Als er meer nodig is dan preventie alleen</w:t>
      </w:r>
    </w:p>
    <w:p w14:paraId="4E90F6AA" w14:textId="77777777" w:rsidR="00E26F05" w:rsidRDefault="00E26F05" w:rsidP="00C810BF">
      <w:pPr>
        <w:spacing w:line="276" w:lineRule="auto"/>
        <w:rPr>
          <w:rFonts w:ascii="Gill Sans MT" w:hAnsi="Gill Sans MT"/>
          <w:lang w:val="nl-NL"/>
        </w:rPr>
      </w:pPr>
    </w:p>
    <w:p w14:paraId="2A53BDBD" w14:textId="77777777" w:rsidR="004E76C6" w:rsidRDefault="004E76C6" w:rsidP="00C810BF">
      <w:pPr>
        <w:spacing w:line="276" w:lineRule="auto"/>
        <w:rPr>
          <w:rFonts w:ascii="Gill Sans MT" w:hAnsi="Gill Sans MT"/>
          <w:lang w:val="nl-NL"/>
        </w:rPr>
      </w:pPr>
      <w:r w:rsidRPr="004E76C6">
        <w:rPr>
          <w:rFonts w:ascii="Gill Sans MT" w:hAnsi="Gill Sans MT"/>
          <w:lang w:val="nl-NL"/>
        </w:rPr>
        <w:t xml:space="preserve">Wij willen een school zijn waarin zorg voor elkaar centraal staat. Een school met een klimaat waarin </w:t>
      </w:r>
      <w:r>
        <w:rPr>
          <w:rFonts w:ascii="Gill Sans MT" w:hAnsi="Gill Sans MT"/>
          <w:lang w:val="nl-NL"/>
        </w:rPr>
        <w:t>sprake is van verbinding.</w:t>
      </w:r>
      <w:r w:rsidRPr="004E76C6">
        <w:rPr>
          <w:rFonts w:ascii="Gill Sans MT" w:hAnsi="Gill Sans MT"/>
          <w:lang w:val="nl-NL"/>
        </w:rPr>
        <w:t xml:space="preserve"> Een met een ‘inclusief’ groepsklimaat, waarin niemand wordt buitengesloten.</w:t>
      </w:r>
      <w:r w:rsidR="00C552F0">
        <w:rPr>
          <w:rFonts w:ascii="Gill Sans MT" w:hAnsi="Gill Sans MT"/>
          <w:lang w:val="nl-NL"/>
        </w:rPr>
        <w:t xml:space="preserve"> Ongewenst gedrag en pesten wordt binnen Campus Columbus niet met een protocol achteraf bestreden.</w:t>
      </w:r>
    </w:p>
    <w:p w14:paraId="69A2B74D" w14:textId="77777777" w:rsidR="00C552F0" w:rsidRDefault="00C552F0" w:rsidP="00C810BF">
      <w:pPr>
        <w:spacing w:line="276" w:lineRule="auto"/>
        <w:rPr>
          <w:rFonts w:ascii="Gill Sans MT" w:hAnsi="Gill Sans MT"/>
          <w:lang w:val="nl-NL"/>
        </w:rPr>
      </w:pPr>
      <w:r>
        <w:rPr>
          <w:rFonts w:ascii="Gill Sans MT" w:hAnsi="Gill Sans MT"/>
          <w:lang w:val="nl-NL"/>
        </w:rPr>
        <w:t xml:space="preserve">Mocht pesten of ander grensoverschrijdend gedrag toch gesignaleerd worden, in de campus of thuis, is het belangrijk om direct een integrale aanpak te kiezen vanuit de kern in plaats van alleen aan symptoombestrijding te doen. </w:t>
      </w:r>
    </w:p>
    <w:p w14:paraId="225EF54B" w14:textId="77777777" w:rsidR="00C552F0" w:rsidRDefault="00C552F0" w:rsidP="00C810BF">
      <w:pPr>
        <w:spacing w:line="276" w:lineRule="auto"/>
        <w:rPr>
          <w:rFonts w:ascii="Gill Sans MT" w:hAnsi="Gill Sans MT"/>
          <w:lang w:val="nl-NL"/>
        </w:rPr>
      </w:pPr>
    </w:p>
    <w:p w14:paraId="2FF4FC70" w14:textId="77777777" w:rsidR="00C552F0" w:rsidRDefault="001850BB" w:rsidP="00C810BF">
      <w:pPr>
        <w:spacing w:line="276" w:lineRule="auto"/>
        <w:rPr>
          <w:rFonts w:ascii="Gill Sans MT" w:hAnsi="Gill Sans MT"/>
          <w:color w:val="212529"/>
          <w:lang w:val="nl-NL"/>
        </w:rPr>
      </w:pPr>
      <w:r>
        <w:rPr>
          <w:rFonts w:ascii="Gill Sans MT" w:hAnsi="Gill Sans MT"/>
          <w:color w:val="212529"/>
          <w:lang w:val="nl-NL"/>
        </w:rPr>
        <w:t>Dit valt voor ons onder pesten:</w:t>
      </w:r>
    </w:p>
    <w:p w14:paraId="64852562" w14:textId="77777777" w:rsidR="001850BB" w:rsidRDefault="001850BB" w:rsidP="00C810BF">
      <w:pPr>
        <w:spacing w:line="276" w:lineRule="auto"/>
        <w:rPr>
          <w:rFonts w:ascii="Gill Sans MT" w:hAnsi="Gill Sans MT"/>
          <w:color w:val="212529"/>
          <w:lang w:val="nl-NL"/>
        </w:rPr>
      </w:pPr>
      <w:r>
        <w:rPr>
          <w:rFonts w:ascii="Gill Sans MT" w:hAnsi="Gill Sans MT"/>
          <w:color w:val="212529"/>
          <w:lang w:val="nl-NL"/>
        </w:rPr>
        <w:t xml:space="preserve">Pesten komt vanuit een negatieve intentie, bedoeld om een ander te kwetsen. Pesten is weloverwogen en proactief, het gebeurt niet spontaan of per ongeluk, ook niet in het geval van uitlokking. Pesten is structureel gericht tegen </w:t>
      </w:r>
      <w:r w:rsidR="0064589F">
        <w:rPr>
          <w:rFonts w:ascii="Gill Sans MT" w:hAnsi="Gill Sans MT"/>
          <w:color w:val="212529"/>
          <w:lang w:val="nl-NL"/>
        </w:rPr>
        <w:t xml:space="preserve">steeds dezelfde persoon. </w:t>
      </w:r>
    </w:p>
    <w:p w14:paraId="62F8127E" w14:textId="77777777" w:rsidR="0064589F" w:rsidRDefault="0064589F" w:rsidP="00C810BF">
      <w:pPr>
        <w:spacing w:line="276" w:lineRule="auto"/>
        <w:rPr>
          <w:rFonts w:ascii="Gill Sans MT" w:hAnsi="Gill Sans MT"/>
          <w:color w:val="212529"/>
          <w:lang w:val="nl-NL"/>
        </w:rPr>
      </w:pPr>
    </w:p>
    <w:p w14:paraId="61EA4935" w14:textId="77777777" w:rsidR="0064589F" w:rsidRDefault="0064589F" w:rsidP="0064589F">
      <w:pPr>
        <w:spacing w:line="276" w:lineRule="auto"/>
        <w:rPr>
          <w:rFonts w:ascii="Gill Sans MT" w:hAnsi="Gill Sans MT"/>
          <w:color w:val="212529"/>
          <w:lang w:val="nl-NL"/>
        </w:rPr>
      </w:pPr>
      <w:r>
        <w:rPr>
          <w:rFonts w:ascii="Gill Sans MT" w:hAnsi="Gill Sans MT"/>
          <w:color w:val="212529"/>
          <w:lang w:val="nl-NL"/>
        </w:rPr>
        <w:t>En dat vinden we niet oké!</w:t>
      </w:r>
    </w:p>
    <w:p w14:paraId="7407637F" w14:textId="77777777" w:rsidR="0064589F" w:rsidRDefault="0064589F" w:rsidP="00C810BF">
      <w:pPr>
        <w:spacing w:line="276" w:lineRule="auto"/>
        <w:rPr>
          <w:rFonts w:ascii="Gill Sans MT" w:hAnsi="Gill Sans MT"/>
          <w:color w:val="212529"/>
          <w:lang w:val="nl-NL"/>
        </w:rPr>
      </w:pPr>
    </w:p>
    <w:p w14:paraId="5A80F8E5" w14:textId="77777777" w:rsidR="0064589F" w:rsidRDefault="0064589F" w:rsidP="00C810BF">
      <w:pPr>
        <w:spacing w:line="276" w:lineRule="auto"/>
        <w:rPr>
          <w:rFonts w:ascii="Gill Sans MT" w:hAnsi="Gill Sans MT"/>
          <w:color w:val="212529"/>
          <w:lang w:val="nl-NL"/>
        </w:rPr>
      </w:pPr>
      <w:r>
        <w:rPr>
          <w:rFonts w:ascii="Gill Sans MT" w:hAnsi="Gill Sans MT"/>
          <w:color w:val="212529"/>
          <w:lang w:val="nl-NL"/>
        </w:rPr>
        <w:t>Voor digitaal pesten geldt hetzelfde: wat offline niet oké is, vinden we online ook niet oké.</w:t>
      </w:r>
      <w:r w:rsidR="00681C3C">
        <w:rPr>
          <w:rFonts w:ascii="Gill Sans MT" w:hAnsi="Gill Sans MT"/>
          <w:color w:val="212529"/>
          <w:lang w:val="nl-NL"/>
        </w:rPr>
        <w:t xml:space="preserve"> Vanaf het moment dat devices en social media</w:t>
      </w:r>
      <w:r>
        <w:rPr>
          <w:rFonts w:ascii="Gill Sans MT" w:hAnsi="Gill Sans MT"/>
          <w:color w:val="212529"/>
          <w:lang w:val="nl-NL"/>
        </w:rPr>
        <w:t xml:space="preserve"> een rol gaan spelen in de groep, gaat de leerkracht met de kinderen in gesprek over de manier waarop ze hier mee om kunnen gaan. Mocht er iets vervelends voorvallen op het gebied van digitaal pesten wordt dit gebruikt als ‘teachable moment’; een gelegenheid om met de kinderen het gesprek aan te gaan over gebruik van sociale media, zoals bijvoorbeeld een groepsapp.</w:t>
      </w:r>
    </w:p>
    <w:p w14:paraId="20D9497A" w14:textId="77777777" w:rsidR="0064589F" w:rsidRDefault="0064589F" w:rsidP="00C810BF">
      <w:pPr>
        <w:spacing w:line="276" w:lineRule="auto"/>
        <w:rPr>
          <w:rFonts w:ascii="Gill Sans MT" w:hAnsi="Gill Sans MT"/>
          <w:color w:val="212529"/>
          <w:lang w:val="nl-NL"/>
        </w:rPr>
      </w:pPr>
    </w:p>
    <w:p w14:paraId="4AE49075" w14:textId="77777777" w:rsidR="0064589F" w:rsidRDefault="0064589F" w:rsidP="00C810BF">
      <w:pPr>
        <w:spacing w:line="276" w:lineRule="auto"/>
        <w:rPr>
          <w:rFonts w:ascii="Gill Sans MT" w:hAnsi="Gill Sans MT"/>
          <w:color w:val="212529"/>
          <w:lang w:val="nl-NL"/>
        </w:rPr>
      </w:pPr>
      <w:r>
        <w:rPr>
          <w:rFonts w:ascii="Gill Sans MT" w:hAnsi="Gill Sans MT"/>
          <w:color w:val="212529"/>
          <w:lang w:val="nl-NL"/>
        </w:rPr>
        <w:t>En als er wordt gepe</w:t>
      </w:r>
      <w:r w:rsidR="00681C3C">
        <w:rPr>
          <w:rFonts w:ascii="Gill Sans MT" w:hAnsi="Gill Sans MT"/>
          <w:color w:val="212529"/>
          <w:lang w:val="nl-NL"/>
        </w:rPr>
        <w:t>st, dan vraagt dat iets van ons.</w:t>
      </w:r>
    </w:p>
    <w:p w14:paraId="3D86A8C1" w14:textId="77777777" w:rsidR="0064589F" w:rsidRDefault="0064589F" w:rsidP="00C810BF">
      <w:pPr>
        <w:spacing w:line="276" w:lineRule="auto"/>
        <w:rPr>
          <w:rFonts w:ascii="Gill Sans MT" w:hAnsi="Gill Sans MT"/>
          <w:color w:val="212529"/>
          <w:lang w:val="nl-NL"/>
        </w:rPr>
      </w:pPr>
    </w:p>
    <w:p w14:paraId="7204BC31" w14:textId="77777777" w:rsidR="0064589F" w:rsidRDefault="0064589F" w:rsidP="00C810BF">
      <w:pPr>
        <w:spacing w:line="276" w:lineRule="auto"/>
        <w:rPr>
          <w:rFonts w:ascii="Gill Sans MT" w:hAnsi="Gill Sans MT"/>
          <w:color w:val="212529"/>
          <w:lang w:val="nl-NL"/>
        </w:rPr>
      </w:pPr>
      <w:r>
        <w:rPr>
          <w:rFonts w:ascii="Gill Sans MT" w:hAnsi="Gill Sans MT"/>
          <w:color w:val="212529"/>
          <w:lang w:val="nl-NL"/>
        </w:rPr>
        <w:t>Stap 1: Oplossingen bedenken</w:t>
      </w:r>
    </w:p>
    <w:p w14:paraId="3AB499F7" w14:textId="77777777" w:rsidR="0064589F" w:rsidRDefault="0064589F" w:rsidP="00C810BF">
      <w:pPr>
        <w:spacing w:line="276" w:lineRule="auto"/>
        <w:rPr>
          <w:rFonts w:ascii="Gill Sans MT" w:hAnsi="Gill Sans MT"/>
          <w:color w:val="212529"/>
          <w:lang w:val="nl-NL"/>
        </w:rPr>
      </w:pPr>
      <w:r>
        <w:rPr>
          <w:rFonts w:ascii="Gill Sans MT" w:hAnsi="Gill Sans MT"/>
          <w:color w:val="212529"/>
          <w:lang w:val="nl-NL"/>
        </w:rPr>
        <w:t>Beide partijen vertellen aan elkaar: wat er gebeurd is, hoe het bedoeld was, hoe het ervaren is, hoe ze met elkaar om willen gaan en wat daar voor nodig is. De leerkracht kan dit gesprek begeleiden. De leerkracht bepaalt of het incident voldoende besproken is en licht zo nodig ouders in.</w:t>
      </w:r>
    </w:p>
    <w:p w14:paraId="3D835D71" w14:textId="77777777" w:rsidR="0064589F" w:rsidRDefault="0064589F" w:rsidP="00C810BF">
      <w:pPr>
        <w:spacing w:line="276" w:lineRule="auto"/>
        <w:rPr>
          <w:rFonts w:ascii="Gill Sans MT" w:hAnsi="Gill Sans MT"/>
          <w:color w:val="212529"/>
          <w:lang w:val="nl-NL"/>
        </w:rPr>
      </w:pPr>
    </w:p>
    <w:p w14:paraId="73A4812E" w14:textId="77777777" w:rsidR="0064589F" w:rsidRDefault="0064589F" w:rsidP="00C810BF">
      <w:pPr>
        <w:spacing w:line="276" w:lineRule="auto"/>
        <w:rPr>
          <w:rFonts w:ascii="Gill Sans MT" w:hAnsi="Gill Sans MT"/>
          <w:color w:val="212529"/>
          <w:lang w:val="nl-NL"/>
        </w:rPr>
      </w:pPr>
      <w:r>
        <w:rPr>
          <w:rFonts w:ascii="Gill Sans MT" w:hAnsi="Gill Sans MT"/>
          <w:color w:val="212529"/>
          <w:lang w:val="nl-NL"/>
        </w:rPr>
        <w:t>Stap 2: Mogelijk herhalen van de eerste stap en zo nodig groepsgesprek initiëren</w:t>
      </w:r>
    </w:p>
    <w:p w14:paraId="08FCA658" w14:textId="77777777" w:rsidR="0064589F" w:rsidRDefault="0064589F" w:rsidP="00C810BF">
      <w:pPr>
        <w:spacing w:line="276" w:lineRule="auto"/>
        <w:rPr>
          <w:rFonts w:ascii="Gill Sans MT" w:hAnsi="Gill Sans MT"/>
          <w:color w:val="212529"/>
          <w:lang w:val="nl-NL"/>
        </w:rPr>
      </w:pPr>
      <w:r>
        <w:rPr>
          <w:rFonts w:ascii="Gill Sans MT" w:hAnsi="Gill Sans MT"/>
          <w:color w:val="212529"/>
          <w:lang w:val="nl-NL"/>
        </w:rPr>
        <w:t>Het incident wordt toegelicht door de leerkracht. Er wordt besproken wie welke rol heeft gespeeld in het incident. Oplossingen worden verzameld en groepsafspraken worden gemaakt.</w:t>
      </w:r>
    </w:p>
    <w:p w14:paraId="5F862F58" w14:textId="77777777" w:rsidR="0064589F" w:rsidRDefault="0064589F" w:rsidP="00C810BF">
      <w:pPr>
        <w:spacing w:line="276" w:lineRule="auto"/>
        <w:rPr>
          <w:rFonts w:ascii="Gill Sans MT" w:hAnsi="Gill Sans MT"/>
          <w:color w:val="212529"/>
          <w:lang w:val="nl-NL"/>
        </w:rPr>
      </w:pPr>
    </w:p>
    <w:p w14:paraId="39D337B5" w14:textId="77777777" w:rsidR="0064589F" w:rsidRDefault="0064589F" w:rsidP="00C810BF">
      <w:pPr>
        <w:spacing w:line="276" w:lineRule="auto"/>
        <w:rPr>
          <w:rFonts w:ascii="Gill Sans MT" w:hAnsi="Gill Sans MT"/>
          <w:color w:val="212529"/>
          <w:lang w:val="nl-NL"/>
        </w:rPr>
      </w:pPr>
      <w:r>
        <w:rPr>
          <w:rFonts w:ascii="Gill Sans MT" w:hAnsi="Gill Sans MT"/>
          <w:color w:val="212529"/>
          <w:lang w:val="nl-NL"/>
        </w:rPr>
        <w:t>Stap 3: Mocht pestgedrag blijven voortbestaan in de unit, dan wordt de directie ingelicht. Leerkracht</w:t>
      </w:r>
      <w:r w:rsidR="00681C3C">
        <w:rPr>
          <w:rFonts w:ascii="Gill Sans MT" w:hAnsi="Gill Sans MT"/>
          <w:color w:val="212529"/>
          <w:lang w:val="nl-NL"/>
        </w:rPr>
        <w:t>, kinderen</w:t>
      </w:r>
      <w:r>
        <w:rPr>
          <w:rFonts w:ascii="Gill Sans MT" w:hAnsi="Gill Sans MT"/>
          <w:color w:val="212529"/>
          <w:lang w:val="nl-NL"/>
        </w:rPr>
        <w:t xml:space="preserve"> en directie komen samen tot een plan van aanpak. Ook </w:t>
      </w:r>
      <w:r w:rsidR="00681C3C">
        <w:rPr>
          <w:rFonts w:ascii="Gill Sans MT" w:hAnsi="Gill Sans MT"/>
          <w:color w:val="212529"/>
          <w:lang w:val="nl-NL"/>
        </w:rPr>
        <w:t>bekijken zij hoe ze</w:t>
      </w:r>
      <w:r>
        <w:rPr>
          <w:rFonts w:ascii="Gill Sans MT" w:hAnsi="Gill Sans MT"/>
          <w:color w:val="212529"/>
          <w:lang w:val="nl-NL"/>
        </w:rPr>
        <w:t xml:space="preserve"> ouders in dit plan betrekken. Wekelijks wordt het welbevinden in de groep geëvalueerd.</w:t>
      </w:r>
    </w:p>
    <w:p w14:paraId="770CF471" w14:textId="77777777" w:rsidR="0064589F" w:rsidRDefault="0064589F" w:rsidP="00C810BF">
      <w:pPr>
        <w:spacing w:line="276" w:lineRule="auto"/>
        <w:rPr>
          <w:rFonts w:ascii="Gill Sans MT" w:hAnsi="Gill Sans MT"/>
          <w:color w:val="212529"/>
          <w:lang w:val="nl-NL"/>
        </w:rPr>
      </w:pPr>
    </w:p>
    <w:p w14:paraId="470A7D26" w14:textId="77777777" w:rsidR="0064589F" w:rsidRDefault="0064589F" w:rsidP="0064589F">
      <w:pPr>
        <w:spacing w:line="276" w:lineRule="auto"/>
        <w:rPr>
          <w:rFonts w:ascii="Gill Sans MT" w:hAnsi="Gill Sans MT"/>
          <w:color w:val="212529"/>
          <w:lang w:val="nl-NL"/>
        </w:rPr>
      </w:pPr>
      <w:r>
        <w:rPr>
          <w:rFonts w:ascii="Gill Sans MT" w:hAnsi="Gill Sans MT"/>
          <w:color w:val="212529"/>
          <w:lang w:val="nl-NL"/>
        </w:rPr>
        <w:t>Als de stappen hierboven onvoldoende werken:</w:t>
      </w:r>
    </w:p>
    <w:p w14:paraId="786FFC6F" w14:textId="77777777" w:rsidR="0064589F" w:rsidRDefault="0064589F" w:rsidP="0064589F">
      <w:pPr>
        <w:pStyle w:val="Lijstalinea"/>
        <w:numPr>
          <w:ilvl w:val="0"/>
          <w:numId w:val="2"/>
        </w:numPr>
        <w:spacing w:line="276" w:lineRule="auto"/>
        <w:rPr>
          <w:rFonts w:ascii="Gill Sans MT" w:hAnsi="Gill Sans MT"/>
          <w:color w:val="212529"/>
          <w:sz w:val="22"/>
          <w:szCs w:val="22"/>
        </w:rPr>
      </w:pPr>
      <w:r w:rsidRPr="0064589F">
        <w:rPr>
          <w:rFonts w:ascii="Gill Sans MT" w:hAnsi="Gill Sans MT"/>
          <w:color w:val="212529"/>
          <w:sz w:val="22"/>
          <w:szCs w:val="22"/>
        </w:rPr>
        <w:t xml:space="preserve">Plant de leerkracht een MDO met samenwerkingsverband en andere partners die op dat moment hun bijdrage </w:t>
      </w:r>
      <w:r>
        <w:rPr>
          <w:rFonts w:ascii="Gill Sans MT" w:hAnsi="Gill Sans MT"/>
          <w:color w:val="212529"/>
          <w:sz w:val="22"/>
          <w:szCs w:val="22"/>
        </w:rPr>
        <w:t>kunnen leveren (bijv: Jeugdcoach, wijkagent, schoolarts).</w:t>
      </w:r>
    </w:p>
    <w:p w14:paraId="7B342229" w14:textId="77777777" w:rsidR="0064589F" w:rsidRPr="0064589F" w:rsidRDefault="0064589F" w:rsidP="0064589F">
      <w:pPr>
        <w:pStyle w:val="Lijstalinea"/>
        <w:numPr>
          <w:ilvl w:val="0"/>
          <w:numId w:val="2"/>
        </w:numPr>
        <w:spacing w:line="276" w:lineRule="auto"/>
        <w:rPr>
          <w:rFonts w:ascii="Gill Sans MT" w:hAnsi="Gill Sans MT"/>
          <w:color w:val="212529"/>
          <w:sz w:val="22"/>
          <w:szCs w:val="22"/>
        </w:rPr>
      </w:pPr>
      <w:r>
        <w:rPr>
          <w:rFonts w:ascii="Gill Sans MT" w:hAnsi="Gill Sans MT"/>
          <w:color w:val="212529"/>
          <w:sz w:val="22"/>
          <w:szCs w:val="22"/>
        </w:rPr>
        <w:t>Eventueel gaat het protocol schorsing/verwijdering in voor de pester.</w:t>
      </w:r>
    </w:p>
    <w:p w14:paraId="1A0F7835" w14:textId="77777777" w:rsidR="0064589F" w:rsidRDefault="0064589F" w:rsidP="0064589F">
      <w:pPr>
        <w:spacing w:line="276" w:lineRule="auto"/>
      </w:pPr>
      <w:r>
        <w:rPr>
          <w:rFonts w:ascii="Gill Sans MT" w:hAnsi="Gill Sans MT"/>
          <w:color w:val="212529"/>
          <w:lang w:val="nl-NL"/>
        </w:rPr>
        <w:t xml:space="preserve"> </w:t>
      </w:r>
    </w:p>
    <w:p w14:paraId="5E833FBA" w14:textId="77777777" w:rsidR="0064589F" w:rsidRDefault="0064589F" w:rsidP="0064589F">
      <w:pPr>
        <w:spacing w:line="276" w:lineRule="auto"/>
      </w:pPr>
    </w:p>
    <w:p w14:paraId="6C309E6E" w14:textId="77777777" w:rsidR="00C5424B" w:rsidRDefault="00C5424B" w:rsidP="0064589F">
      <w:pPr>
        <w:spacing w:line="276" w:lineRule="auto"/>
      </w:pPr>
    </w:p>
    <w:p w14:paraId="203AD654" w14:textId="77777777" w:rsidR="00C5424B" w:rsidRDefault="00C5424B" w:rsidP="0064589F">
      <w:pPr>
        <w:spacing w:line="276" w:lineRule="auto"/>
      </w:pPr>
    </w:p>
    <w:p w14:paraId="0C3D0B71" w14:textId="77777777" w:rsidR="0064589F" w:rsidRPr="00E90B36" w:rsidRDefault="00E90B36" w:rsidP="0064589F">
      <w:pPr>
        <w:rPr>
          <w:lang w:val="nl-BE"/>
        </w:rPr>
      </w:pPr>
      <w:r w:rsidRPr="00E90B36">
        <w:rPr>
          <w:rFonts w:ascii="Gill Sans MT" w:hAnsi="Gill Sans MT"/>
          <w:b/>
          <w:color w:val="009999"/>
          <w:lang w:val="nl-BE"/>
        </w:rPr>
        <w:lastRenderedPageBreak/>
        <w:t>Zo handelen we in het geval van (herhaaldelijk) grensoverschrijdend gedrag</w:t>
      </w:r>
    </w:p>
    <w:p w14:paraId="1CECA700" w14:textId="77777777" w:rsidR="0064589F" w:rsidRDefault="0064589F" w:rsidP="0064589F"/>
    <w:p w14:paraId="3DCF6046" w14:textId="77777777" w:rsidR="009C4508" w:rsidRDefault="0064589F" w:rsidP="0064589F">
      <w:pPr>
        <w:rPr>
          <w:rFonts w:ascii="Gill Sans MT" w:hAnsi="Gill Sans MT"/>
          <w:lang w:val="nl-BE"/>
        </w:rPr>
      </w:pPr>
      <w:r w:rsidRPr="0064589F">
        <w:rPr>
          <w:rFonts w:ascii="Gill Sans MT" w:hAnsi="Gill Sans MT"/>
          <w:lang w:val="nl-BE"/>
        </w:rPr>
        <w:t xml:space="preserve">Als de veiligheid van </w:t>
      </w:r>
      <w:r w:rsidR="009C4508">
        <w:rPr>
          <w:rFonts w:ascii="Gill Sans MT" w:hAnsi="Gill Sans MT"/>
          <w:lang w:val="nl-BE"/>
        </w:rPr>
        <w:t>kinderen, teamleden of anderen verbonden aan de campus in het geding is, is het noodzakelijk om maatregelen te treffen. H</w:t>
      </w:r>
      <w:r w:rsidRPr="0064589F">
        <w:rPr>
          <w:rFonts w:ascii="Gill Sans MT" w:hAnsi="Gill Sans MT"/>
          <w:lang w:val="nl-BE"/>
        </w:rPr>
        <w:t xml:space="preserve">et </w:t>
      </w:r>
      <w:r w:rsidR="00681C3C">
        <w:rPr>
          <w:rFonts w:ascii="Gill Sans MT" w:hAnsi="Gill Sans MT"/>
          <w:lang w:val="nl-BE"/>
        </w:rPr>
        <w:t xml:space="preserve">hoeft </w:t>
      </w:r>
      <w:r w:rsidRPr="0064589F">
        <w:rPr>
          <w:rFonts w:ascii="Gill Sans MT" w:hAnsi="Gill Sans MT"/>
          <w:lang w:val="nl-BE"/>
        </w:rPr>
        <w:t>niet alleen om de fysieke veiligheid te gaan; het kan ook de sociale en emotionele veiligheid betreffen.</w:t>
      </w:r>
    </w:p>
    <w:p w14:paraId="57AD3CE3" w14:textId="77777777" w:rsidR="009C4508" w:rsidRDefault="009C4508" w:rsidP="0064589F">
      <w:pPr>
        <w:rPr>
          <w:rFonts w:ascii="Gill Sans MT" w:hAnsi="Gill Sans MT"/>
          <w:lang w:val="nl-BE"/>
        </w:rPr>
      </w:pPr>
    </w:p>
    <w:p w14:paraId="2C05BA0A" w14:textId="77777777" w:rsidR="009C4508" w:rsidRDefault="004E1753" w:rsidP="0064589F">
      <w:pPr>
        <w:rPr>
          <w:rFonts w:ascii="Gill Sans MT" w:hAnsi="Gill Sans MT"/>
          <w:lang w:val="nl-BE"/>
        </w:rPr>
      </w:pPr>
      <w:r>
        <w:rPr>
          <w:rFonts w:ascii="Gill Sans MT" w:hAnsi="Gill Sans MT"/>
          <w:lang w:val="nl-BE"/>
        </w:rPr>
        <w:t>Kinderen</w:t>
      </w:r>
      <w:r w:rsidR="0064589F" w:rsidRPr="0064589F">
        <w:rPr>
          <w:rFonts w:ascii="Gill Sans MT" w:hAnsi="Gill Sans MT"/>
          <w:lang w:val="nl-BE"/>
        </w:rPr>
        <w:t xml:space="preserve"> die het gevoel van veiligheid van anderen</w:t>
      </w:r>
      <w:r>
        <w:rPr>
          <w:rFonts w:ascii="Gill Sans MT" w:hAnsi="Gill Sans MT"/>
          <w:lang w:val="nl-BE"/>
        </w:rPr>
        <w:t>, bewust of onbewust,</w:t>
      </w:r>
      <w:r w:rsidR="0064589F" w:rsidRPr="0064589F">
        <w:rPr>
          <w:rFonts w:ascii="Gill Sans MT" w:hAnsi="Gill Sans MT"/>
          <w:lang w:val="nl-BE"/>
        </w:rPr>
        <w:t xml:space="preserve"> schade toebrengen door hun houding</w:t>
      </w:r>
      <w:r>
        <w:rPr>
          <w:rFonts w:ascii="Gill Sans MT" w:hAnsi="Gill Sans MT"/>
          <w:lang w:val="nl-BE"/>
        </w:rPr>
        <w:t>, taalgebruik</w:t>
      </w:r>
      <w:r w:rsidR="0064589F" w:rsidRPr="0064589F">
        <w:rPr>
          <w:rFonts w:ascii="Gill Sans MT" w:hAnsi="Gill Sans MT"/>
          <w:lang w:val="nl-BE"/>
        </w:rPr>
        <w:t xml:space="preserve"> of gedrag (te denken valt aan</w:t>
      </w:r>
      <w:r w:rsidR="009C4508">
        <w:rPr>
          <w:rFonts w:ascii="Gill Sans MT" w:hAnsi="Gill Sans MT"/>
          <w:lang w:val="nl-BE"/>
        </w:rPr>
        <w:t xml:space="preserve"> grensoverschrijdend gedrag als</w:t>
      </w:r>
      <w:r w:rsidR="0064589F" w:rsidRPr="0064589F">
        <w:rPr>
          <w:rFonts w:ascii="Gill Sans MT" w:hAnsi="Gill Sans MT"/>
          <w:lang w:val="nl-BE"/>
        </w:rPr>
        <w:t>: vechten, slaan, bedreigen, scheld</w:t>
      </w:r>
      <w:r w:rsidR="009C4508">
        <w:rPr>
          <w:rFonts w:ascii="Gill Sans MT" w:hAnsi="Gill Sans MT"/>
          <w:lang w:val="nl-BE"/>
        </w:rPr>
        <w:t>en e.d.)</w:t>
      </w:r>
      <w:r>
        <w:rPr>
          <w:rFonts w:ascii="Gill Sans MT" w:hAnsi="Gill Sans MT"/>
          <w:lang w:val="nl-BE"/>
        </w:rPr>
        <w:t xml:space="preserve"> zorgen, gewild of ongewild, voor een onveilige en onwenselijke situatie. </w:t>
      </w:r>
    </w:p>
    <w:p w14:paraId="72BEE8D9" w14:textId="77777777" w:rsidR="004E1753" w:rsidRDefault="004E1753" w:rsidP="0064589F">
      <w:pPr>
        <w:rPr>
          <w:rFonts w:ascii="Gill Sans MT" w:hAnsi="Gill Sans MT"/>
          <w:lang w:val="nl-BE"/>
        </w:rPr>
      </w:pPr>
    </w:p>
    <w:p w14:paraId="20F7B728" w14:textId="77777777" w:rsidR="004E1753" w:rsidRDefault="004E1753" w:rsidP="0064589F">
      <w:pPr>
        <w:rPr>
          <w:rFonts w:ascii="Gill Sans MT" w:hAnsi="Gill Sans MT"/>
          <w:lang w:val="nl-BE"/>
        </w:rPr>
      </w:pPr>
      <w:r>
        <w:rPr>
          <w:rFonts w:ascii="Gill Sans MT" w:hAnsi="Gill Sans MT"/>
          <w:lang w:val="nl-BE"/>
        </w:rPr>
        <w:t>Als dit het geval is, handelen we als volgt:</w:t>
      </w:r>
    </w:p>
    <w:p w14:paraId="5A3A49C7" w14:textId="77777777" w:rsidR="004E1753" w:rsidRDefault="004E1753" w:rsidP="0064589F">
      <w:pPr>
        <w:pStyle w:val="Normaalweb"/>
        <w:spacing w:before="0" w:beforeAutospacing="0" w:after="0" w:afterAutospacing="0"/>
        <w:rPr>
          <w:rFonts w:ascii="Gill Sans MT" w:eastAsia="Calibri" w:hAnsi="Gill Sans MT" w:cs="Calibri"/>
          <w:sz w:val="22"/>
          <w:szCs w:val="22"/>
          <w:lang w:val="nl-BE" w:eastAsia="en-US"/>
        </w:rPr>
      </w:pPr>
    </w:p>
    <w:p w14:paraId="092D45BE" w14:textId="77777777" w:rsidR="004E1753" w:rsidRDefault="004E1753" w:rsidP="00E90B36">
      <w:pPr>
        <w:pStyle w:val="Normaalweb"/>
        <w:numPr>
          <w:ilvl w:val="0"/>
          <w:numId w:val="11"/>
        </w:numPr>
        <w:spacing w:before="0" w:beforeAutospacing="0" w:after="0" w:afterAutospacing="0"/>
        <w:rPr>
          <w:rFonts w:ascii="Gill Sans MT" w:hAnsi="Gill Sans MT"/>
          <w:color w:val="000000"/>
          <w:sz w:val="22"/>
          <w:szCs w:val="22"/>
        </w:rPr>
      </w:pPr>
      <w:r>
        <w:rPr>
          <w:rFonts w:ascii="Gill Sans MT" w:hAnsi="Gill Sans MT"/>
          <w:color w:val="000000"/>
          <w:sz w:val="22"/>
          <w:szCs w:val="22"/>
        </w:rPr>
        <w:t>B</w:t>
      </w:r>
      <w:r w:rsidR="0064589F" w:rsidRPr="0064589F">
        <w:rPr>
          <w:rFonts w:ascii="Gill Sans MT" w:hAnsi="Gill Sans MT"/>
          <w:color w:val="000000"/>
          <w:sz w:val="22"/>
          <w:szCs w:val="22"/>
        </w:rPr>
        <w:t>i</w:t>
      </w:r>
      <w:r>
        <w:rPr>
          <w:rFonts w:ascii="Gill Sans MT" w:hAnsi="Gill Sans MT"/>
          <w:color w:val="000000"/>
          <w:sz w:val="22"/>
          <w:szCs w:val="22"/>
        </w:rPr>
        <w:t xml:space="preserve">j een incident plaatst de leerkracht het kind tijdelijk op een andere plek buiten de unit. Ouders worden geïnformeerd door de leerkracht. </w:t>
      </w:r>
    </w:p>
    <w:p w14:paraId="28D93376" w14:textId="77777777" w:rsidR="004E1753" w:rsidRDefault="004E1753" w:rsidP="00E90B36">
      <w:pPr>
        <w:pStyle w:val="Normaalweb"/>
        <w:numPr>
          <w:ilvl w:val="0"/>
          <w:numId w:val="11"/>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Kind en leerkracht komen tot een plan van aanpak om herhaling te voorkomen. </w:t>
      </w:r>
    </w:p>
    <w:p w14:paraId="2F97FA81" w14:textId="77777777" w:rsidR="004E1753" w:rsidRDefault="004E1753" w:rsidP="00E90B36">
      <w:pPr>
        <w:pStyle w:val="Normaalweb"/>
        <w:spacing w:before="0" w:beforeAutospacing="0" w:after="0" w:afterAutospacing="0"/>
        <w:rPr>
          <w:rFonts w:ascii="Gill Sans MT" w:hAnsi="Gill Sans MT"/>
          <w:color w:val="000000"/>
          <w:sz w:val="22"/>
          <w:szCs w:val="22"/>
        </w:rPr>
      </w:pPr>
    </w:p>
    <w:p w14:paraId="7471E906" w14:textId="77777777" w:rsidR="00E90B36" w:rsidRDefault="00E90B36" w:rsidP="00E90B36">
      <w:pPr>
        <w:pStyle w:val="Normaalweb"/>
        <w:spacing w:before="0" w:beforeAutospacing="0" w:after="0" w:afterAutospacing="0"/>
        <w:rPr>
          <w:rFonts w:ascii="Gill Sans MT" w:hAnsi="Gill Sans MT"/>
          <w:color w:val="000000"/>
          <w:sz w:val="22"/>
          <w:szCs w:val="22"/>
        </w:rPr>
      </w:pPr>
      <w:r>
        <w:rPr>
          <w:rFonts w:ascii="Gill Sans MT" w:hAnsi="Gill Sans MT"/>
          <w:color w:val="000000"/>
          <w:sz w:val="22"/>
          <w:szCs w:val="22"/>
        </w:rPr>
        <w:t>óf</w:t>
      </w:r>
    </w:p>
    <w:p w14:paraId="510573EE" w14:textId="77777777" w:rsidR="00E90B36" w:rsidRDefault="00E90B36" w:rsidP="00E90B36">
      <w:pPr>
        <w:pStyle w:val="Normaalweb"/>
        <w:spacing w:before="0" w:beforeAutospacing="0" w:after="0" w:afterAutospacing="0"/>
        <w:rPr>
          <w:rFonts w:ascii="Gill Sans MT" w:hAnsi="Gill Sans MT"/>
          <w:color w:val="000000"/>
          <w:sz w:val="22"/>
          <w:szCs w:val="22"/>
        </w:rPr>
      </w:pPr>
    </w:p>
    <w:p w14:paraId="593D48E7" w14:textId="77777777" w:rsidR="0064589F" w:rsidRDefault="004E1753" w:rsidP="00E90B36">
      <w:pPr>
        <w:pStyle w:val="Normaalweb"/>
        <w:numPr>
          <w:ilvl w:val="0"/>
          <w:numId w:val="11"/>
        </w:numPr>
        <w:spacing w:before="0" w:beforeAutospacing="0" w:after="0" w:afterAutospacing="0"/>
        <w:rPr>
          <w:rFonts w:ascii="Gill Sans MT" w:hAnsi="Gill Sans MT"/>
          <w:color w:val="000000"/>
          <w:sz w:val="22"/>
          <w:szCs w:val="22"/>
        </w:rPr>
      </w:pPr>
      <w:r w:rsidRPr="004E1753">
        <w:rPr>
          <w:rFonts w:ascii="Gill Sans MT" w:hAnsi="Gill Sans MT"/>
          <w:color w:val="000000"/>
          <w:sz w:val="22"/>
          <w:szCs w:val="22"/>
        </w:rPr>
        <w:t xml:space="preserve">Bij een ernstig incident belt de leerkracht </w:t>
      </w:r>
      <w:r w:rsidR="0064589F" w:rsidRPr="004E1753">
        <w:rPr>
          <w:rFonts w:ascii="Gill Sans MT" w:hAnsi="Gill Sans MT"/>
          <w:color w:val="000000"/>
          <w:sz w:val="22"/>
          <w:szCs w:val="22"/>
        </w:rPr>
        <w:t>de ouders en deze hebben de verplichting om hun zoon/dochter direct op te komen hal</w:t>
      </w:r>
      <w:r w:rsidRPr="004E1753">
        <w:rPr>
          <w:rFonts w:ascii="Gill Sans MT" w:hAnsi="Gill Sans MT"/>
          <w:color w:val="000000"/>
          <w:sz w:val="22"/>
          <w:szCs w:val="22"/>
        </w:rPr>
        <w:t>en van school (time-out</w:t>
      </w:r>
      <w:r w:rsidR="0064589F" w:rsidRPr="004E1753">
        <w:rPr>
          <w:rFonts w:ascii="Gill Sans MT" w:hAnsi="Gill Sans MT"/>
          <w:color w:val="000000"/>
          <w:sz w:val="22"/>
          <w:szCs w:val="22"/>
        </w:rPr>
        <w:t>), het werk wordt meegegeven om thuis te maken</w:t>
      </w:r>
      <w:r w:rsidRPr="004E1753">
        <w:rPr>
          <w:rFonts w:ascii="Gill Sans MT" w:hAnsi="Gill Sans MT"/>
          <w:color w:val="000000"/>
          <w:sz w:val="22"/>
          <w:szCs w:val="22"/>
        </w:rPr>
        <w:t>. O</w:t>
      </w:r>
      <w:r w:rsidR="0064589F" w:rsidRPr="004E1753">
        <w:rPr>
          <w:rFonts w:ascii="Gill Sans MT" w:hAnsi="Gill Sans MT"/>
          <w:color w:val="000000"/>
          <w:sz w:val="22"/>
          <w:szCs w:val="22"/>
        </w:rPr>
        <w:t xml:space="preserve">p dezelfde dag vindt er na schooltijd een gesprek plaats tussen </w:t>
      </w:r>
      <w:r>
        <w:rPr>
          <w:rFonts w:ascii="Gill Sans MT" w:hAnsi="Gill Sans MT"/>
          <w:color w:val="000000"/>
          <w:sz w:val="22"/>
          <w:szCs w:val="22"/>
        </w:rPr>
        <w:t xml:space="preserve">leerling, ouders, leerkracht en, indien nodig, </w:t>
      </w:r>
      <w:r w:rsidR="0064589F" w:rsidRPr="004E1753">
        <w:rPr>
          <w:rFonts w:ascii="Gill Sans MT" w:hAnsi="Gill Sans MT"/>
          <w:color w:val="000000"/>
          <w:sz w:val="22"/>
          <w:szCs w:val="22"/>
        </w:rPr>
        <w:t>directie over het incident. De leerling krijgt hierbij zowel mondeling als schriftelijk een officiële waarschuwing;</w:t>
      </w:r>
    </w:p>
    <w:p w14:paraId="1F229EC9" w14:textId="77777777" w:rsidR="004E1753" w:rsidRDefault="004E1753" w:rsidP="00E90B36">
      <w:pPr>
        <w:pStyle w:val="Normaalweb"/>
        <w:numPr>
          <w:ilvl w:val="0"/>
          <w:numId w:val="11"/>
        </w:numPr>
        <w:spacing w:before="0" w:beforeAutospacing="0" w:after="0" w:afterAutospacing="0"/>
        <w:rPr>
          <w:rFonts w:ascii="Gill Sans MT" w:hAnsi="Gill Sans MT"/>
          <w:color w:val="000000"/>
          <w:sz w:val="22"/>
          <w:szCs w:val="22"/>
        </w:rPr>
      </w:pPr>
      <w:r>
        <w:rPr>
          <w:rFonts w:ascii="Gill Sans MT" w:hAnsi="Gill Sans MT"/>
          <w:color w:val="000000"/>
          <w:sz w:val="22"/>
          <w:szCs w:val="22"/>
        </w:rPr>
        <w:t>In dit geval informeert de directie het bestuur over de stand van zaken en de genomen stappen.</w:t>
      </w:r>
    </w:p>
    <w:p w14:paraId="0E3248D5" w14:textId="77777777" w:rsidR="00E90B36" w:rsidRDefault="00E90B36" w:rsidP="00E90B36">
      <w:pPr>
        <w:pStyle w:val="Normaalweb"/>
        <w:numPr>
          <w:ilvl w:val="0"/>
          <w:numId w:val="11"/>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De leerkracht organiseert een MDO met in ieder geval consulent samenwerkingsverband en coach vanuit Centrum Jeugd en Gezin. Mogelijk wordt leerplicht, vertegenwoordiger van bestuur en/of andere externe betrokkenen uitgenodigd. </w:t>
      </w:r>
    </w:p>
    <w:p w14:paraId="3A20D59E" w14:textId="77777777" w:rsidR="004E1753" w:rsidRDefault="004E1753" w:rsidP="00E90B36">
      <w:pPr>
        <w:pStyle w:val="Normaalweb"/>
        <w:numPr>
          <w:ilvl w:val="0"/>
          <w:numId w:val="11"/>
        </w:numPr>
        <w:spacing w:before="0" w:beforeAutospacing="0" w:after="0" w:afterAutospacing="0"/>
        <w:rPr>
          <w:rFonts w:ascii="Gill Sans MT" w:hAnsi="Gill Sans MT"/>
          <w:color w:val="000000"/>
          <w:sz w:val="22"/>
          <w:szCs w:val="22"/>
        </w:rPr>
      </w:pPr>
      <w:r>
        <w:rPr>
          <w:rFonts w:ascii="Gill Sans MT" w:hAnsi="Gill Sans MT"/>
          <w:color w:val="000000"/>
          <w:sz w:val="22"/>
          <w:szCs w:val="22"/>
        </w:rPr>
        <w:t>Kind en leerkracht komen tot een plan van aanpak. In dit plan wordt opgenomen welk</w:t>
      </w:r>
      <w:r w:rsidR="00E90B36">
        <w:rPr>
          <w:rFonts w:ascii="Gill Sans MT" w:hAnsi="Gill Sans MT"/>
          <w:color w:val="000000"/>
          <w:sz w:val="22"/>
          <w:szCs w:val="22"/>
        </w:rPr>
        <w:t xml:space="preserve">e ondersteuning het kind kan verwachten. Ook wordt duidelijk welke ondersteuning de </w:t>
      </w:r>
      <w:r>
        <w:rPr>
          <w:rFonts w:ascii="Gill Sans MT" w:hAnsi="Gill Sans MT"/>
          <w:color w:val="000000"/>
          <w:sz w:val="22"/>
          <w:szCs w:val="22"/>
        </w:rPr>
        <w:t>leerkracht</w:t>
      </w:r>
      <w:r w:rsidR="00945170">
        <w:rPr>
          <w:rFonts w:ascii="Gill Sans MT" w:hAnsi="Gill Sans MT"/>
          <w:color w:val="000000"/>
          <w:sz w:val="22"/>
          <w:szCs w:val="22"/>
        </w:rPr>
        <w:t>/de school</w:t>
      </w:r>
      <w:r>
        <w:rPr>
          <w:rFonts w:ascii="Gill Sans MT" w:hAnsi="Gill Sans MT"/>
          <w:color w:val="000000"/>
          <w:sz w:val="22"/>
          <w:szCs w:val="22"/>
        </w:rPr>
        <w:t xml:space="preserve"> van ouders kan verwachten. Leerkracht informeert betrokken collega’s en directie over de inhoud van het plan.</w:t>
      </w:r>
      <w:r w:rsidR="00E90B36">
        <w:rPr>
          <w:rFonts w:ascii="Gill Sans MT" w:hAnsi="Gill Sans MT"/>
          <w:color w:val="000000"/>
          <w:sz w:val="22"/>
          <w:szCs w:val="22"/>
        </w:rPr>
        <w:t xml:space="preserve"> </w:t>
      </w:r>
    </w:p>
    <w:p w14:paraId="18AFD7C2" w14:textId="77777777" w:rsidR="00945170" w:rsidRDefault="00945170" w:rsidP="00E90B36">
      <w:pPr>
        <w:pStyle w:val="Normaalweb"/>
        <w:numPr>
          <w:ilvl w:val="0"/>
          <w:numId w:val="11"/>
        </w:numPr>
        <w:spacing w:before="0" w:beforeAutospacing="0" w:after="0" w:afterAutospacing="0"/>
        <w:rPr>
          <w:rFonts w:ascii="Gill Sans MT" w:hAnsi="Gill Sans MT"/>
          <w:color w:val="000000"/>
          <w:sz w:val="22"/>
          <w:szCs w:val="22"/>
        </w:rPr>
      </w:pPr>
      <w:r>
        <w:rPr>
          <w:rFonts w:ascii="Gill Sans MT" w:hAnsi="Gill Sans MT"/>
          <w:color w:val="000000"/>
          <w:sz w:val="22"/>
          <w:szCs w:val="22"/>
        </w:rPr>
        <w:t xml:space="preserve">Als blijkt dat het ernstige incident overgaat in herhaaldelijk grensoverschrijdend gedrag wordt in een MDO bekeken of een andere passende plek voor het kind is óf er wordt overgegaan tot schorsing en/of verwijdering. Dit is maatwerk en hangt van de specifieke situatie af. </w:t>
      </w:r>
    </w:p>
    <w:p w14:paraId="2CF4DA49" w14:textId="77777777" w:rsidR="00E90B36" w:rsidRDefault="00E90B36" w:rsidP="00E90B36">
      <w:pPr>
        <w:pStyle w:val="Normaalweb"/>
        <w:spacing w:before="0" w:beforeAutospacing="0" w:after="0" w:afterAutospacing="0"/>
        <w:rPr>
          <w:rFonts w:ascii="Gill Sans MT" w:hAnsi="Gill Sans MT"/>
          <w:color w:val="000000"/>
          <w:sz w:val="22"/>
          <w:szCs w:val="22"/>
        </w:rPr>
      </w:pPr>
    </w:p>
    <w:p w14:paraId="4866EDD3"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2FBE802F"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3A485E52"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05574210"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7F8E2438"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0B107255"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10FECF45"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1A6239E0"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4552F581"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1AA1395F"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3622AD61"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6B624118"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33683446"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3FAA3354"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7F7FE571"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68922EA3"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4B141687"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5CB127C9" w14:textId="77777777" w:rsidR="00945170" w:rsidRDefault="00945170" w:rsidP="00E90B36">
      <w:pPr>
        <w:pStyle w:val="Normaalweb"/>
        <w:spacing w:before="0" w:beforeAutospacing="0" w:after="0" w:afterAutospacing="0"/>
        <w:rPr>
          <w:rFonts w:ascii="Gill Sans MT" w:hAnsi="Gill Sans MT"/>
          <w:color w:val="000000"/>
          <w:sz w:val="22"/>
          <w:szCs w:val="22"/>
        </w:rPr>
      </w:pPr>
    </w:p>
    <w:p w14:paraId="135035B2" w14:textId="77777777" w:rsidR="00945170" w:rsidRDefault="00945170" w:rsidP="00E90B36">
      <w:pPr>
        <w:pStyle w:val="Normaalweb"/>
        <w:spacing w:before="0" w:beforeAutospacing="0" w:after="0" w:afterAutospacing="0"/>
        <w:rPr>
          <w:rFonts w:ascii="Gill Sans MT" w:hAnsi="Gill Sans MT"/>
          <w:color w:val="000000"/>
          <w:sz w:val="22"/>
          <w:szCs w:val="22"/>
        </w:rPr>
      </w:pPr>
      <w:r>
        <w:rPr>
          <w:rFonts w:ascii="Gill Sans MT" w:hAnsi="Gill Sans MT"/>
          <w:b/>
          <w:color w:val="009999"/>
          <w:lang w:val="nl-BE"/>
        </w:rPr>
        <w:lastRenderedPageBreak/>
        <w:t>Schorsen en/of verwijderen</w:t>
      </w:r>
    </w:p>
    <w:p w14:paraId="0728A1D1" w14:textId="77777777" w:rsidR="00945170" w:rsidRPr="005654DE" w:rsidRDefault="00945170" w:rsidP="00945170">
      <w:pPr>
        <w:rPr>
          <w:rFonts w:cstheme="minorHAnsi"/>
        </w:rPr>
      </w:pPr>
    </w:p>
    <w:p w14:paraId="3CD49296" w14:textId="77777777" w:rsidR="00945170" w:rsidRPr="00945170" w:rsidRDefault="00945170" w:rsidP="00945170">
      <w:pPr>
        <w:rPr>
          <w:rFonts w:ascii="Gill Sans MT" w:hAnsi="Gill Sans MT" w:cstheme="minorHAnsi"/>
          <w:lang w:val="nl-NL"/>
        </w:rPr>
      </w:pPr>
      <w:r w:rsidRPr="00945170">
        <w:rPr>
          <w:rFonts w:ascii="Gill Sans MT" w:hAnsi="Gill Sans MT" w:cstheme="minorHAnsi"/>
          <w:lang w:val="nl-NL"/>
        </w:rPr>
        <w:t xml:space="preserve">Schorsen of verwijderen doen wij niet graag. Toch gaan wij hiertoe over als er gegronde redenen voor zijn. Schorsen is een maatregel wanneer het bevoegd gezag of de directie bij ernstig wangedrag onmiddellijk moet optreden en er tijd nodig is voor het zoeken naar een oplossing. Verwijderen is een maatregel bij zodanig ernstig wangedrag dat het College van Bestuur concludeert dat de relatie tussen school en kind (ouders) onherstelbaar is verstoord. </w:t>
      </w:r>
    </w:p>
    <w:p w14:paraId="42085F28" w14:textId="77777777" w:rsidR="00945170" w:rsidRPr="00945170" w:rsidRDefault="00945170" w:rsidP="00945170">
      <w:pPr>
        <w:rPr>
          <w:rFonts w:ascii="Gill Sans MT" w:hAnsi="Gill Sans MT" w:cstheme="minorHAnsi"/>
          <w:lang w:val="nl-NL"/>
        </w:rPr>
      </w:pPr>
      <w:r w:rsidRPr="00945170">
        <w:rPr>
          <w:rFonts w:ascii="Gill Sans MT" w:hAnsi="Gill Sans MT" w:cstheme="minorHAnsi"/>
          <w:lang w:val="nl-NL"/>
        </w:rPr>
        <w:t xml:space="preserve">Redenen om een kind te schorsen en of te verwijderen zijn: </w:t>
      </w:r>
    </w:p>
    <w:p w14:paraId="56375321" w14:textId="77777777" w:rsidR="00945170" w:rsidRPr="00945170" w:rsidRDefault="00945170" w:rsidP="00945170">
      <w:pPr>
        <w:pStyle w:val="Lijstalinea"/>
        <w:numPr>
          <w:ilvl w:val="0"/>
          <w:numId w:val="13"/>
        </w:numPr>
        <w:suppressAutoHyphens w:val="0"/>
        <w:spacing w:line="240" w:lineRule="auto"/>
        <w:rPr>
          <w:rFonts w:ascii="Gill Sans MT" w:hAnsi="Gill Sans MT" w:cstheme="minorHAnsi"/>
          <w:sz w:val="22"/>
          <w:szCs w:val="22"/>
        </w:rPr>
      </w:pPr>
      <w:r w:rsidRPr="00945170">
        <w:rPr>
          <w:rFonts w:ascii="Gill Sans MT" w:hAnsi="Gill Sans MT" w:cstheme="minorHAnsi"/>
          <w:sz w:val="22"/>
          <w:szCs w:val="22"/>
        </w:rPr>
        <w:t xml:space="preserve">Het gedrag van het kind is dusdanig dat het zijn eigen ontwikkeling en veiligheid in de weg staat. </w:t>
      </w:r>
    </w:p>
    <w:p w14:paraId="237CEB69" w14:textId="77777777" w:rsidR="00945170" w:rsidRPr="00945170" w:rsidRDefault="00945170" w:rsidP="00945170">
      <w:pPr>
        <w:pStyle w:val="Lijstalinea"/>
        <w:numPr>
          <w:ilvl w:val="0"/>
          <w:numId w:val="13"/>
        </w:numPr>
        <w:suppressAutoHyphens w:val="0"/>
        <w:spacing w:line="240" w:lineRule="auto"/>
        <w:rPr>
          <w:rFonts w:ascii="Gill Sans MT" w:hAnsi="Gill Sans MT" w:cstheme="minorHAnsi"/>
          <w:sz w:val="22"/>
          <w:szCs w:val="22"/>
        </w:rPr>
      </w:pPr>
      <w:r w:rsidRPr="00945170">
        <w:rPr>
          <w:rFonts w:ascii="Gill Sans MT" w:hAnsi="Gill Sans MT" w:cstheme="minorHAnsi"/>
          <w:sz w:val="22"/>
          <w:szCs w:val="22"/>
        </w:rPr>
        <w:t xml:space="preserve">Het gedrag van het kind is dusdanig dat dit het gevoel van veiligheid en het welzijn van andere leerlingen of de leerkrachten in gevaar brengt.  </w:t>
      </w:r>
    </w:p>
    <w:p w14:paraId="0A5FED7F" w14:textId="77777777" w:rsidR="00945170" w:rsidRPr="00945170" w:rsidRDefault="00945170" w:rsidP="00945170">
      <w:pPr>
        <w:pStyle w:val="Lijstalinea"/>
        <w:numPr>
          <w:ilvl w:val="0"/>
          <w:numId w:val="13"/>
        </w:numPr>
        <w:suppressAutoHyphens w:val="0"/>
        <w:spacing w:line="240" w:lineRule="auto"/>
        <w:rPr>
          <w:rFonts w:ascii="Gill Sans MT" w:hAnsi="Gill Sans MT" w:cstheme="minorHAnsi"/>
          <w:sz w:val="22"/>
          <w:szCs w:val="22"/>
        </w:rPr>
      </w:pPr>
      <w:r w:rsidRPr="00945170">
        <w:rPr>
          <w:rFonts w:ascii="Gill Sans MT" w:hAnsi="Gill Sans MT" w:cstheme="minorHAnsi"/>
          <w:sz w:val="22"/>
          <w:szCs w:val="22"/>
        </w:rPr>
        <w:t xml:space="preserve">De leerprestaties van het kind zijn zodanig dat er op school geen mogelijkheden meer zijn om onderwijs te volgen passend bij het niveau van het kind. </w:t>
      </w:r>
    </w:p>
    <w:p w14:paraId="1D26C627" w14:textId="77777777" w:rsidR="00945170" w:rsidRPr="00945170" w:rsidRDefault="00945170" w:rsidP="00945170">
      <w:pPr>
        <w:pStyle w:val="Lijstalinea"/>
        <w:numPr>
          <w:ilvl w:val="0"/>
          <w:numId w:val="13"/>
        </w:numPr>
        <w:suppressAutoHyphens w:val="0"/>
        <w:spacing w:line="240" w:lineRule="auto"/>
        <w:rPr>
          <w:rFonts w:ascii="Gill Sans MT" w:hAnsi="Gill Sans MT" w:cstheme="minorHAnsi"/>
          <w:sz w:val="22"/>
          <w:szCs w:val="22"/>
        </w:rPr>
      </w:pPr>
      <w:r w:rsidRPr="00945170">
        <w:rPr>
          <w:rFonts w:ascii="Gill Sans MT" w:hAnsi="Gill Sans MT" w:cstheme="minorHAnsi"/>
          <w:sz w:val="22"/>
          <w:szCs w:val="22"/>
        </w:rPr>
        <w:t xml:space="preserve">De ouders van het kind oefenen fysiek geweld uit. </w:t>
      </w:r>
    </w:p>
    <w:p w14:paraId="738C95AA" w14:textId="77777777" w:rsidR="00945170" w:rsidRPr="00945170" w:rsidRDefault="00945170" w:rsidP="00945170">
      <w:pPr>
        <w:rPr>
          <w:rFonts w:ascii="Gill Sans MT" w:hAnsi="Gill Sans MT" w:cstheme="minorHAnsi"/>
          <w:lang w:val="nl-NL"/>
        </w:rPr>
      </w:pPr>
    </w:p>
    <w:p w14:paraId="7356903E" w14:textId="77777777" w:rsidR="00945170" w:rsidRDefault="00945170" w:rsidP="00945170">
      <w:pPr>
        <w:rPr>
          <w:rFonts w:ascii="Gill Sans MT" w:hAnsi="Gill Sans MT" w:cstheme="minorHAnsi"/>
          <w:lang w:val="nl-NL"/>
        </w:rPr>
      </w:pPr>
      <w:r w:rsidRPr="00945170">
        <w:rPr>
          <w:rFonts w:ascii="Gill Sans MT" w:hAnsi="Gill Sans MT" w:cstheme="minorHAnsi"/>
          <w:lang w:val="nl-NL"/>
        </w:rPr>
        <w:t xml:space="preserve">De volledige Regeling Schorsing en Verwijdering van leerlingen is te downloaden via </w:t>
      </w:r>
      <w:hyperlink r:id="rId11" w:history="1">
        <w:r w:rsidRPr="00945170">
          <w:rPr>
            <w:rStyle w:val="Hyperlink"/>
            <w:rFonts w:ascii="Gill Sans MT" w:hAnsi="Gill Sans MT" w:cstheme="minorHAnsi"/>
            <w:lang w:val="nl-NL"/>
          </w:rPr>
          <w:t>www.blosse.nl</w:t>
        </w:r>
      </w:hyperlink>
      <w:r w:rsidRPr="00945170">
        <w:rPr>
          <w:rFonts w:ascii="Gill Sans MT" w:hAnsi="Gill Sans MT" w:cstheme="minorHAnsi"/>
          <w:lang w:val="nl-NL"/>
        </w:rPr>
        <w:t xml:space="preserve"> .  Deze maatregelen vallen onder de verantwoording van het College van Bestuur en worden slechts gebruikt na zorgvuldig onderzoek, na overleg met bijvoorbeeld de inspectie en na advies van een jurist.</w:t>
      </w:r>
    </w:p>
    <w:p w14:paraId="5AE89388" w14:textId="77777777" w:rsidR="00364D62" w:rsidRDefault="00364D62" w:rsidP="00945170">
      <w:pPr>
        <w:rPr>
          <w:rFonts w:ascii="Gill Sans MT" w:hAnsi="Gill Sans MT" w:cstheme="minorHAnsi"/>
          <w:lang w:val="nl-NL"/>
        </w:rPr>
      </w:pPr>
    </w:p>
    <w:p w14:paraId="2770AFBC" w14:textId="77777777" w:rsidR="00364D62" w:rsidRDefault="00364D62" w:rsidP="00945170">
      <w:pPr>
        <w:rPr>
          <w:rFonts w:ascii="Gill Sans MT" w:hAnsi="Gill Sans MT" w:cstheme="minorHAnsi"/>
          <w:lang w:val="nl-NL"/>
        </w:rPr>
      </w:pPr>
    </w:p>
    <w:p w14:paraId="29128548" w14:textId="77777777" w:rsidR="00364D62" w:rsidRDefault="00364D62" w:rsidP="00945170">
      <w:pPr>
        <w:rPr>
          <w:rFonts w:ascii="Gill Sans MT" w:hAnsi="Gill Sans MT" w:cstheme="minorHAnsi"/>
          <w:lang w:val="nl-NL"/>
        </w:rPr>
      </w:pPr>
    </w:p>
    <w:p w14:paraId="468FE7A8" w14:textId="77777777" w:rsidR="00364D62" w:rsidRDefault="00364D62" w:rsidP="00945170">
      <w:pPr>
        <w:rPr>
          <w:rFonts w:ascii="Gill Sans MT" w:hAnsi="Gill Sans MT" w:cstheme="minorHAnsi"/>
          <w:lang w:val="nl-NL"/>
        </w:rPr>
      </w:pPr>
    </w:p>
    <w:p w14:paraId="19B70355" w14:textId="77777777" w:rsidR="00364D62" w:rsidRDefault="00364D62" w:rsidP="00945170">
      <w:pPr>
        <w:rPr>
          <w:rFonts w:ascii="Gill Sans MT" w:hAnsi="Gill Sans MT" w:cstheme="minorHAnsi"/>
          <w:lang w:val="nl-NL"/>
        </w:rPr>
      </w:pPr>
    </w:p>
    <w:p w14:paraId="1D078B8E" w14:textId="77777777" w:rsidR="00364D62" w:rsidRDefault="00364D62" w:rsidP="00945170">
      <w:pPr>
        <w:rPr>
          <w:rFonts w:ascii="Gill Sans MT" w:hAnsi="Gill Sans MT" w:cstheme="minorHAnsi"/>
          <w:lang w:val="nl-NL"/>
        </w:rPr>
      </w:pPr>
    </w:p>
    <w:p w14:paraId="4581787D" w14:textId="77777777" w:rsidR="00364D62" w:rsidRDefault="00364D62" w:rsidP="00945170">
      <w:pPr>
        <w:rPr>
          <w:rFonts w:ascii="Gill Sans MT" w:hAnsi="Gill Sans MT" w:cstheme="minorHAnsi"/>
          <w:lang w:val="nl-NL"/>
        </w:rPr>
      </w:pPr>
    </w:p>
    <w:p w14:paraId="12F82C34" w14:textId="77777777" w:rsidR="00364D62" w:rsidRDefault="00364D62" w:rsidP="00945170">
      <w:pPr>
        <w:rPr>
          <w:rFonts w:ascii="Gill Sans MT" w:hAnsi="Gill Sans MT" w:cstheme="minorHAnsi"/>
          <w:lang w:val="nl-NL"/>
        </w:rPr>
      </w:pPr>
    </w:p>
    <w:p w14:paraId="55C483BB" w14:textId="77777777" w:rsidR="00364D62" w:rsidRDefault="00364D62" w:rsidP="00945170">
      <w:pPr>
        <w:rPr>
          <w:rFonts w:ascii="Gill Sans MT" w:hAnsi="Gill Sans MT" w:cstheme="minorHAnsi"/>
          <w:lang w:val="nl-NL"/>
        </w:rPr>
      </w:pPr>
    </w:p>
    <w:p w14:paraId="6EFE89A7" w14:textId="77777777" w:rsidR="00364D62" w:rsidRDefault="00364D62" w:rsidP="00945170">
      <w:pPr>
        <w:rPr>
          <w:rFonts w:ascii="Gill Sans MT" w:hAnsi="Gill Sans MT" w:cstheme="minorHAnsi"/>
          <w:lang w:val="nl-NL"/>
        </w:rPr>
      </w:pPr>
    </w:p>
    <w:p w14:paraId="35F3BB03" w14:textId="77777777" w:rsidR="00364D62" w:rsidRDefault="00364D62" w:rsidP="00945170">
      <w:pPr>
        <w:rPr>
          <w:rFonts w:ascii="Gill Sans MT" w:hAnsi="Gill Sans MT" w:cstheme="minorHAnsi"/>
          <w:lang w:val="nl-NL"/>
        </w:rPr>
      </w:pPr>
    </w:p>
    <w:p w14:paraId="625A38EE" w14:textId="77777777" w:rsidR="00364D62" w:rsidRDefault="00364D62" w:rsidP="00945170">
      <w:pPr>
        <w:rPr>
          <w:rFonts w:ascii="Gill Sans MT" w:hAnsi="Gill Sans MT" w:cstheme="minorHAnsi"/>
          <w:lang w:val="nl-NL"/>
        </w:rPr>
      </w:pPr>
    </w:p>
    <w:p w14:paraId="3A46F04E" w14:textId="77777777" w:rsidR="00364D62" w:rsidRDefault="00364D62" w:rsidP="00945170">
      <w:pPr>
        <w:rPr>
          <w:rFonts w:ascii="Gill Sans MT" w:hAnsi="Gill Sans MT" w:cstheme="minorHAnsi"/>
          <w:lang w:val="nl-NL"/>
        </w:rPr>
      </w:pPr>
    </w:p>
    <w:p w14:paraId="4E7DC51D" w14:textId="77777777" w:rsidR="00364D62" w:rsidRDefault="00364D62" w:rsidP="00945170">
      <w:pPr>
        <w:rPr>
          <w:rFonts w:ascii="Gill Sans MT" w:hAnsi="Gill Sans MT" w:cstheme="minorHAnsi"/>
          <w:lang w:val="nl-NL"/>
        </w:rPr>
      </w:pPr>
    </w:p>
    <w:p w14:paraId="49FFCF23" w14:textId="77777777" w:rsidR="00364D62" w:rsidRDefault="00364D62" w:rsidP="00945170">
      <w:pPr>
        <w:rPr>
          <w:rFonts w:ascii="Gill Sans MT" w:hAnsi="Gill Sans MT" w:cstheme="minorHAnsi"/>
          <w:lang w:val="nl-NL"/>
        </w:rPr>
      </w:pPr>
    </w:p>
    <w:p w14:paraId="75BA573D" w14:textId="77777777" w:rsidR="00364D62" w:rsidRDefault="00364D62" w:rsidP="00945170">
      <w:pPr>
        <w:rPr>
          <w:rFonts w:ascii="Gill Sans MT" w:hAnsi="Gill Sans MT" w:cstheme="minorHAnsi"/>
          <w:lang w:val="nl-NL"/>
        </w:rPr>
      </w:pPr>
    </w:p>
    <w:p w14:paraId="08B1C416" w14:textId="77777777" w:rsidR="00364D62" w:rsidRDefault="00364D62" w:rsidP="00945170">
      <w:pPr>
        <w:rPr>
          <w:rFonts w:ascii="Gill Sans MT" w:hAnsi="Gill Sans MT" w:cstheme="minorHAnsi"/>
          <w:lang w:val="nl-NL"/>
        </w:rPr>
      </w:pPr>
    </w:p>
    <w:p w14:paraId="26BC3C76" w14:textId="77777777" w:rsidR="00364D62" w:rsidRDefault="00364D62" w:rsidP="00945170">
      <w:pPr>
        <w:rPr>
          <w:rFonts w:ascii="Gill Sans MT" w:hAnsi="Gill Sans MT" w:cstheme="minorHAnsi"/>
          <w:lang w:val="nl-NL"/>
        </w:rPr>
      </w:pPr>
    </w:p>
    <w:p w14:paraId="1E6844C0" w14:textId="77777777" w:rsidR="00364D62" w:rsidRDefault="00364D62" w:rsidP="00945170">
      <w:pPr>
        <w:rPr>
          <w:rFonts w:ascii="Gill Sans MT" w:hAnsi="Gill Sans MT" w:cstheme="minorHAnsi"/>
          <w:lang w:val="nl-NL"/>
        </w:rPr>
      </w:pPr>
    </w:p>
    <w:p w14:paraId="212230F9" w14:textId="77777777" w:rsidR="00364D62" w:rsidRDefault="00364D62" w:rsidP="00945170">
      <w:pPr>
        <w:rPr>
          <w:rFonts w:ascii="Gill Sans MT" w:hAnsi="Gill Sans MT" w:cstheme="minorHAnsi"/>
          <w:lang w:val="nl-NL"/>
        </w:rPr>
      </w:pPr>
    </w:p>
    <w:p w14:paraId="37BD9547" w14:textId="77777777" w:rsidR="00364D62" w:rsidRDefault="00364D62" w:rsidP="00945170">
      <w:pPr>
        <w:rPr>
          <w:rFonts w:ascii="Gill Sans MT" w:hAnsi="Gill Sans MT" w:cstheme="minorHAnsi"/>
          <w:lang w:val="nl-NL"/>
        </w:rPr>
      </w:pPr>
    </w:p>
    <w:p w14:paraId="7F148FF1" w14:textId="77777777" w:rsidR="00364D62" w:rsidRDefault="00364D62" w:rsidP="00945170">
      <w:pPr>
        <w:rPr>
          <w:rFonts w:ascii="Gill Sans MT" w:hAnsi="Gill Sans MT" w:cstheme="minorHAnsi"/>
          <w:lang w:val="nl-NL"/>
        </w:rPr>
      </w:pPr>
    </w:p>
    <w:p w14:paraId="52E317DF" w14:textId="77777777" w:rsidR="00364D62" w:rsidRDefault="00364D62" w:rsidP="00945170">
      <w:pPr>
        <w:rPr>
          <w:rFonts w:ascii="Gill Sans MT" w:hAnsi="Gill Sans MT" w:cstheme="minorHAnsi"/>
          <w:lang w:val="nl-NL"/>
        </w:rPr>
      </w:pPr>
    </w:p>
    <w:p w14:paraId="6D17A1A6" w14:textId="77777777" w:rsidR="00364D62" w:rsidRDefault="00364D62" w:rsidP="00945170">
      <w:pPr>
        <w:rPr>
          <w:rFonts w:ascii="Gill Sans MT" w:hAnsi="Gill Sans MT" w:cstheme="minorHAnsi"/>
          <w:lang w:val="nl-NL"/>
        </w:rPr>
      </w:pPr>
    </w:p>
    <w:p w14:paraId="3EA13CC4" w14:textId="77777777" w:rsidR="00364D62" w:rsidRDefault="00364D62" w:rsidP="00945170">
      <w:pPr>
        <w:rPr>
          <w:rFonts w:ascii="Gill Sans MT" w:hAnsi="Gill Sans MT" w:cstheme="minorHAnsi"/>
          <w:lang w:val="nl-NL"/>
        </w:rPr>
      </w:pPr>
    </w:p>
    <w:p w14:paraId="4AA4EE90" w14:textId="77777777" w:rsidR="00364D62" w:rsidRDefault="00364D62" w:rsidP="00945170">
      <w:pPr>
        <w:rPr>
          <w:rFonts w:ascii="Gill Sans MT" w:hAnsi="Gill Sans MT" w:cstheme="minorHAnsi"/>
          <w:lang w:val="nl-NL"/>
        </w:rPr>
      </w:pPr>
    </w:p>
    <w:p w14:paraId="3460EF77" w14:textId="77777777" w:rsidR="00364D62" w:rsidRDefault="00364D62" w:rsidP="00945170">
      <w:pPr>
        <w:rPr>
          <w:rFonts w:ascii="Gill Sans MT" w:hAnsi="Gill Sans MT" w:cstheme="minorHAnsi"/>
          <w:lang w:val="nl-NL"/>
        </w:rPr>
      </w:pPr>
    </w:p>
    <w:p w14:paraId="05CF8A51" w14:textId="77777777" w:rsidR="00364D62" w:rsidRDefault="00364D62" w:rsidP="00945170">
      <w:pPr>
        <w:rPr>
          <w:rFonts w:ascii="Gill Sans MT" w:hAnsi="Gill Sans MT" w:cstheme="minorHAnsi"/>
          <w:lang w:val="nl-NL"/>
        </w:rPr>
      </w:pPr>
    </w:p>
    <w:p w14:paraId="05F9EFFD" w14:textId="77777777" w:rsidR="00364D62" w:rsidRDefault="00364D62" w:rsidP="00945170">
      <w:pPr>
        <w:rPr>
          <w:rFonts w:ascii="Gill Sans MT" w:hAnsi="Gill Sans MT" w:cstheme="minorHAnsi"/>
          <w:lang w:val="nl-NL"/>
        </w:rPr>
      </w:pPr>
    </w:p>
    <w:p w14:paraId="607876FA" w14:textId="77777777" w:rsidR="00364D62" w:rsidRDefault="00364D62" w:rsidP="00945170">
      <w:pPr>
        <w:rPr>
          <w:rFonts w:ascii="Gill Sans MT" w:hAnsi="Gill Sans MT" w:cstheme="minorHAnsi"/>
          <w:lang w:val="nl-NL"/>
        </w:rPr>
      </w:pPr>
    </w:p>
    <w:p w14:paraId="08794C42" w14:textId="77777777" w:rsidR="00364D62" w:rsidRDefault="00364D62" w:rsidP="00945170">
      <w:pPr>
        <w:rPr>
          <w:rFonts w:ascii="Gill Sans MT" w:hAnsi="Gill Sans MT" w:cstheme="minorHAnsi"/>
          <w:lang w:val="nl-NL"/>
        </w:rPr>
      </w:pPr>
    </w:p>
    <w:p w14:paraId="306F47FC" w14:textId="77777777" w:rsidR="00364D62" w:rsidRDefault="00364D62" w:rsidP="00945170">
      <w:pPr>
        <w:rPr>
          <w:rFonts w:ascii="Gill Sans MT" w:hAnsi="Gill Sans MT" w:cstheme="minorHAnsi"/>
          <w:lang w:val="nl-NL"/>
        </w:rPr>
      </w:pPr>
    </w:p>
    <w:p w14:paraId="38295761" w14:textId="77777777" w:rsidR="00364D62" w:rsidRDefault="00364D62" w:rsidP="00945170">
      <w:pPr>
        <w:rPr>
          <w:rFonts w:ascii="Gill Sans MT" w:hAnsi="Gill Sans MT" w:cstheme="minorHAnsi"/>
          <w:lang w:val="nl-NL"/>
        </w:rPr>
      </w:pPr>
    </w:p>
    <w:p w14:paraId="2509ECFF" w14:textId="77777777" w:rsidR="00364D62" w:rsidRDefault="00364D62" w:rsidP="00945170">
      <w:pPr>
        <w:rPr>
          <w:rFonts w:ascii="Gill Sans MT" w:hAnsi="Gill Sans MT" w:cstheme="minorHAnsi"/>
          <w:lang w:val="nl-NL"/>
        </w:rPr>
      </w:pPr>
    </w:p>
    <w:p w14:paraId="08D5B46D" w14:textId="77777777" w:rsidR="00364D62" w:rsidRDefault="00364D62" w:rsidP="00364D62">
      <w:r>
        <w:rPr>
          <w:rFonts w:ascii="Gill Sans MT" w:hAnsi="Gill Sans MT"/>
          <w:b/>
          <w:color w:val="009999"/>
          <w:lang w:val="nl-BE"/>
        </w:rPr>
        <w:lastRenderedPageBreak/>
        <w:t>Coördinatoren sociale veiligheid</w:t>
      </w:r>
    </w:p>
    <w:p w14:paraId="09777F82" w14:textId="77777777" w:rsidR="00364D62" w:rsidRDefault="00364D62" w:rsidP="00364D62"/>
    <w:p w14:paraId="486363C3" w14:textId="77777777" w:rsidR="00364D62" w:rsidRPr="00364D62" w:rsidRDefault="00364D62" w:rsidP="00364D62">
      <w:pPr>
        <w:rPr>
          <w:rFonts w:ascii="Gill Sans MT" w:hAnsi="Gill Sans MT"/>
          <w:lang w:val="nl-NL"/>
        </w:rPr>
      </w:pPr>
      <w:r w:rsidRPr="00364D62">
        <w:rPr>
          <w:rFonts w:ascii="Gill Sans MT" w:hAnsi="Gill Sans MT"/>
          <w:lang w:val="nl-NL"/>
        </w:rPr>
        <w:t>Op Campus Columbus is ieder teamlid aanspreekpunt als het gaat om sociale veiligheid en pesten. Wij kiezen ervoor deze taak mee te nemen in het breder perspectief van de pedagogische opdracht van de school en de domeinen van sociale competenties en burgerschap</w:t>
      </w:r>
      <w:r>
        <w:rPr>
          <w:rFonts w:ascii="Gill Sans MT" w:hAnsi="Gill Sans MT"/>
          <w:lang w:val="nl-NL"/>
        </w:rPr>
        <w:t>s</w:t>
      </w:r>
      <w:r w:rsidRPr="00364D62">
        <w:rPr>
          <w:rFonts w:ascii="Gill Sans MT" w:hAnsi="Gill Sans MT"/>
          <w:lang w:val="nl-NL"/>
        </w:rPr>
        <w:t>vorming.</w:t>
      </w:r>
    </w:p>
    <w:p w14:paraId="27F6F8E6" w14:textId="77777777" w:rsidR="00364D62" w:rsidRPr="00364D62" w:rsidRDefault="00364D62" w:rsidP="00364D62">
      <w:pPr>
        <w:rPr>
          <w:rFonts w:ascii="Gill Sans MT" w:hAnsi="Gill Sans MT"/>
          <w:lang w:val="nl-NL"/>
        </w:rPr>
      </w:pPr>
    </w:p>
    <w:p w14:paraId="48B746DA" w14:textId="379AB11B" w:rsidR="00364D62" w:rsidRDefault="00364D62" w:rsidP="00364D62">
      <w:pPr>
        <w:rPr>
          <w:rFonts w:ascii="Gill Sans MT" w:hAnsi="Gill Sans MT"/>
          <w:lang w:val="nl-NL"/>
        </w:rPr>
      </w:pPr>
      <w:r w:rsidRPr="00364D62">
        <w:rPr>
          <w:rFonts w:ascii="Gill Sans MT" w:hAnsi="Gill Sans MT"/>
          <w:lang w:val="nl-NL"/>
        </w:rPr>
        <w:t xml:space="preserve">Om ervoor te zorgen dat </w:t>
      </w:r>
      <w:r>
        <w:rPr>
          <w:rFonts w:ascii="Gill Sans MT" w:hAnsi="Gill Sans MT"/>
          <w:lang w:val="nl-NL"/>
        </w:rPr>
        <w:t>sociale veiligheid een planmatige plek krijgt in ons jaarrooster zijn er twee teamleden coördinator</w:t>
      </w:r>
      <w:r w:rsidR="00EF75F9">
        <w:rPr>
          <w:rFonts w:ascii="Gill Sans MT" w:hAnsi="Gill Sans MT"/>
          <w:lang w:val="nl-NL"/>
        </w:rPr>
        <w:t xml:space="preserve"> sociale veiligheid. Dit zijn Rosanne Muis en Joyce Versteeg.</w:t>
      </w:r>
      <w:bookmarkStart w:id="0" w:name="_GoBack"/>
      <w:bookmarkEnd w:id="0"/>
    </w:p>
    <w:p w14:paraId="3A25F4FC" w14:textId="77777777" w:rsidR="00364D62" w:rsidRDefault="00364D62" w:rsidP="00364D62">
      <w:pPr>
        <w:rPr>
          <w:rFonts w:ascii="Gill Sans MT" w:hAnsi="Gill Sans MT"/>
          <w:lang w:val="nl-NL"/>
        </w:rPr>
      </w:pPr>
    </w:p>
    <w:p w14:paraId="5D342E94" w14:textId="77777777" w:rsidR="00364D62" w:rsidRDefault="00261612" w:rsidP="00364D62">
      <w:pPr>
        <w:rPr>
          <w:rFonts w:ascii="Gill Sans MT" w:hAnsi="Gill Sans MT"/>
          <w:lang w:val="nl-NL"/>
        </w:rPr>
      </w:pPr>
      <w:r>
        <w:rPr>
          <w:rFonts w:ascii="Gill Sans MT" w:hAnsi="Gill Sans MT"/>
          <w:lang w:val="nl-NL"/>
        </w:rPr>
        <w:t>Deze coördinatoren dragen zorg voor:</w:t>
      </w:r>
    </w:p>
    <w:p w14:paraId="35EBC519" w14:textId="77777777" w:rsidR="00261612" w:rsidRDefault="00DD6E4E" w:rsidP="00261612">
      <w:pPr>
        <w:pStyle w:val="Lijstalinea"/>
        <w:numPr>
          <w:ilvl w:val="0"/>
          <w:numId w:val="15"/>
        </w:numPr>
        <w:rPr>
          <w:rFonts w:ascii="Gill Sans MT" w:hAnsi="Gill Sans MT"/>
          <w:sz w:val="22"/>
          <w:szCs w:val="22"/>
        </w:rPr>
      </w:pPr>
      <w:r>
        <w:rPr>
          <w:rFonts w:ascii="Gill Sans MT" w:hAnsi="Gill Sans MT"/>
          <w:sz w:val="22"/>
          <w:szCs w:val="22"/>
        </w:rPr>
        <w:t>h</w:t>
      </w:r>
      <w:r w:rsidRPr="00DD6E4E">
        <w:rPr>
          <w:rFonts w:ascii="Gill Sans MT" w:hAnsi="Gill Sans MT"/>
          <w:sz w:val="22"/>
          <w:szCs w:val="22"/>
        </w:rPr>
        <w:t xml:space="preserve">et </w:t>
      </w:r>
      <w:r>
        <w:rPr>
          <w:rFonts w:ascii="Gill Sans MT" w:hAnsi="Gill Sans MT"/>
          <w:sz w:val="22"/>
          <w:szCs w:val="22"/>
        </w:rPr>
        <w:t>plannen van het afnemen van de sociale veiligheidslijst van Kanjertraining;</w:t>
      </w:r>
    </w:p>
    <w:p w14:paraId="30F5280D" w14:textId="77777777" w:rsidR="00DD6E4E" w:rsidRDefault="00DD6E4E" w:rsidP="00261612">
      <w:pPr>
        <w:pStyle w:val="Lijstalinea"/>
        <w:numPr>
          <w:ilvl w:val="0"/>
          <w:numId w:val="15"/>
        </w:numPr>
        <w:rPr>
          <w:rFonts w:ascii="Gill Sans MT" w:hAnsi="Gill Sans MT"/>
          <w:sz w:val="22"/>
          <w:szCs w:val="22"/>
        </w:rPr>
      </w:pPr>
      <w:r>
        <w:rPr>
          <w:rFonts w:ascii="Gill Sans MT" w:hAnsi="Gill Sans MT"/>
          <w:sz w:val="22"/>
          <w:szCs w:val="22"/>
        </w:rPr>
        <w:t xml:space="preserve">het plannen van het afnemen van de pest enquête; </w:t>
      </w:r>
    </w:p>
    <w:p w14:paraId="480E37A4" w14:textId="77777777" w:rsidR="00DD6E4E" w:rsidRDefault="00DD6E4E" w:rsidP="00261612">
      <w:pPr>
        <w:pStyle w:val="Lijstalinea"/>
        <w:numPr>
          <w:ilvl w:val="0"/>
          <w:numId w:val="15"/>
        </w:numPr>
        <w:rPr>
          <w:rFonts w:ascii="Gill Sans MT" w:hAnsi="Gill Sans MT"/>
          <w:sz w:val="22"/>
          <w:szCs w:val="22"/>
        </w:rPr>
      </w:pPr>
      <w:r>
        <w:rPr>
          <w:rFonts w:ascii="Gill Sans MT" w:hAnsi="Gill Sans MT"/>
          <w:sz w:val="22"/>
          <w:szCs w:val="22"/>
        </w:rPr>
        <w:t>teamleden informeren over wijze/moment van afnemen van bovenstaande;</w:t>
      </w:r>
    </w:p>
    <w:p w14:paraId="64795BE7" w14:textId="77777777" w:rsidR="00DD6E4E" w:rsidRDefault="00DD6E4E" w:rsidP="00261612">
      <w:pPr>
        <w:pStyle w:val="Lijstalinea"/>
        <w:numPr>
          <w:ilvl w:val="0"/>
          <w:numId w:val="15"/>
        </w:numPr>
        <w:rPr>
          <w:rFonts w:ascii="Gill Sans MT" w:hAnsi="Gill Sans MT"/>
          <w:sz w:val="22"/>
          <w:szCs w:val="22"/>
        </w:rPr>
      </w:pPr>
      <w:r>
        <w:rPr>
          <w:rFonts w:ascii="Gill Sans MT" w:hAnsi="Gill Sans MT"/>
          <w:sz w:val="22"/>
          <w:szCs w:val="22"/>
        </w:rPr>
        <w:t xml:space="preserve">teamleden zo nodig ondersteunen bij het interpreteren van de uitkomsten van veiligheidslijst en pest </w:t>
      </w:r>
      <w:r w:rsidR="00681C3C">
        <w:rPr>
          <w:rFonts w:ascii="Gill Sans MT" w:hAnsi="Gill Sans MT"/>
          <w:sz w:val="22"/>
          <w:szCs w:val="22"/>
        </w:rPr>
        <w:t>enquête</w:t>
      </w:r>
      <w:r>
        <w:rPr>
          <w:rFonts w:ascii="Gill Sans MT" w:hAnsi="Gill Sans MT"/>
          <w:sz w:val="22"/>
          <w:szCs w:val="22"/>
        </w:rPr>
        <w:t xml:space="preserve"> én zo nodig meedenken over uitzetten acties n.a.v. de uitkomsten;</w:t>
      </w:r>
    </w:p>
    <w:p w14:paraId="1EC79825" w14:textId="77777777" w:rsidR="00681C3C" w:rsidRDefault="00DD6E4E" w:rsidP="00261612">
      <w:pPr>
        <w:pStyle w:val="Lijstalinea"/>
        <w:numPr>
          <w:ilvl w:val="0"/>
          <w:numId w:val="15"/>
        </w:numPr>
        <w:rPr>
          <w:rFonts w:ascii="Gill Sans MT" w:hAnsi="Gill Sans MT"/>
          <w:sz w:val="22"/>
          <w:szCs w:val="22"/>
        </w:rPr>
      </w:pPr>
      <w:r>
        <w:rPr>
          <w:rFonts w:ascii="Gill Sans MT" w:hAnsi="Gill Sans MT"/>
          <w:sz w:val="22"/>
          <w:szCs w:val="22"/>
        </w:rPr>
        <w:t>actualis</w:t>
      </w:r>
      <w:r w:rsidR="0065645C">
        <w:rPr>
          <w:rFonts w:ascii="Gill Sans MT" w:hAnsi="Gill Sans MT"/>
          <w:sz w:val="22"/>
          <w:szCs w:val="22"/>
        </w:rPr>
        <w:t>eren en levend houden van aanpak Kanjertraining;</w:t>
      </w:r>
    </w:p>
    <w:p w14:paraId="6A247424" w14:textId="77777777" w:rsidR="00DD6E4E" w:rsidRDefault="00681C3C" w:rsidP="00261612">
      <w:pPr>
        <w:pStyle w:val="Lijstalinea"/>
        <w:numPr>
          <w:ilvl w:val="0"/>
          <w:numId w:val="15"/>
        </w:numPr>
        <w:rPr>
          <w:rFonts w:ascii="Gill Sans MT" w:hAnsi="Gill Sans MT"/>
          <w:sz w:val="22"/>
          <w:szCs w:val="22"/>
        </w:rPr>
      </w:pPr>
      <w:r>
        <w:rPr>
          <w:rFonts w:ascii="Gill Sans MT" w:hAnsi="Gill Sans MT"/>
          <w:sz w:val="22"/>
          <w:szCs w:val="22"/>
        </w:rPr>
        <w:t>agenderen van sociale veiligheid/pesten op agenda kinderraad;</w:t>
      </w:r>
      <w:r w:rsidR="0065645C">
        <w:rPr>
          <w:rFonts w:ascii="Gill Sans MT" w:hAnsi="Gill Sans MT"/>
          <w:sz w:val="22"/>
          <w:szCs w:val="22"/>
        </w:rPr>
        <w:t xml:space="preserve"> </w:t>
      </w:r>
      <w:r w:rsidR="00DD6E4E">
        <w:rPr>
          <w:rFonts w:ascii="Gill Sans MT" w:hAnsi="Gill Sans MT"/>
          <w:sz w:val="22"/>
          <w:szCs w:val="22"/>
        </w:rPr>
        <w:t xml:space="preserve"> </w:t>
      </w:r>
    </w:p>
    <w:p w14:paraId="13888BD5" w14:textId="77777777" w:rsidR="0065645C" w:rsidRDefault="0065645C" w:rsidP="00261612">
      <w:pPr>
        <w:pStyle w:val="Lijstalinea"/>
        <w:numPr>
          <w:ilvl w:val="0"/>
          <w:numId w:val="15"/>
        </w:numPr>
        <w:rPr>
          <w:rFonts w:ascii="Gill Sans MT" w:hAnsi="Gill Sans MT"/>
          <w:sz w:val="22"/>
          <w:szCs w:val="22"/>
        </w:rPr>
      </w:pPr>
      <w:r>
        <w:rPr>
          <w:rFonts w:ascii="Gill Sans MT" w:hAnsi="Gill Sans MT"/>
          <w:sz w:val="22"/>
          <w:szCs w:val="22"/>
        </w:rPr>
        <w:t>coachen en bijpraten nieuwe leerkrachten omtrent afspraken rondom sociale veiligheid.</w:t>
      </w:r>
    </w:p>
    <w:p w14:paraId="78691C6E" w14:textId="77777777" w:rsidR="004F1D13" w:rsidRDefault="004F1D13" w:rsidP="004F1D13">
      <w:pPr>
        <w:rPr>
          <w:rFonts w:ascii="Gill Sans MT" w:hAnsi="Gill Sans MT"/>
        </w:rPr>
      </w:pPr>
    </w:p>
    <w:p w14:paraId="73748EAF" w14:textId="77777777" w:rsidR="004F1D13" w:rsidRDefault="004F1D13" w:rsidP="004F1D13">
      <w:pPr>
        <w:rPr>
          <w:rFonts w:ascii="Gill Sans MT" w:hAnsi="Gill Sans MT"/>
        </w:rPr>
      </w:pPr>
    </w:p>
    <w:p w14:paraId="7EA2AB9A" w14:textId="77777777" w:rsidR="00DD6E4E" w:rsidRPr="00DD6E4E" w:rsidRDefault="00DD6E4E" w:rsidP="00DD6E4E">
      <w:pPr>
        <w:rPr>
          <w:rFonts w:ascii="Gill Sans MT" w:hAnsi="Gill Sans MT"/>
        </w:rPr>
      </w:pPr>
    </w:p>
    <w:p w14:paraId="419E3159" w14:textId="77777777" w:rsidR="00261612" w:rsidRDefault="00261612" w:rsidP="00364D62">
      <w:pPr>
        <w:rPr>
          <w:rFonts w:ascii="Gill Sans MT" w:hAnsi="Gill Sans MT"/>
          <w:lang w:val="nl-NL"/>
        </w:rPr>
      </w:pPr>
    </w:p>
    <w:p w14:paraId="6CD80DA7" w14:textId="77777777" w:rsidR="00261612" w:rsidRDefault="00261612" w:rsidP="00364D62">
      <w:pPr>
        <w:rPr>
          <w:rFonts w:ascii="Gill Sans MT" w:hAnsi="Gill Sans MT"/>
          <w:lang w:val="nl-NL"/>
        </w:rPr>
      </w:pPr>
    </w:p>
    <w:p w14:paraId="3790B635" w14:textId="77777777" w:rsidR="00364D62" w:rsidRDefault="00364D62" w:rsidP="00364D62">
      <w:pPr>
        <w:rPr>
          <w:rFonts w:ascii="Gill Sans MT" w:hAnsi="Gill Sans MT"/>
          <w:lang w:val="nl-NL"/>
        </w:rPr>
      </w:pPr>
    </w:p>
    <w:p w14:paraId="45AAD084" w14:textId="77777777" w:rsidR="00364D62" w:rsidRPr="00364D62" w:rsidRDefault="00364D62" w:rsidP="00364D62">
      <w:pPr>
        <w:spacing w:line="280" w:lineRule="exact"/>
        <w:ind w:left="284"/>
        <w:rPr>
          <w:rFonts w:ascii="Gill Sans MT" w:hAnsi="Gill Sans MT"/>
          <w:lang w:val="nl-NL"/>
        </w:rPr>
      </w:pPr>
    </w:p>
    <w:p w14:paraId="450E39CF" w14:textId="77777777" w:rsidR="00364D62" w:rsidRPr="00364D62" w:rsidRDefault="00364D62" w:rsidP="00945170">
      <w:pPr>
        <w:rPr>
          <w:rFonts w:ascii="Gill Sans MT" w:hAnsi="Gill Sans MT" w:cstheme="minorHAnsi"/>
          <w:lang w:val="nl-NL"/>
        </w:rPr>
      </w:pPr>
    </w:p>
    <w:p w14:paraId="4DCC9C94" w14:textId="77777777" w:rsidR="00945170" w:rsidRPr="00364D62" w:rsidRDefault="00945170" w:rsidP="00945170">
      <w:pPr>
        <w:rPr>
          <w:rFonts w:ascii="Gill Sans MT" w:hAnsi="Gill Sans MT" w:cstheme="minorHAnsi"/>
          <w:lang w:val="nl-NL"/>
        </w:rPr>
      </w:pPr>
    </w:p>
    <w:p w14:paraId="3D9FC690" w14:textId="77777777" w:rsidR="00945170" w:rsidRPr="00364D62" w:rsidRDefault="00945170" w:rsidP="00945170">
      <w:pPr>
        <w:rPr>
          <w:rFonts w:ascii="Gill Sans MT" w:hAnsi="Gill Sans MT" w:cstheme="minorHAnsi"/>
          <w:lang w:val="nl-NL"/>
        </w:rPr>
      </w:pPr>
    </w:p>
    <w:p w14:paraId="35915243" w14:textId="77777777" w:rsidR="00945170" w:rsidRPr="00364D62" w:rsidRDefault="00945170" w:rsidP="00E90B36">
      <w:pPr>
        <w:pStyle w:val="Normaalweb"/>
        <w:spacing w:before="0" w:beforeAutospacing="0" w:after="0" w:afterAutospacing="0"/>
        <w:rPr>
          <w:rFonts w:ascii="Gill Sans MT" w:hAnsi="Gill Sans MT"/>
          <w:color w:val="000000"/>
          <w:sz w:val="22"/>
          <w:szCs w:val="22"/>
        </w:rPr>
      </w:pPr>
    </w:p>
    <w:p w14:paraId="230DA6EA" w14:textId="77777777" w:rsidR="00E90B36" w:rsidRPr="00364D62" w:rsidRDefault="00E90B36" w:rsidP="00E90B36">
      <w:pPr>
        <w:pStyle w:val="Normaalweb"/>
        <w:spacing w:before="0" w:beforeAutospacing="0" w:after="0" w:afterAutospacing="0"/>
        <w:rPr>
          <w:rFonts w:ascii="Gill Sans MT" w:hAnsi="Gill Sans MT"/>
          <w:color w:val="000000"/>
          <w:sz w:val="22"/>
          <w:szCs w:val="22"/>
        </w:rPr>
      </w:pPr>
    </w:p>
    <w:p w14:paraId="5DC918ED" w14:textId="77777777" w:rsidR="0064589F" w:rsidRPr="00364D62" w:rsidRDefault="0064589F" w:rsidP="0064589F">
      <w:pPr>
        <w:spacing w:line="276" w:lineRule="auto"/>
        <w:rPr>
          <w:rFonts w:ascii="Gill Sans MT" w:hAnsi="Gill Sans MT"/>
          <w:color w:val="212529"/>
          <w:lang w:val="nl-NL"/>
        </w:rPr>
      </w:pPr>
    </w:p>
    <w:p w14:paraId="06CE259A" w14:textId="77777777" w:rsidR="0064589F" w:rsidRPr="00364D62" w:rsidRDefault="0064589F" w:rsidP="0064589F">
      <w:pPr>
        <w:spacing w:line="276" w:lineRule="auto"/>
        <w:rPr>
          <w:rFonts w:ascii="Gill Sans MT" w:hAnsi="Gill Sans MT"/>
          <w:color w:val="212529"/>
          <w:lang w:val="nl-NL"/>
        </w:rPr>
      </w:pPr>
    </w:p>
    <w:p w14:paraId="2D852ED5" w14:textId="77777777" w:rsidR="0064589F" w:rsidRPr="00364D62" w:rsidRDefault="0064589F" w:rsidP="0064589F">
      <w:pPr>
        <w:spacing w:line="276" w:lineRule="auto"/>
        <w:rPr>
          <w:rFonts w:ascii="Gill Sans MT" w:hAnsi="Gill Sans MT"/>
          <w:color w:val="212529"/>
          <w:lang w:val="nl-NL"/>
        </w:rPr>
      </w:pPr>
    </w:p>
    <w:p w14:paraId="69626975" w14:textId="77777777" w:rsidR="001850BB" w:rsidRPr="00364D62" w:rsidRDefault="001850BB" w:rsidP="0064589F">
      <w:pPr>
        <w:spacing w:line="276" w:lineRule="auto"/>
        <w:rPr>
          <w:rFonts w:ascii="Gill Sans MT" w:hAnsi="Gill Sans MT"/>
          <w:color w:val="212529"/>
          <w:lang w:val="nl-NL"/>
        </w:rPr>
      </w:pPr>
    </w:p>
    <w:p w14:paraId="7F74A3AA" w14:textId="77777777" w:rsidR="001850BB" w:rsidRPr="00364D62" w:rsidRDefault="001850BB" w:rsidP="0064589F">
      <w:pPr>
        <w:spacing w:line="276" w:lineRule="auto"/>
        <w:rPr>
          <w:rFonts w:ascii="Gill Sans MT" w:hAnsi="Gill Sans MT"/>
          <w:color w:val="212529"/>
          <w:lang w:val="nl-NL"/>
        </w:rPr>
      </w:pPr>
    </w:p>
    <w:p w14:paraId="38B79BC2" w14:textId="77777777" w:rsidR="001850BB" w:rsidRPr="00364D62" w:rsidRDefault="001850BB" w:rsidP="00C810BF">
      <w:pPr>
        <w:spacing w:line="276" w:lineRule="auto"/>
        <w:rPr>
          <w:rFonts w:ascii="Gill Sans MT" w:hAnsi="Gill Sans MT"/>
          <w:color w:val="212529"/>
          <w:lang w:val="nl-NL"/>
        </w:rPr>
      </w:pPr>
    </w:p>
    <w:p w14:paraId="76DF23A3" w14:textId="77777777" w:rsidR="001850BB" w:rsidRPr="00364D62" w:rsidRDefault="001850BB" w:rsidP="00C810BF">
      <w:pPr>
        <w:spacing w:line="276" w:lineRule="auto"/>
        <w:rPr>
          <w:rFonts w:ascii="Gill Sans MT" w:hAnsi="Gill Sans MT"/>
          <w:color w:val="212529"/>
          <w:lang w:val="nl-NL"/>
        </w:rPr>
      </w:pPr>
    </w:p>
    <w:p w14:paraId="69670CF6" w14:textId="77777777" w:rsidR="001850BB" w:rsidRPr="00364D62" w:rsidRDefault="001850BB" w:rsidP="00C810BF">
      <w:pPr>
        <w:spacing w:line="276" w:lineRule="auto"/>
        <w:rPr>
          <w:rFonts w:ascii="Gill Sans MT" w:hAnsi="Gill Sans MT"/>
          <w:color w:val="212529"/>
          <w:lang w:val="nl-NL"/>
        </w:rPr>
      </w:pPr>
    </w:p>
    <w:p w14:paraId="3169372C" w14:textId="77777777" w:rsidR="008C5230" w:rsidRPr="00364D62" w:rsidRDefault="008C5230" w:rsidP="00C810BF">
      <w:pPr>
        <w:pStyle w:val="Normaalweb"/>
        <w:spacing w:before="0" w:beforeAutospacing="0" w:after="0" w:afterAutospacing="0"/>
        <w:rPr>
          <w:rFonts w:ascii="Gill Sans MT" w:hAnsi="Gill Sans MT"/>
          <w:color w:val="212529"/>
          <w:sz w:val="22"/>
          <w:szCs w:val="22"/>
        </w:rPr>
      </w:pPr>
    </w:p>
    <w:p w14:paraId="2C766BDA" w14:textId="77777777" w:rsidR="008C5230" w:rsidRPr="00364D62" w:rsidRDefault="008C5230" w:rsidP="00C810BF">
      <w:pPr>
        <w:pStyle w:val="Normaalweb"/>
        <w:spacing w:before="0" w:beforeAutospacing="0" w:after="0" w:afterAutospacing="0"/>
        <w:rPr>
          <w:rFonts w:ascii="Gill Sans MT" w:hAnsi="Gill Sans MT"/>
          <w:color w:val="212529"/>
          <w:sz w:val="22"/>
          <w:szCs w:val="22"/>
        </w:rPr>
      </w:pPr>
    </w:p>
    <w:p w14:paraId="56144E01" w14:textId="77777777" w:rsidR="008C5230" w:rsidRPr="00364D62" w:rsidRDefault="008C5230" w:rsidP="00C810BF">
      <w:pPr>
        <w:pStyle w:val="Normaalweb"/>
        <w:spacing w:before="0" w:beforeAutospacing="0" w:after="0" w:afterAutospacing="0"/>
        <w:rPr>
          <w:rFonts w:ascii="Gill Sans MT" w:hAnsi="Gill Sans MT"/>
          <w:color w:val="212529"/>
          <w:sz w:val="22"/>
          <w:szCs w:val="22"/>
        </w:rPr>
      </w:pPr>
    </w:p>
    <w:p w14:paraId="640164F6" w14:textId="77777777" w:rsidR="006F2822" w:rsidRPr="00364D62" w:rsidRDefault="006F2822" w:rsidP="00C810BF">
      <w:pPr>
        <w:rPr>
          <w:rFonts w:ascii="Gill Sans MT" w:hAnsi="Gill Sans MT"/>
          <w:lang w:val="nl-NL"/>
        </w:rPr>
      </w:pPr>
    </w:p>
    <w:sectPr w:rsidR="006F2822" w:rsidRPr="00364D6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22428F" w14:textId="77777777" w:rsidR="003615F3" w:rsidRDefault="003615F3" w:rsidP="00C5424B">
      <w:r>
        <w:separator/>
      </w:r>
    </w:p>
  </w:endnote>
  <w:endnote w:type="continuationSeparator" w:id="0">
    <w:p w14:paraId="296056D8" w14:textId="77777777" w:rsidR="003615F3" w:rsidRDefault="003615F3" w:rsidP="00C54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5295430"/>
      <w:docPartObj>
        <w:docPartGallery w:val="Page Numbers (Bottom of Page)"/>
        <w:docPartUnique/>
      </w:docPartObj>
    </w:sdtPr>
    <w:sdtEndPr/>
    <w:sdtContent>
      <w:p w14:paraId="2A5397F8" w14:textId="6D22C51B" w:rsidR="00C5424B" w:rsidRDefault="00C5424B">
        <w:pPr>
          <w:pStyle w:val="Voettekst"/>
          <w:jc w:val="right"/>
        </w:pPr>
        <w:r>
          <w:fldChar w:fldCharType="begin"/>
        </w:r>
        <w:r>
          <w:instrText>PAGE   \* MERGEFORMAT</w:instrText>
        </w:r>
        <w:r>
          <w:fldChar w:fldCharType="separate"/>
        </w:r>
        <w:r w:rsidR="00EF75F9" w:rsidRPr="00EF75F9">
          <w:rPr>
            <w:noProof/>
            <w:lang w:val="nl-NL"/>
          </w:rPr>
          <w:t>9</w:t>
        </w:r>
        <w:r>
          <w:fldChar w:fldCharType="end"/>
        </w:r>
      </w:p>
    </w:sdtContent>
  </w:sdt>
  <w:p w14:paraId="63F9D38B" w14:textId="77777777" w:rsidR="009C4508" w:rsidRDefault="009C4508">
    <w:pPr>
      <w:pStyle w:val="Platteteks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B2116" w14:textId="77777777" w:rsidR="003615F3" w:rsidRDefault="003615F3" w:rsidP="00C5424B">
      <w:r>
        <w:separator/>
      </w:r>
    </w:p>
  </w:footnote>
  <w:footnote w:type="continuationSeparator" w:id="0">
    <w:p w14:paraId="08811C2B" w14:textId="77777777" w:rsidR="003615F3" w:rsidRDefault="003615F3" w:rsidP="00C54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C6E3A" w14:textId="77777777" w:rsidR="009C4508" w:rsidRDefault="009C4508" w:rsidP="0064589F">
    <w:pPr>
      <w:pStyle w:val="Koptekst"/>
      <w:ind w:firstLine="720"/>
      <w:jc w:val="right"/>
    </w:pPr>
    <w:r>
      <w:tab/>
    </w:r>
    <w:r>
      <w:tab/>
    </w:r>
  </w:p>
  <w:p w14:paraId="077D7945" w14:textId="77777777" w:rsidR="009C4508" w:rsidRDefault="009C450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B481B"/>
    <w:multiLevelType w:val="hybridMultilevel"/>
    <w:tmpl w:val="F2AE8CD0"/>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D14E20"/>
    <w:multiLevelType w:val="hybridMultilevel"/>
    <w:tmpl w:val="C99A957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2" w15:restartNumberingAfterBreak="0">
    <w:nsid w:val="0BE620F4"/>
    <w:multiLevelType w:val="hybridMultilevel"/>
    <w:tmpl w:val="ED2E89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32F37F9"/>
    <w:multiLevelType w:val="hybridMultilevel"/>
    <w:tmpl w:val="01A438D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687ECC"/>
    <w:multiLevelType w:val="hybridMultilevel"/>
    <w:tmpl w:val="6B5C21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28B430D9"/>
    <w:multiLevelType w:val="hybridMultilevel"/>
    <w:tmpl w:val="7FD0F604"/>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9207D61"/>
    <w:multiLevelType w:val="hybridMultilevel"/>
    <w:tmpl w:val="FD4E59B4"/>
    <w:lvl w:ilvl="0" w:tplc="0413000F">
      <w:start w:val="1"/>
      <w:numFmt w:val="decimal"/>
      <w:lvlText w:val="%1."/>
      <w:lvlJc w:val="left"/>
      <w:pPr>
        <w:ind w:left="720" w:hanging="360"/>
      </w:pPr>
    </w:lvl>
    <w:lvl w:ilvl="1" w:tplc="300EEDDE">
      <w:numFmt w:val="bullet"/>
      <w:lvlText w:val="-"/>
      <w:lvlJc w:val="left"/>
      <w:pPr>
        <w:ind w:left="1440" w:hanging="36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DEC44B8"/>
    <w:multiLevelType w:val="hybridMultilevel"/>
    <w:tmpl w:val="8C16A048"/>
    <w:lvl w:ilvl="0" w:tplc="DAF0B858">
      <w:start w:val="55"/>
      <w:numFmt w:val="bullet"/>
      <w:lvlText w:val="-"/>
      <w:lvlJc w:val="left"/>
      <w:pPr>
        <w:ind w:left="720" w:hanging="360"/>
      </w:pPr>
      <w:rPr>
        <w:rFonts w:ascii="Gill Sans MT" w:eastAsia="Times New Roman" w:hAnsi="Gill Sans M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5C7219"/>
    <w:multiLevelType w:val="hybridMultilevel"/>
    <w:tmpl w:val="B9FC7BC6"/>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F9133C3"/>
    <w:multiLevelType w:val="hybridMultilevel"/>
    <w:tmpl w:val="029EC178"/>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515474D"/>
    <w:multiLevelType w:val="hybridMultilevel"/>
    <w:tmpl w:val="6D165CC2"/>
    <w:lvl w:ilvl="0" w:tplc="2FD2EDF4">
      <w:start w:val="1"/>
      <w:numFmt w:val="bullet"/>
      <w:lvlText w:val=""/>
      <w:lvlJc w:val="left"/>
      <w:pPr>
        <w:ind w:left="340" w:hanging="34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5EE842A8"/>
    <w:multiLevelType w:val="hybridMultilevel"/>
    <w:tmpl w:val="ED28C868"/>
    <w:lvl w:ilvl="0" w:tplc="04130001">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8B14C8"/>
    <w:multiLevelType w:val="hybridMultilevel"/>
    <w:tmpl w:val="FD4E59B4"/>
    <w:lvl w:ilvl="0" w:tplc="0413000F">
      <w:start w:val="1"/>
      <w:numFmt w:val="decimal"/>
      <w:lvlText w:val="%1."/>
      <w:lvlJc w:val="left"/>
      <w:pPr>
        <w:ind w:left="720" w:hanging="360"/>
      </w:pPr>
    </w:lvl>
    <w:lvl w:ilvl="1" w:tplc="300EEDDE">
      <w:numFmt w:val="bullet"/>
      <w:lvlText w:val="-"/>
      <w:lvlJc w:val="left"/>
      <w:pPr>
        <w:ind w:left="1440" w:hanging="360"/>
      </w:pPr>
      <w:rPr>
        <w:rFonts w:ascii="Verdana" w:eastAsiaTheme="minorHAnsi" w:hAnsi="Verdana"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0172C5E"/>
    <w:multiLevelType w:val="hybridMultilevel"/>
    <w:tmpl w:val="B00C465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D94A5C"/>
    <w:multiLevelType w:val="hybridMultilevel"/>
    <w:tmpl w:val="7AB272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3"/>
  </w:num>
  <w:num w:numId="4">
    <w:abstractNumId w:val="10"/>
  </w:num>
  <w:num w:numId="5">
    <w:abstractNumId w:val="0"/>
  </w:num>
  <w:num w:numId="6">
    <w:abstractNumId w:val="12"/>
  </w:num>
  <w:num w:numId="7">
    <w:abstractNumId w:val="14"/>
  </w:num>
  <w:num w:numId="8">
    <w:abstractNumId w:val="2"/>
  </w:num>
  <w:num w:numId="9">
    <w:abstractNumId w:val="1"/>
  </w:num>
  <w:num w:numId="10">
    <w:abstractNumId w:val="6"/>
  </w:num>
  <w:num w:numId="11">
    <w:abstractNumId w:val="8"/>
  </w:num>
  <w:num w:numId="12">
    <w:abstractNumId w:val="3"/>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684"/>
    <w:rsid w:val="00106A3C"/>
    <w:rsid w:val="001850BB"/>
    <w:rsid w:val="00193EA3"/>
    <w:rsid w:val="00253001"/>
    <w:rsid w:val="00261612"/>
    <w:rsid w:val="00272A9C"/>
    <w:rsid w:val="003615F3"/>
    <w:rsid w:val="00364D62"/>
    <w:rsid w:val="003F06E7"/>
    <w:rsid w:val="004E1753"/>
    <w:rsid w:val="004E76C6"/>
    <w:rsid w:val="004F1D13"/>
    <w:rsid w:val="0064589F"/>
    <w:rsid w:val="0065645C"/>
    <w:rsid w:val="00681C3C"/>
    <w:rsid w:val="006F2822"/>
    <w:rsid w:val="008907D0"/>
    <w:rsid w:val="008C5230"/>
    <w:rsid w:val="00945170"/>
    <w:rsid w:val="00946F19"/>
    <w:rsid w:val="009C4508"/>
    <w:rsid w:val="009D4684"/>
    <w:rsid w:val="00B43270"/>
    <w:rsid w:val="00C5424B"/>
    <w:rsid w:val="00C552F0"/>
    <w:rsid w:val="00C810BF"/>
    <w:rsid w:val="00D24A40"/>
    <w:rsid w:val="00D814C4"/>
    <w:rsid w:val="00DD6E4E"/>
    <w:rsid w:val="00E26F05"/>
    <w:rsid w:val="00E90B36"/>
    <w:rsid w:val="00EF7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028B6"/>
  <w15:chartTrackingRefBased/>
  <w15:docId w15:val="{FCA64F14-C888-4AFF-818B-A54F7768E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1"/>
    <w:qFormat/>
    <w:rsid w:val="009D4684"/>
    <w:pPr>
      <w:widowControl w:val="0"/>
      <w:autoSpaceDE w:val="0"/>
      <w:autoSpaceDN w:val="0"/>
      <w:spacing w:after="0" w:line="240" w:lineRule="auto"/>
    </w:pPr>
    <w:rPr>
      <w:rFonts w:ascii="Calibri" w:eastAsia="Calibri" w:hAnsi="Calibri" w:cs="Calibri"/>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uiPriority w:val="2"/>
    <w:semiHidden/>
    <w:unhideWhenUsed/>
    <w:qFormat/>
    <w:rsid w:val="009D468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9D4684"/>
    <w:rPr>
      <w:sz w:val="20"/>
      <w:szCs w:val="20"/>
    </w:rPr>
  </w:style>
  <w:style w:type="character" w:customStyle="1" w:styleId="PlattetekstChar">
    <w:name w:val="Platte tekst Char"/>
    <w:basedOn w:val="Standaardalinea-lettertype"/>
    <w:link w:val="Plattetekst"/>
    <w:uiPriority w:val="1"/>
    <w:rsid w:val="009D4684"/>
    <w:rPr>
      <w:rFonts w:ascii="Calibri" w:eastAsia="Calibri" w:hAnsi="Calibri" w:cs="Calibri"/>
      <w:sz w:val="20"/>
      <w:szCs w:val="20"/>
      <w:lang w:val="en-US"/>
    </w:rPr>
  </w:style>
  <w:style w:type="paragraph" w:styleId="Koptekst">
    <w:name w:val="header"/>
    <w:basedOn w:val="Standaard"/>
    <w:link w:val="KoptekstChar"/>
    <w:uiPriority w:val="99"/>
    <w:unhideWhenUsed/>
    <w:rsid w:val="009D4684"/>
    <w:pPr>
      <w:tabs>
        <w:tab w:val="center" w:pos="4536"/>
        <w:tab w:val="right" w:pos="9072"/>
      </w:tabs>
    </w:pPr>
  </w:style>
  <w:style w:type="character" w:customStyle="1" w:styleId="KoptekstChar">
    <w:name w:val="Koptekst Char"/>
    <w:basedOn w:val="Standaardalinea-lettertype"/>
    <w:link w:val="Koptekst"/>
    <w:uiPriority w:val="99"/>
    <w:rsid w:val="009D4684"/>
    <w:rPr>
      <w:rFonts w:ascii="Calibri" w:eastAsia="Calibri" w:hAnsi="Calibri" w:cs="Calibri"/>
      <w:lang w:val="en-US"/>
    </w:rPr>
  </w:style>
  <w:style w:type="paragraph" w:styleId="Normaalweb">
    <w:name w:val="Normal (Web)"/>
    <w:basedOn w:val="Standaard"/>
    <w:uiPriority w:val="99"/>
    <w:semiHidden/>
    <w:unhideWhenUsed/>
    <w:rsid w:val="006F2822"/>
    <w:pPr>
      <w:widowControl/>
      <w:autoSpaceDE/>
      <w:autoSpaceDN/>
      <w:spacing w:before="100" w:beforeAutospacing="1" w:after="100" w:afterAutospacing="1"/>
    </w:pPr>
    <w:rPr>
      <w:rFonts w:ascii="Times New Roman" w:eastAsia="Times New Roman" w:hAnsi="Times New Roman" w:cs="Times New Roman"/>
      <w:sz w:val="24"/>
      <w:szCs w:val="24"/>
      <w:lang w:val="nl-NL" w:eastAsia="nl-NL"/>
    </w:rPr>
  </w:style>
  <w:style w:type="character" w:styleId="Zwaar">
    <w:name w:val="Strong"/>
    <w:basedOn w:val="Standaardalinea-lettertype"/>
    <w:uiPriority w:val="22"/>
    <w:qFormat/>
    <w:rsid w:val="006F2822"/>
    <w:rPr>
      <w:b/>
      <w:bCs/>
    </w:rPr>
  </w:style>
  <w:style w:type="paragraph" w:styleId="Lijstalinea">
    <w:name w:val="List Paragraph"/>
    <w:basedOn w:val="Standaard"/>
    <w:link w:val="LijstalineaChar"/>
    <w:uiPriority w:val="34"/>
    <w:qFormat/>
    <w:rsid w:val="004E76C6"/>
    <w:pPr>
      <w:widowControl/>
      <w:suppressAutoHyphens/>
      <w:autoSpaceDE/>
      <w:autoSpaceDN/>
      <w:spacing w:line="260" w:lineRule="atLeast"/>
      <w:ind w:left="720"/>
      <w:contextualSpacing/>
    </w:pPr>
    <w:rPr>
      <w:rFonts w:ascii="Verdana" w:eastAsiaTheme="minorHAnsi" w:hAnsi="Verdana" w:cstheme="minorBidi"/>
      <w:sz w:val="18"/>
      <w:szCs w:val="18"/>
      <w:lang w:val="nl-NL"/>
    </w:rPr>
  </w:style>
  <w:style w:type="table" w:styleId="Tabelraster">
    <w:name w:val="Table Grid"/>
    <w:basedOn w:val="Standaardtabel"/>
    <w:uiPriority w:val="59"/>
    <w:rsid w:val="004E76C6"/>
    <w:pPr>
      <w:spacing w:after="0" w:line="240" w:lineRule="auto"/>
    </w:pPr>
    <w:rPr>
      <w:rFonts w:ascii="Verdana" w:hAnsi="Verdana"/>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jstalineaChar">
    <w:name w:val="Lijstalinea Char"/>
    <w:basedOn w:val="Standaardalinea-lettertype"/>
    <w:link w:val="Lijstalinea"/>
    <w:uiPriority w:val="34"/>
    <w:rsid w:val="004E76C6"/>
    <w:rPr>
      <w:rFonts w:ascii="Verdana" w:hAnsi="Verdana"/>
      <w:sz w:val="18"/>
      <w:szCs w:val="18"/>
    </w:rPr>
  </w:style>
  <w:style w:type="character" w:styleId="Hyperlink">
    <w:name w:val="Hyperlink"/>
    <w:basedOn w:val="Standaardalinea-lettertype"/>
    <w:uiPriority w:val="99"/>
    <w:unhideWhenUsed/>
    <w:rsid w:val="00945170"/>
    <w:rPr>
      <w:color w:val="0563C1" w:themeColor="hyperlink"/>
      <w:u w:val="single"/>
    </w:rPr>
  </w:style>
  <w:style w:type="paragraph" w:styleId="Voettekst">
    <w:name w:val="footer"/>
    <w:basedOn w:val="Standaard"/>
    <w:link w:val="VoettekstChar"/>
    <w:uiPriority w:val="99"/>
    <w:unhideWhenUsed/>
    <w:rsid w:val="00C5424B"/>
    <w:pPr>
      <w:tabs>
        <w:tab w:val="center" w:pos="4536"/>
        <w:tab w:val="right" w:pos="9072"/>
      </w:tabs>
    </w:pPr>
  </w:style>
  <w:style w:type="character" w:customStyle="1" w:styleId="VoettekstChar">
    <w:name w:val="Voettekst Char"/>
    <w:basedOn w:val="Standaardalinea-lettertype"/>
    <w:link w:val="Voettekst"/>
    <w:uiPriority w:val="99"/>
    <w:rsid w:val="00C5424B"/>
    <w:rPr>
      <w:rFonts w:ascii="Calibri" w:eastAsia="Calibri" w:hAnsi="Calibri" w:cs="Calibri"/>
      <w:lang w:val="en-US"/>
    </w:rPr>
  </w:style>
  <w:style w:type="paragraph" w:styleId="Ballontekst">
    <w:name w:val="Balloon Text"/>
    <w:basedOn w:val="Standaard"/>
    <w:link w:val="BallontekstChar"/>
    <w:uiPriority w:val="99"/>
    <w:semiHidden/>
    <w:unhideWhenUsed/>
    <w:rsid w:val="0065645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45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9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ampuscolumbus.nl/content/26353/photo/clnt/590709.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osse.nl"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4066</TotalTime>
  <Pages>9</Pages>
  <Words>2145</Words>
  <Characters>11801</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de Vries</dc:creator>
  <cp:keywords/>
  <dc:description/>
  <cp:lastModifiedBy>Marcia de Vries</cp:lastModifiedBy>
  <cp:revision>7</cp:revision>
  <cp:lastPrinted>2019-04-10T09:33:00Z</cp:lastPrinted>
  <dcterms:created xsi:type="dcterms:W3CDTF">2019-04-01T12:04:00Z</dcterms:created>
  <dcterms:modified xsi:type="dcterms:W3CDTF">2020-08-20T13:38:00Z</dcterms:modified>
</cp:coreProperties>
</file>