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0764" w14:textId="20CB2D67" w:rsidR="00012D8F" w:rsidRPr="0066780F" w:rsidRDefault="00012D8F" w:rsidP="3900F414">
      <w:pPr>
        <w:pStyle w:val="Kop1"/>
        <w:jc w:val="center"/>
        <w:rPr>
          <w:rStyle w:val="Nadruk"/>
          <w:rFonts w:ascii="Arial" w:eastAsia="Arial Unicode MS" w:hAnsi="Arial" w:cs="Arial"/>
          <w:i w:val="0"/>
          <w:iCs w:val="0"/>
          <w:color w:val="333333"/>
          <w:sz w:val="64"/>
          <w:szCs w:val="64"/>
          <w:lang w:val="nl-NL"/>
        </w:rPr>
      </w:pPr>
      <w:proofErr w:type="spellStart"/>
      <w:r w:rsidRPr="3900F414">
        <w:rPr>
          <w:rStyle w:val="Nadruk"/>
          <w:rFonts w:ascii="Arial" w:eastAsia="Arial Unicode MS" w:hAnsi="Arial" w:cs="Arial"/>
          <w:i w:val="0"/>
          <w:iCs w:val="0"/>
          <w:color w:val="333333"/>
          <w:sz w:val="64"/>
          <w:szCs w:val="64"/>
          <w:lang w:val="nl-NL"/>
        </w:rPr>
        <w:t>Schoolondersteuningsprofiel</w:t>
      </w:r>
      <w:proofErr w:type="spellEnd"/>
    </w:p>
    <w:p w14:paraId="6E670218" w14:textId="694D795B" w:rsidR="00012D8F" w:rsidRPr="0066780F" w:rsidRDefault="00012D8F" w:rsidP="3900F414">
      <w:pPr>
        <w:pStyle w:val="Kop1"/>
        <w:jc w:val="center"/>
        <w:rPr>
          <w:rStyle w:val="Nadruk"/>
          <w:rFonts w:ascii="Arial" w:eastAsia="Arial Unicode MS" w:hAnsi="Arial" w:cs="Arial"/>
          <w:i w:val="0"/>
          <w:iCs w:val="0"/>
          <w:color w:val="333333"/>
          <w:sz w:val="64"/>
          <w:szCs w:val="64"/>
          <w:lang w:val="nl-NL"/>
        </w:rPr>
      </w:pPr>
      <w:r w:rsidRPr="3900F414">
        <w:rPr>
          <w:rStyle w:val="Nadruk"/>
          <w:rFonts w:ascii="Arial" w:eastAsia="Arial Unicode MS" w:hAnsi="Arial" w:cs="Arial"/>
          <w:i w:val="0"/>
          <w:iCs w:val="0"/>
          <w:color w:val="333333"/>
          <w:sz w:val="64"/>
          <w:szCs w:val="64"/>
          <w:lang w:val="nl-NL"/>
        </w:rPr>
        <w:t>Kindcentrum De Kiem</w:t>
      </w:r>
    </w:p>
    <w:p w14:paraId="630A55F5" w14:textId="2DE072DE" w:rsidR="3900F414" w:rsidRDefault="3900F414" w:rsidP="3900F414">
      <w:pPr>
        <w:rPr>
          <w:lang w:val="nl-NL"/>
        </w:rPr>
      </w:pPr>
    </w:p>
    <w:p w14:paraId="2BC65F51" w14:textId="3D508BB4" w:rsidR="3900F414" w:rsidRDefault="3900F414" w:rsidP="3900F414">
      <w:pPr>
        <w:rPr>
          <w:lang w:val="nl-NL"/>
        </w:rPr>
      </w:pPr>
    </w:p>
    <w:p w14:paraId="34A53756" w14:textId="788F0398" w:rsidR="3900F414" w:rsidRDefault="3900F414" w:rsidP="3900F414">
      <w:pPr>
        <w:rPr>
          <w:lang w:val="nl-NL"/>
        </w:rPr>
      </w:pPr>
    </w:p>
    <w:p w14:paraId="41509E0A" w14:textId="1DD19B0F" w:rsidR="3900F414" w:rsidRDefault="3900F414" w:rsidP="3900F414">
      <w:pPr>
        <w:rPr>
          <w:lang w:val="nl-NL"/>
        </w:rPr>
      </w:pPr>
    </w:p>
    <w:p w14:paraId="3B78D86C" w14:textId="0F69150E" w:rsidR="3900F414" w:rsidRDefault="3900F414" w:rsidP="3900F414">
      <w:pPr>
        <w:rPr>
          <w:lang w:val="nl-NL"/>
        </w:rPr>
      </w:pPr>
    </w:p>
    <w:p w14:paraId="122979C3" w14:textId="2EF297A7" w:rsidR="3900F414" w:rsidRDefault="3900F414" w:rsidP="3900F414">
      <w:pPr>
        <w:rPr>
          <w:lang w:val="nl-NL"/>
        </w:rPr>
      </w:pPr>
    </w:p>
    <w:p w14:paraId="7C70E87F" w14:textId="16CE32D2" w:rsidR="3900F414" w:rsidRDefault="3900F414" w:rsidP="3900F414">
      <w:pPr>
        <w:rPr>
          <w:lang w:val="nl-NL"/>
        </w:rPr>
      </w:pPr>
    </w:p>
    <w:p w14:paraId="5CDBCC23" w14:textId="790B28EF" w:rsidR="3900F414" w:rsidRDefault="3900F414" w:rsidP="3900F414">
      <w:pPr>
        <w:rPr>
          <w:lang w:val="nl-NL"/>
        </w:rPr>
      </w:pPr>
    </w:p>
    <w:p w14:paraId="6DAF8E97" w14:textId="52E58410" w:rsidR="3900F414" w:rsidRDefault="3900F414" w:rsidP="3900F414">
      <w:pPr>
        <w:rPr>
          <w:lang w:val="nl-NL"/>
        </w:rPr>
      </w:pPr>
    </w:p>
    <w:p w14:paraId="3DD0D718" w14:textId="6ECC5E1E" w:rsidR="3900F414" w:rsidRDefault="3900F414" w:rsidP="3900F414">
      <w:r>
        <w:t xml:space="preserve">                              </w:t>
      </w:r>
      <w:r>
        <w:rPr>
          <w:noProof/>
        </w:rPr>
        <w:drawing>
          <wp:inline distT="0" distB="0" distL="0" distR="0" wp14:anchorId="7A12D7C4" wp14:editId="74B8FBB6">
            <wp:extent cx="2728912" cy="1819275"/>
            <wp:effectExtent l="0" t="0" r="0" b="0"/>
            <wp:docPr id="43219028" name="Afbeelding 43219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728912" cy="1819275"/>
                    </a:xfrm>
                    <a:prstGeom prst="rect">
                      <a:avLst/>
                    </a:prstGeom>
                  </pic:spPr>
                </pic:pic>
              </a:graphicData>
            </a:graphic>
          </wp:inline>
        </w:drawing>
      </w:r>
      <w:r>
        <w:br/>
      </w:r>
    </w:p>
    <w:p w14:paraId="672A6659" w14:textId="77777777" w:rsidR="00012D8F" w:rsidRDefault="00012D8F" w:rsidP="00012D8F">
      <w:pPr>
        <w:pStyle w:val="Kop1"/>
        <w:rPr>
          <w:rStyle w:val="Nadruk"/>
          <w:rFonts w:ascii="Verdana" w:eastAsia="Arial Unicode MS" w:hAnsi="Verdana"/>
          <w:i w:val="0"/>
          <w:sz w:val="24"/>
          <w:szCs w:val="24"/>
          <w:lang w:val="nl-NL"/>
        </w:rPr>
      </w:pPr>
    </w:p>
    <w:p w14:paraId="0A37501D" w14:textId="77777777" w:rsidR="00012D8F" w:rsidRDefault="00012D8F" w:rsidP="00012D8F">
      <w:pPr>
        <w:rPr>
          <w:rFonts w:eastAsia="Arial Unicode MS"/>
          <w:lang w:val="nl-NL"/>
        </w:rPr>
      </w:pPr>
    </w:p>
    <w:p w14:paraId="5DAB6C7B" w14:textId="77777777" w:rsidR="00012D8F" w:rsidRDefault="00012D8F" w:rsidP="00012D8F">
      <w:pPr>
        <w:rPr>
          <w:rFonts w:eastAsia="Arial Unicode MS"/>
          <w:lang w:val="nl-NL"/>
        </w:rPr>
      </w:pPr>
    </w:p>
    <w:p w14:paraId="02EB378F" w14:textId="77777777" w:rsidR="00012D8F" w:rsidRDefault="00012D8F" w:rsidP="00012D8F">
      <w:pPr>
        <w:rPr>
          <w:rFonts w:eastAsia="Arial Unicode MS"/>
          <w:lang w:val="nl-NL"/>
        </w:rPr>
      </w:pPr>
    </w:p>
    <w:p w14:paraId="6A05A809" w14:textId="77777777" w:rsidR="00012D8F" w:rsidRDefault="00012D8F" w:rsidP="00012D8F">
      <w:pPr>
        <w:rPr>
          <w:rFonts w:eastAsia="Arial Unicode MS"/>
          <w:lang w:val="nl-NL"/>
        </w:rPr>
      </w:pPr>
    </w:p>
    <w:p w14:paraId="5A39BBE3" w14:textId="77777777" w:rsidR="00012D8F" w:rsidRDefault="00012D8F" w:rsidP="00012D8F">
      <w:pPr>
        <w:rPr>
          <w:rFonts w:eastAsia="Arial Unicode MS"/>
          <w:lang w:val="nl-NL"/>
        </w:rPr>
      </w:pPr>
    </w:p>
    <w:p w14:paraId="41C8F396" w14:textId="77777777" w:rsidR="00012D8F" w:rsidRDefault="00012D8F" w:rsidP="00012D8F">
      <w:pPr>
        <w:rPr>
          <w:rFonts w:eastAsia="Arial Unicode MS"/>
          <w:lang w:val="nl-NL"/>
        </w:rPr>
      </w:pPr>
    </w:p>
    <w:p w14:paraId="5DD6E12A" w14:textId="77777777" w:rsidR="00F72DF1" w:rsidRPr="00C74E46" w:rsidRDefault="00F72DF1" w:rsidP="00C74E46">
      <w:pPr>
        <w:rPr>
          <w:rFonts w:eastAsia="Arial Unicode MS"/>
          <w:lang w:val="nl-NL"/>
        </w:rPr>
      </w:pPr>
    </w:p>
    <w:p w14:paraId="72A3D3EC" w14:textId="77777777" w:rsidR="00012D8F" w:rsidRDefault="00012D8F" w:rsidP="00012D8F">
      <w:pPr>
        <w:rPr>
          <w:rFonts w:eastAsia="Arial Unicode MS"/>
          <w:lang w:val="nl-NL"/>
        </w:rPr>
      </w:pPr>
    </w:p>
    <w:p w14:paraId="0D0B940D" w14:textId="77777777" w:rsidR="00012D8F" w:rsidRDefault="00012D8F" w:rsidP="00012D8F">
      <w:pPr>
        <w:rPr>
          <w:rFonts w:eastAsia="Arial Unicode MS"/>
          <w:lang w:val="nl-NL"/>
        </w:rPr>
      </w:pPr>
    </w:p>
    <w:p w14:paraId="0E27B00A" w14:textId="77777777" w:rsidR="00012D8F" w:rsidRPr="0066780F" w:rsidRDefault="00012D8F" w:rsidP="00012D8F">
      <w:pPr>
        <w:rPr>
          <w:rFonts w:eastAsia="Arial Unicode MS"/>
          <w:lang w:val="nl-NL"/>
        </w:rPr>
      </w:pPr>
    </w:p>
    <w:p w14:paraId="60061E4C" w14:textId="77777777" w:rsidR="00012D8F" w:rsidRDefault="00012D8F" w:rsidP="00012D8F">
      <w:pPr>
        <w:pStyle w:val="Kop1"/>
        <w:rPr>
          <w:rStyle w:val="Nadruk"/>
          <w:rFonts w:ascii="Verdana" w:eastAsia="Arial Unicode MS" w:hAnsi="Verdana"/>
          <w:i w:val="0"/>
          <w:sz w:val="24"/>
          <w:szCs w:val="24"/>
          <w:lang w:val="nl-NL"/>
        </w:rPr>
      </w:pPr>
    </w:p>
    <w:p w14:paraId="44EAFD9C" w14:textId="77777777" w:rsidR="00012D8F" w:rsidRDefault="00012D8F" w:rsidP="00012D8F">
      <w:pPr>
        <w:pStyle w:val="Kop1"/>
        <w:rPr>
          <w:rStyle w:val="Nadruk"/>
          <w:rFonts w:ascii="Verdana" w:eastAsia="Arial Unicode MS" w:hAnsi="Verdana"/>
          <w:i w:val="0"/>
          <w:sz w:val="24"/>
          <w:szCs w:val="24"/>
          <w:lang w:val="nl-NL"/>
        </w:rPr>
      </w:pPr>
    </w:p>
    <w:p w14:paraId="4B94D5A5" w14:textId="77777777" w:rsidR="00012D8F" w:rsidRDefault="00012D8F" w:rsidP="00012D8F">
      <w:pPr>
        <w:rPr>
          <w:rFonts w:eastAsia="Arial Unicode MS"/>
          <w:lang w:val="nl-NL"/>
        </w:rPr>
      </w:pPr>
    </w:p>
    <w:p w14:paraId="3DEEC669" w14:textId="77777777" w:rsidR="00012D8F" w:rsidRDefault="00012D8F" w:rsidP="00012D8F">
      <w:pPr>
        <w:rPr>
          <w:rFonts w:eastAsia="Arial Unicode MS"/>
          <w:lang w:val="nl-NL"/>
        </w:rPr>
      </w:pPr>
    </w:p>
    <w:p w14:paraId="3656B9AB" w14:textId="77777777" w:rsidR="00012D8F" w:rsidRPr="0066780F" w:rsidRDefault="00012D8F" w:rsidP="00012D8F">
      <w:pPr>
        <w:rPr>
          <w:rFonts w:eastAsia="Arial Unicode MS"/>
          <w:lang w:val="nl-NL"/>
        </w:rPr>
      </w:pPr>
    </w:p>
    <w:p w14:paraId="45FB0818" w14:textId="77777777" w:rsidR="009610E6" w:rsidRDefault="009610E6" w:rsidP="009610E6">
      <w:pPr>
        <w:rPr>
          <w:rFonts w:eastAsia="Arial Unicode MS"/>
          <w:lang w:val="nl-NL"/>
        </w:rPr>
      </w:pPr>
    </w:p>
    <w:p w14:paraId="5C0E8B20" w14:textId="77777777" w:rsidR="00B2001C" w:rsidRPr="00B2001C" w:rsidRDefault="00012D8F" w:rsidP="00B2001C">
      <w:pPr>
        <w:pStyle w:val="Kopvaninhoudsopgave"/>
        <w:rPr>
          <w:rFonts w:ascii="Arial Narrow" w:hAnsi="Arial Narrow" w:cs="Arial"/>
          <w:lang w:val="x-none"/>
        </w:rPr>
      </w:pPr>
      <w:r w:rsidRPr="00FC3DA2">
        <w:rPr>
          <w:rStyle w:val="Nadruk"/>
          <w:rFonts w:ascii="Verdana" w:eastAsia="Arial Unicode MS" w:hAnsi="Verdana"/>
          <w:i w:val="0"/>
          <w:sz w:val="22"/>
          <w:szCs w:val="22"/>
          <w:lang w:val="nl-NL"/>
        </w:rPr>
        <w:br w:type="page"/>
      </w:r>
      <w:r w:rsidR="00B2001C" w:rsidRPr="00B2001C">
        <w:rPr>
          <w:rFonts w:ascii="Arial Narrow" w:hAnsi="Arial Narrow" w:cs="Arial"/>
          <w:lang w:val="nl-NL"/>
        </w:rPr>
        <w:lastRenderedPageBreak/>
        <w:t>I</w:t>
      </w:r>
      <w:proofErr w:type="spellStart"/>
      <w:r w:rsidR="00B2001C" w:rsidRPr="00B2001C">
        <w:rPr>
          <w:rFonts w:ascii="Arial Narrow" w:hAnsi="Arial Narrow" w:cs="Arial"/>
          <w:lang w:val="x-none"/>
        </w:rPr>
        <w:t>nhoud</w:t>
      </w:r>
      <w:proofErr w:type="spellEnd"/>
    </w:p>
    <w:p w14:paraId="049F31CB" w14:textId="77777777" w:rsidR="00B2001C" w:rsidRPr="00B2001C" w:rsidRDefault="00B2001C" w:rsidP="00B2001C">
      <w:pPr>
        <w:spacing w:after="200" w:line="276" w:lineRule="auto"/>
        <w:rPr>
          <w:rFonts w:ascii="Arial Narrow" w:eastAsia="Calibri" w:hAnsi="Arial Narrow" w:cs="Arial"/>
          <w:sz w:val="22"/>
          <w:szCs w:val="22"/>
          <w:lang w:val="nl-NL"/>
        </w:rPr>
      </w:pPr>
    </w:p>
    <w:p w14:paraId="5099004A" w14:textId="77777777" w:rsidR="00B2001C" w:rsidRPr="00B2001C" w:rsidRDefault="00B2001C" w:rsidP="007C4E7F">
      <w:pPr>
        <w:numPr>
          <w:ilvl w:val="0"/>
          <w:numId w:val="4"/>
        </w:numPr>
        <w:spacing w:after="200" w:line="276" w:lineRule="auto"/>
        <w:rPr>
          <w:rFonts w:ascii="Arial Narrow" w:eastAsia="Calibri" w:hAnsi="Arial Narrow" w:cs="Arial"/>
          <w:b/>
          <w:sz w:val="22"/>
          <w:szCs w:val="22"/>
          <w:lang w:val="nl-NL"/>
        </w:rPr>
      </w:pPr>
      <w:r w:rsidRPr="00B2001C">
        <w:rPr>
          <w:rFonts w:ascii="Arial Narrow" w:eastAsia="Calibri" w:hAnsi="Arial Narrow" w:cs="Arial"/>
          <w:b/>
          <w:sz w:val="22"/>
          <w:szCs w:val="22"/>
          <w:lang w:val="nl-NL"/>
        </w:rPr>
        <w:t>Inleiding</w:t>
      </w:r>
    </w:p>
    <w:p w14:paraId="7CD829A7" w14:textId="77777777" w:rsidR="00B2001C" w:rsidRPr="00B2001C" w:rsidRDefault="00B2001C" w:rsidP="007C4E7F">
      <w:pPr>
        <w:numPr>
          <w:ilvl w:val="0"/>
          <w:numId w:val="4"/>
        </w:numPr>
        <w:spacing w:after="200" w:line="276" w:lineRule="auto"/>
        <w:rPr>
          <w:rFonts w:ascii="Arial Narrow" w:eastAsia="Calibri" w:hAnsi="Arial Narrow" w:cs="Arial"/>
          <w:b/>
          <w:sz w:val="22"/>
          <w:szCs w:val="22"/>
          <w:lang w:val="nl-NL"/>
        </w:rPr>
      </w:pPr>
      <w:r w:rsidRPr="00B2001C">
        <w:rPr>
          <w:rFonts w:ascii="Arial Narrow" w:eastAsia="Calibri" w:hAnsi="Arial Narrow" w:cs="Arial"/>
          <w:b/>
          <w:sz w:val="22"/>
          <w:szCs w:val="22"/>
          <w:lang w:val="nl-NL"/>
        </w:rPr>
        <w:t>Algemeen</w:t>
      </w:r>
    </w:p>
    <w:p w14:paraId="393FCEF7" w14:textId="77777777" w:rsidR="00B2001C" w:rsidRPr="00B2001C" w:rsidRDefault="00B2001C" w:rsidP="007C4E7F">
      <w:pPr>
        <w:numPr>
          <w:ilvl w:val="1"/>
          <w:numId w:val="4"/>
        </w:numPr>
        <w:spacing w:after="200" w:line="276" w:lineRule="auto"/>
        <w:rPr>
          <w:rFonts w:ascii="Arial Narrow" w:eastAsia="Calibri" w:hAnsi="Arial Narrow" w:cs="Arial"/>
          <w:sz w:val="22"/>
          <w:szCs w:val="22"/>
          <w:lang w:val="nl-NL"/>
        </w:rPr>
      </w:pPr>
      <w:r w:rsidRPr="00B2001C">
        <w:rPr>
          <w:rFonts w:ascii="Arial Narrow" w:eastAsia="Calibri" w:hAnsi="Arial Narrow" w:cs="Arial"/>
          <w:sz w:val="22"/>
          <w:szCs w:val="22"/>
          <w:lang w:val="nl-NL"/>
        </w:rPr>
        <w:t>Wat is passend onderwijs?</w:t>
      </w:r>
    </w:p>
    <w:p w14:paraId="7AE13036" w14:textId="77777777" w:rsidR="00B2001C" w:rsidRPr="00B2001C" w:rsidRDefault="00B2001C" w:rsidP="007C4E7F">
      <w:pPr>
        <w:numPr>
          <w:ilvl w:val="1"/>
          <w:numId w:val="4"/>
        </w:numPr>
        <w:spacing w:after="200" w:line="276" w:lineRule="auto"/>
        <w:rPr>
          <w:rFonts w:ascii="Arial Narrow" w:eastAsia="Calibri" w:hAnsi="Arial Narrow" w:cs="Arial"/>
          <w:sz w:val="22"/>
          <w:szCs w:val="22"/>
          <w:lang w:val="nl-NL"/>
        </w:rPr>
      </w:pPr>
      <w:r w:rsidRPr="00B2001C">
        <w:rPr>
          <w:rFonts w:ascii="Arial Narrow" w:eastAsia="Calibri" w:hAnsi="Arial Narrow" w:cs="Arial"/>
          <w:sz w:val="22"/>
          <w:szCs w:val="22"/>
          <w:lang w:val="nl-NL"/>
        </w:rPr>
        <w:t>Samenwerking binnen Passend primair onderwijs Noord-Kennemerland</w:t>
      </w:r>
    </w:p>
    <w:p w14:paraId="4F896560" w14:textId="77777777" w:rsidR="00B2001C" w:rsidRPr="00B2001C" w:rsidRDefault="00B2001C" w:rsidP="007C4E7F">
      <w:pPr>
        <w:numPr>
          <w:ilvl w:val="0"/>
          <w:numId w:val="4"/>
        </w:numPr>
        <w:spacing w:after="200" w:line="276" w:lineRule="auto"/>
        <w:rPr>
          <w:rFonts w:ascii="Arial Narrow" w:eastAsia="Calibri" w:hAnsi="Arial Narrow" w:cs="Arial"/>
          <w:b/>
          <w:sz w:val="22"/>
          <w:szCs w:val="22"/>
          <w:lang w:val="nl-NL"/>
        </w:rPr>
      </w:pPr>
      <w:r w:rsidRPr="00B2001C">
        <w:rPr>
          <w:rFonts w:ascii="Arial Narrow" w:eastAsia="Calibri" w:hAnsi="Arial Narrow" w:cs="Arial"/>
          <w:b/>
          <w:sz w:val="22"/>
          <w:szCs w:val="22"/>
          <w:lang w:val="nl-NL"/>
        </w:rPr>
        <w:t>Algemene gegevens van de school</w:t>
      </w:r>
    </w:p>
    <w:p w14:paraId="1CA72DC6" w14:textId="77777777" w:rsidR="00B2001C" w:rsidRPr="00B2001C" w:rsidRDefault="00B2001C" w:rsidP="007C4E7F">
      <w:pPr>
        <w:numPr>
          <w:ilvl w:val="0"/>
          <w:numId w:val="4"/>
        </w:numPr>
        <w:spacing w:after="200" w:line="276" w:lineRule="auto"/>
        <w:rPr>
          <w:rFonts w:ascii="Arial Narrow" w:eastAsia="Calibri" w:hAnsi="Arial Narrow" w:cs="Arial"/>
          <w:b/>
          <w:sz w:val="22"/>
          <w:szCs w:val="22"/>
          <w:lang w:val="nl-NL"/>
        </w:rPr>
      </w:pPr>
      <w:proofErr w:type="spellStart"/>
      <w:r w:rsidRPr="00B2001C">
        <w:rPr>
          <w:rFonts w:ascii="Arial Narrow" w:eastAsia="Calibri" w:hAnsi="Arial Narrow" w:cs="Arial"/>
          <w:b/>
          <w:sz w:val="22"/>
          <w:szCs w:val="22"/>
          <w:lang w:val="nl-NL"/>
        </w:rPr>
        <w:t>Onderwijsondersteuningsstructuur</w:t>
      </w:r>
      <w:proofErr w:type="spellEnd"/>
    </w:p>
    <w:p w14:paraId="0C1B2DC4" w14:textId="77777777" w:rsidR="00B2001C" w:rsidRPr="00B2001C" w:rsidRDefault="00B2001C" w:rsidP="007C4E7F">
      <w:pPr>
        <w:numPr>
          <w:ilvl w:val="0"/>
          <w:numId w:val="4"/>
        </w:numPr>
        <w:spacing w:after="200" w:line="276" w:lineRule="auto"/>
        <w:rPr>
          <w:rFonts w:ascii="Arial Narrow" w:eastAsia="Calibri" w:hAnsi="Arial Narrow" w:cs="Arial"/>
          <w:b/>
          <w:sz w:val="22"/>
          <w:szCs w:val="22"/>
          <w:lang w:val="nl-NL"/>
        </w:rPr>
      </w:pPr>
      <w:r w:rsidRPr="00B2001C">
        <w:rPr>
          <w:rFonts w:ascii="Arial Narrow" w:eastAsia="Calibri" w:hAnsi="Arial Narrow" w:cs="Arial"/>
          <w:b/>
          <w:sz w:val="22"/>
          <w:szCs w:val="22"/>
          <w:lang w:val="nl-NL"/>
        </w:rPr>
        <w:t xml:space="preserve">Ons </w:t>
      </w:r>
      <w:proofErr w:type="spellStart"/>
      <w:r w:rsidRPr="00B2001C">
        <w:rPr>
          <w:rFonts w:ascii="Arial Narrow" w:eastAsia="Calibri" w:hAnsi="Arial Narrow" w:cs="Arial"/>
          <w:b/>
          <w:sz w:val="22"/>
          <w:szCs w:val="22"/>
          <w:lang w:val="nl-NL"/>
        </w:rPr>
        <w:t>schoolondersteuningsprofiel</w:t>
      </w:r>
      <w:proofErr w:type="spellEnd"/>
    </w:p>
    <w:p w14:paraId="580BEBEE" w14:textId="77777777" w:rsidR="00B2001C" w:rsidRPr="00B2001C" w:rsidRDefault="00B2001C" w:rsidP="007C4E7F">
      <w:pPr>
        <w:numPr>
          <w:ilvl w:val="0"/>
          <w:numId w:val="4"/>
        </w:numPr>
        <w:spacing w:after="200" w:line="276" w:lineRule="auto"/>
        <w:rPr>
          <w:rFonts w:ascii="Arial Narrow" w:eastAsia="Calibri" w:hAnsi="Arial Narrow" w:cs="Arial"/>
          <w:b/>
          <w:sz w:val="22"/>
          <w:szCs w:val="22"/>
          <w:lang w:val="nl-NL"/>
        </w:rPr>
      </w:pPr>
      <w:r w:rsidRPr="00B2001C">
        <w:rPr>
          <w:rFonts w:ascii="Arial Narrow" w:eastAsia="Calibri" w:hAnsi="Arial Narrow" w:cs="Arial"/>
          <w:b/>
          <w:sz w:val="22"/>
          <w:szCs w:val="22"/>
          <w:lang w:val="nl-NL"/>
        </w:rPr>
        <w:t>Extra ondersteuning: ondersteuningsniveaus en werkwijze</w:t>
      </w:r>
    </w:p>
    <w:p w14:paraId="458B5440" w14:textId="77777777" w:rsidR="00B2001C" w:rsidRPr="00B2001C" w:rsidRDefault="00B2001C" w:rsidP="007C4E7F">
      <w:pPr>
        <w:numPr>
          <w:ilvl w:val="1"/>
          <w:numId w:val="4"/>
        </w:numPr>
        <w:spacing w:after="200" w:line="276" w:lineRule="auto"/>
        <w:rPr>
          <w:rFonts w:ascii="Arial Narrow" w:eastAsia="Calibri" w:hAnsi="Arial Narrow" w:cs="Arial"/>
          <w:sz w:val="22"/>
          <w:szCs w:val="22"/>
          <w:lang w:val="nl-NL"/>
        </w:rPr>
      </w:pPr>
      <w:r w:rsidRPr="00B2001C">
        <w:rPr>
          <w:rFonts w:ascii="Arial Narrow" w:eastAsia="Calibri" w:hAnsi="Arial Narrow" w:cs="Arial"/>
          <w:sz w:val="22"/>
          <w:szCs w:val="22"/>
          <w:lang w:val="nl-NL"/>
        </w:rPr>
        <w:t>Ondersteuningsniveaus</w:t>
      </w:r>
    </w:p>
    <w:p w14:paraId="154DDFFC" w14:textId="77777777" w:rsidR="00B2001C" w:rsidRPr="00B2001C" w:rsidRDefault="00B2001C" w:rsidP="007C4E7F">
      <w:pPr>
        <w:numPr>
          <w:ilvl w:val="1"/>
          <w:numId w:val="4"/>
        </w:numPr>
        <w:spacing w:after="200" w:line="276" w:lineRule="auto"/>
        <w:rPr>
          <w:rFonts w:ascii="Arial Narrow" w:eastAsia="Calibri" w:hAnsi="Arial Narrow" w:cs="Arial"/>
          <w:sz w:val="22"/>
          <w:szCs w:val="22"/>
          <w:lang w:val="nl-NL"/>
        </w:rPr>
      </w:pPr>
      <w:r w:rsidRPr="00B2001C">
        <w:rPr>
          <w:rFonts w:ascii="Arial Narrow" w:eastAsia="Calibri" w:hAnsi="Arial Narrow" w:cs="Arial"/>
          <w:sz w:val="22"/>
          <w:szCs w:val="22"/>
          <w:lang w:val="nl-NL"/>
        </w:rPr>
        <w:t>Werkwijze</w:t>
      </w:r>
    </w:p>
    <w:p w14:paraId="1987624D" w14:textId="77777777" w:rsidR="00B2001C" w:rsidRPr="00B2001C" w:rsidRDefault="00B2001C" w:rsidP="007C4E7F">
      <w:pPr>
        <w:numPr>
          <w:ilvl w:val="0"/>
          <w:numId w:val="4"/>
        </w:numPr>
        <w:spacing w:after="200" w:line="276" w:lineRule="auto"/>
        <w:rPr>
          <w:rFonts w:ascii="Arial Narrow" w:eastAsia="Calibri" w:hAnsi="Arial Narrow" w:cs="Arial"/>
          <w:b/>
          <w:sz w:val="22"/>
          <w:szCs w:val="22"/>
          <w:lang w:val="nl-NL"/>
        </w:rPr>
      </w:pPr>
      <w:r w:rsidRPr="00B2001C">
        <w:rPr>
          <w:rFonts w:ascii="Arial Narrow" w:eastAsia="Calibri" w:hAnsi="Arial Narrow" w:cs="Arial"/>
          <w:b/>
          <w:sz w:val="22"/>
          <w:szCs w:val="22"/>
          <w:lang w:val="nl-NL"/>
        </w:rPr>
        <w:t>Grenzen aan de ondersteuning</w:t>
      </w:r>
    </w:p>
    <w:p w14:paraId="29D6B04F" w14:textId="77777777" w:rsidR="00B2001C" w:rsidRPr="00B2001C" w:rsidRDefault="00B2001C" w:rsidP="00B2001C">
      <w:pPr>
        <w:spacing w:after="200" w:line="276" w:lineRule="auto"/>
        <w:ind w:left="720"/>
        <w:rPr>
          <w:rFonts w:ascii="Arial Narrow" w:eastAsia="Calibri" w:hAnsi="Arial Narrow" w:cs="Arial"/>
          <w:b/>
          <w:sz w:val="22"/>
          <w:szCs w:val="22"/>
          <w:lang w:val="nl-NL"/>
        </w:rPr>
      </w:pPr>
      <w:r w:rsidRPr="00B2001C">
        <w:rPr>
          <w:rFonts w:ascii="Arial Narrow" w:eastAsia="Calibri" w:hAnsi="Arial Narrow" w:cs="Arial"/>
          <w:b/>
          <w:sz w:val="22"/>
          <w:szCs w:val="22"/>
          <w:lang w:val="nl-NL"/>
        </w:rPr>
        <w:t xml:space="preserve"> </w:t>
      </w:r>
    </w:p>
    <w:p w14:paraId="53128261" w14:textId="77777777" w:rsidR="00B2001C" w:rsidRPr="00B2001C" w:rsidRDefault="00B2001C" w:rsidP="00B2001C">
      <w:pPr>
        <w:spacing w:after="200" w:line="276" w:lineRule="auto"/>
        <w:rPr>
          <w:rFonts w:ascii="Arial Narrow" w:eastAsia="Calibri" w:hAnsi="Arial Narrow"/>
          <w:sz w:val="22"/>
          <w:szCs w:val="22"/>
          <w:lang w:val="nl-NL"/>
        </w:rPr>
      </w:pPr>
    </w:p>
    <w:p w14:paraId="62486C05" w14:textId="77777777" w:rsidR="00B2001C" w:rsidRPr="00B2001C" w:rsidRDefault="00B2001C" w:rsidP="00B2001C">
      <w:pPr>
        <w:spacing w:after="200" w:line="276" w:lineRule="auto"/>
        <w:rPr>
          <w:rFonts w:ascii="Arial Narrow" w:eastAsia="Calibri" w:hAnsi="Arial Narrow"/>
          <w:sz w:val="22"/>
          <w:szCs w:val="22"/>
          <w:lang w:val="nl-NL"/>
        </w:rPr>
      </w:pPr>
    </w:p>
    <w:p w14:paraId="4101652C" w14:textId="77777777" w:rsidR="00B2001C" w:rsidRPr="00B2001C" w:rsidRDefault="00B2001C" w:rsidP="00B2001C">
      <w:pPr>
        <w:spacing w:after="200" w:line="276" w:lineRule="auto"/>
        <w:rPr>
          <w:rFonts w:ascii="Arial Narrow" w:eastAsia="Calibri" w:hAnsi="Arial Narrow"/>
          <w:sz w:val="22"/>
          <w:szCs w:val="22"/>
          <w:lang w:val="nl-NL"/>
        </w:rPr>
      </w:pPr>
    </w:p>
    <w:p w14:paraId="4B99056E" w14:textId="77777777" w:rsidR="00B2001C" w:rsidRPr="00B2001C" w:rsidRDefault="00B2001C" w:rsidP="00B2001C">
      <w:pPr>
        <w:spacing w:after="200" w:line="276" w:lineRule="auto"/>
        <w:rPr>
          <w:rFonts w:ascii="Arial Narrow" w:eastAsia="Calibri" w:hAnsi="Arial Narrow"/>
          <w:sz w:val="22"/>
          <w:szCs w:val="22"/>
          <w:lang w:val="nl-NL"/>
        </w:rPr>
      </w:pPr>
    </w:p>
    <w:p w14:paraId="1299C43A" w14:textId="77777777" w:rsidR="00B2001C" w:rsidRPr="00B2001C" w:rsidRDefault="00B2001C" w:rsidP="00B2001C">
      <w:pPr>
        <w:spacing w:after="200" w:line="276" w:lineRule="auto"/>
        <w:rPr>
          <w:rFonts w:ascii="Arial Narrow" w:eastAsia="Calibri" w:hAnsi="Arial Narrow"/>
          <w:sz w:val="22"/>
          <w:szCs w:val="22"/>
          <w:lang w:val="nl-NL"/>
        </w:rPr>
      </w:pPr>
    </w:p>
    <w:p w14:paraId="4DDBEF00" w14:textId="77777777" w:rsidR="00B2001C" w:rsidRPr="00B2001C" w:rsidRDefault="00B2001C" w:rsidP="00B2001C">
      <w:pPr>
        <w:spacing w:after="200" w:line="276" w:lineRule="auto"/>
        <w:rPr>
          <w:rFonts w:ascii="Arial Narrow" w:eastAsia="Calibri" w:hAnsi="Arial Narrow"/>
          <w:sz w:val="22"/>
          <w:szCs w:val="22"/>
          <w:lang w:val="nl-NL"/>
        </w:rPr>
      </w:pPr>
    </w:p>
    <w:p w14:paraId="3461D779" w14:textId="77777777" w:rsidR="00B2001C" w:rsidRPr="00B2001C" w:rsidRDefault="00B2001C" w:rsidP="00B2001C">
      <w:pPr>
        <w:spacing w:after="200" w:line="276" w:lineRule="auto"/>
        <w:rPr>
          <w:rFonts w:ascii="Arial Narrow" w:eastAsia="Calibri" w:hAnsi="Arial Narrow"/>
          <w:sz w:val="22"/>
          <w:szCs w:val="22"/>
          <w:lang w:val="nl-NL"/>
        </w:rPr>
      </w:pPr>
    </w:p>
    <w:p w14:paraId="3CF2D8B6" w14:textId="77777777" w:rsidR="00B2001C" w:rsidRPr="00B2001C" w:rsidRDefault="00B2001C" w:rsidP="00B2001C">
      <w:pPr>
        <w:spacing w:after="200" w:line="276" w:lineRule="auto"/>
        <w:rPr>
          <w:rFonts w:ascii="Arial Narrow" w:eastAsia="Calibri" w:hAnsi="Arial Narrow"/>
          <w:sz w:val="22"/>
          <w:szCs w:val="22"/>
          <w:lang w:val="nl-NL"/>
        </w:rPr>
      </w:pPr>
    </w:p>
    <w:p w14:paraId="0FB78278" w14:textId="77777777" w:rsidR="00B2001C" w:rsidRPr="00B2001C" w:rsidRDefault="00B2001C" w:rsidP="00B2001C">
      <w:pPr>
        <w:spacing w:after="200" w:line="276" w:lineRule="auto"/>
        <w:rPr>
          <w:rFonts w:ascii="Arial Narrow" w:eastAsia="Calibri" w:hAnsi="Arial Narrow"/>
          <w:sz w:val="22"/>
          <w:szCs w:val="22"/>
          <w:lang w:val="nl-NL"/>
        </w:rPr>
      </w:pPr>
    </w:p>
    <w:p w14:paraId="1FC39945" w14:textId="77777777" w:rsidR="00B2001C" w:rsidRPr="00B2001C" w:rsidRDefault="00B2001C" w:rsidP="00B2001C">
      <w:pPr>
        <w:spacing w:after="200" w:line="276" w:lineRule="auto"/>
        <w:rPr>
          <w:rFonts w:ascii="Arial Narrow" w:eastAsia="Calibri" w:hAnsi="Arial Narrow"/>
          <w:sz w:val="22"/>
          <w:szCs w:val="22"/>
          <w:lang w:val="nl-NL"/>
        </w:rPr>
      </w:pPr>
    </w:p>
    <w:p w14:paraId="0562CB0E" w14:textId="77777777" w:rsidR="00B2001C" w:rsidRPr="00B2001C" w:rsidRDefault="00B2001C" w:rsidP="00B2001C">
      <w:pPr>
        <w:spacing w:after="200" w:line="276" w:lineRule="auto"/>
        <w:rPr>
          <w:rFonts w:ascii="Arial Narrow" w:eastAsia="Calibri" w:hAnsi="Arial Narrow"/>
          <w:sz w:val="22"/>
          <w:szCs w:val="22"/>
          <w:lang w:val="nl-NL"/>
        </w:rPr>
      </w:pPr>
    </w:p>
    <w:p w14:paraId="34CE0A41" w14:textId="77777777" w:rsidR="00B2001C" w:rsidRPr="00B2001C" w:rsidRDefault="00B2001C" w:rsidP="00B2001C">
      <w:pPr>
        <w:spacing w:after="200" w:line="276" w:lineRule="auto"/>
        <w:rPr>
          <w:rFonts w:ascii="Arial Narrow" w:eastAsia="Calibri" w:hAnsi="Arial Narrow"/>
          <w:sz w:val="22"/>
          <w:szCs w:val="22"/>
          <w:lang w:val="nl-NL"/>
        </w:rPr>
      </w:pPr>
    </w:p>
    <w:p w14:paraId="62EBF3C5" w14:textId="77777777" w:rsidR="00B2001C" w:rsidRPr="00B2001C" w:rsidRDefault="00B2001C" w:rsidP="00B2001C">
      <w:pPr>
        <w:spacing w:after="200" w:line="276" w:lineRule="auto"/>
        <w:rPr>
          <w:rFonts w:ascii="Arial Narrow" w:eastAsia="Calibri" w:hAnsi="Arial Narrow"/>
          <w:sz w:val="22"/>
          <w:szCs w:val="22"/>
          <w:lang w:val="nl-NL"/>
        </w:rPr>
      </w:pPr>
    </w:p>
    <w:p w14:paraId="6D98A12B" w14:textId="77777777" w:rsidR="00B2001C" w:rsidRPr="00B2001C" w:rsidRDefault="00B2001C" w:rsidP="00B2001C">
      <w:pPr>
        <w:spacing w:after="200" w:line="276" w:lineRule="auto"/>
        <w:rPr>
          <w:rFonts w:ascii="Arial Narrow" w:eastAsia="Calibri" w:hAnsi="Arial Narrow"/>
          <w:sz w:val="22"/>
          <w:szCs w:val="22"/>
          <w:lang w:val="nl-NL"/>
        </w:rPr>
      </w:pPr>
    </w:p>
    <w:p w14:paraId="77C8D7E7" w14:textId="05AA38AE" w:rsidR="3900F414" w:rsidRDefault="3900F414" w:rsidP="3900F414">
      <w:pPr>
        <w:spacing w:after="200" w:line="276" w:lineRule="auto"/>
        <w:rPr>
          <w:rFonts w:ascii="Arial Narrow" w:eastAsia="Calibri" w:hAnsi="Arial Narrow" w:cs="Arial"/>
          <w:b/>
          <w:bCs/>
          <w:sz w:val="32"/>
          <w:szCs w:val="32"/>
          <w:lang w:val="nl-NL"/>
        </w:rPr>
      </w:pPr>
    </w:p>
    <w:p w14:paraId="39AC15A4" w14:textId="77777777" w:rsidR="00B2001C" w:rsidRPr="00DC2D89" w:rsidRDefault="00B2001C" w:rsidP="00B2001C">
      <w:pPr>
        <w:spacing w:after="200" w:line="276" w:lineRule="auto"/>
        <w:rPr>
          <w:rFonts w:ascii="Arial Narrow" w:eastAsia="Calibri" w:hAnsi="Arial Narrow" w:cs="Arial"/>
          <w:b/>
          <w:sz w:val="32"/>
          <w:szCs w:val="32"/>
          <w:lang w:val="nl-NL"/>
        </w:rPr>
      </w:pPr>
      <w:r w:rsidRPr="00DC2D89">
        <w:rPr>
          <w:rFonts w:ascii="Arial Narrow" w:eastAsia="Calibri" w:hAnsi="Arial Narrow" w:cs="Arial"/>
          <w:b/>
          <w:sz w:val="32"/>
          <w:szCs w:val="32"/>
          <w:lang w:val="nl-NL"/>
        </w:rPr>
        <w:t xml:space="preserve">1. Inleiding </w:t>
      </w:r>
    </w:p>
    <w:p w14:paraId="2946DB82" w14:textId="77777777" w:rsidR="00B2001C" w:rsidRPr="00B2001C" w:rsidRDefault="00B2001C" w:rsidP="00B2001C">
      <w:pPr>
        <w:spacing w:after="200" w:line="276" w:lineRule="auto"/>
        <w:rPr>
          <w:rFonts w:ascii="Arial Narrow" w:eastAsia="Calibri" w:hAnsi="Arial Narrow"/>
          <w:sz w:val="22"/>
          <w:szCs w:val="22"/>
          <w:lang w:val="nl-NL"/>
        </w:rPr>
      </w:pPr>
    </w:p>
    <w:p w14:paraId="7AB3B5AB" w14:textId="77777777" w:rsidR="00B2001C" w:rsidRPr="00B2001C" w:rsidRDefault="00B2001C" w:rsidP="00B2001C">
      <w:pPr>
        <w:spacing w:after="200" w:line="276" w:lineRule="auto"/>
        <w:rPr>
          <w:rFonts w:ascii="Arial Narrow" w:eastAsia="Calibri" w:hAnsi="Arial Narrow" w:cs="Arial"/>
          <w:b/>
          <w:sz w:val="22"/>
          <w:szCs w:val="22"/>
          <w:lang w:val="nl-NL"/>
        </w:rPr>
      </w:pPr>
      <w:r w:rsidRPr="00B2001C">
        <w:rPr>
          <w:rFonts w:ascii="Arial Narrow" w:eastAsia="Calibri" w:hAnsi="Arial Narrow" w:cs="Arial"/>
          <w:b/>
          <w:sz w:val="22"/>
          <w:szCs w:val="22"/>
          <w:lang w:val="nl-NL"/>
        </w:rPr>
        <w:t xml:space="preserve">Wat is een </w:t>
      </w:r>
      <w:proofErr w:type="spellStart"/>
      <w:r w:rsidRPr="00B2001C">
        <w:rPr>
          <w:rFonts w:ascii="Arial Narrow" w:eastAsia="Calibri" w:hAnsi="Arial Narrow" w:cs="Arial"/>
          <w:b/>
          <w:sz w:val="22"/>
          <w:szCs w:val="22"/>
          <w:lang w:val="nl-NL"/>
        </w:rPr>
        <w:t>schoolondersteuningsprofiel</w:t>
      </w:r>
      <w:proofErr w:type="spellEnd"/>
      <w:r w:rsidRPr="00B2001C">
        <w:rPr>
          <w:rFonts w:ascii="Arial Narrow" w:eastAsia="Calibri" w:hAnsi="Arial Narrow" w:cs="Arial"/>
          <w:b/>
          <w:sz w:val="22"/>
          <w:szCs w:val="22"/>
          <w:lang w:val="nl-NL"/>
        </w:rPr>
        <w:t>?</w:t>
      </w:r>
    </w:p>
    <w:p w14:paraId="70B0DF09" w14:textId="5B7A29CC" w:rsidR="00B2001C" w:rsidRPr="00B2001C" w:rsidRDefault="00B2001C" w:rsidP="00B2001C">
      <w:pPr>
        <w:spacing w:after="200" w:line="276" w:lineRule="auto"/>
        <w:rPr>
          <w:rFonts w:ascii="Arial Narrow" w:eastAsia="Calibri" w:hAnsi="Arial Narrow" w:cs="Arial"/>
          <w:sz w:val="22"/>
          <w:szCs w:val="22"/>
          <w:lang w:val="nl-NL"/>
        </w:rPr>
      </w:pPr>
      <w:r w:rsidRPr="3900F414">
        <w:rPr>
          <w:rFonts w:ascii="Arial Narrow" w:eastAsia="Calibri" w:hAnsi="Arial Narrow" w:cs="Arial"/>
          <w:sz w:val="22"/>
          <w:szCs w:val="22"/>
          <w:lang w:val="nl-NL"/>
        </w:rPr>
        <w:t xml:space="preserve">In het </w:t>
      </w:r>
      <w:proofErr w:type="spellStart"/>
      <w:r w:rsidRPr="3900F414">
        <w:rPr>
          <w:rFonts w:ascii="Arial Narrow" w:eastAsia="Calibri" w:hAnsi="Arial Narrow" w:cs="Arial"/>
          <w:sz w:val="22"/>
          <w:szCs w:val="22"/>
          <w:lang w:val="nl-NL"/>
        </w:rPr>
        <w:t>schoolondersteuningsprofiel</w:t>
      </w:r>
      <w:proofErr w:type="spellEnd"/>
      <w:r w:rsidRPr="3900F414">
        <w:rPr>
          <w:rFonts w:ascii="Arial Narrow" w:eastAsia="Calibri" w:hAnsi="Arial Narrow" w:cs="Arial"/>
          <w:sz w:val="22"/>
          <w:szCs w:val="22"/>
          <w:lang w:val="nl-NL"/>
        </w:rPr>
        <w:t xml:space="preserve"> leggen we eenmaal per jaar vast welke ondersteuning onze school kan bieden aan leerlingen die dat nodig hebben. Ook staat hierin welke ambities onze school heeft voor de toekomst. We nemen ons profiel ieder jaar opnieuw door en passen het dan aan op kleine onderdelen.</w:t>
      </w:r>
    </w:p>
    <w:p w14:paraId="078C8296" w14:textId="77777777" w:rsidR="00B2001C" w:rsidRPr="00B2001C" w:rsidRDefault="00B2001C" w:rsidP="00B2001C">
      <w:pPr>
        <w:spacing w:after="200" w:line="276" w:lineRule="auto"/>
        <w:rPr>
          <w:rFonts w:ascii="Arial Narrow" w:eastAsia="Calibri" w:hAnsi="Arial Narrow" w:cs="Arial"/>
          <w:i/>
          <w:sz w:val="22"/>
          <w:szCs w:val="22"/>
          <w:lang w:val="nl-NL"/>
        </w:rPr>
      </w:pPr>
      <w:r w:rsidRPr="00B2001C">
        <w:rPr>
          <w:rFonts w:ascii="Arial Narrow" w:eastAsia="Calibri" w:hAnsi="Arial Narrow" w:cs="Arial"/>
          <w:sz w:val="22"/>
          <w:szCs w:val="22"/>
          <w:lang w:val="nl-NL"/>
        </w:rPr>
        <w:t xml:space="preserve">Leerkrachten en schoolleiding stellen samen het profiel op. Leerkrachten en ouders hebben adviesrecht via de medezeggenschapsraad. </w:t>
      </w:r>
    </w:p>
    <w:p w14:paraId="5997CC1D" w14:textId="77777777" w:rsidR="00B2001C" w:rsidRPr="00B2001C" w:rsidRDefault="00B2001C" w:rsidP="00B2001C">
      <w:pPr>
        <w:spacing w:after="200" w:line="276" w:lineRule="auto"/>
        <w:rPr>
          <w:rFonts w:ascii="Arial Narrow" w:eastAsia="Calibri" w:hAnsi="Arial Narrow" w:cs="Arial"/>
          <w:sz w:val="22"/>
          <w:szCs w:val="22"/>
          <w:lang w:val="nl-NL"/>
        </w:rPr>
      </w:pPr>
    </w:p>
    <w:p w14:paraId="5CEFD688" w14:textId="77777777" w:rsidR="00B2001C" w:rsidRPr="00B2001C" w:rsidRDefault="00B2001C" w:rsidP="00B2001C">
      <w:pPr>
        <w:spacing w:after="200" w:line="276" w:lineRule="auto"/>
        <w:rPr>
          <w:rFonts w:ascii="Arial Narrow" w:eastAsia="Calibri" w:hAnsi="Arial Narrow" w:cs="Arial"/>
          <w:b/>
          <w:sz w:val="22"/>
          <w:szCs w:val="22"/>
          <w:lang w:val="nl-NL"/>
        </w:rPr>
      </w:pPr>
      <w:r w:rsidRPr="00B2001C">
        <w:rPr>
          <w:rFonts w:ascii="Arial Narrow" w:eastAsia="Calibri" w:hAnsi="Arial Narrow" w:cs="Arial"/>
          <w:b/>
          <w:sz w:val="22"/>
          <w:szCs w:val="22"/>
          <w:lang w:val="nl-NL"/>
        </w:rPr>
        <w:t xml:space="preserve">Waarom een </w:t>
      </w:r>
      <w:proofErr w:type="spellStart"/>
      <w:r w:rsidRPr="00B2001C">
        <w:rPr>
          <w:rFonts w:ascii="Arial Narrow" w:eastAsia="Calibri" w:hAnsi="Arial Narrow" w:cs="Arial"/>
          <w:b/>
          <w:sz w:val="22"/>
          <w:szCs w:val="22"/>
          <w:lang w:val="nl-NL"/>
        </w:rPr>
        <w:t>schoolondersteuningsprofiel</w:t>
      </w:r>
      <w:proofErr w:type="spellEnd"/>
      <w:r w:rsidRPr="00B2001C">
        <w:rPr>
          <w:rFonts w:ascii="Arial Narrow" w:eastAsia="Calibri" w:hAnsi="Arial Narrow" w:cs="Arial"/>
          <w:b/>
          <w:sz w:val="22"/>
          <w:szCs w:val="22"/>
          <w:lang w:val="nl-NL"/>
        </w:rPr>
        <w:t>?</w:t>
      </w:r>
    </w:p>
    <w:p w14:paraId="02928A59" w14:textId="77777777" w:rsidR="00B2001C" w:rsidRPr="00B2001C" w:rsidRDefault="00B2001C" w:rsidP="00B2001C">
      <w:pPr>
        <w:spacing w:after="200" w:line="276" w:lineRule="auto"/>
        <w:rPr>
          <w:rFonts w:ascii="Arial Narrow" w:eastAsia="Calibri" w:hAnsi="Arial Narrow" w:cs="Arial"/>
          <w:sz w:val="22"/>
          <w:szCs w:val="22"/>
          <w:lang w:val="nl-NL"/>
        </w:rPr>
      </w:pPr>
      <w:r w:rsidRPr="00B2001C">
        <w:rPr>
          <w:rFonts w:ascii="Arial Narrow" w:eastAsia="Calibri" w:hAnsi="Arial Narrow" w:cs="Arial"/>
          <w:sz w:val="22"/>
          <w:szCs w:val="22"/>
          <w:lang w:val="nl-NL"/>
        </w:rPr>
        <w:t xml:space="preserve">Elke school is wettelijk verplicht om een </w:t>
      </w:r>
      <w:proofErr w:type="spellStart"/>
      <w:r w:rsidRPr="00B2001C">
        <w:rPr>
          <w:rFonts w:ascii="Arial Narrow" w:eastAsia="Calibri" w:hAnsi="Arial Narrow" w:cs="Arial"/>
          <w:sz w:val="22"/>
          <w:szCs w:val="22"/>
          <w:lang w:val="nl-NL"/>
        </w:rPr>
        <w:t>schoolondersteuningsprofiel</w:t>
      </w:r>
      <w:proofErr w:type="spellEnd"/>
      <w:r w:rsidRPr="00B2001C">
        <w:rPr>
          <w:rFonts w:ascii="Arial Narrow" w:eastAsia="Calibri" w:hAnsi="Arial Narrow" w:cs="Arial"/>
          <w:sz w:val="22"/>
          <w:szCs w:val="22"/>
          <w:lang w:val="nl-NL"/>
        </w:rPr>
        <w:t xml:space="preserve"> te hebben. Met dit profiel laat onze school zien welke extra ondersteuning we uw kind kunnen bieden. Daardoor weet u waar u aan toe bent, als het gaat om de mogelijkheden van onze school.</w:t>
      </w:r>
    </w:p>
    <w:p w14:paraId="73D1F60F" w14:textId="77777777" w:rsidR="00B2001C" w:rsidRPr="00B2001C" w:rsidRDefault="00B2001C" w:rsidP="00B2001C">
      <w:pPr>
        <w:spacing w:after="200" w:line="276" w:lineRule="auto"/>
        <w:rPr>
          <w:rFonts w:ascii="Arial Narrow" w:eastAsia="Calibri" w:hAnsi="Arial Narrow" w:cs="Arial"/>
          <w:sz w:val="22"/>
          <w:szCs w:val="22"/>
          <w:lang w:val="nl-NL"/>
        </w:rPr>
      </w:pPr>
      <w:r w:rsidRPr="00B2001C">
        <w:rPr>
          <w:rFonts w:ascii="Arial Narrow" w:eastAsia="Calibri" w:hAnsi="Arial Narrow" w:cs="Arial"/>
          <w:sz w:val="22"/>
          <w:szCs w:val="22"/>
          <w:lang w:val="nl-NL"/>
        </w:rPr>
        <w:t xml:space="preserve">Op basis van het profiel bekijken we welke expertise we nog moeten ontwikkelen en wat dat betekent voor de (scholing en toerusting van) onze leerkrachten. </w:t>
      </w:r>
    </w:p>
    <w:p w14:paraId="32C0C43F" w14:textId="77777777" w:rsidR="00B2001C" w:rsidRPr="00B2001C" w:rsidRDefault="00B2001C" w:rsidP="00B2001C">
      <w:pPr>
        <w:spacing w:after="200" w:line="276" w:lineRule="auto"/>
        <w:rPr>
          <w:rFonts w:ascii="Arial Narrow" w:eastAsia="Calibri" w:hAnsi="Arial Narrow" w:cs="Arial"/>
          <w:sz w:val="22"/>
          <w:szCs w:val="22"/>
          <w:lang w:val="nl-NL"/>
        </w:rPr>
      </w:pPr>
      <w:r w:rsidRPr="00B2001C">
        <w:rPr>
          <w:rFonts w:ascii="Arial Narrow" w:eastAsia="Calibri" w:hAnsi="Arial Narrow" w:cs="Arial"/>
          <w:sz w:val="22"/>
          <w:szCs w:val="22"/>
          <w:lang w:val="nl-NL"/>
        </w:rPr>
        <w:t xml:space="preserve">Het </w:t>
      </w:r>
      <w:proofErr w:type="spellStart"/>
      <w:r w:rsidRPr="00B2001C">
        <w:rPr>
          <w:rFonts w:ascii="Arial Narrow" w:eastAsia="Calibri" w:hAnsi="Arial Narrow" w:cs="Arial"/>
          <w:sz w:val="22"/>
          <w:szCs w:val="22"/>
          <w:lang w:val="nl-NL"/>
        </w:rPr>
        <w:t>schoolondersteuningsprofiel</w:t>
      </w:r>
      <w:proofErr w:type="spellEnd"/>
      <w:r w:rsidRPr="00B2001C">
        <w:rPr>
          <w:rFonts w:ascii="Arial Narrow" w:eastAsia="Calibri" w:hAnsi="Arial Narrow" w:cs="Arial"/>
          <w:sz w:val="22"/>
          <w:szCs w:val="22"/>
          <w:lang w:val="nl-NL"/>
        </w:rPr>
        <w:t xml:space="preserve"> is belangrijk voor:</w:t>
      </w:r>
    </w:p>
    <w:p w14:paraId="7F183723" w14:textId="77777777" w:rsidR="00B2001C" w:rsidRPr="00B2001C" w:rsidRDefault="00B2001C" w:rsidP="007C4E7F">
      <w:pPr>
        <w:numPr>
          <w:ilvl w:val="0"/>
          <w:numId w:val="2"/>
        </w:numPr>
        <w:spacing w:after="200" w:line="276" w:lineRule="auto"/>
        <w:ind w:left="426"/>
        <w:contextualSpacing/>
        <w:rPr>
          <w:rFonts w:ascii="Arial Narrow" w:eastAsia="Calibri" w:hAnsi="Arial Narrow" w:cs="Arial"/>
          <w:sz w:val="22"/>
          <w:szCs w:val="22"/>
          <w:lang w:val="nl-NL"/>
        </w:rPr>
      </w:pPr>
      <w:r w:rsidRPr="00B2001C">
        <w:rPr>
          <w:rFonts w:ascii="Arial Narrow" w:eastAsia="Calibri" w:hAnsi="Arial Narrow" w:cs="Arial"/>
          <w:sz w:val="22"/>
          <w:szCs w:val="22"/>
          <w:lang w:val="nl-NL"/>
        </w:rPr>
        <w:t>Ouders. Het biedt u informatie – wat kunt u verwachten van de school?</w:t>
      </w:r>
    </w:p>
    <w:p w14:paraId="58B496C1" w14:textId="77777777" w:rsidR="00B2001C" w:rsidRPr="00B2001C" w:rsidRDefault="00B2001C" w:rsidP="007C4E7F">
      <w:pPr>
        <w:numPr>
          <w:ilvl w:val="0"/>
          <w:numId w:val="2"/>
        </w:numPr>
        <w:spacing w:after="200" w:line="276" w:lineRule="auto"/>
        <w:ind w:left="426"/>
        <w:contextualSpacing/>
        <w:rPr>
          <w:rFonts w:ascii="Arial Narrow" w:eastAsia="Calibri" w:hAnsi="Arial Narrow" w:cs="Arial"/>
          <w:sz w:val="22"/>
          <w:szCs w:val="22"/>
          <w:lang w:val="nl-NL"/>
        </w:rPr>
      </w:pPr>
      <w:r w:rsidRPr="00B2001C">
        <w:rPr>
          <w:rFonts w:ascii="Arial Narrow" w:eastAsia="Calibri" w:hAnsi="Arial Narrow" w:cs="Arial"/>
          <w:sz w:val="22"/>
          <w:szCs w:val="22"/>
          <w:lang w:val="nl-NL"/>
        </w:rPr>
        <w:t>De school. We zetten de beleidslijn uit – wat is onze ambitie?</w:t>
      </w:r>
    </w:p>
    <w:p w14:paraId="48028AB3" w14:textId="77777777" w:rsidR="00B2001C" w:rsidRPr="00B2001C" w:rsidRDefault="00B2001C" w:rsidP="007C4E7F">
      <w:pPr>
        <w:numPr>
          <w:ilvl w:val="0"/>
          <w:numId w:val="2"/>
        </w:numPr>
        <w:spacing w:after="200" w:line="276" w:lineRule="auto"/>
        <w:ind w:left="426"/>
        <w:contextualSpacing/>
        <w:rPr>
          <w:rFonts w:ascii="Arial Narrow" w:eastAsia="Calibri" w:hAnsi="Arial Narrow" w:cs="Arial"/>
          <w:sz w:val="22"/>
          <w:szCs w:val="22"/>
          <w:lang w:val="nl-NL"/>
        </w:rPr>
      </w:pPr>
      <w:r w:rsidRPr="00B2001C">
        <w:rPr>
          <w:rFonts w:ascii="Arial Narrow" w:eastAsia="Calibri" w:hAnsi="Arial Narrow" w:cs="Arial"/>
          <w:sz w:val="22"/>
          <w:szCs w:val="22"/>
          <w:lang w:val="nl-NL"/>
        </w:rPr>
        <w:t>De inspectie. We leggen verantwoording af.</w:t>
      </w:r>
    </w:p>
    <w:p w14:paraId="13A6594A" w14:textId="77777777" w:rsidR="00B2001C" w:rsidRPr="00B2001C" w:rsidRDefault="00B2001C" w:rsidP="007C4E7F">
      <w:pPr>
        <w:numPr>
          <w:ilvl w:val="0"/>
          <w:numId w:val="2"/>
        </w:numPr>
        <w:spacing w:after="200" w:line="276" w:lineRule="auto"/>
        <w:ind w:left="426"/>
        <w:contextualSpacing/>
        <w:rPr>
          <w:rFonts w:ascii="Arial Narrow" w:eastAsia="Calibri" w:hAnsi="Arial Narrow" w:cs="Arial"/>
          <w:sz w:val="22"/>
          <w:szCs w:val="22"/>
          <w:lang w:val="nl-NL"/>
        </w:rPr>
      </w:pPr>
      <w:r w:rsidRPr="00B2001C">
        <w:rPr>
          <w:rFonts w:ascii="Arial Narrow" w:eastAsia="Calibri" w:hAnsi="Arial Narrow" w:cs="Arial"/>
          <w:sz w:val="22"/>
          <w:szCs w:val="22"/>
          <w:lang w:val="nl-NL"/>
        </w:rPr>
        <w:t>Collega-scholen in ons werkgebied. We stemmen met elkaar af.</w:t>
      </w:r>
    </w:p>
    <w:p w14:paraId="11359DC5" w14:textId="77777777" w:rsidR="00B2001C" w:rsidRPr="00B2001C" w:rsidRDefault="00B2001C" w:rsidP="007C4E7F">
      <w:pPr>
        <w:numPr>
          <w:ilvl w:val="0"/>
          <w:numId w:val="2"/>
        </w:numPr>
        <w:spacing w:after="200" w:line="276" w:lineRule="auto"/>
        <w:ind w:left="426"/>
        <w:contextualSpacing/>
        <w:rPr>
          <w:rFonts w:ascii="Arial Narrow" w:eastAsia="Calibri" w:hAnsi="Arial Narrow" w:cs="Arial"/>
          <w:sz w:val="22"/>
          <w:szCs w:val="22"/>
          <w:lang w:val="nl-NL"/>
        </w:rPr>
      </w:pPr>
      <w:r w:rsidRPr="00B2001C">
        <w:rPr>
          <w:rFonts w:ascii="Arial Narrow" w:eastAsia="Calibri" w:hAnsi="Arial Narrow" w:cs="Arial"/>
          <w:sz w:val="22"/>
          <w:szCs w:val="22"/>
          <w:lang w:val="nl-NL"/>
        </w:rPr>
        <w:t xml:space="preserve">Het samenwerkingsverband. Er ontstaat overzicht over het geheel – bieden de scholen samen een dekkend netwerk? </w:t>
      </w:r>
    </w:p>
    <w:p w14:paraId="110FFD37" w14:textId="77777777" w:rsidR="00B2001C" w:rsidRPr="00B2001C" w:rsidRDefault="00B2001C" w:rsidP="00B2001C">
      <w:pPr>
        <w:spacing w:line="276" w:lineRule="auto"/>
        <w:ind w:left="426"/>
        <w:contextualSpacing/>
        <w:rPr>
          <w:rFonts w:ascii="Arial Narrow" w:eastAsia="Calibri" w:hAnsi="Arial Narrow" w:cs="Arial"/>
          <w:sz w:val="22"/>
          <w:szCs w:val="22"/>
          <w:lang w:val="nl-NL"/>
        </w:rPr>
      </w:pPr>
    </w:p>
    <w:p w14:paraId="5664A097" w14:textId="77777777" w:rsidR="00B2001C" w:rsidRPr="00B2001C" w:rsidRDefault="00B2001C" w:rsidP="00B2001C">
      <w:pPr>
        <w:spacing w:after="200" w:line="276" w:lineRule="auto"/>
        <w:rPr>
          <w:rFonts w:ascii="Arial Narrow" w:eastAsia="Calibri" w:hAnsi="Arial Narrow" w:cs="Arial"/>
          <w:b/>
          <w:sz w:val="22"/>
          <w:szCs w:val="22"/>
          <w:lang w:val="nl-NL"/>
        </w:rPr>
      </w:pPr>
      <w:r w:rsidRPr="00B2001C">
        <w:rPr>
          <w:rFonts w:ascii="Arial Narrow" w:eastAsia="Calibri" w:hAnsi="Arial Narrow" w:cs="Arial"/>
          <w:b/>
          <w:sz w:val="22"/>
          <w:szCs w:val="22"/>
          <w:lang w:val="nl-NL"/>
        </w:rPr>
        <w:t>Relatie met het ondersteuningsplan van Passend primair onderwijs Noord-Kennemerland</w:t>
      </w:r>
    </w:p>
    <w:p w14:paraId="34716010" w14:textId="77777777" w:rsidR="00B2001C" w:rsidRPr="00B2001C" w:rsidRDefault="00B2001C" w:rsidP="00B2001C">
      <w:pPr>
        <w:spacing w:after="200" w:line="276" w:lineRule="auto"/>
        <w:rPr>
          <w:rFonts w:ascii="Arial Narrow" w:eastAsia="Calibri" w:hAnsi="Arial Narrow" w:cs="Arial"/>
          <w:sz w:val="22"/>
          <w:szCs w:val="22"/>
          <w:lang w:val="nl-NL"/>
        </w:rPr>
      </w:pPr>
      <w:r w:rsidRPr="00B2001C">
        <w:rPr>
          <w:rFonts w:ascii="Arial Narrow" w:eastAsia="Calibri" w:hAnsi="Arial Narrow" w:cs="Arial"/>
          <w:sz w:val="22"/>
          <w:szCs w:val="22"/>
          <w:lang w:val="nl-NL"/>
        </w:rPr>
        <w:t xml:space="preserve">Het samenwerkingsverband legt alle profielen bij elkaar om te beoordelen of het daarmee een dekkend aanbod kan realiseren. Doel is immers dat alle leerlingen passend onderwijs krijgen. Op basis van de schoolprofielen stelt het samenwerkingsverband de basisondersteuning vast. Dit is de ondersteuning die alle scholen kunnen bieden. Het gaat dan bijvoorbeeld om ondersteuning voor meer- en minderbegaafde leerlingen en om het omgaan met gedragsproblemen. </w:t>
      </w:r>
    </w:p>
    <w:p w14:paraId="6B699379" w14:textId="77777777" w:rsidR="00B2001C" w:rsidRPr="00B2001C" w:rsidRDefault="00B2001C" w:rsidP="00B2001C">
      <w:pPr>
        <w:spacing w:after="200" w:line="276" w:lineRule="auto"/>
        <w:rPr>
          <w:rFonts w:ascii="Arial Narrow" w:eastAsia="Calibri" w:hAnsi="Arial Narrow"/>
          <w:sz w:val="22"/>
          <w:szCs w:val="22"/>
          <w:lang w:val="nl-NL"/>
        </w:rPr>
      </w:pPr>
    </w:p>
    <w:p w14:paraId="3FE9F23F" w14:textId="77777777" w:rsidR="00B2001C" w:rsidRPr="00B2001C" w:rsidRDefault="00B2001C" w:rsidP="00B2001C">
      <w:pPr>
        <w:spacing w:after="200" w:line="276" w:lineRule="auto"/>
        <w:rPr>
          <w:rFonts w:ascii="Arial Narrow" w:eastAsia="Calibri" w:hAnsi="Arial Narrow"/>
          <w:sz w:val="22"/>
          <w:szCs w:val="22"/>
          <w:lang w:val="nl-NL"/>
        </w:rPr>
      </w:pPr>
    </w:p>
    <w:p w14:paraId="1F72F646" w14:textId="77777777" w:rsidR="00B2001C" w:rsidRPr="00B2001C" w:rsidRDefault="00B2001C" w:rsidP="00B2001C">
      <w:pPr>
        <w:spacing w:after="200" w:line="276" w:lineRule="auto"/>
        <w:rPr>
          <w:rFonts w:ascii="Arial Narrow" w:eastAsia="Calibri" w:hAnsi="Arial Narrow"/>
          <w:sz w:val="22"/>
          <w:szCs w:val="22"/>
          <w:lang w:val="nl-NL"/>
        </w:rPr>
      </w:pPr>
    </w:p>
    <w:p w14:paraId="08CE6F91" w14:textId="77777777" w:rsidR="00B2001C" w:rsidRPr="00B2001C" w:rsidRDefault="00B2001C" w:rsidP="00B2001C">
      <w:pPr>
        <w:spacing w:after="200" w:line="276" w:lineRule="auto"/>
        <w:rPr>
          <w:rFonts w:ascii="Arial Narrow" w:eastAsia="Calibri" w:hAnsi="Arial Narrow"/>
          <w:sz w:val="22"/>
          <w:szCs w:val="22"/>
          <w:lang w:val="nl-NL"/>
        </w:rPr>
      </w:pPr>
    </w:p>
    <w:p w14:paraId="61CDCEAD" w14:textId="77777777" w:rsidR="00B2001C" w:rsidRPr="00B2001C" w:rsidRDefault="00B2001C" w:rsidP="00B2001C">
      <w:pPr>
        <w:spacing w:after="200" w:line="276" w:lineRule="auto"/>
        <w:rPr>
          <w:rFonts w:ascii="Arial Narrow" w:eastAsia="Calibri" w:hAnsi="Arial Narrow"/>
          <w:sz w:val="22"/>
          <w:szCs w:val="22"/>
          <w:lang w:val="nl-NL"/>
        </w:rPr>
      </w:pPr>
    </w:p>
    <w:p w14:paraId="6CC4942B" w14:textId="77777777" w:rsidR="00B2001C" w:rsidRPr="00B2001C" w:rsidRDefault="00B2001C" w:rsidP="00B2001C">
      <w:pPr>
        <w:spacing w:after="200" w:line="276" w:lineRule="auto"/>
        <w:rPr>
          <w:rFonts w:ascii="Arial Narrow" w:eastAsia="Calibri" w:hAnsi="Arial Narrow" w:cs="Arial"/>
          <w:b/>
          <w:sz w:val="32"/>
          <w:szCs w:val="32"/>
          <w:lang w:val="nl-NL"/>
        </w:rPr>
      </w:pPr>
      <w:r>
        <w:rPr>
          <w:rFonts w:ascii="Arial Narrow" w:eastAsia="Calibri" w:hAnsi="Arial Narrow" w:cs="Arial"/>
          <w:b/>
          <w:sz w:val="32"/>
          <w:szCs w:val="32"/>
          <w:lang w:val="nl-NL"/>
        </w:rPr>
        <w:br w:type="page"/>
      </w:r>
      <w:r w:rsidRPr="00B2001C">
        <w:rPr>
          <w:rFonts w:ascii="Arial Narrow" w:eastAsia="Calibri" w:hAnsi="Arial Narrow" w:cs="Arial"/>
          <w:b/>
          <w:sz w:val="32"/>
          <w:szCs w:val="32"/>
          <w:lang w:val="nl-NL"/>
        </w:rPr>
        <w:lastRenderedPageBreak/>
        <w:t>2. Algemeen</w:t>
      </w:r>
    </w:p>
    <w:p w14:paraId="6BB9E253" w14:textId="77777777" w:rsidR="00B2001C" w:rsidRPr="00B2001C" w:rsidRDefault="00B2001C" w:rsidP="00B2001C">
      <w:pPr>
        <w:spacing w:after="200" w:line="276" w:lineRule="auto"/>
        <w:rPr>
          <w:rFonts w:ascii="Arial Narrow" w:eastAsia="Calibri" w:hAnsi="Arial Narrow" w:cs="Arial"/>
          <w:sz w:val="22"/>
          <w:szCs w:val="22"/>
          <w:lang w:val="nl-NL"/>
        </w:rPr>
      </w:pPr>
    </w:p>
    <w:p w14:paraId="41C03943" w14:textId="77777777" w:rsidR="00B2001C" w:rsidRPr="00B2001C" w:rsidRDefault="00B2001C" w:rsidP="00B2001C">
      <w:pPr>
        <w:spacing w:after="200" w:line="276" w:lineRule="auto"/>
        <w:rPr>
          <w:rFonts w:ascii="Arial Narrow" w:eastAsia="Calibri" w:hAnsi="Arial Narrow" w:cs="Arial"/>
          <w:b/>
          <w:sz w:val="22"/>
          <w:szCs w:val="22"/>
          <w:lang w:val="nl-NL"/>
        </w:rPr>
      </w:pPr>
      <w:r w:rsidRPr="00B2001C">
        <w:rPr>
          <w:rFonts w:ascii="Arial Narrow" w:eastAsia="Calibri" w:hAnsi="Arial Narrow" w:cs="Arial"/>
          <w:b/>
          <w:sz w:val="22"/>
          <w:szCs w:val="22"/>
          <w:lang w:val="nl-NL"/>
        </w:rPr>
        <w:t>2.1 Wat is passend onderwijs?</w:t>
      </w:r>
    </w:p>
    <w:p w14:paraId="27C8D704" w14:textId="77777777" w:rsidR="00B2001C" w:rsidRPr="00B2001C" w:rsidRDefault="00B2001C" w:rsidP="00B2001C">
      <w:pPr>
        <w:spacing w:after="200" w:line="276" w:lineRule="auto"/>
        <w:rPr>
          <w:rFonts w:ascii="Arial Narrow" w:eastAsia="Calibri" w:hAnsi="Arial Narrow" w:cs="Arial"/>
          <w:sz w:val="22"/>
          <w:szCs w:val="22"/>
          <w:lang w:val="nl-NL"/>
        </w:rPr>
      </w:pPr>
      <w:r w:rsidRPr="00B2001C">
        <w:rPr>
          <w:rFonts w:ascii="Arial Narrow" w:eastAsia="Calibri" w:hAnsi="Arial Narrow" w:cs="Arial"/>
          <w:sz w:val="22"/>
          <w:szCs w:val="22"/>
          <w:lang w:val="nl-NL"/>
        </w:rPr>
        <w:t xml:space="preserve">Op 1 augustus 2014 trad de wetswijziging passend onderwijs in werking (en daarmee een ander stelsel voor extra onderwijsondersteuning). Passend onderwijs heeft tot doel om zo goed mogelijk onderwijs te bieden aan ieder kind, ongeacht de extra onderwijs- en ondersteuningsbehoefte. </w:t>
      </w:r>
    </w:p>
    <w:p w14:paraId="23DE523C" w14:textId="77777777" w:rsidR="00B2001C" w:rsidRPr="00B2001C" w:rsidRDefault="00B2001C" w:rsidP="00B2001C">
      <w:pPr>
        <w:spacing w:after="200" w:line="276" w:lineRule="auto"/>
        <w:rPr>
          <w:rFonts w:ascii="Arial Narrow" w:eastAsia="Calibri" w:hAnsi="Arial Narrow" w:cs="Arial"/>
          <w:sz w:val="22"/>
          <w:szCs w:val="22"/>
          <w:lang w:val="nl-NL"/>
        </w:rPr>
      </w:pPr>
    </w:p>
    <w:p w14:paraId="4968498C" w14:textId="77777777" w:rsidR="00B2001C" w:rsidRPr="00B2001C" w:rsidRDefault="00B2001C" w:rsidP="00B2001C">
      <w:pPr>
        <w:spacing w:after="200" w:line="276" w:lineRule="auto"/>
        <w:rPr>
          <w:rFonts w:ascii="Arial Narrow" w:eastAsia="Calibri" w:hAnsi="Arial Narrow" w:cs="Arial"/>
          <w:sz w:val="22"/>
          <w:szCs w:val="22"/>
          <w:lang w:val="nl-NL"/>
        </w:rPr>
      </w:pPr>
      <w:r w:rsidRPr="00B2001C">
        <w:rPr>
          <w:rFonts w:ascii="Arial Narrow" w:eastAsia="Calibri" w:hAnsi="Arial Narrow" w:cs="Arial"/>
          <w:sz w:val="22"/>
          <w:szCs w:val="22"/>
          <w:lang w:val="nl-NL"/>
        </w:rPr>
        <w:t>Passend onderwijs berust op drie pijlers:</w:t>
      </w:r>
    </w:p>
    <w:p w14:paraId="0FF81ECA" w14:textId="77777777" w:rsidR="00B2001C" w:rsidRPr="00B2001C" w:rsidRDefault="00B2001C" w:rsidP="007C4E7F">
      <w:pPr>
        <w:numPr>
          <w:ilvl w:val="0"/>
          <w:numId w:val="3"/>
        </w:numPr>
        <w:spacing w:after="200" w:line="276" w:lineRule="auto"/>
        <w:ind w:left="426"/>
        <w:contextualSpacing/>
        <w:rPr>
          <w:rFonts w:ascii="Arial Narrow" w:eastAsia="Calibri" w:hAnsi="Arial Narrow" w:cs="Arial"/>
          <w:sz w:val="22"/>
          <w:szCs w:val="22"/>
          <w:lang w:val="nl-NL"/>
        </w:rPr>
      </w:pPr>
      <w:r w:rsidRPr="00B2001C">
        <w:rPr>
          <w:rFonts w:ascii="Arial Narrow" w:eastAsia="Calibri" w:hAnsi="Arial Narrow" w:cs="Arial"/>
          <w:sz w:val="22"/>
          <w:szCs w:val="22"/>
          <w:lang w:val="nl-NL"/>
        </w:rPr>
        <w:t>Schoolbesturen/scholen hebben de taak (zorgplicht) om leerlingen een zo goed mogelijke plaats in het onderwijs te bieden.</w:t>
      </w:r>
    </w:p>
    <w:p w14:paraId="3F537405" w14:textId="77777777" w:rsidR="00B2001C" w:rsidRPr="00B2001C" w:rsidRDefault="00B2001C" w:rsidP="007C4E7F">
      <w:pPr>
        <w:numPr>
          <w:ilvl w:val="0"/>
          <w:numId w:val="3"/>
        </w:numPr>
        <w:spacing w:after="200" w:line="276" w:lineRule="auto"/>
        <w:ind w:left="426"/>
        <w:contextualSpacing/>
        <w:rPr>
          <w:rFonts w:ascii="Arial Narrow" w:eastAsia="Calibri" w:hAnsi="Arial Narrow" w:cs="Arial"/>
          <w:sz w:val="22"/>
          <w:szCs w:val="22"/>
          <w:lang w:val="nl-NL"/>
        </w:rPr>
      </w:pPr>
      <w:r w:rsidRPr="00B2001C">
        <w:rPr>
          <w:rFonts w:ascii="Arial Narrow" w:eastAsia="Calibri" w:hAnsi="Arial Narrow" w:cs="Arial"/>
          <w:sz w:val="22"/>
          <w:szCs w:val="22"/>
          <w:lang w:val="nl-NL"/>
        </w:rPr>
        <w:t>Iedere school is verplicht om een ondersteuningsprofiel op te stellen. Op deze wijze is duidelijk welke extra ondersteuning een school kan bieden.</w:t>
      </w:r>
    </w:p>
    <w:p w14:paraId="64D248D9" w14:textId="77777777" w:rsidR="00B2001C" w:rsidRPr="00B2001C" w:rsidRDefault="00B2001C" w:rsidP="007C4E7F">
      <w:pPr>
        <w:numPr>
          <w:ilvl w:val="0"/>
          <w:numId w:val="3"/>
        </w:numPr>
        <w:spacing w:after="200" w:line="276" w:lineRule="auto"/>
        <w:ind w:left="426"/>
        <w:contextualSpacing/>
        <w:rPr>
          <w:rFonts w:ascii="Arial Narrow" w:eastAsia="Calibri" w:hAnsi="Arial Narrow" w:cs="Arial"/>
          <w:sz w:val="22"/>
          <w:szCs w:val="22"/>
          <w:lang w:val="nl-NL"/>
        </w:rPr>
      </w:pPr>
      <w:r w:rsidRPr="00B2001C">
        <w:rPr>
          <w:rFonts w:ascii="Arial Narrow" w:eastAsia="Calibri" w:hAnsi="Arial Narrow" w:cs="Arial"/>
          <w:sz w:val="22"/>
          <w:szCs w:val="22"/>
          <w:lang w:val="nl-NL"/>
        </w:rPr>
        <w:t>Scholen, reguliere basisscholen, speciale basisscholen en scholen voor speciaal onderwijs cluster 3 en 4 werken samen in regionale samenwerkingsverbanden passend onderwijs. Voor onze regio is dat Passend primair onderwijs Noord-Kennemerland (</w:t>
      </w:r>
      <w:r w:rsidR="00966C95">
        <w:fldChar w:fldCharType="begin"/>
      </w:r>
      <w:r w:rsidR="00966C95" w:rsidRPr="00966C95">
        <w:rPr>
          <w:lang w:val="nl-NL"/>
        </w:rPr>
        <w:instrText>HYPERLINK "http://www.ppo-nk.nl"</w:instrText>
      </w:r>
      <w:r w:rsidR="00966C95">
        <w:fldChar w:fldCharType="separate"/>
      </w:r>
      <w:r w:rsidRPr="00B2001C">
        <w:rPr>
          <w:rFonts w:ascii="Arial Narrow" w:eastAsia="Calibri" w:hAnsi="Arial Narrow" w:cs="Arial"/>
          <w:color w:val="0000FF"/>
          <w:sz w:val="22"/>
          <w:szCs w:val="22"/>
          <w:u w:val="single"/>
          <w:lang w:val="nl-NL"/>
        </w:rPr>
        <w:t>www.ppo-nk.nl</w:t>
      </w:r>
      <w:r w:rsidR="00966C95">
        <w:rPr>
          <w:rFonts w:ascii="Arial Narrow" w:eastAsia="Calibri" w:hAnsi="Arial Narrow" w:cs="Arial"/>
          <w:color w:val="0000FF"/>
          <w:sz w:val="22"/>
          <w:szCs w:val="22"/>
          <w:u w:val="single"/>
          <w:lang w:val="nl-NL"/>
        </w:rPr>
        <w:fldChar w:fldCharType="end"/>
      </w:r>
      <w:r w:rsidRPr="00B2001C">
        <w:rPr>
          <w:rFonts w:ascii="Arial Narrow" w:eastAsia="Calibri" w:hAnsi="Arial Narrow" w:cs="Arial"/>
          <w:sz w:val="22"/>
          <w:szCs w:val="22"/>
          <w:lang w:val="nl-NL"/>
        </w:rPr>
        <w:t xml:space="preserve">). Het samenwerkingsverband heeft een ondersteuningsplan opgesteld en is (mede)verantwoordelijk voor een dekkende ondersteuningsstructuur, het toewijzen van de extra ondersteuning en de toelaatbaarheid tot scholen voor speciaal basisonderwijs en speciaal onderwijs. </w:t>
      </w:r>
    </w:p>
    <w:p w14:paraId="52E56223" w14:textId="77777777" w:rsidR="00B2001C" w:rsidRPr="00B2001C" w:rsidRDefault="00B2001C" w:rsidP="00B2001C">
      <w:pPr>
        <w:spacing w:after="200" w:line="276" w:lineRule="auto"/>
        <w:rPr>
          <w:rFonts w:ascii="Arial Narrow" w:eastAsia="Calibri" w:hAnsi="Arial Narrow" w:cs="Arial"/>
          <w:sz w:val="22"/>
          <w:szCs w:val="22"/>
          <w:lang w:val="nl-NL"/>
        </w:rPr>
      </w:pPr>
    </w:p>
    <w:p w14:paraId="207C1618" w14:textId="77777777" w:rsidR="00B2001C" w:rsidRPr="00B2001C" w:rsidRDefault="00B2001C" w:rsidP="00B2001C">
      <w:pPr>
        <w:spacing w:after="200" w:line="276" w:lineRule="auto"/>
        <w:rPr>
          <w:rFonts w:ascii="Arial Narrow" w:eastAsia="Calibri" w:hAnsi="Arial Narrow" w:cs="Arial"/>
          <w:b/>
          <w:sz w:val="22"/>
          <w:szCs w:val="22"/>
          <w:lang w:val="nl-NL"/>
        </w:rPr>
      </w:pPr>
      <w:r w:rsidRPr="00B2001C">
        <w:rPr>
          <w:rFonts w:ascii="Arial Narrow" w:eastAsia="Calibri" w:hAnsi="Arial Narrow" w:cs="Arial"/>
          <w:b/>
          <w:sz w:val="22"/>
          <w:szCs w:val="22"/>
          <w:lang w:val="nl-NL"/>
        </w:rPr>
        <w:t>2.2 Samenwerking binnen Passend primair onderwijs Noord-Kennemerland</w:t>
      </w:r>
    </w:p>
    <w:p w14:paraId="5866D52F" w14:textId="77777777" w:rsidR="00B2001C" w:rsidRPr="00B2001C" w:rsidRDefault="00B2001C" w:rsidP="00B2001C">
      <w:pPr>
        <w:spacing w:after="200" w:line="276" w:lineRule="auto"/>
        <w:rPr>
          <w:rFonts w:ascii="Arial Narrow" w:eastAsia="Calibri" w:hAnsi="Arial Narrow" w:cs="Arial"/>
          <w:sz w:val="22"/>
          <w:szCs w:val="22"/>
          <w:lang w:val="nl-NL"/>
        </w:rPr>
      </w:pPr>
      <w:r w:rsidRPr="00B2001C">
        <w:rPr>
          <w:rFonts w:ascii="Arial Narrow" w:eastAsia="Calibri" w:hAnsi="Arial Narrow" w:cs="Arial"/>
          <w:sz w:val="22"/>
          <w:szCs w:val="22"/>
          <w:lang w:val="nl-NL"/>
        </w:rPr>
        <w:t>Alle basisscholen en scholen voor speciaal (basis)onderwijs in Noord-Kennemerland werken samen in 8 werkgebieden. Samen met de 14 betrokken schoolbesturen en gemeenten zorgen we voor een dekkend onderwijs-zorgaanbod. Belangrijke partners in ieder werkgebied zijn jeugdhulp en de leerplichtambtenaren van de gemeenten. We zijn met elkaar verbonden,</w:t>
      </w:r>
      <w:r w:rsidR="00484AF6">
        <w:rPr>
          <w:rFonts w:ascii="Arial Narrow" w:eastAsia="Calibri" w:hAnsi="Arial Narrow" w:cs="Arial"/>
          <w:sz w:val="22"/>
          <w:szCs w:val="22"/>
          <w:lang w:val="nl-NL"/>
        </w:rPr>
        <w:t xml:space="preserve"> zodat we optimaal aansluiten bij</w:t>
      </w:r>
      <w:r w:rsidRPr="00B2001C">
        <w:rPr>
          <w:rFonts w:ascii="Arial Narrow" w:eastAsia="Calibri" w:hAnsi="Arial Narrow" w:cs="Arial"/>
          <w:sz w:val="22"/>
          <w:szCs w:val="22"/>
          <w:lang w:val="nl-NL"/>
        </w:rPr>
        <w:t xml:space="preserve"> uw kind.</w:t>
      </w:r>
    </w:p>
    <w:p w14:paraId="07547A01" w14:textId="77777777" w:rsidR="00B2001C" w:rsidRPr="00B2001C" w:rsidRDefault="00B2001C" w:rsidP="00B2001C">
      <w:pPr>
        <w:spacing w:after="200" w:line="276" w:lineRule="auto"/>
        <w:rPr>
          <w:rFonts w:ascii="Arial Narrow" w:eastAsia="Calibri" w:hAnsi="Arial Narrow" w:cs="Arial"/>
          <w:sz w:val="22"/>
          <w:szCs w:val="22"/>
          <w:lang w:val="nl-NL"/>
        </w:rPr>
      </w:pPr>
    </w:p>
    <w:p w14:paraId="765D6E45" w14:textId="77777777" w:rsidR="00B2001C" w:rsidRPr="00B2001C" w:rsidRDefault="00B2001C" w:rsidP="00B2001C">
      <w:pPr>
        <w:spacing w:after="200" w:line="276" w:lineRule="auto"/>
        <w:rPr>
          <w:rFonts w:ascii="Arial Narrow" w:eastAsia="Calibri" w:hAnsi="Arial Narrow" w:cs="Arial"/>
          <w:sz w:val="22"/>
          <w:szCs w:val="22"/>
          <w:lang w:val="nl-NL"/>
        </w:rPr>
      </w:pPr>
      <w:r w:rsidRPr="00B2001C">
        <w:rPr>
          <w:rFonts w:ascii="Arial Narrow" w:eastAsia="Calibri" w:hAnsi="Arial Narrow" w:cs="Arial"/>
          <w:sz w:val="22"/>
          <w:szCs w:val="22"/>
          <w:lang w:val="nl-NL"/>
        </w:rPr>
        <w:t xml:space="preserve">Heeft uw kind extra onderwijsbehoeften? </w:t>
      </w:r>
      <w:r w:rsidR="006E6C70">
        <w:rPr>
          <w:rFonts w:ascii="Arial Narrow" w:eastAsia="Calibri" w:hAnsi="Arial Narrow" w:cs="Arial"/>
          <w:sz w:val="22"/>
          <w:szCs w:val="22"/>
          <w:lang w:val="nl-NL"/>
        </w:rPr>
        <w:t xml:space="preserve">En kunnen wij daar niet aan tegemoet komen binnen onze basisondersteuning. </w:t>
      </w:r>
      <w:r w:rsidRPr="00B2001C">
        <w:rPr>
          <w:rFonts w:ascii="Arial Narrow" w:eastAsia="Calibri" w:hAnsi="Arial Narrow" w:cs="Arial"/>
          <w:sz w:val="22"/>
          <w:szCs w:val="22"/>
          <w:lang w:val="nl-NL"/>
        </w:rPr>
        <w:t>Dan schakelen wij de consulent passend onderwijs van ons werkgebied in. Samen met u gaan we op zoek naar de beste oplossing voor uw kind. We zorgen ervoor dat alle stappen in de juiste volgorde worden gezet.</w:t>
      </w:r>
    </w:p>
    <w:p w14:paraId="5043CB0F" w14:textId="77777777" w:rsidR="00B2001C" w:rsidRPr="00B2001C" w:rsidRDefault="00B2001C" w:rsidP="00B2001C">
      <w:pPr>
        <w:spacing w:after="200" w:line="276" w:lineRule="auto"/>
        <w:rPr>
          <w:rFonts w:ascii="Arial Narrow" w:eastAsia="Calibri" w:hAnsi="Arial Narrow"/>
          <w:sz w:val="22"/>
          <w:szCs w:val="22"/>
          <w:lang w:val="nl-NL"/>
        </w:rPr>
      </w:pPr>
    </w:p>
    <w:p w14:paraId="07459315" w14:textId="77777777" w:rsidR="00B2001C" w:rsidRPr="00B2001C" w:rsidRDefault="00B2001C" w:rsidP="00B2001C">
      <w:pPr>
        <w:spacing w:after="200" w:line="276" w:lineRule="auto"/>
        <w:rPr>
          <w:rFonts w:ascii="Arial Narrow" w:eastAsia="Calibri" w:hAnsi="Arial Narrow" w:cs="Arial"/>
          <w:sz w:val="22"/>
          <w:szCs w:val="22"/>
          <w:lang w:val="nl-NL"/>
        </w:rPr>
      </w:pPr>
    </w:p>
    <w:p w14:paraId="7FEBB86B" w14:textId="77777777" w:rsidR="00012D8F" w:rsidRDefault="00B2001C" w:rsidP="006E6C70">
      <w:pPr>
        <w:rPr>
          <w:rStyle w:val="Nadruk"/>
          <w:rFonts w:ascii="Arial Narrow" w:eastAsia="Arial Unicode MS" w:hAnsi="Arial Narrow"/>
          <w:b/>
          <w:i w:val="0"/>
          <w:sz w:val="32"/>
          <w:szCs w:val="32"/>
          <w:lang w:val="nl-NL"/>
        </w:rPr>
      </w:pPr>
      <w:r>
        <w:rPr>
          <w:rStyle w:val="Nadruk"/>
          <w:rFonts w:ascii="Verdana" w:eastAsia="Arial Unicode MS" w:hAnsi="Verdana"/>
          <w:i w:val="0"/>
          <w:sz w:val="20"/>
          <w:szCs w:val="20"/>
          <w:lang w:val="nl-NL"/>
        </w:rPr>
        <w:br w:type="page"/>
      </w:r>
      <w:r w:rsidR="00012D8F" w:rsidRPr="00962C00">
        <w:rPr>
          <w:rStyle w:val="Nadruk"/>
          <w:rFonts w:ascii="Verdana" w:eastAsia="Arial Unicode MS" w:hAnsi="Verdana"/>
          <w:i w:val="0"/>
          <w:lang w:val="nl-NL"/>
        </w:rPr>
        <w:lastRenderedPageBreak/>
        <w:t xml:space="preserve">   </w:t>
      </w:r>
      <w:r w:rsidRPr="006E6C70">
        <w:rPr>
          <w:rStyle w:val="Nadruk"/>
          <w:rFonts w:ascii="Verdana" w:eastAsia="Arial Unicode MS" w:hAnsi="Verdana"/>
          <w:b/>
          <w:i w:val="0"/>
          <w:lang w:val="nl-NL"/>
        </w:rPr>
        <w:t>3</w:t>
      </w:r>
      <w:r w:rsidRPr="00B2001C">
        <w:rPr>
          <w:rStyle w:val="Nadruk"/>
          <w:rFonts w:ascii="Arial Narrow" w:eastAsia="Arial Unicode MS" w:hAnsi="Arial Narrow"/>
          <w:i w:val="0"/>
          <w:lang w:val="nl-NL"/>
        </w:rPr>
        <w:t xml:space="preserve">. </w:t>
      </w:r>
      <w:r w:rsidR="00012D8F" w:rsidRPr="006E6C70">
        <w:rPr>
          <w:rStyle w:val="Nadruk"/>
          <w:rFonts w:ascii="Arial Narrow" w:eastAsia="Arial Unicode MS" w:hAnsi="Arial Narrow"/>
          <w:b/>
          <w:i w:val="0"/>
          <w:sz w:val="32"/>
          <w:szCs w:val="32"/>
          <w:lang w:val="nl-NL"/>
        </w:rPr>
        <w:t>Algemene gegevens</w:t>
      </w:r>
    </w:p>
    <w:p w14:paraId="6537F28F" w14:textId="77777777" w:rsidR="006E6C70" w:rsidRPr="006E6C70" w:rsidRDefault="006E6C70" w:rsidP="006E6C70">
      <w:pPr>
        <w:rPr>
          <w:rStyle w:val="Nadruk"/>
          <w:rFonts w:ascii="Arial Narrow" w:eastAsia="Arial Unicode MS" w:hAnsi="Arial Narrow"/>
          <w:b/>
          <w:i w:val="0"/>
          <w:sz w:val="32"/>
          <w:szCs w:val="32"/>
          <w:lang w:val="nl-NL"/>
        </w:rPr>
      </w:pPr>
    </w:p>
    <w:p w14:paraId="0A6959E7" w14:textId="77777777" w:rsidR="00012D8F" w:rsidRPr="00B2001C" w:rsidRDefault="00012D8F" w:rsidP="00012D8F">
      <w:pPr>
        <w:rPr>
          <w:rStyle w:val="Nadruk"/>
          <w:rFonts w:ascii="Arial Narrow" w:eastAsia="Arial Unicode MS" w:hAnsi="Arial Narrow"/>
          <w:i w:val="0"/>
          <w:sz w:val="20"/>
          <w:szCs w:val="20"/>
          <w:lang w:val="nl-NL"/>
        </w:rPr>
      </w:pPr>
      <w:r w:rsidRPr="00B2001C">
        <w:rPr>
          <w:rStyle w:val="Nadruk"/>
          <w:rFonts w:ascii="Arial Narrow" w:eastAsia="Arial Unicode MS" w:hAnsi="Arial Narrow"/>
          <w:i w:val="0"/>
          <w:sz w:val="20"/>
          <w:szCs w:val="20"/>
          <w:lang w:val="nl-NL"/>
        </w:rPr>
        <w:t xml:space="preserve"> </w:t>
      </w:r>
    </w:p>
    <w:p w14:paraId="6DFB9E20" w14:textId="77777777" w:rsidR="00012D8F" w:rsidRPr="00B2001C" w:rsidRDefault="00012D8F" w:rsidP="00012D8F">
      <w:pPr>
        <w:rPr>
          <w:rStyle w:val="Nadruk"/>
          <w:rFonts w:ascii="Arial Narrow" w:eastAsia="Arial Unicode MS" w:hAnsi="Arial Narrow"/>
          <w:i w:val="0"/>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gridCol w:w="4797"/>
      </w:tblGrid>
      <w:tr w:rsidR="00012D8F" w:rsidRPr="00B2001C" w14:paraId="35945850" w14:textId="77777777" w:rsidTr="3900F414">
        <w:tc>
          <w:tcPr>
            <w:tcW w:w="4362" w:type="dxa"/>
          </w:tcPr>
          <w:p w14:paraId="57EE7CC1" w14:textId="77777777" w:rsidR="00012D8F" w:rsidRPr="00B2001C" w:rsidRDefault="00012D8F" w:rsidP="00012D8F">
            <w:pPr>
              <w:spacing w:after="200"/>
              <w:outlineLvl w:val="0"/>
              <w:rPr>
                <w:rFonts w:ascii="Arial Narrow" w:eastAsia="Arial Unicode MS" w:hAnsi="Arial Narrow"/>
                <w:color w:val="000000"/>
                <w:sz w:val="20"/>
                <w:szCs w:val="20"/>
                <w:u w:color="000000"/>
                <w:lang w:val="nl-NL"/>
              </w:rPr>
            </w:pPr>
            <w:r w:rsidRPr="00B2001C">
              <w:rPr>
                <w:rFonts w:ascii="Arial Narrow" w:eastAsia="Arial Unicode MS" w:hAnsi="Arial Narrow"/>
                <w:color w:val="FF0000"/>
                <w:sz w:val="20"/>
                <w:szCs w:val="20"/>
                <w:u w:color="000000"/>
                <w:lang w:val="nl-NL"/>
              </w:rPr>
              <w:br w:type="page"/>
            </w:r>
            <w:proofErr w:type="spellStart"/>
            <w:r w:rsidRPr="00B2001C">
              <w:rPr>
                <w:rFonts w:ascii="Arial Narrow" w:eastAsia="Arial Unicode MS" w:hAnsi="Arial Narrow"/>
                <w:color w:val="000000"/>
                <w:sz w:val="20"/>
                <w:szCs w:val="20"/>
                <w:u w:color="000000"/>
                <w:lang w:val="nl-NL"/>
              </w:rPr>
              <w:t>Schoolondersteuningsprofiel</w:t>
            </w:r>
            <w:proofErr w:type="spellEnd"/>
          </w:p>
        </w:tc>
        <w:tc>
          <w:tcPr>
            <w:tcW w:w="4918" w:type="dxa"/>
          </w:tcPr>
          <w:p w14:paraId="0FBFED00" w14:textId="487F9B7D" w:rsidR="00012D8F" w:rsidRPr="00B2001C" w:rsidRDefault="3900F414" w:rsidP="00012D8F">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Kindcentrum De Kiem</w:t>
            </w:r>
          </w:p>
        </w:tc>
      </w:tr>
      <w:tr w:rsidR="00012D8F" w:rsidRPr="00B2001C" w14:paraId="64F2D003" w14:textId="77777777" w:rsidTr="3900F414">
        <w:tc>
          <w:tcPr>
            <w:tcW w:w="4362" w:type="dxa"/>
          </w:tcPr>
          <w:p w14:paraId="2EB61F5C" w14:textId="77777777" w:rsidR="00012D8F" w:rsidRPr="00B2001C" w:rsidRDefault="00012D8F" w:rsidP="00012D8F">
            <w:pPr>
              <w:spacing w:after="200"/>
              <w:outlineLvl w:val="0"/>
              <w:rPr>
                <w:rFonts w:ascii="Arial Narrow" w:eastAsia="Arial Unicode MS" w:hAnsi="Arial Narrow"/>
                <w:color w:val="000000"/>
                <w:sz w:val="20"/>
                <w:szCs w:val="20"/>
                <w:u w:color="000000"/>
                <w:lang w:val="nl-NL"/>
              </w:rPr>
            </w:pPr>
            <w:r w:rsidRPr="00B2001C">
              <w:rPr>
                <w:rFonts w:ascii="Arial Narrow" w:eastAsia="Arial Unicode MS" w:hAnsi="Arial Narrow"/>
                <w:color w:val="000000"/>
                <w:sz w:val="20"/>
                <w:szCs w:val="20"/>
                <w:u w:color="000000"/>
                <w:lang w:val="nl-NL"/>
              </w:rPr>
              <w:t>Contactgegevens</w:t>
            </w:r>
          </w:p>
        </w:tc>
        <w:tc>
          <w:tcPr>
            <w:tcW w:w="4918" w:type="dxa"/>
          </w:tcPr>
          <w:p w14:paraId="6E6D70B3" w14:textId="049047C3" w:rsidR="00012D8F" w:rsidRPr="00B2001C" w:rsidRDefault="3900F414" w:rsidP="00012D8F">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Kindcentrum De Kiem</w:t>
            </w:r>
          </w:p>
          <w:p w14:paraId="043097D5" w14:textId="77777777" w:rsidR="00012D8F" w:rsidRPr="00B2001C" w:rsidRDefault="00012D8F" w:rsidP="00012D8F">
            <w:pPr>
              <w:spacing w:after="200"/>
              <w:outlineLvl w:val="0"/>
              <w:rPr>
                <w:rFonts w:ascii="Arial Narrow" w:eastAsia="Arial Unicode MS" w:hAnsi="Arial Narrow"/>
                <w:color w:val="000000"/>
                <w:sz w:val="20"/>
                <w:szCs w:val="20"/>
                <w:u w:color="000000"/>
                <w:lang w:val="nl-NL"/>
              </w:rPr>
            </w:pPr>
            <w:r w:rsidRPr="00B2001C">
              <w:rPr>
                <w:rFonts w:ascii="Arial Narrow" w:eastAsia="Arial Unicode MS" w:hAnsi="Arial Narrow"/>
                <w:color w:val="000000"/>
                <w:sz w:val="20"/>
                <w:szCs w:val="20"/>
                <w:u w:color="000000"/>
                <w:lang w:val="nl-NL"/>
              </w:rPr>
              <w:t>Prinses Marijkelaan 1</w:t>
            </w:r>
          </w:p>
          <w:p w14:paraId="25FA118E" w14:textId="77777777" w:rsidR="00012D8F" w:rsidRPr="00B2001C" w:rsidRDefault="00012D8F" w:rsidP="00012D8F">
            <w:pPr>
              <w:spacing w:after="200"/>
              <w:outlineLvl w:val="0"/>
              <w:rPr>
                <w:rFonts w:ascii="Arial Narrow" w:eastAsia="Arial Unicode MS" w:hAnsi="Arial Narrow"/>
                <w:color w:val="000000"/>
                <w:sz w:val="20"/>
                <w:szCs w:val="20"/>
                <w:u w:color="000000"/>
                <w:lang w:val="nl-NL"/>
              </w:rPr>
            </w:pPr>
            <w:r w:rsidRPr="00B2001C">
              <w:rPr>
                <w:rFonts w:ascii="Arial Narrow" w:eastAsia="Arial Unicode MS" w:hAnsi="Arial Narrow"/>
                <w:color w:val="000000"/>
                <w:sz w:val="20"/>
                <w:szCs w:val="20"/>
                <w:u w:color="000000"/>
                <w:lang w:val="nl-NL"/>
              </w:rPr>
              <w:t>1934 EA Egmond aan den Hoef</w:t>
            </w:r>
          </w:p>
          <w:p w14:paraId="40A32ACA" w14:textId="77777777" w:rsidR="00012D8F" w:rsidRPr="00B2001C" w:rsidRDefault="00012D8F" w:rsidP="00012D8F">
            <w:pPr>
              <w:spacing w:after="200"/>
              <w:outlineLvl w:val="0"/>
              <w:rPr>
                <w:rFonts w:ascii="Arial Narrow" w:eastAsia="Arial Unicode MS" w:hAnsi="Arial Narrow"/>
                <w:color w:val="000000"/>
                <w:sz w:val="20"/>
                <w:szCs w:val="20"/>
                <w:u w:color="000000"/>
                <w:lang w:val="nl-NL"/>
              </w:rPr>
            </w:pPr>
            <w:r w:rsidRPr="00B2001C">
              <w:rPr>
                <w:rFonts w:ascii="Arial Narrow" w:eastAsia="Arial Unicode MS" w:hAnsi="Arial Narrow"/>
                <w:color w:val="000000"/>
                <w:sz w:val="20"/>
                <w:szCs w:val="20"/>
                <w:u w:color="000000"/>
                <w:lang w:val="nl-NL"/>
              </w:rPr>
              <w:t>Tel. 072-5061694</w:t>
            </w:r>
          </w:p>
          <w:p w14:paraId="0DE54B19" w14:textId="37852CA0" w:rsidR="00012D8F" w:rsidRPr="006E6C70" w:rsidRDefault="3900F414" w:rsidP="00012D8F">
            <w:pPr>
              <w:spacing w:after="200"/>
              <w:outlineLvl w:val="0"/>
              <w:rPr>
                <w:rFonts w:ascii="Arial Narrow" w:eastAsia="Arial Unicode MS" w:hAnsi="Arial Narrow"/>
                <w:sz w:val="20"/>
                <w:szCs w:val="20"/>
                <w:lang w:val="nl-NL"/>
              </w:rPr>
            </w:pPr>
            <w:r w:rsidRPr="3900F414">
              <w:rPr>
                <w:rFonts w:ascii="Arial Narrow" w:eastAsia="Arial Unicode MS" w:hAnsi="Arial Narrow"/>
                <w:sz w:val="20"/>
                <w:szCs w:val="20"/>
                <w:lang w:val="nl-NL"/>
              </w:rPr>
              <w:t>welkom@kindcentrumdekiem.nl</w:t>
            </w:r>
          </w:p>
          <w:p w14:paraId="31A35FE2" w14:textId="77777777" w:rsidR="006E6C70" w:rsidRPr="00B2001C" w:rsidRDefault="006E6C70" w:rsidP="00012D8F">
            <w:pPr>
              <w:spacing w:after="200"/>
              <w:outlineLvl w:val="0"/>
              <w:rPr>
                <w:rFonts w:ascii="Arial Narrow" w:eastAsia="Arial Unicode MS" w:hAnsi="Arial Narrow"/>
                <w:color w:val="000000"/>
                <w:sz w:val="20"/>
                <w:szCs w:val="20"/>
                <w:u w:color="000000"/>
                <w:lang w:val="nl-NL"/>
              </w:rPr>
            </w:pPr>
            <w:r>
              <w:rPr>
                <w:rFonts w:ascii="Arial Narrow" w:eastAsia="Arial Unicode MS" w:hAnsi="Arial Narrow"/>
                <w:color w:val="000000"/>
                <w:sz w:val="20"/>
                <w:szCs w:val="20"/>
                <w:u w:color="000000"/>
                <w:lang w:val="nl-NL"/>
              </w:rPr>
              <w:t>03TM</w:t>
            </w:r>
          </w:p>
        </w:tc>
      </w:tr>
      <w:tr w:rsidR="00012D8F" w:rsidRPr="00966C95" w14:paraId="0BCB832D" w14:textId="77777777" w:rsidTr="3900F414">
        <w:tc>
          <w:tcPr>
            <w:tcW w:w="4362" w:type="dxa"/>
          </w:tcPr>
          <w:p w14:paraId="460A9C53" w14:textId="77777777" w:rsidR="00012D8F" w:rsidRPr="00B2001C" w:rsidRDefault="00F4361E" w:rsidP="00012D8F">
            <w:pPr>
              <w:spacing w:after="200"/>
              <w:outlineLvl w:val="0"/>
              <w:rPr>
                <w:rFonts w:ascii="Arial Narrow" w:eastAsia="Arial Unicode MS" w:hAnsi="Arial Narrow"/>
                <w:color w:val="000000"/>
                <w:sz w:val="20"/>
                <w:szCs w:val="20"/>
                <w:u w:color="000000"/>
                <w:lang w:val="nl-NL"/>
              </w:rPr>
            </w:pPr>
            <w:r>
              <w:rPr>
                <w:rFonts w:ascii="Arial Narrow" w:eastAsia="Arial Unicode MS" w:hAnsi="Arial Narrow"/>
                <w:color w:val="000000"/>
                <w:sz w:val="20"/>
                <w:szCs w:val="20"/>
                <w:u w:color="000000"/>
                <w:lang w:val="nl-NL"/>
              </w:rPr>
              <w:t>Basiskwaliteit</w:t>
            </w:r>
          </w:p>
        </w:tc>
        <w:tc>
          <w:tcPr>
            <w:tcW w:w="4918" w:type="dxa"/>
          </w:tcPr>
          <w:p w14:paraId="6E3795A9" w14:textId="77777777" w:rsidR="00012D8F" w:rsidRPr="00B2001C" w:rsidRDefault="00F4361E" w:rsidP="00012D8F">
            <w:pPr>
              <w:spacing w:after="200"/>
              <w:outlineLvl w:val="0"/>
              <w:rPr>
                <w:rFonts w:ascii="Arial Narrow" w:eastAsia="Arial Unicode MS" w:hAnsi="Arial Narrow"/>
                <w:color w:val="000000"/>
                <w:sz w:val="20"/>
                <w:szCs w:val="20"/>
                <w:u w:color="000000"/>
                <w:lang w:val="nl-NL"/>
              </w:rPr>
            </w:pPr>
            <w:r>
              <w:rPr>
                <w:rFonts w:ascii="Arial Narrow" w:eastAsia="Arial Unicode MS" w:hAnsi="Arial Narrow"/>
                <w:color w:val="000000"/>
                <w:sz w:val="20"/>
                <w:szCs w:val="20"/>
                <w:u w:color="000000"/>
                <w:lang w:val="nl-NL"/>
              </w:rPr>
              <w:t>Onze school heeft een basisarrangement</w:t>
            </w:r>
          </w:p>
        </w:tc>
      </w:tr>
      <w:tr w:rsidR="00012D8F" w:rsidRPr="00B2001C" w14:paraId="68D0FC2C" w14:textId="77777777" w:rsidTr="3900F414">
        <w:tc>
          <w:tcPr>
            <w:tcW w:w="4362" w:type="dxa"/>
          </w:tcPr>
          <w:p w14:paraId="457023F5" w14:textId="77777777" w:rsidR="00012D8F" w:rsidRPr="00B2001C" w:rsidRDefault="00012D8F" w:rsidP="00012D8F">
            <w:pPr>
              <w:spacing w:after="200"/>
              <w:outlineLvl w:val="0"/>
              <w:rPr>
                <w:rFonts w:ascii="Arial Narrow" w:eastAsia="Arial Unicode MS" w:hAnsi="Arial Narrow"/>
                <w:color w:val="000000"/>
                <w:sz w:val="20"/>
                <w:szCs w:val="20"/>
                <w:u w:color="000000"/>
                <w:lang w:val="nl-NL"/>
              </w:rPr>
            </w:pPr>
            <w:r w:rsidRPr="00B2001C">
              <w:rPr>
                <w:rFonts w:ascii="Arial Narrow" w:eastAsia="Arial Unicode MS" w:hAnsi="Arial Narrow"/>
                <w:color w:val="000000"/>
                <w:sz w:val="20"/>
                <w:szCs w:val="20"/>
                <w:u w:color="000000"/>
                <w:lang w:val="nl-NL"/>
              </w:rPr>
              <w:t>Visie van de school:</w:t>
            </w:r>
          </w:p>
        </w:tc>
        <w:tc>
          <w:tcPr>
            <w:tcW w:w="4918" w:type="dxa"/>
          </w:tcPr>
          <w:p w14:paraId="5B16A40E" w14:textId="77777777" w:rsidR="00012D8F" w:rsidRPr="00B2001C" w:rsidRDefault="00012D8F" w:rsidP="00012D8F">
            <w:pPr>
              <w:spacing w:after="200"/>
              <w:outlineLvl w:val="0"/>
              <w:rPr>
                <w:rFonts w:ascii="Arial Narrow" w:eastAsia="Arial Unicode MS" w:hAnsi="Arial Narrow"/>
                <w:color w:val="000000"/>
                <w:sz w:val="20"/>
                <w:szCs w:val="20"/>
                <w:u w:color="000000"/>
                <w:lang w:val="nl-NL"/>
              </w:rPr>
            </w:pPr>
            <w:r w:rsidRPr="00B2001C">
              <w:rPr>
                <w:rFonts w:ascii="Arial Narrow" w:eastAsia="Arial Unicode MS" w:hAnsi="Arial Narrow"/>
                <w:color w:val="000000"/>
                <w:sz w:val="20"/>
                <w:szCs w:val="20"/>
                <w:u w:color="000000"/>
                <w:lang w:val="nl-NL"/>
              </w:rPr>
              <w:t>Zie schoolplan</w:t>
            </w:r>
          </w:p>
        </w:tc>
      </w:tr>
    </w:tbl>
    <w:p w14:paraId="70DF9E56" w14:textId="77777777" w:rsidR="00F15794" w:rsidRDefault="00F15794">
      <w:pPr>
        <w:rPr>
          <w:rFonts w:ascii="Arial Narrow" w:hAnsi="Arial Narrow"/>
          <w:sz w:val="20"/>
          <w:szCs w:val="20"/>
        </w:rPr>
      </w:pPr>
    </w:p>
    <w:p w14:paraId="44E871BC" w14:textId="77777777" w:rsidR="00491A5E" w:rsidRPr="00B2001C" w:rsidRDefault="00491A5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1203"/>
        <w:gridCol w:w="1202"/>
        <w:gridCol w:w="1202"/>
        <w:gridCol w:w="1202"/>
      </w:tblGrid>
      <w:tr w:rsidR="007F64DC" w:rsidRPr="00B2001C" w14:paraId="3EC00754" w14:textId="77777777" w:rsidTr="3900F414">
        <w:tc>
          <w:tcPr>
            <w:tcW w:w="4362" w:type="dxa"/>
          </w:tcPr>
          <w:p w14:paraId="144A5D23" w14:textId="77777777" w:rsidR="007F64DC" w:rsidRPr="00B2001C" w:rsidRDefault="007F64DC" w:rsidP="007F64DC">
            <w:pPr>
              <w:spacing w:after="200"/>
              <w:outlineLvl w:val="0"/>
              <w:rPr>
                <w:rFonts w:ascii="Arial Narrow" w:eastAsia="Arial Unicode MS" w:hAnsi="Arial Narrow"/>
                <w:color w:val="000000"/>
                <w:sz w:val="20"/>
                <w:szCs w:val="20"/>
                <w:u w:color="000000"/>
                <w:lang w:val="nl-NL"/>
              </w:rPr>
            </w:pPr>
          </w:p>
        </w:tc>
        <w:tc>
          <w:tcPr>
            <w:tcW w:w="1229" w:type="dxa"/>
          </w:tcPr>
          <w:p w14:paraId="022AE731" w14:textId="0E385555" w:rsidR="007F64DC" w:rsidRPr="00B2001C" w:rsidRDefault="3900F414" w:rsidP="3900F414">
            <w:pPr>
              <w:spacing w:after="200"/>
              <w:outlineLvl w:val="0"/>
              <w:rPr>
                <w:rFonts w:ascii="Arial Narrow" w:eastAsia="Arial Unicode MS" w:hAnsi="Arial Narrow"/>
                <w:b/>
                <w:bCs/>
                <w:color w:val="000000"/>
                <w:sz w:val="20"/>
                <w:szCs w:val="20"/>
                <w:lang w:val="nl-NL"/>
              </w:rPr>
            </w:pPr>
            <w:r w:rsidRPr="3900F414">
              <w:rPr>
                <w:rFonts w:ascii="Arial Narrow" w:eastAsia="Arial Unicode MS" w:hAnsi="Arial Narrow"/>
                <w:b/>
                <w:bCs/>
                <w:color w:val="000000" w:themeColor="text1"/>
                <w:sz w:val="20"/>
                <w:szCs w:val="20"/>
                <w:lang w:val="nl-NL"/>
              </w:rPr>
              <w:t>2018</w:t>
            </w:r>
          </w:p>
        </w:tc>
        <w:tc>
          <w:tcPr>
            <w:tcW w:w="1229" w:type="dxa"/>
          </w:tcPr>
          <w:p w14:paraId="7D1E0FE1" w14:textId="59BD0CEA" w:rsidR="007F64DC" w:rsidRPr="00B2001C" w:rsidRDefault="3900F414" w:rsidP="3900F414">
            <w:pPr>
              <w:spacing w:after="200"/>
              <w:outlineLvl w:val="0"/>
              <w:rPr>
                <w:rFonts w:ascii="Arial Narrow" w:eastAsia="Arial Unicode MS" w:hAnsi="Arial Narrow"/>
                <w:b/>
                <w:bCs/>
                <w:color w:val="000000"/>
                <w:sz w:val="20"/>
                <w:szCs w:val="20"/>
                <w:lang w:val="nl-NL"/>
              </w:rPr>
            </w:pPr>
            <w:r w:rsidRPr="3900F414">
              <w:rPr>
                <w:rFonts w:ascii="Arial Narrow" w:eastAsia="Arial Unicode MS" w:hAnsi="Arial Narrow"/>
                <w:b/>
                <w:bCs/>
                <w:color w:val="000000" w:themeColor="text1"/>
                <w:sz w:val="20"/>
                <w:szCs w:val="20"/>
                <w:lang w:val="nl-NL"/>
              </w:rPr>
              <w:t>2019</w:t>
            </w:r>
          </w:p>
        </w:tc>
        <w:tc>
          <w:tcPr>
            <w:tcW w:w="1229" w:type="dxa"/>
          </w:tcPr>
          <w:p w14:paraId="7CFB5A06" w14:textId="2808A5A2" w:rsidR="007F64DC" w:rsidRPr="00B2001C" w:rsidRDefault="3900F414" w:rsidP="3900F414">
            <w:pPr>
              <w:spacing w:after="200"/>
              <w:outlineLvl w:val="0"/>
              <w:rPr>
                <w:rFonts w:ascii="Arial Narrow" w:eastAsia="Arial Unicode MS" w:hAnsi="Arial Narrow"/>
                <w:b/>
                <w:bCs/>
                <w:color w:val="000000"/>
                <w:sz w:val="20"/>
                <w:szCs w:val="20"/>
                <w:lang w:val="nl-NL"/>
              </w:rPr>
            </w:pPr>
            <w:r w:rsidRPr="3900F414">
              <w:rPr>
                <w:rFonts w:ascii="Arial Narrow" w:eastAsia="Arial Unicode MS" w:hAnsi="Arial Narrow"/>
                <w:b/>
                <w:bCs/>
                <w:color w:val="000000" w:themeColor="text1"/>
                <w:sz w:val="20"/>
                <w:szCs w:val="20"/>
                <w:lang w:val="nl-NL"/>
              </w:rPr>
              <w:t>2020</w:t>
            </w:r>
          </w:p>
        </w:tc>
        <w:tc>
          <w:tcPr>
            <w:tcW w:w="1229" w:type="dxa"/>
          </w:tcPr>
          <w:p w14:paraId="5C61D62B" w14:textId="7799EB59" w:rsidR="007F64DC" w:rsidRPr="00B2001C" w:rsidRDefault="06579520" w:rsidP="3900F414">
            <w:pPr>
              <w:spacing w:after="200"/>
              <w:outlineLvl w:val="0"/>
              <w:rPr>
                <w:rFonts w:ascii="Arial Narrow" w:eastAsia="Arial Unicode MS" w:hAnsi="Arial Narrow"/>
                <w:b/>
                <w:bCs/>
                <w:color w:val="000000"/>
                <w:sz w:val="20"/>
                <w:szCs w:val="20"/>
                <w:lang w:val="nl-NL"/>
              </w:rPr>
            </w:pPr>
            <w:r w:rsidRPr="3900F414">
              <w:rPr>
                <w:rFonts w:ascii="Arial Narrow" w:eastAsia="Arial Unicode MS" w:hAnsi="Arial Narrow"/>
                <w:b/>
                <w:bCs/>
                <w:color w:val="000000" w:themeColor="text1"/>
                <w:sz w:val="20"/>
                <w:szCs w:val="20"/>
                <w:lang w:val="nl-NL"/>
              </w:rPr>
              <w:t>2021</w:t>
            </w:r>
          </w:p>
        </w:tc>
      </w:tr>
      <w:tr w:rsidR="007F64DC" w:rsidRPr="00B2001C" w14:paraId="3DA70FF7" w14:textId="77777777" w:rsidTr="3900F414">
        <w:tc>
          <w:tcPr>
            <w:tcW w:w="4362" w:type="dxa"/>
          </w:tcPr>
          <w:p w14:paraId="1FF7F1BA" w14:textId="77777777" w:rsidR="007F64DC" w:rsidRPr="00B2001C" w:rsidRDefault="007F64DC" w:rsidP="007F64DC">
            <w:pPr>
              <w:spacing w:after="200"/>
              <w:outlineLvl w:val="0"/>
              <w:rPr>
                <w:rFonts w:ascii="Arial Narrow" w:eastAsia="Arial Unicode MS" w:hAnsi="Arial Narrow"/>
                <w:color w:val="000000"/>
                <w:sz w:val="20"/>
                <w:szCs w:val="20"/>
                <w:u w:color="000000"/>
                <w:lang w:val="nl-NL"/>
              </w:rPr>
            </w:pPr>
            <w:r w:rsidRPr="00B2001C">
              <w:rPr>
                <w:rFonts w:ascii="Arial Narrow" w:eastAsia="Arial Unicode MS" w:hAnsi="Arial Narrow"/>
                <w:color w:val="000000"/>
                <w:sz w:val="20"/>
                <w:szCs w:val="20"/>
                <w:u w:color="000000"/>
                <w:lang w:val="nl-NL"/>
              </w:rPr>
              <w:t>Aantal leerlingen per 1-10</w:t>
            </w:r>
          </w:p>
        </w:tc>
        <w:tc>
          <w:tcPr>
            <w:tcW w:w="1229" w:type="dxa"/>
          </w:tcPr>
          <w:p w14:paraId="7945A828" w14:textId="6EC601AC" w:rsidR="007F64DC" w:rsidRPr="00B2001C" w:rsidRDefault="3900F414" w:rsidP="007F64DC">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207</w:t>
            </w:r>
          </w:p>
        </w:tc>
        <w:tc>
          <w:tcPr>
            <w:tcW w:w="1229" w:type="dxa"/>
          </w:tcPr>
          <w:p w14:paraId="4BDA9431" w14:textId="139FEF8A" w:rsidR="007F64DC" w:rsidRPr="00B2001C" w:rsidRDefault="3900F414" w:rsidP="007F64DC">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201</w:t>
            </w:r>
          </w:p>
        </w:tc>
        <w:tc>
          <w:tcPr>
            <w:tcW w:w="1229" w:type="dxa"/>
          </w:tcPr>
          <w:p w14:paraId="550F3E87" w14:textId="47B2ED74" w:rsidR="007F64DC" w:rsidRPr="00B2001C" w:rsidRDefault="3900F414" w:rsidP="007F64DC">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239</w:t>
            </w:r>
          </w:p>
        </w:tc>
        <w:tc>
          <w:tcPr>
            <w:tcW w:w="1229" w:type="dxa"/>
          </w:tcPr>
          <w:p w14:paraId="3E4741B9" w14:textId="42EF9975" w:rsidR="007F64DC" w:rsidRPr="00B2001C" w:rsidRDefault="3900F414" w:rsidP="007F64DC">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218</w:t>
            </w:r>
          </w:p>
        </w:tc>
      </w:tr>
      <w:tr w:rsidR="007F64DC" w:rsidRPr="00B2001C" w14:paraId="4C3099E7" w14:textId="77777777" w:rsidTr="3900F414">
        <w:tc>
          <w:tcPr>
            <w:tcW w:w="4362" w:type="dxa"/>
          </w:tcPr>
          <w:p w14:paraId="612BCBF3" w14:textId="77777777" w:rsidR="007F64DC" w:rsidRPr="00B2001C" w:rsidRDefault="007F64DC" w:rsidP="007F64DC">
            <w:pPr>
              <w:spacing w:after="200"/>
              <w:outlineLvl w:val="0"/>
              <w:rPr>
                <w:rFonts w:ascii="Arial Narrow" w:eastAsia="Arial Unicode MS" w:hAnsi="Arial Narrow"/>
                <w:color w:val="000000"/>
                <w:sz w:val="20"/>
                <w:szCs w:val="20"/>
                <w:u w:color="000000"/>
                <w:lang w:val="nl-NL"/>
              </w:rPr>
            </w:pPr>
            <w:r w:rsidRPr="00B2001C">
              <w:rPr>
                <w:rFonts w:ascii="Arial Narrow" w:eastAsia="Arial Unicode MS" w:hAnsi="Arial Narrow"/>
                <w:color w:val="000000"/>
                <w:sz w:val="20"/>
                <w:szCs w:val="20"/>
                <w:u w:color="000000"/>
                <w:lang w:val="nl-NL"/>
              </w:rPr>
              <w:t>Aantal lln. dat VVE bezocht in het afgelopen schooljaar</w:t>
            </w:r>
          </w:p>
        </w:tc>
        <w:tc>
          <w:tcPr>
            <w:tcW w:w="1229" w:type="dxa"/>
          </w:tcPr>
          <w:p w14:paraId="5531F93F" w14:textId="2ED35E88" w:rsidR="007F64DC" w:rsidRPr="00B2001C" w:rsidRDefault="3900F414" w:rsidP="007F64DC">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0</w:t>
            </w:r>
          </w:p>
        </w:tc>
        <w:tc>
          <w:tcPr>
            <w:tcW w:w="1229" w:type="dxa"/>
          </w:tcPr>
          <w:p w14:paraId="0213FF8E" w14:textId="221E24EA" w:rsidR="007F64DC" w:rsidRPr="00B2001C" w:rsidRDefault="3900F414" w:rsidP="007F64DC">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0</w:t>
            </w:r>
          </w:p>
        </w:tc>
        <w:tc>
          <w:tcPr>
            <w:tcW w:w="1229" w:type="dxa"/>
          </w:tcPr>
          <w:p w14:paraId="370D6AA5" w14:textId="73B6D96E" w:rsidR="007F64DC" w:rsidRPr="00B2001C" w:rsidRDefault="3900F414" w:rsidP="007F64DC">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0</w:t>
            </w:r>
          </w:p>
        </w:tc>
        <w:tc>
          <w:tcPr>
            <w:tcW w:w="1229" w:type="dxa"/>
          </w:tcPr>
          <w:p w14:paraId="05F7728E" w14:textId="338B6172" w:rsidR="007F64DC" w:rsidRPr="00B2001C" w:rsidRDefault="3900F414" w:rsidP="007F64DC">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3</w:t>
            </w:r>
          </w:p>
        </w:tc>
      </w:tr>
      <w:tr w:rsidR="007F64DC" w:rsidRPr="00B2001C" w14:paraId="20938A61" w14:textId="77777777" w:rsidTr="3900F414">
        <w:tc>
          <w:tcPr>
            <w:tcW w:w="4362" w:type="dxa"/>
          </w:tcPr>
          <w:p w14:paraId="0B619945" w14:textId="77777777" w:rsidR="007F64DC" w:rsidRPr="00B2001C" w:rsidRDefault="007F64DC" w:rsidP="007F64DC">
            <w:pPr>
              <w:spacing w:after="200"/>
              <w:outlineLvl w:val="0"/>
              <w:rPr>
                <w:rFonts w:ascii="Arial Narrow" w:eastAsia="Arial Unicode MS" w:hAnsi="Arial Narrow"/>
                <w:color w:val="000000"/>
                <w:sz w:val="20"/>
                <w:szCs w:val="20"/>
                <w:u w:color="000000"/>
                <w:lang w:val="nl-NL"/>
              </w:rPr>
            </w:pPr>
            <w:r w:rsidRPr="00B2001C">
              <w:rPr>
                <w:rFonts w:ascii="Arial Narrow" w:eastAsia="Arial Unicode MS" w:hAnsi="Arial Narrow"/>
                <w:color w:val="000000"/>
                <w:sz w:val="20"/>
                <w:szCs w:val="20"/>
                <w:u w:color="000000"/>
                <w:lang w:val="nl-NL"/>
              </w:rPr>
              <w:t>Aantal lln. met verklaring dyslexie op 1-10</w:t>
            </w:r>
          </w:p>
        </w:tc>
        <w:tc>
          <w:tcPr>
            <w:tcW w:w="1229" w:type="dxa"/>
          </w:tcPr>
          <w:p w14:paraId="2B2B7304" w14:textId="2E7A3882" w:rsidR="007F64DC" w:rsidRPr="00B2001C" w:rsidRDefault="3900F414" w:rsidP="007F64DC">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0</w:t>
            </w:r>
          </w:p>
        </w:tc>
        <w:tc>
          <w:tcPr>
            <w:tcW w:w="1229" w:type="dxa"/>
          </w:tcPr>
          <w:p w14:paraId="089009E4" w14:textId="7710C650" w:rsidR="007F64DC" w:rsidRPr="00B2001C" w:rsidRDefault="007F64DC" w:rsidP="007F64DC">
            <w:pPr>
              <w:spacing w:after="200"/>
              <w:outlineLvl w:val="0"/>
              <w:rPr>
                <w:rFonts w:ascii="Arial Narrow" w:eastAsia="Arial Unicode MS" w:hAnsi="Arial Narrow"/>
                <w:color w:val="000000"/>
                <w:sz w:val="20"/>
                <w:szCs w:val="20"/>
                <w:lang w:val="nl-NL"/>
              </w:rPr>
            </w:pPr>
          </w:p>
        </w:tc>
        <w:tc>
          <w:tcPr>
            <w:tcW w:w="1229" w:type="dxa"/>
          </w:tcPr>
          <w:p w14:paraId="4737E36C" w14:textId="1C44C12B" w:rsidR="007F64DC" w:rsidRPr="00B2001C" w:rsidRDefault="007F64DC" w:rsidP="007F64DC">
            <w:pPr>
              <w:spacing w:after="200"/>
              <w:outlineLvl w:val="0"/>
              <w:rPr>
                <w:rFonts w:ascii="Arial Narrow" w:eastAsia="Arial Unicode MS" w:hAnsi="Arial Narrow"/>
                <w:color w:val="000000"/>
                <w:sz w:val="20"/>
                <w:szCs w:val="20"/>
                <w:lang w:val="nl-NL"/>
              </w:rPr>
            </w:pPr>
          </w:p>
        </w:tc>
        <w:tc>
          <w:tcPr>
            <w:tcW w:w="1229" w:type="dxa"/>
          </w:tcPr>
          <w:p w14:paraId="42124560" w14:textId="51476E06" w:rsidR="007F64DC" w:rsidRPr="00B2001C" w:rsidRDefault="007F64DC" w:rsidP="007F64DC">
            <w:pPr>
              <w:spacing w:after="200"/>
              <w:outlineLvl w:val="0"/>
              <w:rPr>
                <w:rFonts w:ascii="Arial Narrow" w:eastAsia="Arial Unicode MS" w:hAnsi="Arial Narrow"/>
                <w:color w:val="000000"/>
                <w:sz w:val="20"/>
                <w:szCs w:val="20"/>
                <w:lang w:val="nl-NL"/>
              </w:rPr>
            </w:pPr>
          </w:p>
        </w:tc>
      </w:tr>
      <w:tr w:rsidR="007F64DC" w:rsidRPr="00B2001C" w14:paraId="64264D0D" w14:textId="77777777" w:rsidTr="3900F414">
        <w:tc>
          <w:tcPr>
            <w:tcW w:w="4362" w:type="dxa"/>
          </w:tcPr>
          <w:p w14:paraId="73C278C2" w14:textId="77777777" w:rsidR="007F64DC" w:rsidRPr="00B2001C" w:rsidRDefault="007F64DC" w:rsidP="007F64DC">
            <w:pPr>
              <w:spacing w:after="200"/>
              <w:outlineLvl w:val="0"/>
              <w:rPr>
                <w:rFonts w:ascii="Arial Narrow" w:eastAsia="Arial Unicode MS" w:hAnsi="Arial Narrow"/>
                <w:color w:val="000000"/>
                <w:sz w:val="20"/>
                <w:szCs w:val="20"/>
                <w:u w:color="000000"/>
                <w:lang w:val="nl-NL"/>
              </w:rPr>
            </w:pPr>
            <w:r w:rsidRPr="00B2001C">
              <w:rPr>
                <w:rFonts w:ascii="Arial Narrow" w:eastAsia="Arial Unicode MS" w:hAnsi="Arial Narrow"/>
                <w:color w:val="000000"/>
                <w:sz w:val="20"/>
                <w:szCs w:val="20"/>
                <w:u w:color="000000"/>
                <w:lang w:val="nl-NL"/>
              </w:rPr>
              <w:t>Aantal lln. met verklaring dyscalculie op 1-10</w:t>
            </w:r>
          </w:p>
        </w:tc>
        <w:tc>
          <w:tcPr>
            <w:tcW w:w="1229" w:type="dxa"/>
          </w:tcPr>
          <w:p w14:paraId="0CF44D54" w14:textId="685259F4" w:rsidR="007F64DC" w:rsidRPr="00B2001C" w:rsidRDefault="3900F414" w:rsidP="007F64DC">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0</w:t>
            </w:r>
          </w:p>
        </w:tc>
        <w:tc>
          <w:tcPr>
            <w:tcW w:w="1229" w:type="dxa"/>
          </w:tcPr>
          <w:p w14:paraId="165DCE8A" w14:textId="01B50AF6" w:rsidR="007F64DC" w:rsidRPr="00B2001C" w:rsidRDefault="3900F414" w:rsidP="007F64DC">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0</w:t>
            </w:r>
          </w:p>
        </w:tc>
        <w:tc>
          <w:tcPr>
            <w:tcW w:w="1229" w:type="dxa"/>
          </w:tcPr>
          <w:p w14:paraId="7BD0726E" w14:textId="0AD7A301" w:rsidR="007F64DC" w:rsidRPr="00B2001C" w:rsidRDefault="3900F414" w:rsidP="007F64DC">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0</w:t>
            </w:r>
          </w:p>
        </w:tc>
        <w:tc>
          <w:tcPr>
            <w:tcW w:w="1229" w:type="dxa"/>
          </w:tcPr>
          <w:p w14:paraId="47F30171" w14:textId="08E3AD1F" w:rsidR="007F64DC" w:rsidRPr="00B2001C" w:rsidRDefault="3900F414" w:rsidP="007F64DC">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0</w:t>
            </w:r>
          </w:p>
        </w:tc>
      </w:tr>
      <w:tr w:rsidR="007F64DC" w:rsidRPr="00B2001C" w14:paraId="7CF9774D" w14:textId="77777777" w:rsidTr="3900F414">
        <w:tc>
          <w:tcPr>
            <w:tcW w:w="4362" w:type="dxa"/>
          </w:tcPr>
          <w:p w14:paraId="17CED374" w14:textId="77777777" w:rsidR="007F64DC" w:rsidRPr="00B2001C" w:rsidRDefault="007F64DC" w:rsidP="007F64DC">
            <w:pPr>
              <w:spacing w:after="200"/>
              <w:outlineLvl w:val="0"/>
              <w:rPr>
                <w:rFonts w:ascii="Arial Narrow" w:eastAsia="Arial Unicode MS" w:hAnsi="Arial Narrow"/>
                <w:color w:val="000000"/>
                <w:sz w:val="20"/>
                <w:szCs w:val="20"/>
                <w:u w:color="000000"/>
                <w:lang w:val="nl-NL"/>
              </w:rPr>
            </w:pPr>
            <w:r w:rsidRPr="00B2001C">
              <w:rPr>
                <w:rFonts w:ascii="Arial Narrow" w:eastAsia="Arial Unicode MS" w:hAnsi="Arial Narrow"/>
                <w:color w:val="000000"/>
                <w:sz w:val="20"/>
                <w:szCs w:val="20"/>
                <w:u w:color="000000"/>
                <w:lang w:val="nl-NL"/>
              </w:rPr>
              <w:t>Aantal lln. met verklaring hoogbegaafdheid op 1-10 PF IQ &gt;130 en VB IQ &gt;130</w:t>
            </w:r>
          </w:p>
        </w:tc>
        <w:tc>
          <w:tcPr>
            <w:tcW w:w="1229" w:type="dxa"/>
          </w:tcPr>
          <w:p w14:paraId="132FFD68" w14:textId="48BE83B6" w:rsidR="007F64DC" w:rsidRPr="00B2001C" w:rsidRDefault="3900F414" w:rsidP="007F64DC">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0</w:t>
            </w:r>
          </w:p>
        </w:tc>
        <w:tc>
          <w:tcPr>
            <w:tcW w:w="1229" w:type="dxa"/>
          </w:tcPr>
          <w:p w14:paraId="6F6BB521" w14:textId="1EAC8E14" w:rsidR="007F64DC" w:rsidRPr="00B2001C" w:rsidRDefault="3900F414" w:rsidP="007F64DC">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0</w:t>
            </w:r>
          </w:p>
        </w:tc>
        <w:tc>
          <w:tcPr>
            <w:tcW w:w="1229" w:type="dxa"/>
          </w:tcPr>
          <w:p w14:paraId="53AF8648" w14:textId="2B7C07A2" w:rsidR="007F64DC" w:rsidRPr="00B2001C" w:rsidRDefault="3900F414" w:rsidP="007F64DC">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0</w:t>
            </w:r>
          </w:p>
        </w:tc>
        <w:tc>
          <w:tcPr>
            <w:tcW w:w="1229" w:type="dxa"/>
          </w:tcPr>
          <w:p w14:paraId="3A6AE620" w14:textId="2B53C6D4" w:rsidR="007F64DC" w:rsidRPr="00B2001C" w:rsidRDefault="3900F414" w:rsidP="007F64DC">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0</w:t>
            </w:r>
          </w:p>
        </w:tc>
      </w:tr>
      <w:tr w:rsidR="007F64DC" w:rsidRPr="00B2001C" w14:paraId="2C10C1B4" w14:textId="77777777" w:rsidTr="3900F414">
        <w:tc>
          <w:tcPr>
            <w:tcW w:w="4362" w:type="dxa"/>
          </w:tcPr>
          <w:p w14:paraId="1B51F567" w14:textId="77777777" w:rsidR="007F64DC" w:rsidRDefault="007F64DC" w:rsidP="007F64DC">
            <w:pPr>
              <w:spacing w:after="200"/>
              <w:outlineLvl w:val="0"/>
              <w:rPr>
                <w:rFonts w:ascii="Arial Narrow" w:eastAsia="Arial Unicode MS" w:hAnsi="Arial Narrow"/>
                <w:color w:val="000000"/>
                <w:sz w:val="20"/>
                <w:szCs w:val="20"/>
                <w:u w:color="000000"/>
                <w:lang w:val="nl-NL"/>
              </w:rPr>
            </w:pPr>
            <w:r w:rsidRPr="00B2001C">
              <w:rPr>
                <w:rFonts w:ascii="Arial Narrow" w:eastAsia="Arial Unicode MS" w:hAnsi="Arial Narrow"/>
                <w:color w:val="000000"/>
                <w:sz w:val="20"/>
                <w:szCs w:val="20"/>
                <w:u w:color="000000"/>
                <w:lang w:val="nl-NL"/>
              </w:rPr>
              <w:t xml:space="preserve">Aantal lln. verwezen naar SBO in het afgelopen </w:t>
            </w:r>
            <w:r>
              <w:rPr>
                <w:rFonts w:ascii="Arial Narrow" w:eastAsia="Arial Unicode MS" w:hAnsi="Arial Narrow"/>
                <w:color w:val="000000"/>
                <w:sz w:val="20"/>
                <w:szCs w:val="20"/>
                <w:u w:color="000000"/>
                <w:lang w:val="nl-NL"/>
              </w:rPr>
              <w:t>s</w:t>
            </w:r>
            <w:r w:rsidRPr="00B2001C">
              <w:rPr>
                <w:rFonts w:ascii="Arial Narrow" w:eastAsia="Arial Unicode MS" w:hAnsi="Arial Narrow"/>
                <w:color w:val="000000"/>
                <w:sz w:val="20"/>
                <w:szCs w:val="20"/>
                <w:u w:color="000000"/>
                <w:lang w:val="nl-NL"/>
              </w:rPr>
              <w:t xml:space="preserve">chooljaar </w:t>
            </w:r>
          </w:p>
          <w:p w14:paraId="62712E9C" w14:textId="77777777" w:rsidR="007F64DC" w:rsidRPr="00B2001C" w:rsidRDefault="007F64DC" w:rsidP="007F64DC">
            <w:pPr>
              <w:spacing w:after="200"/>
              <w:outlineLvl w:val="0"/>
              <w:rPr>
                <w:rFonts w:ascii="Arial Narrow" w:eastAsia="Arial Unicode MS" w:hAnsi="Arial Narrow"/>
                <w:color w:val="000000"/>
                <w:sz w:val="20"/>
                <w:szCs w:val="20"/>
                <w:u w:color="000000"/>
                <w:lang w:val="nl-NL"/>
              </w:rPr>
            </w:pPr>
            <w:r w:rsidRPr="00B2001C">
              <w:rPr>
                <w:rFonts w:ascii="Arial Narrow" w:eastAsia="Arial Unicode MS" w:hAnsi="Arial Narrow"/>
                <w:color w:val="000000"/>
                <w:sz w:val="20"/>
                <w:szCs w:val="20"/>
                <w:u w:color="000000"/>
                <w:lang w:val="nl-NL"/>
              </w:rPr>
              <w:t>en teruggeplaatst vanuit het SBO</w:t>
            </w:r>
          </w:p>
        </w:tc>
        <w:tc>
          <w:tcPr>
            <w:tcW w:w="1229" w:type="dxa"/>
          </w:tcPr>
          <w:p w14:paraId="6142F5D2" w14:textId="44E4A76E" w:rsidR="007F64DC" w:rsidRPr="00B2001C" w:rsidRDefault="3900F414" w:rsidP="3900F414">
            <w:pPr>
              <w:spacing w:after="200"/>
              <w:outlineLvl w:val="0"/>
              <w:rPr>
                <w:rFonts w:ascii="Arial Narrow" w:eastAsia="Arial Unicode MS" w:hAnsi="Arial Narrow"/>
                <w:color w:val="000000" w:themeColor="text1"/>
                <w:sz w:val="20"/>
                <w:szCs w:val="20"/>
                <w:lang w:val="nl-NL"/>
              </w:rPr>
            </w:pPr>
            <w:r w:rsidRPr="3900F414">
              <w:rPr>
                <w:rFonts w:ascii="Arial Narrow" w:eastAsia="Arial Unicode MS" w:hAnsi="Arial Narrow"/>
                <w:color w:val="000000" w:themeColor="text1"/>
                <w:sz w:val="20"/>
                <w:szCs w:val="20"/>
                <w:lang w:val="nl-NL"/>
              </w:rPr>
              <w:t>0</w:t>
            </w:r>
          </w:p>
          <w:p w14:paraId="6BC9F2DD" w14:textId="18BC2870" w:rsidR="007F64DC" w:rsidRPr="00B2001C" w:rsidRDefault="3900F414" w:rsidP="3900F414">
            <w:pPr>
              <w:spacing w:after="200"/>
              <w:outlineLvl w:val="0"/>
              <w:rPr>
                <w:rFonts w:ascii="Arial Narrow" w:eastAsia="Arial Unicode MS" w:hAnsi="Arial Narrow"/>
                <w:color w:val="000000"/>
                <w:lang w:val="nl-NL"/>
              </w:rPr>
            </w:pPr>
            <w:r w:rsidRPr="3900F414">
              <w:rPr>
                <w:rFonts w:ascii="Arial Narrow" w:eastAsia="Arial Unicode MS" w:hAnsi="Arial Narrow"/>
                <w:color w:val="000000" w:themeColor="text1"/>
                <w:sz w:val="20"/>
                <w:szCs w:val="20"/>
                <w:lang w:val="nl-NL"/>
              </w:rPr>
              <w:t>0</w:t>
            </w:r>
          </w:p>
        </w:tc>
        <w:tc>
          <w:tcPr>
            <w:tcW w:w="1229" w:type="dxa"/>
          </w:tcPr>
          <w:p w14:paraId="6387E9DF" w14:textId="36CE753B" w:rsidR="007F64DC" w:rsidRPr="00B2001C" w:rsidRDefault="3900F414" w:rsidP="3900F414">
            <w:pPr>
              <w:spacing w:after="200"/>
              <w:outlineLvl w:val="0"/>
              <w:rPr>
                <w:rFonts w:ascii="Arial Narrow" w:eastAsia="Arial Unicode MS" w:hAnsi="Arial Narrow"/>
                <w:color w:val="000000" w:themeColor="text1"/>
                <w:sz w:val="20"/>
                <w:szCs w:val="20"/>
                <w:lang w:val="nl-NL"/>
              </w:rPr>
            </w:pPr>
            <w:r w:rsidRPr="3900F414">
              <w:rPr>
                <w:rFonts w:ascii="Arial Narrow" w:eastAsia="Arial Unicode MS" w:hAnsi="Arial Narrow"/>
                <w:color w:val="000000" w:themeColor="text1"/>
                <w:sz w:val="20"/>
                <w:szCs w:val="20"/>
                <w:lang w:val="nl-NL"/>
              </w:rPr>
              <w:t>1</w:t>
            </w:r>
          </w:p>
          <w:p w14:paraId="6A355B75" w14:textId="626A27B7" w:rsidR="007F64DC" w:rsidRPr="00B2001C" w:rsidRDefault="3900F414" w:rsidP="3900F414">
            <w:pPr>
              <w:spacing w:after="200"/>
              <w:outlineLvl w:val="0"/>
              <w:rPr>
                <w:rFonts w:ascii="Arial Narrow" w:eastAsia="Arial Unicode MS" w:hAnsi="Arial Narrow"/>
                <w:color w:val="000000"/>
                <w:lang w:val="nl-NL"/>
              </w:rPr>
            </w:pPr>
            <w:r w:rsidRPr="3900F414">
              <w:rPr>
                <w:rFonts w:ascii="Arial Narrow" w:eastAsia="Arial Unicode MS" w:hAnsi="Arial Narrow"/>
                <w:color w:val="000000" w:themeColor="text1"/>
                <w:sz w:val="20"/>
                <w:szCs w:val="20"/>
                <w:lang w:val="nl-NL"/>
              </w:rPr>
              <w:t>0</w:t>
            </w:r>
          </w:p>
        </w:tc>
        <w:tc>
          <w:tcPr>
            <w:tcW w:w="1229" w:type="dxa"/>
          </w:tcPr>
          <w:p w14:paraId="7AEC78D8" w14:textId="62DDB7D8" w:rsidR="004F2AFF" w:rsidRPr="00B2001C" w:rsidRDefault="3900F414" w:rsidP="3900F414">
            <w:pPr>
              <w:spacing w:after="200"/>
              <w:outlineLvl w:val="0"/>
              <w:rPr>
                <w:rFonts w:ascii="Arial Narrow" w:eastAsia="Arial Unicode MS" w:hAnsi="Arial Narrow"/>
                <w:color w:val="000000" w:themeColor="text1"/>
                <w:sz w:val="20"/>
                <w:szCs w:val="20"/>
                <w:lang w:val="nl-NL"/>
              </w:rPr>
            </w:pPr>
            <w:r w:rsidRPr="3900F414">
              <w:rPr>
                <w:rFonts w:ascii="Arial Narrow" w:eastAsia="Arial Unicode MS" w:hAnsi="Arial Narrow"/>
                <w:color w:val="000000" w:themeColor="text1"/>
                <w:sz w:val="20"/>
                <w:szCs w:val="20"/>
                <w:lang w:val="nl-NL"/>
              </w:rPr>
              <w:t>0</w:t>
            </w:r>
          </w:p>
          <w:p w14:paraId="0146225B" w14:textId="153B2B23" w:rsidR="004F2AFF" w:rsidRPr="00B2001C" w:rsidRDefault="3900F414" w:rsidP="3900F414">
            <w:pPr>
              <w:spacing w:after="200"/>
              <w:outlineLvl w:val="0"/>
              <w:rPr>
                <w:rFonts w:ascii="Arial Narrow" w:eastAsia="Arial Unicode MS" w:hAnsi="Arial Narrow"/>
                <w:color w:val="000000"/>
                <w:lang w:val="nl-NL"/>
              </w:rPr>
            </w:pPr>
            <w:r w:rsidRPr="3900F414">
              <w:rPr>
                <w:rFonts w:ascii="Arial Narrow" w:eastAsia="Arial Unicode MS" w:hAnsi="Arial Narrow"/>
                <w:color w:val="000000" w:themeColor="text1"/>
                <w:sz w:val="20"/>
                <w:szCs w:val="20"/>
                <w:lang w:val="nl-NL"/>
              </w:rPr>
              <w:t>0</w:t>
            </w:r>
          </w:p>
        </w:tc>
        <w:tc>
          <w:tcPr>
            <w:tcW w:w="1229" w:type="dxa"/>
          </w:tcPr>
          <w:p w14:paraId="2399263F" w14:textId="49FC44C2" w:rsidR="004F2AFF" w:rsidRPr="00B2001C" w:rsidRDefault="3900F414" w:rsidP="3900F414">
            <w:pPr>
              <w:spacing w:after="200"/>
              <w:outlineLvl w:val="0"/>
              <w:rPr>
                <w:rFonts w:ascii="Arial Narrow" w:eastAsia="Arial Unicode MS" w:hAnsi="Arial Narrow"/>
                <w:color w:val="000000" w:themeColor="text1"/>
                <w:sz w:val="20"/>
                <w:szCs w:val="20"/>
                <w:lang w:val="nl-NL"/>
              </w:rPr>
            </w:pPr>
            <w:r w:rsidRPr="3900F414">
              <w:rPr>
                <w:rFonts w:ascii="Arial Narrow" w:eastAsia="Arial Unicode MS" w:hAnsi="Arial Narrow"/>
                <w:color w:val="000000" w:themeColor="text1"/>
                <w:sz w:val="20"/>
                <w:szCs w:val="20"/>
                <w:lang w:val="nl-NL"/>
              </w:rPr>
              <w:t>0</w:t>
            </w:r>
          </w:p>
          <w:p w14:paraId="5D64A453" w14:textId="5079AEAF" w:rsidR="004F2AFF" w:rsidRPr="00B2001C" w:rsidRDefault="3900F414" w:rsidP="3900F414">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0</w:t>
            </w:r>
          </w:p>
        </w:tc>
      </w:tr>
      <w:tr w:rsidR="007F64DC" w:rsidRPr="00B2001C" w14:paraId="1C625B36" w14:textId="77777777" w:rsidTr="3900F414">
        <w:tc>
          <w:tcPr>
            <w:tcW w:w="4362" w:type="dxa"/>
          </w:tcPr>
          <w:p w14:paraId="4D044A30" w14:textId="77777777" w:rsidR="007F64DC" w:rsidRPr="00B2001C" w:rsidRDefault="007F64DC" w:rsidP="007F64DC">
            <w:pPr>
              <w:spacing w:after="200"/>
              <w:outlineLvl w:val="0"/>
              <w:rPr>
                <w:rFonts w:ascii="Arial Narrow" w:eastAsia="Arial Unicode MS" w:hAnsi="Arial Narrow"/>
                <w:color w:val="000000"/>
                <w:sz w:val="20"/>
                <w:szCs w:val="20"/>
                <w:u w:color="000000"/>
                <w:lang w:val="nl-NL"/>
              </w:rPr>
            </w:pPr>
            <w:r w:rsidRPr="00B2001C">
              <w:rPr>
                <w:rFonts w:ascii="Arial Narrow" w:eastAsia="Arial Unicode MS" w:hAnsi="Arial Narrow"/>
                <w:color w:val="000000"/>
                <w:sz w:val="20"/>
                <w:szCs w:val="20"/>
                <w:u w:color="000000"/>
                <w:lang w:val="nl-NL"/>
              </w:rPr>
              <w:t>Aantal lln. verwezen naar SO in het afgelopen schooljaar</w:t>
            </w:r>
          </w:p>
          <w:p w14:paraId="5D12CFFF" w14:textId="77777777" w:rsidR="007F64DC" w:rsidRPr="00B2001C" w:rsidRDefault="007F64DC" w:rsidP="007F64DC">
            <w:pPr>
              <w:spacing w:after="200"/>
              <w:outlineLvl w:val="0"/>
              <w:rPr>
                <w:rFonts w:ascii="Arial Narrow" w:eastAsia="Arial Unicode MS" w:hAnsi="Arial Narrow"/>
                <w:color w:val="000000"/>
                <w:sz w:val="20"/>
                <w:szCs w:val="20"/>
                <w:u w:color="000000"/>
                <w:lang w:val="nl-NL"/>
              </w:rPr>
            </w:pPr>
            <w:r w:rsidRPr="00B2001C">
              <w:rPr>
                <w:rFonts w:ascii="Arial Narrow" w:eastAsia="Arial Unicode MS" w:hAnsi="Arial Narrow"/>
                <w:color w:val="000000"/>
                <w:sz w:val="20"/>
                <w:szCs w:val="20"/>
                <w:u w:color="000000"/>
                <w:lang w:val="nl-NL"/>
              </w:rPr>
              <w:t>en teruggeplaatst vanuit het SO</w:t>
            </w:r>
          </w:p>
        </w:tc>
        <w:tc>
          <w:tcPr>
            <w:tcW w:w="1229" w:type="dxa"/>
          </w:tcPr>
          <w:p w14:paraId="5893919E" w14:textId="20862FCA" w:rsidR="007F64DC" w:rsidRPr="00B2001C" w:rsidRDefault="3900F414" w:rsidP="3900F414">
            <w:pPr>
              <w:spacing w:after="200"/>
              <w:outlineLvl w:val="0"/>
              <w:rPr>
                <w:rFonts w:ascii="Arial Narrow" w:eastAsia="Arial Unicode MS" w:hAnsi="Arial Narrow"/>
                <w:color w:val="000000" w:themeColor="text1"/>
                <w:sz w:val="20"/>
                <w:szCs w:val="20"/>
                <w:lang w:val="nl-NL"/>
              </w:rPr>
            </w:pPr>
            <w:r w:rsidRPr="3900F414">
              <w:rPr>
                <w:rFonts w:ascii="Arial Narrow" w:eastAsia="Arial Unicode MS" w:hAnsi="Arial Narrow"/>
                <w:color w:val="000000" w:themeColor="text1"/>
                <w:sz w:val="20"/>
                <w:szCs w:val="20"/>
                <w:lang w:val="nl-NL"/>
              </w:rPr>
              <w:t>0</w:t>
            </w:r>
          </w:p>
          <w:p w14:paraId="3209E21E" w14:textId="766B495D" w:rsidR="007F64DC" w:rsidRPr="00B2001C" w:rsidRDefault="3900F414" w:rsidP="3900F414">
            <w:pPr>
              <w:spacing w:after="200"/>
              <w:outlineLvl w:val="0"/>
              <w:rPr>
                <w:rFonts w:ascii="Arial Narrow" w:eastAsia="Arial Unicode MS" w:hAnsi="Arial Narrow"/>
                <w:color w:val="000000"/>
                <w:lang w:val="nl-NL"/>
              </w:rPr>
            </w:pPr>
            <w:r w:rsidRPr="3900F414">
              <w:rPr>
                <w:rFonts w:ascii="Arial Narrow" w:eastAsia="Arial Unicode MS" w:hAnsi="Arial Narrow"/>
                <w:color w:val="000000" w:themeColor="text1"/>
                <w:sz w:val="20"/>
                <w:szCs w:val="20"/>
                <w:lang w:val="nl-NL"/>
              </w:rPr>
              <w:t>0</w:t>
            </w:r>
          </w:p>
        </w:tc>
        <w:tc>
          <w:tcPr>
            <w:tcW w:w="1229" w:type="dxa"/>
          </w:tcPr>
          <w:p w14:paraId="450B1F3E" w14:textId="7B358962" w:rsidR="007F64DC" w:rsidRPr="00B2001C" w:rsidRDefault="3900F414" w:rsidP="3900F414">
            <w:pPr>
              <w:spacing w:after="200"/>
              <w:outlineLvl w:val="0"/>
              <w:rPr>
                <w:rFonts w:ascii="Arial Narrow" w:eastAsia="Arial Unicode MS" w:hAnsi="Arial Narrow"/>
                <w:color w:val="000000" w:themeColor="text1"/>
                <w:sz w:val="20"/>
                <w:szCs w:val="20"/>
                <w:lang w:val="nl-NL"/>
              </w:rPr>
            </w:pPr>
            <w:r w:rsidRPr="3900F414">
              <w:rPr>
                <w:rFonts w:ascii="Arial Narrow" w:eastAsia="Arial Unicode MS" w:hAnsi="Arial Narrow"/>
                <w:color w:val="000000" w:themeColor="text1"/>
                <w:sz w:val="20"/>
                <w:szCs w:val="20"/>
                <w:lang w:val="nl-NL"/>
              </w:rPr>
              <w:t>0</w:t>
            </w:r>
          </w:p>
          <w:p w14:paraId="1E6EE343" w14:textId="7E4B7831" w:rsidR="007F64DC" w:rsidRPr="00B2001C" w:rsidRDefault="3900F414" w:rsidP="3900F414">
            <w:pPr>
              <w:spacing w:after="200"/>
              <w:outlineLvl w:val="0"/>
              <w:rPr>
                <w:rFonts w:ascii="Arial Narrow" w:eastAsia="Arial Unicode MS" w:hAnsi="Arial Narrow"/>
                <w:color w:val="000000"/>
                <w:lang w:val="nl-NL"/>
              </w:rPr>
            </w:pPr>
            <w:r w:rsidRPr="3900F414">
              <w:rPr>
                <w:rFonts w:ascii="Arial Narrow" w:eastAsia="Arial Unicode MS" w:hAnsi="Arial Narrow"/>
                <w:color w:val="000000" w:themeColor="text1"/>
                <w:sz w:val="20"/>
                <w:szCs w:val="20"/>
                <w:lang w:val="nl-NL"/>
              </w:rPr>
              <w:t>0</w:t>
            </w:r>
          </w:p>
        </w:tc>
        <w:tc>
          <w:tcPr>
            <w:tcW w:w="1229" w:type="dxa"/>
          </w:tcPr>
          <w:p w14:paraId="1BC44F1B" w14:textId="139B2730" w:rsidR="004F2AFF" w:rsidRPr="00B2001C" w:rsidRDefault="3900F414" w:rsidP="3900F414">
            <w:pPr>
              <w:spacing w:after="200"/>
              <w:outlineLvl w:val="0"/>
              <w:rPr>
                <w:rFonts w:ascii="Arial Narrow" w:eastAsia="Arial Unicode MS" w:hAnsi="Arial Narrow"/>
                <w:color w:val="000000" w:themeColor="text1"/>
                <w:sz w:val="20"/>
                <w:szCs w:val="20"/>
                <w:lang w:val="nl-NL"/>
              </w:rPr>
            </w:pPr>
            <w:r w:rsidRPr="3900F414">
              <w:rPr>
                <w:rFonts w:ascii="Arial Narrow" w:eastAsia="Arial Unicode MS" w:hAnsi="Arial Narrow"/>
                <w:color w:val="000000" w:themeColor="text1"/>
                <w:sz w:val="20"/>
                <w:szCs w:val="20"/>
                <w:lang w:val="nl-NL"/>
              </w:rPr>
              <w:t>0</w:t>
            </w:r>
          </w:p>
          <w:p w14:paraId="42EFDDCA" w14:textId="7AE46560" w:rsidR="004F2AFF" w:rsidRPr="00B2001C" w:rsidRDefault="3900F414" w:rsidP="3900F414">
            <w:pPr>
              <w:spacing w:after="200"/>
              <w:outlineLvl w:val="0"/>
              <w:rPr>
                <w:rFonts w:ascii="Arial Narrow" w:eastAsia="Arial Unicode MS" w:hAnsi="Arial Narrow"/>
                <w:color w:val="000000"/>
                <w:lang w:val="nl-NL"/>
              </w:rPr>
            </w:pPr>
            <w:r w:rsidRPr="3900F414">
              <w:rPr>
                <w:rFonts w:ascii="Arial Narrow" w:eastAsia="Arial Unicode MS" w:hAnsi="Arial Narrow"/>
                <w:color w:val="000000" w:themeColor="text1"/>
                <w:sz w:val="20"/>
                <w:szCs w:val="20"/>
                <w:lang w:val="nl-NL"/>
              </w:rPr>
              <w:t>0</w:t>
            </w:r>
          </w:p>
        </w:tc>
        <w:tc>
          <w:tcPr>
            <w:tcW w:w="1229" w:type="dxa"/>
          </w:tcPr>
          <w:p w14:paraId="2A8ED8C7" w14:textId="433F7148" w:rsidR="004F2AFF" w:rsidRPr="00B2001C" w:rsidRDefault="3900F414" w:rsidP="3900F414">
            <w:pPr>
              <w:spacing w:after="200"/>
              <w:outlineLvl w:val="0"/>
              <w:rPr>
                <w:rFonts w:ascii="Arial Narrow" w:eastAsia="Arial Unicode MS" w:hAnsi="Arial Narrow"/>
                <w:color w:val="000000" w:themeColor="text1"/>
                <w:sz w:val="20"/>
                <w:szCs w:val="20"/>
                <w:lang w:val="nl-NL"/>
              </w:rPr>
            </w:pPr>
            <w:r w:rsidRPr="3900F414">
              <w:rPr>
                <w:rFonts w:ascii="Arial Narrow" w:eastAsia="Arial Unicode MS" w:hAnsi="Arial Narrow"/>
                <w:color w:val="000000" w:themeColor="text1"/>
                <w:sz w:val="20"/>
                <w:szCs w:val="20"/>
                <w:lang w:val="nl-NL"/>
              </w:rPr>
              <w:t>0</w:t>
            </w:r>
          </w:p>
          <w:p w14:paraId="5353C90A" w14:textId="66F7199A" w:rsidR="004F2AFF" w:rsidRPr="00B2001C" w:rsidRDefault="3900F414" w:rsidP="3900F414">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0</w:t>
            </w:r>
          </w:p>
        </w:tc>
      </w:tr>
      <w:tr w:rsidR="007F64DC" w:rsidRPr="00B2001C" w14:paraId="1FEFEB47" w14:textId="77777777" w:rsidTr="3900F414">
        <w:tc>
          <w:tcPr>
            <w:tcW w:w="4362" w:type="dxa"/>
          </w:tcPr>
          <w:p w14:paraId="6CCB9704" w14:textId="77777777" w:rsidR="007F64DC" w:rsidRPr="00B2001C" w:rsidRDefault="007F64DC" w:rsidP="007F64DC">
            <w:pPr>
              <w:spacing w:after="200"/>
              <w:outlineLvl w:val="0"/>
              <w:rPr>
                <w:rFonts w:ascii="Arial Narrow" w:eastAsia="Arial Unicode MS" w:hAnsi="Arial Narrow"/>
                <w:color w:val="000000"/>
                <w:sz w:val="20"/>
                <w:szCs w:val="20"/>
                <w:u w:color="000000"/>
                <w:lang w:val="nl-NL"/>
              </w:rPr>
            </w:pPr>
            <w:r w:rsidRPr="00B2001C">
              <w:rPr>
                <w:rFonts w:ascii="Arial Narrow" w:eastAsia="Arial Unicode MS" w:hAnsi="Arial Narrow"/>
                <w:color w:val="000000"/>
                <w:sz w:val="20"/>
                <w:szCs w:val="20"/>
                <w:u w:color="000000"/>
                <w:lang w:val="nl-NL"/>
              </w:rPr>
              <w:t>Gemiddelde groepsgrootte per 1-10</w:t>
            </w:r>
          </w:p>
        </w:tc>
        <w:tc>
          <w:tcPr>
            <w:tcW w:w="1229" w:type="dxa"/>
          </w:tcPr>
          <w:p w14:paraId="06A4A2AB" w14:textId="102409C4" w:rsidR="007F64DC" w:rsidRPr="00B2001C" w:rsidRDefault="3900F414" w:rsidP="007F64DC">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25,8</w:t>
            </w:r>
          </w:p>
        </w:tc>
        <w:tc>
          <w:tcPr>
            <w:tcW w:w="1229" w:type="dxa"/>
          </w:tcPr>
          <w:p w14:paraId="239E8B41" w14:textId="2CFDA0C8" w:rsidR="007F64DC" w:rsidRPr="00B2001C" w:rsidRDefault="3900F414" w:rsidP="007F64DC">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22,3</w:t>
            </w:r>
          </w:p>
        </w:tc>
        <w:tc>
          <w:tcPr>
            <w:tcW w:w="1229" w:type="dxa"/>
          </w:tcPr>
          <w:p w14:paraId="0F1F71FD" w14:textId="75EE35BF" w:rsidR="007F64DC" w:rsidRPr="00B2001C" w:rsidRDefault="3900F414" w:rsidP="007F64DC">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23,9</w:t>
            </w:r>
          </w:p>
        </w:tc>
        <w:tc>
          <w:tcPr>
            <w:tcW w:w="1229" w:type="dxa"/>
          </w:tcPr>
          <w:p w14:paraId="6BB22DAD" w14:textId="2B7F4483" w:rsidR="007F64DC" w:rsidRPr="00B2001C" w:rsidRDefault="3900F414" w:rsidP="007F64DC">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24,2</w:t>
            </w:r>
          </w:p>
        </w:tc>
      </w:tr>
      <w:tr w:rsidR="007F64DC" w:rsidRPr="00B2001C" w14:paraId="2DE447DC" w14:textId="77777777" w:rsidTr="3900F414">
        <w:tc>
          <w:tcPr>
            <w:tcW w:w="4362" w:type="dxa"/>
          </w:tcPr>
          <w:p w14:paraId="5BA815D1" w14:textId="77777777" w:rsidR="007F64DC" w:rsidRPr="00B2001C" w:rsidRDefault="007F64DC" w:rsidP="007F64DC">
            <w:pPr>
              <w:spacing w:after="200"/>
              <w:outlineLvl w:val="0"/>
              <w:rPr>
                <w:rFonts w:ascii="Arial Narrow" w:eastAsia="Arial Unicode MS" w:hAnsi="Arial Narrow"/>
                <w:color w:val="000000"/>
                <w:sz w:val="20"/>
                <w:szCs w:val="20"/>
                <w:u w:color="000000"/>
                <w:lang w:val="nl-NL"/>
              </w:rPr>
            </w:pPr>
            <w:r w:rsidRPr="00B2001C">
              <w:rPr>
                <w:rFonts w:ascii="Arial Narrow" w:eastAsia="Arial Unicode MS" w:hAnsi="Arial Narrow"/>
                <w:color w:val="000000"/>
                <w:sz w:val="20"/>
                <w:szCs w:val="20"/>
                <w:u w:color="000000"/>
                <w:lang w:val="nl-NL"/>
              </w:rPr>
              <w:t>Aantal groepen per 1-10</w:t>
            </w:r>
          </w:p>
        </w:tc>
        <w:tc>
          <w:tcPr>
            <w:tcW w:w="1229" w:type="dxa"/>
          </w:tcPr>
          <w:p w14:paraId="34BD2DED" w14:textId="719278B8" w:rsidR="007F64DC" w:rsidRPr="00B2001C" w:rsidRDefault="3900F414" w:rsidP="007F64DC">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8</w:t>
            </w:r>
          </w:p>
        </w:tc>
        <w:tc>
          <w:tcPr>
            <w:tcW w:w="1229" w:type="dxa"/>
          </w:tcPr>
          <w:p w14:paraId="44B0A208" w14:textId="628BDC87" w:rsidR="007F64DC" w:rsidRPr="00B2001C" w:rsidRDefault="3900F414" w:rsidP="007F64DC">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9</w:t>
            </w:r>
          </w:p>
        </w:tc>
        <w:tc>
          <w:tcPr>
            <w:tcW w:w="1229" w:type="dxa"/>
          </w:tcPr>
          <w:p w14:paraId="03853697" w14:textId="2DC18F8D" w:rsidR="007F64DC" w:rsidRPr="00B2001C" w:rsidRDefault="3900F414" w:rsidP="007F64DC">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10</w:t>
            </w:r>
          </w:p>
        </w:tc>
        <w:tc>
          <w:tcPr>
            <w:tcW w:w="1229" w:type="dxa"/>
          </w:tcPr>
          <w:p w14:paraId="49832D11" w14:textId="3C115808" w:rsidR="007F64DC" w:rsidRPr="00B2001C" w:rsidRDefault="3900F414" w:rsidP="007F64DC">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9</w:t>
            </w:r>
          </w:p>
        </w:tc>
      </w:tr>
    </w:tbl>
    <w:p w14:paraId="738610EB" w14:textId="77777777" w:rsidR="00491A5E" w:rsidRDefault="00491A5E"/>
    <w:p w14:paraId="637805D2" w14:textId="77777777" w:rsidR="00F15794" w:rsidRDefault="00491A5E" w:rsidP="00491A5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1606"/>
        <w:gridCol w:w="1606"/>
        <w:gridCol w:w="1607"/>
      </w:tblGrid>
      <w:tr w:rsidR="00181403" w:rsidRPr="00670B77" w14:paraId="30B89772" w14:textId="77777777" w:rsidTr="3900F414">
        <w:trPr>
          <w:trHeight w:val="711"/>
        </w:trPr>
        <w:tc>
          <w:tcPr>
            <w:tcW w:w="4362" w:type="dxa"/>
          </w:tcPr>
          <w:p w14:paraId="13CA7579" w14:textId="77777777" w:rsidR="00181403" w:rsidRPr="00CA69D9" w:rsidRDefault="00181403" w:rsidP="00181403">
            <w:pPr>
              <w:spacing w:after="200" w:line="276" w:lineRule="auto"/>
              <w:outlineLvl w:val="0"/>
              <w:rPr>
                <w:rFonts w:ascii="Arial Narrow" w:eastAsia="Arial Unicode MS" w:hAnsi="Arial Narrow" w:cs="Arial"/>
                <w:sz w:val="20"/>
                <w:szCs w:val="20"/>
                <w:u w:color="000000"/>
                <w:lang w:val="nl-NL"/>
              </w:rPr>
            </w:pPr>
            <w:r w:rsidRPr="00CA69D9">
              <w:rPr>
                <w:rFonts w:ascii="Arial Narrow" w:eastAsia="Arial Unicode MS" w:hAnsi="Arial Narrow" w:cs="Arial"/>
                <w:sz w:val="20"/>
                <w:szCs w:val="20"/>
                <w:u w:color="000000"/>
                <w:lang w:val="nl-NL"/>
              </w:rPr>
              <w:lastRenderedPageBreak/>
              <w:t>Overzicht uitstroomgegevens naar VO in procenten</w:t>
            </w:r>
          </w:p>
          <w:p w14:paraId="463F29E8" w14:textId="77777777" w:rsidR="00491A5E" w:rsidRPr="00966C95" w:rsidRDefault="00491A5E" w:rsidP="00181403">
            <w:pPr>
              <w:spacing w:after="200" w:line="276" w:lineRule="auto"/>
              <w:outlineLvl w:val="0"/>
              <w:rPr>
                <w:rFonts w:ascii="Arial Narrow" w:eastAsia="Arial Unicode MS" w:hAnsi="Arial Narrow" w:cs="Arial"/>
                <w:sz w:val="20"/>
                <w:szCs w:val="20"/>
                <w:u w:color="000000"/>
                <w:lang w:val="nl-NL"/>
              </w:rPr>
            </w:pPr>
          </w:p>
          <w:p w14:paraId="038E0008" w14:textId="77777777" w:rsidR="00181403" w:rsidRPr="00966C95" w:rsidRDefault="008C09CC" w:rsidP="00181403">
            <w:pPr>
              <w:spacing w:after="200"/>
              <w:outlineLvl w:val="0"/>
              <w:rPr>
                <w:rFonts w:ascii="Arial Narrow" w:eastAsia="Arial Unicode MS" w:hAnsi="Arial Narrow"/>
                <w:color w:val="000000"/>
                <w:sz w:val="20"/>
                <w:szCs w:val="20"/>
                <w:u w:color="000000"/>
              </w:rPr>
            </w:pPr>
            <w:r w:rsidRPr="00966C95">
              <w:rPr>
                <w:rFonts w:ascii="Arial Narrow" w:eastAsia="Arial Unicode MS" w:hAnsi="Arial Narrow"/>
                <w:color w:val="000000"/>
                <w:sz w:val="20"/>
                <w:szCs w:val="20"/>
                <w:u w:color="000000"/>
              </w:rPr>
              <w:t>VWO</w:t>
            </w:r>
          </w:p>
          <w:p w14:paraId="7604A0EB" w14:textId="77777777" w:rsidR="008C09CC" w:rsidRPr="00966C95" w:rsidRDefault="008C09CC" w:rsidP="00181403">
            <w:pPr>
              <w:spacing w:after="200"/>
              <w:outlineLvl w:val="0"/>
              <w:rPr>
                <w:rFonts w:ascii="Arial Narrow" w:eastAsia="Arial Unicode MS" w:hAnsi="Arial Narrow"/>
                <w:color w:val="000000"/>
                <w:sz w:val="20"/>
                <w:szCs w:val="20"/>
                <w:u w:color="000000"/>
              </w:rPr>
            </w:pPr>
            <w:r w:rsidRPr="00966C95">
              <w:rPr>
                <w:rFonts w:ascii="Arial Narrow" w:eastAsia="Arial Unicode MS" w:hAnsi="Arial Narrow"/>
                <w:color w:val="000000"/>
                <w:sz w:val="20"/>
                <w:szCs w:val="20"/>
                <w:u w:color="000000"/>
              </w:rPr>
              <w:t>HAVO/VWO</w:t>
            </w:r>
          </w:p>
          <w:p w14:paraId="62870909" w14:textId="77777777" w:rsidR="008C09CC" w:rsidRPr="00966C95" w:rsidRDefault="008C09CC" w:rsidP="00181403">
            <w:pPr>
              <w:spacing w:after="200"/>
              <w:outlineLvl w:val="0"/>
              <w:rPr>
                <w:rFonts w:ascii="Arial Narrow" w:eastAsia="Arial Unicode MS" w:hAnsi="Arial Narrow"/>
                <w:color w:val="000000"/>
                <w:sz w:val="20"/>
                <w:szCs w:val="20"/>
                <w:u w:color="000000"/>
              </w:rPr>
            </w:pPr>
            <w:r w:rsidRPr="00966C95">
              <w:rPr>
                <w:rFonts w:ascii="Arial Narrow" w:eastAsia="Arial Unicode MS" w:hAnsi="Arial Narrow"/>
                <w:color w:val="000000"/>
                <w:sz w:val="20"/>
                <w:szCs w:val="20"/>
                <w:u w:color="000000"/>
              </w:rPr>
              <w:t>HAVO</w:t>
            </w:r>
          </w:p>
          <w:p w14:paraId="698E101B" w14:textId="77777777" w:rsidR="008C09CC" w:rsidRPr="00966C95" w:rsidRDefault="008C09CC" w:rsidP="00181403">
            <w:pPr>
              <w:spacing w:after="200"/>
              <w:outlineLvl w:val="0"/>
              <w:rPr>
                <w:rFonts w:ascii="Arial Narrow" w:eastAsia="Arial Unicode MS" w:hAnsi="Arial Narrow"/>
                <w:color w:val="000000"/>
                <w:sz w:val="20"/>
                <w:szCs w:val="20"/>
                <w:u w:color="000000"/>
              </w:rPr>
            </w:pPr>
            <w:r w:rsidRPr="00966C95">
              <w:rPr>
                <w:rFonts w:ascii="Arial Narrow" w:eastAsia="Arial Unicode MS" w:hAnsi="Arial Narrow"/>
                <w:color w:val="000000"/>
                <w:sz w:val="20"/>
                <w:szCs w:val="20"/>
                <w:u w:color="000000"/>
              </w:rPr>
              <w:t>HAVO/TL</w:t>
            </w:r>
          </w:p>
          <w:p w14:paraId="305343F1" w14:textId="77777777" w:rsidR="008C09CC" w:rsidRDefault="008C09CC" w:rsidP="00181403">
            <w:pPr>
              <w:spacing w:after="200"/>
              <w:outlineLvl w:val="0"/>
              <w:rPr>
                <w:rFonts w:ascii="Arial Narrow" w:eastAsia="Arial Unicode MS" w:hAnsi="Arial Narrow"/>
                <w:color w:val="000000"/>
                <w:sz w:val="20"/>
                <w:szCs w:val="20"/>
                <w:u w:color="000000"/>
                <w:lang w:val="nl-NL"/>
              </w:rPr>
            </w:pPr>
            <w:r>
              <w:rPr>
                <w:rFonts w:ascii="Arial Narrow" w:eastAsia="Arial Unicode MS" w:hAnsi="Arial Narrow"/>
                <w:color w:val="000000"/>
                <w:sz w:val="20"/>
                <w:szCs w:val="20"/>
                <w:u w:color="000000"/>
                <w:lang w:val="nl-NL"/>
              </w:rPr>
              <w:t>VMBO-TL</w:t>
            </w:r>
          </w:p>
          <w:p w14:paraId="04AFC1CB" w14:textId="064B0EBD" w:rsidR="008C09CC" w:rsidRPr="00CA69D9" w:rsidRDefault="008C09CC" w:rsidP="3900F414">
            <w:pPr>
              <w:spacing w:after="200"/>
              <w:outlineLvl w:val="0"/>
              <w:rPr>
                <w:rFonts w:ascii="Arial Narrow" w:eastAsia="Arial Unicode MS" w:hAnsi="Arial Narrow"/>
                <w:color w:val="000000" w:themeColor="text1"/>
                <w:sz w:val="20"/>
                <w:szCs w:val="20"/>
                <w:lang w:val="nl-NL"/>
              </w:rPr>
            </w:pPr>
            <w:r w:rsidRPr="3900F414">
              <w:rPr>
                <w:rFonts w:ascii="Arial Narrow" w:eastAsia="Arial Unicode MS" w:hAnsi="Arial Narrow"/>
                <w:color w:val="000000" w:themeColor="text1"/>
                <w:sz w:val="20"/>
                <w:szCs w:val="20"/>
                <w:lang w:val="nl-NL"/>
              </w:rPr>
              <w:t>VMBO lager</w:t>
            </w:r>
          </w:p>
          <w:p w14:paraId="50E0EB02" w14:textId="5E070111" w:rsidR="008C09CC" w:rsidRPr="00CA69D9" w:rsidRDefault="3900F414" w:rsidP="3900F414">
            <w:pPr>
              <w:spacing w:after="200"/>
              <w:outlineLvl w:val="0"/>
              <w:rPr>
                <w:rFonts w:ascii="Arial Narrow" w:eastAsia="Arial Unicode MS" w:hAnsi="Arial Narrow"/>
                <w:color w:val="000000"/>
                <w:lang w:val="nl-NL"/>
              </w:rPr>
            </w:pPr>
            <w:r w:rsidRPr="3900F414">
              <w:rPr>
                <w:rFonts w:ascii="Arial Narrow" w:eastAsia="Arial Unicode MS" w:hAnsi="Arial Narrow"/>
                <w:color w:val="000000" w:themeColor="text1"/>
                <w:sz w:val="20"/>
                <w:szCs w:val="20"/>
                <w:lang w:val="nl-NL"/>
              </w:rPr>
              <w:t>Overig</w:t>
            </w:r>
          </w:p>
        </w:tc>
        <w:tc>
          <w:tcPr>
            <w:tcW w:w="1639" w:type="dxa"/>
          </w:tcPr>
          <w:p w14:paraId="1AE3515D" w14:textId="77777777" w:rsidR="007F64DC" w:rsidRPr="00CA69D9" w:rsidRDefault="007F64DC" w:rsidP="007F64DC">
            <w:pPr>
              <w:spacing w:after="200"/>
              <w:outlineLvl w:val="0"/>
              <w:rPr>
                <w:rFonts w:ascii="Arial Narrow" w:eastAsia="Arial Unicode MS" w:hAnsi="Arial Narrow"/>
                <w:color w:val="000000"/>
                <w:sz w:val="20"/>
                <w:szCs w:val="20"/>
                <w:u w:color="000000"/>
                <w:lang w:val="nl-NL"/>
              </w:rPr>
            </w:pPr>
            <w:r w:rsidRPr="00CA69D9">
              <w:rPr>
                <w:rFonts w:ascii="Arial Narrow" w:eastAsia="Arial Unicode MS" w:hAnsi="Arial Narrow"/>
                <w:color w:val="000000"/>
                <w:sz w:val="20"/>
                <w:szCs w:val="20"/>
                <w:u w:color="000000"/>
                <w:lang w:val="nl-NL"/>
              </w:rPr>
              <w:t xml:space="preserve">Uitstroom </w:t>
            </w:r>
          </w:p>
          <w:p w14:paraId="7FD37383" w14:textId="62493D87" w:rsidR="3900F414" w:rsidRDefault="3900F414" w:rsidP="3900F414">
            <w:pPr>
              <w:spacing w:after="200"/>
              <w:outlineLvl w:val="0"/>
              <w:rPr>
                <w:rFonts w:ascii="Arial Narrow" w:eastAsia="Arial Unicode MS" w:hAnsi="Arial Narrow"/>
                <w:color w:val="000000" w:themeColor="text1"/>
                <w:sz w:val="20"/>
                <w:szCs w:val="20"/>
                <w:lang w:val="nl-NL"/>
              </w:rPr>
            </w:pPr>
            <w:r w:rsidRPr="3900F414">
              <w:rPr>
                <w:rFonts w:ascii="Arial Narrow" w:eastAsia="Arial Unicode MS" w:hAnsi="Arial Narrow"/>
                <w:color w:val="000000" w:themeColor="text1"/>
                <w:sz w:val="20"/>
                <w:szCs w:val="20"/>
                <w:lang w:val="nl-NL"/>
              </w:rPr>
              <w:t>2018-19</w:t>
            </w:r>
          </w:p>
          <w:p w14:paraId="113A4634" w14:textId="25B50C29" w:rsidR="00820A39" w:rsidRPr="00CA69D9" w:rsidRDefault="3900F414" w:rsidP="3900F414">
            <w:pPr>
              <w:spacing w:after="200"/>
              <w:outlineLvl w:val="0"/>
              <w:rPr>
                <w:rFonts w:ascii="Arial Narrow" w:eastAsia="Arial Unicode MS" w:hAnsi="Arial Narrow"/>
                <w:color w:val="000000" w:themeColor="text1"/>
                <w:sz w:val="20"/>
                <w:szCs w:val="20"/>
                <w:lang w:val="nl-NL"/>
              </w:rPr>
            </w:pPr>
            <w:r w:rsidRPr="3900F414">
              <w:rPr>
                <w:rFonts w:ascii="Arial Narrow" w:eastAsia="Arial Unicode MS" w:hAnsi="Arial Narrow"/>
                <w:color w:val="000000" w:themeColor="text1"/>
                <w:sz w:val="20"/>
                <w:szCs w:val="20"/>
                <w:lang w:val="nl-NL"/>
              </w:rPr>
              <w:t>31,4</w:t>
            </w:r>
          </w:p>
          <w:p w14:paraId="57B54883" w14:textId="6E3C4023" w:rsidR="00820A39" w:rsidRPr="00CA69D9" w:rsidRDefault="3900F414" w:rsidP="3900F414">
            <w:pPr>
              <w:spacing w:after="200"/>
              <w:outlineLvl w:val="0"/>
              <w:rPr>
                <w:rFonts w:ascii="Arial Narrow" w:eastAsia="Arial Unicode MS" w:hAnsi="Arial Narrow"/>
                <w:color w:val="000000" w:themeColor="text1"/>
                <w:sz w:val="20"/>
                <w:szCs w:val="20"/>
                <w:lang w:val="nl-NL"/>
              </w:rPr>
            </w:pPr>
            <w:r w:rsidRPr="3900F414">
              <w:rPr>
                <w:rFonts w:ascii="Arial Narrow" w:eastAsia="Arial Unicode MS" w:hAnsi="Arial Narrow"/>
                <w:color w:val="000000" w:themeColor="text1"/>
                <w:sz w:val="20"/>
                <w:szCs w:val="20"/>
                <w:lang w:val="nl-NL"/>
              </w:rPr>
              <w:t>11,4</w:t>
            </w:r>
          </w:p>
          <w:p w14:paraId="21FED51F" w14:textId="4D70F131" w:rsidR="00820A39" w:rsidRPr="00CA69D9" w:rsidRDefault="3900F414" w:rsidP="3900F414">
            <w:pPr>
              <w:spacing w:after="200"/>
              <w:outlineLvl w:val="0"/>
              <w:rPr>
                <w:rFonts w:ascii="Arial Narrow" w:eastAsia="Arial Unicode MS" w:hAnsi="Arial Narrow"/>
                <w:color w:val="000000" w:themeColor="text1"/>
                <w:sz w:val="20"/>
                <w:szCs w:val="20"/>
                <w:lang w:val="nl-NL"/>
              </w:rPr>
            </w:pPr>
            <w:r w:rsidRPr="3900F414">
              <w:rPr>
                <w:rFonts w:ascii="Arial Narrow" w:eastAsia="Arial Unicode MS" w:hAnsi="Arial Narrow"/>
                <w:color w:val="000000" w:themeColor="text1"/>
                <w:sz w:val="20"/>
                <w:szCs w:val="20"/>
                <w:lang w:val="nl-NL"/>
              </w:rPr>
              <w:t>14,3</w:t>
            </w:r>
          </w:p>
          <w:p w14:paraId="7452B1F2" w14:textId="6099298A" w:rsidR="00820A39" w:rsidRPr="00CA69D9" w:rsidRDefault="3900F414" w:rsidP="3900F414">
            <w:pPr>
              <w:spacing w:after="200"/>
              <w:outlineLvl w:val="0"/>
              <w:rPr>
                <w:rFonts w:ascii="Arial Narrow" w:eastAsia="Arial Unicode MS" w:hAnsi="Arial Narrow"/>
                <w:color w:val="000000" w:themeColor="text1"/>
                <w:sz w:val="20"/>
                <w:szCs w:val="20"/>
                <w:lang w:val="nl-NL"/>
              </w:rPr>
            </w:pPr>
            <w:r w:rsidRPr="3900F414">
              <w:rPr>
                <w:rFonts w:ascii="Arial Narrow" w:eastAsia="Arial Unicode MS" w:hAnsi="Arial Narrow"/>
                <w:color w:val="000000" w:themeColor="text1"/>
                <w:sz w:val="20"/>
                <w:szCs w:val="20"/>
                <w:lang w:val="nl-NL"/>
              </w:rPr>
              <w:t>11,4</w:t>
            </w:r>
          </w:p>
          <w:p w14:paraId="26E33C8A" w14:textId="69DEB596" w:rsidR="00820A39" w:rsidRPr="00CA69D9" w:rsidRDefault="3900F414" w:rsidP="3900F414">
            <w:pPr>
              <w:spacing w:after="200"/>
              <w:outlineLvl w:val="0"/>
              <w:rPr>
                <w:rFonts w:ascii="Arial Narrow" w:eastAsia="Arial Unicode MS" w:hAnsi="Arial Narrow"/>
                <w:color w:val="000000" w:themeColor="text1"/>
                <w:sz w:val="20"/>
                <w:szCs w:val="20"/>
                <w:lang w:val="nl-NL"/>
              </w:rPr>
            </w:pPr>
            <w:r w:rsidRPr="3900F414">
              <w:rPr>
                <w:rFonts w:ascii="Arial Narrow" w:eastAsia="Arial Unicode MS" w:hAnsi="Arial Narrow"/>
                <w:color w:val="000000" w:themeColor="text1"/>
                <w:sz w:val="20"/>
                <w:szCs w:val="20"/>
                <w:lang w:val="nl-NL"/>
              </w:rPr>
              <w:t>17,1</w:t>
            </w:r>
          </w:p>
          <w:p w14:paraId="575999DF" w14:textId="764E460B" w:rsidR="00820A39" w:rsidRPr="00CA69D9" w:rsidRDefault="3900F414" w:rsidP="3900F414">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14,3</w:t>
            </w:r>
          </w:p>
        </w:tc>
        <w:tc>
          <w:tcPr>
            <w:tcW w:w="1639" w:type="dxa"/>
          </w:tcPr>
          <w:p w14:paraId="7018BD4C" w14:textId="77777777" w:rsidR="00612983" w:rsidRPr="00CA69D9" w:rsidRDefault="00612983" w:rsidP="00612983">
            <w:pPr>
              <w:spacing w:after="200"/>
              <w:outlineLvl w:val="0"/>
              <w:rPr>
                <w:rFonts w:ascii="Arial Narrow" w:eastAsia="Arial Unicode MS" w:hAnsi="Arial Narrow"/>
                <w:color w:val="000000"/>
                <w:sz w:val="20"/>
                <w:szCs w:val="20"/>
                <w:u w:color="000000"/>
                <w:lang w:val="nl-NL"/>
              </w:rPr>
            </w:pPr>
            <w:r w:rsidRPr="00CA69D9">
              <w:rPr>
                <w:rFonts w:ascii="Arial Narrow" w:eastAsia="Arial Unicode MS" w:hAnsi="Arial Narrow"/>
                <w:color w:val="000000"/>
                <w:sz w:val="20"/>
                <w:szCs w:val="20"/>
                <w:u w:color="000000"/>
                <w:lang w:val="nl-NL"/>
              </w:rPr>
              <w:t xml:space="preserve">Uitstroom </w:t>
            </w:r>
          </w:p>
          <w:p w14:paraId="262EDA1B" w14:textId="76BFB57E" w:rsidR="00612983" w:rsidRDefault="3154800D" w:rsidP="00612983">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2019-20</w:t>
            </w:r>
          </w:p>
          <w:p w14:paraId="57F19752" w14:textId="30633972" w:rsidR="005407EB" w:rsidRPr="00CA69D9" w:rsidRDefault="3900F414" w:rsidP="3900F414">
            <w:pPr>
              <w:spacing w:after="200"/>
              <w:outlineLvl w:val="0"/>
              <w:rPr>
                <w:rFonts w:ascii="Arial Narrow" w:eastAsia="Arial Unicode MS" w:hAnsi="Arial Narrow"/>
                <w:color w:val="000000" w:themeColor="text1"/>
                <w:sz w:val="20"/>
                <w:szCs w:val="20"/>
                <w:lang w:val="nl-NL"/>
              </w:rPr>
            </w:pPr>
            <w:r w:rsidRPr="3900F414">
              <w:rPr>
                <w:rFonts w:ascii="Arial Narrow" w:eastAsia="Arial Unicode MS" w:hAnsi="Arial Narrow"/>
                <w:color w:val="000000" w:themeColor="text1"/>
                <w:sz w:val="20"/>
                <w:szCs w:val="20"/>
                <w:lang w:val="nl-NL"/>
              </w:rPr>
              <w:t>29,2</w:t>
            </w:r>
          </w:p>
          <w:p w14:paraId="0EBB2200" w14:textId="54B4E8A3" w:rsidR="005407EB" w:rsidRPr="00CA69D9" w:rsidRDefault="3900F414" w:rsidP="3900F414">
            <w:pPr>
              <w:spacing w:after="200"/>
              <w:outlineLvl w:val="0"/>
              <w:rPr>
                <w:rFonts w:ascii="Arial Narrow" w:eastAsia="Arial Unicode MS" w:hAnsi="Arial Narrow"/>
                <w:color w:val="000000" w:themeColor="text1"/>
                <w:sz w:val="20"/>
                <w:szCs w:val="20"/>
                <w:lang w:val="nl-NL"/>
              </w:rPr>
            </w:pPr>
            <w:r w:rsidRPr="3900F414">
              <w:rPr>
                <w:rFonts w:ascii="Arial Narrow" w:eastAsia="Arial Unicode MS" w:hAnsi="Arial Narrow"/>
                <w:color w:val="000000" w:themeColor="text1"/>
                <w:sz w:val="20"/>
                <w:szCs w:val="20"/>
                <w:lang w:val="nl-NL"/>
              </w:rPr>
              <w:t>4,2</w:t>
            </w:r>
          </w:p>
          <w:p w14:paraId="5F730116" w14:textId="41924964" w:rsidR="005407EB" w:rsidRPr="00CA69D9" w:rsidRDefault="3900F414" w:rsidP="3900F414">
            <w:pPr>
              <w:spacing w:after="200"/>
              <w:outlineLvl w:val="0"/>
              <w:rPr>
                <w:rFonts w:ascii="Arial Narrow" w:eastAsia="Arial Unicode MS" w:hAnsi="Arial Narrow"/>
                <w:color w:val="000000" w:themeColor="text1"/>
                <w:sz w:val="20"/>
                <w:szCs w:val="20"/>
                <w:lang w:val="nl-NL"/>
              </w:rPr>
            </w:pPr>
            <w:r w:rsidRPr="3900F414">
              <w:rPr>
                <w:rFonts w:ascii="Arial Narrow" w:eastAsia="Arial Unicode MS" w:hAnsi="Arial Narrow"/>
                <w:color w:val="000000" w:themeColor="text1"/>
                <w:sz w:val="20"/>
                <w:szCs w:val="20"/>
                <w:lang w:val="nl-NL"/>
              </w:rPr>
              <w:t>4,2</w:t>
            </w:r>
          </w:p>
          <w:p w14:paraId="7D73150A" w14:textId="1E64597A" w:rsidR="005407EB" w:rsidRPr="00CA69D9" w:rsidRDefault="3900F414" w:rsidP="3900F414">
            <w:pPr>
              <w:spacing w:after="200"/>
              <w:outlineLvl w:val="0"/>
              <w:rPr>
                <w:rFonts w:ascii="Arial Narrow" w:eastAsia="Arial Unicode MS" w:hAnsi="Arial Narrow"/>
                <w:color w:val="000000" w:themeColor="text1"/>
                <w:sz w:val="20"/>
                <w:szCs w:val="20"/>
                <w:lang w:val="nl-NL"/>
              </w:rPr>
            </w:pPr>
            <w:r w:rsidRPr="3900F414">
              <w:rPr>
                <w:rFonts w:ascii="Arial Narrow" w:eastAsia="Arial Unicode MS" w:hAnsi="Arial Narrow"/>
                <w:color w:val="000000" w:themeColor="text1"/>
                <w:sz w:val="20"/>
                <w:szCs w:val="20"/>
                <w:lang w:val="nl-NL"/>
              </w:rPr>
              <w:t>16,7</w:t>
            </w:r>
          </w:p>
          <w:p w14:paraId="51239978" w14:textId="7A898536" w:rsidR="005407EB" w:rsidRPr="00CA69D9" w:rsidRDefault="3900F414" w:rsidP="3900F414">
            <w:pPr>
              <w:spacing w:after="200"/>
              <w:outlineLvl w:val="0"/>
              <w:rPr>
                <w:rFonts w:ascii="Arial Narrow" w:eastAsia="Arial Unicode MS" w:hAnsi="Arial Narrow"/>
                <w:color w:val="000000" w:themeColor="text1"/>
                <w:sz w:val="20"/>
                <w:szCs w:val="20"/>
                <w:lang w:val="nl-NL"/>
              </w:rPr>
            </w:pPr>
            <w:r w:rsidRPr="3900F414">
              <w:rPr>
                <w:rFonts w:ascii="Arial Narrow" w:eastAsia="Arial Unicode MS" w:hAnsi="Arial Narrow"/>
                <w:color w:val="000000" w:themeColor="text1"/>
                <w:sz w:val="20"/>
                <w:szCs w:val="20"/>
                <w:lang w:val="nl-NL"/>
              </w:rPr>
              <w:t>20,9</w:t>
            </w:r>
          </w:p>
          <w:p w14:paraId="2CA327FA" w14:textId="1D22FA23" w:rsidR="005407EB" w:rsidRPr="00CA69D9" w:rsidRDefault="3900F414" w:rsidP="3900F414">
            <w:pPr>
              <w:spacing w:after="200"/>
              <w:outlineLvl w:val="0"/>
              <w:rPr>
                <w:rFonts w:ascii="Arial Narrow" w:eastAsia="Arial Unicode MS" w:hAnsi="Arial Narrow"/>
                <w:color w:val="000000" w:themeColor="text1"/>
                <w:sz w:val="20"/>
                <w:szCs w:val="20"/>
                <w:lang w:val="nl-NL"/>
              </w:rPr>
            </w:pPr>
            <w:r w:rsidRPr="3900F414">
              <w:rPr>
                <w:rFonts w:ascii="Arial Narrow" w:eastAsia="Arial Unicode MS" w:hAnsi="Arial Narrow"/>
                <w:color w:val="000000" w:themeColor="text1"/>
                <w:sz w:val="20"/>
                <w:szCs w:val="20"/>
                <w:lang w:val="nl-NL"/>
              </w:rPr>
              <w:t>25,0</w:t>
            </w:r>
          </w:p>
        </w:tc>
        <w:tc>
          <w:tcPr>
            <w:tcW w:w="1640" w:type="dxa"/>
          </w:tcPr>
          <w:p w14:paraId="43CF3295" w14:textId="77777777" w:rsidR="00612983" w:rsidRPr="00CA69D9" w:rsidRDefault="00612983" w:rsidP="00612983">
            <w:pPr>
              <w:spacing w:after="200"/>
              <w:outlineLvl w:val="0"/>
              <w:rPr>
                <w:rFonts w:ascii="Arial Narrow" w:eastAsia="Arial Unicode MS" w:hAnsi="Arial Narrow"/>
                <w:color w:val="000000"/>
                <w:sz w:val="20"/>
                <w:szCs w:val="20"/>
                <w:u w:color="000000"/>
                <w:lang w:val="nl-NL"/>
              </w:rPr>
            </w:pPr>
            <w:r w:rsidRPr="00CA69D9">
              <w:rPr>
                <w:rFonts w:ascii="Arial Narrow" w:eastAsia="Arial Unicode MS" w:hAnsi="Arial Narrow"/>
                <w:color w:val="000000"/>
                <w:sz w:val="20"/>
                <w:szCs w:val="20"/>
                <w:u w:color="000000"/>
                <w:lang w:val="nl-NL"/>
              </w:rPr>
              <w:t xml:space="preserve">Uitstroom </w:t>
            </w:r>
          </w:p>
          <w:p w14:paraId="41F545C5" w14:textId="385B1881" w:rsidR="00612983" w:rsidRDefault="3154800D" w:rsidP="00612983">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2020-21</w:t>
            </w:r>
          </w:p>
          <w:p w14:paraId="680745A1" w14:textId="30B006E9" w:rsidR="008C09CC" w:rsidRPr="00BE085F" w:rsidRDefault="3900F414" w:rsidP="3900F414">
            <w:pPr>
              <w:spacing w:after="200"/>
              <w:outlineLvl w:val="0"/>
              <w:rPr>
                <w:rFonts w:ascii="Arial Narrow" w:eastAsia="Arial Unicode MS" w:hAnsi="Arial Narrow"/>
                <w:color w:val="000000" w:themeColor="text1"/>
                <w:sz w:val="20"/>
                <w:szCs w:val="20"/>
                <w:lang w:val="nl-NL"/>
              </w:rPr>
            </w:pPr>
            <w:r w:rsidRPr="3900F414">
              <w:rPr>
                <w:rFonts w:ascii="Arial Narrow" w:eastAsia="Arial Unicode MS" w:hAnsi="Arial Narrow"/>
                <w:color w:val="000000" w:themeColor="text1"/>
                <w:sz w:val="20"/>
                <w:szCs w:val="20"/>
                <w:lang w:val="nl-NL"/>
              </w:rPr>
              <w:t>4,7</w:t>
            </w:r>
          </w:p>
          <w:p w14:paraId="73A97DDB" w14:textId="3EF2A1BE" w:rsidR="008C09CC" w:rsidRPr="00BE085F" w:rsidRDefault="3900F414" w:rsidP="3900F414">
            <w:pPr>
              <w:spacing w:after="200"/>
              <w:outlineLvl w:val="0"/>
              <w:rPr>
                <w:rFonts w:ascii="Arial Narrow" w:eastAsia="Arial Unicode MS" w:hAnsi="Arial Narrow"/>
                <w:color w:val="000000" w:themeColor="text1"/>
                <w:sz w:val="20"/>
                <w:szCs w:val="20"/>
                <w:lang w:val="nl-NL"/>
              </w:rPr>
            </w:pPr>
            <w:r w:rsidRPr="3900F414">
              <w:rPr>
                <w:rFonts w:ascii="Arial Narrow" w:eastAsia="Arial Unicode MS" w:hAnsi="Arial Narrow"/>
                <w:color w:val="000000" w:themeColor="text1"/>
                <w:sz w:val="20"/>
                <w:szCs w:val="20"/>
                <w:lang w:val="nl-NL"/>
              </w:rPr>
              <w:t>20,9</w:t>
            </w:r>
          </w:p>
          <w:p w14:paraId="1DCB0FE6" w14:textId="127B8B5A" w:rsidR="008C09CC" w:rsidRPr="00BE085F" w:rsidRDefault="3900F414" w:rsidP="3900F414">
            <w:pPr>
              <w:spacing w:after="200"/>
              <w:outlineLvl w:val="0"/>
              <w:rPr>
                <w:rFonts w:ascii="Arial Narrow" w:eastAsia="Arial Unicode MS" w:hAnsi="Arial Narrow"/>
                <w:color w:val="000000" w:themeColor="text1"/>
                <w:sz w:val="20"/>
                <w:szCs w:val="20"/>
                <w:lang w:val="nl-NL"/>
              </w:rPr>
            </w:pPr>
            <w:r w:rsidRPr="3900F414">
              <w:rPr>
                <w:rFonts w:ascii="Arial Narrow" w:eastAsia="Arial Unicode MS" w:hAnsi="Arial Narrow"/>
                <w:color w:val="000000" w:themeColor="text1"/>
                <w:sz w:val="20"/>
                <w:szCs w:val="20"/>
                <w:lang w:val="nl-NL"/>
              </w:rPr>
              <w:t>11,6</w:t>
            </w:r>
          </w:p>
          <w:p w14:paraId="0C6D3F6C" w14:textId="1EA8FE3E" w:rsidR="008C09CC" w:rsidRPr="00BE085F" w:rsidRDefault="3900F414" w:rsidP="3900F414">
            <w:pPr>
              <w:spacing w:after="200"/>
              <w:outlineLvl w:val="0"/>
              <w:rPr>
                <w:rFonts w:ascii="Arial Narrow" w:eastAsia="Arial Unicode MS" w:hAnsi="Arial Narrow"/>
                <w:color w:val="000000" w:themeColor="text1"/>
                <w:sz w:val="20"/>
                <w:szCs w:val="20"/>
                <w:lang w:val="nl-NL"/>
              </w:rPr>
            </w:pPr>
            <w:r w:rsidRPr="3900F414">
              <w:rPr>
                <w:rFonts w:ascii="Arial Narrow" w:eastAsia="Arial Unicode MS" w:hAnsi="Arial Narrow"/>
                <w:color w:val="000000" w:themeColor="text1"/>
                <w:sz w:val="20"/>
                <w:szCs w:val="20"/>
                <w:lang w:val="nl-NL"/>
              </w:rPr>
              <w:t>11,6</w:t>
            </w:r>
          </w:p>
          <w:p w14:paraId="64C63C15" w14:textId="207B5AF7" w:rsidR="008C09CC" w:rsidRPr="00BE085F" w:rsidRDefault="3900F414" w:rsidP="3900F414">
            <w:pPr>
              <w:spacing w:after="200"/>
              <w:outlineLvl w:val="0"/>
              <w:rPr>
                <w:rFonts w:ascii="Arial Narrow" w:eastAsia="Arial Unicode MS" w:hAnsi="Arial Narrow"/>
                <w:color w:val="000000" w:themeColor="text1"/>
                <w:sz w:val="20"/>
                <w:szCs w:val="20"/>
                <w:lang w:val="nl-NL"/>
              </w:rPr>
            </w:pPr>
            <w:r w:rsidRPr="3900F414">
              <w:rPr>
                <w:rFonts w:ascii="Arial Narrow" w:eastAsia="Arial Unicode MS" w:hAnsi="Arial Narrow"/>
                <w:color w:val="000000" w:themeColor="text1"/>
                <w:sz w:val="20"/>
                <w:szCs w:val="20"/>
                <w:lang w:val="nl-NL"/>
              </w:rPr>
              <w:t>14,0</w:t>
            </w:r>
          </w:p>
          <w:p w14:paraId="1B0C6DA2" w14:textId="6AF08300" w:rsidR="008C09CC" w:rsidRPr="00BE085F" w:rsidRDefault="3900F414" w:rsidP="3900F414">
            <w:pPr>
              <w:spacing w:after="200"/>
              <w:outlineLvl w:val="0"/>
              <w:rPr>
                <w:rFonts w:ascii="Arial Narrow" w:eastAsia="Arial Unicode MS" w:hAnsi="Arial Narrow"/>
                <w:color w:val="000000" w:themeColor="text1"/>
                <w:sz w:val="20"/>
                <w:szCs w:val="20"/>
                <w:lang w:val="nl-NL"/>
              </w:rPr>
            </w:pPr>
            <w:r w:rsidRPr="3900F414">
              <w:rPr>
                <w:rFonts w:ascii="Arial Narrow" w:eastAsia="Arial Unicode MS" w:hAnsi="Arial Narrow"/>
                <w:color w:val="000000" w:themeColor="text1"/>
                <w:sz w:val="20"/>
                <w:szCs w:val="20"/>
                <w:lang w:val="nl-NL"/>
              </w:rPr>
              <w:t>34,9</w:t>
            </w:r>
          </w:p>
          <w:p w14:paraId="19008251" w14:textId="7834C640" w:rsidR="008C09CC" w:rsidRPr="00BE085F" w:rsidRDefault="3900F414" w:rsidP="3900F414">
            <w:pPr>
              <w:spacing w:after="200"/>
              <w:outlineLvl w:val="0"/>
              <w:rPr>
                <w:rFonts w:ascii="Arial Narrow" w:eastAsia="Arial Unicode MS" w:hAnsi="Arial Narrow"/>
                <w:color w:val="000000"/>
                <w:sz w:val="20"/>
                <w:szCs w:val="20"/>
                <w:lang w:val="nl-NL"/>
              </w:rPr>
            </w:pPr>
            <w:r w:rsidRPr="3900F414">
              <w:rPr>
                <w:rFonts w:ascii="Arial Narrow" w:eastAsia="Arial Unicode MS" w:hAnsi="Arial Narrow"/>
                <w:color w:val="000000" w:themeColor="text1"/>
                <w:sz w:val="20"/>
                <w:szCs w:val="20"/>
                <w:lang w:val="nl-NL"/>
              </w:rPr>
              <w:t>2,3</w:t>
            </w:r>
          </w:p>
        </w:tc>
      </w:tr>
    </w:tbl>
    <w:p w14:paraId="5630AD66" w14:textId="77777777" w:rsidR="00012D8F" w:rsidRDefault="00012D8F" w:rsidP="00012D8F">
      <w:pPr>
        <w:rPr>
          <w:rFonts w:eastAsia="Arial Unicode MS"/>
          <w:u w:color="000000"/>
          <w:lang w:val="nl-NL"/>
        </w:rPr>
      </w:pPr>
    </w:p>
    <w:p w14:paraId="7CD99E9E" w14:textId="77777777" w:rsidR="00DB1E6C" w:rsidRPr="00DB1E6C" w:rsidRDefault="00A3115D" w:rsidP="00DB1E6C">
      <w:pPr>
        <w:spacing w:after="200" w:line="276" w:lineRule="auto"/>
        <w:rPr>
          <w:rFonts w:ascii="Arial Narrow" w:eastAsia="Calibri" w:hAnsi="Arial Narrow" w:cs="Arial"/>
          <w:b/>
          <w:sz w:val="32"/>
          <w:szCs w:val="32"/>
          <w:lang w:val="nl-NL"/>
        </w:rPr>
      </w:pPr>
      <w:r>
        <w:rPr>
          <w:rFonts w:ascii="Arial Narrow" w:eastAsia="Calibri" w:hAnsi="Arial Narrow" w:cs="Arial"/>
          <w:b/>
          <w:sz w:val="32"/>
          <w:szCs w:val="32"/>
          <w:lang w:val="nl-NL"/>
        </w:rPr>
        <w:br w:type="page"/>
      </w:r>
      <w:r w:rsidR="00DB1E6C">
        <w:rPr>
          <w:rFonts w:ascii="Arial Narrow" w:eastAsia="Calibri" w:hAnsi="Arial Narrow" w:cs="Arial"/>
          <w:b/>
          <w:sz w:val="32"/>
          <w:szCs w:val="32"/>
          <w:lang w:val="nl-NL"/>
        </w:rPr>
        <w:lastRenderedPageBreak/>
        <w:t xml:space="preserve">4. </w:t>
      </w:r>
      <w:proofErr w:type="spellStart"/>
      <w:r w:rsidR="00DB1E6C" w:rsidRPr="00DB1E6C">
        <w:rPr>
          <w:rFonts w:ascii="Arial Narrow" w:eastAsia="Calibri" w:hAnsi="Arial Narrow" w:cs="Arial"/>
          <w:b/>
          <w:sz w:val="32"/>
          <w:szCs w:val="32"/>
          <w:lang w:val="nl-NL"/>
        </w:rPr>
        <w:t>Onderwijsondersteuningsstructuur</w:t>
      </w:r>
      <w:proofErr w:type="spellEnd"/>
    </w:p>
    <w:p w14:paraId="39F82F60" w14:textId="77777777" w:rsidR="00DB1E6C" w:rsidRPr="00DB1E6C" w:rsidRDefault="00DB1E6C" w:rsidP="00DB1E6C">
      <w:pPr>
        <w:spacing w:after="200" w:line="276" w:lineRule="auto"/>
        <w:rPr>
          <w:rFonts w:ascii="Arial Narrow" w:eastAsia="Calibri" w:hAnsi="Arial Narrow"/>
          <w:sz w:val="22"/>
          <w:szCs w:val="22"/>
          <w:lang w:val="nl-NL"/>
        </w:rPr>
      </w:pPr>
      <w:r w:rsidRPr="00DB1E6C">
        <w:rPr>
          <w:rFonts w:ascii="Arial Narrow" w:eastAsia="Calibri" w:hAnsi="Arial Narrow"/>
          <w:sz w:val="22"/>
          <w:szCs w:val="22"/>
          <w:lang w:val="nl-NL"/>
        </w:rPr>
        <w:t>Onze reguliere aanpak is in alle opzichten erop gericht dat kinderen zich optimaal kunnen ontwikkelen en leren. Hiermee stimuleren we de ontwikkeling (het leren van kinderen) en proberen we belemmeringen in de ontwikkeling/het leren te voorkomen. We maken werk van een sterk didactisch en pedagogisch klimaat. Zie onze schoolgids.</w:t>
      </w:r>
    </w:p>
    <w:p w14:paraId="7A5269D2" w14:textId="77777777" w:rsidR="00DB1E6C" w:rsidRDefault="00DB1E6C" w:rsidP="00DB1E6C">
      <w:pPr>
        <w:spacing w:after="200" w:line="276" w:lineRule="auto"/>
        <w:rPr>
          <w:rFonts w:ascii="Arial Narrow" w:eastAsia="Calibri" w:hAnsi="Arial Narrow"/>
          <w:sz w:val="22"/>
          <w:szCs w:val="22"/>
          <w:lang w:val="nl-NL"/>
        </w:rPr>
      </w:pPr>
      <w:r w:rsidRPr="00DB1E6C">
        <w:rPr>
          <w:rFonts w:ascii="Arial Narrow" w:eastAsia="Calibri" w:hAnsi="Arial Narrow"/>
          <w:sz w:val="22"/>
          <w:szCs w:val="22"/>
          <w:lang w:val="nl-NL"/>
        </w:rPr>
        <w:t>Dit betekent niet dat we belemmeringen altijd kunnen voorkomen. We willen (mogelijke) belemmeringen in het leren/de ontwikkeling van een kind vroegtijdig signaleren. Daarvoor hebben we een ‘handelingsgerichte ondersteuningsstructuur’ ingericht.</w:t>
      </w:r>
    </w:p>
    <w:p w14:paraId="6649BD57" w14:textId="77777777" w:rsidR="00DB1E6C" w:rsidRPr="00DB1E6C" w:rsidRDefault="00DB1E6C" w:rsidP="00DB1E6C">
      <w:pPr>
        <w:outlineLvl w:val="0"/>
        <w:rPr>
          <w:rFonts w:ascii="Arial Narrow" w:eastAsia="Arial Unicode MS" w:hAnsi="Arial Narrow"/>
          <w:color w:val="000000"/>
          <w:sz w:val="22"/>
          <w:szCs w:val="22"/>
          <w:u w:color="000000"/>
          <w:lang w:val="nl-NL"/>
        </w:rPr>
      </w:pPr>
      <w:r w:rsidRPr="00DB1E6C">
        <w:rPr>
          <w:rFonts w:ascii="Arial Narrow" w:eastAsia="Arial Unicode MS" w:hAnsi="Arial Narrow"/>
          <w:color w:val="000000"/>
          <w:sz w:val="22"/>
          <w:szCs w:val="22"/>
          <w:u w:color="000000"/>
          <w:lang w:val="nl-NL"/>
        </w:rPr>
        <w:t xml:space="preserve">De school heeft: </w:t>
      </w:r>
    </w:p>
    <w:p w14:paraId="082E2E50" w14:textId="77777777" w:rsidR="00DB1E6C" w:rsidRDefault="00DB1E6C" w:rsidP="007C4E7F">
      <w:pPr>
        <w:numPr>
          <w:ilvl w:val="0"/>
          <w:numId w:val="1"/>
        </w:numPr>
        <w:outlineLvl w:val="0"/>
        <w:rPr>
          <w:rFonts w:ascii="Arial Narrow" w:eastAsia="Arial Unicode MS" w:hAnsi="Arial Narrow"/>
          <w:color w:val="000000"/>
          <w:sz w:val="22"/>
          <w:szCs w:val="22"/>
          <w:u w:color="000000"/>
          <w:lang w:val="nl-NL"/>
        </w:rPr>
      </w:pPr>
      <w:r w:rsidRPr="00DB1E6C">
        <w:rPr>
          <w:rFonts w:ascii="Arial Narrow" w:eastAsia="Arial Unicode MS" w:hAnsi="Arial Narrow"/>
          <w:color w:val="000000"/>
          <w:sz w:val="22"/>
          <w:szCs w:val="22"/>
          <w:u w:color="000000"/>
          <w:lang w:val="nl-NL"/>
        </w:rPr>
        <w:t>1 gedipl</w:t>
      </w:r>
      <w:r>
        <w:rPr>
          <w:rFonts w:ascii="Arial Narrow" w:eastAsia="Arial Unicode MS" w:hAnsi="Arial Narrow"/>
          <w:color w:val="000000"/>
          <w:sz w:val="22"/>
          <w:szCs w:val="22"/>
          <w:u w:color="000000"/>
          <w:lang w:val="nl-NL"/>
        </w:rPr>
        <w:t>omeerde intern begeleider;</w:t>
      </w:r>
    </w:p>
    <w:p w14:paraId="155E0D99" w14:textId="77777777" w:rsidR="0061755C" w:rsidRPr="00DB1E6C" w:rsidRDefault="0061755C" w:rsidP="007C4E7F">
      <w:pPr>
        <w:numPr>
          <w:ilvl w:val="0"/>
          <w:numId w:val="1"/>
        </w:numPr>
        <w:outlineLvl w:val="0"/>
        <w:rPr>
          <w:rFonts w:ascii="Arial Narrow" w:eastAsia="Arial Unicode MS" w:hAnsi="Arial Narrow"/>
          <w:color w:val="000000"/>
          <w:sz w:val="22"/>
          <w:szCs w:val="22"/>
          <w:u w:color="000000"/>
          <w:lang w:val="nl-NL"/>
        </w:rPr>
      </w:pPr>
      <w:r>
        <w:rPr>
          <w:rFonts w:ascii="Arial Narrow" w:eastAsia="Arial Unicode MS" w:hAnsi="Arial Narrow"/>
          <w:color w:val="000000"/>
          <w:sz w:val="22"/>
          <w:szCs w:val="22"/>
          <w:u w:color="000000"/>
          <w:lang w:val="nl-NL"/>
        </w:rPr>
        <w:t>1 gecertificeerd beeldcoach</w:t>
      </w:r>
    </w:p>
    <w:p w14:paraId="10483019" w14:textId="77777777" w:rsidR="00DB1E6C" w:rsidRDefault="00DB1E6C" w:rsidP="007C4E7F">
      <w:pPr>
        <w:numPr>
          <w:ilvl w:val="0"/>
          <w:numId w:val="1"/>
        </w:numPr>
        <w:outlineLvl w:val="0"/>
        <w:rPr>
          <w:rFonts w:ascii="Arial Narrow" w:eastAsia="Arial Unicode MS" w:hAnsi="Arial Narrow"/>
          <w:color w:val="000000"/>
          <w:sz w:val="22"/>
          <w:szCs w:val="22"/>
          <w:u w:color="000000"/>
          <w:lang w:val="nl-NL"/>
        </w:rPr>
      </w:pPr>
      <w:r>
        <w:rPr>
          <w:rFonts w:ascii="Arial Narrow" w:eastAsia="Arial Unicode MS" w:hAnsi="Arial Narrow"/>
          <w:color w:val="000000"/>
          <w:sz w:val="22"/>
          <w:szCs w:val="22"/>
          <w:u w:color="000000"/>
          <w:lang w:val="nl-NL"/>
        </w:rPr>
        <w:t>1 dyslexiespecialist;</w:t>
      </w:r>
    </w:p>
    <w:p w14:paraId="46D668EA" w14:textId="77777777" w:rsidR="00F27598" w:rsidRDefault="00F27598" w:rsidP="007C4E7F">
      <w:pPr>
        <w:numPr>
          <w:ilvl w:val="0"/>
          <w:numId w:val="1"/>
        </w:numPr>
        <w:outlineLvl w:val="0"/>
        <w:rPr>
          <w:rFonts w:ascii="Arial Narrow" w:eastAsia="Arial Unicode MS" w:hAnsi="Arial Narrow"/>
          <w:color w:val="000000"/>
          <w:sz w:val="22"/>
          <w:szCs w:val="22"/>
          <w:u w:color="000000"/>
          <w:lang w:val="nl-NL"/>
        </w:rPr>
      </w:pPr>
      <w:r>
        <w:rPr>
          <w:rFonts w:ascii="Arial Narrow" w:eastAsia="Arial Unicode MS" w:hAnsi="Arial Narrow"/>
          <w:color w:val="000000"/>
          <w:sz w:val="22"/>
          <w:szCs w:val="22"/>
          <w:u w:color="000000"/>
          <w:lang w:val="nl-NL"/>
        </w:rPr>
        <w:t xml:space="preserve">2 </w:t>
      </w:r>
      <w:r w:rsidRPr="00F27598">
        <w:rPr>
          <w:rFonts w:ascii="Arial Narrow" w:eastAsia="Arial Unicode MS" w:hAnsi="Arial Narrow"/>
          <w:color w:val="000000"/>
          <w:sz w:val="22"/>
          <w:szCs w:val="22"/>
          <w:u w:color="000000"/>
          <w:lang w:val="nl-NL"/>
        </w:rPr>
        <w:t>anti-pestcoördinatoren en een coördinator sociale veiligheid;</w:t>
      </w:r>
    </w:p>
    <w:p w14:paraId="0BAB1ED1" w14:textId="77777777" w:rsidR="00F27598" w:rsidRPr="00F27598" w:rsidRDefault="00F27598" w:rsidP="007C4E7F">
      <w:pPr>
        <w:numPr>
          <w:ilvl w:val="0"/>
          <w:numId w:val="1"/>
        </w:numPr>
        <w:outlineLvl w:val="0"/>
        <w:rPr>
          <w:rFonts w:ascii="Arial Narrow" w:eastAsia="Arial Unicode MS" w:hAnsi="Arial Narrow"/>
          <w:color w:val="000000"/>
          <w:sz w:val="22"/>
          <w:szCs w:val="22"/>
          <w:u w:color="000000"/>
          <w:lang w:val="nl-NL"/>
        </w:rPr>
      </w:pPr>
      <w:r>
        <w:rPr>
          <w:rFonts w:ascii="Arial Narrow" w:eastAsia="Arial Unicode MS" w:hAnsi="Arial Narrow"/>
          <w:color w:val="000000"/>
          <w:sz w:val="22"/>
          <w:szCs w:val="22"/>
          <w:u w:color="000000"/>
          <w:lang w:val="nl-NL"/>
        </w:rPr>
        <w:t xml:space="preserve">1 </w:t>
      </w:r>
      <w:proofErr w:type="spellStart"/>
      <w:r>
        <w:rPr>
          <w:rFonts w:ascii="Arial Narrow" w:eastAsia="Arial Unicode MS" w:hAnsi="Arial Narrow"/>
          <w:color w:val="000000"/>
          <w:sz w:val="22"/>
          <w:szCs w:val="22"/>
          <w:u w:color="000000"/>
          <w:lang w:val="nl-NL"/>
        </w:rPr>
        <w:t>aandachts</w:t>
      </w:r>
      <w:r w:rsidR="00CC2D0E">
        <w:rPr>
          <w:rFonts w:ascii="Arial Narrow" w:eastAsia="Arial Unicode MS" w:hAnsi="Arial Narrow"/>
          <w:color w:val="000000"/>
          <w:sz w:val="22"/>
          <w:szCs w:val="22"/>
          <w:u w:color="000000"/>
          <w:lang w:val="nl-NL"/>
        </w:rPr>
        <w:t>functionaris</w:t>
      </w:r>
      <w:proofErr w:type="spellEnd"/>
      <w:r w:rsidR="00CC2D0E">
        <w:rPr>
          <w:rFonts w:ascii="Arial Narrow" w:eastAsia="Arial Unicode MS" w:hAnsi="Arial Narrow"/>
          <w:color w:val="000000"/>
          <w:sz w:val="22"/>
          <w:szCs w:val="22"/>
          <w:u w:color="000000"/>
          <w:lang w:val="nl-NL"/>
        </w:rPr>
        <w:t>;</w:t>
      </w:r>
    </w:p>
    <w:p w14:paraId="60C5E41A" w14:textId="77777777" w:rsidR="00DB1E6C" w:rsidRPr="00DB1E6C" w:rsidRDefault="00DB1E6C" w:rsidP="007C4E7F">
      <w:pPr>
        <w:numPr>
          <w:ilvl w:val="0"/>
          <w:numId w:val="1"/>
        </w:numPr>
        <w:outlineLvl w:val="0"/>
        <w:rPr>
          <w:rFonts w:ascii="Arial Narrow" w:eastAsia="Arial Unicode MS" w:hAnsi="Arial Narrow"/>
          <w:color w:val="000000"/>
          <w:sz w:val="22"/>
          <w:szCs w:val="22"/>
          <w:u w:color="000000"/>
          <w:lang w:val="nl-NL"/>
        </w:rPr>
      </w:pPr>
      <w:r w:rsidRPr="00DB1E6C">
        <w:rPr>
          <w:rFonts w:ascii="Arial Narrow" w:eastAsia="Arial Unicode MS" w:hAnsi="Arial Narrow"/>
          <w:color w:val="000000"/>
          <w:sz w:val="22"/>
          <w:szCs w:val="22"/>
          <w:u w:color="000000"/>
          <w:lang w:val="nl-NL"/>
        </w:rPr>
        <w:t>1 onderwijsassistent met ee</w:t>
      </w:r>
      <w:r>
        <w:rPr>
          <w:rFonts w:ascii="Arial Narrow" w:eastAsia="Arial Unicode MS" w:hAnsi="Arial Narrow"/>
          <w:color w:val="000000"/>
          <w:sz w:val="22"/>
          <w:szCs w:val="22"/>
          <w:u w:color="000000"/>
          <w:lang w:val="nl-NL"/>
        </w:rPr>
        <w:t>n MBO opleiding;</w:t>
      </w:r>
    </w:p>
    <w:p w14:paraId="1B026F62" w14:textId="77777777" w:rsidR="00DB1E6C" w:rsidRPr="00DB1E6C" w:rsidRDefault="00DB1E6C" w:rsidP="007C4E7F">
      <w:pPr>
        <w:numPr>
          <w:ilvl w:val="0"/>
          <w:numId w:val="1"/>
        </w:numPr>
        <w:outlineLvl w:val="0"/>
        <w:rPr>
          <w:rFonts w:ascii="Arial Narrow" w:eastAsia="Arial Unicode MS" w:hAnsi="Arial Narrow"/>
          <w:color w:val="000000"/>
          <w:sz w:val="22"/>
          <w:szCs w:val="22"/>
          <w:u w:color="000000"/>
          <w:lang w:val="nl-NL"/>
        </w:rPr>
      </w:pPr>
      <w:r w:rsidRPr="00DB1E6C">
        <w:rPr>
          <w:rFonts w:ascii="Arial Narrow" w:eastAsia="Arial Unicode MS" w:hAnsi="Arial Narrow"/>
          <w:color w:val="000000"/>
          <w:sz w:val="22"/>
          <w:szCs w:val="22"/>
          <w:u w:color="000000"/>
          <w:lang w:val="nl-NL"/>
        </w:rPr>
        <w:t>1 le</w:t>
      </w:r>
      <w:r>
        <w:rPr>
          <w:rFonts w:ascii="Arial Narrow" w:eastAsia="Arial Unicode MS" w:hAnsi="Arial Narrow"/>
          <w:color w:val="000000"/>
          <w:sz w:val="22"/>
          <w:szCs w:val="22"/>
          <w:u w:color="000000"/>
          <w:lang w:val="nl-NL"/>
        </w:rPr>
        <w:t>escoördinator</w:t>
      </w:r>
      <w:r w:rsidR="00232F57">
        <w:rPr>
          <w:rFonts w:ascii="Arial Narrow" w:eastAsia="Arial Unicode MS" w:hAnsi="Arial Narrow"/>
          <w:color w:val="000000"/>
          <w:sz w:val="22"/>
          <w:szCs w:val="22"/>
          <w:u w:color="000000"/>
          <w:lang w:val="nl-NL"/>
        </w:rPr>
        <w:t>;</w:t>
      </w:r>
      <w:r>
        <w:rPr>
          <w:rFonts w:ascii="Arial Narrow" w:eastAsia="Arial Unicode MS" w:hAnsi="Arial Narrow"/>
          <w:color w:val="000000"/>
          <w:sz w:val="22"/>
          <w:szCs w:val="22"/>
          <w:u w:color="000000"/>
          <w:lang w:val="nl-NL"/>
        </w:rPr>
        <w:t xml:space="preserve"> </w:t>
      </w:r>
    </w:p>
    <w:p w14:paraId="5765E7AD" w14:textId="1711AA15" w:rsidR="00DB1E6C" w:rsidRPr="00DB1E6C" w:rsidRDefault="008C09CC" w:rsidP="007C4E7F">
      <w:pPr>
        <w:numPr>
          <w:ilvl w:val="0"/>
          <w:numId w:val="1"/>
        </w:numPr>
        <w:outlineLvl w:val="0"/>
        <w:rPr>
          <w:rFonts w:ascii="Arial Narrow" w:eastAsia="Arial Unicode MS" w:hAnsi="Arial Narrow"/>
          <w:color w:val="000000"/>
          <w:sz w:val="22"/>
          <w:szCs w:val="22"/>
          <w:lang w:val="nl-NL"/>
        </w:rPr>
      </w:pPr>
      <w:r w:rsidRPr="3900F414">
        <w:rPr>
          <w:rFonts w:ascii="Arial Narrow" w:eastAsia="Arial Unicode MS" w:hAnsi="Arial Narrow"/>
          <w:color w:val="000000" w:themeColor="text1"/>
          <w:sz w:val="22"/>
          <w:szCs w:val="22"/>
          <w:lang w:val="nl-NL"/>
        </w:rPr>
        <w:t>1 talentbegeleiders</w:t>
      </w:r>
      <w:r w:rsidR="00DB1E6C" w:rsidRPr="3900F414">
        <w:rPr>
          <w:rFonts w:ascii="Arial Narrow" w:eastAsia="Arial Unicode MS" w:hAnsi="Arial Narrow"/>
          <w:color w:val="000000" w:themeColor="text1"/>
          <w:sz w:val="22"/>
          <w:szCs w:val="22"/>
          <w:lang w:val="nl-NL"/>
        </w:rPr>
        <w:t>;</w:t>
      </w:r>
    </w:p>
    <w:p w14:paraId="5792BBED" w14:textId="77777777" w:rsidR="00DB1E6C" w:rsidRDefault="00DB1E6C" w:rsidP="007C4E7F">
      <w:pPr>
        <w:numPr>
          <w:ilvl w:val="0"/>
          <w:numId w:val="1"/>
        </w:numPr>
        <w:outlineLvl w:val="0"/>
        <w:rPr>
          <w:rFonts w:ascii="Arial Narrow" w:eastAsia="Arial Unicode MS" w:hAnsi="Arial Narrow"/>
          <w:color w:val="000000"/>
          <w:sz w:val="22"/>
          <w:szCs w:val="22"/>
          <w:u w:color="000000"/>
          <w:lang w:val="nl-NL"/>
        </w:rPr>
      </w:pPr>
      <w:r w:rsidRPr="00DB1E6C">
        <w:rPr>
          <w:rFonts w:ascii="Arial Narrow" w:eastAsia="Arial Unicode MS" w:hAnsi="Arial Narrow"/>
          <w:color w:val="000000"/>
          <w:sz w:val="22"/>
          <w:szCs w:val="22"/>
          <w:u w:color="000000"/>
          <w:lang w:val="nl-NL"/>
        </w:rPr>
        <w:t xml:space="preserve">1 </w:t>
      </w:r>
      <w:r w:rsidR="00232F57">
        <w:rPr>
          <w:rFonts w:ascii="Arial Narrow" w:eastAsia="Arial Unicode MS" w:hAnsi="Arial Narrow"/>
          <w:color w:val="000000"/>
          <w:sz w:val="22"/>
          <w:szCs w:val="22"/>
          <w:u w:color="000000"/>
          <w:lang w:val="nl-NL"/>
        </w:rPr>
        <w:t>rekenspecialist;</w:t>
      </w:r>
    </w:p>
    <w:p w14:paraId="2A863595" w14:textId="77777777" w:rsidR="00232F57" w:rsidRDefault="0061755C" w:rsidP="007C4E7F">
      <w:pPr>
        <w:numPr>
          <w:ilvl w:val="0"/>
          <w:numId w:val="1"/>
        </w:numPr>
        <w:outlineLvl w:val="0"/>
        <w:rPr>
          <w:rFonts w:ascii="Arial Narrow" w:eastAsia="Arial Unicode MS" w:hAnsi="Arial Narrow"/>
          <w:color w:val="000000"/>
          <w:sz w:val="22"/>
          <w:szCs w:val="22"/>
          <w:u w:color="000000"/>
          <w:lang w:val="nl-NL"/>
        </w:rPr>
      </w:pPr>
      <w:r>
        <w:rPr>
          <w:rFonts w:ascii="Arial Narrow" w:eastAsia="Arial Unicode MS" w:hAnsi="Arial Narrow"/>
          <w:color w:val="000000"/>
          <w:sz w:val="22"/>
          <w:szCs w:val="22"/>
          <w:u w:color="000000"/>
          <w:lang w:val="nl-NL"/>
        </w:rPr>
        <w:t>1</w:t>
      </w:r>
      <w:r w:rsidR="00232F57">
        <w:rPr>
          <w:rFonts w:ascii="Arial Narrow" w:eastAsia="Arial Unicode MS" w:hAnsi="Arial Narrow"/>
          <w:color w:val="000000"/>
          <w:sz w:val="22"/>
          <w:szCs w:val="22"/>
          <w:u w:color="000000"/>
          <w:lang w:val="nl-NL"/>
        </w:rPr>
        <w:t xml:space="preserve"> ICT specialist;</w:t>
      </w:r>
    </w:p>
    <w:p w14:paraId="6AA5CFA0" w14:textId="77777777" w:rsidR="00232F57" w:rsidRDefault="00232F57" w:rsidP="007C4E7F">
      <w:pPr>
        <w:numPr>
          <w:ilvl w:val="0"/>
          <w:numId w:val="1"/>
        </w:numPr>
        <w:outlineLvl w:val="0"/>
        <w:rPr>
          <w:rFonts w:ascii="Arial Narrow" w:eastAsia="Arial Unicode MS" w:hAnsi="Arial Narrow"/>
          <w:color w:val="000000"/>
          <w:sz w:val="22"/>
          <w:szCs w:val="22"/>
          <w:u w:color="000000"/>
          <w:lang w:val="nl-NL"/>
        </w:rPr>
      </w:pPr>
      <w:r>
        <w:rPr>
          <w:rFonts w:ascii="Arial Narrow" w:eastAsia="Arial Unicode MS" w:hAnsi="Arial Narrow"/>
          <w:color w:val="000000"/>
          <w:sz w:val="22"/>
          <w:szCs w:val="22"/>
          <w:u w:color="000000"/>
          <w:lang w:val="nl-NL"/>
        </w:rPr>
        <w:t>1 faalangstreductietrainer;</w:t>
      </w:r>
    </w:p>
    <w:p w14:paraId="03CC0E1A" w14:textId="32FCB4B4" w:rsidR="00232F57" w:rsidRPr="00DB1E6C" w:rsidRDefault="00232F57" w:rsidP="007C4E7F">
      <w:pPr>
        <w:numPr>
          <w:ilvl w:val="0"/>
          <w:numId w:val="1"/>
        </w:numPr>
        <w:outlineLvl w:val="0"/>
        <w:rPr>
          <w:rFonts w:ascii="Arial Narrow" w:eastAsia="Arial Unicode MS" w:hAnsi="Arial Narrow"/>
          <w:color w:val="000000"/>
          <w:sz w:val="22"/>
          <w:szCs w:val="22"/>
          <w:lang w:val="nl-NL"/>
        </w:rPr>
      </w:pPr>
      <w:r w:rsidRPr="3900F414">
        <w:rPr>
          <w:rFonts w:ascii="Arial Narrow" w:eastAsia="Arial Unicode MS" w:hAnsi="Arial Narrow"/>
          <w:color w:val="000000" w:themeColor="text1"/>
          <w:sz w:val="22"/>
          <w:szCs w:val="22"/>
          <w:lang w:val="nl-NL"/>
        </w:rPr>
        <w:t xml:space="preserve">1  directeur </w:t>
      </w:r>
    </w:p>
    <w:p w14:paraId="61829076" w14:textId="77777777" w:rsidR="00DB1E6C" w:rsidRPr="00DB1E6C" w:rsidRDefault="00DB1E6C" w:rsidP="00DB1E6C">
      <w:pPr>
        <w:ind w:left="720"/>
        <w:outlineLvl w:val="0"/>
        <w:rPr>
          <w:rFonts w:ascii="Arial Narrow" w:eastAsia="Arial Unicode MS" w:hAnsi="Arial Narrow"/>
          <w:color w:val="000000"/>
          <w:sz w:val="22"/>
          <w:szCs w:val="22"/>
          <w:u w:color="000000"/>
          <w:lang w:val="nl-NL"/>
        </w:rPr>
      </w:pPr>
    </w:p>
    <w:p w14:paraId="1526BB06" w14:textId="77777777" w:rsidR="005907E5" w:rsidRPr="005907E5" w:rsidRDefault="005907E5" w:rsidP="005907E5">
      <w:pPr>
        <w:outlineLvl w:val="0"/>
        <w:rPr>
          <w:rFonts w:ascii="Arial Narrow" w:eastAsia="Arial Unicode MS" w:hAnsi="Arial Narrow"/>
          <w:color w:val="000000"/>
          <w:sz w:val="22"/>
          <w:szCs w:val="22"/>
          <w:u w:color="000000"/>
          <w:lang w:val="nl-NL"/>
        </w:rPr>
      </w:pPr>
      <w:r w:rsidRPr="005907E5">
        <w:rPr>
          <w:rFonts w:ascii="Arial Narrow" w:eastAsia="Arial Unicode MS" w:hAnsi="Arial Narrow"/>
          <w:color w:val="000000"/>
          <w:sz w:val="22"/>
          <w:szCs w:val="22"/>
          <w:u w:color="000000"/>
          <w:lang w:val="nl-NL"/>
        </w:rPr>
        <w:t xml:space="preserve">De leerkrachten </w:t>
      </w:r>
      <w:r>
        <w:rPr>
          <w:rFonts w:ascii="Arial Narrow" w:eastAsia="Arial Unicode MS" w:hAnsi="Arial Narrow"/>
          <w:color w:val="000000"/>
          <w:sz w:val="22"/>
          <w:szCs w:val="22"/>
          <w:u w:color="000000"/>
          <w:lang w:val="nl-NL"/>
        </w:rPr>
        <w:t xml:space="preserve">van onze school </w:t>
      </w:r>
      <w:r w:rsidRPr="005907E5">
        <w:rPr>
          <w:rFonts w:ascii="Arial Narrow" w:eastAsia="Arial Unicode MS" w:hAnsi="Arial Narrow"/>
          <w:color w:val="000000"/>
          <w:sz w:val="22"/>
          <w:szCs w:val="22"/>
          <w:u w:color="000000"/>
          <w:lang w:val="nl-NL"/>
        </w:rPr>
        <w:t>observeren, voeren gesprekken met</w:t>
      </w:r>
      <w:r>
        <w:rPr>
          <w:rFonts w:ascii="Arial Narrow" w:eastAsia="Arial Unicode MS" w:hAnsi="Arial Narrow"/>
          <w:color w:val="000000"/>
          <w:sz w:val="22"/>
          <w:szCs w:val="22"/>
          <w:u w:color="000000"/>
          <w:lang w:val="nl-NL"/>
        </w:rPr>
        <w:t xml:space="preserve"> leerlingen en ouders en nemen toetsen af</w:t>
      </w:r>
      <w:r w:rsidRPr="005907E5">
        <w:rPr>
          <w:rFonts w:ascii="Arial Narrow" w:eastAsia="Arial Unicode MS" w:hAnsi="Arial Narrow"/>
          <w:color w:val="000000"/>
          <w:sz w:val="22"/>
          <w:szCs w:val="22"/>
          <w:u w:color="000000"/>
          <w:lang w:val="nl-NL"/>
        </w:rPr>
        <w:t>. Zo krijgen zij een beeld van de leerlingen. Het handelen (afstemmen van onderwijsaanbod) van de leerkrachten wordt gestuurd door het analyseren van observaties, gesprekken en toetsen. Vastlegging vindt plaats in de reflecties (logboek), didactisch groepsoverzichten en groepsplannen.</w:t>
      </w:r>
    </w:p>
    <w:p w14:paraId="2BA226A1" w14:textId="77777777" w:rsidR="00053954" w:rsidRDefault="00053954" w:rsidP="00053954">
      <w:pPr>
        <w:ind w:left="170"/>
        <w:rPr>
          <w:rFonts w:ascii="Arial Narrow" w:eastAsia="Arial Unicode MS" w:hAnsi="Arial Narrow" w:cs="Arial"/>
          <w:sz w:val="22"/>
          <w:szCs w:val="22"/>
          <w:u w:color="000000"/>
          <w:lang w:val="nl-NL"/>
        </w:rPr>
      </w:pPr>
    </w:p>
    <w:p w14:paraId="4FD4719D" w14:textId="77777777" w:rsidR="00053954" w:rsidRDefault="00053954" w:rsidP="00053954">
      <w:pPr>
        <w:ind w:left="170"/>
        <w:rPr>
          <w:rFonts w:ascii="Arial Narrow" w:eastAsia="Arial Unicode MS" w:hAnsi="Arial Narrow" w:cs="Arial"/>
          <w:sz w:val="22"/>
          <w:szCs w:val="22"/>
          <w:u w:color="000000"/>
          <w:lang w:val="nl-NL"/>
        </w:rPr>
      </w:pPr>
      <w:r w:rsidRPr="00053954">
        <w:rPr>
          <w:rFonts w:ascii="Arial Narrow" w:eastAsia="Arial Unicode MS" w:hAnsi="Arial Narrow" w:cs="Arial"/>
          <w:sz w:val="22"/>
          <w:szCs w:val="22"/>
          <w:u w:color="000000"/>
          <w:lang w:val="nl-NL"/>
        </w:rPr>
        <w:t xml:space="preserve">Wij werken met: </w:t>
      </w:r>
    </w:p>
    <w:p w14:paraId="17AD93B2" w14:textId="77777777" w:rsidR="00053954" w:rsidRDefault="00053954" w:rsidP="00053954">
      <w:pPr>
        <w:ind w:left="170"/>
        <w:rPr>
          <w:rFonts w:ascii="Arial Narrow" w:eastAsia="Arial Unicode MS" w:hAnsi="Arial Narrow" w:cs="Arial"/>
          <w:sz w:val="22"/>
          <w:szCs w:val="22"/>
          <w:u w:color="000000"/>
          <w:lang w:val="nl-NL"/>
        </w:rPr>
      </w:pPr>
    </w:p>
    <w:p w14:paraId="4B816010" w14:textId="77777777" w:rsidR="00053954" w:rsidRDefault="00053954" w:rsidP="007C4E7F">
      <w:pPr>
        <w:numPr>
          <w:ilvl w:val="0"/>
          <w:numId w:val="1"/>
        </w:numPr>
        <w:rPr>
          <w:rFonts w:ascii="Arial Narrow" w:eastAsia="Arial Unicode MS" w:hAnsi="Arial Narrow"/>
          <w:color w:val="000000"/>
          <w:sz w:val="22"/>
          <w:szCs w:val="22"/>
          <w:u w:color="000000"/>
          <w:lang w:val="nl-NL"/>
        </w:rPr>
      </w:pPr>
      <w:r w:rsidRPr="00053954">
        <w:rPr>
          <w:rFonts w:ascii="Arial Narrow" w:eastAsia="Arial Unicode MS" w:hAnsi="Arial Narrow"/>
          <w:color w:val="000000"/>
          <w:sz w:val="22"/>
          <w:szCs w:val="22"/>
          <w:u w:color="000000"/>
          <w:lang w:val="nl-NL"/>
        </w:rPr>
        <w:t>een beleidsplan sociale veiligheid (inclusief pestprotocol);</w:t>
      </w:r>
    </w:p>
    <w:p w14:paraId="087778B5" w14:textId="77777777" w:rsidR="00053954" w:rsidRPr="00053954" w:rsidRDefault="00053954" w:rsidP="007C4E7F">
      <w:pPr>
        <w:numPr>
          <w:ilvl w:val="0"/>
          <w:numId w:val="1"/>
        </w:numPr>
        <w:rPr>
          <w:rFonts w:ascii="Arial Narrow" w:eastAsia="Arial Unicode MS" w:hAnsi="Arial Narrow"/>
          <w:color w:val="000000"/>
          <w:sz w:val="22"/>
          <w:szCs w:val="22"/>
          <w:u w:color="000000"/>
          <w:lang w:val="nl-NL"/>
        </w:rPr>
      </w:pPr>
      <w:r w:rsidRPr="00053954">
        <w:rPr>
          <w:rFonts w:ascii="Arial Narrow" w:eastAsia="Arial Unicode MS" w:hAnsi="Arial Narrow"/>
          <w:color w:val="000000"/>
          <w:sz w:val="22"/>
          <w:szCs w:val="22"/>
          <w:u w:color="000000"/>
          <w:lang w:val="nl-NL"/>
        </w:rPr>
        <w:t>de meldcode huiselijk geweld en kindermishandeling;</w:t>
      </w:r>
    </w:p>
    <w:p w14:paraId="339F6B04" w14:textId="77777777" w:rsidR="00053954" w:rsidRPr="00053954" w:rsidRDefault="00053954" w:rsidP="007C4E7F">
      <w:pPr>
        <w:numPr>
          <w:ilvl w:val="0"/>
          <w:numId w:val="1"/>
        </w:numPr>
        <w:rPr>
          <w:rFonts w:ascii="Arial Narrow" w:eastAsia="Arial Unicode MS" w:hAnsi="Arial Narrow"/>
          <w:color w:val="000000"/>
          <w:sz w:val="22"/>
          <w:szCs w:val="22"/>
          <w:u w:color="000000"/>
          <w:lang w:val="nl-NL"/>
        </w:rPr>
      </w:pPr>
      <w:r w:rsidRPr="00053954">
        <w:rPr>
          <w:rFonts w:ascii="Arial Narrow" w:eastAsia="Arial Unicode MS" w:hAnsi="Arial Narrow"/>
          <w:color w:val="000000"/>
          <w:sz w:val="22"/>
          <w:szCs w:val="22"/>
          <w:u w:color="000000"/>
          <w:lang w:val="nl-NL"/>
        </w:rPr>
        <w:t>een medicijnprotocol;</w:t>
      </w:r>
    </w:p>
    <w:p w14:paraId="2CF0F23B" w14:textId="77777777" w:rsidR="00053954" w:rsidRPr="00053954" w:rsidRDefault="00053954" w:rsidP="007C4E7F">
      <w:pPr>
        <w:numPr>
          <w:ilvl w:val="0"/>
          <w:numId w:val="1"/>
        </w:numPr>
        <w:rPr>
          <w:rFonts w:ascii="Arial Narrow" w:eastAsia="Arial Unicode MS" w:hAnsi="Arial Narrow"/>
          <w:color w:val="000000"/>
          <w:sz w:val="22"/>
          <w:szCs w:val="22"/>
          <w:u w:color="000000"/>
          <w:lang w:val="nl-NL"/>
        </w:rPr>
      </w:pPr>
      <w:r w:rsidRPr="00053954">
        <w:rPr>
          <w:rFonts w:ascii="Arial Narrow" w:eastAsia="Arial Unicode MS" w:hAnsi="Arial Narrow"/>
          <w:color w:val="000000"/>
          <w:sz w:val="22"/>
          <w:szCs w:val="22"/>
          <w:u w:color="000000"/>
          <w:lang w:val="nl-NL"/>
        </w:rPr>
        <w:t>afspraken binnen de vreedzame school.</w:t>
      </w:r>
    </w:p>
    <w:p w14:paraId="0DE4B5B7" w14:textId="77777777" w:rsidR="00053954" w:rsidRPr="00DB1E6C" w:rsidRDefault="00053954" w:rsidP="00053954">
      <w:pPr>
        <w:ind w:left="720"/>
        <w:outlineLvl w:val="0"/>
        <w:rPr>
          <w:rFonts w:ascii="Arial Narrow" w:eastAsia="Arial Unicode MS" w:hAnsi="Arial Narrow"/>
          <w:color w:val="000000"/>
          <w:sz w:val="22"/>
          <w:szCs w:val="22"/>
          <w:u w:color="000000"/>
          <w:lang w:val="nl-NL"/>
        </w:rPr>
      </w:pPr>
    </w:p>
    <w:p w14:paraId="72261A0A" w14:textId="77777777" w:rsidR="00DB1E6C" w:rsidRPr="00DB1E6C" w:rsidRDefault="00DB1E6C" w:rsidP="00DB1E6C">
      <w:pPr>
        <w:keepNext/>
        <w:spacing w:before="240" w:after="60" w:line="276" w:lineRule="auto"/>
        <w:outlineLvl w:val="0"/>
        <w:rPr>
          <w:rFonts w:ascii="Arial Narrow" w:hAnsi="Arial Narrow" w:cs="Arial"/>
          <w:b/>
          <w:bCs/>
          <w:kern w:val="32"/>
          <w:sz w:val="32"/>
          <w:szCs w:val="32"/>
          <w:lang w:val="nl-NL"/>
        </w:rPr>
      </w:pPr>
      <w:bookmarkStart w:id="0" w:name="_Toc341620611"/>
      <w:bookmarkStart w:id="1" w:name="_Toc341620767"/>
      <w:r w:rsidRPr="00DB1E6C">
        <w:rPr>
          <w:rFonts w:ascii="Arial Narrow" w:hAnsi="Arial Narrow" w:cs="Arial"/>
          <w:b/>
          <w:bCs/>
          <w:kern w:val="32"/>
          <w:sz w:val="32"/>
          <w:szCs w:val="32"/>
          <w:lang w:val="nl-NL"/>
        </w:rPr>
        <w:t>5</w:t>
      </w:r>
      <w:r w:rsidRPr="00DB1E6C">
        <w:rPr>
          <w:rFonts w:ascii="Arial Narrow" w:hAnsi="Arial Narrow" w:cs="Arial"/>
          <w:b/>
          <w:bCs/>
          <w:kern w:val="32"/>
          <w:sz w:val="32"/>
          <w:szCs w:val="32"/>
          <w:lang w:val="x-none"/>
        </w:rPr>
        <w:t xml:space="preserve">. </w:t>
      </w:r>
      <w:bookmarkEnd w:id="0"/>
      <w:bookmarkEnd w:id="1"/>
      <w:r w:rsidRPr="00DB1E6C">
        <w:rPr>
          <w:rFonts w:ascii="Arial Narrow" w:hAnsi="Arial Narrow" w:cs="Arial"/>
          <w:b/>
          <w:bCs/>
          <w:kern w:val="32"/>
          <w:sz w:val="32"/>
          <w:szCs w:val="32"/>
          <w:lang w:val="nl-NL"/>
        </w:rPr>
        <w:t xml:space="preserve">Ons </w:t>
      </w:r>
      <w:proofErr w:type="spellStart"/>
      <w:r w:rsidRPr="00DB1E6C">
        <w:rPr>
          <w:rFonts w:ascii="Arial Narrow" w:hAnsi="Arial Narrow" w:cs="Arial"/>
          <w:b/>
          <w:bCs/>
          <w:kern w:val="32"/>
          <w:sz w:val="32"/>
          <w:szCs w:val="32"/>
          <w:lang w:val="nl-NL"/>
        </w:rPr>
        <w:t>schoolondersteuningsprofiel</w:t>
      </w:r>
      <w:proofErr w:type="spellEnd"/>
    </w:p>
    <w:p w14:paraId="35415155" w14:textId="77777777" w:rsidR="00DB1E6C" w:rsidRPr="00DB1E6C" w:rsidRDefault="00DB1E6C" w:rsidP="00DB1E6C">
      <w:pPr>
        <w:spacing w:after="200" w:line="276" w:lineRule="auto"/>
        <w:rPr>
          <w:rFonts w:ascii="Arial Narrow" w:eastAsia="Calibri" w:hAnsi="Arial Narrow" w:cs="Arial"/>
          <w:sz w:val="22"/>
          <w:szCs w:val="22"/>
          <w:lang w:val="nl-NL"/>
        </w:rPr>
      </w:pPr>
      <w:r w:rsidRPr="00DB1E6C">
        <w:rPr>
          <w:rFonts w:ascii="Arial Narrow" w:eastAsia="Calibri" w:hAnsi="Arial Narrow" w:cs="Arial"/>
          <w:sz w:val="22"/>
          <w:szCs w:val="22"/>
          <w:lang w:val="nl-NL"/>
        </w:rPr>
        <w:t xml:space="preserve">Dat wat onze school aan kinderen kan bieden zónder extra ondersteuning van buiten, valt onder de basis- en lichte ondersteuning. Deze wordt bepaald door wet- en regelgeving én door onze ambitie en visie. </w:t>
      </w:r>
    </w:p>
    <w:p w14:paraId="32D7BDFB" w14:textId="77777777" w:rsidR="00DB1E6C" w:rsidRPr="00DB1E6C" w:rsidRDefault="00DB1E6C" w:rsidP="00DB1E6C">
      <w:pPr>
        <w:spacing w:after="200" w:line="276" w:lineRule="auto"/>
        <w:rPr>
          <w:rFonts w:ascii="Arial Narrow" w:eastAsia="Calibri" w:hAnsi="Arial Narrow"/>
          <w:sz w:val="22"/>
          <w:szCs w:val="22"/>
          <w:lang w:val="nl-NL"/>
        </w:rPr>
      </w:pPr>
      <w:r w:rsidRPr="00DB1E6C">
        <w:rPr>
          <w:rFonts w:ascii="Arial Narrow" w:eastAsia="Calibri" w:hAnsi="Arial Narrow" w:cs="Arial"/>
          <w:sz w:val="22"/>
          <w:szCs w:val="22"/>
          <w:lang w:val="nl-NL"/>
        </w:rPr>
        <w:t xml:space="preserve">In dit hoofdstuk geven we inzicht in ons </w:t>
      </w:r>
      <w:proofErr w:type="spellStart"/>
      <w:r w:rsidRPr="00DB1E6C">
        <w:rPr>
          <w:rFonts w:ascii="Arial Narrow" w:eastAsia="Calibri" w:hAnsi="Arial Narrow" w:cs="Arial"/>
          <w:sz w:val="22"/>
          <w:szCs w:val="22"/>
          <w:lang w:val="nl-NL"/>
        </w:rPr>
        <w:t>schoolondersteuningsprofiel</w:t>
      </w:r>
      <w:proofErr w:type="spellEnd"/>
      <w:r w:rsidRPr="00DB1E6C">
        <w:rPr>
          <w:rFonts w:ascii="Arial Narrow" w:eastAsia="Calibri" w:hAnsi="Arial Narrow" w:cs="Arial"/>
          <w:sz w:val="22"/>
          <w:szCs w:val="22"/>
          <w:lang w:val="nl-NL"/>
        </w:rPr>
        <w:t xml:space="preserve">. Dat doen we aan de hand van 9 clusters van onderwijsbehoeften. Een cluster met de daarbij horende aanpak heet een arrangement. </w:t>
      </w:r>
    </w:p>
    <w:p w14:paraId="1AE38C35" w14:textId="77777777" w:rsidR="00DB1E6C" w:rsidRPr="00DB1E6C" w:rsidRDefault="00DB1E6C" w:rsidP="00DB1E6C">
      <w:pPr>
        <w:spacing w:after="200" w:line="276" w:lineRule="auto"/>
        <w:rPr>
          <w:rFonts w:ascii="Arial Narrow" w:eastAsia="Calibri" w:hAnsi="Arial Narrow" w:cs="Arial"/>
          <w:sz w:val="22"/>
          <w:szCs w:val="22"/>
          <w:lang w:val="nl-NL"/>
        </w:rPr>
      </w:pPr>
      <w:r w:rsidRPr="00DB1E6C">
        <w:rPr>
          <w:rFonts w:ascii="Arial Narrow" w:eastAsia="Calibri" w:hAnsi="Arial Narrow" w:cs="Arial"/>
          <w:b/>
          <w:sz w:val="22"/>
          <w:szCs w:val="22"/>
          <w:lang w:val="nl-NL"/>
        </w:rPr>
        <w:t>1. De leerling heeft specifieke behoefte aan een leeromgeving die voorspelbaar en gestructureerd is.</w:t>
      </w:r>
    </w:p>
    <w:p w14:paraId="4DBF2552" w14:textId="77777777" w:rsidR="00DB1E6C" w:rsidRPr="00DB1E6C" w:rsidRDefault="00DB1E6C" w:rsidP="00DB1E6C">
      <w:pPr>
        <w:spacing w:after="200" w:line="276" w:lineRule="auto"/>
        <w:rPr>
          <w:rFonts w:ascii="Arial Narrow" w:eastAsia="Calibri" w:hAnsi="Arial Narrow" w:cs="Arial"/>
          <w:sz w:val="22"/>
          <w:szCs w:val="22"/>
          <w:lang w:val="nl-NL"/>
        </w:rPr>
      </w:pPr>
      <w:r w:rsidRPr="00DB1E6C">
        <w:rPr>
          <w:rFonts w:ascii="Arial Narrow" w:eastAsia="Calibri" w:hAnsi="Arial Narrow" w:cs="Arial"/>
          <w:sz w:val="22"/>
          <w:szCs w:val="22"/>
          <w:lang w:val="nl-NL"/>
        </w:rPr>
        <w:t>Aanpakken die de school ter beschikking heeft:</w:t>
      </w:r>
    </w:p>
    <w:p w14:paraId="41E877B0" w14:textId="77777777" w:rsidR="00DB1E6C" w:rsidRPr="00DB1E6C" w:rsidRDefault="00DB1E6C" w:rsidP="007C4E7F">
      <w:pPr>
        <w:numPr>
          <w:ilvl w:val="0"/>
          <w:numId w:val="6"/>
        </w:numPr>
        <w:spacing w:after="200" w:line="276" w:lineRule="auto"/>
        <w:ind w:left="426"/>
        <w:contextualSpacing/>
        <w:rPr>
          <w:rFonts w:ascii="Arial Narrow" w:eastAsia="Calibri" w:hAnsi="Arial Narrow" w:cs="Arial"/>
          <w:sz w:val="22"/>
          <w:szCs w:val="22"/>
          <w:lang w:val="nl-NL"/>
        </w:rPr>
      </w:pPr>
      <w:r w:rsidRPr="00DB1E6C">
        <w:rPr>
          <w:rFonts w:ascii="Arial Narrow" w:eastAsia="Calibri" w:hAnsi="Arial Narrow" w:cs="Arial"/>
          <w:sz w:val="22"/>
          <w:szCs w:val="22"/>
          <w:lang w:val="nl-NL"/>
        </w:rPr>
        <w:t xml:space="preserve">Vrije momenten worden vooraf doorgesproken met de leerling: wat ga je doen? Hoe ga je dat doen? Wat als het niet lukt? </w:t>
      </w:r>
    </w:p>
    <w:p w14:paraId="58E7D004" w14:textId="77777777" w:rsidR="00DB1E6C" w:rsidRPr="00DB1E6C" w:rsidRDefault="00DB1E6C" w:rsidP="007C4E7F">
      <w:pPr>
        <w:numPr>
          <w:ilvl w:val="0"/>
          <w:numId w:val="6"/>
        </w:numPr>
        <w:spacing w:after="200" w:line="276" w:lineRule="auto"/>
        <w:ind w:left="426"/>
        <w:contextualSpacing/>
        <w:rPr>
          <w:rFonts w:ascii="Arial Narrow" w:eastAsia="Calibri" w:hAnsi="Arial Narrow" w:cs="Arial"/>
          <w:sz w:val="22"/>
          <w:szCs w:val="22"/>
          <w:lang w:val="nl-NL"/>
        </w:rPr>
      </w:pPr>
      <w:r w:rsidRPr="00DB1E6C">
        <w:rPr>
          <w:rFonts w:ascii="Arial Narrow" w:eastAsia="Calibri" w:hAnsi="Arial Narrow" w:cs="Arial"/>
          <w:sz w:val="22"/>
          <w:szCs w:val="22"/>
          <w:lang w:val="nl-NL"/>
        </w:rPr>
        <w:lastRenderedPageBreak/>
        <w:t xml:space="preserve">De school benut talenten en interesses van de leerling en probeert zo via een omweg de leerling zo ver te krijgen dingen te ondernemen die eigenlijk geen optie waren. Voorbeelden zijn keuze in boeken, keuze in volgorde, keuze beloning. </w:t>
      </w:r>
    </w:p>
    <w:p w14:paraId="1E1F9C95" w14:textId="77777777" w:rsidR="00DB1E6C" w:rsidRPr="00DB1E6C" w:rsidRDefault="00DB1E6C" w:rsidP="007C4E7F">
      <w:pPr>
        <w:numPr>
          <w:ilvl w:val="0"/>
          <w:numId w:val="6"/>
        </w:numPr>
        <w:spacing w:after="200" w:line="276" w:lineRule="auto"/>
        <w:ind w:left="426"/>
        <w:contextualSpacing/>
        <w:rPr>
          <w:rFonts w:ascii="Arial Narrow" w:eastAsia="Calibri" w:hAnsi="Arial Narrow" w:cs="Arial"/>
          <w:sz w:val="22"/>
          <w:szCs w:val="22"/>
          <w:lang w:val="nl-NL"/>
        </w:rPr>
      </w:pPr>
      <w:r w:rsidRPr="00DB1E6C">
        <w:rPr>
          <w:rFonts w:ascii="Arial Narrow" w:eastAsia="Calibri" w:hAnsi="Arial Narrow" w:cs="Arial"/>
          <w:sz w:val="22"/>
          <w:szCs w:val="22"/>
          <w:lang w:val="nl-NL"/>
        </w:rPr>
        <w:t xml:space="preserve">De school betrekt de ouder daar waar nodig, zodat voor de leerling een veilige omgeving gecreëerd kan worden. Denk hierbij aan kamp, schoolreis, excursies. </w:t>
      </w:r>
    </w:p>
    <w:p w14:paraId="66204FF1" w14:textId="77777777" w:rsidR="00DB1E6C" w:rsidRPr="00DB1E6C" w:rsidRDefault="00DB1E6C" w:rsidP="00DB1E6C">
      <w:pPr>
        <w:spacing w:line="276" w:lineRule="auto"/>
        <w:ind w:left="426"/>
        <w:contextualSpacing/>
        <w:rPr>
          <w:rFonts w:ascii="Arial Narrow" w:eastAsia="Calibri" w:hAnsi="Arial Narrow" w:cs="Arial"/>
          <w:sz w:val="22"/>
          <w:szCs w:val="22"/>
          <w:lang w:val="nl-NL"/>
        </w:rPr>
      </w:pPr>
    </w:p>
    <w:p w14:paraId="3F8DFF8A" w14:textId="77777777" w:rsidR="00DB1E6C" w:rsidRPr="00484AF6" w:rsidRDefault="00DB1E6C" w:rsidP="00DB1E6C">
      <w:pPr>
        <w:spacing w:after="200" w:line="276" w:lineRule="auto"/>
        <w:rPr>
          <w:rFonts w:ascii="Arial Narrow" w:eastAsia="Calibri" w:hAnsi="Arial Narrow"/>
          <w:b/>
          <w:sz w:val="22"/>
          <w:szCs w:val="22"/>
          <w:lang w:val="nl-NL"/>
        </w:rPr>
      </w:pPr>
      <w:r w:rsidRPr="00484AF6">
        <w:rPr>
          <w:rFonts w:ascii="Arial Narrow" w:eastAsia="Calibri" w:hAnsi="Arial Narrow"/>
          <w:b/>
          <w:sz w:val="22"/>
          <w:szCs w:val="22"/>
          <w:lang w:val="nl-NL"/>
        </w:rPr>
        <w:t>Ambitie:</w:t>
      </w:r>
    </w:p>
    <w:p w14:paraId="35669C3B" w14:textId="77777777" w:rsidR="00DB1E6C" w:rsidRPr="00DB1E6C" w:rsidRDefault="00DB1E6C" w:rsidP="007C4E7F">
      <w:pPr>
        <w:numPr>
          <w:ilvl w:val="0"/>
          <w:numId w:val="6"/>
        </w:numPr>
        <w:spacing w:after="200" w:line="276" w:lineRule="auto"/>
        <w:ind w:left="426"/>
        <w:contextualSpacing/>
        <w:rPr>
          <w:rFonts w:ascii="Arial Narrow" w:eastAsia="Calibri" w:hAnsi="Arial Narrow" w:cs="Arial"/>
          <w:sz w:val="22"/>
          <w:szCs w:val="22"/>
          <w:lang w:val="nl-NL"/>
        </w:rPr>
      </w:pPr>
      <w:r w:rsidRPr="00DB1E6C">
        <w:rPr>
          <w:rFonts w:ascii="Arial Narrow" w:eastAsia="Calibri" w:hAnsi="Arial Narrow" w:cs="Arial"/>
          <w:sz w:val="22"/>
          <w:szCs w:val="22"/>
          <w:lang w:val="nl-NL"/>
        </w:rPr>
        <w:t xml:space="preserve">De school bereidt de leerling voor met het wat-, waar-, hoe- en met wie-stappenplan en zet dit in om de volgende dag voor te bereiden, zeker wanneer de dag anders verloopt dan normaal. </w:t>
      </w:r>
    </w:p>
    <w:p w14:paraId="2DBF0D7D" w14:textId="77777777" w:rsidR="00DB1E6C" w:rsidRPr="00DB1E6C" w:rsidRDefault="00DB1E6C" w:rsidP="00DB1E6C">
      <w:pPr>
        <w:spacing w:after="200" w:line="276" w:lineRule="auto"/>
        <w:rPr>
          <w:rFonts w:ascii="Arial Narrow" w:eastAsia="Calibri" w:hAnsi="Arial Narrow"/>
          <w:b/>
          <w:color w:val="595959"/>
          <w:sz w:val="22"/>
          <w:szCs w:val="22"/>
          <w:lang w:val="nl-NL"/>
        </w:rPr>
      </w:pPr>
    </w:p>
    <w:p w14:paraId="2F4E18D4" w14:textId="77777777" w:rsidR="00DB1E6C" w:rsidRPr="00DB1E6C" w:rsidRDefault="00DB1E6C" w:rsidP="00DB1E6C">
      <w:pPr>
        <w:spacing w:after="200" w:line="276" w:lineRule="auto"/>
        <w:rPr>
          <w:rFonts w:ascii="Arial Narrow" w:eastAsia="Calibri" w:hAnsi="Arial Narrow" w:cs="Arial"/>
          <w:b/>
          <w:sz w:val="22"/>
          <w:szCs w:val="22"/>
          <w:lang w:val="nl-NL"/>
        </w:rPr>
      </w:pPr>
      <w:r w:rsidRPr="00DB1E6C">
        <w:rPr>
          <w:rFonts w:ascii="Arial Narrow" w:eastAsia="Calibri" w:hAnsi="Arial Narrow" w:cs="Arial"/>
          <w:b/>
          <w:sz w:val="22"/>
          <w:szCs w:val="22"/>
          <w:lang w:val="nl-NL"/>
        </w:rPr>
        <w:t>2. De leerling heeft specifieke behoefte aan uitdagend en aangepast onderwijs binnen een eigen leerlijn, omdat hij/zij naar verwachting het fundamentele niveau (1F) niet haalt.</w:t>
      </w:r>
    </w:p>
    <w:p w14:paraId="0A3D4265" w14:textId="77777777" w:rsidR="00DB1E6C" w:rsidRPr="00DB1E6C" w:rsidRDefault="00DB1E6C" w:rsidP="00DB1E6C">
      <w:pPr>
        <w:spacing w:after="200" w:line="276" w:lineRule="auto"/>
        <w:rPr>
          <w:rFonts w:ascii="Arial Narrow" w:eastAsia="Calibri" w:hAnsi="Arial Narrow"/>
          <w:sz w:val="22"/>
          <w:szCs w:val="22"/>
          <w:lang w:val="nl-NL"/>
        </w:rPr>
      </w:pPr>
      <w:r w:rsidRPr="00DB1E6C">
        <w:rPr>
          <w:rFonts w:ascii="Arial Narrow" w:eastAsia="Calibri" w:hAnsi="Arial Narrow" w:cs="Arial"/>
          <w:sz w:val="22"/>
          <w:szCs w:val="22"/>
          <w:lang w:val="nl-NL"/>
        </w:rPr>
        <w:t>Aanpakken die de school ter beschikking heeft:</w:t>
      </w:r>
    </w:p>
    <w:p w14:paraId="410F93BB" w14:textId="77777777" w:rsidR="00DB1E6C" w:rsidRPr="00DB1E6C" w:rsidRDefault="00DB1E6C" w:rsidP="007C4E7F">
      <w:pPr>
        <w:numPr>
          <w:ilvl w:val="0"/>
          <w:numId w:val="7"/>
        </w:numPr>
        <w:spacing w:after="200" w:line="276" w:lineRule="auto"/>
        <w:ind w:left="426"/>
        <w:contextualSpacing/>
        <w:rPr>
          <w:rFonts w:ascii="Arial Narrow" w:eastAsia="Calibri" w:hAnsi="Arial Narrow" w:cs="Arial"/>
          <w:sz w:val="22"/>
          <w:szCs w:val="22"/>
          <w:lang w:val="nl-NL"/>
        </w:rPr>
      </w:pPr>
      <w:r w:rsidRPr="00DB1E6C">
        <w:rPr>
          <w:rFonts w:ascii="Arial Narrow" w:eastAsia="Calibri" w:hAnsi="Arial Narrow" w:cs="Arial"/>
          <w:sz w:val="22"/>
          <w:szCs w:val="22"/>
          <w:lang w:val="nl-NL"/>
        </w:rPr>
        <w:t xml:space="preserve">Samen </w:t>
      </w:r>
      <w:r w:rsidRPr="00DB1E6C">
        <w:rPr>
          <w:rFonts w:ascii="Arial Narrow" w:eastAsia="Calibri" w:hAnsi="Arial Narrow" w:cs="Arial"/>
          <w:b/>
          <w:sz w:val="22"/>
          <w:szCs w:val="22"/>
          <w:lang w:val="nl-NL"/>
        </w:rPr>
        <w:t>met</w:t>
      </w:r>
      <w:r w:rsidRPr="00DB1E6C">
        <w:rPr>
          <w:rFonts w:ascii="Arial Narrow" w:eastAsia="Calibri" w:hAnsi="Arial Narrow" w:cs="Arial"/>
          <w:sz w:val="22"/>
          <w:szCs w:val="22"/>
          <w:lang w:val="nl-NL"/>
        </w:rPr>
        <w:t xml:space="preserve"> de ouders, de leerling, leerkracht, intern begeleider is e</w:t>
      </w:r>
      <w:r w:rsidR="00CD3A46">
        <w:rPr>
          <w:rFonts w:ascii="Arial Narrow" w:eastAsia="Calibri" w:hAnsi="Arial Narrow" w:cs="Arial"/>
          <w:sz w:val="22"/>
          <w:szCs w:val="22"/>
          <w:lang w:val="nl-NL"/>
        </w:rPr>
        <w:t>en OPP (o</w:t>
      </w:r>
      <w:r w:rsidR="00484AF6">
        <w:rPr>
          <w:rFonts w:ascii="Arial Narrow" w:eastAsia="Calibri" w:hAnsi="Arial Narrow" w:cs="Arial"/>
          <w:sz w:val="22"/>
          <w:szCs w:val="22"/>
          <w:lang w:val="nl-NL"/>
        </w:rPr>
        <w:t>ntwikkelingsperspectief in het Groeidocument/Topdossier)</w:t>
      </w:r>
      <w:r w:rsidRPr="00DB1E6C">
        <w:rPr>
          <w:rFonts w:ascii="Arial Narrow" w:eastAsia="Calibri" w:hAnsi="Arial Narrow" w:cs="Arial"/>
          <w:sz w:val="22"/>
          <w:szCs w:val="22"/>
          <w:lang w:val="nl-NL"/>
        </w:rPr>
        <w:t xml:space="preserve"> opgesteld gericht op zelfredzaamheid en probleemoplossend vermogen waarbij de leerling succes ervaart, zich competent voelt en uitgedaagd wordt. </w:t>
      </w:r>
    </w:p>
    <w:p w14:paraId="4B013384" w14:textId="77777777" w:rsidR="00DB1E6C" w:rsidRPr="00DB1E6C" w:rsidRDefault="00DB1E6C" w:rsidP="007C4E7F">
      <w:pPr>
        <w:numPr>
          <w:ilvl w:val="0"/>
          <w:numId w:val="7"/>
        </w:numPr>
        <w:spacing w:after="200" w:line="276" w:lineRule="auto"/>
        <w:ind w:left="426"/>
        <w:contextualSpacing/>
        <w:rPr>
          <w:rFonts w:ascii="Arial Narrow" w:eastAsia="Calibri" w:hAnsi="Arial Narrow" w:cs="Arial"/>
          <w:sz w:val="22"/>
          <w:szCs w:val="22"/>
          <w:lang w:val="nl-NL"/>
        </w:rPr>
      </w:pPr>
      <w:r w:rsidRPr="00DB1E6C">
        <w:rPr>
          <w:rFonts w:ascii="Arial Narrow" w:eastAsia="Calibri" w:hAnsi="Arial Narrow" w:cs="Arial"/>
          <w:sz w:val="22"/>
          <w:szCs w:val="22"/>
          <w:lang w:val="nl-NL"/>
        </w:rPr>
        <w:t xml:space="preserve">De school hanteert verschillende werkvormen en oefenmogelijkheden gericht op het bereiken van de leerdoelen en het tegemoet komen aan de onderwijsbehoeften. Dit doen wij door coöperatief te leren, ICT in te zetten, rekening te houden met verschillende leerstijlen. </w:t>
      </w:r>
    </w:p>
    <w:p w14:paraId="177B79D5" w14:textId="77777777" w:rsidR="009D415A" w:rsidRPr="00966C95" w:rsidRDefault="00DB1E6C" w:rsidP="009D0CCA">
      <w:pPr>
        <w:numPr>
          <w:ilvl w:val="0"/>
          <w:numId w:val="7"/>
        </w:numPr>
        <w:spacing w:after="200" w:line="276" w:lineRule="auto"/>
        <w:ind w:left="426"/>
        <w:contextualSpacing/>
        <w:rPr>
          <w:rFonts w:ascii="Arial Narrow" w:hAnsi="Arial Narrow"/>
          <w:lang w:val="nl-NL"/>
        </w:rPr>
      </w:pPr>
      <w:r w:rsidRPr="009D415A">
        <w:rPr>
          <w:rFonts w:ascii="Arial Narrow" w:eastAsia="Calibri" w:hAnsi="Arial Narrow" w:cs="Arial"/>
          <w:sz w:val="22"/>
          <w:szCs w:val="22"/>
          <w:lang w:val="nl-NL"/>
        </w:rPr>
        <w:t xml:space="preserve">De school heeft een pedagogisch klimaat gecreëerd waarbij verschillen normaal en geaccepteerd zijn. Dit doen wij aan de hand van onder andere de methode Vreedzame School. </w:t>
      </w:r>
    </w:p>
    <w:p w14:paraId="28B19BBC" w14:textId="77777777" w:rsidR="009D415A" w:rsidRPr="009D415A" w:rsidRDefault="009D415A" w:rsidP="009D0CCA">
      <w:pPr>
        <w:numPr>
          <w:ilvl w:val="0"/>
          <w:numId w:val="7"/>
        </w:numPr>
        <w:spacing w:after="200" w:line="276" w:lineRule="auto"/>
        <w:ind w:left="426"/>
        <w:contextualSpacing/>
        <w:rPr>
          <w:rFonts w:ascii="Arial Narrow" w:hAnsi="Arial Narrow"/>
          <w:sz w:val="22"/>
          <w:szCs w:val="22"/>
        </w:rPr>
      </w:pPr>
      <w:r w:rsidRPr="00966C95">
        <w:rPr>
          <w:rFonts w:ascii="Arial Narrow" w:hAnsi="Arial Narrow"/>
          <w:lang w:val="nl-NL"/>
        </w:rPr>
        <w:t xml:space="preserve">De school past verschillende vormen van geheugentechnieken gericht toe die de denkhandelingen concreet ondersteunen (bijvoorbeeld een getallenlijn), die erop gericht zijn om de leertijd zo goed mogelijk te besteden, met extra </w:t>
      </w:r>
      <w:r w:rsidRPr="00966C95">
        <w:rPr>
          <w:rFonts w:ascii="Arial Narrow" w:hAnsi="Arial Narrow"/>
          <w:sz w:val="22"/>
          <w:szCs w:val="22"/>
          <w:lang w:val="nl-NL"/>
        </w:rPr>
        <w:t xml:space="preserve">leertijd (meer oefening, stof vertragen, aangepaste doelen). </w:t>
      </w:r>
      <w:proofErr w:type="spellStart"/>
      <w:r w:rsidRPr="009D415A">
        <w:rPr>
          <w:rFonts w:ascii="Arial Narrow" w:hAnsi="Arial Narrow"/>
          <w:sz w:val="22"/>
          <w:szCs w:val="22"/>
        </w:rPr>
        <w:t>Dit</w:t>
      </w:r>
      <w:proofErr w:type="spellEnd"/>
      <w:r w:rsidRPr="009D415A">
        <w:rPr>
          <w:rFonts w:ascii="Arial Narrow" w:hAnsi="Arial Narrow"/>
          <w:sz w:val="22"/>
          <w:szCs w:val="22"/>
        </w:rPr>
        <w:t xml:space="preserve"> </w:t>
      </w:r>
      <w:proofErr w:type="spellStart"/>
      <w:r w:rsidRPr="009D415A">
        <w:rPr>
          <w:rFonts w:ascii="Arial Narrow" w:hAnsi="Arial Narrow"/>
          <w:sz w:val="22"/>
          <w:szCs w:val="22"/>
        </w:rPr>
        <w:t>noemen</w:t>
      </w:r>
      <w:proofErr w:type="spellEnd"/>
      <w:r w:rsidRPr="009D415A">
        <w:rPr>
          <w:rFonts w:ascii="Arial Narrow" w:hAnsi="Arial Narrow"/>
          <w:sz w:val="22"/>
          <w:szCs w:val="22"/>
        </w:rPr>
        <w:t xml:space="preserve"> we tempo- of </w:t>
      </w:r>
      <w:proofErr w:type="spellStart"/>
      <w:r w:rsidRPr="009D415A">
        <w:rPr>
          <w:rFonts w:ascii="Arial Narrow" w:hAnsi="Arial Narrow"/>
          <w:sz w:val="22"/>
          <w:szCs w:val="22"/>
        </w:rPr>
        <w:t>taakdifferentiatie</w:t>
      </w:r>
      <w:proofErr w:type="spellEnd"/>
      <w:r w:rsidRPr="009D415A">
        <w:rPr>
          <w:rFonts w:ascii="Arial Narrow" w:hAnsi="Arial Narrow"/>
          <w:sz w:val="22"/>
          <w:szCs w:val="22"/>
        </w:rPr>
        <w:t xml:space="preserve">. </w:t>
      </w:r>
    </w:p>
    <w:p w14:paraId="6B62F1B3" w14:textId="77777777" w:rsidR="00DB1E6C" w:rsidRPr="00DB1E6C" w:rsidRDefault="00DB1E6C" w:rsidP="00DB1E6C">
      <w:pPr>
        <w:spacing w:after="200" w:line="276" w:lineRule="auto"/>
        <w:rPr>
          <w:rFonts w:ascii="Arial Narrow" w:eastAsia="Calibri" w:hAnsi="Arial Narrow" w:cs="Arial"/>
          <w:b/>
          <w:sz w:val="22"/>
          <w:szCs w:val="22"/>
          <w:lang w:val="nl-NL"/>
        </w:rPr>
      </w:pPr>
    </w:p>
    <w:p w14:paraId="4A93144E" w14:textId="77777777" w:rsidR="00DB1E6C" w:rsidRPr="00DB1E6C" w:rsidRDefault="00DB1E6C" w:rsidP="00DB1E6C">
      <w:pPr>
        <w:spacing w:after="200" w:line="276" w:lineRule="auto"/>
        <w:rPr>
          <w:rFonts w:ascii="Arial Narrow" w:eastAsia="Calibri" w:hAnsi="Arial Narrow" w:cs="Arial"/>
          <w:b/>
          <w:sz w:val="22"/>
          <w:szCs w:val="22"/>
          <w:lang w:val="nl-NL"/>
        </w:rPr>
      </w:pPr>
      <w:r w:rsidRPr="00DB1E6C">
        <w:rPr>
          <w:rFonts w:ascii="Arial Narrow" w:eastAsia="Calibri" w:hAnsi="Arial Narrow" w:cs="Arial"/>
          <w:b/>
          <w:sz w:val="22"/>
          <w:szCs w:val="22"/>
          <w:lang w:val="nl-NL"/>
        </w:rPr>
        <w:t>Ambitie:</w:t>
      </w:r>
    </w:p>
    <w:p w14:paraId="7D596EB6" w14:textId="77777777" w:rsidR="00DB1E6C" w:rsidRDefault="00DB1E6C" w:rsidP="007C4E7F">
      <w:pPr>
        <w:numPr>
          <w:ilvl w:val="0"/>
          <w:numId w:val="7"/>
        </w:numPr>
        <w:spacing w:after="200" w:line="276" w:lineRule="auto"/>
        <w:ind w:left="426"/>
        <w:contextualSpacing/>
        <w:rPr>
          <w:rFonts w:ascii="Arial Narrow" w:eastAsia="Calibri" w:hAnsi="Arial Narrow"/>
          <w:sz w:val="22"/>
          <w:szCs w:val="22"/>
          <w:lang w:val="nl-NL"/>
        </w:rPr>
      </w:pPr>
      <w:r w:rsidRPr="00DB1E6C">
        <w:rPr>
          <w:rFonts w:ascii="Arial Narrow" w:eastAsia="Calibri" w:hAnsi="Arial Narrow"/>
          <w:sz w:val="22"/>
          <w:szCs w:val="22"/>
          <w:lang w:val="nl-NL"/>
        </w:rPr>
        <w:t xml:space="preserve">De school betrekt de leerling bij zijn/haar ontwikkeling door doelen en de resultaten zichtbaar te maken. </w:t>
      </w:r>
    </w:p>
    <w:p w14:paraId="1533A98B" w14:textId="77777777" w:rsidR="008C09CC" w:rsidRPr="00DB1E6C" w:rsidRDefault="008C09CC" w:rsidP="008C09CC">
      <w:pPr>
        <w:numPr>
          <w:ilvl w:val="0"/>
          <w:numId w:val="7"/>
        </w:numPr>
        <w:spacing w:after="200" w:line="276" w:lineRule="auto"/>
        <w:ind w:left="426"/>
        <w:contextualSpacing/>
        <w:rPr>
          <w:rFonts w:ascii="Arial Narrow" w:eastAsia="Calibri" w:hAnsi="Arial Narrow" w:cs="Arial"/>
          <w:sz w:val="22"/>
          <w:szCs w:val="22"/>
          <w:lang w:val="nl-NL"/>
        </w:rPr>
      </w:pPr>
      <w:r w:rsidRPr="00DB1E6C">
        <w:rPr>
          <w:rFonts w:ascii="Arial Narrow" w:eastAsia="Calibri" w:hAnsi="Arial Narrow" w:cs="Arial"/>
          <w:sz w:val="22"/>
          <w:szCs w:val="22"/>
          <w:lang w:val="nl-NL"/>
        </w:rPr>
        <w:t xml:space="preserve">De school maakt bewust keuzes voor toetsing. Wat heeft de leerling geleerd? </w:t>
      </w:r>
    </w:p>
    <w:p w14:paraId="02F2C34E" w14:textId="77777777" w:rsidR="008C09CC" w:rsidRPr="00DB1E6C" w:rsidRDefault="008C09CC" w:rsidP="008C09CC">
      <w:pPr>
        <w:spacing w:after="200" w:line="276" w:lineRule="auto"/>
        <w:ind w:left="426"/>
        <w:contextualSpacing/>
        <w:rPr>
          <w:rFonts w:ascii="Arial Narrow" w:eastAsia="Calibri" w:hAnsi="Arial Narrow"/>
          <w:sz w:val="22"/>
          <w:szCs w:val="22"/>
          <w:lang w:val="nl-NL"/>
        </w:rPr>
      </w:pPr>
    </w:p>
    <w:p w14:paraId="680A4E5D" w14:textId="77777777" w:rsidR="00DB1E6C" w:rsidRPr="00DB1E6C" w:rsidRDefault="00DB1E6C" w:rsidP="00DB1E6C">
      <w:pPr>
        <w:spacing w:after="200" w:line="276" w:lineRule="auto"/>
        <w:rPr>
          <w:rFonts w:ascii="Arial Narrow" w:eastAsia="Calibri" w:hAnsi="Arial Narrow" w:cs="Arial"/>
          <w:b/>
          <w:sz w:val="22"/>
          <w:szCs w:val="22"/>
          <w:lang w:val="nl-NL"/>
        </w:rPr>
      </w:pPr>
    </w:p>
    <w:p w14:paraId="732FA485" w14:textId="77777777" w:rsidR="00DB1E6C" w:rsidRPr="00DB1E6C" w:rsidRDefault="00DB1E6C" w:rsidP="00DB1E6C">
      <w:pPr>
        <w:spacing w:after="200" w:line="276" w:lineRule="auto"/>
        <w:rPr>
          <w:rFonts w:ascii="Arial Narrow" w:eastAsia="Calibri" w:hAnsi="Arial Narrow" w:cs="Arial"/>
          <w:b/>
          <w:sz w:val="22"/>
          <w:szCs w:val="22"/>
          <w:lang w:val="nl-NL"/>
        </w:rPr>
      </w:pPr>
      <w:r w:rsidRPr="00DB1E6C">
        <w:rPr>
          <w:rFonts w:ascii="Arial Narrow" w:eastAsia="Calibri" w:hAnsi="Arial Narrow" w:cs="Arial"/>
          <w:b/>
          <w:sz w:val="22"/>
          <w:szCs w:val="22"/>
          <w:lang w:val="nl-NL"/>
        </w:rPr>
        <w:t xml:space="preserve">3. De leerling heeft specifieke behoefte aan een uitdagende, verrijkende, verdiepende en verbrede leeromgeving, die verdergaat dan het bestaande curriculum. </w:t>
      </w:r>
    </w:p>
    <w:p w14:paraId="702C2C4E" w14:textId="77777777" w:rsidR="00DB1E6C" w:rsidRPr="00DB1E6C" w:rsidRDefault="00DB1E6C" w:rsidP="00DB1E6C">
      <w:pPr>
        <w:spacing w:after="200" w:line="276" w:lineRule="auto"/>
        <w:rPr>
          <w:rFonts w:ascii="Arial Narrow" w:eastAsia="Calibri" w:hAnsi="Arial Narrow" w:cs="Arial"/>
          <w:sz w:val="22"/>
          <w:szCs w:val="22"/>
          <w:lang w:val="nl-NL"/>
        </w:rPr>
      </w:pPr>
      <w:r w:rsidRPr="00DB1E6C">
        <w:rPr>
          <w:rFonts w:ascii="Arial Narrow" w:eastAsia="Calibri" w:hAnsi="Arial Narrow" w:cs="Arial"/>
          <w:sz w:val="22"/>
          <w:szCs w:val="22"/>
          <w:lang w:val="nl-NL"/>
        </w:rPr>
        <w:t>Aanpakken die de school ter beschikking heeft:</w:t>
      </w:r>
    </w:p>
    <w:p w14:paraId="71E825D3" w14:textId="77777777" w:rsidR="00DB1E6C" w:rsidRPr="00DB1E6C" w:rsidRDefault="00DB1E6C" w:rsidP="007C4E7F">
      <w:pPr>
        <w:numPr>
          <w:ilvl w:val="0"/>
          <w:numId w:val="8"/>
        </w:numPr>
        <w:spacing w:after="200" w:line="276" w:lineRule="auto"/>
        <w:contextualSpacing/>
        <w:rPr>
          <w:rFonts w:ascii="Arial Narrow" w:eastAsia="Calibri" w:hAnsi="Arial Narrow" w:cs="Arial"/>
          <w:sz w:val="22"/>
          <w:szCs w:val="22"/>
          <w:lang w:val="nl-NL"/>
        </w:rPr>
      </w:pPr>
      <w:r w:rsidRPr="00DB1E6C">
        <w:rPr>
          <w:rFonts w:ascii="Arial Narrow" w:eastAsia="Calibri" w:hAnsi="Arial Narrow" w:cs="Arial"/>
          <w:sz w:val="22"/>
          <w:szCs w:val="22"/>
          <w:lang w:val="nl-NL"/>
        </w:rPr>
        <w:t xml:space="preserve">De school richt een onderzoekende leeromgeving in om leerlingen te laten excelleren. Hier is aandacht voor </w:t>
      </w:r>
      <w:proofErr w:type="spellStart"/>
      <w:r w:rsidRPr="00DB1E6C">
        <w:rPr>
          <w:rFonts w:ascii="Arial Narrow" w:eastAsia="Calibri" w:hAnsi="Arial Narrow" w:cs="Arial"/>
          <w:sz w:val="22"/>
          <w:szCs w:val="22"/>
          <w:lang w:val="nl-NL"/>
        </w:rPr>
        <w:t>topdown</w:t>
      </w:r>
      <w:proofErr w:type="spellEnd"/>
      <w:r w:rsidRPr="00DB1E6C">
        <w:rPr>
          <w:rFonts w:ascii="Arial Narrow" w:eastAsia="Calibri" w:hAnsi="Arial Narrow" w:cs="Arial"/>
          <w:sz w:val="22"/>
          <w:szCs w:val="22"/>
          <w:lang w:val="nl-NL"/>
        </w:rPr>
        <w:t xml:space="preserve"> leren dat gericht is op de aanpak – het proces is belang</w:t>
      </w:r>
      <w:r w:rsidR="00415AE8">
        <w:rPr>
          <w:rFonts w:ascii="Arial Narrow" w:eastAsia="Calibri" w:hAnsi="Arial Narrow" w:cs="Arial"/>
          <w:sz w:val="22"/>
          <w:szCs w:val="22"/>
          <w:lang w:val="nl-NL"/>
        </w:rPr>
        <w:t>rijker dan het product.</w:t>
      </w:r>
    </w:p>
    <w:p w14:paraId="00663AE3" w14:textId="77777777" w:rsidR="00053954" w:rsidRPr="00DB1E6C" w:rsidRDefault="00053954" w:rsidP="007C4E7F">
      <w:pPr>
        <w:numPr>
          <w:ilvl w:val="0"/>
          <w:numId w:val="8"/>
        </w:numPr>
        <w:spacing w:after="200" w:line="276" w:lineRule="auto"/>
        <w:contextualSpacing/>
        <w:rPr>
          <w:rFonts w:ascii="Arial Narrow" w:eastAsia="Calibri" w:hAnsi="Arial Narrow"/>
          <w:sz w:val="22"/>
          <w:szCs w:val="22"/>
          <w:lang w:val="nl-NL"/>
        </w:rPr>
      </w:pPr>
      <w:r w:rsidRPr="00DB1E6C">
        <w:rPr>
          <w:rFonts w:ascii="Arial Narrow" w:eastAsia="Calibri" w:hAnsi="Arial Narrow"/>
          <w:sz w:val="22"/>
          <w:szCs w:val="22"/>
          <w:lang w:val="nl-NL"/>
        </w:rPr>
        <w:t>De school signaleert kinderen die behoefte hebben aan een uitdagende, verrijkende, verdiepende en verbrede leeromgeving, die verdergaat dan het be</w:t>
      </w:r>
      <w:r w:rsidR="00415AE8">
        <w:rPr>
          <w:rFonts w:ascii="Arial Narrow" w:eastAsia="Calibri" w:hAnsi="Arial Narrow"/>
          <w:sz w:val="22"/>
          <w:szCs w:val="22"/>
          <w:lang w:val="nl-NL"/>
        </w:rPr>
        <w:t xml:space="preserve">staande curriculum </w:t>
      </w:r>
      <w:r w:rsidRPr="00DB1E6C">
        <w:rPr>
          <w:rFonts w:ascii="Arial Narrow" w:eastAsia="Calibri" w:hAnsi="Arial Narrow"/>
          <w:sz w:val="22"/>
          <w:szCs w:val="22"/>
          <w:lang w:val="nl-NL"/>
        </w:rPr>
        <w:t xml:space="preserve">met behulp van het </w:t>
      </w:r>
      <w:proofErr w:type="spellStart"/>
      <w:r w:rsidRPr="00DB1E6C">
        <w:rPr>
          <w:rFonts w:ascii="Arial Narrow" w:eastAsia="Calibri" w:hAnsi="Arial Narrow"/>
          <w:sz w:val="22"/>
          <w:szCs w:val="22"/>
          <w:shd w:val="clear" w:color="auto" w:fill="FFFFFF"/>
          <w:lang w:val="nl-NL"/>
        </w:rPr>
        <w:t>SiDi</w:t>
      </w:r>
      <w:proofErr w:type="spellEnd"/>
      <w:r>
        <w:rPr>
          <w:rFonts w:ascii="Arial Narrow" w:eastAsia="Calibri" w:hAnsi="Arial Narrow"/>
          <w:sz w:val="22"/>
          <w:szCs w:val="22"/>
          <w:shd w:val="clear" w:color="auto" w:fill="FFFFFF"/>
          <w:lang w:val="nl-NL"/>
        </w:rPr>
        <w:t xml:space="preserve"> 3</w:t>
      </w:r>
      <w:r w:rsidR="00415AE8">
        <w:rPr>
          <w:rFonts w:ascii="Arial Narrow" w:eastAsia="Calibri" w:hAnsi="Arial Narrow"/>
          <w:sz w:val="22"/>
          <w:szCs w:val="22"/>
          <w:shd w:val="clear" w:color="auto" w:fill="FFFFFF"/>
          <w:lang w:val="nl-NL"/>
        </w:rPr>
        <w:t xml:space="preserve"> (signaleringsinstrument hoogbegaafdheid)</w:t>
      </w:r>
      <w:r w:rsidRPr="00DB1E6C">
        <w:rPr>
          <w:rFonts w:ascii="Arial Narrow" w:eastAsia="Calibri" w:hAnsi="Arial Narrow"/>
          <w:sz w:val="22"/>
          <w:szCs w:val="22"/>
          <w:shd w:val="clear" w:color="auto" w:fill="FFFFFF"/>
          <w:lang w:val="nl-NL"/>
        </w:rPr>
        <w:t>.</w:t>
      </w:r>
    </w:p>
    <w:p w14:paraId="19219836" w14:textId="77777777" w:rsidR="00DB1E6C" w:rsidRPr="00DB1E6C" w:rsidRDefault="00DB1E6C" w:rsidP="00DB1E6C">
      <w:pPr>
        <w:spacing w:after="200" w:line="276" w:lineRule="auto"/>
        <w:rPr>
          <w:rFonts w:ascii="Arial Narrow" w:eastAsia="Calibri" w:hAnsi="Arial Narrow" w:cs="Arial"/>
          <w:color w:val="0070C0"/>
          <w:sz w:val="22"/>
          <w:szCs w:val="22"/>
          <w:lang w:val="nl-NL"/>
        </w:rPr>
      </w:pPr>
    </w:p>
    <w:p w14:paraId="296FEF7D" w14:textId="77777777" w:rsidR="00A3115D" w:rsidRDefault="00A3115D" w:rsidP="00DB1E6C">
      <w:pPr>
        <w:spacing w:after="200" w:line="276" w:lineRule="auto"/>
        <w:rPr>
          <w:rFonts w:ascii="Arial Narrow" w:eastAsia="Calibri" w:hAnsi="Arial Narrow" w:cs="Arial"/>
          <w:b/>
          <w:sz w:val="22"/>
          <w:szCs w:val="22"/>
          <w:lang w:val="nl-NL"/>
        </w:rPr>
      </w:pPr>
    </w:p>
    <w:p w14:paraId="7194DBDC" w14:textId="77777777" w:rsidR="00A3115D" w:rsidRDefault="00A3115D" w:rsidP="00DB1E6C">
      <w:pPr>
        <w:spacing w:after="200" w:line="276" w:lineRule="auto"/>
        <w:rPr>
          <w:rFonts w:ascii="Arial Narrow" w:eastAsia="Calibri" w:hAnsi="Arial Narrow" w:cs="Arial"/>
          <w:b/>
          <w:sz w:val="22"/>
          <w:szCs w:val="22"/>
          <w:lang w:val="nl-NL"/>
        </w:rPr>
      </w:pPr>
    </w:p>
    <w:p w14:paraId="44472C0D" w14:textId="77777777" w:rsidR="00DB1E6C" w:rsidRPr="00484AF6" w:rsidRDefault="00DB1E6C" w:rsidP="00DB1E6C">
      <w:pPr>
        <w:spacing w:after="200" w:line="276" w:lineRule="auto"/>
        <w:rPr>
          <w:rFonts w:ascii="Arial Narrow" w:eastAsia="Calibri" w:hAnsi="Arial Narrow" w:cs="Arial"/>
          <w:b/>
          <w:sz w:val="22"/>
          <w:szCs w:val="22"/>
          <w:lang w:val="nl-NL"/>
        </w:rPr>
      </w:pPr>
      <w:r w:rsidRPr="00484AF6">
        <w:rPr>
          <w:rFonts w:ascii="Arial Narrow" w:eastAsia="Calibri" w:hAnsi="Arial Narrow" w:cs="Arial"/>
          <w:b/>
          <w:sz w:val="22"/>
          <w:szCs w:val="22"/>
          <w:lang w:val="nl-NL"/>
        </w:rPr>
        <w:t>Ambitie:</w:t>
      </w:r>
    </w:p>
    <w:p w14:paraId="72BCE04C" w14:textId="77777777" w:rsidR="001E6506" w:rsidRPr="00966C95" w:rsidRDefault="00DB1E6C" w:rsidP="009D0CCA">
      <w:pPr>
        <w:numPr>
          <w:ilvl w:val="0"/>
          <w:numId w:val="8"/>
        </w:numPr>
        <w:spacing w:after="200" w:line="276" w:lineRule="auto"/>
        <w:contextualSpacing/>
        <w:rPr>
          <w:rFonts w:ascii="Arial Narrow" w:hAnsi="Arial Narrow"/>
          <w:sz w:val="22"/>
          <w:szCs w:val="22"/>
          <w:lang w:val="nl-NL"/>
        </w:rPr>
      </w:pPr>
      <w:r w:rsidRPr="00F6380F">
        <w:rPr>
          <w:rFonts w:ascii="Arial Narrow" w:eastAsia="Calibri" w:hAnsi="Arial Narrow" w:cs="Arial"/>
          <w:sz w:val="22"/>
          <w:szCs w:val="22"/>
          <w:lang w:val="nl-NL"/>
        </w:rPr>
        <w:t xml:space="preserve">De school biedt structureel opbrengstgericht onderwijs op maat door zichtbaar doelen te stellen en/of door de leerling te laten stellen. </w:t>
      </w:r>
    </w:p>
    <w:p w14:paraId="471F947A" w14:textId="77777777" w:rsidR="001E6506" w:rsidRPr="00966C95" w:rsidRDefault="001E6506" w:rsidP="009D0CCA">
      <w:pPr>
        <w:numPr>
          <w:ilvl w:val="0"/>
          <w:numId w:val="8"/>
        </w:numPr>
        <w:spacing w:after="200" w:line="276" w:lineRule="auto"/>
        <w:contextualSpacing/>
        <w:rPr>
          <w:rFonts w:ascii="Arial Narrow" w:hAnsi="Arial Narrow"/>
          <w:sz w:val="22"/>
          <w:szCs w:val="22"/>
          <w:lang w:val="nl-NL"/>
        </w:rPr>
      </w:pPr>
      <w:r w:rsidRPr="00966C95">
        <w:rPr>
          <w:rFonts w:ascii="Arial Narrow" w:hAnsi="Arial Narrow"/>
          <w:sz w:val="22"/>
          <w:szCs w:val="22"/>
          <w:lang w:val="nl-NL"/>
        </w:rPr>
        <w:t xml:space="preserve">De school laat leerlingen eigenaar zijn van hun eigen leerproces door ze eigen uitdagingen, oplossingen/werkwijzen en een planning te laten formuleren, werk te laten maken van de uitvoering en daarop </w:t>
      </w:r>
      <w:r w:rsidR="00F6380F" w:rsidRPr="00966C95">
        <w:rPr>
          <w:rFonts w:ascii="Arial Narrow" w:hAnsi="Arial Narrow"/>
          <w:sz w:val="22"/>
          <w:szCs w:val="22"/>
          <w:lang w:val="nl-NL"/>
        </w:rPr>
        <w:t xml:space="preserve">te reflecteren. </w:t>
      </w:r>
      <w:r w:rsidR="009D1F7C" w:rsidRPr="00966C95">
        <w:rPr>
          <w:rFonts w:ascii="Arial Narrow" w:hAnsi="Arial Narrow"/>
          <w:sz w:val="22"/>
          <w:szCs w:val="22"/>
          <w:lang w:val="nl-NL"/>
        </w:rPr>
        <w:t xml:space="preserve">Het team wordt getraind </w:t>
      </w:r>
      <w:r w:rsidR="001215B5" w:rsidRPr="00966C95">
        <w:rPr>
          <w:rFonts w:ascii="Arial Narrow" w:hAnsi="Arial Narrow"/>
          <w:sz w:val="22"/>
          <w:szCs w:val="22"/>
          <w:lang w:val="nl-NL"/>
        </w:rPr>
        <w:t xml:space="preserve">in het gedachtegoed van </w:t>
      </w:r>
      <w:r w:rsidR="001215B5" w:rsidRPr="00966C95">
        <w:rPr>
          <w:rFonts w:ascii="Arial Narrow" w:hAnsi="Arial Narrow"/>
          <w:i/>
          <w:sz w:val="22"/>
          <w:szCs w:val="22"/>
          <w:lang w:val="nl-NL"/>
        </w:rPr>
        <w:t>Leren Zichtbaar Maken</w:t>
      </w:r>
      <w:r w:rsidR="001215B5" w:rsidRPr="00966C95">
        <w:rPr>
          <w:rFonts w:ascii="Arial Narrow" w:hAnsi="Arial Narrow"/>
          <w:sz w:val="22"/>
          <w:szCs w:val="22"/>
          <w:lang w:val="nl-NL"/>
        </w:rPr>
        <w:t xml:space="preserve">. </w:t>
      </w:r>
    </w:p>
    <w:p w14:paraId="769D0D3C" w14:textId="77777777" w:rsidR="001E6506" w:rsidRPr="00DB1E6C" w:rsidRDefault="001E6506" w:rsidP="001E6506">
      <w:pPr>
        <w:spacing w:after="200" w:line="276" w:lineRule="auto"/>
        <w:ind w:left="360"/>
        <w:contextualSpacing/>
        <w:rPr>
          <w:rFonts w:ascii="Arial Narrow" w:eastAsia="Calibri" w:hAnsi="Arial Narrow" w:cs="Arial"/>
          <w:sz w:val="22"/>
          <w:szCs w:val="22"/>
          <w:lang w:val="nl-NL"/>
        </w:rPr>
      </w:pPr>
    </w:p>
    <w:p w14:paraId="54CD245A" w14:textId="77777777" w:rsidR="00DB1E6C" w:rsidRPr="00DB1E6C" w:rsidRDefault="00DB1E6C" w:rsidP="00DB1E6C">
      <w:pPr>
        <w:spacing w:line="276" w:lineRule="auto"/>
        <w:ind w:left="360"/>
        <w:contextualSpacing/>
        <w:rPr>
          <w:rFonts w:ascii="Arial Narrow" w:eastAsia="Calibri" w:hAnsi="Arial Narrow" w:cs="Arial"/>
          <w:sz w:val="22"/>
          <w:szCs w:val="22"/>
          <w:lang w:val="nl-NL"/>
        </w:rPr>
      </w:pPr>
    </w:p>
    <w:p w14:paraId="3ADEF90F" w14:textId="77777777" w:rsidR="00DB1E6C" w:rsidRPr="00DB1E6C" w:rsidRDefault="00DB1E6C" w:rsidP="00DB1E6C">
      <w:pPr>
        <w:spacing w:after="200" w:line="276" w:lineRule="auto"/>
        <w:rPr>
          <w:rFonts w:ascii="Arial Narrow" w:eastAsia="Calibri" w:hAnsi="Arial Narrow" w:cs="Arial"/>
          <w:b/>
          <w:sz w:val="22"/>
          <w:szCs w:val="22"/>
          <w:lang w:val="nl-NL"/>
        </w:rPr>
      </w:pPr>
      <w:r w:rsidRPr="00DB1E6C">
        <w:rPr>
          <w:rFonts w:ascii="Arial Narrow" w:eastAsia="Calibri" w:hAnsi="Arial Narrow" w:cs="Arial"/>
          <w:b/>
          <w:sz w:val="22"/>
          <w:szCs w:val="22"/>
          <w:lang w:val="nl-NL"/>
        </w:rPr>
        <w:t xml:space="preserve">4. De leerling heeft specifieke behoefte aan een taalrijke leeromgeving, waarbij hij/zij taalvaardigheden ontwikkelt in een communicatief ingestelde omgeving waarbij er veel interactie is tussen spreker en ontvanger. </w:t>
      </w:r>
    </w:p>
    <w:p w14:paraId="4739DBBD" w14:textId="77777777" w:rsidR="00DB1E6C" w:rsidRPr="00DB1E6C" w:rsidRDefault="00DB1E6C" w:rsidP="00DB1E6C">
      <w:pPr>
        <w:spacing w:after="200" w:line="276" w:lineRule="auto"/>
        <w:rPr>
          <w:rFonts w:ascii="Arial Narrow" w:eastAsia="Calibri" w:hAnsi="Arial Narrow"/>
          <w:sz w:val="22"/>
          <w:szCs w:val="22"/>
          <w:lang w:val="nl-NL"/>
        </w:rPr>
      </w:pPr>
      <w:r w:rsidRPr="00DB1E6C">
        <w:rPr>
          <w:rFonts w:ascii="Arial Narrow" w:eastAsia="Calibri" w:hAnsi="Arial Narrow"/>
          <w:sz w:val="22"/>
          <w:szCs w:val="22"/>
          <w:lang w:val="nl-NL"/>
        </w:rPr>
        <w:t>Aanpakken die de school ter beschikking heeft:</w:t>
      </w:r>
    </w:p>
    <w:p w14:paraId="30972B5B" w14:textId="77777777" w:rsidR="00DB1E6C" w:rsidRPr="00DB1E6C" w:rsidRDefault="00DB1E6C" w:rsidP="007C4E7F">
      <w:pPr>
        <w:numPr>
          <w:ilvl w:val="0"/>
          <w:numId w:val="9"/>
        </w:numPr>
        <w:spacing w:after="200" w:line="276" w:lineRule="auto"/>
        <w:ind w:left="426"/>
        <w:contextualSpacing/>
        <w:rPr>
          <w:rFonts w:ascii="Arial Narrow" w:eastAsia="Calibri" w:hAnsi="Arial Narrow" w:cs="Arial"/>
          <w:sz w:val="22"/>
          <w:szCs w:val="22"/>
          <w:lang w:val="nl-NL"/>
        </w:rPr>
      </w:pPr>
      <w:r w:rsidRPr="00DB1E6C">
        <w:rPr>
          <w:rFonts w:ascii="Arial Narrow" w:eastAsia="Calibri" w:hAnsi="Arial Narrow"/>
          <w:sz w:val="22"/>
          <w:szCs w:val="22"/>
          <w:lang w:val="nl-NL"/>
        </w:rPr>
        <w:t>De school heeft een leeromgeving zo ingericht dat wanden, kasten voorzien zijn van woorden, zinnen, symbolen, visualisaties met teksten, boeken en andere materialen.</w:t>
      </w:r>
    </w:p>
    <w:p w14:paraId="1231BE67" w14:textId="77777777" w:rsidR="00DB1E6C" w:rsidRPr="00DB1E6C" w:rsidRDefault="00DB1E6C" w:rsidP="00DB1E6C">
      <w:pPr>
        <w:spacing w:after="200" w:line="276" w:lineRule="auto"/>
        <w:rPr>
          <w:rFonts w:ascii="Arial Narrow" w:eastAsia="Calibri" w:hAnsi="Arial Narrow" w:cs="Arial"/>
          <w:sz w:val="22"/>
          <w:szCs w:val="22"/>
          <w:lang w:val="nl-NL"/>
        </w:rPr>
      </w:pPr>
    </w:p>
    <w:p w14:paraId="4E834099" w14:textId="77777777" w:rsidR="00DB1E6C" w:rsidRPr="00484AF6" w:rsidRDefault="00DB1E6C" w:rsidP="00DB1E6C">
      <w:pPr>
        <w:spacing w:after="200" w:line="276" w:lineRule="auto"/>
        <w:rPr>
          <w:rFonts w:ascii="Arial Narrow" w:eastAsia="Calibri" w:hAnsi="Arial Narrow" w:cs="Arial"/>
          <w:b/>
          <w:sz w:val="22"/>
          <w:szCs w:val="22"/>
          <w:lang w:val="nl-NL"/>
        </w:rPr>
      </w:pPr>
      <w:r w:rsidRPr="00484AF6">
        <w:rPr>
          <w:rFonts w:ascii="Arial Narrow" w:eastAsia="Calibri" w:hAnsi="Arial Narrow" w:cs="Arial"/>
          <w:b/>
          <w:sz w:val="22"/>
          <w:szCs w:val="22"/>
          <w:lang w:val="nl-NL"/>
        </w:rPr>
        <w:t>Ambitie:</w:t>
      </w:r>
    </w:p>
    <w:p w14:paraId="45090A1D" w14:textId="77777777" w:rsidR="00DB1E6C" w:rsidRPr="00DB1E6C" w:rsidRDefault="00DB1E6C" w:rsidP="007C4E7F">
      <w:pPr>
        <w:numPr>
          <w:ilvl w:val="0"/>
          <w:numId w:val="9"/>
        </w:numPr>
        <w:spacing w:after="200" w:line="276" w:lineRule="auto"/>
        <w:ind w:left="426"/>
        <w:contextualSpacing/>
        <w:rPr>
          <w:rFonts w:ascii="Arial Narrow" w:eastAsia="Calibri" w:hAnsi="Arial Narrow" w:cs="Arial"/>
          <w:b/>
          <w:sz w:val="20"/>
          <w:szCs w:val="20"/>
          <w:lang w:val="nl-NL"/>
        </w:rPr>
      </w:pPr>
      <w:r w:rsidRPr="00DB1E6C">
        <w:rPr>
          <w:rFonts w:ascii="Arial Narrow" w:eastAsia="Calibri" w:hAnsi="Arial Narrow"/>
          <w:sz w:val="22"/>
          <w:szCs w:val="22"/>
          <w:lang w:val="nl-NL"/>
        </w:rPr>
        <w:t xml:space="preserve">De leerkrachten communiceren voortdurend in korte vertel/tekstblokken waarbij de essentie van de communicatie wordt gevisualiseerd (daar staat wat ik vertel). </w:t>
      </w:r>
    </w:p>
    <w:p w14:paraId="36FEB5B0" w14:textId="77777777" w:rsidR="00DB1E6C" w:rsidRPr="00DB1E6C" w:rsidRDefault="00DB1E6C" w:rsidP="00DB1E6C">
      <w:pPr>
        <w:spacing w:after="200" w:line="276" w:lineRule="auto"/>
        <w:rPr>
          <w:rFonts w:ascii="Arial Narrow" w:eastAsia="Calibri" w:hAnsi="Arial Narrow" w:cs="Arial"/>
          <w:sz w:val="22"/>
          <w:szCs w:val="22"/>
          <w:lang w:val="nl-NL"/>
        </w:rPr>
      </w:pPr>
    </w:p>
    <w:p w14:paraId="7A93FEBA" w14:textId="77777777" w:rsidR="00DB1E6C" w:rsidRPr="00DB1E6C" w:rsidRDefault="00DB1E6C" w:rsidP="00DB1E6C">
      <w:pPr>
        <w:spacing w:after="200" w:line="276" w:lineRule="auto"/>
        <w:rPr>
          <w:rFonts w:ascii="Arial Narrow" w:eastAsia="Calibri" w:hAnsi="Arial Narrow" w:cs="Arial"/>
          <w:b/>
          <w:sz w:val="22"/>
          <w:szCs w:val="22"/>
          <w:lang w:val="nl-NL"/>
        </w:rPr>
      </w:pPr>
      <w:r w:rsidRPr="00DB1E6C">
        <w:rPr>
          <w:rFonts w:ascii="Arial Narrow" w:eastAsia="Calibri" w:hAnsi="Arial Narrow" w:cs="Arial"/>
          <w:b/>
          <w:sz w:val="22"/>
          <w:szCs w:val="22"/>
          <w:lang w:val="nl-NL"/>
        </w:rPr>
        <w:t>5. De leerling heeft specifieke behoefte aan oplossingsgerichte gedragsinterventietechnieken die de leerling zelfstandig toepast in verschillende situaties.</w:t>
      </w:r>
    </w:p>
    <w:p w14:paraId="3D91E212" w14:textId="77777777" w:rsidR="00DB1E6C" w:rsidRPr="00DB1E6C" w:rsidRDefault="00DB1E6C" w:rsidP="00DB1E6C">
      <w:pPr>
        <w:spacing w:after="200" w:line="276" w:lineRule="auto"/>
        <w:rPr>
          <w:rFonts w:ascii="Arial Narrow" w:eastAsia="Calibri" w:hAnsi="Arial Narrow" w:cs="Arial"/>
          <w:sz w:val="22"/>
          <w:szCs w:val="22"/>
          <w:lang w:val="nl-NL"/>
        </w:rPr>
      </w:pPr>
      <w:r w:rsidRPr="00DB1E6C">
        <w:rPr>
          <w:rFonts w:ascii="Arial Narrow" w:eastAsia="Calibri" w:hAnsi="Arial Narrow"/>
          <w:sz w:val="22"/>
          <w:szCs w:val="22"/>
          <w:lang w:val="nl-NL"/>
        </w:rPr>
        <w:t>Aanpakken die de school ter beschikking heeft:</w:t>
      </w:r>
    </w:p>
    <w:p w14:paraId="39F1F762" w14:textId="77777777" w:rsidR="00F6380F" w:rsidRPr="00F6380F" w:rsidRDefault="00DB1E6C" w:rsidP="009D0CCA">
      <w:pPr>
        <w:numPr>
          <w:ilvl w:val="0"/>
          <w:numId w:val="10"/>
        </w:numPr>
        <w:spacing w:after="200" w:line="276" w:lineRule="auto"/>
        <w:ind w:left="426"/>
        <w:contextualSpacing/>
      </w:pPr>
      <w:r w:rsidRPr="00F6380F">
        <w:rPr>
          <w:rFonts w:ascii="Arial Narrow" w:eastAsia="Calibri" w:hAnsi="Arial Narrow" w:cs="Arial"/>
          <w:sz w:val="22"/>
          <w:szCs w:val="22"/>
          <w:lang w:val="nl-NL"/>
        </w:rPr>
        <w:t xml:space="preserve">De school heeft affectieve educatie geïntegreerd in het onderwijs. Dit doen we met de Vreedzame School. </w:t>
      </w:r>
    </w:p>
    <w:p w14:paraId="1AB180AF" w14:textId="77777777" w:rsidR="00F6380F" w:rsidRPr="00966C95" w:rsidRDefault="00F6380F" w:rsidP="009D0CCA">
      <w:pPr>
        <w:numPr>
          <w:ilvl w:val="0"/>
          <w:numId w:val="10"/>
        </w:numPr>
        <w:spacing w:after="200" w:line="276" w:lineRule="auto"/>
        <w:ind w:left="426"/>
        <w:contextualSpacing/>
        <w:rPr>
          <w:rFonts w:ascii="Arial Narrow" w:hAnsi="Arial Narrow"/>
          <w:sz w:val="22"/>
          <w:szCs w:val="22"/>
          <w:lang w:val="nl-NL"/>
        </w:rPr>
      </w:pPr>
      <w:r w:rsidRPr="00966C95">
        <w:rPr>
          <w:rFonts w:ascii="Arial Narrow" w:hAnsi="Arial Narrow"/>
          <w:sz w:val="22"/>
          <w:szCs w:val="22"/>
          <w:lang w:val="nl-NL"/>
        </w:rPr>
        <w:t xml:space="preserve">De school legt haar grenzen en maatregelen bij gedragsproblemen vast in een protocol. Hierbij blijft de positieve intentie van negatief gedrag in het zicht. </w:t>
      </w:r>
    </w:p>
    <w:p w14:paraId="30D7AA69" w14:textId="77777777" w:rsidR="00DB1E6C" w:rsidRPr="00DB1E6C" w:rsidRDefault="00DB1E6C" w:rsidP="00DB1E6C">
      <w:pPr>
        <w:spacing w:after="200" w:line="276" w:lineRule="auto"/>
        <w:rPr>
          <w:rFonts w:ascii="Arial Narrow" w:eastAsia="Calibri" w:hAnsi="Arial Narrow" w:cs="Arial"/>
          <w:sz w:val="22"/>
          <w:szCs w:val="22"/>
          <w:lang w:val="nl-NL"/>
        </w:rPr>
      </w:pPr>
    </w:p>
    <w:p w14:paraId="3B4E9498" w14:textId="77777777" w:rsidR="00DB1E6C" w:rsidRPr="00DB1E6C" w:rsidRDefault="00DB1E6C" w:rsidP="00DB1E6C">
      <w:pPr>
        <w:spacing w:after="200" w:line="276" w:lineRule="auto"/>
        <w:rPr>
          <w:rFonts w:ascii="Arial Narrow" w:eastAsia="Calibri" w:hAnsi="Arial Narrow" w:cs="Arial"/>
          <w:b/>
          <w:sz w:val="22"/>
          <w:szCs w:val="22"/>
          <w:lang w:val="nl-NL"/>
        </w:rPr>
      </w:pPr>
      <w:r w:rsidRPr="00DB1E6C">
        <w:rPr>
          <w:rFonts w:ascii="Arial Narrow" w:eastAsia="Calibri" w:hAnsi="Arial Narrow" w:cs="Arial"/>
          <w:b/>
          <w:sz w:val="22"/>
          <w:szCs w:val="22"/>
          <w:lang w:val="nl-NL"/>
        </w:rPr>
        <w:t>Ambitie:</w:t>
      </w:r>
    </w:p>
    <w:p w14:paraId="6E5A886C" w14:textId="77777777" w:rsidR="00DB1E6C" w:rsidRPr="00CD3A46" w:rsidRDefault="00DB1E6C" w:rsidP="007C4E7F">
      <w:pPr>
        <w:numPr>
          <w:ilvl w:val="0"/>
          <w:numId w:val="10"/>
        </w:numPr>
        <w:spacing w:after="200" w:line="276" w:lineRule="auto"/>
        <w:ind w:left="426"/>
        <w:contextualSpacing/>
        <w:rPr>
          <w:rFonts w:ascii="Arial Narrow" w:eastAsia="Calibri" w:hAnsi="Arial Narrow"/>
          <w:sz w:val="22"/>
          <w:szCs w:val="22"/>
          <w:lang w:val="nl-NL"/>
        </w:rPr>
      </w:pPr>
      <w:r w:rsidRPr="00DB1E6C">
        <w:rPr>
          <w:rFonts w:ascii="Arial Narrow" w:eastAsia="Calibri" w:hAnsi="Arial Narrow"/>
          <w:sz w:val="22"/>
          <w:szCs w:val="22"/>
          <w:lang w:val="nl-NL"/>
        </w:rPr>
        <w:t>De school stimuleert gedragsverandering met het ABC-model</w:t>
      </w:r>
      <w:r w:rsidRPr="00CD3A46">
        <w:rPr>
          <w:rFonts w:ascii="Arial Narrow" w:eastAsia="Calibri" w:hAnsi="Arial Narrow"/>
          <w:sz w:val="22"/>
          <w:szCs w:val="22"/>
          <w:lang w:val="nl-NL"/>
        </w:rPr>
        <w:t>.</w:t>
      </w:r>
      <w:r w:rsidR="00CD3A46" w:rsidRPr="00CD3A46">
        <w:rPr>
          <w:rFonts w:ascii="Arial Narrow" w:eastAsia="Calibri" w:hAnsi="Arial Narrow"/>
          <w:sz w:val="22"/>
          <w:szCs w:val="22"/>
          <w:lang w:val="nl-NL"/>
        </w:rPr>
        <w:t xml:space="preserve"> </w:t>
      </w:r>
      <w:r w:rsidR="00CD3A46" w:rsidRPr="00966C95">
        <w:rPr>
          <w:rFonts w:ascii="Arial Narrow" w:hAnsi="Arial Narrow"/>
          <w:sz w:val="22"/>
          <w:szCs w:val="22"/>
          <w:shd w:val="clear" w:color="auto" w:fill="FFFFFF"/>
          <w:lang w:val="nl-NL"/>
        </w:rPr>
        <w:t>Het ABC-model laat de samenhang zien tussen de factoren die aan gedrag vooraf gaan (antecedenten), het gedrag zelf (behaviour) en de factoren die het gedrag opvolgen (consequences).</w:t>
      </w:r>
    </w:p>
    <w:p w14:paraId="57405194" w14:textId="77777777" w:rsidR="00DB1E6C" w:rsidRPr="00DB1E6C" w:rsidRDefault="00DB1E6C" w:rsidP="007C4E7F">
      <w:pPr>
        <w:numPr>
          <w:ilvl w:val="0"/>
          <w:numId w:val="10"/>
        </w:numPr>
        <w:spacing w:after="200" w:line="276" w:lineRule="auto"/>
        <w:ind w:left="426"/>
        <w:contextualSpacing/>
        <w:rPr>
          <w:rFonts w:ascii="Arial Narrow" w:eastAsia="Calibri" w:hAnsi="Arial Narrow"/>
          <w:sz w:val="22"/>
          <w:szCs w:val="22"/>
          <w:lang w:val="nl-NL"/>
        </w:rPr>
      </w:pPr>
      <w:r w:rsidRPr="00DB1E6C">
        <w:rPr>
          <w:rFonts w:ascii="Arial Narrow" w:eastAsia="Calibri" w:hAnsi="Arial Narrow"/>
          <w:sz w:val="22"/>
          <w:szCs w:val="22"/>
          <w:lang w:val="nl-NL"/>
        </w:rPr>
        <w:t xml:space="preserve">De school heeft gedragsregulatietechnieken geïntegreerd in het onderwijs. Dit doen we met bijv. </w:t>
      </w:r>
      <w:proofErr w:type="spellStart"/>
      <w:r w:rsidRPr="00DB1E6C">
        <w:rPr>
          <w:rFonts w:ascii="Arial Narrow" w:eastAsia="Calibri" w:hAnsi="Arial Narrow"/>
          <w:sz w:val="22"/>
          <w:szCs w:val="22"/>
          <w:lang w:val="nl-NL"/>
        </w:rPr>
        <w:t>Theory</w:t>
      </w:r>
      <w:proofErr w:type="spellEnd"/>
      <w:r w:rsidRPr="00DB1E6C">
        <w:rPr>
          <w:rFonts w:ascii="Arial Narrow" w:eastAsia="Calibri" w:hAnsi="Arial Narrow"/>
          <w:sz w:val="22"/>
          <w:szCs w:val="22"/>
          <w:lang w:val="nl-NL"/>
        </w:rPr>
        <w:t xml:space="preserve"> of Mind/ Stop Denk Doe/simulatietechnieken ter vergroting van empathie. </w:t>
      </w:r>
    </w:p>
    <w:p w14:paraId="7196D064" w14:textId="77777777" w:rsidR="00DB1E6C" w:rsidRPr="00DB1E6C" w:rsidRDefault="00DB1E6C" w:rsidP="00DB1E6C">
      <w:pPr>
        <w:spacing w:after="200" w:line="276" w:lineRule="auto"/>
        <w:rPr>
          <w:rFonts w:ascii="Arial Narrow" w:eastAsia="Calibri" w:hAnsi="Arial Narrow" w:cs="Arial"/>
          <w:sz w:val="22"/>
          <w:szCs w:val="22"/>
          <w:lang w:val="nl-NL"/>
        </w:rPr>
      </w:pPr>
    </w:p>
    <w:p w14:paraId="6CAFA7BD" w14:textId="77777777" w:rsidR="00DB1E6C" w:rsidRPr="00DB1E6C" w:rsidRDefault="00DB1E6C" w:rsidP="00DB1E6C">
      <w:pPr>
        <w:spacing w:after="200" w:line="276" w:lineRule="auto"/>
        <w:rPr>
          <w:rFonts w:ascii="Arial Narrow" w:eastAsia="Calibri" w:hAnsi="Arial Narrow" w:cs="Arial"/>
          <w:b/>
          <w:sz w:val="22"/>
          <w:szCs w:val="22"/>
          <w:lang w:val="nl-NL"/>
        </w:rPr>
      </w:pPr>
      <w:r w:rsidRPr="00DB1E6C">
        <w:rPr>
          <w:rFonts w:ascii="Arial Narrow" w:eastAsia="Calibri" w:hAnsi="Arial Narrow" w:cs="Arial"/>
          <w:b/>
          <w:sz w:val="22"/>
          <w:szCs w:val="22"/>
          <w:lang w:val="nl-NL"/>
        </w:rPr>
        <w:t xml:space="preserve">6. De leerling heeft specifieke behoefte aan passend leesonderwijs om </w:t>
      </w:r>
      <w:proofErr w:type="spellStart"/>
      <w:r w:rsidRPr="00DB1E6C">
        <w:rPr>
          <w:rFonts w:ascii="Arial Narrow" w:eastAsia="Calibri" w:hAnsi="Arial Narrow" w:cs="Arial"/>
          <w:b/>
          <w:sz w:val="22"/>
          <w:szCs w:val="22"/>
          <w:lang w:val="nl-NL"/>
        </w:rPr>
        <w:t>leeftijdsadequate</w:t>
      </w:r>
      <w:proofErr w:type="spellEnd"/>
      <w:r w:rsidRPr="00DB1E6C">
        <w:rPr>
          <w:rFonts w:ascii="Arial Narrow" w:eastAsia="Calibri" w:hAnsi="Arial Narrow" w:cs="Arial"/>
          <w:b/>
          <w:sz w:val="22"/>
          <w:szCs w:val="22"/>
          <w:lang w:val="nl-NL"/>
        </w:rPr>
        <w:t xml:space="preserve"> teksten te lezen en te begrijpen. </w:t>
      </w:r>
    </w:p>
    <w:p w14:paraId="323CF3DD" w14:textId="77777777" w:rsidR="00DB1E6C" w:rsidRPr="00DB1E6C" w:rsidRDefault="00DB1E6C" w:rsidP="00DB1E6C">
      <w:pPr>
        <w:spacing w:after="200" w:line="276" w:lineRule="auto"/>
        <w:rPr>
          <w:rFonts w:ascii="Arial Narrow" w:eastAsia="Calibri" w:hAnsi="Arial Narrow"/>
          <w:sz w:val="22"/>
          <w:szCs w:val="22"/>
          <w:lang w:val="nl-NL"/>
        </w:rPr>
      </w:pPr>
      <w:r w:rsidRPr="00DB1E6C">
        <w:rPr>
          <w:rFonts w:ascii="Arial Narrow" w:eastAsia="Calibri" w:hAnsi="Arial Narrow"/>
          <w:sz w:val="22"/>
          <w:szCs w:val="22"/>
          <w:lang w:val="nl-NL"/>
        </w:rPr>
        <w:t>Aanpakken die de school ter beschikking heeft:</w:t>
      </w:r>
    </w:p>
    <w:p w14:paraId="784B13E5" w14:textId="77777777" w:rsidR="00DB1E6C" w:rsidRPr="00DB1E6C" w:rsidRDefault="00DB1E6C" w:rsidP="007C4E7F">
      <w:pPr>
        <w:numPr>
          <w:ilvl w:val="0"/>
          <w:numId w:val="11"/>
        </w:numPr>
        <w:spacing w:after="200" w:line="276" w:lineRule="auto"/>
        <w:ind w:left="426"/>
        <w:contextualSpacing/>
        <w:rPr>
          <w:rFonts w:ascii="Arial Narrow" w:eastAsia="Calibri" w:hAnsi="Arial Narrow" w:cs="Arial"/>
          <w:sz w:val="22"/>
          <w:szCs w:val="22"/>
          <w:lang w:val="nl-NL"/>
        </w:rPr>
      </w:pPr>
      <w:r w:rsidRPr="00DB1E6C">
        <w:rPr>
          <w:rFonts w:ascii="Arial Narrow" w:eastAsia="Calibri" w:hAnsi="Arial Narrow" w:cs="Arial"/>
          <w:sz w:val="22"/>
          <w:szCs w:val="22"/>
          <w:lang w:val="nl-NL"/>
        </w:rPr>
        <w:lastRenderedPageBreak/>
        <w:t xml:space="preserve">Het protocol leesproblemen en dyslexie is geïntegreerd in het onderwijs van groep 1 t/m 8. </w:t>
      </w:r>
    </w:p>
    <w:p w14:paraId="34FF1C98" w14:textId="77777777" w:rsidR="00DB1E6C" w:rsidRPr="00DB1E6C" w:rsidRDefault="00DB1E6C" w:rsidP="00DB1E6C">
      <w:pPr>
        <w:spacing w:after="200" w:line="276" w:lineRule="auto"/>
        <w:rPr>
          <w:rFonts w:ascii="Arial Narrow" w:eastAsia="Calibri" w:hAnsi="Arial Narrow" w:cs="Arial"/>
          <w:b/>
          <w:color w:val="404040"/>
          <w:sz w:val="22"/>
          <w:szCs w:val="22"/>
          <w:lang w:val="nl-NL"/>
        </w:rPr>
      </w:pPr>
    </w:p>
    <w:p w14:paraId="2C829ED8" w14:textId="77777777" w:rsidR="00DB1E6C" w:rsidRPr="00DB1E6C" w:rsidRDefault="00DB1E6C" w:rsidP="00DB1E6C">
      <w:pPr>
        <w:spacing w:after="200" w:line="276" w:lineRule="auto"/>
        <w:rPr>
          <w:rFonts w:ascii="Arial Narrow" w:eastAsia="Calibri" w:hAnsi="Arial Narrow" w:cs="Arial"/>
          <w:b/>
          <w:sz w:val="22"/>
          <w:szCs w:val="22"/>
          <w:lang w:val="nl-NL"/>
        </w:rPr>
      </w:pPr>
      <w:r w:rsidRPr="00DB1E6C">
        <w:rPr>
          <w:rFonts w:ascii="Arial Narrow" w:eastAsia="Calibri" w:hAnsi="Arial Narrow"/>
          <w:b/>
          <w:sz w:val="22"/>
          <w:szCs w:val="22"/>
          <w:lang w:val="nl-NL"/>
        </w:rPr>
        <w:t>7</w:t>
      </w:r>
      <w:r w:rsidRPr="00DB1E6C">
        <w:rPr>
          <w:rFonts w:ascii="Arial Narrow" w:eastAsia="Calibri" w:hAnsi="Arial Narrow" w:cs="Arial"/>
          <w:b/>
          <w:sz w:val="22"/>
          <w:szCs w:val="22"/>
          <w:lang w:val="nl-NL"/>
        </w:rPr>
        <w:t xml:space="preserve">. De leerling heeft specifieke behoefte aan passend rekenonderwijs om </w:t>
      </w:r>
      <w:proofErr w:type="spellStart"/>
      <w:r w:rsidRPr="00DB1E6C">
        <w:rPr>
          <w:rFonts w:ascii="Arial Narrow" w:eastAsia="Calibri" w:hAnsi="Arial Narrow" w:cs="Arial"/>
          <w:b/>
          <w:sz w:val="22"/>
          <w:szCs w:val="22"/>
          <w:lang w:val="nl-NL"/>
        </w:rPr>
        <w:t>leeftijdsadequate</w:t>
      </w:r>
      <w:proofErr w:type="spellEnd"/>
      <w:r w:rsidRPr="00DB1E6C">
        <w:rPr>
          <w:rFonts w:ascii="Arial Narrow" w:eastAsia="Calibri" w:hAnsi="Arial Narrow" w:cs="Arial"/>
          <w:b/>
          <w:sz w:val="22"/>
          <w:szCs w:val="22"/>
          <w:lang w:val="nl-NL"/>
        </w:rPr>
        <w:t xml:space="preserve"> rekenstrategieën toe te passen. </w:t>
      </w:r>
    </w:p>
    <w:p w14:paraId="0F16103F" w14:textId="77777777" w:rsidR="00DB1E6C" w:rsidRPr="00DB1E6C" w:rsidRDefault="00DB1E6C" w:rsidP="00DB1E6C">
      <w:pPr>
        <w:spacing w:after="200" w:line="276" w:lineRule="auto"/>
        <w:rPr>
          <w:rFonts w:ascii="Arial Narrow" w:eastAsia="Calibri" w:hAnsi="Arial Narrow" w:cs="Arial"/>
          <w:sz w:val="22"/>
          <w:szCs w:val="22"/>
          <w:lang w:val="nl-NL"/>
        </w:rPr>
      </w:pPr>
      <w:r w:rsidRPr="00DB1E6C">
        <w:rPr>
          <w:rFonts w:ascii="Arial Narrow" w:eastAsia="Calibri" w:hAnsi="Arial Narrow" w:cs="Arial"/>
          <w:sz w:val="22"/>
          <w:szCs w:val="22"/>
          <w:lang w:val="nl-NL"/>
        </w:rPr>
        <w:t xml:space="preserve">Aanpakken die de school ter beschikking heeft: </w:t>
      </w:r>
    </w:p>
    <w:p w14:paraId="0DD6C7EF" w14:textId="77777777" w:rsidR="00DB1E6C" w:rsidRPr="00DB1E6C" w:rsidRDefault="00DB1E6C" w:rsidP="007C4E7F">
      <w:pPr>
        <w:numPr>
          <w:ilvl w:val="0"/>
          <w:numId w:val="12"/>
        </w:numPr>
        <w:spacing w:after="200" w:line="276" w:lineRule="auto"/>
        <w:ind w:left="426"/>
        <w:contextualSpacing/>
        <w:rPr>
          <w:rFonts w:ascii="Arial Narrow" w:eastAsia="Calibri" w:hAnsi="Arial Narrow" w:cs="Arial"/>
          <w:sz w:val="22"/>
          <w:szCs w:val="22"/>
          <w:lang w:val="nl-NL"/>
        </w:rPr>
      </w:pPr>
      <w:r w:rsidRPr="00DB1E6C">
        <w:rPr>
          <w:rFonts w:ascii="Arial Narrow" w:eastAsia="Calibri" w:hAnsi="Arial Narrow" w:cs="Arial"/>
          <w:sz w:val="22"/>
          <w:szCs w:val="22"/>
          <w:lang w:val="nl-NL"/>
        </w:rPr>
        <w:t xml:space="preserve">De leerkrachten signaleren leerlingen met rekenproblemen tijdig door systematisch rekengesprekken te voeren en toetsen te analyseren. </w:t>
      </w:r>
    </w:p>
    <w:p w14:paraId="62BC9735" w14:textId="77777777" w:rsidR="00DB1E6C" w:rsidRPr="00DB1E6C" w:rsidRDefault="00DB1E6C" w:rsidP="007C4E7F">
      <w:pPr>
        <w:numPr>
          <w:ilvl w:val="0"/>
          <w:numId w:val="12"/>
        </w:numPr>
        <w:spacing w:after="200" w:line="276" w:lineRule="auto"/>
        <w:ind w:left="426"/>
        <w:contextualSpacing/>
        <w:rPr>
          <w:rFonts w:ascii="Arial Narrow" w:eastAsia="Calibri" w:hAnsi="Arial Narrow" w:cs="Arial"/>
          <w:sz w:val="22"/>
          <w:szCs w:val="22"/>
          <w:lang w:val="nl-NL"/>
        </w:rPr>
      </w:pPr>
      <w:r w:rsidRPr="00DB1E6C">
        <w:rPr>
          <w:rFonts w:ascii="Arial Narrow" w:eastAsia="Calibri" w:hAnsi="Arial Narrow" w:cs="Arial"/>
          <w:sz w:val="22"/>
          <w:szCs w:val="22"/>
          <w:lang w:val="nl-NL"/>
        </w:rPr>
        <w:t>De school is in staat om een leerling binnen een (sub)groep leerlingen individuele ondersteuning te bieden, met specifieke instructie en oefenvormen en met (procesgerichte) feedback – gericht op het verhogen van de Reken</w:t>
      </w:r>
      <w:r w:rsidR="00CD3A46">
        <w:rPr>
          <w:rFonts w:ascii="Arial Narrow" w:eastAsia="Calibri" w:hAnsi="Arial Narrow" w:cs="Arial"/>
          <w:sz w:val="22"/>
          <w:szCs w:val="22"/>
          <w:lang w:val="nl-NL"/>
        </w:rPr>
        <w:t>/</w:t>
      </w:r>
      <w:r w:rsidRPr="00DB1E6C">
        <w:rPr>
          <w:rFonts w:ascii="Arial Narrow" w:eastAsia="Calibri" w:hAnsi="Arial Narrow" w:cs="Arial"/>
          <w:sz w:val="22"/>
          <w:szCs w:val="22"/>
          <w:lang w:val="nl-NL"/>
        </w:rPr>
        <w:t xml:space="preserve">Wiskunde vaardigheden en betekenisverlening. </w:t>
      </w:r>
    </w:p>
    <w:p w14:paraId="6D072C0D" w14:textId="77777777" w:rsidR="00DB1E6C" w:rsidRPr="00DB1E6C" w:rsidRDefault="00DB1E6C" w:rsidP="00DB1E6C">
      <w:pPr>
        <w:spacing w:after="200" w:line="276" w:lineRule="auto"/>
        <w:rPr>
          <w:rFonts w:ascii="Arial Narrow" w:eastAsia="Calibri" w:hAnsi="Arial Narrow" w:cs="Arial"/>
          <w:sz w:val="22"/>
          <w:szCs w:val="22"/>
          <w:lang w:val="nl-NL"/>
        </w:rPr>
      </w:pPr>
    </w:p>
    <w:p w14:paraId="0B33F101" w14:textId="77777777" w:rsidR="00DB1E6C" w:rsidRPr="00DB1E6C" w:rsidRDefault="00DB1E6C" w:rsidP="00DB1E6C">
      <w:pPr>
        <w:spacing w:after="200" w:line="276" w:lineRule="auto"/>
        <w:rPr>
          <w:rFonts w:ascii="Arial Narrow" w:eastAsia="Calibri" w:hAnsi="Arial Narrow" w:cs="Arial"/>
          <w:b/>
          <w:sz w:val="22"/>
          <w:szCs w:val="22"/>
          <w:lang w:val="nl-NL"/>
        </w:rPr>
      </w:pPr>
      <w:r w:rsidRPr="00DB1E6C">
        <w:rPr>
          <w:rFonts w:ascii="Arial Narrow" w:eastAsia="Calibri" w:hAnsi="Arial Narrow" w:cs="Arial"/>
          <w:b/>
          <w:sz w:val="22"/>
          <w:szCs w:val="22"/>
          <w:lang w:val="nl-NL"/>
        </w:rPr>
        <w:t>Ambitie:</w:t>
      </w:r>
    </w:p>
    <w:p w14:paraId="209295E6" w14:textId="77777777" w:rsidR="00DB1E6C" w:rsidRPr="00DB1E6C" w:rsidRDefault="00DB1E6C" w:rsidP="007C4E7F">
      <w:pPr>
        <w:numPr>
          <w:ilvl w:val="0"/>
          <w:numId w:val="12"/>
        </w:numPr>
        <w:spacing w:after="200" w:line="276" w:lineRule="auto"/>
        <w:ind w:left="426"/>
        <w:contextualSpacing/>
        <w:rPr>
          <w:rFonts w:ascii="Arial Narrow" w:eastAsia="Calibri" w:hAnsi="Arial Narrow" w:cs="Arial"/>
          <w:b/>
          <w:sz w:val="20"/>
          <w:szCs w:val="20"/>
          <w:lang w:val="nl-NL"/>
        </w:rPr>
      </w:pPr>
      <w:r w:rsidRPr="00DB1E6C">
        <w:rPr>
          <w:rFonts w:ascii="Arial Narrow" w:eastAsia="Calibri" w:hAnsi="Arial Narrow"/>
          <w:sz w:val="22"/>
          <w:szCs w:val="22"/>
          <w:lang w:val="nl-NL"/>
        </w:rPr>
        <w:t>De school is in staat om het drieslagmodel (plannen, uitvo</w:t>
      </w:r>
      <w:r w:rsidR="00CD3A46">
        <w:rPr>
          <w:rFonts w:ascii="Arial Narrow" w:eastAsia="Calibri" w:hAnsi="Arial Narrow"/>
          <w:sz w:val="22"/>
          <w:szCs w:val="22"/>
          <w:lang w:val="nl-NL"/>
        </w:rPr>
        <w:t>eren, reflecteren: protocol Ernstige Reken- en Wiskunde problemen en Dyscalculie</w:t>
      </w:r>
      <w:r w:rsidR="00A3115D">
        <w:rPr>
          <w:rFonts w:ascii="Arial Narrow" w:eastAsia="Calibri" w:hAnsi="Arial Narrow"/>
          <w:sz w:val="22"/>
          <w:szCs w:val="22"/>
          <w:lang w:val="nl-NL"/>
        </w:rPr>
        <w:t>, ERWD</w:t>
      </w:r>
      <w:r w:rsidR="00CD3A46">
        <w:rPr>
          <w:rFonts w:ascii="Arial Narrow" w:eastAsia="Calibri" w:hAnsi="Arial Narrow"/>
          <w:sz w:val="22"/>
          <w:szCs w:val="22"/>
          <w:lang w:val="nl-NL"/>
        </w:rPr>
        <w:t>)</w:t>
      </w:r>
      <w:r w:rsidRPr="00DB1E6C">
        <w:rPr>
          <w:rFonts w:ascii="Arial Narrow" w:eastAsia="Calibri" w:hAnsi="Arial Narrow"/>
          <w:sz w:val="22"/>
          <w:szCs w:val="22"/>
          <w:lang w:val="nl-NL"/>
        </w:rPr>
        <w:t xml:space="preserve"> als didactisch model toe te passen in het Reken</w:t>
      </w:r>
      <w:r w:rsidR="00CD3A46">
        <w:rPr>
          <w:rFonts w:ascii="Arial Narrow" w:eastAsia="Calibri" w:hAnsi="Arial Narrow"/>
          <w:sz w:val="22"/>
          <w:szCs w:val="22"/>
          <w:lang w:val="nl-NL"/>
        </w:rPr>
        <w:t>/</w:t>
      </w:r>
      <w:r w:rsidRPr="00DB1E6C">
        <w:rPr>
          <w:rFonts w:ascii="Arial Narrow" w:eastAsia="Calibri" w:hAnsi="Arial Narrow"/>
          <w:sz w:val="22"/>
          <w:szCs w:val="22"/>
          <w:lang w:val="nl-NL"/>
        </w:rPr>
        <w:t xml:space="preserve">Wiskunde onderwijs. </w:t>
      </w:r>
    </w:p>
    <w:p w14:paraId="48A21919" w14:textId="77777777" w:rsidR="00DB1E6C" w:rsidRPr="00DB1E6C" w:rsidRDefault="00DB1E6C" w:rsidP="00DB1E6C">
      <w:pPr>
        <w:spacing w:after="200" w:line="276" w:lineRule="auto"/>
        <w:rPr>
          <w:rFonts w:ascii="Arial Narrow" w:eastAsia="Calibri" w:hAnsi="Arial Narrow" w:cs="Arial"/>
          <w:sz w:val="22"/>
          <w:szCs w:val="22"/>
          <w:lang w:val="nl-NL"/>
        </w:rPr>
      </w:pPr>
    </w:p>
    <w:p w14:paraId="09EA29F3" w14:textId="77777777" w:rsidR="00DB1E6C" w:rsidRPr="00DB1E6C" w:rsidRDefault="00DB1E6C" w:rsidP="00DB1E6C">
      <w:pPr>
        <w:spacing w:after="200" w:line="276" w:lineRule="auto"/>
        <w:rPr>
          <w:rFonts w:ascii="Arial Narrow" w:eastAsia="Calibri" w:hAnsi="Arial Narrow" w:cs="Arial"/>
          <w:b/>
          <w:sz w:val="22"/>
          <w:szCs w:val="22"/>
          <w:lang w:val="nl-NL"/>
        </w:rPr>
      </w:pPr>
      <w:r w:rsidRPr="00DB1E6C">
        <w:rPr>
          <w:rFonts w:ascii="Arial Narrow" w:eastAsia="Calibri" w:hAnsi="Arial Narrow" w:cs="Arial"/>
          <w:b/>
          <w:sz w:val="22"/>
          <w:szCs w:val="22"/>
          <w:lang w:val="nl-NL"/>
        </w:rPr>
        <w:t xml:space="preserve">8. De leerling heeft specifieke behoefte aan een aangepaste, compenserende en toegankelijke omgeving (lichamelijk, audiologisch en/of visueel). </w:t>
      </w:r>
    </w:p>
    <w:p w14:paraId="1BEAB55E" w14:textId="77777777" w:rsidR="00DB1E6C" w:rsidRPr="00DB1E6C" w:rsidRDefault="00DB1E6C" w:rsidP="00DB1E6C">
      <w:pPr>
        <w:spacing w:after="200" w:line="276" w:lineRule="auto"/>
        <w:rPr>
          <w:rFonts w:ascii="Arial Narrow" w:eastAsia="Calibri" w:hAnsi="Arial Narrow" w:cs="Arial"/>
          <w:sz w:val="22"/>
          <w:szCs w:val="22"/>
          <w:lang w:val="nl-NL"/>
        </w:rPr>
      </w:pPr>
      <w:r w:rsidRPr="00DB1E6C">
        <w:rPr>
          <w:rFonts w:ascii="Arial Narrow" w:eastAsia="Calibri" w:hAnsi="Arial Narrow" w:cs="Arial"/>
          <w:sz w:val="22"/>
          <w:szCs w:val="22"/>
          <w:lang w:val="nl-NL"/>
        </w:rPr>
        <w:t>Aanpakken die de school ter beschikking heeft:</w:t>
      </w:r>
    </w:p>
    <w:p w14:paraId="62D7B2F1" w14:textId="77777777" w:rsidR="00DB1E6C" w:rsidRPr="00DB1E6C" w:rsidRDefault="00DB1E6C" w:rsidP="007C4E7F">
      <w:pPr>
        <w:numPr>
          <w:ilvl w:val="0"/>
          <w:numId w:val="13"/>
        </w:numPr>
        <w:spacing w:after="200" w:line="276" w:lineRule="auto"/>
        <w:ind w:left="426"/>
        <w:contextualSpacing/>
        <w:rPr>
          <w:rFonts w:ascii="Arial Narrow" w:eastAsia="Calibri" w:hAnsi="Arial Narrow" w:cs="Arial"/>
          <w:sz w:val="22"/>
          <w:szCs w:val="22"/>
          <w:lang w:val="nl-NL"/>
        </w:rPr>
      </w:pPr>
      <w:r w:rsidRPr="00DB1E6C">
        <w:rPr>
          <w:rFonts w:ascii="Arial Narrow" w:eastAsia="Calibri" w:hAnsi="Arial Narrow" w:cs="Arial"/>
          <w:sz w:val="22"/>
          <w:szCs w:val="22"/>
          <w:lang w:val="nl-NL"/>
        </w:rPr>
        <w:t>De school heeft een invalidentoilet.</w:t>
      </w:r>
    </w:p>
    <w:p w14:paraId="03F749E3" w14:textId="77777777" w:rsidR="00053954" w:rsidRDefault="00053954" w:rsidP="00F6380F">
      <w:pPr>
        <w:numPr>
          <w:ilvl w:val="0"/>
          <w:numId w:val="13"/>
        </w:numPr>
        <w:spacing w:after="200" w:line="276" w:lineRule="auto"/>
        <w:ind w:left="426"/>
        <w:contextualSpacing/>
        <w:rPr>
          <w:rFonts w:ascii="Arial Narrow" w:eastAsia="Calibri" w:hAnsi="Arial Narrow" w:cs="Arial"/>
          <w:sz w:val="22"/>
          <w:szCs w:val="22"/>
          <w:lang w:val="nl-NL"/>
        </w:rPr>
      </w:pPr>
      <w:r>
        <w:rPr>
          <w:rFonts w:ascii="Arial Narrow" w:eastAsia="Calibri" w:hAnsi="Arial Narrow" w:cs="Arial"/>
          <w:sz w:val="22"/>
          <w:szCs w:val="22"/>
          <w:lang w:val="nl-NL"/>
        </w:rPr>
        <w:t xml:space="preserve">De school heeft </w:t>
      </w:r>
      <w:r w:rsidR="00CD3A46">
        <w:rPr>
          <w:rFonts w:ascii="Arial Narrow" w:eastAsia="Calibri" w:hAnsi="Arial Narrow" w:cs="Arial"/>
          <w:sz w:val="22"/>
          <w:szCs w:val="22"/>
          <w:lang w:val="nl-NL"/>
        </w:rPr>
        <w:t xml:space="preserve">een aantal </w:t>
      </w:r>
      <w:r>
        <w:rPr>
          <w:rFonts w:ascii="Arial Narrow" w:eastAsia="Calibri" w:hAnsi="Arial Narrow" w:cs="Arial"/>
          <w:sz w:val="22"/>
          <w:szCs w:val="22"/>
          <w:lang w:val="nl-NL"/>
        </w:rPr>
        <w:t xml:space="preserve">rolstoeltoegankelijke ingangen en alles is gelijkvloers. </w:t>
      </w:r>
    </w:p>
    <w:p w14:paraId="59C2D4E2" w14:textId="77777777" w:rsidR="0046319F" w:rsidRPr="00F6380F" w:rsidRDefault="0046319F" w:rsidP="00F6380F">
      <w:pPr>
        <w:numPr>
          <w:ilvl w:val="0"/>
          <w:numId w:val="13"/>
        </w:numPr>
        <w:spacing w:after="200" w:line="276" w:lineRule="auto"/>
        <w:ind w:left="426"/>
        <w:contextualSpacing/>
        <w:rPr>
          <w:rFonts w:ascii="Arial Narrow" w:eastAsia="Calibri" w:hAnsi="Arial Narrow" w:cs="Arial"/>
          <w:sz w:val="22"/>
          <w:szCs w:val="22"/>
          <w:lang w:val="nl-NL"/>
        </w:rPr>
      </w:pPr>
      <w:r>
        <w:rPr>
          <w:rFonts w:ascii="Arial Narrow" w:eastAsia="Calibri" w:hAnsi="Arial Narrow" w:cs="Arial"/>
          <w:sz w:val="22"/>
          <w:szCs w:val="22"/>
          <w:lang w:val="nl-NL"/>
        </w:rPr>
        <w:t>De scho</w:t>
      </w:r>
      <w:r w:rsidR="00645C07">
        <w:rPr>
          <w:rFonts w:ascii="Arial Narrow" w:eastAsia="Calibri" w:hAnsi="Arial Narrow" w:cs="Arial"/>
          <w:sz w:val="22"/>
          <w:szCs w:val="22"/>
          <w:lang w:val="nl-NL"/>
        </w:rPr>
        <w:t>ol heeft een eigen invaliden</w:t>
      </w:r>
      <w:r>
        <w:rPr>
          <w:rFonts w:ascii="Arial Narrow" w:eastAsia="Calibri" w:hAnsi="Arial Narrow" w:cs="Arial"/>
          <w:sz w:val="22"/>
          <w:szCs w:val="22"/>
          <w:lang w:val="nl-NL"/>
        </w:rPr>
        <w:t xml:space="preserve">parkeerplaats. </w:t>
      </w:r>
    </w:p>
    <w:p w14:paraId="6BD18F9B" w14:textId="77777777" w:rsidR="00DB1E6C" w:rsidRPr="00DB1E6C" w:rsidRDefault="00DB1E6C" w:rsidP="00DB1E6C">
      <w:pPr>
        <w:spacing w:after="200" w:line="276" w:lineRule="auto"/>
        <w:rPr>
          <w:rFonts w:ascii="Arial Narrow" w:eastAsia="Calibri" w:hAnsi="Arial Narrow"/>
          <w:sz w:val="22"/>
          <w:szCs w:val="22"/>
          <w:lang w:val="nl-NL"/>
        </w:rPr>
      </w:pPr>
    </w:p>
    <w:p w14:paraId="64656BB3" w14:textId="77777777" w:rsidR="00DB1E6C" w:rsidRPr="00DB1E6C" w:rsidRDefault="00DB1E6C" w:rsidP="00DB1E6C">
      <w:pPr>
        <w:spacing w:after="200" w:line="276" w:lineRule="auto"/>
        <w:rPr>
          <w:rFonts w:ascii="Arial Narrow" w:eastAsia="Calibri" w:hAnsi="Arial Narrow" w:cs="Arial"/>
          <w:b/>
          <w:sz w:val="22"/>
          <w:szCs w:val="22"/>
          <w:lang w:val="nl-NL"/>
        </w:rPr>
      </w:pPr>
      <w:r w:rsidRPr="00DB1E6C">
        <w:rPr>
          <w:rFonts w:ascii="Arial Narrow" w:eastAsia="Calibri" w:hAnsi="Arial Narrow" w:cs="Arial"/>
          <w:b/>
          <w:sz w:val="22"/>
          <w:szCs w:val="22"/>
          <w:lang w:val="nl-NL"/>
        </w:rPr>
        <w:t>9. De leerling heeft specifieke behoefte om zijn/haar leren te ontwikkelen en zichzelf bij te kunnen sturen in het leren (executieve functies).</w:t>
      </w:r>
    </w:p>
    <w:p w14:paraId="0682B8BD" w14:textId="77777777" w:rsidR="00DB1E6C" w:rsidRPr="00DB1E6C" w:rsidRDefault="00DB1E6C" w:rsidP="00DB1E6C">
      <w:pPr>
        <w:spacing w:after="200" w:line="276" w:lineRule="auto"/>
        <w:rPr>
          <w:rFonts w:ascii="Arial Narrow" w:eastAsia="Calibri" w:hAnsi="Arial Narrow" w:cs="Arial"/>
          <w:sz w:val="22"/>
          <w:szCs w:val="22"/>
          <w:lang w:val="nl-NL"/>
        </w:rPr>
      </w:pPr>
      <w:r w:rsidRPr="00DB1E6C">
        <w:rPr>
          <w:rFonts w:ascii="Arial Narrow" w:eastAsia="Calibri" w:hAnsi="Arial Narrow" w:cs="Arial"/>
          <w:sz w:val="22"/>
          <w:szCs w:val="22"/>
          <w:lang w:val="nl-NL"/>
        </w:rPr>
        <w:t>Aanpakken die de school ter beschikking heeft:</w:t>
      </w:r>
    </w:p>
    <w:p w14:paraId="51C6D27D" w14:textId="77777777" w:rsidR="00DB1E6C" w:rsidRPr="00DB1E6C" w:rsidRDefault="00DB1E6C" w:rsidP="007C4E7F">
      <w:pPr>
        <w:numPr>
          <w:ilvl w:val="0"/>
          <w:numId w:val="14"/>
        </w:numPr>
        <w:spacing w:after="200" w:line="276" w:lineRule="auto"/>
        <w:ind w:left="426"/>
        <w:contextualSpacing/>
        <w:rPr>
          <w:rFonts w:ascii="Arial Narrow" w:eastAsia="Calibri" w:hAnsi="Arial Narrow" w:cs="Arial"/>
          <w:sz w:val="22"/>
          <w:szCs w:val="22"/>
          <w:lang w:val="nl-NL"/>
        </w:rPr>
      </w:pPr>
      <w:r w:rsidRPr="00DB1E6C">
        <w:rPr>
          <w:rFonts w:ascii="Arial Narrow" w:eastAsia="Calibri" w:hAnsi="Arial Narrow" w:cs="Arial"/>
          <w:sz w:val="22"/>
          <w:szCs w:val="22"/>
          <w:lang w:val="nl-NL"/>
        </w:rPr>
        <w:t>De school is op de hoogte van de executieve vaardigheden en leerkrachten kunnen deze herkennen. Dit doen wij door te observeren, te luisteren naar ouders en het kind. Vervolgens stimuleren wij deze vaardigheden door:</w:t>
      </w:r>
    </w:p>
    <w:p w14:paraId="1DAE17AA" w14:textId="77777777" w:rsidR="00DB1E6C" w:rsidRPr="00DB1E6C" w:rsidRDefault="00DB1E6C" w:rsidP="007C4E7F">
      <w:pPr>
        <w:numPr>
          <w:ilvl w:val="0"/>
          <w:numId w:val="15"/>
        </w:numPr>
        <w:spacing w:after="200" w:line="276" w:lineRule="auto"/>
        <w:contextualSpacing/>
        <w:rPr>
          <w:rFonts w:ascii="Arial Narrow" w:eastAsia="Calibri" w:hAnsi="Arial Narrow" w:cs="Arial"/>
          <w:sz w:val="22"/>
          <w:szCs w:val="22"/>
          <w:lang w:val="nl-NL"/>
        </w:rPr>
      </w:pPr>
      <w:r w:rsidRPr="00DB1E6C">
        <w:rPr>
          <w:rFonts w:ascii="Arial Narrow" w:eastAsia="Calibri" w:hAnsi="Arial Narrow" w:cs="Arial"/>
          <w:sz w:val="22"/>
          <w:szCs w:val="22"/>
          <w:lang w:val="nl-NL"/>
        </w:rPr>
        <w:t xml:space="preserve">Respons-inhibitie: nadenken voordat je iets doet. Dit doen wij aan de hand van de </w:t>
      </w:r>
      <w:proofErr w:type="spellStart"/>
      <w:r w:rsidRPr="00DB1E6C">
        <w:rPr>
          <w:rFonts w:ascii="Arial Narrow" w:eastAsia="Calibri" w:hAnsi="Arial Narrow" w:cs="Arial"/>
          <w:sz w:val="22"/>
          <w:szCs w:val="22"/>
          <w:lang w:val="nl-NL"/>
        </w:rPr>
        <w:t>Meichenbaum</w:t>
      </w:r>
      <w:proofErr w:type="spellEnd"/>
      <w:r w:rsidRPr="00DB1E6C">
        <w:rPr>
          <w:rFonts w:ascii="Arial Narrow" w:eastAsia="Calibri" w:hAnsi="Arial Narrow" w:cs="Arial"/>
          <w:sz w:val="22"/>
          <w:szCs w:val="22"/>
          <w:lang w:val="nl-NL"/>
        </w:rPr>
        <w:t xml:space="preserve">-methode. </w:t>
      </w:r>
    </w:p>
    <w:p w14:paraId="09BBFFD2" w14:textId="77777777" w:rsidR="00DB1E6C" w:rsidRPr="00DB1E6C" w:rsidRDefault="00DB1E6C" w:rsidP="007C4E7F">
      <w:pPr>
        <w:numPr>
          <w:ilvl w:val="0"/>
          <w:numId w:val="15"/>
        </w:numPr>
        <w:spacing w:after="200" w:line="276" w:lineRule="auto"/>
        <w:contextualSpacing/>
        <w:rPr>
          <w:rFonts w:ascii="Arial Narrow" w:eastAsia="Calibri" w:hAnsi="Arial Narrow" w:cs="Arial"/>
          <w:sz w:val="22"/>
          <w:szCs w:val="22"/>
          <w:lang w:val="nl-NL"/>
        </w:rPr>
      </w:pPr>
      <w:r w:rsidRPr="00DB1E6C">
        <w:rPr>
          <w:rFonts w:ascii="Arial Narrow" w:eastAsia="Calibri" w:hAnsi="Arial Narrow" w:cs="Arial"/>
          <w:sz w:val="22"/>
          <w:szCs w:val="22"/>
          <w:lang w:val="nl-NL"/>
        </w:rPr>
        <w:t xml:space="preserve">Timemanagement: tijd inschatten, verdelen en deadlines halen. Dit doen wij door een timetimer in te zetten. Kinderen te bevragen op ‘Hoeveel tijd mag ik gebruiken? </w:t>
      </w:r>
    </w:p>
    <w:p w14:paraId="588C5FE4" w14:textId="77777777" w:rsidR="00DB1E6C" w:rsidRPr="00DB1E6C" w:rsidRDefault="00DB1E6C" w:rsidP="007C4E7F">
      <w:pPr>
        <w:numPr>
          <w:ilvl w:val="0"/>
          <w:numId w:val="15"/>
        </w:numPr>
        <w:spacing w:after="200" w:line="276" w:lineRule="auto"/>
        <w:contextualSpacing/>
        <w:rPr>
          <w:rFonts w:ascii="Arial Narrow" w:eastAsia="Calibri" w:hAnsi="Arial Narrow" w:cs="Arial"/>
          <w:sz w:val="22"/>
          <w:szCs w:val="22"/>
          <w:lang w:val="nl-NL"/>
        </w:rPr>
      </w:pPr>
      <w:r w:rsidRPr="00DB1E6C">
        <w:rPr>
          <w:rFonts w:ascii="Arial Narrow" w:eastAsia="Calibri" w:hAnsi="Arial Narrow" w:cs="Arial"/>
          <w:sz w:val="22"/>
          <w:szCs w:val="22"/>
          <w:lang w:val="nl-NL"/>
        </w:rPr>
        <w:t xml:space="preserve">Metacognitie: een stapje terug doen om jezelf en de situatie te overzien en te evalueren. Dit doen wij door regelmatig tijdens het proces te vragen ‘ben ik nog op de goede weg’, een korte stop waarbij de leerling benoemt of hij/zij op de goede weg is. </w:t>
      </w:r>
    </w:p>
    <w:p w14:paraId="238601FE" w14:textId="77777777" w:rsidR="00DB1E6C" w:rsidRPr="00DB1E6C" w:rsidRDefault="00DB1E6C" w:rsidP="00DB1E6C">
      <w:pPr>
        <w:spacing w:line="276" w:lineRule="auto"/>
        <w:ind w:left="426"/>
        <w:contextualSpacing/>
        <w:rPr>
          <w:rFonts w:ascii="Arial Narrow" w:eastAsia="Calibri" w:hAnsi="Arial Narrow" w:cs="Arial"/>
          <w:sz w:val="22"/>
          <w:szCs w:val="22"/>
          <w:lang w:val="nl-NL"/>
        </w:rPr>
      </w:pPr>
    </w:p>
    <w:p w14:paraId="61B68BB4" w14:textId="77777777" w:rsidR="00F6380F" w:rsidRPr="00DB1E6C" w:rsidRDefault="00F6380F" w:rsidP="00F6380F">
      <w:pPr>
        <w:spacing w:after="200" w:line="276" w:lineRule="auto"/>
        <w:rPr>
          <w:rFonts w:ascii="Arial Narrow" w:eastAsia="Calibri" w:hAnsi="Arial Narrow" w:cs="Arial"/>
          <w:b/>
          <w:sz w:val="22"/>
          <w:szCs w:val="22"/>
          <w:lang w:val="nl-NL"/>
        </w:rPr>
      </w:pPr>
      <w:r w:rsidRPr="00DB1E6C">
        <w:rPr>
          <w:rFonts w:ascii="Arial Narrow" w:eastAsia="Calibri" w:hAnsi="Arial Narrow" w:cs="Arial"/>
          <w:b/>
          <w:sz w:val="22"/>
          <w:szCs w:val="22"/>
          <w:lang w:val="nl-NL"/>
        </w:rPr>
        <w:t>Ambitie:</w:t>
      </w:r>
    </w:p>
    <w:p w14:paraId="75C59702" w14:textId="77777777" w:rsidR="00F6380F" w:rsidRPr="00DB1E6C" w:rsidRDefault="00F6380F" w:rsidP="00F6380F">
      <w:pPr>
        <w:numPr>
          <w:ilvl w:val="0"/>
          <w:numId w:val="14"/>
        </w:numPr>
        <w:spacing w:after="200" w:line="276" w:lineRule="auto"/>
        <w:ind w:left="426"/>
        <w:contextualSpacing/>
        <w:rPr>
          <w:rFonts w:ascii="Arial Narrow" w:eastAsia="Calibri" w:hAnsi="Arial Narrow" w:cs="Arial"/>
          <w:sz w:val="22"/>
          <w:szCs w:val="22"/>
          <w:lang w:val="nl-NL"/>
        </w:rPr>
      </w:pPr>
      <w:r>
        <w:rPr>
          <w:rFonts w:ascii="Arial Narrow" w:eastAsia="Calibri" w:hAnsi="Arial Narrow" w:cs="Arial"/>
          <w:sz w:val="22"/>
          <w:szCs w:val="22"/>
          <w:lang w:val="nl-NL"/>
        </w:rPr>
        <w:t xml:space="preserve">Stimuleren van executieve vaardigheden </w:t>
      </w:r>
      <w:r w:rsidRPr="00DB1E6C">
        <w:rPr>
          <w:rFonts w:ascii="Arial Narrow" w:eastAsia="Calibri" w:hAnsi="Arial Narrow" w:cs="Arial"/>
          <w:sz w:val="22"/>
          <w:szCs w:val="22"/>
          <w:lang w:val="nl-NL"/>
        </w:rPr>
        <w:t>door:</w:t>
      </w:r>
    </w:p>
    <w:p w14:paraId="074045B7" w14:textId="77777777" w:rsidR="00F6380F" w:rsidRPr="00F6380F" w:rsidRDefault="00F6380F" w:rsidP="00F6380F">
      <w:pPr>
        <w:numPr>
          <w:ilvl w:val="0"/>
          <w:numId w:val="15"/>
        </w:numPr>
        <w:spacing w:after="200" w:line="276" w:lineRule="auto"/>
        <w:contextualSpacing/>
        <w:rPr>
          <w:rFonts w:ascii="Arial Narrow" w:eastAsia="Calibri" w:hAnsi="Arial Narrow" w:cs="Arial"/>
          <w:sz w:val="22"/>
          <w:szCs w:val="22"/>
          <w:lang w:val="nl-NL"/>
        </w:rPr>
      </w:pPr>
      <w:r w:rsidRPr="00F6380F">
        <w:rPr>
          <w:rFonts w:ascii="Arial Narrow" w:eastAsia="Calibri" w:hAnsi="Arial Narrow" w:cs="Arial"/>
          <w:sz w:val="22"/>
          <w:szCs w:val="22"/>
          <w:lang w:val="nl-NL"/>
        </w:rPr>
        <w:lastRenderedPageBreak/>
        <w:t xml:space="preserve">Werkgeheugen: informatie in je geheugen houden bij het uitvoeren van complexe taken. Dit doen wij door complexe taken op te delen in kleine stukken. De kinderen leren zelf een stappenplan te maken en stappen af te vinken. </w:t>
      </w:r>
    </w:p>
    <w:p w14:paraId="2FB65E97" w14:textId="77777777" w:rsidR="00F6380F" w:rsidRPr="00966C95" w:rsidRDefault="00F6380F" w:rsidP="009D0CCA">
      <w:pPr>
        <w:numPr>
          <w:ilvl w:val="0"/>
          <w:numId w:val="15"/>
        </w:numPr>
        <w:spacing w:after="200" w:line="276" w:lineRule="auto"/>
        <w:contextualSpacing/>
        <w:rPr>
          <w:rFonts w:ascii="Arial Narrow" w:hAnsi="Arial Narrow"/>
          <w:sz w:val="22"/>
          <w:szCs w:val="22"/>
          <w:lang w:val="nl-NL"/>
        </w:rPr>
      </w:pPr>
      <w:r w:rsidRPr="00F6380F">
        <w:rPr>
          <w:rFonts w:ascii="Arial Narrow" w:eastAsia="Calibri" w:hAnsi="Arial Narrow" w:cs="Arial"/>
          <w:sz w:val="22"/>
          <w:szCs w:val="22"/>
          <w:lang w:val="nl-NL"/>
        </w:rPr>
        <w:t>Emotieregulatie: emoties reguleren om doelen te behalen of gedrag te controleren. Dit doen wij met een thermometer, een stop-denk-doe-methode, buitenspelen met een kaart</w:t>
      </w:r>
      <w:r w:rsidR="00546DB1">
        <w:rPr>
          <w:rFonts w:ascii="Arial Narrow" w:eastAsia="Calibri" w:hAnsi="Arial Narrow" w:cs="Arial"/>
          <w:sz w:val="22"/>
          <w:szCs w:val="22"/>
          <w:lang w:val="nl-NL"/>
        </w:rPr>
        <w:t xml:space="preserve"> (met spelsuggesties)</w:t>
      </w:r>
      <w:r w:rsidRPr="00F6380F">
        <w:rPr>
          <w:rFonts w:ascii="Arial Narrow" w:eastAsia="Calibri" w:hAnsi="Arial Narrow" w:cs="Arial"/>
          <w:sz w:val="22"/>
          <w:szCs w:val="22"/>
          <w:lang w:val="nl-NL"/>
        </w:rPr>
        <w:t xml:space="preserve">. </w:t>
      </w:r>
    </w:p>
    <w:p w14:paraId="34F1DAC4" w14:textId="77777777" w:rsidR="00510C20" w:rsidRPr="00510C20" w:rsidRDefault="00F6380F" w:rsidP="009D0CCA">
      <w:pPr>
        <w:numPr>
          <w:ilvl w:val="0"/>
          <w:numId w:val="15"/>
        </w:numPr>
        <w:spacing w:after="200" w:line="276" w:lineRule="auto"/>
        <w:contextualSpacing/>
        <w:rPr>
          <w:rFonts w:ascii="Arial Narrow" w:eastAsia="Calibri" w:hAnsi="Arial Narrow"/>
          <w:b/>
          <w:sz w:val="28"/>
          <w:szCs w:val="28"/>
          <w:lang w:val="nl-NL"/>
        </w:rPr>
      </w:pPr>
      <w:r w:rsidRPr="00966C95">
        <w:rPr>
          <w:rFonts w:ascii="Arial Narrow" w:hAnsi="Arial Narrow"/>
          <w:sz w:val="22"/>
          <w:szCs w:val="22"/>
          <w:lang w:val="nl-NL"/>
        </w:rPr>
        <w:t xml:space="preserve">Flexibiliteit: flexibel omgaan met veranderingen en tegenslag. Dit doen wij door regelmatig gezelschapspellen te spelen. </w:t>
      </w:r>
    </w:p>
    <w:p w14:paraId="0F3CABC7" w14:textId="77777777" w:rsidR="00510C20" w:rsidRPr="00966C95" w:rsidRDefault="00510C20" w:rsidP="00510C20">
      <w:pPr>
        <w:spacing w:after="200" w:line="276" w:lineRule="auto"/>
        <w:contextualSpacing/>
        <w:rPr>
          <w:rFonts w:ascii="Arial Narrow" w:hAnsi="Arial Narrow"/>
          <w:sz w:val="22"/>
          <w:szCs w:val="22"/>
          <w:lang w:val="nl-NL"/>
        </w:rPr>
      </w:pPr>
    </w:p>
    <w:p w14:paraId="5B08B5D1" w14:textId="77777777" w:rsidR="00510C20" w:rsidRPr="00966C95" w:rsidRDefault="00510C20" w:rsidP="00510C20">
      <w:pPr>
        <w:spacing w:after="200" w:line="276" w:lineRule="auto"/>
        <w:contextualSpacing/>
        <w:rPr>
          <w:rFonts w:ascii="Arial Narrow" w:hAnsi="Arial Narrow"/>
          <w:sz w:val="22"/>
          <w:szCs w:val="22"/>
          <w:lang w:val="nl-NL"/>
        </w:rPr>
      </w:pPr>
    </w:p>
    <w:p w14:paraId="5FFBD53C" w14:textId="77777777" w:rsidR="00DB1E6C" w:rsidRPr="00510C20" w:rsidRDefault="00A3115D" w:rsidP="00510C20">
      <w:pPr>
        <w:spacing w:after="200" w:line="276" w:lineRule="auto"/>
        <w:contextualSpacing/>
        <w:rPr>
          <w:rFonts w:ascii="Arial Narrow" w:eastAsia="Calibri" w:hAnsi="Arial Narrow"/>
          <w:b/>
          <w:sz w:val="28"/>
          <w:szCs w:val="28"/>
          <w:lang w:val="nl-NL"/>
        </w:rPr>
      </w:pPr>
      <w:r>
        <w:rPr>
          <w:rFonts w:ascii="Arial Narrow" w:eastAsia="Calibri" w:hAnsi="Arial Narrow"/>
          <w:b/>
          <w:sz w:val="28"/>
          <w:szCs w:val="28"/>
          <w:lang w:val="nl-NL"/>
        </w:rPr>
        <w:br w:type="page"/>
      </w:r>
      <w:r w:rsidR="00B971E4" w:rsidRPr="00510C20">
        <w:rPr>
          <w:rFonts w:ascii="Arial Narrow" w:eastAsia="Calibri" w:hAnsi="Arial Narrow"/>
          <w:b/>
          <w:sz w:val="28"/>
          <w:szCs w:val="28"/>
          <w:lang w:val="nl-NL"/>
        </w:rPr>
        <w:lastRenderedPageBreak/>
        <w:t xml:space="preserve">6. </w:t>
      </w:r>
      <w:r w:rsidR="00DB1E6C" w:rsidRPr="00510C20">
        <w:rPr>
          <w:rFonts w:ascii="Arial Narrow" w:eastAsia="Calibri" w:hAnsi="Arial Narrow"/>
          <w:b/>
          <w:sz w:val="28"/>
          <w:szCs w:val="28"/>
          <w:lang w:val="nl-NL"/>
        </w:rPr>
        <w:t>Extra ondersteuning: ondersteuningsniveaus en werkwijze</w:t>
      </w:r>
    </w:p>
    <w:p w14:paraId="16DEB4AB" w14:textId="77777777" w:rsidR="00DB1E6C" w:rsidRPr="00DB1E6C" w:rsidRDefault="00DB1E6C" w:rsidP="00DB1E6C">
      <w:pPr>
        <w:spacing w:after="200" w:line="276" w:lineRule="auto"/>
        <w:rPr>
          <w:rFonts w:ascii="Arial Narrow" w:eastAsia="Calibri" w:hAnsi="Arial Narrow"/>
          <w:sz w:val="22"/>
          <w:szCs w:val="22"/>
          <w:lang w:val="nl-NL"/>
        </w:rPr>
      </w:pPr>
    </w:p>
    <w:p w14:paraId="3A462C74" w14:textId="77777777" w:rsidR="00DB1E6C" w:rsidRPr="00DB1E6C" w:rsidRDefault="00DB1E6C" w:rsidP="00DB1E6C">
      <w:pPr>
        <w:spacing w:after="200" w:line="276" w:lineRule="auto"/>
        <w:rPr>
          <w:rFonts w:ascii="Arial Narrow" w:eastAsia="Calibri" w:hAnsi="Arial Narrow"/>
          <w:b/>
          <w:sz w:val="22"/>
          <w:szCs w:val="22"/>
          <w:lang w:val="nl-NL"/>
        </w:rPr>
      </w:pPr>
      <w:r w:rsidRPr="00DB1E6C">
        <w:rPr>
          <w:rFonts w:ascii="Arial Narrow" w:eastAsia="Calibri" w:hAnsi="Arial Narrow"/>
          <w:b/>
          <w:sz w:val="22"/>
          <w:szCs w:val="22"/>
          <w:lang w:val="nl-NL"/>
        </w:rPr>
        <w:t>6.1 Ondersteuningsniveaus</w:t>
      </w:r>
    </w:p>
    <w:p w14:paraId="7E09E533" w14:textId="77777777" w:rsidR="00DB1E6C" w:rsidRPr="00DB1E6C" w:rsidRDefault="00DB1E6C" w:rsidP="00DB1E6C">
      <w:pPr>
        <w:spacing w:after="200" w:line="276" w:lineRule="auto"/>
        <w:rPr>
          <w:rFonts w:ascii="Arial Narrow" w:eastAsia="Calibri" w:hAnsi="Arial Narrow"/>
          <w:sz w:val="22"/>
          <w:szCs w:val="22"/>
          <w:lang w:val="nl-NL"/>
        </w:rPr>
      </w:pPr>
      <w:r w:rsidRPr="00DB1E6C">
        <w:rPr>
          <w:rFonts w:ascii="Arial Narrow" w:eastAsia="Calibri" w:hAnsi="Arial Narrow"/>
          <w:sz w:val="22"/>
          <w:szCs w:val="22"/>
          <w:lang w:val="nl-NL"/>
        </w:rPr>
        <w:t xml:space="preserve">Uw kind krijgt op school de ondersteuning die passend is: zo licht als mogelijk en zo zwaar als nodig. We evalueren regelmatig. Is er meer of juist minder nodig? Dan passen we het niveau van ondersteuning aan. </w:t>
      </w:r>
    </w:p>
    <w:p w14:paraId="6DBE4A90" w14:textId="77777777" w:rsidR="00DB1E6C" w:rsidRPr="00DB1E6C" w:rsidRDefault="00DB1E6C" w:rsidP="00DB1E6C">
      <w:pPr>
        <w:spacing w:after="200" w:line="276" w:lineRule="auto"/>
        <w:rPr>
          <w:rFonts w:ascii="Arial Narrow" w:eastAsia="Calibri" w:hAnsi="Arial Narrow"/>
          <w:sz w:val="22"/>
          <w:szCs w:val="22"/>
          <w:lang w:val="nl-NL"/>
        </w:rPr>
      </w:pPr>
      <w:r w:rsidRPr="00DB1E6C">
        <w:rPr>
          <w:rFonts w:ascii="Arial Narrow" w:eastAsia="Calibri" w:hAnsi="Arial Narrow"/>
          <w:sz w:val="22"/>
          <w:szCs w:val="22"/>
          <w:lang w:val="nl-NL"/>
        </w:rPr>
        <w:t xml:space="preserve">We onderscheiden vier niveaus van </w:t>
      </w:r>
      <w:r w:rsidR="00374DC2">
        <w:rPr>
          <w:rFonts w:ascii="Arial Narrow" w:eastAsia="Calibri" w:hAnsi="Arial Narrow"/>
          <w:sz w:val="22"/>
          <w:szCs w:val="22"/>
          <w:lang w:val="nl-NL"/>
        </w:rPr>
        <w:t xml:space="preserve">extra </w:t>
      </w:r>
      <w:r w:rsidRPr="00DB1E6C">
        <w:rPr>
          <w:rFonts w:ascii="Arial Narrow" w:eastAsia="Calibri" w:hAnsi="Arial Narrow"/>
          <w:sz w:val="22"/>
          <w:szCs w:val="22"/>
          <w:lang w:val="nl-NL"/>
        </w:rPr>
        <w:t>ondersteuning:</w:t>
      </w:r>
    </w:p>
    <w:p w14:paraId="083C271F" w14:textId="77777777" w:rsidR="00DB1E6C" w:rsidRPr="00DB1E6C" w:rsidRDefault="00DB1E6C" w:rsidP="007C4E7F">
      <w:pPr>
        <w:numPr>
          <w:ilvl w:val="0"/>
          <w:numId w:val="16"/>
        </w:numPr>
        <w:spacing w:after="200" w:line="276" w:lineRule="auto"/>
        <w:ind w:left="426"/>
        <w:contextualSpacing/>
        <w:rPr>
          <w:rFonts w:ascii="Arial Narrow" w:eastAsia="Calibri" w:hAnsi="Arial Narrow"/>
          <w:sz w:val="20"/>
          <w:szCs w:val="20"/>
          <w:lang w:val="nl-NL"/>
        </w:rPr>
      </w:pPr>
      <w:r w:rsidRPr="00DB1E6C">
        <w:rPr>
          <w:rFonts w:ascii="Arial Narrow" w:eastAsia="Calibri" w:hAnsi="Arial Narrow"/>
          <w:sz w:val="20"/>
          <w:szCs w:val="20"/>
          <w:lang w:val="nl-NL"/>
        </w:rPr>
        <w:t>Ondersteuningsniveau 1: lichte ondersteuning als onderdeel van de basisondersteuning</w:t>
      </w:r>
    </w:p>
    <w:p w14:paraId="0B32A570" w14:textId="77777777" w:rsidR="00DB1E6C" w:rsidRPr="00DB1E6C" w:rsidRDefault="00DB1E6C" w:rsidP="007C4E7F">
      <w:pPr>
        <w:numPr>
          <w:ilvl w:val="0"/>
          <w:numId w:val="16"/>
        </w:numPr>
        <w:spacing w:after="200" w:line="276" w:lineRule="auto"/>
        <w:ind w:left="426"/>
        <w:contextualSpacing/>
        <w:rPr>
          <w:rFonts w:ascii="Arial Narrow" w:eastAsia="Calibri" w:hAnsi="Arial Narrow"/>
          <w:sz w:val="20"/>
          <w:szCs w:val="20"/>
          <w:lang w:val="nl-NL"/>
        </w:rPr>
      </w:pPr>
      <w:r w:rsidRPr="00DB1E6C">
        <w:rPr>
          <w:rFonts w:ascii="Arial Narrow" w:eastAsia="Calibri" w:hAnsi="Arial Narrow"/>
          <w:sz w:val="20"/>
          <w:szCs w:val="20"/>
          <w:lang w:val="nl-NL"/>
        </w:rPr>
        <w:t>Ondersteuningsniveau 2: extra ondersteuning binnen de school, gericht op preventie en vroegtijdig handelen</w:t>
      </w:r>
    </w:p>
    <w:p w14:paraId="06DB827C" w14:textId="77777777" w:rsidR="00DB1E6C" w:rsidRPr="00DB1E6C" w:rsidRDefault="00DB1E6C" w:rsidP="007C4E7F">
      <w:pPr>
        <w:numPr>
          <w:ilvl w:val="0"/>
          <w:numId w:val="16"/>
        </w:numPr>
        <w:spacing w:after="200" w:line="276" w:lineRule="auto"/>
        <w:ind w:left="426"/>
        <w:contextualSpacing/>
        <w:rPr>
          <w:rFonts w:ascii="Arial Narrow" w:eastAsia="Calibri" w:hAnsi="Arial Narrow"/>
          <w:sz w:val="20"/>
          <w:szCs w:val="20"/>
          <w:lang w:val="nl-NL"/>
        </w:rPr>
      </w:pPr>
      <w:r w:rsidRPr="00DB1E6C">
        <w:rPr>
          <w:rFonts w:ascii="Arial Narrow" w:eastAsia="Calibri" w:hAnsi="Arial Narrow"/>
          <w:sz w:val="20"/>
          <w:szCs w:val="20"/>
          <w:lang w:val="nl-NL"/>
        </w:rPr>
        <w:t>Ondersteuningsniveau 3: extra ondersteuning door externen</w:t>
      </w:r>
    </w:p>
    <w:p w14:paraId="754B31B2" w14:textId="77777777" w:rsidR="00DB1E6C" w:rsidRPr="00DB1E6C" w:rsidRDefault="00DB1E6C" w:rsidP="007C4E7F">
      <w:pPr>
        <w:numPr>
          <w:ilvl w:val="0"/>
          <w:numId w:val="16"/>
        </w:numPr>
        <w:spacing w:after="200" w:line="276" w:lineRule="auto"/>
        <w:ind w:left="426"/>
        <w:contextualSpacing/>
        <w:rPr>
          <w:rFonts w:ascii="Arial Narrow" w:eastAsia="Calibri" w:hAnsi="Arial Narrow"/>
          <w:sz w:val="20"/>
          <w:szCs w:val="20"/>
          <w:lang w:val="nl-NL"/>
        </w:rPr>
      </w:pPr>
      <w:r w:rsidRPr="00DB1E6C">
        <w:rPr>
          <w:rFonts w:ascii="Arial Narrow" w:eastAsia="Calibri" w:hAnsi="Arial Narrow"/>
          <w:sz w:val="20"/>
          <w:szCs w:val="20"/>
          <w:lang w:val="nl-NL"/>
        </w:rPr>
        <w:t xml:space="preserve">Ondersteuningsniveau 4: speciaal basisonderwijs of speciaal onderwijs, S(B)O </w:t>
      </w:r>
      <w:r w:rsidR="00374DC2">
        <w:rPr>
          <w:rFonts w:ascii="Arial Narrow" w:eastAsia="Calibri" w:hAnsi="Arial Narrow"/>
          <w:sz w:val="20"/>
          <w:szCs w:val="20"/>
          <w:lang w:val="nl-NL"/>
        </w:rPr>
        <w:t xml:space="preserve">cluster 3 en 4 </w:t>
      </w:r>
    </w:p>
    <w:p w14:paraId="0AD9C6F4" w14:textId="77777777" w:rsidR="00DB1E6C" w:rsidRPr="00DB1E6C" w:rsidRDefault="00DB1E6C" w:rsidP="00DB1E6C">
      <w:pPr>
        <w:spacing w:after="200" w:line="276" w:lineRule="auto"/>
        <w:rPr>
          <w:rFonts w:ascii="Arial Narrow" w:eastAsia="Calibri" w:hAnsi="Arial Narrow"/>
          <w:sz w:val="22"/>
          <w:szCs w:val="22"/>
          <w:lang w:val="nl-NL"/>
        </w:rPr>
      </w:pPr>
    </w:p>
    <w:p w14:paraId="0DBD3571" w14:textId="77777777" w:rsidR="00DB1E6C" w:rsidRPr="00DB1E6C" w:rsidRDefault="00DB1E6C" w:rsidP="00DB1E6C">
      <w:pPr>
        <w:spacing w:after="200" w:line="276" w:lineRule="auto"/>
        <w:rPr>
          <w:rFonts w:ascii="Arial Narrow" w:eastAsia="Calibri" w:hAnsi="Arial Narrow"/>
          <w:b/>
          <w:sz w:val="22"/>
          <w:szCs w:val="22"/>
          <w:lang w:val="nl-NL"/>
        </w:rPr>
      </w:pPr>
      <w:r w:rsidRPr="00DB1E6C">
        <w:rPr>
          <w:rFonts w:ascii="Arial Narrow" w:eastAsia="Calibri" w:hAnsi="Arial Narrow"/>
          <w:b/>
          <w:sz w:val="22"/>
          <w:szCs w:val="22"/>
          <w:lang w:val="nl-NL"/>
        </w:rPr>
        <w:t>Basisondersteuning</w:t>
      </w:r>
    </w:p>
    <w:p w14:paraId="3ADBAAA9" w14:textId="77777777" w:rsidR="00DB1E6C" w:rsidRPr="00DB1E6C" w:rsidRDefault="00DB1E6C" w:rsidP="00DB1E6C">
      <w:pPr>
        <w:spacing w:after="200" w:line="276" w:lineRule="auto"/>
        <w:rPr>
          <w:rFonts w:ascii="Arial Narrow" w:eastAsia="Calibri" w:hAnsi="Arial Narrow"/>
          <w:sz w:val="22"/>
          <w:szCs w:val="22"/>
          <w:lang w:val="nl-NL"/>
        </w:rPr>
      </w:pPr>
      <w:r w:rsidRPr="00DB1E6C">
        <w:rPr>
          <w:rFonts w:ascii="Arial Narrow" w:eastAsia="Calibri" w:hAnsi="Arial Narrow"/>
          <w:sz w:val="22"/>
          <w:szCs w:val="22"/>
          <w:lang w:val="nl-NL"/>
        </w:rPr>
        <w:t xml:space="preserve">Het kind ontwikkelt zich goed met het onderwijs dat onze school biedt. </w:t>
      </w:r>
    </w:p>
    <w:p w14:paraId="6DC158BC" w14:textId="77777777" w:rsidR="00DB1E6C" w:rsidRPr="00DB1E6C" w:rsidRDefault="00DB1E6C" w:rsidP="00DB1E6C">
      <w:pPr>
        <w:spacing w:after="200" w:line="276" w:lineRule="auto"/>
        <w:rPr>
          <w:rFonts w:ascii="Arial Narrow" w:eastAsia="Calibri" w:hAnsi="Arial Narrow"/>
          <w:sz w:val="22"/>
          <w:szCs w:val="22"/>
          <w:lang w:val="nl-NL"/>
        </w:rPr>
      </w:pPr>
      <w:r w:rsidRPr="00DB1E6C">
        <w:rPr>
          <w:rFonts w:ascii="Arial Narrow" w:eastAsia="Calibri" w:hAnsi="Arial Narrow"/>
          <w:sz w:val="22"/>
          <w:szCs w:val="22"/>
          <w:lang w:val="nl-NL"/>
        </w:rPr>
        <w:t xml:space="preserve">Ondersteuningsteam: </w:t>
      </w:r>
    </w:p>
    <w:p w14:paraId="4EEC2869" w14:textId="77777777" w:rsidR="00DB1E6C" w:rsidRPr="00DB1E6C" w:rsidRDefault="00053954" w:rsidP="007C4E7F">
      <w:pPr>
        <w:numPr>
          <w:ilvl w:val="0"/>
          <w:numId w:val="17"/>
        </w:numPr>
        <w:spacing w:after="200" w:line="276" w:lineRule="auto"/>
        <w:contextualSpacing/>
        <w:rPr>
          <w:rFonts w:ascii="Arial Narrow" w:eastAsia="Calibri" w:hAnsi="Arial Narrow"/>
          <w:sz w:val="20"/>
          <w:szCs w:val="20"/>
          <w:lang w:val="nl-NL"/>
        </w:rPr>
      </w:pPr>
      <w:r>
        <w:rPr>
          <w:rFonts w:ascii="Arial Narrow" w:eastAsia="Calibri" w:hAnsi="Arial Narrow"/>
          <w:sz w:val="20"/>
          <w:szCs w:val="20"/>
          <w:lang w:val="nl-NL"/>
        </w:rPr>
        <w:t>Eventueel het k</w:t>
      </w:r>
      <w:r w:rsidR="00DB1E6C" w:rsidRPr="00DB1E6C">
        <w:rPr>
          <w:rFonts w:ascii="Arial Narrow" w:eastAsia="Calibri" w:hAnsi="Arial Narrow"/>
          <w:sz w:val="20"/>
          <w:szCs w:val="20"/>
          <w:lang w:val="nl-NL"/>
        </w:rPr>
        <w:t xml:space="preserve">ind </w:t>
      </w:r>
    </w:p>
    <w:p w14:paraId="6531D4E9" w14:textId="77777777" w:rsidR="00DB1E6C" w:rsidRPr="00DB1E6C" w:rsidRDefault="00DB1E6C" w:rsidP="007C4E7F">
      <w:pPr>
        <w:numPr>
          <w:ilvl w:val="0"/>
          <w:numId w:val="17"/>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Ouders</w:t>
      </w:r>
    </w:p>
    <w:p w14:paraId="1D966BE5" w14:textId="77777777" w:rsidR="00DB1E6C" w:rsidRPr="00DB1E6C" w:rsidRDefault="00DB1E6C" w:rsidP="007C4E7F">
      <w:pPr>
        <w:numPr>
          <w:ilvl w:val="0"/>
          <w:numId w:val="17"/>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Leerkracht</w:t>
      </w:r>
    </w:p>
    <w:p w14:paraId="4B1F511A" w14:textId="77777777" w:rsidR="00DB1E6C" w:rsidRPr="00DB1E6C" w:rsidRDefault="00DB1E6C" w:rsidP="00DB1E6C">
      <w:pPr>
        <w:spacing w:after="200" w:line="276" w:lineRule="auto"/>
        <w:rPr>
          <w:rFonts w:ascii="Arial Narrow" w:eastAsia="Calibri" w:hAnsi="Arial Narrow"/>
          <w:sz w:val="22"/>
          <w:szCs w:val="22"/>
          <w:lang w:val="nl-NL"/>
        </w:rPr>
      </w:pPr>
    </w:p>
    <w:p w14:paraId="26F0153B" w14:textId="77777777" w:rsidR="00DB1E6C" w:rsidRPr="00DB1E6C" w:rsidRDefault="00DB1E6C" w:rsidP="00DB1E6C">
      <w:pPr>
        <w:spacing w:after="200" w:line="276" w:lineRule="auto"/>
        <w:rPr>
          <w:rFonts w:ascii="Arial Narrow" w:eastAsia="Calibri" w:hAnsi="Arial Narrow"/>
          <w:b/>
          <w:sz w:val="22"/>
          <w:szCs w:val="22"/>
          <w:lang w:val="nl-NL"/>
        </w:rPr>
      </w:pPr>
      <w:r w:rsidRPr="00DB1E6C">
        <w:rPr>
          <w:rFonts w:ascii="Arial Narrow" w:eastAsia="Calibri" w:hAnsi="Arial Narrow"/>
          <w:b/>
          <w:sz w:val="22"/>
          <w:szCs w:val="22"/>
          <w:lang w:val="nl-NL"/>
        </w:rPr>
        <w:t>Niveau 1: lichte ondersteuning als onderdeel van de basisondersteuning</w:t>
      </w:r>
    </w:p>
    <w:p w14:paraId="2311A750" w14:textId="77777777" w:rsidR="00DB1E6C" w:rsidRPr="00DB1E6C" w:rsidRDefault="00DB1E6C" w:rsidP="00DB1E6C">
      <w:pPr>
        <w:spacing w:after="200" w:line="276" w:lineRule="auto"/>
        <w:rPr>
          <w:rFonts w:ascii="Arial Narrow" w:eastAsia="Calibri" w:hAnsi="Arial Narrow"/>
          <w:sz w:val="22"/>
          <w:szCs w:val="22"/>
          <w:lang w:val="nl-NL"/>
        </w:rPr>
      </w:pPr>
      <w:r w:rsidRPr="00DB1E6C">
        <w:rPr>
          <w:rFonts w:ascii="Arial Narrow" w:eastAsia="Calibri" w:hAnsi="Arial Narrow"/>
          <w:sz w:val="22"/>
          <w:szCs w:val="22"/>
          <w:lang w:val="nl-NL"/>
        </w:rPr>
        <w:t xml:space="preserve">De leerkracht, intern begeleider, ouders of leerling hebben zorgen over – bijvoorbeeld – de cognitieve, lichamelijke en/of sociaal-emotionele ontwikkeling. Uw kind komt daarom in de leerlingbespreking (overleg van het onderwijsondersteuningsteam, OT). </w:t>
      </w:r>
    </w:p>
    <w:p w14:paraId="00A1525D" w14:textId="77777777" w:rsidR="00DB1E6C" w:rsidRPr="00DB1E6C" w:rsidRDefault="00DB1E6C" w:rsidP="00DB1E6C">
      <w:pPr>
        <w:spacing w:after="200" w:line="276" w:lineRule="auto"/>
        <w:rPr>
          <w:rFonts w:ascii="Arial Narrow" w:eastAsia="Calibri" w:hAnsi="Arial Narrow"/>
          <w:sz w:val="22"/>
          <w:szCs w:val="22"/>
          <w:lang w:val="nl-NL"/>
        </w:rPr>
      </w:pPr>
      <w:r w:rsidRPr="00DB1E6C">
        <w:rPr>
          <w:rFonts w:ascii="Arial Narrow" w:eastAsia="Calibri" w:hAnsi="Arial Narrow"/>
          <w:sz w:val="22"/>
          <w:szCs w:val="22"/>
          <w:lang w:val="nl-NL"/>
        </w:rPr>
        <w:t xml:space="preserve">Ondersteuningsteam: </w:t>
      </w:r>
    </w:p>
    <w:p w14:paraId="473C21E9" w14:textId="77777777" w:rsidR="00DB1E6C" w:rsidRPr="00DB1E6C" w:rsidRDefault="00DB1E6C" w:rsidP="007C4E7F">
      <w:pPr>
        <w:numPr>
          <w:ilvl w:val="0"/>
          <w:numId w:val="18"/>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Eventueel het kind</w:t>
      </w:r>
    </w:p>
    <w:p w14:paraId="5C409701" w14:textId="77777777" w:rsidR="00DB1E6C" w:rsidRPr="00DB1E6C" w:rsidRDefault="00DB1E6C" w:rsidP="007C4E7F">
      <w:pPr>
        <w:numPr>
          <w:ilvl w:val="0"/>
          <w:numId w:val="18"/>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 xml:space="preserve">Ouders </w:t>
      </w:r>
    </w:p>
    <w:p w14:paraId="7BC6FA27" w14:textId="77777777" w:rsidR="00DB1E6C" w:rsidRPr="00DB1E6C" w:rsidRDefault="00DB1E6C" w:rsidP="007C4E7F">
      <w:pPr>
        <w:numPr>
          <w:ilvl w:val="0"/>
          <w:numId w:val="18"/>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 xml:space="preserve">Leerkracht </w:t>
      </w:r>
    </w:p>
    <w:p w14:paraId="1D37B10E" w14:textId="77777777" w:rsidR="00DB1E6C" w:rsidRPr="00DB1E6C" w:rsidRDefault="00DB1E6C" w:rsidP="007C4E7F">
      <w:pPr>
        <w:numPr>
          <w:ilvl w:val="0"/>
          <w:numId w:val="18"/>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Intern begeleider</w:t>
      </w:r>
    </w:p>
    <w:p w14:paraId="305FD28D" w14:textId="77777777" w:rsidR="00DB1E6C" w:rsidRPr="00DB1E6C" w:rsidRDefault="00DB1E6C" w:rsidP="007C4E7F">
      <w:pPr>
        <w:numPr>
          <w:ilvl w:val="0"/>
          <w:numId w:val="18"/>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Eventueel directeur</w:t>
      </w:r>
    </w:p>
    <w:p w14:paraId="65F9C3DC" w14:textId="77777777" w:rsidR="00DB1E6C" w:rsidRPr="00DB1E6C" w:rsidRDefault="00DB1E6C" w:rsidP="00DB1E6C">
      <w:pPr>
        <w:spacing w:after="200" w:line="276" w:lineRule="auto"/>
        <w:rPr>
          <w:rFonts w:ascii="Arial Narrow" w:eastAsia="Calibri" w:hAnsi="Arial Narrow"/>
          <w:sz w:val="22"/>
          <w:szCs w:val="22"/>
          <w:lang w:val="nl-NL"/>
        </w:rPr>
      </w:pPr>
    </w:p>
    <w:p w14:paraId="3BD0F398" w14:textId="77777777" w:rsidR="00DB1E6C" w:rsidRPr="00DB1E6C" w:rsidRDefault="00DB1E6C" w:rsidP="00DB1E6C">
      <w:pPr>
        <w:spacing w:after="200" w:line="276" w:lineRule="auto"/>
        <w:rPr>
          <w:rFonts w:ascii="Arial Narrow" w:eastAsia="Calibri" w:hAnsi="Arial Narrow"/>
          <w:b/>
          <w:sz w:val="22"/>
          <w:szCs w:val="22"/>
          <w:lang w:val="nl-NL"/>
        </w:rPr>
      </w:pPr>
      <w:r w:rsidRPr="00DB1E6C">
        <w:rPr>
          <w:rFonts w:ascii="Arial Narrow" w:eastAsia="Calibri" w:hAnsi="Arial Narrow"/>
          <w:b/>
          <w:sz w:val="22"/>
          <w:szCs w:val="22"/>
          <w:lang w:val="nl-NL"/>
        </w:rPr>
        <w:t>Niveau 2: extra ondersteuning binnen de school, gericht op preventie en vroegtijdig handelen</w:t>
      </w:r>
    </w:p>
    <w:p w14:paraId="13312429" w14:textId="77777777" w:rsidR="00DB1E6C" w:rsidRPr="00DB1E6C" w:rsidRDefault="00DB1E6C" w:rsidP="00DB1E6C">
      <w:pPr>
        <w:spacing w:after="200" w:line="276" w:lineRule="auto"/>
        <w:rPr>
          <w:rFonts w:ascii="Arial Narrow" w:eastAsia="Calibri" w:hAnsi="Arial Narrow"/>
          <w:sz w:val="22"/>
          <w:szCs w:val="22"/>
          <w:lang w:val="nl-NL"/>
        </w:rPr>
      </w:pPr>
      <w:r w:rsidRPr="00DB1E6C">
        <w:rPr>
          <w:rFonts w:ascii="Arial Narrow" w:eastAsia="Calibri" w:hAnsi="Arial Narrow"/>
          <w:sz w:val="22"/>
          <w:szCs w:val="22"/>
          <w:lang w:val="nl-NL"/>
        </w:rPr>
        <w:t xml:space="preserve">Onze school schakelt één van de consulenten van het samenwerkingsverband in. De extra ondersteuning voor het kind bestaat uit een kortdurend arrangement binnen onze school, ter versterking van de lichte ondersteuning. Het Groeidocument of </w:t>
      </w:r>
      <w:proofErr w:type="spellStart"/>
      <w:r w:rsidRPr="00DB1E6C">
        <w:rPr>
          <w:rFonts w:ascii="Arial Narrow" w:eastAsia="Calibri" w:hAnsi="Arial Narrow"/>
          <w:sz w:val="22"/>
          <w:szCs w:val="22"/>
          <w:lang w:val="nl-NL"/>
        </w:rPr>
        <w:t>TOPdossier</w:t>
      </w:r>
      <w:proofErr w:type="spellEnd"/>
      <w:r w:rsidRPr="00DB1E6C">
        <w:rPr>
          <w:rFonts w:ascii="Arial Narrow" w:eastAsia="Calibri" w:hAnsi="Arial Narrow"/>
          <w:sz w:val="22"/>
          <w:szCs w:val="22"/>
          <w:lang w:val="nl-NL"/>
        </w:rPr>
        <w:t xml:space="preserve"> is leidraad voor de analyse, het plan, het overeenstemmingsgesprek en de evaluatie. Wij noemen dit overleg een multidisciplinair overleg (MDO). </w:t>
      </w:r>
    </w:p>
    <w:p w14:paraId="47BAB334" w14:textId="77777777" w:rsidR="00DB1E6C" w:rsidRPr="00DB1E6C" w:rsidRDefault="00DB1E6C" w:rsidP="00DB1E6C">
      <w:pPr>
        <w:spacing w:after="200" w:line="276" w:lineRule="auto"/>
        <w:rPr>
          <w:rFonts w:ascii="Arial Narrow" w:eastAsia="Calibri" w:hAnsi="Arial Narrow"/>
          <w:sz w:val="22"/>
          <w:szCs w:val="22"/>
          <w:lang w:val="nl-NL"/>
        </w:rPr>
      </w:pPr>
      <w:r w:rsidRPr="00DB1E6C">
        <w:rPr>
          <w:rFonts w:ascii="Arial Narrow" w:eastAsia="Calibri" w:hAnsi="Arial Narrow"/>
          <w:sz w:val="22"/>
          <w:szCs w:val="22"/>
          <w:lang w:val="nl-NL"/>
        </w:rPr>
        <w:t xml:space="preserve">Ondersteuningsteam: </w:t>
      </w:r>
    </w:p>
    <w:p w14:paraId="002287B8" w14:textId="77777777" w:rsidR="00DB1E6C" w:rsidRPr="00DB1E6C" w:rsidRDefault="00DB1E6C" w:rsidP="007C4E7F">
      <w:pPr>
        <w:numPr>
          <w:ilvl w:val="0"/>
          <w:numId w:val="19"/>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Eventueel het kind</w:t>
      </w:r>
    </w:p>
    <w:p w14:paraId="22F2B287" w14:textId="77777777" w:rsidR="00DB1E6C" w:rsidRPr="00DB1E6C" w:rsidRDefault="00DB1E6C" w:rsidP="007C4E7F">
      <w:pPr>
        <w:numPr>
          <w:ilvl w:val="0"/>
          <w:numId w:val="19"/>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Ouders</w:t>
      </w:r>
    </w:p>
    <w:p w14:paraId="59DA1DE6" w14:textId="77777777" w:rsidR="00DB1E6C" w:rsidRPr="00DB1E6C" w:rsidRDefault="00DB1E6C" w:rsidP="007C4E7F">
      <w:pPr>
        <w:numPr>
          <w:ilvl w:val="0"/>
          <w:numId w:val="19"/>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lastRenderedPageBreak/>
        <w:t>Leerkracht</w:t>
      </w:r>
    </w:p>
    <w:p w14:paraId="58509E5C" w14:textId="77777777" w:rsidR="00DB1E6C" w:rsidRPr="00DB1E6C" w:rsidRDefault="00DB1E6C" w:rsidP="007C4E7F">
      <w:pPr>
        <w:numPr>
          <w:ilvl w:val="0"/>
          <w:numId w:val="19"/>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Intern begeleider</w:t>
      </w:r>
    </w:p>
    <w:p w14:paraId="66E389B0" w14:textId="77777777" w:rsidR="00DB1E6C" w:rsidRPr="00DB1E6C" w:rsidRDefault="00DB1E6C" w:rsidP="007C4E7F">
      <w:pPr>
        <w:numPr>
          <w:ilvl w:val="0"/>
          <w:numId w:val="19"/>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Eventueel directeur</w:t>
      </w:r>
    </w:p>
    <w:p w14:paraId="5EAEB985" w14:textId="77777777" w:rsidR="00DB1E6C" w:rsidRPr="00DB1E6C" w:rsidRDefault="00DB1E6C" w:rsidP="007C4E7F">
      <w:pPr>
        <w:numPr>
          <w:ilvl w:val="0"/>
          <w:numId w:val="19"/>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Consulent passend onderwijs</w:t>
      </w:r>
    </w:p>
    <w:p w14:paraId="32A3EFD2" w14:textId="77777777" w:rsidR="00DB1E6C" w:rsidRPr="00DB1E6C" w:rsidRDefault="00DB1E6C" w:rsidP="007C4E7F">
      <w:pPr>
        <w:numPr>
          <w:ilvl w:val="0"/>
          <w:numId w:val="19"/>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Eventueel jeugd- en gezinscoach</w:t>
      </w:r>
    </w:p>
    <w:p w14:paraId="77677604" w14:textId="77777777" w:rsidR="00DB1E6C" w:rsidRPr="00DB1E6C" w:rsidRDefault="00DB1E6C" w:rsidP="007C4E7F">
      <w:pPr>
        <w:numPr>
          <w:ilvl w:val="0"/>
          <w:numId w:val="19"/>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Eventueel Jeugdhulp</w:t>
      </w:r>
    </w:p>
    <w:p w14:paraId="722BA647" w14:textId="77777777" w:rsidR="00DB1E6C" w:rsidRPr="00DB1E6C" w:rsidRDefault="00DB1E6C" w:rsidP="007C4E7F">
      <w:pPr>
        <w:numPr>
          <w:ilvl w:val="0"/>
          <w:numId w:val="19"/>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Eventueel leerplichtambtenaar</w:t>
      </w:r>
    </w:p>
    <w:p w14:paraId="6A1C1585" w14:textId="77777777" w:rsidR="00DB1E6C" w:rsidRPr="00DB1E6C" w:rsidRDefault="00DB1E6C" w:rsidP="007C4E7F">
      <w:pPr>
        <w:numPr>
          <w:ilvl w:val="0"/>
          <w:numId w:val="19"/>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Eventueel leerkracht school met speciale deskundigheid</w:t>
      </w:r>
    </w:p>
    <w:p w14:paraId="5023141B" w14:textId="77777777" w:rsidR="00DB1E6C" w:rsidRPr="00DB1E6C" w:rsidRDefault="00DB1E6C" w:rsidP="00DB1E6C">
      <w:pPr>
        <w:spacing w:after="200" w:line="276" w:lineRule="auto"/>
        <w:rPr>
          <w:rFonts w:ascii="Arial Narrow" w:eastAsia="Calibri" w:hAnsi="Arial Narrow"/>
          <w:sz w:val="22"/>
          <w:szCs w:val="22"/>
          <w:lang w:val="nl-NL"/>
        </w:rPr>
      </w:pPr>
    </w:p>
    <w:p w14:paraId="4E346E81" w14:textId="77777777" w:rsidR="00DB1E6C" w:rsidRPr="00DB1E6C" w:rsidRDefault="00DB1E6C" w:rsidP="00DB1E6C">
      <w:pPr>
        <w:spacing w:after="200" w:line="276" w:lineRule="auto"/>
        <w:rPr>
          <w:rFonts w:ascii="Arial Narrow" w:eastAsia="Calibri" w:hAnsi="Arial Narrow"/>
          <w:b/>
          <w:sz w:val="22"/>
          <w:szCs w:val="22"/>
          <w:lang w:val="nl-NL"/>
        </w:rPr>
      </w:pPr>
      <w:r w:rsidRPr="00DB1E6C">
        <w:rPr>
          <w:rFonts w:ascii="Arial Narrow" w:eastAsia="Calibri" w:hAnsi="Arial Narrow"/>
          <w:b/>
          <w:sz w:val="22"/>
          <w:szCs w:val="22"/>
          <w:lang w:val="nl-NL"/>
        </w:rPr>
        <w:t>Niveau 3: extra ondersteuning door externen</w:t>
      </w:r>
    </w:p>
    <w:p w14:paraId="1207E734" w14:textId="77777777" w:rsidR="00DB1E6C" w:rsidRPr="00DB1E6C" w:rsidRDefault="00DB1E6C" w:rsidP="00DB1E6C">
      <w:pPr>
        <w:spacing w:after="200" w:line="276" w:lineRule="auto"/>
        <w:rPr>
          <w:rFonts w:ascii="Arial Narrow" w:eastAsia="Calibri" w:hAnsi="Arial Narrow"/>
          <w:sz w:val="22"/>
          <w:szCs w:val="22"/>
          <w:lang w:val="nl-NL"/>
        </w:rPr>
      </w:pPr>
      <w:r w:rsidRPr="00DB1E6C">
        <w:rPr>
          <w:rFonts w:ascii="Arial Narrow" w:eastAsia="Calibri" w:hAnsi="Arial Narrow"/>
          <w:sz w:val="22"/>
          <w:szCs w:val="22"/>
          <w:lang w:val="nl-NL"/>
        </w:rPr>
        <w:t xml:space="preserve">Om aan de extra ondersteuningsbehoefte van uw kind te voldoen, is het nodig dat onze school gebruikmaakt van een arrangement van – bijvoorbeeld – een andere basisschool of een S(B)O óf dat onze school extra ondersteuning binnenhaalt. </w:t>
      </w:r>
    </w:p>
    <w:p w14:paraId="60F7DD23" w14:textId="77777777" w:rsidR="00DB1E6C" w:rsidRPr="00DB1E6C" w:rsidRDefault="00DB1E6C" w:rsidP="00DB1E6C">
      <w:pPr>
        <w:spacing w:after="200" w:line="276" w:lineRule="auto"/>
        <w:rPr>
          <w:rFonts w:ascii="Arial Narrow" w:eastAsia="Calibri" w:hAnsi="Arial Narrow"/>
          <w:sz w:val="22"/>
          <w:szCs w:val="22"/>
          <w:lang w:val="nl-NL"/>
        </w:rPr>
      </w:pPr>
      <w:r w:rsidRPr="00DB1E6C">
        <w:rPr>
          <w:rFonts w:ascii="Arial Narrow" w:eastAsia="Calibri" w:hAnsi="Arial Narrow"/>
          <w:sz w:val="22"/>
          <w:szCs w:val="22"/>
          <w:lang w:val="nl-NL"/>
        </w:rPr>
        <w:t xml:space="preserve">De ondersteuning vindt plaats binnen onze school, buiten school of op een andere school. De consulent van het samenwerkingsverband organiseert de benodigde deskundigheid. Het Groeidocument of </w:t>
      </w:r>
      <w:proofErr w:type="spellStart"/>
      <w:r w:rsidRPr="00DB1E6C">
        <w:rPr>
          <w:rFonts w:ascii="Arial Narrow" w:eastAsia="Calibri" w:hAnsi="Arial Narrow"/>
          <w:sz w:val="22"/>
          <w:szCs w:val="22"/>
          <w:lang w:val="nl-NL"/>
        </w:rPr>
        <w:t>TOPdossier</w:t>
      </w:r>
      <w:proofErr w:type="spellEnd"/>
      <w:r w:rsidRPr="00DB1E6C">
        <w:rPr>
          <w:rFonts w:ascii="Arial Narrow" w:eastAsia="Calibri" w:hAnsi="Arial Narrow"/>
          <w:sz w:val="22"/>
          <w:szCs w:val="22"/>
          <w:lang w:val="nl-NL"/>
        </w:rPr>
        <w:t xml:space="preserve"> wordt volledig ingevuld, behalve het gedeelte TLV (toelaatbaarheidsverklaring).</w:t>
      </w:r>
    </w:p>
    <w:p w14:paraId="174E1695" w14:textId="77777777" w:rsidR="00DB1E6C" w:rsidRPr="00DB1E6C" w:rsidRDefault="00DB1E6C" w:rsidP="00DB1E6C">
      <w:pPr>
        <w:spacing w:after="200" w:line="276" w:lineRule="auto"/>
        <w:rPr>
          <w:rFonts w:ascii="Arial Narrow" w:eastAsia="Calibri" w:hAnsi="Arial Narrow"/>
          <w:sz w:val="22"/>
          <w:szCs w:val="22"/>
          <w:lang w:val="nl-NL"/>
        </w:rPr>
      </w:pPr>
      <w:r w:rsidRPr="00DB1E6C">
        <w:rPr>
          <w:rFonts w:ascii="Arial Narrow" w:eastAsia="Calibri" w:hAnsi="Arial Narrow"/>
          <w:sz w:val="22"/>
          <w:szCs w:val="22"/>
          <w:lang w:val="nl-NL"/>
        </w:rPr>
        <w:t xml:space="preserve">Ondersteuningsteam: </w:t>
      </w:r>
    </w:p>
    <w:p w14:paraId="0CE82349" w14:textId="77777777" w:rsidR="00DB1E6C" w:rsidRPr="00DB1E6C" w:rsidRDefault="00DB1E6C" w:rsidP="007C4E7F">
      <w:pPr>
        <w:numPr>
          <w:ilvl w:val="0"/>
          <w:numId w:val="20"/>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Eventueel het kind</w:t>
      </w:r>
    </w:p>
    <w:p w14:paraId="17ED39EC" w14:textId="77777777" w:rsidR="00DB1E6C" w:rsidRPr="00DB1E6C" w:rsidRDefault="00DB1E6C" w:rsidP="007C4E7F">
      <w:pPr>
        <w:numPr>
          <w:ilvl w:val="0"/>
          <w:numId w:val="20"/>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Ouders</w:t>
      </w:r>
    </w:p>
    <w:p w14:paraId="0757DE21" w14:textId="77777777" w:rsidR="00DB1E6C" w:rsidRPr="00DB1E6C" w:rsidRDefault="00DB1E6C" w:rsidP="007C4E7F">
      <w:pPr>
        <w:numPr>
          <w:ilvl w:val="0"/>
          <w:numId w:val="20"/>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Leerkracht</w:t>
      </w:r>
    </w:p>
    <w:p w14:paraId="4050EAD5" w14:textId="77777777" w:rsidR="00DB1E6C" w:rsidRPr="00DB1E6C" w:rsidRDefault="00DB1E6C" w:rsidP="007C4E7F">
      <w:pPr>
        <w:numPr>
          <w:ilvl w:val="0"/>
          <w:numId w:val="20"/>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Intern begeleider</w:t>
      </w:r>
    </w:p>
    <w:p w14:paraId="0EDACD80" w14:textId="77777777" w:rsidR="00DB1E6C" w:rsidRPr="00DB1E6C" w:rsidRDefault="00DB1E6C" w:rsidP="007C4E7F">
      <w:pPr>
        <w:numPr>
          <w:ilvl w:val="0"/>
          <w:numId w:val="20"/>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Eventueel directeur</w:t>
      </w:r>
    </w:p>
    <w:p w14:paraId="0684B35E" w14:textId="77777777" w:rsidR="00DB1E6C" w:rsidRPr="00DB1E6C" w:rsidRDefault="00DB1E6C" w:rsidP="007C4E7F">
      <w:pPr>
        <w:numPr>
          <w:ilvl w:val="0"/>
          <w:numId w:val="20"/>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Eventueel onderwijsassistent</w:t>
      </w:r>
    </w:p>
    <w:p w14:paraId="6AAD9030" w14:textId="77777777" w:rsidR="00DB1E6C" w:rsidRPr="00DB1E6C" w:rsidRDefault="00DB1E6C" w:rsidP="007C4E7F">
      <w:pPr>
        <w:numPr>
          <w:ilvl w:val="0"/>
          <w:numId w:val="20"/>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Consulent passend onderwijs</w:t>
      </w:r>
    </w:p>
    <w:p w14:paraId="3984E770" w14:textId="77777777" w:rsidR="00DB1E6C" w:rsidRPr="00DB1E6C" w:rsidRDefault="00DB1E6C" w:rsidP="007C4E7F">
      <w:pPr>
        <w:numPr>
          <w:ilvl w:val="0"/>
          <w:numId w:val="20"/>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Externe deskundige</w:t>
      </w:r>
    </w:p>
    <w:p w14:paraId="74F4FC18" w14:textId="77777777" w:rsidR="00DB1E6C" w:rsidRPr="00DB1E6C" w:rsidRDefault="00DB1E6C" w:rsidP="007C4E7F">
      <w:pPr>
        <w:numPr>
          <w:ilvl w:val="0"/>
          <w:numId w:val="20"/>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Eventueel jeugdhulp</w:t>
      </w:r>
    </w:p>
    <w:p w14:paraId="6B110657" w14:textId="77777777" w:rsidR="00DB1E6C" w:rsidRDefault="00DB1E6C" w:rsidP="007C4E7F">
      <w:pPr>
        <w:numPr>
          <w:ilvl w:val="0"/>
          <w:numId w:val="20"/>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Eventueel intern begeleider van andere school</w:t>
      </w:r>
    </w:p>
    <w:p w14:paraId="1F3B1409" w14:textId="77777777" w:rsidR="00374DC2" w:rsidRPr="00DB1E6C" w:rsidRDefault="00374DC2" w:rsidP="00374DC2">
      <w:pPr>
        <w:spacing w:after="200" w:line="276" w:lineRule="auto"/>
        <w:ind w:left="720"/>
        <w:contextualSpacing/>
        <w:rPr>
          <w:rFonts w:ascii="Arial Narrow" w:eastAsia="Calibri" w:hAnsi="Arial Narrow"/>
          <w:sz w:val="20"/>
          <w:szCs w:val="20"/>
          <w:lang w:val="nl-NL"/>
        </w:rPr>
      </w:pPr>
    </w:p>
    <w:p w14:paraId="562C75D1" w14:textId="77777777" w:rsidR="00DB1E6C" w:rsidRPr="00DB1E6C" w:rsidRDefault="00DB1E6C" w:rsidP="00DB1E6C">
      <w:pPr>
        <w:spacing w:after="200" w:line="276" w:lineRule="auto"/>
        <w:rPr>
          <w:rFonts w:ascii="Arial Narrow" w:eastAsia="Calibri" w:hAnsi="Arial Narrow"/>
          <w:sz w:val="22"/>
          <w:szCs w:val="22"/>
          <w:lang w:val="nl-NL"/>
        </w:rPr>
      </w:pPr>
    </w:p>
    <w:p w14:paraId="77C7E2DD" w14:textId="77777777" w:rsidR="00DB1E6C" w:rsidRPr="00DB1E6C" w:rsidRDefault="00DB1E6C" w:rsidP="00DB1E6C">
      <w:pPr>
        <w:spacing w:after="200" w:line="276" w:lineRule="auto"/>
        <w:rPr>
          <w:rFonts w:ascii="Arial Narrow" w:eastAsia="Calibri" w:hAnsi="Arial Narrow"/>
          <w:b/>
          <w:sz w:val="22"/>
          <w:szCs w:val="22"/>
          <w:lang w:val="nl-NL"/>
        </w:rPr>
      </w:pPr>
      <w:r w:rsidRPr="00DB1E6C">
        <w:rPr>
          <w:rFonts w:ascii="Arial Narrow" w:eastAsia="Calibri" w:hAnsi="Arial Narrow"/>
          <w:b/>
          <w:sz w:val="22"/>
          <w:szCs w:val="22"/>
          <w:lang w:val="nl-NL"/>
        </w:rPr>
        <w:t>Niveau 4: speciaal basisonderwijs of speciaal onderwijs, S(B)O</w:t>
      </w:r>
    </w:p>
    <w:p w14:paraId="14297A7E" w14:textId="77777777" w:rsidR="00DB1E6C" w:rsidRPr="00DB1E6C" w:rsidRDefault="00DB1E6C" w:rsidP="00DB1E6C">
      <w:pPr>
        <w:spacing w:after="200" w:line="276" w:lineRule="auto"/>
        <w:rPr>
          <w:rFonts w:ascii="Arial Narrow" w:eastAsia="Calibri" w:hAnsi="Arial Narrow"/>
          <w:sz w:val="22"/>
          <w:szCs w:val="22"/>
          <w:lang w:val="nl-NL"/>
        </w:rPr>
      </w:pPr>
      <w:r w:rsidRPr="00DB1E6C">
        <w:rPr>
          <w:rFonts w:ascii="Arial Narrow" w:eastAsia="Calibri" w:hAnsi="Arial Narrow"/>
          <w:sz w:val="22"/>
          <w:szCs w:val="22"/>
          <w:lang w:val="nl-NL"/>
        </w:rPr>
        <w:t xml:space="preserve">Het benodigde arrangement kan alleen geboden worden door het S(B)O – voor een korte of langere periode. Vóór de toelating wordt het ondersteuningsteam versterkt met medewerkers van het S(B)O. Het Groeidocument of </w:t>
      </w:r>
      <w:proofErr w:type="spellStart"/>
      <w:r w:rsidRPr="00DB1E6C">
        <w:rPr>
          <w:rFonts w:ascii="Arial Narrow" w:eastAsia="Calibri" w:hAnsi="Arial Narrow"/>
          <w:sz w:val="22"/>
          <w:szCs w:val="22"/>
          <w:lang w:val="nl-NL"/>
        </w:rPr>
        <w:t>TOPdossier</w:t>
      </w:r>
      <w:proofErr w:type="spellEnd"/>
      <w:r w:rsidRPr="00DB1E6C">
        <w:rPr>
          <w:rFonts w:ascii="Arial Narrow" w:eastAsia="Calibri" w:hAnsi="Arial Narrow"/>
          <w:sz w:val="22"/>
          <w:szCs w:val="22"/>
          <w:lang w:val="nl-NL"/>
        </w:rPr>
        <w:t xml:space="preserve"> wordt volledig ingevuld. De consulent van het samenwerkingsverband brengt het in bij de toewijzingscommissie. Periodiek wordt geëvalueerd of S(B)O nog steeds het best past bij uw kind.</w:t>
      </w:r>
    </w:p>
    <w:p w14:paraId="6A8E6CBC" w14:textId="77777777" w:rsidR="00DB1E6C" w:rsidRPr="00DB1E6C" w:rsidRDefault="00DB1E6C" w:rsidP="00DB1E6C">
      <w:pPr>
        <w:spacing w:after="200" w:line="276" w:lineRule="auto"/>
        <w:rPr>
          <w:rFonts w:ascii="Arial Narrow" w:eastAsia="Calibri" w:hAnsi="Arial Narrow"/>
          <w:sz w:val="22"/>
          <w:szCs w:val="22"/>
          <w:lang w:val="nl-NL"/>
        </w:rPr>
      </w:pPr>
      <w:r w:rsidRPr="00DB1E6C">
        <w:rPr>
          <w:rFonts w:ascii="Arial Narrow" w:eastAsia="Calibri" w:hAnsi="Arial Narrow"/>
          <w:sz w:val="22"/>
          <w:szCs w:val="22"/>
          <w:lang w:val="nl-NL"/>
        </w:rPr>
        <w:t xml:space="preserve">Ondersteuningsteam: </w:t>
      </w:r>
    </w:p>
    <w:p w14:paraId="64834A89" w14:textId="77777777" w:rsidR="00DB1E6C" w:rsidRPr="00DB1E6C" w:rsidRDefault="00DB1E6C" w:rsidP="007C4E7F">
      <w:pPr>
        <w:numPr>
          <w:ilvl w:val="0"/>
          <w:numId w:val="21"/>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Eventueel het kind</w:t>
      </w:r>
    </w:p>
    <w:p w14:paraId="547C150A" w14:textId="77777777" w:rsidR="00DB1E6C" w:rsidRPr="00DB1E6C" w:rsidRDefault="00DB1E6C" w:rsidP="007C4E7F">
      <w:pPr>
        <w:numPr>
          <w:ilvl w:val="0"/>
          <w:numId w:val="21"/>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Ouders</w:t>
      </w:r>
    </w:p>
    <w:p w14:paraId="0DBA39F1" w14:textId="77777777" w:rsidR="00DB1E6C" w:rsidRPr="00DB1E6C" w:rsidRDefault="00DB1E6C" w:rsidP="007C4E7F">
      <w:pPr>
        <w:numPr>
          <w:ilvl w:val="0"/>
          <w:numId w:val="21"/>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Leerkracht</w:t>
      </w:r>
    </w:p>
    <w:p w14:paraId="12370C98" w14:textId="77777777" w:rsidR="00DB1E6C" w:rsidRPr="00DB1E6C" w:rsidRDefault="00DB1E6C" w:rsidP="007C4E7F">
      <w:pPr>
        <w:numPr>
          <w:ilvl w:val="0"/>
          <w:numId w:val="21"/>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Intern begeleider</w:t>
      </w:r>
    </w:p>
    <w:p w14:paraId="6916EFFD" w14:textId="77777777" w:rsidR="00DB1E6C" w:rsidRPr="00DB1E6C" w:rsidRDefault="00DB1E6C" w:rsidP="007C4E7F">
      <w:pPr>
        <w:numPr>
          <w:ilvl w:val="0"/>
          <w:numId w:val="21"/>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Eventueel directeur</w:t>
      </w:r>
    </w:p>
    <w:p w14:paraId="7D44797C" w14:textId="77777777" w:rsidR="00DB1E6C" w:rsidRPr="00DB1E6C" w:rsidRDefault="00DB1E6C" w:rsidP="007C4E7F">
      <w:pPr>
        <w:numPr>
          <w:ilvl w:val="0"/>
          <w:numId w:val="21"/>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Eventueel onderwijsassistent</w:t>
      </w:r>
    </w:p>
    <w:p w14:paraId="7DAA0E04" w14:textId="77777777" w:rsidR="00DB1E6C" w:rsidRPr="00DB1E6C" w:rsidRDefault="00DB1E6C" w:rsidP="007C4E7F">
      <w:pPr>
        <w:numPr>
          <w:ilvl w:val="0"/>
          <w:numId w:val="21"/>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Consulent passend onderwijs</w:t>
      </w:r>
    </w:p>
    <w:p w14:paraId="09D39EE3" w14:textId="77777777" w:rsidR="00DB1E6C" w:rsidRPr="00DB1E6C" w:rsidRDefault="00DB1E6C" w:rsidP="007C4E7F">
      <w:pPr>
        <w:numPr>
          <w:ilvl w:val="0"/>
          <w:numId w:val="21"/>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t>Eventueel jeugdhulp</w:t>
      </w:r>
    </w:p>
    <w:p w14:paraId="64B8FF59" w14:textId="77777777" w:rsidR="00DB1E6C" w:rsidRPr="00DB1E6C" w:rsidRDefault="00DB1E6C" w:rsidP="007C4E7F">
      <w:pPr>
        <w:numPr>
          <w:ilvl w:val="0"/>
          <w:numId w:val="21"/>
        </w:numPr>
        <w:spacing w:after="200" w:line="276" w:lineRule="auto"/>
        <w:contextualSpacing/>
        <w:rPr>
          <w:rFonts w:ascii="Arial Narrow" w:eastAsia="Calibri" w:hAnsi="Arial Narrow"/>
          <w:sz w:val="20"/>
          <w:szCs w:val="20"/>
          <w:lang w:val="nl-NL"/>
        </w:rPr>
      </w:pPr>
      <w:r w:rsidRPr="00DB1E6C">
        <w:rPr>
          <w:rFonts w:ascii="Arial Narrow" w:eastAsia="Calibri" w:hAnsi="Arial Narrow"/>
          <w:sz w:val="20"/>
          <w:szCs w:val="20"/>
          <w:lang w:val="nl-NL"/>
        </w:rPr>
        <w:lastRenderedPageBreak/>
        <w:t>Vertegenwoordiger S(B)O</w:t>
      </w:r>
    </w:p>
    <w:p w14:paraId="664355AD" w14:textId="77777777" w:rsidR="00DB1E6C" w:rsidRPr="00DB1E6C" w:rsidRDefault="00DB1E6C" w:rsidP="00DB1E6C">
      <w:pPr>
        <w:spacing w:after="200" w:line="276" w:lineRule="auto"/>
        <w:rPr>
          <w:rFonts w:ascii="Arial Narrow" w:eastAsia="Calibri" w:hAnsi="Arial Narrow"/>
          <w:sz w:val="22"/>
          <w:szCs w:val="22"/>
          <w:lang w:val="nl-NL"/>
        </w:rPr>
      </w:pPr>
    </w:p>
    <w:p w14:paraId="1A965116" w14:textId="77777777" w:rsidR="00DB1E6C" w:rsidRPr="00DB1E6C" w:rsidRDefault="00DB1E6C" w:rsidP="00DB1E6C">
      <w:pPr>
        <w:spacing w:after="200" w:line="276" w:lineRule="auto"/>
        <w:rPr>
          <w:rFonts w:ascii="Arial Narrow" w:eastAsia="Calibri" w:hAnsi="Arial Narrow"/>
          <w:b/>
          <w:sz w:val="22"/>
          <w:szCs w:val="22"/>
          <w:lang w:val="nl-NL"/>
        </w:rPr>
      </w:pPr>
    </w:p>
    <w:p w14:paraId="2BDDD696" w14:textId="77777777" w:rsidR="00DB1E6C" w:rsidRPr="00DB1E6C" w:rsidRDefault="00DB1E6C" w:rsidP="00DB1E6C">
      <w:pPr>
        <w:spacing w:after="200" w:line="276" w:lineRule="auto"/>
        <w:rPr>
          <w:rFonts w:ascii="Arial Narrow" w:eastAsia="Calibri" w:hAnsi="Arial Narrow"/>
          <w:sz w:val="22"/>
          <w:szCs w:val="22"/>
          <w:lang w:val="nl-NL"/>
        </w:rPr>
      </w:pPr>
      <w:r w:rsidRPr="00DB1E6C">
        <w:rPr>
          <w:rFonts w:ascii="Arial Narrow" w:eastAsia="Calibri" w:hAnsi="Arial Narrow"/>
          <w:b/>
          <w:sz w:val="22"/>
          <w:szCs w:val="22"/>
          <w:lang w:val="nl-NL"/>
        </w:rPr>
        <w:t>6.2 Werkwijze</w:t>
      </w:r>
    </w:p>
    <w:p w14:paraId="7630571C" w14:textId="77777777" w:rsidR="00DB1E6C" w:rsidRPr="00DB1E6C" w:rsidRDefault="00DB1E6C" w:rsidP="00DB1E6C">
      <w:pPr>
        <w:spacing w:after="200" w:line="276" w:lineRule="auto"/>
        <w:rPr>
          <w:rFonts w:ascii="Arial Narrow" w:eastAsia="Calibri" w:hAnsi="Arial Narrow"/>
          <w:sz w:val="22"/>
          <w:szCs w:val="22"/>
          <w:lang w:val="nl-NL"/>
        </w:rPr>
      </w:pPr>
      <w:r w:rsidRPr="00DB1E6C">
        <w:rPr>
          <w:rFonts w:ascii="Arial Narrow" w:eastAsia="Calibri" w:hAnsi="Arial Narrow"/>
          <w:sz w:val="22"/>
          <w:szCs w:val="22"/>
          <w:lang w:val="nl-NL"/>
        </w:rPr>
        <w:t xml:space="preserve">Heeft uw kind extra ondersteuning nodig? Dan bepalen de leerkracht en intern begeleider welk niveau van ondersteuning passend is. Indien nodig schakelen we de consulent van het samenwerkingsverband in. </w:t>
      </w:r>
    </w:p>
    <w:p w14:paraId="410A7669" w14:textId="77777777" w:rsidR="00DB1E6C" w:rsidRPr="00DB1E6C" w:rsidRDefault="00DB1E6C" w:rsidP="00DB1E6C">
      <w:pPr>
        <w:spacing w:after="200" w:line="276" w:lineRule="auto"/>
        <w:rPr>
          <w:rFonts w:ascii="Arial Narrow" w:eastAsia="Calibri" w:hAnsi="Arial Narrow"/>
          <w:b/>
          <w:sz w:val="22"/>
          <w:szCs w:val="22"/>
          <w:lang w:val="nl-NL"/>
        </w:rPr>
      </w:pPr>
      <w:r w:rsidRPr="00DB1E6C">
        <w:rPr>
          <w:rFonts w:ascii="Arial Narrow" w:eastAsia="Calibri" w:hAnsi="Arial Narrow"/>
          <w:b/>
          <w:sz w:val="22"/>
          <w:szCs w:val="22"/>
          <w:lang w:val="nl-NL"/>
        </w:rPr>
        <w:t>Overleg tussen school en u</w:t>
      </w:r>
    </w:p>
    <w:p w14:paraId="484E842A" w14:textId="77777777" w:rsidR="00DB1E6C" w:rsidRPr="00DB1E6C" w:rsidRDefault="00DB1E6C" w:rsidP="00DB1E6C">
      <w:pPr>
        <w:spacing w:after="200" w:line="276" w:lineRule="auto"/>
        <w:rPr>
          <w:rFonts w:ascii="Arial Narrow" w:eastAsia="Calibri" w:hAnsi="Arial Narrow"/>
          <w:sz w:val="22"/>
          <w:szCs w:val="22"/>
          <w:lang w:val="nl-NL"/>
        </w:rPr>
      </w:pPr>
      <w:r w:rsidRPr="00DB1E6C">
        <w:rPr>
          <w:rFonts w:ascii="Arial Narrow" w:eastAsia="Calibri" w:hAnsi="Arial Narrow"/>
          <w:sz w:val="22"/>
          <w:szCs w:val="22"/>
          <w:lang w:val="nl-NL"/>
        </w:rPr>
        <w:t xml:space="preserve">We bespreken zorgvuldig wat uw kind precies nodig heeft. Wie is uw kind als persoon? Wat gaat er goed? Wat gaat er minder goed? Wat is er nodig om te zorgen dat het beter gaat? In het zogeheten multidisciplinair overleg (MDO) bent u een belangrijke gesprekspartner. Hierbij is ook de consulent van het samenwerkingsverband aanwezig. </w:t>
      </w:r>
    </w:p>
    <w:p w14:paraId="0C340042" w14:textId="77777777" w:rsidR="00DB1E6C" w:rsidRPr="00DB1E6C" w:rsidRDefault="00DB1E6C" w:rsidP="00DB1E6C">
      <w:pPr>
        <w:spacing w:after="200" w:line="276" w:lineRule="auto"/>
        <w:rPr>
          <w:rFonts w:ascii="Arial Narrow" w:eastAsia="Calibri" w:hAnsi="Arial Narrow"/>
          <w:b/>
          <w:sz w:val="22"/>
          <w:szCs w:val="22"/>
          <w:lang w:val="nl-NL"/>
        </w:rPr>
      </w:pPr>
      <w:r w:rsidRPr="00DB1E6C">
        <w:rPr>
          <w:rFonts w:ascii="Arial Narrow" w:eastAsia="Calibri" w:hAnsi="Arial Narrow"/>
          <w:b/>
          <w:sz w:val="22"/>
          <w:szCs w:val="22"/>
          <w:lang w:val="nl-NL"/>
        </w:rPr>
        <w:t>Overleg met andere professionals</w:t>
      </w:r>
    </w:p>
    <w:p w14:paraId="7C3E2951" w14:textId="77777777" w:rsidR="00DB1E6C" w:rsidRPr="00DB1E6C" w:rsidRDefault="00DB1E6C" w:rsidP="00DB1E6C">
      <w:pPr>
        <w:spacing w:after="200" w:line="276" w:lineRule="auto"/>
        <w:rPr>
          <w:rFonts w:ascii="Arial Narrow" w:eastAsia="Calibri" w:hAnsi="Arial Narrow"/>
          <w:sz w:val="22"/>
          <w:szCs w:val="22"/>
          <w:lang w:val="nl-NL"/>
        </w:rPr>
      </w:pPr>
      <w:r w:rsidRPr="00DB1E6C">
        <w:rPr>
          <w:rFonts w:ascii="Arial Narrow" w:eastAsia="Calibri" w:hAnsi="Arial Narrow"/>
          <w:sz w:val="22"/>
          <w:szCs w:val="22"/>
          <w:lang w:val="nl-NL"/>
        </w:rPr>
        <w:t>Soms worden er ook andere professionals betrokken bij het MDO. Bijvoorbeeld medewerkers van jeugdhulp, gemeente of zorginstellingen. Iedereen brengt zijn eigen gezichtspunt in. Zo ontstaat een gezamenlijk plan voor de juiste vervolgstappen.</w:t>
      </w:r>
    </w:p>
    <w:p w14:paraId="5D8B254F" w14:textId="77777777" w:rsidR="00DB1E6C" w:rsidRPr="00DB1E6C" w:rsidRDefault="00DB1E6C" w:rsidP="00DB1E6C">
      <w:pPr>
        <w:spacing w:after="200" w:line="276" w:lineRule="auto"/>
        <w:rPr>
          <w:rFonts w:ascii="Arial Narrow" w:eastAsia="Calibri" w:hAnsi="Arial Narrow"/>
          <w:b/>
          <w:sz w:val="22"/>
          <w:szCs w:val="22"/>
          <w:lang w:val="nl-NL"/>
        </w:rPr>
      </w:pPr>
      <w:r w:rsidRPr="00DB1E6C">
        <w:rPr>
          <w:rFonts w:ascii="Arial Narrow" w:eastAsia="Calibri" w:hAnsi="Arial Narrow"/>
          <w:b/>
          <w:sz w:val="22"/>
          <w:szCs w:val="22"/>
          <w:lang w:val="nl-NL"/>
        </w:rPr>
        <w:t xml:space="preserve">Groeidocument of </w:t>
      </w:r>
      <w:proofErr w:type="spellStart"/>
      <w:r w:rsidRPr="00DB1E6C">
        <w:rPr>
          <w:rFonts w:ascii="Arial Narrow" w:eastAsia="Calibri" w:hAnsi="Arial Narrow"/>
          <w:b/>
          <w:sz w:val="22"/>
          <w:szCs w:val="22"/>
          <w:lang w:val="nl-NL"/>
        </w:rPr>
        <w:t>TOPdossier</w:t>
      </w:r>
      <w:proofErr w:type="spellEnd"/>
    </w:p>
    <w:p w14:paraId="4CAFBD1A" w14:textId="77777777" w:rsidR="00DB1E6C" w:rsidRPr="00DB1E6C" w:rsidRDefault="00DB1E6C" w:rsidP="00DB1E6C">
      <w:pPr>
        <w:spacing w:after="200" w:line="276" w:lineRule="auto"/>
        <w:rPr>
          <w:rFonts w:ascii="Arial Narrow" w:eastAsia="Calibri" w:hAnsi="Arial Narrow"/>
          <w:sz w:val="22"/>
          <w:szCs w:val="22"/>
          <w:lang w:val="nl-NL"/>
        </w:rPr>
      </w:pPr>
      <w:r w:rsidRPr="00DB1E6C">
        <w:rPr>
          <w:rFonts w:ascii="Arial Narrow" w:eastAsia="Calibri" w:hAnsi="Arial Narrow"/>
          <w:sz w:val="22"/>
          <w:szCs w:val="22"/>
          <w:lang w:val="nl-NL"/>
        </w:rPr>
        <w:t xml:space="preserve">Het Groeidocument is een werkdocument dat ons praktische handvatten biedt om een leerling effectief te ondersteunen. Als ouder wordt u actief betrokken bij het invullen van het Groeidocument. Het groeidocument zal worden vervangen door het </w:t>
      </w:r>
      <w:proofErr w:type="spellStart"/>
      <w:r w:rsidRPr="00DB1E6C">
        <w:rPr>
          <w:rFonts w:ascii="Arial Narrow" w:eastAsia="Calibri" w:hAnsi="Arial Narrow"/>
          <w:sz w:val="22"/>
          <w:szCs w:val="22"/>
          <w:lang w:val="nl-NL"/>
        </w:rPr>
        <w:t>TOPdossier</w:t>
      </w:r>
      <w:proofErr w:type="spellEnd"/>
      <w:r w:rsidRPr="00DB1E6C">
        <w:rPr>
          <w:rFonts w:ascii="Arial Narrow" w:eastAsia="Calibri" w:hAnsi="Arial Narrow"/>
          <w:sz w:val="22"/>
          <w:szCs w:val="22"/>
          <w:lang w:val="nl-NL"/>
        </w:rPr>
        <w:t xml:space="preserve">. </w:t>
      </w:r>
    </w:p>
    <w:p w14:paraId="6AAF481A" w14:textId="77777777" w:rsidR="00DB1E6C" w:rsidRPr="00DB1E6C" w:rsidRDefault="00DB1E6C" w:rsidP="00DB1E6C">
      <w:pPr>
        <w:spacing w:after="200" w:line="276" w:lineRule="auto"/>
        <w:rPr>
          <w:rFonts w:ascii="Arial Narrow" w:eastAsia="Calibri" w:hAnsi="Arial Narrow"/>
          <w:b/>
          <w:sz w:val="22"/>
          <w:szCs w:val="22"/>
          <w:lang w:val="nl-NL"/>
        </w:rPr>
      </w:pPr>
      <w:r w:rsidRPr="00DB1E6C">
        <w:rPr>
          <w:rFonts w:ascii="Arial Narrow" w:eastAsia="Calibri" w:hAnsi="Arial Narrow"/>
          <w:b/>
          <w:sz w:val="22"/>
          <w:szCs w:val="22"/>
          <w:lang w:val="nl-NL"/>
        </w:rPr>
        <w:t>Werkgebieden</w:t>
      </w:r>
    </w:p>
    <w:p w14:paraId="054372F7" w14:textId="77777777" w:rsidR="00DB1E6C" w:rsidRPr="00DB1E6C" w:rsidRDefault="00DB1E6C" w:rsidP="00DB1E6C">
      <w:pPr>
        <w:spacing w:after="200" w:line="276" w:lineRule="auto"/>
        <w:rPr>
          <w:rFonts w:ascii="Arial Narrow" w:eastAsia="Calibri" w:hAnsi="Arial Narrow"/>
          <w:sz w:val="22"/>
          <w:szCs w:val="22"/>
          <w:lang w:val="nl-NL"/>
        </w:rPr>
      </w:pPr>
      <w:r w:rsidRPr="00DB1E6C">
        <w:rPr>
          <w:rFonts w:ascii="Arial Narrow" w:eastAsia="Calibri" w:hAnsi="Arial Narrow"/>
          <w:sz w:val="22"/>
          <w:szCs w:val="22"/>
          <w:lang w:val="nl-NL"/>
        </w:rPr>
        <w:t xml:space="preserve">We willen uw kind passend onderwijs dicht bij huis bieden: in ons werkgebied werken alle scholen samen, over de muren van de schoolbesturen heen. Het samenwerkingsverband kent 8 werkgebieden. We bundelen onze krachten, wisselen kennis uit en weten van elkaar welke expertise er is. </w:t>
      </w:r>
    </w:p>
    <w:p w14:paraId="7DF4E37C" w14:textId="77777777" w:rsidR="00DB1E6C" w:rsidRPr="00DB1E6C" w:rsidRDefault="00DB1E6C" w:rsidP="00DB1E6C">
      <w:pPr>
        <w:spacing w:after="200" w:line="276" w:lineRule="auto"/>
        <w:rPr>
          <w:rFonts w:ascii="Arial Narrow" w:eastAsia="Calibri" w:hAnsi="Arial Narrow" w:cs="Arial"/>
          <w:sz w:val="20"/>
          <w:szCs w:val="20"/>
          <w:lang w:val="nl-NL" w:eastAsia="nl-NL"/>
        </w:rPr>
      </w:pPr>
    </w:p>
    <w:p w14:paraId="50EECDD5" w14:textId="77777777" w:rsidR="00DB1E6C" w:rsidRPr="00DB1E6C" w:rsidRDefault="00DB1E6C" w:rsidP="002D7621">
      <w:pPr>
        <w:keepNext/>
        <w:numPr>
          <w:ilvl w:val="0"/>
          <w:numId w:val="25"/>
        </w:numPr>
        <w:spacing w:before="240" w:after="60" w:line="276" w:lineRule="auto"/>
        <w:outlineLvl w:val="0"/>
        <w:rPr>
          <w:rFonts w:ascii="Arial Narrow" w:hAnsi="Arial Narrow" w:cs="Arial"/>
          <w:b/>
          <w:bCs/>
          <w:kern w:val="32"/>
          <w:sz w:val="32"/>
          <w:szCs w:val="32"/>
          <w:lang w:val="nl-NL"/>
        </w:rPr>
      </w:pPr>
      <w:r w:rsidRPr="00DB1E6C">
        <w:rPr>
          <w:rFonts w:ascii="Arial Narrow" w:hAnsi="Arial Narrow" w:cs="Arial"/>
          <w:b/>
          <w:bCs/>
          <w:kern w:val="32"/>
          <w:sz w:val="32"/>
          <w:szCs w:val="32"/>
          <w:lang w:val="x-none"/>
        </w:rPr>
        <w:lastRenderedPageBreak/>
        <w:t>G</w:t>
      </w:r>
      <w:r w:rsidRPr="00DB1E6C">
        <w:rPr>
          <w:rFonts w:ascii="Arial Narrow" w:hAnsi="Arial Narrow" w:cs="Arial"/>
          <w:b/>
          <w:bCs/>
          <w:kern w:val="32"/>
          <w:sz w:val="32"/>
          <w:szCs w:val="32"/>
          <w:lang w:val="nl-NL"/>
        </w:rPr>
        <w:t>renzen aan de ondersteuning</w:t>
      </w:r>
    </w:p>
    <w:tbl>
      <w:tblPr>
        <w:tblW w:w="9212" w:type="dxa"/>
        <w:tblInd w:w="5" w:type="dxa"/>
        <w:tblLayout w:type="fixed"/>
        <w:tblLook w:val="0000" w:firstRow="0" w:lastRow="0" w:firstColumn="0" w:lastColumn="0" w:noHBand="0" w:noVBand="0"/>
      </w:tblPr>
      <w:tblGrid>
        <w:gridCol w:w="9212"/>
      </w:tblGrid>
      <w:tr w:rsidR="00DB1E6C" w:rsidRPr="00966C95" w14:paraId="5867B9C6" w14:textId="77777777" w:rsidTr="007C4E7F">
        <w:trPr>
          <w:cantSplit/>
          <w:trHeight w:val="350"/>
        </w:trPr>
        <w:tc>
          <w:tcPr>
            <w:tcW w:w="9212" w:type="dxa"/>
            <w:shd w:val="clear" w:color="auto" w:fill="FFFFFF"/>
            <w:tcMar>
              <w:top w:w="80" w:type="dxa"/>
              <w:left w:w="0" w:type="dxa"/>
              <w:bottom w:w="80" w:type="dxa"/>
              <w:right w:w="0" w:type="dxa"/>
            </w:tcMar>
          </w:tcPr>
          <w:p w14:paraId="3240C8B3" w14:textId="77777777" w:rsidR="00C53313" w:rsidRDefault="00DB1E6C" w:rsidP="00546DB1">
            <w:pPr>
              <w:spacing w:after="200" w:line="276" w:lineRule="auto"/>
              <w:ind w:left="170"/>
              <w:rPr>
                <w:rFonts w:ascii="Arial Narrow" w:eastAsia="Calibri" w:hAnsi="Arial Narrow"/>
                <w:sz w:val="22"/>
                <w:szCs w:val="22"/>
                <w:lang w:val="nl-NL"/>
              </w:rPr>
            </w:pPr>
            <w:r w:rsidRPr="00DB1E6C">
              <w:rPr>
                <w:rFonts w:ascii="Arial Narrow" w:eastAsia="Calibri" w:hAnsi="Arial Narrow"/>
                <w:sz w:val="22"/>
                <w:szCs w:val="22"/>
                <w:lang w:val="nl-NL"/>
              </w:rPr>
              <w:t xml:space="preserve">Nadat we de behoeften van uw kind </w:t>
            </w:r>
            <w:r w:rsidR="00C53313">
              <w:rPr>
                <w:rFonts w:ascii="Arial Narrow" w:eastAsia="Calibri" w:hAnsi="Arial Narrow"/>
                <w:sz w:val="22"/>
                <w:szCs w:val="22"/>
                <w:lang w:val="nl-NL"/>
              </w:rPr>
              <w:t xml:space="preserve">met elkaar </w:t>
            </w:r>
            <w:r w:rsidRPr="00DB1E6C">
              <w:rPr>
                <w:rFonts w:ascii="Arial Narrow" w:eastAsia="Calibri" w:hAnsi="Arial Narrow"/>
                <w:sz w:val="22"/>
                <w:szCs w:val="22"/>
                <w:lang w:val="nl-NL"/>
              </w:rPr>
              <w:t xml:space="preserve">goed in kaart hebben gebracht, kan duidelijk worden dat het antwoord op sommige ondersteuningsvragen buiten het bereik van onze school ligt. Deze grens in ondersteuning is niet altijd scherp. Het aangeven van grenzen is maatwerk. Analyse, eerlijkheid en helderheid zijn belangrijk om de grens van het kunnen te bepalen. </w:t>
            </w:r>
          </w:p>
          <w:p w14:paraId="6C6A4BB8" w14:textId="77777777" w:rsidR="00C53313" w:rsidRDefault="00DB1E6C" w:rsidP="00546DB1">
            <w:pPr>
              <w:spacing w:after="200" w:line="276" w:lineRule="auto"/>
              <w:ind w:left="170"/>
              <w:rPr>
                <w:rFonts w:ascii="Arial Narrow" w:eastAsia="Calibri" w:hAnsi="Arial Narrow"/>
                <w:sz w:val="22"/>
                <w:szCs w:val="22"/>
                <w:lang w:val="nl-NL"/>
              </w:rPr>
            </w:pPr>
            <w:r w:rsidRPr="00DB1E6C">
              <w:rPr>
                <w:rFonts w:ascii="Arial Narrow" w:eastAsia="Calibri" w:hAnsi="Arial Narrow"/>
                <w:sz w:val="22"/>
                <w:szCs w:val="22"/>
                <w:lang w:val="nl-NL"/>
              </w:rPr>
              <w:t>Uitgaand van wat uw kind nodig heeft, zoeken we dan samen met u en het samenwerkingsverband een passende plek voor uw kind. We kijken samen naar wat het beste is voor uw kind. Het belangrijkste is dat het kind zich optimaal kan ontwikkelen en krijgt wat daarvoor nodig is.</w:t>
            </w:r>
            <w:r w:rsidR="00546DB1">
              <w:rPr>
                <w:rFonts w:ascii="Arial Narrow" w:eastAsia="Calibri" w:hAnsi="Arial Narrow"/>
                <w:sz w:val="22"/>
                <w:szCs w:val="22"/>
                <w:lang w:val="nl-NL"/>
              </w:rPr>
              <w:t xml:space="preserve">                                                                       </w:t>
            </w:r>
          </w:p>
          <w:p w14:paraId="4ED77189" w14:textId="77777777" w:rsidR="00546DB1" w:rsidRPr="00DB1E6C" w:rsidRDefault="00546DB1" w:rsidP="00546DB1">
            <w:pPr>
              <w:spacing w:after="200" w:line="276" w:lineRule="auto"/>
              <w:ind w:left="170"/>
              <w:rPr>
                <w:rFonts w:ascii="Arial Narrow" w:eastAsia="Arial Unicode MS" w:hAnsi="Arial Narrow" w:cs="Arial"/>
                <w:sz w:val="22"/>
                <w:szCs w:val="22"/>
                <w:u w:color="000000"/>
                <w:lang w:val="nl-NL"/>
              </w:rPr>
            </w:pPr>
            <w:r w:rsidRPr="00DB1E6C">
              <w:rPr>
                <w:rFonts w:ascii="Arial Narrow" w:eastAsia="Arial Unicode MS" w:hAnsi="Arial Narrow" w:cs="Arial"/>
                <w:sz w:val="22"/>
                <w:szCs w:val="22"/>
                <w:u w:color="000000"/>
                <w:lang w:val="nl-NL"/>
              </w:rPr>
              <w:t>Wij kunnen niet aan de onderwijsbehoefte voldoen van leerlingen:</w:t>
            </w:r>
          </w:p>
          <w:p w14:paraId="405829DC" w14:textId="77777777" w:rsidR="00546DB1" w:rsidRPr="00DB1E6C" w:rsidRDefault="00F26B6B" w:rsidP="00546DB1">
            <w:pPr>
              <w:numPr>
                <w:ilvl w:val="0"/>
                <w:numId w:val="5"/>
              </w:numPr>
              <w:spacing w:after="200" w:line="276" w:lineRule="auto"/>
              <w:rPr>
                <w:rFonts w:ascii="Arial Narrow" w:eastAsia="Arial Unicode MS" w:hAnsi="Arial Narrow" w:cs="Arial"/>
                <w:sz w:val="22"/>
                <w:szCs w:val="22"/>
                <w:u w:color="000000"/>
                <w:lang w:val="nl-NL"/>
              </w:rPr>
            </w:pPr>
            <w:r>
              <w:rPr>
                <w:rFonts w:ascii="Arial Narrow" w:eastAsia="Arial Unicode MS" w:hAnsi="Arial Narrow" w:cs="Arial"/>
                <w:sz w:val="22"/>
                <w:szCs w:val="22"/>
                <w:u w:color="000000"/>
                <w:lang w:val="nl-NL"/>
              </w:rPr>
              <w:t>D</w:t>
            </w:r>
            <w:r w:rsidRPr="00DB1E6C">
              <w:rPr>
                <w:rFonts w:ascii="Arial Narrow" w:eastAsia="Arial Unicode MS" w:hAnsi="Arial Narrow" w:cs="Arial"/>
                <w:sz w:val="22"/>
                <w:szCs w:val="22"/>
                <w:u w:color="000000"/>
                <w:lang w:val="nl-NL"/>
              </w:rPr>
              <w:t xml:space="preserve">ie sterk </w:t>
            </w:r>
            <w:proofErr w:type="spellStart"/>
            <w:r w:rsidRPr="00DB1E6C">
              <w:rPr>
                <w:rFonts w:ascii="Arial Narrow" w:eastAsia="Arial Unicode MS" w:hAnsi="Arial Narrow" w:cs="Arial"/>
                <w:sz w:val="22"/>
                <w:szCs w:val="22"/>
                <w:u w:color="000000"/>
                <w:lang w:val="nl-NL"/>
              </w:rPr>
              <w:t>externaliserend</w:t>
            </w:r>
            <w:proofErr w:type="spellEnd"/>
            <w:r w:rsidRPr="00DB1E6C">
              <w:rPr>
                <w:rFonts w:ascii="Arial Narrow" w:eastAsia="Arial Unicode MS" w:hAnsi="Arial Narrow" w:cs="Arial"/>
                <w:sz w:val="22"/>
                <w:szCs w:val="22"/>
                <w:u w:color="000000"/>
                <w:lang w:val="nl-NL"/>
              </w:rPr>
              <w:t xml:space="preserve"> gedrag vertonen </w:t>
            </w:r>
            <w:r>
              <w:rPr>
                <w:rFonts w:ascii="Arial Narrow" w:eastAsia="Arial Unicode MS" w:hAnsi="Arial Narrow" w:cs="Arial"/>
                <w:sz w:val="22"/>
                <w:szCs w:val="22"/>
                <w:u w:color="000000"/>
                <w:lang w:val="nl-NL"/>
              </w:rPr>
              <w:t xml:space="preserve">en die </w:t>
            </w:r>
            <w:r w:rsidR="00546DB1" w:rsidRPr="00DB1E6C">
              <w:rPr>
                <w:rFonts w:ascii="Arial Narrow" w:eastAsia="Arial Unicode MS" w:hAnsi="Arial Narrow" w:cs="Arial"/>
                <w:sz w:val="22"/>
                <w:szCs w:val="22"/>
                <w:u w:color="000000"/>
                <w:lang w:val="nl-NL"/>
              </w:rPr>
              <w:t xml:space="preserve">niet aanspreekbaar en </w:t>
            </w:r>
            <w:proofErr w:type="spellStart"/>
            <w:r w:rsidR="00546DB1" w:rsidRPr="00DB1E6C">
              <w:rPr>
                <w:rFonts w:ascii="Arial Narrow" w:eastAsia="Arial Unicode MS" w:hAnsi="Arial Narrow" w:cs="Arial"/>
                <w:sz w:val="22"/>
                <w:szCs w:val="22"/>
                <w:u w:color="000000"/>
                <w:lang w:val="nl-NL"/>
              </w:rPr>
              <w:t>aanstuurbaar</w:t>
            </w:r>
            <w:proofErr w:type="spellEnd"/>
            <w:r>
              <w:rPr>
                <w:rFonts w:ascii="Arial Narrow" w:eastAsia="Arial Unicode MS" w:hAnsi="Arial Narrow" w:cs="Arial"/>
                <w:sz w:val="22"/>
                <w:szCs w:val="22"/>
                <w:u w:color="000000"/>
                <w:lang w:val="nl-NL"/>
              </w:rPr>
              <w:t xml:space="preserve"> zijn door meerdere personen </w:t>
            </w:r>
            <w:r w:rsidR="00546DB1" w:rsidRPr="00DB1E6C">
              <w:rPr>
                <w:rFonts w:ascii="Arial Narrow" w:eastAsia="Arial Unicode MS" w:hAnsi="Arial Narrow" w:cs="Arial"/>
                <w:sz w:val="22"/>
                <w:szCs w:val="22"/>
                <w:u w:color="000000"/>
                <w:lang w:val="nl-NL"/>
              </w:rPr>
              <w:t>tijdens het onderwijsleerproces en tijdens het groepsproces.</w:t>
            </w:r>
          </w:p>
          <w:p w14:paraId="5C080802" w14:textId="77777777" w:rsidR="00546DB1" w:rsidRPr="00DB1E6C" w:rsidRDefault="00546DB1" w:rsidP="00546DB1">
            <w:pPr>
              <w:numPr>
                <w:ilvl w:val="0"/>
                <w:numId w:val="5"/>
              </w:numPr>
              <w:spacing w:after="200" w:line="276" w:lineRule="auto"/>
              <w:rPr>
                <w:rFonts w:ascii="Arial Narrow" w:eastAsia="Arial Unicode MS" w:hAnsi="Arial Narrow" w:cs="Arial"/>
                <w:sz w:val="22"/>
                <w:szCs w:val="22"/>
                <w:u w:color="000000"/>
                <w:lang w:val="nl-NL"/>
              </w:rPr>
            </w:pPr>
            <w:r w:rsidRPr="00DB1E6C">
              <w:rPr>
                <w:rFonts w:ascii="Arial Narrow" w:eastAsia="Arial Unicode MS" w:hAnsi="Arial Narrow" w:cs="Arial"/>
                <w:sz w:val="22"/>
                <w:szCs w:val="22"/>
                <w:u w:color="000000"/>
                <w:lang w:val="nl-NL"/>
              </w:rPr>
              <w:t xml:space="preserve">Die een sterk individueel gerichte orthopedagogische- of </w:t>
            </w:r>
            <w:proofErr w:type="spellStart"/>
            <w:r w:rsidRPr="00DB1E6C">
              <w:rPr>
                <w:rFonts w:ascii="Arial Narrow" w:eastAsia="Arial Unicode MS" w:hAnsi="Arial Narrow" w:cs="Arial"/>
                <w:sz w:val="22"/>
                <w:szCs w:val="22"/>
                <w:u w:color="000000"/>
                <w:lang w:val="nl-NL"/>
              </w:rPr>
              <w:t>orthodidactische</w:t>
            </w:r>
            <w:proofErr w:type="spellEnd"/>
            <w:r w:rsidRPr="00DB1E6C">
              <w:rPr>
                <w:rFonts w:ascii="Arial Narrow" w:eastAsia="Arial Unicode MS" w:hAnsi="Arial Narrow" w:cs="Arial"/>
                <w:sz w:val="22"/>
                <w:szCs w:val="22"/>
                <w:u w:color="000000"/>
                <w:lang w:val="nl-NL"/>
              </w:rPr>
              <w:t xml:space="preserve"> begeleidingsvraag hebben.</w:t>
            </w:r>
          </w:p>
          <w:p w14:paraId="63E0E831" w14:textId="77777777" w:rsidR="00546DB1" w:rsidRPr="00DB1E6C" w:rsidRDefault="00546DB1" w:rsidP="00546DB1">
            <w:pPr>
              <w:numPr>
                <w:ilvl w:val="0"/>
                <w:numId w:val="5"/>
              </w:numPr>
              <w:spacing w:after="200" w:line="276" w:lineRule="auto"/>
              <w:rPr>
                <w:rFonts w:ascii="Arial Narrow" w:eastAsia="Arial Unicode MS" w:hAnsi="Arial Narrow" w:cs="Arial"/>
                <w:sz w:val="22"/>
                <w:szCs w:val="22"/>
                <w:u w:color="000000"/>
                <w:lang w:val="nl-NL"/>
              </w:rPr>
            </w:pPr>
            <w:r w:rsidRPr="00DB1E6C">
              <w:rPr>
                <w:rFonts w:ascii="Arial Narrow" w:eastAsia="Arial Unicode MS" w:hAnsi="Arial Narrow" w:cs="Arial"/>
                <w:sz w:val="22"/>
                <w:szCs w:val="22"/>
                <w:u w:color="000000"/>
                <w:lang w:val="nl-NL"/>
              </w:rPr>
              <w:t>Waarbij de cognitieve ontwikkeling stagneert en</w:t>
            </w:r>
            <w:r w:rsidRPr="00DB1E6C">
              <w:rPr>
                <w:rFonts w:ascii="Arial Narrow" w:eastAsia="Arial Unicode MS" w:hAnsi="Arial Narrow" w:cs="Arial"/>
                <w:i/>
                <w:sz w:val="22"/>
                <w:szCs w:val="22"/>
                <w:u w:color="000000"/>
                <w:lang w:val="nl-NL"/>
              </w:rPr>
              <w:t xml:space="preserve"> </w:t>
            </w:r>
            <w:r w:rsidRPr="00DB1E6C">
              <w:rPr>
                <w:rFonts w:ascii="Arial Narrow" w:eastAsia="Arial Unicode MS" w:hAnsi="Arial Narrow" w:cs="Arial"/>
                <w:sz w:val="22"/>
                <w:szCs w:val="22"/>
                <w:u w:color="000000"/>
                <w:lang w:val="nl-NL"/>
              </w:rPr>
              <w:t>het welbevinden van het kind en het didactisch aanbod niet in balans is.</w:t>
            </w:r>
          </w:p>
          <w:p w14:paraId="59F7F21D" w14:textId="77777777" w:rsidR="00546DB1" w:rsidRPr="00DB1E6C" w:rsidRDefault="00546DB1" w:rsidP="00546DB1">
            <w:pPr>
              <w:numPr>
                <w:ilvl w:val="0"/>
                <w:numId w:val="5"/>
              </w:numPr>
              <w:spacing w:after="200" w:line="276" w:lineRule="auto"/>
              <w:rPr>
                <w:rFonts w:ascii="Arial Narrow" w:eastAsia="Arial Unicode MS" w:hAnsi="Arial Narrow" w:cs="Arial"/>
                <w:b/>
                <w:sz w:val="22"/>
                <w:szCs w:val="22"/>
                <w:u w:color="000000"/>
                <w:lang w:val="nl-NL"/>
              </w:rPr>
            </w:pPr>
            <w:r w:rsidRPr="00DB1E6C">
              <w:rPr>
                <w:rFonts w:ascii="Arial Narrow" w:eastAsia="Arial Unicode MS" w:hAnsi="Arial Narrow" w:cs="Arial"/>
                <w:sz w:val="22"/>
                <w:szCs w:val="22"/>
                <w:u w:color="000000"/>
                <w:lang w:val="nl-NL"/>
              </w:rPr>
              <w:t>Waarbij niet aan de (fysieke) zorgbehoefte kan worden voldaan.</w:t>
            </w:r>
          </w:p>
          <w:p w14:paraId="720C45DC" w14:textId="77777777" w:rsidR="00546DB1" w:rsidRPr="00DB1E6C" w:rsidRDefault="00546DB1" w:rsidP="00546DB1">
            <w:pPr>
              <w:numPr>
                <w:ilvl w:val="0"/>
                <w:numId w:val="5"/>
              </w:numPr>
              <w:spacing w:after="200" w:line="276" w:lineRule="auto"/>
              <w:rPr>
                <w:rFonts w:ascii="Arial Narrow" w:eastAsia="Arial Unicode MS" w:hAnsi="Arial Narrow" w:cs="Arial"/>
                <w:b/>
                <w:sz w:val="22"/>
                <w:szCs w:val="22"/>
                <w:u w:color="000000"/>
                <w:lang w:val="nl-NL"/>
              </w:rPr>
            </w:pPr>
            <w:r w:rsidRPr="00DB1E6C">
              <w:rPr>
                <w:rFonts w:ascii="Arial Narrow" w:eastAsia="Arial Unicode MS" w:hAnsi="Arial Narrow" w:cs="Arial"/>
                <w:sz w:val="22"/>
                <w:szCs w:val="22"/>
                <w:u w:color="000000"/>
                <w:lang w:val="nl-NL"/>
              </w:rPr>
              <w:t xml:space="preserve">Wanneer de complexiteit van de groepssamenstelling niet tegemoet gekomen kan worden aan de onderwijsbehoeften aan de leerling. Aandacht niet kunnen geven die een kind nodig heeft. Onvoldoende veiligheid. </w:t>
            </w:r>
          </w:p>
          <w:p w14:paraId="4AE1CC4E" w14:textId="77777777" w:rsidR="00546DB1" w:rsidRDefault="00546DB1" w:rsidP="00546DB1">
            <w:pPr>
              <w:numPr>
                <w:ilvl w:val="0"/>
                <w:numId w:val="5"/>
              </w:numPr>
              <w:spacing w:after="200" w:line="276" w:lineRule="auto"/>
              <w:rPr>
                <w:rFonts w:ascii="Arial Narrow" w:eastAsia="Arial Unicode MS" w:hAnsi="Arial Narrow" w:cs="Arial"/>
                <w:sz w:val="22"/>
                <w:szCs w:val="22"/>
                <w:u w:color="000000"/>
                <w:lang w:val="nl-NL"/>
              </w:rPr>
            </w:pPr>
            <w:r w:rsidRPr="00DB1E6C">
              <w:rPr>
                <w:rFonts w:ascii="Arial Narrow" w:eastAsia="Arial Unicode MS" w:hAnsi="Arial Narrow" w:cs="Arial"/>
                <w:sz w:val="22"/>
                <w:szCs w:val="22"/>
                <w:u w:color="000000"/>
                <w:lang w:val="nl-NL"/>
              </w:rPr>
              <w:t xml:space="preserve">Waarbij de fysieke veiligheid van anderen </w:t>
            </w:r>
            <w:r>
              <w:rPr>
                <w:rFonts w:ascii="Arial Narrow" w:eastAsia="Arial Unicode MS" w:hAnsi="Arial Narrow" w:cs="Arial"/>
                <w:sz w:val="22"/>
                <w:szCs w:val="22"/>
                <w:u w:color="000000"/>
                <w:lang w:val="nl-NL"/>
              </w:rPr>
              <w:t xml:space="preserve">en van de leerling zelf </w:t>
            </w:r>
            <w:r w:rsidRPr="00DB1E6C">
              <w:rPr>
                <w:rFonts w:ascii="Arial Narrow" w:eastAsia="Arial Unicode MS" w:hAnsi="Arial Narrow" w:cs="Arial"/>
                <w:sz w:val="22"/>
                <w:szCs w:val="22"/>
                <w:u w:color="000000"/>
                <w:lang w:val="nl-NL"/>
              </w:rPr>
              <w:t>in gevaar komt.</w:t>
            </w:r>
          </w:p>
          <w:p w14:paraId="16755339" w14:textId="77777777" w:rsidR="00F26B6B" w:rsidRDefault="00F26B6B" w:rsidP="00546DB1">
            <w:pPr>
              <w:numPr>
                <w:ilvl w:val="0"/>
                <w:numId w:val="5"/>
              </w:numPr>
              <w:spacing w:after="200" w:line="276" w:lineRule="auto"/>
              <w:rPr>
                <w:rFonts w:ascii="Arial Narrow" w:eastAsia="Arial Unicode MS" w:hAnsi="Arial Narrow" w:cs="Arial"/>
                <w:sz w:val="22"/>
                <w:szCs w:val="22"/>
                <w:u w:color="000000"/>
                <w:lang w:val="nl-NL"/>
              </w:rPr>
            </w:pPr>
            <w:r>
              <w:rPr>
                <w:rFonts w:ascii="Arial Narrow" w:eastAsia="Arial Unicode MS" w:hAnsi="Arial Narrow" w:cs="Arial"/>
                <w:sz w:val="22"/>
                <w:szCs w:val="22"/>
                <w:u w:color="000000"/>
                <w:lang w:val="nl-NL"/>
              </w:rPr>
              <w:t>Die blind en/of doof zijn.</w:t>
            </w:r>
          </w:p>
          <w:p w14:paraId="44FB30F8" w14:textId="77777777" w:rsidR="00F26B6B" w:rsidRPr="00DB1E6C" w:rsidRDefault="00F26B6B" w:rsidP="00F26B6B">
            <w:pPr>
              <w:spacing w:after="200" w:line="276" w:lineRule="auto"/>
              <w:ind w:left="890"/>
              <w:rPr>
                <w:rFonts w:ascii="Arial Narrow" w:eastAsia="Arial Unicode MS" w:hAnsi="Arial Narrow" w:cs="Arial"/>
                <w:sz w:val="22"/>
                <w:szCs w:val="22"/>
                <w:u w:color="000000"/>
                <w:lang w:val="nl-NL"/>
              </w:rPr>
            </w:pPr>
          </w:p>
          <w:p w14:paraId="1DA6542E" w14:textId="77777777" w:rsidR="00DB1E6C" w:rsidRPr="00DB1E6C" w:rsidRDefault="00DB1E6C" w:rsidP="00C53313">
            <w:pPr>
              <w:spacing w:after="200" w:line="276" w:lineRule="auto"/>
              <w:rPr>
                <w:rFonts w:ascii="Arial Narrow" w:eastAsia="Arial Unicode MS" w:hAnsi="Arial Narrow" w:cs="Arial"/>
                <w:b/>
                <w:sz w:val="22"/>
                <w:szCs w:val="22"/>
                <w:u w:color="000000"/>
                <w:lang w:val="nl-NL"/>
              </w:rPr>
            </w:pPr>
          </w:p>
        </w:tc>
      </w:tr>
      <w:tr w:rsidR="00DB1E6C" w:rsidRPr="00966C95" w14:paraId="3041E394" w14:textId="77777777" w:rsidTr="007C4E7F">
        <w:trPr>
          <w:cantSplit/>
          <w:trHeight w:val="350"/>
        </w:trPr>
        <w:tc>
          <w:tcPr>
            <w:tcW w:w="9212" w:type="dxa"/>
            <w:shd w:val="clear" w:color="auto" w:fill="FFFFFF"/>
            <w:tcMar>
              <w:top w:w="80" w:type="dxa"/>
              <w:left w:w="0" w:type="dxa"/>
              <w:bottom w:w="80" w:type="dxa"/>
              <w:right w:w="0" w:type="dxa"/>
            </w:tcMar>
          </w:tcPr>
          <w:p w14:paraId="722B00AE" w14:textId="77777777" w:rsidR="00DB1E6C" w:rsidRPr="00DB1E6C" w:rsidRDefault="00DB1E6C" w:rsidP="00546DB1">
            <w:pPr>
              <w:spacing w:after="200" w:line="276" w:lineRule="auto"/>
              <w:rPr>
                <w:rFonts w:ascii="Arial Narrow" w:eastAsia="Arial Unicode MS" w:hAnsi="Arial Narrow" w:cs="Arial"/>
                <w:b/>
                <w:sz w:val="22"/>
                <w:szCs w:val="22"/>
                <w:u w:color="000000"/>
                <w:lang w:val="nl-NL"/>
              </w:rPr>
            </w:pPr>
          </w:p>
        </w:tc>
      </w:tr>
    </w:tbl>
    <w:p w14:paraId="42C6D796" w14:textId="77777777" w:rsidR="00012D8F" w:rsidRDefault="00012D8F" w:rsidP="00012D8F">
      <w:pPr>
        <w:rPr>
          <w:rStyle w:val="Nadruk"/>
          <w:rFonts w:ascii="Verdana" w:eastAsia="Arial Unicode MS" w:hAnsi="Verdana"/>
          <w:i w:val="0"/>
          <w:sz w:val="20"/>
          <w:szCs w:val="20"/>
          <w:lang w:val="nl-NL"/>
        </w:rPr>
      </w:pPr>
    </w:p>
    <w:p w14:paraId="6E1831B3" w14:textId="77777777" w:rsidR="00012D8F" w:rsidRDefault="00012D8F" w:rsidP="00012D8F">
      <w:pPr>
        <w:rPr>
          <w:rStyle w:val="Nadruk"/>
          <w:rFonts w:ascii="Verdana" w:eastAsia="Arial Unicode MS" w:hAnsi="Verdana"/>
          <w:i w:val="0"/>
          <w:sz w:val="20"/>
          <w:szCs w:val="20"/>
          <w:lang w:val="nl-NL"/>
        </w:rPr>
      </w:pPr>
    </w:p>
    <w:sectPr w:rsidR="00012D8F" w:rsidSect="00F50155">
      <w:headerReference w:type="default" r:id="rId12"/>
      <w:pgSz w:w="11900" w:h="16840"/>
      <w:pgMar w:top="1418" w:right="1418" w:bottom="1418"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1D2A" w14:textId="77777777" w:rsidR="00AF7FCA" w:rsidRDefault="00AF7FCA">
      <w:r>
        <w:separator/>
      </w:r>
    </w:p>
  </w:endnote>
  <w:endnote w:type="continuationSeparator" w:id="0">
    <w:p w14:paraId="31126E5D" w14:textId="77777777" w:rsidR="00AF7FCA" w:rsidRDefault="00AF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03A5" w14:textId="77777777" w:rsidR="00AF7FCA" w:rsidRDefault="00AF7FCA">
      <w:r>
        <w:separator/>
      </w:r>
    </w:p>
  </w:footnote>
  <w:footnote w:type="continuationSeparator" w:id="0">
    <w:p w14:paraId="62431CDC" w14:textId="77777777" w:rsidR="00AF7FCA" w:rsidRDefault="00AF7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1CB4" w14:textId="77777777" w:rsidR="0085080C" w:rsidRDefault="007A7714">
    <w:pPr>
      <w:pStyle w:val="Koptekst"/>
    </w:pPr>
    <w:r>
      <w:rPr>
        <w:noProof/>
      </w:rPr>
      <mc:AlternateContent>
        <mc:Choice Requires="wps">
          <w:drawing>
            <wp:anchor distT="0" distB="0" distL="114300" distR="114300" simplePos="0" relativeHeight="251657728" behindDoc="0" locked="0" layoutInCell="0" allowOverlap="1" wp14:anchorId="1506B994" wp14:editId="07777777">
              <wp:simplePos x="0" y="0"/>
              <wp:positionH relativeFrom="page">
                <wp:posOffset>6836410</wp:posOffset>
              </wp:positionH>
              <wp:positionV relativeFrom="page">
                <wp:posOffset>5180330</wp:posOffset>
              </wp:positionV>
              <wp:extent cx="720090" cy="3295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546F9" w14:textId="77777777" w:rsidR="0085080C" w:rsidRDefault="0085080C">
                          <w:pPr>
                            <w:pBdr>
                              <w:bottom w:val="single" w:sz="4" w:space="1" w:color="auto"/>
                            </w:pBdr>
                          </w:pPr>
                          <w:r>
                            <w:fldChar w:fldCharType="begin"/>
                          </w:r>
                          <w:r>
                            <w:instrText>PAGE   \* MERGEFORMAT</w:instrText>
                          </w:r>
                          <w:r>
                            <w:fldChar w:fldCharType="separate"/>
                          </w:r>
                          <w:r>
                            <w:rPr>
                              <w:lang w:val="nl-NL"/>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96857A2">
            <v:rect id="Rectangle 1" style="position:absolute;margin-left:538.3pt;margin-top:407.9pt;width:56.7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spid="_x0000_s1026" o:allowincell="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">
              <v:textbox>
                <w:txbxContent>
                  <w:p w:rsidR="0085080C" w:rsidRDefault="0085080C" w14:paraId="5DC1C3B9" wp14:textId="77777777">
                    <w:pPr>
                      <w:pBdr>
                        <w:bottom w:val="single" w:color="auto" w:sz="4" w:space="1"/>
                      </w:pBdr>
                    </w:pPr>
                    <w:r>
                      <w:fldChar w:fldCharType="begin"/>
                    </w:r>
                    <w:r>
                      <w:instrText>PAGE   \* MERGEFORMAT</w:instrText>
                    </w:r>
                    <w:r>
                      <w:fldChar w:fldCharType="separate"/>
                    </w:r>
                    <w:r>
                      <w:rPr>
                        <w:lang w:val="nl-NL"/>
                      </w:rPr>
                      <w:t>2</w:t>
                    </w:r>
                    <w:r>
                      <w:fldChar w:fldCharType="end"/>
                    </w:r>
                  </w:p>
                </w:txbxContent>
              </v:textbox>
              <w10:wrap anchorx="page" anchory="page"/>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Th2u7tBfqIrYAI" int2:id="ZnsitWb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22"/>
    <w:multiLevelType w:val="hybridMultilevel"/>
    <w:tmpl w:val="82B84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A54349"/>
    <w:multiLevelType w:val="hybridMultilevel"/>
    <w:tmpl w:val="3B7A2FB6"/>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063706"/>
    <w:multiLevelType w:val="hybridMultilevel"/>
    <w:tmpl w:val="AD6821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0D1A5A"/>
    <w:multiLevelType w:val="hybridMultilevel"/>
    <w:tmpl w:val="0D98BBB6"/>
    <w:lvl w:ilvl="0" w:tplc="95BE2C76">
      <w:start w:val="2015"/>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8A4E16"/>
    <w:multiLevelType w:val="hybridMultilevel"/>
    <w:tmpl w:val="01C2DA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EA0609"/>
    <w:multiLevelType w:val="hybridMultilevel"/>
    <w:tmpl w:val="491E6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27493D"/>
    <w:multiLevelType w:val="hybridMultilevel"/>
    <w:tmpl w:val="D9BA6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D26F39"/>
    <w:multiLevelType w:val="hybridMultilevel"/>
    <w:tmpl w:val="4F7CCF0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B12DBC"/>
    <w:multiLevelType w:val="hybridMultilevel"/>
    <w:tmpl w:val="70560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E71D26"/>
    <w:multiLevelType w:val="hybridMultilevel"/>
    <w:tmpl w:val="25D6F0C0"/>
    <w:lvl w:ilvl="0" w:tplc="8660A3B0">
      <w:start w:val="7"/>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42FA36EF"/>
    <w:multiLevelType w:val="hybridMultilevel"/>
    <w:tmpl w:val="6DACC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024F8A"/>
    <w:multiLevelType w:val="hybridMultilevel"/>
    <w:tmpl w:val="2C8A1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B72F30"/>
    <w:multiLevelType w:val="hybridMultilevel"/>
    <w:tmpl w:val="05AC1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E5586C"/>
    <w:multiLevelType w:val="hybridMultilevel"/>
    <w:tmpl w:val="A7888D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D4F18BC"/>
    <w:multiLevelType w:val="hybridMultilevel"/>
    <w:tmpl w:val="51B88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E643D0"/>
    <w:multiLevelType w:val="hybridMultilevel"/>
    <w:tmpl w:val="992A5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1D450B"/>
    <w:multiLevelType w:val="hybridMultilevel"/>
    <w:tmpl w:val="CE3A3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3A40EA4"/>
    <w:multiLevelType w:val="hybridMultilevel"/>
    <w:tmpl w:val="D63EB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9943D33"/>
    <w:multiLevelType w:val="hybridMultilevel"/>
    <w:tmpl w:val="9BE079C0"/>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9" w15:restartNumberingAfterBreak="0">
    <w:nsid w:val="5BA22A99"/>
    <w:multiLevelType w:val="hybridMultilevel"/>
    <w:tmpl w:val="2E8893A8"/>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2B32C20"/>
    <w:multiLevelType w:val="hybridMultilevel"/>
    <w:tmpl w:val="A5D66AB6"/>
    <w:lvl w:ilvl="0" w:tplc="F38284FE">
      <w:start w:val="8"/>
      <w:numFmt w:val="bullet"/>
      <w:lvlText w:val=""/>
      <w:lvlJc w:val="left"/>
      <w:pPr>
        <w:ind w:left="720" w:hanging="360"/>
      </w:pPr>
      <w:rPr>
        <w:rFonts w:ascii="Symbol" w:eastAsia="Arial Unicode MS"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60B0771"/>
    <w:multiLevelType w:val="hybridMultilevel"/>
    <w:tmpl w:val="5B80B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35A19D3"/>
    <w:multiLevelType w:val="hybridMultilevel"/>
    <w:tmpl w:val="E6F63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576005C"/>
    <w:multiLevelType w:val="hybridMultilevel"/>
    <w:tmpl w:val="4C84D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7F96DA6"/>
    <w:multiLevelType w:val="multilevel"/>
    <w:tmpl w:val="2EEA35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773280550">
    <w:abstractNumId w:val="20"/>
  </w:num>
  <w:num w:numId="2" w16cid:durableId="1963876113">
    <w:abstractNumId w:val="15"/>
  </w:num>
  <w:num w:numId="3" w16cid:durableId="1562279762">
    <w:abstractNumId w:val="5"/>
  </w:num>
  <w:num w:numId="4" w16cid:durableId="1302344292">
    <w:abstractNumId w:val="24"/>
  </w:num>
  <w:num w:numId="5" w16cid:durableId="1468470309">
    <w:abstractNumId w:val="18"/>
  </w:num>
  <w:num w:numId="6" w16cid:durableId="1958681016">
    <w:abstractNumId w:val="21"/>
  </w:num>
  <w:num w:numId="7" w16cid:durableId="1497457522">
    <w:abstractNumId w:val="23"/>
  </w:num>
  <w:num w:numId="8" w16cid:durableId="1689135068">
    <w:abstractNumId w:val="13"/>
  </w:num>
  <w:num w:numId="9" w16cid:durableId="1424957393">
    <w:abstractNumId w:val="6"/>
  </w:num>
  <w:num w:numId="10" w16cid:durableId="1162350262">
    <w:abstractNumId w:val="22"/>
  </w:num>
  <w:num w:numId="11" w16cid:durableId="2116358926">
    <w:abstractNumId w:val="8"/>
  </w:num>
  <w:num w:numId="12" w16cid:durableId="616331596">
    <w:abstractNumId w:val="4"/>
  </w:num>
  <w:num w:numId="13" w16cid:durableId="433211288">
    <w:abstractNumId w:val="11"/>
  </w:num>
  <w:num w:numId="14" w16cid:durableId="1537279865">
    <w:abstractNumId w:val="2"/>
  </w:num>
  <w:num w:numId="15" w16cid:durableId="1294289138">
    <w:abstractNumId w:val="7"/>
  </w:num>
  <w:num w:numId="16" w16cid:durableId="882013474">
    <w:abstractNumId w:val="0"/>
  </w:num>
  <w:num w:numId="17" w16cid:durableId="1873877770">
    <w:abstractNumId w:val="17"/>
  </w:num>
  <w:num w:numId="18" w16cid:durableId="1992440867">
    <w:abstractNumId w:val="14"/>
  </w:num>
  <w:num w:numId="19" w16cid:durableId="967933660">
    <w:abstractNumId w:val="12"/>
  </w:num>
  <w:num w:numId="20" w16cid:durableId="624698893">
    <w:abstractNumId w:val="16"/>
  </w:num>
  <w:num w:numId="21" w16cid:durableId="27806304">
    <w:abstractNumId w:val="10"/>
  </w:num>
  <w:num w:numId="22" w16cid:durableId="2000225954">
    <w:abstractNumId w:val="1"/>
  </w:num>
  <w:num w:numId="23" w16cid:durableId="422847477">
    <w:abstractNumId w:val="3"/>
  </w:num>
  <w:num w:numId="24" w16cid:durableId="906501227">
    <w:abstractNumId w:val="9"/>
  </w:num>
  <w:num w:numId="25" w16cid:durableId="2030985304">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8F"/>
    <w:rsid w:val="00004367"/>
    <w:rsid w:val="00012D8F"/>
    <w:rsid w:val="000148F0"/>
    <w:rsid w:val="00032FA8"/>
    <w:rsid w:val="00053954"/>
    <w:rsid w:val="0007284C"/>
    <w:rsid w:val="00097B0F"/>
    <w:rsid w:val="000C25E0"/>
    <w:rsid w:val="000C5D2C"/>
    <w:rsid w:val="000D2E40"/>
    <w:rsid w:val="000E63AE"/>
    <w:rsid w:val="000E63CD"/>
    <w:rsid w:val="000F0D46"/>
    <w:rsid w:val="00107181"/>
    <w:rsid w:val="001215B5"/>
    <w:rsid w:val="00133382"/>
    <w:rsid w:val="00134D8C"/>
    <w:rsid w:val="0014574A"/>
    <w:rsid w:val="00145A17"/>
    <w:rsid w:val="00167719"/>
    <w:rsid w:val="00181403"/>
    <w:rsid w:val="001825AF"/>
    <w:rsid w:val="001E2B79"/>
    <w:rsid w:val="001E4B13"/>
    <w:rsid w:val="001E6506"/>
    <w:rsid w:val="00227F5A"/>
    <w:rsid w:val="00232F57"/>
    <w:rsid w:val="00245DA9"/>
    <w:rsid w:val="002542B2"/>
    <w:rsid w:val="002B662F"/>
    <w:rsid w:val="002D4AEC"/>
    <w:rsid w:val="002D7621"/>
    <w:rsid w:val="00322327"/>
    <w:rsid w:val="00331B45"/>
    <w:rsid w:val="00371DF7"/>
    <w:rsid w:val="00374DC2"/>
    <w:rsid w:val="003B252C"/>
    <w:rsid w:val="003E7119"/>
    <w:rsid w:val="003F2D03"/>
    <w:rsid w:val="003F619A"/>
    <w:rsid w:val="00415AE8"/>
    <w:rsid w:val="0046319F"/>
    <w:rsid w:val="0046472B"/>
    <w:rsid w:val="00475301"/>
    <w:rsid w:val="00484AF6"/>
    <w:rsid w:val="00484CF0"/>
    <w:rsid w:val="00490591"/>
    <w:rsid w:val="00491A5E"/>
    <w:rsid w:val="004D4A02"/>
    <w:rsid w:val="004D7C6D"/>
    <w:rsid w:val="004E6292"/>
    <w:rsid w:val="004F2AFF"/>
    <w:rsid w:val="0050181B"/>
    <w:rsid w:val="005058D0"/>
    <w:rsid w:val="00510C20"/>
    <w:rsid w:val="005214D4"/>
    <w:rsid w:val="005407EB"/>
    <w:rsid w:val="00546DB1"/>
    <w:rsid w:val="00576FAE"/>
    <w:rsid w:val="005907E5"/>
    <w:rsid w:val="005D6A4F"/>
    <w:rsid w:val="00612287"/>
    <w:rsid w:val="00612983"/>
    <w:rsid w:val="0061755C"/>
    <w:rsid w:val="00643291"/>
    <w:rsid w:val="00645C07"/>
    <w:rsid w:val="00676FEB"/>
    <w:rsid w:val="006C0112"/>
    <w:rsid w:val="006C2FAE"/>
    <w:rsid w:val="006E6C70"/>
    <w:rsid w:val="00711866"/>
    <w:rsid w:val="007240DA"/>
    <w:rsid w:val="00730ADA"/>
    <w:rsid w:val="00761F7A"/>
    <w:rsid w:val="00781F15"/>
    <w:rsid w:val="007A7714"/>
    <w:rsid w:val="007B1C3F"/>
    <w:rsid w:val="007C4E7F"/>
    <w:rsid w:val="007C6D09"/>
    <w:rsid w:val="007C7DD0"/>
    <w:rsid w:val="007F64DC"/>
    <w:rsid w:val="00802F56"/>
    <w:rsid w:val="00820A39"/>
    <w:rsid w:val="0085080C"/>
    <w:rsid w:val="0089462C"/>
    <w:rsid w:val="008C09CC"/>
    <w:rsid w:val="008C1205"/>
    <w:rsid w:val="008C41A6"/>
    <w:rsid w:val="008C4CB9"/>
    <w:rsid w:val="008E1C42"/>
    <w:rsid w:val="009610E6"/>
    <w:rsid w:val="00966C95"/>
    <w:rsid w:val="00997243"/>
    <w:rsid w:val="009A1752"/>
    <w:rsid w:val="009A29D0"/>
    <w:rsid w:val="009D0CCA"/>
    <w:rsid w:val="009D1F7C"/>
    <w:rsid w:val="009D415A"/>
    <w:rsid w:val="009E03C3"/>
    <w:rsid w:val="009E1F17"/>
    <w:rsid w:val="009E7694"/>
    <w:rsid w:val="00A3115D"/>
    <w:rsid w:val="00A35703"/>
    <w:rsid w:val="00A915AD"/>
    <w:rsid w:val="00AA0B0B"/>
    <w:rsid w:val="00AC63E8"/>
    <w:rsid w:val="00AF7FCA"/>
    <w:rsid w:val="00B2001C"/>
    <w:rsid w:val="00B237EC"/>
    <w:rsid w:val="00B26EAF"/>
    <w:rsid w:val="00B9279C"/>
    <w:rsid w:val="00B971E4"/>
    <w:rsid w:val="00BA3DB8"/>
    <w:rsid w:val="00BB5E34"/>
    <w:rsid w:val="00BE085F"/>
    <w:rsid w:val="00BE68F3"/>
    <w:rsid w:val="00BF1514"/>
    <w:rsid w:val="00BF32A7"/>
    <w:rsid w:val="00C11EF9"/>
    <w:rsid w:val="00C211B7"/>
    <w:rsid w:val="00C53313"/>
    <w:rsid w:val="00C629CD"/>
    <w:rsid w:val="00C7464B"/>
    <w:rsid w:val="00C74E46"/>
    <w:rsid w:val="00C77954"/>
    <w:rsid w:val="00C862FD"/>
    <w:rsid w:val="00C877C3"/>
    <w:rsid w:val="00C9185C"/>
    <w:rsid w:val="00C97692"/>
    <w:rsid w:val="00CA0ABE"/>
    <w:rsid w:val="00CA69D9"/>
    <w:rsid w:val="00CC2D0E"/>
    <w:rsid w:val="00CD3A46"/>
    <w:rsid w:val="00CD70BF"/>
    <w:rsid w:val="00D04B9C"/>
    <w:rsid w:val="00D0683D"/>
    <w:rsid w:val="00D17172"/>
    <w:rsid w:val="00D4312B"/>
    <w:rsid w:val="00D817F8"/>
    <w:rsid w:val="00DB0021"/>
    <w:rsid w:val="00DB1E6C"/>
    <w:rsid w:val="00DC2D89"/>
    <w:rsid w:val="00DD0343"/>
    <w:rsid w:val="00E224F2"/>
    <w:rsid w:val="00E27C9D"/>
    <w:rsid w:val="00E333D6"/>
    <w:rsid w:val="00E37FB4"/>
    <w:rsid w:val="00E46DDD"/>
    <w:rsid w:val="00EA68FB"/>
    <w:rsid w:val="00EE5789"/>
    <w:rsid w:val="00EF0A19"/>
    <w:rsid w:val="00F15794"/>
    <w:rsid w:val="00F179D5"/>
    <w:rsid w:val="00F26B6B"/>
    <w:rsid w:val="00F27598"/>
    <w:rsid w:val="00F4361E"/>
    <w:rsid w:val="00F50155"/>
    <w:rsid w:val="00F5018A"/>
    <w:rsid w:val="00F53ECE"/>
    <w:rsid w:val="00F576B1"/>
    <w:rsid w:val="00F6380F"/>
    <w:rsid w:val="00F72DF1"/>
    <w:rsid w:val="00FE44F8"/>
    <w:rsid w:val="03088F77"/>
    <w:rsid w:val="06579520"/>
    <w:rsid w:val="0BCF2043"/>
    <w:rsid w:val="0FD4276B"/>
    <w:rsid w:val="1023041E"/>
    <w:rsid w:val="10D20D8B"/>
    <w:rsid w:val="13935926"/>
    <w:rsid w:val="1B653BF3"/>
    <w:rsid w:val="1FA8B8DD"/>
    <w:rsid w:val="1FF238BB"/>
    <w:rsid w:val="2113C27E"/>
    <w:rsid w:val="22AF92DF"/>
    <w:rsid w:val="2329D97D"/>
    <w:rsid w:val="232F2027"/>
    <w:rsid w:val="244B6340"/>
    <w:rsid w:val="24F2F5DC"/>
    <w:rsid w:val="2AD3524F"/>
    <w:rsid w:val="2D057E92"/>
    <w:rsid w:val="2D4A3818"/>
    <w:rsid w:val="2EE2E14B"/>
    <w:rsid w:val="30D28592"/>
    <w:rsid w:val="3154800D"/>
    <w:rsid w:val="342D82F1"/>
    <w:rsid w:val="3900F414"/>
    <w:rsid w:val="39548416"/>
    <w:rsid w:val="3C8C24D8"/>
    <w:rsid w:val="3EE303E6"/>
    <w:rsid w:val="4063F88B"/>
    <w:rsid w:val="41CB961F"/>
    <w:rsid w:val="453769AE"/>
    <w:rsid w:val="45B363AB"/>
    <w:rsid w:val="4F80A27E"/>
    <w:rsid w:val="4FA8A7D2"/>
    <w:rsid w:val="4FE1D6EA"/>
    <w:rsid w:val="51447833"/>
    <w:rsid w:val="592B9603"/>
    <w:rsid w:val="5A0D013D"/>
    <w:rsid w:val="656008C7"/>
    <w:rsid w:val="69728188"/>
    <w:rsid w:val="6A69AF8D"/>
    <w:rsid w:val="6C814815"/>
    <w:rsid w:val="706915A1"/>
    <w:rsid w:val="746F205E"/>
    <w:rsid w:val="78742786"/>
    <w:rsid w:val="7995B149"/>
    <w:rsid w:val="79E78DEC"/>
    <w:rsid w:val="7B6297E1"/>
    <w:rsid w:val="7D7C5B7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D0DA0"/>
  <w15:chartTrackingRefBased/>
  <w15:docId w15:val="{6237BA13-EA58-4119-8DC0-0B1FABB5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12D8F"/>
    <w:rPr>
      <w:sz w:val="24"/>
      <w:szCs w:val="24"/>
      <w:lang w:val="en-US" w:eastAsia="en-US"/>
    </w:rPr>
  </w:style>
  <w:style w:type="paragraph" w:styleId="Kop1">
    <w:name w:val="heading 1"/>
    <w:basedOn w:val="Standaard"/>
    <w:next w:val="Standaard"/>
    <w:link w:val="Kop1Char"/>
    <w:qFormat/>
    <w:rsid w:val="00012D8F"/>
    <w:pPr>
      <w:keepNext/>
      <w:spacing w:before="240" w:after="60"/>
      <w:outlineLvl w:val="0"/>
    </w:pPr>
    <w:rPr>
      <w:rFonts w:ascii="Cambria"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012D8F"/>
    <w:rPr>
      <w:rFonts w:ascii="Cambria" w:hAnsi="Cambria"/>
      <w:b/>
      <w:bCs/>
      <w:kern w:val="32"/>
      <w:sz w:val="32"/>
      <w:szCs w:val="32"/>
      <w:lang w:val="en-US" w:eastAsia="en-US" w:bidi="ar-SA"/>
    </w:rPr>
  </w:style>
  <w:style w:type="character" w:styleId="Nadruk">
    <w:name w:val="Emphasis"/>
    <w:qFormat/>
    <w:rsid w:val="00012D8F"/>
    <w:rPr>
      <w:rFonts w:cs="Times New Roman"/>
      <w:i/>
      <w:iCs/>
    </w:rPr>
  </w:style>
  <w:style w:type="paragraph" w:customStyle="1" w:styleId="Lijstalinea1">
    <w:name w:val="Lijstalinea1"/>
    <w:basedOn w:val="Standaard"/>
    <w:rsid w:val="00012D8F"/>
    <w:pPr>
      <w:ind w:left="720"/>
      <w:contextualSpacing/>
    </w:pPr>
  </w:style>
  <w:style w:type="paragraph" w:styleId="Voettekst">
    <w:name w:val="footer"/>
    <w:basedOn w:val="Standaard"/>
    <w:link w:val="VoettekstChar"/>
    <w:uiPriority w:val="99"/>
    <w:rsid w:val="00012D8F"/>
    <w:pPr>
      <w:tabs>
        <w:tab w:val="center" w:pos="4536"/>
        <w:tab w:val="right" w:pos="9072"/>
      </w:tabs>
    </w:pPr>
  </w:style>
  <w:style w:type="character" w:customStyle="1" w:styleId="VoettekstChar">
    <w:name w:val="Voettekst Char"/>
    <w:link w:val="Voettekst"/>
    <w:uiPriority w:val="99"/>
    <w:locked/>
    <w:rsid w:val="00012D8F"/>
    <w:rPr>
      <w:sz w:val="24"/>
      <w:szCs w:val="24"/>
      <w:lang w:val="en-US" w:eastAsia="en-US" w:bidi="ar-SA"/>
    </w:rPr>
  </w:style>
  <w:style w:type="paragraph" w:styleId="Koptekst">
    <w:name w:val="header"/>
    <w:basedOn w:val="Standaard"/>
    <w:rsid w:val="003F619A"/>
    <w:pPr>
      <w:tabs>
        <w:tab w:val="center" w:pos="4536"/>
        <w:tab w:val="right" w:pos="9072"/>
      </w:tabs>
    </w:pPr>
  </w:style>
  <w:style w:type="paragraph" w:styleId="Kopvaninhoudsopgave">
    <w:name w:val="TOC Heading"/>
    <w:basedOn w:val="Kop1"/>
    <w:next w:val="Standaard"/>
    <w:uiPriority w:val="39"/>
    <w:semiHidden/>
    <w:unhideWhenUsed/>
    <w:qFormat/>
    <w:rsid w:val="00B2001C"/>
    <w:pPr>
      <w:outlineLvl w:val="9"/>
    </w:pPr>
    <w:rPr>
      <w:rFonts w:ascii="Calibri Light" w:hAnsi="Calibri Light"/>
    </w:rPr>
  </w:style>
  <w:style w:type="paragraph" w:styleId="Ballontekst">
    <w:name w:val="Balloon Text"/>
    <w:basedOn w:val="Standaard"/>
    <w:link w:val="BallontekstChar"/>
    <w:rsid w:val="0014574A"/>
    <w:rPr>
      <w:rFonts w:ascii="Segoe UI" w:hAnsi="Segoe UI" w:cs="Segoe UI"/>
      <w:sz w:val="18"/>
      <w:szCs w:val="18"/>
    </w:rPr>
  </w:style>
  <w:style w:type="character" w:customStyle="1" w:styleId="BallontekstChar">
    <w:name w:val="Ballontekst Char"/>
    <w:link w:val="Ballontekst"/>
    <w:rsid w:val="0014574A"/>
    <w:rPr>
      <w:rFonts w:ascii="Segoe UI" w:hAnsi="Segoe UI" w:cs="Segoe UI"/>
      <w:sz w:val="18"/>
      <w:szCs w:val="18"/>
      <w:lang w:val="en-US" w:eastAsia="en-US"/>
    </w:rPr>
  </w:style>
  <w:style w:type="character" w:styleId="Hyperlink">
    <w:name w:val="Hyperlink"/>
    <w:rsid w:val="006E6C70"/>
    <w:rPr>
      <w:color w:val="0563C1"/>
      <w:u w:val="single"/>
    </w:rPr>
  </w:style>
  <w:style w:type="paragraph" w:customStyle="1" w:styleId="ListParagraph0">
    <w:name w:val="List Paragraph0"/>
    <w:basedOn w:val="Standaard"/>
    <w:uiPriority w:val="34"/>
    <w:qFormat/>
    <w:rsid w:val="009D415A"/>
    <w:pPr>
      <w:spacing w:line="320" w:lineRule="atLeast"/>
      <w:ind w:left="720"/>
      <w:contextualSpacing/>
    </w:pPr>
    <w:rPr>
      <w:rFonts w:ascii="Verdana" w:eastAsia="Calibri" w:hAnsi="Verdana"/>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4F8440B4C1146B35BD6E0CF4DCC48" ma:contentTypeVersion="17" ma:contentTypeDescription="Een nieuw document maken." ma:contentTypeScope="" ma:versionID="7fcfc056b8c2ce767e7ce4b53511965e">
  <xsd:schema xmlns:xsd="http://www.w3.org/2001/XMLSchema" xmlns:xs="http://www.w3.org/2001/XMLSchema" xmlns:p="http://schemas.microsoft.com/office/2006/metadata/properties" xmlns:ns1="http://schemas.microsoft.com/sharepoint/v3" xmlns:ns2="4617fd27-8edc-4da3-b008-0e3eacc459a0" xmlns:ns3="a41d9fab-3890-44d4-acba-0a378d779021" targetNamespace="http://schemas.microsoft.com/office/2006/metadata/properties" ma:root="true" ma:fieldsID="191fdbac08de1bf746cb8cfb01090b9b" ns1:_="" ns2:_="" ns3:_="">
    <xsd:import namespace="http://schemas.microsoft.com/sharepoint/v3"/>
    <xsd:import namespace="4617fd27-8edc-4da3-b008-0e3eacc459a0"/>
    <xsd:import namespace="a41d9fab-3890-44d4-acba-0a378d77902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17fd27-8edc-4da3-b008-0e3eacc459a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97930d97-a13f-4334-bcfc-44a4953a37f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1d9fab-3890-44d4-acba-0a378d779021" elementFormDefault="qualified">
    <xsd:import namespace="http://schemas.microsoft.com/office/2006/documentManagement/types"/>
    <xsd:import namespace="http://schemas.microsoft.com/office/infopath/2007/PartnerControls"/>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4617fd27-8edc-4da3-b008-0e3eacc459a0">
      <Terms xmlns="http://schemas.microsoft.com/office/infopath/2007/PartnerControls"/>
    </lcf76f155ced4ddcb4097134ff3c332f>
    <SharedWithUsers xmlns="a41d9fab-3890-44d4-acba-0a378d779021">
      <UserInfo>
        <DisplayName>Alma Beers</DisplayName>
        <AccountId>209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F936D-3F6B-4400-89F8-6E601759A835}"/>
</file>

<file path=customXml/itemProps2.xml><?xml version="1.0" encoding="utf-8"?>
<ds:datastoreItem xmlns:ds="http://schemas.openxmlformats.org/officeDocument/2006/customXml" ds:itemID="{B9050887-20FB-4621-9B01-000450988233}">
  <ds:schemaRefs>
    <ds:schemaRef ds:uri="http://schemas.microsoft.com/office/2006/metadata/properties"/>
    <ds:schemaRef ds:uri="http://schemas.microsoft.com/office/infopath/2007/PartnerControls"/>
    <ds:schemaRef ds:uri="http://schemas.microsoft.com/sharepoint/v3"/>
    <ds:schemaRef ds:uri="4617fd27-8edc-4da3-b008-0e3eacc459a0"/>
  </ds:schemaRefs>
</ds:datastoreItem>
</file>

<file path=customXml/itemProps3.xml><?xml version="1.0" encoding="utf-8"?>
<ds:datastoreItem xmlns:ds="http://schemas.openxmlformats.org/officeDocument/2006/customXml" ds:itemID="{87BA6CF9-D675-4797-835C-DF8EF4E5E48F}">
  <ds:schemaRefs>
    <ds:schemaRef ds:uri="http://schemas.microsoft.com/sharepoint/v3/contenttype/forms"/>
  </ds:schemaRefs>
</ds:datastoreItem>
</file>

<file path=customXml/itemProps4.xml><?xml version="1.0" encoding="utf-8"?>
<ds:datastoreItem xmlns:ds="http://schemas.openxmlformats.org/officeDocument/2006/customXml" ds:itemID="{6A7552F3-2A62-4965-B7A4-24185F85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3044</Words>
  <Characters>18828</Characters>
  <Application>Microsoft Office Word</Application>
  <DocSecurity>0</DocSecurity>
  <Lines>156</Lines>
  <Paragraphs>43</Paragraphs>
  <ScaleCrop>false</ScaleCrop>
  <Company>geen</Company>
  <LinksUpToDate>false</LinksUpToDate>
  <CharactersWithSpaces>21829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
  <dc:creator>leerkracht</dc:creator>
  <cp:keywords/>
  <dc:description/>
  <cp:lastModifiedBy>Jaap Kostelijk</cp:lastModifiedBy>
  <cp:revision>3</cp:revision>
  <cp:lastPrinted>2017-03-30T16:27:00Z</cp:lastPrinted>
  <dcterms:created xsi:type="dcterms:W3CDTF">2022-07-05T15:12:00Z</dcterms:created>
  <dcterms:modified xsi:type="dcterms:W3CDTF">2023-06-26T11:01:00Z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0x0101007CA4F8440B4C1146B35BD6E0CF4DCC48</vt:lpwstr>
  </property>
  <property fmtid="{D5CDD505-2E9C-101B-9397-08002B2CF9AE}" pid="3" name="Themas">
    <vt:lpwstr/>
  </property>
  <property fmtid="{D5CDD505-2E9C-101B-9397-08002B2CF9AE}" pid="4" name="b28efbd2c3c64e6b9602d2695500b4fa">
    <vt:lpwstr/>
  </property>
  <property fmtid="{D5CDD505-2E9C-101B-9397-08002B2CF9AE}" pid="5" name="MediaServiceImageTags">
    <vt:lpwstr/>
  </property>
  <property fmtid="{D5CDD505-2E9C-101B-9397-08002B2CF9AE}" pid="6" name="Schooldocumenttype">
    <vt:lpwstr/>
  </property>
  <property fmtid="{D5CDD505-2E9C-101B-9397-08002B2CF9AE}" pid="7" name="od851464fc7f46e8a4bdfdc14dd01eac">
    <vt:lpwstr/>
  </property>
  <property fmtid="{D5CDD505-2E9C-101B-9397-08002B2CF9AE}" pid="8" name="Organen">
    <vt:lpwstr/>
  </property>
  <property fmtid="{D5CDD505-2E9C-101B-9397-08002B2CF9AE}" pid="9" name="TaxCatchAll">
    <vt:lpwstr/>
  </property>
  <property fmtid="{D5CDD505-2E9C-101B-9397-08002B2CF9AE}" pid="10" name="Scholen">
    <vt:lpwstr/>
  </property>
  <property fmtid="{D5CDD505-2E9C-101B-9397-08002B2CF9AE}" pid="11" name="g02ed73d91234c6cb9071f75733c0fb9">
    <vt:lpwstr/>
  </property>
  <property fmtid="{D5CDD505-2E9C-101B-9397-08002B2CF9AE}" pid="12" name="fa79acd49223493792e80120a10a8cd0">
    <vt:lpwstr/>
  </property>
  <property fmtid="{D5CDD505-2E9C-101B-9397-08002B2CF9AE}" pid="13" name="mfeb0dfc8b29456a901b8419dcb1ed37">
    <vt:lpwstr/>
  </property>
  <property fmtid="{D5CDD505-2E9C-101B-9397-08002B2CF9AE}" pid="14" name="abb6e798af34489f865411e2d10c627f">
    <vt:lpwstr/>
  </property>
  <property fmtid="{D5CDD505-2E9C-101B-9397-08002B2CF9AE}" pid="15" name="Beleid">
    <vt:lpwstr/>
  </property>
  <property fmtid="{D5CDD505-2E9C-101B-9397-08002B2CF9AE}" pid="16" name="Groepen">
    <vt:lpwstr/>
  </property>
  <property fmtid="{D5CDD505-2E9C-101B-9397-08002B2CF9AE}" pid="17" name="Tags">
    <vt:lpwstr/>
  </property>
  <property fmtid="{D5CDD505-2E9C-101B-9397-08002B2CF9AE}" pid="18" name="p2a5124cc52c4a2f8ebc11fef50fed0e">
    <vt:lpwstr/>
  </property>
</Properties>
</file>