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C9E03" w14:textId="44FCBC28" w:rsidR="00FC7AC6" w:rsidRPr="005E487B" w:rsidRDefault="00A05AE2" w:rsidP="00700A79">
      <w:pPr>
        <w:rPr>
          <w:rFonts w:ascii="Verdana" w:hAnsi="Verdana"/>
          <w:sz w:val="20"/>
          <w:szCs w:val="20"/>
        </w:rPr>
      </w:pPr>
      <w:bookmarkStart w:id="0" w:name="_Hlk85527270"/>
      <w:bookmarkEnd w:id="0"/>
      <w:r w:rsidRPr="005E487B">
        <w:rPr>
          <w:rFonts w:ascii="Verdana" w:hAnsi="Verdana"/>
          <w:noProof/>
          <w:sz w:val="20"/>
          <w:szCs w:val="20"/>
          <w:lang w:eastAsia="nl-NL"/>
        </w:rPr>
        <w:drawing>
          <wp:anchor distT="0" distB="0" distL="114300" distR="114300" simplePos="0" relativeHeight="251658241" behindDoc="0" locked="0" layoutInCell="1" allowOverlap="1" wp14:anchorId="5DC53F17" wp14:editId="5FBA6ECF">
            <wp:simplePos x="0" y="0"/>
            <wp:positionH relativeFrom="column">
              <wp:posOffset>3624580</wp:posOffset>
            </wp:positionH>
            <wp:positionV relativeFrom="paragraph">
              <wp:posOffset>119380</wp:posOffset>
            </wp:positionV>
            <wp:extent cx="1457325" cy="756285"/>
            <wp:effectExtent l="0" t="0" r="9525" b="571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7325" cy="756285"/>
                    </a:xfrm>
                    <a:prstGeom prst="rect">
                      <a:avLst/>
                    </a:prstGeom>
                  </pic:spPr>
                </pic:pic>
              </a:graphicData>
            </a:graphic>
          </wp:anchor>
        </w:drawing>
      </w:r>
      <w:r w:rsidR="00F96AF6">
        <w:rPr>
          <w:noProof/>
        </w:rPr>
        <w:drawing>
          <wp:anchor distT="0" distB="0" distL="114300" distR="114300" simplePos="0" relativeHeight="251658240" behindDoc="0" locked="0" layoutInCell="1" allowOverlap="1" wp14:anchorId="33CF07AD" wp14:editId="76E92798">
            <wp:simplePos x="0" y="0"/>
            <wp:positionH relativeFrom="column">
              <wp:posOffset>-4445</wp:posOffset>
            </wp:positionH>
            <wp:positionV relativeFrom="paragraph">
              <wp:posOffset>-4445</wp:posOffset>
            </wp:positionV>
            <wp:extent cx="2494800" cy="1047750"/>
            <wp:effectExtent l="0" t="0" r="1270" b="0"/>
            <wp:wrapNone/>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4800" cy="1047750"/>
                    </a:xfrm>
                    <a:prstGeom prst="rect">
                      <a:avLst/>
                    </a:prstGeom>
                    <a:noFill/>
                    <a:ln>
                      <a:noFill/>
                    </a:ln>
                  </pic:spPr>
                </pic:pic>
              </a:graphicData>
            </a:graphic>
          </wp:anchor>
        </w:drawing>
      </w:r>
      <w:r w:rsidR="00700A79" w:rsidRPr="005E487B">
        <w:rPr>
          <w:rFonts w:ascii="Verdana" w:hAnsi="Verdana"/>
          <w:sz w:val="20"/>
          <w:szCs w:val="20"/>
        </w:rPr>
        <w:tab/>
      </w:r>
      <w:r w:rsidR="00700A79" w:rsidRPr="005E487B">
        <w:rPr>
          <w:rFonts w:ascii="Verdana" w:hAnsi="Verdana"/>
          <w:sz w:val="20"/>
          <w:szCs w:val="20"/>
        </w:rPr>
        <w:tab/>
      </w:r>
      <w:r w:rsidR="00700A79" w:rsidRPr="005E487B">
        <w:rPr>
          <w:rFonts w:ascii="Verdana" w:hAnsi="Verdana"/>
          <w:sz w:val="20"/>
          <w:szCs w:val="20"/>
        </w:rPr>
        <w:tab/>
      </w:r>
      <w:r w:rsidR="00700A79" w:rsidRPr="005E487B">
        <w:rPr>
          <w:rFonts w:ascii="Verdana" w:hAnsi="Verdana"/>
          <w:sz w:val="20"/>
          <w:szCs w:val="20"/>
        </w:rPr>
        <w:tab/>
      </w:r>
      <w:r w:rsidR="00700A79" w:rsidRPr="005E487B">
        <w:rPr>
          <w:rFonts w:ascii="Verdana" w:hAnsi="Verdana"/>
          <w:sz w:val="20"/>
          <w:szCs w:val="20"/>
        </w:rPr>
        <w:tab/>
      </w:r>
    </w:p>
    <w:p w14:paraId="36C6BC85" w14:textId="77777777" w:rsidR="00700A79" w:rsidRPr="005E487B" w:rsidRDefault="00700A79">
      <w:pPr>
        <w:rPr>
          <w:rFonts w:ascii="Verdana" w:hAnsi="Verdana"/>
          <w:sz w:val="20"/>
          <w:szCs w:val="20"/>
        </w:rPr>
      </w:pPr>
    </w:p>
    <w:p w14:paraId="013B1595" w14:textId="77777777" w:rsidR="00700A79" w:rsidRDefault="00700A79">
      <w:pPr>
        <w:rPr>
          <w:rFonts w:ascii="Verdana" w:hAnsi="Verdana"/>
          <w:sz w:val="20"/>
          <w:szCs w:val="20"/>
        </w:rPr>
      </w:pPr>
    </w:p>
    <w:p w14:paraId="52B7B1BF" w14:textId="77777777" w:rsidR="00F21783" w:rsidRDefault="00F21783">
      <w:pPr>
        <w:rPr>
          <w:rFonts w:ascii="Verdana" w:hAnsi="Verdana"/>
          <w:sz w:val="20"/>
          <w:szCs w:val="20"/>
        </w:rPr>
      </w:pPr>
    </w:p>
    <w:p w14:paraId="6C2AC434" w14:textId="77777777" w:rsidR="00F21783" w:rsidRDefault="00F21783">
      <w:pPr>
        <w:rPr>
          <w:rFonts w:ascii="Verdana" w:hAnsi="Verdana"/>
          <w:sz w:val="20"/>
          <w:szCs w:val="20"/>
        </w:rPr>
      </w:pPr>
    </w:p>
    <w:p w14:paraId="3FB5DFB3" w14:textId="77777777" w:rsidR="00F21783" w:rsidRDefault="00F21783">
      <w:pPr>
        <w:rPr>
          <w:rFonts w:ascii="Verdana" w:hAnsi="Verdana"/>
          <w:sz w:val="20"/>
          <w:szCs w:val="20"/>
        </w:rPr>
      </w:pPr>
    </w:p>
    <w:p w14:paraId="3F53A394" w14:textId="77777777" w:rsidR="00F21783" w:rsidRPr="005E487B" w:rsidRDefault="00F21783">
      <w:pPr>
        <w:rPr>
          <w:rFonts w:ascii="Verdana" w:hAnsi="Verdana"/>
          <w:sz w:val="20"/>
          <w:szCs w:val="20"/>
        </w:rPr>
      </w:pPr>
    </w:p>
    <w:p w14:paraId="06B73E89" w14:textId="77777777" w:rsidR="00700A79" w:rsidRPr="00AA4601" w:rsidRDefault="00C3797F" w:rsidP="00700A79">
      <w:pPr>
        <w:jc w:val="center"/>
        <w:rPr>
          <w:rFonts w:ascii="Verdana" w:hAnsi="Verdana"/>
          <w:color w:val="1F497D" w:themeColor="text2"/>
          <w:sz w:val="72"/>
          <w:szCs w:val="72"/>
        </w:rPr>
      </w:pPr>
      <w:r w:rsidRPr="00AA4601">
        <w:rPr>
          <w:rFonts w:ascii="Verdana" w:hAnsi="Verdana"/>
          <w:color w:val="1F497D" w:themeColor="text2"/>
          <w:sz w:val="72"/>
          <w:szCs w:val="72"/>
        </w:rPr>
        <w:t>Handboek sociale veiligheid</w:t>
      </w:r>
    </w:p>
    <w:p w14:paraId="1E9660DE" w14:textId="0E4E17A7" w:rsidR="008B40B9" w:rsidRPr="008E552C" w:rsidRDefault="00537BCD" w:rsidP="00537BCD">
      <w:pPr>
        <w:jc w:val="center"/>
        <w:rPr>
          <w:rFonts w:ascii="Verdana" w:hAnsi="Verdana"/>
          <w:color w:val="000000" w:themeColor="text1"/>
          <w:sz w:val="24"/>
          <w:szCs w:val="24"/>
        </w:rPr>
      </w:pPr>
      <w:r>
        <w:rPr>
          <w:rFonts w:ascii="Verdana" w:hAnsi="Verdana"/>
          <w:b/>
          <w:color w:val="000000" w:themeColor="text1"/>
          <w:sz w:val="24"/>
          <w:szCs w:val="24"/>
        </w:rPr>
        <w:t>Versie juni 2022</w:t>
      </w:r>
      <w:r w:rsidR="008B40B9" w:rsidRPr="008E552C">
        <w:rPr>
          <w:rFonts w:ascii="Verdana" w:hAnsi="Verdana"/>
          <w:color w:val="000000" w:themeColor="text1"/>
          <w:sz w:val="24"/>
          <w:szCs w:val="24"/>
        </w:rPr>
        <w:br w:type="page"/>
      </w:r>
    </w:p>
    <w:sdt>
      <w:sdtPr>
        <w:rPr>
          <w:rFonts w:asciiTheme="minorHAnsi" w:eastAsiaTheme="minorHAnsi" w:hAnsiTheme="minorHAnsi" w:cstheme="minorBidi"/>
          <w:b w:val="0"/>
          <w:bCs w:val="0"/>
          <w:color w:val="auto"/>
          <w:sz w:val="22"/>
          <w:szCs w:val="22"/>
          <w:lang w:eastAsia="en-US"/>
        </w:rPr>
        <w:id w:val="-494886546"/>
        <w:docPartObj>
          <w:docPartGallery w:val="Table of Contents"/>
          <w:docPartUnique/>
        </w:docPartObj>
      </w:sdtPr>
      <w:sdtEndPr/>
      <w:sdtContent>
        <w:p w14:paraId="354902EB" w14:textId="2E136D54" w:rsidR="00684DD9" w:rsidRPr="00404C1E" w:rsidRDefault="00684DD9">
          <w:pPr>
            <w:pStyle w:val="Kopvaninhoudsopgave"/>
            <w:rPr>
              <w:rFonts w:ascii="Verdana" w:hAnsi="Verdana"/>
            </w:rPr>
          </w:pPr>
          <w:r w:rsidRPr="00404C1E">
            <w:rPr>
              <w:rFonts w:ascii="Verdana" w:hAnsi="Verdana"/>
            </w:rPr>
            <w:t>Inhoud</w:t>
          </w:r>
          <w:r w:rsidR="00404C1E" w:rsidRPr="00404C1E">
            <w:rPr>
              <w:rFonts w:ascii="Verdana" w:hAnsi="Verdana"/>
            </w:rPr>
            <w:t>sopgave</w:t>
          </w:r>
        </w:p>
        <w:p w14:paraId="6C814DA2" w14:textId="7AC49423" w:rsidR="00537BCD" w:rsidRDefault="00684DD9">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106700848" w:history="1">
            <w:r w:rsidR="00537BCD" w:rsidRPr="00083176">
              <w:rPr>
                <w:rStyle w:val="Hyperlink"/>
                <w:rFonts w:ascii="Verdana" w:hAnsi="Verdana"/>
                <w:noProof/>
              </w:rPr>
              <w:t>1</w:t>
            </w:r>
            <w:r w:rsidR="00537BCD">
              <w:rPr>
                <w:rFonts w:eastAsiaTheme="minorEastAsia"/>
                <w:noProof/>
                <w:lang w:eastAsia="nl-NL"/>
              </w:rPr>
              <w:tab/>
            </w:r>
            <w:r w:rsidR="00537BCD" w:rsidRPr="00083176">
              <w:rPr>
                <w:rStyle w:val="Hyperlink"/>
                <w:rFonts w:ascii="Verdana" w:hAnsi="Verdana"/>
                <w:noProof/>
              </w:rPr>
              <w:t>Inleiding</w:t>
            </w:r>
            <w:r w:rsidR="00537BCD">
              <w:rPr>
                <w:noProof/>
                <w:webHidden/>
              </w:rPr>
              <w:tab/>
            </w:r>
            <w:r w:rsidR="00537BCD">
              <w:rPr>
                <w:noProof/>
                <w:webHidden/>
              </w:rPr>
              <w:fldChar w:fldCharType="begin"/>
            </w:r>
            <w:r w:rsidR="00537BCD">
              <w:rPr>
                <w:noProof/>
                <w:webHidden/>
              </w:rPr>
              <w:instrText xml:space="preserve"> PAGEREF _Toc106700848 \h </w:instrText>
            </w:r>
            <w:r w:rsidR="00537BCD">
              <w:rPr>
                <w:noProof/>
                <w:webHidden/>
              </w:rPr>
            </w:r>
            <w:r w:rsidR="00537BCD">
              <w:rPr>
                <w:noProof/>
                <w:webHidden/>
              </w:rPr>
              <w:fldChar w:fldCharType="separate"/>
            </w:r>
            <w:r w:rsidR="00537BCD">
              <w:rPr>
                <w:noProof/>
                <w:webHidden/>
              </w:rPr>
              <w:t>4</w:t>
            </w:r>
            <w:r w:rsidR="00537BCD">
              <w:rPr>
                <w:noProof/>
                <w:webHidden/>
              </w:rPr>
              <w:fldChar w:fldCharType="end"/>
            </w:r>
          </w:hyperlink>
        </w:p>
        <w:p w14:paraId="378C2A2D" w14:textId="3B871333" w:rsidR="00537BCD" w:rsidRDefault="00537BCD">
          <w:pPr>
            <w:pStyle w:val="Inhopg2"/>
            <w:tabs>
              <w:tab w:val="left" w:pos="880"/>
              <w:tab w:val="right" w:leader="dot" w:pos="9062"/>
            </w:tabs>
            <w:rPr>
              <w:rFonts w:eastAsiaTheme="minorEastAsia"/>
              <w:noProof/>
              <w:lang w:eastAsia="nl-NL"/>
            </w:rPr>
          </w:pPr>
          <w:hyperlink w:anchor="_Toc106700849" w:history="1">
            <w:r w:rsidRPr="00083176">
              <w:rPr>
                <w:rStyle w:val="Hyperlink"/>
                <w:rFonts w:ascii="Verdana" w:eastAsia="Times New Roman" w:hAnsi="Verdana"/>
                <w:noProof/>
                <w:lang w:eastAsia="nl-NL"/>
              </w:rPr>
              <w:t>1.1</w:t>
            </w:r>
            <w:r>
              <w:rPr>
                <w:rFonts w:eastAsiaTheme="minorEastAsia"/>
                <w:noProof/>
                <w:lang w:eastAsia="nl-NL"/>
              </w:rPr>
              <w:tab/>
            </w:r>
            <w:r w:rsidRPr="00083176">
              <w:rPr>
                <w:rStyle w:val="Hyperlink"/>
                <w:rFonts w:ascii="Verdana" w:hAnsi="Verdana"/>
                <w:noProof/>
              </w:rPr>
              <w:t>Wettelijke bepalingen</w:t>
            </w:r>
            <w:r>
              <w:rPr>
                <w:noProof/>
                <w:webHidden/>
              </w:rPr>
              <w:tab/>
            </w:r>
            <w:r>
              <w:rPr>
                <w:noProof/>
                <w:webHidden/>
              </w:rPr>
              <w:fldChar w:fldCharType="begin"/>
            </w:r>
            <w:r>
              <w:rPr>
                <w:noProof/>
                <w:webHidden/>
              </w:rPr>
              <w:instrText xml:space="preserve"> PAGEREF _Toc106700849 \h </w:instrText>
            </w:r>
            <w:r>
              <w:rPr>
                <w:noProof/>
                <w:webHidden/>
              </w:rPr>
            </w:r>
            <w:r>
              <w:rPr>
                <w:noProof/>
                <w:webHidden/>
              </w:rPr>
              <w:fldChar w:fldCharType="separate"/>
            </w:r>
            <w:r>
              <w:rPr>
                <w:noProof/>
                <w:webHidden/>
              </w:rPr>
              <w:t>4</w:t>
            </w:r>
            <w:r>
              <w:rPr>
                <w:noProof/>
                <w:webHidden/>
              </w:rPr>
              <w:fldChar w:fldCharType="end"/>
            </w:r>
          </w:hyperlink>
        </w:p>
        <w:p w14:paraId="173AD099" w14:textId="18E8E1B4" w:rsidR="00537BCD" w:rsidRDefault="00537BCD">
          <w:pPr>
            <w:pStyle w:val="Inhopg2"/>
            <w:tabs>
              <w:tab w:val="left" w:pos="880"/>
              <w:tab w:val="right" w:leader="dot" w:pos="9062"/>
            </w:tabs>
            <w:rPr>
              <w:rFonts w:eastAsiaTheme="minorEastAsia"/>
              <w:noProof/>
              <w:lang w:eastAsia="nl-NL"/>
            </w:rPr>
          </w:pPr>
          <w:hyperlink w:anchor="_Toc106700850" w:history="1">
            <w:r w:rsidRPr="00083176">
              <w:rPr>
                <w:rStyle w:val="Hyperlink"/>
                <w:rFonts w:ascii="Verdana" w:hAnsi="Verdana"/>
                <w:noProof/>
              </w:rPr>
              <w:t>1.2</w:t>
            </w:r>
            <w:r>
              <w:rPr>
                <w:rFonts w:eastAsiaTheme="minorEastAsia"/>
                <w:noProof/>
                <w:lang w:eastAsia="nl-NL"/>
              </w:rPr>
              <w:tab/>
            </w:r>
            <w:r w:rsidRPr="00083176">
              <w:rPr>
                <w:rStyle w:val="Hyperlink"/>
                <w:rFonts w:ascii="Verdana" w:hAnsi="Verdana"/>
                <w:noProof/>
              </w:rPr>
              <w:t>Visie, normen en waarden</w:t>
            </w:r>
            <w:r>
              <w:rPr>
                <w:noProof/>
                <w:webHidden/>
              </w:rPr>
              <w:tab/>
            </w:r>
            <w:r>
              <w:rPr>
                <w:noProof/>
                <w:webHidden/>
              </w:rPr>
              <w:fldChar w:fldCharType="begin"/>
            </w:r>
            <w:r>
              <w:rPr>
                <w:noProof/>
                <w:webHidden/>
              </w:rPr>
              <w:instrText xml:space="preserve"> PAGEREF _Toc106700850 \h </w:instrText>
            </w:r>
            <w:r>
              <w:rPr>
                <w:noProof/>
                <w:webHidden/>
              </w:rPr>
            </w:r>
            <w:r>
              <w:rPr>
                <w:noProof/>
                <w:webHidden/>
              </w:rPr>
              <w:fldChar w:fldCharType="separate"/>
            </w:r>
            <w:r>
              <w:rPr>
                <w:noProof/>
                <w:webHidden/>
              </w:rPr>
              <w:t>4</w:t>
            </w:r>
            <w:r>
              <w:rPr>
                <w:noProof/>
                <w:webHidden/>
              </w:rPr>
              <w:fldChar w:fldCharType="end"/>
            </w:r>
          </w:hyperlink>
        </w:p>
        <w:p w14:paraId="466145AA" w14:textId="24DBADB9" w:rsidR="00537BCD" w:rsidRDefault="00537BCD">
          <w:pPr>
            <w:pStyle w:val="Inhopg2"/>
            <w:tabs>
              <w:tab w:val="left" w:pos="880"/>
              <w:tab w:val="right" w:leader="dot" w:pos="9062"/>
            </w:tabs>
            <w:rPr>
              <w:rFonts w:eastAsiaTheme="minorEastAsia"/>
              <w:noProof/>
              <w:lang w:eastAsia="nl-NL"/>
            </w:rPr>
          </w:pPr>
          <w:hyperlink w:anchor="_Toc106700851" w:history="1">
            <w:r w:rsidRPr="00083176">
              <w:rPr>
                <w:rStyle w:val="Hyperlink"/>
                <w:rFonts w:ascii="Verdana" w:hAnsi="Verdana"/>
                <w:noProof/>
              </w:rPr>
              <w:t>1.3</w:t>
            </w:r>
            <w:r>
              <w:rPr>
                <w:rFonts w:eastAsiaTheme="minorEastAsia"/>
                <w:noProof/>
                <w:lang w:eastAsia="nl-NL"/>
              </w:rPr>
              <w:tab/>
            </w:r>
            <w:r w:rsidRPr="00083176">
              <w:rPr>
                <w:rStyle w:val="Hyperlink"/>
                <w:rFonts w:ascii="Verdana" w:hAnsi="Verdana"/>
                <w:noProof/>
              </w:rPr>
              <w:t>Kaders van de school</w:t>
            </w:r>
            <w:r>
              <w:rPr>
                <w:noProof/>
                <w:webHidden/>
              </w:rPr>
              <w:tab/>
            </w:r>
            <w:r>
              <w:rPr>
                <w:noProof/>
                <w:webHidden/>
              </w:rPr>
              <w:fldChar w:fldCharType="begin"/>
            </w:r>
            <w:r>
              <w:rPr>
                <w:noProof/>
                <w:webHidden/>
              </w:rPr>
              <w:instrText xml:space="preserve"> PAGEREF _Toc106700851 \h </w:instrText>
            </w:r>
            <w:r>
              <w:rPr>
                <w:noProof/>
                <w:webHidden/>
              </w:rPr>
            </w:r>
            <w:r>
              <w:rPr>
                <w:noProof/>
                <w:webHidden/>
              </w:rPr>
              <w:fldChar w:fldCharType="separate"/>
            </w:r>
            <w:r>
              <w:rPr>
                <w:noProof/>
                <w:webHidden/>
              </w:rPr>
              <w:t>6</w:t>
            </w:r>
            <w:r>
              <w:rPr>
                <w:noProof/>
                <w:webHidden/>
              </w:rPr>
              <w:fldChar w:fldCharType="end"/>
            </w:r>
          </w:hyperlink>
        </w:p>
        <w:p w14:paraId="1CBA5A8F" w14:textId="4B3B2328" w:rsidR="00537BCD" w:rsidRDefault="00537BCD">
          <w:pPr>
            <w:pStyle w:val="Inhopg3"/>
            <w:tabs>
              <w:tab w:val="left" w:pos="1320"/>
              <w:tab w:val="right" w:leader="dot" w:pos="9062"/>
            </w:tabs>
            <w:rPr>
              <w:rFonts w:eastAsiaTheme="minorEastAsia"/>
              <w:noProof/>
              <w:lang w:eastAsia="nl-NL"/>
            </w:rPr>
          </w:pPr>
          <w:hyperlink w:anchor="_Toc106700852" w:history="1">
            <w:r w:rsidRPr="00083176">
              <w:rPr>
                <w:rStyle w:val="Hyperlink"/>
                <w:rFonts w:ascii="Verdana" w:hAnsi="Verdana"/>
                <w:noProof/>
              </w:rPr>
              <w:t>1.3.1</w:t>
            </w:r>
            <w:r>
              <w:rPr>
                <w:rFonts w:eastAsiaTheme="minorEastAsia"/>
                <w:noProof/>
                <w:lang w:eastAsia="nl-NL"/>
              </w:rPr>
              <w:tab/>
            </w:r>
            <w:r w:rsidRPr="00083176">
              <w:rPr>
                <w:rStyle w:val="Hyperlink"/>
                <w:rFonts w:ascii="Verdana" w:hAnsi="Verdana"/>
                <w:noProof/>
              </w:rPr>
              <w:t>Schoolweging</w:t>
            </w:r>
            <w:r>
              <w:rPr>
                <w:noProof/>
                <w:webHidden/>
              </w:rPr>
              <w:tab/>
            </w:r>
            <w:r>
              <w:rPr>
                <w:noProof/>
                <w:webHidden/>
              </w:rPr>
              <w:fldChar w:fldCharType="begin"/>
            </w:r>
            <w:r>
              <w:rPr>
                <w:noProof/>
                <w:webHidden/>
              </w:rPr>
              <w:instrText xml:space="preserve"> PAGEREF _Toc106700852 \h </w:instrText>
            </w:r>
            <w:r>
              <w:rPr>
                <w:noProof/>
                <w:webHidden/>
              </w:rPr>
            </w:r>
            <w:r>
              <w:rPr>
                <w:noProof/>
                <w:webHidden/>
              </w:rPr>
              <w:fldChar w:fldCharType="separate"/>
            </w:r>
            <w:r>
              <w:rPr>
                <w:noProof/>
                <w:webHidden/>
              </w:rPr>
              <w:t>7</w:t>
            </w:r>
            <w:r>
              <w:rPr>
                <w:noProof/>
                <w:webHidden/>
              </w:rPr>
              <w:fldChar w:fldCharType="end"/>
            </w:r>
          </w:hyperlink>
        </w:p>
        <w:p w14:paraId="3430E496" w14:textId="50989441" w:rsidR="00537BCD" w:rsidRDefault="00537BCD">
          <w:pPr>
            <w:pStyle w:val="Inhopg3"/>
            <w:tabs>
              <w:tab w:val="left" w:pos="1320"/>
              <w:tab w:val="right" w:leader="dot" w:pos="9062"/>
            </w:tabs>
            <w:rPr>
              <w:rFonts w:eastAsiaTheme="minorEastAsia"/>
              <w:noProof/>
              <w:lang w:eastAsia="nl-NL"/>
            </w:rPr>
          </w:pPr>
          <w:hyperlink w:anchor="_Toc106700853" w:history="1">
            <w:r w:rsidRPr="00083176">
              <w:rPr>
                <w:rStyle w:val="Hyperlink"/>
                <w:rFonts w:ascii="Verdana" w:hAnsi="Verdana"/>
                <w:noProof/>
              </w:rPr>
              <w:t>1.3.2</w:t>
            </w:r>
            <w:r>
              <w:rPr>
                <w:rFonts w:eastAsiaTheme="minorEastAsia"/>
                <w:noProof/>
                <w:lang w:eastAsia="nl-NL"/>
              </w:rPr>
              <w:tab/>
            </w:r>
            <w:r w:rsidRPr="00083176">
              <w:rPr>
                <w:rStyle w:val="Hyperlink"/>
                <w:rFonts w:ascii="Verdana" w:hAnsi="Verdana"/>
                <w:noProof/>
              </w:rPr>
              <w:t>Gezinssamenstelling</w:t>
            </w:r>
            <w:r>
              <w:rPr>
                <w:noProof/>
                <w:webHidden/>
              </w:rPr>
              <w:tab/>
            </w:r>
            <w:r>
              <w:rPr>
                <w:noProof/>
                <w:webHidden/>
              </w:rPr>
              <w:fldChar w:fldCharType="begin"/>
            </w:r>
            <w:r>
              <w:rPr>
                <w:noProof/>
                <w:webHidden/>
              </w:rPr>
              <w:instrText xml:space="preserve"> PAGEREF _Toc106700853 \h </w:instrText>
            </w:r>
            <w:r>
              <w:rPr>
                <w:noProof/>
                <w:webHidden/>
              </w:rPr>
            </w:r>
            <w:r>
              <w:rPr>
                <w:noProof/>
                <w:webHidden/>
              </w:rPr>
              <w:fldChar w:fldCharType="separate"/>
            </w:r>
            <w:r>
              <w:rPr>
                <w:noProof/>
                <w:webHidden/>
              </w:rPr>
              <w:t>7</w:t>
            </w:r>
            <w:r>
              <w:rPr>
                <w:noProof/>
                <w:webHidden/>
              </w:rPr>
              <w:fldChar w:fldCharType="end"/>
            </w:r>
          </w:hyperlink>
        </w:p>
        <w:p w14:paraId="52BE10A7" w14:textId="1D3A956F" w:rsidR="00537BCD" w:rsidRDefault="00537BCD">
          <w:pPr>
            <w:pStyle w:val="Inhopg3"/>
            <w:tabs>
              <w:tab w:val="left" w:pos="1320"/>
              <w:tab w:val="right" w:leader="dot" w:pos="9062"/>
            </w:tabs>
            <w:rPr>
              <w:rFonts w:eastAsiaTheme="minorEastAsia"/>
              <w:noProof/>
              <w:lang w:eastAsia="nl-NL"/>
            </w:rPr>
          </w:pPr>
          <w:hyperlink w:anchor="_Toc106700854" w:history="1">
            <w:r w:rsidRPr="00083176">
              <w:rPr>
                <w:rStyle w:val="Hyperlink"/>
                <w:rFonts w:ascii="Verdana" w:hAnsi="Verdana"/>
                <w:noProof/>
              </w:rPr>
              <w:t>1.3.3</w:t>
            </w:r>
            <w:r>
              <w:rPr>
                <w:rFonts w:eastAsiaTheme="minorEastAsia"/>
                <w:noProof/>
                <w:lang w:eastAsia="nl-NL"/>
              </w:rPr>
              <w:tab/>
            </w:r>
            <w:r w:rsidRPr="00083176">
              <w:rPr>
                <w:rStyle w:val="Hyperlink"/>
                <w:rFonts w:ascii="Verdana" w:hAnsi="Verdana"/>
                <w:noProof/>
              </w:rPr>
              <w:t>Thuistaal</w:t>
            </w:r>
            <w:r>
              <w:rPr>
                <w:noProof/>
                <w:webHidden/>
              </w:rPr>
              <w:tab/>
            </w:r>
            <w:r>
              <w:rPr>
                <w:noProof/>
                <w:webHidden/>
              </w:rPr>
              <w:fldChar w:fldCharType="begin"/>
            </w:r>
            <w:r>
              <w:rPr>
                <w:noProof/>
                <w:webHidden/>
              </w:rPr>
              <w:instrText xml:space="preserve"> PAGEREF _Toc106700854 \h </w:instrText>
            </w:r>
            <w:r>
              <w:rPr>
                <w:noProof/>
                <w:webHidden/>
              </w:rPr>
            </w:r>
            <w:r>
              <w:rPr>
                <w:noProof/>
                <w:webHidden/>
              </w:rPr>
              <w:fldChar w:fldCharType="separate"/>
            </w:r>
            <w:r>
              <w:rPr>
                <w:noProof/>
                <w:webHidden/>
              </w:rPr>
              <w:t>7</w:t>
            </w:r>
            <w:r>
              <w:rPr>
                <w:noProof/>
                <w:webHidden/>
              </w:rPr>
              <w:fldChar w:fldCharType="end"/>
            </w:r>
          </w:hyperlink>
        </w:p>
        <w:p w14:paraId="6091BF6B" w14:textId="62044224" w:rsidR="00537BCD" w:rsidRDefault="00537BCD">
          <w:pPr>
            <w:pStyle w:val="Inhopg3"/>
            <w:tabs>
              <w:tab w:val="left" w:pos="1320"/>
              <w:tab w:val="right" w:leader="dot" w:pos="9062"/>
            </w:tabs>
            <w:rPr>
              <w:rFonts w:eastAsiaTheme="minorEastAsia"/>
              <w:noProof/>
              <w:lang w:eastAsia="nl-NL"/>
            </w:rPr>
          </w:pPr>
          <w:hyperlink w:anchor="_Toc106700855" w:history="1">
            <w:r w:rsidRPr="00083176">
              <w:rPr>
                <w:rStyle w:val="Hyperlink"/>
                <w:rFonts w:ascii="Verdana" w:hAnsi="Verdana"/>
                <w:noProof/>
              </w:rPr>
              <w:t>1.3.4</w:t>
            </w:r>
            <w:r>
              <w:rPr>
                <w:rFonts w:eastAsiaTheme="minorEastAsia"/>
                <w:noProof/>
                <w:lang w:eastAsia="nl-NL"/>
              </w:rPr>
              <w:tab/>
            </w:r>
            <w:r w:rsidRPr="00083176">
              <w:rPr>
                <w:rStyle w:val="Hyperlink"/>
                <w:rFonts w:ascii="Verdana" w:hAnsi="Verdana"/>
                <w:noProof/>
              </w:rPr>
              <w:t>Overige informatie:</w:t>
            </w:r>
            <w:r>
              <w:rPr>
                <w:noProof/>
                <w:webHidden/>
              </w:rPr>
              <w:tab/>
            </w:r>
            <w:r>
              <w:rPr>
                <w:noProof/>
                <w:webHidden/>
              </w:rPr>
              <w:fldChar w:fldCharType="begin"/>
            </w:r>
            <w:r>
              <w:rPr>
                <w:noProof/>
                <w:webHidden/>
              </w:rPr>
              <w:instrText xml:space="preserve"> PAGEREF _Toc106700855 \h </w:instrText>
            </w:r>
            <w:r>
              <w:rPr>
                <w:noProof/>
                <w:webHidden/>
              </w:rPr>
            </w:r>
            <w:r>
              <w:rPr>
                <w:noProof/>
                <w:webHidden/>
              </w:rPr>
              <w:fldChar w:fldCharType="separate"/>
            </w:r>
            <w:r>
              <w:rPr>
                <w:noProof/>
                <w:webHidden/>
              </w:rPr>
              <w:t>7</w:t>
            </w:r>
            <w:r>
              <w:rPr>
                <w:noProof/>
                <w:webHidden/>
              </w:rPr>
              <w:fldChar w:fldCharType="end"/>
            </w:r>
          </w:hyperlink>
        </w:p>
        <w:p w14:paraId="52694329" w14:textId="5AABA152" w:rsidR="00537BCD" w:rsidRDefault="00537BCD">
          <w:pPr>
            <w:pStyle w:val="Inhopg2"/>
            <w:tabs>
              <w:tab w:val="right" w:leader="dot" w:pos="9062"/>
            </w:tabs>
            <w:rPr>
              <w:rFonts w:eastAsiaTheme="minorEastAsia"/>
              <w:noProof/>
              <w:lang w:eastAsia="nl-NL"/>
            </w:rPr>
          </w:pPr>
          <w:hyperlink w:anchor="_Toc106700856" w:history="1">
            <w:r w:rsidRPr="00083176">
              <w:rPr>
                <w:rStyle w:val="Hyperlink"/>
                <w:rFonts w:ascii="Verdana" w:hAnsi="Verdana"/>
                <w:noProof/>
              </w:rPr>
              <w:t>1.4 Communicatie naar de omgeving</w:t>
            </w:r>
            <w:r>
              <w:rPr>
                <w:noProof/>
                <w:webHidden/>
              </w:rPr>
              <w:tab/>
            </w:r>
            <w:r>
              <w:rPr>
                <w:noProof/>
                <w:webHidden/>
              </w:rPr>
              <w:fldChar w:fldCharType="begin"/>
            </w:r>
            <w:r>
              <w:rPr>
                <w:noProof/>
                <w:webHidden/>
              </w:rPr>
              <w:instrText xml:space="preserve"> PAGEREF _Toc106700856 \h </w:instrText>
            </w:r>
            <w:r>
              <w:rPr>
                <w:noProof/>
                <w:webHidden/>
              </w:rPr>
            </w:r>
            <w:r>
              <w:rPr>
                <w:noProof/>
                <w:webHidden/>
              </w:rPr>
              <w:fldChar w:fldCharType="separate"/>
            </w:r>
            <w:r>
              <w:rPr>
                <w:noProof/>
                <w:webHidden/>
              </w:rPr>
              <w:t>8</w:t>
            </w:r>
            <w:r>
              <w:rPr>
                <w:noProof/>
                <w:webHidden/>
              </w:rPr>
              <w:fldChar w:fldCharType="end"/>
            </w:r>
          </w:hyperlink>
        </w:p>
        <w:p w14:paraId="2B426D30" w14:textId="68E7DF67" w:rsidR="00537BCD" w:rsidRDefault="00537BCD">
          <w:pPr>
            <w:pStyle w:val="Inhopg1"/>
            <w:tabs>
              <w:tab w:val="left" w:pos="440"/>
              <w:tab w:val="right" w:leader="dot" w:pos="9062"/>
            </w:tabs>
            <w:rPr>
              <w:rFonts w:eastAsiaTheme="minorEastAsia"/>
              <w:noProof/>
              <w:lang w:eastAsia="nl-NL"/>
            </w:rPr>
          </w:pPr>
          <w:hyperlink w:anchor="_Toc106700857" w:history="1">
            <w:r w:rsidRPr="00083176">
              <w:rPr>
                <w:rStyle w:val="Hyperlink"/>
                <w:rFonts w:ascii="Verdana" w:hAnsi="Verdana"/>
                <w:noProof/>
              </w:rPr>
              <w:t>2</w:t>
            </w:r>
            <w:r>
              <w:rPr>
                <w:rFonts w:eastAsiaTheme="minorEastAsia"/>
                <w:noProof/>
                <w:lang w:eastAsia="nl-NL"/>
              </w:rPr>
              <w:tab/>
            </w:r>
            <w:r w:rsidRPr="00083176">
              <w:rPr>
                <w:rStyle w:val="Hyperlink"/>
                <w:rFonts w:ascii="Verdana" w:hAnsi="Verdana"/>
                <w:noProof/>
              </w:rPr>
              <w:t>Preventie</w:t>
            </w:r>
            <w:r>
              <w:rPr>
                <w:noProof/>
                <w:webHidden/>
              </w:rPr>
              <w:tab/>
            </w:r>
            <w:r>
              <w:rPr>
                <w:noProof/>
                <w:webHidden/>
              </w:rPr>
              <w:fldChar w:fldCharType="begin"/>
            </w:r>
            <w:r>
              <w:rPr>
                <w:noProof/>
                <w:webHidden/>
              </w:rPr>
              <w:instrText xml:space="preserve"> PAGEREF _Toc106700857 \h </w:instrText>
            </w:r>
            <w:r>
              <w:rPr>
                <w:noProof/>
                <w:webHidden/>
              </w:rPr>
            </w:r>
            <w:r>
              <w:rPr>
                <w:noProof/>
                <w:webHidden/>
              </w:rPr>
              <w:fldChar w:fldCharType="separate"/>
            </w:r>
            <w:r>
              <w:rPr>
                <w:noProof/>
                <w:webHidden/>
              </w:rPr>
              <w:t>9</w:t>
            </w:r>
            <w:r>
              <w:rPr>
                <w:noProof/>
                <w:webHidden/>
              </w:rPr>
              <w:fldChar w:fldCharType="end"/>
            </w:r>
          </w:hyperlink>
        </w:p>
        <w:p w14:paraId="2E63967E" w14:textId="1698AA68" w:rsidR="00537BCD" w:rsidRDefault="00537BCD">
          <w:pPr>
            <w:pStyle w:val="Inhopg2"/>
            <w:tabs>
              <w:tab w:val="left" w:pos="880"/>
              <w:tab w:val="right" w:leader="dot" w:pos="9062"/>
            </w:tabs>
            <w:rPr>
              <w:rFonts w:eastAsiaTheme="minorEastAsia"/>
              <w:noProof/>
              <w:lang w:eastAsia="nl-NL"/>
            </w:rPr>
          </w:pPr>
          <w:hyperlink w:anchor="_Toc106700858" w:history="1">
            <w:r w:rsidRPr="00083176">
              <w:rPr>
                <w:rStyle w:val="Hyperlink"/>
                <w:rFonts w:ascii="Verdana" w:hAnsi="Verdana"/>
                <w:noProof/>
              </w:rPr>
              <w:t>2.1</w:t>
            </w:r>
            <w:r>
              <w:rPr>
                <w:rFonts w:eastAsiaTheme="minorEastAsia"/>
                <w:noProof/>
                <w:lang w:eastAsia="nl-NL"/>
              </w:rPr>
              <w:tab/>
            </w:r>
            <w:r w:rsidRPr="00083176">
              <w:rPr>
                <w:rStyle w:val="Hyperlink"/>
                <w:rFonts w:ascii="Verdana" w:hAnsi="Verdana"/>
                <w:noProof/>
              </w:rPr>
              <w:t>De centrale regels</w:t>
            </w:r>
            <w:r>
              <w:rPr>
                <w:noProof/>
                <w:webHidden/>
              </w:rPr>
              <w:tab/>
            </w:r>
            <w:r>
              <w:rPr>
                <w:noProof/>
                <w:webHidden/>
              </w:rPr>
              <w:fldChar w:fldCharType="begin"/>
            </w:r>
            <w:r>
              <w:rPr>
                <w:noProof/>
                <w:webHidden/>
              </w:rPr>
              <w:instrText xml:space="preserve"> PAGEREF _Toc106700858 \h </w:instrText>
            </w:r>
            <w:r>
              <w:rPr>
                <w:noProof/>
                <w:webHidden/>
              </w:rPr>
            </w:r>
            <w:r>
              <w:rPr>
                <w:noProof/>
                <w:webHidden/>
              </w:rPr>
              <w:fldChar w:fldCharType="separate"/>
            </w:r>
            <w:r>
              <w:rPr>
                <w:noProof/>
                <w:webHidden/>
              </w:rPr>
              <w:t>9</w:t>
            </w:r>
            <w:r>
              <w:rPr>
                <w:noProof/>
                <w:webHidden/>
              </w:rPr>
              <w:fldChar w:fldCharType="end"/>
            </w:r>
          </w:hyperlink>
        </w:p>
        <w:p w14:paraId="3D912143" w14:textId="6C00EA9A" w:rsidR="00537BCD" w:rsidRDefault="00537BCD">
          <w:pPr>
            <w:pStyle w:val="Inhopg2"/>
            <w:tabs>
              <w:tab w:val="left" w:pos="880"/>
              <w:tab w:val="right" w:leader="dot" w:pos="9062"/>
            </w:tabs>
            <w:rPr>
              <w:rFonts w:eastAsiaTheme="minorEastAsia"/>
              <w:noProof/>
              <w:lang w:eastAsia="nl-NL"/>
            </w:rPr>
          </w:pPr>
          <w:hyperlink w:anchor="_Toc106700859" w:history="1">
            <w:r w:rsidRPr="00083176">
              <w:rPr>
                <w:rStyle w:val="Hyperlink"/>
                <w:rFonts w:ascii="Verdana" w:hAnsi="Verdana"/>
                <w:noProof/>
              </w:rPr>
              <w:t>2.2</w:t>
            </w:r>
            <w:r>
              <w:rPr>
                <w:rFonts w:eastAsiaTheme="minorEastAsia"/>
                <w:noProof/>
                <w:lang w:eastAsia="nl-NL"/>
              </w:rPr>
              <w:tab/>
            </w:r>
            <w:r w:rsidRPr="00083176">
              <w:rPr>
                <w:rStyle w:val="Hyperlink"/>
                <w:rFonts w:ascii="Verdana" w:hAnsi="Verdana"/>
                <w:noProof/>
              </w:rPr>
              <w:t>Preventief handelen van de school</w:t>
            </w:r>
            <w:r>
              <w:rPr>
                <w:noProof/>
                <w:webHidden/>
              </w:rPr>
              <w:tab/>
            </w:r>
            <w:r>
              <w:rPr>
                <w:noProof/>
                <w:webHidden/>
              </w:rPr>
              <w:fldChar w:fldCharType="begin"/>
            </w:r>
            <w:r>
              <w:rPr>
                <w:noProof/>
                <w:webHidden/>
              </w:rPr>
              <w:instrText xml:space="preserve"> PAGEREF _Toc106700859 \h </w:instrText>
            </w:r>
            <w:r>
              <w:rPr>
                <w:noProof/>
                <w:webHidden/>
              </w:rPr>
            </w:r>
            <w:r>
              <w:rPr>
                <w:noProof/>
                <w:webHidden/>
              </w:rPr>
              <w:fldChar w:fldCharType="separate"/>
            </w:r>
            <w:r>
              <w:rPr>
                <w:noProof/>
                <w:webHidden/>
              </w:rPr>
              <w:t>11</w:t>
            </w:r>
            <w:r>
              <w:rPr>
                <w:noProof/>
                <w:webHidden/>
              </w:rPr>
              <w:fldChar w:fldCharType="end"/>
            </w:r>
          </w:hyperlink>
        </w:p>
        <w:p w14:paraId="03B5D7BE" w14:textId="0331B01E" w:rsidR="00537BCD" w:rsidRDefault="00537BCD">
          <w:pPr>
            <w:pStyle w:val="Inhopg3"/>
            <w:tabs>
              <w:tab w:val="left" w:pos="1320"/>
              <w:tab w:val="right" w:leader="dot" w:pos="9062"/>
            </w:tabs>
            <w:rPr>
              <w:rFonts w:eastAsiaTheme="minorEastAsia"/>
              <w:noProof/>
              <w:lang w:eastAsia="nl-NL"/>
            </w:rPr>
          </w:pPr>
          <w:hyperlink w:anchor="_Toc106700860" w:history="1">
            <w:r w:rsidRPr="00083176">
              <w:rPr>
                <w:rStyle w:val="Hyperlink"/>
                <w:rFonts w:ascii="Verdana" w:hAnsi="Verdana"/>
                <w:noProof/>
              </w:rPr>
              <w:t>2.2.1</w:t>
            </w:r>
            <w:r>
              <w:rPr>
                <w:rFonts w:eastAsiaTheme="minorEastAsia"/>
                <w:noProof/>
                <w:lang w:eastAsia="nl-NL"/>
              </w:rPr>
              <w:tab/>
            </w:r>
            <w:r w:rsidRPr="00083176">
              <w:rPr>
                <w:rStyle w:val="Hyperlink"/>
                <w:rFonts w:ascii="Verdana" w:hAnsi="Verdana"/>
                <w:noProof/>
              </w:rPr>
              <w:t>Op schoolniveau</w:t>
            </w:r>
            <w:r>
              <w:rPr>
                <w:noProof/>
                <w:webHidden/>
              </w:rPr>
              <w:tab/>
            </w:r>
            <w:r>
              <w:rPr>
                <w:noProof/>
                <w:webHidden/>
              </w:rPr>
              <w:fldChar w:fldCharType="begin"/>
            </w:r>
            <w:r>
              <w:rPr>
                <w:noProof/>
                <w:webHidden/>
              </w:rPr>
              <w:instrText xml:space="preserve"> PAGEREF _Toc106700860 \h </w:instrText>
            </w:r>
            <w:r>
              <w:rPr>
                <w:noProof/>
                <w:webHidden/>
              </w:rPr>
            </w:r>
            <w:r>
              <w:rPr>
                <w:noProof/>
                <w:webHidden/>
              </w:rPr>
              <w:fldChar w:fldCharType="separate"/>
            </w:r>
            <w:r>
              <w:rPr>
                <w:noProof/>
                <w:webHidden/>
              </w:rPr>
              <w:t>11</w:t>
            </w:r>
            <w:r>
              <w:rPr>
                <w:noProof/>
                <w:webHidden/>
              </w:rPr>
              <w:fldChar w:fldCharType="end"/>
            </w:r>
          </w:hyperlink>
        </w:p>
        <w:p w14:paraId="722243AD" w14:textId="45BE9D91" w:rsidR="00537BCD" w:rsidRDefault="00537BCD">
          <w:pPr>
            <w:pStyle w:val="Inhopg3"/>
            <w:tabs>
              <w:tab w:val="left" w:pos="1320"/>
              <w:tab w:val="right" w:leader="dot" w:pos="9062"/>
            </w:tabs>
            <w:rPr>
              <w:rFonts w:eastAsiaTheme="minorEastAsia"/>
              <w:noProof/>
              <w:lang w:eastAsia="nl-NL"/>
            </w:rPr>
          </w:pPr>
          <w:hyperlink w:anchor="_Toc106700861" w:history="1">
            <w:r w:rsidRPr="00083176">
              <w:rPr>
                <w:rStyle w:val="Hyperlink"/>
                <w:rFonts w:ascii="Verdana" w:hAnsi="Verdana"/>
                <w:noProof/>
              </w:rPr>
              <w:t>2.2.2</w:t>
            </w:r>
            <w:r>
              <w:rPr>
                <w:rFonts w:eastAsiaTheme="minorEastAsia"/>
                <w:noProof/>
                <w:lang w:eastAsia="nl-NL"/>
              </w:rPr>
              <w:tab/>
            </w:r>
            <w:r w:rsidRPr="00083176">
              <w:rPr>
                <w:rStyle w:val="Hyperlink"/>
                <w:rFonts w:ascii="Verdana" w:hAnsi="Verdana"/>
                <w:noProof/>
              </w:rPr>
              <w:t>Op groepsniveau</w:t>
            </w:r>
            <w:r>
              <w:rPr>
                <w:noProof/>
                <w:webHidden/>
              </w:rPr>
              <w:tab/>
            </w:r>
            <w:r>
              <w:rPr>
                <w:noProof/>
                <w:webHidden/>
              </w:rPr>
              <w:fldChar w:fldCharType="begin"/>
            </w:r>
            <w:r>
              <w:rPr>
                <w:noProof/>
                <w:webHidden/>
              </w:rPr>
              <w:instrText xml:space="preserve"> PAGEREF _Toc106700861 \h </w:instrText>
            </w:r>
            <w:r>
              <w:rPr>
                <w:noProof/>
                <w:webHidden/>
              </w:rPr>
            </w:r>
            <w:r>
              <w:rPr>
                <w:noProof/>
                <w:webHidden/>
              </w:rPr>
              <w:fldChar w:fldCharType="separate"/>
            </w:r>
            <w:r>
              <w:rPr>
                <w:noProof/>
                <w:webHidden/>
              </w:rPr>
              <w:t>12</w:t>
            </w:r>
            <w:r>
              <w:rPr>
                <w:noProof/>
                <w:webHidden/>
              </w:rPr>
              <w:fldChar w:fldCharType="end"/>
            </w:r>
          </w:hyperlink>
        </w:p>
        <w:p w14:paraId="278B31C5" w14:textId="38D750FC" w:rsidR="00537BCD" w:rsidRDefault="00537BCD">
          <w:pPr>
            <w:pStyle w:val="Inhopg3"/>
            <w:tabs>
              <w:tab w:val="left" w:pos="1320"/>
              <w:tab w:val="right" w:leader="dot" w:pos="9062"/>
            </w:tabs>
            <w:rPr>
              <w:rFonts w:eastAsiaTheme="minorEastAsia"/>
              <w:noProof/>
              <w:lang w:eastAsia="nl-NL"/>
            </w:rPr>
          </w:pPr>
          <w:hyperlink w:anchor="_Toc106700862" w:history="1">
            <w:r w:rsidRPr="00083176">
              <w:rPr>
                <w:rStyle w:val="Hyperlink"/>
                <w:rFonts w:ascii="Verdana" w:hAnsi="Verdana"/>
                <w:noProof/>
              </w:rPr>
              <w:t>2.2.3</w:t>
            </w:r>
            <w:r>
              <w:rPr>
                <w:rFonts w:eastAsiaTheme="minorEastAsia"/>
                <w:noProof/>
                <w:lang w:eastAsia="nl-NL"/>
              </w:rPr>
              <w:tab/>
            </w:r>
            <w:r w:rsidRPr="00083176">
              <w:rPr>
                <w:rStyle w:val="Hyperlink"/>
                <w:rFonts w:ascii="Verdana" w:hAnsi="Verdana"/>
                <w:noProof/>
              </w:rPr>
              <w:t>Op individueel niveau</w:t>
            </w:r>
            <w:r>
              <w:rPr>
                <w:noProof/>
                <w:webHidden/>
              </w:rPr>
              <w:tab/>
            </w:r>
            <w:r>
              <w:rPr>
                <w:noProof/>
                <w:webHidden/>
              </w:rPr>
              <w:fldChar w:fldCharType="begin"/>
            </w:r>
            <w:r>
              <w:rPr>
                <w:noProof/>
                <w:webHidden/>
              </w:rPr>
              <w:instrText xml:space="preserve"> PAGEREF _Toc106700862 \h </w:instrText>
            </w:r>
            <w:r>
              <w:rPr>
                <w:noProof/>
                <w:webHidden/>
              </w:rPr>
            </w:r>
            <w:r>
              <w:rPr>
                <w:noProof/>
                <w:webHidden/>
              </w:rPr>
              <w:fldChar w:fldCharType="separate"/>
            </w:r>
            <w:r>
              <w:rPr>
                <w:noProof/>
                <w:webHidden/>
              </w:rPr>
              <w:t>12</w:t>
            </w:r>
            <w:r>
              <w:rPr>
                <w:noProof/>
                <w:webHidden/>
              </w:rPr>
              <w:fldChar w:fldCharType="end"/>
            </w:r>
          </w:hyperlink>
        </w:p>
        <w:p w14:paraId="22011807" w14:textId="15C0842A" w:rsidR="00537BCD" w:rsidRDefault="00537BCD">
          <w:pPr>
            <w:pStyle w:val="Inhopg1"/>
            <w:tabs>
              <w:tab w:val="left" w:pos="440"/>
              <w:tab w:val="right" w:leader="dot" w:pos="9062"/>
            </w:tabs>
            <w:rPr>
              <w:rFonts w:eastAsiaTheme="minorEastAsia"/>
              <w:noProof/>
              <w:lang w:eastAsia="nl-NL"/>
            </w:rPr>
          </w:pPr>
          <w:hyperlink w:anchor="_Toc106700863" w:history="1">
            <w:r w:rsidRPr="00537BCD">
              <w:rPr>
                <w:rStyle w:val="Hyperlink"/>
                <w:rFonts w:ascii="Verdana" w:hAnsi="Verdana"/>
                <w:noProof/>
              </w:rPr>
              <w:t>3</w:t>
            </w:r>
            <w:r w:rsidRPr="00537BCD">
              <w:rPr>
                <w:rFonts w:eastAsiaTheme="minorEastAsia"/>
                <w:noProof/>
                <w:lang w:eastAsia="nl-NL"/>
              </w:rPr>
              <w:tab/>
            </w:r>
            <w:r w:rsidRPr="00537BCD">
              <w:rPr>
                <w:rStyle w:val="Hyperlink"/>
                <w:rFonts w:ascii="Verdana" w:hAnsi="Verdana"/>
                <w:noProof/>
              </w:rPr>
              <w:t>Signaleren en monitoren</w:t>
            </w:r>
            <w:r w:rsidRPr="00537BCD">
              <w:rPr>
                <w:noProof/>
                <w:webHidden/>
              </w:rPr>
              <w:tab/>
            </w:r>
            <w:r w:rsidRPr="00537BCD">
              <w:rPr>
                <w:noProof/>
                <w:webHidden/>
              </w:rPr>
              <w:fldChar w:fldCharType="begin"/>
            </w:r>
            <w:r w:rsidRPr="00537BCD">
              <w:rPr>
                <w:noProof/>
                <w:webHidden/>
              </w:rPr>
              <w:instrText xml:space="preserve"> PAGEREF _Toc106700863 \h </w:instrText>
            </w:r>
            <w:r w:rsidRPr="00537BCD">
              <w:rPr>
                <w:noProof/>
                <w:webHidden/>
              </w:rPr>
            </w:r>
            <w:r w:rsidRPr="00537BCD">
              <w:rPr>
                <w:noProof/>
                <w:webHidden/>
              </w:rPr>
              <w:fldChar w:fldCharType="separate"/>
            </w:r>
            <w:r w:rsidRPr="00537BCD">
              <w:rPr>
                <w:noProof/>
                <w:webHidden/>
              </w:rPr>
              <w:t>12</w:t>
            </w:r>
            <w:r w:rsidRPr="00537BCD">
              <w:rPr>
                <w:noProof/>
                <w:webHidden/>
              </w:rPr>
              <w:fldChar w:fldCharType="end"/>
            </w:r>
          </w:hyperlink>
        </w:p>
        <w:p w14:paraId="1F0386A2" w14:textId="60F1A99D" w:rsidR="00537BCD" w:rsidRDefault="00537BCD">
          <w:pPr>
            <w:pStyle w:val="Inhopg2"/>
            <w:tabs>
              <w:tab w:val="left" w:pos="880"/>
              <w:tab w:val="right" w:leader="dot" w:pos="9062"/>
            </w:tabs>
            <w:rPr>
              <w:rFonts w:eastAsiaTheme="minorEastAsia"/>
              <w:noProof/>
              <w:lang w:eastAsia="nl-NL"/>
            </w:rPr>
          </w:pPr>
          <w:hyperlink w:anchor="_Toc106700864" w:history="1">
            <w:r w:rsidRPr="00083176">
              <w:rPr>
                <w:rStyle w:val="Hyperlink"/>
                <w:rFonts w:ascii="Verdana" w:hAnsi="Verdana"/>
                <w:noProof/>
              </w:rPr>
              <w:t>3.1</w:t>
            </w:r>
            <w:r>
              <w:rPr>
                <w:rFonts w:eastAsiaTheme="minorEastAsia"/>
                <w:noProof/>
                <w:lang w:eastAsia="nl-NL"/>
              </w:rPr>
              <w:tab/>
            </w:r>
            <w:r w:rsidRPr="00083176">
              <w:rPr>
                <w:rStyle w:val="Hyperlink"/>
                <w:rFonts w:ascii="Verdana" w:hAnsi="Verdana"/>
                <w:noProof/>
              </w:rPr>
              <w:t>Oudergesprekken</w:t>
            </w:r>
            <w:r>
              <w:rPr>
                <w:noProof/>
                <w:webHidden/>
              </w:rPr>
              <w:tab/>
            </w:r>
            <w:r>
              <w:rPr>
                <w:noProof/>
                <w:webHidden/>
              </w:rPr>
              <w:fldChar w:fldCharType="begin"/>
            </w:r>
            <w:r>
              <w:rPr>
                <w:noProof/>
                <w:webHidden/>
              </w:rPr>
              <w:instrText xml:space="preserve"> PAGEREF _Toc106700864 \h </w:instrText>
            </w:r>
            <w:r>
              <w:rPr>
                <w:noProof/>
                <w:webHidden/>
              </w:rPr>
            </w:r>
            <w:r>
              <w:rPr>
                <w:noProof/>
                <w:webHidden/>
              </w:rPr>
              <w:fldChar w:fldCharType="separate"/>
            </w:r>
            <w:r>
              <w:rPr>
                <w:noProof/>
                <w:webHidden/>
              </w:rPr>
              <w:t>12</w:t>
            </w:r>
            <w:r>
              <w:rPr>
                <w:noProof/>
                <w:webHidden/>
              </w:rPr>
              <w:fldChar w:fldCharType="end"/>
            </w:r>
          </w:hyperlink>
        </w:p>
        <w:p w14:paraId="6550B045" w14:textId="3FC344DF" w:rsidR="00537BCD" w:rsidRDefault="00537BCD">
          <w:pPr>
            <w:pStyle w:val="Inhopg2"/>
            <w:tabs>
              <w:tab w:val="left" w:pos="880"/>
              <w:tab w:val="right" w:leader="dot" w:pos="9062"/>
            </w:tabs>
            <w:rPr>
              <w:rFonts w:eastAsiaTheme="minorEastAsia"/>
              <w:noProof/>
              <w:lang w:eastAsia="nl-NL"/>
            </w:rPr>
          </w:pPr>
          <w:hyperlink w:anchor="_Toc106700865" w:history="1">
            <w:r w:rsidRPr="00083176">
              <w:rPr>
                <w:rStyle w:val="Hyperlink"/>
                <w:rFonts w:ascii="Verdana" w:hAnsi="Verdana"/>
                <w:noProof/>
              </w:rPr>
              <w:t>3.2</w:t>
            </w:r>
            <w:r>
              <w:rPr>
                <w:rFonts w:eastAsiaTheme="minorEastAsia"/>
                <w:noProof/>
                <w:lang w:eastAsia="nl-NL"/>
              </w:rPr>
              <w:tab/>
            </w:r>
            <w:r w:rsidRPr="00083176">
              <w:rPr>
                <w:rStyle w:val="Hyperlink"/>
                <w:rFonts w:ascii="Verdana" w:hAnsi="Verdana"/>
                <w:noProof/>
              </w:rPr>
              <w:t>Kindgesprekken</w:t>
            </w:r>
            <w:r>
              <w:rPr>
                <w:noProof/>
                <w:webHidden/>
              </w:rPr>
              <w:tab/>
            </w:r>
            <w:r>
              <w:rPr>
                <w:noProof/>
                <w:webHidden/>
              </w:rPr>
              <w:fldChar w:fldCharType="begin"/>
            </w:r>
            <w:r>
              <w:rPr>
                <w:noProof/>
                <w:webHidden/>
              </w:rPr>
              <w:instrText xml:space="preserve"> PAGEREF _Toc106700865 \h </w:instrText>
            </w:r>
            <w:r>
              <w:rPr>
                <w:noProof/>
                <w:webHidden/>
              </w:rPr>
            </w:r>
            <w:r>
              <w:rPr>
                <w:noProof/>
                <w:webHidden/>
              </w:rPr>
              <w:fldChar w:fldCharType="separate"/>
            </w:r>
            <w:r>
              <w:rPr>
                <w:noProof/>
                <w:webHidden/>
              </w:rPr>
              <w:t>13</w:t>
            </w:r>
            <w:r>
              <w:rPr>
                <w:noProof/>
                <w:webHidden/>
              </w:rPr>
              <w:fldChar w:fldCharType="end"/>
            </w:r>
          </w:hyperlink>
        </w:p>
        <w:p w14:paraId="6387227A" w14:textId="5CEC6D35" w:rsidR="00537BCD" w:rsidRDefault="00537BCD">
          <w:pPr>
            <w:pStyle w:val="Inhopg2"/>
            <w:tabs>
              <w:tab w:val="left" w:pos="880"/>
              <w:tab w:val="right" w:leader="dot" w:pos="9062"/>
            </w:tabs>
            <w:rPr>
              <w:rFonts w:eastAsiaTheme="minorEastAsia"/>
              <w:noProof/>
              <w:lang w:eastAsia="nl-NL"/>
            </w:rPr>
          </w:pPr>
          <w:hyperlink w:anchor="_Toc106700866" w:history="1">
            <w:r w:rsidRPr="00083176">
              <w:rPr>
                <w:rStyle w:val="Hyperlink"/>
                <w:rFonts w:ascii="Verdana" w:hAnsi="Verdana"/>
                <w:noProof/>
              </w:rPr>
              <w:t>3.3</w:t>
            </w:r>
            <w:r>
              <w:rPr>
                <w:rFonts w:eastAsiaTheme="minorEastAsia"/>
                <w:noProof/>
                <w:lang w:eastAsia="nl-NL"/>
              </w:rPr>
              <w:tab/>
            </w:r>
            <w:r w:rsidRPr="00083176">
              <w:rPr>
                <w:rStyle w:val="Hyperlink"/>
                <w:rFonts w:ascii="Verdana" w:hAnsi="Verdana"/>
                <w:noProof/>
              </w:rPr>
              <w:t>Ouderklankbord</w:t>
            </w:r>
            <w:r>
              <w:rPr>
                <w:noProof/>
                <w:webHidden/>
              </w:rPr>
              <w:tab/>
            </w:r>
            <w:r>
              <w:rPr>
                <w:noProof/>
                <w:webHidden/>
              </w:rPr>
              <w:fldChar w:fldCharType="begin"/>
            </w:r>
            <w:r>
              <w:rPr>
                <w:noProof/>
                <w:webHidden/>
              </w:rPr>
              <w:instrText xml:space="preserve"> PAGEREF _Toc106700866 \h </w:instrText>
            </w:r>
            <w:r>
              <w:rPr>
                <w:noProof/>
                <w:webHidden/>
              </w:rPr>
            </w:r>
            <w:r>
              <w:rPr>
                <w:noProof/>
                <w:webHidden/>
              </w:rPr>
              <w:fldChar w:fldCharType="separate"/>
            </w:r>
            <w:r>
              <w:rPr>
                <w:noProof/>
                <w:webHidden/>
              </w:rPr>
              <w:t>13</w:t>
            </w:r>
            <w:r>
              <w:rPr>
                <w:noProof/>
                <w:webHidden/>
              </w:rPr>
              <w:fldChar w:fldCharType="end"/>
            </w:r>
          </w:hyperlink>
        </w:p>
        <w:p w14:paraId="5242933D" w14:textId="2D82D022" w:rsidR="00537BCD" w:rsidRDefault="00537BCD">
          <w:pPr>
            <w:pStyle w:val="Inhopg2"/>
            <w:tabs>
              <w:tab w:val="left" w:pos="880"/>
              <w:tab w:val="right" w:leader="dot" w:pos="9062"/>
            </w:tabs>
            <w:rPr>
              <w:rFonts w:eastAsiaTheme="minorEastAsia"/>
              <w:noProof/>
              <w:lang w:eastAsia="nl-NL"/>
            </w:rPr>
          </w:pPr>
          <w:hyperlink w:anchor="_Toc106700867" w:history="1">
            <w:r w:rsidRPr="00083176">
              <w:rPr>
                <w:rStyle w:val="Hyperlink"/>
                <w:rFonts w:ascii="Verdana" w:hAnsi="Verdana"/>
                <w:noProof/>
              </w:rPr>
              <w:t>3.4</w:t>
            </w:r>
            <w:r>
              <w:rPr>
                <w:rFonts w:eastAsiaTheme="minorEastAsia"/>
                <w:noProof/>
                <w:lang w:eastAsia="nl-NL"/>
              </w:rPr>
              <w:tab/>
            </w:r>
            <w:r w:rsidRPr="00083176">
              <w:rPr>
                <w:rStyle w:val="Hyperlink"/>
                <w:rFonts w:ascii="Verdana" w:hAnsi="Verdana"/>
                <w:noProof/>
              </w:rPr>
              <w:t>Leerlingenraad</w:t>
            </w:r>
            <w:r>
              <w:rPr>
                <w:noProof/>
                <w:webHidden/>
              </w:rPr>
              <w:tab/>
            </w:r>
            <w:r>
              <w:rPr>
                <w:noProof/>
                <w:webHidden/>
              </w:rPr>
              <w:fldChar w:fldCharType="begin"/>
            </w:r>
            <w:r>
              <w:rPr>
                <w:noProof/>
                <w:webHidden/>
              </w:rPr>
              <w:instrText xml:space="preserve"> PAGEREF _Toc106700867 \h </w:instrText>
            </w:r>
            <w:r>
              <w:rPr>
                <w:noProof/>
                <w:webHidden/>
              </w:rPr>
            </w:r>
            <w:r>
              <w:rPr>
                <w:noProof/>
                <w:webHidden/>
              </w:rPr>
              <w:fldChar w:fldCharType="separate"/>
            </w:r>
            <w:r>
              <w:rPr>
                <w:noProof/>
                <w:webHidden/>
              </w:rPr>
              <w:t>14</w:t>
            </w:r>
            <w:r>
              <w:rPr>
                <w:noProof/>
                <w:webHidden/>
              </w:rPr>
              <w:fldChar w:fldCharType="end"/>
            </w:r>
          </w:hyperlink>
        </w:p>
        <w:p w14:paraId="5F175ABC" w14:textId="43EEF9F5" w:rsidR="00537BCD" w:rsidRDefault="00537BCD">
          <w:pPr>
            <w:pStyle w:val="Inhopg2"/>
            <w:tabs>
              <w:tab w:val="left" w:pos="880"/>
              <w:tab w:val="right" w:leader="dot" w:pos="9062"/>
            </w:tabs>
            <w:rPr>
              <w:rFonts w:eastAsiaTheme="minorEastAsia"/>
              <w:noProof/>
              <w:lang w:eastAsia="nl-NL"/>
            </w:rPr>
          </w:pPr>
          <w:hyperlink w:anchor="_Toc106700868" w:history="1">
            <w:r w:rsidRPr="00083176">
              <w:rPr>
                <w:rStyle w:val="Hyperlink"/>
                <w:rFonts w:ascii="Verdana" w:hAnsi="Verdana"/>
                <w:noProof/>
              </w:rPr>
              <w:t>3.5</w:t>
            </w:r>
            <w:r>
              <w:rPr>
                <w:rFonts w:eastAsiaTheme="minorEastAsia"/>
                <w:noProof/>
                <w:lang w:eastAsia="nl-NL"/>
              </w:rPr>
              <w:tab/>
            </w:r>
            <w:r w:rsidRPr="00083176">
              <w:rPr>
                <w:rStyle w:val="Hyperlink"/>
                <w:rFonts w:ascii="Verdana" w:hAnsi="Verdana"/>
                <w:noProof/>
              </w:rPr>
              <w:t>Tevredenheidspeilingen</w:t>
            </w:r>
            <w:r>
              <w:rPr>
                <w:noProof/>
                <w:webHidden/>
              </w:rPr>
              <w:tab/>
            </w:r>
            <w:r>
              <w:rPr>
                <w:noProof/>
                <w:webHidden/>
              </w:rPr>
              <w:fldChar w:fldCharType="begin"/>
            </w:r>
            <w:r>
              <w:rPr>
                <w:noProof/>
                <w:webHidden/>
              </w:rPr>
              <w:instrText xml:space="preserve"> PAGEREF _Toc106700868 \h </w:instrText>
            </w:r>
            <w:r>
              <w:rPr>
                <w:noProof/>
                <w:webHidden/>
              </w:rPr>
            </w:r>
            <w:r>
              <w:rPr>
                <w:noProof/>
                <w:webHidden/>
              </w:rPr>
              <w:fldChar w:fldCharType="separate"/>
            </w:r>
            <w:r>
              <w:rPr>
                <w:noProof/>
                <w:webHidden/>
              </w:rPr>
              <w:t>14</w:t>
            </w:r>
            <w:r>
              <w:rPr>
                <w:noProof/>
                <w:webHidden/>
              </w:rPr>
              <w:fldChar w:fldCharType="end"/>
            </w:r>
          </w:hyperlink>
        </w:p>
        <w:p w14:paraId="1E00B464" w14:textId="247A20AF" w:rsidR="00537BCD" w:rsidRDefault="00537BCD">
          <w:pPr>
            <w:pStyle w:val="Inhopg2"/>
            <w:tabs>
              <w:tab w:val="left" w:pos="880"/>
              <w:tab w:val="right" w:leader="dot" w:pos="9062"/>
            </w:tabs>
            <w:rPr>
              <w:rFonts w:eastAsiaTheme="minorEastAsia"/>
              <w:noProof/>
              <w:lang w:eastAsia="nl-NL"/>
            </w:rPr>
          </w:pPr>
          <w:hyperlink w:anchor="_Toc106700869" w:history="1">
            <w:r w:rsidRPr="00083176">
              <w:rPr>
                <w:rStyle w:val="Hyperlink"/>
                <w:rFonts w:ascii="Verdana" w:hAnsi="Verdana"/>
                <w:noProof/>
              </w:rPr>
              <w:t>3.6</w:t>
            </w:r>
            <w:r>
              <w:rPr>
                <w:rFonts w:eastAsiaTheme="minorEastAsia"/>
                <w:noProof/>
                <w:lang w:eastAsia="nl-NL"/>
              </w:rPr>
              <w:tab/>
            </w:r>
            <w:r w:rsidRPr="00083176">
              <w:rPr>
                <w:rStyle w:val="Hyperlink"/>
                <w:rFonts w:ascii="Verdana" w:hAnsi="Verdana"/>
                <w:noProof/>
              </w:rPr>
              <w:t>SEO meetinstrument en meten welbevinden</w:t>
            </w:r>
            <w:r>
              <w:rPr>
                <w:noProof/>
                <w:webHidden/>
              </w:rPr>
              <w:tab/>
            </w:r>
            <w:r>
              <w:rPr>
                <w:noProof/>
                <w:webHidden/>
              </w:rPr>
              <w:fldChar w:fldCharType="begin"/>
            </w:r>
            <w:r>
              <w:rPr>
                <w:noProof/>
                <w:webHidden/>
              </w:rPr>
              <w:instrText xml:space="preserve"> PAGEREF _Toc106700869 \h </w:instrText>
            </w:r>
            <w:r>
              <w:rPr>
                <w:noProof/>
                <w:webHidden/>
              </w:rPr>
            </w:r>
            <w:r>
              <w:rPr>
                <w:noProof/>
                <w:webHidden/>
              </w:rPr>
              <w:fldChar w:fldCharType="separate"/>
            </w:r>
            <w:r>
              <w:rPr>
                <w:noProof/>
                <w:webHidden/>
              </w:rPr>
              <w:t>14</w:t>
            </w:r>
            <w:r>
              <w:rPr>
                <w:noProof/>
                <w:webHidden/>
              </w:rPr>
              <w:fldChar w:fldCharType="end"/>
            </w:r>
          </w:hyperlink>
        </w:p>
        <w:p w14:paraId="1C152EDB" w14:textId="55B71976" w:rsidR="00537BCD" w:rsidRDefault="00537BCD">
          <w:pPr>
            <w:pStyle w:val="Inhopg2"/>
            <w:tabs>
              <w:tab w:val="left" w:pos="880"/>
              <w:tab w:val="right" w:leader="dot" w:pos="9062"/>
            </w:tabs>
            <w:rPr>
              <w:rFonts w:eastAsiaTheme="minorEastAsia"/>
              <w:noProof/>
              <w:lang w:eastAsia="nl-NL"/>
            </w:rPr>
          </w:pPr>
          <w:hyperlink w:anchor="_Toc106700870" w:history="1">
            <w:r w:rsidRPr="00083176">
              <w:rPr>
                <w:rStyle w:val="Hyperlink"/>
                <w:rFonts w:ascii="Verdana" w:hAnsi="Verdana"/>
                <w:noProof/>
              </w:rPr>
              <w:t>3.7</w:t>
            </w:r>
            <w:r>
              <w:rPr>
                <w:rFonts w:eastAsiaTheme="minorEastAsia"/>
                <w:noProof/>
                <w:lang w:eastAsia="nl-NL"/>
              </w:rPr>
              <w:tab/>
            </w:r>
            <w:r w:rsidRPr="00083176">
              <w:rPr>
                <w:rStyle w:val="Hyperlink"/>
                <w:rFonts w:ascii="Verdana" w:hAnsi="Verdana"/>
                <w:noProof/>
              </w:rPr>
              <w:t>Incidentenlogboekje</w:t>
            </w:r>
            <w:r>
              <w:rPr>
                <w:noProof/>
                <w:webHidden/>
              </w:rPr>
              <w:tab/>
            </w:r>
            <w:r>
              <w:rPr>
                <w:noProof/>
                <w:webHidden/>
              </w:rPr>
              <w:fldChar w:fldCharType="begin"/>
            </w:r>
            <w:r>
              <w:rPr>
                <w:noProof/>
                <w:webHidden/>
              </w:rPr>
              <w:instrText xml:space="preserve"> PAGEREF _Toc106700870 \h </w:instrText>
            </w:r>
            <w:r>
              <w:rPr>
                <w:noProof/>
                <w:webHidden/>
              </w:rPr>
            </w:r>
            <w:r>
              <w:rPr>
                <w:noProof/>
                <w:webHidden/>
              </w:rPr>
              <w:fldChar w:fldCharType="separate"/>
            </w:r>
            <w:r>
              <w:rPr>
                <w:noProof/>
                <w:webHidden/>
              </w:rPr>
              <w:t>14</w:t>
            </w:r>
            <w:r>
              <w:rPr>
                <w:noProof/>
                <w:webHidden/>
              </w:rPr>
              <w:fldChar w:fldCharType="end"/>
            </w:r>
          </w:hyperlink>
        </w:p>
        <w:p w14:paraId="73B348D1" w14:textId="31825162" w:rsidR="00537BCD" w:rsidRDefault="00537BCD">
          <w:pPr>
            <w:pStyle w:val="Inhopg2"/>
            <w:tabs>
              <w:tab w:val="left" w:pos="880"/>
              <w:tab w:val="right" w:leader="dot" w:pos="9062"/>
            </w:tabs>
            <w:rPr>
              <w:rFonts w:eastAsiaTheme="minorEastAsia"/>
              <w:noProof/>
              <w:lang w:eastAsia="nl-NL"/>
            </w:rPr>
          </w:pPr>
          <w:hyperlink w:anchor="_Toc106700871" w:history="1">
            <w:r w:rsidRPr="00083176">
              <w:rPr>
                <w:rStyle w:val="Hyperlink"/>
                <w:rFonts w:ascii="Verdana" w:hAnsi="Verdana"/>
                <w:noProof/>
              </w:rPr>
              <w:t>3.8</w:t>
            </w:r>
            <w:r>
              <w:rPr>
                <w:rFonts w:eastAsiaTheme="minorEastAsia"/>
                <w:noProof/>
                <w:lang w:eastAsia="nl-NL"/>
              </w:rPr>
              <w:tab/>
            </w:r>
            <w:r w:rsidRPr="00083176">
              <w:rPr>
                <w:rStyle w:val="Hyperlink"/>
                <w:rFonts w:ascii="Verdana" w:hAnsi="Verdana"/>
                <w:noProof/>
              </w:rPr>
              <w:t>Coördinator sociale veiligheid</w:t>
            </w:r>
            <w:r>
              <w:rPr>
                <w:noProof/>
                <w:webHidden/>
              </w:rPr>
              <w:tab/>
            </w:r>
            <w:r>
              <w:rPr>
                <w:noProof/>
                <w:webHidden/>
              </w:rPr>
              <w:fldChar w:fldCharType="begin"/>
            </w:r>
            <w:r>
              <w:rPr>
                <w:noProof/>
                <w:webHidden/>
              </w:rPr>
              <w:instrText xml:space="preserve"> PAGEREF _Toc106700871 \h </w:instrText>
            </w:r>
            <w:r>
              <w:rPr>
                <w:noProof/>
                <w:webHidden/>
              </w:rPr>
            </w:r>
            <w:r>
              <w:rPr>
                <w:noProof/>
                <w:webHidden/>
              </w:rPr>
              <w:fldChar w:fldCharType="separate"/>
            </w:r>
            <w:r>
              <w:rPr>
                <w:noProof/>
                <w:webHidden/>
              </w:rPr>
              <w:t>14</w:t>
            </w:r>
            <w:r>
              <w:rPr>
                <w:noProof/>
                <w:webHidden/>
              </w:rPr>
              <w:fldChar w:fldCharType="end"/>
            </w:r>
          </w:hyperlink>
        </w:p>
        <w:p w14:paraId="3FFD8225" w14:textId="598EA16B" w:rsidR="00537BCD" w:rsidRDefault="00537BCD">
          <w:pPr>
            <w:pStyle w:val="Inhopg2"/>
            <w:tabs>
              <w:tab w:val="left" w:pos="880"/>
              <w:tab w:val="right" w:leader="dot" w:pos="9062"/>
            </w:tabs>
            <w:rPr>
              <w:rFonts w:eastAsiaTheme="minorEastAsia"/>
              <w:noProof/>
              <w:lang w:eastAsia="nl-NL"/>
            </w:rPr>
          </w:pPr>
          <w:hyperlink w:anchor="_Toc106700872" w:history="1">
            <w:r w:rsidRPr="00083176">
              <w:rPr>
                <w:rStyle w:val="Hyperlink"/>
                <w:rFonts w:ascii="Verdana" w:hAnsi="Verdana"/>
                <w:noProof/>
              </w:rPr>
              <w:t>3.9</w:t>
            </w:r>
            <w:r>
              <w:rPr>
                <w:rFonts w:eastAsiaTheme="minorEastAsia"/>
                <w:noProof/>
                <w:lang w:eastAsia="nl-NL"/>
              </w:rPr>
              <w:tab/>
            </w:r>
            <w:r w:rsidRPr="00083176">
              <w:rPr>
                <w:rStyle w:val="Hyperlink"/>
                <w:rFonts w:ascii="Verdana" w:hAnsi="Verdana"/>
                <w:noProof/>
              </w:rPr>
              <w:t>Klachtenregeling</w:t>
            </w:r>
            <w:r>
              <w:rPr>
                <w:noProof/>
                <w:webHidden/>
              </w:rPr>
              <w:tab/>
            </w:r>
            <w:r>
              <w:rPr>
                <w:noProof/>
                <w:webHidden/>
              </w:rPr>
              <w:fldChar w:fldCharType="begin"/>
            </w:r>
            <w:r>
              <w:rPr>
                <w:noProof/>
                <w:webHidden/>
              </w:rPr>
              <w:instrText xml:space="preserve"> PAGEREF _Toc106700872 \h </w:instrText>
            </w:r>
            <w:r>
              <w:rPr>
                <w:noProof/>
                <w:webHidden/>
              </w:rPr>
            </w:r>
            <w:r>
              <w:rPr>
                <w:noProof/>
                <w:webHidden/>
              </w:rPr>
              <w:fldChar w:fldCharType="separate"/>
            </w:r>
            <w:r>
              <w:rPr>
                <w:noProof/>
                <w:webHidden/>
              </w:rPr>
              <w:t>15</w:t>
            </w:r>
            <w:r>
              <w:rPr>
                <w:noProof/>
                <w:webHidden/>
              </w:rPr>
              <w:fldChar w:fldCharType="end"/>
            </w:r>
          </w:hyperlink>
        </w:p>
        <w:p w14:paraId="7B76A7F8" w14:textId="66180C0A" w:rsidR="00537BCD" w:rsidRDefault="00537BCD">
          <w:pPr>
            <w:pStyle w:val="Inhopg2"/>
            <w:tabs>
              <w:tab w:val="left" w:pos="1100"/>
              <w:tab w:val="right" w:leader="dot" w:pos="9062"/>
            </w:tabs>
            <w:rPr>
              <w:rFonts w:eastAsiaTheme="minorEastAsia"/>
              <w:noProof/>
              <w:lang w:eastAsia="nl-NL"/>
            </w:rPr>
          </w:pPr>
          <w:hyperlink w:anchor="_Toc106700873" w:history="1">
            <w:r w:rsidRPr="00083176">
              <w:rPr>
                <w:rStyle w:val="Hyperlink"/>
                <w:rFonts w:ascii="Verdana" w:hAnsi="Verdana"/>
                <w:noProof/>
              </w:rPr>
              <w:t>3.10</w:t>
            </w:r>
            <w:r>
              <w:rPr>
                <w:rFonts w:eastAsiaTheme="minorEastAsia"/>
                <w:noProof/>
                <w:lang w:eastAsia="nl-NL"/>
              </w:rPr>
              <w:tab/>
            </w:r>
            <w:r w:rsidRPr="00083176">
              <w:rPr>
                <w:rStyle w:val="Hyperlink"/>
                <w:rFonts w:ascii="Verdana" w:hAnsi="Verdana"/>
                <w:noProof/>
              </w:rPr>
              <w:t>Vertrouwenspersoon en SEO coördinator</w:t>
            </w:r>
            <w:r>
              <w:rPr>
                <w:noProof/>
                <w:webHidden/>
              </w:rPr>
              <w:tab/>
            </w:r>
            <w:r>
              <w:rPr>
                <w:noProof/>
                <w:webHidden/>
              </w:rPr>
              <w:fldChar w:fldCharType="begin"/>
            </w:r>
            <w:r>
              <w:rPr>
                <w:noProof/>
                <w:webHidden/>
              </w:rPr>
              <w:instrText xml:space="preserve"> PAGEREF _Toc106700873 \h </w:instrText>
            </w:r>
            <w:r>
              <w:rPr>
                <w:noProof/>
                <w:webHidden/>
              </w:rPr>
            </w:r>
            <w:r>
              <w:rPr>
                <w:noProof/>
                <w:webHidden/>
              </w:rPr>
              <w:fldChar w:fldCharType="separate"/>
            </w:r>
            <w:r>
              <w:rPr>
                <w:noProof/>
                <w:webHidden/>
              </w:rPr>
              <w:t>16</w:t>
            </w:r>
            <w:r>
              <w:rPr>
                <w:noProof/>
                <w:webHidden/>
              </w:rPr>
              <w:fldChar w:fldCharType="end"/>
            </w:r>
          </w:hyperlink>
        </w:p>
        <w:p w14:paraId="1216CFD4" w14:textId="0B9A75C2" w:rsidR="00537BCD" w:rsidRDefault="00537BCD">
          <w:pPr>
            <w:pStyle w:val="Inhopg2"/>
            <w:tabs>
              <w:tab w:val="left" w:pos="1100"/>
              <w:tab w:val="right" w:leader="dot" w:pos="9062"/>
            </w:tabs>
            <w:rPr>
              <w:rFonts w:eastAsiaTheme="minorEastAsia"/>
              <w:noProof/>
              <w:lang w:eastAsia="nl-NL"/>
            </w:rPr>
          </w:pPr>
          <w:hyperlink w:anchor="_Toc106700874" w:history="1">
            <w:r w:rsidRPr="00083176">
              <w:rPr>
                <w:rStyle w:val="Hyperlink"/>
                <w:rFonts w:ascii="Verdana" w:hAnsi="Verdana"/>
                <w:noProof/>
              </w:rPr>
              <w:t>3.11</w:t>
            </w:r>
            <w:r>
              <w:rPr>
                <w:rFonts w:eastAsiaTheme="minorEastAsia"/>
                <w:noProof/>
                <w:lang w:eastAsia="nl-NL"/>
              </w:rPr>
              <w:tab/>
            </w:r>
            <w:r w:rsidRPr="00083176">
              <w:rPr>
                <w:rStyle w:val="Hyperlink"/>
                <w:rFonts w:ascii="Verdana" w:hAnsi="Verdana"/>
                <w:noProof/>
              </w:rPr>
              <w:t>Overige bepalingen</w:t>
            </w:r>
            <w:r>
              <w:rPr>
                <w:noProof/>
                <w:webHidden/>
              </w:rPr>
              <w:tab/>
            </w:r>
            <w:r>
              <w:rPr>
                <w:noProof/>
                <w:webHidden/>
              </w:rPr>
              <w:fldChar w:fldCharType="begin"/>
            </w:r>
            <w:r>
              <w:rPr>
                <w:noProof/>
                <w:webHidden/>
              </w:rPr>
              <w:instrText xml:space="preserve"> PAGEREF _Toc106700874 \h </w:instrText>
            </w:r>
            <w:r>
              <w:rPr>
                <w:noProof/>
                <w:webHidden/>
              </w:rPr>
            </w:r>
            <w:r>
              <w:rPr>
                <w:noProof/>
                <w:webHidden/>
              </w:rPr>
              <w:fldChar w:fldCharType="separate"/>
            </w:r>
            <w:r>
              <w:rPr>
                <w:noProof/>
                <w:webHidden/>
              </w:rPr>
              <w:t>16</w:t>
            </w:r>
            <w:r>
              <w:rPr>
                <w:noProof/>
                <w:webHidden/>
              </w:rPr>
              <w:fldChar w:fldCharType="end"/>
            </w:r>
          </w:hyperlink>
        </w:p>
        <w:p w14:paraId="102FBFE0" w14:textId="673566C5" w:rsidR="00537BCD" w:rsidRDefault="00537BCD">
          <w:pPr>
            <w:pStyle w:val="Inhopg1"/>
            <w:tabs>
              <w:tab w:val="left" w:pos="440"/>
              <w:tab w:val="right" w:leader="dot" w:pos="9062"/>
            </w:tabs>
            <w:rPr>
              <w:rFonts w:eastAsiaTheme="minorEastAsia"/>
              <w:noProof/>
              <w:lang w:eastAsia="nl-NL"/>
            </w:rPr>
          </w:pPr>
          <w:hyperlink w:anchor="_Toc106700875" w:history="1">
            <w:r w:rsidRPr="00083176">
              <w:rPr>
                <w:rStyle w:val="Hyperlink"/>
                <w:rFonts w:ascii="Verdana" w:hAnsi="Verdana"/>
                <w:noProof/>
              </w:rPr>
              <w:t>4</w:t>
            </w:r>
            <w:r>
              <w:rPr>
                <w:rFonts w:eastAsiaTheme="minorEastAsia"/>
                <w:noProof/>
                <w:lang w:eastAsia="nl-NL"/>
              </w:rPr>
              <w:tab/>
            </w:r>
            <w:r w:rsidRPr="00083176">
              <w:rPr>
                <w:rStyle w:val="Hyperlink"/>
                <w:rFonts w:ascii="Verdana" w:hAnsi="Verdana"/>
                <w:noProof/>
              </w:rPr>
              <w:t>Handelen</w:t>
            </w:r>
            <w:r>
              <w:rPr>
                <w:noProof/>
                <w:webHidden/>
              </w:rPr>
              <w:tab/>
            </w:r>
            <w:r>
              <w:rPr>
                <w:noProof/>
                <w:webHidden/>
              </w:rPr>
              <w:fldChar w:fldCharType="begin"/>
            </w:r>
            <w:r>
              <w:rPr>
                <w:noProof/>
                <w:webHidden/>
              </w:rPr>
              <w:instrText xml:space="preserve"> PAGEREF _Toc106700875 \h </w:instrText>
            </w:r>
            <w:r>
              <w:rPr>
                <w:noProof/>
                <w:webHidden/>
              </w:rPr>
            </w:r>
            <w:r>
              <w:rPr>
                <w:noProof/>
                <w:webHidden/>
              </w:rPr>
              <w:fldChar w:fldCharType="separate"/>
            </w:r>
            <w:r>
              <w:rPr>
                <w:noProof/>
                <w:webHidden/>
              </w:rPr>
              <w:t>17</w:t>
            </w:r>
            <w:r>
              <w:rPr>
                <w:noProof/>
                <w:webHidden/>
              </w:rPr>
              <w:fldChar w:fldCharType="end"/>
            </w:r>
          </w:hyperlink>
        </w:p>
        <w:p w14:paraId="12E0AF46" w14:textId="4AFB2912" w:rsidR="00537BCD" w:rsidRDefault="00537BCD">
          <w:pPr>
            <w:pStyle w:val="Inhopg2"/>
            <w:tabs>
              <w:tab w:val="left" w:pos="880"/>
              <w:tab w:val="right" w:leader="dot" w:pos="9062"/>
            </w:tabs>
            <w:rPr>
              <w:rFonts w:eastAsiaTheme="minorEastAsia"/>
              <w:noProof/>
              <w:lang w:eastAsia="nl-NL"/>
            </w:rPr>
          </w:pPr>
          <w:hyperlink w:anchor="_Toc106700876" w:history="1">
            <w:r w:rsidRPr="00083176">
              <w:rPr>
                <w:rStyle w:val="Hyperlink"/>
                <w:rFonts w:ascii="Verdana" w:hAnsi="Verdana"/>
                <w:noProof/>
              </w:rPr>
              <w:t>4.1</w:t>
            </w:r>
            <w:r>
              <w:rPr>
                <w:rFonts w:eastAsiaTheme="minorEastAsia"/>
                <w:noProof/>
                <w:lang w:eastAsia="nl-NL"/>
              </w:rPr>
              <w:tab/>
            </w:r>
            <w:r w:rsidRPr="00083176">
              <w:rPr>
                <w:rStyle w:val="Hyperlink"/>
                <w:rFonts w:ascii="Verdana" w:hAnsi="Verdana"/>
                <w:noProof/>
              </w:rPr>
              <w:t>Wat is ongewenst gedrag?</w:t>
            </w:r>
            <w:r>
              <w:rPr>
                <w:noProof/>
                <w:webHidden/>
              </w:rPr>
              <w:tab/>
            </w:r>
            <w:r>
              <w:rPr>
                <w:noProof/>
                <w:webHidden/>
              </w:rPr>
              <w:fldChar w:fldCharType="begin"/>
            </w:r>
            <w:r>
              <w:rPr>
                <w:noProof/>
                <w:webHidden/>
              </w:rPr>
              <w:instrText xml:space="preserve"> PAGEREF _Toc106700876 \h </w:instrText>
            </w:r>
            <w:r>
              <w:rPr>
                <w:noProof/>
                <w:webHidden/>
              </w:rPr>
            </w:r>
            <w:r>
              <w:rPr>
                <w:noProof/>
                <w:webHidden/>
              </w:rPr>
              <w:fldChar w:fldCharType="separate"/>
            </w:r>
            <w:r>
              <w:rPr>
                <w:noProof/>
                <w:webHidden/>
              </w:rPr>
              <w:t>17</w:t>
            </w:r>
            <w:r>
              <w:rPr>
                <w:noProof/>
                <w:webHidden/>
              </w:rPr>
              <w:fldChar w:fldCharType="end"/>
            </w:r>
          </w:hyperlink>
        </w:p>
        <w:p w14:paraId="50B0BB10" w14:textId="0C005711" w:rsidR="00537BCD" w:rsidRDefault="00537BCD">
          <w:pPr>
            <w:pStyle w:val="Inhopg2"/>
            <w:tabs>
              <w:tab w:val="left" w:pos="880"/>
              <w:tab w:val="right" w:leader="dot" w:pos="9062"/>
            </w:tabs>
            <w:rPr>
              <w:rFonts w:eastAsiaTheme="minorEastAsia"/>
              <w:noProof/>
              <w:lang w:eastAsia="nl-NL"/>
            </w:rPr>
          </w:pPr>
          <w:hyperlink w:anchor="_Toc106700877" w:history="1">
            <w:r w:rsidRPr="00083176">
              <w:rPr>
                <w:rStyle w:val="Hyperlink"/>
                <w:rFonts w:ascii="Verdana" w:hAnsi="Verdana"/>
                <w:noProof/>
              </w:rPr>
              <w:t>4.2</w:t>
            </w:r>
            <w:r>
              <w:rPr>
                <w:rFonts w:eastAsiaTheme="minorEastAsia"/>
                <w:noProof/>
                <w:lang w:eastAsia="nl-NL"/>
              </w:rPr>
              <w:tab/>
            </w:r>
            <w:r w:rsidRPr="00083176">
              <w:rPr>
                <w:rStyle w:val="Hyperlink"/>
                <w:rFonts w:ascii="Verdana" w:hAnsi="Verdana"/>
                <w:noProof/>
              </w:rPr>
              <w:t>Schorsing/verwijdering</w:t>
            </w:r>
            <w:r>
              <w:rPr>
                <w:noProof/>
                <w:webHidden/>
              </w:rPr>
              <w:tab/>
            </w:r>
            <w:r>
              <w:rPr>
                <w:noProof/>
                <w:webHidden/>
              </w:rPr>
              <w:fldChar w:fldCharType="begin"/>
            </w:r>
            <w:r>
              <w:rPr>
                <w:noProof/>
                <w:webHidden/>
              </w:rPr>
              <w:instrText xml:space="preserve"> PAGEREF _Toc106700877 \h </w:instrText>
            </w:r>
            <w:r>
              <w:rPr>
                <w:noProof/>
                <w:webHidden/>
              </w:rPr>
            </w:r>
            <w:r>
              <w:rPr>
                <w:noProof/>
                <w:webHidden/>
              </w:rPr>
              <w:fldChar w:fldCharType="separate"/>
            </w:r>
            <w:r>
              <w:rPr>
                <w:noProof/>
                <w:webHidden/>
              </w:rPr>
              <w:t>17</w:t>
            </w:r>
            <w:r>
              <w:rPr>
                <w:noProof/>
                <w:webHidden/>
              </w:rPr>
              <w:fldChar w:fldCharType="end"/>
            </w:r>
          </w:hyperlink>
        </w:p>
        <w:p w14:paraId="27053C37" w14:textId="78B047D3" w:rsidR="00537BCD" w:rsidRDefault="00537BCD">
          <w:pPr>
            <w:pStyle w:val="Inhopg2"/>
            <w:tabs>
              <w:tab w:val="left" w:pos="880"/>
              <w:tab w:val="right" w:leader="dot" w:pos="9062"/>
            </w:tabs>
            <w:rPr>
              <w:rFonts w:eastAsiaTheme="minorEastAsia"/>
              <w:noProof/>
              <w:lang w:eastAsia="nl-NL"/>
            </w:rPr>
          </w:pPr>
          <w:hyperlink w:anchor="_Toc106700878" w:history="1">
            <w:r w:rsidRPr="00083176">
              <w:rPr>
                <w:rStyle w:val="Hyperlink"/>
                <w:rFonts w:ascii="Verdana" w:hAnsi="Verdana"/>
                <w:noProof/>
              </w:rPr>
              <w:t>4.3</w:t>
            </w:r>
            <w:r>
              <w:rPr>
                <w:rFonts w:eastAsiaTheme="minorEastAsia"/>
                <w:noProof/>
                <w:lang w:eastAsia="nl-NL"/>
              </w:rPr>
              <w:tab/>
            </w:r>
            <w:r w:rsidRPr="00083176">
              <w:rPr>
                <w:rStyle w:val="Hyperlink"/>
                <w:rFonts w:ascii="Verdana" w:hAnsi="Verdana"/>
                <w:noProof/>
              </w:rPr>
              <w:t>Curatieve aanpak</w:t>
            </w:r>
            <w:r>
              <w:rPr>
                <w:noProof/>
                <w:webHidden/>
              </w:rPr>
              <w:tab/>
            </w:r>
            <w:r>
              <w:rPr>
                <w:noProof/>
                <w:webHidden/>
              </w:rPr>
              <w:fldChar w:fldCharType="begin"/>
            </w:r>
            <w:r>
              <w:rPr>
                <w:noProof/>
                <w:webHidden/>
              </w:rPr>
              <w:instrText xml:space="preserve"> PAGEREF _Toc106700878 \h </w:instrText>
            </w:r>
            <w:r>
              <w:rPr>
                <w:noProof/>
                <w:webHidden/>
              </w:rPr>
            </w:r>
            <w:r>
              <w:rPr>
                <w:noProof/>
                <w:webHidden/>
              </w:rPr>
              <w:fldChar w:fldCharType="separate"/>
            </w:r>
            <w:r>
              <w:rPr>
                <w:noProof/>
                <w:webHidden/>
              </w:rPr>
              <w:t>18</w:t>
            </w:r>
            <w:r>
              <w:rPr>
                <w:noProof/>
                <w:webHidden/>
              </w:rPr>
              <w:fldChar w:fldCharType="end"/>
            </w:r>
          </w:hyperlink>
        </w:p>
        <w:p w14:paraId="0EE3D6EF" w14:textId="5F3AE236" w:rsidR="00537BCD" w:rsidRDefault="00537BCD">
          <w:pPr>
            <w:pStyle w:val="Inhopg2"/>
            <w:tabs>
              <w:tab w:val="left" w:pos="880"/>
              <w:tab w:val="right" w:leader="dot" w:pos="9062"/>
            </w:tabs>
            <w:rPr>
              <w:rFonts w:eastAsiaTheme="minorEastAsia"/>
              <w:noProof/>
              <w:lang w:eastAsia="nl-NL"/>
            </w:rPr>
          </w:pPr>
          <w:hyperlink w:anchor="_Toc106700879" w:history="1">
            <w:r w:rsidRPr="00083176">
              <w:rPr>
                <w:rStyle w:val="Hyperlink"/>
                <w:rFonts w:ascii="Verdana" w:hAnsi="Verdana"/>
                <w:noProof/>
              </w:rPr>
              <w:t>4.4</w:t>
            </w:r>
            <w:r>
              <w:rPr>
                <w:rFonts w:eastAsiaTheme="minorEastAsia"/>
                <w:noProof/>
                <w:lang w:eastAsia="nl-NL"/>
              </w:rPr>
              <w:tab/>
            </w:r>
            <w:r w:rsidRPr="00083176">
              <w:rPr>
                <w:rStyle w:val="Hyperlink"/>
                <w:rFonts w:ascii="Verdana" w:hAnsi="Verdana"/>
                <w:noProof/>
              </w:rPr>
              <w:t>Cyberpesten</w:t>
            </w:r>
            <w:r>
              <w:rPr>
                <w:noProof/>
                <w:webHidden/>
              </w:rPr>
              <w:tab/>
            </w:r>
            <w:r>
              <w:rPr>
                <w:noProof/>
                <w:webHidden/>
              </w:rPr>
              <w:fldChar w:fldCharType="begin"/>
            </w:r>
            <w:r>
              <w:rPr>
                <w:noProof/>
                <w:webHidden/>
              </w:rPr>
              <w:instrText xml:space="preserve"> PAGEREF _Toc106700879 \h </w:instrText>
            </w:r>
            <w:r>
              <w:rPr>
                <w:noProof/>
                <w:webHidden/>
              </w:rPr>
            </w:r>
            <w:r>
              <w:rPr>
                <w:noProof/>
                <w:webHidden/>
              </w:rPr>
              <w:fldChar w:fldCharType="separate"/>
            </w:r>
            <w:r>
              <w:rPr>
                <w:noProof/>
                <w:webHidden/>
              </w:rPr>
              <w:t>18</w:t>
            </w:r>
            <w:r>
              <w:rPr>
                <w:noProof/>
                <w:webHidden/>
              </w:rPr>
              <w:fldChar w:fldCharType="end"/>
            </w:r>
          </w:hyperlink>
        </w:p>
        <w:p w14:paraId="55B95734" w14:textId="52DFD6CE" w:rsidR="00537BCD" w:rsidRDefault="00537BCD">
          <w:pPr>
            <w:pStyle w:val="Inhopg1"/>
            <w:tabs>
              <w:tab w:val="left" w:pos="440"/>
              <w:tab w:val="right" w:leader="dot" w:pos="9062"/>
            </w:tabs>
            <w:rPr>
              <w:rFonts w:eastAsiaTheme="minorEastAsia"/>
              <w:noProof/>
              <w:lang w:eastAsia="nl-NL"/>
            </w:rPr>
          </w:pPr>
          <w:hyperlink w:anchor="_Toc106700880" w:history="1">
            <w:r w:rsidRPr="00083176">
              <w:rPr>
                <w:rStyle w:val="Hyperlink"/>
                <w:rFonts w:ascii="Verdana" w:hAnsi="Verdana"/>
                <w:noProof/>
              </w:rPr>
              <w:t>5</w:t>
            </w:r>
            <w:r>
              <w:rPr>
                <w:rFonts w:eastAsiaTheme="minorEastAsia"/>
                <w:noProof/>
                <w:lang w:eastAsia="nl-NL"/>
              </w:rPr>
              <w:tab/>
            </w:r>
            <w:r w:rsidRPr="00083176">
              <w:rPr>
                <w:rStyle w:val="Hyperlink"/>
                <w:rFonts w:ascii="Verdana" w:hAnsi="Verdana"/>
                <w:noProof/>
              </w:rPr>
              <w:t>Borgen</w:t>
            </w:r>
            <w:r>
              <w:rPr>
                <w:noProof/>
                <w:webHidden/>
              </w:rPr>
              <w:tab/>
            </w:r>
            <w:r>
              <w:rPr>
                <w:noProof/>
                <w:webHidden/>
              </w:rPr>
              <w:fldChar w:fldCharType="begin"/>
            </w:r>
            <w:r>
              <w:rPr>
                <w:noProof/>
                <w:webHidden/>
              </w:rPr>
              <w:instrText xml:space="preserve"> PAGEREF _Toc106700880 \h </w:instrText>
            </w:r>
            <w:r>
              <w:rPr>
                <w:noProof/>
                <w:webHidden/>
              </w:rPr>
            </w:r>
            <w:r>
              <w:rPr>
                <w:noProof/>
                <w:webHidden/>
              </w:rPr>
              <w:fldChar w:fldCharType="separate"/>
            </w:r>
            <w:r>
              <w:rPr>
                <w:noProof/>
                <w:webHidden/>
              </w:rPr>
              <w:t>20</w:t>
            </w:r>
            <w:r>
              <w:rPr>
                <w:noProof/>
                <w:webHidden/>
              </w:rPr>
              <w:fldChar w:fldCharType="end"/>
            </w:r>
          </w:hyperlink>
        </w:p>
        <w:p w14:paraId="42535190" w14:textId="3FBB2238" w:rsidR="00537BCD" w:rsidRDefault="00537BCD">
          <w:pPr>
            <w:pStyle w:val="Inhopg2"/>
            <w:tabs>
              <w:tab w:val="right" w:leader="dot" w:pos="9062"/>
            </w:tabs>
            <w:rPr>
              <w:rFonts w:eastAsiaTheme="minorEastAsia"/>
              <w:noProof/>
              <w:lang w:eastAsia="nl-NL"/>
            </w:rPr>
          </w:pPr>
          <w:hyperlink w:anchor="_Toc106700881" w:history="1">
            <w:r w:rsidRPr="00083176">
              <w:rPr>
                <w:rStyle w:val="Hyperlink"/>
                <w:rFonts w:ascii="Verdana" w:hAnsi="Verdana"/>
                <w:noProof/>
              </w:rPr>
              <w:t>5.1 Planning:</w:t>
            </w:r>
            <w:r>
              <w:rPr>
                <w:noProof/>
                <w:webHidden/>
              </w:rPr>
              <w:tab/>
            </w:r>
            <w:r>
              <w:rPr>
                <w:noProof/>
                <w:webHidden/>
              </w:rPr>
              <w:fldChar w:fldCharType="begin"/>
            </w:r>
            <w:r>
              <w:rPr>
                <w:noProof/>
                <w:webHidden/>
              </w:rPr>
              <w:instrText xml:space="preserve"> PAGEREF _Toc106700881 \h </w:instrText>
            </w:r>
            <w:r>
              <w:rPr>
                <w:noProof/>
                <w:webHidden/>
              </w:rPr>
            </w:r>
            <w:r>
              <w:rPr>
                <w:noProof/>
                <w:webHidden/>
              </w:rPr>
              <w:fldChar w:fldCharType="separate"/>
            </w:r>
            <w:r>
              <w:rPr>
                <w:noProof/>
                <w:webHidden/>
              </w:rPr>
              <w:t>20</w:t>
            </w:r>
            <w:r>
              <w:rPr>
                <w:noProof/>
                <w:webHidden/>
              </w:rPr>
              <w:fldChar w:fldCharType="end"/>
            </w:r>
          </w:hyperlink>
        </w:p>
        <w:p w14:paraId="4D01C6B7" w14:textId="116CDBD4" w:rsidR="00684DD9" w:rsidRDefault="00684DD9">
          <w:r>
            <w:rPr>
              <w:b/>
              <w:bCs/>
            </w:rPr>
            <w:fldChar w:fldCharType="end"/>
          </w:r>
        </w:p>
      </w:sdtContent>
    </w:sdt>
    <w:p w14:paraId="4EDC3397" w14:textId="139F4B48" w:rsidR="00684DD9" w:rsidRDefault="00684DD9">
      <w:pPr>
        <w:rPr>
          <w:rFonts w:ascii="Verdana" w:hAnsi="Verdana"/>
          <w:sz w:val="20"/>
          <w:szCs w:val="20"/>
        </w:rPr>
      </w:pPr>
      <w:r>
        <w:rPr>
          <w:rFonts w:ascii="Verdana" w:hAnsi="Verdana"/>
          <w:sz w:val="20"/>
          <w:szCs w:val="20"/>
        </w:rPr>
        <w:br w:type="page"/>
      </w:r>
    </w:p>
    <w:p w14:paraId="70B4086F" w14:textId="77777777" w:rsidR="00700A79" w:rsidRPr="00C50DD4" w:rsidRDefault="00FC7AC6" w:rsidP="00CD498C">
      <w:pPr>
        <w:pStyle w:val="Kop1"/>
        <w:rPr>
          <w:rFonts w:ascii="Verdana" w:hAnsi="Verdana"/>
          <w:sz w:val="24"/>
          <w:szCs w:val="24"/>
        </w:rPr>
      </w:pPr>
      <w:bookmarkStart w:id="1" w:name="_Inleiding"/>
      <w:bookmarkStart w:id="2" w:name="_Toc106700848"/>
      <w:bookmarkEnd w:id="1"/>
      <w:r w:rsidRPr="00C50DD4">
        <w:rPr>
          <w:rFonts w:ascii="Verdana" w:hAnsi="Verdana"/>
          <w:sz w:val="24"/>
          <w:szCs w:val="24"/>
        </w:rPr>
        <w:lastRenderedPageBreak/>
        <w:t>Inleiding</w:t>
      </w:r>
      <w:bookmarkEnd w:id="2"/>
    </w:p>
    <w:p w14:paraId="485248F3" w14:textId="58510B2E" w:rsidR="00AA4601" w:rsidRPr="00C50DD4" w:rsidRDefault="00700A79" w:rsidP="00AA4601">
      <w:pPr>
        <w:pStyle w:val="Kop2"/>
        <w:rPr>
          <w:rFonts w:ascii="Verdana" w:eastAsia="Times New Roman" w:hAnsi="Verdana"/>
          <w:sz w:val="20"/>
          <w:szCs w:val="20"/>
          <w:lang w:eastAsia="nl-NL"/>
        </w:rPr>
      </w:pPr>
      <w:bookmarkStart w:id="3" w:name="_Wettelijke_bepalingen"/>
      <w:bookmarkStart w:id="4" w:name="_Toc106700849"/>
      <w:bookmarkEnd w:id="3"/>
      <w:r w:rsidRPr="00C50DD4">
        <w:rPr>
          <w:rFonts w:ascii="Verdana" w:hAnsi="Verdana"/>
          <w:sz w:val="20"/>
          <w:szCs w:val="20"/>
        </w:rPr>
        <w:t>Wettelijke bepalinge</w:t>
      </w:r>
      <w:r w:rsidR="00AA4601" w:rsidRPr="00C50DD4">
        <w:rPr>
          <w:rFonts w:ascii="Verdana" w:hAnsi="Verdana"/>
          <w:sz w:val="20"/>
          <w:szCs w:val="20"/>
        </w:rPr>
        <w:t>n</w:t>
      </w:r>
      <w:bookmarkEnd w:id="4"/>
    </w:p>
    <w:p w14:paraId="3AF985CB" w14:textId="7A3380EC" w:rsidR="005E487B" w:rsidRPr="00C50DD4" w:rsidRDefault="00F21783" w:rsidP="00AA4601">
      <w:pPr>
        <w:rPr>
          <w:rFonts w:ascii="Verdana" w:eastAsia="Times New Roman" w:hAnsi="Verdana"/>
          <w:sz w:val="20"/>
          <w:szCs w:val="20"/>
          <w:lang w:eastAsia="nl-NL"/>
        </w:rPr>
      </w:pPr>
      <w:r w:rsidRPr="00C50DD4">
        <w:rPr>
          <w:rFonts w:ascii="Verdana" w:hAnsi="Verdana"/>
          <w:sz w:val="20"/>
          <w:szCs w:val="20"/>
          <w:shd w:val="clear" w:color="auto" w:fill="FFFFFF"/>
        </w:rPr>
        <w:t xml:space="preserve">Sinds 1 augustus 2015 is de Wet sociale veiligheid van kracht. </w:t>
      </w:r>
      <w:r w:rsidR="00700A79" w:rsidRPr="00C50DD4">
        <w:rPr>
          <w:rFonts w:ascii="Verdana" w:hAnsi="Verdana"/>
          <w:sz w:val="20"/>
          <w:szCs w:val="20"/>
          <w:shd w:val="clear" w:color="auto" w:fill="FFFFFF"/>
        </w:rPr>
        <w:t>Scholen krijgen de taak om aan een inspanningsverplichting te voldoen en hierdoor papieren veiligheidsbeleid om te zetten in praktijk. De verplichting bestaat uit het ontwikkelen van een set samenhangende maatregelen, gericht op preventie en het afhandelen van incidenten. Dit beleid dient gevormd te worden met alle betrokkenen van de school en verankerd te worden in de dagelijkse praktijk. In het kader van pesten wordt scholen geadviseerd een anti-pestmethode te kiezen in de geest van de sociaal pedagogische visie.</w:t>
      </w:r>
      <w:r w:rsidR="00700A79" w:rsidRPr="00C50DD4">
        <w:rPr>
          <w:rFonts w:ascii="Verdana" w:hAnsi="Verdana"/>
          <w:sz w:val="20"/>
          <w:szCs w:val="20"/>
          <w:shd w:val="clear" w:color="auto" w:fill="FFFFFF"/>
        </w:rPr>
        <w:br/>
      </w:r>
      <w:r w:rsidR="00700A79" w:rsidRPr="00C50DD4">
        <w:rPr>
          <w:rFonts w:ascii="Verdana" w:eastAsia="Times New Roman" w:hAnsi="Verdana"/>
          <w:sz w:val="20"/>
          <w:szCs w:val="20"/>
          <w:u w:val="single"/>
          <w:lang w:eastAsia="nl-NL"/>
        </w:rPr>
        <w:br/>
      </w:r>
      <w:r w:rsidR="00700A79" w:rsidRPr="00C50DD4">
        <w:rPr>
          <w:rFonts w:ascii="Verdana" w:eastAsia="Times New Roman" w:hAnsi="Verdana"/>
          <w:sz w:val="20"/>
          <w:szCs w:val="20"/>
          <w:lang w:eastAsia="nl-NL"/>
        </w:rPr>
        <w:t>De situatie in de praktijk van de school verandert voortdurend. Hierom is het van belang om een meetinstrument te gebruiken dat een actueel en representatief beeld geeft van de veiligheidsbeleving van de leerlingen. Deze monitoring moet drie soorten vragen bevatten:</w:t>
      </w:r>
      <w:r w:rsidR="00700A79" w:rsidRPr="00C50DD4">
        <w:rPr>
          <w:rFonts w:ascii="Verdana" w:eastAsia="Times New Roman" w:hAnsi="Verdana"/>
          <w:sz w:val="20"/>
          <w:szCs w:val="20"/>
          <w:lang w:eastAsia="nl-NL"/>
        </w:rPr>
        <w:br/>
        <w:t>Vragen naar het vóórkomen van incidenten op school</w:t>
      </w:r>
      <w:r w:rsidR="00A05AE2" w:rsidRPr="00C50DD4">
        <w:rPr>
          <w:rFonts w:ascii="Verdana" w:eastAsia="Times New Roman" w:hAnsi="Verdana"/>
          <w:sz w:val="20"/>
          <w:szCs w:val="20"/>
          <w:lang w:eastAsia="nl-NL"/>
        </w:rPr>
        <w:t>.</w:t>
      </w:r>
      <w:r w:rsidR="00700A79" w:rsidRPr="00C50DD4">
        <w:rPr>
          <w:rFonts w:ascii="Verdana" w:eastAsia="Times New Roman" w:hAnsi="Verdana"/>
          <w:sz w:val="20"/>
          <w:szCs w:val="20"/>
          <w:lang w:eastAsia="nl-NL"/>
        </w:rPr>
        <w:br/>
        <w:t>Vragen over de veiligheidsbeleving van leerlingen</w:t>
      </w:r>
      <w:r w:rsidR="00A05AE2" w:rsidRPr="00C50DD4">
        <w:rPr>
          <w:rFonts w:ascii="Verdana" w:eastAsia="Times New Roman" w:hAnsi="Verdana"/>
          <w:sz w:val="20"/>
          <w:szCs w:val="20"/>
          <w:lang w:eastAsia="nl-NL"/>
        </w:rPr>
        <w:t>.</w:t>
      </w:r>
      <w:r w:rsidR="00700A79" w:rsidRPr="00C50DD4">
        <w:rPr>
          <w:rFonts w:ascii="Verdana" w:eastAsia="Times New Roman" w:hAnsi="Verdana"/>
          <w:sz w:val="20"/>
          <w:szCs w:val="20"/>
          <w:lang w:eastAsia="nl-NL"/>
        </w:rPr>
        <w:br/>
        <w:t>Vragen over het welbevinden van leerlingen.</w:t>
      </w:r>
      <w:r w:rsidR="00700A79" w:rsidRPr="00C50DD4">
        <w:rPr>
          <w:rFonts w:ascii="Verdana" w:eastAsia="Times New Roman" w:hAnsi="Verdana"/>
          <w:sz w:val="20"/>
          <w:szCs w:val="20"/>
          <w:lang w:eastAsia="nl-NL"/>
        </w:rPr>
        <w:br/>
      </w:r>
      <w:r w:rsidR="00700A79" w:rsidRPr="00C50DD4">
        <w:rPr>
          <w:rFonts w:ascii="Verdana" w:eastAsia="Times New Roman" w:hAnsi="Verdana"/>
          <w:sz w:val="20"/>
          <w:szCs w:val="20"/>
          <w:u w:val="single"/>
          <w:lang w:eastAsia="nl-NL"/>
        </w:rPr>
        <w:br/>
      </w:r>
      <w:r w:rsidR="00700A79" w:rsidRPr="00C50DD4">
        <w:rPr>
          <w:rFonts w:ascii="Verdana" w:eastAsia="Times New Roman" w:hAnsi="Verdana"/>
          <w:sz w:val="20"/>
          <w:szCs w:val="20"/>
          <w:lang w:eastAsia="nl-NL"/>
        </w:rPr>
        <w:t>Voor ouders en leerlingen is het van belang om een laagdrempelig aanspreekpunt te hebben op school wanneer er gepest wordt. De wet schrijft voor dat iedere school een persoon aanstelt die het beleid tegen pesten coördineert en fungeert als aanspreekpunt. De vertrouwenspersoon wordt hierbij als voorbeeld genoemd.</w:t>
      </w:r>
      <w:r w:rsidR="00700A79" w:rsidRPr="00C50DD4">
        <w:rPr>
          <w:rFonts w:ascii="Verdana" w:eastAsia="Times New Roman" w:hAnsi="Verdana"/>
          <w:sz w:val="20"/>
          <w:szCs w:val="20"/>
          <w:lang w:eastAsia="nl-NL"/>
        </w:rPr>
        <w:br/>
      </w:r>
      <w:r w:rsidR="00700A79" w:rsidRPr="00C50DD4">
        <w:rPr>
          <w:rFonts w:ascii="Verdana" w:eastAsia="Times New Roman" w:hAnsi="Verdana"/>
          <w:sz w:val="20"/>
          <w:szCs w:val="20"/>
          <w:u w:val="single"/>
          <w:lang w:eastAsia="nl-NL"/>
        </w:rPr>
        <w:br/>
      </w:r>
      <w:r w:rsidR="00700A79" w:rsidRPr="00C50DD4">
        <w:rPr>
          <w:rFonts w:ascii="Verdana" w:eastAsia="Times New Roman" w:hAnsi="Verdana"/>
          <w:sz w:val="20"/>
          <w:szCs w:val="20"/>
          <w:lang w:eastAsia="nl-NL"/>
        </w:rPr>
        <w:t>De Onderwijsinspectie ziet toe op het door de school te voeren sociaal veiligheidsbeleid en het aanstellen van een coördinator. Ook heeft de inspectie toegang tot de monitorgegevens van scholen. Dit stelt de inspectie beter in staat om, voordat er incidenten plaatsvinden, het gesprek aan te gaan met de school. Hierdoor ontstaan steviger handhavingsmogelijkheden ten aanzien van scholen die onvoldoende voor een veilig schoolklimaat zorgen.</w:t>
      </w:r>
      <w:r w:rsidR="005E487B" w:rsidRPr="00C50DD4">
        <w:rPr>
          <w:rFonts w:ascii="Verdana" w:eastAsia="Times New Roman" w:hAnsi="Verdana"/>
          <w:sz w:val="20"/>
          <w:szCs w:val="20"/>
          <w:lang w:eastAsia="nl-NL"/>
        </w:rPr>
        <w:br/>
      </w:r>
    </w:p>
    <w:p w14:paraId="118E8654" w14:textId="01D24203" w:rsidR="006F7508" w:rsidRPr="00C50DD4" w:rsidRDefault="00700A79" w:rsidP="00CD498C">
      <w:pPr>
        <w:pStyle w:val="Kop2"/>
        <w:rPr>
          <w:rFonts w:ascii="Verdana" w:hAnsi="Verdana"/>
          <w:sz w:val="20"/>
          <w:szCs w:val="20"/>
        </w:rPr>
      </w:pPr>
      <w:bookmarkStart w:id="5" w:name="_Visie,_normen_en"/>
      <w:bookmarkStart w:id="6" w:name="_Toc106700850"/>
      <w:bookmarkEnd w:id="5"/>
      <w:r w:rsidRPr="00C50DD4">
        <w:rPr>
          <w:rFonts w:ascii="Verdana" w:hAnsi="Verdana"/>
          <w:sz w:val="20"/>
          <w:szCs w:val="20"/>
        </w:rPr>
        <w:t>Visie, normen en waarden</w:t>
      </w:r>
      <w:bookmarkEnd w:id="6"/>
    </w:p>
    <w:p w14:paraId="0A8C9338" w14:textId="28401344" w:rsidR="004C4F2A" w:rsidRPr="00F77A35" w:rsidRDefault="004C4F2A" w:rsidP="00F77A35">
      <w:pPr>
        <w:rPr>
          <w:rFonts w:ascii="Verdana" w:hAnsi="Verdana"/>
          <w:sz w:val="20"/>
          <w:szCs w:val="20"/>
        </w:rPr>
      </w:pPr>
      <w:r w:rsidRPr="00F77A35">
        <w:rPr>
          <w:rFonts w:ascii="Verdana" w:hAnsi="Verdana"/>
          <w:sz w:val="20"/>
          <w:szCs w:val="20"/>
        </w:rPr>
        <w:t xml:space="preserve">IKC Leuken is een plaats, waar onderwijs en opvang samen werken met ouders en andere partners waarbij de ontwikkeling van kinderen centraal staat. </w:t>
      </w:r>
    </w:p>
    <w:p w14:paraId="4DF89140" w14:textId="77777777" w:rsidR="004C4F2A" w:rsidRPr="00F77A35" w:rsidRDefault="004C4F2A" w:rsidP="00F77A35">
      <w:pPr>
        <w:rPr>
          <w:rFonts w:ascii="Verdana" w:hAnsi="Verdana"/>
          <w:sz w:val="20"/>
          <w:szCs w:val="20"/>
        </w:rPr>
      </w:pPr>
      <w:r w:rsidRPr="00F77A35">
        <w:rPr>
          <w:rFonts w:ascii="Verdana" w:hAnsi="Verdana"/>
          <w:sz w:val="20"/>
          <w:szCs w:val="20"/>
        </w:rPr>
        <w:t>De partners in IKC Leuken, (</w:t>
      </w:r>
      <w:proofErr w:type="spellStart"/>
      <w:r w:rsidRPr="00F77A35">
        <w:rPr>
          <w:rFonts w:ascii="Verdana" w:hAnsi="Verdana"/>
          <w:sz w:val="20"/>
          <w:szCs w:val="20"/>
        </w:rPr>
        <w:t>MeerderWeert</w:t>
      </w:r>
      <w:proofErr w:type="spellEnd"/>
      <w:r w:rsidRPr="00F77A35">
        <w:rPr>
          <w:rFonts w:ascii="Verdana" w:hAnsi="Verdana"/>
          <w:sz w:val="20"/>
          <w:szCs w:val="20"/>
        </w:rPr>
        <w:t xml:space="preserve"> en Hoera Kindercentra) vormen samen het integraal </w:t>
      </w:r>
      <w:proofErr w:type="spellStart"/>
      <w:r w:rsidRPr="00F77A35">
        <w:rPr>
          <w:rFonts w:ascii="Verdana" w:hAnsi="Verdana"/>
          <w:sz w:val="20"/>
          <w:szCs w:val="20"/>
        </w:rPr>
        <w:t>kindcentrum</w:t>
      </w:r>
      <w:proofErr w:type="spellEnd"/>
      <w:r w:rsidRPr="00F77A35">
        <w:rPr>
          <w:rFonts w:ascii="Verdana" w:hAnsi="Verdana"/>
          <w:sz w:val="20"/>
          <w:szCs w:val="20"/>
        </w:rPr>
        <w:t xml:space="preserve"> om de kinderen van 0-13 jaar optimale ontwikkelingskansen te bieden en te komen tot andere vormen en tijden voor onderwijs, opvang, zorg, welzijn en vrije tijd. Het IKC Leuken gaat uit van de Vijf O’s. Deze bevatten raakvlakken en overlappen elkaar.</w:t>
      </w:r>
    </w:p>
    <w:p w14:paraId="53E93025" w14:textId="77777777" w:rsidR="004C4F2A" w:rsidRPr="00F77A35" w:rsidRDefault="004C4F2A" w:rsidP="00F77A35">
      <w:pPr>
        <w:rPr>
          <w:rFonts w:ascii="Verdana" w:hAnsi="Verdana"/>
          <w:sz w:val="20"/>
          <w:szCs w:val="20"/>
        </w:rPr>
      </w:pPr>
      <w:r w:rsidRPr="00F77A35">
        <w:rPr>
          <w:rFonts w:ascii="Verdana" w:hAnsi="Verdana"/>
          <w:sz w:val="20"/>
          <w:szCs w:val="20"/>
        </w:rPr>
        <w:t>IKC Leuken is een plek in de wijk Leuken. Het IKC richt zich op:</w:t>
      </w:r>
    </w:p>
    <w:p w14:paraId="33E8EADC" w14:textId="77777777" w:rsidR="004C4F2A" w:rsidRPr="00F77A35" w:rsidRDefault="004C4F2A" w:rsidP="00F77A35">
      <w:pPr>
        <w:rPr>
          <w:rFonts w:ascii="Verdana" w:hAnsi="Verdana"/>
          <w:sz w:val="20"/>
          <w:szCs w:val="20"/>
        </w:rPr>
      </w:pPr>
      <w:r w:rsidRPr="00F77A35">
        <w:rPr>
          <w:rFonts w:ascii="Verdana" w:hAnsi="Verdana"/>
          <w:sz w:val="20"/>
          <w:szCs w:val="20"/>
        </w:rPr>
        <w:t>a.</w:t>
      </w:r>
      <w:r w:rsidRPr="00F77A35">
        <w:rPr>
          <w:rFonts w:ascii="Verdana" w:hAnsi="Verdana"/>
          <w:sz w:val="20"/>
          <w:szCs w:val="20"/>
        </w:rPr>
        <w:tab/>
        <w:t>Opvoeding  (denk aan pedagogische afstemming, rol ouders, 1 gezin – 1 plan)</w:t>
      </w:r>
    </w:p>
    <w:p w14:paraId="0986D796" w14:textId="77777777" w:rsidR="004C4F2A" w:rsidRPr="00F77A35" w:rsidRDefault="004C4F2A" w:rsidP="00F77A35">
      <w:pPr>
        <w:rPr>
          <w:rFonts w:ascii="Verdana" w:hAnsi="Verdana"/>
          <w:sz w:val="20"/>
          <w:szCs w:val="20"/>
        </w:rPr>
      </w:pPr>
      <w:r w:rsidRPr="00F77A35">
        <w:rPr>
          <w:rFonts w:ascii="Verdana" w:hAnsi="Verdana"/>
          <w:sz w:val="20"/>
          <w:szCs w:val="20"/>
        </w:rPr>
        <w:t>b.</w:t>
      </w:r>
      <w:r w:rsidRPr="00F77A35">
        <w:rPr>
          <w:rFonts w:ascii="Verdana" w:hAnsi="Verdana"/>
          <w:sz w:val="20"/>
          <w:szCs w:val="20"/>
        </w:rPr>
        <w:tab/>
        <w:t>Organisaties (organogram, praktische uitvoering, werkgroepen)</w:t>
      </w:r>
    </w:p>
    <w:p w14:paraId="15094AEB" w14:textId="77777777" w:rsidR="004C4F2A" w:rsidRPr="00F77A35" w:rsidRDefault="004C4F2A" w:rsidP="00F77A35">
      <w:pPr>
        <w:rPr>
          <w:rFonts w:ascii="Verdana" w:hAnsi="Verdana"/>
          <w:sz w:val="20"/>
          <w:szCs w:val="20"/>
        </w:rPr>
      </w:pPr>
      <w:r w:rsidRPr="00F77A35">
        <w:rPr>
          <w:rFonts w:ascii="Verdana" w:hAnsi="Verdana"/>
          <w:sz w:val="20"/>
          <w:szCs w:val="20"/>
        </w:rPr>
        <w:t>c.</w:t>
      </w:r>
      <w:r w:rsidRPr="00F77A35">
        <w:rPr>
          <w:rFonts w:ascii="Verdana" w:hAnsi="Verdana"/>
          <w:sz w:val="20"/>
          <w:szCs w:val="20"/>
        </w:rPr>
        <w:tab/>
        <w:t>Onderwijs / opvang (kind volgsysteem, doorgaande ontwikkelingslijnen)</w:t>
      </w:r>
    </w:p>
    <w:p w14:paraId="208BE068" w14:textId="77777777" w:rsidR="004C4F2A" w:rsidRPr="00F77A35" w:rsidRDefault="004C4F2A" w:rsidP="00F77A35">
      <w:pPr>
        <w:rPr>
          <w:rFonts w:ascii="Verdana" w:hAnsi="Verdana"/>
          <w:sz w:val="20"/>
          <w:szCs w:val="20"/>
        </w:rPr>
      </w:pPr>
      <w:r w:rsidRPr="00F77A35">
        <w:rPr>
          <w:rFonts w:ascii="Verdana" w:hAnsi="Verdana"/>
          <w:sz w:val="20"/>
          <w:szCs w:val="20"/>
        </w:rPr>
        <w:lastRenderedPageBreak/>
        <w:t>d.</w:t>
      </w:r>
      <w:r w:rsidRPr="00F77A35">
        <w:rPr>
          <w:rFonts w:ascii="Verdana" w:hAnsi="Verdana"/>
          <w:sz w:val="20"/>
          <w:szCs w:val="20"/>
        </w:rPr>
        <w:tab/>
        <w:t>Ontmoeting / ontspanning (naschoolse activiteiten)</w:t>
      </w:r>
    </w:p>
    <w:p w14:paraId="312CB0C0" w14:textId="77777777" w:rsidR="004C4F2A" w:rsidRPr="00F77A35" w:rsidRDefault="004C4F2A" w:rsidP="00F77A35">
      <w:pPr>
        <w:rPr>
          <w:rFonts w:ascii="Verdana" w:hAnsi="Verdana"/>
          <w:sz w:val="20"/>
          <w:szCs w:val="20"/>
        </w:rPr>
      </w:pPr>
      <w:r w:rsidRPr="00F77A35">
        <w:rPr>
          <w:rFonts w:ascii="Verdana" w:hAnsi="Verdana"/>
          <w:sz w:val="20"/>
          <w:szCs w:val="20"/>
        </w:rPr>
        <w:t>e.</w:t>
      </w:r>
      <w:r w:rsidRPr="00F77A35">
        <w:rPr>
          <w:rFonts w:ascii="Verdana" w:hAnsi="Verdana"/>
          <w:sz w:val="20"/>
          <w:szCs w:val="20"/>
        </w:rPr>
        <w:tab/>
        <w:t>Omgeving – wijk / instanties (samenwerking met partners)</w:t>
      </w:r>
    </w:p>
    <w:p w14:paraId="1A858DB8" w14:textId="0DC3867A" w:rsidR="004C4F2A" w:rsidRPr="00F77A35" w:rsidRDefault="004C4F2A" w:rsidP="00F77A35">
      <w:pPr>
        <w:rPr>
          <w:rFonts w:ascii="Verdana" w:hAnsi="Verdana"/>
          <w:sz w:val="20"/>
          <w:szCs w:val="20"/>
        </w:rPr>
      </w:pPr>
      <w:r w:rsidRPr="00F77A35">
        <w:rPr>
          <w:rFonts w:ascii="Verdana" w:hAnsi="Verdana"/>
          <w:sz w:val="20"/>
          <w:szCs w:val="20"/>
        </w:rPr>
        <w:t xml:space="preserve">IKC Leuken wil een </w:t>
      </w:r>
      <w:proofErr w:type="spellStart"/>
      <w:r w:rsidRPr="00F77A35">
        <w:rPr>
          <w:rFonts w:ascii="Verdana" w:hAnsi="Verdana"/>
          <w:sz w:val="20"/>
          <w:szCs w:val="20"/>
        </w:rPr>
        <w:t>kindcentrum</w:t>
      </w:r>
      <w:proofErr w:type="spellEnd"/>
      <w:r w:rsidRPr="00F77A35">
        <w:rPr>
          <w:rFonts w:ascii="Verdana" w:hAnsi="Verdana"/>
          <w:sz w:val="20"/>
          <w:szCs w:val="20"/>
        </w:rPr>
        <w:t xml:space="preserve"> zijn waar kinderen met plezier naar toe komen en waar zij bagage krijgen waardoor zij zich kunnen ontwikkelen tot een zelfstandig en verantwoordelijk persoon. IKC Leuken is erop gericht dat we kwalitatief goede opvang aanbieden. We bieden dagopvang van 0-4 jaar, waarin het peuterprogramma in de peutergroep is geïntegreerd. Daarnaast verzorgen we onderwijs aan de kinderen tussen 4 en 13 jaar. We willen bekend staan om een goed en open </w:t>
      </w:r>
      <w:proofErr w:type="spellStart"/>
      <w:r w:rsidRPr="00F77A35">
        <w:rPr>
          <w:rFonts w:ascii="Verdana" w:hAnsi="Verdana"/>
          <w:sz w:val="20"/>
          <w:szCs w:val="20"/>
        </w:rPr>
        <w:t>kindcentrum</w:t>
      </w:r>
      <w:proofErr w:type="spellEnd"/>
      <w:r w:rsidRPr="00F77A35">
        <w:rPr>
          <w:rFonts w:ascii="Verdana" w:hAnsi="Verdana"/>
          <w:sz w:val="20"/>
          <w:szCs w:val="20"/>
        </w:rPr>
        <w:t xml:space="preserve">, waar structuur wordt geboden en waar resultaatgericht wordt gewerkt. Een </w:t>
      </w:r>
      <w:proofErr w:type="spellStart"/>
      <w:r w:rsidRPr="00F77A35">
        <w:rPr>
          <w:rFonts w:ascii="Verdana" w:hAnsi="Verdana"/>
          <w:sz w:val="20"/>
          <w:szCs w:val="20"/>
        </w:rPr>
        <w:t>kindcentrum</w:t>
      </w:r>
      <w:proofErr w:type="spellEnd"/>
      <w:r w:rsidRPr="00F77A35">
        <w:rPr>
          <w:rFonts w:ascii="Verdana" w:hAnsi="Verdana"/>
          <w:sz w:val="20"/>
          <w:szCs w:val="20"/>
        </w:rPr>
        <w:t xml:space="preserve"> waar leerkrachten en pedagogisch medewerkers vanuit passie en betrokkenheid samen verantwoordelijk zijn en er naar streven om elk kind zorg op maat te bieden. We doen dit in een geborgen, veilige omgeving met een duidelijke structuur. </w:t>
      </w:r>
    </w:p>
    <w:p w14:paraId="585E112D" w14:textId="109A88C4" w:rsidR="00CD498C" w:rsidRPr="00F77A35" w:rsidRDefault="004C4F2A" w:rsidP="00F77A35">
      <w:pPr>
        <w:rPr>
          <w:rFonts w:ascii="Verdana" w:hAnsi="Verdana"/>
          <w:sz w:val="20"/>
          <w:szCs w:val="20"/>
        </w:rPr>
      </w:pPr>
      <w:r w:rsidRPr="00F77A35">
        <w:rPr>
          <w:rFonts w:ascii="Verdana" w:hAnsi="Verdana"/>
          <w:sz w:val="20"/>
          <w:szCs w:val="20"/>
        </w:rPr>
        <w:t>Het motto waarbinnen gewerkt wordt in het IKC Leuken is:</w:t>
      </w:r>
    </w:p>
    <w:p w14:paraId="2BC5DF0A" w14:textId="6BAE2728" w:rsidR="00CD498C" w:rsidRPr="00F77A35" w:rsidRDefault="00CD498C" w:rsidP="00F77A35">
      <w:pPr>
        <w:rPr>
          <w:rFonts w:ascii="Verdana" w:hAnsi="Verdana"/>
          <w:b/>
          <w:i/>
          <w:sz w:val="20"/>
          <w:szCs w:val="20"/>
        </w:rPr>
      </w:pPr>
      <w:r w:rsidRPr="00F77A35">
        <w:rPr>
          <w:rFonts w:ascii="Verdana" w:hAnsi="Verdana"/>
          <w:b/>
          <w:i/>
          <w:sz w:val="20"/>
          <w:szCs w:val="20"/>
        </w:rPr>
        <w:t xml:space="preserve"> “Samen maken we elkaar sterker”</w:t>
      </w:r>
    </w:p>
    <w:p w14:paraId="53D8718F" w14:textId="5ABBA9AA" w:rsidR="00404C1E" w:rsidRPr="00F77A35" w:rsidRDefault="00F77A35" w:rsidP="00F77A35">
      <w:pPr>
        <w:jc w:val="center"/>
        <w:rPr>
          <w:rFonts w:ascii="Verdana" w:hAnsi="Verdana"/>
          <w:b/>
          <w:i/>
          <w:sz w:val="20"/>
          <w:szCs w:val="20"/>
        </w:rPr>
      </w:pPr>
      <w:r w:rsidRPr="00F77A35">
        <w:rPr>
          <w:rFonts w:ascii="Verdana" w:hAnsi="Verdana"/>
          <w:noProof/>
          <w:sz w:val="20"/>
          <w:szCs w:val="20"/>
        </w:rPr>
        <w:drawing>
          <wp:inline distT="0" distB="0" distL="0" distR="0" wp14:anchorId="6C68D6B7" wp14:editId="0D022345">
            <wp:extent cx="2514927" cy="2401294"/>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3">
                      <a:extLst>
                        <a:ext uri="{28A0092B-C50C-407E-A947-70E740481C1C}">
                          <a14:useLocalDpi xmlns:a14="http://schemas.microsoft.com/office/drawing/2010/main" val="0"/>
                        </a:ext>
                      </a:extLst>
                    </a:blip>
                    <a:stretch>
                      <a:fillRect/>
                    </a:stretch>
                  </pic:blipFill>
                  <pic:spPr>
                    <a:xfrm>
                      <a:off x="0" y="0"/>
                      <a:ext cx="2514927" cy="2401294"/>
                    </a:xfrm>
                    <a:prstGeom prst="rect">
                      <a:avLst/>
                    </a:prstGeom>
                  </pic:spPr>
                </pic:pic>
              </a:graphicData>
            </a:graphic>
          </wp:inline>
        </w:drawing>
      </w:r>
    </w:p>
    <w:p w14:paraId="66444EE7" w14:textId="77777777" w:rsidR="00404C1E" w:rsidRPr="00F77A35" w:rsidRDefault="00404C1E" w:rsidP="00F77A35">
      <w:pPr>
        <w:rPr>
          <w:rFonts w:ascii="Verdana" w:hAnsi="Verdana"/>
          <w:sz w:val="20"/>
          <w:szCs w:val="20"/>
        </w:rPr>
      </w:pPr>
      <w:r w:rsidRPr="00F77A35">
        <w:rPr>
          <w:rFonts w:ascii="Verdana" w:hAnsi="Verdana"/>
          <w:sz w:val="20"/>
          <w:szCs w:val="20"/>
        </w:rPr>
        <w:t xml:space="preserve">We werken in ons IKC vanuit de </w:t>
      </w:r>
      <w:r w:rsidRPr="00F77A35">
        <w:rPr>
          <w:rFonts w:ascii="Verdana" w:hAnsi="Verdana"/>
          <w:color w:val="000000" w:themeColor="text1"/>
          <w:sz w:val="20"/>
          <w:szCs w:val="20"/>
        </w:rPr>
        <w:t>kernwaarden</w:t>
      </w:r>
      <w:r w:rsidRPr="00F77A35">
        <w:rPr>
          <w:rFonts w:ascii="Verdana" w:hAnsi="Verdana"/>
          <w:sz w:val="20"/>
          <w:szCs w:val="20"/>
        </w:rPr>
        <w:t>:</w:t>
      </w:r>
    </w:p>
    <w:p w14:paraId="1EC341B6" w14:textId="6D6BF12A" w:rsidR="00404C1E" w:rsidRPr="00F77A35" w:rsidRDefault="00404C1E" w:rsidP="00F77A35">
      <w:pPr>
        <w:rPr>
          <w:rFonts w:ascii="Verdana" w:hAnsi="Verdana"/>
          <w:sz w:val="20"/>
          <w:szCs w:val="20"/>
        </w:rPr>
      </w:pPr>
      <w:r w:rsidRPr="00F77A35">
        <w:rPr>
          <w:rFonts w:ascii="Verdana" w:hAnsi="Verdana"/>
          <w:b/>
          <w:sz w:val="20"/>
          <w:szCs w:val="20"/>
        </w:rPr>
        <w:t>Plezier:</w:t>
      </w:r>
      <w:r w:rsidR="00F77A35">
        <w:rPr>
          <w:rFonts w:ascii="Verdana" w:hAnsi="Verdana"/>
          <w:b/>
          <w:sz w:val="20"/>
          <w:szCs w:val="20"/>
        </w:rPr>
        <w:br/>
      </w:r>
      <w:r w:rsidRPr="00F77A35">
        <w:rPr>
          <w:rFonts w:ascii="Verdana" w:hAnsi="Verdana"/>
          <w:sz w:val="20"/>
          <w:szCs w:val="20"/>
        </w:rPr>
        <w:t>Plezier in het naar school/ IKC gaan is een basisvoorwaarde om tot ontwikkeling te kunnen komen. De leeromgeving en tegemoetkomen aan de belevingswereld van het kind zorgen ervoor dat er een goed pedagogisch en veilig klimaat wordt ontwikkeld. Hierbij is het van belang dat ouders, leerkrachten, pedagogische medewerkers en kinderen inspraak hebben. Wij geven elkaar de ruimte, respecteren en accepteren elkaar waardoor iedereen zich op zijn plek voelt.</w:t>
      </w:r>
      <w:r w:rsidR="006D3BA8">
        <w:rPr>
          <w:rFonts w:ascii="Verdana" w:hAnsi="Verdana"/>
          <w:sz w:val="20"/>
          <w:szCs w:val="20"/>
        </w:rPr>
        <w:br/>
      </w:r>
      <w:r w:rsidR="006D3BA8">
        <w:rPr>
          <w:rFonts w:ascii="Verdana" w:hAnsi="Verdana"/>
          <w:sz w:val="20"/>
          <w:szCs w:val="20"/>
        </w:rPr>
        <w:br/>
      </w:r>
      <w:r w:rsidRPr="00F77A35">
        <w:rPr>
          <w:rFonts w:ascii="Verdana" w:hAnsi="Verdana"/>
          <w:b/>
          <w:sz w:val="20"/>
          <w:szCs w:val="20"/>
        </w:rPr>
        <w:t>Opbrengstgericht:</w:t>
      </w:r>
      <w:r w:rsidR="00F77A35">
        <w:rPr>
          <w:rFonts w:ascii="Verdana" w:hAnsi="Verdana"/>
          <w:b/>
          <w:sz w:val="20"/>
          <w:szCs w:val="20"/>
        </w:rPr>
        <w:br/>
      </w:r>
      <w:r w:rsidRPr="00F77A35">
        <w:rPr>
          <w:rFonts w:ascii="Verdana" w:hAnsi="Verdana"/>
          <w:sz w:val="20"/>
          <w:szCs w:val="20"/>
        </w:rPr>
        <w:t>Wij willen ons onderwijs op een eigentijdse en bewuste manier vorm en inhoud geven. Er worden hoge, maar realistische verwachtingen/resultaten gesteld. De kerndoelen zijn daarbij voor ons leidend. We creëren een uitdagende leer en ontwikkel omgeving, met een goede afstemming. We gaan uit van de leer en ontwikkel behoefte van een ieder. Zo staat de ontwikkeling van het kind centraal en kan zich hier volledig ontplooien.</w:t>
      </w:r>
    </w:p>
    <w:p w14:paraId="058E6076" w14:textId="72E125CB" w:rsidR="00404C1E" w:rsidRPr="006D3BA8" w:rsidRDefault="00404C1E" w:rsidP="00F77A35">
      <w:pPr>
        <w:rPr>
          <w:rFonts w:ascii="Verdana" w:hAnsi="Verdana"/>
          <w:sz w:val="20"/>
          <w:szCs w:val="20"/>
        </w:rPr>
      </w:pPr>
      <w:r w:rsidRPr="00F77A35">
        <w:rPr>
          <w:rFonts w:ascii="Verdana" w:hAnsi="Verdana"/>
          <w:b/>
          <w:sz w:val="20"/>
          <w:szCs w:val="20"/>
        </w:rPr>
        <w:lastRenderedPageBreak/>
        <w:t>Verantwoordelijk:</w:t>
      </w:r>
      <w:r w:rsidR="006D3BA8">
        <w:rPr>
          <w:rFonts w:ascii="Verdana" w:hAnsi="Verdana"/>
          <w:b/>
          <w:sz w:val="20"/>
          <w:szCs w:val="20"/>
        </w:rPr>
        <w:br/>
      </w:r>
      <w:r w:rsidRPr="00F77A35">
        <w:rPr>
          <w:rFonts w:ascii="Verdana" w:hAnsi="Verdana"/>
          <w:sz w:val="20"/>
          <w:szCs w:val="20"/>
        </w:rPr>
        <w:t>Samen staan we voor een gezamenlijk belang, waarin iedereen een rol heeft; kinderen, pedagogisch medewerkers, leerkrachten en ouders. We zijn verantwoordelijk voor onszelf, de ander en de omgeving. Dit willen we onze kinderen meegeven. We vinden het belangrijk dat verwachtingen worden uitgesproken; daarbij zijn duidelijkheid en voorspelbaarheid leidend. We stimuleren eigen initiatief waardoor kinderen zich in toenemende mate competent voelen en autonomie groeit. We leren kinderen oplossingsgericht te handelen.</w:t>
      </w:r>
      <w:r w:rsidR="006D3BA8">
        <w:rPr>
          <w:rFonts w:ascii="Verdana" w:hAnsi="Verdana"/>
          <w:sz w:val="20"/>
          <w:szCs w:val="20"/>
        </w:rPr>
        <w:br/>
      </w:r>
      <w:r w:rsidR="006D3BA8">
        <w:rPr>
          <w:rFonts w:ascii="Verdana" w:hAnsi="Verdana"/>
          <w:sz w:val="20"/>
          <w:szCs w:val="20"/>
        </w:rPr>
        <w:br/>
      </w:r>
      <w:r w:rsidRPr="00F77A35">
        <w:rPr>
          <w:rFonts w:ascii="Verdana" w:hAnsi="Verdana"/>
          <w:b/>
          <w:sz w:val="20"/>
          <w:szCs w:val="20"/>
        </w:rPr>
        <w:t>Samenwerking:</w:t>
      </w:r>
      <w:r w:rsidR="006D3BA8">
        <w:rPr>
          <w:rFonts w:ascii="Verdana" w:hAnsi="Verdana"/>
          <w:b/>
          <w:sz w:val="20"/>
          <w:szCs w:val="20"/>
        </w:rPr>
        <w:br/>
      </w:r>
      <w:r w:rsidRPr="00F77A35">
        <w:rPr>
          <w:rFonts w:ascii="Verdana" w:hAnsi="Verdana"/>
          <w:sz w:val="20"/>
          <w:szCs w:val="20"/>
        </w:rPr>
        <w:t>Op IKC Leuken vinden we samenwerking erg belangrijk. Wij staan voor samen leren, waardoor we meer kunnen bereiken. Samenwerking vindt plaats op verschillende niveaus: Leerling-leerling, leerling-professional, professional-professional, school-opvang, IKC-ouders en IKC-externe partners. Door samen te werken leren kinderen ook sociale vaardigheden, zoals luisteren naar elkaar, voor jezelf opkomen, reflecteren, feedback geven.</w:t>
      </w:r>
    </w:p>
    <w:p w14:paraId="4217511B" w14:textId="77777777" w:rsidR="00404C1E" w:rsidRPr="00F77A35" w:rsidRDefault="00404C1E" w:rsidP="00F77A35">
      <w:pPr>
        <w:rPr>
          <w:rFonts w:ascii="Verdana" w:hAnsi="Verdana"/>
          <w:sz w:val="20"/>
          <w:szCs w:val="20"/>
        </w:rPr>
      </w:pPr>
      <w:r w:rsidRPr="00F77A35">
        <w:rPr>
          <w:rFonts w:ascii="Verdana" w:hAnsi="Verdana"/>
          <w:sz w:val="20"/>
          <w:szCs w:val="20"/>
        </w:rPr>
        <w:t>Samen kun je meer dan alleen!</w:t>
      </w:r>
    </w:p>
    <w:p w14:paraId="138F422B" w14:textId="77777777" w:rsidR="00404C1E" w:rsidRPr="00F77A35" w:rsidRDefault="00404C1E" w:rsidP="00F77A35">
      <w:pPr>
        <w:rPr>
          <w:rFonts w:ascii="Verdana" w:hAnsi="Verdana"/>
          <w:sz w:val="20"/>
          <w:szCs w:val="20"/>
        </w:rPr>
      </w:pPr>
      <w:r w:rsidRPr="00F77A35">
        <w:rPr>
          <w:rFonts w:ascii="Verdana" w:hAnsi="Verdana"/>
          <w:sz w:val="20"/>
          <w:szCs w:val="20"/>
        </w:rPr>
        <w:t>Door deze 4 kernwaarden in onze manier van werken te borgen, maken wij de kinderen zich er bewust van dat ze uniek zijn. De ontwikkeling van het kind staat centraal. Ons motto is: “Samen maken we elkaar sterker!”</w:t>
      </w:r>
    </w:p>
    <w:p w14:paraId="79EA186D" w14:textId="53195CFB" w:rsidR="00404C1E" w:rsidRPr="00F77A35" w:rsidRDefault="00F77A35" w:rsidP="00F77A35">
      <w:pPr>
        <w:rPr>
          <w:rFonts w:ascii="Verdana" w:hAnsi="Verdana"/>
          <w:sz w:val="20"/>
          <w:szCs w:val="20"/>
        </w:rPr>
      </w:pPr>
      <w:r w:rsidRPr="00F77A35">
        <w:rPr>
          <w:rFonts w:ascii="Verdana" w:hAnsi="Verdana"/>
          <w:noProof/>
          <w:sz w:val="20"/>
          <w:szCs w:val="20"/>
        </w:rPr>
        <w:drawing>
          <wp:inline distT="0" distB="0" distL="0" distR="0" wp14:anchorId="0F10E6FF" wp14:editId="167A8800">
            <wp:extent cx="4438650" cy="1530569"/>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38650" cy="1530569"/>
                    </a:xfrm>
                    <a:prstGeom prst="rect">
                      <a:avLst/>
                    </a:prstGeom>
                  </pic:spPr>
                </pic:pic>
              </a:graphicData>
            </a:graphic>
          </wp:inline>
        </w:drawing>
      </w:r>
    </w:p>
    <w:p w14:paraId="36B203B0" w14:textId="5BB658E4" w:rsidR="00404C1E" w:rsidRPr="0088399B" w:rsidRDefault="00404C1E" w:rsidP="0088399B">
      <w:pPr>
        <w:rPr>
          <w:rFonts w:ascii="Verdana" w:hAnsi="Verdana"/>
          <w:sz w:val="20"/>
          <w:szCs w:val="20"/>
        </w:rPr>
      </w:pPr>
      <w:r w:rsidRPr="00F77A35">
        <w:rPr>
          <w:rFonts w:ascii="Verdana" w:hAnsi="Verdana"/>
          <w:sz w:val="20"/>
          <w:szCs w:val="20"/>
        </w:rPr>
        <w:t xml:space="preserve">Als </w:t>
      </w:r>
      <w:r w:rsidRPr="00F77A35">
        <w:rPr>
          <w:rFonts w:ascii="Verdana" w:hAnsi="Verdana"/>
          <w:color w:val="000000" w:themeColor="text1"/>
          <w:sz w:val="20"/>
          <w:szCs w:val="20"/>
        </w:rPr>
        <w:t xml:space="preserve">kernthema’s </w:t>
      </w:r>
      <w:r w:rsidRPr="00F77A35">
        <w:rPr>
          <w:rFonts w:ascii="Verdana" w:hAnsi="Verdana"/>
          <w:sz w:val="20"/>
          <w:szCs w:val="20"/>
        </w:rPr>
        <w:t>willen we als IKC samen met de partners van onderwijs, opvang en welzijn werken aan:</w:t>
      </w:r>
      <w:r w:rsidR="0088399B">
        <w:rPr>
          <w:rFonts w:ascii="Verdana" w:hAnsi="Verdana"/>
          <w:sz w:val="20"/>
          <w:szCs w:val="20"/>
        </w:rPr>
        <w:br/>
      </w:r>
      <w:r w:rsidRPr="00F77A35">
        <w:rPr>
          <w:rFonts w:ascii="Verdana" w:hAnsi="Verdana"/>
          <w:sz w:val="20"/>
          <w:szCs w:val="20"/>
        </w:rPr>
        <w:t>Gezond gedrag</w:t>
      </w:r>
      <w:r w:rsidR="0088399B">
        <w:rPr>
          <w:rFonts w:ascii="Verdana" w:hAnsi="Verdana"/>
          <w:sz w:val="20"/>
          <w:szCs w:val="20"/>
        </w:rPr>
        <w:br/>
      </w:r>
      <w:r w:rsidRPr="00F77A35">
        <w:rPr>
          <w:rFonts w:ascii="Verdana" w:hAnsi="Verdana"/>
          <w:sz w:val="20"/>
          <w:szCs w:val="20"/>
        </w:rPr>
        <w:t>Eigenaarschap</w:t>
      </w:r>
      <w:r w:rsidR="0088399B">
        <w:rPr>
          <w:rFonts w:ascii="Verdana" w:hAnsi="Verdana"/>
          <w:sz w:val="20"/>
          <w:szCs w:val="20"/>
        </w:rPr>
        <w:br/>
      </w:r>
      <w:r w:rsidRPr="00F77A35">
        <w:rPr>
          <w:rFonts w:ascii="Verdana" w:hAnsi="Verdana"/>
          <w:sz w:val="20"/>
          <w:szCs w:val="20"/>
        </w:rPr>
        <w:t>Gevarieerd aanbod</w:t>
      </w:r>
      <w:r w:rsidR="0088399B">
        <w:rPr>
          <w:rFonts w:ascii="Verdana" w:hAnsi="Verdana"/>
          <w:sz w:val="20"/>
          <w:szCs w:val="20"/>
        </w:rPr>
        <w:br/>
      </w:r>
      <w:r w:rsidRPr="00F77A35">
        <w:rPr>
          <w:rFonts w:ascii="Verdana" w:hAnsi="Verdana"/>
          <w:sz w:val="20"/>
          <w:szCs w:val="20"/>
        </w:rPr>
        <w:t>Ouderbetrokkenheid</w:t>
      </w:r>
    </w:p>
    <w:p w14:paraId="50243F34" w14:textId="77777777" w:rsidR="00AA4601" w:rsidRPr="00C50DD4" w:rsidRDefault="00FC7AC6" w:rsidP="00AA4601">
      <w:pPr>
        <w:pStyle w:val="Kop2"/>
        <w:rPr>
          <w:rFonts w:ascii="Verdana" w:hAnsi="Verdana"/>
          <w:sz w:val="20"/>
          <w:szCs w:val="20"/>
        </w:rPr>
      </w:pPr>
      <w:bookmarkStart w:id="7" w:name="_1.3_Kaders_van"/>
      <w:bookmarkStart w:id="8" w:name="_Toc106700851"/>
      <w:bookmarkEnd w:id="7"/>
      <w:r w:rsidRPr="00C50DD4">
        <w:rPr>
          <w:rFonts w:ascii="Verdana" w:hAnsi="Verdana"/>
          <w:sz w:val="20"/>
          <w:szCs w:val="20"/>
        </w:rPr>
        <w:t>Kaders van de school</w:t>
      </w:r>
      <w:bookmarkEnd w:id="8"/>
      <w:r w:rsidRPr="00C50DD4">
        <w:rPr>
          <w:rFonts w:ascii="Verdana" w:hAnsi="Verdana"/>
          <w:sz w:val="20"/>
          <w:szCs w:val="20"/>
        </w:rPr>
        <w:t xml:space="preserve"> </w:t>
      </w:r>
    </w:p>
    <w:p w14:paraId="626583D7" w14:textId="4CBBB18B" w:rsidR="00CD498C" w:rsidRPr="00C50DD4" w:rsidRDefault="00F77A35" w:rsidP="00AA4601">
      <w:pPr>
        <w:rPr>
          <w:rFonts w:ascii="Verdana" w:hAnsi="Verdana"/>
          <w:sz w:val="20"/>
          <w:szCs w:val="20"/>
        </w:rPr>
      </w:pPr>
      <w:r>
        <w:rPr>
          <w:rFonts w:ascii="Verdana" w:hAnsi="Verdana"/>
          <w:sz w:val="20"/>
          <w:szCs w:val="20"/>
        </w:rPr>
        <w:t>IKC</w:t>
      </w:r>
      <w:r w:rsidR="00CD498C" w:rsidRPr="00C50DD4">
        <w:rPr>
          <w:rFonts w:ascii="Verdana" w:hAnsi="Verdana"/>
          <w:sz w:val="20"/>
          <w:szCs w:val="20"/>
        </w:rPr>
        <w:t xml:space="preserve"> Leuken is gelegen in de wijk Leuken in de gemeente Weert. Het is een school voor Rooms-Katholiek basisonderwijs.  Vanaf 2016 is onze school gehuisvest in nieuwbouw. </w:t>
      </w:r>
    </w:p>
    <w:p w14:paraId="6B7FAB7D" w14:textId="18DE1BD3" w:rsidR="00CD498C" w:rsidRPr="00C50DD4" w:rsidRDefault="00CD498C" w:rsidP="00AA4601">
      <w:pPr>
        <w:rPr>
          <w:rFonts w:ascii="Verdana" w:hAnsi="Verdana"/>
          <w:sz w:val="20"/>
          <w:szCs w:val="20"/>
        </w:rPr>
      </w:pPr>
      <w:r w:rsidRPr="00C50DD4">
        <w:rPr>
          <w:rFonts w:ascii="Verdana" w:hAnsi="Verdana"/>
          <w:sz w:val="20"/>
          <w:szCs w:val="20"/>
        </w:rPr>
        <w:t xml:space="preserve">Momenteel bezoeken ongeveer </w:t>
      </w:r>
      <w:r w:rsidR="00445162">
        <w:rPr>
          <w:rFonts w:ascii="Verdana" w:hAnsi="Verdana"/>
          <w:sz w:val="20"/>
          <w:szCs w:val="20"/>
        </w:rPr>
        <w:t>45</w:t>
      </w:r>
      <w:r w:rsidRPr="00C50DD4">
        <w:rPr>
          <w:rFonts w:ascii="Verdana" w:hAnsi="Verdana"/>
          <w:sz w:val="20"/>
          <w:szCs w:val="20"/>
        </w:rPr>
        <w:t>0 leerlingen basisschool Leuken. Ze zijn verdeeld over 1</w:t>
      </w:r>
      <w:r w:rsidR="00200510">
        <w:rPr>
          <w:rFonts w:ascii="Verdana" w:hAnsi="Verdana"/>
          <w:sz w:val="20"/>
          <w:szCs w:val="20"/>
        </w:rPr>
        <w:t>8</w:t>
      </w:r>
      <w:r w:rsidRPr="00C50DD4">
        <w:rPr>
          <w:rFonts w:ascii="Verdana" w:hAnsi="Verdana"/>
          <w:sz w:val="20"/>
          <w:szCs w:val="20"/>
        </w:rPr>
        <w:t xml:space="preserve"> groepen. Bijna alle leerlingen komen uit de wijk Leuken. Er zijn </w:t>
      </w:r>
      <w:r w:rsidR="00200510">
        <w:rPr>
          <w:rFonts w:ascii="Verdana" w:hAnsi="Verdana"/>
          <w:sz w:val="20"/>
          <w:szCs w:val="20"/>
        </w:rPr>
        <w:t>42</w:t>
      </w:r>
      <w:r w:rsidRPr="00C50DD4">
        <w:rPr>
          <w:rFonts w:ascii="Verdana" w:hAnsi="Verdana"/>
          <w:sz w:val="20"/>
          <w:szCs w:val="20"/>
        </w:rPr>
        <w:t xml:space="preserve"> medewerkers aan onze school verbonden. Dit zijn leerkrachten, directie,</w:t>
      </w:r>
      <w:r w:rsidR="00C25964">
        <w:rPr>
          <w:rFonts w:ascii="Verdana" w:hAnsi="Verdana"/>
          <w:sz w:val="20"/>
          <w:szCs w:val="20"/>
        </w:rPr>
        <w:t xml:space="preserve"> twee</w:t>
      </w:r>
      <w:r w:rsidRPr="00C50DD4">
        <w:rPr>
          <w:rFonts w:ascii="Verdana" w:hAnsi="Verdana"/>
          <w:sz w:val="20"/>
          <w:szCs w:val="20"/>
        </w:rPr>
        <w:t xml:space="preserve"> </w:t>
      </w:r>
      <w:proofErr w:type="spellStart"/>
      <w:r w:rsidR="00C25964">
        <w:rPr>
          <w:rFonts w:ascii="Verdana" w:hAnsi="Verdana"/>
          <w:sz w:val="20"/>
          <w:szCs w:val="20"/>
        </w:rPr>
        <w:t>DIO’s</w:t>
      </w:r>
      <w:proofErr w:type="spellEnd"/>
      <w:r w:rsidRPr="00C50DD4">
        <w:rPr>
          <w:rFonts w:ascii="Verdana" w:hAnsi="Verdana"/>
          <w:sz w:val="20"/>
          <w:szCs w:val="20"/>
        </w:rPr>
        <w:t xml:space="preserve">, </w:t>
      </w:r>
      <w:r w:rsidR="00C25964">
        <w:rPr>
          <w:rFonts w:ascii="Verdana" w:hAnsi="Verdana"/>
          <w:sz w:val="20"/>
          <w:szCs w:val="20"/>
        </w:rPr>
        <w:t>twee i</w:t>
      </w:r>
      <w:r w:rsidRPr="00C50DD4">
        <w:rPr>
          <w:rFonts w:ascii="Verdana" w:hAnsi="Verdana"/>
          <w:sz w:val="20"/>
          <w:szCs w:val="20"/>
        </w:rPr>
        <w:t>nterne begeleiders, een conciërge, een administratieve kracht en twee interieurverzorgsters.</w:t>
      </w:r>
    </w:p>
    <w:p w14:paraId="1BE2D931" w14:textId="0A89715C" w:rsidR="00CD498C" w:rsidRPr="00C50DD4" w:rsidRDefault="0023755D" w:rsidP="00CD498C">
      <w:pPr>
        <w:pStyle w:val="Kop3"/>
        <w:numPr>
          <w:ilvl w:val="2"/>
          <w:numId w:val="16"/>
        </w:numPr>
        <w:rPr>
          <w:rFonts w:ascii="Verdana" w:hAnsi="Verdana"/>
          <w:sz w:val="20"/>
          <w:szCs w:val="20"/>
        </w:rPr>
      </w:pPr>
      <w:bookmarkStart w:id="9" w:name="_Toc106700852"/>
      <w:r>
        <w:rPr>
          <w:rFonts w:ascii="Verdana" w:hAnsi="Verdana"/>
          <w:sz w:val="20"/>
          <w:szCs w:val="20"/>
        </w:rPr>
        <w:lastRenderedPageBreak/>
        <w:t>Schoolweging</w:t>
      </w:r>
      <w:bookmarkEnd w:id="9"/>
    </w:p>
    <w:p w14:paraId="468256A6" w14:textId="77777777" w:rsidR="0023755D" w:rsidRPr="0023755D" w:rsidRDefault="0023755D" w:rsidP="0023755D">
      <w:pPr>
        <w:rPr>
          <w:rFonts w:ascii="Verdana" w:hAnsi="Verdana"/>
          <w:sz w:val="20"/>
          <w:szCs w:val="20"/>
        </w:rPr>
      </w:pPr>
      <w:r w:rsidRPr="0023755D">
        <w:rPr>
          <w:rFonts w:ascii="Verdana" w:hAnsi="Verdana"/>
          <w:sz w:val="20"/>
          <w:szCs w:val="20"/>
        </w:rPr>
        <w:t xml:space="preserve">Het Centraal Bureau voor de Statistiek (CBS) berekent de schoolweging van een school op basis van de volgende kenmerken: </w:t>
      </w:r>
    </w:p>
    <w:p w14:paraId="27C37326" w14:textId="77777777" w:rsidR="0023755D" w:rsidRDefault="0023755D" w:rsidP="0023755D">
      <w:pPr>
        <w:pStyle w:val="Lijstalinea"/>
        <w:numPr>
          <w:ilvl w:val="0"/>
          <w:numId w:val="44"/>
        </w:numPr>
        <w:rPr>
          <w:rFonts w:ascii="Verdana" w:hAnsi="Verdana"/>
          <w:sz w:val="20"/>
          <w:szCs w:val="20"/>
        </w:rPr>
      </w:pPr>
      <w:r w:rsidRPr="0023755D">
        <w:rPr>
          <w:rFonts w:ascii="Verdana" w:hAnsi="Verdana"/>
          <w:sz w:val="20"/>
          <w:szCs w:val="20"/>
        </w:rPr>
        <w:t>het opleidingsniveau van de ouders</w:t>
      </w:r>
    </w:p>
    <w:p w14:paraId="7B0F1CAF" w14:textId="77777777" w:rsidR="0023755D" w:rsidRDefault="0023755D" w:rsidP="0023755D">
      <w:pPr>
        <w:pStyle w:val="Lijstalinea"/>
        <w:numPr>
          <w:ilvl w:val="0"/>
          <w:numId w:val="44"/>
        </w:numPr>
        <w:rPr>
          <w:rFonts w:ascii="Verdana" w:hAnsi="Verdana"/>
          <w:sz w:val="20"/>
          <w:szCs w:val="20"/>
        </w:rPr>
      </w:pPr>
      <w:r w:rsidRPr="0023755D">
        <w:rPr>
          <w:rFonts w:ascii="Verdana" w:hAnsi="Verdana"/>
          <w:sz w:val="20"/>
          <w:szCs w:val="20"/>
        </w:rPr>
        <w:t>het gemiddeld opleidingsniveau van alle moeders op school</w:t>
      </w:r>
    </w:p>
    <w:p w14:paraId="28911C59" w14:textId="77777777" w:rsidR="0023755D" w:rsidRDefault="0023755D" w:rsidP="0023755D">
      <w:pPr>
        <w:pStyle w:val="Lijstalinea"/>
        <w:numPr>
          <w:ilvl w:val="0"/>
          <w:numId w:val="44"/>
        </w:numPr>
        <w:rPr>
          <w:rFonts w:ascii="Verdana" w:hAnsi="Verdana"/>
          <w:sz w:val="20"/>
          <w:szCs w:val="20"/>
        </w:rPr>
      </w:pPr>
      <w:r w:rsidRPr="0023755D">
        <w:rPr>
          <w:rFonts w:ascii="Verdana" w:hAnsi="Verdana"/>
          <w:sz w:val="20"/>
          <w:szCs w:val="20"/>
        </w:rPr>
        <w:t>het land van herkomst van de ouders</w:t>
      </w:r>
    </w:p>
    <w:p w14:paraId="7E294FF2" w14:textId="77777777" w:rsidR="0023755D" w:rsidRDefault="0023755D" w:rsidP="0023755D">
      <w:pPr>
        <w:pStyle w:val="Lijstalinea"/>
        <w:numPr>
          <w:ilvl w:val="0"/>
          <w:numId w:val="44"/>
        </w:numPr>
        <w:rPr>
          <w:rFonts w:ascii="Verdana" w:hAnsi="Verdana"/>
          <w:sz w:val="20"/>
          <w:szCs w:val="20"/>
        </w:rPr>
      </w:pPr>
      <w:r w:rsidRPr="0023755D">
        <w:rPr>
          <w:rFonts w:ascii="Verdana" w:hAnsi="Verdana"/>
          <w:sz w:val="20"/>
          <w:szCs w:val="20"/>
        </w:rPr>
        <w:t>de verblijfsduur van de moeder in Nederland</w:t>
      </w:r>
    </w:p>
    <w:p w14:paraId="6FDAAABB" w14:textId="167E1647" w:rsidR="0023755D" w:rsidRDefault="0023755D" w:rsidP="0023755D">
      <w:pPr>
        <w:pStyle w:val="Lijstalinea"/>
        <w:numPr>
          <w:ilvl w:val="0"/>
          <w:numId w:val="44"/>
        </w:numPr>
        <w:rPr>
          <w:rFonts w:ascii="Verdana" w:hAnsi="Verdana"/>
          <w:sz w:val="20"/>
          <w:szCs w:val="20"/>
        </w:rPr>
      </w:pPr>
      <w:r w:rsidRPr="0023755D">
        <w:rPr>
          <w:rFonts w:ascii="Verdana" w:hAnsi="Verdana"/>
          <w:sz w:val="20"/>
          <w:szCs w:val="20"/>
        </w:rPr>
        <w:t>of ouders in de schuldsanering zitten.</w:t>
      </w:r>
    </w:p>
    <w:p w14:paraId="4A3012E3" w14:textId="0DD8FEDD" w:rsidR="0023755D" w:rsidRDefault="0023755D" w:rsidP="0023755D">
      <w:pPr>
        <w:rPr>
          <w:rFonts w:ascii="Verdana" w:hAnsi="Verdana"/>
          <w:sz w:val="20"/>
          <w:szCs w:val="20"/>
        </w:rPr>
      </w:pPr>
      <w:r>
        <w:rPr>
          <w:rFonts w:ascii="Verdana" w:hAnsi="Verdana"/>
          <w:sz w:val="20"/>
          <w:szCs w:val="20"/>
        </w:rPr>
        <w:t xml:space="preserve">Onze school kent een </w:t>
      </w:r>
      <w:r w:rsidR="001557CD">
        <w:rPr>
          <w:rFonts w:ascii="Verdana" w:hAnsi="Verdana"/>
          <w:sz w:val="20"/>
          <w:szCs w:val="20"/>
        </w:rPr>
        <w:t>schoolweging van 29,37</w:t>
      </w:r>
      <w:r w:rsidR="00DE337D">
        <w:rPr>
          <w:rFonts w:ascii="Verdana" w:hAnsi="Verdana"/>
          <w:sz w:val="20"/>
          <w:szCs w:val="20"/>
        </w:rPr>
        <w:t xml:space="preserve">. </w:t>
      </w:r>
      <w:r w:rsidR="00DE337D" w:rsidRPr="00DE337D">
        <w:rPr>
          <w:rFonts w:ascii="Verdana" w:hAnsi="Verdana"/>
          <w:sz w:val="20"/>
          <w:szCs w:val="20"/>
        </w:rPr>
        <w:t>De meeste scholen hebben een schoolweging rond het gemiddelde, dat iets onder 30 ligt.</w:t>
      </w:r>
    </w:p>
    <w:p w14:paraId="12360CA8" w14:textId="0E28D11B" w:rsidR="00795579" w:rsidRPr="0023755D" w:rsidRDefault="00795579" w:rsidP="0023755D">
      <w:pPr>
        <w:rPr>
          <w:rFonts w:ascii="Verdana" w:hAnsi="Verdana"/>
          <w:sz w:val="20"/>
          <w:szCs w:val="20"/>
        </w:rPr>
      </w:pPr>
      <w:r w:rsidRPr="00795579">
        <w:rPr>
          <w:rFonts w:ascii="Verdana" w:hAnsi="Verdana"/>
          <w:sz w:val="20"/>
          <w:szCs w:val="20"/>
        </w:rPr>
        <w:t>Het spreidinggetal</w:t>
      </w:r>
      <w:r w:rsidR="00966F6D">
        <w:rPr>
          <w:rFonts w:ascii="Verdana" w:hAnsi="Verdana"/>
          <w:sz w:val="20"/>
          <w:szCs w:val="20"/>
        </w:rPr>
        <w:t xml:space="preserve"> (tussen de 3 en de 9)</w:t>
      </w:r>
      <w:r w:rsidRPr="00795579">
        <w:rPr>
          <w:rFonts w:ascii="Verdana" w:hAnsi="Verdana"/>
          <w:sz w:val="20"/>
          <w:szCs w:val="20"/>
        </w:rPr>
        <w:t xml:space="preserve"> geeft de mate van differentiatie in </w:t>
      </w:r>
      <w:r>
        <w:rPr>
          <w:rFonts w:ascii="Verdana" w:hAnsi="Verdana"/>
          <w:sz w:val="20"/>
          <w:szCs w:val="20"/>
        </w:rPr>
        <w:t>het</w:t>
      </w:r>
      <w:r w:rsidRPr="00795579">
        <w:rPr>
          <w:rFonts w:ascii="Verdana" w:hAnsi="Verdana"/>
          <w:sz w:val="20"/>
          <w:szCs w:val="20"/>
        </w:rPr>
        <w:t xml:space="preserve"> onderwijs aan: hoe lager het spreidinggetal is hoe minder je met verschillen te maken zal hebben, terwijl er bij een hoog spreidingsgetal aanpassingen in de groep vaker nodig zal zijn.</w:t>
      </w:r>
      <w:r>
        <w:rPr>
          <w:rFonts w:ascii="Verdana" w:hAnsi="Verdana"/>
          <w:sz w:val="20"/>
          <w:szCs w:val="20"/>
        </w:rPr>
        <w:t xml:space="preserve"> Onze school kent een spreidingsgetal van 5,93.</w:t>
      </w:r>
      <w:r w:rsidR="00966F6D">
        <w:rPr>
          <w:rFonts w:ascii="Verdana" w:hAnsi="Verdana"/>
          <w:sz w:val="20"/>
          <w:szCs w:val="20"/>
        </w:rPr>
        <w:t xml:space="preserve"> Dit komt neer op een redelijk homogene populatie. We zijn gemiddeld als het gaat om differentiatie in de groepen. </w:t>
      </w:r>
    </w:p>
    <w:p w14:paraId="06ADF7DE" w14:textId="77777777" w:rsidR="00CD498C" w:rsidRPr="002312B5" w:rsidRDefault="00CD498C" w:rsidP="00CD498C">
      <w:pPr>
        <w:jc w:val="both"/>
        <w:rPr>
          <w:rFonts w:ascii="Verdana" w:hAnsi="Verdana" w:cs="Arial"/>
          <w:sz w:val="20"/>
          <w:szCs w:val="20"/>
        </w:rPr>
      </w:pPr>
    </w:p>
    <w:p w14:paraId="5B0AAD21" w14:textId="77777777" w:rsidR="00CD498C" w:rsidRPr="002312B5" w:rsidRDefault="00CD498C" w:rsidP="00CD498C">
      <w:pPr>
        <w:pStyle w:val="Kop3"/>
        <w:rPr>
          <w:rFonts w:ascii="Verdana" w:hAnsi="Verdana"/>
          <w:sz w:val="20"/>
          <w:szCs w:val="20"/>
        </w:rPr>
      </w:pPr>
      <w:bookmarkStart w:id="10" w:name="_Toc412548016"/>
      <w:bookmarkStart w:id="11" w:name="_Toc106700853"/>
      <w:r w:rsidRPr="002312B5">
        <w:rPr>
          <w:rFonts w:ascii="Verdana" w:hAnsi="Verdana"/>
          <w:sz w:val="20"/>
          <w:szCs w:val="20"/>
        </w:rPr>
        <w:t>Gezinssamenstelling</w:t>
      </w:r>
      <w:bookmarkEnd w:id="10"/>
      <w:bookmarkEnd w:id="11"/>
    </w:p>
    <w:p w14:paraId="43A0AEA5" w14:textId="6759D1CF" w:rsidR="00CD498C" w:rsidRPr="001979AE" w:rsidRDefault="00CD498C" w:rsidP="00CD498C">
      <w:pPr>
        <w:rPr>
          <w:rFonts w:ascii="Verdana" w:hAnsi="Verdana"/>
          <w:sz w:val="20"/>
          <w:szCs w:val="20"/>
        </w:rPr>
      </w:pPr>
      <w:r w:rsidRPr="001979AE">
        <w:rPr>
          <w:rFonts w:ascii="Verdana" w:hAnsi="Verdana"/>
          <w:sz w:val="20"/>
          <w:szCs w:val="20"/>
        </w:rPr>
        <w:t>De meeste ouders van de kinderen die onze school bezoeken zijn gehuwd (</w:t>
      </w:r>
      <w:r w:rsidR="00EA6D86" w:rsidRPr="001979AE">
        <w:rPr>
          <w:rFonts w:ascii="Verdana" w:hAnsi="Verdana"/>
          <w:sz w:val="20"/>
          <w:szCs w:val="20"/>
        </w:rPr>
        <w:t>51</w:t>
      </w:r>
      <w:r w:rsidRPr="001979AE">
        <w:rPr>
          <w:rFonts w:ascii="Verdana" w:hAnsi="Verdana"/>
          <w:sz w:val="20"/>
          <w:szCs w:val="20"/>
        </w:rPr>
        <w:t xml:space="preserve"> %). Daarnaast zijn </w:t>
      </w:r>
      <w:r w:rsidR="001979AE" w:rsidRPr="001979AE">
        <w:rPr>
          <w:rFonts w:ascii="Verdana" w:hAnsi="Verdana"/>
          <w:sz w:val="20"/>
          <w:szCs w:val="20"/>
        </w:rPr>
        <w:t>36</w:t>
      </w:r>
      <w:r w:rsidRPr="001979AE">
        <w:rPr>
          <w:rFonts w:ascii="Verdana" w:hAnsi="Verdana"/>
          <w:sz w:val="20"/>
          <w:szCs w:val="20"/>
        </w:rPr>
        <w:t xml:space="preserve"> % van de ouders samenwonend. Een klein percentage heeft een geregistreerd partnerschap.</w:t>
      </w:r>
      <w:r w:rsidR="00AB5AB4">
        <w:rPr>
          <w:rFonts w:ascii="Verdana" w:hAnsi="Verdana"/>
          <w:sz w:val="20"/>
          <w:szCs w:val="20"/>
        </w:rPr>
        <w:t xml:space="preserve"> </w:t>
      </w:r>
      <w:r w:rsidR="002312B5">
        <w:rPr>
          <w:rFonts w:ascii="Verdana" w:hAnsi="Verdana"/>
          <w:sz w:val="20"/>
          <w:szCs w:val="20"/>
        </w:rPr>
        <w:t xml:space="preserve">Een eveneens klein percentage van de ouders is alleenstaand, ongehuwd en/of gescheiden. </w:t>
      </w:r>
    </w:p>
    <w:p w14:paraId="0658B9C0" w14:textId="77777777" w:rsidR="00CD498C" w:rsidRPr="001979AE" w:rsidRDefault="00CD498C" w:rsidP="00CD498C">
      <w:pPr>
        <w:rPr>
          <w:rFonts w:ascii="Verdana" w:hAnsi="Verdana"/>
          <w:sz w:val="20"/>
          <w:szCs w:val="20"/>
        </w:rPr>
      </w:pPr>
      <w:r w:rsidRPr="001979AE">
        <w:rPr>
          <w:rFonts w:ascii="Verdana" w:hAnsi="Verdana"/>
          <w:sz w:val="20"/>
          <w:szCs w:val="20"/>
        </w:rPr>
        <w:t xml:space="preserve">Deze gegevens worden meestal aan het begin van de schoolloopbaan in bij de aanmelding geregistreerd. Jaarlijks vragen we aan de ouders om een update van deze gegevens. </w:t>
      </w:r>
    </w:p>
    <w:p w14:paraId="5A31B52E" w14:textId="77777777" w:rsidR="00CD498C" w:rsidRPr="00C877CA" w:rsidRDefault="00CD498C" w:rsidP="00CD498C">
      <w:pPr>
        <w:rPr>
          <w:rFonts w:ascii="Verdana" w:hAnsi="Verdana"/>
          <w:sz w:val="20"/>
          <w:szCs w:val="20"/>
        </w:rPr>
      </w:pPr>
      <w:bookmarkStart w:id="12" w:name="_Toc412548017"/>
    </w:p>
    <w:p w14:paraId="40009BB9" w14:textId="77777777" w:rsidR="00CD498C" w:rsidRPr="00C877CA" w:rsidRDefault="00CD498C" w:rsidP="00CD498C">
      <w:pPr>
        <w:pStyle w:val="Kop3"/>
        <w:rPr>
          <w:rFonts w:ascii="Verdana" w:hAnsi="Verdana"/>
          <w:sz w:val="20"/>
          <w:szCs w:val="20"/>
        </w:rPr>
      </w:pPr>
      <w:bookmarkStart w:id="13" w:name="_Toc106700854"/>
      <w:r w:rsidRPr="00C877CA">
        <w:rPr>
          <w:rFonts w:ascii="Verdana" w:hAnsi="Verdana"/>
          <w:sz w:val="20"/>
          <w:szCs w:val="20"/>
        </w:rPr>
        <w:t>Thuistaal</w:t>
      </w:r>
      <w:bookmarkEnd w:id="12"/>
      <w:bookmarkEnd w:id="13"/>
    </w:p>
    <w:p w14:paraId="7262E544" w14:textId="13EBE20D" w:rsidR="00CD498C" w:rsidRPr="00C877CA" w:rsidRDefault="00CD498C" w:rsidP="00AA4601">
      <w:pPr>
        <w:rPr>
          <w:rFonts w:ascii="Verdana" w:hAnsi="Verdana" w:cs="Arial"/>
          <w:sz w:val="20"/>
          <w:szCs w:val="20"/>
        </w:rPr>
      </w:pPr>
      <w:r w:rsidRPr="00C877CA">
        <w:rPr>
          <w:rFonts w:ascii="Verdana" w:hAnsi="Verdana" w:cs="Arial"/>
          <w:sz w:val="20"/>
          <w:szCs w:val="20"/>
        </w:rPr>
        <w:t>Op onze school spreekt 9</w:t>
      </w:r>
      <w:r w:rsidR="0029791A" w:rsidRPr="00C877CA">
        <w:rPr>
          <w:rFonts w:ascii="Verdana" w:hAnsi="Verdana" w:cs="Arial"/>
          <w:sz w:val="20"/>
          <w:szCs w:val="20"/>
        </w:rPr>
        <w:t>4</w:t>
      </w:r>
      <w:r w:rsidRPr="00C877CA">
        <w:rPr>
          <w:rFonts w:ascii="Verdana" w:hAnsi="Verdana" w:cs="Arial"/>
          <w:sz w:val="20"/>
          <w:szCs w:val="20"/>
        </w:rPr>
        <w:t xml:space="preserve"> % van de kinderen ABN of Nederlands als thuistaal. </w:t>
      </w:r>
      <w:r w:rsidR="0029791A" w:rsidRPr="00C877CA">
        <w:rPr>
          <w:rFonts w:ascii="Verdana" w:hAnsi="Verdana" w:cs="Arial"/>
          <w:sz w:val="20"/>
          <w:szCs w:val="20"/>
        </w:rPr>
        <w:t>6</w:t>
      </w:r>
      <w:r w:rsidRPr="00C877CA">
        <w:rPr>
          <w:rFonts w:ascii="Verdana" w:hAnsi="Verdana" w:cs="Arial"/>
          <w:sz w:val="20"/>
          <w:szCs w:val="20"/>
        </w:rPr>
        <w:t xml:space="preserve"> %  van de leerlingen heeft een andere thuistaal.</w:t>
      </w:r>
    </w:p>
    <w:p w14:paraId="1034CD5F" w14:textId="10E319B0" w:rsidR="00CD498C" w:rsidRPr="00C877CA" w:rsidRDefault="00CD498C" w:rsidP="00CD498C">
      <w:pPr>
        <w:rPr>
          <w:rFonts w:ascii="Verdana" w:hAnsi="Verdana" w:cs="Arial"/>
          <w:sz w:val="20"/>
          <w:szCs w:val="20"/>
        </w:rPr>
      </w:pPr>
      <w:r w:rsidRPr="00C877CA">
        <w:rPr>
          <w:rFonts w:ascii="Verdana" w:hAnsi="Verdana" w:cs="Arial"/>
          <w:sz w:val="20"/>
          <w:szCs w:val="20"/>
        </w:rPr>
        <w:t>Verder wordt er indien nodig voor kinderen die rechtstreeks vanuit het buitenland komen gebruik gemaakt van NT2 methodieken om deze kinderen zo snel mogelijk de Nederlandse taal vaardig te maken.</w:t>
      </w:r>
    </w:p>
    <w:p w14:paraId="5746234B" w14:textId="77777777" w:rsidR="004B0424" w:rsidRPr="004B0424" w:rsidRDefault="004B0424" w:rsidP="00CD498C">
      <w:pPr>
        <w:rPr>
          <w:rFonts w:ascii="Verdana" w:hAnsi="Verdana" w:cs="Arial"/>
          <w:sz w:val="20"/>
          <w:szCs w:val="20"/>
          <w:highlight w:val="yellow"/>
        </w:rPr>
      </w:pPr>
    </w:p>
    <w:p w14:paraId="54B773C7" w14:textId="77777777" w:rsidR="00CD498C" w:rsidRPr="0077278F" w:rsidRDefault="00CD498C" w:rsidP="00CD498C">
      <w:pPr>
        <w:pStyle w:val="Kop3"/>
        <w:rPr>
          <w:rFonts w:ascii="Verdana" w:hAnsi="Verdana"/>
          <w:sz w:val="20"/>
          <w:szCs w:val="20"/>
        </w:rPr>
      </w:pPr>
      <w:bookmarkStart w:id="14" w:name="_Toc412548018"/>
      <w:bookmarkStart w:id="15" w:name="_Toc106700855"/>
      <w:r w:rsidRPr="0077278F">
        <w:rPr>
          <w:rFonts w:ascii="Verdana" w:hAnsi="Verdana"/>
          <w:sz w:val="20"/>
          <w:szCs w:val="20"/>
        </w:rPr>
        <w:t>Overige informatie:</w:t>
      </w:r>
      <w:bookmarkEnd w:id="14"/>
      <w:bookmarkEnd w:id="15"/>
    </w:p>
    <w:p w14:paraId="4EBD95C1" w14:textId="5B03263F" w:rsidR="00CD498C" w:rsidRPr="004B0424" w:rsidRDefault="00CD498C" w:rsidP="00AA4601">
      <w:pPr>
        <w:rPr>
          <w:rFonts w:ascii="Verdana" w:eastAsiaTheme="minorEastAsia" w:hAnsi="Verdana"/>
          <w:sz w:val="20"/>
          <w:szCs w:val="20"/>
        </w:rPr>
      </w:pPr>
      <w:r w:rsidRPr="004B0424">
        <w:rPr>
          <w:rFonts w:ascii="Verdana" w:eastAsiaTheme="minorEastAsia" w:hAnsi="Verdana"/>
          <w:sz w:val="20"/>
          <w:szCs w:val="20"/>
        </w:rPr>
        <w:t>Jaarlijks inventariseren we hoeveel kinderen er bij een club of vereniging zitten.</w:t>
      </w:r>
      <w:r w:rsidR="0077278F">
        <w:rPr>
          <w:rFonts w:ascii="Verdana" w:eastAsiaTheme="minorEastAsia" w:hAnsi="Verdana"/>
          <w:sz w:val="20"/>
          <w:szCs w:val="20"/>
        </w:rPr>
        <w:t xml:space="preserve"> </w:t>
      </w:r>
      <w:r w:rsidRPr="004B0424">
        <w:rPr>
          <w:rFonts w:ascii="Verdana" w:eastAsiaTheme="minorEastAsia" w:hAnsi="Verdana"/>
          <w:sz w:val="20"/>
          <w:szCs w:val="20"/>
        </w:rPr>
        <w:t>Het valt op dat in de meeste groepen een hoge deelname aan clubs of verenigingen is. In de jongste groepen is deze deelname begrijpelijkerwijs nog wat lager. Vaak geven ouders aan dat ze eerst de kinderen op zwemles doen en daarna pas een keuze voor een club of vereniging maken.</w:t>
      </w:r>
    </w:p>
    <w:p w14:paraId="5A26EF31" w14:textId="70180055" w:rsidR="00CD498C" w:rsidRPr="00211A8F" w:rsidRDefault="00CD498C" w:rsidP="00AA4601">
      <w:pPr>
        <w:rPr>
          <w:rFonts w:ascii="Verdana" w:hAnsi="Verdana"/>
          <w:sz w:val="20"/>
          <w:szCs w:val="20"/>
        </w:rPr>
      </w:pPr>
      <w:r w:rsidRPr="00211A8F">
        <w:rPr>
          <w:rFonts w:ascii="Verdana" w:eastAsiaTheme="minorEastAsia" w:hAnsi="Verdana"/>
          <w:sz w:val="20"/>
          <w:szCs w:val="20"/>
        </w:rPr>
        <w:lastRenderedPageBreak/>
        <w:t xml:space="preserve">Op school totaal niveau is </w:t>
      </w:r>
      <w:r w:rsidR="00DF0A34">
        <w:rPr>
          <w:rFonts w:ascii="Verdana" w:eastAsiaTheme="minorEastAsia" w:hAnsi="Verdana"/>
          <w:sz w:val="20"/>
          <w:szCs w:val="20"/>
        </w:rPr>
        <w:t>6</w:t>
      </w:r>
      <w:r w:rsidR="00C83EE9">
        <w:rPr>
          <w:rFonts w:ascii="Verdana" w:eastAsiaTheme="minorEastAsia" w:hAnsi="Verdana"/>
          <w:sz w:val="20"/>
          <w:szCs w:val="20"/>
        </w:rPr>
        <w:t>7</w:t>
      </w:r>
      <w:r w:rsidRPr="00211A8F">
        <w:rPr>
          <w:rFonts w:ascii="Verdana" w:eastAsiaTheme="minorEastAsia" w:hAnsi="Verdana"/>
          <w:sz w:val="20"/>
          <w:szCs w:val="20"/>
        </w:rPr>
        <w:t xml:space="preserve"> % van de kinderen bij een club of vereniging. Daaruit concluderen we dat o</w:t>
      </w:r>
      <w:r w:rsidRPr="00211A8F">
        <w:rPr>
          <w:rFonts w:ascii="Verdana" w:hAnsi="Verdana"/>
          <w:sz w:val="20"/>
          <w:szCs w:val="20"/>
        </w:rPr>
        <w:t xml:space="preserve">nze kinderen actief deelnemen aan het gemeenschapsleven. </w:t>
      </w:r>
    </w:p>
    <w:p w14:paraId="22B32217" w14:textId="77777777" w:rsidR="00CD498C" w:rsidRPr="004B0424" w:rsidRDefault="00CD498C" w:rsidP="00AA4601">
      <w:pPr>
        <w:rPr>
          <w:rFonts w:ascii="Verdana" w:eastAsiaTheme="minorEastAsia" w:hAnsi="Verdana"/>
          <w:sz w:val="20"/>
          <w:szCs w:val="20"/>
        </w:rPr>
      </w:pPr>
      <w:r w:rsidRPr="004B0424">
        <w:rPr>
          <w:rFonts w:ascii="Verdana" w:hAnsi="Verdana"/>
          <w:sz w:val="20"/>
          <w:szCs w:val="20"/>
        </w:rPr>
        <w:t>We onderhouden als school ook hechte banden met onze verenigingen en gastlessen en geïntegreerde projecten met verenigingen zijn in ons permanent aanbod verankerd.</w:t>
      </w:r>
      <w:r w:rsidRPr="004B0424">
        <w:rPr>
          <w:rFonts w:ascii="Verdana" w:eastAsiaTheme="minorEastAsia" w:hAnsi="Verdana"/>
          <w:sz w:val="20"/>
          <w:szCs w:val="20"/>
        </w:rPr>
        <w:t xml:space="preserve"> </w:t>
      </w:r>
    </w:p>
    <w:p w14:paraId="66D805CE" w14:textId="77777777" w:rsidR="0077278F" w:rsidRPr="0077278F" w:rsidRDefault="0077278F" w:rsidP="00684DD9">
      <w:pPr>
        <w:pStyle w:val="Geenafstand"/>
        <w:rPr>
          <w:rStyle w:val="Kop2Char"/>
          <w:rFonts w:ascii="Verdana" w:hAnsi="Verdana"/>
          <w:bCs w:val="0"/>
          <w:sz w:val="22"/>
          <w:szCs w:val="22"/>
          <w:highlight w:val="yellow"/>
        </w:rPr>
      </w:pPr>
    </w:p>
    <w:p w14:paraId="3344D4AC" w14:textId="3E2FDFFF" w:rsidR="00F95C1A" w:rsidRPr="00C50DD4" w:rsidRDefault="00F95C1A" w:rsidP="0077278F">
      <w:pPr>
        <w:rPr>
          <w:rFonts w:ascii="Verdana" w:hAnsi="Verdana"/>
          <w:b/>
          <w:sz w:val="20"/>
          <w:szCs w:val="20"/>
        </w:rPr>
      </w:pPr>
      <w:bookmarkStart w:id="16" w:name="_1.4_Communicatie_naar"/>
      <w:bookmarkStart w:id="17" w:name="_Toc106700856"/>
      <w:bookmarkEnd w:id="16"/>
      <w:r w:rsidRPr="000D2904">
        <w:rPr>
          <w:rStyle w:val="Kop2Char"/>
          <w:rFonts w:ascii="Verdana" w:hAnsi="Verdana"/>
          <w:sz w:val="20"/>
          <w:szCs w:val="20"/>
        </w:rPr>
        <w:t>1.4 Communicatie naar de omgeving</w:t>
      </w:r>
      <w:bookmarkEnd w:id="17"/>
      <w:r w:rsidRPr="000D2904">
        <w:rPr>
          <w:rStyle w:val="Kop2Char"/>
          <w:rFonts w:ascii="Verdana" w:hAnsi="Verdana"/>
          <w:b w:val="0"/>
          <w:sz w:val="18"/>
          <w:szCs w:val="18"/>
        </w:rPr>
        <w:br/>
      </w:r>
      <w:r w:rsidRPr="000D2904">
        <w:rPr>
          <w:rFonts w:ascii="Verdana" w:hAnsi="Verdana"/>
          <w:sz w:val="20"/>
          <w:szCs w:val="20"/>
        </w:rPr>
        <w:t xml:space="preserve">Dit handboek is toegankelijk voor alle betrokkenen bij school en zal ter inzage liggen op school, daarnaast is het digitaal in te zien via de website van school. </w:t>
      </w:r>
      <w:r w:rsidRPr="000D2904">
        <w:rPr>
          <w:rFonts w:ascii="Verdana" w:hAnsi="Verdana"/>
          <w:sz w:val="20"/>
          <w:szCs w:val="20"/>
        </w:rPr>
        <w:br/>
        <w:t>Het beleid is bespr</w:t>
      </w:r>
      <w:r w:rsidR="00F2688C" w:rsidRPr="000D2904">
        <w:rPr>
          <w:rFonts w:ascii="Verdana" w:hAnsi="Verdana"/>
          <w:sz w:val="20"/>
          <w:szCs w:val="20"/>
        </w:rPr>
        <w:t>oken met medewerkers BSO en zal jaarlijks bij deze medewerkers opnieuw onder de aandacht worden gebracht.</w:t>
      </w:r>
    </w:p>
    <w:p w14:paraId="729F927D" w14:textId="77777777" w:rsidR="00F95C1A" w:rsidRPr="00C50DD4" w:rsidRDefault="00F95C1A">
      <w:pPr>
        <w:rPr>
          <w:rFonts w:ascii="Verdana" w:hAnsi="Verdana"/>
          <w:b/>
          <w:sz w:val="20"/>
          <w:szCs w:val="20"/>
        </w:rPr>
      </w:pPr>
    </w:p>
    <w:p w14:paraId="6EC3B49A" w14:textId="77777777" w:rsidR="00CD498C" w:rsidRPr="00C50DD4" w:rsidRDefault="00CD498C">
      <w:pPr>
        <w:rPr>
          <w:rFonts w:ascii="Verdana" w:eastAsiaTheme="majorEastAsia" w:hAnsi="Verdana" w:cstheme="majorBidi"/>
          <w:b/>
          <w:bCs/>
          <w:sz w:val="20"/>
          <w:szCs w:val="20"/>
        </w:rPr>
      </w:pPr>
      <w:bookmarkStart w:id="18" w:name="_2._Preventie_Bijvoorbeeld:"/>
      <w:bookmarkEnd w:id="18"/>
      <w:r w:rsidRPr="00C50DD4">
        <w:rPr>
          <w:rFonts w:ascii="Verdana" w:hAnsi="Verdana"/>
          <w:sz w:val="20"/>
          <w:szCs w:val="20"/>
        </w:rPr>
        <w:br w:type="page"/>
      </w:r>
    </w:p>
    <w:p w14:paraId="58986B5F" w14:textId="40D9D777" w:rsidR="00B760BA" w:rsidRPr="00D248F8" w:rsidRDefault="00FC7AC6" w:rsidP="00B760BA">
      <w:pPr>
        <w:pStyle w:val="Kop1"/>
        <w:rPr>
          <w:rFonts w:ascii="Verdana" w:hAnsi="Verdana"/>
          <w:sz w:val="20"/>
          <w:szCs w:val="20"/>
        </w:rPr>
      </w:pPr>
      <w:bookmarkStart w:id="19" w:name="_Toc106700857"/>
      <w:r w:rsidRPr="00D248F8">
        <w:rPr>
          <w:rStyle w:val="Kop1Char"/>
          <w:rFonts w:ascii="Verdana" w:hAnsi="Verdana"/>
          <w:b/>
          <w:sz w:val="20"/>
          <w:szCs w:val="20"/>
        </w:rPr>
        <w:lastRenderedPageBreak/>
        <w:t>Preventie</w:t>
      </w:r>
      <w:bookmarkEnd w:id="19"/>
      <w:r w:rsidR="00E0288A" w:rsidRPr="00D248F8">
        <w:rPr>
          <w:rStyle w:val="Kop1Char"/>
          <w:rFonts w:ascii="Verdana" w:hAnsi="Verdana"/>
          <w:b/>
          <w:sz w:val="20"/>
          <w:szCs w:val="20"/>
        </w:rPr>
        <w:br/>
      </w:r>
      <w:bookmarkStart w:id="20" w:name="_3._Signaleren_en"/>
      <w:bookmarkEnd w:id="20"/>
    </w:p>
    <w:p w14:paraId="0D2A22BC" w14:textId="22173AFE" w:rsidR="00B760BA" w:rsidRPr="00D248F8" w:rsidRDefault="00B760BA" w:rsidP="00B760BA">
      <w:pPr>
        <w:pStyle w:val="Kop2"/>
        <w:numPr>
          <w:ilvl w:val="1"/>
          <w:numId w:val="23"/>
        </w:numPr>
        <w:rPr>
          <w:rFonts w:ascii="Verdana" w:hAnsi="Verdana"/>
          <w:sz w:val="20"/>
          <w:szCs w:val="20"/>
        </w:rPr>
      </w:pPr>
      <w:bookmarkStart w:id="21" w:name="_Toc106700858"/>
      <w:r w:rsidRPr="00D248F8">
        <w:rPr>
          <w:rFonts w:ascii="Verdana" w:hAnsi="Verdana"/>
          <w:sz w:val="20"/>
          <w:szCs w:val="20"/>
        </w:rPr>
        <w:t>De centrale regels</w:t>
      </w:r>
      <w:bookmarkEnd w:id="21"/>
    </w:p>
    <w:p w14:paraId="03127FB6" w14:textId="77777777" w:rsidR="00D248F8" w:rsidRPr="00E1449E" w:rsidRDefault="00D248F8" w:rsidP="00D248F8">
      <w:pPr>
        <w:pStyle w:val="Geenafstand"/>
        <w:rPr>
          <w:rFonts w:ascii="Verdana" w:hAnsi="Verdana"/>
          <w:sz w:val="20"/>
          <w:szCs w:val="20"/>
        </w:rPr>
      </w:pPr>
      <w:r w:rsidRPr="00E1449E">
        <w:rPr>
          <w:rFonts w:ascii="Verdana" w:hAnsi="Verdana"/>
          <w:sz w:val="20"/>
          <w:szCs w:val="20"/>
        </w:rPr>
        <w:t>Op onze school staan de volgende 5 kernwaarden centraal:</w:t>
      </w:r>
    </w:p>
    <w:p w14:paraId="77BA2AE7" w14:textId="77777777" w:rsidR="00D248F8" w:rsidRPr="00E1449E" w:rsidRDefault="00D248F8" w:rsidP="00D248F8">
      <w:pPr>
        <w:pStyle w:val="Geenafstand"/>
        <w:numPr>
          <w:ilvl w:val="0"/>
          <w:numId w:val="45"/>
        </w:numPr>
        <w:rPr>
          <w:rFonts w:ascii="Verdana" w:eastAsiaTheme="minorEastAsia" w:hAnsi="Verdana"/>
          <w:b/>
          <w:bCs/>
          <w:sz w:val="20"/>
          <w:szCs w:val="20"/>
        </w:rPr>
      </w:pPr>
      <w:r w:rsidRPr="00E1449E">
        <w:rPr>
          <w:rFonts w:ascii="Verdana" w:hAnsi="Verdana"/>
          <w:b/>
          <w:bCs/>
          <w:sz w:val="20"/>
          <w:szCs w:val="20"/>
        </w:rPr>
        <w:t>Samen</w:t>
      </w:r>
      <w:r w:rsidRPr="00E1449E">
        <w:rPr>
          <w:rFonts w:ascii="Verdana" w:hAnsi="Verdana"/>
          <w:sz w:val="20"/>
          <w:szCs w:val="20"/>
        </w:rPr>
        <w:t>: samen leven, samen werken, samen leren en samen spelen.</w:t>
      </w:r>
    </w:p>
    <w:p w14:paraId="3C0CCC31" w14:textId="77777777" w:rsidR="00D248F8" w:rsidRPr="00E1449E" w:rsidRDefault="00D248F8" w:rsidP="00D248F8">
      <w:pPr>
        <w:pStyle w:val="Geenafstand"/>
        <w:numPr>
          <w:ilvl w:val="0"/>
          <w:numId w:val="45"/>
        </w:numPr>
        <w:rPr>
          <w:rFonts w:ascii="Verdana" w:eastAsiaTheme="minorEastAsia" w:hAnsi="Verdana"/>
          <w:b/>
          <w:bCs/>
          <w:sz w:val="20"/>
          <w:szCs w:val="20"/>
        </w:rPr>
      </w:pPr>
      <w:r w:rsidRPr="00E1449E">
        <w:rPr>
          <w:rFonts w:ascii="Verdana" w:hAnsi="Verdana"/>
          <w:b/>
          <w:bCs/>
          <w:sz w:val="20"/>
          <w:szCs w:val="20"/>
        </w:rPr>
        <w:t>Zelfvertrouwen</w:t>
      </w:r>
      <w:r w:rsidRPr="00E1449E">
        <w:rPr>
          <w:rFonts w:ascii="Verdana" w:hAnsi="Verdana"/>
          <w:sz w:val="20"/>
          <w:szCs w:val="20"/>
        </w:rPr>
        <w:t xml:space="preserve">: verwachtingen die het kind heeft van zijn of haar kunnen en van daaruit het ontwikkelen van een positief zelfbeeld. </w:t>
      </w:r>
    </w:p>
    <w:p w14:paraId="52025056" w14:textId="77777777" w:rsidR="00D248F8" w:rsidRPr="00E1449E" w:rsidRDefault="00D248F8" w:rsidP="00D248F8">
      <w:pPr>
        <w:pStyle w:val="Geenafstand"/>
        <w:numPr>
          <w:ilvl w:val="0"/>
          <w:numId w:val="45"/>
        </w:numPr>
        <w:rPr>
          <w:rFonts w:ascii="Verdana" w:eastAsiaTheme="minorEastAsia" w:hAnsi="Verdana"/>
          <w:b/>
          <w:bCs/>
          <w:sz w:val="20"/>
          <w:szCs w:val="20"/>
        </w:rPr>
      </w:pPr>
      <w:r w:rsidRPr="00E1449E">
        <w:rPr>
          <w:rFonts w:ascii="Verdana" w:hAnsi="Verdana"/>
          <w:b/>
          <w:bCs/>
          <w:sz w:val="20"/>
          <w:szCs w:val="20"/>
        </w:rPr>
        <w:t>Betrokkenheid</w:t>
      </w:r>
      <w:r w:rsidRPr="00E1449E">
        <w:rPr>
          <w:rFonts w:ascii="Verdana" w:hAnsi="Verdana"/>
          <w:sz w:val="20"/>
          <w:szCs w:val="20"/>
        </w:rPr>
        <w:t xml:space="preserve">: vanuit betrokkenheid en verbondenheid leren op een constructieve manier samenwerken. </w:t>
      </w:r>
    </w:p>
    <w:p w14:paraId="3DD0D998" w14:textId="77777777" w:rsidR="00D248F8" w:rsidRPr="00E1449E" w:rsidRDefault="00D248F8" w:rsidP="00D248F8">
      <w:pPr>
        <w:pStyle w:val="Geenafstand"/>
        <w:numPr>
          <w:ilvl w:val="0"/>
          <w:numId w:val="45"/>
        </w:numPr>
        <w:rPr>
          <w:rFonts w:ascii="Verdana" w:eastAsiaTheme="minorEastAsia" w:hAnsi="Verdana"/>
          <w:b/>
          <w:bCs/>
          <w:sz w:val="20"/>
          <w:szCs w:val="20"/>
        </w:rPr>
      </w:pPr>
      <w:r w:rsidRPr="00E1449E">
        <w:rPr>
          <w:rFonts w:ascii="Verdana" w:hAnsi="Verdana"/>
          <w:b/>
          <w:bCs/>
          <w:sz w:val="20"/>
          <w:szCs w:val="20"/>
        </w:rPr>
        <w:t>Verantwoordelijkheid</w:t>
      </w:r>
      <w:r w:rsidRPr="00E1449E">
        <w:rPr>
          <w:rFonts w:ascii="Verdana" w:hAnsi="Verdana"/>
          <w:sz w:val="20"/>
          <w:szCs w:val="20"/>
        </w:rPr>
        <w:t>: verantwoordelijkheid leren nemen voor jezelf, de ander en de omgeving.</w:t>
      </w:r>
    </w:p>
    <w:p w14:paraId="10387AB5" w14:textId="77777777" w:rsidR="00D248F8" w:rsidRPr="00E1449E" w:rsidRDefault="00D248F8" w:rsidP="00D248F8">
      <w:pPr>
        <w:pStyle w:val="Geenafstand"/>
        <w:numPr>
          <w:ilvl w:val="0"/>
          <w:numId w:val="45"/>
        </w:numPr>
        <w:rPr>
          <w:rFonts w:ascii="Verdana" w:eastAsiaTheme="minorEastAsia" w:hAnsi="Verdana"/>
          <w:b/>
          <w:bCs/>
          <w:sz w:val="20"/>
          <w:szCs w:val="20"/>
        </w:rPr>
      </w:pPr>
      <w:r w:rsidRPr="00E1449E">
        <w:rPr>
          <w:rFonts w:ascii="Verdana" w:hAnsi="Verdana"/>
          <w:b/>
          <w:bCs/>
          <w:sz w:val="20"/>
          <w:szCs w:val="20"/>
        </w:rPr>
        <w:t>Veiligheid:</w:t>
      </w:r>
      <w:r w:rsidRPr="00E1449E">
        <w:rPr>
          <w:rFonts w:ascii="Verdana" w:hAnsi="Verdana"/>
          <w:sz w:val="20"/>
          <w:szCs w:val="20"/>
        </w:rPr>
        <w:t xml:space="preserve"> een veilige en kindvriendelijke omgeving waar kind, ouder en leerkracht optimaal kunnen en durven te functioneren. </w:t>
      </w:r>
    </w:p>
    <w:p w14:paraId="61C8271A" w14:textId="77777777" w:rsidR="00D248F8" w:rsidRPr="00E1449E" w:rsidRDefault="00D248F8" w:rsidP="00D248F8">
      <w:pPr>
        <w:pStyle w:val="Geenafstand"/>
        <w:rPr>
          <w:rFonts w:ascii="Verdana" w:hAnsi="Verdana"/>
          <w:sz w:val="20"/>
          <w:szCs w:val="20"/>
        </w:rPr>
      </w:pPr>
      <w:r w:rsidRPr="00E1449E">
        <w:rPr>
          <w:rFonts w:ascii="Verdana" w:hAnsi="Verdana"/>
          <w:sz w:val="20"/>
          <w:szCs w:val="20"/>
        </w:rPr>
        <w:br/>
        <w:t xml:space="preserve">Om deze kernwaarden goed uit te kunnen dragen is een veilig schoolklimaat van belang. Hieronder verstaan we: </w:t>
      </w:r>
    </w:p>
    <w:p w14:paraId="5690F6DF" w14:textId="77777777" w:rsidR="00D248F8" w:rsidRPr="00E1449E" w:rsidRDefault="00D248F8" w:rsidP="00D248F8">
      <w:pPr>
        <w:pStyle w:val="Geenafstand"/>
        <w:numPr>
          <w:ilvl w:val="0"/>
          <w:numId w:val="45"/>
        </w:numPr>
        <w:rPr>
          <w:rFonts w:ascii="Verdana" w:eastAsiaTheme="minorEastAsia" w:hAnsi="Verdana"/>
          <w:sz w:val="20"/>
          <w:szCs w:val="20"/>
        </w:rPr>
      </w:pPr>
      <w:r w:rsidRPr="00E1449E">
        <w:rPr>
          <w:rFonts w:ascii="Verdana" w:hAnsi="Verdana"/>
          <w:sz w:val="20"/>
          <w:szCs w:val="20"/>
        </w:rPr>
        <w:t>Dat leerlingen zich thuis voelen bij ons op school</w:t>
      </w:r>
    </w:p>
    <w:p w14:paraId="125BAE78" w14:textId="77777777" w:rsidR="00D248F8" w:rsidRPr="00E1449E" w:rsidRDefault="00D248F8" w:rsidP="00D248F8">
      <w:pPr>
        <w:pStyle w:val="Geenafstand"/>
        <w:numPr>
          <w:ilvl w:val="0"/>
          <w:numId w:val="45"/>
        </w:numPr>
        <w:rPr>
          <w:rFonts w:ascii="Verdana" w:eastAsiaTheme="minorEastAsia" w:hAnsi="Verdana"/>
          <w:sz w:val="20"/>
          <w:szCs w:val="20"/>
        </w:rPr>
      </w:pPr>
      <w:r w:rsidRPr="00E1449E">
        <w:rPr>
          <w:rFonts w:ascii="Verdana" w:hAnsi="Verdana"/>
          <w:sz w:val="20"/>
          <w:szCs w:val="20"/>
        </w:rPr>
        <w:t>Dat ze graag naar school komen</w:t>
      </w:r>
    </w:p>
    <w:p w14:paraId="6240E2D2" w14:textId="77777777" w:rsidR="00D248F8" w:rsidRPr="00E1449E" w:rsidRDefault="00D248F8" w:rsidP="00D248F8">
      <w:pPr>
        <w:pStyle w:val="Geenafstand"/>
        <w:numPr>
          <w:ilvl w:val="0"/>
          <w:numId w:val="45"/>
        </w:numPr>
        <w:rPr>
          <w:rFonts w:ascii="Verdana" w:eastAsiaTheme="minorEastAsia" w:hAnsi="Verdana"/>
          <w:sz w:val="20"/>
          <w:szCs w:val="20"/>
        </w:rPr>
      </w:pPr>
      <w:r w:rsidRPr="00E1449E">
        <w:rPr>
          <w:rFonts w:ascii="Verdana" w:hAnsi="Verdana"/>
          <w:sz w:val="20"/>
          <w:szCs w:val="20"/>
        </w:rPr>
        <w:t xml:space="preserve">Dat leerlingen en ouders zich serieus genomen voelen </w:t>
      </w:r>
    </w:p>
    <w:p w14:paraId="6E4A7917" w14:textId="77777777" w:rsidR="00D248F8" w:rsidRPr="00E1449E" w:rsidRDefault="00D248F8" w:rsidP="00D248F8">
      <w:pPr>
        <w:pStyle w:val="Geenafstand"/>
        <w:numPr>
          <w:ilvl w:val="0"/>
          <w:numId w:val="45"/>
        </w:numPr>
        <w:rPr>
          <w:rFonts w:ascii="Verdana" w:eastAsiaTheme="minorEastAsia" w:hAnsi="Verdana"/>
          <w:sz w:val="20"/>
          <w:szCs w:val="20"/>
        </w:rPr>
      </w:pPr>
      <w:r w:rsidRPr="00E1449E">
        <w:rPr>
          <w:rFonts w:ascii="Verdana" w:hAnsi="Verdana"/>
          <w:sz w:val="20"/>
          <w:szCs w:val="20"/>
        </w:rPr>
        <w:t>Dat we gewenst gedrag op een positieve manier stimuleren</w:t>
      </w:r>
    </w:p>
    <w:p w14:paraId="3A14494A" w14:textId="77777777" w:rsidR="00D248F8" w:rsidRPr="00E1449E" w:rsidRDefault="00D248F8" w:rsidP="00D248F8">
      <w:pPr>
        <w:pStyle w:val="Geenafstand"/>
        <w:numPr>
          <w:ilvl w:val="0"/>
          <w:numId w:val="45"/>
        </w:numPr>
        <w:rPr>
          <w:rFonts w:ascii="Verdana" w:eastAsiaTheme="minorEastAsia" w:hAnsi="Verdana"/>
          <w:sz w:val="20"/>
          <w:szCs w:val="20"/>
        </w:rPr>
      </w:pPr>
      <w:r w:rsidRPr="00E1449E">
        <w:rPr>
          <w:rFonts w:ascii="Verdana" w:hAnsi="Verdana"/>
          <w:sz w:val="20"/>
          <w:szCs w:val="20"/>
        </w:rPr>
        <w:t>Dat we duidelijke grenzen aangeven bij ongewenst gedrag</w:t>
      </w:r>
    </w:p>
    <w:p w14:paraId="374C5EF2" w14:textId="77777777" w:rsidR="00D248F8" w:rsidRPr="00E1449E" w:rsidRDefault="00D248F8" w:rsidP="00D248F8">
      <w:pPr>
        <w:pStyle w:val="Geenafstand"/>
        <w:numPr>
          <w:ilvl w:val="0"/>
          <w:numId w:val="45"/>
        </w:numPr>
        <w:rPr>
          <w:rFonts w:ascii="Verdana" w:eastAsiaTheme="minorEastAsia" w:hAnsi="Verdana"/>
          <w:sz w:val="20"/>
          <w:szCs w:val="20"/>
        </w:rPr>
      </w:pPr>
      <w:r w:rsidRPr="00E1449E">
        <w:rPr>
          <w:rFonts w:ascii="Verdana" w:hAnsi="Verdana"/>
          <w:sz w:val="20"/>
          <w:szCs w:val="20"/>
        </w:rPr>
        <w:t>Dat leerkrachten optreden bij het overschrijden van grenzen</w:t>
      </w:r>
      <w:r w:rsidRPr="00E1449E">
        <w:rPr>
          <w:rFonts w:ascii="Verdana" w:hAnsi="Verdana"/>
          <w:sz w:val="20"/>
          <w:szCs w:val="20"/>
        </w:rPr>
        <w:br/>
      </w:r>
    </w:p>
    <w:p w14:paraId="07E33333" w14:textId="77777777" w:rsidR="00D248F8" w:rsidRPr="00E1449E" w:rsidRDefault="00D248F8" w:rsidP="00D248F8">
      <w:pPr>
        <w:pStyle w:val="Geenafstand"/>
        <w:rPr>
          <w:rFonts w:ascii="Verdana" w:hAnsi="Verdana"/>
          <w:sz w:val="20"/>
          <w:szCs w:val="20"/>
        </w:rPr>
      </w:pPr>
      <w:r w:rsidRPr="00E1449E">
        <w:rPr>
          <w:rFonts w:ascii="Verdana" w:hAnsi="Verdana"/>
          <w:sz w:val="20"/>
          <w:szCs w:val="20"/>
        </w:rPr>
        <w:t>Om de kernwaarden toe te passen in onze school gaan we uit van de volgende drie basisregels:</w:t>
      </w:r>
    </w:p>
    <w:p w14:paraId="322FD15E" w14:textId="77777777" w:rsidR="00D248F8" w:rsidRPr="00E1449E" w:rsidRDefault="00D248F8" w:rsidP="00D248F8">
      <w:pPr>
        <w:pStyle w:val="Geenafstand"/>
        <w:numPr>
          <w:ilvl w:val="0"/>
          <w:numId w:val="45"/>
        </w:numPr>
        <w:rPr>
          <w:rFonts w:ascii="Verdana" w:eastAsiaTheme="minorEastAsia" w:hAnsi="Verdana"/>
          <w:sz w:val="20"/>
          <w:szCs w:val="20"/>
        </w:rPr>
      </w:pPr>
      <w:r w:rsidRPr="00E1449E">
        <w:rPr>
          <w:rFonts w:ascii="Verdana" w:hAnsi="Verdana"/>
          <w:sz w:val="20"/>
          <w:szCs w:val="20"/>
        </w:rPr>
        <w:t>Zorg voor jezelf</w:t>
      </w:r>
    </w:p>
    <w:p w14:paraId="6F7FD292" w14:textId="77777777" w:rsidR="00D248F8" w:rsidRPr="00E1449E" w:rsidRDefault="00D248F8" w:rsidP="00D248F8">
      <w:pPr>
        <w:pStyle w:val="Geenafstand"/>
        <w:numPr>
          <w:ilvl w:val="0"/>
          <w:numId w:val="45"/>
        </w:numPr>
        <w:rPr>
          <w:rFonts w:ascii="Verdana" w:hAnsi="Verdana"/>
          <w:sz w:val="20"/>
          <w:szCs w:val="20"/>
        </w:rPr>
      </w:pPr>
      <w:r w:rsidRPr="00E1449E">
        <w:rPr>
          <w:rFonts w:ascii="Verdana" w:hAnsi="Verdana"/>
          <w:sz w:val="20"/>
          <w:szCs w:val="20"/>
        </w:rPr>
        <w:t>Zorg voor de ander</w:t>
      </w:r>
    </w:p>
    <w:p w14:paraId="15BE1990" w14:textId="77777777" w:rsidR="00D248F8" w:rsidRPr="00E1449E" w:rsidRDefault="00D248F8" w:rsidP="00D248F8">
      <w:pPr>
        <w:pStyle w:val="Geenafstand"/>
        <w:numPr>
          <w:ilvl w:val="0"/>
          <w:numId w:val="45"/>
        </w:numPr>
        <w:rPr>
          <w:rFonts w:ascii="Verdana" w:hAnsi="Verdana"/>
          <w:sz w:val="20"/>
          <w:szCs w:val="20"/>
        </w:rPr>
      </w:pPr>
      <w:r w:rsidRPr="00E1449E">
        <w:rPr>
          <w:rFonts w:ascii="Verdana" w:hAnsi="Verdana"/>
          <w:sz w:val="20"/>
          <w:szCs w:val="20"/>
        </w:rPr>
        <w:t>Zorg voor je omgeving</w:t>
      </w:r>
    </w:p>
    <w:p w14:paraId="38E759CB" w14:textId="77777777" w:rsidR="00D248F8" w:rsidRPr="00E1449E" w:rsidRDefault="00D248F8" w:rsidP="00D248F8">
      <w:pPr>
        <w:pStyle w:val="Geenafstand"/>
        <w:rPr>
          <w:rFonts w:ascii="Verdana" w:hAnsi="Verdana"/>
          <w:sz w:val="20"/>
          <w:szCs w:val="20"/>
        </w:rPr>
      </w:pPr>
    </w:p>
    <w:p w14:paraId="1E6C883B" w14:textId="77777777" w:rsidR="00D248F8" w:rsidRPr="00E1449E" w:rsidRDefault="00D248F8" w:rsidP="00D248F8">
      <w:pPr>
        <w:pStyle w:val="Geenafstand"/>
        <w:rPr>
          <w:rFonts w:ascii="Verdana" w:hAnsi="Verdana"/>
          <w:sz w:val="20"/>
          <w:szCs w:val="20"/>
        </w:rPr>
      </w:pPr>
      <w:r w:rsidRPr="00E1449E">
        <w:rPr>
          <w:rFonts w:ascii="Verdana" w:hAnsi="Verdana"/>
          <w:sz w:val="20"/>
          <w:szCs w:val="20"/>
        </w:rPr>
        <w:t xml:space="preserve">Deze drie pijlers zijn zichtbaar terug te vinden in de klassen, leerpleinen en in de inkomsthal van onze school. </w:t>
      </w:r>
    </w:p>
    <w:p w14:paraId="2704755D" w14:textId="77777777" w:rsidR="00D248F8" w:rsidRDefault="00D248F8" w:rsidP="0999F615">
      <w:pPr>
        <w:pStyle w:val="Ondertitel"/>
        <w:rPr>
          <w:rFonts w:ascii="Verdana" w:hAnsi="Verdana"/>
          <w:sz w:val="20"/>
          <w:szCs w:val="20"/>
        </w:rPr>
      </w:pPr>
    </w:p>
    <w:p w14:paraId="239C77F3" w14:textId="5DB294D4" w:rsidR="00EE3873" w:rsidRPr="00267318" w:rsidRDefault="00EE3873" w:rsidP="0999F615">
      <w:pPr>
        <w:pStyle w:val="Ondertitel"/>
        <w:rPr>
          <w:rFonts w:ascii="Verdana" w:hAnsi="Verdana"/>
          <w:sz w:val="20"/>
          <w:szCs w:val="20"/>
        </w:rPr>
      </w:pPr>
      <w:r w:rsidRPr="0999F615">
        <w:rPr>
          <w:rFonts w:ascii="Verdana" w:hAnsi="Verdana"/>
          <w:sz w:val="20"/>
          <w:szCs w:val="20"/>
        </w:rPr>
        <w:t>Toezicht op het plein</w:t>
      </w:r>
    </w:p>
    <w:p w14:paraId="44B26471" w14:textId="0BA20C68" w:rsidR="00A56B96" w:rsidRPr="00267318" w:rsidRDefault="1949E8FB" w:rsidP="0999F615">
      <w:pPr>
        <w:rPr>
          <w:rFonts w:ascii="Verdana" w:hAnsi="Verdana"/>
          <w:sz w:val="20"/>
          <w:szCs w:val="20"/>
        </w:rPr>
      </w:pPr>
      <w:r w:rsidRPr="0999F615">
        <w:rPr>
          <w:rFonts w:ascii="Verdana" w:hAnsi="Verdana"/>
          <w:sz w:val="20"/>
          <w:szCs w:val="20"/>
        </w:rPr>
        <w:t>Gedurende de dag spelen de kinderen gespreid buiten. De groepen 1-2 spelen samen buiten, evenals de groepen 3-4, de groepen 5-6 en de groepen 7-8. Dit om te voorkomen dat er te</w:t>
      </w:r>
      <w:r w:rsidR="6918F92E" w:rsidRPr="0999F615">
        <w:rPr>
          <w:rFonts w:ascii="Verdana" w:hAnsi="Verdana"/>
          <w:sz w:val="20"/>
          <w:szCs w:val="20"/>
        </w:rPr>
        <w:t xml:space="preserve"> </w:t>
      </w:r>
      <w:r w:rsidRPr="0999F615">
        <w:rPr>
          <w:rFonts w:ascii="Verdana" w:hAnsi="Verdana"/>
          <w:sz w:val="20"/>
          <w:szCs w:val="20"/>
        </w:rPr>
        <w:t>veel kinderen tegelijk buiten zijn</w:t>
      </w:r>
      <w:r w:rsidR="7B445816" w:rsidRPr="0999F615">
        <w:rPr>
          <w:rFonts w:ascii="Verdana" w:hAnsi="Verdana"/>
          <w:sz w:val="20"/>
          <w:szCs w:val="20"/>
        </w:rPr>
        <w:t xml:space="preserve"> en het te druk wordt op het plein. Het schoolplein is aantrekkelijk ingericht zodat de kinderen zich goed kunnen vermaken. </w:t>
      </w:r>
      <w:r w:rsidR="00EE3873" w:rsidRPr="0999F615">
        <w:rPr>
          <w:rFonts w:ascii="Verdana" w:hAnsi="Verdana"/>
          <w:sz w:val="20"/>
          <w:szCs w:val="20"/>
        </w:rPr>
        <w:t xml:space="preserve">Er zijn altijd </w:t>
      </w:r>
      <w:r w:rsidR="00A56B96" w:rsidRPr="0999F615">
        <w:rPr>
          <w:rFonts w:ascii="Verdana" w:hAnsi="Verdana"/>
          <w:sz w:val="20"/>
          <w:szCs w:val="20"/>
        </w:rPr>
        <w:t>meerdere</w:t>
      </w:r>
      <w:r w:rsidR="00EE3873" w:rsidRPr="0999F615">
        <w:rPr>
          <w:rFonts w:ascii="Verdana" w:hAnsi="Verdana"/>
          <w:sz w:val="20"/>
          <w:szCs w:val="20"/>
        </w:rPr>
        <w:t xml:space="preserve"> leerkrachten buiten waardoor er voldoende toezicht is. Tijdens het toezicht worden conflicten door de surveillant opgelost en indien nodig besproken met de groepsleerkracht.</w:t>
      </w:r>
      <w:r w:rsidR="00A56B96" w:rsidRPr="0999F615">
        <w:rPr>
          <w:rFonts w:ascii="Verdana" w:hAnsi="Verdana"/>
          <w:sz w:val="20"/>
          <w:szCs w:val="20"/>
        </w:rPr>
        <w:t xml:space="preserve"> </w:t>
      </w:r>
    </w:p>
    <w:p w14:paraId="6477A890" w14:textId="77777777" w:rsidR="00A56B96" w:rsidRPr="00267318" w:rsidRDefault="00A56B96">
      <w:pPr>
        <w:rPr>
          <w:rFonts w:ascii="Verdana" w:hAnsi="Verdana"/>
          <w:sz w:val="20"/>
          <w:szCs w:val="20"/>
          <w:highlight w:val="yellow"/>
        </w:rPr>
      </w:pPr>
      <w:r w:rsidRPr="00267318">
        <w:rPr>
          <w:rFonts w:ascii="Verdana" w:hAnsi="Verdana"/>
          <w:sz w:val="20"/>
          <w:szCs w:val="20"/>
          <w:highlight w:val="yellow"/>
        </w:rPr>
        <w:br w:type="page"/>
      </w:r>
    </w:p>
    <w:p w14:paraId="04E0646E" w14:textId="77777777" w:rsidR="00EE3873" w:rsidRPr="00267318" w:rsidRDefault="00EE3873" w:rsidP="00EE3873">
      <w:pPr>
        <w:rPr>
          <w:rFonts w:ascii="Verdana" w:hAnsi="Verdana"/>
          <w:sz w:val="20"/>
          <w:szCs w:val="20"/>
          <w:highlight w:val="yellow"/>
        </w:rPr>
      </w:pPr>
    </w:p>
    <w:p w14:paraId="0AC4219D" w14:textId="7E985B98" w:rsidR="00EE3873" w:rsidRPr="00267318" w:rsidRDefault="00EE3873" w:rsidP="0999F615">
      <w:pPr>
        <w:pStyle w:val="Ondertitel"/>
        <w:rPr>
          <w:rFonts w:ascii="Verdana" w:hAnsi="Verdana"/>
          <w:sz w:val="20"/>
          <w:szCs w:val="20"/>
        </w:rPr>
      </w:pPr>
      <w:r w:rsidRPr="0999F615">
        <w:rPr>
          <w:rFonts w:ascii="Verdana" w:hAnsi="Verdana"/>
          <w:sz w:val="20"/>
          <w:szCs w:val="20"/>
        </w:rPr>
        <w:t>Zichtbaarheid tijdens schoolreisjes</w:t>
      </w:r>
    </w:p>
    <w:p w14:paraId="214A405B" w14:textId="4525AFEC" w:rsidR="00EE3873" w:rsidRPr="00267318" w:rsidRDefault="00EE3873" w:rsidP="0999F615">
      <w:pPr>
        <w:rPr>
          <w:rFonts w:ascii="Verdana" w:hAnsi="Verdana"/>
          <w:sz w:val="20"/>
          <w:szCs w:val="20"/>
        </w:rPr>
      </w:pPr>
      <w:r w:rsidRPr="0999F615">
        <w:rPr>
          <w:rFonts w:ascii="Verdana" w:hAnsi="Verdana"/>
          <w:sz w:val="20"/>
          <w:szCs w:val="20"/>
        </w:rPr>
        <w:t xml:space="preserve">Tijdens schoolreisjes vinden wij het belangrijk dat onze leerlingen makkelijk te herkennen zijn door hun begeleiders/ leerkrachten. Onze leerlingen krijgen daarom op de dag van een uitstapje een </w:t>
      </w:r>
      <w:r w:rsidR="00A56B96" w:rsidRPr="0999F615">
        <w:rPr>
          <w:rFonts w:ascii="Verdana" w:hAnsi="Verdana"/>
          <w:sz w:val="20"/>
          <w:szCs w:val="20"/>
        </w:rPr>
        <w:t>school</w:t>
      </w:r>
      <w:r w:rsidRPr="0999F615">
        <w:rPr>
          <w:rFonts w:ascii="Verdana" w:hAnsi="Verdana"/>
          <w:sz w:val="20"/>
          <w:szCs w:val="20"/>
        </w:rPr>
        <w:t xml:space="preserve"> T-shirt met logo van de school aangereikt welke ze over hun kleding dragen. Na het uitstapje worden de </w:t>
      </w:r>
      <w:proofErr w:type="spellStart"/>
      <w:r w:rsidRPr="0999F615">
        <w:rPr>
          <w:rFonts w:ascii="Verdana" w:hAnsi="Verdana"/>
          <w:sz w:val="20"/>
          <w:szCs w:val="20"/>
        </w:rPr>
        <w:t>t-shirts</w:t>
      </w:r>
      <w:proofErr w:type="spellEnd"/>
      <w:r w:rsidRPr="0999F615">
        <w:rPr>
          <w:rFonts w:ascii="Verdana" w:hAnsi="Verdana"/>
          <w:sz w:val="20"/>
          <w:szCs w:val="20"/>
        </w:rPr>
        <w:t xml:space="preserve"> weer ingeleverd bij de begeleider/ leerkracht.</w:t>
      </w:r>
    </w:p>
    <w:p w14:paraId="0E6899FC" w14:textId="77777777" w:rsidR="00A56B96" w:rsidRPr="00267318" w:rsidRDefault="00A56B96" w:rsidP="00A56B96">
      <w:pPr>
        <w:rPr>
          <w:rFonts w:ascii="Verdana" w:hAnsi="Verdana"/>
          <w:sz w:val="20"/>
          <w:szCs w:val="20"/>
          <w:highlight w:val="yellow"/>
        </w:rPr>
      </w:pPr>
    </w:p>
    <w:p w14:paraId="23821A9B" w14:textId="52D80ED1" w:rsidR="00A56B96" w:rsidRPr="00267318" w:rsidRDefault="65172034" w:rsidP="5DAD8FF8">
      <w:pPr>
        <w:pStyle w:val="Ondertitel"/>
        <w:rPr>
          <w:rFonts w:ascii="Verdana" w:hAnsi="Verdana"/>
          <w:sz w:val="20"/>
          <w:szCs w:val="20"/>
        </w:rPr>
      </w:pPr>
      <w:r w:rsidRPr="5DAD8FF8">
        <w:rPr>
          <w:rFonts w:ascii="Verdana" w:hAnsi="Verdana"/>
          <w:sz w:val="20"/>
          <w:szCs w:val="20"/>
        </w:rPr>
        <w:t>Beleid en protocollen</w:t>
      </w:r>
    </w:p>
    <w:p w14:paraId="0E2347C9" w14:textId="73AE71D0" w:rsidR="00A56B96" w:rsidRPr="00267318" w:rsidRDefault="65172034" w:rsidP="5DAD8FF8">
      <w:pPr>
        <w:rPr>
          <w:rFonts w:ascii="Verdana" w:hAnsi="Verdana"/>
          <w:sz w:val="20"/>
          <w:szCs w:val="20"/>
        </w:rPr>
      </w:pPr>
      <w:r w:rsidRPr="5DAD8FF8">
        <w:rPr>
          <w:rFonts w:ascii="Verdana" w:hAnsi="Verdana"/>
          <w:sz w:val="20"/>
          <w:szCs w:val="20"/>
        </w:rPr>
        <w:t>Diverse zaken zijn vastgelegd in protocollen en beleidstukken. Onderstaande protocollen en beleidsstukken liggen ter inzage op school of zijn te vinden op de website van school.</w:t>
      </w:r>
    </w:p>
    <w:p w14:paraId="7A85B4A5" w14:textId="77777777" w:rsidR="00A56B96" w:rsidRPr="00267318" w:rsidRDefault="65172034" w:rsidP="5DAD8FF8">
      <w:pPr>
        <w:pStyle w:val="Lijstalinea"/>
        <w:numPr>
          <w:ilvl w:val="0"/>
          <w:numId w:val="41"/>
        </w:numPr>
        <w:rPr>
          <w:rFonts w:ascii="Verdana" w:hAnsi="Verdana"/>
          <w:sz w:val="20"/>
          <w:szCs w:val="20"/>
        </w:rPr>
      </w:pPr>
      <w:r w:rsidRPr="5DAD8FF8">
        <w:rPr>
          <w:rFonts w:ascii="Verdana" w:hAnsi="Verdana"/>
          <w:sz w:val="20"/>
          <w:szCs w:val="20"/>
        </w:rPr>
        <w:t>Beleid sociale media/ internet</w:t>
      </w:r>
    </w:p>
    <w:p w14:paraId="76701AD8" w14:textId="77777777" w:rsidR="00A56B96" w:rsidRPr="00267318" w:rsidRDefault="65172034" w:rsidP="5DAD8FF8">
      <w:pPr>
        <w:pStyle w:val="Lijstalinea"/>
        <w:numPr>
          <w:ilvl w:val="0"/>
          <w:numId w:val="41"/>
        </w:numPr>
        <w:rPr>
          <w:rFonts w:ascii="Verdana" w:hAnsi="Verdana"/>
          <w:sz w:val="20"/>
          <w:szCs w:val="20"/>
        </w:rPr>
      </w:pPr>
      <w:r w:rsidRPr="5DAD8FF8">
        <w:rPr>
          <w:rFonts w:ascii="Verdana" w:hAnsi="Verdana"/>
          <w:sz w:val="20"/>
          <w:szCs w:val="20"/>
        </w:rPr>
        <w:t>Gedragscode Meerderweert</w:t>
      </w:r>
    </w:p>
    <w:p w14:paraId="45C2C8E1" w14:textId="77777777" w:rsidR="00A56B96" w:rsidRPr="00267318" w:rsidRDefault="65172034" w:rsidP="5DAD8FF8">
      <w:pPr>
        <w:pStyle w:val="Lijstalinea"/>
        <w:numPr>
          <w:ilvl w:val="0"/>
          <w:numId w:val="41"/>
        </w:numPr>
        <w:rPr>
          <w:rFonts w:ascii="Verdana" w:hAnsi="Verdana"/>
          <w:sz w:val="20"/>
          <w:szCs w:val="20"/>
        </w:rPr>
      </w:pPr>
      <w:r w:rsidRPr="5DAD8FF8">
        <w:rPr>
          <w:rFonts w:ascii="Verdana" w:hAnsi="Verdana"/>
          <w:sz w:val="20"/>
          <w:szCs w:val="20"/>
        </w:rPr>
        <w:t>Convenant Veilige School</w:t>
      </w:r>
    </w:p>
    <w:p w14:paraId="5CA135AE" w14:textId="43108A06" w:rsidR="00A56B96" w:rsidRPr="00267318" w:rsidRDefault="65172034" w:rsidP="5DAD8FF8">
      <w:pPr>
        <w:pStyle w:val="Lijstalinea"/>
        <w:numPr>
          <w:ilvl w:val="0"/>
          <w:numId w:val="41"/>
        </w:numPr>
        <w:rPr>
          <w:rFonts w:ascii="Verdana" w:hAnsi="Verdana"/>
          <w:sz w:val="20"/>
          <w:szCs w:val="20"/>
        </w:rPr>
      </w:pPr>
      <w:r w:rsidRPr="5DAD8FF8">
        <w:rPr>
          <w:rFonts w:ascii="Verdana" w:hAnsi="Verdana"/>
          <w:sz w:val="20"/>
          <w:szCs w:val="20"/>
        </w:rPr>
        <w:t>Handboek Veiligheid (ARBO, BHV</w:t>
      </w:r>
      <w:r w:rsidR="7057BAAA" w:rsidRPr="5DAD8FF8">
        <w:rPr>
          <w:rFonts w:ascii="Verdana" w:hAnsi="Verdana"/>
          <w:sz w:val="20"/>
          <w:szCs w:val="20"/>
        </w:rPr>
        <w:t>,</w:t>
      </w:r>
      <w:r w:rsidRPr="5DAD8FF8">
        <w:rPr>
          <w:rFonts w:ascii="Verdana" w:hAnsi="Verdana"/>
          <w:sz w:val="20"/>
          <w:szCs w:val="20"/>
        </w:rPr>
        <w:t xml:space="preserve"> etc.)</w:t>
      </w:r>
    </w:p>
    <w:p w14:paraId="75B36B44" w14:textId="1982DE7B" w:rsidR="006421C3" w:rsidRPr="00267318" w:rsidRDefault="7057BAAA" w:rsidP="5DAD8FF8">
      <w:pPr>
        <w:pStyle w:val="Lijstalinea"/>
        <w:numPr>
          <w:ilvl w:val="0"/>
          <w:numId w:val="41"/>
        </w:numPr>
        <w:rPr>
          <w:rFonts w:ascii="Verdana" w:hAnsi="Verdana"/>
          <w:sz w:val="20"/>
          <w:szCs w:val="20"/>
        </w:rPr>
      </w:pPr>
      <w:r w:rsidRPr="5DAD8FF8">
        <w:rPr>
          <w:rFonts w:ascii="Verdana" w:hAnsi="Verdana"/>
          <w:sz w:val="20"/>
          <w:szCs w:val="20"/>
        </w:rPr>
        <w:t>Arbo Risico Inventarisatie en Evaluatie</w:t>
      </w:r>
    </w:p>
    <w:p w14:paraId="7F2715F9" w14:textId="4C9DD340" w:rsidR="006421C3" w:rsidRPr="00267318" w:rsidRDefault="7057BAAA" w:rsidP="5DAD8FF8">
      <w:pPr>
        <w:pStyle w:val="Lijstalinea"/>
        <w:numPr>
          <w:ilvl w:val="0"/>
          <w:numId w:val="41"/>
        </w:numPr>
        <w:rPr>
          <w:rFonts w:ascii="Verdana" w:hAnsi="Verdana"/>
          <w:sz w:val="20"/>
          <w:szCs w:val="20"/>
        </w:rPr>
      </w:pPr>
      <w:r w:rsidRPr="5DAD8FF8">
        <w:rPr>
          <w:rFonts w:ascii="Verdana" w:hAnsi="Verdana"/>
          <w:sz w:val="20"/>
          <w:szCs w:val="20"/>
        </w:rPr>
        <w:t>Klachtenregeling</w:t>
      </w:r>
    </w:p>
    <w:p w14:paraId="5DBE0B6D" w14:textId="5EC931E2" w:rsidR="006421C3" w:rsidRPr="00267318" w:rsidRDefault="7057BAAA" w:rsidP="5DAD8FF8">
      <w:pPr>
        <w:pStyle w:val="Lijstalinea"/>
        <w:numPr>
          <w:ilvl w:val="0"/>
          <w:numId w:val="41"/>
        </w:numPr>
        <w:rPr>
          <w:rFonts w:ascii="Verdana" w:hAnsi="Verdana"/>
          <w:sz w:val="20"/>
          <w:szCs w:val="20"/>
        </w:rPr>
      </w:pPr>
      <w:r w:rsidRPr="5DAD8FF8">
        <w:rPr>
          <w:rFonts w:ascii="Verdana" w:hAnsi="Verdana"/>
          <w:sz w:val="20"/>
          <w:szCs w:val="20"/>
        </w:rPr>
        <w:t>Meldcode Huiselijk geweld en Kindermishandeling</w:t>
      </w:r>
    </w:p>
    <w:p w14:paraId="2EAA5DFE" w14:textId="421416D8" w:rsidR="00A56B96" w:rsidRPr="00267318" w:rsidRDefault="00A56B96">
      <w:pPr>
        <w:rPr>
          <w:rFonts w:ascii="Verdana" w:hAnsi="Verdana"/>
          <w:sz w:val="20"/>
          <w:szCs w:val="20"/>
          <w:highlight w:val="yellow"/>
        </w:rPr>
      </w:pPr>
      <w:r w:rsidRPr="00267318">
        <w:rPr>
          <w:rFonts w:ascii="Verdana" w:hAnsi="Verdana"/>
          <w:sz w:val="20"/>
          <w:szCs w:val="20"/>
          <w:highlight w:val="yellow"/>
        </w:rPr>
        <w:br w:type="page"/>
      </w:r>
    </w:p>
    <w:p w14:paraId="0755EF56" w14:textId="3D02B674" w:rsidR="00B760BA" w:rsidRPr="00267318" w:rsidRDefault="57BF2CD6" w:rsidP="5DAD8FF8">
      <w:pPr>
        <w:pStyle w:val="Kop2"/>
        <w:numPr>
          <w:ilvl w:val="1"/>
          <w:numId w:val="23"/>
        </w:numPr>
        <w:spacing w:line="240" w:lineRule="auto"/>
        <w:rPr>
          <w:rFonts w:ascii="Verdana" w:hAnsi="Verdana"/>
          <w:sz w:val="20"/>
          <w:szCs w:val="20"/>
        </w:rPr>
      </w:pPr>
      <w:bookmarkStart w:id="22" w:name="_Toc106700859"/>
      <w:r w:rsidRPr="5DAD8FF8">
        <w:rPr>
          <w:rFonts w:ascii="Verdana" w:hAnsi="Verdana"/>
          <w:sz w:val="20"/>
          <w:szCs w:val="20"/>
        </w:rPr>
        <w:lastRenderedPageBreak/>
        <w:t>Preventief handelen van de school</w:t>
      </w:r>
      <w:bookmarkEnd w:id="22"/>
    </w:p>
    <w:p w14:paraId="06CB6DEB" w14:textId="77777777" w:rsidR="00B760BA" w:rsidRPr="00267318" w:rsidRDefault="00B760BA" w:rsidP="5DAD8FF8">
      <w:pPr>
        <w:spacing w:after="0" w:line="240" w:lineRule="auto"/>
        <w:rPr>
          <w:rFonts w:ascii="Verdana" w:hAnsi="Verdana"/>
          <w:sz w:val="20"/>
          <w:szCs w:val="20"/>
        </w:rPr>
      </w:pPr>
    </w:p>
    <w:p w14:paraId="45448246" w14:textId="3F9F37E2" w:rsidR="00B760BA" w:rsidRPr="00267318" w:rsidRDefault="57BF2CD6" w:rsidP="5DAD8FF8">
      <w:pPr>
        <w:spacing w:after="0" w:line="240" w:lineRule="auto"/>
        <w:rPr>
          <w:rFonts w:ascii="Verdana" w:hAnsi="Verdana"/>
          <w:sz w:val="20"/>
          <w:szCs w:val="20"/>
        </w:rPr>
      </w:pPr>
      <w:r w:rsidRPr="5DAD8FF8">
        <w:rPr>
          <w:rFonts w:ascii="Verdana" w:hAnsi="Verdana"/>
          <w:sz w:val="20"/>
          <w:szCs w:val="20"/>
        </w:rPr>
        <w:t>Op IKC Leuken willen we een prettig leef- en werkklimaat. Hierbinnen is dus geen plaats voor pestgedrag. Daarom willen we als school vooral insteken op de preventieve aanpak van pesten. Hier zijn natuurlijk bepaalde regels voor nodig, zowel op school-, klas- als individueel niveau.</w:t>
      </w:r>
    </w:p>
    <w:p w14:paraId="5E17978C" w14:textId="12B501DC" w:rsidR="00B760BA" w:rsidRPr="00CB17F4" w:rsidRDefault="00B760BA" w:rsidP="00B760BA">
      <w:pPr>
        <w:pStyle w:val="Kop3"/>
        <w:rPr>
          <w:rFonts w:ascii="Verdana" w:hAnsi="Verdana"/>
          <w:sz w:val="20"/>
          <w:szCs w:val="20"/>
        </w:rPr>
      </w:pPr>
      <w:bookmarkStart w:id="23" w:name="_Toc106700860"/>
      <w:r w:rsidRPr="00CB17F4">
        <w:rPr>
          <w:rFonts w:ascii="Verdana" w:hAnsi="Verdana"/>
          <w:sz w:val="20"/>
          <w:szCs w:val="20"/>
        </w:rPr>
        <w:t>Op schoolniveau</w:t>
      </w:r>
      <w:bookmarkEnd w:id="23"/>
      <w:r w:rsidRPr="00CB17F4">
        <w:rPr>
          <w:rFonts w:ascii="Verdana" w:hAnsi="Verdana"/>
          <w:sz w:val="20"/>
          <w:szCs w:val="20"/>
        </w:rPr>
        <w:tab/>
      </w:r>
      <w:r w:rsidRPr="00CB17F4">
        <w:rPr>
          <w:rFonts w:ascii="Verdana" w:hAnsi="Verdana"/>
          <w:sz w:val="20"/>
          <w:szCs w:val="20"/>
        </w:rPr>
        <w:tab/>
      </w:r>
    </w:p>
    <w:p w14:paraId="10EB1F82" w14:textId="77777777" w:rsidR="00CB17F4" w:rsidRPr="00CB17F4" w:rsidRDefault="00CB17F4" w:rsidP="00CB17F4">
      <w:pPr>
        <w:pStyle w:val="Lijstalinea"/>
        <w:numPr>
          <w:ilvl w:val="0"/>
          <w:numId w:val="46"/>
        </w:numPr>
        <w:spacing w:after="160" w:line="240" w:lineRule="auto"/>
        <w:rPr>
          <w:rFonts w:ascii="Verdana" w:eastAsiaTheme="minorEastAsia" w:hAnsi="Verdana"/>
          <w:color w:val="000000" w:themeColor="text1"/>
          <w:sz w:val="20"/>
          <w:szCs w:val="20"/>
        </w:rPr>
      </w:pPr>
      <w:r w:rsidRPr="00CB17F4">
        <w:rPr>
          <w:rFonts w:ascii="Verdana" w:eastAsiaTheme="minorEastAsia" w:hAnsi="Verdana"/>
          <w:sz w:val="20"/>
          <w:szCs w:val="20"/>
        </w:rPr>
        <w:t xml:space="preserve">Alle leerkrachten begroeten de leerlingen aan het begin van de dag bij de deur. Zo wordt er ’s ochtends al eventjes contact gemaakt. </w:t>
      </w:r>
    </w:p>
    <w:p w14:paraId="27248A95" w14:textId="77777777" w:rsidR="00CB17F4" w:rsidRPr="00CB17F4" w:rsidRDefault="00CB17F4" w:rsidP="00CB17F4">
      <w:pPr>
        <w:pStyle w:val="Lijstalinea"/>
        <w:numPr>
          <w:ilvl w:val="0"/>
          <w:numId w:val="46"/>
        </w:numPr>
        <w:spacing w:after="160" w:line="240" w:lineRule="auto"/>
        <w:rPr>
          <w:rFonts w:ascii="Verdana" w:eastAsiaTheme="minorEastAsia" w:hAnsi="Verdana"/>
          <w:color w:val="000000" w:themeColor="text1"/>
          <w:sz w:val="20"/>
          <w:szCs w:val="20"/>
        </w:rPr>
      </w:pPr>
      <w:r w:rsidRPr="00CB17F4">
        <w:rPr>
          <w:rFonts w:ascii="Verdana" w:eastAsiaTheme="minorEastAsia" w:hAnsi="Verdana"/>
          <w:sz w:val="20"/>
          <w:szCs w:val="20"/>
        </w:rPr>
        <w:t xml:space="preserve">In elke groep wordt aan het begin van het schooljaar ingezet op het creëren van een positieve groepssfeer aan de hand van de aanpak volgens “grip op de groep”. Iedere leerkracht kan gebruik maken van ´aan de slag met groepsvorming´ (van Jelle Bijlsma). Om deze positieve groepssfeer te behouden, wordt er na iedere vakantie opnieuw aandacht besteed aan de verschillende fases (groepsvorming: </w:t>
      </w:r>
      <w:proofErr w:type="spellStart"/>
      <w:r w:rsidRPr="00CB17F4">
        <w:rPr>
          <w:rFonts w:ascii="Verdana" w:eastAsiaTheme="minorEastAsia" w:hAnsi="Verdana"/>
          <w:sz w:val="20"/>
          <w:szCs w:val="20"/>
        </w:rPr>
        <w:t>forming</w:t>
      </w:r>
      <w:proofErr w:type="spellEnd"/>
      <w:r w:rsidRPr="00CB17F4">
        <w:rPr>
          <w:rFonts w:ascii="Verdana" w:eastAsiaTheme="minorEastAsia" w:hAnsi="Verdana"/>
          <w:sz w:val="20"/>
          <w:szCs w:val="20"/>
        </w:rPr>
        <w:t xml:space="preserve"> – </w:t>
      </w:r>
      <w:proofErr w:type="spellStart"/>
      <w:r w:rsidRPr="00CB17F4">
        <w:rPr>
          <w:rFonts w:ascii="Verdana" w:eastAsiaTheme="minorEastAsia" w:hAnsi="Verdana"/>
          <w:sz w:val="20"/>
          <w:szCs w:val="20"/>
        </w:rPr>
        <w:t>norming</w:t>
      </w:r>
      <w:proofErr w:type="spellEnd"/>
      <w:r w:rsidRPr="00CB17F4">
        <w:rPr>
          <w:rFonts w:ascii="Verdana" w:eastAsiaTheme="minorEastAsia" w:hAnsi="Verdana"/>
          <w:sz w:val="20"/>
          <w:szCs w:val="20"/>
        </w:rPr>
        <w:t xml:space="preserve"> – </w:t>
      </w:r>
      <w:proofErr w:type="spellStart"/>
      <w:r w:rsidRPr="00CB17F4">
        <w:rPr>
          <w:rFonts w:ascii="Verdana" w:eastAsiaTheme="minorEastAsia" w:hAnsi="Verdana"/>
          <w:sz w:val="20"/>
          <w:szCs w:val="20"/>
        </w:rPr>
        <w:t>storming</w:t>
      </w:r>
      <w:proofErr w:type="spellEnd"/>
      <w:r w:rsidRPr="00CB17F4">
        <w:rPr>
          <w:rFonts w:ascii="Verdana" w:eastAsiaTheme="minorEastAsia" w:hAnsi="Verdana"/>
          <w:sz w:val="20"/>
          <w:szCs w:val="20"/>
        </w:rPr>
        <w:t xml:space="preserve"> – </w:t>
      </w:r>
      <w:proofErr w:type="spellStart"/>
      <w:r w:rsidRPr="00CB17F4">
        <w:rPr>
          <w:rFonts w:ascii="Verdana" w:eastAsiaTheme="minorEastAsia" w:hAnsi="Verdana"/>
          <w:sz w:val="20"/>
          <w:szCs w:val="20"/>
        </w:rPr>
        <w:t>perfoming</w:t>
      </w:r>
      <w:proofErr w:type="spellEnd"/>
      <w:r w:rsidRPr="00CB17F4">
        <w:rPr>
          <w:rFonts w:ascii="Verdana" w:eastAsiaTheme="minorEastAsia" w:hAnsi="Verdana"/>
          <w:sz w:val="20"/>
          <w:szCs w:val="20"/>
        </w:rPr>
        <w:t xml:space="preserve"> – </w:t>
      </w:r>
      <w:proofErr w:type="spellStart"/>
      <w:r w:rsidRPr="00CB17F4">
        <w:rPr>
          <w:rFonts w:ascii="Verdana" w:eastAsiaTheme="minorEastAsia" w:hAnsi="Verdana"/>
          <w:sz w:val="20"/>
          <w:szCs w:val="20"/>
        </w:rPr>
        <w:t>adjourning</w:t>
      </w:r>
      <w:proofErr w:type="spellEnd"/>
      <w:r w:rsidRPr="00CB17F4">
        <w:rPr>
          <w:rFonts w:ascii="Verdana" w:eastAsiaTheme="minorEastAsia" w:hAnsi="Verdana"/>
          <w:sz w:val="20"/>
          <w:szCs w:val="20"/>
        </w:rPr>
        <w:t xml:space="preserve">) Voor een uitwerking van deze aanpak zie bijlage 1. </w:t>
      </w:r>
      <w:r w:rsidRPr="00CB17F4">
        <w:rPr>
          <w:rFonts w:ascii="Verdana" w:hAnsi="Verdana"/>
          <w:sz w:val="20"/>
          <w:szCs w:val="20"/>
        </w:rPr>
        <w:br/>
      </w:r>
      <w:r w:rsidRPr="00CB17F4">
        <w:rPr>
          <w:rFonts w:ascii="Verdana" w:eastAsiaTheme="minorEastAsia" w:hAnsi="Verdana"/>
          <w:sz w:val="20"/>
          <w:szCs w:val="20"/>
        </w:rPr>
        <w:t xml:space="preserve">In de kleutergroepen wordt gebruik gemaakt van het prentenboek ‘De Kleurenmonsters’ om dit onderwerp te bespreken. </w:t>
      </w:r>
    </w:p>
    <w:p w14:paraId="3FE52D20" w14:textId="77777777" w:rsidR="00CB17F4" w:rsidRPr="00CB17F4" w:rsidRDefault="00CB17F4" w:rsidP="00CB17F4">
      <w:pPr>
        <w:pStyle w:val="Lijstalinea"/>
        <w:numPr>
          <w:ilvl w:val="0"/>
          <w:numId w:val="46"/>
        </w:numPr>
        <w:spacing w:after="160" w:line="240" w:lineRule="auto"/>
        <w:rPr>
          <w:rFonts w:ascii="Verdana" w:eastAsiaTheme="minorEastAsia" w:hAnsi="Verdana"/>
          <w:color w:val="000000" w:themeColor="text1"/>
          <w:sz w:val="20"/>
          <w:szCs w:val="20"/>
        </w:rPr>
      </w:pPr>
      <w:r w:rsidRPr="00CB17F4">
        <w:rPr>
          <w:rFonts w:ascii="Verdana" w:eastAsiaTheme="minorEastAsia" w:hAnsi="Verdana"/>
          <w:sz w:val="20"/>
          <w:szCs w:val="20"/>
        </w:rPr>
        <w:t>In het lesrooster is het onderdeel sociaal-emotionele ontwikkeling opgenomen. Binnen deze tijd is er dus aanbod rondom sociaal-emotionele thema’s. Tijdens zo'n SEO-moment worden meerdere bronnen ingezet zoals: gebruik van “</w:t>
      </w:r>
      <w:proofErr w:type="spellStart"/>
      <w:r w:rsidRPr="00CB17F4">
        <w:rPr>
          <w:rFonts w:ascii="Verdana" w:eastAsiaTheme="minorEastAsia" w:hAnsi="Verdana"/>
          <w:sz w:val="20"/>
          <w:szCs w:val="20"/>
        </w:rPr>
        <w:t>Soemokaarten</w:t>
      </w:r>
      <w:proofErr w:type="spellEnd"/>
      <w:r w:rsidRPr="00CB17F4">
        <w:rPr>
          <w:rFonts w:ascii="Verdana" w:eastAsiaTheme="minorEastAsia" w:hAnsi="Verdana"/>
          <w:sz w:val="20"/>
          <w:szCs w:val="20"/>
        </w:rPr>
        <w:t>”, moraal van een (bijbel)verhaal, wordt er aandacht geschonken worden aan actuele maatschappelijke onderwerp.</w:t>
      </w:r>
    </w:p>
    <w:p w14:paraId="56010AE7" w14:textId="77777777" w:rsidR="00CB17F4" w:rsidRPr="00CB17F4" w:rsidRDefault="00CB17F4" w:rsidP="00CB17F4">
      <w:pPr>
        <w:pStyle w:val="Lijstalinea"/>
        <w:numPr>
          <w:ilvl w:val="0"/>
          <w:numId w:val="46"/>
        </w:numPr>
        <w:spacing w:after="160" w:line="240" w:lineRule="auto"/>
        <w:rPr>
          <w:rFonts w:ascii="Verdana" w:eastAsiaTheme="minorEastAsia" w:hAnsi="Verdana"/>
          <w:color w:val="000000" w:themeColor="text1"/>
          <w:sz w:val="20"/>
          <w:szCs w:val="20"/>
        </w:rPr>
      </w:pPr>
      <w:r w:rsidRPr="00CB17F4">
        <w:rPr>
          <w:rFonts w:ascii="Verdana" w:eastAsiaTheme="minorEastAsia" w:hAnsi="Verdana"/>
          <w:sz w:val="20"/>
          <w:szCs w:val="20"/>
        </w:rPr>
        <w:t>We benaderen kinderen voor zover mogelijk op een positieve manier. We belichten vooral dit aspect zodat kinderen zien wat we als school als gewenst gedrag beschouwen.</w:t>
      </w:r>
    </w:p>
    <w:p w14:paraId="3F40953F" w14:textId="010C1770" w:rsidR="00B760BA" w:rsidRPr="00267318" w:rsidRDefault="00CB17F4" w:rsidP="00CB17F4">
      <w:pPr>
        <w:rPr>
          <w:rFonts w:ascii="Verdana" w:hAnsi="Verdana"/>
          <w:sz w:val="20"/>
          <w:szCs w:val="20"/>
          <w:highlight w:val="yellow"/>
          <w:u w:val="single"/>
        </w:rPr>
      </w:pPr>
      <w:r w:rsidRPr="00CB17F4">
        <w:rPr>
          <w:rFonts w:ascii="Verdana" w:eastAsiaTheme="minorEastAsia" w:hAnsi="Verdana"/>
          <w:sz w:val="20"/>
          <w:szCs w:val="20"/>
        </w:rPr>
        <w:t>Leerkrachten reageren adequaat op ongewenst gedrag naar een ander toe. Hierbij wordt er gekeken naar het motto ‘We maken elkaar sterker’. Deze situaties worden altijd opgelost en uitgepraat.</w:t>
      </w:r>
      <w:r w:rsidR="00B760BA" w:rsidRPr="00267318">
        <w:rPr>
          <w:rFonts w:ascii="Verdana" w:hAnsi="Verdana"/>
          <w:sz w:val="20"/>
          <w:szCs w:val="20"/>
          <w:highlight w:val="yellow"/>
          <w:u w:val="single"/>
        </w:rPr>
        <w:br w:type="page"/>
      </w:r>
    </w:p>
    <w:p w14:paraId="2BAA6F79" w14:textId="69931FC1" w:rsidR="00B760BA" w:rsidRPr="00251C16" w:rsidRDefault="00A25F0B" w:rsidP="00B760BA">
      <w:pPr>
        <w:pStyle w:val="Kop3"/>
        <w:rPr>
          <w:rFonts w:ascii="Verdana" w:hAnsi="Verdana"/>
          <w:sz w:val="20"/>
          <w:szCs w:val="20"/>
        </w:rPr>
      </w:pPr>
      <w:bookmarkStart w:id="24" w:name="_Toc106700861"/>
      <w:r w:rsidRPr="00251C16">
        <w:rPr>
          <w:rFonts w:ascii="Verdana" w:hAnsi="Verdana"/>
          <w:sz w:val="20"/>
          <w:szCs w:val="20"/>
        </w:rPr>
        <w:lastRenderedPageBreak/>
        <w:t>Op groeps</w:t>
      </w:r>
      <w:r w:rsidR="00B760BA" w:rsidRPr="00251C16">
        <w:rPr>
          <w:rFonts w:ascii="Verdana" w:hAnsi="Verdana"/>
          <w:sz w:val="20"/>
          <w:szCs w:val="20"/>
        </w:rPr>
        <w:t>niveau</w:t>
      </w:r>
      <w:bookmarkEnd w:id="24"/>
      <w:r w:rsidR="00B760BA" w:rsidRPr="00251C16">
        <w:rPr>
          <w:rFonts w:ascii="Verdana" w:hAnsi="Verdana"/>
          <w:sz w:val="20"/>
          <w:szCs w:val="20"/>
        </w:rPr>
        <w:tab/>
      </w:r>
    </w:p>
    <w:p w14:paraId="5ECC13AC" w14:textId="77777777" w:rsidR="00251C16" w:rsidRPr="00251C16" w:rsidRDefault="00251C16" w:rsidP="00251C16">
      <w:pPr>
        <w:pStyle w:val="Lijstalinea"/>
        <w:numPr>
          <w:ilvl w:val="0"/>
          <w:numId w:val="47"/>
        </w:numPr>
        <w:spacing w:after="160" w:line="240" w:lineRule="auto"/>
        <w:rPr>
          <w:rFonts w:ascii="Verdana" w:eastAsiaTheme="minorEastAsia" w:hAnsi="Verdana"/>
          <w:color w:val="000000" w:themeColor="text1"/>
          <w:sz w:val="20"/>
          <w:szCs w:val="20"/>
        </w:rPr>
      </w:pPr>
      <w:r w:rsidRPr="00251C16">
        <w:rPr>
          <w:rFonts w:ascii="Verdana" w:eastAsiaTheme="minorEastAsia" w:hAnsi="Verdana"/>
          <w:sz w:val="20"/>
          <w:szCs w:val="20"/>
        </w:rPr>
        <w:t xml:space="preserve">Tijdens SEO-momenten wordt ook aandacht geschonken aan de bevordering van de executieve functies. Dit wordt vooral preventief ingezet, met als bron de leerlijn “leren </w:t>
      </w:r>
      <w:proofErr w:type="spellStart"/>
      <w:r w:rsidRPr="00251C16">
        <w:rPr>
          <w:rFonts w:ascii="Verdana" w:eastAsiaTheme="minorEastAsia" w:hAnsi="Verdana"/>
          <w:sz w:val="20"/>
          <w:szCs w:val="20"/>
        </w:rPr>
        <w:t>leren</w:t>
      </w:r>
      <w:proofErr w:type="spellEnd"/>
      <w:r w:rsidRPr="00251C16">
        <w:rPr>
          <w:rFonts w:ascii="Verdana" w:eastAsiaTheme="minorEastAsia" w:hAnsi="Verdana"/>
          <w:sz w:val="20"/>
          <w:szCs w:val="20"/>
        </w:rPr>
        <w:t>” of het boek “breinhelden” (afhankelijk van wat de groep nodig heeft).</w:t>
      </w:r>
    </w:p>
    <w:p w14:paraId="561B89A5" w14:textId="77777777" w:rsidR="00251C16" w:rsidRPr="00251C16" w:rsidRDefault="00251C16" w:rsidP="00251C16">
      <w:pPr>
        <w:pStyle w:val="Lijstalinea"/>
        <w:numPr>
          <w:ilvl w:val="0"/>
          <w:numId w:val="47"/>
        </w:numPr>
        <w:spacing w:after="160" w:line="240" w:lineRule="auto"/>
        <w:rPr>
          <w:rFonts w:ascii="Verdana" w:eastAsiaTheme="minorEastAsia" w:hAnsi="Verdana"/>
          <w:color w:val="000000" w:themeColor="text1"/>
          <w:sz w:val="20"/>
          <w:szCs w:val="20"/>
        </w:rPr>
      </w:pPr>
      <w:r w:rsidRPr="00251C16">
        <w:rPr>
          <w:rFonts w:ascii="Verdana" w:eastAsiaTheme="minorEastAsia" w:hAnsi="Verdana"/>
          <w:sz w:val="20"/>
          <w:szCs w:val="20"/>
        </w:rPr>
        <w:t>Binnen de groep wordt gewerkt op een manier die een goede omgang met elkaar bevordert. Hoe kunnen we elkaar sterker maken? De gewenste situatie (verwachting) wordt besproken. Dit wordt gedaan door middel van groepsgesprekken, coöperatieve werkvormen of samenwerkingsspellen.</w:t>
      </w:r>
    </w:p>
    <w:p w14:paraId="797C68D0" w14:textId="77777777" w:rsidR="00251C16" w:rsidRPr="00251C16" w:rsidRDefault="00251C16" w:rsidP="00251C16">
      <w:pPr>
        <w:pStyle w:val="Lijstalinea"/>
        <w:numPr>
          <w:ilvl w:val="0"/>
          <w:numId w:val="47"/>
        </w:numPr>
        <w:spacing w:after="160" w:line="240" w:lineRule="auto"/>
        <w:rPr>
          <w:rFonts w:ascii="Verdana" w:eastAsiaTheme="minorEastAsia" w:hAnsi="Verdana"/>
          <w:color w:val="000000" w:themeColor="text1"/>
          <w:sz w:val="20"/>
          <w:szCs w:val="20"/>
        </w:rPr>
      </w:pPr>
      <w:r w:rsidRPr="00251C16">
        <w:rPr>
          <w:rFonts w:ascii="Verdana" w:eastAsiaTheme="minorEastAsia" w:hAnsi="Verdana"/>
          <w:sz w:val="20"/>
          <w:szCs w:val="20"/>
        </w:rPr>
        <w:t>Binnen de groep wordt regelmatig gereflecteerd op de huidige situatie. Tips en tops worden doorgenomen met de leerlingen en indien nodig worden hier vervolgafspraken over gemaakt.</w:t>
      </w:r>
    </w:p>
    <w:p w14:paraId="40835887" w14:textId="34CDE6A7" w:rsidR="00B760BA" w:rsidRPr="00251C16" w:rsidRDefault="00251C16" w:rsidP="00251C16">
      <w:pPr>
        <w:spacing w:after="0" w:line="240" w:lineRule="auto"/>
        <w:rPr>
          <w:rFonts w:ascii="Verdana" w:hAnsi="Verdana"/>
          <w:sz w:val="18"/>
          <w:szCs w:val="18"/>
          <w:u w:val="single"/>
        </w:rPr>
      </w:pPr>
      <w:r w:rsidRPr="00251C16">
        <w:rPr>
          <w:rFonts w:ascii="Verdana" w:eastAsiaTheme="minorEastAsia" w:hAnsi="Verdana"/>
          <w:sz w:val="20"/>
          <w:szCs w:val="20"/>
        </w:rPr>
        <w:t>Mocht er zich een situatie voordoen, die direct aandacht vraagt, zal er een extra SEO-kring plaatsvinden.</w:t>
      </w:r>
      <w:r w:rsidR="00B760BA" w:rsidRPr="00251C16">
        <w:rPr>
          <w:rFonts w:ascii="Verdana" w:hAnsi="Verdana"/>
          <w:sz w:val="18"/>
          <w:szCs w:val="18"/>
        </w:rPr>
        <w:tab/>
      </w:r>
    </w:p>
    <w:p w14:paraId="09E811E8" w14:textId="77777777" w:rsidR="00B760BA" w:rsidRPr="00267318" w:rsidRDefault="00B760BA" w:rsidP="00B760BA">
      <w:pPr>
        <w:spacing w:after="0" w:line="240" w:lineRule="auto"/>
        <w:rPr>
          <w:rFonts w:ascii="Verdana" w:hAnsi="Verdana"/>
          <w:sz w:val="20"/>
          <w:szCs w:val="20"/>
          <w:highlight w:val="yellow"/>
          <w:u w:val="single"/>
        </w:rPr>
      </w:pPr>
    </w:p>
    <w:p w14:paraId="2703A31C" w14:textId="534EDE75" w:rsidR="00B760BA" w:rsidRPr="00815ED9" w:rsidRDefault="00B760BA" w:rsidP="00B760BA">
      <w:pPr>
        <w:pStyle w:val="Kop3"/>
        <w:rPr>
          <w:rFonts w:ascii="Verdana" w:hAnsi="Verdana"/>
          <w:sz w:val="20"/>
          <w:szCs w:val="20"/>
        </w:rPr>
      </w:pPr>
      <w:bookmarkStart w:id="25" w:name="_Toc106700862"/>
      <w:r w:rsidRPr="00815ED9">
        <w:rPr>
          <w:rFonts w:ascii="Verdana" w:hAnsi="Verdana"/>
          <w:sz w:val="20"/>
          <w:szCs w:val="20"/>
        </w:rPr>
        <w:t>Op individueel niveau</w:t>
      </w:r>
      <w:bookmarkEnd w:id="25"/>
    </w:p>
    <w:p w14:paraId="3B42FCA9" w14:textId="77777777" w:rsidR="00815ED9" w:rsidRPr="00815ED9" w:rsidRDefault="00815ED9" w:rsidP="00815ED9">
      <w:pPr>
        <w:pStyle w:val="Lijstalinea"/>
        <w:numPr>
          <w:ilvl w:val="0"/>
          <w:numId w:val="48"/>
        </w:numPr>
        <w:spacing w:after="160" w:line="259" w:lineRule="auto"/>
        <w:rPr>
          <w:rFonts w:ascii="Verdana" w:eastAsiaTheme="minorEastAsia" w:hAnsi="Verdana"/>
          <w:color w:val="000000" w:themeColor="text1"/>
          <w:sz w:val="20"/>
          <w:szCs w:val="20"/>
        </w:rPr>
      </w:pPr>
      <w:r w:rsidRPr="00815ED9">
        <w:rPr>
          <w:rFonts w:ascii="Verdana" w:eastAsiaTheme="minorEastAsia" w:hAnsi="Verdana"/>
          <w:sz w:val="20"/>
          <w:szCs w:val="20"/>
        </w:rPr>
        <w:t xml:space="preserve">Er worden </w:t>
      </w:r>
      <w:r w:rsidRPr="00815ED9">
        <w:rPr>
          <w:rFonts w:ascii="Verdana" w:eastAsiaTheme="minorEastAsia" w:hAnsi="Verdana"/>
          <w:b/>
          <w:bCs/>
          <w:sz w:val="20"/>
          <w:szCs w:val="20"/>
        </w:rPr>
        <w:t xml:space="preserve">individuele </w:t>
      </w:r>
      <w:proofErr w:type="spellStart"/>
      <w:r w:rsidRPr="00815ED9">
        <w:rPr>
          <w:rFonts w:ascii="Verdana" w:eastAsiaTheme="minorEastAsia" w:hAnsi="Verdana"/>
          <w:b/>
          <w:bCs/>
          <w:sz w:val="20"/>
          <w:szCs w:val="20"/>
        </w:rPr>
        <w:t>kindgesprekken</w:t>
      </w:r>
      <w:proofErr w:type="spellEnd"/>
      <w:r w:rsidRPr="00815ED9">
        <w:rPr>
          <w:rFonts w:ascii="Verdana" w:eastAsiaTheme="minorEastAsia" w:hAnsi="Verdana"/>
          <w:b/>
          <w:bCs/>
          <w:sz w:val="20"/>
          <w:szCs w:val="20"/>
        </w:rPr>
        <w:t xml:space="preserve"> </w:t>
      </w:r>
      <w:r w:rsidRPr="00815ED9">
        <w:rPr>
          <w:rFonts w:ascii="Verdana" w:eastAsiaTheme="minorEastAsia" w:hAnsi="Verdana"/>
          <w:sz w:val="20"/>
          <w:szCs w:val="20"/>
        </w:rPr>
        <w:t xml:space="preserve">gevoerd met als doel het in kaart brengen van het welbevinden van de leerlingen. Dit zijn spontane gesprekken of geplande gesprekken, bijvoorbeeld n.a.v. de vragenlijst van </w:t>
      </w:r>
      <w:proofErr w:type="spellStart"/>
      <w:r w:rsidRPr="00815ED9">
        <w:rPr>
          <w:rFonts w:ascii="Verdana" w:eastAsiaTheme="minorEastAsia" w:hAnsi="Verdana"/>
          <w:sz w:val="20"/>
          <w:szCs w:val="20"/>
        </w:rPr>
        <w:t>Viseon</w:t>
      </w:r>
      <w:proofErr w:type="spellEnd"/>
      <w:r w:rsidRPr="00815ED9">
        <w:rPr>
          <w:rFonts w:ascii="Verdana" w:eastAsiaTheme="minorEastAsia" w:hAnsi="Verdana"/>
          <w:sz w:val="20"/>
          <w:szCs w:val="20"/>
        </w:rPr>
        <w:t xml:space="preserve"> of de </w:t>
      </w:r>
      <w:proofErr w:type="spellStart"/>
      <w:r w:rsidRPr="00815ED9">
        <w:rPr>
          <w:rFonts w:ascii="Verdana" w:eastAsiaTheme="minorEastAsia" w:hAnsi="Verdana"/>
          <w:sz w:val="20"/>
          <w:szCs w:val="20"/>
        </w:rPr>
        <w:t>kindkenmerkenlijst</w:t>
      </w:r>
      <w:proofErr w:type="spellEnd"/>
      <w:r w:rsidRPr="00815ED9">
        <w:rPr>
          <w:rFonts w:ascii="Verdana" w:eastAsiaTheme="minorEastAsia" w:hAnsi="Verdana"/>
          <w:sz w:val="20"/>
          <w:szCs w:val="20"/>
        </w:rPr>
        <w:t xml:space="preserve">. </w:t>
      </w:r>
    </w:p>
    <w:p w14:paraId="13E3BEB5" w14:textId="77777777" w:rsidR="00815ED9" w:rsidRPr="00815ED9" w:rsidRDefault="00815ED9" w:rsidP="00815ED9">
      <w:pPr>
        <w:pStyle w:val="Lijstalinea"/>
        <w:numPr>
          <w:ilvl w:val="0"/>
          <w:numId w:val="48"/>
        </w:numPr>
        <w:spacing w:after="160" w:line="240" w:lineRule="auto"/>
        <w:rPr>
          <w:rFonts w:ascii="Verdana" w:eastAsiaTheme="minorEastAsia" w:hAnsi="Verdana"/>
          <w:color w:val="000000" w:themeColor="text1"/>
          <w:sz w:val="20"/>
          <w:szCs w:val="20"/>
        </w:rPr>
      </w:pPr>
      <w:r w:rsidRPr="00815ED9">
        <w:rPr>
          <w:rFonts w:ascii="Verdana" w:eastAsiaTheme="minorEastAsia" w:hAnsi="Verdana"/>
          <w:sz w:val="20"/>
          <w:szCs w:val="20"/>
        </w:rPr>
        <w:t xml:space="preserve">Leerlingen worden gecomplimenteerd met positief gedrag waarmee ze een ander sterker maken. Leerkrachten benoemen dit expliciet naar de betreffende leerling toe of benoemen dit in een grotere groep om het positieve te benadrukken. </w:t>
      </w:r>
    </w:p>
    <w:p w14:paraId="0D167E9E" w14:textId="70F3DAC2" w:rsidR="00B760BA" w:rsidRPr="00815ED9" w:rsidRDefault="00815ED9" w:rsidP="00815ED9">
      <w:pPr>
        <w:pStyle w:val="Lijstalinea"/>
        <w:numPr>
          <w:ilvl w:val="0"/>
          <w:numId w:val="48"/>
        </w:numPr>
        <w:spacing w:after="160" w:line="240" w:lineRule="auto"/>
        <w:rPr>
          <w:rFonts w:ascii="Verdana" w:eastAsiaTheme="minorEastAsia" w:hAnsi="Verdana"/>
          <w:color w:val="000000" w:themeColor="text1"/>
          <w:sz w:val="20"/>
          <w:szCs w:val="20"/>
        </w:rPr>
      </w:pPr>
      <w:r w:rsidRPr="00815ED9">
        <w:rPr>
          <w:rFonts w:ascii="Verdana" w:eastAsiaTheme="minorEastAsia" w:hAnsi="Verdana"/>
          <w:sz w:val="20"/>
          <w:szCs w:val="20"/>
        </w:rPr>
        <w:t>Indien er individuele afspraken worden gemaakt met een kind op omgangsgebied, wordt dit naar ouders gecommuniceerd.</w:t>
      </w:r>
    </w:p>
    <w:p w14:paraId="114520C6" w14:textId="77777777" w:rsidR="00815ED9" w:rsidRDefault="00815ED9" w:rsidP="00815ED9">
      <w:pPr>
        <w:spacing w:after="160" w:line="240" w:lineRule="auto"/>
        <w:rPr>
          <w:rFonts w:ascii="Verdana" w:eastAsiaTheme="minorEastAsia" w:hAnsi="Verdana"/>
          <w:color w:val="000000" w:themeColor="text1"/>
          <w:sz w:val="20"/>
          <w:szCs w:val="20"/>
        </w:rPr>
      </w:pPr>
    </w:p>
    <w:p w14:paraId="6CE3D5BD" w14:textId="77777777" w:rsidR="00815ED9" w:rsidRPr="00815ED9" w:rsidRDefault="00815ED9" w:rsidP="00815ED9">
      <w:pPr>
        <w:spacing w:after="160" w:line="240" w:lineRule="auto"/>
        <w:rPr>
          <w:rFonts w:ascii="Verdana" w:eastAsiaTheme="minorEastAsia" w:hAnsi="Verdana"/>
          <w:color w:val="000000" w:themeColor="text1"/>
          <w:sz w:val="20"/>
          <w:szCs w:val="20"/>
        </w:rPr>
      </w:pPr>
    </w:p>
    <w:p w14:paraId="05768DDE" w14:textId="49BA4983" w:rsidR="00FF7F14" w:rsidRPr="00267318" w:rsidRDefault="00F95C1A" w:rsidP="00376A50">
      <w:pPr>
        <w:pStyle w:val="Kop1"/>
        <w:rPr>
          <w:rFonts w:ascii="Verdana" w:hAnsi="Verdana"/>
          <w:sz w:val="20"/>
          <w:szCs w:val="20"/>
          <w:highlight w:val="yellow"/>
        </w:rPr>
      </w:pPr>
      <w:r w:rsidRPr="0999F615">
        <w:rPr>
          <w:rFonts w:ascii="Verdana" w:hAnsi="Verdana"/>
          <w:sz w:val="20"/>
          <w:szCs w:val="20"/>
        </w:rPr>
        <w:t xml:space="preserve"> </w:t>
      </w:r>
      <w:bookmarkStart w:id="26" w:name="_Toc106700863"/>
      <w:r w:rsidR="00FC7AC6" w:rsidRPr="0999F615">
        <w:rPr>
          <w:rFonts w:ascii="Verdana" w:hAnsi="Verdana"/>
          <w:sz w:val="20"/>
          <w:szCs w:val="20"/>
        </w:rPr>
        <w:t>Signaleren</w:t>
      </w:r>
      <w:r w:rsidRPr="0999F615">
        <w:rPr>
          <w:rFonts w:ascii="Verdana" w:hAnsi="Verdana"/>
          <w:sz w:val="20"/>
          <w:szCs w:val="20"/>
        </w:rPr>
        <w:t xml:space="preserve"> en </w:t>
      </w:r>
      <w:r w:rsidR="00C3797F" w:rsidRPr="0999F615">
        <w:rPr>
          <w:rFonts w:ascii="Verdana" w:hAnsi="Verdana"/>
          <w:sz w:val="20"/>
          <w:szCs w:val="20"/>
        </w:rPr>
        <w:t>monitoren</w:t>
      </w:r>
      <w:bookmarkEnd w:id="26"/>
      <w:r>
        <w:br/>
      </w:r>
    </w:p>
    <w:p w14:paraId="62BF8503" w14:textId="77777777" w:rsidR="00FF7F14" w:rsidRPr="00C50DD4" w:rsidRDefault="00FF7F14" w:rsidP="00FF7F14">
      <w:pPr>
        <w:pStyle w:val="Kop2"/>
        <w:rPr>
          <w:rFonts w:ascii="Verdana" w:hAnsi="Verdana"/>
          <w:sz w:val="20"/>
          <w:szCs w:val="20"/>
        </w:rPr>
      </w:pPr>
      <w:bookmarkStart w:id="27" w:name="_Toc440878617"/>
      <w:bookmarkStart w:id="28" w:name="_Toc106700864"/>
      <w:r w:rsidRPr="00C50DD4">
        <w:rPr>
          <w:rFonts w:ascii="Verdana" w:hAnsi="Verdana"/>
          <w:sz w:val="20"/>
          <w:szCs w:val="20"/>
        </w:rPr>
        <w:t>Oudergesprekken</w:t>
      </w:r>
      <w:bookmarkEnd w:id="27"/>
      <w:bookmarkEnd w:id="28"/>
      <w:r w:rsidRPr="00C50DD4">
        <w:rPr>
          <w:rFonts w:ascii="Verdana" w:hAnsi="Verdana"/>
          <w:sz w:val="20"/>
          <w:szCs w:val="20"/>
        </w:rPr>
        <w:t xml:space="preserve">  </w:t>
      </w:r>
    </w:p>
    <w:p w14:paraId="685EB634" w14:textId="4A2C6E94" w:rsidR="00FF7F14" w:rsidRPr="00C50DD4" w:rsidRDefault="00FF7F14" w:rsidP="00FF7F14">
      <w:pPr>
        <w:spacing w:after="0" w:line="240" w:lineRule="auto"/>
        <w:rPr>
          <w:rFonts w:ascii="Verdana" w:hAnsi="Verdana"/>
          <w:sz w:val="20"/>
          <w:szCs w:val="20"/>
        </w:rPr>
      </w:pPr>
      <w:r w:rsidRPr="0999F615">
        <w:rPr>
          <w:rFonts w:ascii="Verdana" w:hAnsi="Verdana"/>
          <w:sz w:val="20"/>
          <w:szCs w:val="20"/>
        </w:rPr>
        <w:t xml:space="preserve">Als </w:t>
      </w:r>
      <w:r w:rsidR="00EE3873" w:rsidRPr="0999F615">
        <w:rPr>
          <w:rFonts w:ascii="Verdana" w:hAnsi="Verdana"/>
          <w:sz w:val="20"/>
          <w:szCs w:val="20"/>
        </w:rPr>
        <w:t>een</w:t>
      </w:r>
      <w:r w:rsidRPr="0999F615">
        <w:rPr>
          <w:rFonts w:ascii="Verdana" w:hAnsi="Verdana"/>
          <w:sz w:val="20"/>
          <w:szCs w:val="20"/>
        </w:rPr>
        <w:t xml:space="preserve"> kind voor het eerst in de kleutergroep komt, vindt er een intakegesprek plaats met</w:t>
      </w:r>
      <w:r w:rsidR="00376A50" w:rsidRPr="0999F615">
        <w:rPr>
          <w:rFonts w:ascii="Verdana" w:hAnsi="Verdana"/>
          <w:sz w:val="20"/>
          <w:szCs w:val="20"/>
        </w:rPr>
        <w:t xml:space="preserve"> de </w:t>
      </w:r>
      <w:r w:rsidR="00815ED9">
        <w:rPr>
          <w:rFonts w:ascii="Verdana" w:hAnsi="Verdana"/>
          <w:sz w:val="20"/>
          <w:szCs w:val="20"/>
        </w:rPr>
        <w:t>leerkracht</w:t>
      </w:r>
      <w:r w:rsidR="00376A50" w:rsidRPr="0999F615">
        <w:rPr>
          <w:rFonts w:ascii="Verdana" w:hAnsi="Verdana"/>
          <w:sz w:val="20"/>
          <w:szCs w:val="20"/>
        </w:rPr>
        <w:t xml:space="preserve">. Daarnaast is er </w:t>
      </w:r>
      <w:r w:rsidR="00624391">
        <w:rPr>
          <w:rFonts w:ascii="Verdana" w:hAnsi="Verdana"/>
          <w:sz w:val="20"/>
          <w:szCs w:val="20"/>
        </w:rPr>
        <w:t>na zes weken een startgesprek</w:t>
      </w:r>
      <w:r w:rsidR="00376A50" w:rsidRPr="0999F615">
        <w:rPr>
          <w:rFonts w:ascii="Verdana" w:hAnsi="Verdana"/>
          <w:sz w:val="20"/>
          <w:szCs w:val="20"/>
        </w:rPr>
        <w:t xml:space="preserve"> met een van de groepsleerkrachten.</w:t>
      </w:r>
      <w:r w:rsidRPr="0999F615">
        <w:rPr>
          <w:rFonts w:ascii="Verdana" w:hAnsi="Verdana"/>
          <w:sz w:val="20"/>
          <w:szCs w:val="20"/>
        </w:rPr>
        <w:t xml:space="preserve"> Om er voor te zorgen dat er een goed overleg tussen school en ouders blijft, zijn er jaarlijks een aantal overlegmomenten ingebouwd.</w:t>
      </w:r>
    </w:p>
    <w:p w14:paraId="1480DB3C" w14:textId="77777777" w:rsidR="00FF7F14" w:rsidRPr="00C50DD4" w:rsidRDefault="00FF7F14" w:rsidP="00FF7F14">
      <w:pPr>
        <w:spacing w:after="0" w:line="240" w:lineRule="auto"/>
        <w:rPr>
          <w:rFonts w:ascii="Verdana" w:hAnsi="Verdana"/>
          <w:sz w:val="20"/>
          <w:szCs w:val="20"/>
        </w:rPr>
      </w:pPr>
    </w:p>
    <w:p w14:paraId="4B27C2F2" w14:textId="6732FD4A" w:rsidR="00FF7F14" w:rsidRPr="00C50DD4" w:rsidRDefault="00FF7F14" w:rsidP="00376A50">
      <w:pPr>
        <w:spacing w:after="0" w:line="240" w:lineRule="auto"/>
        <w:rPr>
          <w:rFonts w:ascii="Verdana" w:hAnsi="Verdana"/>
          <w:sz w:val="20"/>
          <w:szCs w:val="20"/>
        </w:rPr>
      </w:pPr>
      <w:r w:rsidRPr="00C50DD4">
        <w:rPr>
          <w:rFonts w:ascii="Verdana" w:hAnsi="Verdana"/>
          <w:sz w:val="20"/>
          <w:szCs w:val="20"/>
        </w:rPr>
        <w:t xml:space="preserve">Aan het begin van elk schooljaar </w:t>
      </w:r>
      <w:r w:rsidR="00376A50" w:rsidRPr="00C50DD4">
        <w:rPr>
          <w:rFonts w:ascii="Verdana" w:hAnsi="Verdana"/>
          <w:sz w:val="20"/>
          <w:szCs w:val="20"/>
        </w:rPr>
        <w:t>is</w:t>
      </w:r>
      <w:r w:rsidRPr="00C50DD4">
        <w:rPr>
          <w:rFonts w:ascii="Verdana" w:hAnsi="Verdana"/>
          <w:sz w:val="20"/>
          <w:szCs w:val="20"/>
        </w:rPr>
        <w:t xml:space="preserve"> er</w:t>
      </w:r>
      <w:r w:rsidR="00376A50" w:rsidRPr="00C50DD4">
        <w:rPr>
          <w:rFonts w:ascii="Verdana" w:hAnsi="Verdana"/>
          <w:sz w:val="20"/>
          <w:szCs w:val="20"/>
        </w:rPr>
        <w:t xml:space="preserve"> een informatieavond voor </w:t>
      </w:r>
      <w:r w:rsidRPr="00C50DD4">
        <w:rPr>
          <w:rFonts w:ascii="Verdana" w:hAnsi="Verdana"/>
          <w:sz w:val="20"/>
          <w:szCs w:val="20"/>
        </w:rPr>
        <w:t>ouders</w:t>
      </w:r>
      <w:r w:rsidR="00376A50" w:rsidRPr="00C50DD4">
        <w:rPr>
          <w:rFonts w:ascii="Verdana" w:hAnsi="Verdana"/>
          <w:sz w:val="20"/>
          <w:szCs w:val="20"/>
        </w:rPr>
        <w:t>.</w:t>
      </w:r>
      <w:r w:rsidRPr="00C50DD4">
        <w:rPr>
          <w:rFonts w:ascii="Verdana" w:hAnsi="Verdana"/>
          <w:sz w:val="20"/>
          <w:szCs w:val="20"/>
        </w:rPr>
        <w:t xml:space="preserve"> </w:t>
      </w:r>
    </w:p>
    <w:p w14:paraId="4F6E938E" w14:textId="77777777" w:rsidR="00FF7F14" w:rsidRPr="00C50DD4" w:rsidRDefault="00FF7F14" w:rsidP="00FF7F14">
      <w:pPr>
        <w:spacing w:after="0" w:line="240" w:lineRule="auto"/>
        <w:rPr>
          <w:rFonts w:ascii="Verdana" w:hAnsi="Verdana"/>
          <w:sz w:val="20"/>
          <w:szCs w:val="20"/>
        </w:rPr>
      </w:pPr>
    </w:p>
    <w:p w14:paraId="601FA007" w14:textId="1CF48F84" w:rsidR="00FF7F14" w:rsidRPr="00C50DD4" w:rsidRDefault="00376A50" w:rsidP="00FF7F14">
      <w:pPr>
        <w:spacing w:after="0" w:line="240" w:lineRule="auto"/>
        <w:rPr>
          <w:rFonts w:ascii="Verdana" w:hAnsi="Verdana"/>
          <w:sz w:val="20"/>
          <w:szCs w:val="20"/>
        </w:rPr>
      </w:pPr>
      <w:r w:rsidRPr="00C50DD4">
        <w:rPr>
          <w:rFonts w:ascii="Verdana" w:hAnsi="Verdana"/>
          <w:sz w:val="20"/>
          <w:szCs w:val="20"/>
        </w:rPr>
        <w:t>Drie</w:t>
      </w:r>
      <w:r w:rsidR="00FF7F14" w:rsidRPr="00C50DD4">
        <w:rPr>
          <w:rFonts w:ascii="Verdana" w:hAnsi="Verdana"/>
          <w:sz w:val="20"/>
          <w:szCs w:val="20"/>
        </w:rPr>
        <w:t xml:space="preserve"> keer per jaar zijn er individuele oudergesprekken. In deze gesprekken wordt u op de hoogte gesteld van de ontwikkeling van uw kind. De eerste keer </w:t>
      </w:r>
      <w:r w:rsidRPr="00C50DD4">
        <w:rPr>
          <w:rFonts w:ascii="Verdana" w:hAnsi="Verdana"/>
          <w:sz w:val="20"/>
          <w:szCs w:val="20"/>
        </w:rPr>
        <w:t xml:space="preserve">vind het gesprek in </w:t>
      </w:r>
      <w:r w:rsidR="00624391">
        <w:rPr>
          <w:rFonts w:ascii="Verdana" w:hAnsi="Verdana"/>
          <w:sz w:val="20"/>
          <w:szCs w:val="20"/>
        </w:rPr>
        <w:t>septem</w:t>
      </w:r>
      <w:r w:rsidRPr="00C50DD4">
        <w:rPr>
          <w:rFonts w:ascii="Verdana" w:hAnsi="Verdana"/>
          <w:sz w:val="20"/>
          <w:szCs w:val="20"/>
        </w:rPr>
        <w:t xml:space="preserve">ber plaats. De nadruk ligt dan op het welbevinden van de leerling. In het tweede gesprek en het derde gesprek ligt de focus breder, dus ook op de leeropbrengsten. </w:t>
      </w:r>
    </w:p>
    <w:p w14:paraId="384B0688" w14:textId="77777777" w:rsidR="00FF7F14" w:rsidRPr="00C50DD4" w:rsidRDefault="00FF7F14" w:rsidP="00FF7F14">
      <w:pPr>
        <w:spacing w:after="0" w:line="240" w:lineRule="auto"/>
        <w:rPr>
          <w:rFonts w:ascii="Verdana" w:hAnsi="Verdana"/>
          <w:sz w:val="20"/>
          <w:szCs w:val="20"/>
        </w:rPr>
      </w:pPr>
      <w:r w:rsidRPr="00C50DD4">
        <w:rPr>
          <w:rFonts w:ascii="Verdana" w:hAnsi="Verdana"/>
          <w:sz w:val="20"/>
          <w:szCs w:val="20"/>
        </w:rPr>
        <w:t xml:space="preserve">Bovenstaande gesprekken vinden plaats op initiatief van de school. </w:t>
      </w:r>
    </w:p>
    <w:p w14:paraId="31466F04" w14:textId="77777777" w:rsidR="00FF7F14" w:rsidRPr="00C50DD4" w:rsidRDefault="00FF7F14" w:rsidP="00FF7F14">
      <w:pPr>
        <w:spacing w:after="0" w:line="240" w:lineRule="auto"/>
        <w:rPr>
          <w:rFonts w:ascii="Verdana" w:hAnsi="Verdana"/>
          <w:sz w:val="20"/>
          <w:szCs w:val="20"/>
        </w:rPr>
      </w:pPr>
    </w:p>
    <w:p w14:paraId="761DBD99" w14:textId="77777777" w:rsidR="00FF7F14" w:rsidRPr="00C50DD4" w:rsidRDefault="00FF7F14" w:rsidP="00FF7F14">
      <w:pPr>
        <w:spacing w:after="0" w:line="240" w:lineRule="auto"/>
        <w:rPr>
          <w:rFonts w:ascii="Verdana" w:hAnsi="Verdana"/>
          <w:sz w:val="20"/>
          <w:szCs w:val="20"/>
        </w:rPr>
      </w:pPr>
      <w:r w:rsidRPr="00C50DD4">
        <w:rPr>
          <w:rFonts w:ascii="Verdana" w:hAnsi="Verdana"/>
          <w:sz w:val="20"/>
          <w:szCs w:val="20"/>
        </w:rPr>
        <w:t>Aanvullende/extra gesprekken kunnen altijd aangevraagd worden door de leerkracht of door ouders.</w:t>
      </w:r>
    </w:p>
    <w:p w14:paraId="6DFF8BEB" w14:textId="77777777" w:rsidR="00FF7F14" w:rsidRPr="00C50DD4" w:rsidRDefault="00FF7F14" w:rsidP="00FF7F14">
      <w:pPr>
        <w:spacing w:after="0" w:line="240" w:lineRule="auto"/>
        <w:rPr>
          <w:rFonts w:ascii="Verdana" w:hAnsi="Verdana"/>
          <w:sz w:val="20"/>
          <w:szCs w:val="20"/>
        </w:rPr>
      </w:pPr>
      <w:r w:rsidRPr="00C50DD4">
        <w:rPr>
          <w:rFonts w:ascii="Verdana" w:hAnsi="Verdana"/>
          <w:sz w:val="20"/>
          <w:szCs w:val="20"/>
        </w:rPr>
        <w:t>Hieronder staan de geplande gesprekken nog een schematisch weergegeven.</w:t>
      </w:r>
    </w:p>
    <w:p w14:paraId="7FA7A197" w14:textId="77777777" w:rsidR="00FF7F14" w:rsidRPr="00267318" w:rsidRDefault="00FF7F14" w:rsidP="00FF7F14">
      <w:pPr>
        <w:spacing w:after="0" w:line="240" w:lineRule="auto"/>
        <w:rPr>
          <w:rFonts w:ascii="Verdana" w:hAnsi="Verdana"/>
          <w:sz w:val="20"/>
          <w:szCs w:val="20"/>
          <w:highlight w:val="yellow"/>
        </w:rPr>
      </w:pPr>
    </w:p>
    <w:p w14:paraId="5CEF1B5C" w14:textId="77777777" w:rsidR="00FF7F14" w:rsidRPr="00267318" w:rsidRDefault="00FF7F14" w:rsidP="00FF7F14">
      <w:pPr>
        <w:spacing w:after="0" w:line="240" w:lineRule="auto"/>
        <w:rPr>
          <w:rFonts w:ascii="Verdana" w:hAnsi="Verdana"/>
          <w:sz w:val="20"/>
          <w:szCs w:val="20"/>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722"/>
        <w:gridCol w:w="2600"/>
        <w:gridCol w:w="2582"/>
      </w:tblGrid>
      <w:tr w:rsidR="00FF7F14" w:rsidRPr="00C50DD4" w14:paraId="324619F3" w14:textId="77777777" w:rsidTr="5DAD8FF8">
        <w:tc>
          <w:tcPr>
            <w:tcW w:w="1384" w:type="dxa"/>
            <w:tcBorders>
              <w:top w:val="single" w:sz="4" w:space="0" w:color="auto"/>
              <w:left w:val="single" w:sz="4" w:space="0" w:color="auto"/>
              <w:bottom w:val="single" w:sz="4" w:space="0" w:color="auto"/>
              <w:right w:val="single" w:sz="4" w:space="0" w:color="auto"/>
            </w:tcBorders>
            <w:shd w:val="clear" w:color="auto" w:fill="auto"/>
          </w:tcPr>
          <w:p w14:paraId="5BF97BDA" w14:textId="77777777" w:rsidR="00FF7F14" w:rsidRPr="00C50DD4" w:rsidRDefault="00FF7F14" w:rsidP="00FF7F14">
            <w:pPr>
              <w:spacing w:after="0" w:line="240" w:lineRule="auto"/>
              <w:rPr>
                <w:rFonts w:ascii="Verdana" w:hAnsi="Verdana"/>
                <w:sz w:val="20"/>
                <w:szCs w:val="20"/>
              </w:rPr>
            </w:pPr>
          </w:p>
          <w:p w14:paraId="0D113576" w14:textId="71D6A71D" w:rsidR="00FF7F14" w:rsidRPr="00C50DD4" w:rsidRDefault="00FF7F14" w:rsidP="00FF7F14">
            <w:pPr>
              <w:spacing w:after="0" w:line="240" w:lineRule="auto"/>
              <w:rPr>
                <w:rFonts w:ascii="Verdana" w:hAnsi="Verdana"/>
                <w:sz w:val="20"/>
                <w:szCs w:val="20"/>
              </w:rPr>
            </w:pPr>
            <w:r w:rsidRPr="00C50DD4">
              <w:rPr>
                <w:rFonts w:ascii="Verdana" w:hAnsi="Verdana"/>
                <w:sz w:val="20"/>
                <w:szCs w:val="20"/>
              </w:rPr>
              <w:t>Groep 1</w:t>
            </w:r>
            <w:r w:rsidR="00376A50" w:rsidRPr="00C50DD4">
              <w:rPr>
                <w:rFonts w:ascii="Verdana" w:hAnsi="Verdana"/>
                <w:sz w:val="20"/>
                <w:szCs w:val="20"/>
              </w:rPr>
              <w:t>-2</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683CAC7B" w14:textId="77777777" w:rsidR="00FF7F14" w:rsidRPr="00C50DD4" w:rsidRDefault="00FF7F14" w:rsidP="00FF7F14">
            <w:pPr>
              <w:spacing w:after="0" w:line="240" w:lineRule="auto"/>
              <w:rPr>
                <w:rFonts w:ascii="Verdana" w:hAnsi="Verdana"/>
                <w:sz w:val="20"/>
                <w:szCs w:val="20"/>
              </w:rPr>
            </w:pPr>
            <w:r w:rsidRPr="00C50DD4">
              <w:rPr>
                <w:rFonts w:ascii="Verdana" w:hAnsi="Verdana"/>
                <w:sz w:val="20"/>
                <w:szCs w:val="20"/>
              </w:rPr>
              <w:t>Intakegesprek</w:t>
            </w:r>
          </w:p>
          <w:p w14:paraId="5C299FCB" w14:textId="10E47A74" w:rsidR="00376A50" w:rsidRPr="00C50DD4" w:rsidRDefault="00487C65" w:rsidP="00FF7F14">
            <w:pPr>
              <w:spacing w:after="0" w:line="240" w:lineRule="auto"/>
              <w:rPr>
                <w:rFonts w:ascii="Verdana" w:hAnsi="Verdana"/>
                <w:sz w:val="20"/>
                <w:szCs w:val="20"/>
              </w:rPr>
            </w:pPr>
            <w:r>
              <w:rPr>
                <w:rFonts w:ascii="Verdana" w:hAnsi="Verdana"/>
                <w:sz w:val="20"/>
                <w:szCs w:val="20"/>
              </w:rPr>
              <w:t>Leerkracht</w:t>
            </w:r>
          </w:p>
          <w:p w14:paraId="7C6CEF5F" w14:textId="77777777" w:rsidR="00376A50" w:rsidRPr="00C50DD4" w:rsidRDefault="00376A50" w:rsidP="00FF7F14">
            <w:pPr>
              <w:spacing w:after="0" w:line="240" w:lineRule="auto"/>
              <w:rPr>
                <w:rFonts w:ascii="Verdana" w:hAnsi="Verdana"/>
                <w:sz w:val="20"/>
                <w:szCs w:val="20"/>
              </w:rPr>
            </w:pPr>
          </w:p>
          <w:p w14:paraId="19839108" w14:textId="71E70630" w:rsidR="00376A50" w:rsidRPr="00C50DD4" w:rsidRDefault="00487C65" w:rsidP="00FF7F14">
            <w:pPr>
              <w:spacing w:after="0" w:line="240" w:lineRule="auto"/>
              <w:rPr>
                <w:rFonts w:ascii="Verdana" w:hAnsi="Verdana"/>
                <w:sz w:val="20"/>
                <w:szCs w:val="20"/>
              </w:rPr>
            </w:pPr>
            <w:r>
              <w:rPr>
                <w:rFonts w:ascii="Verdana" w:hAnsi="Verdana"/>
                <w:sz w:val="20"/>
                <w:szCs w:val="20"/>
              </w:rPr>
              <w:t>Zes weken start</w:t>
            </w:r>
            <w:r w:rsidR="00376A50" w:rsidRPr="00C50DD4">
              <w:rPr>
                <w:rFonts w:ascii="Verdana" w:hAnsi="Verdana"/>
                <w:sz w:val="20"/>
                <w:szCs w:val="20"/>
              </w:rPr>
              <w:t>gesprek</w:t>
            </w:r>
          </w:p>
          <w:p w14:paraId="7AB1E8DC" w14:textId="77777777" w:rsidR="00FF7F14" w:rsidRPr="00C50DD4" w:rsidRDefault="00FF7F14" w:rsidP="00FF7F14">
            <w:pPr>
              <w:spacing w:after="0" w:line="240" w:lineRule="auto"/>
              <w:rPr>
                <w:rFonts w:ascii="Verdana" w:hAnsi="Verdana"/>
                <w:sz w:val="20"/>
                <w:szCs w:val="20"/>
              </w:rPr>
            </w:pPr>
            <w:r w:rsidRPr="00C50DD4">
              <w:rPr>
                <w:rFonts w:ascii="Verdana" w:hAnsi="Verdana"/>
                <w:sz w:val="20"/>
                <w:szCs w:val="20"/>
              </w:rPr>
              <w:t>Ouders en leerkracht(en)</w:t>
            </w:r>
          </w:p>
          <w:p w14:paraId="163F3BA2" w14:textId="77777777" w:rsidR="00FF7F14" w:rsidRPr="00C50DD4" w:rsidRDefault="00FF7F14" w:rsidP="00FF7F14">
            <w:pPr>
              <w:spacing w:after="0" w:line="240" w:lineRule="auto"/>
              <w:rPr>
                <w:rFonts w:ascii="Verdana" w:hAnsi="Verdana"/>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hideMark/>
          </w:tcPr>
          <w:p w14:paraId="12DF6522" w14:textId="29EEAD42" w:rsidR="00FF7F14" w:rsidRPr="00C50DD4" w:rsidRDefault="00FF7F14" w:rsidP="00FF7F14">
            <w:pPr>
              <w:spacing w:after="0" w:line="240" w:lineRule="auto"/>
              <w:rPr>
                <w:rFonts w:ascii="Verdana" w:hAnsi="Verdana"/>
                <w:sz w:val="20"/>
                <w:szCs w:val="20"/>
              </w:rPr>
            </w:pPr>
            <w:r w:rsidRPr="00C50DD4">
              <w:rPr>
                <w:rFonts w:ascii="Verdana" w:hAnsi="Verdana"/>
                <w:sz w:val="20"/>
                <w:szCs w:val="20"/>
              </w:rPr>
              <w:t>Informat</w:t>
            </w:r>
            <w:r w:rsidR="00376A50" w:rsidRPr="00C50DD4">
              <w:rPr>
                <w:rFonts w:ascii="Verdana" w:hAnsi="Verdana"/>
                <w:sz w:val="20"/>
                <w:szCs w:val="20"/>
              </w:rPr>
              <w:t>ieavond in september</w:t>
            </w:r>
          </w:p>
        </w:tc>
        <w:tc>
          <w:tcPr>
            <w:tcW w:w="2582" w:type="dxa"/>
            <w:tcBorders>
              <w:top w:val="single" w:sz="4" w:space="0" w:color="auto"/>
              <w:left w:val="single" w:sz="4" w:space="0" w:color="auto"/>
              <w:bottom w:val="single" w:sz="4" w:space="0" w:color="auto"/>
              <w:right w:val="single" w:sz="4" w:space="0" w:color="auto"/>
            </w:tcBorders>
            <w:shd w:val="clear" w:color="auto" w:fill="auto"/>
            <w:hideMark/>
          </w:tcPr>
          <w:p w14:paraId="1F37946F" w14:textId="046032DF" w:rsidR="00FF7F14" w:rsidRPr="00C50DD4" w:rsidRDefault="4FCA15FD" w:rsidP="00376A50">
            <w:pPr>
              <w:spacing w:after="0" w:line="240" w:lineRule="auto"/>
              <w:rPr>
                <w:rFonts w:ascii="Verdana" w:hAnsi="Verdana"/>
                <w:sz w:val="20"/>
                <w:szCs w:val="20"/>
              </w:rPr>
            </w:pPr>
            <w:r w:rsidRPr="5DAD8FF8">
              <w:rPr>
                <w:rFonts w:ascii="Verdana" w:hAnsi="Verdana"/>
                <w:sz w:val="20"/>
                <w:szCs w:val="20"/>
              </w:rPr>
              <w:t>3</w:t>
            </w:r>
            <w:r w:rsidR="7F67EE76" w:rsidRPr="5DAD8FF8">
              <w:rPr>
                <w:rFonts w:ascii="Verdana" w:hAnsi="Verdana"/>
                <w:sz w:val="20"/>
                <w:szCs w:val="20"/>
              </w:rPr>
              <w:t xml:space="preserve">x oudergesprek, </w:t>
            </w:r>
            <w:r w:rsidRPr="5DAD8FF8">
              <w:rPr>
                <w:rFonts w:ascii="Verdana" w:hAnsi="Verdana"/>
                <w:sz w:val="20"/>
                <w:szCs w:val="20"/>
              </w:rPr>
              <w:t>september/oktober, februari en juni</w:t>
            </w:r>
          </w:p>
        </w:tc>
      </w:tr>
      <w:tr w:rsidR="00FF7F14" w:rsidRPr="00C50DD4" w14:paraId="6735497D" w14:textId="77777777" w:rsidTr="5DAD8FF8">
        <w:tc>
          <w:tcPr>
            <w:tcW w:w="1384" w:type="dxa"/>
            <w:tcBorders>
              <w:top w:val="single" w:sz="4" w:space="0" w:color="auto"/>
              <w:left w:val="single" w:sz="4" w:space="0" w:color="auto"/>
              <w:bottom w:val="single" w:sz="4" w:space="0" w:color="auto"/>
              <w:right w:val="single" w:sz="4" w:space="0" w:color="auto"/>
            </w:tcBorders>
            <w:shd w:val="clear" w:color="auto" w:fill="auto"/>
          </w:tcPr>
          <w:p w14:paraId="465E5EE3" w14:textId="77777777" w:rsidR="00FF7F14" w:rsidRPr="00C50DD4" w:rsidRDefault="00FF7F14" w:rsidP="00FF7F14">
            <w:pPr>
              <w:spacing w:after="0" w:line="240" w:lineRule="auto"/>
              <w:rPr>
                <w:rFonts w:ascii="Verdana" w:hAnsi="Verdana"/>
                <w:sz w:val="20"/>
                <w:szCs w:val="20"/>
              </w:rPr>
            </w:pPr>
          </w:p>
          <w:p w14:paraId="2D6AFB9D" w14:textId="4215646E" w:rsidR="00FF7F14" w:rsidRPr="00C50DD4" w:rsidRDefault="00376A50" w:rsidP="00FF7F14">
            <w:pPr>
              <w:spacing w:after="0" w:line="240" w:lineRule="auto"/>
              <w:rPr>
                <w:rFonts w:ascii="Verdana" w:hAnsi="Verdana"/>
                <w:sz w:val="20"/>
                <w:szCs w:val="20"/>
              </w:rPr>
            </w:pPr>
            <w:r w:rsidRPr="00C50DD4">
              <w:rPr>
                <w:rFonts w:ascii="Verdana" w:hAnsi="Verdana"/>
                <w:sz w:val="20"/>
                <w:szCs w:val="20"/>
              </w:rPr>
              <w:t>Groep 3-4</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0A56E9AE" w14:textId="77777777" w:rsidR="00FF7F14" w:rsidRPr="00C50DD4" w:rsidRDefault="00FF7F14" w:rsidP="00FF7F14">
            <w:pPr>
              <w:spacing w:after="0" w:line="240" w:lineRule="auto"/>
              <w:rPr>
                <w:rFonts w:ascii="Verdana" w:hAnsi="Verdana"/>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tcPr>
          <w:p w14:paraId="31311226" w14:textId="6EB77CD7" w:rsidR="00FF7F14" w:rsidRPr="00C50DD4" w:rsidRDefault="00FF7F14" w:rsidP="00FF7F14">
            <w:pPr>
              <w:spacing w:after="0" w:line="240" w:lineRule="auto"/>
              <w:rPr>
                <w:rFonts w:ascii="Verdana" w:hAnsi="Verdana"/>
                <w:sz w:val="20"/>
                <w:szCs w:val="20"/>
              </w:rPr>
            </w:pPr>
            <w:r w:rsidRPr="00C50DD4">
              <w:rPr>
                <w:rFonts w:ascii="Verdana" w:hAnsi="Verdana"/>
                <w:sz w:val="20"/>
                <w:szCs w:val="20"/>
              </w:rPr>
              <w:t xml:space="preserve">Informatieavond </w:t>
            </w:r>
            <w:r w:rsidR="00544CAE">
              <w:rPr>
                <w:rFonts w:ascii="Verdana" w:hAnsi="Verdana"/>
                <w:sz w:val="20"/>
                <w:szCs w:val="20"/>
              </w:rPr>
              <w:t>i</w:t>
            </w:r>
            <w:r w:rsidRPr="00544CAE">
              <w:rPr>
                <w:rFonts w:ascii="Verdana" w:hAnsi="Verdana"/>
                <w:sz w:val="20"/>
                <w:szCs w:val="20"/>
              </w:rPr>
              <w:t>n</w:t>
            </w:r>
            <w:r w:rsidRPr="00C50DD4">
              <w:rPr>
                <w:rFonts w:ascii="Verdana" w:hAnsi="Verdana"/>
                <w:sz w:val="20"/>
                <w:szCs w:val="20"/>
              </w:rPr>
              <w:t xml:space="preserve"> september</w:t>
            </w:r>
          </w:p>
          <w:p w14:paraId="42921618" w14:textId="77777777" w:rsidR="00FF7F14" w:rsidRPr="00C50DD4" w:rsidRDefault="00FF7F14" w:rsidP="00FF7F14">
            <w:pPr>
              <w:spacing w:after="0" w:line="240" w:lineRule="auto"/>
              <w:rPr>
                <w:rFonts w:ascii="Verdana" w:hAnsi="Verdana"/>
                <w:sz w:val="20"/>
                <w:szCs w:val="20"/>
              </w:rPr>
            </w:pPr>
          </w:p>
        </w:tc>
        <w:tc>
          <w:tcPr>
            <w:tcW w:w="2582" w:type="dxa"/>
            <w:tcBorders>
              <w:top w:val="single" w:sz="4" w:space="0" w:color="auto"/>
              <w:left w:val="single" w:sz="4" w:space="0" w:color="auto"/>
              <w:bottom w:val="single" w:sz="4" w:space="0" w:color="auto"/>
              <w:right w:val="single" w:sz="4" w:space="0" w:color="auto"/>
            </w:tcBorders>
            <w:shd w:val="clear" w:color="auto" w:fill="auto"/>
          </w:tcPr>
          <w:p w14:paraId="6AB9711D" w14:textId="5CAB9CF2" w:rsidR="00FF7F14" w:rsidRPr="00C50DD4" w:rsidRDefault="4FCA15FD" w:rsidP="5DAD8FF8">
            <w:pPr>
              <w:spacing w:after="0" w:line="240" w:lineRule="auto"/>
              <w:rPr>
                <w:rFonts w:ascii="Verdana" w:hAnsi="Verdana"/>
                <w:sz w:val="20"/>
                <w:szCs w:val="20"/>
              </w:rPr>
            </w:pPr>
            <w:r w:rsidRPr="5DAD8FF8">
              <w:rPr>
                <w:rFonts w:ascii="Verdana" w:hAnsi="Verdana"/>
                <w:sz w:val="20"/>
                <w:szCs w:val="20"/>
              </w:rPr>
              <w:t>3x oudergesprek, september/oktober, februari en juni</w:t>
            </w:r>
          </w:p>
        </w:tc>
      </w:tr>
      <w:tr w:rsidR="00FF7F14" w:rsidRPr="00C50DD4" w14:paraId="5263DD9A" w14:textId="77777777" w:rsidTr="5DAD8FF8">
        <w:tc>
          <w:tcPr>
            <w:tcW w:w="1384" w:type="dxa"/>
            <w:tcBorders>
              <w:top w:val="single" w:sz="4" w:space="0" w:color="auto"/>
              <w:left w:val="single" w:sz="4" w:space="0" w:color="auto"/>
              <w:bottom w:val="single" w:sz="4" w:space="0" w:color="auto"/>
              <w:right w:val="single" w:sz="4" w:space="0" w:color="auto"/>
            </w:tcBorders>
            <w:shd w:val="clear" w:color="auto" w:fill="auto"/>
          </w:tcPr>
          <w:p w14:paraId="02512618" w14:textId="77777777" w:rsidR="00FF7F14" w:rsidRPr="00C50DD4" w:rsidRDefault="00FF7F14" w:rsidP="00FF7F14">
            <w:pPr>
              <w:spacing w:after="0" w:line="240" w:lineRule="auto"/>
              <w:rPr>
                <w:rFonts w:ascii="Verdana" w:hAnsi="Verdana"/>
                <w:sz w:val="20"/>
                <w:szCs w:val="20"/>
              </w:rPr>
            </w:pPr>
          </w:p>
          <w:p w14:paraId="7E2F067C" w14:textId="7C4F53B6" w:rsidR="00FF7F14" w:rsidRPr="00C50DD4" w:rsidRDefault="00376A50" w:rsidP="00FF7F14">
            <w:pPr>
              <w:spacing w:after="0" w:line="240" w:lineRule="auto"/>
              <w:rPr>
                <w:rFonts w:ascii="Verdana" w:hAnsi="Verdana"/>
                <w:sz w:val="20"/>
                <w:szCs w:val="20"/>
              </w:rPr>
            </w:pPr>
            <w:r w:rsidRPr="00C50DD4">
              <w:rPr>
                <w:rFonts w:ascii="Verdana" w:hAnsi="Verdana"/>
                <w:sz w:val="20"/>
                <w:szCs w:val="20"/>
              </w:rPr>
              <w:t>Groep 5-6</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8D1E19F" w14:textId="77777777" w:rsidR="00FF7F14" w:rsidRPr="00C50DD4" w:rsidRDefault="00FF7F14" w:rsidP="00FF7F14">
            <w:pPr>
              <w:spacing w:after="0" w:line="240" w:lineRule="auto"/>
              <w:rPr>
                <w:rFonts w:ascii="Verdana" w:hAnsi="Verdana"/>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tcPr>
          <w:p w14:paraId="47EBC90A" w14:textId="2CBD0EF7" w:rsidR="00FF7F14" w:rsidRPr="00C50DD4" w:rsidRDefault="00376A50" w:rsidP="00FF7F14">
            <w:pPr>
              <w:spacing w:after="0" w:line="240" w:lineRule="auto"/>
              <w:rPr>
                <w:rFonts w:ascii="Verdana" w:hAnsi="Verdana"/>
                <w:sz w:val="20"/>
                <w:szCs w:val="20"/>
              </w:rPr>
            </w:pPr>
            <w:r w:rsidRPr="00C50DD4">
              <w:rPr>
                <w:rFonts w:ascii="Verdana" w:hAnsi="Verdana"/>
                <w:sz w:val="20"/>
                <w:szCs w:val="20"/>
              </w:rPr>
              <w:t>Informatieavond in september</w:t>
            </w:r>
          </w:p>
        </w:tc>
        <w:tc>
          <w:tcPr>
            <w:tcW w:w="2582" w:type="dxa"/>
            <w:tcBorders>
              <w:top w:val="single" w:sz="4" w:space="0" w:color="auto"/>
              <w:left w:val="single" w:sz="4" w:space="0" w:color="auto"/>
              <w:bottom w:val="single" w:sz="4" w:space="0" w:color="auto"/>
              <w:right w:val="single" w:sz="4" w:space="0" w:color="auto"/>
            </w:tcBorders>
            <w:shd w:val="clear" w:color="auto" w:fill="auto"/>
          </w:tcPr>
          <w:p w14:paraId="0BFF0B5E" w14:textId="2458D538" w:rsidR="00FF7F14" w:rsidRPr="00C50DD4" w:rsidRDefault="4FCA15FD" w:rsidP="5DAD8FF8">
            <w:pPr>
              <w:spacing w:after="0" w:line="240" w:lineRule="auto"/>
              <w:rPr>
                <w:rFonts w:ascii="Verdana" w:hAnsi="Verdana"/>
                <w:sz w:val="20"/>
                <w:szCs w:val="20"/>
              </w:rPr>
            </w:pPr>
            <w:r w:rsidRPr="5DAD8FF8">
              <w:rPr>
                <w:rFonts w:ascii="Verdana" w:hAnsi="Verdana"/>
                <w:sz w:val="20"/>
                <w:szCs w:val="20"/>
              </w:rPr>
              <w:t xml:space="preserve">3x oudergesprek, september/oktober, februari en juni </w:t>
            </w:r>
          </w:p>
        </w:tc>
      </w:tr>
      <w:tr w:rsidR="00FF7F14" w:rsidRPr="00C50DD4" w14:paraId="3E2CAE0D" w14:textId="77777777" w:rsidTr="5DAD8FF8">
        <w:tc>
          <w:tcPr>
            <w:tcW w:w="1384" w:type="dxa"/>
            <w:tcBorders>
              <w:top w:val="single" w:sz="4" w:space="0" w:color="auto"/>
              <w:left w:val="single" w:sz="4" w:space="0" w:color="auto"/>
              <w:bottom w:val="single" w:sz="4" w:space="0" w:color="auto"/>
              <w:right w:val="single" w:sz="4" w:space="0" w:color="auto"/>
            </w:tcBorders>
            <w:shd w:val="clear" w:color="auto" w:fill="auto"/>
          </w:tcPr>
          <w:p w14:paraId="5C394F96" w14:textId="77777777" w:rsidR="00FF7F14" w:rsidRPr="00C50DD4" w:rsidRDefault="00FF7F14" w:rsidP="00FF7F14">
            <w:pPr>
              <w:spacing w:after="0" w:line="240" w:lineRule="auto"/>
              <w:rPr>
                <w:rFonts w:ascii="Verdana" w:hAnsi="Verdana"/>
                <w:sz w:val="20"/>
                <w:szCs w:val="20"/>
              </w:rPr>
            </w:pPr>
          </w:p>
          <w:p w14:paraId="5E34DF80" w14:textId="0C14EAE2" w:rsidR="00FF7F14" w:rsidRPr="00C50DD4" w:rsidRDefault="00FF7F14" w:rsidP="00376A50">
            <w:pPr>
              <w:spacing w:after="0" w:line="240" w:lineRule="auto"/>
              <w:rPr>
                <w:rFonts w:ascii="Verdana" w:hAnsi="Verdana"/>
                <w:sz w:val="20"/>
                <w:szCs w:val="20"/>
              </w:rPr>
            </w:pPr>
            <w:r w:rsidRPr="00C50DD4">
              <w:rPr>
                <w:rFonts w:ascii="Verdana" w:hAnsi="Verdana"/>
                <w:sz w:val="20"/>
                <w:szCs w:val="20"/>
              </w:rPr>
              <w:t>Groep</w:t>
            </w:r>
            <w:r w:rsidR="00376A50" w:rsidRPr="00C50DD4">
              <w:rPr>
                <w:rFonts w:ascii="Verdana" w:hAnsi="Verdana"/>
                <w:sz w:val="20"/>
                <w:szCs w:val="20"/>
              </w:rPr>
              <w:t xml:space="preserve"> </w:t>
            </w:r>
            <w:r w:rsidRPr="00C50DD4">
              <w:rPr>
                <w:rFonts w:ascii="Verdana" w:hAnsi="Verdana"/>
                <w:sz w:val="20"/>
                <w:szCs w:val="20"/>
              </w:rPr>
              <w:t>7</w:t>
            </w:r>
            <w:r w:rsidR="00376A50" w:rsidRPr="00C50DD4">
              <w:rPr>
                <w:rFonts w:ascii="Verdana" w:hAnsi="Verdana"/>
                <w:sz w:val="20"/>
                <w:szCs w:val="20"/>
              </w:rPr>
              <w:t>-8</w:t>
            </w:r>
          </w:p>
        </w:tc>
        <w:tc>
          <w:tcPr>
            <w:tcW w:w="2722" w:type="dxa"/>
            <w:tcBorders>
              <w:top w:val="single" w:sz="4" w:space="0" w:color="auto"/>
              <w:left w:val="single" w:sz="4" w:space="0" w:color="auto"/>
              <w:bottom w:val="single" w:sz="4" w:space="0" w:color="auto"/>
              <w:right w:val="single" w:sz="4" w:space="0" w:color="auto"/>
            </w:tcBorders>
            <w:shd w:val="clear" w:color="auto" w:fill="auto"/>
          </w:tcPr>
          <w:p w14:paraId="2465CB1F" w14:textId="77777777" w:rsidR="00FF7F14" w:rsidRPr="00C50DD4" w:rsidRDefault="00FF7F14" w:rsidP="00FF7F14">
            <w:pPr>
              <w:spacing w:after="0" w:line="240" w:lineRule="auto"/>
              <w:rPr>
                <w:rFonts w:ascii="Verdana" w:hAnsi="Verdana"/>
                <w:sz w:val="20"/>
                <w:szCs w:val="20"/>
              </w:rPr>
            </w:pPr>
          </w:p>
        </w:tc>
        <w:tc>
          <w:tcPr>
            <w:tcW w:w="2600" w:type="dxa"/>
            <w:tcBorders>
              <w:top w:val="single" w:sz="4" w:space="0" w:color="auto"/>
              <w:left w:val="single" w:sz="4" w:space="0" w:color="auto"/>
              <w:bottom w:val="single" w:sz="4" w:space="0" w:color="auto"/>
              <w:right w:val="single" w:sz="4" w:space="0" w:color="auto"/>
            </w:tcBorders>
            <w:shd w:val="clear" w:color="auto" w:fill="auto"/>
          </w:tcPr>
          <w:p w14:paraId="702E24FF" w14:textId="6BF3D871" w:rsidR="00FF7F14" w:rsidRPr="00C50DD4" w:rsidRDefault="00376A50" w:rsidP="00FF7F14">
            <w:pPr>
              <w:spacing w:after="0" w:line="240" w:lineRule="auto"/>
              <w:rPr>
                <w:rFonts w:ascii="Verdana" w:hAnsi="Verdana"/>
                <w:sz w:val="20"/>
                <w:szCs w:val="20"/>
              </w:rPr>
            </w:pPr>
            <w:r w:rsidRPr="00C50DD4">
              <w:rPr>
                <w:rFonts w:ascii="Verdana" w:hAnsi="Verdana"/>
                <w:sz w:val="20"/>
                <w:szCs w:val="20"/>
              </w:rPr>
              <w:t>Informatieavond in september</w:t>
            </w:r>
          </w:p>
        </w:tc>
        <w:tc>
          <w:tcPr>
            <w:tcW w:w="2582" w:type="dxa"/>
            <w:tcBorders>
              <w:top w:val="single" w:sz="4" w:space="0" w:color="auto"/>
              <w:left w:val="single" w:sz="4" w:space="0" w:color="auto"/>
              <w:bottom w:val="single" w:sz="4" w:space="0" w:color="auto"/>
              <w:right w:val="single" w:sz="4" w:space="0" w:color="auto"/>
            </w:tcBorders>
            <w:shd w:val="clear" w:color="auto" w:fill="auto"/>
          </w:tcPr>
          <w:p w14:paraId="04C36888" w14:textId="6FE303D3" w:rsidR="00FF7F14" w:rsidRPr="00C50DD4" w:rsidRDefault="4FCA15FD" w:rsidP="5DAD8FF8">
            <w:pPr>
              <w:spacing w:after="0" w:line="240" w:lineRule="auto"/>
              <w:rPr>
                <w:rFonts w:ascii="Verdana" w:hAnsi="Verdana"/>
                <w:sz w:val="20"/>
                <w:szCs w:val="20"/>
              </w:rPr>
            </w:pPr>
            <w:r w:rsidRPr="5DAD8FF8">
              <w:rPr>
                <w:rFonts w:ascii="Verdana" w:hAnsi="Verdana"/>
                <w:sz w:val="20"/>
                <w:szCs w:val="20"/>
              </w:rPr>
              <w:t xml:space="preserve">3x oudergesprek, september/oktober, februari en juni </w:t>
            </w:r>
          </w:p>
          <w:p w14:paraId="173DEFFE" w14:textId="578DD816" w:rsidR="00376A50" w:rsidRPr="00C50DD4" w:rsidRDefault="00376A50" w:rsidP="00FF7F14">
            <w:pPr>
              <w:spacing w:after="0" w:line="240" w:lineRule="auto"/>
              <w:rPr>
                <w:rFonts w:ascii="Verdana" w:hAnsi="Verdana"/>
                <w:sz w:val="20"/>
                <w:szCs w:val="20"/>
              </w:rPr>
            </w:pPr>
            <w:r w:rsidRPr="00C50DD4">
              <w:rPr>
                <w:rFonts w:ascii="Verdana" w:hAnsi="Verdana"/>
                <w:sz w:val="20"/>
                <w:szCs w:val="20"/>
              </w:rPr>
              <w:t>Groep 8 adviesgesprekken VO in februari en indien nodig in mei.</w:t>
            </w:r>
          </w:p>
        </w:tc>
      </w:tr>
    </w:tbl>
    <w:p w14:paraId="245C66C6" w14:textId="77777777" w:rsidR="00FF7F14" w:rsidRPr="00267318" w:rsidRDefault="00FF7F14" w:rsidP="00FF7F14">
      <w:pPr>
        <w:spacing w:after="0" w:line="240" w:lineRule="auto"/>
        <w:rPr>
          <w:rFonts w:ascii="Verdana" w:hAnsi="Verdana"/>
          <w:sz w:val="20"/>
          <w:szCs w:val="20"/>
          <w:highlight w:val="yellow"/>
        </w:rPr>
      </w:pPr>
    </w:p>
    <w:p w14:paraId="07DF7D38" w14:textId="77777777" w:rsidR="00FF7F14" w:rsidRPr="00267318" w:rsidRDefault="00FF7F14" w:rsidP="00FF7F14">
      <w:pPr>
        <w:spacing w:after="0" w:line="240" w:lineRule="auto"/>
        <w:rPr>
          <w:rFonts w:ascii="Verdana" w:hAnsi="Verdana"/>
          <w:sz w:val="20"/>
          <w:szCs w:val="20"/>
          <w:highlight w:val="yellow"/>
        </w:rPr>
      </w:pPr>
    </w:p>
    <w:p w14:paraId="23D3852B" w14:textId="2B5BD657" w:rsidR="00FF7F14" w:rsidRPr="00267318" w:rsidRDefault="00FF7F14" w:rsidP="00FF7F14">
      <w:pPr>
        <w:rPr>
          <w:rFonts w:ascii="Verdana" w:eastAsiaTheme="majorEastAsia" w:hAnsi="Verdana" w:cstheme="majorBidi"/>
          <w:b/>
          <w:color w:val="4F81BD" w:themeColor="accent1"/>
          <w:sz w:val="20"/>
          <w:szCs w:val="20"/>
          <w:highlight w:val="yellow"/>
        </w:rPr>
      </w:pPr>
    </w:p>
    <w:p w14:paraId="04A88277" w14:textId="77777777" w:rsidR="00FF7F14" w:rsidRPr="006D2E25" w:rsidRDefault="00FF7F14" w:rsidP="00FF7F14">
      <w:pPr>
        <w:pStyle w:val="Kop2"/>
        <w:rPr>
          <w:rFonts w:ascii="Verdana" w:hAnsi="Verdana"/>
          <w:sz w:val="20"/>
          <w:szCs w:val="20"/>
        </w:rPr>
      </w:pPr>
      <w:bookmarkStart w:id="29" w:name="_Toc440878618"/>
      <w:bookmarkStart w:id="30" w:name="_Toc106700865"/>
      <w:proofErr w:type="spellStart"/>
      <w:r w:rsidRPr="006D2E25">
        <w:rPr>
          <w:rFonts w:ascii="Verdana" w:hAnsi="Verdana"/>
          <w:sz w:val="20"/>
          <w:szCs w:val="20"/>
        </w:rPr>
        <w:t>Kindgesprekken</w:t>
      </w:r>
      <w:bookmarkEnd w:id="29"/>
      <w:bookmarkEnd w:id="30"/>
      <w:proofErr w:type="spellEnd"/>
    </w:p>
    <w:p w14:paraId="4FA1B96A" w14:textId="6A742A2A" w:rsidR="00FF7F14" w:rsidRPr="00267318" w:rsidRDefault="00FF7F14" w:rsidP="0999F615">
      <w:pPr>
        <w:spacing w:after="0" w:line="240" w:lineRule="auto"/>
        <w:rPr>
          <w:rFonts w:ascii="Verdana" w:hAnsi="Verdana"/>
          <w:sz w:val="20"/>
          <w:szCs w:val="20"/>
        </w:rPr>
      </w:pPr>
      <w:r w:rsidRPr="0999F615">
        <w:rPr>
          <w:rFonts w:ascii="Verdana" w:hAnsi="Verdana"/>
          <w:sz w:val="20"/>
          <w:szCs w:val="20"/>
        </w:rPr>
        <w:t xml:space="preserve">Tijdens </w:t>
      </w:r>
      <w:proofErr w:type="spellStart"/>
      <w:r w:rsidRPr="0999F615">
        <w:rPr>
          <w:rFonts w:ascii="Verdana" w:hAnsi="Verdana"/>
          <w:sz w:val="20"/>
          <w:szCs w:val="20"/>
        </w:rPr>
        <w:t>kindgesprekken</w:t>
      </w:r>
      <w:proofErr w:type="spellEnd"/>
      <w:r w:rsidRPr="0999F615">
        <w:rPr>
          <w:rFonts w:ascii="Verdana" w:hAnsi="Verdana"/>
          <w:sz w:val="20"/>
          <w:szCs w:val="20"/>
        </w:rPr>
        <w:t xml:space="preserve"> bespreken we met de leerling zijn sociaal functioneren om te komen tot een goede analyse van de gegevens. Vervolgens wordt met leerlingen besproken of er actiepunten nodig zijn en op welke manier we dit vorm gaan geven en evalueren.</w:t>
      </w:r>
    </w:p>
    <w:p w14:paraId="0582709E" w14:textId="368D3949" w:rsidR="00A56B96" w:rsidRPr="00267318" w:rsidRDefault="00A56B96" w:rsidP="0999F615">
      <w:pPr>
        <w:spacing w:after="0" w:line="240" w:lineRule="auto"/>
        <w:rPr>
          <w:rFonts w:ascii="Verdana" w:hAnsi="Verdana"/>
          <w:sz w:val="20"/>
          <w:szCs w:val="20"/>
        </w:rPr>
      </w:pPr>
      <w:r w:rsidRPr="0999F615">
        <w:rPr>
          <w:rFonts w:ascii="Verdana" w:hAnsi="Verdana"/>
          <w:sz w:val="20"/>
          <w:szCs w:val="20"/>
        </w:rPr>
        <w:t xml:space="preserve">Niet alleen de leerkracht voert </w:t>
      </w:r>
      <w:proofErr w:type="spellStart"/>
      <w:r w:rsidRPr="0999F615">
        <w:rPr>
          <w:rFonts w:ascii="Verdana" w:hAnsi="Verdana"/>
          <w:sz w:val="20"/>
          <w:szCs w:val="20"/>
        </w:rPr>
        <w:t>kindgesprekken</w:t>
      </w:r>
      <w:proofErr w:type="spellEnd"/>
      <w:r w:rsidRPr="0999F615">
        <w:rPr>
          <w:rFonts w:ascii="Verdana" w:hAnsi="Verdana"/>
          <w:sz w:val="20"/>
          <w:szCs w:val="20"/>
        </w:rPr>
        <w:t>.</w:t>
      </w:r>
      <w:r w:rsidR="2584AA87" w:rsidRPr="0999F615">
        <w:rPr>
          <w:rFonts w:ascii="Verdana" w:hAnsi="Verdana"/>
          <w:sz w:val="20"/>
          <w:szCs w:val="20"/>
        </w:rPr>
        <w:t xml:space="preserve"> </w:t>
      </w:r>
      <w:r w:rsidRPr="0999F615">
        <w:rPr>
          <w:rFonts w:ascii="Verdana" w:hAnsi="Verdana"/>
          <w:sz w:val="20"/>
          <w:szCs w:val="20"/>
        </w:rPr>
        <w:t>Naar aanleiding van de klassenbezoeken voert ook de directeur met een groepje leerlingen per klas gesprekken, waarbij een van de besproken onderdelen altijd over veiligheid gaat.</w:t>
      </w:r>
    </w:p>
    <w:p w14:paraId="0A52FB77" w14:textId="77777777" w:rsidR="00FF7F14" w:rsidRPr="00267318" w:rsidRDefault="00FF7F14" w:rsidP="00FF7F14">
      <w:pPr>
        <w:spacing w:after="0" w:line="240" w:lineRule="auto"/>
        <w:rPr>
          <w:rFonts w:ascii="Verdana" w:hAnsi="Verdana"/>
          <w:sz w:val="20"/>
          <w:szCs w:val="20"/>
          <w:highlight w:val="yellow"/>
        </w:rPr>
      </w:pPr>
    </w:p>
    <w:p w14:paraId="2C85C38C" w14:textId="77777777" w:rsidR="00FF7F14" w:rsidRPr="00267318" w:rsidRDefault="7F67EE76" w:rsidP="5DAD8FF8">
      <w:pPr>
        <w:pStyle w:val="Kop2"/>
        <w:rPr>
          <w:rFonts w:ascii="Verdana" w:hAnsi="Verdana"/>
          <w:sz w:val="20"/>
          <w:szCs w:val="20"/>
        </w:rPr>
      </w:pPr>
      <w:bookmarkStart w:id="31" w:name="_Toc440878619"/>
      <w:bookmarkStart w:id="32" w:name="_Toc106700866"/>
      <w:r w:rsidRPr="5DAD8FF8">
        <w:rPr>
          <w:rFonts w:ascii="Verdana" w:hAnsi="Verdana"/>
          <w:sz w:val="20"/>
          <w:szCs w:val="20"/>
        </w:rPr>
        <w:t>Ouderklankbord</w:t>
      </w:r>
      <w:bookmarkEnd w:id="31"/>
      <w:bookmarkEnd w:id="32"/>
    </w:p>
    <w:p w14:paraId="590A99CF" w14:textId="25162C8B" w:rsidR="5DAD8FF8" w:rsidRDefault="5DAD8FF8" w:rsidP="5DAD8FF8">
      <w:pPr>
        <w:rPr>
          <w:rFonts w:ascii="Verdana" w:eastAsia="Verdana" w:hAnsi="Verdana" w:cs="Verdana"/>
          <w:sz w:val="20"/>
          <w:szCs w:val="20"/>
        </w:rPr>
      </w:pPr>
      <w:r w:rsidRPr="5DAD8FF8">
        <w:rPr>
          <w:rFonts w:ascii="Verdana" w:eastAsia="Verdana" w:hAnsi="Verdana" w:cs="Verdana"/>
          <w:sz w:val="20"/>
          <w:szCs w:val="20"/>
        </w:rPr>
        <w:t>Op dit moment is er geen ouderklankbord groep in de school. In schooljaar 2022-2023 zal er een nieuw initiatief komen om deze ouderklankbordgroep te vormen.</w:t>
      </w:r>
    </w:p>
    <w:p w14:paraId="22AB97FF" w14:textId="1C1EBB43" w:rsidR="00FF7F14" w:rsidRPr="006D2E25" w:rsidRDefault="00FF7F14" w:rsidP="00FF7F14">
      <w:pPr>
        <w:spacing w:after="0" w:line="240" w:lineRule="auto"/>
        <w:rPr>
          <w:rFonts w:ascii="Verdana" w:hAnsi="Verdana"/>
          <w:sz w:val="20"/>
          <w:szCs w:val="20"/>
        </w:rPr>
      </w:pPr>
      <w:r w:rsidRPr="006D2E25">
        <w:rPr>
          <w:rFonts w:ascii="Verdana" w:hAnsi="Verdana"/>
          <w:sz w:val="20"/>
          <w:szCs w:val="20"/>
        </w:rPr>
        <w:t xml:space="preserve">Ouders beschouwen het contact met school tijdens de schoolgaande leeftijd van hun kind meer dan vroeger als een soort partnerschap, waarbij sprake is van gedeelde verantwoordelijkheid. De school draagt verantwoordelijkheid voor het onderwijskundig gedeelte. Tevens heeft de school een pedagogische opdracht en werkt samen met de ouders aan de opvoeding van de kinderen. De praktijk leert dat het klimaat en de sfeer thuis zeer belangrijk zijn voor de prestaties op school. Ouders die een goede samenwerking tussen school en thuis nastreven door hun belangstelling en inzet bij activiteiten op school, laten de kinderen zien dat school belangrijk gevonden wordt. Het kind, de school en de ouders zullen er wel bij varen. </w:t>
      </w:r>
      <w:r w:rsidR="00376A50" w:rsidRPr="006D2E25">
        <w:rPr>
          <w:rFonts w:ascii="Verdana" w:hAnsi="Verdana"/>
          <w:sz w:val="20"/>
          <w:szCs w:val="20"/>
        </w:rPr>
        <w:t xml:space="preserve">In dat kader werkt onze school met </w:t>
      </w:r>
      <w:r w:rsidRPr="006D2E25">
        <w:rPr>
          <w:rFonts w:ascii="Verdana" w:hAnsi="Verdana"/>
          <w:sz w:val="20"/>
          <w:szCs w:val="20"/>
        </w:rPr>
        <w:t>een ouderklankbordgroep. Van elke groep is er een ouder afgevaardigd</w:t>
      </w:r>
      <w:r w:rsidR="00376A50" w:rsidRPr="006D2E25">
        <w:rPr>
          <w:rFonts w:ascii="Verdana" w:hAnsi="Verdana"/>
          <w:sz w:val="20"/>
          <w:szCs w:val="20"/>
        </w:rPr>
        <w:t>, evenals een ouder uit de oudervereniging en de medezeggenschapsraad,</w:t>
      </w:r>
      <w:r w:rsidRPr="006D2E25">
        <w:rPr>
          <w:rFonts w:ascii="Verdana" w:hAnsi="Verdana"/>
          <w:sz w:val="20"/>
          <w:szCs w:val="20"/>
        </w:rPr>
        <w:t xml:space="preserve"> die samen met de directie en een leerkracht in gesprek gaan rondom een thema. Doel van de ouderklankbordgroep is het verbeteren van de kwaliteit van de school, door met ouders in gesprek te gaan over een aantal onderwerpen die er toe doen op school. Het moet uiteindelijk de leerlingen ten goede komen. </w:t>
      </w:r>
      <w:r w:rsidR="00376A50" w:rsidRPr="006D2E25">
        <w:rPr>
          <w:rFonts w:ascii="Verdana" w:hAnsi="Verdana"/>
          <w:sz w:val="20"/>
          <w:szCs w:val="20"/>
        </w:rPr>
        <w:t>De</w:t>
      </w:r>
      <w:r w:rsidRPr="006D2E25">
        <w:rPr>
          <w:rFonts w:ascii="Verdana" w:hAnsi="Verdana"/>
          <w:sz w:val="20"/>
          <w:szCs w:val="20"/>
        </w:rPr>
        <w:t xml:space="preserve"> ouderklankbord</w:t>
      </w:r>
      <w:r w:rsidR="00376A50" w:rsidRPr="006D2E25">
        <w:rPr>
          <w:rFonts w:ascii="Verdana" w:hAnsi="Verdana"/>
          <w:sz w:val="20"/>
          <w:szCs w:val="20"/>
        </w:rPr>
        <w:t>groep</w:t>
      </w:r>
      <w:r w:rsidRPr="006D2E25">
        <w:rPr>
          <w:rFonts w:ascii="Verdana" w:hAnsi="Verdana"/>
          <w:sz w:val="20"/>
          <w:szCs w:val="20"/>
        </w:rPr>
        <w:t xml:space="preserve"> komt </w:t>
      </w:r>
      <w:r w:rsidR="00376A50" w:rsidRPr="006D2E25">
        <w:rPr>
          <w:rFonts w:ascii="Verdana" w:hAnsi="Verdana"/>
          <w:sz w:val="20"/>
          <w:szCs w:val="20"/>
        </w:rPr>
        <w:t>2</w:t>
      </w:r>
      <w:r w:rsidRPr="006D2E25">
        <w:rPr>
          <w:rFonts w:ascii="Verdana" w:hAnsi="Verdana"/>
          <w:sz w:val="20"/>
          <w:szCs w:val="20"/>
        </w:rPr>
        <w:t xml:space="preserve"> keer per jaar bijeen. </w:t>
      </w:r>
    </w:p>
    <w:p w14:paraId="2BF2C5B7" w14:textId="77777777" w:rsidR="00FF7F14" w:rsidRPr="00267318" w:rsidRDefault="00FF7F14" w:rsidP="00FF7F14">
      <w:pPr>
        <w:spacing w:after="0" w:line="240" w:lineRule="auto"/>
        <w:rPr>
          <w:rFonts w:ascii="Verdana" w:hAnsi="Verdana"/>
          <w:sz w:val="20"/>
          <w:szCs w:val="20"/>
          <w:highlight w:val="yellow"/>
        </w:rPr>
      </w:pPr>
    </w:p>
    <w:p w14:paraId="1B97BA2D" w14:textId="77777777" w:rsidR="00FF7F14" w:rsidRPr="006D2E25" w:rsidRDefault="7F67EE76" w:rsidP="00FF7F14">
      <w:pPr>
        <w:pStyle w:val="Kop2"/>
        <w:rPr>
          <w:rFonts w:ascii="Verdana" w:hAnsi="Verdana"/>
          <w:sz w:val="20"/>
          <w:szCs w:val="20"/>
        </w:rPr>
      </w:pPr>
      <w:bookmarkStart w:id="33" w:name="_Toc440878620"/>
      <w:bookmarkStart w:id="34" w:name="_Toc106700867"/>
      <w:r w:rsidRPr="006D2E25">
        <w:rPr>
          <w:rFonts w:ascii="Verdana" w:hAnsi="Verdana"/>
          <w:sz w:val="20"/>
          <w:szCs w:val="20"/>
        </w:rPr>
        <w:lastRenderedPageBreak/>
        <w:t>Leerlingenraad</w:t>
      </w:r>
      <w:bookmarkEnd w:id="33"/>
      <w:bookmarkEnd w:id="34"/>
    </w:p>
    <w:p w14:paraId="6CE8FBA7" w14:textId="7F48F2BB" w:rsidR="006D2E25" w:rsidRPr="006D2E25" w:rsidRDefault="006D2E25" w:rsidP="006D2E25">
      <w:pPr>
        <w:rPr>
          <w:rFonts w:ascii="Verdana" w:hAnsi="Verdana"/>
          <w:sz w:val="20"/>
          <w:szCs w:val="20"/>
        </w:rPr>
      </w:pPr>
      <w:r w:rsidRPr="006D2E25">
        <w:rPr>
          <w:rFonts w:ascii="Verdana" w:hAnsi="Verdana"/>
          <w:sz w:val="20"/>
          <w:szCs w:val="20"/>
        </w:rPr>
        <w:t xml:space="preserve">Op dit moment is er geen leerlingenraad in de school. In schooljaar 2022-2023 zal er een nieuw initiatief komen om de leerlingenraad te vormen. </w:t>
      </w:r>
    </w:p>
    <w:p w14:paraId="26CE08C5" w14:textId="77777777" w:rsidR="00FF7F14" w:rsidRPr="006D2E25" w:rsidRDefault="00FF7F14" w:rsidP="00FF7F14">
      <w:pPr>
        <w:spacing w:after="0" w:line="240" w:lineRule="auto"/>
        <w:rPr>
          <w:rFonts w:ascii="Verdana" w:hAnsi="Verdana"/>
          <w:sz w:val="20"/>
          <w:szCs w:val="20"/>
        </w:rPr>
      </w:pPr>
      <w:r w:rsidRPr="006D2E25">
        <w:rPr>
          <w:rFonts w:ascii="Verdana" w:hAnsi="Verdana"/>
          <w:sz w:val="20"/>
          <w:szCs w:val="20"/>
        </w:rPr>
        <w:t>Uit de groepen 6 t/m 8 zijn van elke jaargroep 2 kinderen afgevaardigd in de leerlingenraad. De leerlingenraad komt met de directie bij elkaar en mag dan voorstellen neerleggen vanuit de groep. Ook kan de directie namens school de kinderen om hun mening vragen. Tijdens de eerste vergadering wordt standaard “sociale veiligheid” op de agenda gezet. De kinderen wordt dan naar hun mening gevraagd over de sociale veiligheid en met de kinderen wordt besproken wat er moet gebeuren om de sociale veiligheid te onderhouden of te verbeteren.</w:t>
      </w:r>
    </w:p>
    <w:p w14:paraId="49333ECA" w14:textId="77777777" w:rsidR="00FF7F14" w:rsidRPr="00267318" w:rsidRDefault="00FF7F14" w:rsidP="00FF7F14">
      <w:pPr>
        <w:spacing w:after="0" w:line="240" w:lineRule="auto"/>
        <w:rPr>
          <w:rFonts w:ascii="Verdana" w:hAnsi="Verdana"/>
          <w:sz w:val="20"/>
          <w:szCs w:val="20"/>
          <w:highlight w:val="yellow"/>
        </w:rPr>
      </w:pPr>
    </w:p>
    <w:p w14:paraId="4DFCA153" w14:textId="77777777" w:rsidR="00FF7F14" w:rsidRPr="00C50DD4" w:rsidRDefault="7F67EE76" w:rsidP="00FF7F14">
      <w:pPr>
        <w:pStyle w:val="Kop2"/>
        <w:rPr>
          <w:rFonts w:ascii="Verdana" w:hAnsi="Verdana"/>
          <w:sz w:val="20"/>
          <w:szCs w:val="20"/>
        </w:rPr>
      </w:pPr>
      <w:bookmarkStart w:id="35" w:name="_Toc440878621"/>
      <w:bookmarkStart w:id="36" w:name="_Toc106700868"/>
      <w:r w:rsidRPr="5DAD8FF8">
        <w:rPr>
          <w:rFonts w:ascii="Verdana" w:hAnsi="Verdana"/>
          <w:sz w:val="20"/>
          <w:szCs w:val="20"/>
        </w:rPr>
        <w:t>Tevredenheidspeilingen</w:t>
      </w:r>
      <w:bookmarkEnd w:id="35"/>
      <w:bookmarkEnd w:id="36"/>
    </w:p>
    <w:p w14:paraId="0C834120" w14:textId="77777777" w:rsidR="00975E0B" w:rsidRPr="00267318" w:rsidRDefault="00975E0B" w:rsidP="00FF7F14">
      <w:pPr>
        <w:spacing w:after="0" w:line="240" w:lineRule="auto"/>
        <w:contextualSpacing/>
        <w:rPr>
          <w:rFonts w:ascii="Verdana" w:hAnsi="Verdana"/>
          <w:sz w:val="20"/>
          <w:szCs w:val="20"/>
          <w:highlight w:val="yellow"/>
          <w:lang w:eastAsia="nl-NL"/>
        </w:rPr>
      </w:pPr>
    </w:p>
    <w:p w14:paraId="148F3CA8" w14:textId="4F4C9137" w:rsidR="00975E0B" w:rsidRPr="00C50DD4" w:rsidRDefault="7F67EE76" w:rsidP="00FF7F14">
      <w:pPr>
        <w:spacing w:after="0" w:line="240" w:lineRule="auto"/>
        <w:contextualSpacing/>
        <w:rPr>
          <w:rFonts w:ascii="Verdana" w:hAnsi="Verdana"/>
          <w:sz w:val="20"/>
          <w:szCs w:val="20"/>
          <w:lang w:eastAsia="nl-NL"/>
        </w:rPr>
      </w:pPr>
      <w:r w:rsidRPr="5DAD8FF8">
        <w:rPr>
          <w:rFonts w:ascii="Verdana" w:hAnsi="Verdana"/>
          <w:sz w:val="20"/>
          <w:szCs w:val="20"/>
          <w:lang w:eastAsia="nl-NL"/>
        </w:rPr>
        <w:t xml:space="preserve">Via de </w:t>
      </w:r>
      <w:proofErr w:type="spellStart"/>
      <w:r w:rsidRPr="5DAD8FF8">
        <w:rPr>
          <w:rFonts w:ascii="Verdana" w:hAnsi="Verdana"/>
          <w:sz w:val="20"/>
          <w:szCs w:val="20"/>
          <w:lang w:eastAsia="nl-NL"/>
        </w:rPr>
        <w:t>leerlingtevredenheidspeiling</w:t>
      </w:r>
      <w:proofErr w:type="spellEnd"/>
      <w:r w:rsidRPr="5DAD8FF8">
        <w:rPr>
          <w:rFonts w:ascii="Verdana" w:hAnsi="Verdana"/>
          <w:sz w:val="20"/>
          <w:szCs w:val="20"/>
          <w:lang w:eastAsia="nl-NL"/>
        </w:rPr>
        <w:t xml:space="preserve"> w</w:t>
      </w:r>
      <w:r w:rsidR="48F2FE9F" w:rsidRPr="5DAD8FF8">
        <w:rPr>
          <w:rFonts w:ascii="Verdana" w:hAnsi="Verdana"/>
          <w:sz w:val="20"/>
          <w:szCs w:val="20"/>
          <w:lang w:eastAsia="nl-NL"/>
        </w:rPr>
        <w:t>orden</w:t>
      </w:r>
      <w:r w:rsidRPr="5DAD8FF8">
        <w:rPr>
          <w:rFonts w:ascii="Verdana" w:hAnsi="Verdana"/>
          <w:sz w:val="20"/>
          <w:szCs w:val="20"/>
          <w:lang w:eastAsia="nl-NL"/>
        </w:rPr>
        <w:t xml:space="preserve"> onze leerlingen </w:t>
      </w:r>
      <w:r w:rsidR="48F2FE9F" w:rsidRPr="5DAD8FF8">
        <w:rPr>
          <w:rFonts w:ascii="Verdana" w:hAnsi="Verdana"/>
          <w:sz w:val="20"/>
          <w:szCs w:val="20"/>
          <w:lang w:eastAsia="nl-NL"/>
        </w:rPr>
        <w:t>van groep 5 t/m 8</w:t>
      </w:r>
      <w:r w:rsidRPr="5DAD8FF8">
        <w:rPr>
          <w:rFonts w:ascii="Verdana" w:hAnsi="Verdana"/>
          <w:sz w:val="20"/>
          <w:szCs w:val="20"/>
          <w:lang w:eastAsia="nl-NL"/>
        </w:rPr>
        <w:t xml:space="preserve"> o.m. gevraag</w:t>
      </w:r>
      <w:r w:rsidR="255B9E25" w:rsidRPr="5DAD8FF8">
        <w:rPr>
          <w:rFonts w:ascii="Verdana" w:hAnsi="Verdana"/>
          <w:sz w:val="20"/>
          <w:szCs w:val="20"/>
          <w:lang w:eastAsia="nl-NL"/>
        </w:rPr>
        <w:t>d</w:t>
      </w:r>
      <w:r w:rsidRPr="5DAD8FF8">
        <w:rPr>
          <w:rFonts w:ascii="Verdana" w:hAnsi="Verdana"/>
          <w:sz w:val="20"/>
          <w:szCs w:val="20"/>
          <w:lang w:eastAsia="nl-NL"/>
        </w:rPr>
        <w:t xml:space="preserve"> over de veiligheid op school. De resultaten van de </w:t>
      </w:r>
      <w:proofErr w:type="spellStart"/>
      <w:r w:rsidRPr="5DAD8FF8">
        <w:rPr>
          <w:rFonts w:ascii="Verdana" w:hAnsi="Verdana"/>
          <w:sz w:val="20"/>
          <w:szCs w:val="20"/>
          <w:lang w:eastAsia="nl-NL"/>
        </w:rPr>
        <w:t>leerlingtevredenheidspeiling</w:t>
      </w:r>
      <w:proofErr w:type="spellEnd"/>
      <w:r w:rsidRPr="5DAD8FF8">
        <w:rPr>
          <w:rFonts w:ascii="Verdana" w:hAnsi="Verdana"/>
          <w:sz w:val="20"/>
          <w:szCs w:val="20"/>
          <w:lang w:eastAsia="nl-NL"/>
        </w:rPr>
        <w:t xml:space="preserve"> zijn terug te vinden op Scholen op de Kaart. </w:t>
      </w:r>
    </w:p>
    <w:p w14:paraId="3E43D024" w14:textId="77777777" w:rsidR="00975E0B" w:rsidRPr="00C50DD4" w:rsidRDefault="00975E0B" w:rsidP="00FF7F14">
      <w:pPr>
        <w:spacing w:after="0" w:line="240" w:lineRule="auto"/>
        <w:contextualSpacing/>
        <w:rPr>
          <w:rFonts w:ascii="Verdana" w:hAnsi="Verdana"/>
          <w:sz w:val="20"/>
          <w:szCs w:val="20"/>
          <w:lang w:eastAsia="nl-NL"/>
        </w:rPr>
      </w:pPr>
    </w:p>
    <w:p w14:paraId="75571DE7" w14:textId="2C424DF4" w:rsidR="00975E0B" w:rsidRPr="00267318" w:rsidRDefault="00975E0B" w:rsidP="5DAD8FF8">
      <w:pPr>
        <w:spacing w:after="0" w:line="240" w:lineRule="auto"/>
        <w:contextualSpacing/>
        <w:rPr>
          <w:rFonts w:ascii="Verdana" w:hAnsi="Verdana"/>
          <w:sz w:val="20"/>
          <w:szCs w:val="20"/>
          <w:highlight w:val="yellow"/>
          <w:lang w:eastAsia="nl-NL"/>
        </w:rPr>
      </w:pPr>
    </w:p>
    <w:p w14:paraId="74332D09" w14:textId="33EC29BC" w:rsidR="00FF7F14" w:rsidRPr="00C50DD4" w:rsidRDefault="50ACE7DB" w:rsidP="00FF7F14">
      <w:pPr>
        <w:pStyle w:val="Kop2"/>
        <w:spacing w:line="240" w:lineRule="auto"/>
        <w:rPr>
          <w:rFonts w:ascii="Verdana" w:hAnsi="Verdana"/>
          <w:sz w:val="20"/>
          <w:szCs w:val="20"/>
        </w:rPr>
      </w:pPr>
      <w:bookmarkStart w:id="37" w:name="_Toc440878623"/>
      <w:bookmarkStart w:id="38" w:name="_Toc106700869"/>
      <w:r w:rsidRPr="5DAD8FF8">
        <w:rPr>
          <w:rFonts w:ascii="Verdana" w:hAnsi="Verdana"/>
          <w:sz w:val="20"/>
          <w:szCs w:val="20"/>
        </w:rPr>
        <w:t>S</w:t>
      </w:r>
      <w:r w:rsidR="7F67EE76" w:rsidRPr="5DAD8FF8">
        <w:rPr>
          <w:rFonts w:ascii="Verdana" w:hAnsi="Verdana"/>
          <w:sz w:val="20"/>
          <w:szCs w:val="20"/>
        </w:rPr>
        <w:t>EO meetinstrument</w:t>
      </w:r>
      <w:r w:rsidR="4FF2C4BC" w:rsidRPr="5DAD8FF8">
        <w:rPr>
          <w:rFonts w:ascii="Verdana" w:hAnsi="Verdana"/>
          <w:sz w:val="20"/>
          <w:szCs w:val="20"/>
        </w:rPr>
        <w:t xml:space="preserve"> en meten welbevinden</w:t>
      </w:r>
      <w:bookmarkEnd w:id="37"/>
      <w:bookmarkEnd w:id="38"/>
    </w:p>
    <w:p w14:paraId="28573941" w14:textId="77777777" w:rsidR="00FF7F14" w:rsidRPr="00C50DD4" w:rsidRDefault="00FF7F14" w:rsidP="00FF7F14">
      <w:pPr>
        <w:spacing w:after="0" w:line="240" w:lineRule="auto"/>
        <w:rPr>
          <w:rFonts w:ascii="Verdana" w:hAnsi="Verdana"/>
          <w:sz w:val="20"/>
          <w:szCs w:val="20"/>
        </w:rPr>
      </w:pPr>
      <w:r w:rsidRPr="00C50DD4">
        <w:rPr>
          <w:rFonts w:ascii="Verdana" w:hAnsi="Verdana"/>
          <w:sz w:val="20"/>
          <w:szCs w:val="20"/>
        </w:rPr>
        <w:t>Voor het systematisch volgen van het sociaal-emotionele functioneren van de leerlingen gebruiken we VISEON 2.0. VISEON 2.0 geeft een globale indicatie van het niveau van sociaal-emotioneel functioneren op twee aspecten:</w:t>
      </w:r>
    </w:p>
    <w:p w14:paraId="353C3CCB" w14:textId="77777777" w:rsidR="00FF7F14" w:rsidRPr="00C50DD4" w:rsidRDefault="00FF7F14" w:rsidP="00FF7F14">
      <w:pPr>
        <w:spacing w:after="0" w:line="240" w:lineRule="auto"/>
        <w:rPr>
          <w:rFonts w:ascii="Verdana" w:hAnsi="Verdana"/>
          <w:sz w:val="20"/>
          <w:szCs w:val="20"/>
        </w:rPr>
      </w:pPr>
      <w:r w:rsidRPr="00C50DD4">
        <w:rPr>
          <w:rFonts w:ascii="Verdana" w:hAnsi="Verdana"/>
          <w:sz w:val="20"/>
          <w:szCs w:val="20"/>
        </w:rPr>
        <w:t>Het sociaal-emotioneel functioneren van individuele leerlingen;</w:t>
      </w:r>
    </w:p>
    <w:p w14:paraId="62F50AD7" w14:textId="77777777" w:rsidR="00FF7F14" w:rsidRPr="00C50DD4" w:rsidRDefault="00FF7F14" w:rsidP="00FF7F14">
      <w:pPr>
        <w:spacing w:after="0" w:line="240" w:lineRule="auto"/>
        <w:rPr>
          <w:rFonts w:ascii="Verdana" w:hAnsi="Verdana"/>
          <w:sz w:val="20"/>
          <w:szCs w:val="20"/>
        </w:rPr>
      </w:pPr>
      <w:r w:rsidRPr="00C50DD4">
        <w:rPr>
          <w:rFonts w:ascii="Verdana" w:hAnsi="Verdana"/>
          <w:sz w:val="20"/>
          <w:szCs w:val="20"/>
        </w:rPr>
        <w:t>De leeromgeving van de groep als voorwaarde voor sociaal-emotioneel functioneren.</w:t>
      </w:r>
    </w:p>
    <w:p w14:paraId="6DADC4CD" w14:textId="1D2DCE45" w:rsidR="00FF7F14" w:rsidRPr="00C50DD4" w:rsidRDefault="00FF7F14" w:rsidP="00FF7F14">
      <w:pPr>
        <w:spacing w:after="0" w:line="240" w:lineRule="auto"/>
        <w:rPr>
          <w:rFonts w:ascii="Verdana" w:hAnsi="Verdana"/>
          <w:sz w:val="20"/>
          <w:szCs w:val="20"/>
        </w:rPr>
      </w:pPr>
      <w:r w:rsidRPr="00C50DD4">
        <w:rPr>
          <w:rFonts w:ascii="Verdana" w:hAnsi="Verdana"/>
          <w:sz w:val="20"/>
          <w:szCs w:val="20"/>
        </w:rPr>
        <w:t>De gegevens worden geïnterpreteerd en geanalyseerd. Dit kan zowel op individueel niveau als op groepsniveau. Ongewenste ontwikkelingen op groepsniveau kunnen zo tijdig onderken</w:t>
      </w:r>
      <w:r w:rsidR="00E6174D" w:rsidRPr="00C50DD4">
        <w:rPr>
          <w:rFonts w:ascii="Verdana" w:hAnsi="Verdana"/>
          <w:sz w:val="20"/>
          <w:szCs w:val="20"/>
        </w:rPr>
        <w:t>d</w:t>
      </w:r>
      <w:r w:rsidRPr="00C50DD4">
        <w:rPr>
          <w:rFonts w:ascii="Verdana" w:hAnsi="Verdana"/>
          <w:sz w:val="20"/>
          <w:szCs w:val="20"/>
        </w:rPr>
        <w:t xml:space="preserve"> worden.</w:t>
      </w:r>
    </w:p>
    <w:p w14:paraId="3E63DF7D" w14:textId="77777777" w:rsidR="00FF7F14" w:rsidRPr="00C50DD4" w:rsidRDefault="00FF7F14" w:rsidP="00FF7F14">
      <w:pPr>
        <w:spacing w:after="0" w:line="240" w:lineRule="auto"/>
        <w:rPr>
          <w:rFonts w:ascii="Verdana" w:hAnsi="Verdana"/>
          <w:sz w:val="20"/>
          <w:szCs w:val="20"/>
        </w:rPr>
      </w:pPr>
      <w:r w:rsidRPr="00C50DD4">
        <w:rPr>
          <w:rFonts w:ascii="Verdana" w:hAnsi="Verdana"/>
          <w:sz w:val="20"/>
          <w:szCs w:val="20"/>
        </w:rPr>
        <w:t>Ook kan er gekeken worden wat de effecten zijn van mogelijke interventies.</w:t>
      </w:r>
    </w:p>
    <w:p w14:paraId="0149F0C4" w14:textId="0721FC6E" w:rsidR="00F2688C" w:rsidRPr="00C50DD4" w:rsidRDefault="00F2688C" w:rsidP="00FF7F14">
      <w:pPr>
        <w:spacing w:after="0" w:line="240" w:lineRule="auto"/>
        <w:rPr>
          <w:rFonts w:ascii="Verdana" w:hAnsi="Verdana"/>
          <w:sz w:val="20"/>
          <w:szCs w:val="20"/>
        </w:rPr>
      </w:pPr>
      <w:r w:rsidRPr="00C50DD4">
        <w:rPr>
          <w:rFonts w:ascii="Verdana" w:hAnsi="Verdana"/>
          <w:sz w:val="20"/>
          <w:szCs w:val="20"/>
        </w:rPr>
        <w:t xml:space="preserve">De (deels twee-) jaarlijkse metingen van </w:t>
      </w:r>
      <w:proofErr w:type="spellStart"/>
      <w:r w:rsidRPr="00C50DD4">
        <w:rPr>
          <w:rFonts w:ascii="Verdana" w:hAnsi="Verdana"/>
          <w:sz w:val="20"/>
          <w:szCs w:val="20"/>
        </w:rPr>
        <w:t>Viseon</w:t>
      </w:r>
      <w:proofErr w:type="spellEnd"/>
      <w:r w:rsidRPr="00C50DD4">
        <w:rPr>
          <w:rFonts w:ascii="Verdana" w:hAnsi="Verdana"/>
          <w:sz w:val="20"/>
          <w:szCs w:val="20"/>
        </w:rPr>
        <w:t xml:space="preserve"> 2.0 vormen de basis voor het groepsplan sociaal emotioneel handelen, dat op onze school twee keer per jaar door de groepsleerkrachten wordt opgesteld en uitgevoerd.</w:t>
      </w:r>
    </w:p>
    <w:p w14:paraId="1881915C" w14:textId="77777777" w:rsidR="00FF7F14" w:rsidRPr="00267318" w:rsidRDefault="00FF7F14" w:rsidP="00FF7F14">
      <w:pPr>
        <w:spacing w:after="0" w:line="240" w:lineRule="auto"/>
        <w:rPr>
          <w:rFonts w:ascii="Verdana" w:hAnsi="Verdana"/>
          <w:sz w:val="20"/>
          <w:szCs w:val="20"/>
          <w:highlight w:val="yellow"/>
        </w:rPr>
      </w:pPr>
    </w:p>
    <w:p w14:paraId="3DB22CD2" w14:textId="77777777" w:rsidR="00FF7F14" w:rsidRPr="00205B69" w:rsidRDefault="7F67EE76" w:rsidP="00FF7F14">
      <w:pPr>
        <w:pStyle w:val="Kop2"/>
        <w:rPr>
          <w:rFonts w:ascii="Verdana" w:hAnsi="Verdana"/>
          <w:sz w:val="20"/>
          <w:szCs w:val="20"/>
        </w:rPr>
      </w:pPr>
      <w:bookmarkStart w:id="39" w:name="_Toc440878625"/>
      <w:bookmarkStart w:id="40" w:name="_Toc106700870"/>
      <w:r w:rsidRPr="00205B69">
        <w:rPr>
          <w:rFonts w:ascii="Verdana" w:hAnsi="Verdana"/>
          <w:sz w:val="20"/>
          <w:szCs w:val="20"/>
        </w:rPr>
        <w:t>Incidentenlogboekje</w:t>
      </w:r>
      <w:bookmarkEnd w:id="39"/>
      <w:bookmarkEnd w:id="40"/>
    </w:p>
    <w:p w14:paraId="776E492E" w14:textId="2BB30634" w:rsidR="00FF7F14" w:rsidRPr="00205B69" w:rsidRDefault="00FF7F14" w:rsidP="00FF7F14">
      <w:pPr>
        <w:spacing w:after="0" w:line="240" w:lineRule="auto"/>
        <w:rPr>
          <w:rFonts w:ascii="Verdana" w:hAnsi="Verdana"/>
          <w:sz w:val="20"/>
          <w:szCs w:val="20"/>
        </w:rPr>
      </w:pPr>
      <w:r w:rsidRPr="00205B69">
        <w:rPr>
          <w:rFonts w:ascii="Verdana" w:hAnsi="Verdana"/>
          <w:sz w:val="20"/>
          <w:szCs w:val="20"/>
        </w:rPr>
        <w:t>Elke time-out wordt genoteerd in een logboek</w:t>
      </w:r>
      <w:r w:rsidR="00205B69">
        <w:rPr>
          <w:rFonts w:ascii="Verdana" w:hAnsi="Verdana"/>
          <w:sz w:val="20"/>
          <w:szCs w:val="20"/>
        </w:rPr>
        <w:t xml:space="preserve"> in </w:t>
      </w:r>
      <w:proofErr w:type="spellStart"/>
      <w:r w:rsidR="00205B69">
        <w:rPr>
          <w:rFonts w:ascii="Verdana" w:hAnsi="Verdana"/>
          <w:sz w:val="20"/>
          <w:szCs w:val="20"/>
        </w:rPr>
        <w:t>ParnasSys</w:t>
      </w:r>
      <w:proofErr w:type="spellEnd"/>
      <w:r w:rsidRPr="00205B69">
        <w:rPr>
          <w:rFonts w:ascii="Verdana" w:hAnsi="Verdana"/>
          <w:sz w:val="20"/>
          <w:szCs w:val="20"/>
        </w:rPr>
        <w:t>. Als er een patroon ontstaat gaan we met de betreffende leerling in gesprek. Heeft dit niet het gewenste effect, dan gaan we samen met leerling en ouders in gesprek.</w:t>
      </w:r>
    </w:p>
    <w:p w14:paraId="1CE1CF26" w14:textId="77777777" w:rsidR="00FF7F14" w:rsidRPr="00267318" w:rsidRDefault="00FF7F14" w:rsidP="00FF7F14">
      <w:pPr>
        <w:spacing w:after="0" w:line="240" w:lineRule="auto"/>
        <w:rPr>
          <w:rFonts w:ascii="Verdana" w:hAnsi="Verdana"/>
          <w:sz w:val="20"/>
          <w:szCs w:val="20"/>
          <w:highlight w:val="yellow"/>
        </w:rPr>
      </w:pPr>
    </w:p>
    <w:p w14:paraId="1DD49A15" w14:textId="77777777" w:rsidR="00FF7F14" w:rsidRPr="00267318" w:rsidRDefault="7F67EE76" w:rsidP="5DAD8FF8">
      <w:pPr>
        <w:pStyle w:val="Kop2"/>
        <w:rPr>
          <w:rStyle w:val="Kop2Char"/>
          <w:rFonts w:ascii="Verdana" w:hAnsi="Verdana"/>
          <w:b/>
          <w:bCs/>
          <w:sz w:val="20"/>
          <w:szCs w:val="20"/>
        </w:rPr>
      </w:pPr>
      <w:bookmarkStart w:id="41" w:name="_Toc440878627"/>
      <w:bookmarkStart w:id="42" w:name="_Toc106700871"/>
      <w:r w:rsidRPr="5DAD8FF8">
        <w:rPr>
          <w:rStyle w:val="Kop2Char"/>
          <w:rFonts w:ascii="Verdana" w:hAnsi="Verdana"/>
          <w:b/>
          <w:bCs/>
          <w:sz w:val="20"/>
          <w:szCs w:val="20"/>
        </w:rPr>
        <w:t>Coördinator sociale veiligheid</w:t>
      </w:r>
      <w:bookmarkEnd w:id="41"/>
      <w:bookmarkEnd w:id="42"/>
    </w:p>
    <w:p w14:paraId="0027D0BA" w14:textId="0C25D74F" w:rsidR="00FF7F14" w:rsidRPr="00267318" w:rsidRDefault="7F67EE76" w:rsidP="5DAD8FF8">
      <w:pPr>
        <w:spacing w:after="0" w:line="240" w:lineRule="auto"/>
        <w:rPr>
          <w:rFonts w:ascii="Verdana" w:hAnsi="Verdana"/>
          <w:sz w:val="20"/>
          <w:szCs w:val="20"/>
        </w:rPr>
      </w:pPr>
      <w:r w:rsidRPr="5DAD8FF8">
        <w:rPr>
          <w:rFonts w:ascii="Verdana" w:hAnsi="Verdana"/>
          <w:sz w:val="20"/>
          <w:szCs w:val="20"/>
        </w:rPr>
        <w:t>De co</w:t>
      </w:r>
      <w:r w:rsidR="4FCA15FD" w:rsidRPr="5DAD8FF8">
        <w:rPr>
          <w:rFonts w:ascii="Verdana" w:hAnsi="Verdana"/>
          <w:sz w:val="20"/>
          <w:szCs w:val="20"/>
        </w:rPr>
        <w:t>ördinator van onze school is: vacant</w:t>
      </w:r>
      <w:r w:rsidRPr="5DAD8FF8">
        <w:rPr>
          <w:rFonts w:ascii="Verdana" w:hAnsi="Verdana"/>
          <w:sz w:val="20"/>
          <w:szCs w:val="20"/>
        </w:rPr>
        <w:t xml:space="preserve">. </w:t>
      </w:r>
      <w:r w:rsidR="00FF7F14">
        <w:br/>
      </w:r>
      <w:r w:rsidRPr="5DAD8FF8">
        <w:rPr>
          <w:rFonts w:ascii="Verdana" w:hAnsi="Verdana"/>
          <w:sz w:val="20"/>
          <w:szCs w:val="20"/>
        </w:rPr>
        <w:t>De</w:t>
      </w:r>
      <w:r w:rsidR="4FCA15FD" w:rsidRPr="5DAD8FF8">
        <w:rPr>
          <w:rFonts w:ascii="Verdana" w:hAnsi="Verdana"/>
          <w:sz w:val="20"/>
          <w:szCs w:val="20"/>
        </w:rPr>
        <w:t xml:space="preserve"> t</w:t>
      </w:r>
      <w:r w:rsidRPr="5DAD8FF8">
        <w:rPr>
          <w:rFonts w:ascii="Verdana" w:hAnsi="Verdana"/>
          <w:sz w:val="20"/>
          <w:szCs w:val="20"/>
        </w:rPr>
        <w:t>aken zijn:</w:t>
      </w:r>
    </w:p>
    <w:p w14:paraId="127F32C9" w14:textId="2E0C80FB" w:rsidR="00FF7F14" w:rsidRPr="00267318" w:rsidRDefault="7F67EE76" w:rsidP="5DAD8FF8">
      <w:pPr>
        <w:pStyle w:val="Lijstalinea"/>
        <w:numPr>
          <w:ilvl w:val="0"/>
          <w:numId w:val="39"/>
        </w:numPr>
        <w:spacing w:after="0" w:line="240" w:lineRule="auto"/>
        <w:rPr>
          <w:rFonts w:ascii="Verdana" w:hAnsi="Verdana"/>
          <w:sz w:val="20"/>
          <w:szCs w:val="20"/>
        </w:rPr>
      </w:pPr>
      <w:r w:rsidRPr="5DAD8FF8">
        <w:rPr>
          <w:rFonts w:ascii="Verdana" w:hAnsi="Verdana"/>
          <w:sz w:val="20"/>
          <w:szCs w:val="20"/>
        </w:rPr>
        <w:t>Zicht houden op uitvoering van het protocol</w:t>
      </w:r>
    </w:p>
    <w:p w14:paraId="34CBF9E0" w14:textId="293BFDF6" w:rsidR="00FF7F14" w:rsidRPr="00267318" w:rsidRDefault="7F67EE76" w:rsidP="5DAD8FF8">
      <w:pPr>
        <w:pStyle w:val="Lijstalinea"/>
        <w:numPr>
          <w:ilvl w:val="0"/>
          <w:numId w:val="39"/>
        </w:numPr>
        <w:spacing w:after="0" w:line="240" w:lineRule="auto"/>
        <w:rPr>
          <w:rFonts w:ascii="Verdana" w:hAnsi="Verdana"/>
          <w:sz w:val="20"/>
          <w:szCs w:val="20"/>
        </w:rPr>
      </w:pPr>
      <w:r w:rsidRPr="5DAD8FF8">
        <w:rPr>
          <w:rFonts w:ascii="Verdana" w:hAnsi="Verdana"/>
          <w:sz w:val="20"/>
          <w:szCs w:val="20"/>
        </w:rPr>
        <w:t>Borgen/aanpassen beleid</w:t>
      </w:r>
    </w:p>
    <w:p w14:paraId="103DD8B5" w14:textId="78A8C61A" w:rsidR="00FF7F14" w:rsidRPr="00267318" w:rsidRDefault="7F67EE76" w:rsidP="5DAD8FF8">
      <w:pPr>
        <w:pStyle w:val="Lijstalinea"/>
        <w:numPr>
          <w:ilvl w:val="0"/>
          <w:numId w:val="39"/>
        </w:numPr>
        <w:spacing w:after="0" w:line="240" w:lineRule="auto"/>
        <w:rPr>
          <w:rFonts w:ascii="Verdana" w:hAnsi="Verdana"/>
          <w:sz w:val="20"/>
          <w:szCs w:val="20"/>
        </w:rPr>
      </w:pPr>
      <w:r w:rsidRPr="009D3C80">
        <w:rPr>
          <w:rFonts w:ascii="Verdana" w:hAnsi="Verdana"/>
          <w:sz w:val="20"/>
          <w:szCs w:val="20"/>
        </w:rPr>
        <w:t>Incidentenlogboekje</w:t>
      </w:r>
      <w:r w:rsidRPr="5DAD8FF8">
        <w:rPr>
          <w:rFonts w:ascii="Verdana" w:hAnsi="Verdana"/>
          <w:sz w:val="20"/>
          <w:szCs w:val="20"/>
        </w:rPr>
        <w:t xml:space="preserve"> regelmatig bekijken, en eventuele acties uitzetten:</w:t>
      </w:r>
    </w:p>
    <w:p w14:paraId="2FAF44A3" w14:textId="77777777" w:rsidR="00FF7F14" w:rsidRPr="00267318" w:rsidRDefault="7F67EE76" w:rsidP="5DAD8FF8">
      <w:pPr>
        <w:pStyle w:val="Lijstalinea"/>
        <w:spacing w:after="0" w:line="240" w:lineRule="auto"/>
        <w:ind w:left="360"/>
        <w:rPr>
          <w:rFonts w:ascii="Verdana" w:hAnsi="Verdana"/>
          <w:sz w:val="20"/>
          <w:szCs w:val="20"/>
        </w:rPr>
      </w:pPr>
      <w:r w:rsidRPr="5DAD8FF8">
        <w:rPr>
          <w:rFonts w:ascii="Verdana" w:hAnsi="Verdana"/>
          <w:sz w:val="20"/>
          <w:szCs w:val="20"/>
        </w:rPr>
        <w:t xml:space="preserve">na 3 keer vermelding in 1 periode (vakantie tot vakantie) eerste keer gesprek met leerling, tweede keer ouders op de hoogte stellen. </w:t>
      </w:r>
    </w:p>
    <w:p w14:paraId="71E8F37C" w14:textId="526C03EB" w:rsidR="00FF7F14" w:rsidRPr="00267318" w:rsidRDefault="7F67EE76" w:rsidP="5DAD8FF8">
      <w:pPr>
        <w:pStyle w:val="Lijstalinea"/>
        <w:numPr>
          <w:ilvl w:val="0"/>
          <w:numId w:val="39"/>
        </w:numPr>
        <w:spacing w:after="0" w:line="240" w:lineRule="auto"/>
        <w:rPr>
          <w:rFonts w:ascii="Verdana" w:hAnsi="Verdana"/>
          <w:sz w:val="20"/>
          <w:szCs w:val="20"/>
        </w:rPr>
      </w:pPr>
      <w:r w:rsidRPr="5DAD8FF8">
        <w:rPr>
          <w:rFonts w:ascii="Verdana" w:hAnsi="Verdana"/>
          <w:sz w:val="20"/>
          <w:szCs w:val="20"/>
        </w:rPr>
        <w:t>Coördineren projecten en eventueel ouderavonden</w:t>
      </w:r>
    </w:p>
    <w:p w14:paraId="675D8ED9" w14:textId="2F845845" w:rsidR="00376A50" w:rsidRPr="00267318" w:rsidRDefault="4FCA15FD" w:rsidP="5DAD8FF8">
      <w:pPr>
        <w:pStyle w:val="Lijstalinea"/>
        <w:numPr>
          <w:ilvl w:val="0"/>
          <w:numId w:val="39"/>
        </w:numPr>
        <w:spacing w:after="0" w:line="240" w:lineRule="auto"/>
        <w:rPr>
          <w:rFonts w:ascii="Verdana" w:hAnsi="Verdana"/>
          <w:sz w:val="20"/>
          <w:szCs w:val="20"/>
        </w:rPr>
      </w:pPr>
      <w:r w:rsidRPr="5DAD8FF8">
        <w:rPr>
          <w:rFonts w:ascii="Verdana" w:hAnsi="Verdana"/>
          <w:sz w:val="20"/>
          <w:szCs w:val="20"/>
        </w:rPr>
        <w:t xml:space="preserve">Verzorgen van </w:t>
      </w:r>
      <w:r w:rsidR="009D3C80">
        <w:rPr>
          <w:rFonts w:ascii="Verdana" w:hAnsi="Verdana"/>
          <w:sz w:val="20"/>
          <w:szCs w:val="20"/>
        </w:rPr>
        <w:t>sociale vaardigheids</w:t>
      </w:r>
      <w:r w:rsidRPr="5DAD8FF8">
        <w:rPr>
          <w:rFonts w:ascii="Verdana" w:hAnsi="Verdana"/>
          <w:sz w:val="20"/>
          <w:szCs w:val="20"/>
        </w:rPr>
        <w:t>trainingen door externen.</w:t>
      </w:r>
    </w:p>
    <w:p w14:paraId="10D1C6D3" w14:textId="3FD31F2B" w:rsidR="00FF7F14" w:rsidRDefault="00D61E46" w:rsidP="00FF7F14">
      <w:pPr>
        <w:rPr>
          <w:rFonts w:ascii="Verdana" w:hAnsi="Verdana"/>
          <w:sz w:val="20"/>
          <w:szCs w:val="20"/>
          <w:highlight w:val="yellow"/>
        </w:rPr>
      </w:pPr>
      <w:r>
        <w:rPr>
          <w:rFonts w:ascii="Verdana" w:hAnsi="Verdana"/>
          <w:sz w:val="20"/>
          <w:szCs w:val="20"/>
          <w:highlight w:val="yellow"/>
        </w:rPr>
        <w:br w:type="page"/>
      </w:r>
    </w:p>
    <w:p w14:paraId="215F83F9" w14:textId="77777777" w:rsidR="00FF7F14" w:rsidRPr="00267318" w:rsidRDefault="00FF7F14" w:rsidP="00FF7F14">
      <w:pPr>
        <w:rPr>
          <w:rFonts w:ascii="Verdana" w:hAnsi="Verdana"/>
          <w:sz w:val="20"/>
          <w:szCs w:val="20"/>
          <w:highlight w:val="yellow"/>
        </w:rPr>
      </w:pPr>
    </w:p>
    <w:p w14:paraId="5AC539FC" w14:textId="5244C8B0" w:rsidR="00FF7F14" w:rsidRPr="00C50DD4" w:rsidRDefault="7F67EE76" w:rsidP="00FF7F14">
      <w:pPr>
        <w:pStyle w:val="Kop2"/>
        <w:rPr>
          <w:rFonts w:ascii="Verdana" w:hAnsi="Verdana"/>
          <w:sz w:val="20"/>
          <w:szCs w:val="20"/>
        </w:rPr>
      </w:pPr>
      <w:bookmarkStart w:id="43" w:name="_Toc440878628"/>
      <w:bookmarkStart w:id="44" w:name="_Toc106700872"/>
      <w:r w:rsidRPr="5DAD8FF8">
        <w:rPr>
          <w:rFonts w:ascii="Verdana" w:hAnsi="Verdana"/>
          <w:sz w:val="20"/>
          <w:szCs w:val="20"/>
        </w:rPr>
        <w:t>Klachten</w:t>
      </w:r>
      <w:bookmarkEnd w:id="43"/>
      <w:r w:rsidR="1C5BFF75" w:rsidRPr="5DAD8FF8">
        <w:rPr>
          <w:rFonts w:ascii="Verdana" w:hAnsi="Verdana"/>
          <w:sz w:val="20"/>
          <w:szCs w:val="20"/>
        </w:rPr>
        <w:t>regeling</w:t>
      </w:r>
      <w:bookmarkEnd w:id="44"/>
    </w:p>
    <w:p w14:paraId="11DE14C8" w14:textId="77777777" w:rsidR="00BC000C" w:rsidRPr="00016FD6" w:rsidRDefault="00BC000C" w:rsidP="00BC000C">
      <w:pPr>
        <w:pStyle w:val="Tekstzonderopmaak"/>
        <w:rPr>
          <w:rFonts w:ascii="Verdana" w:eastAsia="Times New Roman" w:hAnsi="Verdana"/>
          <w:sz w:val="20"/>
          <w:lang w:val="nl-NL"/>
        </w:rPr>
      </w:pPr>
      <w:r w:rsidRPr="00016FD6">
        <w:rPr>
          <w:rFonts w:ascii="Verdana" w:eastAsia="Times New Roman" w:hAnsi="Verdana"/>
          <w:sz w:val="20"/>
        </w:rPr>
        <w:t>Klachten kunnen over de meest uiteenlopende zaken gaan. We willen deze klachten graag zo snel en zo goed mogelijk samen oplossen. In eerste instantie door middel van onderling overleg. Mocht de klacht dan nog niet opgelost zijn, kan men een beroep doen op de klachtenregeling.</w:t>
      </w:r>
    </w:p>
    <w:p w14:paraId="33D3E659" w14:textId="6BD5A6EB" w:rsidR="00684DD9" w:rsidRPr="00C50DD4" w:rsidRDefault="00684DD9" w:rsidP="00684DD9">
      <w:pPr>
        <w:pStyle w:val="Tekstzonderopmaak"/>
        <w:rPr>
          <w:rFonts w:ascii="Verdana" w:eastAsia="Times New Roman" w:hAnsi="Verdana"/>
          <w:sz w:val="20"/>
        </w:rPr>
      </w:pPr>
      <w:r w:rsidRPr="00C50DD4">
        <w:rPr>
          <w:rFonts w:ascii="Verdana" w:eastAsia="Times New Roman" w:hAnsi="Verdana"/>
          <w:sz w:val="20"/>
        </w:rPr>
        <w:t>Mocht</w:t>
      </w:r>
      <w:r w:rsidRPr="00C50DD4">
        <w:rPr>
          <w:rFonts w:ascii="Verdana" w:eastAsia="Times New Roman" w:hAnsi="Verdana"/>
          <w:sz w:val="20"/>
          <w:lang w:val="nl-NL"/>
        </w:rPr>
        <w:t xml:space="preserve">en </w:t>
      </w:r>
      <w:r w:rsidR="00E07C2E" w:rsidRPr="00C50DD4">
        <w:rPr>
          <w:rFonts w:ascii="Verdana" w:eastAsia="Times New Roman" w:hAnsi="Verdana"/>
          <w:sz w:val="20"/>
          <w:lang w:val="nl-NL"/>
        </w:rPr>
        <w:t>er klachten zijn</w:t>
      </w:r>
      <w:r w:rsidRPr="00C50DD4">
        <w:rPr>
          <w:rFonts w:ascii="Verdana" w:eastAsia="Times New Roman" w:hAnsi="Verdana"/>
          <w:sz w:val="20"/>
        </w:rPr>
        <w:t xml:space="preserve">, dan </w:t>
      </w:r>
      <w:r w:rsidR="00E07C2E" w:rsidRPr="00C50DD4">
        <w:rPr>
          <w:rFonts w:ascii="Verdana" w:eastAsia="Times New Roman" w:hAnsi="Verdana"/>
          <w:sz w:val="20"/>
          <w:lang w:val="nl-NL"/>
        </w:rPr>
        <w:t>worden deze via onderstaand schema opgepakt.</w:t>
      </w:r>
      <w:r w:rsidRPr="00C50DD4">
        <w:rPr>
          <w:rFonts w:ascii="Verdana" w:eastAsia="Times New Roman" w:hAnsi="Verdana"/>
          <w:sz w:val="20"/>
        </w:rPr>
        <w:t xml:space="preserve"> </w:t>
      </w:r>
    </w:p>
    <w:p w14:paraId="6338B913" w14:textId="77777777" w:rsidR="00684DD9" w:rsidRPr="00C50DD4" w:rsidRDefault="00684DD9" w:rsidP="00684DD9">
      <w:pPr>
        <w:pStyle w:val="Tekstzonderopmaak"/>
        <w:rPr>
          <w:rFonts w:ascii="Verdana" w:eastAsia="Times New Roman" w:hAnsi="Verdana"/>
          <w:sz w:val="20"/>
          <w:lang w:val="nl-NL"/>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928"/>
        <w:gridCol w:w="1928"/>
        <w:gridCol w:w="1928"/>
        <w:gridCol w:w="1928"/>
      </w:tblGrid>
      <w:tr w:rsidR="00F07B2D" w:rsidRPr="00C50DD4" w14:paraId="579C56F0" w14:textId="77777777" w:rsidTr="00E07C2E">
        <w:tc>
          <w:tcPr>
            <w:tcW w:w="1928" w:type="dxa"/>
            <w:shd w:val="clear" w:color="auto" w:fill="F2F2F2"/>
            <w:vAlign w:val="center"/>
          </w:tcPr>
          <w:p w14:paraId="59101355" w14:textId="77777777" w:rsidR="00F07B2D" w:rsidRPr="00C50DD4" w:rsidRDefault="00F07B2D" w:rsidP="00E07C2E">
            <w:pPr>
              <w:pStyle w:val="Tekstzonderopmaak"/>
              <w:jc w:val="center"/>
              <w:rPr>
                <w:rFonts w:ascii="Verdana" w:eastAsia="Times New Roman" w:hAnsi="Verdana"/>
                <w:sz w:val="20"/>
              </w:rPr>
            </w:pPr>
          </w:p>
        </w:tc>
        <w:tc>
          <w:tcPr>
            <w:tcW w:w="1928" w:type="dxa"/>
            <w:shd w:val="clear" w:color="auto" w:fill="F2F2F2"/>
            <w:vAlign w:val="center"/>
          </w:tcPr>
          <w:p w14:paraId="0E7E56FD" w14:textId="77777777" w:rsidR="00F07B2D" w:rsidRPr="00C50DD4" w:rsidRDefault="00F07B2D" w:rsidP="00E861DB">
            <w:pPr>
              <w:pStyle w:val="Tekstzonderopmaak"/>
              <w:jc w:val="center"/>
              <w:rPr>
                <w:rFonts w:ascii="Verdana" w:eastAsia="Times New Roman" w:hAnsi="Verdana"/>
                <w:sz w:val="20"/>
              </w:rPr>
            </w:pPr>
          </w:p>
          <w:p w14:paraId="1FDBD29F" w14:textId="77777777" w:rsidR="00F07B2D" w:rsidRPr="00C50DD4" w:rsidRDefault="00F07B2D" w:rsidP="00E861DB">
            <w:pPr>
              <w:pStyle w:val="Tekstzonderopmaak"/>
              <w:jc w:val="center"/>
              <w:rPr>
                <w:rFonts w:ascii="Verdana" w:eastAsia="Times New Roman" w:hAnsi="Verdana"/>
                <w:sz w:val="20"/>
              </w:rPr>
            </w:pPr>
            <w:r w:rsidRPr="00C50DD4">
              <w:rPr>
                <w:rFonts w:ascii="Verdana" w:eastAsia="Times New Roman" w:hAnsi="Verdana"/>
                <w:sz w:val="20"/>
              </w:rPr>
              <w:t>Stap 1</w:t>
            </w:r>
          </w:p>
          <w:p w14:paraId="0B62C8E1" w14:textId="77777777" w:rsidR="00F07B2D" w:rsidRPr="00C50DD4" w:rsidRDefault="00F07B2D" w:rsidP="00E07C2E">
            <w:pPr>
              <w:pStyle w:val="Tekstzonderopmaak"/>
              <w:jc w:val="center"/>
              <w:rPr>
                <w:rFonts w:ascii="Verdana" w:eastAsia="Times New Roman" w:hAnsi="Verdana"/>
                <w:sz w:val="20"/>
              </w:rPr>
            </w:pPr>
          </w:p>
        </w:tc>
        <w:tc>
          <w:tcPr>
            <w:tcW w:w="1928" w:type="dxa"/>
            <w:shd w:val="clear" w:color="auto" w:fill="F2F2F2"/>
            <w:vAlign w:val="center"/>
          </w:tcPr>
          <w:p w14:paraId="67C11A55" w14:textId="621A7F65" w:rsidR="00F07B2D" w:rsidRPr="00C50DD4" w:rsidRDefault="00F07B2D" w:rsidP="00E07C2E">
            <w:pPr>
              <w:pStyle w:val="Tekstzonderopmaak"/>
              <w:jc w:val="center"/>
              <w:rPr>
                <w:rFonts w:ascii="Verdana" w:eastAsia="Times New Roman" w:hAnsi="Verdana"/>
                <w:sz w:val="20"/>
              </w:rPr>
            </w:pPr>
            <w:r w:rsidRPr="00C50DD4">
              <w:rPr>
                <w:rFonts w:ascii="Verdana" w:eastAsia="Times New Roman" w:hAnsi="Verdana"/>
                <w:sz w:val="20"/>
              </w:rPr>
              <w:t>Stap 2</w:t>
            </w:r>
          </w:p>
        </w:tc>
        <w:tc>
          <w:tcPr>
            <w:tcW w:w="1928" w:type="dxa"/>
            <w:shd w:val="clear" w:color="auto" w:fill="F2F2F2"/>
            <w:vAlign w:val="center"/>
          </w:tcPr>
          <w:p w14:paraId="761C0A5D" w14:textId="7674D159" w:rsidR="00F07B2D" w:rsidRPr="00C50DD4" w:rsidRDefault="00F07B2D" w:rsidP="00E07C2E">
            <w:pPr>
              <w:pStyle w:val="Tekstzonderopmaak"/>
              <w:jc w:val="center"/>
              <w:rPr>
                <w:rFonts w:ascii="Verdana" w:eastAsia="Times New Roman" w:hAnsi="Verdana"/>
                <w:sz w:val="20"/>
              </w:rPr>
            </w:pPr>
            <w:r w:rsidRPr="00C50DD4">
              <w:rPr>
                <w:rFonts w:ascii="Verdana" w:eastAsia="Times New Roman" w:hAnsi="Verdana"/>
                <w:sz w:val="20"/>
              </w:rPr>
              <w:t>Stap 3</w:t>
            </w:r>
          </w:p>
        </w:tc>
        <w:tc>
          <w:tcPr>
            <w:tcW w:w="1928" w:type="dxa"/>
            <w:shd w:val="clear" w:color="auto" w:fill="F2F2F2"/>
            <w:vAlign w:val="center"/>
          </w:tcPr>
          <w:p w14:paraId="2CC689AC" w14:textId="087F12EC" w:rsidR="00F07B2D" w:rsidRPr="00C50DD4" w:rsidRDefault="00F07B2D" w:rsidP="00E07C2E">
            <w:pPr>
              <w:pStyle w:val="Tekstzonderopmaak"/>
              <w:jc w:val="center"/>
              <w:rPr>
                <w:rFonts w:ascii="Verdana" w:eastAsia="Times New Roman" w:hAnsi="Verdana"/>
                <w:sz w:val="20"/>
              </w:rPr>
            </w:pPr>
            <w:r w:rsidRPr="00C50DD4">
              <w:rPr>
                <w:rFonts w:ascii="Verdana" w:eastAsia="Times New Roman" w:hAnsi="Verdana"/>
                <w:sz w:val="20"/>
              </w:rPr>
              <w:t>Stap 4</w:t>
            </w:r>
          </w:p>
        </w:tc>
      </w:tr>
      <w:tr w:rsidR="00F07B2D" w:rsidRPr="00C50DD4" w14:paraId="75C7690D" w14:textId="77777777" w:rsidTr="00E07C2E">
        <w:tc>
          <w:tcPr>
            <w:tcW w:w="1928" w:type="dxa"/>
            <w:shd w:val="clear" w:color="auto" w:fill="F2F2F2"/>
          </w:tcPr>
          <w:p w14:paraId="0E059179" w14:textId="77777777" w:rsidR="00F07B2D" w:rsidRPr="00C50DD4" w:rsidRDefault="00F07B2D" w:rsidP="00E861DB">
            <w:pPr>
              <w:pStyle w:val="Tekstzonderopmaak"/>
              <w:rPr>
                <w:rFonts w:ascii="Verdana" w:eastAsia="Times New Roman" w:hAnsi="Verdana"/>
                <w:sz w:val="20"/>
              </w:rPr>
            </w:pPr>
            <w:r w:rsidRPr="00C50DD4">
              <w:rPr>
                <w:rFonts w:ascii="Verdana" w:eastAsia="Times New Roman" w:hAnsi="Verdana"/>
                <w:sz w:val="20"/>
              </w:rPr>
              <w:t>Ouders</w:t>
            </w:r>
          </w:p>
          <w:p w14:paraId="198BF70A" w14:textId="77777777" w:rsidR="00F07B2D" w:rsidRPr="00C50DD4" w:rsidRDefault="00F07B2D" w:rsidP="00E07C2E">
            <w:pPr>
              <w:pStyle w:val="Tekstzonderopmaak"/>
              <w:rPr>
                <w:rFonts w:ascii="Verdana" w:eastAsia="Times New Roman" w:hAnsi="Verdana"/>
                <w:sz w:val="20"/>
              </w:rPr>
            </w:pPr>
          </w:p>
        </w:tc>
        <w:tc>
          <w:tcPr>
            <w:tcW w:w="1928" w:type="dxa"/>
          </w:tcPr>
          <w:p w14:paraId="2990E74B" w14:textId="575A827C" w:rsidR="00F07B2D" w:rsidRPr="00C50DD4" w:rsidRDefault="00F07B2D" w:rsidP="00E07C2E">
            <w:pPr>
              <w:pStyle w:val="Tekstzonderopmaak"/>
              <w:rPr>
                <w:rFonts w:ascii="Verdana" w:eastAsia="Times New Roman" w:hAnsi="Verdana"/>
                <w:sz w:val="20"/>
              </w:rPr>
            </w:pPr>
            <w:r w:rsidRPr="00C50DD4">
              <w:rPr>
                <w:rFonts w:ascii="Verdana" w:eastAsia="Times New Roman" w:hAnsi="Verdana"/>
                <w:sz w:val="20"/>
              </w:rPr>
              <w:t>Leerkracht</w:t>
            </w:r>
          </w:p>
        </w:tc>
        <w:tc>
          <w:tcPr>
            <w:tcW w:w="1928" w:type="dxa"/>
          </w:tcPr>
          <w:p w14:paraId="3705E59D" w14:textId="086D61D1" w:rsidR="00F07B2D" w:rsidRPr="00C50DD4" w:rsidRDefault="00F07B2D" w:rsidP="00E07C2E">
            <w:pPr>
              <w:pStyle w:val="Tekstzonderopmaak"/>
              <w:rPr>
                <w:rFonts w:ascii="Verdana" w:eastAsia="Times New Roman" w:hAnsi="Verdana"/>
                <w:sz w:val="20"/>
              </w:rPr>
            </w:pPr>
            <w:r w:rsidRPr="00C50DD4">
              <w:rPr>
                <w:rFonts w:ascii="Verdana" w:eastAsia="Times New Roman" w:hAnsi="Verdana"/>
                <w:sz w:val="20"/>
              </w:rPr>
              <w:t xml:space="preserve">Directie/ </w:t>
            </w:r>
            <w:r w:rsidRPr="00C50DD4">
              <w:rPr>
                <w:rFonts w:ascii="Verdana" w:eastAsia="Times New Roman" w:hAnsi="Verdana"/>
                <w:sz w:val="20"/>
                <w:lang w:val="nl-NL"/>
              </w:rPr>
              <w:t>vertrouwens</w:t>
            </w:r>
            <w:r w:rsidRPr="00C50DD4">
              <w:rPr>
                <w:rFonts w:ascii="Verdana" w:eastAsia="Times New Roman" w:hAnsi="Verdana"/>
                <w:sz w:val="20"/>
              </w:rPr>
              <w:t xml:space="preserve"> persoon</w:t>
            </w:r>
          </w:p>
        </w:tc>
        <w:tc>
          <w:tcPr>
            <w:tcW w:w="1928" w:type="dxa"/>
          </w:tcPr>
          <w:p w14:paraId="784688CE" w14:textId="42FF7C71" w:rsidR="00F07B2D" w:rsidRPr="00C50DD4" w:rsidRDefault="00F07B2D" w:rsidP="00E07C2E">
            <w:pPr>
              <w:pStyle w:val="Tekstzonderopmaak"/>
              <w:rPr>
                <w:rFonts w:ascii="Verdana" w:eastAsia="Times New Roman" w:hAnsi="Verdana"/>
                <w:sz w:val="20"/>
              </w:rPr>
            </w:pPr>
            <w:r w:rsidRPr="00C50DD4">
              <w:rPr>
                <w:rFonts w:ascii="Verdana" w:eastAsia="Times New Roman" w:hAnsi="Verdana"/>
                <w:sz w:val="20"/>
              </w:rPr>
              <w:t>Raad van bestuur</w:t>
            </w:r>
          </w:p>
        </w:tc>
        <w:tc>
          <w:tcPr>
            <w:tcW w:w="1928" w:type="dxa"/>
          </w:tcPr>
          <w:p w14:paraId="44FB3FB2" w14:textId="1B203FAC" w:rsidR="00F07B2D" w:rsidRPr="00C50DD4" w:rsidRDefault="00F07B2D" w:rsidP="00E07C2E">
            <w:pPr>
              <w:pStyle w:val="Tekstzonderopmaak"/>
              <w:rPr>
                <w:rFonts w:ascii="Verdana" w:eastAsia="Times New Roman" w:hAnsi="Verdana"/>
                <w:sz w:val="20"/>
              </w:rPr>
            </w:pPr>
            <w:r w:rsidRPr="00C50DD4">
              <w:rPr>
                <w:rFonts w:ascii="Verdana" w:eastAsia="Times New Roman" w:hAnsi="Verdana"/>
                <w:sz w:val="20"/>
              </w:rPr>
              <w:t>Externe vertrouwens- persoon</w:t>
            </w:r>
          </w:p>
        </w:tc>
      </w:tr>
      <w:tr w:rsidR="00F07B2D" w:rsidRPr="00C50DD4" w14:paraId="448AD6BF" w14:textId="77777777" w:rsidTr="00E07C2E">
        <w:tc>
          <w:tcPr>
            <w:tcW w:w="1928" w:type="dxa"/>
            <w:shd w:val="clear" w:color="auto" w:fill="F2F2F2"/>
          </w:tcPr>
          <w:p w14:paraId="3F37583D" w14:textId="77777777" w:rsidR="00F07B2D" w:rsidRPr="00C50DD4" w:rsidRDefault="00F07B2D" w:rsidP="00E861DB">
            <w:pPr>
              <w:pStyle w:val="Tekstzonderopmaak"/>
              <w:rPr>
                <w:rFonts w:ascii="Verdana" w:eastAsia="Times New Roman" w:hAnsi="Verdana"/>
                <w:sz w:val="20"/>
              </w:rPr>
            </w:pPr>
            <w:r w:rsidRPr="00C50DD4">
              <w:rPr>
                <w:rFonts w:ascii="Verdana" w:eastAsia="Times New Roman" w:hAnsi="Verdana"/>
                <w:sz w:val="20"/>
              </w:rPr>
              <w:t>Leerling</w:t>
            </w:r>
          </w:p>
          <w:p w14:paraId="2EE324D1" w14:textId="77777777" w:rsidR="00F07B2D" w:rsidRPr="00C50DD4" w:rsidRDefault="00F07B2D" w:rsidP="00E07C2E">
            <w:pPr>
              <w:pStyle w:val="Tekstzonderopmaak"/>
              <w:rPr>
                <w:rFonts w:ascii="Verdana" w:eastAsia="Times New Roman" w:hAnsi="Verdana"/>
                <w:sz w:val="20"/>
              </w:rPr>
            </w:pPr>
          </w:p>
        </w:tc>
        <w:tc>
          <w:tcPr>
            <w:tcW w:w="1928" w:type="dxa"/>
          </w:tcPr>
          <w:p w14:paraId="64722BAB" w14:textId="5E2418E9" w:rsidR="00F07B2D" w:rsidRPr="00C50DD4" w:rsidRDefault="00F07B2D" w:rsidP="00E07C2E">
            <w:pPr>
              <w:pStyle w:val="Tekstzonderopmaak"/>
              <w:rPr>
                <w:rFonts w:ascii="Verdana" w:eastAsia="Times New Roman" w:hAnsi="Verdana"/>
                <w:sz w:val="20"/>
              </w:rPr>
            </w:pPr>
            <w:r w:rsidRPr="00C50DD4">
              <w:rPr>
                <w:rFonts w:ascii="Verdana" w:eastAsia="Times New Roman" w:hAnsi="Verdana"/>
                <w:sz w:val="20"/>
              </w:rPr>
              <w:t>Leerkrach</w:t>
            </w:r>
            <w:r w:rsidRPr="00C50DD4">
              <w:rPr>
                <w:rFonts w:ascii="Verdana" w:eastAsia="Times New Roman" w:hAnsi="Verdana"/>
                <w:sz w:val="20"/>
                <w:lang w:val="nl-NL"/>
              </w:rPr>
              <w:t>t</w:t>
            </w:r>
          </w:p>
        </w:tc>
        <w:tc>
          <w:tcPr>
            <w:tcW w:w="1928" w:type="dxa"/>
          </w:tcPr>
          <w:p w14:paraId="0B0235E3" w14:textId="0B192D4A" w:rsidR="00F07B2D" w:rsidRPr="00C50DD4" w:rsidRDefault="00F07B2D" w:rsidP="00E07C2E">
            <w:pPr>
              <w:pStyle w:val="Tekstzonderopmaak"/>
              <w:rPr>
                <w:rFonts w:ascii="Verdana" w:eastAsia="Times New Roman" w:hAnsi="Verdana"/>
                <w:sz w:val="20"/>
              </w:rPr>
            </w:pPr>
            <w:r w:rsidRPr="00C50DD4">
              <w:rPr>
                <w:rFonts w:ascii="Verdana" w:eastAsia="Times New Roman" w:hAnsi="Verdana"/>
                <w:sz w:val="20"/>
              </w:rPr>
              <w:t>Directie</w:t>
            </w:r>
            <w:r w:rsidRPr="00C50DD4">
              <w:rPr>
                <w:rFonts w:ascii="Verdana" w:eastAsia="Times New Roman" w:hAnsi="Verdana"/>
                <w:sz w:val="20"/>
                <w:lang w:val="nl-NL"/>
              </w:rPr>
              <w:t>/ vertrouwenspersoon</w:t>
            </w:r>
          </w:p>
        </w:tc>
        <w:tc>
          <w:tcPr>
            <w:tcW w:w="1928" w:type="dxa"/>
          </w:tcPr>
          <w:p w14:paraId="6ED9F51E" w14:textId="5D75B289" w:rsidR="00F07B2D" w:rsidRPr="00C50DD4" w:rsidRDefault="00F07B2D" w:rsidP="00E07C2E">
            <w:pPr>
              <w:pStyle w:val="Tekstzonderopmaak"/>
              <w:rPr>
                <w:rFonts w:ascii="Verdana" w:eastAsia="Times New Roman" w:hAnsi="Verdana"/>
                <w:sz w:val="20"/>
                <w:lang w:val="nl-NL"/>
              </w:rPr>
            </w:pPr>
            <w:r w:rsidRPr="00C50DD4">
              <w:rPr>
                <w:rFonts w:ascii="Verdana" w:eastAsia="Times New Roman" w:hAnsi="Verdana"/>
                <w:sz w:val="20"/>
              </w:rPr>
              <w:t>Raad van Bestuur</w:t>
            </w:r>
            <w:r w:rsidRPr="00C50DD4">
              <w:rPr>
                <w:rFonts w:ascii="Verdana" w:eastAsia="Times New Roman" w:hAnsi="Verdana"/>
                <w:sz w:val="20"/>
                <w:lang w:val="nl-NL"/>
              </w:rPr>
              <w:t xml:space="preserve"> (via ouders)</w:t>
            </w:r>
          </w:p>
        </w:tc>
        <w:tc>
          <w:tcPr>
            <w:tcW w:w="1928" w:type="dxa"/>
          </w:tcPr>
          <w:p w14:paraId="3A9D6DD2" w14:textId="02F53DE0" w:rsidR="00F07B2D" w:rsidRPr="00C50DD4" w:rsidRDefault="00F07B2D" w:rsidP="00E07C2E">
            <w:pPr>
              <w:pStyle w:val="Tekstzonderopmaak"/>
              <w:rPr>
                <w:rFonts w:ascii="Verdana" w:eastAsia="Times New Roman" w:hAnsi="Verdana"/>
                <w:sz w:val="20"/>
                <w:lang w:val="nl-NL"/>
              </w:rPr>
            </w:pPr>
            <w:r w:rsidRPr="00C50DD4">
              <w:rPr>
                <w:rFonts w:ascii="Verdana" w:eastAsia="Times New Roman" w:hAnsi="Verdana"/>
                <w:sz w:val="20"/>
              </w:rPr>
              <w:t>Externe vertrouwens- persoon</w:t>
            </w:r>
            <w:r w:rsidRPr="00C50DD4">
              <w:rPr>
                <w:rFonts w:ascii="Verdana" w:eastAsia="Times New Roman" w:hAnsi="Verdana"/>
                <w:sz w:val="20"/>
                <w:lang w:val="nl-NL"/>
              </w:rPr>
              <w:t xml:space="preserve"> (via ouders)</w:t>
            </w:r>
          </w:p>
        </w:tc>
      </w:tr>
      <w:tr w:rsidR="00F07B2D" w:rsidRPr="00C50DD4" w14:paraId="70C2AAC4" w14:textId="77777777" w:rsidTr="00E07C2E">
        <w:tc>
          <w:tcPr>
            <w:tcW w:w="1928" w:type="dxa"/>
            <w:shd w:val="clear" w:color="auto" w:fill="F2F2F2"/>
          </w:tcPr>
          <w:p w14:paraId="155376D8" w14:textId="77777777" w:rsidR="00F07B2D" w:rsidRPr="00C50DD4" w:rsidRDefault="00F07B2D" w:rsidP="00E861DB">
            <w:pPr>
              <w:pStyle w:val="Tekstzonderopmaak"/>
              <w:rPr>
                <w:rFonts w:ascii="Verdana" w:eastAsia="Times New Roman" w:hAnsi="Verdana"/>
                <w:sz w:val="20"/>
              </w:rPr>
            </w:pPr>
            <w:r w:rsidRPr="00C50DD4">
              <w:rPr>
                <w:rFonts w:ascii="Verdana" w:eastAsia="Times New Roman" w:hAnsi="Verdana"/>
                <w:sz w:val="20"/>
              </w:rPr>
              <w:t>Personeel</w:t>
            </w:r>
          </w:p>
          <w:p w14:paraId="1E4D0487" w14:textId="77777777" w:rsidR="00F07B2D" w:rsidRPr="00C50DD4" w:rsidRDefault="00F07B2D" w:rsidP="00E07C2E">
            <w:pPr>
              <w:pStyle w:val="Tekstzonderopmaak"/>
              <w:rPr>
                <w:rFonts w:ascii="Verdana" w:eastAsia="Times New Roman" w:hAnsi="Verdana"/>
                <w:sz w:val="20"/>
              </w:rPr>
            </w:pPr>
          </w:p>
        </w:tc>
        <w:tc>
          <w:tcPr>
            <w:tcW w:w="1928" w:type="dxa"/>
          </w:tcPr>
          <w:p w14:paraId="0BB36419" w14:textId="151778EC" w:rsidR="00F07B2D" w:rsidRPr="00C50DD4" w:rsidRDefault="00F07B2D" w:rsidP="00E07C2E">
            <w:pPr>
              <w:pStyle w:val="Tekstzonderopmaak"/>
              <w:rPr>
                <w:rFonts w:ascii="Verdana" w:eastAsia="Times New Roman" w:hAnsi="Verdana"/>
                <w:sz w:val="20"/>
                <w:lang w:val="nl-NL"/>
              </w:rPr>
            </w:pPr>
            <w:r w:rsidRPr="00C50DD4">
              <w:rPr>
                <w:rFonts w:ascii="Verdana" w:eastAsia="Times New Roman" w:hAnsi="Verdana"/>
                <w:sz w:val="20"/>
                <w:lang w:val="nl-NL"/>
              </w:rPr>
              <w:t>Directie/ vertrouwenspersoon</w:t>
            </w:r>
          </w:p>
        </w:tc>
        <w:tc>
          <w:tcPr>
            <w:tcW w:w="1928" w:type="dxa"/>
          </w:tcPr>
          <w:p w14:paraId="7C13B745" w14:textId="393C08DA" w:rsidR="00F07B2D" w:rsidRPr="00C50DD4" w:rsidRDefault="000B365A" w:rsidP="000B365A">
            <w:pPr>
              <w:pStyle w:val="Tekstzonderopmaak"/>
              <w:rPr>
                <w:rFonts w:ascii="Verdana" w:eastAsia="Times New Roman" w:hAnsi="Verdana"/>
                <w:sz w:val="20"/>
              </w:rPr>
            </w:pPr>
            <w:r w:rsidRPr="00C50DD4">
              <w:rPr>
                <w:rFonts w:ascii="Verdana" w:eastAsia="Times New Roman" w:hAnsi="Verdana"/>
                <w:sz w:val="20"/>
                <w:lang w:val="nl-NL"/>
              </w:rPr>
              <w:t>P</w:t>
            </w:r>
            <w:proofErr w:type="spellStart"/>
            <w:r w:rsidRPr="00C50DD4">
              <w:rPr>
                <w:rFonts w:ascii="Verdana" w:eastAsia="Times New Roman" w:hAnsi="Verdana"/>
                <w:sz w:val="20"/>
              </w:rPr>
              <w:t>ersoneels</w:t>
            </w:r>
            <w:proofErr w:type="spellEnd"/>
            <w:r w:rsidRPr="00C50DD4">
              <w:rPr>
                <w:rFonts w:ascii="Verdana" w:eastAsia="Times New Roman" w:hAnsi="Verdana"/>
                <w:sz w:val="20"/>
                <w:lang w:val="nl-NL"/>
              </w:rPr>
              <w:t>-</w:t>
            </w:r>
            <w:r w:rsidR="00F07B2D" w:rsidRPr="00C50DD4">
              <w:rPr>
                <w:rFonts w:ascii="Verdana" w:eastAsia="Times New Roman" w:hAnsi="Verdana"/>
                <w:sz w:val="20"/>
              </w:rPr>
              <w:t>medewerker</w:t>
            </w:r>
          </w:p>
        </w:tc>
        <w:tc>
          <w:tcPr>
            <w:tcW w:w="1928" w:type="dxa"/>
          </w:tcPr>
          <w:p w14:paraId="1B6AC802" w14:textId="79183B59" w:rsidR="00F07B2D" w:rsidRPr="00C50DD4" w:rsidRDefault="00F07B2D" w:rsidP="00E07C2E">
            <w:pPr>
              <w:pStyle w:val="Tekstzonderopmaak"/>
              <w:rPr>
                <w:rFonts w:ascii="Verdana" w:eastAsia="Times New Roman" w:hAnsi="Verdana"/>
                <w:sz w:val="20"/>
              </w:rPr>
            </w:pPr>
            <w:r w:rsidRPr="00C50DD4">
              <w:rPr>
                <w:rFonts w:ascii="Verdana" w:eastAsia="Times New Roman" w:hAnsi="Verdana"/>
                <w:sz w:val="20"/>
              </w:rPr>
              <w:t>Raad van Bestuur</w:t>
            </w:r>
          </w:p>
        </w:tc>
        <w:tc>
          <w:tcPr>
            <w:tcW w:w="1928" w:type="dxa"/>
          </w:tcPr>
          <w:p w14:paraId="6A87A49A" w14:textId="586AF1C2" w:rsidR="00F07B2D" w:rsidRPr="00C50DD4" w:rsidRDefault="00F07B2D" w:rsidP="00E07C2E">
            <w:pPr>
              <w:pStyle w:val="Tekstzonderopmaak"/>
              <w:rPr>
                <w:rFonts w:ascii="Verdana" w:eastAsia="Times New Roman" w:hAnsi="Verdana"/>
                <w:sz w:val="20"/>
              </w:rPr>
            </w:pPr>
            <w:r w:rsidRPr="00C50DD4">
              <w:rPr>
                <w:rFonts w:ascii="Verdana" w:eastAsia="Times New Roman" w:hAnsi="Verdana"/>
                <w:sz w:val="20"/>
              </w:rPr>
              <w:t>Externe vertrouwens- persoon</w:t>
            </w:r>
          </w:p>
        </w:tc>
      </w:tr>
      <w:tr w:rsidR="00F07B2D" w:rsidRPr="00C50DD4" w14:paraId="66FA510D" w14:textId="77777777" w:rsidTr="00E07C2E">
        <w:tc>
          <w:tcPr>
            <w:tcW w:w="1928" w:type="dxa"/>
            <w:shd w:val="clear" w:color="auto" w:fill="F2F2F2"/>
          </w:tcPr>
          <w:p w14:paraId="6250FDCF" w14:textId="77777777" w:rsidR="00F07B2D" w:rsidRPr="00C50DD4" w:rsidRDefault="00F07B2D" w:rsidP="00E861DB">
            <w:pPr>
              <w:pStyle w:val="Tekstzonderopmaak"/>
              <w:rPr>
                <w:rFonts w:ascii="Verdana" w:eastAsia="Times New Roman" w:hAnsi="Verdana"/>
                <w:sz w:val="20"/>
              </w:rPr>
            </w:pPr>
            <w:r w:rsidRPr="00C50DD4">
              <w:rPr>
                <w:rFonts w:ascii="Verdana" w:eastAsia="Times New Roman" w:hAnsi="Verdana"/>
                <w:sz w:val="20"/>
              </w:rPr>
              <w:t>Directies en</w:t>
            </w:r>
          </w:p>
          <w:p w14:paraId="5AC91AF5" w14:textId="5825E615" w:rsidR="00F07B2D" w:rsidRPr="00C50DD4" w:rsidRDefault="00F07B2D" w:rsidP="00E07C2E">
            <w:pPr>
              <w:pStyle w:val="Tekstzonderopmaak"/>
              <w:rPr>
                <w:rFonts w:ascii="Verdana" w:eastAsia="Times New Roman" w:hAnsi="Verdana"/>
                <w:sz w:val="20"/>
              </w:rPr>
            </w:pPr>
            <w:r w:rsidRPr="00C50DD4">
              <w:rPr>
                <w:rFonts w:ascii="Verdana" w:eastAsia="Times New Roman" w:hAnsi="Verdana"/>
                <w:sz w:val="20"/>
              </w:rPr>
              <w:t>Medewerkers Bestuurskantoor</w:t>
            </w:r>
          </w:p>
        </w:tc>
        <w:tc>
          <w:tcPr>
            <w:tcW w:w="1928" w:type="dxa"/>
          </w:tcPr>
          <w:p w14:paraId="701C0B62" w14:textId="089B8D46" w:rsidR="00F07B2D" w:rsidRPr="00C50DD4" w:rsidRDefault="00F07B2D" w:rsidP="000B365A">
            <w:pPr>
              <w:pStyle w:val="Tekstzonderopmaak"/>
              <w:rPr>
                <w:rFonts w:ascii="Verdana" w:eastAsia="Times New Roman" w:hAnsi="Verdana"/>
                <w:sz w:val="20"/>
                <w:lang w:val="nl-NL"/>
              </w:rPr>
            </w:pPr>
            <w:r w:rsidRPr="00C50DD4">
              <w:rPr>
                <w:rFonts w:ascii="Verdana" w:eastAsia="Times New Roman" w:hAnsi="Verdana"/>
                <w:sz w:val="20"/>
              </w:rPr>
              <w:t>Raad van Bestuur</w:t>
            </w:r>
            <w:r w:rsidRPr="00C50DD4">
              <w:rPr>
                <w:rFonts w:ascii="Verdana" w:eastAsia="Times New Roman" w:hAnsi="Verdana"/>
                <w:sz w:val="20"/>
                <w:lang w:val="nl-NL"/>
              </w:rPr>
              <w:t>/ personeels</w:t>
            </w:r>
            <w:r w:rsidR="000B365A" w:rsidRPr="00C50DD4">
              <w:rPr>
                <w:rFonts w:ascii="Verdana" w:eastAsia="Times New Roman" w:hAnsi="Verdana"/>
                <w:sz w:val="20"/>
                <w:lang w:val="nl-NL"/>
              </w:rPr>
              <w:t>-</w:t>
            </w:r>
            <w:r w:rsidRPr="00C50DD4">
              <w:rPr>
                <w:rFonts w:ascii="Verdana" w:eastAsia="Times New Roman" w:hAnsi="Verdana"/>
                <w:sz w:val="20"/>
                <w:lang w:val="nl-NL"/>
              </w:rPr>
              <w:t>medewerker</w:t>
            </w:r>
          </w:p>
        </w:tc>
        <w:tc>
          <w:tcPr>
            <w:tcW w:w="1928" w:type="dxa"/>
          </w:tcPr>
          <w:p w14:paraId="7EED9B65" w14:textId="22D9FFD5" w:rsidR="00F07B2D" w:rsidRPr="00C50DD4" w:rsidRDefault="00F07B2D" w:rsidP="00E07C2E">
            <w:pPr>
              <w:pStyle w:val="Tekstzonderopmaak"/>
              <w:rPr>
                <w:rFonts w:ascii="Verdana" w:eastAsia="Times New Roman" w:hAnsi="Verdana"/>
                <w:sz w:val="20"/>
              </w:rPr>
            </w:pPr>
            <w:r w:rsidRPr="00C50DD4">
              <w:rPr>
                <w:rFonts w:ascii="Verdana" w:eastAsia="Times New Roman" w:hAnsi="Verdana"/>
                <w:sz w:val="20"/>
              </w:rPr>
              <w:t>Externe vertrouwens- persoon</w:t>
            </w:r>
          </w:p>
        </w:tc>
        <w:tc>
          <w:tcPr>
            <w:tcW w:w="1928" w:type="dxa"/>
          </w:tcPr>
          <w:p w14:paraId="7C6F6800" w14:textId="77777777" w:rsidR="00F07B2D" w:rsidRPr="00C50DD4" w:rsidRDefault="00F07B2D" w:rsidP="00E07C2E">
            <w:pPr>
              <w:pStyle w:val="Tekstzonderopmaak"/>
              <w:rPr>
                <w:rFonts w:ascii="Verdana" w:eastAsia="Times New Roman" w:hAnsi="Verdana"/>
                <w:sz w:val="20"/>
              </w:rPr>
            </w:pPr>
          </w:p>
        </w:tc>
        <w:tc>
          <w:tcPr>
            <w:tcW w:w="1928" w:type="dxa"/>
          </w:tcPr>
          <w:p w14:paraId="58F5C102" w14:textId="77777777" w:rsidR="00F07B2D" w:rsidRPr="00C50DD4" w:rsidRDefault="00F07B2D" w:rsidP="00E07C2E">
            <w:pPr>
              <w:pStyle w:val="Tekstzonderopmaak"/>
              <w:rPr>
                <w:rFonts w:ascii="Verdana" w:eastAsia="Times New Roman" w:hAnsi="Verdana"/>
                <w:sz w:val="20"/>
              </w:rPr>
            </w:pPr>
          </w:p>
        </w:tc>
      </w:tr>
    </w:tbl>
    <w:p w14:paraId="2C044C12" w14:textId="77777777" w:rsidR="00E07C2E" w:rsidRPr="00BC000C" w:rsidRDefault="00E07C2E" w:rsidP="00E07C2E">
      <w:pPr>
        <w:pStyle w:val="Tekstzonderopmaak"/>
        <w:rPr>
          <w:rFonts w:ascii="Verdana" w:eastAsia="Times New Roman" w:hAnsi="Verdana"/>
          <w:sz w:val="20"/>
          <w:highlight w:val="yellow"/>
          <w:lang w:val="nl-NL"/>
        </w:rPr>
      </w:pPr>
    </w:p>
    <w:p w14:paraId="48B7320F" w14:textId="77777777" w:rsidR="000D1CCB" w:rsidRDefault="000D1CCB" w:rsidP="000D1CCB">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De externe vertrouwenspersonen voor leerlingen, ouders en overig extern betrokkenen bij stichting </w:t>
      </w:r>
      <w:proofErr w:type="spellStart"/>
      <w:r>
        <w:rPr>
          <w:rStyle w:val="spellingerror"/>
          <w:rFonts w:ascii="Verdana" w:eastAsiaTheme="majorEastAsia" w:hAnsi="Verdana" w:cs="Segoe UI"/>
          <w:sz w:val="20"/>
          <w:szCs w:val="20"/>
        </w:rPr>
        <w:t>MeerderWeert</w:t>
      </w:r>
      <w:proofErr w:type="spellEnd"/>
      <w:r>
        <w:rPr>
          <w:rStyle w:val="normaltextrun"/>
          <w:rFonts w:ascii="Verdana" w:eastAsiaTheme="majorEastAsia" w:hAnsi="Verdana" w:cs="Segoe UI"/>
          <w:sz w:val="20"/>
          <w:szCs w:val="20"/>
        </w:rPr>
        <w:t> is:</w:t>
      </w:r>
      <w:r>
        <w:rPr>
          <w:rStyle w:val="eop"/>
          <w:rFonts w:ascii="Verdana" w:eastAsiaTheme="majorEastAsia" w:hAnsi="Verdana" w:cs="Segoe UI"/>
          <w:sz w:val="20"/>
          <w:szCs w:val="20"/>
        </w:rPr>
        <w:t> </w:t>
      </w:r>
    </w:p>
    <w:p w14:paraId="3708344E" w14:textId="77777777" w:rsidR="000D1CCB" w:rsidRDefault="000D1CCB" w:rsidP="000D1CCB">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sz w:val="20"/>
          <w:szCs w:val="20"/>
        </w:rPr>
        <w:t>GGD Weert</w:t>
      </w:r>
      <w:r>
        <w:rPr>
          <w:rStyle w:val="eop"/>
          <w:rFonts w:ascii="Verdana" w:eastAsiaTheme="majorEastAsia" w:hAnsi="Verdana" w:cs="Segoe UI"/>
          <w:sz w:val="20"/>
          <w:szCs w:val="20"/>
        </w:rPr>
        <w:t> </w:t>
      </w:r>
    </w:p>
    <w:p w14:paraId="50CB596B" w14:textId="77777777" w:rsidR="000D1CCB" w:rsidRDefault="000D1CCB" w:rsidP="000D1CCB">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Verdana" w:eastAsiaTheme="majorEastAsia" w:hAnsi="Verdana" w:cs="Segoe UI"/>
          <w:color w:val="000000"/>
          <w:sz w:val="20"/>
          <w:szCs w:val="20"/>
        </w:rPr>
        <w:t>Vogelsbleek</w:t>
      </w:r>
      <w:proofErr w:type="spellEnd"/>
      <w:r>
        <w:rPr>
          <w:rStyle w:val="normaltextrun"/>
          <w:rFonts w:ascii="Verdana" w:eastAsiaTheme="majorEastAsia" w:hAnsi="Verdana" w:cs="Segoe UI"/>
          <w:color w:val="000000"/>
          <w:sz w:val="20"/>
          <w:szCs w:val="20"/>
        </w:rPr>
        <w:t> 10</w:t>
      </w:r>
      <w:r>
        <w:rPr>
          <w:rStyle w:val="eop"/>
          <w:rFonts w:ascii="Verdana" w:eastAsiaTheme="majorEastAsia" w:hAnsi="Verdana" w:cs="Segoe UI"/>
          <w:color w:val="000000"/>
          <w:sz w:val="20"/>
          <w:szCs w:val="20"/>
        </w:rPr>
        <w:t> </w:t>
      </w:r>
    </w:p>
    <w:p w14:paraId="243249D8" w14:textId="77777777" w:rsidR="000D1CCB" w:rsidRDefault="000D1CCB" w:rsidP="000D1CCB">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rPr>
        <w:t>6001 BE Weert </w:t>
      </w:r>
      <w:r>
        <w:rPr>
          <w:rStyle w:val="eop"/>
          <w:rFonts w:ascii="Verdana" w:eastAsiaTheme="majorEastAsia" w:hAnsi="Verdana" w:cs="Segoe UI"/>
          <w:color w:val="000000"/>
          <w:sz w:val="20"/>
          <w:szCs w:val="20"/>
        </w:rPr>
        <w:t> </w:t>
      </w:r>
    </w:p>
    <w:p w14:paraId="3847B37E" w14:textId="77777777" w:rsidR="000D1CCB" w:rsidRDefault="000D1CCB" w:rsidP="000D1CCB">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rPr>
        <w:t>Email: info.ggd@vrln.nl</w:t>
      </w:r>
      <w:r>
        <w:rPr>
          <w:rStyle w:val="eop"/>
          <w:rFonts w:ascii="Verdana" w:eastAsiaTheme="majorEastAsia" w:hAnsi="Verdana" w:cs="Segoe UI"/>
          <w:color w:val="000000"/>
          <w:sz w:val="20"/>
          <w:szCs w:val="20"/>
        </w:rPr>
        <w:t> </w:t>
      </w:r>
    </w:p>
    <w:p w14:paraId="31BDC250" w14:textId="77777777" w:rsidR="000D1CCB" w:rsidRDefault="000D1CCB" w:rsidP="000D1CCB">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rPr>
        <w:t>Tel.: 088-11 911 11</w:t>
      </w:r>
      <w:r>
        <w:rPr>
          <w:rStyle w:val="eop"/>
          <w:rFonts w:ascii="Verdana" w:eastAsiaTheme="majorEastAsia" w:hAnsi="Verdana" w:cs="Segoe UI"/>
          <w:color w:val="000000"/>
          <w:sz w:val="20"/>
          <w:szCs w:val="20"/>
        </w:rPr>
        <w:t> </w:t>
      </w:r>
    </w:p>
    <w:p w14:paraId="57D45339" w14:textId="77777777" w:rsidR="000D1CCB" w:rsidRDefault="000D1CCB" w:rsidP="000D1CCB">
      <w:pPr>
        <w:pStyle w:val="paragraph"/>
        <w:spacing w:before="0" w:beforeAutospacing="0" w:after="0" w:afterAutospacing="0"/>
        <w:textAlignment w:val="baseline"/>
        <w:rPr>
          <w:rFonts w:ascii="Segoe UI" w:hAnsi="Segoe UI" w:cs="Segoe UI"/>
          <w:sz w:val="18"/>
          <w:szCs w:val="18"/>
        </w:rPr>
      </w:pPr>
      <w:r>
        <w:rPr>
          <w:rStyle w:val="eop"/>
          <w:rFonts w:ascii="Verdana" w:eastAsiaTheme="majorEastAsia" w:hAnsi="Verdana" w:cs="Segoe UI"/>
          <w:color w:val="000000"/>
          <w:sz w:val="20"/>
          <w:szCs w:val="20"/>
        </w:rPr>
        <w:t> </w:t>
      </w:r>
    </w:p>
    <w:p w14:paraId="07899B96" w14:textId="77777777" w:rsidR="000D1CCB" w:rsidRDefault="000D1CCB" w:rsidP="000D1CCB">
      <w:pPr>
        <w:pStyle w:val="paragraph"/>
        <w:spacing w:before="0" w:beforeAutospacing="0" w:after="0" w:afterAutospacing="0"/>
        <w:textAlignment w:val="baseline"/>
        <w:rPr>
          <w:rFonts w:ascii="Segoe UI" w:hAnsi="Segoe UI" w:cs="Segoe UI"/>
          <w:sz w:val="18"/>
          <w:szCs w:val="18"/>
        </w:rPr>
      </w:pPr>
      <w:r>
        <w:rPr>
          <w:rStyle w:val="normaltextrun"/>
          <w:rFonts w:ascii="Verdana" w:eastAsiaTheme="majorEastAsia" w:hAnsi="Verdana" w:cs="Segoe UI"/>
          <w:color w:val="000000"/>
          <w:sz w:val="20"/>
          <w:szCs w:val="20"/>
        </w:rPr>
        <w:t>De externe vertrouwenspersoon voor de medewerkers van </w:t>
      </w:r>
      <w:proofErr w:type="spellStart"/>
      <w:r>
        <w:rPr>
          <w:rStyle w:val="spellingerror"/>
          <w:rFonts w:ascii="Verdana" w:eastAsiaTheme="majorEastAsia" w:hAnsi="Verdana" w:cs="Segoe UI"/>
          <w:color w:val="000000"/>
          <w:sz w:val="20"/>
          <w:szCs w:val="20"/>
        </w:rPr>
        <w:t>MeerderWeert</w:t>
      </w:r>
      <w:proofErr w:type="spellEnd"/>
      <w:r>
        <w:rPr>
          <w:rStyle w:val="normaltextrun"/>
          <w:rFonts w:ascii="Verdana" w:eastAsiaTheme="majorEastAsia" w:hAnsi="Verdana" w:cs="Segoe UI"/>
          <w:color w:val="000000"/>
          <w:sz w:val="20"/>
          <w:szCs w:val="20"/>
        </w:rPr>
        <w:t> is:</w:t>
      </w:r>
      <w:r>
        <w:rPr>
          <w:rStyle w:val="eop"/>
          <w:rFonts w:ascii="Verdana" w:eastAsiaTheme="majorEastAsia" w:hAnsi="Verdana" w:cs="Segoe UI"/>
          <w:color w:val="000000"/>
          <w:sz w:val="20"/>
          <w:szCs w:val="20"/>
        </w:rPr>
        <w:t> </w:t>
      </w:r>
    </w:p>
    <w:p w14:paraId="45226FDB" w14:textId="77777777" w:rsidR="000D1CCB" w:rsidRPr="000D1CCB" w:rsidRDefault="000D1CCB" w:rsidP="000D1CCB">
      <w:pPr>
        <w:pStyle w:val="paragraph"/>
        <w:spacing w:before="0" w:beforeAutospacing="0" w:after="0" w:afterAutospacing="0"/>
        <w:textAlignment w:val="baseline"/>
        <w:rPr>
          <w:rFonts w:ascii="Segoe UI" w:hAnsi="Segoe UI" w:cs="Segoe UI"/>
          <w:sz w:val="18"/>
          <w:szCs w:val="18"/>
          <w:lang w:val="en-US"/>
        </w:rPr>
      </w:pPr>
      <w:r w:rsidRPr="000D1CCB">
        <w:rPr>
          <w:rStyle w:val="normaltextrun"/>
          <w:rFonts w:ascii="Verdana" w:eastAsiaTheme="majorEastAsia" w:hAnsi="Verdana" w:cs="Segoe UI"/>
          <w:color w:val="000000"/>
          <w:sz w:val="20"/>
          <w:szCs w:val="20"/>
          <w:lang w:val="en-US"/>
        </w:rPr>
        <w:t xml:space="preserve">Mw. </w:t>
      </w:r>
      <w:proofErr w:type="spellStart"/>
      <w:r w:rsidRPr="000D1CCB">
        <w:rPr>
          <w:rStyle w:val="normaltextrun"/>
          <w:rFonts w:ascii="Verdana" w:eastAsiaTheme="majorEastAsia" w:hAnsi="Verdana" w:cs="Segoe UI"/>
          <w:color w:val="000000"/>
          <w:sz w:val="20"/>
          <w:szCs w:val="20"/>
          <w:lang w:val="en-US"/>
        </w:rPr>
        <w:t>Trix</w:t>
      </w:r>
      <w:proofErr w:type="spellEnd"/>
      <w:r w:rsidRPr="000D1CCB">
        <w:rPr>
          <w:rStyle w:val="normaltextrun"/>
          <w:rFonts w:ascii="Verdana" w:eastAsiaTheme="majorEastAsia" w:hAnsi="Verdana" w:cs="Segoe UI"/>
          <w:color w:val="000000"/>
          <w:sz w:val="20"/>
          <w:szCs w:val="20"/>
          <w:lang w:val="en-US"/>
        </w:rPr>
        <w:t> </w:t>
      </w:r>
      <w:proofErr w:type="spellStart"/>
      <w:r w:rsidRPr="000D1CCB">
        <w:rPr>
          <w:rStyle w:val="spellingerror"/>
          <w:rFonts w:ascii="Verdana" w:eastAsiaTheme="majorEastAsia" w:hAnsi="Verdana" w:cs="Segoe UI"/>
          <w:color w:val="000000"/>
          <w:sz w:val="20"/>
          <w:szCs w:val="20"/>
          <w:lang w:val="en-US"/>
        </w:rPr>
        <w:t>Sillen</w:t>
      </w:r>
      <w:proofErr w:type="spellEnd"/>
      <w:r w:rsidRPr="000D1CCB">
        <w:rPr>
          <w:rStyle w:val="eop"/>
          <w:rFonts w:ascii="Verdana" w:eastAsiaTheme="majorEastAsia" w:hAnsi="Verdana" w:cs="Segoe UI"/>
          <w:color w:val="000000"/>
          <w:sz w:val="20"/>
          <w:szCs w:val="20"/>
          <w:lang w:val="en-US"/>
        </w:rPr>
        <w:t> </w:t>
      </w:r>
    </w:p>
    <w:p w14:paraId="5529FE66" w14:textId="77777777" w:rsidR="000D1CCB" w:rsidRPr="000D1CCB" w:rsidRDefault="000D1CCB" w:rsidP="000D1CCB">
      <w:pPr>
        <w:pStyle w:val="paragraph"/>
        <w:spacing w:before="0" w:beforeAutospacing="0" w:after="0" w:afterAutospacing="0"/>
        <w:textAlignment w:val="baseline"/>
        <w:rPr>
          <w:rFonts w:ascii="Segoe UI" w:hAnsi="Segoe UI" w:cs="Segoe UI"/>
          <w:sz w:val="18"/>
          <w:szCs w:val="18"/>
          <w:lang w:val="en-US"/>
        </w:rPr>
      </w:pPr>
      <w:r w:rsidRPr="000D1CCB">
        <w:rPr>
          <w:rStyle w:val="normaltextrun"/>
          <w:rFonts w:ascii="Verdana" w:eastAsiaTheme="majorEastAsia" w:hAnsi="Verdana" w:cs="Segoe UI"/>
          <w:color w:val="000000"/>
          <w:sz w:val="20"/>
          <w:szCs w:val="20"/>
          <w:lang w:val="en-US"/>
        </w:rPr>
        <w:t>Villa Flora</w:t>
      </w:r>
      <w:r w:rsidRPr="000D1CCB">
        <w:rPr>
          <w:rStyle w:val="eop"/>
          <w:rFonts w:ascii="Verdana" w:eastAsiaTheme="majorEastAsia" w:hAnsi="Verdana" w:cs="Segoe UI"/>
          <w:color w:val="000000"/>
          <w:sz w:val="20"/>
          <w:szCs w:val="20"/>
          <w:lang w:val="en-US"/>
        </w:rPr>
        <w:t> </w:t>
      </w:r>
    </w:p>
    <w:p w14:paraId="471160BA" w14:textId="77777777" w:rsidR="000D1CCB" w:rsidRPr="000D1CCB" w:rsidRDefault="000D1CCB" w:rsidP="000D1CCB">
      <w:pPr>
        <w:pStyle w:val="paragraph"/>
        <w:spacing w:before="0" w:beforeAutospacing="0" w:after="0" w:afterAutospacing="0"/>
        <w:textAlignment w:val="baseline"/>
        <w:rPr>
          <w:rFonts w:ascii="Segoe UI" w:hAnsi="Segoe UI" w:cs="Segoe UI"/>
          <w:sz w:val="18"/>
          <w:szCs w:val="18"/>
          <w:lang w:val="en-US"/>
        </w:rPr>
      </w:pPr>
      <w:proofErr w:type="spellStart"/>
      <w:r w:rsidRPr="000D1CCB">
        <w:rPr>
          <w:rStyle w:val="normaltextrun"/>
          <w:rFonts w:ascii="Verdana" w:eastAsiaTheme="majorEastAsia" w:hAnsi="Verdana" w:cs="Segoe UI"/>
          <w:color w:val="000000"/>
          <w:sz w:val="20"/>
          <w:szCs w:val="20"/>
          <w:lang w:val="en-US"/>
        </w:rPr>
        <w:t>Wilhelminapark</w:t>
      </w:r>
      <w:proofErr w:type="spellEnd"/>
      <w:r w:rsidRPr="000D1CCB">
        <w:rPr>
          <w:rStyle w:val="normaltextrun"/>
          <w:rFonts w:ascii="Verdana" w:eastAsiaTheme="majorEastAsia" w:hAnsi="Verdana" w:cs="Segoe UI"/>
          <w:color w:val="000000"/>
          <w:sz w:val="20"/>
          <w:szCs w:val="20"/>
          <w:lang w:val="en-US"/>
        </w:rPr>
        <w:t xml:space="preserve"> 1</w:t>
      </w:r>
      <w:r w:rsidRPr="000D1CCB">
        <w:rPr>
          <w:rStyle w:val="eop"/>
          <w:rFonts w:ascii="Verdana" w:eastAsiaTheme="majorEastAsia" w:hAnsi="Verdana" w:cs="Segoe UI"/>
          <w:color w:val="000000"/>
          <w:sz w:val="20"/>
          <w:szCs w:val="20"/>
          <w:lang w:val="en-US"/>
        </w:rPr>
        <w:t> </w:t>
      </w:r>
    </w:p>
    <w:p w14:paraId="00B898F7" w14:textId="77777777" w:rsidR="000D1CCB" w:rsidRPr="000D1CCB" w:rsidRDefault="000D1CCB" w:rsidP="000D1CCB">
      <w:pPr>
        <w:pStyle w:val="paragraph"/>
        <w:spacing w:before="0" w:beforeAutospacing="0" w:after="0" w:afterAutospacing="0"/>
        <w:textAlignment w:val="baseline"/>
        <w:rPr>
          <w:rFonts w:ascii="Segoe UI" w:hAnsi="Segoe UI" w:cs="Segoe UI"/>
          <w:sz w:val="18"/>
          <w:szCs w:val="18"/>
          <w:lang w:val="en-US"/>
        </w:rPr>
      </w:pPr>
      <w:r w:rsidRPr="000D1CCB">
        <w:rPr>
          <w:rStyle w:val="normaltextrun"/>
          <w:rFonts w:ascii="Verdana" w:eastAsiaTheme="majorEastAsia" w:hAnsi="Verdana" w:cs="Segoe UI"/>
          <w:color w:val="000000"/>
          <w:sz w:val="20"/>
          <w:szCs w:val="20"/>
          <w:lang w:val="en-US"/>
        </w:rPr>
        <w:t>5911 EC. Venlo</w:t>
      </w:r>
      <w:r w:rsidRPr="000D1CCB">
        <w:rPr>
          <w:rStyle w:val="eop"/>
          <w:rFonts w:ascii="Verdana" w:eastAsiaTheme="majorEastAsia" w:hAnsi="Verdana" w:cs="Segoe UI"/>
          <w:color w:val="000000"/>
          <w:sz w:val="20"/>
          <w:szCs w:val="20"/>
          <w:lang w:val="en-US"/>
        </w:rPr>
        <w:t> </w:t>
      </w:r>
    </w:p>
    <w:p w14:paraId="44D0E398" w14:textId="77777777" w:rsidR="000D1CCB" w:rsidRPr="000D1CCB" w:rsidRDefault="000D1CCB" w:rsidP="000D1CCB">
      <w:pPr>
        <w:pStyle w:val="paragraph"/>
        <w:spacing w:before="0" w:beforeAutospacing="0" w:after="0" w:afterAutospacing="0"/>
        <w:textAlignment w:val="baseline"/>
        <w:rPr>
          <w:rFonts w:ascii="Segoe UI" w:hAnsi="Segoe UI" w:cs="Segoe UI"/>
          <w:sz w:val="18"/>
          <w:szCs w:val="18"/>
          <w:lang w:val="en-US"/>
        </w:rPr>
      </w:pPr>
      <w:r w:rsidRPr="000D1CCB">
        <w:rPr>
          <w:rStyle w:val="normaltextrun"/>
          <w:rFonts w:ascii="Verdana" w:eastAsiaTheme="majorEastAsia" w:hAnsi="Verdana" w:cs="Segoe UI"/>
          <w:color w:val="000000"/>
          <w:sz w:val="20"/>
          <w:szCs w:val="20"/>
          <w:lang w:val="en-US"/>
        </w:rPr>
        <w:t>Internet: </w:t>
      </w:r>
      <w:hyperlink r:id="rId15" w:tgtFrame="_blank" w:history="1">
        <w:r w:rsidRPr="000D1CCB">
          <w:rPr>
            <w:rStyle w:val="normaltextrun"/>
            <w:rFonts w:ascii="Verdana" w:eastAsiaTheme="majorEastAsia" w:hAnsi="Verdana" w:cs="Segoe UI"/>
            <w:color w:val="0000FF"/>
            <w:sz w:val="20"/>
            <w:szCs w:val="20"/>
            <w:u w:val="single"/>
            <w:lang w:val="en-US"/>
          </w:rPr>
          <w:t>www.heteiland.eu</w:t>
        </w:r>
      </w:hyperlink>
      <w:r w:rsidRPr="000D1CCB">
        <w:rPr>
          <w:rStyle w:val="eop"/>
          <w:rFonts w:ascii="Verdana" w:eastAsiaTheme="majorEastAsia" w:hAnsi="Verdana" w:cs="Segoe UI"/>
          <w:color w:val="000000"/>
          <w:sz w:val="20"/>
          <w:szCs w:val="20"/>
          <w:lang w:val="en-US"/>
        </w:rPr>
        <w:t> </w:t>
      </w:r>
    </w:p>
    <w:p w14:paraId="1CB809FA" w14:textId="77777777" w:rsidR="000D1CCB" w:rsidRPr="000D1CCB" w:rsidRDefault="000D1CCB" w:rsidP="000D1CCB">
      <w:pPr>
        <w:pStyle w:val="paragraph"/>
        <w:spacing w:before="0" w:beforeAutospacing="0" w:after="0" w:afterAutospacing="0"/>
        <w:textAlignment w:val="baseline"/>
        <w:rPr>
          <w:rFonts w:ascii="Segoe UI" w:hAnsi="Segoe UI" w:cs="Segoe UI"/>
          <w:sz w:val="18"/>
          <w:szCs w:val="18"/>
          <w:lang w:val="en-US"/>
        </w:rPr>
      </w:pPr>
      <w:r w:rsidRPr="000D1CCB">
        <w:rPr>
          <w:rStyle w:val="normaltextrun"/>
          <w:rFonts w:ascii="Verdana" w:eastAsiaTheme="majorEastAsia" w:hAnsi="Verdana" w:cs="Segoe UI"/>
          <w:color w:val="000000"/>
          <w:sz w:val="20"/>
          <w:szCs w:val="20"/>
          <w:lang w:val="en-US"/>
        </w:rPr>
        <w:t>Email: </w:t>
      </w:r>
      <w:hyperlink r:id="rId16" w:tgtFrame="_blank" w:history="1">
        <w:r w:rsidRPr="000D1CCB">
          <w:rPr>
            <w:rStyle w:val="normaltextrun"/>
            <w:rFonts w:ascii="Verdana" w:eastAsiaTheme="majorEastAsia" w:hAnsi="Verdana" w:cs="Segoe UI"/>
            <w:color w:val="0000FF"/>
            <w:sz w:val="20"/>
            <w:szCs w:val="20"/>
            <w:u w:val="single"/>
            <w:lang w:val="en-US"/>
          </w:rPr>
          <w:t>info@heteiland.eu</w:t>
        </w:r>
      </w:hyperlink>
      <w:r w:rsidRPr="000D1CCB">
        <w:rPr>
          <w:rStyle w:val="eop"/>
          <w:rFonts w:ascii="Verdana" w:eastAsiaTheme="majorEastAsia" w:hAnsi="Verdana" w:cs="Segoe UI"/>
          <w:color w:val="000000"/>
          <w:sz w:val="20"/>
          <w:szCs w:val="20"/>
          <w:lang w:val="en-US"/>
        </w:rPr>
        <w:t> </w:t>
      </w:r>
    </w:p>
    <w:p w14:paraId="5B636CE6" w14:textId="77777777" w:rsidR="000D1CCB" w:rsidRPr="000D1CCB" w:rsidRDefault="000D1CCB" w:rsidP="000D1CCB">
      <w:pPr>
        <w:pStyle w:val="paragraph"/>
        <w:spacing w:before="0" w:beforeAutospacing="0" w:after="0" w:afterAutospacing="0"/>
        <w:textAlignment w:val="baseline"/>
        <w:rPr>
          <w:rFonts w:ascii="Segoe UI" w:hAnsi="Segoe UI" w:cs="Segoe UI"/>
          <w:sz w:val="18"/>
          <w:szCs w:val="18"/>
          <w:lang w:val="en-US"/>
        </w:rPr>
      </w:pPr>
      <w:r w:rsidRPr="000D1CCB">
        <w:rPr>
          <w:rStyle w:val="normaltextrun"/>
          <w:rFonts w:ascii="Verdana" w:eastAsiaTheme="majorEastAsia" w:hAnsi="Verdana" w:cs="Segoe UI"/>
          <w:color w:val="000000"/>
          <w:sz w:val="20"/>
          <w:szCs w:val="20"/>
          <w:lang w:val="en-US"/>
        </w:rPr>
        <w:t>Tel.: 06 200 06 334</w:t>
      </w:r>
      <w:r w:rsidRPr="000D1CCB">
        <w:rPr>
          <w:rStyle w:val="eop"/>
          <w:rFonts w:ascii="Verdana" w:eastAsiaTheme="majorEastAsia" w:hAnsi="Verdana" w:cs="Segoe UI"/>
          <w:color w:val="000000"/>
          <w:sz w:val="20"/>
          <w:szCs w:val="20"/>
          <w:lang w:val="en-US"/>
        </w:rPr>
        <w:t> </w:t>
      </w:r>
    </w:p>
    <w:p w14:paraId="5F71D3D0" w14:textId="77777777" w:rsidR="00684DD9" w:rsidRPr="00016FD6" w:rsidRDefault="00684DD9" w:rsidP="00684DD9">
      <w:pPr>
        <w:pStyle w:val="Tekstzonderopmaak"/>
        <w:rPr>
          <w:rFonts w:ascii="Verdana" w:eastAsia="Times New Roman" w:hAnsi="Verdana"/>
          <w:i/>
          <w:color w:val="FF0000"/>
          <w:sz w:val="20"/>
        </w:rPr>
      </w:pPr>
    </w:p>
    <w:p w14:paraId="2CD7C355" w14:textId="77777777" w:rsidR="00684DD9" w:rsidRPr="00C50DD4" w:rsidRDefault="00684DD9" w:rsidP="00684DD9">
      <w:pPr>
        <w:pStyle w:val="Tekstzonderopmaak"/>
        <w:rPr>
          <w:rFonts w:ascii="Verdana" w:eastAsia="Times New Roman" w:hAnsi="Verdana"/>
          <w:sz w:val="20"/>
        </w:rPr>
      </w:pPr>
      <w:r w:rsidRPr="00C50DD4">
        <w:rPr>
          <w:rFonts w:ascii="Verdana" w:eastAsia="Times New Roman" w:hAnsi="Verdana"/>
          <w:sz w:val="20"/>
        </w:rPr>
        <w:t>Meerderweert is aangesloten bij de landelijke klachtencommissie</w:t>
      </w:r>
    </w:p>
    <w:p w14:paraId="6C6D5584" w14:textId="77777777" w:rsidR="00684DD9" w:rsidRPr="00C50DD4" w:rsidRDefault="00684DD9" w:rsidP="00684DD9">
      <w:pPr>
        <w:pStyle w:val="Tekstzonderopmaak"/>
        <w:rPr>
          <w:rFonts w:ascii="Verdana" w:eastAsia="Times New Roman" w:hAnsi="Verdana"/>
          <w:sz w:val="20"/>
        </w:rPr>
      </w:pPr>
      <w:r w:rsidRPr="00C50DD4">
        <w:rPr>
          <w:rFonts w:ascii="Verdana" w:eastAsia="Times New Roman" w:hAnsi="Verdana"/>
          <w:sz w:val="20"/>
        </w:rPr>
        <w:t>Onderwijsgeschillen</w:t>
      </w:r>
    </w:p>
    <w:p w14:paraId="1330EFBD" w14:textId="77777777" w:rsidR="00684DD9" w:rsidRPr="00C50DD4" w:rsidRDefault="00684DD9" w:rsidP="00684DD9">
      <w:pPr>
        <w:rPr>
          <w:rFonts w:ascii="Verdana" w:hAnsi="Verdana"/>
          <w:sz w:val="20"/>
          <w:szCs w:val="20"/>
        </w:rPr>
      </w:pPr>
      <w:r w:rsidRPr="00C50DD4">
        <w:rPr>
          <w:rFonts w:ascii="Verdana" w:hAnsi="Verdana"/>
          <w:sz w:val="20"/>
          <w:szCs w:val="20"/>
        </w:rPr>
        <w:t>Postbus 85191,</w:t>
      </w:r>
    </w:p>
    <w:p w14:paraId="5769CE92" w14:textId="77777777" w:rsidR="00684DD9" w:rsidRPr="00C50DD4" w:rsidRDefault="00684DD9" w:rsidP="00684DD9">
      <w:pPr>
        <w:rPr>
          <w:rFonts w:ascii="Verdana" w:hAnsi="Verdana"/>
          <w:sz w:val="20"/>
          <w:szCs w:val="20"/>
        </w:rPr>
      </w:pPr>
      <w:r w:rsidRPr="00C50DD4">
        <w:rPr>
          <w:rFonts w:ascii="Verdana" w:hAnsi="Verdana"/>
          <w:sz w:val="20"/>
          <w:szCs w:val="20"/>
        </w:rPr>
        <w:t>3508 AD Utrecht</w:t>
      </w:r>
    </w:p>
    <w:p w14:paraId="07B2A4B3" w14:textId="78076A14" w:rsidR="00684DD9" w:rsidRPr="00875E91" w:rsidRDefault="00684DD9" w:rsidP="00684DD9">
      <w:pPr>
        <w:rPr>
          <w:rFonts w:ascii="Verdana" w:hAnsi="Verdana"/>
          <w:sz w:val="20"/>
          <w:szCs w:val="20"/>
        </w:rPr>
      </w:pPr>
      <w:r w:rsidRPr="00C50DD4">
        <w:rPr>
          <w:rFonts w:ascii="Verdana" w:hAnsi="Verdana"/>
          <w:sz w:val="20"/>
          <w:szCs w:val="20"/>
        </w:rPr>
        <w:t>Telefoon: 030-2809590</w:t>
      </w:r>
      <w:r w:rsidR="00875E91">
        <w:rPr>
          <w:rFonts w:ascii="Verdana" w:hAnsi="Verdana"/>
          <w:sz w:val="20"/>
          <w:szCs w:val="20"/>
        </w:rPr>
        <w:br/>
      </w:r>
      <w:r w:rsidRPr="00875E91">
        <w:rPr>
          <w:rFonts w:ascii="Verdana" w:hAnsi="Verdana"/>
          <w:sz w:val="20"/>
          <w:szCs w:val="20"/>
        </w:rPr>
        <w:t xml:space="preserve">E-mail: </w:t>
      </w:r>
      <w:hyperlink r:id="rId17" w:history="1">
        <w:r w:rsidRPr="00875E91">
          <w:rPr>
            <w:rStyle w:val="Hyperlink"/>
            <w:rFonts w:ascii="Verdana" w:hAnsi="Verdana"/>
            <w:sz w:val="20"/>
            <w:szCs w:val="20"/>
          </w:rPr>
          <w:t>info@onderwijsgeschillen.nl</w:t>
        </w:r>
      </w:hyperlink>
      <w:r w:rsidR="00875E91" w:rsidRPr="00875E91">
        <w:rPr>
          <w:rFonts w:ascii="Verdana" w:hAnsi="Verdana"/>
          <w:sz w:val="20"/>
          <w:szCs w:val="20"/>
        </w:rPr>
        <w:br/>
      </w:r>
      <w:r w:rsidRPr="00875E91">
        <w:rPr>
          <w:rFonts w:ascii="Verdana" w:hAnsi="Verdana"/>
          <w:sz w:val="20"/>
          <w:szCs w:val="20"/>
        </w:rPr>
        <w:t xml:space="preserve">Website: </w:t>
      </w:r>
      <w:hyperlink r:id="rId18" w:history="1">
        <w:r w:rsidRPr="00875E91">
          <w:rPr>
            <w:rStyle w:val="Hyperlink"/>
            <w:rFonts w:ascii="Verdana" w:hAnsi="Verdana"/>
            <w:sz w:val="20"/>
            <w:szCs w:val="20"/>
          </w:rPr>
          <w:t>www.onderwijsgeschillen.nl</w:t>
        </w:r>
      </w:hyperlink>
    </w:p>
    <w:p w14:paraId="2DE0F12B" w14:textId="77777777" w:rsidR="000B365A" w:rsidRPr="00C50DD4" w:rsidRDefault="000B365A" w:rsidP="000B365A">
      <w:pPr>
        <w:pStyle w:val="Tekstzonderopmaak"/>
        <w:rPr>
          <w:rFonts w:ascii="Verdana" w:hAnsi="Verdana" w:cs="Comic Sans MS"/>
          <w:color w:val="000000"/>
          <w:sz w:val="20"/>
        </w:rPr>
      </w:pPr>
      <w:r w:rsidRPr="00C50DD4">
        <w:rPr>
          <w:rFonts w:ascii="Verdana" w:eastAsia="Times New Roman" w:hAnsi="Verdana"/>
          <w:sz w:val="20"/>
        </w:rPr>
        <w:t xml:space="preserve">De volledige klachtenregeling ligt op school ter inzage. </w:t>
      </w:r>
    </w:p>
    <w:p w14:paraId="07BD213B" w14:textId="792BE74B" w:rsidR="00FF7F14" w:rsidRPr="00C50DD4" w:rsidRDefault="7F67EE76" w:rsidP="00FF7F14">
      <w:pPr>
        <w:pStyle w:val="Kop2"/>
        <w:rPr>
          <w:rFonts w:ascii="Verdana" w:hAnsi="Verdana"/>
          <w:sz w:val="20"/>
          <w:szCs w:val="20"/>
        </w:rPr>
      </w:pPr>
      <w:bookmarkStart w:id="45" w:name="_Toc440878629"/>
      <w:bookmarkStart w:id="46" w:name="_Toc106700873"/>
      <w:r w:rsidRPr="5DAD8FF8">
        <w:rPr>
          <w:rFonts w:ascii="Verdana" w:hAnsi="Verdana"/>
          <w:sz w:val="20"/>
          <w:szCs w:val="20"/>
        </w:rPr>
        <w:lastRenderedPageBreak/>
        <w:t>Vertrouwenspersoon</w:t>
      </w:r>
      <w:bookmarkEnd w:id="45"/>
      <w:r w:rsidR="3F919885" w:rsidRPr="5DAD8FF8">
        <w:rPr>
          <w:rFonts w:ascii="Verdana" w:hAnsi="Verdana"/>
          <w:sz w:val="20"/>
          <w:szCs w:val="20"/>
        </w:rPr>
        <w:t xml:space="preserve"> en </w:t>
      </w:r>
      <w:r w:rsidR="7BF6DC71" w:rsidRPr="5DAD8FF8">
        <w:rPr>
          <w:rFonts w:ascii="Verdana" w:hAnsi="Verdana"/>
          <w:sz w:val="20"/>
          <w:szCs w:val="20"/>
        </w:rPr>
        <w:t>SEO coördinator</w:t>
      </w:r>
      <w:bookmarkEnd w:id="46"/>
    </w:p>
    <w:p w14:paraId="54665B27" w14:textId="77777777" w:rsidR="005335F3" w:rsidRDefault="005335F3" w:rsidP="005335F3">
      <w:pPr>
        <w:pStyle w:val="Tekstzonderopmaak"/>
        <w:rPr>
          <w:rFonts w:ascii="Verdana" w:eastAsia="Times New Roman" w:hAnsi="Verdana"/>
          <w:sz w:val="20"/>
          <w:lang w:val="nl-NL"/>
        </w:rPr>
      </w:pPr>
      <w:r w:rsidRPr="00673929">
        <w:rPr>
          <w:rFonts w:ascii="Verdana" w:eastAsia="Times New Roman" w:hAnsi="Verdana"/>
          <w:sz w:val="20"/>
          <w:lang w:val="nl-NL"/>
        </w:rPr>
        <w:t>Inge Vanderhoven en Anouk Stikkelbroek – van Geleuken zijn op onze school de klachtencontactpersonen voor collega’s.</w:t>
      </w:r>
    </w:p>
    <w:p w14:paraId="01612D4E" w14:textId="7051E3F5" w:rsidR="005335F3" w:rsidRDefault="009D3C80" w:rsidP="005335F3">
      <w:pPr>
        <w:pStyle w:val="Tekstzonderopmaak"/>
        <w:rPr>
          <w:rFonts w:ascii="Verdana" w:eastAsia="Times New Roman" w:hAnsi="Verdana"/>
          <w:sz w:val="20"/>
          <w:lang w:val="nl-NL"/>
        </w:rPr>
      </w:pPr>
      <w:r>
        <w:rPr>
          <w:rFonts w:ascii="Verdana" w:eastAsia="Times New Roman" w:hAnsi="Verdana"/>
          <w:sz w:val="20"/>
          <w:lang w:val="nl-NL"/>
        </w:rPr>
        <w:t>Op dit moment is er een vacature voor de rol van</w:t>
      </w:r>
      <w:r w:rsidR="005335F3">
        <w:rPr>
          <w:rFonts w:ascii="Verdana" w:eastAsia="Times New Roman" w:hAnsi="Verdana"/>
          <w:sz w:val="20"/>
          <w:lang w:val="nl-NL"/>
        </w:rPr>
        <w:t xml:space="preserve"> coördinator voor sociaal-emotionele ontwikkeling. </w:t>
      </w:r>
    </w:p>
    <w:p w14:paraId="7208DAD6" w14:textId="77777777" w:rsidR="00F2688C" w:rsidRPr="005335F3" w:rsidRDefault="00F2688C" w:rsidP="005335F3">
      <w:pPr>
        <w:pStyle w:val="Tekstzonderopmaak"/>
        <w:rPr>
          <w:rFonts w:ascii="Verdana" w:eastAsia="Times New Roman" w:hAnsi="Verdana"/>
          <w:sz w:val="20"/>
          <w:lang w:val="nl-NL"/>
        </w:rPr>
      </w:pPr>
    </w:p>
    <w:p w14:paraId="7C3642D5" w14:textId="2C749202" w:rsidR="00F2688C" w:rsidRPr="00C50DD4" w:rsidRDefault="672A2A1F" w:rsidP="00F2688C">
      <w:pPr>
        <w:pStyle w:val="Kop2"/>
        <w:rPr>
          <w:rFonts w:ascii="Verdana" w:hAnsi="Verdana"/>
          <w:sz w:val="20"/>
          <w:szCs w:val="20"/>
        </w:rPr>
      </w:pPr>
      <w:bookmarkStart w:id="47" w:name="_Toc106700874"/>
      <w:r w:rsidRPr="5DAD8FF8">
        <w:rPr>
          <w:rFonts w:ascii="Verdana" w:hAnsi="Verdana"/>
          <w:sz w:val="20"/>
          <w:szCs w:val="20"/>
        </w:rPr>
        <w:t>Overige bepalingen</w:t>
      </w:r>
      <w:bookmarkEnd w:id="47"/>
    </w:p>
    <w:p w14:paraId="49C8C8C4" w14:textId="6338D9A1" w:rsidR="00E861DB" w:rsidRPr="00267318" w:rsidRDefault="00F2688C">
      <w:pPr>
        <w:rPr>
          <w:rFonts w:ascii="Verdana" w:hAnsi="Verdana"/>
          <w:sz w:val="20"/>
          <w:szCs w:val="20"/>
          <w:highlight w:val="yellow"/>
        </w:rPr>
      </w:pPr>
      <w:r w:rsidRPr="00C50DD4">
        <w:rPr>
          <w:rFonts w:ascii="Verdana" w:hAnsi="Verdana"/>
          <w:sz w:val="20"/>
          <w:szCs w:val="20"/>
        </w:rPr>
        <w:t>Bij fysiek geweld door volwassenen, richting kinderen en personeel wordt ten allen tijden door de school aangifte gedaan bij de politie.</w:t>
      </w:r>
      <w:r w:rsidR="00E861DB" w:rsidRPr="00267318">
        <w:rPr>
          <w:rFonts w:ascii="Verdana" w:hAnsi="Verdana"/>
          <w:sz w:val="20"/>
          <w:szCs w:val="20"/>
          <w:highlight w:val="yellow"/>
        </w:rPr>
        <w:br w:type="page"/>
      </w:r>
    </w:p>
    <w:p w14:paraId="375FD7E5" w14:textId="297907BB" w:rsidR="00FC7AC6" w:rsidRPr="00B424CC" w:rsidRDefault="00FC7AC6" w:rsidP="00975E0B">
      <w:pPr>
        <w:pStyle w:val="Kop1"/>
        <w:rPr>
          <w:rFonts w:ascii="Verdana" w:hAnsi="Verdana"/>
          <w:sz w:val="20"/>
          <w:szCs w:val="20"/>
        </w:rPr>
      </w:pPr>
      <w:bookmarkStart w:id="48" w:name="_4._Handelen"/>
      <w:bookmarkStart w:id="49" w:name="_Toc106700875"/>
      <w:bookmarkEnd w:id="48"/>
      <w:r w:rsidRPr="00B424CC">
        <w:rPr>
          <w:rFonts w:ascii="Verdana" w:hAnsi="Verdana"/>
          <w:sz w:val="20"/>
          <w:szCs w:val="20"/>
        </w:rPr>
        <w:lastRenderedPageBreak/>
        <w:t>Handelen</w:t>
      </w:r>
      <w:bookmarkEnd w:id="49"/>
    </w:p>
    <w:p w14:paraId="232A5F76" w14:textId="0B02838A" w:rsidR="004765CF" w:rsidRPr="00B424CC" w:rsidRDefault="004765CF" w:rsidP="004765CF">
      <w:pPr>
        <w:rPr>
          <w:rFonts w:ascii="Verdana" w:hAnsi="Verdana"/>
          <w:sz w:val="20"/>
          <w:szCs w:val="20"/>
        </w:rPr>
      </w:pPr>
    </w:p>
    <w:p w14:paraId="7A7D008C" w14:textId="6374A5BE" w:rsidR="004765CF" w:rsidRPr="00B424CC" w:rsidRDefault="00B424CC" w:rsidP="004765CF">
      <w:pPr>
        <w:pStyle w:val="Kop2"/>
        <w:rPr>
          <w:rFonts w:ascii="Verdana" w:hAnsi="Verdana"/>
          <w:sz w:val="20"/>
          <w:szCs w:val="20"/>
        </w:rPr>
      </w:pPr>
      <w:bookmarkStart w:id="50" w:name="_Toc106700876"/>
      <w:r w:rsidRPr="00B424CC">
        <w:rPr>
          <w:rFonts w:ascii="Verdana" w:hAnsi="Verdana"/>
          <w:sz w:val="20"/>
          <w:szCs w:val="20"/>
        </w:rPr>
        <w:t>Wat is ongewenst gedrag?</w:t>
      </w:r>
      <w:bookmarkEnd w:id="50"/>
    </w:p>
    <w:p w14:paraId="540D18B6" w14:textId="77777777" w:rsidR="00B424CC" w:rsidRPr="00B424CC" w:rsidRDefault="00B424CC" w:rsidP="00B424CC">
      <w:pPr>
        <w:pStyle w:val="Lijstalinea"/>
        <w:numPr>
          <w:ilvl w:val="0"/>
          <w:numId w:val="48"/>
        </w:numPr>
        <w:spacing w:before="40" w:after="160" w:line="240" w:lineRule="auto"/>
        <w:rPr>
          <w:rFonts w:ascii="Verdana" w:eastAsiaTheme="minorEastAsia" w:hAnsi="Verdana"/>
          <w:color w:val="000000" w:themeColor="text1"/>
          <w:sz w:val="20"/>
          <w:szCs w:val="20"/>
        </w:rPr>
      </w:pPr>
      <w:r w:rsidRPr="00B424CC">
        <w:rPr>
          <w:rFonts w:ascii="Verdana" w:eastAsiaTheme="minorEastAsia" w:hAnsi="Verdana"/>
          <w:sz w:val="20"/>
          <w:szCs w:val="20"/>
        </w:rPr>
        <w:t>Ongewenst gedrag van één specifiek kind, wordt met hem/haar persoonlijk besproken. Hierbij wordt het gedrag gekoppeld aan de centrale regel van de school ‘</w:t>
      </w:r>
      <w:r w:rsidRPr="00B424CC">
        <w:rPr>
          <w:rFonts w:ascii="Verdana" w:eastAsiaTheme="minorEastAsia" w:hAnsi="Verdana"/>
          <w:b/>
          <w:bCs/>
          <w:sz w:val="20"/>
          <w:szCs w:val="20"/>
        </w:rPr>
        <w:t>We maken elkaar sterker</w:t>
      </w:r>
      <w:r w:rsidRPr="00B424CC">
        <w:rPr>
          <w:rFonts w:ascii="Verdana" w:eastAsiaTheme="minorEastAsia" w:hAnsi="Verdana"/>
          <w:sz w:val="20"/>
          <w:szCs w:val="20"/>
        </w:rPr>
        <w:t>’.</w:t>
      </w:r>
    </w:p>
    <w:p w14:paraId="1579D26A" w14:textId="77777777" w:rsidR="00B424CC" w:rsidRPr="00B424CC" w:rsidRDefault="00B424CC" w:rsidP="00B424CC">
      <w:pPr>
        <w:pStyle w:val="Lijstalinea"/>
        <w:numPr>
          <w:ilvl w:val="0"/>
          <w:numId w:val="48"/>
        </w:numPr>
        <w:spacing w:before="40" w:after="0" w:line="240" w:lineRule="auto"/>
        <w:rPr>
          <w:rFonts w:ascii="Verdana" w:eastAsiaTheme="minorEastAsia" w:hAnsi="Verdana"/>
          <w:color w:val="000000" w:themeColor="text1"/>
          <w:sz w:val="20"/>
          <w:szCs w:val="20"/>
        </w:rPr>
      </w:pPr>
      <w:r w:rsidRPr="00B424CC">
        <w:rPr>
          <w:rFonts w:ascii="Verdana" w:eastAsiaTheme="minorEastAsia" w:hAnsi="Verdana"/>
          <w:sz w:val="20"/>
          <w:szCs w:val="20"/>
        </w:rPr>
        <w:t>Binnen ons leerlingendossier (</w:t>
      </w:r>
      <w:proofErr w:type="spellStart"/>
      <w:r w:rsidRPr="00B424CC">
        <w:rPr>
          <w:rFonts w:ascii="Verdana" w:eastAsiaTheme="minorEastAsia" w:hAnsi="Verdana"/>
          <w:sz w:val="20"/>
          <w:szCs w:val="20"/>
        </w:rPr>
        <w:t>ParnaSsys</w:t>
      </w:r>
      <w:proofErr w:type="spellEnd"/>
      <w:r w:rsidRPr="00B424CC">
        <w:rPr>
          <w:rFonts w:ascii="Verdana" w:eastAsiaTheme="minorEastAsia" w:hAnsi="Verdana"/>
          <w:sz w:val="20"/>
          <w:szCs w:val="20"/>
        </w:rPr>
        <w:t>) worden benoembare situaties omtrent gedrag vermeld. Zo ontstaat er een overzicht van situaties die bij een kind hebben gespeeld.</w:t>
      </w:r>
    </w:p>
    <w:p w14:paraId="7D89ED3E" w14:textId="77777777" w:rsidR="00B424CC" w:rsidRPr="00B424CC" w:rsidRDefault="00B424CC" w:rsidP="00B424CC">
      <w:pPr>
        <w:pStyle w:val="Geenafstand"/>
        <w:rPr>
          <w:rFonts w:ascii="Verdana" w:hAnsi="Verdana"/>
          <w:color w:val="000000" w:themeColor="text1"/>
          <w:sz w:val="20"/>
          <w:szCs w:val="20"/>
        </w:rPr>
      </w:pPr>
      <w:r w:rsidRPr="00B424CC">
        <w:rPr>
          <w:rFonts w:ascii="Verdana" w:hAnsi="Verdana"/>
          <w:sz w:val="20"/>
          <w:szCs w:val="20"/>
        </w:rPr>
        <w:t xml:space="preserve">Op IKC Leuken verstaan we ongewenst gedrag als gedrag dat als bedreigend, vernederend of intimiderend wordt ervaren. Dit kan zich uiten in de vorm van (seksuele) intimidatie, discriminatie, agressie, geweld en (online) pesten. </w:t>
      </w:r>
      <w:r w:rsidRPr="00B424CC">
        <w:rPr>
          <w:rFonts w:ascii="Verdana" w:hAnsi="Verdana"/>
          <w:sz w:val="20"/>
          <w:szCs w:val="20"/>
        </w:rPr>
        <w:br/>
      </w:r>
      <w:r w:rsidRPr="00B424CC">
        <w:rPr>
          <w:rFonts w:ascii="Verdana" w:hAnsi="Verdana"/>
          <w:sz w:val="20"/>
          <w:szCs w:val="20"/>
        </w:rPr>
        <w:br/>
        <w:t>In het naleven van de regels op een school is er een grijs gebied. Leerlingen kunnen om verschillende redenen soms een grens opzoeken. Hier zit meestal een onderliggende behoefte achter. Deze behoefte uit zich soms in een woede-uitbarsting, een schreeuw om aandacht, etc. Op IKC Leuken proberen de leerkrachten zoveel mogelijk deze situaties te voorkomen door preventief te werken en aandacht te besteden aan groepsvorming en gewenst gedrag.</w:t>
      </w:r>
      <w:r w:rsidRPr="00B424CC">
        <w:rPr>
          <w:rFonts w:ascii="Verdana" w:hAnsi="Verdana"/>
          <w:sz w:val="20"/>
          <w:szCs w:val="20"/>
        </w:rPr>
        <w:br/>
        <w:t xml:space="preserve">Het kan voorkomen dat een leerling een grens overschrijdt. Ongewenst gedrag wordt niet getolereerd bij ons op school, omdat de veiligheid van de ander in gevaar kan komen. Wanneer zich dit toch voordoet, is het belangrijk om te kijken waar dit gedrag vandaan komt zodat we hier in de toekomst samen aan kunnen werken en dit kunnen voorkomen. </w:t>
      </w:r>
      <w:r w:rsidRPr="00B424CC">
        <w:rPr>
          <w:rFonts w:ascii="Verdana" w:hAnsi="Verdana"/>
          <w:sz w:val="20"/>
          <w:szCs w:val="20"/>
        </w:rPr>
        <w:br/>
      </w:r>
      <w:r w:rsidRPr="00B424CC">
        <w:rPr>
          <w:rFonts w:ascii="Verdana" w:hAnsi="Verdana"/>
          <w:sz w:val="20"/>
          <w:szCs w:val="20"/>
        </w:rPr>
        <w:br/>
        <w:t>Op IKC Leuken onderscheiden we vijf vormen van ongewenst gedrag:</w:t>
      </w:r>
    </w:p>
    <w:p w14:paraId="2F5F6154" w14:textId="77777777" w:rsidR="00B424CC" w:rsidRPr="00B424CC" w:rsidRDefault="00B424CC" w:rsidP="00B424CC">
      <w:pPr>
        <w:pStyle w:val="Geenafstand"/>
        <w:numPr>
          <w:ilvl w:val="0"/>
          <w:numId w:val="45"/>
        </w:numPr>
        <w:rPr>
          <w:rFonts w:ascii="Verdana" w:eastAsiaTheme="minorEastAsia" w:hAnsi="Verdana"/>
          <w:color w:val="000000" w:themeColor="text1"/>
          <w:sz w:val="20"/>
          <w:szCs w:val="20"/>
        </w:rPr>
      </w:pPr>
      <w:r w:rsidRPr="00B424CC">
        <w:rPr>
          <w:rFonts w:ascii="Verdana" w:eastAsiaTheme="minorEastAsia" w:hAnsi="Verdana"/>
          <w:sz w:val="20"/>
          <w:szCs w:val="20"/>
        </w:rPr>
        <w:t>Verbaal geweld</w:t>
      </w:r>
    </w:p>
    <w:p w14:paraId="7925AC74" w14:textId="77777777" w:rsidR="00B424CC" w:rsidRPr="00B424CC" w:rsidRDefault="00B424CC" w:rsidP="00B424CC">
      <w:pPr>
        <w:pStyle w:val="Geenafstand"/>
        <w:numPr>
          <w:ilvl w:val="0"/>
          <w:numId w:val="45"/>
        </w:numPr>
        <w:rPr>
          <w:rFonts w:ascii="Verdana" w:eastAsiaTheme="minorEastAsia" w:hAnsi="Verdana"/>
          <w:color w:val="000000" w:themeColor="text1"/>
          <w:sz w:val="20"/>
          <w:szCs w:val="20"/>
        </w:rPr>
      </w:pPr>
      <w:r w:rsidRPr="00B424CC">
        <w:rPr>
          <w:rFonts w:ascii="Verdana" w:eastAsiaTheme="minorEastAsia" w:hAnsi="Verdana"/>
          <w:sz w:val="20"/>
          <w:szCs w:val="20"/>
        </w:rPr>
        <w:t>Fysiek geweld</w:t>
      </w:r>
    </w:p>
    <w:p w14:paraId="3555CF49" w14:textId="77777777" w:rsidR="00B424CC" w:rsidRPr="00B424CC" w:rsidRDefault="00B424CC" w:rsidP="00B424CC">
      <w:pPr>
        <w:pStyle w:val="Geenafstand"/>
        <w:numPr>
          <w:ilvl w:val="0"/>
          <w:numId w:val="45"/>
        </w:numPr>
        <w:rPr>
          <w:rFonts w:ascii="Verdana" w:eastAsiaTheme="minorEastAsia" w:hAnsi="Verdana"/>
          <w:color w:val="000000" w:themeColor="text1"/>
          <w:sz w:val="20"/>
          <w:szCs w:val="20"/>
        </w:rPr>
      </w:pPr>
      <w:r w:rsidRPr="00B424CC">
        <w:rPr>
          <w:rFonts w:ascii="Verdana" w:eastAsiaTheme="minorEastAsia" w:hAnsi="Verdana"/>
          <w:sz w:val="20"/>
          <w:szCs w:val="20"/>
        </w:rPr>
        <w:t>Vernieling</w:t>
      </w:r>
    </w:p>
    <w:p w14:paraId="37FDE1C9" w14:textId="77777777" w:rsidR="00B424CC" w:rsidRPr="00B424CC" w:rsidRDefault="00B424CC" w:rsidP="00B424CC">
      <w:pPr>
        <w:pStyle w:val="Geenafstand"/>
        <w:numPr>
          <w:ilvl w:val="0"/>
          <w:numId w:val="45"/>
        </w:numPr>
        <w:rPr>
          <w:rFonts w:ascii="Verdana" w:eastAsiaTheme="minorEastAsia" w:hAnsi="Verdana"/>
          <w:color w:val="000000" w:themeColor="text1"/>
          <w:sz w:val="20"/>
          <w:szCs w:val="20"/>
        </w:rPr>
      </w:pPr>
      <w:r w:rsidRPr="00B424CC">
        <w:rPr>
          <w:rFonts w:ascii="Verdana" w:eastAsiaTheme="minorEastAsia" w:hAnsi="Verdana"/>
          <w:sz w:val="20"/>
          <w:szCs w:val="20"/>
        </w:rPr>
        <w:t>Weglopen</w:t>
      </w:r>
    </w:p>
    <w:p w14:paraId="6C096D27" w14:textId="0EB6CE6A" w:rsidR="00A56B96" w:rsidRPr="00EC3D17" w:rsidRDefault="00B424CC" w:rsidP="00EC3D17">
      <w:pPr>
        <w:pStyle w:val="Geenafstand"/>
        <w:numPr>
          <w:ilvl w:val="0"/>
          <w:numId w:val="45"/>
        </w:numPr>
        <w:rPr>
          <w:rFonts w:ascii="Verdana" w:eastAsiaTheme="minorEastAsia" w:hAnsi="Verdana"/>
          <w:color w:val="000000" w:themeColor="text1"/>
          <w:sz w:val="20"/>
          <w:szCs w:val="20"/>
        </w:rPr>
      </w:pPr>
      <w:r w:rsidRPr="00B424CC">
        <w:rPr>
          <w:rFonts w:ascii="Verdana" w:eastAsiaTheme="minorEastAsia" w:hAnsi="Verdana"/>
          <w:sz w:val="20"/>
          <w:szCs w:val="20"/>
        </w:rPr>
        <w:t xml:space="preserve">(online) Pesten/buitensluiten </w:t>
      </w:r>
    </w:p>
    <w:p w14:paraId="1CC3873D" w14:textId="77777777" w:rsidR="00EC3D17" w:rsidRPr="00267318" w:rsidRDefault="00EC3D17" w:rsidP="004765CF">
      <w:pPr>
        <w:pStyle w:val="Lijstalinea"/>
        <w:spacing w:after="0" w:line="240" w:lineRule="auto"/>
        <w:rPr>
          <w:rFonts w:ascii="Verdana" w:hAnsi="Verdana"/>
          <w:sz w:val="20"/>
          <w:szCs w:val="20"/>
          <w:highlight w:val="yellow"/>
          <w:u w:val="single"/>
        </w:rPr>
      </w:pPr>
    </w:p>
    <w:p w14:paraId="2E340924" w14:textId="0AD016DA" w:rsidR="00975E0B" w:rsidRPr="00267318" w:rsidRDefault="50ACE7DB" w:rsidP="5DAD8FF8">
      <w:pPr>
        <w:pStyle w:val="Kop2"/>
        <w:rPr>
          <w:rFonts w:ascii="Verdana" w:hAnsi="Verdana"/>
          <w:sz w:val="20"/>
          <w:szCs w:val="20"/>
        </w:rPr>
      </w:pPr>
      <w:bookmarkStart w:id="51" w:name="_Toc106700877"/>
      <w:r w:rsidRPr="5DAD8FF8">
        <w:rPr>
          <w:rFonts w:ascii="Verdana" w:hAnsi="Verdana"/>
          <w:sz w:val="20"/>
          <w:szCs w:val="20"/>
        </w:rPr>
        <w:t>Schorsing/verwijdering</w:t>
      </w:r>
      <w:bookmarkEnd w:id="51"/>
    </w:p>
    <w:p w14:paraId="1D4F850B" w14:textId="0DA556E7" w:rsidR="00975E0B" w:rsidRPr="00267318" w:rsidRDefault="50ACE7DB" w:rsidP="5DAD8FF8">
      <w:pPr>
        <w:pStyle w:val="Lijstalinea"/>
        <w:spacing w:after="0" w:line="240" w:lineRule="auto"/>
        <w:ind w:left="0"/>
        <w:rPr>
          <w:rFonts w:ascii="Verdana" w:hAnsi="Verdana"/>
          <w:sz w:val="20"/>
          <w:szCs w:val="20"/>
        </w:rPr>
      </w:pPr>
      <w:r w:rsidRPr="5DAD8FF8">
        <w:rPr>
          <w:rFonts w:ascii="Verdana" w:hAnsi="Verdana"/>
          <w:sz w:val="20"/>
          <w:szCs w:val="20"/>
        </w:rPr>
        <w:t xml:space="preserve">Indien </w:t>
      </w:r>
      <w:r w:rsidR="00EC3D17">
        <w:rPr>
          <w:rFonts w:ascii="Verdana" w:hAnsi="Verdana"/>
          <w:sz w:val="20"/>
          <w:szCs w:val="20"/>
        </w:rPr>
        <w:t>het bovenstaande</w:t>
      </w:r>
      <w:r w:rsidRPr="5DAD8FF8">
        <w:rPr>
          <w:rFonts w:ascii="Verdana" w:hAnsi="Verdana"/>
          <w:sz w:val="20"/>
          <w:szCs w:val="20"/>
        </w:rPr>
        <w:t xml:space="preserve"> onvoldoende resultaat he</w:t>
      </w:r>
      <w:r w:rsidR="00EC3D17">
        <w:rPr>
          <w:rFonts w:ascii="Verdana" w:hAnsi="Verdana"/>
          <w:sz w:val="20"/>
          <w:szCs w:val="20"/>
        </w:rPr>
        <w:t>eft</w:t>
      </w:r>
      <w:r w:rsidRPr="5DAD8FF8">
        <w:rPr>
          <w:rFonts w:ascii="Verdana" w:hAnsi="Verdana"/>
          <w:sz w:val="20"/>
          <w:szCs w:val="20"/>
        </w:rPr>
        <w:t xml:space="preserve"> opgeleverd, kan er overgegaan worden tot de meest ongewenste, doch af en toe noodzakelijke aanpak. Het gaat hierbij om een tijdelijke, al dan niet blijvende schorsing/verwijdering van de school. Voorafgaand aan deze stap is er al regelmatig contact geweest met ouders om het gedrag te verbeteren. Ouders zijn dus terdege geïnformeerd over de situatie van hun zoon of dochter. Echter wanneer het klimaat op de school en-/of de veiligheid van de kinderen in gevaar komt, kan er gekozen worden voor deze oplossing. </w:t>
      </w:r>
    </w:p>
    <w:p w14:paraId="0EAFBE1B" w14:textId="77777777" w:rsidR="00975E0B" w:rsidRPr="00267318" w:rsidRDefault="00975E0B" w:rsidP="5DAD8FF8">
      <w:pPr>
        <w:pStyle w:val="Lijstalinea"/>
        <w:spacing w:after="0" w:line="240" w:lineRule="auto"/>
        <w:ind w:left="0"/>
        <w:rPr>
          <w:rFonts w:ascii="Verdana" w:hAnsi="Verdana"/>
          <w:sz w:val="20"/>
          <w:szCs w:val="20"/>
        </w:rPr>
      </w:pPr>
    </w:p>
    <w:p w14:paraId="071CD3C0" w14:textId="77777777" w:rsidR="00975E0B" w:rsidRPr="00267318" w:rsidRDefault="50ACE7DB" w:rsidP="5DAD8FF8">
      <w:pPr>
        <w:pStyle w:val="Tekstzonderopmaak"/>
        <w:rPr>
          <w:rFonts w:ascii="Verdana" w:eastAsia="Times New Roman" w:hAnsi="Verdana"/>
          <w:sz w:val="20"/>
          <w:lang w:val="nl-NL"/>
        </w:rPr>
      </w:pPr>
      <w:r w:rsidRPr="5DAD8FF8">
        <w:rPr>
          <w:rFonts w:ascii="Verdana" w:eastAsia="Times New Roman" w:hAnsi="Verdana"/>
          <w:sz w:val="20"/>
        </w:rPr>
        <w:t xml:space="preserve">Kinderen kunnen voor maximaal één week geschorst worden van de school als de schoolleiding ervan overtuigd is dat anderen (kinderen, leerkrachten, ouders of vrijwilligers) geweld aangedaan wordt door een leerling. In de aanloop hiernaartoe zijn ouders geïnformeerd. </w:t>
      </w:r>
      <w:r w:rsidRPr="5DAD8FF8">
        <w:rPr>
          <w:rFonts w:ascii="Verdana" w:eastAsia="Times New Roman" w:hAnsi="Verdana"/>
          <w:sz w:val="20"/>
          <w:lang w:val="nl-NL"/>
        </w:rPr>
        <w:t>Wanneer een leerling langer dan één dag geschorst wordt, is de school verplicht de inspectie van onderwijs hiervan op de hoogte te brengen.</w:t>
      </w:r>
    </w:p>
    <w:p w14:paraId="77F41A3A" w14:textId="77777777" w:rsidR="00975E0B" w:rsidRPr="00267318" w:rsidRDefault="50ACE7DB" w:rsidP="5DAD8FF8">
      <w:pPr>
        <w:pStyle w:val="Tekstzonderopmaak"/>
        <w:rPr>
          <w:rFonts w:ascii="Verdana" w:eastAsia="Times New Roman" w:hAnsi="Verdana"/>
          <w:sz w:val="20"/>
          <w:lang w:val="nl-NL"/>
        </w:rPr>
      </w:pPr>
      <w:r w:rsidRPr="5DAD8FF8">
        <w:rPr>
          <w:rFonts w:ascii="Verdana" w:eastAsia="Times New Roman" w:hAnsi="Verdana"/>
          <w:sz w:val="20"/>
        </w:rPr>
        <w:t xml:space="preserve">Mocht dit vaker voorkomen, en de leerling is al vaker geschorst geweest, zoekt de schoolleiding naar een oplossing met oog op definitieve verwijdering. </w:t>
      </w:r>
    </w:p>
    <w:p w14:paraId="6A9F2D16" w14:textId="77777777" w:rsidR="00975E0B" w:rsidRPr="00267318" w:rsidRDefault="00975E0B" w:rsidP="5DAD8FF8">
      <w:pPr>
        <w:pStyle w:val="Tekstzonderopmaak"/>
        <w:rPr>
          <w:rFonts w:ascii="Verdana" w:eastAsia="Times New Roman" w:hAnsi="Verdana"/>
          <w:sz w:val="20"/>
        </w:rPr>
      </w:pPr>
    </w:p>
    <w:p w14:paraId="7791954E" w14:textId="77777777" w:rsidR="00975E0B" w:rsidRPr="00267318" w:rsidRDefault="50ACE7DB" w:rsidP="5DAD8FF8">
      <w:pPr>
        <w:pStyle w:val="Tekstzonderopmaak"/>
        <w:rPr>
          <w:rFonts w:ascii="Verdana" w:eastAsia="Times New Roman" w:hAnsi="Verdana"/>
          <w:i/>
          <w:iCs/>
          <w:sz w:val="20"/>
        </w:rPr>
      </w:pPr>
      <w:r w:rsidRPr="5DAD8FF8">
        <w:rPr>
          <w:rFonts w:ascii="Verdana" w:eastAsia="Times New Roman" w:hAnsi="Verdana"/>
          <w:i/>
          <w:iCs/>
          <w:sz w:val="20"/>
        </w:rPr>
        <w:t>Procedure</w:t>
      </w:r>
    </w:p>
    <w:p w14:paraId="2719DC41" w14:textId="0411F035" w:rsidR="00975E0B" w:rsidRPr="00267318" w:rsidRDefault="50ACE7DB" w:rsidP="5DAD8FF8">
      <w:pPr>
        <w:pStyle w:val="Tekstzonderopmaak"/>
        <w:rPr>
          <w:rFonts w:ascii="Verdana" w:eastAsia="Times New Roman" w:hAnsi="Verdana"/>
          <w:sz w:val="20"/>
        </w:rPr>
      </w:pPr>
      <w:r w:rsidRPr="5DAD8FF8">
        <w:rPr>
          <w:rFonts w:ascii="Verdana" w:eastAsia="Times New Roman" w:hAnsi="Verdana"/>
          <w:sz w:val="20"/>
        </w:rPr>
        <w:t xml:space="preserve">Voordat een leerling wordt verwijderd van een school, formuleert de schoolleiding een rapport waarin de problemen, de mogelijke oorzaken en het proces beschreven staan. Een en ander wordt besproken met de ouders. De Raad van Bestuur beslist over een </w:t>
      </w:r>
      <w:r w:rsidRPr="5DAD8FF8">
        <w:rPr>
          <w:rFonts w:ascii="Verdana" w:eastAsia="Times New Roman" w:hAnsi="Verdana"/>
          <w:sz w:val="20"/>
        </w:rPr>
        <w:lastRenderedPageBreak/>
        <w:t xml:space="preserve">definitieve verwijdering van een leerling. Zij zijn ook verantwoordelijk voor het vinden van een nieuwe school. Mocht de RvB geen geschikte school vinden, kan de leerling toch worden verwijderd. Ouders/verzorgers hebben het recht om hiertegen in beroep te gaan bij de RvB. </w:t>
      </w:r>
    </w:p>
    <w:p w14:paraId="26237A76" w14:textId="45281AB7" w:rsidR="00975E0B" w:rsidRPr="00267318" w:rsidRDefault="00975E0B" w:rsidP="00975E0B">
      <w:pPr>
        <w:spacing w:after="0" w:line="240" w:lineRule="auto"/>
        <w:rPr>
          <w:rFonts w:ascii="Verdana" w:hAnsi="Verdana"/>
          <w:sz w:val="20"/>
          <w:szCs w:val="20"/>
          <w:highlight w:val="yellow"/>
          <w:u w:val="single"/>
        </w:rPr>
      </w:pPr>
    </w:p>
    <w:p w14:paraId="2E95ACEF" w14:textId="5632B4AA" w:rsidR="004765CF" w:rsidRPr="0033748E" w:rsidRDefault="004765CF" w:rsidP="004765CF">
      <w:pPr>
        <w:pStyle w:val="Kop2"/>
        <w:rPr>
          <w:rFonts w:ascii="Verdana" w:hAnsi="Verdana"/>
          <w:sz w:val="20"/>
          <w:szCs w:val="20"/>
        </w:rPr>
      </w:pPr>
      <w:bookmarkStart w:id="52" w:name="_Toc106700878"/>
      <w:r w:rsidRPr="0033748E">
        <w:rPr>
          <w:rFonts w:ascii="Verdana" w:hAnsi="Verdana"/>
          <w:sz w:val="20"/>
          <w:szCs w:val="20"/>
        </w:rPr>
        <w:t>Curatieve aanpak</w:t>
      </w:r>
      <w:bookmarkEnd w:id="52"/>
    </w:p>
    <w:p w14:paraId="3A1DDA55" w14:textId="77777777" w:rsidR="00975E0B" w:rsidRPr="0033748E" w:rsidRDefault="00975E0B" w:rsidP="00975E0B">
      <w:pPr>
        <w:spacing w:after="0" w:line="240" w:lineRule="auto"/>
        <w:rPr>
          <w:rFonts w:ascii="Verdana" w:hAnsi="Verdana"/>
          <w:sz w:val="20"/>
          <w:szCs w:val="20"/>
          <w:u w:val="single"/>
        </w:rPr>
      </w:pPr>
      <w:r w:rsidRPr="0033748E">
        <w:rPr>
          <w:rFonts w:ascii="Verdana" w:hAnsi="Verdana"/>
          <w:sz w:val="20"/>
          <w:szCs w:val="20"/>
          <w:u w:val="single"/>
        </w:rPr>
        <w:t>Curatieve aanpak op schoolniveau</w:t>
      </w:r>
      <w:r w:rsidRPr="0033748E">
        <w:rPr>
          <w:rFonts w:ascii="Verdana" w:hAnsi="Verdana"/>
          <w:sz w:val="20"/>
          <w:szCs w:val="20"/>
        </w:rPr>
        <w:tab/>
      </w:r>
      <w:r w:rsidRPr="0033748E">
        <w:rPr>
          <w:rFonts w:ascii="Verdana" w:hAnsi="Verdana"/>
          <w:sz w:val="20"/>
          <w:szCs w:val="20"/>
        </w:rPr>
        <w:tab/>
      </w:r>
      <w:r w:rsidRPr="0033748E">
        <w:rPr>
          <w:rFonts w:ascii="Verdana" w:hAnsi="Verdana"/>
          <w:sz w:val="20"/>
          <w:szCs w:val="20"/>
        </w:rPr>
        <w:tab/>
      </w:r>
      <w:r w:rsidRPr="0033748E">
        <w:rPr>
          <w:rFonts w:ascii="Verdana" w:hAnsi="Verdana"/>
          <w:sz w:val="20"/>
          <w:szCs w:val="20"/>
        </w:rPr>
        <w:tab/>
      </w:r>
      <w:r w:rsidRPr="0033748E">
        <w:rPr>
          <w:rFonts w:ascii="Verdana" w:hAnsi="Verdana"/>
          <w:sz w:val="20"/>
          <w:szCs w:val="20"/>
        </w:rPr>
        <w:tab/>
      </w:r>
      <w:r w:rsidRPr="0033748E">
        <w:rPr>
          <w:rFonts w:ascii="Verdana" w:hAnsi="Verdana"/>
          <w:sz w:val="20"/>
          <w:szCs w:val="20"/>
        </w:rPr>
        <w:tab/>
      </w:r>
    </w:p>
    <w:p w14:paraId="264DC413" w14:textId="57ACDCE6" w:rsidR="00975E0B" w:rsidRPr="0033748E" w:rsidRDefault="00975E0B" w:rsidP="00975E0B">
      <w:pPr>
        <w:pStyle w:val="Lijstalinea"/>
        <w:numPr>
          <w:ilvl w:val="0"/>
          <w:numId w:val="19"/>
        </w:numPr>
        <w:spacing w:after="0" w:line="240" w:lineRule="auto"/>
        <w:rPr>
          <w:rFonts w:ascii="Verdana" w:hAnsi="Verdana"/>
          <w:sz w:val="20"/>
          <w:szCs w:val="20"/>
          <w:u w:val="single"/>
        </w:rPr>
      </w:pPr>
      <w:r w:rsidRPr="0033748E">
        <w:rPr>
          <w:rFonts w:ascii="Verdana" w:hAnsi="Verdana"/>
          <w:sz w:val="20"/>
          <w:szCs w:val="20"/>
        </w:rPr>
        <w:t xml:space="preserve">Op school is één coördinator met betrekking tot het </w:t>
      </w:r>
      <w:r w:rsidR="00193540" w:rsidRPr="0033748E">
        <w:rPr>
          <w:rFonts w:ascii="Verdana" w:hAnsi="Verdana"/>
          <w:sz w:val="20"/>
          <w:szCs w:val="20"/>
        </w:rPr>
        <w:t>gedrags</w:t>
      </w:r>
      <w:r w:rsidRPr="0033748E">
        <w:rPr>
          <w:rFonts w:ascii="Verdana" w:hAnsi="Verdana"/>
          <w:sz w:val="20"/>
          <w:szCs w:val="20"/>
        </w:rPr>
        <w:t>protocol. Kinderen, ouders en leerkrachten kunnen bij hem/haar terecht indien zij niet weten hoe te handelen bij een bepaalde situatie.</w:t>
      </w:r>
    </w:p>
    <w:p w14:paraId="1067D489" w14:textId="77777777" w:rsidR="00975E0B" w:rsidRPr="0033748E" w:rsidRDefault="00975E0B" w:rsidP="00975E0B">
      <w:pPr>
        <w:pStyle w:val="Lijstalinea"/>
        <w:numPr>
          <w:ilvl w:val="0"/>
          <w:numId w:val="19"/>
        </w:numPr>
        <w:spacing w:after="0" w:line="240" w:lineRule="auto"/>
        <w:rPr>
          <w:rFonts w:ascii="Verdana" w:hAnsi="Verdana"/>
          <w:sz w:val="20"/>
          <w:szCs w:val="20"/>
          <w:u w:val="single"/>
        </w:rPr>
      </w:pPr>
      <w:r w:rsidRPr="0033748E">
        <w:rPr>
          <w:rFonts w:ascii="Verdana" w:hAnsi="Verdana"/>
          <w:sz w:val="20"/>
          <w:szCs w:val="20"/>
        </w:rPr>
        <w:t>Op iedere vorm van pestgedrag wordt gereageerd. Negeren is accepteren en dat is iets waar we als school heel alert op zijn.</w:t>
      </w:r>
    </w:p>
    <w:p w14:paraId="7A51581E" w14:textId="77777777" w:rsidR="00975E0B" w:rsidRPr="0033748E" w:rsidRDefault="00975E0B" w:rsidP="00975E0B">
      <w:pPr>
        <w:pStyle w:val="Lijstalinea"/>
        <w:numPr>
          <w:ilvl w:val="0"/>
          <w:numId w:val="19"/>
        </w:numPr>
        <w:spacing w:after="0" w:line="240" w:lineRule="auto"/>
        <w:rPr>
          <w:rFonts w:ascii="Verdana" w:hAnsi="Verdana"/>
          <w:sz w:val="20"/>
          <w:szCs w:val="20"/>
          <w:u w:val="single"/>
        </w:rPr>
      </w:pPr>
      <w:r w:rsidRPr="0033748E">
        <w:rPr>
          <w:rFonts w:ascii="Verdana" w:hAnsi="Verdana"/>
          <w:sz w:val="20"/>
          <w:szCs w:val="20"/>
        </w:rPr>
        <w:t>Als team wordt er door iedereen op dezelfde manier gehandeld indien pestgedrag voorkomt. We zijn één team en we maken elkaar sterker door allemaal op eenzelfde manier om te gaan met pestgedrag.</w:t>
      </w:r>
    </w:p>
    <w:p w14:paraId="1DAE7AA0" w14:textId="05802A95" w:rsidR="00975E0B" w:rsidRPr="0033748E" w:rsidRDefault="00975E0B" w:rsidP="00975E0B">
      <w:pPr>
        <w:pStyle w:val="Lijstalinea"/>
        <w:numPr>
          <w:ilvl w:val="0"/>
          <w:numId w:val="19"/>
        </w:numPr>
        <w:spacing w:after="0" w:line="240" w:lineRule="auto"/>
        <w:rPr>
          <w:rFonts w:ascii="Verdana" w:hAnsi="Verdana"/>
          <w:sz w:val="20"/>
          <w:szCs w:val="20"/>
          <w:u w:val="single"/>
        </w:rPr>
      </w:pPr>
      <w:r w:rsidRPr="0033748E">
        <w:rPr>
          <w:rFonts w:ascii="Verdana" w:hAnsi="Verdana"/>
          <w:sz w:val="20"/>
          <w:szCs w:val="20"/>
        </w:rPr>
        <w:t xml:space="preserve">Indien pestgedrag structureel lijkt te worden, wordt er teruggepakt op </w:t>
      </w:r>
      <w:r w:rsidR="00193540" w:rsidRPr="0033748E">
        <w:rPr>
          <w:rFonts w:ascii="Verdana" w:hAnsi="Verdana"/>
          <w:sz w:val="20"/>
          <w:szCs w:val="20"/>
        </w:rPr>
        <w:t>het gedragsprotocol</w:t>
      </w:r>
      <w:r w:rsidRPr="0033748E">
        <w:rPr>
          <w:rFonts w:ascii="Verdana" w:hAnsi="Verdana"/>
          <w:sz w:val="20"/>
          <w:szCs w:val="20"/>
        </w:rPr>
        <w:t>. Via deze stappen pakken we het pestgedrag aan.</w:t>
      </w:r>
    </w:p>
    <w:p w14:paraId="49A30C30" w14:textId="77777777" w:rsidR="00975E0B" w:rsidRPr="0033748E" w:rsidRDefault="00975E0B" w:rsidP="00975E0B">
      <w:pPr>
        <w:pStyle w:val="Lijstalinea"/>
        <w:spacing w:after="0" w:line="240" w:lineRule="auto"/>
        <w:ind w:left="0"/>
        <w:rPr>
          <w:rFonts w:ascii="Verdana" w:hAnsi="Verdana"/>
          <w:sz w:val="20"/>
          <w:szCs w:val="20"/>
          <w:u w:val="single"/>
        </w:rPr>
      </w:pPr>
    </w:p>
    <w:p w14:paraId="0F1772E5" w14:textId="3C7D32B2" w:rsidR="00975E0B" w:rsidRPr="0033748E" w:rsidRDefault="50ACE7DB" w:rsidP="5DAD8FF8">
      <w:pPr>
        <w:pStyle w:val="Lijstalinea"/>
        <w:spacing w:after="0" w:line="240" w:lineRule="auto"/>
        <w:ind w:left="0"/>
        <w:rPr>
          <w:rFonts w:ascii="Verdana" w:hAnsi="Verdana"/>
          <w:sz w:val="20"/>
          <w:szCs w:val="20"/>
        </w:rPr>
      </w:pPr>
      <w:r w:rsidRPr="0033748E">
        <w:rPr>
          <w:rFonts w:ascii="Verdana" w:hAnsi="Verdana"/>
          <w:sz w:val="20"/>
          <w:szCs w:val="20"/>
          <w:u w:val="single"/>
        </w:rPr>
        <w:t>Op groepsniveau</w:t>
      </w:r>
      <w:r w:rsidR="00975E0B" w:rsidRPr="0033748E">
        <w:tab/>
      </w:r>
      <w:r w:rsidR="00975E0B" w:rsidRPr="0033748E">
        <w:tab/>
      </w:r>
      <w:r w:rsidR="00975E0B" w:rsidRPr="0033748E">
        <w:tab/>
      </w:r>
      <w:r w:rsidR="00975E0B" w:rsidRPr="0033748E">
        <w:tab/>
      </w:r>
      <w:r w:rsidR="00975E0B" w:rsidRPr="0033748E">
        <w:tab/>
      </w:r>
      <w:r w:rsidR="00975E0B" w:rsidRPr="0033748E">
        <w:tab/>
      </w:r>
      <w:r w:rsidR="00975E0B" w:rsidRPr="0033748E">
        <w:tab/>
      </w:r>
    </w:p>
    <w:p w14:paraId="119F6C6C" w14:textId="77777777" w:rsidR="00975E0B" w:rsidRPr="0033748E" w:rsidRDefault="00975E0B" w:rsidP="00975E0B">
      <w:pPr>
        <w:pStyle w:val="Lijstalinea"/>
        <w:numPr>
          <w:ilvl w:val="0"/>
          <w:numId w:val="34"/>
        </w:numPr>
        <w:spacing w:after="0" w:line="240" w:lineRule="auto"/>
        <w:rPr>
          <w:rFonts w:ascii="Verdana" w:hAnsi="Verdana"/>
          <w:sz w:val="20"/>
          <w:szCs w:val="20"/>
        </w:rPr>
      </w:pPr>
      <w:r w:rsidRPr="0033748E">
        <w:rPr>
          <w:rFonts w:ascii="Verdana" w:hAnsi="Verdana"/>
          <w:sz w:val="20"/>
          <w:szCs w:val="20"/>
        </w:rPr>
        <w:t>Indien er een pestincident in de klas is, wordt de hele klas hierbij betrokken. Samen staan we sterk en samen gaan we het pestgedrag de klas uit helpen.</w:t>
      </w:r>
    </w:p>
    <w:p w14:paraId="2C0F2BAD" w14:textId="77777777" w:rsidR="00975E0B" w:rsidRPr="0033748E" w:rsidRDefault="00975E0B" w:rsidP="00975E0B">
      <w:pPr>
        <w:pStyle w:val="Lijstalinea"/>
        <w:numPr>
          <w:ilvl w:val="0"/>
          <w:numId w:val="34"/>
        </w:numPr>
        <w:spacing w:after="0" w:line="240" w:lineRule="auto"/>
        <w:rPr>
          <w:rFonts w:ascii="Verdana" w:hAnsi="Verdana"/>
          <w:sz w:val="20"/>
          <w:szCs w:val="20"/>
        </w:rPr>
      </w:pPr>
      <w:r w:rsidRPr="0033748E">
        <w:rPr>
          <w:rFonts w:ascii="Verdana" w:hAnsi="Verdana"/>
          <w:sz w:val="20"/>
          <w:szCs w:val="20"/>
        </w:rPr>
        <w:t xml:space="preserve">Regelmatig wordt er teruggepakt op de pestsituatie om vorderingen voor de hele groep helder te hebben. </w:t>
      </w:r>
    </w:p>
    <w:p w14:paraId="5D0B476A" w14:textId="77777777" w:rsidR="00975E0B" w:rsidRPr="0033748E" w:rsidRDefault="00975E0B" w:rsidP="00975E0B">
      <w:pPr>
        <w:spacing w:after="0" w:line="240" w:lineRule="auto"/>
        <w:rPr>
          <w:rFonts w:ascii="Verdana" w:hAnsi="Verdana"/>
          <w:sz w:val="20"/>
          <w:szCs w:val="20"/>
          <w:u w:val="single"/>
        </w:rPr>
      </w:pPr>
    </w:p>
    <w:p w14:paraId="14BF96DC" w14:textId="77777777" w:rsidR="00975E0B" w:rsidRPr="0033748E" w:rsidRDefault="00975E0B" w:rsidP="00975E0B">
      <w:pPr>
        <w:spacing w:after="0" w:line="240" w:lineRule="auto"/>
        <w:rPr>
          <w:rFonts w:ascii="Verdana" w:hAnsi="Verdana"/>
          <w:sz w:val="20"/>
          <w:szCs w:val="20"/>
        </w:rPr>
      </w:pPr>
      <w:r w:rsidRPr="0033748E">
        <w:rPr>
          <w:rFonts w:ascii="Verdana" w:hAnsi="Verdana"/>
          <w:sz w:val="20"/>
          <w:szCs w:val="20"/>
          <w:u w:val="single"/>
        </w:rPr>
        <w:t>Op individueel niveau</w:t>
      </w:r>
      <w:r w:rsidRPr="0033748E">
        <w:rPr>
          <w:rFonts w:ascii="Verdana" w:hAnsi="Verdana"/>
          <w:sz w:val="20"/>
          <w:szCs w:val="20"/>
        </w:rPr>
        <w:t xml:space="preserve"> </w:t>
      </w:r>
      <w:r w:rsidRPr="0033748E">
        <w:rPr>
          <w:rFonts w:ascii="Verdana" w:hAnsi="Verdana"/>
          <w:sz w:val="20"/>
          <w:szCs w:val="20"/>
        </w:rPr>
        <w:tab/>
      </w:r>
    </w:p>
    <w:p w14:paraId="150B383D" w14:textId="77777777" w:rsidR="00975E0B" w:rsidRPr="0033748E" w:rsidRDefault="00975E0B" w:rsidP="00975E0B">
      <w:pPr>
        <w:pStyle w:val="Lijstalinea"/>
        <w:numPr>
          <w:ilvl w:val="0"/>
          <w:numId w:val="36"/>
        </w:numPr>
        <w:spacing w:after="0" w:line="240" w:lineRule="auto"/>
        <w:rPr>
          <w:rFonts w:ascii="Verdana" w:hAnsi="Verdana"/>
          <w:sz w:val="20"/>
          <w:szCs w:val="20"/>
        </w:rPr>
      </w:pPr>
      <w:r w:rsidRPr="0033748E">
        <w:rPr>
          <w:rFonts w:ascii="Verdana" w:hAnsi="Verdana"/>
          <w:sz w:val="20"/>
          <w:szCs w:val="20"/>
        </w:rPr>
        <w:t xml:space="preserve">Leerkrachten bieden een luisterend oor voor het kind dat gepest wordt én voor de </w:t>
      </w:r>
      <w:proofErr w:type="spellStart"/>
      <w:r w:rsidRPr="0033748E">
        <w:rPr>
          <w:rFonts w:ascii="Verdana" w:hAnsi="Verdana"/>
          <w:sz w:val="20"/>
          <w:szCs w:val="20"/>
        </w:rPr>
        <w:t>pester</w:t>
      </w:r>
      <w:proofErr w:type="spellEnd"/>
      <w:r w:rsidRPr="0033748E">
        <w:rPr>
          <w:rFonts w:ascii="Verdana" w:hAnsi="Verdana"/>
          <w:sz w:val="20"/>
          <w:szCs w:val="20"/>
        </w:rPr>
        <w:t>.</w:t>
      </w:r>
    </w:p>
    <w:p w14:paraId="6A79261E" w14:textId="6CC388B7" w:rsidR="00975E0B" w:rsidRPr="0033748E" w:rsidRDefault="00975E0B" w:rsidP="00975E0B">
      <w:pPr>
        <w:pStyle w:val="Lijstalinea"/>
        <w:numPr>
          <w:ilvl w:val="0"/>
          <w:numId w:val="36"/>
        </w:numPr>
        <w:spacing w:after="0" w:line="240" w:lineRule="auto"/>
        <w:rPr>
          <w:rFonts w:ascii="Verdana" w:hAnsi="Verdana"/>
          <w:sz w:val="20"/>
          <w:szCs w:val="20"/>
        </w:rPr>
      </w:pPr>
      <w:r w:rsidRPr="0033748E">
        <w:rPr>
          <w:rFonts w:ascii="Verdana" w:hAnsi="Verdana"/>
          <w:sz w:val="20"/>
          <w:szCs w:val="20"/>
        </w:rPr>
        <w:t xml:space="preserve">Bij individuele pestincidenten wordt er gehandeld naar </w:t>
      </w:r>
      <w:r w:rsidR="0033748E" w:rsidRPr="0033748E">
        <w:rPr>
          <w:rFonts w:ascii="Verdana" w:hAnsi="Verdana"/>
          <w:sz w:val="20"/>
          <w:szCs w:val="20"/>
        </w:rPr>
        <w:t xml:space="preserve">het </w:t>
      </w:r>
      <w:proofErr w:type="spellStart"/>
      <w:r w:rsidR="0033748E" w:rsidRPr="0033748E">
        <w:rPr>
          <w:rFonts w:ascii="Verdana" w:hAnsi="Verdana"/>
          <w:sz w:val="20"/>
          <w:szCs w:val="20"/>
        </w:rPr>
        <w:t>gedraqgsprotocol</w:t>
      </w:r>
      <w:proofErr w:type="spellEnd"/>
      <w:r w:rsidRPr="0033748E">
        <w:rPr>
          <w:rFonts w:ascii="Verdana" w:hAnsi="Verdana"/>
          <w:sz w:val="20"/>
          <w:szCs w:val="20"/>
        </w:rPr>
        <w:t>.</w:t>
      </w:r>
    </w:p>
    <w:p w14:paraId="3A58FB69" w14:textId="77777777" w:rsidR="0033748E" w:rsidRDefault="00975E0B" w:rsidP="0033748E">
      <w:pPr>
        <w:pStyle w:val="Lijstalinea"/>
        <w:numPr>
          <w:ilvl w:val="0"/>
          <w:numId w:val="36"/>
        </w:numPr>
        <w:spacing w:after="0" w:line="240" w:lineRule="auto"/>
        <w:rPr>
          <w:rFonts w:ascii="Verdana" w:hAnsi="Verdana"/>
          <w:sz w:val="20"/>
          <w:szCs w:val="20"/>
        </w:rPr>
      </w:pPr>
      <w:r w:rsidRPr="0033748E">
        <w:rPr>
          <w:rFonts w:ascii="Verdana" w:hAnsi="Verdana"/>
          <w:sz w:val="20"/>
          <w:szCs w:val="20"/>
        </w:rPr>
        <w:t>Ouders worden ingelicht bij incidenteel én structureel pestgedrag.</w:t>
      </w:r>
    </w:p>
    <w:p w14:paraId="6BD4C2BD" w14:textId="32B73AD6" w:rsidR="00975E0B" w:rsidRPr="0033748E" w:rsidRDefault="00975E0B" w:rsidP="0033748E">
      <w:pPr>
        <w:pStyle w:val="Lijstalinea"/>
        <w:numPr>
          <w:ilvl w:val="0"/>
          <w:numId w:val="36"/>
        </w:numPr>
        <w:spacing w:after="0" w:line="240" w:lineRule="auto"/>
        <w:rPr>
          <w:rFonts w:ascii="Verdana" w:hAnsi="Verdana"/>
          <w:sz w:val="20"/>
          <w:szCs w:val="20"/>
        </w:rPr>
      </w:pPr>
      <w:r w:rsidRPr="0033748E">
        <w:rPr>
          <w:rFonts w:ascii="Verdana" w:hAnsi="Verdana"/>
          <w:sz w:val="20"/>
          <w:szCs w:val="20"/>
        </w:rPr>
        <w:t>Bij incidentele gevallen wordt externe hulp ingeschakeld of wordt er overgegaan op de regeling van schorsing en verwijdering.</w:t>
      </w:r>
    </w:p>
    <w:p w14:paraId="5C3FB808" w14:textId="77777777" w:rsidR="00975E0B" w:rsidRPr="00267318" w:rsidRDefault="00975E0B" w:rsidP="00975E0B">
      <w:pPr>
        <w:spacing w:after="0" w:line="240" w:lineRule="auto"/>
        <w:rPr>
          <w:rFonts w:ascii="Verdana" w:hAnsi="Verdana"/>
          <w:sz w:val="20"/>
          <w:szCs w:val="20"/>
          <w:highlight w:val="yellow"/>
        </w:rPr>
      </w:pPr>
    </w:p>
    <w:p w14:paraId="65499948" w14:textId="77777777" w:rsidR="00975E0B" w:rsidRPr="00267318" w:rsidRDefault="50ACE7DB" w:rsidP="5DAD8FF8">
      <w:pPr>
        <w:pStyle w:val="Kop2"/>
        <w:rPr>
          <w:rFonts w:ascii="Verdana" w:hAnsi="Verdana"/>
          <w:sz w:val="20"/>
          <w:szCs w:val="20"/>
        </w:rPr>
      </w:pPr>
      <w:bookmarkStart w:id="53" w:name="_Toc106700879"/>
      <w:r w:rsidRPr="5DAD8FF8">
        <w:rPr>
          <w:rFonts w:ascii="Verdana" w:hAnsi="Verdana"/>
          <w:sz w:val="20"/>
          <w:szCs w:val="20"/>
        </w:rPr>
        <w:t>Cyberpesten</w:t>
      </w:r>
      <w:bookmarkEnd w:id="53"/>
    </w:p>
    <w:p w14:paraId="7E50DFE7" w14:textId="77777777" w:rsidR="00975E0B" w:rsidRPr="00267318" w:rsidRDefault="50ACE7DB" w:rsidP="5DAD8FF8">
      <w:pPr>
        <w:spacing w:after="0" w:line="240" w:lineRule="auto"/>
        <w:rPr>
          <w:rFonts w:ascii="Verdana" w:hAnsi="Verdana"/>
          <w:sz w:val="20"/>
          <w:szCs w:val="20"/>
        </w:rPr>
      </w:pPr>
      <w:proofErr w:type="spellStart"/>
      <w:r w:rsidRPr="5DAD8FF8">
        <w:rPr>
          <w:rFonts w:ascii="Verdana" w:hAnsi="Verdana"/>
          <w:sz w:val="20"/>
          <w:szCs w:val="20"/>
        </w:rPr>
        <w:t>Social</w:t>
      </w:r>
      <w:proofErr w:type="spellEnd"/>
      <w:r w:rsidRPr="5DAD8FF8">
        <w:rPr>
          <w:rFonts w:ascii="Verdana" w:hAnsi="Verdana"/>
          <w:sz w:val="20"/>
          <w:szCs w:val="20"/>
        </w:rPr>
        <w:t xml:space="preserve"> Media. Het is een fenomeen dat steeds meer gebruikt wordt. Kinderen ‘liken’ een status op Facebook, zetten een foto op Instagram, volgen iemand op Twitter of sturen even een Whatsappje. Helaas wordt er ook misbruik gemaakt van het internet en van </w:t>
      </w:r>
      <w:proofErr w:type="spellStart"/>
      <w:r w:rsidRPr="5DAD8FF8">
        <w:rPr>
          <w:rFonts w:ascii="Verdana" w:hAnsi="Verdana"/>
          <w:sz w:val="20"/>
          <w:szCs w:val="20"/>
        </w:rPr>
        <w:t>Social</w:t>
      </w:r>
      <w:proofErr w:type="spellEnd"/>
      <w:r w:rsidRPr="5DAD8FF8">
        <w:rPr>
          <w:rFonts w:ascii="Verdana" w:hAnsi="Verdana"/>
          <w:sz w:val="20"/>
          <w:szCs w:val="20"/>
        </w:rPr>
        <w:t xml:space="preserve"> Media. Omdat kinderen elkaar bij deze vorm van communicatie niet in het echt zien, durven ze vaak openhartiger te zijn en harder taalgebruik te gebruiken dan in de klas. Het is een vorm van pesten die door de onmisbaarheid van het internet toeneemt. </w:t>
      </w:r>
    </w:p>
    <w:p w14:paraId="7FAA8DA3" w14:textId="77777777" w:rsidR="00975E0B" w:rsidRPr="00267318" w:rsidRDefault="00975E0B" w:rsidP="5DAD8FF8">
      <w:pPr>
        <w:spacing w:after="0" w:line="240" w:lineRule="auto"/>
        <w:rPr>
          <w:rFonts w:ascii="Verdana" w:hAnsi="Verdana"/>
          <w:sz w:val="20"/>
          <w:szCs w:val="20"/>
        </w:rPr>
      </w:pPr>
    </w:p>
    <w:p w14:paraId="4D0895A2" w14:textId="65FCAF06" w:rsidR="00975E0B" w:rsidRPr="00267318" w:rsidRDefault="50ACE7DB" w:rsidP="5DAD8FF8">
      <w:pPr>
        <w:spacing w:after="0" w:line="240" w:lineRule="auto"/>
        <w:rPr>
          <w:rFonts w:ascii="Verdana" w:hAnsi="Verdana"/>
          <w:sz w:val="20"/>
          <w:szCs w:val="20"/>
        </w:rPr>
      </w:pPr>
      <w:r w:rsidRPr="5DAD8FF8">
        <w:rPr>
          <w:rFonts w:ascii="Verdana" w:hAnsi="Verdana"/>
          <w:sz w:val="20"/>
          <w:szCs w:val="20"/>
        </w:rPr>
        <w:t>Als IKC Leuken willen we kinderen dan ook informeren over het gebruik van het internet:</w:t>
      </w:r>
    </w:p>
    <w:p w14:paraId="5D614596" w14:textId="77777777" w:rsidR="00975E0B" w:rsidRPr="00267318" w:rsidRDefault="00975E0B" w:rsidP="5DAD8FF8">
      <w:pPr>
        <w:spacing w:after="0" w:line="240" w:lineRule="auto"/>
        <w:rPr>
          <w:rFonts w:ascii="Verdana" w:hAnsi="Verdana"/>
          <w:sz w:val="20"/>
          <w:szCs w:val="20"/>
        </w:rPr>
      </w:pPr>
    </w:p>
    <w:p w14:paraId="77B76E3F" w14:textId="77777777" w:rsidR="00975E0B" w:rsidRPr="00267318" w:rsidRDefault="50ACE7DB" w:rsidP="5DAD8FF8">
      <w:pPr>
        <w:pStyle w:val="Lijstalinea"/>
        <w:numPr>
          <w:ilvl w:val="0"/>
          <w:numId w:val="38"/>
        </w:numPr>
        <w:spacing w:after="0" w:line="240" w:lineRule="auto"/>
        <w:rPr>
          <w:rFonts w:ascii="Verdana" w:hAnsi="Verdana"/>
          <w:sz w:val="20"/>
          <w:szCs w:val="20"/>
        </w:rPr>
      </w:pPr>
      <w:r w:rsidRPr="5DAD8FF8">
        <w:rPr>
          <w:rFonts w:ascii="Verdana" w:hAnsi="Verdana"/>
          <w:sz w:val="20"/>
          <w:szCs w:val="20"/>
        </w:rPr>
        <w:t>Geef nooit je adres, telefoonnummer of wachtwoord door. Je weet niet waar iemand dit allemaal voor wil en kan gebruiken;</w:t>
      </w:r>
    </w:p>
    <w:p w14:paraId="530D5029" w14:textId="77777777" w:rsidR="00975E0B" w:rsidRPr="00267318" w:rsidRDefault="50ACE7DB" w:rsidP="5DAD8FF8">
      <w:pPr>
        <w:pStyle w:val="Lijstalinea"/>
        <w:numPr>
          <w:ilvl w:val="0"/>
          <w:numId w:val="38"/>
        </w:numPr>
        <w:spacing w:after="0" w:line="240" w:lineRule="auto"/>
        <w:rPr>
          <w:rFonts w:ascii="Verdana" w:hAnsi="Verdana"/>
          <w:sz w:val="20"/>
          <w:szCs w:val="20"/>
        </w:rPr>
      </w:pPr>
      <w:r w:rsidRPr="5DAD8FF8">
        <w:rPr>
          <w:rFonts w:ascii="Verdana" w:hAnsi="Verdana"/>
          <w:sz w:val="20"/>
          <w:szCs w:val="20"/>
        </w:rPr>
        <w:t>Een status of foto blijft eeuwig terug te vinden op internet. Ook als je deze verwijderd hebt. Bedenk dus goed of je dat wat je op internet zet echt met de wereld wil delen.</w:t>
      </w:r>
    </w:p>
    <w:p w14:paraId="40C916AD" w14:textId="77777777" w:rsidR="00975E0B" w:rsidRPr="00267318" w:rsidRDefault="50ACE7DB" w:rsidP="5DAD8FF8">
      <w:pPr>
        <w:pStyle w:val="Lijstalinea"/>
        <w:numPr>
          <w:ilvl w:val="0"/>
          <w:numId w:val="38"/>
        </w:numPr>
        <w:spacing w:after="0" w:line="240" w:lineRule="auto"/>
        <w:rPr>
          <w:rFonts w:ascii="Verdana" w:hAnsi="Verdana"/>
          <w:sz w:val="20"/>
          <w:szCs w:val="20"/>
        </w:rPr>
      </w:pPr>
      <w:r w:rsidRPr="5DAD8FF8">
        <w:rPr>
          <w:rFonts w:ascii="Verdana" w:hAnsi="Verdana"/>
          <w:sz w:val="20"/>
          <w:szCs w:val="20"/>
        </w:rPr>
        <w:t>Houd bij pesterijen of vervelende opmerkingen via het internet de eer aan jezelf. Ga niet terug pesten, dan ben je zelf ook fout en andere kinderen kunnen dan zien dat ook jij je hieraan schuldig maakt. Maak indien nodig een schermafdruk van het gedrag dat een ander naar jou toe laat zien en ga hiermee naar een volwassene om de situatie op te lossen.</w:t>
      </w:r>
    </w:p>
    <w:p w14:paraId="7D77C642" w14:textId="77777777" w:rsidR="00975E0B" w:rsidRPr="00267318" w:rsidRDefault="50ACE7DB" w:rsidP="5DAD8FF8">
      <w:pPr>
        <w:pStyle w:val="Lijstalinea"/>
        <w:numPr>
          <w:ilvl w:val="0"/>
          <w:numId w:val="38"/>
        </w:numPr>
        <w:spacing w:after="0" w:line="240" w:lineRule="auto"/>
        <w:rPr>
          <w:rFonts w:ascii="Verdana" w:hAnsi="Verdana"/>
          <w:sz w:val="20"/>
          <w:szCs w:val="20"/>
        </w:rPr>
      </w:pPr>
      <w:r w:rsidRPr="5DAD8FF8">
        <w:rPr>
          <w:rFonts w:ascii="Verdana" w:hAnsi="Verdana"/>
          <w:sz w:val="20"/>
          <w:szCs w:val="20"/>
        </w:rPr>
        <w:lastRenderedPageBreak/>
        <w:t xml:space="preserve">Omdat het bij </w:t>
      </w:r>
      <w:proofErr w:type="spellStart"/>
      <w:r w:rsidRPr="5DAD8FF8">
        <w:rPr>
          <w:rFonts w:ascii="Verdana" w:hAnsi="Verdana"/>
          <w:sz w:val="20"/>
          <w:szCs w:val="20"/>
        </w:rPr>
        <w:t>Social</w:t>
      </w:r>
      <w:proofErr w:type="spellEnd"/>
      <w:r w:rsidRPr="5DAD8FF8">
        <w:rPr>
          <w:rFonts w:ascii="Verdana" w:hAnsi="Verdana"/>
          <w:sz w:val="20"/>
          <w:szCs w:val="20"/>
        </w:rPr>
        <w:t xml:space="preserve"> Media gaat om getypte tekst, kunnen opmerkingen soms anders overkomen dan bedoeld. Let hier zelf dus ook op. Bij opmerkingen van een ander kun je je afvragen of het wel zo vervelend bedoeld was zoals het bij jou over kan komen.</w:t>
      </w:r>
    </w:p>
    <w:p w14:paraId="76FDC2E4" w14:textId="77777777" w:rsidR="00975E0B" w:rsidRPr="00267318" w:rsidRDefault="00975E0B" w:rsidP="5DAD8FF8">
      <w:pPr>
        <w:spacing w:after="0" w:line="240" w:lineRule="auto"/>
        <w:rPr>
          <w:rFonts w:ascii="Verdana" w:hAnsi="Verdana"/>
          <w:sz w:val="20"/>
          <w:szCs w:val="20"/>
        </w:rPr>
      </w:pPr>
    </w:p>
    <w:p w14:paraId="002A9AD8" w14:textId="77777777" w:rsidR="00975E0B" w:rsidRPr="00267318" w:rsidRDefault="50ACE7DB" w:rsidP="5DAD8FF8">
      <w:pPr>
        <w:rPr>
          <w:rFonts w:ascii="Verdana" w:hAnsi="Verdana"/>
          <w:sz w:val="20"/>
          <w:szCs w:val="20"/>
        </w:rPr>
      </w:pPr>
      <w:r w:rsidRPr="5DAD8FF8">
        <w:rPr>
          <w:rFonts w:ascii="Verdana" w:hAnsi="Verdana"/>
          <w:sz w:val="20"/>
          <w:szCs w:val="20"/>
        </w:rPr>
        <w:t>Het is een vorm van pesten die meestal buiten de school plaatsvindt. Hoewel we ons voor deze vorm van pesten medeverantwoordelijk voelen, ligt de feitelijke verantwoordelijkheid bij de ouders. Uiteraard heeft cyberpesten ook zijn uitwerking binnen de school, waardoor we dit onderwerp en situaties die voorgevallen zijn wel bespreken met de kinderen. Dit zowel in preventieve vorm (denk aan projecten als “Ik surf veilig”) als curatief, als het zich voordoet.</w:t>
      </w:r>
    </w:p>
    <w:p w14:paraId="7D83073D" w14:textId="77777777" w:rsidR="00975E0B" w:rsidRPr="00267318" w:rsidRDefault="50ACE7DB" w:rsidP="5DAD8FF8">
      <w:pPr>
        <w:spacing w:after="0" w:line="240" w:lineRule="auto"/>
        <w:rPr>
          <w:rFonts w:ascii="Verdana" w:hAnsi="Verdana"/>
          <w:sz w:val="20"/>
          <w:szCs w:val="20"/>
        </w:rPr>
      </w:pPr>
      <w:r w:rsidRPr="5DAD8FF8">
        <w:rPr>
          <w:rFonts w:ascii="Verdana" w:hAnsi="Verdana"/>
          <w:sz w:val="20"/>
          <w:szCs w:val="20"/>
        </w:rPr>
        <w:t xml:space="preserve">We vragen ouders om deze vorm van pesten ook thuis met de kinderen te bespreken. Er kan niet genoeg aandacht aan geschonken worden, omdat het een gemakkelijke en ‘veilige’ vorm van pesten is. Het is van belang dat kinderen hierop voorbereid zijn en weten wat er allemaal via het internet gebeurt. </w:t>
      </w:r>
    </w:p>
    <w:p w14:paraId="1DD8576A" w14:textId="44F8FF15" w:rsidR="00A56B96" w:rsidRPr="00C50DD4" w:rsidRDefault="00A56B96">
      <w:pPr>
        <w:rPr>
          <w:rFonts w:ascii="Verdana" w:hAnsi="Verdana"/>
          <w:sz w:val="20"/>
          <w:szCs w:val="20"/>
          <w:highlight w:val="yellow"/>
        </w:rPr>
      </w:pPr>
      <w:r w:rsidRPr="00C50DD4">
        <w:rPr>
          <w:rFonts w:ascii="Verdana" w:hAnsi="Verdana"/>
          <w:sz w:val="20"/>
          <w:szCs w:val="20"/>
          <w:highlight w:val="yellow"/>
        </w:rPr>
        <w:br w:type="page"/>
      </w:r>
    </w:p>
    <w:p w14:paraId="1F5EA744" w14:textId="77777777" w:rsidR="00975E0B" w:rsidRPr="00C50DD4" w:rsidRDefault="00975E0B" w:rsidP="00975E0B">
      <w:pPr>
        <w:rPr>
          <w:rFonts w:ascii="Verdana" w:hAnsi="Verdana"/>
          <w:sz w:val="20"/>
          <w:szCs w:val="20"/>
          <w:highlight w:val="yellow"/>
        </w:rPr>
      </w:pPr>
    </w:p>
    <w:p w14:paraId="1BCF9D92" w14:textId="0C4E5B8E" w:rsidR="00FC7AC6" w:rsidRPr="00EB052E" w:rsidRDefault="00FC7AC6" w:rsidP="004765CF">
      <w:pPr>
        <w:pStyle w:val="Kop1"/>
        <w:rPr>
          <w:rFonts w:ascii="Verdana" w:hAnsi="Verdana"/>
          <w:sz w:val="20"/>
          <w:szCs w:val="20"/>
        </w:rPr>
      </w:pPr>
      <w:bookmarkStart w:id="54" w:name="_5._Borgen"/>
      <w:bookmarkStart w:id="55" w:name="_Toc106700880"/>
      <w:bookmarkEnd w:id="54"/>
      <w:r w:rsidRPr="00EB052E">
        <w:rPr>
          <w:rFonts w:ascii="Verdana" w:hAnsi="Verdana"/>
          <w:sz w:val="20"/>
          <w:szCs w:val="20"/>
        </w:rPr>
        <w:t>Borgen</w:t>
      </w:r>
      <w:bookmarkEnd w:id="55"/>
    </w:p>
    <w:p w14:paraId="7C4592F9" w14:textId="77777777" w:rsidR="004765CF" w:rsidRPr="00EB052E" w:rsidRDefault="004765CF" w:rsidP="004765CF">
      <w:pPr>
        <w:rPr>
          <w:rStyle w:val="Kop2Char"/>
          <w:rFonts w:ascii="Verdana" w:hAnsi="Verdana"/>
          <w:sz w:val="20"/>
          <w:szCs w:val="20"/>
        </w:rPr>
      </w:pPr>
    </w:p>
    <w:p w14:paraId="56079F85" w14:textId="3B6CF7DE" w:rsidR="00523D36" w:rsidRPr="00EB052E" w:rsidRDefault="004765CF" w:rsidP="004765CF">
      <w:pPr>
        <w:rPr>
          <w:rFonts w:ascii="Verdana" w:hAnsi="Verdana"/>
          <w:sz w:val="20"/>
          <w:szCs w:val="20"/>
        </w:rPr>
      </w:pPr>
      <w:bookmarkStart w:id="56" w:name="_Toc106700881"/>
      <w:r w:rsidRPr="00EB052E">
        <w:rPr>
          <w:rStyle w:val="Kop2Char"/>
          <w:rFonts w:ascii="Verdana" w:hAnsi="Verdana"/>
          <w:sz w:val="20"/>
          <w:szCs w:val="20"/>
        </w:rPr>
        <w:t xml:space="preserve">5.1 </w:t>
      </w:r>
      <w:r w:rsidR="00B760BA" w:rsidRPr="00EB052E">
        <w:rPr>
          <w:rStyle w:val="Kop2Char"/>
          <w:rFonts w:ascii="Verdana" w:hAnsi="Verdana"/>
          <w:sz w:val="20"/>
          <w:szCs w:val="20"/>
        </w:rPr>
        <w:t>P</w:t>
      </w:r>
      <w:r w:rsidR="00523D36" w:rsidRPr="00EB052E">
        <w:rPr>
          <w:rStyle w:val="Kop2Char"/>
          <w:rFonts w:ascii="Verdana" w:hAnsi="Verdana"/>
          <w:sz w:val="20"/>
          <w:szCs w:val="20"/>
        </w:rPr>
        <w:t>lanning:</w:t>
      </w:r>
      <w:bookmarkEnd w:id="56"/>
      <w:r w:rsidR="00523D36" w:rsidRPr="00EB052E">
        <w:rPr>
          <w:rStyle w:val="Kop2Char"/>
          <w:rFonts w:ascii="Verdana" w:hAnsi="Verdana"/>
          <w:sz w:val="20"/>
          <w:szCs w:val="20"/>
        </w:rPr>
        <w:br/>
      </w:r>
      <w:r w:rsidR="00523D36" w:rsidRPr="00EB052E">
        <w:rPr>
          <w:rFonts w:ascii="Verdana" w:hAnsi="Verdana"/>
          <w:sz w:val="20"/>
          <w:szCs w:val="20"/>
        </w:rPr>
        <w:t xml:space="preserve">Om bovenstaande zaken goed te kunnen borgen worden enkele zaken opgenomen in de </w:t>
      </w:r>
      <w:r w:rsidR="00B760BA" w:rsidRPr="00EB052E">
        <w:rPr>
          <w:rFonts w:ascii="Verdana" w:hAnsi="Verdana"/>
          <w:sz w:val="20"/>
          <w:szCs w:val="20"/>
        </w:rPr>
        <w:t>planning</w:t>
      </w:r>
      <w:r w:rsidR="00523D36" w:rsidRPr="00EB052E">
        <w:rPr>
          <w:rFonts w:ascii="Verdana" w:hAnsi="Verdana"/>
          <w:sz w:val="20"/>
          <w:szCs w:val="20"/>
        </w:rPr>
        <w:t>:</w:t>
      </w:r>
    </w:p>
    <w:p w14:paraId="2130D7C6" w14:textId="69D28D6F" w:rsidR="00B760BA" w:rsidRPr="00EB052E" w:rsidRDefault="00B760BA" w:rsidP="00523D36">
      <w:pPr>
        <w:numPr>
          <w:ilvl w:val="0"/>
          <w:numId w:val="14"/>
        </w:numPr>
        <w:contextualSpacing/>
        <w:rPr>
          <w:rFonts w:ascii="Verdana" w:hAnsi="Verdana"/>
          <w:sz w:val="20"/>
          <w:szCs w:val="20"/>
        </w:rPr>
      </w:pPr>
      <w:r w:rsidRPr="00EB052E">
        <w:rPr>
          <w:rFonts w:ascii="Verdana" w:hAnsi="Verdana"/>
          <w:sz w:val="20"/>
          <w:szCs w:val="20"/>
        </w:rPr>
        <w:t>Start schooljaar: Opstellen Jaargroepsplan SEO, op basis van analyse einde voorafgaande schooljaar.</w:t>
      </w:r>
    </w:p>
    <w:p w14:paraId="20BCB2B2" w14:textId="77777777" w:rsidR="00523D36" w:rsidRPr="00C50DD4" w:rsidRDefault="00523D36" w:rsidP="00523D36">
      <w:pPr>
        <w:numPr>
          <w:ilvl w:val="0"/>
          <w:numId w:val="14"/>
        </w:numPr>
        <w:contextualSpacing/>
        <w:rPr>
          <w:rFonts w:ascii="Verdana" w:hAnsi="Verdana"/>
          <w:sz w:val="20"/>
          <w:szCs w:val="20"/>
        </w:rPr>
      </w:pPr>
      <w:r w:rsidRPr="00C50DD4">
        <w:rPr>
          <w:rFonts w:ascii="Verdana" w:hAnsi="Verdana"/>
          <w:sz w:val="20"/>
          <w:szCs w:val="20"/>
        </w:rPr>
        <w:t xml:space="preserve">November: Invullen </w:t>
      </w:r>
      <w:proofErr w:type="spellStart"/>
      <w:r w:rsidRPr="00C50DD4">
        <w:rPr>
          <w:rFonts w:ascii="Verdana" w:hAnsi="Verdana"/>
          <w:sz w:val="20"/>
          <w:szCs w:val="20"/>
        </w:rPr>
        <w:t>Viseon</w:t>
      </w:r>
      <w:proofErr w:type="spellEnd"/>
    </w:p>
    <w:p w14:paraId="02202C50" w14:textId="0087A5AB" w:rsidR="00523D36" w:rsidRPr="00C50DD4" w:rsidRDefault="00B760BA" w:rsidP="00523D36">
      <w:pPr>
        <w:numPr>
          <w:ilvl w:val="0"/>
          <w:numId w:val="14"/>
        </w:numPr>
        <w:contextualSpacing/>
        <w:rPr>
          <w:rFonts w:ascii="Verdana" w:hAnsi="Verdana"/>
          <w:sz w:val="20"/>
          <w:szCs w:val="20"/>
        </w:rPr>
      </w:pPr>
      <w:r w:rsidRPr="00C50DD4">
        <w:rPr>
          <w:rFonts w:ascii="Verdana" w:hAnsi="Verdana"/>
          <w:sz w:val="20"/>
          <w:szCs w:val="20"/>
        </w:rPr>
        <w:t>November:</w:t>
      </w:r>
      <w:r w:rsidR="004765CF" w:rsidRPr="00C50DD4">
        <w:rPr>
          <w:rFonts w:ascii="Verdana" w:hAnsi="Verdana"/>
          <w:sz w:val="20"/>
          <w:szCs w:val="20"/>
        </w:rPr>
        <w:t xml:space="preserve"> </w:t>
      </w:r>
      <w:r w:rsidRPr="00C50DD4">
        <w:rPr>
          <w:rFonts w:ascii="Verdana" w:hAnsi="Verdana"/>
          <w:sz w:val="20"/>
          <w:szCs w:val="20"/>
        </w:rPr>
        <w:t>Groepsleerkracht</w:t>
      </w:r>
      <w:r w:rsidR="00523D36" w:rsidRPr="00C50DD4">
        <w:rPr>
          <w:rFonts w:ascii="Verdana" w:hAnsi="Verdana"/>
          <w:sz w:val="20"/>
          <w:szCs w:val="20"/>
        </w:rPr>
        <w:t xml:space="preserve"> maakt </w:t>
      </w:r>
      <w:proofErr w:type="spellStart"/>
      <w:r w:rsidR="00523D36" w:rsidRPr="00C50DD4">
        <w:rPr>
          <w:rFonts w:ascii="Verdana" w:hAnsi="Verdana"/>
          <w:sz w:val="20"/>
          <w:szCs w:val="20"/>
        </w:rPr>
        <w:t>Viseon</w:t>
      </w:r>
      <w:proofErr w:type="spellEnd"/>
      <w:r w:rsidR="00523D36" w:rsidRPr="00C50DD4">
        <w:rPr>
          <w:rFonts w:ascii="Verdana" w:hAnsi="Verdana"/>
          <w:sz w:val="20"/>
          <w:szCs w:val="20"/>
        </w:rPr>
        <w:t xml:space="preserve"> analyse en bespreekt dit met de </w:t>
      </w:r>
      <w:r w:rsidRPr="00C50DD4">
        <w:rPr>
          <w:rFonts w:ascii="Verdana" w:hAnsi="Verdana"/>
          <w:sz w:val="20"/>
          <w:szCs w:val="20"/>
        </w:rPr>
        <w:t>IB-er.</w:t>
      </w:r>
    </w:p>
    <w:p w14:paraId="27509DC7" w14:textId="77777777" w:rsidR="00523D36" w:rsidRPr="00C50DD4" w:rsidRDefault="00523D36" w:rsidP="00523D36">
      <w:pPr>
        <w:numPr>
          <w:ilvl w:val="0"/>
          <w:numId w:val="14"/>
        </w:numPr>
        <w:contextualSpacing/>
        <w:rPr>
          <w:rFonts w:ascii="Verdana" w:hAnsi="Verdana"/>
          <w:sz w:val="20"/>
          <w:szCs w:val="20"/>
        </w:rPr>
      </w:pPr>
      <w:r w:rsidRPr="00C50DD4">
        <w:rPr>
          <w:rFonts w:ascii="Verdana" w:hAnsi="Verdana"/>
          <w:sz w:val="20"/>
          <w:szCs w:val="20"/>
        </w:rPr>
        <w:t>November: Drie bovengenoemde personen bekijken of er acties nodig zijn n.a.v. de analyse. Aansluitend actiepunten bespreken in het team, vastleggen en evalueren.</w:t>
      </w:r>
    </w:p>
    <w:p w14:paraId="5AC1B548" w14:textId="77777777" w:rsidR="00523D36" w:rsidRPr="00267318" w:rsidRDefault="327FCF58" w:rsidP="5DAD8FF8">
      <w:pPr>
        <w:numPr>
          <w:ilvl w:val="0"/>
          <w:numId w:val="14"/>
        </w:numPr>
        <w:contextualSpacing/>
        <w:rPr>
          <w:rFonts w:ascii="Verdana" w:hAnsi="Verdana"/>
          <w:sz w:val="20"/>
          <w:szCs w:val="20"/>
        </w:rPr>
      </w:pPr>
      <w:r w:rsidRPr="5DAD8FF8">
        <w:rPr>
          <w:rFonts w:ascii="Verdana" w:hAnsi="Verdana"/>
          <w:sz w:val="20"/>
          <w:szCs w:val="20"/>
        </w:rPr>
        <w:t xml:space="preserve">Februari/maart: Tevredenheidspeiling wordt afgenomen (actie </w:t>
      </w:r>
      <w:proofErr w:type="spellStart"/>
      <w:r w:rsidRPr="5DAD8FF8">
        <w:rPr>
          <w:rFonts w:ascii="Verdana" w:hAnsi="Verdana"/>
          <w:sz w:val="20"/>
          <w:szCs w:val="20"/>
        </w:rPr>
        <w:t>bovenschools</w:t>
      </w:r>
      <w:proofErr w:type="spellEnd"/>
      <w:r w:rsidRPr="5DAD8FF8">
        <w:rPr>
          <w:rFonts w:ascii="Verdana" w:hAnsi="Verdana"/>
          <w:sz w:val="20"/>
          <w:szCs w:val="20"/>
        </w:rPr>
        <w:t>).</w:t>
      </w:r>
    </w:p>
    <w:p w14:paraId="727BEAF7" w14:textId="6404731D" w:rsidR="00B760BA" w:rsidRPr="00EB052E" w:rsidRDefault="00F2688C" w:rsidP="00523D36">
      <w:pPr>
        <w:numPr>
          <w:ilvl w:val="0"/>
          <w:numId w:val="14"/>
        </w:numPr>
        <w:contextualSpacing/>
        <w:rPr>
          <w:rFonts w:ascii="Verdana" w:hAnsi="Verdana"/>
          <w:sz w:val="20"/>
          <w:szCs w:val="20"/>
        </w:rPr>
      </w:pPr>
      <w:r w:rsidRPr="00EB052E">
        <w:rPr>
          <w:rFonts w:ascii="Verdana" w:hAnsi="Verdana"/>
          <w:sz w:val="20"/>
          <w:szCs w:val="20"/>
        </w:rPr>
        <w:t xml:space="preserve">Februari: </w:t>
      </w:r>
      <w:r w:rsidR="00B760BA" w:rsidRPr="00EB052E">
        <w:rPr>
          <w:rFonts w:ascii="Verdana" w:hAnsi="Verdana"/>
          <w:sz w:val="20"/>
          <w:szCs w:val="20"/>
        </w:rPr>
        <w:t>Tweede jaargroepsplan SEO wordt opgesteld.</w:t>
      </w:r>
    </w:p>
    <w:p w14:paraId="49032AA6" w14:textId="3B079126" w:rsidR="00523D36" w:rsidRPr="00267318" w:rsidRDefault="327FCF58" w:rsidP="5DAD8FF8">
      <w:pPr>
        <w:numPr>
          <w:ilvl w:val="0"/>
          <w:numId w:val="14"/>
        </w:numPr>
        <w:contextualSpacing/>
        <w:rPr>
          <w:rFonts w:ascii="Verdana" w:hAnsi="Verdana"/>
          <w:sz w:val="20"/>
          <w:szCs w:val="20"/>
        </w:rPr>
      </w:pPr>
      <w:r w:rsidRPr="5DAD8FF8">
        <w:rPr>
          <w:rFonts w:ascii="Verdana" w:hAnsi="Verdana"/>
          <w:sz w:val="20"/>
          <w:szCs w:val="20"/>
        </w:rPr>
        <w:t>April/ mei: Schoolleiding/team maken analyse van de tevredenheidspeilingen</w:t>
      </w:r>
      <w:r w:rsidR="57BF2CD6" w:rsidRPr="5DAD8FF8">
        <w:rPr>
          <w:rFonts w:ascii="Verdana" w:hAnsi="Verdana"/>
          <w:sz w:val="20"/>
          <w:szCs w:val="20"/>
        </w:rPr>
        <w:t xml:space="preserve"> en bespreekt dit met de MR.</w:t>
      </w:r>
    </w:p>
    <w:p w14:paraId="1987F21B" w14:textId="54F8D8FA" w:rsidR="00523D36" w:rsidRPr="00267318" w:rsidRDefault="327FCF58" w:rsidP="5DAD8FF8">
      <w:pPr>
        <w:numPr>
          <w:ilvl w:val="0"/>
          <w:numId w:val="14"/>
        </w:numPr>
        <w:contextualSpacing/>
        <w:rPr>
          <w:rFonts w:ascii="Verdana" w:hAnsi="Verdana"/>
          <w:sz w:val="20"/>
          <w:szCs w:val="20"/>
        </w:rPr>
      </w:pPr>
      <w:r w:rsidRPr="5DAD8FF8">
        <w:rPr>
          <w:rFonts w:ascii="Verdana" w:hAnsi="Verdana"/>
          <w:sz w:val="20"/>
          <w:szCs w:val="20"/>
        </w:rPr>
        <w:t>Juni: Coördinator, IB-er en schoolleider komen bij elkaar om acties op de zetten n.a.v. de analyses. Aansluitend actiepunten bespreken in het team, vastleggen en evalueren.</w:t>
      </w:r>
    </w:p>
    <w:p w14:paraId="0F5FBA72" w14:textId="77777777" w:rsidR="00523D36" w:rsidRPr="00EB052E" w:rsidRDefault="00523D36" w:rsidP="00523D36">
      <w:pPr>
        <w:numPr>
          <w:ilvl w:val="0"/>
          <w:numId w:val="14"/>
        </w:numPr>
        <w:contextualSpacing/>
        <w:rPr>
          <w:rFonts w:ascii="Verdana" w:hAnsi="Verdana"/>
          <w:sz w:val="20"/>
          <w:szCs w:val="20"/>
        </w:rPr>
      </w:pPr>
      <w:r w:rsidRPr="00EB052E">
        <w:rPr>
          <w:rFonts w:ascii="Verdana" w:hAnsi="Verdana"/>
          <w:sz w:val="20"/>
          <w:szCs w:val="20"/>
        </w:rPr>
        <w:t xml:space="preserve">Maandelijks: Coördinator bekijkt het incidentenlogboekje en gaat in gesprek met leerlingen die vaak genoteerd zijn. </w:t>
      </w:r>
    </w:p>
    <w:p w14:paraId="66806993" w14:textId="77777777" w:rsidR="00523D36" w:rsidRPr="00EB052E" w:rsidRDefault="00523D36" w:rsidP="00523D36">
      <w:pPr>
        <w:numPr>
          <w:ilvl w:val="0"/>
          <w:numId w:val="14"/>
        </w:numPr>
        <w:contextualSpacing/>
        <w:rPr>
          <w:rFonts w:ascii="Verdana" w:hAnsi="Verdana"/>
          <w:sz w:val="20"/>
          <w:szCs w:val="20"/>
        </w:rPr>
      </w:pPr>
      <w:r w:rsidRPr="00EB052E">
        <w:rPr>
          <w:rFonts w:ascii="Verdana" w:hAnsi="Verdana"/>
          <w:sz w:val="20"/>
          <w:szCs w:val="20"/>
        </w:rPr>
        <w:t>Bij intervisie, leerling- en groepsbespreking evalueren we incidenten en stellen onszelf daarbij de vraag: hebben we dit goed aangepakt? Kan het de volgende keer anders/ beter?</w:t>
      </w:r>
    </w:p>
    <w:p w14:paraId="675F1526" w14:textId="454026EA" w:rsidR="00523D36" w:rsidRPr="00267318" w:rsidRDefault="00523D36" w:rsidP="00523D36">
      <w:pPr>
        <w:ind w:left="284"/>
        <w:rPr>
          <w:rFonts w:ascii="Verdana" w:hAnsi="Verdana"/>
          <w:sz w:val="20"/>
          <w:szCs w:val="20"/>
          <w:highlight w:val="yellow"/>
        </w:rPr>
      </w:pPr>
      <w:r w:rsidRPr="00267318">
        <w:rPr>
          <w:rFonts w:ascii="Verdana" w:hAnsi="Verdana"/>
          <w:sz w:val="20"/>
          <w:szCs w:val="20"/>
          <w:highlight w:val="yellow"/>
        </w:rPr>
        <w:br/>
      </w:r>
      <w:r w:rsidRPr="00C50DD4">
        <w:rPr>
          <w:rFonts w:ascii="Verdana" w:hAnsi="Verdana"/>
          <w:sz w:val="20"/>
          <w:szCs w:val="20"/>
          <w:u w:val="single"/>
        </w:rPr>
        <w:t>Scholing:</w:t>
      </w:r>
      <w:r w:rsidRPr="00C50DD4">
        <w:rPr>
          <w:rFonts w:ascii="Verdana" w:hAnsi="Verdana"/>
          <w:sz w:val="20"/>
          <w:szCs w:val="20"/>
          <w:u w:val="single"/>
        </w:rPr>
        <w:br/>
      </w:r>
      <w:r w:rsidRPr="00C50DD4">
        <w:rPr>
          <w:rFonts w:ascii="Verdana" w:hAnsi="Verdana"/>
          <w:sz w:val="20"/>
          <w:szCs w:val="20"/>
        </w:rPr>
        <w:t>Meerderweert biedt in zijn huidige scholing een opleiding gedragsspecialist aan. E</w:t>
      </w:r>
      <w:r w:rsidR="00FF7F14" w:rsidRPr="00C50DD4">
        <w:rPr>
          <w:rFonts w:ascii="Verdana" w:hAnsi="Verdana"/>
          <w:sz w:val="20"/>
          <w:szCs w:val="20"/>
        </w:rPr>
        <w:t>nkele</w:t>
      </w:r>
      <w:r w:rsidRPr="00C50DD4">
        <w:rPr>
          <w:rFonts w:ascii="Verdana" w:hAnsi="Verdana"/>
          <w:sz w:val="20"/>
          <w:szCs w:val="20"/>
        </w:rPr>
        <w:t xml:space="preserve"> leerkracht</w:t>
      </w:r>
      <w:r w:rsidR="00FF7F14" w:rsidRPr="00C50DD4">
        <w:rPr>
          <w:rFonts w:ascii="Verdana" w:hAnsi="Verdana"/>
          <w:sz w:val="20"/>
          <w:szCs w:val="20"/>
        </w:rPr>
        <w:t>en</w:t>
      </w:r>
      <w:r w:rsidRPr="00C50DD4">
        <w:rPr>
          <w:rFonts w:ascii="Verdana" w:hAnsi="Verdana"/>
          <w:sz w:val="20"/>
          <w:szCs w:val="20"/>
        </w:rPr>
        <w:t xml:space="preserve"> </w:t>
      </w:r>
      <w:r w:rsidR="00E4145F" w:rsidRPr="00E4145F">
        <w:rPr>
          <w:rFonts w:ascii="Verdana" w:hAnsi="Verdana"/>
          <w:sz w:val="20"/>
          <w:szCs w:val="20"/>
        </w:rPr>
        <w:t>hebben</w:t>
      </w:r>
      <w:r w:rsidRPr="00C50DD4">
        <w:rPr>
          <w:rFonts w:ascii="Verdana" w:hAnsi="Verdana"/>
          <w:sz w:val="20"/>
          <w:szCs w:val="20"/>
        </w:rPr>
        <w:t xml:space="preserve"> deze opleiding </w:t>
      </w:r>
      <w:r w:rsidR="00E4145F" w:rsidRPr="00E4145F">
        <w:rPr>
          <w:rFonts w:ascii="Verdana" w:hAnsi="Verdana"/>
          <w:sz w:val="20"/>
          <w:szCs w:val="20"/>
        </w:rPr>
        <w:t>ge</w:t>
      </w:r>
      <w:r w:rsidRPr="00E4145F">
        <w:rPr>
          <w:rFonts w:ascii="Verdana" w:hAnsi="Verdana"/>
          <w:sz w:val="20"/>
          <w:szCs w:val="20"/>
        </w:rPr>
        <w:t>vol</w:t>
      </w:r>
      <w:r w:rsidR="00E4145F" w:rsidRPr="00E4145F">
        <w:rPr>
          <w:rFonts w:ascii="Verdana" w:hAnsi="Verdana"/>
          <w:sz w:val="20"/>
          <w:szCs w:val="20"/>
        </w:rPr>
        <w:t>gd.</w:t>
      </w:r>
      <w:r w:rsidRPr="00C50DD4">
        <w:rPr>
          <w:rFonts w:ascii="Verdana" w:hAnsi="Verdana"/>
          <w:color w:val="00B050"/>
          <w:sz w:val="20"/>
          <w:szCs w:val="20"/>
        </w:rPr>
        <w:t xml:space="preserve"> </w:t>
      </w:r>
      <w:r w:rsidR="00FF7F14" w:rsidRPr="00C50DD4">
        <w:rPr>
          <w:rFonts w:ascii="Verdana" w:hAnsi="Verdana"/>
          <w:color w:val="000000" w:themeColor="text1"/>
          <w:sz w:val="20"/>
          <w:szCs w:val="20"/>
        </w:rPr>
        <w:t>Eén</w:t>
      </w:r>
      <w:r w:rsidRPr="00C50DD4">
        <w:rPr>
          <w:rFonts w:ascii="Verdana" w:hAnsi="Verdana"/>
          <w:color w:val="000000" w:themeColor="text1"/>
          <w:sz w:val="20"/>
          <w:szCs w:val="20"/>
        </w:rPr>
        <w:t xml:space="preserve"> </w:t>
      </w:r>
      <w:r w:rsidRPr="00C50DD4">
        <w:rPr>
          <w:rFonts w:ascii="Verdana" w:hAnsi="Verdana"/>
          <w:sz w:val="20"/>
          <w:szCs w:val="20"/>
        </w:rPr>
        <w:t xml:space="preserve">leerkracht heeft reeds de Master </w:t>
      </w:r>
      <w:proofErr w:type="spellStart"/>
      <w:r w:rsidR="00E4145F" w:rsidRPr="00E4145F">
        <w:rPr>
          <w:rFonts w:ascii="Verdana" w:hAnsi="Verdana"/>
          <w:sz w:val="20"/>
          <w:szCs w:val="20"/>
        </w:rPr>
        <w:t>Educational</w:t>
      </w:r>
      <w:proofErr w:type="spellEnd"/>
      <w:r w:rsidR="00E4145F" w:rsidRPr="00E4145F">
        <w:rPr>
          <w:rFonts w:ascii="Verdana" w:hAnsi="Verdana"/>
          <w:sz w:val="20"/>
          <w:szCs w:val="20"/>
        </w:rPr>
        <w:t xml:space="preserve"> </w:t>
      </w:r>
      <w:proofErr w:type="spellStart"/>
      <w:r w:rsidR="00E4145F" w:rsidRPr="00E4145F">
        <w:rPr>
          <w:rFonts w:ascii="Verdana" w:hAnsi="Verdana"/>
          <w:sz w:val="20"/>
          <w:szCs w:val="20"/>
        </w:rPr>
        <w:t>Needs</w:t>
      </w:r>
      <w:proofErr w:type="spellEnd"/>
      <w:r w:rsidR="00E4145F" w:rsidRPr="00E4145F">
        <w:rPr>
          <w:rFonts w:ascii="Verdana" w:hAnsi="Verdana"/>
          <w:sz w:val="20"/>
          <w:szCs w:val="20"/>
        </w:rPr>
        <w:t xml:space="preserve"> </w:t>
      </w:r>
      <w:r w:rsidR="00FF7F14" w:rsidRPr="00E4145F">
        <w:rPr>
          <w:rFonts w:ascii="Verdana" w:hAnsi="Verdana"/>
          <w:sz w:val="20"/>
          <w:szCs w:val="20"/>
        </w:rPr>
        <w:t>in het domein gedrag gevolgd</w:t>
      </w:r>
      <w:r w:rsidR="00E4145F" w:rsidRPr="00E4145F">
        <w:rPr>
          <w:rFonts w:ascii="Verdana" w:hAnsi="Verdana"/>
          <w:sz w:val="20"/>
          <w:szCs w:val="20"/>
        </w:rPr>
        <w:t>.</w:t>
      </w:r>
    </w:p>
    <w:p w14:paraId="3555232A" w14:textId="54CF0740" w:rsidR="00FC7AC6" w:rsidRPr="00267318" w:rsidRDefault="00FC7AC6">
      <w:pPr>
        <w:rPr>
          <w:rFonts w:ascii="Verdana" w:hAnsi="Verdana"/>
          <w:sz w:val="20"/>
          <w:szCs w:val="20"/>
          <w:highlight w:val="yellow"/>
        </w:rPr>
      </w:pPr>
      <w:r w:rsidRPr="0999F615">
        <w:rPr>
          <w:rFonts w:ascii="Verdana" w:hAnsi="Verdana"/>
          <w:sz w:val="20"/>
          <w:szCs w:val="20"/>
          <w:highlight w:val="yellow"/>
        </w:rPr>
        <w:br w:type="page"/>
      </w:r>
    </w:p>
    <w:p w14:paraId="4C846309" w14:textId="77777777" w:rsidR="00523D36" w:rsidRPr="00EB052E" w:rsidRDefault="00523D36" w:rsidP="00523D36">
      <w:pPr>
        <w:spacing w:before="100" w:beforeAutospacing="1" w:after="100" w:afterAutospacing="1" w:line="270" w:lineRule="atLeast"/>
        <w:rPr>
          <w:rFonts w:ascii="Verdana" w:eastAsia="Arial Unicode MS" w:hAnsi="Verdana" w:cs="Arial Unicode MS"/>
          <w:b/>
          <w:sz w:val="20"/>
          <w:szCs w:val="20"/>
          <w:lang w:eastAsia="nl-NL"/>
        </w:rPr>
      </w:pPr>
      <w:r w:rsidRPr="00EB052E">
        <w:rPr>
          <w:rFonts w:ascii="Verdana" w:eastAsia="Arial Unicode MS" w:hAnsi="Verdana" w:cs="Arial Unicode MS"/>
          <w:b/>
          <w:sz w:val="20"/>
          <w:szCs w:val="20"/>
          <w:lang w:eastAsia="nl-NL"/>
        </w:rPr>
        <w:lastRenderedPageBreak/>
        <w:t>Bijlage: Checklist handboek sociale veiligheid.</w:t>
      </w:r>
    </w:p>
    <w:tbl>
      <w:tblPr>
        <w:tblStyle w:val="Tabelraster"/>
        <w:tblW w:w="0" w:type="auto"/>
        <w:tblInd w:w="0" w:type="dxa"/>
        <w:tblLook w:val="04A0" w:firstRow="1" w:lastRow="0" w:firstColumn="1" w:lastColumn="0" w:noHBand="0" w:noVBand="1"/>
      </w:tblPr>
      <w:tblGrid>
        <w:gridCol w:w="3936"/>
        <w:gridCol w:w="670"/>
        <w:gridCol w:w="651"/>
        <w:gridCol w:w="4001"/>
      </w:tblGrid>
      <w:tr w:rsidR="00523D36" w:rsidRPr="00EB052E" w14:paraId="48A16A73" w14:textId="77777777" w:rsidTr="00F2688C">
        <w:tc>
          <w:tcPr>
            <w:tcW w:w="3936"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0DD83E31" w14:textId="77777777" w:rsidR="00523D36" w:rsidRPr="00EB052E" w:rsidRDefault="00523D36">
            <w:pPr>
              <w:spacing w:before="100" w:beforeAutospacing="1" w:after="100" w:afterAutospacing="1" w:line="270" w:lineRule="atLeast"/>
              <w:rPr>
                <w:rFonts w:ascii="Verdana" w:eastAsia="Arial Unicode MS" w:hAnsi="Verdana" w:cs="Arial Unicode MS"/>
                <w:b/>
                <w:sz w:val="20"/>
                <w:szCs w:val="20"/>
                <w:lang w:eastAsia="nl-NL"/>
              </w:rPr>
            </w:pPr>
            <w:r w:rsidRPr="00EB052E">
              <w:rPr>
                <w:rFonts w:ascii="Verdana" w:eastAsia="Arial Unicode MS" w:hAnsi="Verdana" w:cs="Arial Unicode MS"/>
                <w:b/>
                <w:sz w:val="20"/>
                <w:szCs w:val="20"/>
                <w:lang w:eastAsia="nl-NL"/>
              </w:rPr>
              <w:t>Onderwerp</w:t>
            </w:r>
          </w:p>
        </w:tc>
        <w:tc>
          <w:tcPr>
            <w:tcW w:w="670"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BD6A32F" w14:textId="77777777" w:rsidR="00523D36" w:rsidRPr="00EB052E" w:rsidRDefault="00523D36">
            <w:pPr>
              <w:spacing w:before="100" w:beforeAutospacing="1" w:after="100" w:afterAutospacing="1" w:line="270" w:lineRule="atLeast"/>
              <w:rPr>
                <w:rFonts w:ascii="Verdana" w:eastAsia="Arial Unicode MS" w:hAnsi="Verdana" w:cs="Arial Unicode MS"/>
                <w:b/>
                <w:sz w:val="20"/>
                <w:szCs w:val="20"/>
                <w:lang w:eastAsia="nl-NL"/>
              </w:rPr>
            </w:pPr>
            <w:r w:rsidRPr="00EB052E">
              <w:rPr>
                <w:rFonts w:ascii="Verdana" w:eastAsia="Arial Unicode MS" w:hAnsi="Verdana" w:cs="Arial Unicode MS"/>
                <w:b/>
                <w:sz w:val="20"/>
                <w:szCs w:val="20"/>
                <w:lang w:eastAsia="nl-NL"/>
              </w:rPr>
              <w:t>Ja</w:t>
            </w:r>
          </w:p>
        </w:tc>
        <w:tc>
          <w:tcPr>
            <w:tcW w:w="651"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343F238F" w14:textId="77777777" w:rsidR="00523D36" w:rsidRPr="00EB052E" w:rsidRDefault="00523D36">
            <w:pPr>
              <w:spacing w:before="100" w:beforeAutospacing="1" w:after="100" w:afterAutospacing="1" w:line="270" w:lineRule="atLeast"/>
              <w:rPr>
                <w:rFonts w:ascii="Verdana" w:eastAsia="Arial Unicode MS" w:hAnsi="Verdana" w:cs="Arial Unicode MS"/>
                <w:b/>
                <w:sz w:val="20"/>
                <w:szCs w:val="20"/>
                <w:lang w:eastAsia="nl-NL"/>
              </w:rPr>
            </w:pPr>
            <w:r w:rsidRPr="00EB052E">
              <w:rPr>
                <w:rFonts w:ascii="Verdana" w:eastAsia="Arial Unicode MS" w:hAnsi="Verdana" w:cs="Arial Unicode MS"/>
                <w:b/>
                <w:sz w:val="20"/>
                <w:szCs w:val="20"/>
                <w:lang w:eastAsia="nl-NL"/>
              </w:rPr>
              <w:t>Nee</w:t>
            </w:r>
          </w:p>
        </w:tc>
        <w:tc>
          <w:tcPr>
            <w:tcW w:w="4001" w:type="dxa"/>
            <w:tcBorders>
              <w:top w:val="single" w:sz="4" w:space="0" w:color="auto"/>
              <w:left w:val="single" w:sz="4" w:space="0" w:color="auto"/>
              <w:bottom w:val="single" w:sz="4" w:space="0" w:color="auto"/>
              <w:right w:val="single" w:sz="4" w:space="0" w:color="auto"/>
            </w:tcBorders>
            <w:shd w:val="clear" w:color="auto" w:fill="92CDDC" w:themeFill="accent5" w:themeFillTint="99"/>
            <w:hideMark/>
          </w:tcPr>
          <w:p w14:paraId="7543E47C" w14:textId="77777777" w:rsidR="00523D36" w:rsidRPr="00EB052E" w:rsidRDefault="00523D36">
            <w:pPr>
              <w:spacing w:before="100" w:beforeAutospacing="1" w:after="100" w:afterAutospacing="1" w:line="270" w:lineRule="atLeast"/>
              <w:rPr>
                <w:rFonts w:ascii="Verdana" w:eastAsia="Arial Unicode MS" w:hAnsi="Verdana" w:cs="Arial Unicode MS"/>
                <w:b/>
                <w:sz w:val="20"/>
                <w:szCs w:val="20"/>
                <w:lang w:eastAsia="nl-NL"/>
              </w:rPr>
            </w:pPr>
            <w:r w:rsidRPr="00EB052E">
              <w:rPr>
                <w:rFonts w:ascii="Verdana" w:eastAsia="Arial Unicode MS" w:hAnsi="Verdana" w:cs="Arial Unicode MS"/>
                <w:b/>
                <w:sz w:val="20"/>
                <w:szCs w:val="20"/>
                <w:lang w:eastAsia="nl-NL"/>
              </w:rPr>
              <w:t>Opmerking</w:t>
            </w:r>
          </w:p>
        </w:tc>
      </w:tr>
      <w:tr w:rsidR="00523D36" w:rsidRPr="00EB052E" w14:paraId="57273EE8" w14:textId="77777777" w:rsidTr="00F2688C">
        <w:tc>
          <w:tcPr>
            <w:tcW w:w="3936" w:type="dxa"/>
            <w:tcBorders>
              <w:top w:val="single" w:sz="4" w:space="0" w:color="auto"/>
              <w:left w:val="single" w:sz="4" w:space="0" w:color="auto"/>
              <w:bottom w:val="single" w:sz="4" w:space="0" w:color="auto"/>
              <w:right w:val="single" w:sz="4" w:space="0" w:color="auto"/>
            </w:tcBorders>
            <w:hideMark/>
          </w:tcPr>
          <w:p w14:paraId="737D8BED"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r w:rsidRPr="00EB052E">
              <w:rPr>
                <w:rFonts w:ascii="Verdana" w:eastAsia="Arial Unicode MS" w:hAnsi="Verdana" w:cs="Arial Unicode MS"/>
                <w:sz w:val="20"/>
                <w:szCs w:val="20"/>
                <w:lang w:eastAsia="nl-NL"/>
              </w:rPr>
              <w:t>Activiteiten bij hoofdstuk 5 zijn opgenomen in de jaarkalender van school.</w:t>
            </w:r>
          </w:p>
        </w:tc>
        <w:tc>
          <w:tcPr>
            <w:tcW w:w="670" w:type="dxa"/>
            <w:tcBorders>
              <w:top w:val="single" w:sz="4" w:space="0" w:color="auto"/>
              <w:left w:val="single" w:sz="4" w:space="0" w:color="auto"/>
              <w:bottom w:val="single" w:sz="4" w:space="0" w:color="auto"/>
              <w:right w:val="single" w:sz="4" w:space="0" w:color="auto"/>
            </w:tcBorders>
          </w:tcPr>
          <w:p w14:paraId="326DEE3F" w14:textId="77777777" w:rsidR="00523D36" w:rsidRPr="00EB052E" w:rsidRDefault="00523D36">
            <w:pPr>
              <w:spacing w:before="100" w:beforeAutospacing="1" w:after="100" w:afterAutospacing="1" w:line="270" w:lineRule="atLeast"/>
              <w:rPr>
                <w:rFonts w:ascii="Verdana" w:eastAsia="Arial Unicode MS" w:hAnsi="Verdana" w:cs="Arial Unicode MS"/>
                <w:b/>
                <w:sz w:val="20"/>
                <w:szCs w:val="20"/>
                <w:lang w:eastAsia="nl-NL"/>
              </w:rPr>
            </w:pPr>
          </w:p>
        </w:tc>
        <w:tc>
          <w:tcPr>
            <w:tcW w:w="651" w:type="dxa"/>
            <w:tcBorders>
              <w:top w:val="single" w:sz="4" w:space="0" w:color="auto"/>
              <w:left w:val="single" w:sz="4" w:space="0" w:color="auto"/>
              <w:bottom w:val="single" w:sz="4" w:space="0" w:color="auto"/>
              <w:right w:val="single" w:sz="4" w:space="0" w:color="auto"/>
            </w:tcBorders>
          </w:tcPr>
          <w:p w14:paraId="3E59B723" w14:textId="77777777" w:rsidR="00523D36" w:rsidRPr="00EB052E" w:rsidRDefault="00523D36">
            <w:pPr>
              <w:spacing w:before="100" w:beforeAutospacing="1" w:after="100" w:afterAutospacing="1" w:line="270" w:lineRule="atLeast"/>
              <w:rPr>
                <w:rFonts w:ascii="Verdana" w:eastAsia="Arial Unicode MS" w:hAnsi="Verdana" w:cs="Arial Unicode MS"/>
                <w:b/>
                <w:sz w:val="20"/>
                <w:szCs w:val="20"/>
                <w:lang w:eastAsia="nl-NL"/>
              </w:rPr>
            </w:pPr>
          </w:p>
        </w:tc>
        <w:tc>
          <w:tcPr>
            <w:tcW w:w="4001" w:type="dxa"/>
            <w:tcBorders>
              <w:top w:val="single" w:sz="4" w:space="0" w:color="auto"/>
              <w:left w:val="single" w:sz="4" w:space="0" w:color="auto"/>
              <w:bottom w:val="single" w:sz="4" w:space="0" w:color="auto"/>
              <w:right w:val="single" w:sz="4" w:space="0" w:color="auto"/>
            </w:tcBorders>
          </w:tcPr>
          <w:p w14:paraId="12D381CD" w14:textId="77777777" w:rsidR="00523D36" w:rsidRPr="00EB052E" w:rsidRDefault="00523D36">
            <w:pPr>
              <w:spacing w:before="100" w:beforeAutospacing="1" w:after="100" w:afterAutospacing="1" w:line="270" w:lineRule="atLeast"/>
              <w:rPr>
                <w:rFonts w:ascii="Verdana" w:eastAsia="Arial Unicode MS" w:hAnsi="Verdana" w:cs="Arial Unicode MS"/>
                <w:b/>
                <w:sz w:val="20"/>
                <w:szCs w:val="20"/>
                <w:lang w:eastAsia="nl-NL"/>
              </w:rPr>
            </w:pPr>
          </w:p>
        </w:tc>
      </w:tr>
      <w:tr w:rsidR="00523D36" w:rsidRPr="00EB052E" w14:paraId="48EFEC82" w14:textId="77777777" w:rsidTr="00F2688C">
        <w:tc>
          <w:tcPr>
            <w:tcW w:w="3936" w:type="dxa"/>
            <w:tcBorders>
              <w:top w:val="single" w:sz="4" w:space="0" w:color="auto"/>
              <w:left w:val="single" w:sz="4" w:space="0" w:color="auto"/>
              <w:bottom w:val="single" w:sz="4" w:space="0" w:color="auto"/>
              <w:right w:val="single" w:sz="4" w:space="0" w:color="auto"/>
            </w:tcBorders>
            <w:hideMark/>
          </w:tcPr>
          <w:p w14:paraId="17A53548"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r w:rsidRPr="00EB052E">
              <w:rPr>
                <w:rFonts w:ascii="Verdana" w:eastAsia="Arial Unicode MS" w:hAnsi="Verdana" w:cs="Arial Unicode MS"/>
                <w:sz w:val="20"/>
                <w:szCs w:val="20"/>
                <w:lang w:eastAsia="nl-NL"/>
              </w:rPr>
              <w:t>Aandacht voor groepsvorming bij start schooljaar.</w:t>
            </w:r>
          </w:p>
        </w:tc>
        <w:tc>
          <w:tcPr>
            <w:tcW w:w="670" w:type="dxa"/>
            <w:tcBorders>
              <w:top w:val="single" w:sz="4" w:space="0" w:color="auto"/>
              <w:left w:val="single" w:sz="4" w:space="0" w:color="auto"/>
              <w:bottom w:val="single" w:sz="4" w:space="0" w:color="auto"/>
              <w:right w:val="single" w:sz="4" w:space="0" w:color="auto"/>
            </w:tcBorders>
          </w:tcPr>
          <w:p w14:paraId="37F9CD52" w14:textId="77777777" w:rsidR="00523D36" w:rsidRPr="00EB052E" w:rsidRDefault="00523D36">
            <w:pPr>
              <w:spacing w:before="100" w:beforeAutospacing="1" w:after="100" w:afterAutospacing="1" w:line="270" w:lineRule="atLeast"/>
              <w:rPr>
                <w:rFonts w:ascii="Verdana" w:eastAsia="Arial Unicode MS" w:hAnsi="Verdana" w:cs="Arial Unicode MS"/>
                <w:b/>
                <w:sz w:val="20"/>
                <w:szCs w:val="20"/>
                <w:lang w:eastAsia="nl-NL"/>
              </w:rPr>
            </w:pPr>
          </w:p>
        </w:tc>
        <w:tc>
          <w:tcPr>
            <w:tcW w:w="651" w:type="dxa"/>
            <w:tcBorders>
              <w:top w:val="single" w:sz="4" w:space="0" w:color="auto"/>
              <w:left w:val="single" w:sz="4" w:space="0" w:color="auto"/>
              <w:bottom w:val="single" w:sz="4" w:space="0" w:color="auto"/>
              <w:right w:val="single" w:sz="4" w:space="0" w:color="auto"/>
            </w:tcBorders>
          </w:tcPr>
          <w:p w14:paraId="0546852E" w14:textId="77777777" w:rsidR="00523D36" w:rsidRPr="00EB052E" w:rsidRDefault="00523D36">
            <w:pPr>
              <w:spacing w:before="100" w:beforeAutospacing="1" w:after="100" w:afterAutospacing="1" w:line="270" w:lineRule="atLeast"/>
              <w:rPr>
                <w:rFonts w:ascii="Verdana" w:eastAsia="Arial Unicode MS" w:hAnsi="Verdana" w:cs="Arial Unicode MS"/>
                <w:b/>
                <w:sz w:val="20"/>
                <w:szCs w:val="20"/>
                <w:lang w:eastAsia="nl-NL"/>
              </w:rPr>
            </w:pPr>
          </w:p>
        </w:tc>
        <w:tc>
          <w:tcPr>
            <w:tcW w:w="4001" w:type="dxa"/>
            <w:tcBorders>
              <w:top w:val="single" w:sz="4" w:space="0" w:color="auto"/>
              <w:left w:val="single" w:sz="4" w:space="0" w:color="auto"/>
              <w:bottom w:val="single" w:sz="4" w:space="0" w:color="auto"/>
              <w:right w:val="single" w:sz="4" w:space="0" w:color="auto"/>
            </w:tcBorders>
          </w:tcPr>
          <w:p w14:paraId="7D6FE6A3" w14:textId="77777777" w:rsidR="00523D36" w:rsidRPr="00EB052E" w:rsidRDefault="00523D36">
            <w:pPr>
              <w:spacing w:before="100" w:beforeAutospacing="1" w:after="100" w:afterAutospacing="1" w:line="270" w:lineRule="atLeast"/>
              <w:rPr>
                <w:rFonts w:ascii="Verdana" w:eastAsia="Arial Unicode MS" w:hAnsi="Verdana" w:cs="Arial Unicode MS"/>
                <w:b/>
                <w:sz w:val="20"/>
                <w:szCs w:val="20"/>
                <w:lang w:eastAsia="nl-NL"/>
              </w:rPr>
            </w:pPr>
          </w:p>
        </w:tc>
      </w:tr>
      <w:tr w:rsidR="00523D36" w:rsidRPr="00EB052E" w14:paraId="666648AE" w14:textId="77777777" w:rsidTr="00F2688C">
        <w:tc>
          <w:tcPr>
            <w:tcW w:w="3936" w:type="dxa"/>
            <w:tcBorders>
              <w:top w:val="single" w:sz="4" w:space="0" w:color="auto"/>
              <w:left w:val="single" w:sz="4" w:space="0" w:color="auto"/>
              <w:bottom w:val="single" w:sz="4" w:space="0" w:color="auto"/>
              <w:right w:val="single" w:sz="4" w:space="0" w:color="auto"/>
            </w:tcBorders>
            <w:hideMark/>
          </w:tcPr>
          <w:p w14:paraId="37510348"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r w:rsidRPr="00EB052E">
              <w:rPr>
                <w:rFonts w:ascii="Verdana" w:eastAsia="Arial Unicode MS" w:hAnsi="Verdana" w:cs="Arial Unicode MS"/>
                <w:sz w:val="20"/>
                <w:szCs w:val="20"/>
                <w:lang w:eastAsia="nl-NL"/>
              </w:rPr>
              <w:t>Klassenregels hangen duidelijk zichtbaar in de klas.</w:t>
            </w:r>
          </w:p>
        </w:tc>
        <w:tc>
          <w:tcPr>
            <w:tcW w:w="670" w:type="dxa"/>
            <w:tcBorders>
              <w:top w:val="single" w:sz="4" w:space="0" w:color="auto"/>
              <w:left w:val="single" w:sz="4" w:space="0" w:color="auto"/>
              <w:bottom w:val="single" w:sz="4" w:space="0" w:color="auto"/>
              <w:right w:val="single" w:sz="4" w:space="0" w:color="auto"/>
            </w:tcBorders>
          </w:tcPr>
          <w:p w14:paraId="39F7A2A5"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c>
          <w:tcPr>
            <w:tcW w:w="651" w:type="dxa"/>
            <w:tcBorders>
              <w:top w:val="single" w:sz="4" w:space="0" w:color="auto"/>
              <w:left w:val="single" w:sz="4" w:space="0" w:color="auto"/>
              <w:bottom w:val="single" w:sz="4" w:space="0" w:color="auto"/>
              <w:right w:val="single" w:sz="4" w:space="0" w:color="auto"/>
            </w:tcBorders>
          </w:tcPr>
          <w:p w14:paraId="6C276456"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c>
          <w:tcPr>
            <w:tcW w:w="4001" w:type="dxa"/>
            <w:tcBorders>
              <w:top w:val="single" w:sz="4" w:space="0" w:color="auto"/>
              <w:left w:val="single" w:sz="4" w:space="0" w:color="auto"/>
              <w:bottom w:val="single" w:sz="4" w:space="0" w:color="auto"/>
              <w:right w:val="single" w:sz="4" w:space="0" w:color="auto"/>
            </w:tcBorders>
          </w:tcPr>
          <w:p w14:paraId="3E4133A0"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r>
      <w:tr w:rsidR="00523D36" w:rsidRPr="00EB052E" w14:paraId="4C9C3464" w14:textId="77777777" w:rsidTr="00F2688C">
        <w:tc>
          <w:tcPr>
            <w:tcW w:w="3936" w:type="dxa"/>
            <w:tcBorders>
              <w:top w:val="single" w:sz="4" w:space="0" w:color="auto"/>
              <w:left w:val="single" w:sz="4" w:space="0" w:color="auto"/>
              <w:bottom w:val="single" w:sz="4" w:space="0" w:color="auto"/>
              <w:right w:val="single" w:sz="4" w:space="0" w:color="auto"/>
            </w:tcBorders>
            <w:hideMark/>
          </w:tcPr>
          <w:p w14:paraId="7CFF26F4"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r w:rsidRPr="00EB052E">
              <w:rPr>
                <w:rFonts w:ascii="Verdana" w:eastAsia="Arial Unicode MS" w:hAnsi="Verdana" w:cs="Arial Unicode MS"/>
                <w:sz w:val="20"/>
                <w:szCs w:val="20"/>
                <w:lang w:eastAsia="nl-NL"/>
              </w:rPr>
              <w:t>De methode voor SEO wordt volgens het rooster ingezet.</w:t>
            </w:r>
          </w:p>
        </w:tc>
        <w:tc>
          <w:tcPr>
            <w:tcW w:w="670" w:type="dxa"/>
            <w:tcBorders>
              <w:top w:val="single" w:sz="4" w:space="0" w:color="auto"/>
              <w:left w:val="single" w:sz="4" w:space="0" w:color="auto"/>
              <w:bottom w:val="single" w:sz="4" w:space="0" w:color="auto"/>
              <w:right w:val="single" w:sz="4" w:space="0" w:color="auto"/>
            </w:tcBorders>
          </w:tcPr>
          <w:p w14:paraId="6386667C"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c>
          <w:tcPr>
            <w:tcW w:w="651" w:type="dxa"/>
            <w:tcBorders>
              <w:top w:val="single" w:sz="4" w:space="0" w:color="auto"/>
              <w:left w:val="single" w:sz="4" w:space="0" w:color="auto"/>
              <w:bottom w:val="single" w:sz="4" w:space="0" w:color="auto"/>
              <w:right w:val="single" w:sz="4" w:space="0" w:color="auto"/>
            </w:tcBorders>
          </w:tcPr>
          <w:p w14:paraId="36168906"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c>
          <w:tcPr>
            <w:tcW w:w="4001" w:type="dxa"/>
            <w:tcBorders>
              <w:top w:val="single" w:sz="4" w:space="0" w:color="auto"/>
              <w:left w:val="single" w:sz="4" w:space="0" w:color="auto"/>
              <w:bottom w:val="single" w:sz="4" w:space="0" w:color="auto"/>
              <w:right w:val="single" w:sz="4" w:space="0" w:color="auto"/>
            </w:tcBorders>
          </w:tcPr>
          <w:p w14:paraId="19938D30"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r>
      <w:tr w:rsidR="00523D36" w:rsidRPr="00EB052E" w14:paraId="06BDE693" w14:textId="77777777" w:rsidTr="00F2688C">
        <w:tc>
          <w:tcPr>
            <w:tcW w:w="3936" w:type="dxa"/>
            <w:tcBorders>
              <w:top w:val="single" w:sz="4" w:space="0" w:color="auto"/>
              <w:left w:val="single" w:sz="4" w:space="0" w:color="auto"/>
              <w:bottom w:val="single" w:sz="4" w:space="0" w:color="auto"/>
              <w:right w:val="single" w:sz="4" w:space="0" w:color="auto"/>
            </w:tcBorders>
            <w:hideMark/>
          </w:tcPr>
          <w:p w14:paraId="1F92C4E2"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r w:rsidRPr="00EB052E">
              <w:rPr>
                <w:rFonts w:ascii="Verdana" w:eastAsia="Arial Unicode MS" w:hAnsi="Verdana" w:cs="Arial Unicode MS"/>
                <w:sz w:val="20"/>
                <w:szCs w:val="20"/>
                <w:lang w:eastAsia="nl-NL"/>
              </w:rPr>
              <w:t>Sociale veiligheid is geagendeerd bij de leerlingenraad.</w:t>
            </w:r>
          </w:p>
        </w:tc>
        <w:tc>
          <w:tcPr>
            <w:tcW w:w="670" w:type="dxa"/>
            <w:tcBorders>
              <w:top w:val="single" w:sz="4" w:space="0" w:color="auto"/>
              <w:left w:val="single" w:sz="4" w:space="0" w:color="auto"/>
              <w:bottom w:val="single" w:sz="4" w:space="0" w:color="auto"/>
              <w:right w:val="single" w:sz="4" w:space="0" w:color="auto"/>
            </w:tcBorders>
          </w:tcPr>
          <w:p w14:paraId="5C97E2CC"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c>
          <w:tcPr>
            <w:tcW w:w="651" w:type="dxa"/>
            <w:tcBorders>
              <w:top w:val="single" w:sz="4" w:space="0" w:color="auto"/>
              <w:left w:val="single" w:sz="4" w:space="0" w:color="auto"/>
              <w:bottom w:val="single" w:sz="4" w:space="0" w:color="auto"/>
              <w:right w:val="single" w:sz="4" w:space="0" w:color="auto"/>
            </w:tcBorders>
          </w:tcPr>
          <w:p w14:paraId="49E49E00"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c>
          <w:tcPr>
            <w:tcW w:w="4001" w:type="dxa"/>
            <w:tcBorders>
              <w:top w:val="single" w:sz="4" w:space="0" w:color="auto"/>
              <w:left w:val="single" w:sz="4" w:space="0" w:color="auto"/>
              <w:bottom w:val="single" w:sz="4" w:space="0" w:color="auto"/>
              <w:right w:val="single" w:sz="4" w:space="0" w:color="auto"/>
            </w:tcBorders>
          </w:tcPr>
          <w:p w14:paraId="628E436F"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r>
      <w:tr w:rsidR="00523D36" w:rsidRPr="00EB052E" w14:paraId="722CFBA7" w14:textId="77777777" w:rsidTr="00F2688C">
        <w:tc>
          <w:tcPr>
            <w:tcW w:w="3936" w:type="dxa"/>
            <w:tcBorders>
              <w:top w:val="single" w:sz="4" w:space="0" w:color="auto"/>
              <w:left w:val="single" w:sz="4" w:space="0" w:color="auto"/>
              <w:bottom w:val="single" w:sz="4" w:space="0" w:color="auto"/>
              <w:right w:val="single" w:sz="4" w:space="0" w:color="auto"/>
            </w:tcBorders>
            <w:hideMark/>
          </w:tcPr>
          <w:p w14:paraId="3E43426F"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r w:rsidRPr="00EB052E">
              <w:rPr>
                <w:rFonts w:ascii="Verdana" w:eastAsia="Arial Unicode MS" w:hAnsi="Verdana" w:cs="Arial Unicode MS"/>
                <w:sz w:val="20"/>
                <w:szCs w:val="20"/>
                <w:lang w:eastAsia="nl-NL"/>
              </w:rPr>
              <w:t>Toezicht op het plein en invullen incidentenlogboek gaat volgens afspraak.</w:t>
            </w:r>
          </w:p>
        </w:tc>
        <w:tc>
          <w:tcPr>
            <w:tcW w:w="670" w:type="dxa"/>
            <w:tcBorders>
              <w:top w:val="single" w:sz="4" w:space="0" w:color="auto"/>
              <w:left w:val="single" w:sz="4" w:space="0" w:color="auto"/>
              <w:bottom w:val="single" w:sz="4" w:space="0" w:color="auto"/>
              <w:right w:val="single" w:sz="4" w:space="0" w:color="auto"/>
            </w:tcBorders>
          </w:tcPr>
          <w:p w14:paraId="35587C88"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c>
          <w:tcPr>
            <w:tcW w:w="651" w:type="dxa"/>
            <w:tcBorders>
              <w:top w:val="single" w:sz="4" w:space="0" w:color="auto"/>
              <w:left w:val="single" w:sz="4" w:space="0" w:color="auto"/>
              <w:bottom w:val="single" w:sz="4" w:space="0" w:color="auto"/>
              <w:right w:val="single" w:sz="4" w:space="0" w:color="auto"/>
            </w:tcBorders>
          </w:tcPr>
          <w:p w14:paraId="1EAE4FF0"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c>
          <w:tcPr>
            <w:tcW w:w="4001" w:type="dxa"/>
            <w:tcBorders>
              <w:top w:val="single" w:sz="4" w:space="0" w:color="auto"/>
              <w:left w:val="single" w:sz="4" w:space="0" w:color="auto"/>
              <w:bottom w:val="single" w:sz="4" w:space="0" w:color="auto"/>
              <w:right w:val="single" w:sz="4" w:space="0" w:color="auto"/>
            </w:tcBorders>
          </w:tcPr>
          <w:p w14:paraId="203D7E8F"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r>
      <w:tr w:rsidR="00523D36" w:rsidRPr="00EB052E" w14:paraId="5FD2D1BA" w14:textId="77777777" w:rsidTr="00F2688C">
        <w:tc>
          <w:tcPr>
            <w:tcW w:w="3936" w:type="dxa"/>
            <w:tcBorders>
              <w:top w:val="single" w:sz="4" w:space="0" w:color="auto"/>
              <w:left w:val="single" w:sz="4" w:space="0" w:color="auto"/>
              <w:bottom w:val="single" w:sz="4" w:space="0" w:color="auto"/>
              <w:right w:val="single" w:sz="4" w:space="0" w:color="auto"/>
            </w:tcBorders>
            <w:hideMark/>
          </w:tcPr>
          <w:p w14:paraId="42BF2F5A"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r w:rsidRPr="00EB052E">
              <w:rPr>
                <w:rFonts w:ascii="Verdana" w:eastAsia="Arial Unicode MS" w:hAnsi="Verdana" w:cs="Arial Unicode MS"/>
                <w:sz w:val="20"/>
                <w:szCs w:val="20"/>
                <w:lang w:eastAsia="nl-NL"/>
              </w:rPr>
              <w:t xml:space="preserve">Incidentenlogboek is elke periode bekeken, voortvloeiende acties zijn vastgelegd in </w:t>
            </w:r>
            <w:proofErr w:type="spellStart"/>
            <w:r w:rsidRPr="00EB052E">
              <w:rPr>
                <w:rFonts w:ascii="Verdana" w:eastAsia="Arial Unicode MS" w:hAnsi="Verdana" w:cs="Arial Unicode MS"/>
                <w:sz w:val="20"/>
                <w:szCs w:val="20"/>
                <w:lang w:eastAsia="nl-NL"/>
              </w:rPr>
              <w:t>Eduscope</w:t>
            </w:r>
            <w:proofErr w:type="spellEnd"/>
            <w:r w:rsidRPr="00EB052E">
              <w:rPr>
                <w:rFonts w:ascii="Verdana" w:eastAsia="Arial Unicode MS" w:hAnsi="Verdana" w:cs="Arial Unicode MS"/>
                <w:sz w:val="20"/>
                <w:szCs w:val="20"/>
                <w:lang w:eastAsia="nl-NL"/>
              </w:rPr>
              <w:t>.</w:t>
            </w:r>
          </w:p>
        </w:tc>
        <w:tc>
          <w:tcPr>
            <w:tcW w:w="670" w:type="dxa"/>
            <w:tcBorders>
              <w:top w:val="single" w:sz="4" w:space="0" w:color="auto"/>
              <w:left w:val="single" w:sz="4" w:space="0" w:color="auto"/>
              <w:bottom w:val="single" w:sz="4" w:space="0" w:color="auto"/>
              <w:right w:val="single" w:sz="4" w:space="0" w:color="auto"/>
            </w:tcBorders>
          </w:tcPr>
          <w:p w14:paraId="3B8868EF"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c>
          <w:tcPr>
            <w:tcW w:w="651" w:type="dxa"/>
            <w:tcBorders>
              <w:top w:val="single" w:sz="4" w:space="0" w:color="auto"/>
              <w:left w:val="single" w:sz="4" w:space="0" w:color="auto"/>
              <w:bottom w:val="single" w:sz="4" w:space="0" w:color="auto"/>
              <w:right w:val="single" w:sz="4" w:space="0" w:color="auto"/>
            </w:tcBorders>
          </w:tcPr>
          <w:p w14:paraId="7B2E7F79"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c>
          <w:tcPr>
            <w:tcW w:w="4001" w:type="dxa"/>
            <w:tcBorders>
              <w:top w:val="single" w:sz="4" w:space="0" w:color="auto"/>
              <w:left w:val="single" w:sz="4" w:space="0" w:color="auto"/>
              <w:bottom w:val="single" w:sz="4" w:space="0" w:color="auto"/>
              <w:right w:val="single" w:sz="4" w:space="0" w:color="auto"/>
            </w:tcBorders>
          </w:tcPr>
          <w:p w14:paraId="41DD3F51"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r>
      <w:tr w:rsidR="00523D36" w:rsidRPr="00EB052E" w14:paraId="4500D02F" w14:textId="77777777" w:rsidTr="00F2688C">
        <w:tc>
          <w:tcPr>
            <w:tcW w:w="3936" w:type="dxa"/>
            <w:tcBorders>
              <w:top w:val="single" w:sz="4" w:space="0" w:color="auto"/>
              <w:left w:val="single" w:sz="4" w:space="0" w:color="auto"/>
              <w:bottom w:val="single" w:sz="4" w:space="0" w:color="auto"/>
              <w:right w:val="single" w:sz="4" w:space="0" w:color="auto"/>
            </w:tcBorders>
            <w:hideMark/>
          </w:tcPr>
          <w:p w14:paraId="35C4BB77" w14:textId="1BCCA24F" w:rsidR="00523D36" w:rsidRPr="00EB052E" w:rsidRDefault="00F2688C">
            <w:pPr>
              <w:spacing w:before="100" w:beforeAutospacing="1" w:after="100" w:afterAutospacing="1" w:line="270" w:lineRule="atLeast"/>
              <w:rPr>
                <w:rFonts w:ascii="Verdana" w:eastAsia="Arial Unicode MS" w:hAnsi="Verdana" w:cs="Arial Unicode MS"/>
                <w:sz w:val="20"/>
                <w:szCs w:val="20"/>
                <w:lang w:eastAsia="nl-NL"/>
              </w:rPr>
            </w:pPr>
            <w:r w:rsidRPr="00EB052E">
              <w:rPr>
                <w:rFonts w:ascii="Verdana" w:eastAsia="Arial Unicode MS" w:hAnsi="Verdana" w:cs="Arial Unicode MS"/>
                <w:sz w:val="20"/>
                <w:szCs w:val="20"/>
                <w:lang w:eastAsia="nl-NL"/>
              </w:rPr>
              <w:t>VISEON</w:t>
            </w:r>
            <w:r w:rsidR="00523D36" w:rsidRPr="00EB052E">
              <w:rPr>
                <w:rFonts w:ascii="Verdana" w:eastAsia="Arial Unicode MS" w:hAnsi="Verdana" w:cs="Arial Unicode MS"/>
                <w:sz w:val="20"/>
                <w:szCs w:val="20"/>
                <w:lang w:eastAsia="nl-NL"/>
              </w:rPr>
              <w:t xml:space="preserve"> is afgenomen en geanalyseerd.</w:t>
            </w:r>
          </w:p>
        </w:tc>
        <w:tc>
          <w:tcPr>
            <w:tcW w:w="670" w:type="dxa"/>
            <w:tcBorders>
              <w:top w:val="single" w:sz="4" w:space="0" w:color="auto"/>
              <w:left w:val="single" w:sz="4" w:space="0" w:color="auto"/>
              <w:bottom w:val="single" w:sz="4" w:space="0" w:color="auto"/>
              <w:right w:val="single" w:sz="4" w:space="0" w:color="auto"/>
            </w:tcBorders>
          </w:tcPr>
          <w:p w14:paraId="5758977A"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c>
          <w:tcPr>
            <w:tcW w:w="651" w:type="dxa"/>
            <w:tcBorders>
              <w:top w:val="single" w:sz="4" w:space="0" w:color="auto"/>
              <w:left w:val="single" w:sz="4" w:space="0" w:color="auto"/>
              <w:bottom w:val="single" w:sz="4" w:space="0" w:color="auto"/>
              <w:right w:val="single" w:sz="4" w:space="0" w:color="auto"/>
            </w:tcBorders>
          </w:tcPr>
          <w:p w14:paraId="7CB7F597"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c>
          <w:tcPr>
            <w:tcW w:w="4001" w:type="dxa"/>
            <w:tcBorders>
              <w:top w:val="single" w:sz="4" w:space="0" w:color="auto"/>
              <w:left w:val="single" w:sz="4" w:space="0" w:color="auto"/>
              <w:bottom w:val="single" w:sz="4" w:space="0" w:color="auto"/>
              <w:right w:val="single" w:sz="4" w:space="0" w:color="auto"/>
            </w:tcBorders>
          </w:tcPr>
          <w:p w14:paraId="38558CA1"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r>
      <w:tr w:rsidR="00523D36" w:rsidRPr="00EB052E" w14:paraId="2CDEA272" w14:textId="77777777" w:rsidTr="00F2688C">
        <w:tc>
          <w:tcPr>
            <w:tcW w:w="3936" w:type="dxa"/>
            <w:tcBorders>
              <w:top w:val="single" w:sz="4" w:space="0" w:color="auto"/>
              <w:left w:val="single" w:sz="4" w:space="0" w:color="auto"/>
              <w:bottom w:val="single" w:sz="4" w:space="0" w:color="auto"/>
              <w:right w:val="single" w:sz="4" w:space="0" w:color="auto"/>
            </w:tcBorders>
            <w:hideMark/>
          </w:tcPr>
          <w:p w14:paraId="4B3F70CB"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r w:rsidRPr="00EB052E">
              <w:rPr>
                <w:rFonts w:ascii="Verdana" w:eastAsia="Arial Unicode MS" w:hAnsi="Verdana" w:cs="Arial Unicode MS"/>
                <w:sz w:val="20"/>
                <w:szCs w:val="20"/>
                <w:lang w:eastAsia="nl-NL"/>
              </w:rPr>
              <w:t>Tevredenheidspeiling is afgenomen en geanalyseerd.</w:t>
            </w:r>
          </w:p>
        </w:tc>
        <w:tc>
          <w:tcPr>
            <w:tcW w:w="670" w:type="dxa"/>
            <w:tcBorders>
              <w:top w:val="single" w:sz="4" w:space="0" w:color="auto"/>
              <w:left w:val="single" w:sz="4" w:space="0" w:color="auto"/>
              <w:bottom w:val="single" w:sz="4" w:space="0" w:color="auto"/>
              <w:right w:val="single" w:sz="4" w:space="0" w:color="auto"/>
            </w:tcBorders>
          </w:tcPr>
          <w:p w14:paraId="5BD6EDCB"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c>
          <w:tcPr>
            <w:tcW w:w="651" w:type="dxa"/>
            <w:tcBorders>
              <w:top w:val="single" w:sz="4" w:space="0" w:color="auto"/>
              <w:left w:val="single" w:sz="4" w:space="0" w:color="auto"/>
              <w:bottom w:val="single" w:sz="4" w:space="0" w:color="auto"/>
              <w:right w:val="single" w:sz="4" w:space="0" w:color="auto"/>
            </w:tcBorders>
          </w:tcPr>
          <w:p w14:paraId="5F6D5A9D"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c>
          <w:tcPr>
            <w:tcW w:w="4001" w:type="dxa"/>
            <w:tcBorders>
              <w:top w:val="single" w:sz="4" w:space="0" w:color="auto"/>
              <w:left w:val="single" w:sz="4" w:space="0" w:color="auto"/>
              <w:bottom w:val="single" w:sz="4" w:space="0" w:color="auto"/>
              <w:right w:val="single" w:sz="4" w:space="0" w:color="auto"/>
            </w:tcBorders>
          </w:tcPr>
          <w:p w14:paraId="013A1906"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r>
      <w:tr w:rsidR="00523D36" w:rsidRPr="00EB052E" w14:paraId="263FB8DC" w14:textId="77777777" w:rsidTr="00F2688C">
        <w:tc>
          <w:tcPr>
            <w:tcW w:w="3936" w:type="dxa"/>
            <w:tcBorders>
              <w:top w:val="single" w:sz="4" w:space="0" w:color="auto"/>
              <w:left w:val="single" w:sz="4" w:space="0" w:color="auto"/>
              <w:bottom w:val="single" w:sz="4" w:space="0" w:color="auto"/>
              <w:right w:val="single" w:sz="4" w:space="0" w:color="auto"/>
            </w:tcBorders>
            <w:hideMark/>
          </w:tcPr>
          <w:p w14:paraId="740AA9C8" w14:textId="5C96A5D4" w:rsidR="00523D36" w:rsidRPr="00EB052E" w:rsidRDefault="00523D36" w:rsidP="00F2688C">
            <w:pPr>
              <w:spacing w:before="100" w:beforeAutospacing="1" w:after="100" w:afterAutospacing="1" w:line="270" w:lineRule="atLeast"/>
              <w:rPr>
                <w:rFonts w:ascii="Verdana" w:eastAsia="Arial Unicode MS" w:hAnsi="Verdana" w:cs="Arial Unicode MS"/>
                <w:sz w:val="20"/>
                <w:szCs w:val="20"/>
                <w:lang w:eastAsia="nl-NL"/>
              </w:rPr>
            </w:pPr>
            <w:r w:rsidRPr="00EB052E">
              <w:rPr>
                <w:rFonts w:ascii="Verdana" w:eastAsia="Arial Unicode MS" w:hAnsi="Verdana" w:cs="Arial Unicode MS"/>
                <w:sz w:val="20"/>
                <w:szCs w:val="20"/>
                <w:lang w:eastAsia="nl-NL"/>
              </w:rPr>
              <w:t xml:space="preserve">Aanbevelingen vanuit </w:t>
            </w:r>
            <w:r w:rsidR="00F2688C" w:rsidRPr="00EB052E">
              <w:rPr>
                <w:rFonts w:ascii="Verdana" w:eastAsia="Arial Unicode MS" w:hAnsi="Verdana" w:cs="Arial Unicode MS"/>
                <w:sz w:val="20"/>
                <w:szCs w:val="20"/>
                <w:lang w:eastAsia="nl-NL"/>
              </w:rPr>
              <w:t>VISEON</w:t>
            </w:r>
            <w:r w:rsidRPr="00EB052E">
              <w:rPr>
                <w:rFonts w:ascii="Verdana" w:eastAsia="Arial Unicode MS" w:hAnsi="Verdana" w:cs="Arial Unicode MS"/>
                <w:sz w:val="20"/>
                <w:szCs w:val="20"/>
                <w:lang w:eastAsia="nl-NL"/>
              </w:rPr>
              <w:t xml:space="preserve"> en tevredenheidspeiling zijn besproken en vastgelegd.</w:t>
            </w:r>
          </w:p>
        </w:tc>
        <w:tc>
          <w:tcPr>
            <w:tcW w:w="670" w:type="dxa"/>
            <w:tcBorders>
              <w:top w:val="single" w:sz="4" w:space="0" w:color="auto"/>
              <w:left w:val="single" w:sz="4" w:space="0" w:color="auto"/>
              <w:bottom w:val="single" w:sz="4" w:space="0" w:color="auto"/>
              <w:right w:val="single" w:sz="4" w:space="0" w:color="auto"/>
            </w:tcBorders>
          </w:tcPr>
          <w:p w14:paraId="5820561A"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c>
          <w:tcPr>
            <w:tcW w:w="651" w:type="dxa"/>
            <w:tcBorders>
              <w:top w:val="single" w:sz="4" w:space="0" w:color="auto"/>
              <w:left w:val="single" w:sz="4" w:space="0" w:color="auto"/>
              <w:bottom w:val="single" w:sz="4" w:space="0" w:color="auto"/>
              <w:right w:val="single" w:sz="4" w:space="0" w:color="auto"/>
            </w:tcBorders>
          </w:tcPr>
          <w:p w14:paraId="6B941004"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c>
          <w:tcPr>
            <w:tcW w:w="4001" w:type="dxa"/>
            <w:tcBorders>
              <w:top w:val="single" w:sz="4" w:space="0" w:color="auto"/>
              <w:left w:val="single" w:sz="4" w:space="0" w:color="auto"/>
              <w:bottom w:val="single" w:sz="4" w:space="0" w:color="auto"/>
              <w:right w:val="single" w:sz="4" w:space="0" w:color="auto"/>
            </w:tcBorders>
          </w:tcPr>
          <w:p w14:paraId="2A374ADD"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r>
      <w:tr w:rsidR="00523D36" w:rsidRPr="00EB052E" w14:paraId="6952C40F" w14:textId="77777777" w:rsidTr="00F2688C">
        <w:tc>
          <w:tcPr>
            <w:tcW w:w="3936" w:type="dxa"/>
            <w:tcBorders>
              <w:top w:val="single" w:sz="4" w:space="0" w:color="auto"/>
              <w:left w:val="single" w:sz="4" w:space="0" w:color="auto"/>
              <w:bottom w:val="single" w:sz="4" w:space="0" w:color="auto"/>
              <w:right w:val="single" w:sz="4" w:space="0" w:color="auto"/>
            </w:tcBorders>
            <w:hideMark/>
          </w:tcPr>
          <w:p w14:paraId="75A388B7"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r w:rsidRPr="00EB052E">
              <w:rPr>
                <w:rFonts w:ascii="Verdana" w:eastAsia="Arial Unicode MS" w:hAnsi="Verdana" w:cs="Arial Unicode MS"/>
                <w:sz w:val="20"/>
                <w:szCs w:val="20"/>
                <w:lang w:eastAsia="nl-NL"/>
              </w:rPr>
              <w:t>De schoolwerkgroep sociale veiligheid is volgens plan bij elkaar gekomen.</w:t>
            </w:r>
          </w:p>
        </w:tc>
        <w:tc>
          <w:tcPr>
            <w:tcW w:w="670" w:type="dxa"/>
            <w:tcBorders>
              <w:top w:val="single" w:sz="4" w:space="0" w:color="auto"/>
              <w:left w:val="single" w:sz="4" w:space="0" w:color="auto"/>
              <w:bottom w:val="single" w:sz="4" w:space="0" w:color="auto"/>
              <w:right w:val="single" w:sz="4" w:space="0" w:color="auto"/>
            </w:tcBorders>
          </w:tcPr>
          <w:p w14:paraId="1DC0C88C"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c>
          <w:tcPr>
            <w:tcW w:w="651" w:type="dxa"/>
            <w:tcBorders>
              <w:top w:val="single" w:sz="4" w:space="0" w:color="auto"/>
              <w:left w:val="single" w:sz="4" w:space="0" w:color="auto"/>
              <w:bottom w:val="single" w:sz="4" w:space="0" w:color="auto"/>
              <w:right w:val="single" w:sz="4" w:space="0" w:color="auto"/>
            </w:tcBorders>
          </w:tcPr>
          <w:p w14:paraId="07DA6447"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c>
          <w:tcPr>
            <w:tcW w:w="4001" w:type="dxa"/>
            <w:tcBorders>
              <w:top w:val="single" w:sz="4" w:space="0" w:color="auto"/>
              <w:left w:val="single" w:sz="4" w:space="0" w:color="auto"/>
              <w:bottom w:val="single" w:sz="4" w:space="0" w:color="auto"/>
              <w:right w:val="single" w:sz="4" w:space="0" w:color="auto"/>
            </w:tcBorders>
          </w:tcPr>
          <w:p w14:paraId="60459ADC"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r>
      <w:tr w:rsidR="00523D36" w:rsidRPr="00404C1E" w14:paraId="01AF78E8" w14:textId="77777777" w:rsidTr="00F2688C">
        <w:tc>
          <w:tcPr>
            <w:tcW w:w="3936" w:type="dxa"/>
            <w:tcBorders>
              <w:top w:val="single" w:sz="4" w:space="0" w:color="auto"/>
              <w:left w:val="single" w:sz="4" w:space="0" w:color="auto"/>
              <w:bottom w:val="single" w:sz="4" w:space="0" w:color="auto"/>
              <w:right w:val="single" w:sz="4" w:space="0" w:color="auto"/>
            </w:tcBorders>
            <w:hideMark/>
          </w:tcPr>
          <w:p w14:paraId="29A386CB" w14:textId="69F5B983"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r w:rsidRPr="00EB052E">
              <w:rPr>
                <w:rFonts w:ascii="Verdana" w:eastAsia="Arial Unicode MS" w:hAnsi="Verdana" w:cs="Arial Unicode MS"/>
                <w:sz w:val="20"/>
                <w:szCs w:val="20"/>
                <w:lang w:eastAsia="nl-NL"/>
              </w:rPr>
              <w:t>Bij conflicten zijn er afspraken gemaakt over de communicatie tussen</w:t>
            </w:r>
            <w:r w:rsidR="00EB052E">
              <w:rPr>
                <w:rFonts w:ascii="Verdana" w:eastAsia="Arial Unicode MS" w:hAnsi="Verdana" w:cs="Arial Unicode MS"/>
                <w:sz w:val="20"/>
                <w:szCs w:val="20"/>
                <w:lang w:eastAsia="nl-NL"/>
              </w:rPr>
              <w:t xml:space="preserve"> </w:t>
            </w:r>
            <w:r w:rsidRPr="00EB052E">
              <w:rPr>
                <w:rFonts w:ascii="Verdana" w:eastAsia="Arial Unicode MS" w:hAnsi="Verdana" w:cs="Arial Unicode MS"/>
                <w:sz w:val="20"/>
                <w:szCs w:val="20"/>
                <w:lang w:eastAsia="nl-NL"/>
              </w:rPr>
              <w:t>ouders en school.</w:t>
            </w:r>
          </w:p>
        </w:tc>
        <w:tc>
          <w:tcPr>
            <w:tcW w:w="670" w:type="dxa"/>
            <w:tcBorders>
              <w:top w:val="single" w:sz="4" w:space="0" w:color="auto"/>
              <w:left w:val="single" w:sz="4" w:space="0" w:color="auto"/>
              <w:bottom w:val="single" w:sz="4" w:space="0" w:color="auto"/>
              <w:right w:val="single" w:sz="4" w:space="0" w:color="auto"/>
            </w:tcBorders>
          </w:tcPr>
          <w:p w14:paraId="0176D5FE"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c>
          <w:tcPr>
            <w:tcW w:w="651" w:type="dxa"/>
            <w:tcBorders>
              <w:top w:val="single" w:sz="4" w:space="0" w:color="auto"/>
              <w:left w:val="single" w:sz="4" w:space="0" w:color="auto"/>
              <w:bottom w:val="single" w:sz="4" w:space="0" w:color="auto"/>
              <w:right w:val="single" w:sz="4" w:space="0" w:color="auto"/>
            </w:tcBorders>
          </w:tcPr>
          <w:p w14:paraId="46FC263F"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c>
          <w:tcPr>
            <w:tcW w:w="4001" w:type="dxa"/>
            <w:tcBorders>
              <w:top w:val="single" w:sz="4" w:space="0" w:color="auto"/>
              <w:left w:val="single" w:sz="4" w:space="0" w:color="auto"/>
              <w:bottom w:val="single" w:sz="4" w:space="0" w:color="auto"/>
              <w:right w:val="single" w:sz="4" w:space="0" w:color="auto"/>
            </w:tcBorders>
          </w:tcPr>
          <w:p w14:paraId="525428D6" w14:textId="77777777" w:rsidR="00523D36" w:rsidRPr="00EB052E" w:rsidRDefault="00523D36">
            <w:pPr>
              <w:spacing w:before="100" w:beforeAutospacing="1" w:after="100" w:afterAutospacing="1" w:line="270" w:lineRule="atLeast"/>
              <w:rPr>
                <w:rFonts w:ascii="Verdana" w:eastAsia="Arial Unicode MS" w:hAnsi="Verdana" w:cs="Arial Unicode MS"/>
                <w:sz w:val="20"/>
                <w:szCs w:val="20"/>
                <w:lang w:eastAsia="nl-NL"/>
              </w:rPr>
            </w:pPr>
          </w:p>
        </w:tc>
      </w:tr>
    </w:tbl>
    <w:p w14:paraId="2D4C9BBF" w14:textId="77777777" w:rsidR="00E54573" w:rsidRPr="00267318" w:rsidRDefault="00E54573">
      <w:pPr>
        <w:rPr>
          <w:rFonts w:ascii="Verdana" w:hAnsi="Verdana"/>
          <w:sz w:val="20"/>
          <w:szCs w:val="20"/>
          <w:highlight w:val="yellow"/>
        </w:rPr>
        <w:sectPr w:rsidR="00E54573" w:rsidRPr="00267318" w:rsidSect="00AA4601">
          <w:headerReference w:type="default" r:id="rId19"/>
          <w:footerReference w:type="default" r:id="rId20"/>
          <w:pgSz w:w="11906" w:h="16838"/>
          <w:pgMar w:top="1417" w:right="1417" w:bottom="1417" w:left="1417" w:header="708" w:footer="708" w:gutter="0"/>
          <w:cols w:space="708"/>
          <w:titlePg/>
          <w:docGrid w:linePitch="360"/>
        </w:sectPr>
      </w:pPr>
    </w:p>
    <w:p w14:paraId="6B9DAC19" w14:textId="07679F08" w:rsidR="00FC7AC6" w:rsidRPr="00EB052E" w:rsidRDefault="00FC7AC6" w:rsidP="00EB052E">
      <w:pPr>
        <w:spacing w:after="0" w:line="240" w:lineRule="auto"/>
        <w:rPr>
          <w:rFonts w:ascii="Verdana" w:hAnsi="Verdana"/>
          <w:sz w:val="20"/>
          <w:szCs w:val="20"/>
        </w:rPr>
      </w:pPr>
    </w:p>
    <w:sectPr w:rsidR="00FC7AC6" w:rsidRPr="00EB052E" w:rsidSect="00E54573">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FF622" w14:textId="77777777" w:rsidR="001304D8" w:rsidRDefault="001304D8" w:rsidP="005E487B">
      <w:pPr>
        <w:spacing w:after="0" w:line="240" w:lineRule="auto"/>
      </w:pPr>
      <w:r>
        <w:separator/>
      </w:r>
    </w:p>
  </w:endnote>
  <w:endnote w:type="continuationSeparator" w:id="0">
    <w:p w14:paraId="62166E3C" w14:textId="77777777" w:rsidR="001304D8" w:rsidRDefault="001304D8" w:rsidP="005E487B">
      <w:pPr>
        <w:spacing w:after="0" w:line="240" w:lineRule="auto"/>
      </w:pPr>
      <w:r>
        <w:continuationSeparator/>
      </w:r>
    </w:p>
  </w:endnote>
  <w:endnote w:type="continuationNotice" w:id="1">
    <w:p w14:paraId="598241D4" w14:textId="77777777" w:rsidR="001304D8" w:rsidRDefault="001304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B259" w14:textId="1EEB7842" w:rsidR="00F2688C" w:rsidRDefault="00F2688C">
    <w:pPr>
      <w:pStyle w:val="Voettekst"/>
      <w:jc w:val="center"/>
    </w:pPr>
    <w:r>
      <w:rPr>
        <w:noProof/>
        <w:lang w:eastAsia="nl-NL"/>
      </w:rPr>
      <mc:AlternateContent>
        <mc:Choice Requires="wps">
          <w:drawing>
            <wp:inline distT="0" distB="0" distL="0" distR="0" wp14:anchorId="54DCD973" wp14:editId="378EF615">
              <wp:extent cx="565785" cy="191770"/>
              <wp:effectExtent l="0" t="0" r="0" b="0"/>
              <wp:docPr id="24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D62CAE2" w14:textId="685C2303" w:rsidR="00F2688C" w:rsidRDefault="00F2688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20094E" w:rsidRPr="0020094E">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inline>
          </w:drawing>
        </mc:Choice>
        <mc:Fallback>
          <w:pict>
            <v:rect w14:anchorId="54DCD973" id="Rechthoek 2"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1D62CAE2" w14:textId="685C2303" w:rsidR="00F2688C" w:rsidRDefault="00F2688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20094E" w:rsidRPr="0020094E">
                      <w:rPr>
                        <w:noProof/>
                        <w:color w:val="C0504D" w:themeColor="accent2"/>
                      </w:rPr>
                      <w:t>2</w:t>
                    </w:r>
                    <w:r>
                      <w:rPr>
                        <w:color w:val="C0504D" w:themeColor="accent2"/>
                      </w:rPr>
                      <w:fldChar w:fldCharType="end"/>
                    </w:r>
                  </w:p>
                </w:txbxContent>
              </v:textbox>
              <w10:anchorlock/>
            </v:rect>
          </w:pict>
        </mc:Fallback>
      </mc:AlternateContent>
    </w:r>
  </w:p>
  <w:p w14:paraId="7A20B66D" w14:textId="77777777" w:rsidR="00F2688C" w:rsidRDefault="00F2688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D2A8F" w14:textId="77777777" w:rsidR="001304D8" w:rsidRDefault="001304D8" w:rsidP="005E487B">
      <w:pPr>
        <w:spacing w:after="0" w:line="240" w:lineRule="auto"/>
      </w:pPr>
      <w:r>
        <w:separator/>
      </w:r>
    </w:p>
  </w:footnote>
  <w:footnote w:type="continuationSeparator" w:id="0">
    <w:p w14:paraId="30403611" w14:textId="77777777" w:rsidR="001304D8" w:rsidRDefault="001304D8" w:rsidP="005E487B">
      <w:pPr>
        <w:spacing w:after="0" w:line="240" w:lineRule="auto"/>
      </w:pPr>
      <w:r>
        <w:continuationSeparator/>
      </w:r>
    </w:p>
  </w:footnote>
  <w:footnote w:type="continuationNotice" w:id="1">
    <w:p w14:paraId="4BA7AF6B" w14:textId="77777777" w:rsidR="001304D8" w:rsidRDefault="001304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A976" w14:textId="64522F0B" w:rsidR="00F2688C" w:rsidRDefault="00A05AE2" w:rsidP="00AA4601">
    <w:pPr>
      <w:pStyle w:val="Koptekst"/>
      <w:tabs>
        <w:tab w:val="clear" w:pos="4536"/>
      </w:tabs>
    </w:pPr>
    <w:r>
      <w:rPr>
        <w:noProof/>
      </w:rPr>
      <w:drawing>
        <wp:anchor distT="0" distB="0" distL="114300" distR="114300" simplePos="0" relativeHeight="251658240" behindDoc="0" locked="0" layoutInCell="1" allowOverlap="1" wp14:anchorId="3FE39635" wp14:editId="6B859AA3">
          <wp:simplePos x="0" y="0"/>
          <wp:positionH relativeFrom="column">
            <wp:posOffset>-4445</wp:posOffset>
          </wp:positionH>
          <wp:positionV relativeFrom="paragraph">
            <wp:posOffset>-1905</wp:posOffset>
          </wp:positionV>
          <wp:extent cx="1609725" cy="676042"/>
          <wp:effectExtent l="0" t="0" r="0" b="0"/>
          <wp:wrapNone/>
          <wp:docPr id="46" name="Afbeelding 46"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7387" cy="67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688C">
      <w:tab/>
    </w:r>
    <w:r w:rsidR="00F2688C" w:rsidRPr="005E487B">
      <w:rPr>
        <w:rFonts w:ascii="Verdana" w:hAnsi="Verdana"/>
        <w:noProof/>
        <w:sz w:val="20"/>
        <w:szCs w:val="20"/>
        <w:lang w:eastAsia="nl-NL"/>
      </w:rPr>
      <w:drawing>
        <wp:inline distT="0" distB="0" distL="0" distR="0" wp14:anchorId="74D86ED0" wp14:editId="01327DA4">
          <wp:extent cx="1457325" cy="756823"/>
          <wp:effectExtent l="0" t="0" r="0" b="5715"/>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7325" cy="7568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53F2D"/>
    <w:multiLevelType w:val="hybridMultilevel"/>
    <w:tmpl w:val="2158B0FE"/>
    <w:lvl w:ilvl="0" w:tplc="94A893A6">
      <w:start w:val="1"/>
      <w:numFmt w:val="decimal"/>
      <w:lvlText w:val="%1."/>
      <w:lvlJc w:val="left"/>
      <w:pPr>
        <w:ind w:left="7164" w:hanging="360"/>
      </w:pPr>
      <w:rPr>
        <w:rFonts w:hint="default"/>
        <w:b/>
        <w:sz w:val="32"/>
      </w:rPr>
    </w:lvl>
    <w:lvl w:ilvl="1" w:tplc="04130019" w:tentative="1">
      <w:start w:val="1"/>
      <w:numFmt w:val="lowerLetter"/>
      <w:lvlText w:val="%2."/>
      <w:lvlJc w:val="left"/>
      <w:pPr>
        <w:ind w:left="7884" w:hanging="360"/>
      </w:pPr>
    </w:lvl>
    <w:lvl w:ilvl="2" w:tplc="0413001B" w:tentative="1">
      <w:start w:val="1"/>
      <w:numFmt w:val="lowerRoman"/>
      <w:lvlText w:val="%3."/>
      <w:lvlJc w:val="right"/>
      <w:pPr>
        <w:ind w:left="8604" w:hanging="180"/>
      </w:pPr>
    </w:lvl>
    <w:lvl w:ilvl="3" w:tplc="0413000F" w:tentative="1">
      <w:start w:val="1"/>
      <w:numFmt w:val="decimal"/>
      <w:lvlText w:val="%4."/>
      <w:lvlJc w:val="left"/>
      <w:pPr>
        <w:ind w:left="9324" w:hanging="360"/>
      </w:pPr>
    </w:lvl>
    <w:lvl w:ilvl="4" w:tplc="04130019" w:tentative="1">
      <w:start w:val="1"/>
      <w:numFmt w:val="lowerLetter"/>
      <w:lvlText w:val="%5."/>
      <w:lvlJc w:val="left"/>
      <w:pPr>
        <w:ind w:left="10044" w:hanging="360"/>
      </w:pPr>
    </w:lvl>
    <w:lvl w:ilvl="5" w:tplc="0413001B" w:tentative="1">
      <w:start w:val="1"/>
      <w:numFmt w:val="lowerRoman"/>
      <w:lvlText w:val="%6."/>
      <w:lvlJc w:val="right"/>
      <w:pPr>
        <w:ind w:left="10764" w:hanging="180"/>
      </w:pPr>
    </w:lvl>
    <w:lvl w:ilvl="6" w:tplc="0413000F" w:tentative="1">
      <w:start w:val="1"/>
      <w:numFmt w:val="decimal"/>
      <w:lvlText w:val="%7."/>
      <w:lvlJc w:val="left"/>
      <w:pPr>
        <w:ind w:left="11484" w:hanging="360"/>
      </w:pPr>
    </w:lvl>
    <w:lvl w:ilvl="7" w:tplc="04130019" w:tentative="1">
      <w:start w:val="1"/>
      <w:numFmt w:val="lowerLetter"/>
      <w:lvlText w:val="%8."/>
      <w:lvlJc w:val="left"/>
      <w:pPr>
        <w:ind w:left="12204" w:hanging="360"/>
      </w:pPr>
    </w:lvl>
    <w:lvl w:ilvl="8" w:tplc="0413001B" w:tentative="1">
      <w:start w:val="1"/>
      <w:numFmt w:val="lowerRoman"/>
      <w:lvlText w:val="%9."/>
      <w:lvlJc w:val="right"/>
      <w:pPr>
        <w:ind w:left="12924" w:hanging="180"/>
      </w:pPr>
    </w:lvl>
  </w:abstractNum>
  <w:abstractNum w:abstractNumId="1" w15:restartNumberingAfterBreak="0">
    <w:nsid w:val="070D1E9B"/>
    <w:multiLevelType w:val="multilevel"/>
    <w:tmpl w:val="C462A0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9B1FF8"/>
    <w:multiLevelType w:val="hybridMultilevel"/>
    <w:tmpl w:val="2CD695A6"/>
    <w:lvl w:ilvl="0" w:tplc="0413000F">
      <w:start w:val="1"/>
      <w:numFmt w:val="decimal"/>
      <w:lvlText w:val="%1."/>
      <w:lvlJc w:val="left"/>
      <w:pPr>
        <w:ind w:left="720" w:hanging="360"/>
      </w:pPr>
      <w:rPr>
        <w:rFonts w:hint="default"/>
        <w:b/>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9175F4"/>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0BA60449"/>
    <w:multiLevelType w:val="hybridMultilevel"/>
    <w:tmpl w:val="7B6A2D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50085E"/>
    <w:multiLevelType w:val="hybridMultilevel"/>
    <w:tmpl w:val="CB9CD00C"/>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0F3A658F"/>
    <w:multiLevelType w:val="hybridMultilevel"/>
    <w:tmpl w:val="5D34F3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7E1016"/>
    <w:multiLevelType w:val="hybridMultilevel"/>
    <w:tmpl w:val="B454A68E"/>
    <w:lvl w:ilvl="0" w:tplc="FE627FDE">
      <w:start w:val="1"/>
      <w:numFmt w:val="bullet"/>
      <w:lvlText w:val=""/>
      <w:lvlJc w:val="left"/>
      <w:pPr>
        <w:ind w:left="720" w:hanging="360"/>
      </w:pPr>
      <w:rPr>
        <w:rFonts w:ascii="Symbol" w:hAnsi="Symbol" w:hint="default"/>
      </w:rPr>
    </w:lvl>
    <w:lvl w:ilvl="1" w:tplc="CC9C1F0E">
      <w:start w:val="1"/>
      <w:numFmt w:val="bullet"/>
      <w:lvlText w:val="o"/>
      <w:lvlJc w:val="left"/>
      <w:pPr>
        <w:ind w:left="1440" w:hanging="360"/>
      </w:pPr>
      <w:rPr>
        <w:rFonts w:ascii="Courier New" w:hAnsi="Courier New" w:hint="default"/>
      </w:rPr>
    </w:lvl>
    <w:lvl w:ilvl="2" w:tplc="9E3CF3C8">
      <w:start w:val="1"/>
      <w:numFmt w:val="bullet"/>
      <w:lvlText w:val=""/>
      <w:lvlJc w:val="left"/>
      <w:pPr>
        <w:ind w:left="2160" w:hanging="360"/>
      </w:pPr>
      <w:rPr>
        <w:rFonts w:ascii="Wingdings" w:hAnsi="Wingdings" w:hint="default"/>
      </w:rPr>
    </w:lvl>
    <w:lvl w:ilvl="3" w:tplc="DDC8F052">
      <w:start w:val="1"/>
      <w:numFmt w:val="bullet"/>
      <w:lvlText w:val=""/>
      <w:lvlJc w:val="left"/>
      <w:pPr>
        <w:ind w:left="2880" w:hanging="360"/>
      </w:pPr>
      <w:rPr>
        <w:rFonts w:ascii="Symbol" w:hAnsi="Symbol" w:hint="default"/>
      </w:rPr>
    </w:lvl>
    <w:lvl w:ilvl="4" w:tplc="1194AC2A">
      <w:start w:val="1"/>
      <w:numFmt w:val="bullet"/>
      <w:lvlText w:val="o"/>
      <w:lvlJc w:val="left"/>
      <w:pPr>
        <w:ind w:left="3600" w:hanging="360"/>
      </w:pPr>
      <w:rPr>
        <w:rFonts w:ascii="Courier New" w:hAnsi="Courier New" w:hint="default"/>
      </w:rPr>
    </w:lvl>
    <w:lvl w:ilvl="5" w:tplc="55DC34F2">
      <w:start w:val="1"/>
      <w:numFmt w:val="bullet"/>
      <w:lvlText w:val=""/>
      <w:lvlJc w:val="left"/>
      <w:pPr>
        <w:ind w:left="4320" w:hanging="360"/>
      </w:pPr>
      <w:rPr>
        <w:rFonts w:ascii="Wingdings" w:hAnsi="Wingdings" w:hint="default"/>
      </w:rPr>
    </w:lvl>
    <w:lvl w:ilvl="6" w:tplc="9C226C50">
      <w:start w:val="1"/>
      <w:numFmt w:val="bullet"/>
      <w:lvlText w:val=""/>
      <w:lvlJc w:val="left"/>
      <w:pPr>
        <w:ind w:left="5040" w:hanging="360"/>
      </w:pPr>
      <w:rPr>
        <w:rFonts w:ascii="Symbol" w:hAnsi="Symbol" w:hint="default"/>
      </w:rPr>
    </w:lvl>
    <w:lvl w:ilvl="7" w:tplc="986A9F8E">
      <w:start w:val="1"/>
      <w:numFmt w:val="bullet"/>
      <w:lvlText w:val="o"/>
      <w:lvlJc w:val="left"/>
      <w:pPr>
        <w:ind w:left="5760" w:hanging="360"/>
      </w:pPr>
      <w:rPr>
        <w:rFonts w:ascii="Courier New" w:hAnsi="Courier New" w:hint="default"/>
      </w:rPr>
    </w:lvl>
    <w:lvl w:ilvl="8" w:tplc="9D402A94">
      <w:start w:val="1"/>
      <w:numFmt w:val="bullet"/>
      <w:lvlText w:val=""/>
      <w:lvlJc w:val="left"/>
      <w:pPr>
        <w:ind w:left="6480" w:hanging="360"/>
      </w:pPr>
      <w:rPr>
        <w:rFonts w:ascii="Wingdings" w:hAnsi="Wingdings" w:hint="default"/>
      </w:rPr>
    </w:lvl>
  </w:abstractNum>
  <w:abstractNum w:abstractNumId="8" w15:restartNumberingAfterBreak="0">
    <w:nsid w:val="131C3FFE"/>
    <w:multiLevelType w:val="hybridMultilevel"/>
    <w:tmpl w:val="2A00C300"/>
    <w:lvl w:ilvl="0" w:tplc="ED7428A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CA3C1B"/>
    <w:multiLevelType w:val="hybridMultilevel"/>
    <w:tmpl w:val="55B20214"/>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52A3392"/>
    <w:multiLevelType w:val="multilevel"/>
    <w:tmpl w:val="E7E837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CF92700"/>
    <w:multiLevelType w:val="multilevel"/>
    <w:tmpl w:val="0026FA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E15385D"/>
    <w:multiLevelType w:val="hybridMultilevel"/>
    <w:tmpl w:val="2C006A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1E821C80"/>
    <w:multiLevelType w:val="hybridMultilevel"/>
    <w:tmpl w:val="01544B5E"/>
    <w:lvl w:ilvl="0" w:tplc="CB42340A">
      <w:start w:val="1"/>
      <w:numFmt w:val="bullet"/>
      <w:lvlText w:val=""/>
      <w:lvlJc w:val="left"/>
      <w:pPr>
        <w:ind w:left="720" w:hanging="360"/>
      </w:pPr>
      <w:rPr>
        <w:rFonts w:ascii="Symbol" w:hAnsi="Symbol" w:hint="default"/>
      </w:rPr>
    </w:lvl>
    <w:lvl w:ilvl="1" w:tplc="AA90F3A6">
      <w:start w:val="1"/>
      <w:numFmt w:val="bullet"/>
      <w:lvlText w:val="o"/>
      <w:lvlJc w:val="left"/>
      <w:pPr>
        <w:ind w:left="1440" w:hanging="360"/>
      </w:pPr>
      <w:rPr>
        <w:rFonts w:ascii="Courier New" w:hAnsi="Courier New" w:hint="default"/>
      </w:rPr>
    </w:lvl>
    <w:lvl w:ilvl="2" w:tplc="D0364586">
      <w:start w:val="1"/>
      <w:numFmt w:val="bullet"/>
      <w:lvlText w:val=""/>
      <w:lvlJc w:val="left"/>
      <w:pPr>
        <w:ind w:left="2160" w:hanging="360"/>
      </w:pPr>
      <w:rPr>
        <w:rFonts w:ascii="Wingdings" w:hAnsi="Wingdings" w:hint="default"/>
      </w:rPr>
    </w:lvl>
    <w:lvl w:ilvl="3" w:tplc="8432DA6C">
      <w:start w:val="1"/>
      <w:numFmt w:val="bullet"/>
      <w:lvlText w:val=""/>
      <w:lvlJc w:val="left"/>
      <w:pPr>
        <w:ind w:left="2880" w:hanging="360"/>
      </w:pPr>
      <w:rPr>
        <w:rFonts w:ascii="Symbol" w:hAnsi="Symbol" w:hint="default"/>
      </w:rPr>
    </w:lvl>
    <w:lvl w:ilvl="4" w:tplc="20549DCE">
      <w:start w:val="1"/>
      <w:numFmt w:val="bullet"/>
      <w:lvlText w:val="o"/>
      <w:lvlJc w:val="left"/>
      <w:pPr>
        <w:ind w:left="3600" w:hanging="360"/>
      </w:pPr>
      <w:rPr>
        <w:rFonts w:ascii="Courier New" w:hAnsi="Courier New" w:hint="default"/>
      </w:rPr>
    </w:lvl>
    <w:lvl w:ilvl="5" w:tplc="5B9E3462">
      <w:start w:val="1"/>
      <w:numFmt w:val="bullet"/>
      <w:lvlText w:val=""/>
      <w:lvlJc w:val="left"/>
      <w:pPr>
        <w:ind w:left="4320" w:hanging="360"/>
      </w:pPr>
      <w:rPr>
        <w:rFonts w:ascii="Wingdings" w:hAnsi="Wingdings" w:hint="default"/>
      </w:rPr>
    </w:lvl>
    <w:lvl w:ilvl="6" w:tplc="F1CCD334">
      <w:start w:val="1"/>
      <w:numFmt w:val="bullet"/>
      <w:lvlText w:val=""/>
      <w:lvlJc w:val="left"/>
      <w:pPr>
        <w:ind w:left="5040" w:hanging="360"/>
      </w:pPr>
      <w:rPr>
        <w:rFonts w:ascii="Symbol" w:hAnsi="Symbol" w:hint="default"/>
      </w:rPr>
    </w:lvl>
    <w:lvl w:ilvl="7" w:tplc="E8DCC4D6">
      <w:start w:val="1"/>
      <w:numFmt w:val="bullet"/>
      <w:lvlText w:val="o"/>
      <w:lvlJc w:val="left"/>
      <w:pPr>
        <w:ind w:left="5760" w:hanging="360"/>
      </w:pPr>
      <w:rPr>
        <w:rFonts w:ascii="Courier New" w:hAnsi="Courier New" w:hint="default"/>
      </w:rPr>
    </w:lvl>
    <w:lvl w:ilvl="8" w:tplc="E74CF646">
      <w:start w:val="1"/>
      <w:numFmt w:val="bullet"/>
      <w:lvlText w:val=""/>
      <w:lvlJc w:val="left"/>
      <w:pPr>
        <w:ind w:left="6480" w:hanging="360"/>
      </w:pPr>
      <w:rPr>
        <w:rFonts w:ascii="Wingdings" w:hAnsi="Wingdings" w:hint="default"/>
      </w:rPr>
    </w:lvl>
  </w:abstractNum>
  <w:abstractNum w:abstractNumId="14" w15:restartNumberingAfterBreak="0">
    <w:nsid w:val="275062AB"/>
    <w:multiLevelType w:val="hybridMultilevel"/>
    <w:tmpl w:val="B248FDAE"/>
    <w:lvl w:ilvl="0" w:tplc="0413000F">
      <w:start w:val="1"/>
      <w:numFmt w:val="decimal"/>
      <w:lvlText w:val="%1."/>
      <w:lvlJc w:val="left"/>
      <w:pPr>
        <w:ind w:left="720" w:hanging="360"/>
      </w:pPr>
      <w:rPr>
        <w:rFonts w:hint="default"/>
        <w:b/>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6336E0"/>
    <w:multiLevelType w:val="hybridMultilevel"/>
    <w:tmpl w:val="4E72E1EA"/>
    <w:lvl w:ilvl="0" w:tplc="204A2E9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EA5BD7"/>
    <w:multiLevelType w:val="hybridMultilevel"/>
    <w:tmpl w:val="FA0E6D6A"/>
    <w:lvl w:ilvl="0" w:tplc="0F129CC6">
      <w:start w:val="1"/>
      <w:numFmt w:val="bullet"/>
      <w:lvlText w:val=""/>
      <w:lvlJc w:val="left"/>
      <w:pPr>
        <w:ind w:left="1068" w:hanging="360"/>
      </w:pPr>
      <w:rPr>
        <w:rFonts w:ascii="Symbol" w:hAnsi="Symbol" w:hint="default"/>
        <w:sz w:val="24"/>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2B4068D6"/>
    <w:multiLevelType w:val="multilevel"/>
    <w:tmpl w:val="64FCAB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E19353A"/>
    <w:multiLevelType w:val="hybridMultilevel"/>
    <w:tmpl w:val="73F2877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30EB6967"/>
    <w:multiLevelType w:val="hybridMultilevel"/>
    <w:tmpl w:val="C0A2A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2621820"/>
    <w:multiLevelType w:val="hybridMultilevel"/>
    <w:tmpl w:val="80441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5BE05EF"/>
    <w:multiLevelType w:val="hybridMultilevel"/>
    <w:tmpl w:val="CCE4DE16"/>
    <w:lvl w:ilvl="0" w:tplc="87BA58F6">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5F400EF"/>
    <w:multiLevelType w:val="hybridMultilevel"/>
    <w:tmpl w:val="3170FA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6C85AC0"/>
    <w:multiLevelType w:val="hybridMultilevel"/>
    <w:tmpl w:val="6E60C422"/>
    <w:lvl w:ilvl="0" w:tplc="0F129CC6">
      <w:start w:val="1"/>
      <w:numFmt w:val="bullet"/>
      <w:lvlText w:val=""/>
      <w:lvlJc w:val="left"/>
      <w:pPr>
        <w:ind w:left="1068"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C4E2B3B"/>
    <w:multiLevelType w:val="hybridMultilevel"/>
    <w:tmpl w:val="73D4FAB2"/>
    <w:lvl w:ilvl="0" w:tplc="0F129CC6">
      <w:start w:val="1"/>
      <w:numFmt w:val="bullet"/>
      <w:lvlText w:val=""/>
      <w:lvlJc w:val="left"/>
      <w:pPr>
        <w:ind w:left="1068"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DBE6518"/>
    <w:multiLevelType w:val="hybridMultilevel"/>
    <w:tmpl w:val="5D7254F6"/>
    <w:lvl w:ilvl="0" w:tplc="2BACEBD2">
      <w:start w:val="3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25732FE"/>
    <w:multiLevelType w:val="hybridMultilevel"/>
    <w:tmpl w:val="D95A06CE"/>
    <w:lvl w:ilvl="0" w:tplc="69BCB622">
      <w:start w:val="1"/>
      <w:numFmt w:val="bullet"/>
      <w:lvlText w:val=""/>
      <w:lvlJc w:val="left"/>
      <w:pPr>
        <w:ind w:left="720" w:hanging="360"/>
      </w:pPr>
      <w:rPr>
        <w:rFonts w:ascii="Symbol" w:hAnsi="Symbol" w:hint="default"/>
      </w:rPr>
    </w:lvl>
    <w:lvl w:ilvl="1" w:tplc="A76C83F6">
      <w:start w:val="1"/>
      <w:numFmt w:val="bullet"/>
      <w:lvlText w:val="o"/>
      <w:lvlJc w:val="left"/>
      <w:pPr>
        <w:ind w:left="1440" w:hanging="360"/>
      </w:pPr>
      <w:rPr>
        <w:rFonts w:ascii="Courier New" w:hAnsi="Courier New" w:hint="default"/>
      </w:rPr>
    </w:lvl>
    <w:lvl w:ilvl="2" w:tplc="19A4F256">
      <w:start w:val="1"/>
      <w:numFmt w:val="bullet"/>
      <w:lvlText w:val=""/>
      <w:lvlJc w:val="left"/>
      <w:pPr>
        <w:ind w:left="2160" w:hanging="360"/>
      </w:pPr>
      <w:rPr>
        <w:rFonts w:ascii="Wingdings" w:hAnsi="Wingdings" w:hint="default"/>
      </w:rPr>
    </w:lvl>
    <w:lvl w:ilvl="3" w:tplc="63CCE2CA">
      <w:start w:val="1"/>
      <w:numFmt w:val="bullet"/>
      <w:lvlText w:val=""/>
      <w:lvlJc w:val="left"/>
      <w:pPr>
        <w:ind w:left="2880" w:hanging="360"/>
      </w:pPr>
      <w:rPr>
        <w:rFonts w:ascii="Symbol" w:hAnsi="Symbol" w:hint="default"/>
      </w:rPr>
    </w:lvl>
    <w:lvl w:ilvl="4" w:tplc="02C6AD08">
      <w:start w:val="1"/>
      <w:numFmt w:val="bullet"/>
      <w:lvlText w:val="o"/>
      <w:lvlJc w:val="left"/>
      <w:pPr>
        <w:ind w:left="3600" w:hanging="360"/>
      </w:pPr>
      <w:rPr>
        <w:rFonts w:ascii="Courier New" w:hAnsi="Courier New" w:hint="default"/>
      </w:rPr>
    </w:lvl>
    <w:lvl w:ilvl="5" w:tplc="9AC27BD4">
      <w:start w:val="1"/>
      <w:numFmt w:val="bullet"/>
      <w:lvlText w:val=""/>
      <w:lvlJc w:val="left"/>
      <w:pPr>
        <w:ind w:left="4320" w:hanging="360"/>
      </w:pPr>
      <w:rPr>
        <w:rFonts w:ascii="Wingdings" w:hAnsi="Wingdings" w:hint="default"/>
      </w:rPr>
    </w:lvl>
    <w:lvl w:ilvl="6" w:tplc="D116B02A">
      <w:start w:val="1"/>
      <w:numFmt w:val="bullet"/>
      <w:lvlText w:val=""/>
      <w:lvlJc w:val="left"/>
      <w:pPr>
        <w:ind w:left="5040" w:hanging="360"/>
      </w:pPr>
      <w:rPr>
        <w:rFonts w:ascii="Symbol" w:hAnsi="Symbol" w:hint="default"/>
      </w:rPr>
    </w:lvl>
    <w:lvl w:ilvl="7" w:tplc="EEBC4026">
      <w:start w:val="1"/>
      <w:numFmt w:val="bullet"/>
      <w:lvlText w:val="o"/>
      <w:lvlJc w:val="left"/>
      <w:pPr>
        <w:ind w:left="5760" w:hanging="360"/>
      </w:pPr>
      <w:rPr>
        <w:rFonts w:ascii="Courier New" w:hAnsi="Courier New" w:hint="default"/>
      </w:rPr>
    </w:lvl>
    <w:lvl w:ilvl="8" w:tplc="75163F44">
      <w:start w:val="1"/>
      <w:numFmt w:val="bullet"/>
      <w:lvlText w:val=""/>
      <w:lvlJc w:val="left"/>
      <w:pPr>
        <w:ind w:left="6480" w:hanging="360"/>
      </w:pPr>
      <w:rPr>
        <w:rFonts w:ascii="Wingdings" w:hAnsi="Wingdings" w:hint="default"/>
      </w:rPr>
    </w:lvl>
  </w:abstractNum>
  <w:abstractNum w:abstractNumId="27" w15:restartNumberingAfterBreak="0">
    <w:nsid w:val="45D3691E"/>
    <w:multiLevelType w:val="hybridMultilevel"/>
    <w:tmpl w:val="F68E3FB0"/>
    <w:lvl w:ilvl="0" w:tplc="38F69DBE">
      <w:start w:val="1"/>
      <w:numFmt w:val="decimal"/>
      <w:lvlText w:val="%1."/>
      <w:lvlJc w:val="left"/>
      <w:pPr>
        <w:ind w:left="720" w:hanging="360"/>
      </w:pPr>
      <w:rPr>
        <w:rFonts w:hint="default"/>
        <w:sz w:val="4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D654FD7"/>
    <w:multiLevelType w:val="hybridMultilevel"/>
    <w:tmpl w:val="D01EA83A"/>
    <w:lvl w:ilvl="0" w:tplc="3372F65C">
      <w:start w:val="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D741AA8"/>
    <w:multiLevelType w:val="hybridMultilevel"/>
    <w:tmpl w:val="8FB818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DE62DE7"/>
    <w:multiLevelType w:val="multilevel"/>
    <w:tmpl w:val="A69647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1376677"/>
    <w:multiLevelType w:val="hybridMultilevel"/>
    <w:tmpl w:val="4358D67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599A372E"/>
    <w:multiLevelType w:val="hybridMultilevel"/>
    <w:tmpl w:val="692089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B360221"/>
    <w:multiLevelType w:val="hybridMultilevel"/>
    <w:tmpl w:val="BDEC7932"/>
    <w:lvl w:ilvl="0" w:tplc="FFA61FFE">
      <w:start w:val="28"/>
      <w:numFmt w:val="decimal"/>
      <w:lvlText w:val="%1."/>
      <w:lvlJc w:val="left"/>
      <w:pPr>
        <w:tabs>
          <w:tab w:val="num" w:pos="720"/>
        </w:tabs>
        <w:ind w:left="720" w:hanging="360"/>
      </w:pPr>
      <w:rPr>
        <w:rFonts w:ascii="Century Gothic" w:hAnsi="Century Gothic" w:cs="Times New Roman" w:hint="default"/>
        <w:b/>
        <w:bCs/>
        <w:i w:val="0"/>
        <w:iCs w:val="0"/>
        <w:caps w:val="0"/>
        <w:spacing w:val="0"/>
        <w:sz w:val="20"/>
        <w:szCs w:val="2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15:restartNumberingAfterBreak="0">
    <w:nsid w:val="5D363A3A"/>
    <w:multiLevelType w:val="hybridMultilevel"/>
    <w:tmpl w:val="FFB2E7FC"/>
    <w:lvl w:ilvl="0" w:tplc="0F129CC6">
      <w:start w:val="1"/>
      <w:numFmt w:val="bullet"/>
      <w:lvlText w:val=""/>
      <w:lvlJc w:val="left"/>
      <w:pPr>
        <w:ind w:left="1068" w:hanging="360"/>
      </w:pPr>
      <w:rPr>
        <w:rFonts w:ascii="Symbol" w:hAnsi="Symbo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701646A"/>
    <w:multiLevelType w:val="multilevel"/>
    <w:tmpl w:val="0BD8D5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6950019F"/>
    <w:multiLevelType w:val="multilevel"/>
    <w:tmpl w:val="AB02E8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BEE4A16"/>
    <w:multiLevelType w:val="hybridMultilevel"/>
    <w:tmpl w:val="DB1A26F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8" w15:restartNumberingAfterBreak="0">
    <w:nsid w:val="700D01E1"/>
    <w:multiLevelType w:val="hybridMultilevel"/>
    <w:tmpl w:val="BE22A76E"/>
    <w:lvl w:ilvl="0" w:tplc="95E63B0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6B2338"/>
    <w:multiLevelType w:val="hybridMultilevel"/>
    <w:tmpl w:val="83DE6856"/>
    <w:lvl w:ilvl="0" w:tplc="0413000F">
      <w:start w:val="1"/>
      <w:numFmt w:val="decimal"/>
      <w:lvlText w:val="%1."/>
      <w:lvlJc w:val="left"/>
      <w:pPr>
        <w:ind w:left="720" w:hanging="360"/>
      </w:pPr>
      <w:rPr>
        <w:rFonts w:hint="default"/>
        <w:u w:val="no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8563AC9"/>
    <w:multiLevelType w:val="hybridMultilevel"/>
    <w:tmpl w:val="EAB6D51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1" w15:restartNumberingAfterBreak="0">
    <w:nsid w:val="78761C09"/>
    <w:multiLevelType w:val="multilevel"/>
    <w:tmpl w:val="B92091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8E25B28"/>
    <w:multiLevelType w:val="hybridMultilevel"/>
    <w:tmpl w:val="383A877E"/>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3" w15:restartNumberingAfterBreak="0">
    <w:nsid w:val="79EB7915"/>
    <w:multiLevelType w:val="hybridMultilevel"/>
    <w:tmpl w:val="BBFA1F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4" w15:restartNumberingAfterBreak="0">
    <w:nsid w:val="7A0020AF"/>
    <w:multiLevelType w:val="multilevel"/>
    <w:tmpl w:val="8D848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A39230D"/>
    <w:multiLevelType w:val="hybridMultilevel"/>
    <w:tmpl w:val="66286A3C"/>
    <w:lvl w:ilvl="0" w:tplc="488A3FA8">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91958953">
    <w:abstractNumId w:val="14"/>
  </w:num>
  <w:num w:numId="2" w16cid:durableId="77682248">
    <w:abstractNumId w:val="2"/>
  </w:num>
  <w:num w:numId="3" w16cid:durableId="2053843265">
    <w:abstractNumId w:val="11"/>
  </w:num>
  <w:num w:numId="4" w16cid:durableId="1478036534">
    <w:abstractNumId w:val="41"/>
  </w:num>
  <w:num w:numId="5" w16cid:durableId="980621195">
    <w:abstractNumId w:val="36"/>
  </w:num>
  <w:num w:numId="6" w16cid:durableId="560411326">
    <w:abstractNumId w:val="44"/>
  </w:num>
  <w:num w:numId="7" w16cid:durableId="882526206">
    <w:abstractNumId w:val="10"/>
  </w:num>
  <w:num w:numId="8" w16cid:durableId="778764847">
    <w:abstractNumId w:val="30"/>
  </w:num>
  <w:num w:numId="9" w16cid:durableId="1436049065">
    <w:abstractNumId w:val="1"/>
  </w:num>
  <w:num w:numId="10" w16cid:durableId="1146513179">
    <w:abstractNumId w:val="35"/>
  </w:num>
  <w:num w:numId="11" w16cid:durableId="640963776">
    <w:abstractNumId w:val="17"/>
  </w:num>
  <w:num w:numId="12" w16cid:durableId="335227109">
    <w:abstractNumId w:val="28"/>
  </w:num>
  <w:num w:numId="13" w16cid:durableId="1398479368">
    <w:abstractNumId w:val="3"/>
  </w:num>
  <w:num w:numId="14" w16cid:durableId="555313404">
    <w:abstractNumId w:val="20"/>
  </w:num>
  <w:num w:numId="15" w16cid:durableId="1439258388">
    <w:abstractNumId w:val="9"/>
  </w:num>
  <w:num w:numId="16" w16cid:durableId="1078748668">
    <w:abstractNumId w:val="3"/>
    <w:lvlOverride w:ilvl="0">
      <w:startOverride w:val="1"/>
    </w:lvlOverride>
    <w:lvlOverride w:ilvl="1">
      <w:startOverride w:val="3"/>
    </w:lvlOverride>
    <w:lvlOverride w:ilvl="2">
      <w:startOverride w:val="1"/>
    </w:lvlOverride>
  </w:num>
  <w:num w:numId="17" w16cid:durableId="1434856947">
    <w:abstractNumId w:val="38"/>
  </w:num>
  <w:num w:numId="18" w16cid:durableId="1837839390">
    <w:abstractNumId w:val="0"/>
  </w:num>
  <w:num w:numId="19" w16cid:durableId="874200302">
    <w:abstractNumId w:val="37"/>
  </w:num>
  <w:num w:numId="20" w16cid:durableId="492574146">
    <w:abstractNumId w:val="12"/>
  </w:num>
  <w:num w:numId="21" w16cid:durableId="1226723537">
    <w:abstractNumId w:val="40"/>
  </w:num>
  <w:num w:numId="22" w16cid:durableId="1827932987">
    <w:abstractNumId w:val="21"/>
  </w:num>
  <w:num w:numId="23" w16cid:durableId="1442265739">
    <w:abstractNumId w:val="3"/>
    <w:lvlOverride w:ilvl="0">
      <w:startOverride w:val="2"/>
    </w:lvlOverride>
    <w:lvlOverride w:ilvl="1">
      <w:startOverride w:val="1"/>
    </w:lvlOverride>
  </w:num>
  <w:num w:numId="24" w16cid:durableId="41639347">
    <w:abstractNumId w:val="18"/>
  </w:num>
  <w:num w:numId="25" w16cid:durableId="1371106414">
    <w:abstractNumId w:val="5"/>
  </w:num>
  <w:num w:numId="26" w16cid:durableId="1274289390">
    <w:abstractNumId w:val="42"/>
  </w:num>
  <w:num w:numId="27" w16cid:durableId="1007176655">
    <w:abstractNumId w:val="32"/>
  </w:num>
  <w:num w:numId="28" w16cid:durableId="1683357976">
    <w:abstractNumId w:val="45"/>
  </w:num>
  <w:num w:numId="29" w16cid:durableId="2106070536">
    <w:abstractNumId w:val="27"/>
  </w:num>
  <w:num w:numId="30" w16cid:durableId="1122067965">
    <w:abstractNumId w:val="39"/>
  </w:num>
  <w:num w:numId="31" w16cid:durableId="1750424007">
    <w:abstractNumId w:val="31"/>
  </w:num>
  <w:num w:numId="32" w16cid:durableId="1187913699">
    <w:abstractNumId w:val="29"/>
  </w:num>
  <w:num w:numId="33" w16cid:durableId="494885233">
    <w:abstractNumId w:val="16"/>
  </w:num>
  <w:num w:numId="34" w16cid:durableId="675839564">
    <w:abstractNumId w:val="34"/>
  </w:num>
  <w:num w:numId="35" w16cid:durableId="817843797">
    <w:abstractNumId w:val="23"/>
  </w:num>
  <w:num w:numId="36" w16cid:durableId="791171964">
    <w:abstractNumId w:val="24"/>
  </w:num>
  <w:num w:numId="37" w16cid:durableId="54396332">
    <w:abstractNumId w:val="4"/>
  </w:num>
  <w:num w:numId="38" w16cid:durableId="782843402">
    <w:abstractNumId w:val="8"/>
  </w:num>
  <w:num w:numId="39" w16cid:durableId="2109570949">
    <w:abstractNumId w:val="22"/>
  </w:num>
  <w:num w:numId="40" w16cid:durableId="1543328918">
    <w:abstractNumId w:val="33"/>
  </w:num>
  <w:num w:numId="41" w16cid:durableId="1155149876">
    <w:abstractNumId w:val="19"/>
  </w:num>
  <w:num w:numId="42" w16cid:durableId="824975695">
    <w:abstractNumId w:val="6"/>
  </w:num>
  <w:num w:numId="43" w16cid:durableId="529956812">
    <w:abstractNumId w:val="43"/>
  </w:num>
  <w:num w:numId="44" w16cid:durableId="1888106206">
    <w:abstractNumId w:val="15"/>
  </w:num>
  <w:num w:numId="45" w16cid:durableId="1500657312">
    <w:abstractNumId w:val="25"/>
  </w:num>
  <w:num w:numId="46" w16cid:durableId="1457680179">
    <w:abstractNumId w:val="26"/>
  </w:num>
  <w:num w:numId="47" w16cid:durableId="202406959">
    <w:abstractNumId w:val="7"/>
  </w:num>
  <w:num w:numId="48" w16cid:durableId="6166387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AC6"/>
    <w:rsid w:val="00000139"/>
    <w:rsid w:val="00016FD6"/>
    <w:rsid w:val="0002394A"/>
    <w:rsid w:val="000B365A"/>
    <w:rsid w:val="000C0809"/>
    <w:rsid w:val="000D1CCB"/>
    <w:rsid w:val="000D2904"/>
    <w:rsid w:val="000F3B2C"/>
    <w:rsid w:val="00112A95"/>
    <w:rsid w:val="001304D8"/>
    <w:rsid w:val="001557CD"/>
    <w:rsid w:val="001747C3"/>
    <w:rsid w:val="00193540"/>
    <w:rsid w:val="001979AE"/>
    <w:rsid w:val="001C46BA"/>
    <w:rsid w:val="00200510"/>
    <w:rsid w:val="0020094E"/>
    <w:rsid w:val="00205B69"/>
    <w:rsid w:val="00211A8F"/>
    <w:rsid w:val="002312B5"/>
    <w:rsid w:val="0023755D"/>
    <w:rsid w:val="00251C16"/>
    <w:rsid w:val="00267318"/>
    <w:rsid w:val="0029791A"/>
    <w:rsid w:val="002B3A91"/>
    <w:rsid w:val="00315D73"/>
    <w:rsid w:val="0033748E"/>
    <w:rsid w:val="0033774D"/>
    <w:rsid w:val="003413D0"/>
    <w:rsid w:val="00351EF2"/>
    <w:rsid w:val="00376A50"/>
    <w:rsid w:val="00382C7B"/>
    <w:rsid w:val="00387E3F"/>
    <w:rsid w:val="00391C22"/>
    <w:rsid w:val="00404C1E"/>
    <w:rsid w:val="0044111C"/>
    <w:rsid w:val="00445162"/>
    <w:rsid w:val="00471E53"/>
    <w:rsid w:val="004765CF"/>
    <w:rsid w:val="00487C65"/>
    <w:rsid w:val="004B0424"/>
    <w:rsid w:val="004C4F2A"/>
    <w:rsid w:val="00523D36"/>
    <w:rsid w:val="005318A9"/>
    <w:rsid w:val="005335F3"/>
    <w:rsid w:val="00537BCD"/>
    <w:rsid w:val="00544CAE"/>
    <w:rsid w:val="00547E27"/>
    <w:rsid w:val="0055117F"/>
    <w:rsid w:val="005E487B"/>
    <w:rsid w:val="00624391"/>
    <w:rsid w:val="006369B9"/>
    <w:rsid w:val="006421C3"/>
    <w:rsid w:val="00645F3A"/>
    <w:rsid w:val="00661195"/>
    <w:rsid w:val="00673929"/>
    <w:rsid w:val="006752B9"/>
    <w:rsid w:val="00684DD9"/>
    <w:rsid w:val="006D2E25"/>
    <w:rsid w:val="006D3BA8"/>
    <w:rsid w:val="006F7508"/>
    <w:rsid w:val="00700A79"/>
    <w:rsid w:val="00706385"/>
    <w:rsid w:val="00711C0B"/>
    <w:rsid w:val="007501EF"/>
    <w:rsid w:val="0077278F"/>
    <w:rsid w:val="00795579"/>
    <w:rsid w:val="007E287B"/>
    <w:rsid w:val="00815ED9"/>
    <w:rsid w:val="00834B36"/>
    <w:rsid w:val="00875E91"/>
    <w:rsid w:val="008812BF"/>
    <w:rsid w:val="0088399B"/>
    <w:rsid w:val="008B40B9"/>
    <w:rsid w:val="008E552C"/>
    <w:rsid w:val="00953737"/>
    <w:rsid w:val="00966F6D"/>
    <w:rsid w:val="00975E0B"/>
    <w:rsid w:val="009D3C80"/>
    <w:rsid w:val="00A05AE2"/>
    <w:rsid w:val="00A23D76"/>
    <w:rsid w:val="00A25F0B"/>
    <w:rsid w:val="00A54B20"/>
    <w:rsid w:val="00A56B96"/>
    <w:rsid w:val="00AA4601"/>
    <w:rsid w:val="00AB5AB4"/>
    <w:rsid w:val="00AC51BB"/>
    <w:rsid w:val="00B03084"/>
    <w:rsid w:val="00B424CC"/>
    <w:rsid w:val="00B61586"/>
    <w:rsid w:val="00B74FF9"/>
    <w:rsid w:val="00B760BA"/>
    <w:rsid w:val="00B97A95"/>
    <w:rsid w:val="00BC000C"/>
    <w:rsid w:val="00BD6F99"/>
    <w:rsid w:val="00BE3CF4"/>
    <w:rsid w:val="00C25964"/>
    <w:rsid w:val="00C3797F"/>
    <w:rsid w:val="00C50DD4"/>
    <w:rsid w:val="00C83EE9"/>
    <w:rsid w:val="00C877CA"/>
    <w:rsid w:val="00CA0DD8"/>
    <w:rsid w:val="00CB17F4"/>
    <w:rsid w:val="00CD498C"/>
    <w:rsid w:val="00D248F8"/>
    <w:rsid w:val="00D44E21"/>
    <w:rsid w:val="00D61E46"/>
    <w:rsid w:val="00D643D0"/>
    <w:rsid w:val="00D83101"/>
    <w:rsid w:val="00DB7CA8"/>
    <w:rsid w:val="00DE337D"/>
    <w:rsid w:val="00DF0A34"/>
    <w:rsid w:val="00E0288A"/>
    <w:rsid w:val="00E07C2E"/>
    <w:rsid w:val="00E1449E"/>
    <w:rsid w:val="00E25171"/>
    <w:rsid w:val="00E4145F"/>
    <w:rsid w:val="00E54573"/>
    <w:rsid w:val="00E6174D"/>
    <w:rsid w:val="00E861DB"/>
    <w:rsid w:val="00EA6D86"/>
    <w:rsid w:val="00EB052E"/>
    <w:rsid w:val="00EC3D17"/>
    <w:rsid w:val="00EC5639"/>
    <w:rsid w:val="00ED18D8"/>
    <w:rsid w:val="00EE3873"/>
    <w:rsid w:val="00F0667B"/>
    <w:rsid w:val="00F07B2D"/>
    <w:rsid w:val="00F21783"/>
    <w:rsid w:val="00F2688C"/>
    <w:rsid w:val="00F42AE3"/>
    <w:rsid w:val="00F433C8"/>
    <w:rsid w:val="00F77A35"/>
    <w:rsid w:val="00F95C1A"/>
    <w:rsid w:val="00F96AF6"/>
    <w:rsid w:val="00FC7AC6"/>
    <w:rsid w:val="00FE5126"/>
    <w:rsid w:val="00FF331F"/>
    <w:rsid w:val="00FF7F14"/>
    <w:rsid w:val="08946D56"/>
    <w:rsid w:val="0999F615"/>
    <w:rsid w:val="0D1D8AB5"/>
    <w:rsid w:val="10A00A30"/>
    <w:rsid w:val="10FCFA8C"/>
    <w:rsid w:val="14349B4E"/>
    <w:rsid w:val="1949E8FB"/>
    <w:rsid w:val="1C5BFF75"/>
    <w:rsid w:val="20733CC7"/>
    <w:rsid w:val="2170122A"/>
    <w:rsid w:val="255B9E25"/>
    <w:rsid w:val="2584AA87"/>
    <w:rsid w:val="27B52B5B"/>
    <w:rsid w:val="285CFA70"/>
    <w:rsid w:val="2A1A1F0D"/>
    <w:rsid w:val="2AECCC1D"/>
    <w:rsid w:val="2ECC3BF4"/>
    <w:rsid w:val="327FCF58"/>
    <w:rsid w:val="32B3D7AA"/>
    <w:rsid w:val="3417089B"/>
    <w:rsid w:val="3435F4B9"/>
    <w:rsid w:val="376D957B"/>
    <w:rsid w:val="39E93D48"/>
    <w:rsid w:val="3F919885"/>
    <w:rsid w:val="417A1EF1"/>
    <w:rsid w:val="48777C38"/>
    <w:rsid w:val="48F2FE9F"/>
    <w:rsid w:val="496C0879"/>
    <w:rsid w:val="4FCA15FD"/>
    <w:rsid w:val="4FF2C4BC"/>
    <w:rsid w:val="50ACE7DB"/>
    <w:rsid w:val="5205C116"/>
    <w:rsid w:val="55ECD1D7"/>
    <w:rsid w:val="57A1CA95"/>
    <w:rsid w:val="57BF2CD6"/>
    <w:rsid w:val="593D9AF6"/>
    <w:rsid w:val="5DA7092C"/>
    <w:rsid w:val="5DAD8FF8"/>
    <w:rsid w:val="65172034"/>
    <w:rsid w:val="660AE327"/>
    <w:rsid w:val="66F6B894"/>
    <w:rsid w:val="672A2A1F"/>
    <w:rsid w:val="67A6B388"/>
    <w:rsid w:val="6918F92E"/>
    <w:rsid w:val="6D65FA18"/>
    <w:rsid w:val="6F01CA79"/>
    <w:rsid w:val="7057BAAA"/>
    <w:rsid w:val="7B445816"/>
    <w:rsid w:val="7BF6DC71"/>
    <w:rsid w:val="7F67E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33F80"/>
  <w15:docId w15:val="{651B4F8C-C63E-4E31-8CED-41FE3EDA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00A79"/>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00A79"/>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00A79"/>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700A79"/>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700A79"/>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700A79"/>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700A79"/>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700A79"/>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700A79"/>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C7A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7AC6"/>
    <w:rPr>
      <w:rFonts w:ascii="Tahoma" w:hAnsi="Tahoma" w:cs="Tahoma"/>
      <w:sz w:val="16"/>
      <w:szCs w:val="16"/>
    </w:rPr>
  </w:style>
  <w:style w:type="paragraph" w:styleId="Lijstalinea">
    <w:name w:val="List Paragraph"/>
    <w:basedOn w:val="Standaard"/>
    <w:uiPriority w:val="34"/>
    <w:qFormat/>
    <w:rsid w:val="00700A79"/>
    <w:pPr>
      <w:ind w:left="720"/>
      <w:contextualSpacing/>
    </w:pPr>
  </w:style>
  <w:style w:type="character" w:customStyle="1" w:styleId="Kop1Char">
    <w:name w:val="Kop 1 Char"/>
    <w:basedOn w:val="Standaardalinea-lettertype"/>
    <w:link w:val="Kop1"/>
    <w:uiPriority w:val="9"/>
    <w:rsid w:val="00700A7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00A7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00A7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700A7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700A7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700A7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700A7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700A7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700A79"/>
    <w:rPr>
      <w:rFonts w:asciiTheme="majorHAnsi" w:eastAsiaTheme="majorEastAsia" w:hAnsiTheme="majorHAnsi" w:cstheme="majorBidi"/>
      <w:i/>
      <w:iCs/>
      <w:color w:val="404040" w:themeColor="text1" w:themeTint="BF"/>
      <w:sz w:val="20"/>
      <w:szCs w:val="20"/>
    </w:rPr>
  </w:style>
  <w:style w:type="paragraph" w:styleId="Koptekst">
    <w:name w:val="header"/>
    <w:basedOn w:val="Standaard"/>
    <w:link w:val="KoptekstChar"/>
    <w:uiPriority w:val="99"/>
    <w:unhideWhenUsed/>
    <w:rsid w:val="005E48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487B"/>
  </w:style>
  <w:style w:type="paragraph" w:styleId="Voettekst">
    <w:name w:val="footer"/>
    <w:basedOn w:val="Standaard"/>
    <w:link w:val="VoettekstChar"/>
    <w:uiPriority w:val="99"/>
    <w:unhideWhenUsed/>
    <w:rsid w:val="005E48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487B"/>
  </w:style>
  <w:style w:type="character" w:styleId="Hyperlink">
    <w:name w:val="Hyperlink"/>
    <w:basedOn w:val="Standaardalinea-lettertype"/>
    <w:uiPriority w:val="99"/>
    <w:unhideWhenUsed/>
    <w:rsid w:val="005E487B"/>
    <w:rPr>
      <w:color w:val="0000FF" w:themeColor="hyperlink"/>
      <w:u w:val="single"/>
    </w:rPr>
  </w:style>
  <w:style w:type="character" w:styleId="GevolgdeHyperlink">
    <w:name w:val="FollowedHyperlink"/>
    <w:basedOn w:val="Standaardalinea-lettertype"/>
    <w:uiPriority w:val="99"/>
    <w:semiHidden/>
    <w:unhideWhenUsed/>
    <w:rsid w:val="005E487B"/>
    <w:rPr>
      <w:color w:val="800080" w:themeColor="followedHyperlink"/>
      <w:u w:val="single"/>
    </w:rPr>
  </w:style>
  <w:style w:type="table" w:styleId="Tabelraster">
    <w:name w:val="Table Grid"/>
    <w:basedOn w:val="Standaardtabel"/>
    <w:rsid w:val="00523D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nhideWhenUsed/>
    <w:rsid w:val="00FF7F14"/>
    <w:pPr>
      <w:spacing w:after="0" w:line="240" w:lineRule="auto"/>
    </w:pPr>
    <w:rPr>
      <w:rFonts w:ascii="Courier" w:eastAsia="Times" w:hAnsi="Courier" w:cs="Times New Roman"/>
      <w:sz w:val="24"/>
      <w:szCs w:val="20"/>
      <w:lang w:val="x-none" w:eastAsia="x-none"/>
    </w:rPr>
  </w:style>
  <w:style w:type="character" w:customStyle="1" w:styleId="TekstzonderopmaakChar">
    <w:name w:val="Tekst zonder opmaak Char"/>
    <w:basedOn w:val="Standaardalinea-lettertype"/>
    <w:link w:val="Tekstzonderopmaak"/>
    <w:rsid w:val="00FF7F14"/>
    <w:rPr>
      <w:rFonts w:ascii="Courier" w:eastAsia="Times" w:hAnsi="Courier" w:cs="Times New Roman"/>
      <w:sz w:val="24"/>
      <w:szCs w:val="20"/>
      <w:lang w:val="x-none" w:eastAsia="x-none"/>
    </w:rPr>
  </w:style>
  <w:style w:type="character" w:styleId="Verwijzingopmerking">
    <w:name w:val="annotation reference"/>
    <w:basedOn w:val="Standaardalinea-lettertype"/>
    <w:uiPriority w:val="99"/>
    <w:semiHidden/>
    <w:unhideWhenUsed/>
    <w:rsid w:val="00FF7F14"/>
    <w:rPr>
      <w:sz w:val="16"/>
      <w:szCs w:val="16"/>
    </w:rPr>
  </w:style>
  <w:style w:type="paragraph" w:styleId="Tekstopmerking">
    <w:name w:val="annotation text"/>
    <w:basedOn w:val="Standaard"/>
    <w:link w:val="TekstopmerkingChar"/>
    <w:uiPriority w:val="99"/>
    <w:semiHidden/>
    <w:unhideWhenUsed/>
    <w:rsid w:val="00FF7F14"/>
    <w:pPr>
      <w:spacing w:after="160" w:line="240" w:lineRule="auto"/>
    </w:pPr>
    <w:rPr>
      <w:sz w:val="20"/>
      <w:szCs w:val="20"/>
    </w:rPr>
  </w:style>
  <w:style w:type="character" w:customStyle="1" w:styleId="TekstopmerkingChar">
    <w:name w:val="Tekst opmerking Char"/>
    <w:basedOn w:val="Standaardalinea-lettertype"/>
    <w:link w:val="Tekstopmerking"/>
    <w:uiPriority w:val="99"/>
    <w:semiHidden/>
    <w:rsid w:val="00FF7F14"/>
    <w:rPr>
      <w:sz w:val="20"/>
      <w:szCs w:val="20"/>
    </w:rPr>
  </w:style>
  <w:style w:type="paragraph" w:styleId="Onderwerpvanopmerking">
    <w:name w:val="annotation subject"/>
    <w:basedOn w:val="Tekstopmerking"/>
    <w:next w:val="Tekstopmerking"/>
    <w:link w:val="OnderwerpvanopmerkingChar"/>
    <w:uiPriority w:val="99"/>
    <w:semiHidden/>
    <w:unhideWhenUsed/>
    <w:rsid w:val="00FF7F14"/>
    <w:rPr>
      <w:b/>
      <w:bCs/>
    </w:rPr>
  </w:style>
  <w:style w:type="character" w:customStyle="1" w:styleId="OnderwerpvanopmerkingChar">
    <w:name w:val="Onderwerp van opmerking Char"/>
    <w:basedOn w:val="TekstopmerkingChar"/>
    <w:link w:val="Onderwerpvanopmerking"/>
    <w:uiPriority w:val="99"/>
    <w:semiHidden/>
    <w:rsid w:val="00FF7F14"/>
    <w:rPr>
      <w:b/>
      <w:bCs/>
      <w:sz w:val="20"/>
      <w:szCs w:val="20"/>
    </w:rPr>
  </w:style>
  <w:style w:type="paragraph" w:styleId="Kopvaninhoudsopgave">
    <w:name w:val="TOC Heading"/>
    <w:basedOn w:val="Kop1"/>
    <w:next w:val="Standaard"/>
    <w:uiPriority w:val="39"/>
    <w:semiHidden/>
    <w:unhideWhenUsed/>
    <w:qFormat/>
    <w:rsid w:val="00684DD9"/>
    <w:pPr>
      <w:numPr>
        <w:numId w:val="0"/>
      </w:numPr>
      <w:outlineLvl w:val="9"/>
    </w:pPr>
    <w:rPr>
      <w:lang w:eastAsia="nl-NL"/>
    </w:rPr>
  </w:style>
  <w:style w:type="paragraph" w:styleId="Inhopg1">
    <w:name w:val="toc 1"/>
    <w:basedOn w:val="Standaard"/>
    <w:next w:val="Standaard"/>
    <w:autoRedefine/>
    <w:uiPriority w:val="39"/>
    <w:unhideWhenUsed/>
    <w:rsid w:val="00684DD9"/>
    <w:pPr>
      <w:spacing w:after="100"/>
    </w:pPr>
  </w:style>
  <w:style w:type="paragraph" w:styleId="Inhopg2">
    <w:name w:val="toc 2"/>
    <w:basedOn w:val="Standaard"/>
    <w:next w:val="Standaard"/>
    <w:autoRedefine/>
    <w:uiPriority w:val="39"/>
    <w:unhideWhenUsed/>
    <w:rsid w:val="00684DD9"/>
    <w:pPr>
      <w:spacing w:after="100"/>
      <w:ind w:left="220"/>
    </w:pPr>
  </w:style>
  <w:style w:type="paragraph" w:styleId="Inhopg3">
    <w:name w:val="toc 3"/>
    <w:basedOn w:val="Standaard"/>
    <w:next w:val="Standaard"/>
    <w:autoRedefine/>
    <w:uiPriority w:val="39"/>
    <w:unhideWhenUsed/>
    <w:rsid w:val="00684DD9"/>
    <w:pPr>
      <w:spacing w:after="100"/>
      <w:ind w:left="440"/>
    </w:pPr>
  </w:style>
  <w:style w:type="paragraph" w:styleId="Geenafstand">
    <w:name w:val="No Spacing"/>
    <w:uiPriority w:val="1"/>
    <w:qFormat/>
    <w:rsid w:val="00684DD9"/>
    <w:pPr>
      <w:spacing w:after="0" w:line="240" w:lineRule="auto"/>
    </w:pPr>
  </w:style>
  <w:style w:type="paragraph" w:styleId="Ondertitel">
    <w:name w:val="Subtitle"/>
    <w:basedOn w:val="Standaard"/>
    <w:next w:val="Standaard"/>
    <w:link w:val="OndertitelChar"/>
    <w:uiPriority w:val="11"/>
    <w:qFormat/>
    <w:rsid w:val="00EE38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E3873"/>
    <w:rPr>
      <w:rFonts w:asciiTheme="majorHAnsi" w:eastAsiaTheme="majorEastAsia" w:hAnsiTheme="majorHAnsi" w:cstheme="majorBidi"/>
      <w:i/>
      <w:iCs/>
      <w:color w:val="4F81BD" w:themeColor="accent1"/>
      <w:spacing w:val="15"/>
      <w:sz w:val="24"/>
      <w:szCs w:val="24"/>
    </w:rPr>
  </w:style>
  <w:style w:type="paragraph" w:customStyle="1" w:styleId="paragraph">
    <w:name w:val="paragraph"/>
    <w:basedOn w:val="Standaard"/>
    <w:rsid w:val="00547E2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547E27"/>
  </w:style>
  <w:style w:type="character" w:customStyle="1" w:styleId="spellingerror">
    <w:name w:val="spellingerror"/>
    <w:basedOn w:val="Standaardalinea-lettertype"/>
    <w:rsid w:val="00547E27"/>
  </w:style>
  <w:style w:type="character" w:customStyle="1" w:styleId="eop">
    <w:name w:val="eop"/>
    <w:basedOn w:val="Standaardalinea-lettertype"/>
    <w:rsid w:val="0054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7558">
      <w:bodyDiv w:val="1"/>
      <w:marLeft w:val="0"/>
      <w:marRight w:val="0"/>
      <w:marTop w:val="0"/>
      <w:marBottom w:val="0"/>
      <w:divBdr>
        <w:top w:val="none" w:sz="0" w:space="0" w:color="auto"/>
        <w:left w:val="none" w:sz="0" w:space="0" w:color="auto"/>
        <w:bottom w:val="none" w:sz="0" w:space="0" w:color="auto"/>
        <w:right w:val="none" w:sz="0" w:space="0" w:color="auto"/>
      </w:divBdr>
      <w:divsChild>
        <w:div w:id="1204320701">
          <w:marLeft w:val="0"/>
          <w:marRight w:val="0"/>
          <w:marTop w:val="0"/>
          <w:marBottom w:val="0"/>
          <w:divBdr>
            <w:top w:val="none" w:sz="0" w:space="0" w:color="auto"/>
            <w:left w:val="none" w:sz="0" w:space="0" w:color="auto"/>
            <w:bottom w:val="none" w:sz="0" w:space="0" w:color="auto"/>
            <w:right w:val="none" w:sz="0" w:space="0" w:color="auto"/>
          </w:divBdr>
          <w:divsChild>
            <w:div w:id="1964576200">
              <w:marLeft w:val="0"/>
              <w:marRight w:val="0"/>
              <w:marTop w:val="30"/>
              <w:marBottom w:val="30"/>
              <w:divBdr>
                <w:top w:val="none" w:sz="0" w:space="0" w:color="auto"/>
                <w:left w:val="none" w:sz="0" w:space="0" w:color="auto"/>
                <w:bottom w:val="none" w:sz="0" w:space="0" w:color="auto"/>
                <w:right w:val="none" w:sz="0" w:space="0" w:color="auto"/>
              </w:divBdr>
              <w:divsChild>
                <w:div w:id="47186316">
                  <w:marLeft w:val="0"/>
                  <w:marRight w:val="0"/>
                  <w:marTop w:val="0"/>
                  <w:marBottom w:val="0"/>
                  <w:divBdr>
                    <w:top w:val="none" w:sz="0" w:space="0" w:color="auto"/>
                    <w:left w:val="none" w:sz="0" w:space="0" w:color="auto"/>
                    <w:bottom w:val="none" w:sz="0" w:space="0" w:color="auto"/>
                    <w:right w:val="none" w:sz="0" w:space="0" w:color="auto"/>
                  </w:divBdr>
                  <w:divsChild>
                    <w:div w:id="798455443">
                      <w:marLeft w:val="0"/>
                      <w:marRight w:val="0"/>
                      <w:marTop w:val="0"/>
                      <w:marBottom w:val="0"/>
                      <w:divBdr>
                        <w:top w:val="none" w:sz="0" w:space="0" w:color="auto"/>
                        <w:left w:val="none" w:sz="0" w:space="0" w:color="auto"/>
                        <w:bottom w:val="none" w:sz="0" w:space="0" w:color="auto"/>
                        <w:right w:val="none" w:sz="0" w:space="0" w:color="auto"/>
                      </w:divBdr>
                    </w:div>
                  </w:divsChild>
                </w:div>
                <w:div w:id="917598493">
                  <w:marLeft w:val="0"/>
                  <w:marRight w:val="0"/>
                  <w:marTop w:val="0"/>
                  <w:marBottom w:val="0"/>
                  <w:divBdr>
                    <w:top w:val="none" w:sz="0" w:space="0" w:color="auto"/>
                    <w:left w:val="none" w:sz="0" w:space="0" w:color="auto"/>
                    <w:bottom w:val="none" w:sz="0" w:space="0" w:color="auto"/>
                    <w:right w:val="none" w:sz="0" w:space="0" w:color="auto"/>
                  </w:divBdr>
                  <w:divsChild>
                    <w:div w:id="75631822">
                      <w:marLeft w:val="0"/>
                      <w:marRight w:val="0"/>
                      <w:marTop w:val="0"/>
                      <w:marBottom w:val="0"/>
                      <w:divBdr>
                        <w:top w:val="none" w:sz="0" w:space="0" w:color="auto"/>
                        <w:left w:val="none" w:sz="0" w:space="0" w:color="auto"/>
                        <w:bottom w:val="none" w:sz="0" w:space="0" w:color="auto"/>
                        <w:right w:val="none" w:sz="0" w:space="0" w:color="auto"/>
                      </w:divBdr>
                    </w:div>
                  </w:divsChild>
                </w:div>
                <w:div w:id="91635620">
                  <w:marLeft w:val="0"/>
                  <w:marRight w:val="0"/>
                  <w:marTop w:val="0"/>
                  <w:marBottom w:val="0"/>
                  <w:divBdr>
                    <w:top w:val="none" w:sz="0" w:space="0" w:color="auto"/>
                    <w:left w:val="none" w:sz="0" w:space="0" w:color="auto"/>
                    <w:bottom w:val="none" w:sz="0" w:space="0" w:color="auto"/>
                    <w:right w:val="none" w:sz="0" w:space="0" w:color="auto"/>
                  </w:divBdr>
                  <w:divsChild>
                    <w:div w:id="1908223009">
                      <w:marLeft w:val="0"/>
                      <w:marRight w:val="0"/>
                      <w:marTop w:val="0"/>
                      <w:marBottom w:val="0"/>
                      <w:divBdr>
                        <w:top w:val="none" w:sz="0" w:space="0" w:color="auto"/>
                        <w:left w:val="none" w:sz="0" w:space="0" w:color="auto"/>
                        <w:bottom w:val="none" w:sz="0" w:space="0" w:color="auto"/>
                        <w:right w:val="none" w:sz="0" w:space="0" w:color="auto"/>
                      </w:divBdr>
                    </w:div>
                  </w:divsChild>
                </w:div>
                <w:div w:id="764693720">
                  <w:marLeft w:val="0"/>
                  <w:marRight w:val="0"/>
                  <w:marTop w:val="0"/>
                  <w:marBottom w:val="0"/>
                  <w:divBdr>
                    <w:top w:val="none" w:sz="0" w:space="0" w:color="auto"/>
                    <w:left w:val="none" w:sz="0" w:space="0" w:color="auto"/>
                    <w:bottom w:val="none" w:sz="0" w:space="0" w:color="auto"/>
                    <w:right w:val="none" w:sz="0" w:space="0" w:color="auto"/>
                  </w:divBdr>
                  <w:divsChild>
                    <w:div w:id="111172613">
                      <w:marLeft w:val="0"/>
                      <w:marRight w:val="0"/>
                      <w:marTop w:val="0"/>
                      <w:marBottom w:val="0"/>
                      <w:divBdr>
                        <w:top w:val="none" w:sz="0" w:space="0" w:color="auto"/>
                        <w:left w:val="none" w:sz="0" w:space="0" w:color="auto"/>
                        <w:bottom w:val="none" w:sz="0" w:space="0" w:color="auto"/>
                        <w:right w:val="none" w:sz="0" w:space="0" w:color="auto"/>
                      </w:divBdr>
                    </w:div>
                    <w:div w:id="782580957">
                      <w:marLeft w:val="0"/>
                      <w:marRight w:val="0"/>
                      <w:marTop w:val="0"/>
                      <w:marBottom w:val="0"/>
                      <w:divBdr>
                        <w:top w:val="none" w:sz="0" w:space="0" w:color="auto"/>
                        <w:left w:val="none" w:sz="0" w:space="0" w:color="auto"/>
                        <w:bottom w:val="none" w:sz="0" w:space="0" w:color="auto"/>
                        <w:right w:val="none" w:sz="0" w:space="0" w:color="auto"/>
                      </w:divBdr>
                    </w:div>
                    <w:div w:id="1135295106">
                      <w:marLeft w:val="0"/>
                      <w:marRight w:val="0"/>
                      <w:marTop w:val="0"/>
                      <w:marBottom w:val="0"/>
                      <w:divBdr>
                        <w:top w:val="none" w:sz="0" w:space="0" w:color="auto"/>
                        <w:left w:val="none" w:sz="0" w:space="0" w:color="auto"/>
                        <w:bottom w:val="none" w:sz="0" w:space="0" w:color="auto"/>
                        <w:right w:val="none" w:sz="0" w:space="0" w:color="auto"/>
                      </w:divBdr>
                    </w:div>
                  </w:divsChild>
                </w:div>
                <w:div w:id="123349430">
                  <w:marLeft w:val="0"/>
                  <w:marRight w:val="0"/>
                  <w:marTop w:val="0"/>
                  <w:marBottom w:val="0"/>
                  <w:divBdr>
                    <w:top w:val="none" w:sz="0" w:space="0" w:color="auto"/>
                    <w:left w:val="none" w:sz="0" w:space="0" w:color="auto"/>
                    <w:bottom w:val="none" w:sz="0" w:space="0" w:color="auto"/>
                    <w:right w:val="none" w:sz="0" w:space="0" w:color="auto"/>
                  </w:divBdr>
                  <w:divsChild>
                    <w:div w:id="717586244">
                      <w:marLeft w:val="0"/>
                      <w:marRight w:val="0"/>
                      <w:marTop w:val="0"/>
                      <w:marBottom w:val="0"/>
                      <w:divBdr>
                        <w:top w:val="none" w:sz="0" w:space="0" w:color="auto"/>
                        <w:left w:val="none" w:sz="0" w:space="0" w:color="auto"/>
                        <w:bottom w:val="none" w:sz="0" w:space="0" w:color="auto"/>
                        <w:right w:val="none" w:sz="0" w:space="0" w:color="auto"/>
                      </w:divBdr>
                    </w:div>
                    <w:div w:id="1832408017">
                      <w:marLeft w:val="0"/>
                      <w:marRight w:val="0"/>
                      <w:marTop w:val="0"/>
                      <w:marBottom w:val="0"/>
                      <w:divBdr>
                        <w:top w:val="none" w:sz="0" w:space="0" w:color="auto"/>
                        <w:left w:val="none" w:sz="0" w:space="0" w:color="auto"/>
                        <w:bottom w:val="none" w:sz="0" w:space="0" w:color="auto"/>
                        <w:right w:val="none" w:sz="0" w:space="0" w:color="auto"/>
                      </w:divBdr>
                    </w:div>
                  </w:divsChild>
                </w:div>
                <w:div w:id="132141129">
                  <w:marLeft w:val="0"/>
                  <w:marRight w:val="0"/>
                  <w:marTop w:val="0"/>
                  <w:marBottom w:val="0"/>
                  <w:divBdr>
                    <w:top w:val="none" w:sz="0" w:space="0" w:color="auto"/>
                    <w:left w:val="none" w:sz="0" w:space="0" w:color="auto"/>
                    <w:bottom w:val="none" w:sz="0" w:space="0" w:color="auto"/>
                    <w:right w:val="none" w:sz="0" w:space="0" w:color="auto"/>
                  </w:divBdr>
                  <w:divsChild>
                    <w:div w:id="441153441">
                      <w:marLeft w:val="0"/>
                      <w:marRight w:val="0"/>
                      <w:marTop w:val="0"/>
                      <w:marBottom w:val="0"/>
                      <w:divBdr>
                        <w:top w:val="none" w:sz="0" w:space="0" w:color="auto"/>
                        <w:left w:val="none" w:sz="0" w:space="0" w:color="auto"/>
                        <w:bottom w:val="none" w:sz="0" w:space="0" w:color="auto"/>
                        <w:right w:val="none" w:sz="0" w:space="0" w:color="auto"/>
                      </w:divBdr>
                    </w:div>
                    <w:div w:id="1281641198">
                      <w:marLeft w:val="0"/>
                      <w:marRight w:val="0"/>
                      <w:marTop w:val="0"/>
                      <w:marBottom w:val="0"/>
                      <w:divBdr>
                        <w:top w:val="none" w:sz="0" w:space="0" w:color="auto"/>
                        <w:left w:val="none" w:sz="0" w:space="0" w:color="auto"/>
                        <w:bottom w:val="none" w:sz="0" w:space="0" w:color="auto"/>
                        <w:right w:val="none" w:sz="0" w:space="0" w:color="auto"/>
                      </w:divBdr>
                    </w:div>
                    <w:div w:id="1967153936">
                      <w:marLeft w:val="0"/>
                      <w:marRight w:val="0"/>
                      <w:marTop w:val="0"/>
                      <w:marBottom w:val="0"/>
                      <w:divBdr>
                        <w:top w:val="none" w:sz="0" w:space="0" w:color="auto"/>
                        <w:left w:val="none" w:sz="0" w:space="0" w:color="auto"/>
                        <w:bottom w:val="none" w:sz="0" w:space="0" w:color="auto"/>
                        <w:right w:val="none" w:sz="0" w:space="0" w:color="auto"/>
                      </w:divBdr>
                    </w:div>
                  </w:divsChild>
                </w:div>
                <w:div w:id="147091276">
                  <w:marLeft w:val="0"/>
                  <w:marRight w:val="0"/>
                  <w:marTop w:val="0"/>
                  <w:marBottom w:val="0"/>
                  <w:divBdr>
                    <w:top w:val="none" w:sz="0" w:space="0" w:color="auto"/>
                    <w:left w:val="none" w:sz="0" w:space="0" w:color="auto"/>
                    <w:bottom w:val="none" w:sz="0" w:space="0" w:color="auto"/>
                    <w:right w:val="none" w:sz="0" w:space="0" w:color="auto"/>
                  </w:divBdr>
                  <w:divsChild>
                    <w:div w:id="219177958">
                      <w:marLeft w:val="0"/>
                      <w:marRight w:val="0"/>
                      <w:marTop w:val="0"/>
                      <w:marBottom w:val="0"/>
                      <w:divBdr>
                        <w:top w:val="none" w:sz="0" w:space="0" w:color="auto"/>
                        <w:left w:val="none" w:sz="0" w:space="0" w:color="auto"/>
                        <w:bottom w:val="none" w:sz="0" w:space="0" w:color="auto"/>
                        <w:right w:val="none" w:sz="0" w:space="0" w:color="auto"/>
                      </w:divBdr>
                    </w:div>
                  </w:divsChild>
                </w:div>
                <w:div w:id="1704330924">
                  <w:marLeft w:val="0"/>
                  <w:marRight w:val="0"/>
                  <w:marTop w:val="0"/>
                  <w:marBottom w:val="0"/>
                  <w:divBdr>
                    <w:top w:val="none" w:sz="0" w:space="0" w:color="auto"/>
                    <w:left w:val="none" w:sz="0" w:space="0" w:color="auto"/>
                    <w:bottom w:val="none" w:sz="0" w:space="0" w:color="auto"/>
                    <w:right w:val="none" w:sz="0" w:space="0" w:color="auto"/>
                  </w:divBdr>
                  <w:divsChild>
                    <w:div w:id="169835514">
                      <w:marLeft w:val="0"/>
                      <w:marRight w:val="0"/>
                      <w:marTop w:val="0"/>
                      <w:marBottom w:val="0"/>
                      <w:divBdr>
                        <w:top w:val="none" w:sz="0" w:space="0" w:color="auto"/>
                        <w:left w:val="none" w:sz="0" w:space="0" w:color="auto"/>
                        <w:bottom w:val="none" w:sz="0" w:space="0" w:color="auto"/>
                        <w:right w:val="none" w:sz="0" w:space="0" w:color="auto"/>
                      </w:divBdr>
                    </w:div>
                  </w:divsChild>
                </w:div>
                <w:div w:id="1386564837">
                  <w:marLeft w:val="0"/>
                  <w:marRight w:val="0"/>
                  <w:marTop w:val="0"/>
                  <w:marBottom w:val="0"/>
                  <w:divBdr>
                    <w:top w:val="none" w:sz="0" w:space="0" w:color="auto"/>
                    <w:left w:val="none" w:sz="0" w:space="0" w:color="auto"/>
                    <w:bottom w:val="none" w:sz="0" w:space="0" w:color="auto"/>
                    <w:right w:val="none" w:sz="0" w:space="0" w:color="auto"/>
                  </w:divBdr>
                  <w:divsChild>
                    <w:div w:id="230624112">
                      <w:marLeft w:val="0"/>
                      <w:marRight w:val="0"/>
                      <w:marTop w:val="0"/>
                      <w:marBottom w:val="0"/>
                      <w:divBdr>
                        <w:top w:val="none" w:sz="0" w:space="0" w:color="auto"/>
                        <w:left w:val="none" w:sz="0" w:space="0" w:color="auto"/>
                        <w:bottom w:val="none" w:sz="0" w:space="0" w:color="auto"/>
                        <w:right w:val="none" w:sz="0" w:space="0" w:color="auto"/>
                      </w:divBdr>
                    </w:div>
                  </w:divsChild>
                </w:div>
                <w:div w:id="843977736">
                  <w:marLeft w:val="0"/>
                  <w:marRight w:val="0"/>
                  <w:marTop w:val="0"/>
                  <w:marBottom w:val="0"/>
                  <w:divBdr>
                    <w:top w:val="none" w:sz="0" w:space="0" w:color="auto"/>
                    <w:left w:val="none" w:sz="0" w:space="0" w:color="auto"/>
                    <w:bottom w:val="none" w:sz="0" w:space="0" w:color="auto"/>
                    <w:right w:val="none" w:sz="0" w:space="0" w:color="auto"/>
                  </w:divBdr>
                  <w:divsChild>
                    <w:div w:id="233779405">
                      <w:marLeft w:val="0"/>
                      <w:marRight w:val="0"/>
                      <w:marTop w:val="0"/>
                      <w:marBottom w:val="0"/>
                      <w:divBdr>
                        <w:top w:val="none" w:sz="0" w:space="0" w:color="auto"/>
                        <w:left w:val="none" w:sz="0" w:space="0" w:color="auto"/>
                        <w:bottom w:val="none" w:sz="0" w:space="0" w:color="auto"/>
                        <w:right w:val="none" w:sz="0" w:space="0" w:color="auto"/>
                      </w:divBdr>
                    </w:div>
                  </w:divsChild>
                </w:div>
                <w:div w:id="701250878">
                  <w:marLeft w:val="0"/>
                  <w:marRight w:val="0"/>
                  <w:marTop w:val="0"/>
                  <w:marBottom w:val="0"/>
                  <w:divBdr>
                    <w:top w:val="none" w:sz="0" w:space="0" w:color="auto"/>
                    <w:left w:val="none" w:sz="0" w:space="0" w:color="auto"/>
                    <w:bottom w:val="none" w:sz="0" w:space="0" w:color="auto"/>
                    <w:right w:val="none" w:sz="0" w:space="0" w:color="auto"/>
                  </w:divBdr>
                  <w:divsChild>
                    <w:div w:id="290136768">
                      <w:marLeft w:val="0"/>
                      <w:marRight w:val="0"/>
                      <w:marTop w:val="0"/>
                      <w:marBottom w:val="0"/>
                      <w:divBdr>
                        <w:top w:val="none" w:sz="0" w:space="0" w:color="auto"/>
                        <w:left w:val="none" w:sz="0" w:space="0" w:color="auto"/>
                        <w:bottom w:val="none" w:sz="0" w:space="0" w:color="auto"/>
                        <w:right w:val="none" w:sz="0" w:space="0" w:color="auto"/>
                      </w:divBdr>
                    </w:div>
                  </w:divsChild>
                </w:div>
                <w:div w:id="302539988">
                  <w:marLeft w:val="0"/>
                  <w:marRight w:val="0"/>
                  <w:marTop w:val="0"/>
                  <w:marBottom w:val="0"/>
                  <w:divBdr>
                    <w:top w:val="none" w:sz="0" w:space="0" w:color="auto"/>
                    <w:left w:val="none" w:sz="0" w:space="0" w:color="auto"/>
                    <w:bottom w:val="none" w:sz="0" w:space="0" w:color="auto"/>
                    <w:right w:val="none" w:sz="0" w:space="0" w:color="auto"/>
                  </w:divBdr>
                  <w:divsChild>
                    <w:div w:id="1604914838">
                      <w:marLeft w:val="0"/>
                      <w:marRight w:val="0"/>
                      <w:marTop w:val="0"/>
                      <w:marBottom w:val="0"/>
                      <w:divBdr>
                        <w:top w:val="none" w:sz="0" w:space="0" w:color="auto"/>
                        <w:left w:val="none" w:sz="0" w:space="0" w:color="auto"/>
                        <w:bottom w:val="none" w:sz="0" w:space="0" w:color="auto"/>
                        <w:right w:val="none" w:sz="0" w:space="0" w:color="auto"/>
                      </w:divBdr>
                    </w:div>
                  </w:divsChild>
                </w:div>
                <w:div w:id="712265931">
                  <w:marLeft w:val="0"/>
                  <w:marRight w:val="0"/>
                  <w:marTop w:val="0"/>
                  <w:marBottom w:val="0"/>
                  <w:divBdr>
                    <w:top w:val="none" w:sz="0" w:space="0" w:color="auto"/>
                    <w:left w:val="none" w:sz="0" w:space="0" w:color="auto"/>
                    <w:bottom w:val="none" w:sz="0" w:space="0" w:color="auto"/>
                    <w:right w:val="none" w:sz="0" w:space="0" w:color="auto"/>
                  </w:divBdr>
                  <w:divsChild>
                    <w:div w:id="318727713">
                      <w:marLeft w:val="0"/>
                      <w:marRight w:val="0"/>
                      <w:marTop w:val="0"/>
                      <w:marBottom w:val="0"/>
                      <w:divBdr>
                        <w:top w:val="none" w:sz="0" w:space="0" w:color="auto"/>
                        <w:left w:val="none" w:sz="0" w:space="0" w:color="auto"/>
                        <w:bottom w:val="none" w:sz="0" w:space="0" w:color="auto"/>
                        <w:right w:val="none" w:sz="0" w:space="0" w:color="auto"/>
                      </w:divBdr>
                    </w:div>
                  </w:divsChild>
                </w:div>
                <w:div w:id="1311666157">
                  <w:marLeft w:val="0"/>
                  <w:marRight w:val="0"/>
                  <w:marTop w:val="0"/>
                  <w:marBottom w:val="0"/>
                  <w:divBdr>
                    <w:top w:val="none" w:sz="0" w:space="0" w:color="auto"/>
                    <w:left w:val="none" w:sz="0" w:space="0" w:color="auto"/>
                    <w:bottom w:val="none" w:sz="0" w:space="0" w:color="auto"/>
                    <w:right w:val="none" w:sz="0" w:space="0" w:color="auto"/>
                  </w:divBdr>
                  <w:divsChild>
                    <w:div w:id="361906049">
                      <w:marLeft w:val="0"/>
                      <w:marRight w:val="0"/>
                      <w:marTop w:val="0"/>
                      <w:marBottom w:val="0"/>
                      <w:divBdr>
                        <w:top w:val="none" w:sz="0" w:space="0" w:color="auto"/>
                        <w:left w:val="none" w:sz="0" w:space="0" w:color="auto"/>
                        <w:bottom w:val="none" w:sz="0" w:space="0" w:color="auto"/>
                        <w:right w:val="none" w:sz="0" w:space="0" w:color="auto"/>
                      </w:divBdr>
                    </w:div>
                  </w:divsChild>
                </w:div>
                <w:div w:id="819269914">
                  <w:marLeft w:val="0"/>
                  <w:marRight w:val="0"/>
                  <w:marTop w:val="0"/>
                  <w:marBottom w:val="0"/>
                  <w:divBdr>
                    <w:top w:val="none" w:sz="0" w:space="0" w:color="auto"/>
                    <w:left w:val="none" w:sz="0" w:space="0" w:color="auto"/>
                    <w:bottom w:val="none" w:sz="0" w:space="0" w:color="auto"/>
                    <w:right w:val="none" w:sz="0" w:space="0" w:color="auto"/>
                  </w:divBdr>
                  <w:divsChild>
                    <w:div w:id="438842059">
                      <w:marLeft w:val="0"/>
                      <w:marRight w:val="0"/>
                      <w:marTop w:val="0"/>
                      <w:marBottom w:val="0"/>
                      <w:divBdr>
                        <w:top w:val="none" w:sz="0" w:space="0" w:color="auto"/>
                        <w:left w:val="none" w:sz="0" w:space="0" w:color="auto"/>
                        <w:bottom w:val="none" w:sz="0" w:space="0" w:color="auto"/>
                        <w:right w:val="none" w:sz="0" w:space="0" w:color="auto"/>
                      </w:divBdr>
                    </w:div>
                  </w:divsChild>
                </w:div>
                <w:div w:id="1897009797">
                  <w:marLeft w:val="0"/>
                  <w:marRight w:val="0"/>
                  <w:marTop w:val="0"/>
                  <w:marBottom w:val="0"/>
                  <w:divBdr>
                    <w:top w:val="none" w:sz="0" w:space="0" w:color="auto"/>
                    <w:left w:val="none" w:sz="0" w:space="0" w:color="auto"/>
                    <w:bottom w:val="none" w:sz="0" w:space="0" w:color="auto"/>
                    <w:right w:val="none" w:sz="0" w:space="0" w:color="auto"/>
                  </w:divBdr>
                  <w:divsChild>
                    <w:div w:id="442189408">
                      <w:marLeft w:val="0"/>
                      <w:marRight w:val="0"/>
                      <w:marTop w:val="0"/>
                      <w:marBottom w:val="0"/>
                      <w:divBdr>
                        <w:top w:val="none" w:sz="0" w:space="0" w:color="auto"/>
                        <w:left w:val="none" w:sz="0" w:space="0" w:color="auto"/>
                        <w:bottom w:val="none" w:sz="0" w:space="0" w:color="auto"/>
                        <w:right w:val="none" w:sz="0" w:space="0" w:color="auto"/>
                      </w:divBdr>
                    </w:div>
                  </w:divsChild>
                </w:div>
                <w:div w:id="446431994">
                  <w:marLeft w:val="0"/>
                  <w:marRight w:val="0"/>
                  <w:marTop w:val="0"/>
                  <w:marBottom w:val="0"/>
                  <w:divBdr>
                    <w:top w:val="none" w:sz="0" w:space="0" w:color="auto"/>
                    <w:left w:val="none" w:sz="0" w:space="0" w:color="auto"/>
                    <w:bottom w:val="none" w:sz="0" w:space="0" w:color="auto"/>
                    <w:right w:val="none" w:sz="0" w:space="0" w:color="auto"/>
                  </w:divBdr>
                  <w:divsChild>
                    <w:div w:id="1464075742">
                      <w:marLeft w:val="0"/>
                      <w:marRight w:val="0"/>
                      <w:marTop w:val="0"/>
                      <w:marBottom w:val="0"/>
                      <w:divBdr>
                        <w:top w:val="none" w:sz="0" w:space="0" w:color="auto"/>
                        <w:left w:val="none" w:sz="0" w:space="0" w:color="auto"/>
                        <w:bottom w:val="none" w:sz="0" w:space="0" w:color="auto"/>
                        <w:right w:val="none" w:sz="0" w:space="0" w:color="auto"/>
                      </w:divBdr>
                    </w:div>
                  </w:divsChild>
                </w:div>
                <w:div w:id="631205477">
                  <w:marLeft w:val="0"/>
                  <w:marRight w:val="0"/>
                  <w:marTop w:val="0"/>
                  <w:marBottom w:val="0"/>
                  <w:divBdr>
                    <w:top w:val="none" w:sz="0" w:space="0" w:color="auto"/>
                    <w:left w:val="none" w:sz="0" w:space="0" w:color="auto"/>
                    <w:bottom w:val="none" w:sz="0" w:space="0" w:color="auto"/>
                    <w:right w:val="none" w:sz="0" w:space="0" w:color="auto"/>
                  </w:divBdr>
                  <w:divsChild>
                    <w:div w:id="460073307">
                      <w:marLeft w:val="0"/>
                      <w:marRight w:val="0"/>
                      <w:marTop w:val="0"/>
                      <w:marBottom w:val="0"/>
                      <w:divBdr>
                        <w:top w:val="none" w:sz="0" w:space="0" w:color="auto"/>
                        <w:left w:val="none" w:sz="0" w:space="0" w:color="auto"/>
                        <w:bottom w:val="none" w:sz="0" w:space="0" w:color="auto"/>
                        <w:right w:val="none" w:sz="0" w:space="0" w:color="auto"/>
                      </w:divBdr>
                    </w:div>
                  </w:divsChild>
                </w:div>
                <w:div w:id="460223075">
                  <w:marLeft w:val="0"/>
                  <w:marRight w:val="0"/>
                  <w:marTop w:val="0"/>
                  <w:marBottom w:val="0"/>
                  <w:divBdr>
                    <w:top w:val="none" w:sz="0" w:space="0" w:color="auto"/>
                    <w:left w:val="none" w:sz="0" w:space="0" w:color="auto"/>
                    <w:bottom w:val="none" w:sz="0" w:space="0" w:color="auto"/>
                    <w:right w:val="none" w:sz="0" w:space="0" w:color="auto"/>
                  </w:divBdr>
                  <w:divsChild>
                    <w:div w:id="2135102072">
                      <w:marLeft w:val="0"/>
                      <w:marRight w:val="0"/>
                      <w:marTop w:val="0"/>
                      <w:marBottom w:val="0"/>
                      <w:divBdr>
                        <w:top w:val="none" w:sz="0" w:space="0" w:color="auto"/>
                        <w:left w:val="none" w:sz="0" w:space="0" w:color="auto"/>
                        <w:bottom w:val="none" w:sz="0" w:space="0" w:color="auto"/>
                        <w:right w:val="none" w:sz="0" w:space="0" w:color="auto"/>
                      </w:divBdr>
                    </w:div>
                  </w:divsChild>
                </w:div>
                <w:div w:id="493498170">
                  <w:marLeft w:val="0"/>
                  <w:marRight w:val="0"/>
                  <w:marTop w:val="0"/>
                  <w:marBottom w:val="0"/>
                  <w:divBdr>
                    <w:top w:val="none" w:sz="0" w:space="0" w:color="auto"/>
                    <w:left w:val="none" w:sz="0" w:space="0" w:color="auto"/>
                    <w:bottom w:val="none" w:sz="0" w:space="0" w:color="auto"/>
                    <w:right w:val="none" w:sz="0" w:space="0" w:color="auto"/>
                  </w:divBdr>
                  <w:divsChild>
                    <w:div w:id="1811481537">
                      <w:marLeft w:val="0"/>
                      <w:marRight w:val="0"/>
                      <w:marTop w:val="0"/>
                      <w:marBottom w:val="0"/>
                      <w:divBdr>
                        <w:top w:val="none" w:sz="0" w:space="0" w:color="auto"/>
                        <w:left w:val="none" w:sz="0" w:space="0" w:color="auto"/>
                        <w:bottom w:val="none" w:sz="0" w:space="0" w:color="auto"/>
                        <w:right w:val="none" w:sz="0" w:space="0" w:color="auto"/>
                      </w:divBdr>
                    </w:div>
                  </w:divsChild>
                </w:div>
                <w:div w:id="1311014254">
                  <w:marLeft w:val="0"/>
                  <w:marRight w:val="0"/>
                  <w:marTop w:val="0"/>
                  <w:marBottom w:val="0"/>
                  <w:divBdr>
                    <w:top w:val="none" w:sz="0" w:space="0" w:color="auto"/>
                    <w:left w:val="none" w:sz="0" w:space="0" w:color="auto"/>
                    <w:bottom w:val="none" w:sz="0" w:space="0" w:color="auto"/>
                    <w:right w:val="none" w:sz="0" w:space="0" w:color="auto"/>
                  </w:divBdr>
                  <w:divsChild>
                    <w:div w:id="523130668">
                      <w:marLeft w:val="0"/>
                      <w:marRight w:val="0"/>
                      <w:marTop w:val="0"/>
                      <w:marBottom w:val="0"/>
                      <w:divBdr>
                        <w:top w:val="none" w:sz="0" w:space="0" w:color="auto"/>
                        <w:left w:val="none" w:sz="0" w:space="0" w:color="auto"/>
                        <w:bottom w:val="none" w:sz="0" w:space="0" w:color="auto"/>
                        <w:right w:val="none" w:sz="0" w:space="0" w:color="auto"/>
                      </w:divBdr>
                    </w:div>
                    <w:div w:id="1260793361">
                      <w:marLeft w:val="0"/>
                      <w:marRight w:val="0"/>
                      <w:marTop w:val="0"/>
                      <w:marBottom w:val="0"/>
                      <w:divBdr>
                        <w:top w:val="none" w:sz="0" w:space="0" w:color="auto"/>
                        <w:left w:val="none" w:sz="0" w:space="0" w:color="auto"/>
                        <w:bottom w:val="none" w:sz="0" w:space="0" w:color="auto"/>
                        <w:right w:val="none" w:sz="0" w:space="0" w:color="auto"/>
                      </w:divBdr>
                    </w:div>
                    <w:div w:id="1356997233">
                      <w:marLeft w:val="0"/>
                      <w:marRight w:val="0"/>
                      <w:marTop w:val="0"/>
                      <w:marBottom w:val="0"/>
                      <w:divBdr>
                        <w:top w:val="none" w:sz="0" w:space="0" w:color="auto"/>
                        <w:left w:val="none" w:sz="0" w:space="0" w:color="auto"/>
                        <w:bottom w:val="none" w:sz="0" w:space="0" w:color="auto"/>
                        <w:right w:val="none" w:sz="0" w:space="0" w:color="auto"/>
                      </w:divBdr>
                    </w:div>
                  </w:divsChild>
                </w:div>
                <w:div w:id="562983058">
                  <w:marLeft w:val="0"/>
                  <w:marRight w:val="0"/>
                  <w:marTop w:val="0"/>
                  <w:marBottom w:val="0"/>
                  <w:divBdr>
                    <w:top w:val="none" w:sz="0" w:space="0" w:color="auto"/>
                    <w:left w:val="none" w:sz="0" w:space="0" w:color="auto"/>
                    <w:bottom w:val="none" w:sz="0" w:space="0" w:color="auto"/>
                    <w:right w:val="none" w:sz="0" w:space="0" w:color="auto"/>
                  </w:divBdr>
                  <w:divsChild>
                    <w:div w:id="524516558">
                      <w:marLeft w:val="0"/>
                      <w:marRight w:val="0"/>
                      <w:marTop w:val="0"/>
                      <w:marBottom w:val="0"/>
                      <w:divBdr>
                        <w:top w:val="none" w:sz="0" w:space="0" w:color="auto"/>
                        <w:left w:val="none" w:sz="0" w:space="0" w:color="auto"/>
                        <w:bottom w:val="none" w:sz="0" w:space="0" w:color="auto"/>
                        <w:right w:val="none" w:sz="0" w:space="0" w:color="auto"/>
                      </w:divBdr>
                    </w:div>
                  </w:divsChild>
                </w:div>
                <w:div w:id="1308827916">
                  <w:marLeft w:val="0"/>
                  <w:marRight w:val="0"/>
                  <w:marTop w:val="0"/>
                  <w:marBottom w:val="0"/>
                  <w:divBdr>
                    <w:top w:val="none" w:sz="0" w:space="0" w:color="auto"/>
                    <w:left w:val="none" w:sz="0" w:space="0" w:color="auto"/>
                    <w:bottom w:val="none" w:sz="0" w:space="0" w:color="auto"/>
                    <w:right w:val="none" w:sz="0" w:space="0" w:color="auto"/>
                  </w:divBdr>
                  <w:divsChild>
                    <w:div w:id="538779822">
                      <w:marLeft w:val="0"/>
                      <w:marRight w:val="0"/>
                      <w:marTop w:val="0"/>
                      <w:marBottom w:val="0"/>
                      <w:divBdr>
                        <w:top w:val="none" w:sz="0" w:space="0" w:color="auto"/>
                        <w:left w:val="none" w:sz="0" w:space="0" w:color="auto"/>
                        <w:bottom w:val="none" w:sz="0" w:space="0" w:color="auto"/>
                        <w:right w:val="none" w:sz="0" w:space="0" w:color="auto"/>
                      </w:divBdr>
                    </w:div>
                    <w:div w:id="812870528">
                      <w:marLeft w:val="0"/>
                      <w:marRight w:val="0"/>
                      <w:marTop w:val="0"/>
                      <w:marBottom w:val="0"/>
                      <w:divBdr>
                        <w:top w:val="none" w:sz="0" w:space="0" w:color="auto"/>
                        <w:left w:val="none" w:sz="0" w:space="0" w:color="auto"/>
                        <w:bottom w:val="none" w:sz="0" w:space="0" w:color="auto"/>
                        <w:right w:val="none" w:sz="0" w:space="0" w:color="auto"/>
                      </w:divBdr>
                    </w:div>
                    <w:div w:id="889532150">
                      <w:marLeft w:val="0"/>
                      <w:marRight w:val="0"/>
                      <w:marTop w:val="0"/>
                      <w:marBottom w:val="0"/>
                      <w:divBdr>
                        <w:top w:val="none" w:sz="0" w:space="0" w:color="auto"/>
                        <w:left w:val="none" w:sz="0" w:space="0" w:color="auto"/>
                        <w:bottom w:val="none" w:sz="0" w:space="0" w:color="auto"/>
                        <w:right w:val="none" w:sz="0" w:space="0" w:color="auto"/>
                      </w:divBdr>
                    </w:div>
                  </w:divsChild>
                </w:div>
                <w:div w:id="1160080029">
                  <w:marLeft w:val="0"/>
                  <w:marRight w:val="0"/>
                  <w:marTop w:val="0"/>
                  <w:marBottom w:val="0"/>
                  <w:divBdr>
                    <w:top w:val="none" w:sz="0" w:space="0" w:color="auto"/>
                    <w:left w:val="none" w:sz="0" w:space="0" w:color="auto"/>
                    <w:bottom w:val="none" w:sz="0" w:space="0" w:color="auto"/>
                    <w:right w:val="none" w:sz="0" w:space="0" w:color="auto"/>
                  </w:divBdr>
                  <w:divsChild>
                    <w:div w:id="571277460">
                      <w:marLeft w:val="0"/>
                      <w:marRight w:val="0"/>
                      <w:marTop w:val="0"/>
                      <w:marBottom w:val="0"/>
                      <w:divBdr>
                        <w:top w:val="none" w:sz="0" w:space="0" w:color="auto"/>
                        <w:left w:val="none" w:sz="0" w:space="0" w:color="auto"/>
                        <w:bottom w:val="none" w:sz="0" w:space="0" w:color="auto"/>
                        <w:right w:val="none" w:sz="0" w:space="0" w:color="auto"/>
                      </w:divBdr>
                    </w:div>
                  </w:divsChild>
                </w:div>
                <w:div w:id="1866019035">
                  <w:marLeft w:val="0"/>
                  <w:marRight w:val="0"/>
                  <w:marTop w:val="0"/>
                  <w:marBottom w:val="0"/>
                  <w:divBdr>
                    <w:top w:val="none" w:sz="0" w:space="0" w:color="auto"/>
                    <w:left w:val="none" w:sz="0" w:space="0" w:color="auto"/>
                    <w:bottom w:val="none" w:sz="0" w:space="0" w:color="auto"/>
                    <w:right w:val="none" w:sz="0" w:space="0" w:color="auto"/>
                  </w:divBdr>
                  <w:divsChild>
                    <w:div w:id="601648192">
                      <w:marLeft w:val="0"/>
                      <w:marRight w:val="0"/>
                      <w:marTop w:val="0"/>
                      <w:marBottom w:val="0"/>
                      <w:divBdr>
                        <w:top w:val="none" w:sz="0" w:space="0" w:color="auto"/>
                        <w:left w:val="none" w:sz="0" w:space="0" w:color="auto"/>
                        <w:bottom w:val="none" w:sz="0" w:space="0" w:color="auto"/>
                        <w:right w:val="none" w:sz="0" w:space="0" w:color="auto"/>
                      </w:divBdr>
                    </w:div>
                  </w:divsChild>
                </w:div>
                <w:div w:id="1527789837">
                  <w:marLeft w:val="0"/>
                  <w:marRight w:val="0"/>
                  <w:marTop w:val="0"/>
                  <w:marBottom w:val="0"/>
                  <w:divBdr>
                    <w:top w:val="none" w:sz="0" w:space="0" w:color="auto"/>
                    <w:left w:val="none" w:sz="0" w:space="0" w:color="auto"/>
                    <w:bottom w:val="none" w:sz="0" w:space="0" w:color="auto"/>
                    <w:right w:val="none" w:sz="0" w:space="0" w:color="auto"/>
                  </w:divBdr>
                  <w:divsChild>
                    <w:div w:id="778918003">
                      <w:marLeft w:val="0"/>
                      <w:marRight w:val="0"/>
                      <w:marTop w:val="0"/>
                      <w:marBottom w:val="0"/>
                      <w:divBdr>
                        <w:top w:val="none" w:sz="0" w:space="0" w:color="auto"/>
                        <w:left w:val="none" w:sz="0" w:space="0" w:color="auto"/>
                        <w:bottom w:val="none" w:sz="0" w:space="0" w:color="auto"/>
                        <w:right w:val="none" w:sz="0" w:space="0" w:color="auto"/>
                      </w:divBdr>
                    </w:div>
                    <w:div w:id="1235970955">
                      <w:marLeft w:val="0"/>
                      <w:marRight w:val="0"/>
                      <w:marTop w:val="0"/>
                      <w:marBottom w:val="0"/>
                      <w:divBdr>
                        <w:top w:val="none" w:sz="0" w:space="0" w:color="auto"/>
                        <w:left w:val="none" w:sz="0" w:space="0" w:color="auto"/>
                        <w:bottom w:val="none" w:sz="0" w:space="0" w:color="auto"/>
                        <w:right w:val="none" w:sz="0" w:space="0" w:color="auto"/>
                      </w:divBdr>
                    </w:div>
                    <w:div w:id="1731728790">
                      <w:marLeft w:val="0"/>
                      <w:marRight w:val="0"/>
                      <w:marTop w:val="0"/>
                      <w:marBottom w:val="0"/>
                      <w:divBdr>
                        <w:top w:val="none" w:sz="0" w:space="0" w:color="auto"/>
                        <w:left w:val="none" w:sz="0" w:space="0" w:color="auto"/>
                        <w:bottom w:val="none" w:sz="0" w:space="0" w:color="auto"/>
                        <w:right w:val="none" w:sz="0" w:space="0" w:color="auto"/>
                      </w:divBdr>
                    </w:div>
                  </w:divsChild>
                </w:div>
                <w:div w:id="894896090">
                  <w:marLeft w:val="0"/>
                  <w:marRight w:val="0"/>
                  <w:marTop w:val="0"/>
                  <w:marBottom w:val="0"/>
                  <w:divBdr>
                    <w:top w:val="none" w:sz="0" w:space="0" w:color="auto"/>
                    <w:left w:val="none" w:sz="0" w:space="0" w:color="auto"/>
                    <w:bottom w:val="none" w:sz="0" w:space="0" w:color="auto"/>
                    <w:right w:val="none" w:sz="0" w:space="0" w:color="auto"/>
                  </w:divBdr>
                  <w:divsChild>
                    <w:div w:id="1707950566">
                      <w:marLeft w:val="0"/>
                      <w:marRight w:val="0"/>
                      <w:marTop w:val="0"/>
                      <w:marBottom w:val="0"/>
                      <w:divBdr>
                        <w:top w:val="none" w:sz="0" w:space="0" w:color="auto"/>
                        <w:left w:val="none" w:sz="0" w:space="0" w:color="auto"/>
                        <w:bottom w:val="none" w:sz="0" w:space="0" w:color="auto"/>
                        <w:right w:val="none" w:sz="0" w:space="0" w:color="auto"/>
                      </w:divBdr>
                    </w:div>
                  </w:divsChild>
                </w:div>
                <w:div w:id="910697667">
                  <w:marLeft w:val="0"/>
                  <w:marRight w:val="0"/>
                  <w:marTop w:val="0"/>
                  <w:marBottom w:val="0"/>
                  <w:divBdr>
                    <w:top w:val="none" w:sz="0" w:space="0" w:color="auto"/>
                    <w:left w:val="none" w:sz="0" w:space="0" w:color="auto"/>
                    <w:bottom w:val="none" w:sz="0" w:space="0" w:color="auto"/>
                    <w:right w:val="none" w:sz="0" w:space="0" w:color="auto"/>
                  </w:divBdr>
                  <w:divsChild>
                    <w:div w:id="1533300076">
                      <w:marLeft w:val="0"/>
                      <w:marRight w:val="0"/>
                      <w:marTop w:val="0"/>
                      <w:marBottom w:val="0"/>
                      <w:divBdr>
                        <w:top w:val="none" w:sz="0" w:space="0" w:color="auto"/>
                        <w:left w:val="none" w:sz="0" w:space="0" w:color="auto"/>
                        <w:bottom w:val="none" w:sz="0" w:space="0" w:color="auto"/>
                        <w:right w:val="none" w:sz="0" w:space="0" w:color="auto"/>
                      </w:divBdr>
                    </w:div>
                  </w:divsChild>
                </w:div>
                <w:div w:id="1520461377">
                  <w:marLeft w:val="0"/>
                  <w:marRight w:val="0"/>
                  <w:marTop w:val="0"/>
                  <w:marBottom w:val="0"/>
                  <w:divBdr>
                    <w:top w:val="none" w:sz="0" w:space="0" w:color="auto"/>
                    <w:left w:val="none" w:sz="0" w:space="0" w:color="auto"/>
                    <w:bottom w:val="none" w:sz="0" w:space="0" w:color="auto"/>
                    <w:right w:val="none" w:sz="0" w:space="0" w:color="auto"/>
                  </w:divBdr>
                  <w:divsChild>
                    <w:div w:id="926157327">
                      <w:marLeft w:val="0"/>
                      <w:marRight w:val="0"/>
                      <w:marTop w:val="0"/>
                      <w:marBottom w:val="0"/>
                      <w:divBdr>
                        <w:top w:val="none" w:sz="0" w:space="0" w:color="auto"/>
                        <w:left w:val="none" w:sz="0" w:space="0" w:color="auto"/>
                        <w:bottom w:val="none" w:sz="0" w:space="0" w:color="auto"/>
                        <w:right w:val="none" w:sz="0" w:space="0" w:color="auto"/>
                      </w:divBdr>
                    </w:div>
                  </w:divsChild>
                </w:div>
                <w:div w:id="1485506234">
                  <w:marLeft w:val="0"/>
                  <w:marRight w:val="0"/>
                  <w:marTop w:val="0"/>
                  <w:marBottom w:val="0"/>
                  <w:divBdr>
                    <w:top w:val="none" w:sz="0" w:space="0" w:color="auto"/>
                    <w:left w:val="none" w:sz="0" w:space="0" w:color="auto"/>
                    <w:bottom w:val="none" w:sz="0" w:space="0" w:color="auto"/>
                    <w:right w:val="none" w:sz="0" w:space="0" w:color="auto"/>
                  </w:divBdr>
                  <w:divsChild>
                    <w:div w:id="1128161763">
                      <w:marLeft w:val="0"/>
                      <w:marRight w:val="0"/>
                      <w:marTop w:val="0"/>
                      <w:marBottom w:val="0"/>
                      <w:divBdr>
                        <w:top w:val="none" w:sz="0" w:space="0" w:color="auto"/>
                        <w:left w:val="none" w:sz="0" w:space="0" w:color="auto"/>
                        <w:bottom w:val="none" w:sz="0" w:space="0" w:color="auto"/>
                        <w:right w:val="none" w:sz="0" w:space="0" w:color="auto"/>
                      </w:divBdr>
                    </w:div>
                    <w:div w:id="1303727398">
                      <w:marLeft w:val="0"/>
                      <w:marRight w:val="0"/>
                      <w:marTop w:val="0"/>
                      <w:marBottom w:val="0"/>
                      <w:divBdr>
                        <w:top w:val="none" w:sz="0" w:space="0" w:color="auto"/>
                        <w:left w:val="none" w:sz="0" w:space="0" w:color="auto"/>
                        <w:bottom w:val="none" w:sz="0" w:space="0" w:color="auto"/>
                        <w:right w:val="none" w:sz="0" w:space="0" w:color="auto"/>
                      </w:divBdr>
                    </w:div>
                    <w:div w:id="2034727743">
                      <w:marLeft w:val="0"/>
                      <w:marRight w:val="0"/>
                      <w:marTop w:val="0"/>
                      <w:marBottom w:val="0"/>
                      <w:divBdr>
                        <w:top w:val="none" w:sz="0" w:space="0" w:color="auto"/>
                        <w:left w:val="none" w:sz="0" w:space="0" w:color="auto"/>
                        <w:bottom w:val="none" w:sz="0" w:space="0" w:color="auto"/>
                        <w:right w:val="none" w:sz="0" w:space="0" w:color="auto"/>
                      </w:divBdr>
                    </w:div>
                  </w:divsChild>
                </w:div>
                <w:div w:id="1182091239">
                  <w:marLeft w:val="0"/>
                  <w:marRight w:val="0"/>
                  <w:marTop w:val="0"/>
                  <w:marBottom w:val="0"/>
                  <w:divBdr>
                    <w:top w:val="none" w:sz="0" w:space="0" w:color="auto"/>
                    <w:left w:val="none" w:sz="0" w:space="0" w:color="auto"/>
                    <w:bottom w:val="none" w:sz="0" w:space="0" w:color="auto"/>
                    <w:right w:val="none" w:sz="0" w:space="0" w:color="auto"/>
                  </w:divBdr>
                  <w:divsChild>
                    <w:div w:id="1149710324">
                      <w:marLeft w:val="0"/>
                      <w:marRight w:val="0"/>
                      <w:marTop w:val="0"/>
                      <w:marBottom w:val="0"/>
                      <w:divBdr>
                        <w:top w:val="none" w:sz="0" w:space="0" w:color="auto"/>
                        <w:left w:val="none" w:sz="0" w:space="0" w:color="auto"/>
                        <w:bottom w:val="none" w:sz="0" w:space="0" w:color="auto"/>
                        <w:right w:val="none" w:sz="0" w:space="0" w:color="auto"/>
                      </w:divBdr>
                    </w:div>
                  </w:divsChild>
                </w:div>
                <w:div w:id="2021077536">
                  <w:marLeft w:val="0"/>
                  <w:marRight w:val="0"/>
                  <w:marTop w:val="0"/>
                  <w:marBottom w:val="0"/>
                  <w:divBdr>
                    <w:top w:val="none" w:sz="0" w:space="0" w:color="auto"/>
                    <w:left w:val="none" w:sz="0" w:space="0" w:color="auto"/>
                    <w:bottom w:val="none" w:sz="0" w:space="0" w:color="auto"/>
                    <w:right w:val="none" w:sz="0" w:space="0" w:color="auto"/>
                  </w:divBdr>
                  <w:divsChild>
                    <w:div w:id="1242905964">
                      <w:marLeft w:val="0"/>
                      <w:marRight w:val="0"/>
                      <w:marTop w:val="0"/>
                      <w:marBottom w:val="0"/>
                      <w:divBdr>
                        <w:top w:val="none" w:sz="0" w:space="0" w:color="auto"/>
                        <w:left w:val="none" w:sz="0" w:space="0" w:color="auto"/>
                        <w:bottom w:val="none" w:sz="0" w:space="0" w:color="auto"/>
                        <w:right w:val="none" w:sz="0" w:space="0" w:color="auto"/>
                      </w:divBdr>
                    </w:div>
                  </w:divsChild>
                </w:div>
                <w:div w:id="1278679032">
                  <w:marLeft w:val="0"/>
                  <w:marRight w:val="0"/>
                  <w:marTop w:val="0"/>
                  <w:marBottom w:val="0"/>
                  <w:divBdr>
                    <w:top w:val="none" w:sz="0" w:space="0" w:color="auto"/>
                    <w:left w:val="none" w:sz="0" w:space="0" w:color="auto"/>
                    <w:bottom w:val="none" w:sz="0" w:space="0" w:color="auto"/>
                    <w:right w:val="none" w:sz="0" w:space="0" w:color="auto"/>
                  </w:divBdr>
                  <w:divsChild>
                    <w:div w:id="1337923230">
                      <w:marLeft w:val="0"/>
                      <w:marRight w:val="0"/>
                      <w:marTop w:val="0"/>
                      <w:marBottom w:val="0"/>
                      <w:divBdr>
                        <w:top w:val="none" w:sz="0" w:space="0" w:color="auto"/>
                        <w:left w:val="none" w:sz="0" w:space="0" w:color="auto"/>
                        <w:bottom w:val="none" w:sz="0" w:space="0" w:color="auto"/>
                        <w:right w:val="none" w:sz="0" w:space="0" w:color="auto"/>
                      </w:divBdr>
                    </w:div>
                  </w:divsChild>
                </w:div>
                <w:div w:id="1597250482">
                  <w:marLeft w:val="0"/>
                  <w:marRight w:val="0"/>
                  <w:marTop w:val="0"/>
                  <w:marBottom w:val="0"/>
                  <w:divBdr>
                    <w:top w:val="none" w:sz="0" w:space="0" w:color="auto"/>
                    <w:left w:val="none" w:sz="0" w:space="0" w:color="auto"/>
                    <w:bottom w:val="none" w:sz="0" w:space="0" w:color="auto"/>
                    <w:right w:val="none" w:sz="0" w:space="0" w:color="auto"/>
                  </w:divBdr>
                  <w:divsChild>
                    <w:div w:id="1476289816">
                      <w:marLeft w:val="0"/>
                      <w:marRight w:val="0"/>
                      <w:marTop w:val="0"/>
                      <w:marBottom w:val="0"/>
                      <w:divBdr>
                        <w:top w:val="none" w:sz="0" w:space="0" w:color="auto"/>
                        <w:left w:val="none" w:sz="0" w:space="0" w:color="auto"/>
                        <w:bottom w:val="none" w:sz="0" w:space="0" w:color="auto"/>
                        <w:right w:val="none" w:sz="0" w:space="0" w:color="auto"/>
                      </w:divBdr>
                    </w:div>
                  </w:divsChild>
                </w:div>
                <w:div w:id="1775200194">
                  <w:marLeft w:val="0"/>
                  <w:marRight w:val="0"/>
                  <w:marTop w:val="0"/>
                  <w:marBottom w:val="0"/>
                  <w:divBdr>
                    <w:top w:val="none" w:sz="0" w:space="0" w:color="auto"/>
                    <w:left w:val="none" w:sz="0" w:space="0" w:color="auto"/>
                    <w:bottom w:val="none" w:sz="0" w:space="0" w:color="auto"/>
                    <w:right w:val="none" w:sz="0" w:space="0" w:color="auto"/>
                  </w:divBdr>
                  <w:divsChild>
                    <w:div w:id="20763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5030">
          <w:marLeft w:val="0"/>
          <w:marRight w:val="0"/>
          <w:marTop w:val="0"/>
          <w:marBottom w:val="0"/>
          <w:divBdr>
            <w:top w:val="none" w:sz="0" w:space="0" w:color="auto"/>
            <w:left w:val="none" w:sz="0" w:space="0" w:color="auto"/>
            <w:bottom w:val="none" w:sz="0" w:space="0" w:color="auto"/>
            <w:right w:val="none" w:sz="0" w:space="0" w:color="auto"/>
          </w:divBdr>
        </w:div>
        <w:div w:id="406809481">
          <w:marLeft w:val="0"/>
          <w:marRight w:val="0"/>
          <w:marTop w:val="0"/>
          <w:marBottom w:val="0"/>
          <w:divBdr>
            <w:top w:val="none" w:sz="0" w:space="0" w:color="auto"/>
            <w:left w:val="none" w:sz="0" w:space="0" w:color="auto"/>
            <w:bottom w:val="none" w:sz="0" w:space="0" w:color="auto"/>
            <w:right w:val="none" w:sz="0" w:space="0" w:color="auto"/>
          </w:divBdr>
        </w:div>
      </w:divsChild>
    </w:div>
    <w:div w:id="813564045">
      <w:bodyDiv w:val="1"/>
      <w:marLeft w:val="0"/>
      <w:marRight w:val="0"/>
      <w:marTop w:val="0"/>
      <w:marBottom w:val="0"/>
      <w:divBdr>
        <w:top w:val="none" w:sz="0" w:space="0" w:color="auto"/>
        <w:left w:val="none" w:sz="0" w:space="0" w:color="auto"/>
        <w:bottom w:val="none" w:sz="0" w:space="0" w:color="auto"/>
        <w:right w:val="none" w:sz="0" w:space="0" w:color="auto"/>
      </w:divBdr>
      <w:divsChild>
        <w:div w:id="335504650">
          <w:marLeft w:val="0"/>
          <w:marRight w:val="0"/>
          <w:marTop w:val="0"/>
          <w:marBottom w:val="0"/>
          <w:divBdr>
            <w:top w:val="none" w:sz="0" w:space="0" w:color="auto"/>
            <w:left w:val="none" w:sz="0" w:space="0" w:color="auto"/>
            <w:bottom w:val="none" w:sz="0" w:space="0" w:color="auto"/>
            <w:right w:val="none" w:sz="0" w:space="0" w:color="auto"/>
          </w:divBdr>
        </w:div>
        <w:div w:id="344213443">
          <w:marLeft w:val="0"/>
          <w:marRight w:val="0"/>
          <w:marTop w:val="0"/>
          <w:marBottom w:val="0"/>
          <w:divBdr>
            <w:top w:val="none" w:sz="0" w:space="0" w:color="auto"/>
            <w:left w:val="none" w:sz="0" w:space="0" w:color="auto"/>
            <w:bottom w:val="none" w:sz="0" w:space="0" w:color="auto"/>
            <w:right w:val="none" w:sz="0" w:space="0" w:color="auto"/>
          </w:divBdr>
        </w:div>
        <w:div w:id="437140318">
          <w:marLeft w:val="0"/>
          <w:marRight w:val="0"/>
          <w:marTop w:val="0"/>
          <w:marBottom w:val="0"/>
          <w:divBdr>
            <w:top w:val="none" w:sz="0" w:space="0" w:color="auto"/>
            <w:left w:val="none" w:sz="0" w:space="0" w:color="auto"/>
            <w:bottom w:val="none" w:sz="0" w:space="0" w:color="auto"/>
            <w:right w:val="none" w:sz="0" w:space="0" w:color="auto"/>
          </w:divBdr>
        </w:div>
        <w:div w:id="804354396">
          <w:marLeft w:val="0"/>
          <w:marRight w:val="0"/>
          <w:marTop w:val="0"/>
          <w:marBottom w:val="0"/>
          <w:divBdr>
            <w:top w:val="none" w:sz="0" w:space="0" w:color="auto"/>
            <w:left w:val="none" w:sz="0" w:space="0" w:color="auto"/>
            <w:bottom w:val="none" w:sz="0" w:space="0" w:color="auto"/>
            <w:right w:val="none" w:sz="0" w:space="0" w:color="auto"/>
          </w:divBdr>
        </w:div>
        <w:div w:id="873275105">
          <w:marLeft w:val="0"/>
          <w:marRight w:val="0"/>
          <w:marTop w:val="0"/>
          <w:marBottom w:val="0"/>
          <w:divBdr>
            <w:top w:val="none" w:sz="0" w:space="0" w:color="auto"/>
            <w:left w:val="none" w:sz="0" w:space="0" w:color="auto"/>
            <w:bottom w:val="none" w:sz="0" w:space="0" w:color="auto"/>
            <w:right w:val="none" w:sz="0" w:space="0" w:color="auto"/>
          </w:divBdr>
        </w:div>
        <w:div w:id="962535704">
          <w:marLeft w:val="0"/>
          <w:marRight w:val="0"/>
          <w:marTop w:val="0"/>
          <w:marBottom w:val="0"/>
          <w:divBdr>
            <w:top w:val="none" w:sz="0" w:space="0" w:color="auto"/>
            <w:left w:val="none" w:sz="0" w:space="0" w:color="auto"/>
            <w:bottom w:val="none" w:sz="0" w:space="0" w:color="auto"/>
            <w:right w:val="none" w:sz="0" w:space="0" w:color="auto"/>
          </w:divBdr>
        </w:div>
        <w:div w:id="1112630347">
          <w:marLeft w:val="0"/>
          <w:marRight w:val="0"/>
          <w:marTop w:val="0"/>
          <w:marBottom w:val="0"/>
          <w:divBdr>
            <w:top w:val="none" w:sz="0" w:space="0" w:color="auto"/>
            <w:left w:val="none" w:sz="0" w:space="0" w:color="auto"/>
            <w:bottom w:val="none" w:sz="0" w:space="0" w:color="auto"/>
            <w:right w:val="none" w:sz="0" w:space="0" w:color="auto"/>
          </w:divBdr>
        </w:div>
        <w:div w:id="1306815644">
          <w:marLeft w:val="0"/>
          <w:marRight w:val="0"/>
          <w:marTop w:val="0"/>
          <w:marBottom w:val="0"/>
          <w:divBdr>
            <w:top w:val="none" w:sz="0" w:space="0" w:color="auto"/>
            <w:left w:val="none" w:sz="0" w:space="0" w:color="auto"/>
            <w:bottom w:val="none" w:sz="0" w:space="0" w:color="auto"/>
            <w:right w:val="none" w:sz="0" w:space="0" w:color="auto"/>
          </w:divBdr>
        </w:div>
        <w:div w:id="1458525750">
          <w:marLeft w:val="0"/>
          <w:marRight w:val="0"/>
          <w:marTop w:val="0"/>
          <w:marBottom w:val="0"/>
          <w:divBdr>
            <w:top w:val="none" w:sz="0" w:space="0" w:color="auto"/>
            <w:left w:val="none" w:sz="0" w:space="0" w:color="auto"/>
            <w:bottom w:val="none" w:sz="0" w:space="0" w:color="auto"/>
            <w:right w:val="none" w:sz="0" w:space="0" w:color="auto"/>
          </w:divBdr>
        </w:div>
        <w:div w:id="1488325929">
          <w:marLeft w:val="0"/>
          <w:marRight w:val="0"/>
          <w:marTop w:val="0"/>
          <w:marBottom w:val="0"/>
          <w:divBdr>
            <w:top w:val="none" w:sz="0" w:space="0" w:color="auto"/>
            <w:left w:val="none" w:sz="0" w:space="0" w:color="auto"/>
            <w:bottom w:val="none" w:sz="0" w:space="0" w:color="auto"/>
            <w:right w:val="none" w:sz="0" w:space="0" w:color="auto"/>
          </w:divBdr>
        </w:div>
        <w:div w:id="1622765198">
          <w:marLeft w:val="0"/>
          <w:marRight w:val="0"/>
          <w:marTop w:val="0"/>
          <w:marBottom w:val="0"/>
          <w:divBdr>
            <w:top w:val="none" w:sz="0" w:space="0" w:color="auto"/>
            <w:left w:val="none" w:sz="0" w:space="0" w:color="auto"/>
            <w:bottom w:val="none" w:sz="0" w:space="0" w:color="auto"/>
            <w:right w:val="none" w:sz="0" w:space="0" w:color="auto"/>
          </w:divBdr>
        </w:div>
        <w:div w:id="1775128733">
          <w:marLeft w:val="0"/>
          <w:marRight w:val="0"/>
          <w:marTop w:val="0"/>
          <w:marBottom w:val="0"/>
          <w:divBdr>
            <w:top w:val="none" w:sz="0" w:space="0" w:color="auto"/>
            <w:left w:val="none" w:sz="0" w:space="0" w:color="auto"/>
            <w:bottom w:val="none" w:sz="0" w:space="0" w:color="auto"/>
            <w:right w:val="none" w:sz="0" w:space="0" w:color="auto"/>
          </w:divBdr>
        </w:div>
        <w:div w:id="1888057301">
          <w:marLeft w:val="0"/>
          <w:marRight w:val="0"/>
          <w:marTop w:val="0"/>
          <w:marBottom w:val="0"/>
          <w:divBdr>
            <w:top w:val="none" w:sz="0" w:space="0" w:color="auto"/>
            <w:left w:val="none" w:sz="0" w:space="0" w:color="auto"/>
            <w:bottom w:val="none" w:sz="0" w:space="0" w:color="auto"/>
            <w:right w:val="none" w:sz="0" w:space="0" w:color="auto"/>
          </w:divBdr>
        </w:div>
        <w:div w:id="2021354226">
          <w:marLeft w:val="0"/>
          <w:marRight w:val="0"/>
          <w:marTop w:val="0"/>
          <w:marBottom w:val="0"/>
          <w:divBdr>
            <w:top w:val="none" w:sz="0" w:space="0" w:color="auto"/>
            <w:left w:val="none" w:sz="0" w:space="0" w:color="auto"/>
            <w:bottom w:val="none" w:sz="0" w:space="0" w:color="auto"/>
            <w:right w:val="none" w:sz="0" w:space="0" w:color="auto"/>
          </w:divBdr>
        </w:div>
        <w:div w:id="2132553763">
          <w:marLeft w:val="0"/>
          <w:marRight w:val="0"/>
          <w:marTop w:val="0"/>
          <w:marBottom w:val="0"/>
          <w:divBdr>
            <w:top w:val="none" w:sz="0" w:space="0" w:color="auto"/>
            <w:left w:val="none" w:sz="0" w:space="0" w:color="auto"/>
            <w:bottom w:val="none" w:sz="0" w:space="0" w:color="auto"/>
            <w:right w:val="none" w:sz="0" w:space="0" w:color="auto"/>
          </w:divBdr>
        </w:div>
      </w:divsChild>
    </w:div>
    <w:div w:id="1267812136">
      <w:bodyDiv w:val="1"/>
      <w:marLeft w:val="0"/>
      <w:marRight w:val="0"/>
      <w:marTop w:val="0"/>
      <w:marBottom w:val="0"/>
      <w:divBdr>
        <w:top w:val="none" w:sz="0" w:space="0" w:color="auto"/>
        <w:left w:val="none" w:sz="0" w:space="0" w:color="auto"/>
        <w:bottom w:val="none" w:sz="0" w:space="0" w:color="auto"/>
        <w:right w:val="none" w:sz="0" w:space="0" w:color="auto"/>
      </w:divBdr>
    </w:div>
    <w:div w:id="1840268253">
      <w:bodyDiv w:val="1"/>
      <w:marLeft w:val="0"/>
      <w:marRight w:val="0"/>
      <w:marTop w:val="0"/>
      <w:marBottom w:val="0"/>
      <w:divBdr>
        <w:top w:val="none" w:sz="0" w:space="0" w:color="auto"/>
        <w:left w:val="none" w:sz="0" w:space="0" w:color="auto"/>
        <w:bottom w:val="none" w:sz="0" w:space="0" w:color="auto"/>
        <w:right w:val="none" w:sz="0" w:space="0" w:color="auto"/>
      </w:divBdr>
    </w:div>
    <w:div w:id="20625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onderwijsgeschillen.n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nfo@onderwijsgeschillen.nl" TargetMode="External"/><Relationship Id="rId2" Type="http://schemas.openxmlformats.org/officeDocument/2006/relationships/customXml" Target="../customXml/item2.xml"/><Relationship Id="rId16" Type="http://schemas.openxmlformats.org/officeDocument/2006/relationships/hyperlink" Target="mailto:info@heteiland.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heteiland.e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dcf74c99-164b-4eb8-841f-569e9702e5a0">
      <UserInfo>
        <DisplayName/>
        <AccountId xsi:nil="true"/>
        <AccountType/>
      </UserInfo>
    </SharedWithUsers>
    <lcf76f155ced4ddcb4097134ff3c332f xmlns="bf5d3c0b-fe86-4125-8f8e-9cc89120ea90">
      <Terms xmlns="http://schemas.microsoft.com/office/infopath/2007/PartnerControls"/>
    </lcf76f155ced4ddcb4097134ff3c332f>
    <TaxCatchAll xmlns="dcf74c99-164b-4eb8-841f-569e9702e5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6CB747711BD1478B411EEED4CA40D3" ma:contentTypeVersion="16" ma:contentTypeDescription="Een nieuw document maken." ma:contentTypeScope="" ma:versionID="ada4ed5ba3a0e30b2bf0c85cda4b6e1d">
  <xsd:schema xmlns:xsd="http://www.w3.org/2001/XMLSchema" xmlns:xs="http://www.w3.org/2001/XMLSchema" xmlns:p="http://schemas.microsoft.com/office/2006/metadata/properties" xmlns:ns2="bf5d3c0b-fe86-4125-8f8e-9cc89120ea90" xmlns:ns3="dcf74c99-164b-4eb8-841f-569e9702e5a0" targetNamespace="http://schemas.microsoft.com/office/2006/metadata/properties" ma:root="true" ma:fieldsID="2fe497628ea72d0459e28999a701935a" ns2:_="" ns3:_="">
    <xsd:import namespace="bf5d3c0b-fe86-4125-8f8e-9cc89120ea90"/>
    <xsd:import namespace="dcf74c99-164b-4eb8-841f-569e9702e5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d3c0b-fe86-4125-8f8e-9cc89120e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7c8bc2e-6289-4574-9f30-0444bf88eb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f74c99-164b-4eb8-841f-569e9702e5a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fedc529-90da-4d9b-a060-a182da5f5e94}" ma:internalName="TaxCatchAll" ma:showField="CatchAllData" ma:web="dcf74c99-164b-4eb8-841f-569e9702e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AA5E01-D7E4-4E3D-A6C0-1C5FC05A540B}">
  <ds:schemaRefs>
    <ds:schemaRef ds:uri="http://schemas.openxmlformats.org/officeDocument/2006/bibliography"/>
  </ds:schemaRefs>
</ds:datastoreItem>
</file>

<file path=customXml/itemProps2.xml><?xml version="1.0" encoding="utf-8"?>
<ds:datastoreItem xmlns:ds="http://schemas.openxmlformats.org/officeDocument/2006/customXml" ds:itemID="{3BE8049B-B854-4135-8AD7-18E8DC2BEC38}">
  <ds:schemaRefs>
    <ds:schemaRef ds:uri="http://purl.org/dc/elements/1.1/"/>
    <ds:schemaRef ds:uri="http://schemas.microsoft.com/office/infopath/2007/PartnerControls"/>
    <ds:schemaRef ds:uri="http://purl.org/dc/terms/"/>
    <ds:schemaRef ds:uri="dcf74c99-164b-4eb8-841f-569e9702e5a0"/>
    <ds:schemaRef ds:uri="http://schemas.microsoft.com/office/2006/documentManagement/types"/>
    <ds:schemaRef ds:uri="http://schemas.openxmlformats.org/package/2006/metadata/core-properties"/>
    <ds:schemaRef ds:uri="bf5d3c0b-fe86-4125-8f8e-9cc89120ea90"/>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969D8B7-0B97-41D9-9B15-2958499A344C}">
  <ds:schemaRefs>
    <ds:schemaRef ds:uri="http://schemas.microsoft.com/sharepoint/v3/contenttype/forms"/>
  </ds:schemaRefs>
</ds:datastoreItem>
</file>

<file path=customXml/itemProps4.xml><?xml version="1.0" encoding="utf-8"?>
<ds:datastoreItem xmlns:ds="http://schemas.openxmlformats.org/officeDocument/2006/customXml" ds:itemID="{DC53764E-EE25-4E8B-8BC6-7A0F69D0F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d3c0b-fe86-4125-8f8e-9cc89120ea90"/>
    <ds:schemaRef ds:uri="dcf74c99-164b-4eb8-841f-569e9702e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5485</Words>
  <Characters>30172</Characters>
  <Application>Microsoft Office Word</Application>
  <DocSecurity>0</DocSecurity>
  <Lines>251</Lines>
  <Paragraphs>71</Paragraphs>
  <ScaleCrop>false</ScaleCrop>
  <Company>Systeembeheer</Company>
  <LinksUpToDate>false</LinksUpToDate>
  <CharactersWithSpaces>35586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Caris</dc:creator>
  <cp:lastModifiedBy>Anouk Stikkelbroek - Van Geleuken</cp:lastModifiedBy>
  <cp:revision>46</cp:revision>
  <cp:lastPrinted>2016-02-25T14:46:00Z</cp:lastPrinted>
  <dcterms:created xsi:type="dcterms:W3CDTF">2021-10-19T06:36:00Z</dcterms:created>
  <dcterms:modified xsi:type="dcterms:W3CDTF">2022-06-21T08:47:00Z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0x010100E26CB747711BD1478B411EEED4CA40D3</vt:lpwstr>
  </property>
  <property fmtid="{D5CDD505-2E9C-101B-9397-08002B2CF9AE}" pid="3" name="Order">
    <vt:r8>42000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