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EF6A" w14:textId="77777777" w:rsidR="00EC1242" w:rsidRDefault="00EC1242" w:rsidP="004D3EE0">
      <w:pPr>
        <w:jc w:val="center"/>
        <w:rPr>
          <w:rFonts w:ascii="Verdana" w:hAnsi="Verdana"/>
          <w:sz w:val="20"/>
          <w:szCs w:val="20"/>
        </w:rPr>
      </w:pPr>
    </w:p>
    <w:p w14:paraId="311C8AED" w14:textId="77777777" w:rsidR="004D3EE0" w:rsidRDefault="004D3EE0" w:rsidP="004D3EE0">
      <w:pPr>
        <w:jc w:val="center"/>
        <w:rPr>
          <w:rFonts w:ascii="Verdana" w:hAnsi="Verdana"/>
          <w:sz w:val="20"/>
          <w:szCs w:val="20"/>
        </w:rPr>
      </w:pPr>
    </w:p>
    <w:p w14:paraId="2F0A82A3" w14:textId="77777777" w:rsidR="004D3EE0" w:rsidRDefault="004D3EE0" w:rsidP="004D3EE0">
      <w:pPr>
        <w:jc w:val="center"/>
        <w:rPr>
          <w:rFonts w:ascii="Verdana" w:hAnsi="Verdana"/>
          <w:sz w:val="20"/>
          <w:szCs w:val="20"/>
        </w:rPr>
      </w:pPr>
    </w:p>
    <w:p w14:paraId="41426734" w14:textId="163E0ED2" w:rsidR="004D3EE0" w:rsidRPr="004D3EE0" w:rsidRDefault="004D3EE0" w:rsidP="004D3EE0">
      <w:pPr>
        <w:jc w:val="center"/>
        <w:rPr>
          <w:rFonts w:ascii="Verdana" w:hAnsi="Verdana"/>
          <w:b/>
          <w:sz w:val="40"/>
          <w:szCs w:val="40"/>
        </w:rPr>
      </w:pPr>
      <w:r w:rsidRPr="004D3EE0">
        <w:rPr>
          <w:rFonts w:ascii="Verdana" w:hAnsi="Verdana"/>
          <w:b/>
          <w:sz w:val="40"/>
          <w:szCs w:val="40"/>
        </w:rPr>
        <w:t>Jaar</w:t>
      </w:r>
      <w:r w:rsidR="00C41267">
        <w:rPr>
          <w:rFonts w:ascii="Verdana" w:hAnsi="Verdana"/>
          <w:b/>
          <w:sz w:val="40"/>
          <w:szCs w:val="40"/>
        </w:rPr>
        <w:t xml:space="preserve">plan </w:t>
      </w:r>
      <w:r w:rsidR="00BE50D4">
        <w:rPr>
          <w:rFonts w:ascii="Verdana" w:hAnsi="Verdana"/>
          <w:b/>
          <w:sz w:val="40"/>
          <w:szCs w:val="40"/>
        </w:rPr>
        <w:t>202</w:t>
      </w:r>
      <w:r w:rsidR="00B1282F">
        <w:rPr>
          <w:rFonts w:ascii="Verdana" w:hAnsi="Verdana"/>
          <w:b/>
          <w:sz w:val="40"/>
          <w:szCs w:val="40"/>
        </w:rPr>
        <w:t>2</w:t>
      </w:r>
      <w:r w:rsidR="00BE50D4">
        <w:rPr>
          <w:rFonts w:ascii="Verdana" w:hAnsi="Verdana"/>
          <w:b/>
          <w:sz w:val="40"/>
          <w:szCs w:val="40"/>
        </w:rPr>
        <w:t>-202</w:t>
      </w:r>
      <w:r w:rsidR="00B1282F">
        <w:rPr>
          <w:rFonts w:ascii="Verdana" w:hAnsi="Verdana"/>
          <w:b/>
          <w:sz w:val="40"/>
          <w:szCs w:val="40"/>
        </w:rPr>
        <w:t>3</w:t>
      </w:r>
    </w:p>
    <w:p w14:paraId="2B7E1460" w14:textId="23F2AB27" w:rsidR="004D3EE0" w:rsidRDefault="004D3EE0" w:rsidP="004D3EE0">
      <w:pPr>
        <w:jc w:val="center"/>
        <w:rPr>
          <w:rFonts w:ascii="Verdana" w:hAnsi="Verdana"/>
          <w:b/>
          <w:sz w:val="40"/>
          <w:szCs w:val="40"/>
        </w:rPr>
      </w:pPr>
      <w:r>
        <w:rPr>
          <w:rFonts w:ascii="Verdana" w:hAnsi="Verdana"/>
          <w:b/>
          <w:sz w:val="40"/>
          <w:szCs w:val="40"/>
        </w:rPr>
        <w:t>B</w:t>
      </w:r>
      <w:r w:rsidRPr="004D3EE0">
        <w:rPr>
          <w:rFonts w:ascii="Verdana" w:hAnsi="Verdana"/>
          <w:b/>
          <w:sz w:val="40"/>
          <w:szCs w:val="40"/>
        </w:rPr>
        <w:t xml:space="preserve">asisschool </w:t>
      </w:r>
      <w:r w:rsidR="00B1282F">
        <w:rPr>
          <w:rFonts w:ascii="Verdana" w:hAnsi="Verdana"/>
          <w:b/>
          <w:sz w:val="40"/>
          <w:szCs w:val="40"/>
        </w:rPr>
        <w:t>Swartbroek</w:t>
      </w:r>
      <w:r w:rsidRPr="004D3EE0">
        <w:rPr>
          <w:rFonts w:ascii="Verdana" w:hAnsi="Verdana"/>
          <w:b/>
          <w:sz w:val="40"/>
          <w:szCs w:val="40"/>
        </w:rPr>
        <w:t xml:space="preserve"> – </w:t>
      </w:r>
      <w:r w:rsidR="00B1282F">
        <w:rPr>
          <w:rFonts w:ascii="Verdana" w:hAnsi="Verdana"/>
          <w:b/>
          <w:sz w:val="40"/>
          <w:szCs w:val="40"/>
        </w:rPr>
        <w:t>Weert</w:t>
      </w:r>
    </w:p>
    <w:p w14:paraId="562189C8" w14:textId="64580E02" w:rsidR="00B1282F" w:rsidRDefault="00B1282F" w:rsidP="004D3EE0">
      <w:pPr>
        <w:jc w:val="center"/>
        <w:rPr>
          <w:rFonts w:ascii="Verdana" w:hAnsi="Verdana"/>
          <w:b/>
          <w:sz w:val="40"/>
          <w:szCs w:val="40"/>
        </w:rPr>
      </w:pPr>
    </w:p>
    <w:p w14:paraId="67D699D6" w14:textId="211E4376" w:rsidR="00B1282F" w:rsidRDefault="00B1282F" w:rsidP="004D3EE0">
      <w:pPr>
        <w:jc w:val="center"/>
        <w:rPr>
          <w:rFonts w:ascii="Verdana" w:hAnsi="Verdana"/>
          <w:b/>
          <w:sz w:val="40"/>
          <w:szCs w:val="40"/>
        </w:rPr>
      </w:pPr>
      <w:r>
        <w:rPr>
          <w:rFonts w:ascii="Verdana" w:hAnsi="Verdana"/>
          <w:noProof/>
          <w:sz w:val="20"/>
          <w:szCs w:val="20"/>
        </w:rPr>
        <w:drawing>
          <wp:anchor distT="0" distB="0" distL="114300" distR="114300" simplePos="0" relativeHeight="251658240" behindDoc="0" locked="0" layoutInCell="1" allowOverlap="1" wp14:anchorId="4DFF3194" wp14:editId="40C681CC">
            <wp:simplePos x="0" y="0"/>
            <wp:positionH relativeFrom="margin">
              <wp:align>center</wp:align>
            </wp:positionH>
            <wp:positionV relativeFrom="paragraph">
              <wp:posOffset>208915</wp:posOffset>
            </wp:positionV>
            <wp:extent cx="4659923" cy="4659923"/>
            <wp:effectExtent l="0" t="0" r="7620" b="762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9923" cy="4659923"/>
                    </a:xfrm>
                    <a:prstGeom prst="rect">
                      <a:avLst/>
                    </a:prstGeom>
                    <a:noFill/>
                  </pic:spPr>
                </pic:pic>
              </a:graphicData>
            </a:graphic>
            <wp14:sizeRelH relativeFrom="margin">
              <wp14:pctWidth>0</wp14:pctWidth>
            </wp14:sizeRelH>
            <wp14:sizeRelV relativeFrom="margin">
              <wp14:pctHeight>0</wp14:pctHeight>
            </wp14:sizeRelV>
          </wp:anchor>
        </w:drawing>
      </w:r>
    </w:p>
    <w:p w14:paraId="45B7E40C" w14:textId="3AB47853" w:rsidR="00B1282F" w:rsidRDefault="00B1282F" w:rsidP="004D3EE0">
      <w:pPr>
        <w:jc w:val="center"/>
        <w:rPr>
          <w:rFonts w:ascii="Verdana" w:hAnsi="Verdana"/>
          <w:b/>
          <w:sz w:val="40"/>
          <w:szCs w:val="40"/>
        </w:rPr>
      </w:pPr>
    </w:p>
    <w:p w14:paraId="3878EB6F" w14:textId="17D4DE7B" w:rsidR="00B1282F" w:rsidRDefault="00B1282F" w:rsidP="004D3EE0">
      <w:pPr>
        <w:jc w:val="center"/>
        <w:rPr>
          <w:rFonts w:ascii="Verdana" w:hAnsi="Verdana"/>
          <w:b/>
          <w:sz w:val="40"/>
          <w:szCs w:val="40"/>
        </w:rPr>
      </w:pPr>
    </w:p>
    <w:p w14:paraId="44C0A187" w14:textId="77777777" w:rsidR="00B1282F" w:rsidRPr="004D3EE0" w:rsidRDefault="00B1282F" w:rsidP="004D3EE0">
      <w:pPr>
        <w:jc w:val="center"/>
        <w:rPr>
          <w:rFonts w:ascii="Verdana" w:hAnsi="Verdana"/>
          <w:b/>
          <w:sz w:val="40"/>
          <w:szCs w:val="40"/>
        </w:rPr>
      </w:pPr>
    </w:p>
    <w:p w14:paraId="1EE08297" w14:textId="77777777" w:rsidR="004D3EE0" w:rsidRDefault="004D3EE0" w:rsidP="004D3EE0">
      <w:pPr>
        <w:jc w:val="center"/>
        <w:rPr>
          <w:rFonts w:ascii="Verdana" w:hAnsi="Verdana"/>
          <w:sz w:val="20"/>
          <w:szCs w:val="20"/>
        </w:rPr>
      </w:pPr>
    </w:p>
    <w:p w14:paraId="25FE9AEC" w14:textId="72F39299" w:rsidR="004D3EE0" w:rsidRDefault="004D3EE0" w:rsidP="004D3EE0">
      <w:pPr>
        <w:jc w:val="center"/>
        <w:rPr>
          <w:rFonts w:ascii="Verdana" w:hAnsi="Verdana"/>
          <w:sz w:val="20"/>
          <w:szCs w:val="20"/>
        </w:rPr>
      </w:pPr>
    </w:p>
    <w:p w14:paraId="338A0ED3" w14:textId="77777777" w:rsidR="004D3EE0" w:rsidRDefault="004D3EE0" w:rsidP="004D3EE0">
      <w:pPr>
        <w:jc w:val="center"/>
        <w:rPr>
          <w:rFonts w:ascii="Verdana" w:hAnsi="Verdana"/>
          <w:sz w:val="20"/>
          <w:szCs w:val="20"/>
        </w:rPr>
      </w:pPr>
    </w:p>
    <w:p w14:paraId="52678C3E" w14:textId="2E933EDE" w:rsidR="004D3EE0" w:rsidRDefault="004D3EE0" w:rsidP="004D3EE0">
      <w:pPr>
        <w:jc w:val="center"/>
        <w:rPr>
          <w:rFonts w:ascii="Verdana" w:hAnsi="Verdana"/>
          <w:sz w:val="20"/>
          <w:szCs w:val="20"/>
        </w:rPr>
      </w:pPr>
    </w:p>
    <w:p w14:paraId="697C0D53" w14:textId="77777777" w:rsidR="004D3EE0" w:rsidRDefault="004D3EE0" w:rsidP="004D3EE0">
      <w:pPr>
        <w:jc w:val="center"/>
        <w:rPr>
          <w:rFonts w:ascii="Verdana" w:hAnsi="Verdana"/>
          <w:sz w:val="20"/>
          <w:szCs w:val="20"/>
        </w:rPr>
      </w:pPr>
    </w:p>
    <w:p w14:paraId="57180B15" w14:textId="77777777" w:rsidR="004D3EE0" w:rsidRDefault="004D3EE0" w:rsidP="004D3EE0">
      <w:pPr>
        <w:jc w:val="center"/>
        <w:rPr>
          <w:rFonts w:ascii="Verdana" w:hAnsi="Verdana"/>
          <w:sz w:val="20"/>
          <w:szCs w:val="20"/>
        </w:rPr>
      </w:pPr>
    </w:p>
    <w:p w14:paraId="506E0DFA" w14:textId="63889906" w:rsidR="004D3EE0" w:rsidRDefault="004D3EE0" w:rsidP="004D3EE0">
      <w:pPr>
        <w:jc w:val="center"/>
        <w:rPr>
          <w:rFonts w:ascii="Verdana" w:hAnsi="Verdana"/>
          <w:sz w:val="20"/>
          <w:szCs w:val="20"/>
        </w:rPr>
      </w:pPr>
    </w:p>
    <w:p w14:paraId="291B187F" w14:textId="77777777" w:rsidR="004D3EE0" w:rsidRDefault="004D3EE0" w:rsidP="004D3EE0">
      <w:pPr>
        <w:rPr>
          <w:rFonts w:ascii="Verdana" w:hAnsi="Verdana"/>
          <w:sz w:val="20"/>
          <w:szCs w:val="20"/>
        </w:rPr>
      </w:pPr>
    </w:p>
    <w:p w14:paraId="0D8B8AA4" w14:textId="77777777" w:rsidR="00B1282F" w:rsidRDefault="00B1282F" w:rsidP="004D3EE0">
      <w:pPr>
        <w:pStyle w:val="Geenafstand"/>
        <w:jc w:val="center"/>
        <w:rPr>
          <w:rFonts w:ascii="Verdana" w:hAnsi="Verdana"/>
          <w:sz w:val="20"/>
          <w:szCs w:val="20"/>
        </w:rPr>
      </w:pPr>
    </w:p>
    <w:p w14:paraId="20C84AE7" w14:textId="77777777" w:rsidR="00B1282F" w:rsidRDefault="00B1282F" w:rsidP="004D3EE0">
      <w:pPr>
        <w:pStyle w:val="Geenafstand"/>
        <w:jc w:val="center"/>
        <w:rPr>
          <w:rFonts w:ascii="Verdana" w:hAnsi="Verdana"/>
          <w:sz w:val="20"/>
          <w:szCs w:val="20"/>
        </w:rPr>
      </w:pPr>
    </w:p>
    <w:p w14:paraId="555B82A9" w14:textId="77777777" w:rsidR="00B1282F" w:rsidRDefault="00B1282F" w:rsidP="004D3EE0">
      <w:pPr>
        <w:pStyle w:val="Geenafstand"/>
        <w:jc w:val="center"/>
        <w:rPr>
          <w:rFonts w:ascii="Verdana" w:hAnsi="Verdana"/>
          <w:sz w:val="20"/>
          <w:szCs w:val="20"/>
        </w:rPr>
      </w:pPr>
    </w:p>
    <w:p w14:paraId="3729FB4D" w14:textId="77777777" w:rsidR="00B1282F" w:rsidRDefault="00B1282F" w:rsidP="004D3EE0">
      <w:pPr>
        <w:pStyle w:val="Geenafstand"/>
        <w:jc w:val="center"/>
        <w:rPr>
          <w:rFonts w:ascii="Verdana" w:hAnsi="Verdana"/>
          <w:sz w:val="20"/>
          <w:szCs w:val="20"/>
        </w:rPr>
      </w:pPr>
    </w:p>
    <w:p w14:paraId="2591A0A4" w14:textId="77777777" w:rsidR="00B1282F" w:rsidRDefault="00B1282F" w:rsidP="004D3EE0">
      <w:pPr>
        <w:pStyle w:val="Geenafstand"/>
        <w:jc w:val="center"/>
        <w:rPr>
          <w:rFonts w:ascii="Verdana" w:hAnsi="Verdana"/>
          <w:sz w:val="20"/>
          <w:szCs w:val="20"/>
        </w:rPr>
      </w:pPr>
    </w:p>
    <w:p w14:paraId="65889400" w14:textId="77777777" w:rsidR="00B1282F" w:rsidRDefault="00B1282F" w:rsidP="004D3EE0">
      <w:pPr>
        <w:pStyle w:val="Geenafstand"/>
        <w:jc w:val="center"/>
        <w:rPr>
          <w:rFonts w:ascii="Verdana" w:hAnsi="Verdana"/>
          <w:sz w:val="20"/>
          <w:szCs w:val="20"/>
        </w:rPr>
      </w:pPr>
    </w:p>
    <w:p w14:paraId="5605F3CB" w14:textId="77777777" w:rsidR="00B1282F" w:rsidRDefault="00B1282F" w:rsidP="004D3EE0">
      <w:pPr>
        <w:pStyle w:val="Geenafstand"/>
        <w:jc w:val="center"/>
        <w:rPr>
          <w:rFonts w:ascii="Verdana" w:hAnsi="Verdana"/>
          <w:sz w:val="20"/>
          <w:szCs w:val="20"/>
        </w:rPr>
      </w:pPr>
    </w:p>
    <w:p w14:paraId="260BDB8C" w14:textId="77777777" w:rsidR="00B1282F" w:rsidRDefault="00B1282F" w:rsidP="004D3EE0">
      <w:pPr>
        <w:pStyle w:val="Geenafstand"/>
        <w:jc w:val="center"/>
        <w:rPr>
          <w:rFonts w:ascii="Verdana" w:hAnsi="Verdana"/>
          <w:sz w:val="20"/>
          <w:szCs w:val="20"/>
        </w:rPr>
      </w:pPr>
    </w:p>
    <w:p w14:paraId="007D407D" w14:textId="77777777" w:rsidR="00B1282F" w:rsidRDefault="00B1282F" w:rsidP="004D3EE0">
      <w:pPr>
        <w:pStyle w:val="Geenafstand"/>
        <w:jc w:val="center"/>
        <w:rPr>
          <w:rFonts w:ascii="Verdana" w:hAnsi="Verdana"/>
          <w:sz w:val="20"/>
          <w:szCs w:val="20"/>
        </w:rPr>
      </w:pPr>
    </w:p>
    <w:p w14:paraId="3A4E6E99" w14:textId="77777777" w:rsidR="00B1282F" w:rsidRDefault="00B1282F" w:rsidP="004D3EE0">
      <w:pPr>
        <w:pStyle w:val="Geenafstand"/>
        <w:jc w:val="center"/>
        <w:rPr>
          <w:rFonts w:ascii="Verdana" w:hAnsi="Verdana"/>
          <w:sz w:val="20"/>
          <w:szCs w:val="20"/>
        </w:rPr>
      </w:pPr>
    </w:p>
    <w:p w14:paraId="0393D666" w14:textId="77777777" w:rsidR="00B1282F" w:rsidRDefault="00B1282F" w:rsidP="004D3EE0">
      <w:pPr>
        <w:pStyle w:val="Geenafstand"/>
        <w:jc w:val="center"/>
        <w:rPr>
          <w:rFonts w:ascii="Verdana" w:hAnsi="Verdana"/>
          <w:sz w:val="20"/>
          <w:szCs w:val="20"/>
        </w:rPr>
      </w:pPr>
    </w:p>
    <w:p w14:paraId="397448B3" w14:textId="77777777" w:rsidR="00B1282F" w:rsidRDefault="00B1282F" w:rsidP="004D3EE0">
      <w:pPr>
        <w:pStyle w:val="Geenafstand"/>
        <w:jc w:val="center"/>
        <w:rPr>
          <w:rFonts w:ascii="Verdana" w:hAnsi="Verdana"/>
          <w:sz w:val="20"/>
          <w:szCs w:val="20"/>
        </w:rPr>
      </w:pPr>
    </w:p>
    <w:p w14:paraId="1F867EB2" w14:textId="77777777" w:rsidR="00B1282F" w:rsidRDefault="00B1282F" w:rsidP="004D3EE0">
      <w:pPr>
        <w:pStyle w:val="Geenafstand"/>
        <w:jc w:val="center"/>
        <w:rPr>
          <w:rFonts w:ascii="Verdana" w:hAnsi="Verdana"/>
          <w:sz w:val="20"/>
          <w:szCs w:val="20"/>
        </w:rPr>
      </w:pPr>
    </w:p>
    <w:p w14:paraId="616F6005" w14:textId="77777777" w:rsidR="00B1282F" w:rsidRDefault="00B1282F" w:rsidP="004D3EE0">
      <w:pPr>
        <w:pStyle w:val="Geenafstand"/>
        <w:jc w:val="center"/>
        <w:rPr>
          <w:rFonts w:ascii="Verdana" w:hAnsi="Verdana"/>
          <w:sz w:val="20"/>
          <w:szCs w:val="20"/>
        </w:rPr>
      </w:pPr>
    </w:p>
    <w:p w14:paraId="0F879077" w14:textId="1CEC35D1" w:rsidR="004D3EE0" w:rsidRPr="004D3EE0" w:rsidRDefault="004D3EE0" w:rsidP="004D3EE0">
      <w:pPr>
        <w:pStyle w:val="Geenafstand"/>
        <w:jc w:val="center"/>
        <w:rPr>
          <w:rFonts w:ascii="Verdana" w:hAnsi="Verdana"/>
          <w:sz w:val="20"/>
          <w:szCs w:val="20"/>
        </w:rPr>
      </w:pPr>
      <w:r w:rsidRPr="004D3EE0">
        <w:rPr>
          <w:rFonts w:ascii="Verdana" w:hAnsi="Verdana"/>
          <w:sz w:val="20"/>
          <w:szCs w:val="20"/>
        </w:rPr>
        <w:t xml:space="preserve">Basisschool </w:t>
      </w:r>
      <w:r w:rsidR="00B1282F">
        <w:rPr>
          <w:rFonts w:ascii="Verdana" w:hAnsi="Verdana"/>
          <w:sz w:val="20"/>
          <w:szCs w:val="20"/>
        </w:rPr>
        <w:t>Swartbroek</w:t>
      </w:r>
    </w:p>
    <w:p w14:paraId="5EBDCDEA" w14:textId="7F71476C" w:rsidR="004D3EE0" w:rsidRPr="004D3EE0" w:rsidRDefault="00B1282F" w:rsidP="004D3EE0">
      <w:pPr>
        <w:pStyle w:val="Geenafstand"/>
        <w:jc w:val="center"/>
        <w:rPr>
          <w:rFonts w:ascii="Verdana" w:hAnsi="Verdana"/>
          <w:sz w:val="20"/>
          <w:szCs w:val="20"/>
        </w:rPr>
      </w:pPr>
      <w:proofErr w:type="spellStart"/>
      <w:r>
        <w:rPr>
          <w:rFonts w:ascii="Verdana" w:hAnsi="Verdana"/>
          <w:sz w:val="20"/>
          <w:szCs w:val="20"/>
        </w:rPr>
        <w:t>Bertiliastraat</w:t>
      </w:r>
      <w:proofErr w:type="spellEnd"/>
      <w:r>
        <w:rPr>
          <w:rFonts w:ascii="Verdana" w:hAnsi="Verdana"/>
          <w:sz w:val="20"/>
          <w:szCs w:val="20"/>
        </w:rPr>
        <w:t xml:space="preserve"> 1</w:t>
      </w:r>
    </w:p>
    <w:p w14:paraId="323065D9" w14:textId="77777777" w:rsidR="00B1282F" w:rsidRDefault="004D3EE0" w:rsidP="004D3EE0">
      <w:pPr>
        <w:pStyle w:val="Geenafstand"/>
        <w:jc w:val="center"/>
        <w:rPr>
          <w:rFonts w:ascii="Verdana" w:hAnsi="Verdana"/>
          <w:sz w:val="20"/>
          <w:szCs w:val="20"/>
        </w:rPr>
      </w:pPr>
      <w:r w:rsidRPr="004D3EE0">
        <w:rPr>
          <w:rFonts w:ascii="Verdana" w:hAnsi="Verdana"/>
          <w:sz w:val="20"/>
          <w:szCs w:val="20"/>
        </w:rPr>
        <w:t>60</w:t>
      </w:r>
      <w:r w:rsidR="00B1282F">
        <w:rPr>
          <w:rFonts w:ascii="Verdana" w:hAnsi="Verdana"/>
          <w:sz w:val="20"/>
          <w:szCs w:val="20"/>
        </w:rPr>
        <w:t>05 PA</w:t>
      </w:r>
      <w:r w:rsidRPr="004D3EE0">
        <w:rPr>
          <w:rFonts w:ascii="Verdana" w:hAnsi="Verdana"/>
          <w:sz w:val="20"/>
          <w:szCs w:val="20"/>
        </w:rPr>
        <w:t xml:space="preserve"> – Weert</w:t>
      </w:r>
    </w:p>
    <w:p w14:paraId="32917C0D" w14:textId="4268DC3E" w:rsidR="004D3EE0" w:rsidRDefault="00857E34" w:rsidP="004D3EE0">
      <w:pPr>
        <w:pStyle w:val="Geenafstand"/>
        <w:jc w:val="center"/>
        <w:rPr>
          <w:rFonts w:ascii="Verdana" w:hAnsi="Verdana"/>
          <w:sz w:val="20"/>
          <w:szCs w:val="20"/>
        </w:rPr>
      </w:pPr>
      <w:hyperlink r:id="rId11" w:history="1">
        <w:r w:rsidR="00B1282F" w:rsidRPr="007E7192">
          <w:rPr>
            <w:rStyle w:val="Hyperlink"/>
            <w:rFonts w:ascii="Verdana" w:hAnsi="Verdana"/>
            <w:sz w:val="20"/>
            <w:szCs w:val="20"/>
          </w:rPr>
          <w:t>www.bs-swartbroek.nl</w:t>
        </w:r>
      </w:hyperlink>
    </w:p>
    <w:p w14:paraId="3FF4835F" w14:textId="5811FDFF" w:rsidR="004D3EE0" w:rsidRDefault="004D3EE0" w:rsidP="00B1282F">
      <w:pPr>
        <w:pStyle w:val="Kop1"/>
        <w:rPr>
          <w:rFonts w:ascii="Verdana" w:hAnsi="Verdana"/>
          <w:sz w:val="20"/>
          <w:szCs w:val="20"/>
        </w:rPr>
      </w:pPr>
      <w:r w:rsidRPr="001C356A">
        <w:rPr>
          <w:rStyle w:val="Intensieveverwijzing"/>
        </w:rPr>
        <w:lastRenderedPageBreak/>
        <w:t>Inleiding</w:t>
      </w:r>
    </w:p>
    <w:p w14:paraId="22609899" w14:textId="4C255940" w:rsidR="004D3EE0" w:rsidRDefault="004D3EE0" w:rsidP="004D3EE0">
      <w:pPr>
        <w:pStyle w:val="Geenafstand"/>
        <w:rPr>
          <w:rFonts w:ascii="Verdana" w:hAnsi="Verdana"/>
          <w:sz w:val="20"/>
          <w:szCs w:val="20"/>
        </w:rPr>
      </w:pPr>
      <w:r>
        <w:rPr>
          <w:rFonts w:ascii="Verdana" w:hAnsi="Verdana"/>
          <w:sz w:val="20"/>
          <w:szCs w:val="20"/>
        </w:rPr>
        <w:t>Dit jaar</w:t>
      </w:r>
      <w:r w:rsidR="00A321F3">
        <w:rPr>
          <w:rFonts w:ascii="Verdana" w:hAnsi="Verdana"/>
          <w:sz w:val="20"/>
          <w:szCs w:val="20"/>
        </w:rPr>
        <w:t>plan</w:t>
      </w:r>
      <w:r>
        <w:rPr>
          <w:rFonts w:ascii="Verdana" w:hAnsi="Verdana"/>
          <w:sz w:val="20"/>
          <w:szCs w:val="20"/>
        </w:rPr>
        <w:t xml:space="preserve"> wordt gemaakt om de ontwikkelingen die in schooljaar </w:t>
      </w:r>
      <w:r w:rsidR="00BE50D4">
        <w:rPr>
          <w:rFonts w:ascii="Verdana" w:hAnsi="Verdana"/>
          <w:sz w:val="20"/>
          <w:szCs w:val="20"/>
        </w:rPr>
        <w:t>202</w:t>
      </w:r>
      <w:r w:rsidR="00B1282F">
        <w:rPr>
          <w:rFonts w:ascii="Verdana" w:hAnsi="Verdana"/>
          <w:sz w:val="20"/>
          <w:szCs w:val="20"/>
        </w:rPr>
        <w:t>2</w:t>
      </w:r>
      <w:r w:rsidR="00BE50D4">
        <w:rPr>
          <w:rFonts w:ascii="Verdana" w:hAnsi="Verdana"/>
          <w:sz w:val="20"/>
          <w:szCs w:val="20"/>
        </w:rPr>
        <w:t>-202</w:t>
      </w:r>
      <w:r w:rsidR="00B1282F">
        <w:rPr>
          <w:rFonts w:ascii="Verdana" w:hAnsi="Verdana"/>
          <w:sz w:val="20"/>
          <w:szCs w:val="20"/>
        </w:rPr>
        <w:t>3</w:t>
      </w:r>
      <w:r w:rsidR="00A321F3">
        <w:rPr>
          <w:rFonts w:ascii="Verdana" w:hAnsi="Verdana"/>
          <w:sz w:val="20"/>
          <w:szCs w:val="20"/>
        </w:rPr>
        <w:t xml:space="preserve"> in de jaarplanning zijn opgenomen</w:t>
      </w:r>
      <w:r>
        <w:rPr>
          <w:rFonts w:ascii="Verdana" w:hAnsi="Verdana"/>
          <w:sz w:val="20"/>
          <w:szCs w:val="20"/>
        </w:rPr>
        <w:t xml:space="preserve"> inhoudelijk en procesmatig </w:t>
      </w:r>
      <w:r w:rsidR="00FC0082">
        <w:rPr>
          <w:rFonts w:ascii="Verdana" w:hAnsi="Verdana"/>
          <w:sz w:val="20"/>
          <w:szCs w:val="20"/>
        </w:rPr>
        <w:t xml:space="preserve">kort </w:t>
      </w:r>
      <w:r>
        <w:rPr>
          <w:rFonts w:ascii="Verdana" w:hAnsi="Verdana"/>
          <w:sz w:val="20"/>
          <w:szCs w:val="20"/>
        </w:rPr>
        <w:t>zichtbaar te maken in één overzichtelijk verslag.</w:t>
      </w:r>
    </w:p>
    <w:p w14:paraId="79AD86D2" w14:textId="746B40C7" w:rsidR="001C356A" w:rsidRDefault="004D3EE0" w:rsidP="004D3EE0">
      <w:pPr>
        <w:pStyle w:val="Geenafstand"/>
        <w:rPr>
          <w:rFonts w:ascii="Verdana" w:hAnsi="Verdana"/>
          <w:sz w:val="20"/>
          <w:szCs w:val="20"/>
        </w:rPr>
      </w:pPr>
      <w:r>
        <w:rPr>
          <w:rFonts w:ascii="Verdana" w:hAnsi="Verdana"/>
          <w:sz w:val="20"/>
          <w:szCs w:val="20"/>
        </w:rPr>
        <w:t>De verdiepende documenten zijn opgenomen in het Handboek Kwaliteit. Hiernaar zal gedurende dit verslag verwezen worden</w:t>
      </w:r>
      <w:r w:rsidR="001C356A">
        <w:rPr>
          <w:rFonts w:ascii="Verdana" w:hAnsi="Verdana"/>
          <w:sz w:val="20"/>
          <w:szCs w:val="20"/>
        </w:rPr>
        <w:t xml:space="preserve">. </w:t>
      </w:r>
      <w:r w:rsidR="00FC0082">
        <w:rPr>
          <w:rFonts w:ascii="Verdana" w:hAnsi="Verdana"/>
          <w:sz w:val="20"/>
          <w:szCs w:val="20"/>
        </w:rPr>
        <w:t>Deze documenten zijn ook opgenomen op de M-schijf onder de naam schoolontwikkelingsplannen.</w:t>
      </w:r>
    </w:p>
    <w:p w14:paraId="111A2632" w14:textId="77777777" w:rsidR="001C356A" w:rsidRDefault="001C356A" w:rsidP="004D3EE0">
      <w:pPr>
        <w:pStyle w:val="Geenafstand"/>
        <w:rPr>
          <w:rFonts w:ascii="Verdana" w:hAnsi="Verdana"/>
          <w:sz w:val="20"/>
          <w:szCs w:val="20"/>
        </w:rPr>
      </w:pPr>
    </w:p>
    <w:p w14:paraId="3338020A" w14:textId="450A4BDD" w:rsidR="001C356A" w:rsidRPr="001C356A" w:rsidRDefault="001C356A" w:rsidP="004D3EE0">
      <w:pPr>
        <w:pStyle w:val="Geenafstand"/>
        <w:rPr>
          <w:rStyle w:val="Intensieveverwijzing"/>
          <w:rFonts w:asciiTheme="majorHAnsi" w:hAnsiTheme="majorHAnsi"/>
          <w:sz w:val="32"/>
          <w:szCs w:val="32"/>
        </w:rPr>
      </w:pPr>
      <w:r w:rsidRPr="001C356A">
        <w:rPr>
          <w:rStyle w:val="Intensieveverwijzing"/>
          <w:rFonts w:asciiTheme="majorHAnsi" w:hAnsiTheme="majorHAnsi"/>
          <w:sz w:val="32"/>
          <w:szCs w:val="32"/>
        </w:rPr>
        <w:t xml:space="preserve">Thema’s schooljaar </w:t>
      </w:r>
      <w:r w:rsidR="00BE50D4">
        <w:rPr>
          <w:rStyle w:val="Intensieveverwijzing"/>
          <w:rFonts w:asciiTheme="majorHAnsi" w:hAnsiTheme="majorHAnsi"/>
          <w:sz w:val="32"/>
          <w:szCs w:val="32"/>
        </w:rPr>
        <w:t>202</w:t>
      </w:r>
      <w:r w:rsidR="00B1282F">
        <w:rPr>
          <w:rStyle w:val="Intensieveverwijzing"/>
          <w:rFonts w:asciiTheme="majorHAnsi" w:hAnsiTheme="majorHAnsi"/>
          <w:sz w:val="32"/>
          <w:szCs w:val="32"/>
        </w:rPr>
        <w:t>2</w:t>
      </w:r>
      <w:r w:rsidR="00BE50D4">
        <w:rPr>
          <w:rStyle w:val="Intensieveverwijzing"/>
          <w:rFonts w:asciiTheme="majorHAnsi" w:hAnsiTheme="majorHAnsi"/>
          <w:sz w:val="32"/>
          <w:szCs w:val="32"/>
        </w:rPr>
        <w:t>-202</w:t>
      </w:r>
      <w:r w:rsidR="00B1282F">
        <w:rPr>
          <w:rStyle w:val="Intensieveverwijzing"/>
          <w:rFonts w:asciiTheme="majorHAnsi" w:hAnsiTheme="majorHAnsi"/>
          <w:sz w:val="32"/>
          <w:szCs w:val="32"/>
        </w:rPr>
        <w:t>3</w:t>
      </w:r>
    </w:p>
    <w:p w14:paraId="06B3041E" w14:textId="77777777" w:rsidR="001C356A" w:rsidRDefault="001C356A" w:rsidP="004D3EE0">
      <w:pPr>
        <w:pStyle w:val="Geenafstand"/>
        <w:rPr>
          <w:rFonts w:ascii="Verdana" w:hAnsi="Verdana"/>
          <w:sz w:val="20"/>
          <w:szCs w:val="20"/>
        </w:rPr>
      </w:pPr>
    </w:p>
    <w:p w14:paraId="1CB19525" w14:textId="4EE751A4" w:rsidR="001C356A" w:rsidRPr="00BE50D4" w:rsidRDefault="001C356A" w:rsidP="63621719">
      <w:pPr>
        <w:pStyle w:val="Geenafstand"/>
        <w:rPr>
          <w:rFonts w:ascii="Verdana" w:hAnsi="Verdana"/>
          <w:sz w:val="20"/>
          <w:szCs w:val="20"/>
        </w:rPr>
      </w:pPr>
      <w:r w:rsidRPr="63621719">
        <w:rPr>
          <w:rFonts w:ascii="Verdana" w:hAnsi="Verdana"/>
          <w:sz w:val="20"/>
          <w:szCs w:val="20"/>
        </w:rPr>
        <w:t xml:space="preserve">In schooljaar </w:t>
      </w:r>
      <w:r w:rsidR="00797585" w:rsidRPr="63621719">
        <w:rPr>
          <w:rFonts w:ascii="Verdana" w:hAnsi="Verdana"/>
          <w:sz w:val="20"/>
          <w:szCs w:val="20"/>
        </w:rPr>
        <w:t>202</w:t>
      </w:r>
      <w:r w:rsidR="00B1282F">
        <w:rPr>
          <w:rFonts w:ascii="Verdana" w:hAnsi="Verdana"/>
          <w:sz w:val="20"/>
          <w:szCs w:val="20"/>
        </w:rPr>
        <w:t>2</w:t>
      </w:r>
      <w:r w:rsidR="00797585" w:rsidRPr="63621719">
        <w:rPr>
          <w:rFonts w:ascii="Verdana" w:hAnsi="Verdana"/>
          <w:sz w:val="20"/>
          <w:szCs w:val="20"/>
        </w:rPr>
        <w:t>-202</w:t>
      </w:r>
      <w:r w:rsidR="00B1282F">
        <w:rPr>
          <w:rFonts w:ascii="Verdana" w:hAnsi="Verdana"/>
          <w:sz w:val="20"/>
          <w:szCs w:val="20"/>
        </w:rPr>
        <w:t>3</w:t>
      </w:r>
      <w:r w:rsidR="00A321F3" w:rsidRPr="63621719">
        <w:rPr>
          <w:rFonts w:ascii="Verdana" w:hAnsi="Verdana"/>
          <w:sz w:val="20"/>
          <w:szCs w:val="20"/>
        </w:rPr>
        <w:t xml:space="preserve"> spelen </w:t>
      </w:r>
      <w:r w:rsidRPr="63621719">
        <w:rPr>
          <w:rFonts w:ascii="Verdana" w:hAnsi="Verdana"/>
          <w:sz w:val="20"/>
          <w:szCs w:val="20"/>
        </w:rPr>
        <w:t>de volgende thema’s een centrale rol</w:t>
      </w:r>
      <w:r w:rsidR="00A321F3" w:rsidRPr="63621719">
        <w:rPr>
          <w:rFonts w:ascii="Verdana" w:hAnsi="Verdana"/>
          <w:sz w:val="20"/>
          <w:szCs w:val="20"/>
        </w:rPr>
        <w:t>:</w:t>
      </w:r>
    </w:p>
    <w:p w14:paraId="7381EB65" w14:textId="77777777" w:rsidR="00FC0082" w:rsidRPr="00BE50D4" w:rsidRDefault="00FC0082" w:rsidP="63621719">
      <w:pPr>
        <w:pStyle w:val="Geenafstand"/>
        <w:ind w:left="720"/>
        <w:rPr>
          <w:rFonts w:ascii="Verdana" w:hAnsi="Verdana"/>
          <w:sz w:val="20"/>
          <w:szCs w:val="20"/>
        </w:rPr>
      </w:pPr>
    </w:p>
    <w:p w14:paraId="5A306CD6" w14:textId="497025D7" w:rsidR="001C356A" w:rsidRDefault="001C356A" w:rsidP="63621719">
      <w:pPr>
        <w:pStyle w:val="Geenafstand"/>
        <w:rPr>
          <w:rFonts w:ascii="Verdana" w:hAnsi="Verdana"/>
          <w:sz w:val="20"/>
          <w:szCs w:val="20"/>
        </w:rPr>
      </w:pPr>
      <w:r w:rsidRPr="63621719">
        <w:rPr>
          <w:rFonts w:ascii="Verdana" w:hAnsi="Verdana"/>
          <w:sz w:val="20"/>
          <w:szCs w:val="20"/>
        </w:rPr>
        <w:t xml:space="preserve">De </w:t>
      </w:r>
      <w:r w:rsidR="00A321F3" w:rsidRPr="63621719">
        <w:rPr>
          <w:rFonts w:ascii="Verdana" w:hAnsi="Verdana"/>
          <w:sz w:val="20"/>
          <w:szCs w:val="20"/>
        </w:rPr>
        <w:t xml:space="preserve">onderstaande </w:t>
      </w:r>
      <w:r w:rsidRPr="63621719">
        <w:rPr>
          <w:rFonts w:ascii="Verdana" w:hAnsi="Verdana"/>
          <w:sz w:val="20"/>
          <w:szCs w:val="20"/>
        </w:rPr>
        <w:t>ontwikkelingsthema</w:t>
      </w:r>
      <w:r w:rsidR="00A321F3" w:rsidRPr="63621719">
        <w:rPr>
          <w:rFonts w:ascii="Verdana" w:hAnsi="Verdana"/>
          <w:sz w:val="20"/>
          <w:szCs w:val="20"/>
        </w:rPr>
        <w:t>’</w:t>
      </w:r>
      <w:r w:rsidRPr="63621719">
        <w:rPr>
          <w:rFonts w:ascii="Verdana" w:hAnsi="Verdana"/>
          <w:sz w:val="20"/>
          <w:szCs w:val="20"/>
        </w:rPr>
        <w:t xml:space="preserve">s </w:t>
      </w:r>
      <w:r w:rsidR="00A321F3" w:rsidRPr="63621719">
        <w:rPr>
          <w:rFonts w:ascii="Verdana" w:hAnsi="Verdana"/>
          <w:sz w:val="20"/>
          <w:szCs w:val="20"/>
        </w:rPr>
        <w:t>met behulp van de gemaakte schoolontwikkelingsplannen uitvoeren</w:t>
      </w:r>
      <w:r w:rsidRPr="63621719">
        <w:rPr>
          <w:rFonts w:ascii="Verdana" w:hAnsi="Verdana"/>
          <w:sz w:val="20"/>
          <w:szCs w:val="20"/>
        </w:rPr>
        <w:t>:</w:t>
      </w:r>
    </w:p>
    <w:p w14:paraId="6E688903" w14:textId="77777777" w:rsidR="001C45B5" w:rsidRPr="00BE50D4" w:rsidRDefault="001C45B5" w:rsidP="63621719">
      <w:pPr>
        <w:pStyle w:val="Geenafstand"/>
        <w:rPr>
          <w:rFonts w:ascii="Verdana" w:hAnsi="Verdana"/>
          <w:sz w:val="20"/>
          <w:szCs w:val="20"/>
        </w:rPr>
      </w:pPr>
    </w:p>
    <w:p w14:paraId="443F01FF" w14:textId="651703C9" w:rsidR="003072AE" w:rsidRPr="00B1282F" w:rsidRDefault="00B1282F" w:rsidP="63621719">
      <w:pPr>
        <w:pStyle w:val="Geenafstand"/>
        <w:numPr>
          <w:ilvl w:val="0"/>
          <w:numId w:val="12"/>
        </w:numPr>
        <w:rPr>
          <w:rFonts w:ascii="Verdana" w:hAnsi="Verdana"/>
          <w:color w:val="000000" w:themeColor="text1"/>
          <w:sz w:val="20"/>
          <w:szCs w:val="20"/>
        </w:rPr>
      </w:pPr>
      <w:r>
        <w:rPr>
          <w:rFonts w:ascii="Verdana" w:hAnsi="Verdana"/>
          <w:sz w:val="20"/>
          <w:szCs w:val="20"/>
        </w:rPr>
        <w:t>Implementeren visie</w:t>
      </w:r>
    </w:p>
    <w:p w14:paraId="3EF924C4" w14:textId="181B5DCA" w:rsidR="00B1282F" w:rsidRDefault="00B1282F" w:rsidP="63621719">
      <w:pPr>
        <w:pStyle w:val="Geenafstand"/>
        <w:numPr>
          <w:ilvl w:val="0"/>
          <w:numId w:val="12"/>
        </w:numPr>
        <w:rPr>
          <w:rFonts w:ascii="Verdana" w:hAnsi="Verdana"/>
          <w:color w:val="000000" w:themeColor="text1"/>
          <w:sz w:val="20"/>
          <w:szCs w:val="20"/>
        </w:rPr>
      </w:pPr>
      <w:r>
        <w:rPr>
          <w:rFonts w:ascii="Verdana" w:hAnsi="Verdana"/>
          <w:color w:val="000000" w:themeColor="text1"/>
          <w:sz w:val="20"/>
          <w:szCs w:val="20"/>
        </w:rPr>
        <w:t>Implementeren nieuwe methode spelling</w:t>
      </w:r>
      <w:r w:rsidR="009A10F0">
        <w:rPr>
          <w:rFonts w:ascii="Verdana" w:hAnsi="Verdana"/>
          <w:color w:val="000000" w:themeColor="text1"/>
          <w:sz w:val="20"/>
          <w:szCs w:val="20"/>
        </w:rPr>
        <w:t>/taal</w:t>
      </w:r>
    </w:p>
    <w:p w14:paraId="6CE9C4B4" w14:textId="742E02AB" w:rsidR="009A10F0" w:rsidRDefault="009A10F0" w:rsidP="63621719">
      <w:pPr>
        <w:pStyle w:val="Geenafstand"/>
        <w:numPr>
          <w:ilvl w:val="0"/>
          <w:numId w:val="12"/>
        </w:numPr>
        <w:rPr>
          <w:rFonts w:ascii="Verdana" w:hAnsi="Verdana"/>
          <w:color w:val="000000" w:themeColor="text1"/>
          <w:sz w:val="20"/>
          <w:szCs w:val="20"/>
        </w:rPr>
      </w:pPr>
      <w:r>
        <w:rPr>
          <w:rFonts w:ascii="Verdana" w:hAnsi="Verdana"/>
          <w:color w:val="000000" w:themeColor="text1"/>
          <w:sz w:val="20"/>
          <w:szCs w:val="20"/>
        </w:rPr>
        <w:t>Implementeren nieuwe methode rekenen</w:t>
      </w:r>
    </w:p>
    <w:p w14:paraId="24295934" w14:textId="6A230BF8" w:rsidR="009A10F0" w:rsidRDefault="009A10F0" w:rsidP="63621719">
      <w:pPr>
        <w:pStyle w:val="Geenafstand"/>
        <w:numPr>
          <w:ilvl w:val="0"/>
          <w:numId w:val="12"/>
        </w:numPr>
        <w:rPr>
          <w:rFonts w:ascii="Verdana" w:hAnsi="Verdana"/>
          <w:color w:val="000000" w:themeColor="text1"/>
          <w:sz w:val="20"/>
          <w:szCs w:val="20"/>
        </w:rPr>
      </w:pPr>
      <w:r>
        <w:rPr>
          <w:rFonts w:ascii="Verdana" w:hAnsi="Verdana"/>
          <w:color w:val="000000" w:themeColor="text1"/>
          <w:sz w:val="20"/>
          <w:szCs w:val="20"/>
        </w:rPr>
        <w:t>Doorgaande lijn 1-2-3</w:t>
      </w:r>
    </w:p>
    <w:p w14:paraId="5D8F1F08" w14:textId="4A48E918" w:rsidR="009A10F0" w:rsidRPr="00BE50D4" w:rsidRDefault="009A10F0" w:rsidP="63621719">
      <w:pPr>
        <w:pStyle w:val="Geenafstand"/>
        <w:numPr>
          <w:ilvl w:val="0"/>
          <w:numId w:val="12"/>
        </w:numPr>
        <w:rPr>
          <w:rFonts w:ascii="Verdana" w:hAnsi="Verdana"/>
          <w:color w:val="000000" w:themeColor="text1"/>
          <w:sz w:val="20"/>
          <w:szCs w:val="20"/>
        </w:rPr>
      </w:pPr>
      <w:r>
        <w:rPr>
          <w:rFonts w:ascii="Verdana" w:hAnsi="Verdana"/>
          <w:color w:val="000000" w:themeColor="text1"/>
          <w:sz w:val="20"/>
          <w:szCs w:val="20"/>
        </w:rPr>
        <w:t>Bevorderen leesplezier</w:t>
      </w:r>
    </w:p>
    <w:p w14:paraId="71C34C4B" w14:textId="77777777" w:rsidR="003072AE" w:rsidRPr="00BE50D4" w:rsidRDefault="003072AE" w:rsidP="63621719">
      <w:pPr>
        <w:pStyle w:val="Geenafstand"/>
        <w:rPr>
          <w:rFonts w:ascii="Verdana" w:hAnsi="Verdana"/>
          <w:sz w:val="20"/>
          <w:szCs w:val="20"/>
        </w:rPr>
      </w:pPr>
    </w:p>
    <w:p w14:paraId="69753141" w14:textId="3F8F9437" w:rsidR="00A321F3" w:rsidRPr="00BE50D4" w:rsidRDefault="00A321F3" w:rsidP="00B1282F">
      <w:pPr>
        <w:pStyle w:val="Geenafstand"/>
        <w:rPr>
          <w:rFonts w:ascii="Verdana" w:hAnsi="Verdana"/>
          <w:sz w:val="20"/>
          <w:szCs w:val="20"/>
        </w:rPr>
      </w:pPr>
      <w:r w:rsidRPr="63621719">
        <w:rPr>
          <w:rFonts w:ascii="Verdana" w:hAnsi="Verdana"/>
          <w:sz w:val="20"/>
          <w:szCs w:val="20"/>
        </w:rPr>
        <w:t xml:space="preserve">De regiegroepen gaan verder aan de slag en houden verbinding met de rest van het team. </w:t>
      </w:r>
      <w:r w:rsidR="003072AE" w:rsidRPr="63621719">
        <w:rPr>
          <w:rFonts w:ascii="Verdana" w:hAnsi="Verdana"/>
          <w:sz w:val="20"/>
          <w:szCs w:val="20"/>
        </w:rPr>
        <w:t xml:space="preserve">Dit gebeurt tijdens de </w:t>
      </w:r>
      <w:r w:rsidR="00260E0F">
        <w:rPr>
          <w:rFonts w:ascii="Verdana" w:hAnsi="Verdana"/>
          <w:sz w:val="20"/>
          <w:szCs w:val="20"/>
        </w:rPr>
        <w:t>team</w:t>
      </w:r>
      <w:r w:rsidR="00AA6F47">
        <w:rPr>
          <w:rFonts w:ascii="Verdana" w:hAnsi="Verdana"/>
          <w:sz w:val="20"/>
          <w:szCs w:val="20"/>
        </w:rPr>
        <w:t>bijeenkomsten</w:t>
      </w:r>
      <w:r w:rsidR="000B77EE">
        <w:rPr>
          <w:rFonts w:ascii="Verdana" w:hAnsi="Verdana"/>
          <w:sz w:val="20"/>
          <w:szCs w:val="20"/>
        </w:rPr>
        <w:t>, studie(</w:t>
      </w:r>
      <w:proofErr w:type="spellStart"/>
      <w:r w:rsidR="000B77EE">
        <w:rPr>
          <w:rFonts w:ascii="Verdana" w:hAnsi="Verdana"/>
          <w:sz w:val="20"/>
          <w:szCs w:val="20"/>
        </w:rPr>
        <w:t>mid</w:t>
      </w:r>
      <w:proofErr w:type="spellEnd"/>
      <w:r w:rsidR="000B77EE">
        <w:rPr>
          <w:rFonts w:ascii="Verdana" w:hAnsi="Verdana"/>
          <w:sz w:val="20"/>
          <w:szCs w:val="20"/>
        </w:rPr>
        <w:t>)dagen of zelf ingeplande overlegmomenten</w:t>
      </w:r>
      <w:r w:rsidR="003072AE" w:rsidRPr="63621719">
        <w:rPr>
          <w:rFonts w:ascii="Verdana" w:hAnsi="Verdana"/>
          <w:sz w:val="20"/>
          <w:szCs w:val="20"/>
        </w:rPr>
        <w:t xml:space="preserve">. De directie sluit bij alle regiegroepen enkele keren aan. Op eigen initiatief of op aanvraag. </w:t>
      </w:r>
      <w:r w:rsidRPr="63621719">
        <w:rPr>
          <w:rFonts w:ascii="Verdana" w:hAnsi="Verdana"/>
          <w:sz w:val="20"/>
          <w:szCs w:val="20"/>
        </w:rPr>
        <w:t xml:space="preserve">Verderop in dit document worden de speerpunten voor </w:t>
      </w:r>
      <w:r w:rsidR="00017148" w:rsidRPr="63621719">
        <w:rPr>
          <w:rFonts w:ascii="Verdana" w:hAnsi="Verdana"/>
          <w:sz w:val="20"/>
          <w:szCs w:val="20"/>
        </w:rPr>
        <w:t>202</w:t>
      </w:r>
      <w:r w:rsidR="00B1282F">
        <w:rPr>
          <w:rFonts w:ascii="Verdana" w:hAnsi="Verdana"/>
          <w:sz w:val="20"/>
          <w:szCs w:val="20"/>
        </w:rPr>
        <w:t>2</w:t>
      </w:r>
      <w:r w:rsidR="00017148" w:rsidRPr="63621719">
        <w:rPr>
          <w:rFonts w:ascii="Verdana" w:hAnsi="Verdana"/>
          <w:sz w:val="20"/>
          <w:szCs w:val="20"/>
        </w:rPr>
        <w:t>-202</w:t>
      </w:r>
      <w:r w:rsidR="00B1282F">
        <w:rPr>
          <w:rFonts w:ascii="Verdana" w:hAnsi="Verdana"/>
          <w:sz w:val="20"/>
          <w:szCs w:val="20"/>
        </w:rPr>
        <w:t>3</w:t>
      </w:r>
      <w:r w:rsidRPr="63621719">
        <w:rPr>
          <w:rFonts w:ascii="Verdana" w:hAnsi="Verdana"/>
          <w:sz w:val="20"/>
          <w:szCs w:val="20"/>
        </w:rPr>
        <w:t xml:space="preserve"> verhelderd.</w:t>
      </w:r>
    </w:p>
    <w:p w14:paraId="4FEF89D7" w14:textId="77777777" w:rsidR="00A321F3" w:rsidRPr="00BE50D4" w:rsidRDefault="00A321F3" w:rsidP="63621719">
      <w:pPr>
        <w:pStyle w:val="Geenafstand"/>
        <w:ind w:left="720"/>
        <w:rPr>
          <w:rFonts w:ascii="Verdana" w:hAnsi="Verdana"/>
          <w:sz w:val="20"/>
          <w:szCs w:val="20"/>
        </w:rPr>
      </w:pPr>
    </w:p>
    <w:p w14:paraId="3387E748" w14:textId="77777777" w:rsidR="001C356A" w:rsidRPr="00BE50D4" w:rsidRDefault="004E1FA7" w:rsidP="009A10F0">
      <w:pPr>
        <w:pStyle w:val="Geenafstand"/>
        <w:rPr>
          <w:rFonts w:ascii="Verdana" w:hAnsi="Verdana"/>
          <w:sz w:val="20"/>
          <w:szCs w:val="20"/>
        </w:rPr>
      </w:pPr>
      <w:r w:rsidRPr="63621719">
        <w:rPr>
          <w:rFonts w:ascii="Verdana" w:hAnsi="Verdana"/>
          <w:sz w:val="20"/>
          <w:szCs w:val="20"/>
        </w:rPr>
        <w:t xml:space="preserve">Als onderlegger voor alle schoolontwikkelingsplannen </w:t>
      </w:r>
      <w:r w:rsidR="00A321F3" w:rsidRPr="63621719">
        <w:rPr>
          <w:rFonts w:ascii="Verdana" w:hAnsi="Verdana"/>
          <w:sz w:val="20"/>
          <w:szCs w:val="20"/>
        </w:rPr>
        <w:t xml:space="preserve">is het neerzetten en </w:t>
      </w:r>
      <w:r w:rsidRPr="63621719">
        <w:rPr>
          <w:rFonts w:ascii="Verdana" w:hAnsi="Verdana"/>
          <w:sz w:val="20"/>
          <w:szCs w:val="20"/>
        </w:rPr>
        <w:t>borgen van de</w:t>
      </w:r>
      <w:r w:rsidR="001C356A" w:rsidRPr="63621719">
        <w:rPr>
          <w:rFonts w:ascii="Verdana" w:hAnsi="Verdana"/>
          <w:sz w:val="20"/>
          <w:szCs w:val="20"/>
        </w:rPr>
        <w:t xml:space="preserve"> doorgaande lijn binnen de schoolontwikkeling </w:t>
      </w:r>
      <w:r w:rsidRPr="63621719">
        <w:rPr>
          <w:rFonts w:ascii="Verdana" w:hAnsi="Verdana"/>
          <w:sz w:val="20"/>
          <w:szCs w:val="20"/>
        </w:rPr>
        <w:t>de rode draad</w:t>
      </w:r>
      <w:r w:rsidR="001C356A" w:rsidRPr="63621719">
        <w:rPr>
          <w:rFonts w:ascii="Verdana" w:hAnsi="Verdana"/>
          <w:sz w:val="20"/>
          <w:szCs w:val="20"/>
        </w:rPr>
        <w:t>.</w:t>
      </w:r>
    </w:p>
    <w:p w14:paraId="4833CA9B" w14:textId="77777777" w:rsidR="00A321F3" w:rsidRPr="00BE50D4" w:rsidRDefault="00A321F3" w:rsidP="005F6EF0">
      <w:pPr>
        <w:pStyle w:val="Geenafstand"/>
        <w:rPr>
          <w:rFonts w:ascii="Verdana" w:hAnsi="Verdana"/>
          <w:sz w:val="20"/>
          <w:szCs w:val="20"/>
        </w:rPr>
      </w:pPr>
    </w:p>
    <w:p w14:paraId="05F06E95" w14:textId="3C030E5B" w:rsidR="004E1FA7" w:rsidRDefault="00A321F3" w:rsidP="009A10F0">
      <w:pPr>
        <w:pStyle w:val="Geenafstand"/>
        <w:rPr>
          <w:rFonts w:ascii="Verdana" w:hAnsi="Verdana"/>
          <w:sz w:val="20"/>
          <w:szCs w:val="20"/>
        </w:rPr>
      </w:pPr>
      <w:r w:rsidRPr="63621719">
        <w:rPr>
          <w:rFonts w:ascii="Verdana" w:hAnsi="Verdana"/>
          <w:sz w:val="20"/>
          <w:szCs w:val="20"/>
        </w:rPr>
        <w:t xml:space="preserve">In </w:t>
      </w:r>
      <w:r w:rsidR="003072AE" w:rsidRPr="63621719">
        <w:rPr>
          <w:rFonts w:ascii="Verdana" w:hAnsi="Verdana"/>
          <w:sz w:val="20"/>
          <w:szCs w:val="20"/>
        </w:rPr>
        <w:t>202</w:t>
      </w:r>
      <w:r w:rsidR="009A10F0">
        <w:rPr>
          <w:rFonts w:ascii="Verdana" w:hAnsi="Verdana"/>
          <w:sz w:val="20"/>
          <w:szCs w:val="20"/>
        </w:rPr>
        <w:t>2</w:t>
      </w:r>
      <w:r w:rsidR="003072AE" w:rsidRPr="63621719">
        <w:rPr>
          <w:rFonts w:ascii="Verdana" w:hAnsi="Verdana"/>
          <w:sz w:val="20"/>
          <w:szCs w:val="20"/>
        </w:rPr>
        <w:t>-202</w:t>
      </w:r>
      <w:r w:rsidR="009A10F0">
        <w:rPr>
          <w:rFonts w:ascii="Verdana" w:hAnsi="Verdana"/>
          <w:sz w:val="20"/>
          <w:szCs w:val="20"/>
        </w:rPr>
        <w:t>3</w:t>
      </w:r>
      <w:r w:rsidRPr="63621719">
        <w:rPr>
          <w:rFonts w:ascii="Verdana" w:hAnsi="Verdana"/>
          <w:sz w:val="20"/>
          <w:szCs w:val="20"/>
        </w:rPr>
        <w:t xml:space="preserve"> blijven we w</w:t>
      </w:r>
      <w:r w:rsidR="004E1FA7" w:rsidRPr="63621719">
        <w:rPr>
          <w:rFonts w:ascii="Verdana" w:hAnsi="Verdana"/>
          <w:sz w:val="20"/>
          <w:szCs w:val="20"/>
        </w:rPr>
        <w:t xml:space="preserve">erken aan relatie en samenwerking zoeken met </w:t>
      </w:r>
      <w:r w:rsidR="009A10F0">
        <w:rPr>
          <w:rFonts w:ascii="Verdana" w:hAnsi="Verdana"/>
          <w:sz w:val="20"/>
          <w:szCs w:val="20"/>
        </w:rPr>
        <w:t>IKC Leuken.</w:t>
      </w:r>
      <w:r w:rsidR="00FC0082" w:rsidRPr="63621719">
        <w:rPr>
          <w:rFonts w:ascii="Verdana" w:hAnsi="Verdana"/>
          <w:sz w:val="20"/>
          <w:szCs w:val="20"/>
        </w:rPr>
        <w:t xml:space="preserve"> </w:t>
      </w:r>
    </w:p>
    <w:p w14:paraId="3B79B493" w14:textId="4DAA7D5D" w:rsidR="00F11A8C" w:rsidRDefault="00F11A8C" w:rsidP="63621719">
      <w:pPr>
        <w:pStyle w:val="Geenafstand"/>
        <w:rPr>
          <w:rFonts w:ascii="Verdana" w:hAnsi="Verdana"/>
          <w:sz w:val="20"/>
          <w:szCs w:val="20"/>
        </w:rPr>
      </w:pPr>
    </w:p>
    <w:p w14:paraId="2C6395DD" w14:textId="23F20AAC" w:rsidR="00215806" w:rsidRDefault="00B54DD0" w:rsidP="009A10F0">
      <w:pPr>
        <w:pStyle w:val="Geenafstand"/>
        <w:rPr>
          <w:rFonts w:ascii="Verdana" w:hAnsi="Verdana"/>
          <w:sz w:val="20"/>
          <w:szCs w:val="20"/>
        </w:rPr>
      </w:pPr>
      <w:r w:rsidRPr="63621719">
        <w:rPr>
          <w:rFonts w:ascii="Verdana" w:hAnsi="Verdana"/>
          <w:sz w:val="20"/>
          <w:szCs w:val="20"/>
        </w:rPr>
        <w:t xml:space="preserve">Overige </w:t>
      </w:r>
      <w:r w:rsidR="00215806" w:rsidRPr="63621719">
        <w:rPr>
          <w:rFonts w:ascii="Verdana" w:hAnsi="Verdana"/>
          <w:sz w:val="20"/>
          <w:szCs w:val="20"/>
        </w:rPr>
        <w:t>ontwikkelingen</w:t>
      </w:r>
      <w:r w:rsidR="003072AE" w:rsidRPr="63621719">
        <w:rPr>
          <w:rFonts w:ascii="Verdana" w:hAnsi="Verdana"/>
          <w:sz w:val="20"/>
          <w:szCs w:val="20"/>
        </w:rPr>
        <w:t xml:space="preserve"> zijn de invoering en implementatie van het n</w:t>
      </w:r>
      <w:r w:rsidR="00A46DA7" w:rsidRPr="63621719">
        <w:rPr>
          <w:rFonts w:ascii="Verdana" w:hAnsi="Verdana"/>
          <w:sz w:val="20"/>
          <w:szCs w:val="20"/>
        </w:rPr>
        <w:t xml:space="preserve">ieuwe </w:t>
      </w:r>
      <w:r w:rsidR="009A10F0">
        <w:rPr>
          <w:rFonts w:ascii="Verdana" w:hAnsi="Verdana"/>
          <w:sz w:val="20"/>
          <w:szCs w:val="20"/>
        </w:rPr>
        <w:t>leerlingvolgsysteem: Leerling in beeld.</w:t>
      </w:r>
    </w:p>
    <w:p w14:paraId="17903BBC" w14:textId="77777777" w:rsidR="009A10F0" w:rsidRPr="00BE50D4" w:rsidRDefault="009A10F0" w:rsidP="009A10F0">
      <w:pPr>
        <w:pStyle w:val="Geenafstand"/>
        <w:rPr>
          <w:rFonts w:ascii="Verdana" w:hAnsi="Verdana"/>
          <w:color w:val="FF0000"/>
          <w:sz w:val="20"/>
          <w:szCs w:val="20"/>
        </w:rPr>
      </w:pPr>
    </w:p>
    <w:p w14:paraId="03791575" w14:textId="166289BB" w:rsidR="004E1FA7" w:rsidRDefault="00E8629D" w:rsidP="2517A1EC">
      <w:pPr>
        <w:pStyle w:val="Geenafstand"/>
        <w:rPr>
          <w:rStyle w:val="Intensieveverwijzing"/>
          <w:rFonts w:asciiTheme="majorHAnsi" w:hAnsiTheme="majorHAnsi"/>
          <w:sz w:val="32"/>
          <w:szCs w:val="32"/>
        </w:rPr>
      </w:pPr>
      <w:r w:rsidRPr="2517A1EC">
        <w:rPr>
          <w:rStyle w:val="Intensieveverwijzing"/>
          <w:rFonts w:asciiTheme="majorHAnsi" w:hAnsiTheme="majorHAnsi"/>
          <w:sz w:val="32"/>
          <w:szCs w:val="32"/>
        </w:rPr>
        <w:t xml:space="preserve">Korte terugblik op </w:t>
      </w:r>
      <w:r w:rsidR="00BE50D4" w:rsidRPr="2517A1EC">
        <w:rPr>
          <w:rStyle w:val="Intensieveverwijzing"/>
          <w:rFonts w:asciiTheme="majorHAnsi" w:hAnsiTheme="majorHAnsi"/>
          <w:sz w:val="32"/>
          <w:szCs w:val="32"/>
        </w:rPr>
        <w:t>202</w:t>
      </w:r>
      <w:r w:rsidR="009A10F0" w:rsidRPr="2517A1EC">
        <w:rPr>
          <w:rStyle w:val="Intensieveverwijzing"/>
          <w:rFonts w:asciiTheme="majorHAnsi" w:hAnsiTheme="majorHAnsi"/>
          <w:sz w:val="32"/>
          <w:szCs w:val="32"/>
        </w:rPr>
        <w:t>1</w:t>
      </w:r>
      <w:r w:rsidR="00BE50D4" w:rsidRPr="2517A1EC">
        <w:rPr>
          <w:rStyle w:val="Intensieveverwijzing"/>
          <w:rFonts w:asciiTheme="majorHAnsi" w:hAnsiTheme="majorHAnsi"/>
          <w:sz w:val="32"/>
          <w:szCs w:val="32"/>
        </w:rPr>
        <w:t>-202</w:t>
      </w:r>
      <w:r w:rsidR="009A10F0" w:rsidRPr="2517A1EC">
        <w:rPr>
          <w:rStyle w:val="Intensieveverwijzing"/>
          <w:rFonts w:asciiTheme="majorHAnsi" w:hAnsiTheme="majorHAnsi"/>
          <w:sz w:val="32"/>
          <w:szCs w:val="32"/>
        </w:rPr>
        <w:t>2</w:t>
      </w:r>
    </w:p>
    <w:p w14:paraId="7946BE31" w14:textId="4F741A05" w:rsidR="004A29B7" w:rsidRDefault="00A46DA7" w:rsidP="00E8629D">
      <w:pPr>
        <w:pStyle w:val="Geenafstand"/>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 xml:space="preserve">Bij de start van </w:t>
      </w:r>
      <w:r w:rsidR="00E8629D">
        <w:rPr>
          <w:rStyle w:val="Intensieveverwijzing"/>
          <w:rFonts w:ascii="Verdana" w:hAnsi="Verdana"/>
          <w:b w:val="0"/>
          <w:bCs w:val="0"/>
          <w:smallCaps w:val="0"/>
          <w:color w:val="auto"/>
          <w:spacing w:val="0"/>
          <w:sz w:val="20"/>
          <w:szCs w:val="20"/>
        </w:rPr>
        <w:t>schooljaar 202</w:t>
      </w:r>
      <w:r w:rsidR="009A10F0">
        <w:rPr>
          <w:rStyle w:val="Intensieveverwijzing"/>
          <w:rFonts w:ascii="Verdana" w:hAnsi="Verdana"/>
          <w:b w:val="0"/>
          <w:bCs w:val="0"/>
          <w:smallCaps w:val="0"/>
          <w:color w:val="auto"/>
          <w:spacing w:val="0"/>
          <w:sz w:val="20"/>
          <w:szCs w:val="20"/>
        </w:rPr>
        <w:t>1</w:t>
      </w:r>
      <w:r>
        <w:rPr>
          <w:rStyle w:val="Intensieveverwijzing"/>
          <w:rFonts w:ascii="Verdana" w:hAnsi="Verdana"/>
          <w:b w:val="0"/>
          <w:bCs w:val="0"/>
          <w:smallCaps w:val="0"/>
          <w:color w:val="auto"/>
          <w:spacing w:val="0"/>
          <w:sz w:val="20"/>
          <w:szCs w:val="20"/>
        </w:rPr>
        <w:t>-202</w:t>
      </w:r>
      <w:r w:rsidR="009A10F0">
        <w:rPr>
          <w:rStyle w:val="Intensieveverwijzing"/>
          <w:rFonts w:ascii="Verdana" w:hAnsi="Verdana"/>
          <w:b w:val="0"/>
          <w:bCs w:val="0"/>
          <w:smallCaps w:val="0"/>
          <w:color w:val="auto"/>
          <w:spacing w:val="0"/>
          <w:sz w:val="20"/>
          <w:szCs w:val="20"/>
        </w:rPr>
        <w:t>2</w:t>
      </w:r>
      <w:r>
        <w:rPr>
          <w:rStyle w:val="Intensieveverwijzing"/>
          <w:rFonts w:ascii="Verdana" w:hAnsi="Verdana"/>
          <w:b w:val="0"/>
          <w:bCs w:val="0"/>
          <w:smallCaps w:val="0"/>
          <w:color w:val="auto"/>
          <w:spacing w:val="0"/>
          <w:sz w:val="20"/>
          <w:szCs w:val="20"/>
        </w:rPr>
        <w:t xml:space="preserve"> zijn we binnen de mogelijkheden </w:t>
      </w:r>
      <w:r w:rsidR="00A40234">
        <w:rPr>
          <w:rStyle w:val="Intensieveverwijzing"/>
          <w:rFonts w:ascii="Verdana" w:hAnsi="Verdana"/>
          <w:b w:val="0"/>
          <w:bCs w:val="0"/>
          <w:smallCaps w:val="0"/>
          <w:color w:val="auto"/>
          <w:spacing w:val="0"/>
          <w:sz w:val="20"/>
          <w:szCs w:val="20"/>
        </w:rPr>
        <w:t xml:space="preserve">als gevolg van de maatregelen rondom Corona </w:t>
      </w:r>
      <w:r>
        <w:rPr>
          <w:rStyle w:val="Intensieveverwijzing"/>
          <w:rFonts w:ascii="Verdana" w:hAnsi="Verdana"/>
          <w:b w:val="0"/>
          <w:bCs w:val="0"/>
          <w:smallCaps w:val="0"/>
          <w:color w:val="auto"/>
          <w:spacing w:val="0"/>
          <w:sz w:val="20"/>
          <w:szCs w:val="20"/>
        </w:rPr>
        <w:t>vol enthousiasme aan de slag</w:t>
      </w:r>
      <w:r w:rsidR="00E8629D">
        <w:rPr>
          <w:rStyle w:val="Intensieveverwijzing"/>
          <w:rFonts w:ascii="Verdana" w:hAnsi="Verdana"/>
          <w:b w:val="0"/>
          <w:bCs w:val="0"/>
          <w:smallCaps w:val="0"/>
          <w:color w:val="auto"/>
          <w:spacing w:val="0"/>
          <w:sz w:val="20"/>
          <w:szCs w:val="20"/>
        </w:rPr>
        <w:t xml:space="preserve"> om de verdieping van de kwaliteit met elkaar op te zoeken en uit te voeren.</w:t>
      </w:r>
      <w:r w:rsidR="00050770">
        <w:rPr>
          <w:rStyle w:val="Intensieveverwijzing"/>
          <w:rFonts w:ascii="Verdana" w:hAnsi="Verdana"/>
          <w:b w:val="0"/>
          <w:bCs w:val="0"/>
          <w:smallCaps w:val="0"/>
          <w:color w:val="auto"/>
          <w:spacing w:val="0"/>
          <w:sz w:val="20"/>
          <w:szCs w:val="20"/>
        </w:rPr>
        <w:t xml:space="preserve"> </w:t>
      </w:r>
      <w:r w:rsidR="00A40234">
        <w:rPr>
          <w:rStyle w:val="Intensieveverwijzing"/>
          <w:rFonts w:ascii="Verdana" w:hAnsi="Verdana"/>
          <w:b w:val="0"/>
          <w:bCs w:val="0"/>
          <w:smallCaps w:val="0"/>
          <w:color w:val="auto"/>
          <w:spacing w:val="0"/>
          <w:sz w:val="20"/>
          <w:szCs w:val="20"/>
        </w:rPr>
        <w:t xml:space="preserve">Helaas </w:t>
      </w:r>
      <w:r w:rsidR="009A10F0">
        <w:rPr>
          <w:rStyle w:val="Intensieveverwijzing"/>
          <w:rFonts w:ascii="Verdana" w:hAnsi="Verdana"/>
          <w:b w:val="0"/>
          <w:bCs w:val="0"/>
          <w:smallCaps w:val="0"/>
          <w:color w:val="auto"/>
          <w:spacing w:val="0"/>
          <w:sz w:val="20"/>
          <w:szCs w:val="20"/>
        </w:rPr>
        <w:t>hebben we ook dit schooljaar hinder ondervonden van de pandemie rondom Covid-19</w:t>
      </w:r>
      <w:r w:rsidR="0061324F">
        <w:rPr>
          <w:rStyle w:val="Intensieveverwijzing"/>
          <w:rFonts w:ascii="Verdana" w:hAnsi="Verdana"/>
          <w:b w:val="0"/>
          <w:bCs w:val="0"/>
          <w:smallCaps w:val="0"/>
          <w:color w:val="auto"/>
          <w:spacing w:val="0"/>
          <w:sz w:val="20"/>
          <w:szCs w:val="20"/>
        </w:rPr>
        <w:t xml:space="preserve">. Het schooljaar heeft daarmee veel gevraagd van alle leerlingen, ouders en collega’s. </w:t>
      </w:r>
    </w:p>
    <w:p w14:paraId="6F2A63AE" w14:textId="7518109A" w:rsidR="000F1CF7" w:rsidRDefault="004A29B7" w:rsidP="00E8629D">
      <w:pPr>
        <w:pStyle w:val="Geenafstand"/>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 xml:space="preserve">Ondanks dit alle hebben we op basisschool </w:t>
      </w:r>
      <w:r w:rsidR="009A10F0">
        <w:rPr>
          <w:rStyle w:val="Intensieveverwijzing"/>
          <w:rFonts w:ascii="Verdana" w:hAnsi="Verdana"/>
          <w:b w:val="0"/>
          <w:bCs w:val="0"/>
          <w:smallCaps w:val="0"/>
          <w:color w:val="auto"/>
          <w:spacing w:val="0"/>
          <w:sz w:val="20"/>
          <w:szCs w:val="20"/>
        </w:rPr>
        <w:t>Swartbroek</w:t>
      </w:r>
      <w:r>
        <w:rPr>
          <w:rStyle w:val="Intensieveverwijzing"/>
          <w:rFonts w:ascii="Verdana" w:hAnsi="Verdana"/>
          <w:b w:val="0"/>
          <w:bCs w:val="0"/>
          <w:smallCaps w:val="0"/>
          <w:color w:val="auto"/>
          <w:spacing w:val="0"/>
          <w:sz w:val="20"/>
          <w:szCs w:val="20"/>
        </w:rPr>
        <w:t xml:space="preserve"> steeds de schouders eronder</w:t>
      </w:r>
      <w:r w:rsidR="00060411">
        <w:rPr>
          <w:rStyle w:val="Intensieveverwijzing"/>
          <w:rFonts w:ascii="Verdana" w:hAnsi="Verdana"/>
          <w:b w:val="0"/>
          <w:bCs w:val="0"/>
          <w:smallCaps w:val="0"/>
          <w:color w:val="auto"/>
          <w:spacing w:val="0"/>
          <w:sz w:val="20"/>
          <w:szCs w:val="20"/>
        </w:rPr>
        <w:t xml:space="preserve"> gezet. Het resultaat is dat de leerlingen over het algemeen resultaten hebben laten zien naar verwachting en dat ook de schoolontwikkel</w:t>
      </w:r>
      <w:r w:rsidR="000F1CF7">
        <w:rPr>
          <w:rStyle w:val="Intensieveverwijzing"/>
          <w:rFonts w:ascii="Verdana" w:hAnsi="Verdana"/>
          <w:b w:val="0"/>
          <w:bCs w:val="0"/>
          <w:smallCaps w:val="0"/>
          <w:color w:val="auto"/>
          <w:spacing w:val="0"/>
          <w:sz w:val="20"/>
          <w:szCs w:val="20"/>
        </w:rPr>
        <w:t>ingsplannen voor een aanzienlijk deel uitgevoerd zijn.</w:t>
      </w:r>
    </w:p>
    <w:p w14:paraId="1E8478BF" w14:textId="10E513C3" w:rsidR="00215806" w:rsidRDefault="000F1CF7" w:rsidP="00B25965">
      <w:pPr>
        <w:pStyle w:val="Geenafstand"/>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Al met al, een jaar om trots op elkaar en op onszelf te zijn.</w:t>
      </w:r>
      <w:r w:rsidR="0061324F">
        <w:rPr>
          <w:rStyle w:val="Intensieveverwijzing"/>
          <w:rFonts w:ascii="Verdana" w:hAnsi="Verdana"/>
          <w:b w:val="0"/>
          <w:bCs w:val="0"/>
          <w:smallCaps w:val="0"/>
          <w:color w:val="auto"/>
          <w:spacing w:val="0"/>
          <w:sz w:val="20"/>
          <w:szCs w:val="20"/>
        </w:rPr>
        <w:t xml:space="preserve"> </w:t>
      </w:r>
    </w:p>
    <w:p w14:paraId="06911EDA" w14:textId="77777777" w:rsidR="00AD2BC2" w:rsidRDefault="00AD2BC2" w:rsidP="00B25965">
      <w:pPr>
        <w:pStyle w:val="Geenafstand"/>
        <w:rPr>
          <w:rStyle w:val="Intensieveverwijzing"/>
          <w:rFonts w:ascii="Verdana" w:hAnsi="Verdana"/>
          <w:b w:val="0"/>
          <w:bCs w:val="0"/>
          <w:smallCaps w:val="0"/>
          <w:color w:val="auto"/>
          <w:spacing w:val="0"/>
          <w:sz w:val="20"/>
          <w:szCs w:val="20"/>
        </w:rPr>
      </w:pPr>
    </w:p>
    <w:p w14:paraId="65B7B4CD" w14:textId="50D26AAF" w:rsidR="00215806" w:rsidRDefault="00FA14D0" w:rsidP="2517A1EC">
      <w:pPr>
        <w:pStyle w:val="Geenafstand"/>
        <w:rPr>
          <w:rStyle w:val="Intensieveverwijzing"/>
          <w:rFonts w:asciiTheme="majorHAnsi" w:hAnsiTheme="majorHAnsi"/>
          <w:sz w:val="32"/>
          <w:szCs w:val="32"/>
        </w:rPr>
      </w:pPr>
      <w:r w:rsidRPr="2517A1EC">
        <w:rPr>
          <w:rStyle w:val="Intensieveverwijzing"/>
          <w:rFonts w:asciiTheme="majorHAnsi" w:hAnsiTheme="majorHAnsi"/>
          <w:sz w:val="32"/>
          <w:szCs w:val="32"/>
        </w:rPr>
        <w:t xml:space="preserve">Speerpunten </w:t>
      </w:r>
      <w:r w:rsidR="00215806" w:rsidRPr="2517A1EC">
        <w:rPr>
          <w:rStyle w:val="Intensieveverwijzing"/>
          <w:rFonts w:asciiTheme="majorHAnsi" w:hAnsiTheme="majorHAnsi"/>
          <w:sz w:val="32"/>
          <w:szCs w:val="32"/>
        </w:rPr>
        <w:t xml:space="preserve">ontwikkelingsplannen </w:t>
      </w:r>
      <w:r w:rsidR="000F1CF7" w:rsidRPr="2517A1EC">
        <w:rPr>
          <w:rStyle w:val="Intensieveverwijzing"/>
          <w:rFonts w:asciiTheme="majorHAnsi" w:hAnsiTheme="majorHAnsi"/>
          <w:sz w:val="32"/>
          <w:szCs w:val="32"/>
        </w:rPr>
        <w:t>202</w:t>
      </w:r>
      <w:r w:rsidR="009A10F0" w:rsidRPr="2517A1EC">
        <w:rPr>
          <w:rStyle w:val="Intensieveverwijzing"/>
          <w:rFonts w:asciiTheme="majorHAnsi" w:hAnsiTheme="majorHAnsi"/>
          <w:sz w:val="32"/>
          <w:szCs w:val="32"/>
        </w:rPr>
        <w:t>2</w:t>
      </w:r>
      <w:r w:rsidR="000F1CF7" w:rsidRPr="2517A1EC">
        <w:rPr>
          <w:rStyle w:val="Intensieveverwijzing"/>
          <w:rFonts w:asciiTheme="majorHAnsi" w:hAnsiTheme="majorHAnsi"/>
          <w:sz w:val="32"/>
          <w:szCs w:val="32"/>
        </w:rPr>
        <w:t>-202</w:t>
      </w:r>
      <w:r w:rsidR="009A10F0" w:rsidRPr="2517A1EC">
        <w:rPr>
          <w:rStyle w:val="Intensieveverwijzing"/>
          <w:rFonts w:asciiTheme="majorHAnsi" w:hAnsiTheme="majorHAnsi"/>
          <w:sz w:val="32"/>
          <w:szCs w:val="32"/>
        </w:rPr>
        <w:t>3</w:t>
      </w:r>
    </w:p>
    <w:p w14:paraId="6F998BA5" w14:textId="27DCA381" w:rsidR="009A10F0" w:rsidRDefault="009A10F0" w:rsidP="00050770">
      <w:pPr>
        <w:pStyle w:val="Geenafstand"/>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Schooljaar 2021-2022 zijn we op Basisschool Swartbroek gestart met het opzetten van regiegroepen en het maken van ontwikkelplannen. We hebben momenteel volgende ontwikkelplannen opgezet:</w:t>
      </w:r>
    </w:p>
    <w:p w14:paraId="56794ED9" w14:textId="5745B498" w:rsidR="009A10F0" w:rsidRDefault="009A10F0" w:rsidP="009A10F0">
      <w:pPr>
        <w:pStyle w:val="Geenafstand"/>
        <w:numPr>
          <w:ilvl w:val="0"/>
          <w:numId w:val="12"/>
        </w:numPr>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School</w:t>
      </w:r>
      <w:r w:rsidR="004E7590">
        <w:rPr>
          <w:rStyle w:val="Intensieveverwijzing"/>
          <w:rFonts w:ascii="Verdana" w:hAnsi="Verdana"/>
          <w:b w:val="0"/>
          <w:bCs w:val="0"/>
          <w:smallCaps w:val="0"/>
          <w:color w:val="auto"/>
          <w:spacing w:val="0"/>
          <w:sz w:val="20"/>
          <w:szCs w:val="20"/>
        </w:rPr>
        <w:t>-</w:t>
      </w:r>
      <w:r>
        <w:rPr>
          <w:rStyle w:val="Intensieveverwijzing"/>
          <w:rFonts w:ascii="Verdana" w:hAnsi="Verdana"/>
          <w:b w:val="0"/>
          <w:bCs w:val="0"/>
          <w:smallCaps w:val="0"/>
          <w:color w:val="auto"/>
          <w:spacing w:val="0"/>
          <w:sz w:val="20"/>
          <w:szCs w:val="20"/>
        </w:rPr>
        <w:t>ontwikkelplan Rekenen</w:t>
      </w:r>
    </w:p>
    <w:p w14:paraId="371DE855" w14:textId="785CC0E1" w:rsidR="009A10F0" w:rsidRDefault="009A10F0" w:rsidP="009A10F0">
      <w:pPr>
        <w:pStyle w:val="Geenafstand"/>
        <w:numPr>
          <w:ilvl w:val="0"/>
          <w:numId w:val="12"/>
        </w:numPr>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Schoo</w:t>
      </w:r>
      <w:r w:rsidR="00DD3312">
        <w:rPr>
          <w:rStyle w:val="Intensieveverwijzing"/>
          <w:rFonts w:ascii="Verdana" w:hAnsi="Verdana"/>
          <w:b w:val="0"/>
          <w:bCs w:val="0"/>
          <w:smallCaps w:val="0"/>
          <w:color w:val="auto"/>
          <w:spacing w:val="0"/>
          <w:sz w:val="20"/>
          <w:szCs w:val="20"/>
        </w:rPr>
        <w:t>l-</w:t>
      </w:r>
      <w:r>
        <w:rPr>
          <w:rStyle w:val="Intensieveverwijzing"/>
          <w:rFonts w:ascii="Verdana" w:hAnsi="Verdana"/>
          <w:b w:val="0"/>
          <w:bCs w:val="0"/>
          <w:smallCaps w:val="0"/>
          <w:color w:val="auto"/>
          <w:spacing w:val="0"/>
          <w:sz w:val="20"/>
          <w:szCs w:val="20"/>
        </w:rPr>
        <w:t xml:space="preserve">ontwikkelplan </w:t>
      </w:r>
      <w:r w:rsidR="004E7590">
        <w:rPr>
          <w:rStyle w:val="Intensieveverwijzing"/>
          <w:rFonts w:ascii="Verdana" w:hAnsi="Verdana"/>
          <w:b w:val="0"/>
          <w:bCs w:val="0"/>
          <w:smallCaps w:val="0"/>
          <w:color w:val="auto"/>
          <w:spacing w:val="0"/>
          <w:sz w:val="20"/>
          <w:szCs w:val="20"/>
        </w:rPr>
        <w:t>Lezen/Taal</w:t>
      </w:r>
    </w:p>
    <w:p w14:paraId="6AB834BC" w14:textId="0CF72EE9" w:rsidR="004E7590" w:rsidRDefault="004E7590" w:rsidP="009A10F0">
      <w:pPr>
        <w:pStyle w:val="Geenafstand"/>
        <w:numPr>
          <w:ilvl w:val="0"/>
          <w:numId w:val="12"/>
        </w:numPr>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School-ontwikkelplan Kleuterontwikkeling/ doorgaande lijn 1-2-3</w:t>
      </w:r>
    </w:p>
    <w:p w14:paraId="6B9F3F21" w14:textId="77777777" w:rsidR="004E7590" w:rsidRDefault="004E7590" w:rsidP="004E7590">
      <w:pPr>
        <w:pStyle w:val="Geenafstand"/>
        <w:ind w:left="720"/>
        <w:rPr>
          <w:rStyle w:val="Intensieveverwijzing"/>
          <w:rFonts w:ascii="Verdana" w:hAnsi="Verdana"/>
          <w:b w:val="0"/>
          <w:bCs w:val="0"/>
          <w:smallCaps w:val="0"/>
          <w:color w:val="auto"/>
          <w:spacing w:val="0"/>
          <w:sz w:val="20"/>
          <w:szCs w:val="20"/>
        </w:rPr>
      </w:pPr>
    </w:p>
    <w:p w14:paraId="53A003CC" w14:textId="5905D676" w:rsidR="00E8629D" w:rsidRDefault="00E8629D" w:rsidP="00050770">
      <w:pPr>
        <w:pStyle w:val="Geenafstand"/>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 xml:space="preserve">De regiegroepen hebben de ontwikkelingsplannen eind </w:t>
      </w:r>
      <w:r w:rsidR="000F1CF7">
        <w:rPr>
          <w:rStyle w:val="Intensieveverwijzing"/>
          <w:rFonts w:ascii="Verdana" w:hAnsi="Verdana"/>
          <w:b w:val="0"/>
          <w:bCs w:val="0"/>
          <w:smallCaps w:val="0"/>
          <w:color w:val="auto"/>
          <w:spacing w:val="0"/>
          <w:sz w:val="20"/>
          <w:szCs w:val="20"/>
        </w:rPr>
        <w:t>202</w:t>
      </w:r>
      <w:r w:rsidR="004E7590">
        <w:rPr>
          <w:rStyle w:val="Intensieveverwijzing"/>
          <w:rFonts w:ascii="Verdana" w:hAnsi="Verdana"/>
          <w:b w:val="0"/>
          <w:bCs w:val="0"/>
          <w:smallCaps w:val="0"/>
          <w:color w:val="auto"/>
          <w:spacing w:val="0"/>
          <w:sz w:val="20"/>
          <w:szCs w:val="20"/>
        </w:rPr>
        <w:t>1</w:t>
      </w:r>
      <w:r w:rsidR="000F1CF7">
        <w:rPr>
          <w:rStyle w:val="Intensieveverwijzing"/>
          <w:rFonts w:ascii="Verdana" w:hAnsi="Verdana"/>
          <w:b w:val="0"/>
          <w:bCs w:val="0"/>
          <w:smallCaps w:val="0"/>
          <w:color w:val="auto"/>
          <w:spacing w:val="0"/>
          <w:sz w:val="20"/>
          <w:szCs w:val="20"/>
        </w:rPr>
        <w:t>-202</w:t>
      </w:r>
      <w:r w:rsidR="004E7590">
        <w:rPr>
          <w:rStyle w:val="Intensieveverwijzing"/>
          <w:rFonts w:ascii="Verdana" w:hAnsi="Verdana"/>
          <w:b w:val="0"/>
          <w:bCs w:val="0"/>
          <w:smallCaps w:val="0"/>
          <w:color w:val="auto"/>
          <w:spacing w:val="0"/>
          <w:sz w:val="20"/>
          <w:szCs w:val="20"/>
        </w:rPr>
        <w:t>2</w:t>
      </w:r>
      <w:r>
        <w:rPr>
          <w:rStyle w:val="Intensieveverwijzing"/>
          <w:rFonts w:ascii="Verdana" w:hAnsi="Verdana"/>
          <w:b w:val="0"/>
          <w:bCs w:val="0"/>
          <w:smallCaps w:val="0"/>
          <w:color w:val="auto"/>
          <w:spacing w:val="0"/>
          <w:sz w:val="20"/>
          <w:szCs w:val="20"/>
        </w:rPr>
        <w:t xml:space="preserve"> geëvalueerd</w:t>
      </w:r>
      <w:r w:rsidR="000F1CF7">
        <w:rPr>
          <w:rStyle w:val="Intensieveverwijzing"/>
          <w:rFonts w:ascii="Verdana" w:hAnsi="Verdana"/>
          <w:b w:val="0"/>
          <w:bCs w:val="0"/>
          <w:smallCaps w:val="0"/>
          <w:color w:val="auto"/>
          <w:spacing w:val="0"/>
          <w:sz w:val="20"/>
          <w:szCs w:val="20"/>
        </w:rPr>
        <w:t xml:space="preserve"> en besproken in het team</w:t>
      </w:r>
      <w:r>
        <w:rPr>
          <w:rStyle w:val="Intensieveverwijzing"/>
          <w:rFonts w:ascii="Verdana" w:hAnsi="Verdana"/>
          <w:b w:val="0"/>
          <w:bCs w:val="0"/>
          <w:smallCaps w:val="0"/>
          <w:color w:val="auto"/>
          <w:spacing w:val="0"/>
          <w:sz w:val="20"/>
          <w:szCs w:val="20"/>
        </w:rPr>
        <w:t xml:space="preserve">. Vervolgens zijn, in overleg met het team, de doelen voor </w:t>
      </w:r>
      <w:r w:rsidR="000F1CF7">
        <w:rPr>
          <w:rStyle w:val="Intensieveverwijzing"/>
          <w:rFonts w:ascii="Verdana" w:hAnsi="Verdana"/>
          <w:b w:val="0"/>
          <w:bCs w:val="0"/>
          <w:smallCaps w:val="0"/>
          <w:color w:val="auto"/>
          <w:spacing w:val="0"/>
          <w:sz w:val="20"/>
          <w:szCs w:val="20"/>
        </w:rPr>
        <w:t>202</w:t>
      </w:r>
      <w:r w:rsidR="004E7590">
        <w:rPr>
          <w:rStyle w:val="Intensieveverwijzing"/>
          <w:rFonts w:ascii="Verdana" w:hAnsi="Verdana"/>
          <w:b w:val="0"/>
          <w:bCs w:val="0"/>
          <w:smallCaps w:val="0"/>
          <w:color w:val="auto"/>
          <w:spacing w:val="0"/>
          <w:sz w:val="20"/>
          <w:szCs w:val="20"/>
        </w:rPr>
        <w:t>2</w:t>
      </w:r>
      <w:r w:rsidR="000F1CF7">
        <w:rPr>
          <w:rStyle w:val="Intensieveverwijzing"/>
          <w:rFonts w:ascii="Verdana" w:hAnsi="Verdana"/>
          <w:b w:val="0"/>
          <w:bCs w:val="0"/>
          <w:smallCaps w:val="0"/>
          <w:color w:val="auto"/>
          <w:spacing w:val="0"/>
          <w:sz w:val="20"/>
          <w:szCs w:val="20"/>
        </w:rPr>
        <w:t>-202</w:t>
      </w:r>
      <w:r w:rsidR="004E7590">
        <w:rPr>
          <w:rStyle w:val="Intensieveverwijzing"/>
          <w:rFonts w:ascii="Verdana" w:hAnsi="Verdana"/>
          <w:b w:val="0"/>
          <w:bCs w:val="0"/>
          <w:smallCaps w:val="0"/>
          <w:color w:val="auto"/>
          <w:spacing w:val="0"/>
          <w:sz w:val="20"/>
          <w:szCs w:val="20"/>
        </w:rPr>
        <w:t>3</w:t>
      </w:r>
      <w:r>
        <w:rPr>
          <w:rStyle w:val="Intensieveverwijzing"/>
          <w:rFonts w:ascii="Verdana" w:hAnsi="Verdana"/>
          <w:b w:val="0"/>
          <w:bCs w:val="0"/>
          <w:smallCaps w:val="0"/>
          <w:color w:val="auto"/>
          <w:spacing w:val="0"/>
          <w:sz w:val="20"/>
          <w:szCs w:val="20"/>
        </w:rPr>
        <w:t xml:space="preserve"> opgesteld. </w:t>
      </w:r>
    </w:p>
    <w:p w14:paraId="76787601" w14:textId="77777777" w:rsidR="00886FCE" w:rsidRDefault="00886FCE" w:rsidP="00886FCE">
      <w:pPr>
        <w:pStyle w:val="Geenafstand"/>
        <w:rPr>
          <w:rStyle w:val="Intensieveverwijzing"/>
          <w:rFonts w:ascii="Verdana" w:hAnsi="Verdana"/>
          <w:b w:val="0"/>
          <w:bCs w:val="0"/>
          <w:smallCaps w:val="0"/>
          <w:color w:val="auto"/>
          <w:spacing w:val="0"/>
          <w:sz w:val="20"/>
          <w:szCs w:val="20"/>
        </w:rPr>
      </w:pPr>
    </w:p>
    <w:p w14:paraId="0653EFAA" w14:textId="40BD6D6D" w:rsidR="00886FCE" w:rsidRPr="00050770" w:rsidRDefault="00886FCE" w:rsidP="00886FCE">
      <w:pPr>
        <w:pStyle w:val="Geenafstand"/>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 xml:space="preserve">Onderstaand een korte opsomming van de inhoud van de plannen. De uitwerking van de schoolontwikkelingsplannen, inclusief evaluaties zijn opgenomen in het handboek kwaliteit. Tevens te vinden in de verantwoordingsstukken op de </w:t>
      </w:r>
      <w:r w:rsidR="00735801">
        <w:rPr>
          <w:rStyle w:val="Intensieveverwijzing"/>
          <w:rFonts w:ascii="Verdana" w:hAnsi="Verdana"/>
          <w:b w:val="0"/>
          <w:bCs w:val="0"/>
          <w:smallCaps w:val="0"/>
          <w:color w:val="auto"/>
          <w:spacing w:val="0"/>
          <w:sz w:val="20"/>
          <w:szCs w:val="20"/>
        </w:rPr>
        <w:t>M</w:t>
      </w:r>
      <w:r>
        <w:rPr>
          <w:rStyle w:val="Intensieveverwijzing"/>
          <w:rFonts w:ascii="Verdana" w:hAnsi="Verdana"/>
          <w:b w:val="0"/>
          <w:bCs w:val="0"/>
          <w:smallCaps w:val="0"/>
          <w:color w:val="auto"/>
          <w:spacing w:val="0"/>
          <w:sz w:val="20"/>
          <w:szCs w:val="20"/>
        </w:rPr>
        <w:t>-schijf.</w:t>
      </w:r>
    </w:p>
    <w:p w14:paraId="5D1E046E" w14:textId="77777777" w:rsidR="00886FCE" w:rsidRDefault="00886FCE" w:rsidP="00886FCE">
      <w:pPr>
        <w:pStyle w:val="Geenafstand"/>
        <w:rPr>
          <w:rStyle w:val="Intensieveverwijzing"/>
          <w:rFonts w:asciiTheme="majorHAnsi" w:hAnsiTheme="majorHAnsi"/>
          <w:sz w:val="32"/>
          <w:szCs w:val="32"/>
        </w:rPr>
      </w:pPr>
    </w:p>
    <w:p w14:paraId="38D24336" w14:textId="1E1AA68F" w:rsidR="4715462A" w:rsidRDefault="4715462A" w:rsidP="6627F701">
      <w:pPr>
        <w:pStyle w:val="Geenafstand"/>
        <w:rPr>
          <w:rStyle w:val="Intensieveverwijzing"/>
          <w:rFonts w:asciiTheme="majorHAnsi" w:hAnsiTheme="majorHAnsi"/>
        </w:rPr>
      </w:pPr>
      <w:r w:rsidRPr="6627F701">
        <w:rPr>
          <w:rStyle w:val="Intensieveverwijzing"/>
          <w:rFonts w:asciiTheme="majorHAnsi" w:hAnsiTheme="majorHAnsi"/>
        </w:rPr>
        <w:t xml:space="preserve">Schoolontwikkelingsplan 1: </w:t>
      </w:r>
      <w:r w:rsidR="5161F8F1" w:rsidRPr="6627F701">
        <w:rPr>
          <w:rStyle w:val="Intensieveverwijzing"/>
          <w:rFonts w:asciiTheme="majorHAnsi" w:hAnsiTheme="majorHAnsi"/>
        </w:rPr>
        <w:t>Rekenen</w:t>
      </w:r>
    </w:p>
    <w:p w14:paraId="1AFDD3D5" w14:textId="09B10767" w:rsidR="00A46DA7" w:rsidRPr="004E7590" w:rsidRDefault="372C2DB2" w:rsidP="6627F701">
      <w:pPr>
        <w:pStyle w:val="Geenafstand"/>
        <w:numPr>
          <w:ilvl w:val="0"/>
          <w:numId w:val="10"/>
        </w:numPr>
        <w:rPr>
          <w:rFonts w:ascii="Verdana" w:hAnsi="Verdana"/>
          <w:color w:val="000000" w:themeColor="text1"/>
          <w:sz w:val="20"/>
          <w:szCs w:val="20"/>
        </w:rPr>
      </w:pPr>
      <w:r w:rsidRPr="6627F701">
        <w:rPr>
          <w:rFonts w:ascii="Verdana" w:hAnsi="Verdana"/>
          <w:sz w:val="20"/>
          <w:szCs w:val="20"/>
        </w:rPr>
        <w:t>Implementeren van de nieuwe rekenmethode: Pluspunt 4</w:t>
      </w:r>
    </w:p>
    <w:p w14:paraId="2C3A0C91" w14:textId="4B5E25F2" w:rsidR="00A46DA7" w:rsidRPr="004E7590" w:rsidRDefault="372C2DB2" w:rsidP="6627F701">
      <w:pPr>
        <w:pStyle w:val="Geenafstand"/>
        <w:numPr>
          <w:ilvl w:val="1"/>
          <w:numId w:val="10"/>
        </w:numPr>
        <w:rPr>
          <w:rFonts w:ascii="Verdana" w:hAnsi="Verdana"/>
          <w:color w:val="000000" w:themeColor="text1"/>
          <w:sz w:val="20"/>
          <w:szCs w:val="20"/>
        </w:rPr>
      </w:pPr>
      <w:r w:rsidRPr="6627F701">
        <w:rPr>
          <w:rFonts w:ascii="Verdana" w:hAnsi="Verdana"/>
          <w:sz w:val="20"/>
          <w:szCs w:val="20"/>
        </w:rPr>
        <w:t>Dit doen we onder leiding van</w:t>
      </w:r>
      <w:r w:rsidR="000E39DF">
        <w:rPr>
          <w:rFonts w:ascii="Verdana" w:hAnsi="Verdana"/>
          <w:sz w:val="20"/>
          <w:szCs w:val="20"/>
        </w:rPr>
        <w:t xml:space="preserve"> </w:t>
      </w:r>
      <w:proofErr w:type="spellStart"/>
      <w:r w:rsidR="000E39DF">
        <w:rPr>
          <w:rFonts w:ascii="Verdana" w:hAnsi="Verdana"/>
          <w:sz w:val="20"/>
          <w:szCs w:val="20"/>
        </w:rPr>
        <w:t>Va</w:t>
      </w:r>
      <w:r w:rsidR="00862F1D">
        <w:rPr>
          <w:rFonts w:ascii="Verdana" w:hAnsi="Verdana"/>
          <w:sz w:val="20"/>
          <w:szCs w:val="20"/>
        </w:rPr>
        <w:t>n</w:t>
      </w:r>
      <w:proofErr w:type="spellEnd"/>
      <w:r w:rsidR="000E39DF">
        <w:rPr>
          <w:rFonts w:ascii="Verdana" w:hAnsi="Verdana"/>
          <w:sz w:val="20"/>
          <w:szCs w:val="20"/>
        </w:rPr>
        <w:t xml:space="preserve"> Kock Onderwijsadvies</w:t>
      </w:r>
      <w:r w:rsidR="00862F1D">
        <w:rPr>
          <w:rFonts w:ascii="Verdana" w:hAnsi="Verdana"/>
          <w:sz w:val="20"/>
          <w:szCs w:val="20"/>
        </w:rPr>
        <w:t xml:space="preserve"> </w:t>
      </w:r>
      <w:r w:rsidR="00873790">
        <w:rPr>
          <w:rFonts w:ascii="Verdana" w:hAnsi="Verdana"/>
          <w:sz w:val="20"/>
          <w:szCs w:val="20"/>
        </w:rPr>
        <w:t>(door</w:t>
      </w:r>
      <w:r w:rsidR="00C834A2">
        <w:rPr>
          <w:rFonts w:ascii="Verdana" w:hAnsi="Verdana"/>
          <w:sz w:val="20"/>
          <w:szCs w:val="20"/>
        </w:rPr>
        <w:t xml:space="preserve"> </w:t>
      </w:r>
      <w:r w:rsidR="00C834A2" w:rsidRPr="00C834A2">
        <w:rPr>
          <w:rFonts w:ascii="Verdana" w:hAnsi="Verdana"/>
          <w:sz w:val="20"/>
          <w:szCs w:val="20"/>
        </w:rPr>
        <w:t xml:space="preserve">Lisette </w:t>
      </w:r>
      <w:proofErr w:type="spellStart"/>
      <w:r w:rsidR="00C834A2" w:rsidRPr="00C834A2">
        <w:rPr>
          <w:rFonts w:ascii="Verdana" w:hAnsi="Verdana"/>
          <w:sz w:val="20"/>
          <w:szCs w:val="20"/>
        </w:rPr>
        <w:t>Neijzen</w:t>
      </w:r>
      <w:proofErr w:type="spellEnd"/>
      <w:r w:rsidR="00857E34">
        <w:rPr>
          <w:rFonts w:ascii="Verdana" w:hAnsi="Verdana"/>
          <w:sz w:val="20"/>
          <w:szCs w:val="20"/>
        </w:rPr>
        <w:t>).</w:t>
      </w:r>
      <w:r w:rsidRPr="6627F701">
        <w:rPr>
          <w:rFonts w:ascii="Verdana" w:hAnsi="Verdana"/>
          <w:sz w:val="20"/>
          <w:szCs w:val="20"/>
        </w:rPr>
        <w:t xml:space="preserve"> </w:t>
      </w:r>
    </w:p>
    <w:p w14:paraId="5217A820" w14:textId="164EDF03" w:rsidR="00E05B8D" w:rsidRPr="004E7590" w:rsidRDefault="6988183D" w:rsidP="6627F701">
      <w:pPr>
        <w:pStyle w:val="Geenafstand"/>
        <w:numPr>
          <w:ilvl w:val="0"/>
          <w:numId w:val="10"/>
        </w:numPr>
        <w:rPr>
          <w:rStyle w:val="Intensieveverwijzing"/>
          <w:rFonts w:ascii="Verdana" w:hAnsi="Verdana"/>
          <w:b w:val="0"/>
          <w:bCs w:val="0"/>
          <w:smallCaps w:val="0"/>
          <w:color w:val="000000" w:themeColor="text1"/>
          <w:spacing w:val="0"/>
          <w:sz w:val="20"/>
          <w:szCs w:val="20"/>
        </w:rPr>
      </w:pPr>
      <w:r w:rsidRPr="6627F701">
        <w:rPr>
          <w:rStyle w:val="Intensieveverwijzing"/>
          <w:rFonts w:ascii="Verdana" w:hAnsi="Verdana"/>
          <w:b w:val="0"/>
          <w:bCs w:val="0"/>
          <w:smallCaps w:val="0"/>
          <w:color w:val="auto"/>
          <w:spacing w:val="0"/>
          <w:sz w:val="20"/>
          <w:szCs w:val="20"/>
        </w:rPr>
        <w:t>Borging van de HGW</w:t>
      </w:r>
      <w:r w:rsidR="0DE08923" w:rsidRPr="6627F701">
        <w:rPr>
          <w:rStyle w:val="Intensieveverwijzing"/>
          <w:rFonts w:ascii="Verdana" w:hAnsi="Verdana"/>
          <w:b w:val="0"/>
          <w:bCs w:val="0"/>
          <w:smallCaps w:val="0"/>
          <w:color w:val="auto"/>
          <w:spacing w:val="0"/>
          <w:sz w:val="20"/>
          <w:szCs w:val="20"/>
        </w:rPr>
        <w:t>-</w:t>
      </w:r>
      <w:r w:rsidRPr="6627F701">
        <w:rPr>
          <w:rStyle w:val="Intensieveverwijzing"/>
          <w:rFonts w:ascii="Verdana" w:hAnsi="Verdana"/>
          <w:b w:val="0"/>
          <w:bCs w:val="0"/>
          <w:smallCaps w:val="0"/>
          <w:color w:val="auto"/>
          <w:spacing w:val="0"/>
          <w:sz w:val="20"/>
          <w:szCs w:val="20"/>
        </w:rPr>
        <w:t>cyclus:</w:t>
      </w:r>
    </w:p>
    <w:p w14:paraId="7099C058" w14:textId="53BCE947" w:rsidR="00454DAB" w:rsidRPr="004E7590" w:rsidRDefault="7C377AD2" w:rsidP="6627F701">
      <w:pPr>
        <w:pStyle w:val="Geenafstand"/>
        <w:numPr>
          <w:ilvl w:val="1"/>
          <w:numId w:val="10"/>
        </w:numPr>
        <w:rPr>
          <w:rStyle w:val="Intensieveverwijzing"/>
          <w:rFonts w:ascii="Verdana" w:hAnsi="Verdana"/>
          <w:b w:val="0"/>
          <w:bCs w:val="0"/>
          <w:smallCaps w:val="0"/>
          <w:color w:val="000000" w:themeColor="text1"/>
          <w:spacing w:val="0"/>
          <w:sz w:val="20"/>
          <w:szCs w:val="20"/>
        </w:rPr>
      </w:pPr>
      <w:r w:rsidRPr="6627F701">
        <w:rPr>
          <w:rStyle w:val="Intensieveverwijzing"/>
          <w:rFonts w:ascii="Verdana" w:hAnsi="Verdana"/>
          <w:b w:val="0"/>
          <w:bCs w:val="0"/>
          <w:smallCaps w:val="0"/>
          <w:color w:val="auto"/>
          <w:spacing w:val="0"/>
          <w:sz w:val="20"/>
          <w:szCs w:val="20"/>
        </w:rPr>
        <w:t>Het toets protocol en de toets afspraken worden nogmaals besproken</w:t>
      </w:r>
      <w:r w:rsidR="7F378102" w:rsidRPr="6627F701">
        <w:rPr>
          <w:rStyle w:val="Intensieveverwijzing"/>
          <w:rFonts w:ascii="Verdana" w:hAnsi="Verdana"/>
          <w:b w:val="0"/>
          <w:bCs w:val="0"/>
          <w:smallCaps w:val="0"/>
          <w:color w:val="auto"/>
          <w:spacing w:val="0"/>
          <w:sz w:val="20"/>
          <w:szCs w:val="20"/>
        </w:rPr>
        <w:t xml:space="preserve"> </w:t>
      </w:r>
      <w:r w:rsidRPr="6627F701">
        <w:rPr>
          <w:rStyle w:val="Intensieveverwijzing"/>
          <w:rFonts w:ascii="Verdana" w:hAnsi="Verdana"/>
          <w:b w:val="0"/>
          <w:bCs w:val="0"/>
          <w:smallCaps w:val="0"/>
          <w:color w:val="auto"/>
          <w:spacing w:val="0"/>
          <w:sz w:val="20"/>
          <w:szCs w:val="20"/>
        </w:rPr>
        <w:t xml:space="preserve">binnen het team. </w:t>
      </w:r>
      <w:r w:rsidR="67A3B607" w:rsidRPr="6627F701">
        <w:rPr>
          <w:rStyle w:val="Intensieveverwijzing"/>
          <w:rFonts w:ascii="Verdana" w:hAnsi="Verdana"/>
          <w:b w:val="0"/>
          <w:bCs w:val="0"/>
          <w:smallCaps w:val="0"/>
          <w:color w:val="auto"/>
          <w:spacing w:val="0"/>
          <w:sz w:val="20"/>
          <w:szCs w:val="20"/>
        </w:rPr>
        <w:t xml:space="preserve">Hierbij </w:t>
      </w:r>
      <w:r w:rsidR="372C2DB2" w:rsidRPr="6627F701">
        <w:rPr>
          <w:rStyle w:val="Intensieveverwijzing"/>
          <w:rFonts w:ascii="Verdana" w:hAnsi="Verdana"/>
          <w:b w:val="0"/>
          <w:bCs w:val="0"/>
          <w:smallCaps w:val="0"/>
          <w:color w:val="auto"/>
          <w:spacing w:val="0"/>
          <w:sz w:val="20"/>
          <w:szCs w:val="20"/>
        </w:rPr>
        <w:t>blijft</w:t>
      </w:r>
      <w:r w:rsidR="67A3B607" w:rsidRPr="6627F701">
        <w:rPr>
          <w:rStyle w:val="Intensieveverwijzing"/>
          <w:rFonts w:ascii="Verdana" w:hAnsi="Verdana"/>
          <w:b w:val="0"/>
          <w:bCs w:val="0"/>
          <w:smallCaps w:val="0"/>
          <w:color w:val="auto"/>
          <w:spacing w:val="0"/>
          <w:sz w:val="20"/>
          <w:szCs w:val="20"/>
        </w:rPr>
        <w:t xml:space="preserve"> de toets attitude van groot belang</w:t>
      </w:r>
      <w:r w:rsidR="02320553" w:rsidRPr="6627F701">
        <w:rPr>
          <w:rStyle w:val="Intensieveverwijzing"/>
          <w:rFonts w:ascii="Verdana" w:hAnsi="Verdana"/>
          <w:b w:val="0"/>
          <w:bCs w:val="0"/>
          <w:smallCaps w:val="0"/>
          <w:color w:val="auto"/>
          <w:spacing w:val="0"/>
          <w:sz w:val="20"/>
          <w:szCs w:val="20"/>
        </w:rPr>
        <w:t xml:space="preserve">. </w:t>
      </w:r>
    </w:p>
    <w:p w14:paraId="1AAB19AD" w14:textId="77777777" w:rsidR="00A46DA7" w:rsidRPr="004E7590" w:rsidRDefault="6988183D" w:rsidP="6627F701">
      <w:pPr>
        <w:pStyle w:val="Geenafstand"/>
        <w:numPr>
          <w:ilvl w:val="0"/>
          <w:numId w:val="10"/>
        </w:numPr>
        <w:rPr>
          <w:rStyle w:val="Intensieveverwijzing"/>
          <w:rFonts w:ascii="Verdana" w:hAnsi="Verdana"/>
          <w:b w:val="0"/>
          <w:bCs w:val="0"/>
          <w:smallCaps w:val="0"/>
          <w:color w:val="000000" w:themeColor="text1"/>
          <w:spacing w:val="0"/>
          <w:sz w:val="20"/>
          <w:szCs w:val="20"/>
        </w:rPr>
      </w:pPr>
      <w:r w:rsidRPr="6627F701">
        <w:rPr>
          <w:rStyle w:val="Intensieveverwijzing"/>
          <w:rFonts w:ascii="Verdana" w:hAnsi="Verdana"/>
          <w:b w:val="0"/>
          <w:bCs w:val="0"/>
          <w:smallCaps w:val="0"/>
          <w:color w:val="auto"/>
          <w:spacing w:val="0"/>
          <w:sz w:val="20"/>
          <w:szCs w:val="20"/>
        </w:rPr>
        <w:t xml:space="preserve">Aandacht voor de doorgaande lijn en borging in algemene zin. </w:t>
      </w:r>
    </w:p>
    <w:p w14:paraId="64EC49C3" w14:textId="466E5B76" w:rsidR="00E05B8D" w:rsidRPr="004E7590" w:rsidRDefault="6988183D" w:rsidP="6627F701">
      <w:pPr>
        <w:pStyle w:val="Geenafstand"/>
        <w:numPr>
          <w:ilvl w:val="1"/>
          <w:numId w:val="10"/>
        </w:numPr>
        <w:rPr>
          <w:rStyle w:val="Intensieveverwijzing"/>
          <w:rFonts w:ascii="Verdana" w:hAnsi="Verdana"/>
          <w:b w:val="0"/>
          <w:bCs w:val="0"/>
          <w:smallCaps w:val="0"/>
          <w:color w:val="000000" w:themeColor="text1"/>
          <w:spacing w:val="0"/>
          <w:sz w:val="20"/>
          <w:szCs w:val="20"/>
        </w:rPr>
      </w:pPr>
      <w:r w:rsidRPr="6627F701">
        <w:rPr>
          <w:rStyle w:val="Intensieveverwijzing"/>
          <w:rFonts w:ascii="Verdana" w:hAnsi="Verdana"/>
          <w:b w:val="0"/>
          <w:bCs w:val="0"/>
          <w:smallCaps w:val="0"/>
          <w:color w:val="auto"/>
          <w:spacing w:val="0"/>
          <w:sz w:val="20"/>
          <w:szCs w:val="20"/>
        </w:rPr>
        <w:t>Specifiek aandacht voor de doorgaande lijn van groep 2 naar g</w:t>
      </w:r>
      <w:r w:rsidR="40BEC446" w:rsidRPr="6627F701">
        <w:rPr>
          <w:rStyle w:val="Intensieveverwijzing"/>
          <w:rFonts w:ascii="Verdana" w:hAnsi="Verdana"/>
          <w:b w:val="0"/>
          <w:bCs w:val="0"/>
          <w:smallCaps w:val="0"/>
          <w:color w:val="auto"/>
          <w:spacing w:val="0"/>
          <w:sz w:val="20"/>
          <w:szCs w:val="20"/>
        </w:rPr>
        <w:t>roep 3</w:t>
      </w:r>
      <w:r w:rsidR="372C2DB2" w:rsidRPr="6627F701">
        <w:rPr>
          <w:rStyle w:val="Intensieveverwijzing"/>
          <w:rFonts w:ascii="Verdana" w:hAnsi="Verdana"/>
          <w:b w:val="0"/>
          <w:bCs w:val="0"/>
          <w:smallCaps w:val="0"/>
          <w:color w:val="auto"/>
          <w:spacing w:val="0"/>
          <w:sz w:val="20"/>
          <w:szCs w:val="20"/>
        </w:rPr>
        <w:t xml:space="preserve"> door middel van overlegmomenten wordt de visie op het jonge kind vormgegeven en wordt de samenwerking en doorgaande lijn </w:t>
      </w:r>
      <w:r w:rsidR="2ED6FDAC" w:rsidRPr="6627F701">
        <w:rPr>
          <w:rStyle w:val="Intensieveverwijzing"/>
          <w:rFonts w:ascii="Verdana" w:hAnsi="Verdana"/>
          <w:b w:val="0"/>
          <w:bCs w:val="0"/>
          <w:smallCaps w:val="0"/>
          <w:color w:val="auto"/>
          <w:spacing w:val="0"/>
          <w:sz w:val="20"/>
          <w:szCs w:val="20"/>
        </w:rPr>
        <w:t>besproken en actief opgepakt.</w:t>
      </w:r>
      <w:r w:rsidR="47844AA8" w:rsidRPr="6627F701">
        <w:rPr>
          <w:rStyle w:val="Intensieveverwijzing"/>
          <w:rFonts w:ascii="Verdana" w:hAnsi="Verdana"/>
          <w:b w:val="0"/>
          <w:bCs w:val="0"/>
          <w:smallCaps w:val="0"/>
          <w:color w:val="auto"/>
          <w:spacing w:val="0"/>
          <w:sz w:val="20"/>
          <w:szCs w:val="20"/>
        </w:rPr>
        <w:t xml:space="preserve"> Groep 4 sluit aan waar nodig. </w:t>
      </w:r>
    </w:p>
    <w:p w14:paraId="73F1476E" w14:textId="72AE3A58" w:rsidR="6627F701" w:rsidRDefault="6627F701" w:rsidP="6627F701">
      <w:pPr>
        <w:pStyle w:val="Geenafstand"/>
        <w:numPr>
          <w:ilvl w:val="0"/>
          <w:numId w:val="2"/>
        </w:numPr>
        <w:rPr>
          <w:rStyle w:val="Intensieveverwijzing"/>
          <w:rFonts w:ascii="Verdana" w:hAnsi="Verdana"/>
          <w:b w:val="0"/>
          <w:bCs w:val="0"/>
          <w:smallCaps w:val="0"/>
          <w:color w:val="auto"/>
          <w:sz w:val="20"/>
          <w:szCs w:val="20"/>
        </w:rPr>
      </w:pPr>
      <w:r w:rsidRPr="6627F701">
        <w:rPr>
          <w:rStyle w:val="Intensieveverwijzing"/>
          <w:rFonts w:ascii="Verdana" w:hAnsi="Verdana"/>
          <w:b w:val="0"/>
          <w:bCs w:val="0"/>
          <w:smallCaps w:val="0"/>
          <w:color w:val="auto"/>
          <w:sz w:val="20"/>
          <w:szCs w:val="20"/>
        </w:rPr>
        <w:t>Een aantal leerkrachten gaan de cursus “Met sprongen vooruit” volgen.</w:t>
      </w:r>
    </w:p>
    <w:p w14:paraId="57D6A2C4" w14:textId="77777777" w:rsidR="00E05B8D" w:rsidRPr="004E7590" w:rsidRDefault="00E05B8D" w:rsidP="00E05B8D">
      <w:pPr>
        <w:pStyle w:val="Geenafstand"/>
        <w:rPr>
          <w:rStyle w:val="Intensieveverwijzing"/>
          <w:rFonts w:ascii="Verdana" w:hAnsi="Verdana"/>
          <w:b w:val="0"/>
          <w:bCs w:val="0"/>
          <w:smallCaps w:val="0"/>
          <w:color w:val="auto"/>
          <w:spacing w:val="0"/>
          <w:sz w:val="20"/>
          <w:szCs w:val="20"/>
          <w:highlight w:val="yellow"/>
        </w:rPr>
      </w:pPr>
    </w:p>
    <w:p w14:paraId="3BF1B7F1" w14:textId="0B442ED6" w:rsidR="4715462A" w:rsidRDefault="4715462A" w:rsidP="6627F701">
      <w:pPr>
        <w:pStyle w:val="Geenafstand"/>
        <w:rPr>
          <w:rStyle w:val="Intensieveverwijzing"/>
          <w:rFonts w:asciiTheme="majorHAnsi" w:hAnsiTheme="majorHAnsi"/>
        </w:rPr>
      </w:pPr>
      <w:r w:rsidRPr="6627F701">
        <w:rPr>
          <w:rStyle w:val="Intensieveverwijzing"/>
          <w:rFonts w:asciiTheme="majorHAnsi" w:hAnsiTheme="majorHAnsi"/>
        </w:rPr>
        <w:t xml:space="preserve">Schoolontwikkelingsplan 2: </w:t>
      </w:r>
      <w:r w:rsidR="7387028A" w:rsidRPr="6627F701">
        <w:rPr>
          <w:rStyle w:val="Intensieveverwijzing"/>
          <w:rFonts w:asciiTheme="majorHAnsi" w:hAnsiTheme="majorHAnsi"/>
        </w:rPr>
        <w:t>Begrijpend- en technisch lezen</w:t>
      </w:r>
    </w:p>
    <w:p w14:paraId="0E6AF8DB" w14:textId="57D64481" w:rsidR="2ED6FDAC" w:rsidRDefault="2ED6FDAC" w:rsidP="6627F701">
      <w:pPr>
        <w:pStyle w:val="Geenafstand"/>
        <w:numPr>
          <w:ilvl w:val="0"/>
          <w:numId w:val="10"/>
        </w:numPr>
        <w:rPr>
          <w:rFonts w:ascii="Verdana" w:hAnsi="Verdana"/>
          <w:sz w:val="20"/>
          <w:szCs w:val="20"/>
        </w:rPr>
      </w:pPr>
      <w:r w:rsidRPr="6627F701">
        <w:rPr>
          <w:rFonts w:ascii="Verdana" w:hAnsi="Verdana"/>
          <w:sz w:val="20"/>
          <w:szCs w:val="20"/>
        </w:rPr>
        <w:t>Implementatie nieuwe taalmethode (Spelling en Taal), dit gebeurt met behulp van externe ondersteuning vanuit BCO</w:t>
      </w:r>
      <w:r w:rsidR="0030202C">
        <w:rPr>
          <w:rFonts w:ascii="Verdana" w:hAnsi="Verdana"/>
          <w:sz w:val="20"/>
          <w:szCs w:val="20"/>
        </w:rPr>
        <w:t xml:space="preserve"> (door Ellen van der Heijden)</w:t>
      </w:r>
      <w:r w:rsidRPr="6627F701">
        <w:rPr>
          <w:rFonts w:ascii="Verdana" w:hAnsi="Verdana"/>
          <w:sz w:val="20"/>
          <w:szCs w:val="20"/>
        </w:rPr>
        <w:t>.</w:t>
      </w:r>
    </w:p>
    <w:p w14:paraId="1913444B" w14:textId="2889C56E" w:rsidR="558E31B4" w:rsidRDefault="558E31B4" w:rsidP="6627F701">
      <w:pPr>
        <w:pStyle w:val="Geenafstand"/>
        <w:numPr>
          <w:ilvl w:val="0"/>
          <w:numId w:val="10"/>
        </w:numPr>
        <w:rPr>
          <w:rStyle w:val="Intensieveverwijzing"/>
          <w:rFonts w:ascii="Verdana" w:hAnsi="Verdana"/>
          <w:b w:val="0"/>
          <w:bCs w:val="0"/>
          <w:smallCaps w:val="0"/>
          <w:color w:val="auto"/>
          <w:sz w:val="20"/>
          <w:szCs w:val="20"/>
        </w:rPr>
      </w:pPr>
      <w:r w:rsidRPr="6627F701">
        <w:rPr>
          <w:rStyle w:val="Intensieveverwijzing"/>
          <w:rFonts w:ascii="Verdana" w:hAnsi="Verdana"/>
          <w:b w:val="0"/>
          <w:bCs w:val="0"/>
          <w:smallCaps w:val="0"/>
          <w:color w:val="auto"/>
          <w:sz w:val="20"/>
          <w:szCs w:val="20"/>
        </w:rPr>
        <w:t xml:space="preserve">Lezen </w:t>
      </w:r>
      <w:r w:rsidR="2ED6FDAC" w:rsidRPr="6627F701">
        <w:rPr>
          <w:rStyle w:val="Intensieveverwijzing"/>
          <w:rFonts w:ascii="Verdana" w:hAnsi="Verdana"/>
          <w:b w:val="0"/>
          <w:bCs w:val="0"/>
          <w:smallCaps w:val="0"/>
          <w:color w:val="auto"/>
          <w:sz w:val="20"/>
          <w:szCs w:val="20"/>
        </w:rPr>
        <w:t>wordt als gevolg van de uitgebreide bibliotheek voor kinderen aantrekkelijker</w:t>
      </w:r>
      <w:r w:rsidR="06B1DA19" w:rsidRPr="6627F701">
        <w:rPr>
          <w:rStyle w:val="Intensieveverwijzing"/>
          <w:rFonts w:ascii="Verdana" w:hAnsi="Verdana"/>
          <w:b w:val="0"/>
          <w:bCs w:val="0"/>
          <w:smallCaps w:val="0"/>
          <w:color w:val="auto"/>
          <w:sz w:val="20"/>
          <w:szCs w:val="20"/>
        </w:rPr>
        <w:t xml:space="preserve">, aandacht voor </w:t>
      </w:r>
      <w:r w:rsidR="6627F701" w:rsidRPr="6627F701">
        <w:rPr>
          <w:rStyle w:val="Intensieveverwijzing"/>
          <w:rFonts w:ascii="Verdana" w:hAnsi="Verdana"/>
          <w:b w:val="0"/>
          <w:bCs w:val="0"/>
          <w:smallCaps w:val="0"/>
          <w:color w:val="auto"/>
          <w:sz w:val="20"/>
          <w:szCs w:val="20"/>
        </w:rPr>
        <w:t>leesplezier.</w:t>
      </w:r>
    </w:p>
    <w:p w14:paraId="29C0EE3D" w14:textId="74278F84" w:rsidR="6988183D" w:rsidRDefault="6988183D" w:rsidP="6627F701">
      <w:pPr>
        <w:pStyle w:val="Geenafstand"/>
        <w:numPr>
          <w:ilvl w:val="0"/>
          <w:numId w:val="10"/>
        </w:numPr>
        <w:rPr>
          <w:rStyle w:val="Intensieveverwijzing"/>
          <w:rFonts w:ascii="Verdana" w:hAnsi="Verdana"/>
          <w:b w:val="0"/>
          <w:bCs w:val="0"/>
          <w:smallCaps w:val="0"/>
          <w:color w:val="000000" w:themeColor="text1"/>
          <w:sz w:val="20"/>
          <w:szCs w:val="20"/>
        </w:rPr>
      </w:pPr>
      <w:r w:rsidRPr="6627F701">
        <w:rPr>
          <w:rStyle w:val="Intensieveverwijzing"/>
          <w:rFonts w:ascii="Verdana" w:hAnsi="Verdana"/>
          <w:b w:val="0"/>
          <w:bCs w:val="0"/>
          <w:smallCaps w:val="0"/>
          <w:color w:val="auto"/>
          <w:sz w:val="20"/>
          <w:szCs w:val="20"/>
        </w:rPr>
        <w:t xml:space="preserve">Aandacht voor de doorgaande lijn en borging in algemene zin. </w:t>
      </w:r>
    </w:p>
    <w:p w14:paraId="7B073D0B" w14:textId="001A2380" w:rsidR="6988183D" w:rsidRDefault="6988183D" w:rsidP="6627F701">
      <w:pPr>
        <w:pStyle w:val="Geenafstand"/>
        <w:numPr>
          <w:ilvl w:val="1"/>
          <w:numId w:val="10"/>
        </w:numPr>
        <w:rPr>
          <w:rStyle w:val="Intensieveverwijzing"/>
          <w:rFonts w:ascii="Verdana" w:hAnsi="Verdana"/>
          <w:b w:val="0"/>
          <w:bCs w:val="0"/>
          <w:smallCaps w:val="0"/>
          <w:color w:val="000000" w:themeColor="text1"/>
          <w:sz w:val="20"/>
          <w:szCs w:val="20"/>
        </w:rPr>
      </w:pPr>
      <w:r w:rsidRPr="6627F701">
        <w:rPr>
          <w:rStyle w:val="Intensieveverwijzing"/>
          <w:rFonts w:ascii="Verdana" w:hAnsi="Verdana"/>
          <w:b w:val="0"/>
          <w:bCs w:val="0"/>
          <w:smallCaps w:val="0"/>
          <w:color w:val="auto"/>
          <w:sz w:val="20"/>
          <w:szCs w:val="20"/>
        </w:rPr>
        <w:t>Specifiek aandacht voor de doorgaande lijn van groep 2 naar g</w:t>
      </w:r>
      <w:r w:rsidR="40BEC446" w:rsidRPr="6627F701">
        <w:rPr>
          <w:rStyle w:val="Intensieveverwijzing"/>
          <w:rFonts w:ascii="Verdana" w:hAnsi="Verdana"/>
          <w:b w:val="0"/>
          <w:bCs w:val="0"/>
          <w:smallCaps w:val="0"/>
          <w:color w:val="auto"/>
          <w:sz w:val="20"/>
          <w:szCs w:val="20"/>
        </w:rPr>
        <w:t>roep 3</w:t>
      </w:r>
      <w:r w:rsidR="372C2DB2" w:rsidRPr="6627F701">
        <w:rPr>
          <w:rStyle w:val="Intensieveverwijzing"/>
          <w:rFonts w:ascii="Verdana" w:hAnsi="Verdana"/>
          <w:b w:val="0"/>
          <w:bCs w:val="0"/>
          <w:smallCaps w:val="0"/>
          <w:color w:val="auto"/>
          <w:sz w:val="20"/>
          <w:szCs w:val="20"/>
        </w:rPr>
        <w:t xml:space="preserve"> door middel van overlegmomenten wordt de visie op het jonge kind vormgegeven en wordt de samenwerking en doorgaande lijn </w:t>
      </w:r>
      <w:r w:rsidR="2ED6FDAC" w:rsidRPr="6627F701">
        <w:rPr>
          <w:rStyle w:val="Intensieveverwijzing"/>
          <w:rFonts w:ascii="Verdana" w:hAnsi="Verdana"/>
          <w:b w:val="0"/>
          <w:bCs w:val="0"/>
          <w:smallCaps w:val="0"/>
          <w:color w:val="auto"/>
          <w:sz w:val="20"/>
          <w:szCs w:val="20"/>
        </w:rPr>
        <w:t>besproken en actief opgepakt.</w:t>
      </w:r>
      <w:r w:rsidR="47844AA8" w:rsidRPr="6627F701">
        <w:rPr>
          <w:rStyle w:val="Intensieveverwijzing"/>
          <w:rFonts w:ascii="Verdana" w:hAnsi="Verdana"/>
          <w:b w:val="0"/>
          <w:bCs w:val="0"/>
          <w:smallCaps w:val="0"/>
          <w:color w:val="auto"/>
          <w:sz w:val="20"/>
          <w:szCs w:val="20"/>
        </w:rPr>
        <w:t xml:space="preserve"> Groep 4 sluit aan waar nodig.</w:t>
      </w:r>
    </w:p>
    <w:p w14:paraId="386A4F19" w14:textId="77777777" w:rsidR="00E05B8D" w:rsidRPr="004E7590" w:rsidRDefault="00E05B8D" w:rsidP="00E05B8D">
      <w:pPr>
        <w:pStyle w:val="Geenafstand"/>
        <w:ind w:left="720"/>
        <w:rPr>
          <w:rStyle w:val="Intensieveverwijzing"/>
          <w:rFonts w:ascii="Verdana" w:hAnsi="Verdana"/>
          <w:b w:val="0"/>
          <w:bCs w:val="0"/>
          <w:smallCaps w:val="0"/>
          <w:color w:val="auto"/>
          <w:spacing w:val="0"/>
          <w:sz w:val="20"/>
          <w:szCs w:val="20"/>
          <w:highlight w:val="yellow"/>
        </w:rPr>
      </w:pPr>
    </w:p>
    <w:p w14:paraId="7D01909C" w14:textId="0478127A" w:rsidR="00FB3AC8" w:rsidRPr="004E7590" w:rsidRDefault="4715462A" w:rsidP="6627F701">
      <w:pPr>
        <w:pStyle w:val="Geenafstand"/>
        <w:rPr>
          <w:rStyle w:val="Intensieveverwijzing"/>
          <w:rFonts w:asciiTheme="majorHAnsi" w:hAnsiTheme="majorHAnsi"/>
          <w:spacing w:val="0"/>
        </w:rPr>
      </w:pPr>
      <w:r w:rsidRPr="6627F701">
        <w:rPr>
          <w:rStyle w:val="Intensieveverwijzing"/>
          <w:rFonts w:asciiTheme="majorHAnsi" w:hAnsiTheme="majorHAnsi"/>
        </w:rPr>
        <w:t xml:space="preserve">Schoolontwikkelingsplan 3: kleuterontwikkeling – doorgaande lijn groep 2 naar groep 3 </w:t>
      </w:r>
    </w:p>
    <w:p w14:paraId="475A7737" w14:textId="1930E05A" w:rsidR="00F01E45" w:rsidRPr="004E7590" w:rsidRDefault="16BD9D81" w:rsidP="6627F701">
      <w:pPr>
        <w:pStyle w:val="Geenafstand"/>
        <w:rPr>
          <w:rStyle w:val="Intensieveverwijzing"/>
          <w:rFonts w:ascii="Verdana" w:hAnsi="Verdana"/>
          <w:b w:val="0"/>
          <w:bCs w:val="0"/>
          <w:smallCaps w:val="0"/>
          <w:color w:val="auto"/>
          <w:spacing w:val="0"/>
          <w:sz w:val="20"/>
          <w:szCs w:val="20"/>
        </w:rPr>
      </w:pPr>
      <w:r w:rsidRPr="6627F701">
        <w:rPr>
          <w:rStyle w:val="Intensieveverwijzing"/>
          <w:rFonts w:ascii="Verdana" w:hAnsi="Verdana"/>
          <w:b w:val="0"/>
          <w:bCs w:val="0"/>
          <w:smallCaps w:val="0"/>
          <w:color w:val="auto"/>
          <w:spacing w:val="0"/>
          <w:sz w:val="20"/>
          <w:szCs w:val="20"/>
        </w:rPr>
        <w:t xml:space="preserve">Enkele leerkrachten van groep 1-2-3(-4) hebben de opleiding “specialist jonge kind” gevolgd, dit schooljaar start één leerkracht met de opleiding </w:t>
      </w:r>
      <w:r w:rsidR="0030202C">
        <w:rPr>
          <w:rStyle w:val="Intensieveverwijzing"/>
          <w:rFonts w:ascii="Verdana" w:hAnsi="Verdana"/>
          <w:b w:val="0"/>
          <w:bCs w:val="0"/>
          <w:smallCaps w:val="0"/>
          <w:color w:val="auto"/>
          <w:spacing w:val="0"/>
          <w:sz w:val="20"/>
          <w:szCs w:val="20"/>
        </w:rPr>
        <w:t xml:space="preserve">bij </w:t>
      </w:r>
      <w:r w:rsidRPr="6627F701">
        <w:rPr>
          <w:rStyle w:val="Intensieveverwijzing"/>
          <w:rFonts w:ascii="Verdana" w:hAnsi="Verdana"/>
          <w:b w:val="0"/>
          <w:bCs w:val="0"/>
          <w:smallCaps w:val="0"/>
          <w:color w:val="auto"/>
          <w:spacing w:val="0"/>
          <w:sz w:val="20"/>
          <w:szCs w:val="20"/>
        </w:rPr>
        <w:t xml:space="preserve">OMJS. </w:t>
      </w:r>
    </w:p>
    <w:p w14:paraId="749C4C60" w14:textId="4E244C4F" w:rsidR="00F01E45" w:rsidRPr="004E7590" w:rsidRDefault="16BD9D81" w:rsidP="6627F701">
      <w:pPr>
        <w:pStyle w:val="Geenafstand"/>
        <w:rPr>
          <w:rStyle w:val="Intensieveverwijzing"/>
          <w:rFonts w:ascii="Verdana" w:hAnsi="Verdana"/>
          <w:b w:val="0"/>
          <w:bCs w:val="0"/>
          <w:smallCaps w:val="0"/>
          <w:color w:val="auto"/>
          <w:spacing w:val="0"/>
          <w:sz w:val="20"/>
          <w:szCs w:val="20"/>
        </w:rPr>
      </w:pPr>
      <w:r w:rsidRPr="6627F701">
        <w:rPr>
          <w:rStyle w:val="Intensieveverwijzing"/>
          <w:rFonts w:ascii="Verdana" w:hAnsi="Verdana"/>
          <w:b w:val="0"/>
          <w:bCs w:val="0"/>
          <w:smallCaps w:val="0"/>
          <w:color w:val="auto"/>
          <w:spacing w:val="0"/>
          <w:sz w:val="20"/>
          <w:szCs w:val="20"/>
        </w:rPr>
        <w:t xml:space="preserve">De leerkrachten overleggen structureel en zoeken naar mogelijkheden om de doorgaande lijn te verbeteren. </w:t>
      </w:r>
    </w:p>
    <w:p w14:paraId="61904F89" w14:textId="77777777" w:rsidR="00F01E45" w:rsidRPr="004E7590" w:rsidRDefault="00F01E45" w:rsidP="6627F701">
      <w:pPr>
        <w:pStyle w:val="Geenafstand"/>
        <w:rPr>
          <w:rStyle w:val="Intensieveverwijzing"/>
          <w:rFonts w:ascii="Verdana" w:hAnsi="Verdana"/>
          <w:b w:val="0"/>
          <w:bCs w:val="0"/>
          <w:smallCaps w:val="0"/>
          <w:color w:val="auto"/>
          <w:spacing w:val="0"/>
          <w:sz w:val="20"/>
          <w:szCs w:val="20"/>
        </w:rPr>
      </w:pPr>
    </w:p>
    <w:p w14:paraId="2B2AEA8C" w14:textId="77777777" w:rsidR="00F01E45" w:rsidRPr="004E7590" w:rsidRDefault="16BD9D81" w:rsidP="6627F701">
      <w:pPr>
        <w:pStyle w:val="Geenafstand"/>
        <w:rPr>
          <w:rStyle w:val="Intensieveverwijzing"/>
          <w:rFonts w:ascii="Verdana" w:hAnsi="Verdana"/>
          <w:b w:val="0"/>
          <w:bCs w:val="0"/>
          <w:smallCaps w:val="0"/>
          <w:color w:val="auto"/>
          <w:spacing w:val="0"/>
          <w:sz w:val="20"/>
          <w:szCs w:val="20"/>
        </w:rPr>
      </w:pPr>
      <w:r w:rsidRPr="6627F701">
        <w:rPr>
          <w:rStyle w:val="Intensieveverwijzing"/>
          <w:rFonts w:ascii="Verdana" w:hAnsi="Verdana"/>
          <w:b w:val="0"/>
          <w:bCs w:val="0"/>
          <w:smallCaps w:val="0"/>
          <w:color w:val="auto"/>
          <w:spacing w:val="0"/>
          <w:sz w:val="20"/>
          <w:szCs w:val="20"/>
        </w:rPr>
        <w:t>De bijeenkomsten met de leerkrachten van groep 1 t/m 3(-4) hebben de volgende doelen:</w:t>
      </w:r>
    </w:p>
    <w:p w14:paraId="275A1897" w14:textId="77777777" w:rsidR="00F01E45" w:rsidRPr="004E7590" w:rsidRDefault="16BD9D81" w:rsidP="6627F701">
      <w:pPr>
        <w:pStyle w:val="Geenafstand"/>
        <w:numPr>
          <w:ilvl w:val="0"/>
          <w:numId w:val="8"/>
        </w:numPr>
        <w:rPr>
          <w:rStyle w:val="Intensieveverwijzing"/>
          <w:rFonts w:ascii="Verdana" w:hAnsi="Verdana"/>
          <w:b w:val="0"/>
          <w:bCs w:val="0"/>
          <w:smallCaps w:val="0"/>
          <w:color w:val="auto"/>
          <w:spacing w:val="0"/>
          <w:sz w:val="20"/>
          <w:szCs w:val="20"/>
        </w:rPr>
      </w:pPr>
      <w:r w:rsidRPr="6627F701">
        <w:rPr>
          <w:rStyle w:val="Intensieveverwijzing"/>
          <w:rFonts w:ascii="Verdana" w:hAnsi="Verdana"/>
          <w:b w:val="0"/>
          <w:bCs w:val="0"/>
          <w:smallCaps w:val="0"/>
          <w:color w:val="auto"/>
          <w:spacing w:val="0"/>
          <w:sz w:val="20"/>
          <w:szCs w:val="20"/>
        </w:rPr>
        <w:t>Vergroten van expertise van het jonge kind bij de leerkrachten onderbouw</w:t>
      </w:r>
    </w:p>
    <w:p w14:paraId="257A2168" w14:textId="77777777" w:rsidR="00F01E45" w:rsidRPr="004E7590" w:rsidRDefault="16BD9D81" w:rsidP="6627F701">
      <w:pPr>
        <w:pStyle w:val="Geenafstand"/>
        <w:numPr>
          <w:ilvl w:val="0"/>
          <w:numId w:val="8"/>
        </w:numPr>
        <w:rPr>
          <w:rStyle w:val="Intensieveverwijzing"/>
          <w:rFonts w:ascii="Verdana" w:hAnsi="Verdana"/>
          <w:b w:val="0"/>
          <w:bCs w:val="0"/>
          <w:smallCaps w:val="0"/>
          <w:color w:val="auto"/>
          <w:spacing w:val="0"/>
          <w:sz w:val="20"/>
          <w:szCs w:val="20"/>
        </w:rPr>
      </w:pPr>
      <w:r w:rsidRPr="6627F701">
        <w:rPr>
          <w:rStyle w:val="Intensieveverwijzing"/>
          <w:rFonts w:ascii="Verdana" w:hAnsi="Verdana"/>
          <w:b w:val="0"/>
          <w:bCs w:val="0"/>
          <w:smallCaps w:val="0"/>
          <w:color w:val="auto"/>
          <w:spacing w:val="0"/>
          <w:sz w:val="20"/>
          <w:szCs w:val="20"/>
        </w:rPr>
        <w:t>Het verbreden van de kennis van de leerkrachten van groep 3 ten aanzien van het werken in hoeken en met circuits in groep 3</w:t>
      </w:r>
    </w:p>
    <w:p w14:paraId="59606952" w14:textId="77777777" w:rsidR="00F01E45" w:rsidRPr="004E7590" w:rsidRDefault="16BD9D81" w:rsidP="6627F701">
      <w:pPr>
        <w:pStyle w:val="Geenafstand"/>
        <w:numPr>
          <w:ilvl w:val="0"/>
          <w:numId w:val="8"/>
        </w:numPr>
        <w:rPr>
          <w:rStyle w:val="Intensieveverwijzing"/>
          <w:rFonts w:ascii="Verdana" w:hAnsi="Verdana"/>
          <w:b w:val="0"/>
          <w:bCs w:val="0"/>
          <w:smallCaps w:val="0"/>
          <w:color w:val="auto"/>
          <w:spacing w:val="0"/>
          <w:sz w:val="20"/>
          <w:szCs w:val="20"/>
        </w:rPr>
      </w:pPr>
      <w:r w:rsidRPr="6627F701">
        <w:rPr>
          <w:rStyle w:val="Intensieveverwijzing"/>
          <w:rFonts w:ascii="Verdana" w:hAnsi="Verdana"/>
          <w:b w:val="0"/>
          <w:bCs w:val="0"/>
          <w:smallCaps w:val="0"/>
          <w:color w:val="auto"/>
          <w:spacing w:val="0"/>
          <w:sz w:val="20"/>
          <w:szCs w:val="20"/>
        </w:rPr>
        <w:t>Het verbeteren van de doorgaande lijn van groep 2 naar groep 3 en de daarbij passende samenwerking</w:t>
      </w:r>
    </w:p>
    <w:p w14:paraId="62B5671F" w14:textId="77777777" w:rsidR="00F01E45" w:rsidRDefault="16BD9D81" w:rsidP="2517A1EC">
      <w:pPr>
        <w:pStyle w:val="Geenafstand"/>
        <w:numPr>
          <w:ilvl w:val="0"/>
          <w:numId w:val="8"/>
        </w:numPr>
        <w:rPr>
          <w:rStyle w:val="Intensieveverwijzing"/>
          <w:rFonts w:ascii="Verdana" w:hAnsi="Verdana"/>
          <w:b w:val="0"/>
          <w:bCs w:val="0"/>
          <w:smallCaps w:val="0"/>
          <w:color w:val="auto"/>
          <w:spacing w:val="0"/>
          <w:sz w:val="20"/>
          <w:szCs w:val="20"/>
        </w:rPr>
      </w:pPr>
      <w:r w:rsidRPr="2517A1EC">
        <w:rPr>
          <w:rStyle w:val="Intensieveverwijzing"/>
          <w:rFonts w:ascii="Verdana" w:hAnsi="Verdana"/>
          <w:b w:val="0"/>
          <w:bCs w:val="0"/>
          <w:smallCaps w:val="0"/>
          <w:color w:val="auto"/>
          <w:spacing w:val="0"/>
          <w:sz w:val="20"/>
          <w:szCs w:val="20"/>
        </w:rPr>
        <w:t>Het verbeteren van de samenwerking binnen groep 3/4 met betrekking tot werken in hoeken en met circuits</w:t>
      </w:r>
    </w:p>
    <w:p w14:paraId="4D18A903" w14:textId="5FA1FD44" w:rsidR="00735801" w:rsidRPr="004E7590" w:rsidRDefault="00735801" w:rsidP="2517A1EC">
      <w:pPr>
        <w:pStyle w:val="Geenafstand"/>
        <w:rPr>
          <w:rStyle w:val="Intensieveverwijzing"/>
          <w:rFonts w:ascii="Verdana" w:hAnsi="Verdana"/>
          <w:b w:val="0"/>
          <w:bCs w:val="0"/>
          <w:smallCaps w:val="0"/>
          <w:color w:val="auto"/>
          <w:spacing w:val="0"/>
          <w:sz w:val="20"/>
          <w:szCs w:val="20"/>
        </w:rPr>
      </w:pPr>
    </w:p>
    <w:p w14:paraId="406AC8E8" w14:textId="7FD4968C" w:rsidR="000C500A" w:rsidRDefault="000C500A" w:rsidP="2517A1EC">
      <w:pPr>
        <w:pStyle w:val="Geenafstand"/>
        <w:rPr>
          <w:rStyle w:val="Intensieveverwijzing"/>
          <w:rFonts w:asciiTheme="majorHAnsi" w:hAnsiTheme="majorHAnsi"/>
          <w:sz w:val="32"/>
          <w:szCs w:val="32"/>
        </w:rPr>
      </w:pPr>
      <w:r w:rsidRPr="2517A1EC">
        <w:rPr>
          <w:rStyle w:val="Intensieveverwijzing"/>
          <w:rFonts w:asciiTheme="majorHAnsi" w:hAnsiTheme="majorHAnsi"/>
          <w:sz w:val="32"/>
          <w:szCs w:val="32"/>
        </w:rPr>
        <w:t>Personele ontwikkelingen</w:t>
      </w:r>
    </w:p>
    <w:p w14:paraId="5BAA3AE1" w14:textId="6D357A2F" w:rsidR="00886FCE" w:rsidRDefault="00886FCE" w:rsidP="2517A1EC">
      <w:pPr>
        <w:pStyle w:val="Geenafstand"/>
        <w:rPr>
          <w:rStyle w:val="Intensieveverwijzing"/>
          <w:rFonts w:ascii="Verdana" w:hAnsi="Verdana"/>
          <w:b w:val="0"/>
          <w:bCs w:val="0"/>
          <w:smallCaps w:val="0"/>
          <w:color w:val="auto"/>
          <w:spacing w:val="0"/>
          <w:sz w:val="20"/>
          <w:szCs w:val="20"/>
        </w:rPr>
      </w:pPr>
      <w:r w:rsidRPr="2517A1EC">
        <w:rPr>
          <w:rStyle w:val="Intensieveverwijzing"/>
          <w:rFonts w:ascii="Verdana" w:hAnsi="Verdana"/>
          <w:b w:val="0"/>
          <w:bCs w:val="0"/>
          <w:smallCaps w:val="0"/>
          <w:color w:val="auto"/>
          <w:spacing w:val="0"/>
          <w:sz w:val="20"/>
          <w:szCs w:val="20"/>
        </w:rPr>
        <w:t xml:space="preserve">In schooljaar </w:t>
      </w:r>
      <w:r w:rsidR="00F052BC" w:rsidRPr="2517A1EC">
        <w:rPr>
          <w:rStyle w:val="Intensieveverwijzing"/>
          <w:rFonts w:ascii="Verdana" w:hAnsi="Verdana"/>
          <w:b w:val="0"/>
          <w:bCs w:val="0"/>
          <w:smallCaps w:val="0"/>
          <w:color w:val="auto"/>
          <w:spacing w:val="0"/>
          <w:sz w:val="20"/>
          <w:szCs w:val="20"/>
        </w:rPr>
        <w:t>20</w:t>
      </w:r>
      <w:r w:rsidR="004E7590" w:rsidRPr="2517A1EC">
        <w:rPr>
          <w:rStyle w:val="Intensieveverwijzing"/>
          <w:rFonts w:ascii="Verdana" w:hAnsi="Verdana"/>
          <w:b w:val="0"/>
          <w:bCs w:val="0"/>
          <w:smallCaps w:val="0"/>
          <w:color w:val="auto"/>
          <w:spacing w:val="0"/>
          <w:sz w:val="20"/>
          <w:szCs w:val="20"/>
        </w:rPr>
        <w:t>21</w:t>
      </w:r>
      <w:r w:rsidR="00F052BC" w:rsidRPr="2517A1EC">
        <w:rPr>
          <w:rStyle w:val="Intensieveverwijzing"/>
          <w:rFonts w:ascii="Verdana" w:hAnsi="Verdana"/>
          <w:b w:val="0"/>
          <w:bCs w:val="0"/>
          <w:smallCaps w:val="0"/>
          <w:color w:val="auto"/>
          <w:spacing w:val="0"/>
          <w:sz w:val="20"/>
          <w:szCs w:val="20"/>
        </w:rPr>
        <w:t>-2022</w:t>
      </w:r>
      <w:r w:rsidRPr="2517A1EC">
        <w:rPr>
          <w:rStyle w:val="Intensieveverwijzing"/>
          <w:rFonts w:ascii="Verdana" w:hAnsi="Verdana"/>
          <w:b w:val="0"/>
          <w:bCs w:val="0"/>
          <w:smallCaps w:val="0"/>
          <w:color w:val="auto"/>
          <w:spacing w:val="0"/>
          <w:sz w:val="20"/>
          <w:szCs w:val="20"/>
        </w:rPr>
        <w:t xml:space="preserve"> </w:t>
      </w:r>
      <w:r w:rsidR="00EA5950" w:rsidRPr="2517A1EC">
        <w:rPr>
          <w:rStyle w:val="Intensieveverwijzing"/>
          <w:rFonts w:ascii="Verdana" w:hAnsi="Verdana"/>
          <w:b w:val="0"/>
          <w:bCs w:val="0"/>
          <w:smallCaps w:val="0"/>
          <w:color w:val="auto"/>
          <w:spacing w:val="0"/>
          <w:sz w:val="20"/>
          <w:szCs w:val="20"/>
        </w:rPr>
        <w:t>he</w:t>
      </w:r>
      <w:r w:rsidR="004E7590" w:rsidRPr="2517A1EC">
        <w:rPr>
          <w:rStyle w:val="Intensieveverwijzing"/>
          <w:rFonts w:ascii="Verdana" w:hAnsi="Verdana"/>
          <w:b w:val="0"/>
          <w:bCs w:val="0"/>
          <w:smallCaps w:val="0"/>
          <w:color w:val="auto"/>
          <w:spacing w:val="0"/>
          <w:sz w:val="20"/>
          <w:szCs w:val="20"/>
        </w:rPr>
        <w:t>eft</w:t>
      </w:r>
      <w:r w:rsidR="00EA5950" w:rsidRPr="2517A1EC">
        <w:rPr>
          <w:rStyle w:val="Intensieveverwijzing"/>
          <w:rFonts w:ascii="Verdana" w:hAnsi="Verdana"/>
          <w:b w:val="0"/>
          <w:bCs w:val="0"/>
          <w:smallCaps w:val="0"/>
          <w:color w:val="auto"/>
          <w:spacing w:val="0"/>
          <w:sz w:val="20"/>
          <w:szCs w:val="20"/>
        </w:rPr>
        <w:t xml:space="preserve"> </w:t>
      </w:r>
      <w:r w:rsidR="004E7590" w:rsidRPr="2517A1EC">
        <w:rPr>
          <w:rStyle w:val="Intensieveverwijzing"/>
          <w:rFonts w:ascii="Verdana" w:hAnsi="Verdana"/>
          <w:b w:val="0"/>
          <w:bCs w:val="0"/>
          <w:smallCaps w:val="0"/>
          <w:color w:val="auto"/>
          <w:spacing w:val="0"/>
          <w:sz w:val="20"/>
          <w:szCs w:val="20"/>
        </w:rPr>
        <w:t>één</w:t>
      </w:r>
      <w:r w:rsidRPr="2517A1EC">
        <w:rPr>
          <w:rStyle w:val="Intensieveverwijzing"/>
          <w:rFonts w:ascii="Verdana" w:hAnsi="Verdana"/>
          <w:b w:val="0"/>
          <w:bCs w:val="0"/>
          <w:smallCaps w:val="0"/>
          <w:color w:val="auto"/>
          <w:spacing w:val="0"/>
          <w:sz w:val="20"/>
          <w:szCs w:val="20"/>
        </w:rPr>
        <w:t xml:space="preserve"> </w:t>
      </w:r>
      <w:r w:rsidR="00F052BC" w:rsidRPr="2517A1EC">
        <w:rPr>
          <w:rStyle w:val="Intensieveverwijzing"/>
          <w:rFonts w:ascii="Verdana" w:hAnsi="Verdana"/>
          <w:b w:val="0"/>
          <w:bCs w:val="0"/>
          <w:smallCaps w:val="0"/>
          <w:color w:val="auto"/>
          <w:spacing w:val="0"/>
          <w:sz w:val="20"/>
          <w:szCs w:val="20"/>
        </w:rPr>
        <w:t>nieuwe</w:t>
      </w:r>
      <w:r w:rsidRPr="2517A1EC">
        <w:rPr>
          <w:rStyle w:val="Intensieveverwijzing"/>
          <w:rFonts w:ascii="Verdana" w:hAnsi="Verdana"/>
          <w:b w:val="0"/>
          <w:bCs w:val="0"/>
          <w:smallCaps w:val="0"/>
          <w:color w:val="auto"/>
          <w:spacing w:val="0"/>
          <w:sz w:val="20"/>
          <w:szCs w:val="20"/>
        </w:rPr>
        <w:t xml:space="preserve"> leerkracht</w:t>
      </w:r>
      <w:r w:rsidR="00EA5950" w:rsidRPr="2517A1EC">
        <w:rPr>
          <w:rStyle w:val="Intensieveverwijzing"/>
          <w:rFonts w:ascii="Verdana" w:hAnsi="Verdana"/>
          <w:b w:val="0"/>
          <w:bCs w:val="0"/>
          <w:smallCaps w:val="0"/>
          <w:color w:val="auto"/>
          <w:spacing w:val="0"/>
          <w:sz w:val="20"/>
          <w:szCs w:val="20"/>
        </w:rPr>
        <w:t xml:space="preserve"> een vaste plek gekregen</w:t>
      </w:r>
      <w:r w:rsidRPr="2517A1EC">
        <w:rPr>
          <w:rStyle w:val="Intensieveverwijzing"/>
          <w:rFonts w:ascii="Verdana" w:hAnsi="Verdana"/>
          <w:b w:val="0"/>
          <w:bCs w:val="0"/>
          <w:smallCaps w:val="0"/>
          <w:color w:val="auto"/>
          <w:spacing w:val="0"/>
          <w:sz w:val="20"/>
          <w:szCs w:val="20"/>
        </w:rPr>
        <w:t xml:space="preserve"> op </w:t>
      </w:r>
      <w:r w:rsidR="004E7590" w:rsidRPr="2517A1EC">
        <w:rPr>
          <w:rStyle w:val="Intensieveverwijzing"/>
          <w:rFonts w:ascii="Verdana" w:hAnsi="Verdana"/>
          <w:b w:val="0"/>
          <w:bCs w:val="0"/>
          <w:smallCaps w:val="0"/>
          <w:color w:val="auto"/>
          <w:spacing w:val="0"/>
          <w:sz w:val="20"/>
          <w:szCs w:val="20"/>
        </w:rPr>
        <w:t>basisschool Swartbroek</w:t>
      </w:r>
      <w:r w:rsidRPr="2517A1EC">
        <w:rPr>
          <w:rStyle w:val="Intensieveverwijzing"/>
          <w:rFonts w:ascii="Verdana" w:hAnsi="Verdana"/>
          <w:b w:val="0"/>
          <w:bCs w:val="0"/>
          <w:smallCaps w:val="0"/>
          <w:color w:val="auto"/>
          <w:spacing w:val="0"/>
          <w:sz w:val="20"/>
          <w:szCs w:val="20"/>
        </w:rPr>
        <w:t xml:space="preserve">. </w:t>
      </w:r>
      <w:r w:rsidR="006F2773" w:rsidRPr="2517A1EC">
        <w:rPr>
          <w:rStyle w:val="Intensieveverwijzing"/>
          <w:rFonts w:ascii="Verdana" w:hAnsi="Verdana"/>
          <w:b w:val="0"/>
          <w:bCs w:val="0"/>
          <w:smallCaps w:val="0"/>
          <w:color w:val="auto"/>
          <w:spacing w:val="0"/>
          <w:sz w:val="20"/>
          <w:szCs w:val="20"/>
        </w:rPr>
        <w:t xml:space="preserve">Als gevolg van de pensionering van </w:t>
      </w:r>
      <w:r w:rsidR="004E7590" w:rsidRPr="2517A1EC">
        <w:rPr>
          <w:rStyle w:val="Intensieveverwijzing"/>
          <w:rFonts w:ascii="Verdana" w:hAnsi="Verdana"/>
          <w:b w:val="0"/>
          <w:bCs w:val="0"/>
          <w:smallCaps w:val="0"/>
          <w:color w:val="auto"/>
          <w:spacing w:val="0"/>
          <w:sz w:val="20"/>
          <w:szCs w:val="20"/>
        </w:rPr>
        <w:t>één</w:t>
      </w:r>
      <w:r w:rsidR="006F2773" w:rsidRPr="2517A1EC">
        <w:rPr>
          <w:rStyle w:val="Intensieveverwijzing"/>
          <w:rFonts w:ascii="Verdana" w:hAnsi="Verdana"/>
          <w:b w:val="0"/>
          <w:bCs w:val="0"/>
          <w:smallCaps w:val="0"/>
          <w:color w:val="auto"/>
          <w:spacing w:val="0"/>
          <w:sz w:val="20"/>
          <w:szCs w:val="20"/>
        </w:rPr>
        <w:t xml:space="preserve"> leerkracht is </w:t>
      </w:r>
      <w:r w:rsidR="00092671" w:rsidRPr="2517A1EC">
        <w:rPr>
          <w:rStyle w:val="Intensieveverwijzing"/>
          <w:rFonts w:ascii="Verdana" w:hAnsi="Verdana"/>
          <w:b w:val="0"/>
          <w:bCs w:val="0"/>
          <w:smallCaps w:val="0"/>
          <w:color w:val="auto"/>
          <w:spacing w:val="0"/>
          <w:sz w:val="20"/>
          <w:szCs w:val="20"/>
        </w:rPr>
        <w:t xml:space="preserve">er vacatureruimte ontstaan. </w:t>
      </w:r>
      <w:r w:rsidR="00C76A83" w:rsidRPr="2517A1EC">
        <w:rPr>
          <w:rStyle w:val="Intensieveverwijzing"/>
          <w:rFonts w:ascii="Verdana" w:hAnsi="Verdana"/>
          <w:b w:val="0"/>
          <w:bCs w:val="0"/>
          <w:smallCaps w:val="0"/>
          <w:color w:val="auto"/>
          <w:spacing w:val="0"/>
          <w:sz w:val="20"/>
          <w:szCs w:val="20"/>
        </w:rPr>
        <w:t>Nieuwe lee</w:t>
      </w:r>
      <w:r w:rsidRPr="2517A1EC">
        <w:rPr>
          <w:rStyle w:val="Intensieveverwijzing"/>
          <w:rFonts w:ascii="Verdana" w:hAnsi="Verdana"/>
          <w:b w:val="0"/>
          <w:bCs w:val="0"/>
          <w:smallCaps w:val="0"/>
          <w:color w:val="auto"/>
          <w:spacing w:val="0"/>
          <w:sz w:val="20"/>
          <w:szCs w:val="20"/>
        </w:rPr>
        <w:t xml:space="preserve">rkrachten zullen ondersteund worden door meer ervaren </w:t>
      </w:r>
      <w:r w:rsidR="00F052BC" w:rsidRPr="2517A1EC">
        <w:rPr>
          <w:rStyle w:val="Intensieveverwijzing"/>
          <w:rFonts w:ascii="Verdana" w:hAnsi="Verdana"/>
          <w:b w:val="0"/>
          <w:bCs w:val="0"/>
          <w:smallCaps w:val="0"/>
          <w:color w:val="auto"/>
          <w:spacing w:val="0"/>
          <w:sz w:val="20"/>
          <w:szCs w:val="20"/>
        </w:rPr>
        <w:t>collega’s</w:t>
      </w:r>
      <w:r w:rsidRPr="2517A1EC">
        <w:rPr>
          <w:rStyle w:val="Intensieveverwijzing"/>
          <w:rFonts w:ascii="Verdana" w:hAnsi="Verdana"/>
          <w:b w:val="0"/>
          <w:bCs w:val="0"/>
          <w:smallCaps w:val="0"/>
          <w:color w:val="auto"/>
          <w:spacing w:val="0"/>
          <w:sz w:val="20"/>
          <w:szCs w:val="20"/>
        </w:rPr>
        <w:t>.</w:t>
      </w:r>
    </w:p>
    <w:p w14:paraId="0C7E828B" w14:textId="77777777" w:rsidR="00EA5950" w:rsidRDefault="00EA5950" w:rsidP="000C500A">
      <w:pPr>
        <w:pStyle w:val="Geenafstand"/>
        <w:rPr>
          <w:rStyle w:val="Intensieveverwijzing"/>
          <w:rFonts w:ascii="Verdana" w:hAnsi="Verdana"/>
          <w:b w:val="0"/>
          <w:bCs w:val="0"/>
          <w:smallCaps w:val="0"/>
          <w:color w:val="auto"/>
          <w:spacing w:val="0"/>
          <w:sz w:val="20"/>
          <w:szCs w:val="20"/>
        </w:rPr>
      </w:pPr>
    </w:p>
    <w:p w14:paraId="51AFD5A8" w14:textId="67295839" w:rsidR="005E7811" w:rsidRDefault="005E7811" w:rsidP="000C500A">
      <w:pPr>
        <w:pStyle w:val="Geenafstand"/>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 xml:space="preserve">Diverse leerkrachten </w:t>
      </w:r>
      <w:r w:rsidR="00886FCE">
        <w:rPr>
          <w:rStyle w:val="Intensieveverwijzing"/>
          <w:rFonts w:ascii="Verdana" w:hAnsi="Verdana"/>
          <w:b w:val="0"/>
          <w:bCs w:val="0"/>
          <w:smallCaps w:val="0"/>
          <w:color w:val="auto"/>
          <w:spacing w:val="0"/>
          <w:sz w:val="20"/>
          <w:szCs w:val="20"/>
        </w:rPr>
        <w:t>zullen</w:t>
      </w:r>
      <w:r w:rsidR="00EA5950">
        <w:rPr>
          <w:rStyle w:val="Intensieveverwijzing"/>
          <w:rFonts w:ascii="Verdana" w:hAnsi="Verdana"/>
          <w:b w:val="0"/>
          <w:bCs w:val="0"/>
          <w:smallCaps w:val="0"/>
          <w:color w:val="auto"/>
          <w:spacing w:val="0"/>
          <w:sz w:val="20"/>
          <w:szCs w:val="20"/>
        </w:rPr>
        <w:t xml:space="preserve">, binnen de mogelijkheden, </w:t>
      </w:r>
      <w:r w:rsidR="00886FCE">
        <w:rPr>
          <w:rStyle w:val="Intensieveverwijzing"/>
          <w:rFonts w:ascii="Verdana" w:hAnsi="Verdana"/>
          <w:b w:val="0"/>
          <w:bCs w:val="0"/>
          <w:smallCaps w:val="0"/>
          <w:color w:val="auto"/>
          <w:spacing w:val="0"/>
          <w:sz w:val="20"/>
          <w:szCs w:val="20"/>
        </w:rPr>
        <w:t>scholingen volgen</w:t>
      </w:r>
      <w:r>
        <w:rPr>
          <w:rStyle w:val="Intensieveverwijzing"/>
          <w:rFonts w:ascii="Verdana" w:hAnsi="Verdana"/>
          <w:b w:val="0"/>
          <w:bCs w:val="0"/>
          <w:smallCaps w:val="0"/>
          <w:color w:val="auto"/>
          <w:spacing w:val="0"/>
          <w:sz w:val="20"/>
          <w:szCs w:val="20"/>
        </w:rPr>
        <w:t>.</w:t>
      </w:r>
      <w:r w:rsidR="008C597E">
        <w:rPr>
          <w:rStyle w:val="Intensieveverwijzing"/>
          <w:rFonts w:ascii="Verdana" w:hAnsi="Verdana"/>
          <w:b w:val="0"/>
          <w:bCs w:val="0"/>
          <w:smallCaps w:val="0"/>
          <w:color w:val="auto"/>
          <w:spacing w:val="0"/>
          <w:sz w:val="20"/>
          <w:szCs w:val="20"/>
        </w:rPr>
        <w:t xml:space="preserve"> In verband met de maatregelen rondom Corona zullen scholingen niet altijd op locatie gevolgd kunnen worden. Hiervoor worden de digitale mogelijkheden gebruikt</w:t>
      </w:r>
      <w:r w:rsidR="004A29AF">
        <w:rPr>
          <w:rStyle w:val="Intensieveverwijzing"/>
          <w:rFonts w:ascii="Verdana" w:hAnsi="Verdana"/>
          <w:b w:val="0"/>
          <w:bCs w:val="0"/>
          <w:smallCaps w:val="0"/>
          <w:color w:val="auto"/>
          <w:spacing w:val="0"/>
          <w:sz w:val="20"/>
          <w:szCs w:val="20"/>
        </w:rPr>
        <w:t>.</w:t>
      </w:r>
    </w:p>
    <w:p w14:paraId="19E77D62" w14:textId="2C396010" w:rsidR="004A29AF" w:rsidRDefault="00EA5950" w:rsidP="004A29AF">
      <w:pPr>
        <w:pStyle w:val="Geenafstand"/>
        <w:numPr>
          <w:ilvl w:val="0"/>
          <w:numId w:val="13"/>
        </w:numPr>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 xml:space="preserve">De IB-er </w:t>
      </w:r>
      <w:r w:rsidR="004E7590">
        <w:rPr>
          <w:rStyle w:val="Intensieveverwijzing"/>
          <w:rFonts w:ascii="Verdana" w:hAnsi="Verdana"/>
          <w:b w:val="0"/>
          <w:bCs w:val="0"/>
          <w:smallCaps w:val="0"/>
          <w:color w:val="auto"/>
          <w:spacing w:val="0"/>
          <w:sz w:val="20"/>
          <w:szCs w:val="20"/>
        </w:rPr>
        <w:t xml:space="preserve">is bezig met het tweede jaar van </w:t>
      </w:r>
      <w:r>
        <w:rPr>
          <w:rStyle w:val="Intensieveverwijzing"/>
          <w:rFonts w:ascii="Verdana" w:hAnsi="Verdana"/>
          <w:b w:val="0"/>
          <w:bCs w:val="0"/>
          <w:smallCaps w:val="0"/>
          <w:color w:val="auto"/>
          <w:spacing w:val="0"/>
          <w:sz w:val="20"/>
          <w:szCs w:val="20"/>
        </w:rPr>
        <w:t xml:space="preserve">de opleiding </w:t>
      </w:r>
      <w:r w:rsidR="004E7590">
        <w:rPr>
          <w:rStyle w:val="Intensieveverwijzing"/>
          <w:rFonts w:ascii="Verdana" w:hAnsi="Verdana"/>
          <w:b w:val="0"/>
          <w:bCs w:val="0"/>
          <w:smallCaps w:val="0"/>
          <w:color w:val="auto"/>
          <w:spacing w:val="0"/>
          <w:sz w:val="20"/>
          <w:szCs w:val="20"/>
        </w:rPr>
        <w:t>Intern Begeleider.</w:t>
      </w:r>
    </w:p>
    <w:p w14:paraId="350DD5A7" w14:textId="69194A2E" w:rsidR="004A29AF" w:rsidRDefault="00EA5950" w:rsidP="2517A1EC">
      <w:pPr>
        <w:pStyle w:val="Geenafstand"/>
        <w:numPr>
          <w:ilvl w:val="0"/>
          <w:numId w:val="13"/>
        </w:numPr>
        <w:rPr>
          <w:rStyle w:val="Intensieveverwijzing"/>
          <w:rFonts w:ascii="Verdana" w:hAnsi="Verdana"/>
          <w:b w:val="0"/>
          <w:bCs w:val="0"/>
          <w:smallCaps w:val="0"/>
          <w:color w:val="auto"/>
          <w:spacing w:val="0"/>
          <w:sz w:val="20"/>
          <w:szCs w:val="20"/>
        </w:rPr>
      </w:pPr>
      <w:r w:rsidRPr="2517A1EC">
        <w:rPr>
          <w:rStyle w:val="Intensieveverwijzing"/>
          <w:rFonts w:ascii="Verdana" w:hAnsi="Verdana"/>
          <w:b w:val="0"/>
          <w:bCs w:val="0"/>
          <w:smallCaps w:val="0"/>
          <w:color w:val="auto"/>
          <w:spacing w:val="0"/>
          <w:sz w:val="20"/>
          <w:szCs w:val="20"/>
        </w:rPr>
        <w:t>E</w:t>
      </w:r>
      <w:r w:rsidR="00844D54" w:rsidRPr="2517A1EC">
        <w:rPr>
          <w:rStyle w:val="Intensieveverwijzing"/>
          <w:rFonts w:ascii="Verdana" w:hAnsi="Verdana"/>
          <w:b w:val="0"/>
          <w:bCs w:val="0"/>
          <w:smallCaps w:val="0"/>
          <w:color w:val="auto"/>
          <w:spacing w:val="0"/>
          <w:sz w:val="20"/>
          <w:szCs w:val="20"/>
        </w:rPr>
        <w:t>nkele</w:t>
      </w:r>
      <w:r w:rsidRPr="2517A1EC">
        <w:rPr>
          <w:rStyle w:val="Intensieveverwijzing"/>
          <w:rFonts w:ascii="Verdana" w:hAnsi="Verdana"/>
          <w:b w:val="0"/>
          <w:bCs w:val="0"/>
          <w:smallCaps w:val="0"/>
          <w:color w:val="auto"/>
          <w:spacing w:val="0"/>
          <w:sz w:val="20"/>
          <w:szCs w:val="20"/>
        </w:rPr>
        <w:t xml:space="preserve"> leerkracht</w:t>
      </w:r>
      <w:r w:rsidR="00844D54" w:rsidRPr="2517A1EC">
        <w:rPr>
          <w:rStyle w:val="Intensieveverwijzing"/>
          <w:rFonts w:ascii="Verdana" w:hAnsi="Verdana"/>
          <w:b w:val="0"/>
          <w:bCs w:val="0"/>
          <w:smallCaps w:val="0"/>
          <w:color w:val="auto"/>
          <w:spacing w:val="0"/>
          <w:sz w:val="20"/>
          <w:szCs w:val="20"/>
        </w:rPr>
        <w:t>en</w:t>
      </w:r>
      <w:r w:rsidRPr="2517A1EC">
        <w:rPr>
          <w:rStyle w:val="Intensieveverwijzing"/>
          <w:rFonts w:ascii="Verdana" w:hAnsi="Verdana"/>
          <w:b w:val="0"/>
          <w:bCs w:val="0"/>
          <w:smallCaps w:val="0"/>
          <w:color w:val="auto"/>
          <w:spacing w:val="0"/>
          <w:sz w:val="20"/>
          <w:szCs w:val="20"/>
        </w:rPr>
        <w:t xml:space="preserve"> </w:t>
      </w:r>
      <w:r w:rsidR="004E7590" w:rsidRPr="2517A1EC">
        <w:rPr>
          <w:rStyle w:val="Intensieveverwijzing"/>
          <w:rFonts w:ascii="Verdana" w:hAnsi="Verdana"/>
          <w:b w:val="0"/>
          <w:bCs w:val="0"/>
          <w:smallCaps w:val="0"/>
          <w:color w:val="auto"/>
          <w:spacing w:val="0"/>
          <w:sz w:val="20"/>
          <w:szCs w:val="20"/>
        </w:rPr>
        <w:t>volg</w:t>
      </w:r>
      <w:r w:rsidR="00844D54" w:rsidRPr="2517A1EC">
        <w:rPr>
          <w:rStyle w:val="Intensieveverwijzing"/>
          <w:rFonts w:ascii="Verdana" w:hAnsi="Verdana"/>
          <w:b w:val="0"/>
          <w:bCs w:val="0"/>
          <w:smallCaps w:val="0"/>
          <w:color w:val="auto"/>
          <w:spacing w:val="0"/>
          <w:sz w:val="20"/>
          <w:szCs w:val="20"/>
        </w:rPr>
        <w:t>en</w:t>
      </w:r>
      <w:r w:rsidR="004E7590" w:rsidRPr="2517A1EC">
        <w:rPr>
          <w:rStyle w:val="Intensieveverwijzing"/>
          <w:rFonts w:ascii="Verdana" w:hAnsi="Verdana"/>
          <w:b w:val="0"/>
          <w:bCs w:val="0"/>
          <w:smallCaps w:val="0"/>
          <w:color w:val="auto"/>
          <w:spacing w:val="0"/>
          <w:sz w:val="20"/>
          <w:szCs w:val="20"/>
        </w:rPr>
        <w:t xml:space="preserve"> de cursus Met Sprongen vooruit voor groep 5-6 en groep 3-4</w:t>
      </w:r>
      <w:r w:rsidRPr="2517A1EC">
        <w:rPr>
          <w:rStyle w:val="Intensieveverwijzing"/>
          <w:rFonts w:ascii="Verdana" w:hAnsi="Verdana"/>
          <w:b w:val="0"/>
          <w:bCs w:val="0"/>
          <w:smallCaps w:val="0"/>
          <w:color w:val="auto"/>
          <w:spacing w:val="0"/>
          <w:sz w:val="20"/>
          <w:szCs w:val="20"/>
        </w:rPr>
        <w:t>.</w:t>
      </w:r>
      <w:r w:rsidR="004A29AF" w:rsidRPr="2517A1EC">
        <w:rPr>
          <w:rStyle w:val="Intensieveverwijzing"/>
          <w:rFonts w:ascii="Verdana" w:hAnsi="Verdana"/>
          <w:b w:val="0"/>
          <w:bCs w:val="0"/>
          <w:smallCaps w:val="0"/>
          <w:color w:val="auto"/>
          <w:spacing w:val="0"/>
          <w:sz w:val="20"/>
          <w:szCs w:val="20"/>
        </w:rPr>
        <w:t xml:space="preserve"> </w:t>
      </w:r>
    </w:p>
    <w:p w14:paraId="5E36B49B" w14:textId="7D1F2102" w:rsidR="00C63C17" w:rsidRDefault="004E7590" w:rsidP="004A29AF">
      <w:pPr>
        <w:pStyle w:val="Geenafstand"/>
        <w:numPr>
          <w:ilvl w:val="0"/>
          <w:numId w:val="13"/>
        </w:numPr>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Eén leerkracht volgt de opleiding Specialist jonge kind.</w:t>
      </w:r>
    </w:p>
    <w:p w14:paraId="401BED39" w14:textId="1A1B84A8" w:rsidR="00C63C17" w:rsidRDefault="00C63C17" w:rsidP="004A29AF">
      <w:pPr>
        <w:pStyle w:val="Geenafstand"/>
        <w:numPr>
          <w:ilvl w:val="0"/>
          <w:numId w:val="13"/>
        </w:numPr>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 xml:space="preserve">Verder zullen de leerkrachten op schoolniveau deelnemen aan </w:t>
      </w:r>
      <w:r w:rsidR="0075263A">
        <w:rPr>
          <w:rStyle w:val="Intensieveverwijzing"/>
          <w:rFonts w:ascii="Verdana" w:hAnsi="Verdana"/>
          <w:b w:val="0"/>
          <w:bCs w:val="0"/>
          <w:smallCaps w:val="0"/>
          <w:color w:val="auto"/>
          <w:spacing w:val="0"/>
          <w:sz w:val="20"/>
          <w:szCs w:val="20"/>
        </w:rPr>
        <w:t xml:space="preserve">netwerken, </w:t>
      </w:r>
      <w:r>
        <w:rPr>
          <w:rStyle w:val="Intensieveverwijzing"/>
          <w:rFonts w:ascii="Verdana" w:hAnsi="Verdana"/>
          <w:b w:val="0"/>
          <w:bCs w:val="0"/>
          <w:smallCaps w:val="0"/>
          <w:color w:val="auto"/>
          <w:spacing w:val="0"/>
          <w:sz w:val="20"/>
          <w:szCs w:val="20"/>
        </w:rPr>
        <w:t>scholingen, trainingen die verzorgd worden door externen</w:t>
      </w:r>
      <w:r w:rsidR="005100EA">
        <w:rPr>
          <w:rStyle w:val="Intensieveverwijzing"/>
          <w:rFonts w:ascii="Verdana" w:hAnsi="Verdana"/>
          <w:b w:val="0"/>
          <w:bCs w:val="0"/>
          <w:smallCaps w:val="0"/>
          <w:color w:val="auto"/>
          <w:spacing w:val="0"/>
          <w:sz w:val="20"/>
          <w:szCs w:val="20"/>
        </w:rPr>
        <w:t>.</w:t>
      </w:r>
    </w:p>
    <w:p w14:paraId="6C4276E4" w14:textId="77777777" w:rsidR="00EA5950" w:rsidRDefault="00EA5950" w:rsidP="2517A1EC">
      <w:pPr>
        <w:pStyle w:val="Geenafstand"/>
        <w:rPr>
          <w:rStyle w:val="Intensieveverwijzing"/>
          <w:rFonts w:ascii="Verdana" w:hAnsi="Verdana"/>
          <w:b w:val="0"/>
          <w:bCs w:val="0"/>
          <w:smallCaps w:val="0"/>
          <w:color w:val="auto"/>
          <w:spacing w:val="0"/>
          <w:sz w:val="20"/>
          <w:szCs w:val="20"/>
        </w:rPr>
      </w:pPr>
    </w:p>
    <w:p w14:paraId="2008006E" w14:textId="2CD1F4B5" w:rsidR="00B43967" w:rsidRPr="004E7590" w:rsidRDefault="00B43967" w:rsidP="2517A1EC">
      <w:pPr>
        <w:rPr>
          <w:rStyle w:val="Intensieveverwijzing"/>
          <w:rFonts w:asciiTheme="majorHAnsi" w:hAnsiTheme="majorHAnsi"/>
          <w:sz w:val="32"/>
          <w:szCs w:val="32"/>
        </w:rPr>
      </w:pPr>
      <w:r w:rsidRPr="2517A1EC">
        <w:rPr>
          <w:rStyle w:val="Intensieveverwijzing"/>
          <w:rFonts w:asciiTheme="majorHAnsi" w:hAnsiTheme="majorHAnsi"/>
          <w:sz w:val="32"/>
          <w:szCs w:val="32"/>
        </w:rPr>
        <w:t>Ontwikkelingen richting schoolplan 2023-2027</w:t>
      </w:r>
    </w:p>
    <w:p w14:paraId="48572EEF" w14:textId="0F02B5E6" w:rsidR="4715462A" w:rsidRDefault="4715462A" w:rsidP="2517A1EC">
      <w:pPr>
        <w:pStyle w:val="Geenafstand"/>
        <w:rPr>
          <w:rStyle w:val="Intensieveverwijzing"/>
          <w:rFonts w:asciiTheme="majorHAnsi" w:hAnsiTheme="majorHAnsi"/>
        </w:rPr>
      </w:pPr>
      <w:r w:rsidRPr="2517A1EC">
        <w:rPr>
          <w:rStyle w:val="Intensieveverwijzing"/>
          <w:rFonts w:asciiTheme="majorHAnsi" w:hAnsiTheme="majorHAnsi"/>
        </w:rPr>
        <w:t>Visie omzetten in de praktijk</w:t>
      </w:r>
    </w:p>
    <w:p w14:paraId="045D6A33" w14:textId="7D2697D3" w:rsidR="16BD9D81" w:rsidRDefault="16BD9D81" w:rsidP="2517A1EC">
      <w:pPr>
        <w:pStyle w:val="Geenafstand"/>
        <w:rPr>
          <w:rStyle w:val="Intensieveverwijzing"/>
          <w:rFonts w:ascii="Verdana" w:hAnsi="Verdana"/>
          <w:b w:val="0"/>
          <w:bCs w:val="0"/>
          <w:smallCaps w:val="0"/>
          <w:color w:val="auto"/>
          <w:sz w:val="20"/>
          <w:szCs w:val="20"/>
        </w:rPr>
      </w:pPr>
      <w:r w:rsidRPr="2517A1EC">
        <w:rPr>
          <w:rStyle w:val="Intensieveverwijzing"/>
          <w:rFonts w:ascii="Verdana" w:hAnsi="Verdana"/>
          <w:b w:val="0"/>
          <w:bCs w:val="0"/>
          <w:smallCaps w:val="0"/>
          <w:color w:val="auto"/>
          <w:sz w:val="20"/>
          <w:szCs w:val="20"/>
        </w:rPr>
        <w:t>Schooljaar 2021-2022 heeft het team van basisschool Swartbroek de visie herijkt. Hieruit zijn enkele zaken naar voren gekomen die we als basisschool Swartbroek willen oppakken. Gezien de drukke agenda willen we schooljaar 2022-2023 gebruiken als “opwarmer” naar de volgende schoolplanperiode. Volgende zaken willen we in de periode 2023-2027:</w:t>
      </w:r>
    </w:p>
    <w:p w14:paraId="58263741" w14:textId="3471DA2B" w:rsidR="2517A1EC" w:rsidRDefault="2517A1EC" w:rsidP="2517A1EC">
      <w:pPr>
        <w:pStyle w:val="Geenafstand"/>
        <w:numPr>
          <w:ilvl w:val="0"/>
          <w:numId w:val="1"/>
        </w:numPr>
        <w:rPr>
          <w:rStyle w:val="Intensieveverwijzing"/>
          <w:rFonts w:ascii="Verdana" w:hAnsi="Verdana"/>
          <w:b w:val="0"/>
          <w:bCs w:val="0"/>
          <w:smallCaps w:val="0"/>
          <w:color w:val="auto"/>
          <w:sz w:val="20"/>
          <w:szCs w:val="20"/>
        </w:rPr>
      </w:pPr>
      <w:r w:rsidRPr="2517A1EC">
        <w:rPr>
          <w:rStyle w:val="Intensieveverwijzing"/>
          <w:rFonts w:ascii="Verdana" w:hAnsi="Verdana"/>
          <w:b w:val="0"/>
          <w:bCs w:val="0"/>
          <w:smallCaps w:val="0"/>
          <w:color w:val="auto"/>
          <w:sz w:val="20"/>
          <w:szCs w:val="20"/>
        </w:rPr>
        <w:t>Boeiend onderwijs</w:t>
      </w:r>
    </w:p>
    <w:p w14:paraId="7911E18D" w14:textId="5C277FE3" w:rsidR="2517A1EC" w:rsidRDefault="2517A1EC" w:rsidP="2517A1EC">
      <w:pPr>
        <w:pStyle w:val="Geenafstand"/>
        <w:numPr>
          <w:ilvl w:val="0"/>
          <w:numId w:val="1"/>
        </w:numPr>
        <w:rPr>
          <w:rStyle w:val="Intensieveverwijzing"/>
          <w:rFonts w:ascii="Verdana" w:hAnsi="Verdana"/>
          <w:b w:val="0"/>
          <w:bCs w:val="0"/>
          <w:smallCaps w:val="0"/>
          <w:color w:val="auto"/>
          <w:sz w:val="20"/>
          <w:szCs w:val="20"/>
        </w:rPr>
      </w:pPr>
      <w:r w:rsidRPr="2517A1EC">
        <w:rPr>
          <w:rStyle w:val="Intensieveverwijzing"/>
          <w:rFonts w:ascii="Verdana" w:hAnsi="Verdana"/>
          <w:b w:val="0"/>
          <w:bCs w:val="0"/>
          <w:smallCaps w:val="0"/>
          <w:color w:val="auto"/>
          <w:sz w:val="20"/>
          <w:szCs w:val="20"/>
        </w:rPr>
        <w:t>Doorgaande lijn van groep 1 t/m groep 8</w:t>
      </w:r>
    </w:p>
    <w:p w14:paraId="75F66E38" w14:textId="72BAE598" w:rsidR="2517A1EC" w:rsidRDefault="2517A1EC" w:rsidP="2517A1EC">
      <w:pPr>
        <w:pStyle w:val="Geenafstand"/>
        <w:numPr>
          <w:ilvl w:val="0"/>
          <w:numId w:val="1"/>
        </w:numPr>
        <w:rPr>
          <w:rStyle w:val="Intensieveverwijzing"/>
          <w:rFonts w:ascii="Verdana" w:hAnsi="Verdana"/>
          <w:b w:val="0"/>
          <w:bCs w:val="0"/>
          <w:smallCaps w:val="0"/>
          <w:color w:val="auto"/>
          <w:sz w:val="20"/>
          <w:szCs w:val="20"/>
        </w:rPr>
      </w:pPr>
      <w:r w:rsidRPr="2517A1EC">
        <w:rPr>
          <w:rStyle w:val="Intensieveverwijzing"/>
          <w:rFonts w:ascii="Verdana" w:hAnsi="Verdana"/>
          <w:b w:val="0"/>
          <w:bCs w:val="0"/>
          <w:smallCaps w:val="0"/>
          <w:color w:val="auto"/>
          <w:sz w:val="20"/>
          <w:szCs w:val="20"/>
        </w:rPr>
        <w:t>Ontwikkelen van een professionele cultuur</w:t>
      </w:r>
    </w:p>
    <w:p w14:paraId="29D235CE" w14:textId="1A4B4848" w:rsidR="2517A1EC" w:rsidRDefault="2517A1EC" w:rsidP="2517A1EC">
      <w:pPr>
        <w:pStyle w:val="Geenafstand"/>
        <w:numPr>
          <w:ilvl w:val="0"/>
          <w:numId w:val="1"/>
        </w:numPr>
        <w:rPr>
          <w:rStyle w:val="Intensieveverwijzing"/>
          <w:rFonts w:ascii="Verdana" w:hAnsi="Verdana"/>
          <w:b w:val="0"/>
          <w:bCs w:val="0"/>
          <w:smallCaps w:val="0"/>
          <w:color w:val="auto"/>
          <w:sz w:val="20"/>
          <w:szCs w:val="20"/>
        </w:rPr>
      </w:pPr>
      <w:r w:rsidRPr="2517A1EC">
        <w:rPr>
          <w:rStyle w:val="Intensieveverwijzing"/>
          <w:rFonts w:ascii="Verdana" w:hAnsi="Verdana"/>
          <w:b w:val="0"/>
          <w:bCs w:val="0"/>
          <w:smallCaps w:val="0"/>
          <w:color w:val="auto"/>
          <w:sz w:val="20"/>
          <w:szCs w:val="20"/>
        </w:rPr>
        <w:t>Ouderbetrokkenheid</w:t>
      </w:r>
    </w:p>
    <w:p w14:paraId="6F36C713" w14:textId="226116D4" w:rsidR="2517A1EC" w:rsidRDefault="2517A1EC" w:rsidP="2517A1EC">
      <w:pPr>
        <w:rPr>
          <w:rStyle w:val="Intensieveverwijzing"/>
          <w:rFonts w:asciiTheme="majorHAnsi" w:hAnsiTheme="majorHAnsi"/>
          <w:sz w:val="32"/>
          <w:szCs w:val="32"/>
          <w:highlight w:val="yellow"/>
        </w:rPr>
      </w:pPr>
    </w:p>
    <w:p w14:paraId="01AB83C5" w14:textId="4A8E229A" w:rsidR="00215806" w:rsidRDefault="00215806" w:rsidP="2517A1EC">
      <w:pPr>
        <w:pStyle w:val="Geenafstand"/>
        <w:rPr>
          <w:rStyle w:val="Intensieveverwijzing"/>
          <w:rFonts w:asciiTheme="majorHAnsi" w:hAnsiTheme="majorHAnsi"/>
          <w:sz w:val="32"/>
          <w:szCs w:val="32"/>
        </w:rPr>
      </w:pPr>
      <w:r w:rsidRPr="2517A1EC">
        <w:rPr>
          <w:rStyle w:val="Intensieveverwijzing"/>
          <w:rFonts w:asciiTheme="majorHAnsi" w:hAnsiTheme="majorHAnsi"/>
          <w:sz w:val="32"/>
          <w:szCs w:val="32"/>
        </w:rPr>
        <w:t>Overige ontwikkelingen</w:t>
      </w:r>
    </w:p>
    <w:p w14:paraId="476352A6" w14:textId="77777777" w:rsidR="00C74E1B" w:rsidRDefault="00C74E1B" w:rsidP="00B54DD0">
      <w:pPr>
        <w:pStyle w:val="Geenafstand"/>
        <w:rPr>
          <w:rStyle w:val="Intensieveverwijzing"/>
        </w:rPr>
      </w:pPr>
    </w:p>
    <w:p w14:paraId="486685B8" w14:textId="77777777" w:rsidR="009A32D6" w:rsidRPr="009A32D6" w:rsidRDefault="009A32D6" w:rsidP="00B54DD0">
      <w:pPr>
        <w:pStyle w:val="Geenafstand"/>
        <w:rPr>
          <w:rStyle w:val="Intensieveverwijzing"/>
        </w:rPr>
      </w:pPr>
      <w:r>
        <w:rPr>
          <w:rStyle w:val="Intensieveverwijzing"/>
        </w:rPr>
        <w:t>Afstemmen</w:t>
      </w:r>
    </w:p>
    <w:p w14:paraId="2024AE66" w14:textId="5347E57D" w:rsidR="006B5CD9" w:rsidRDefault="000352E4" w:rsidP="00B54DD0">
      <w:pPr>
        <w:pStyle w:val="Geenafstand"/>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 xml:space="preserve">Er wordt </w:t>
      </w:r>
      <w:r w:rsidR="00132238">
        <w:rPr>
          <w:rStyle w:val="Intensieveverwijzing"/>
          <w:rFonts w:ascii="Verdana" w:hAnsi="Verdana"/>
          <w:b w:val="0"/>
          <w:bCs w:val="0"/>
          <w:smallCaps w:val="0"/>
          <w:color w:val="auto"/>
          <w:spacing w:val="0"/>
          <w:sz w:val="20"/>
          <w:szCs w:val="20"/>
        </w:rPr>
        <w:t>veel aandacht besteed aan de afstemming op schoolniveau</w:t>
      </w:r>
      <w:r w:rsidR="00620498">
        <w:rPr>
          <w:rStyle w:val="Intensieveverwijzing"/>
          <w:rFonts w:ascii="Verdana" w:hAnsi="Verdana"/>
          <w:b w:val="0"/>
          <w:bCs w:val="0"/>
          <w:smallCaps w:val="0"/>
          <w:color w:val="auto"/>
          <w:spacing w:val="0"/>
          <w:sz w:val="20"/>
          <w:szCs w:val="20"/>
        </w:rPr>
        <w:t xml:space="preserve">. </w:t>
      </w:r>
      <w:r w:rsidR="009A32D6">
        <w:rPr>
          <w:rStyle w:val="Intensieveverwijzing"/>
          <w:rFonts w:ascii="Verdana" w:hAnsi="Verdana"/>
          <w:b w:val="0"/>
          <w:bCs w:val="0"/>
          <w:smallCaps w:val="0"/>
          <w:color w:val="auto"/>
          <w:spacing w:val="0"/>
          <w:sz w:val="20"/>
          <w:szCs w:val="20"/>
        </w:rPr>
        <w:t xml:space="preserve">Het afstemmen binnen de school </w:t>
      </w:r>
      <w:r w:rsidR="00EA5950">
        <w:rPr>
          <w:rStyle w:val="Intensieveverwijzing"/>
          <w:rFonts w:ascii="Verdana" w:hAnsi="Verdana"/>
          <w:b w:val="0"/>
          <w:bCs w:val="0"/>
          <w:smallCaps w:val="0"/>
          <w:color w:val="auto"/>
          <w:spacing w:val="0"/>
          <w:sz w:val="20"/>
          <w:szCs w:val="20"/>
        </w:rPr>
        <w:t xml:space="preserve">blijft </w:t>
      </w:r>
      <w:r w:rsidR="009A32D6">
        <w:rPr>
          <w:rStyle w:val="Intensieveverwijzing"/>
          <w:rFonts w:ascii="Verdana" w:hAnsi="Verdana"/>
          <w:b w:val="0"/>
          <w:bCs w:val="0"/>
          <w:smallCaps w:val="0"/>
          <w:color w:val="auto"/>
          <w:spacing w:val="0"/>
          <w:sz w:val="20"/>
          <w:szCs w:val="20"/>
        </w:rPr>
        <w:t xml:space="preserve">een van de speerpunten. </w:t>
      </w:r>
      <w:r w:rsidR="002264AD">
        <w:rPr>
          <w:rStyle w:val="Intensieveverwijzing"/>
          <w:rFonts w:ascii="Verdana" w:hAnsi="Verdana"/>
          <w:b w:val="0"/>
          <w:bCs w:val="0"/>
          <w:smallCaps w:val="0"/>
          <w:color w:val="auto"/>
          <w:spacing w:val="0"/>
          <w:sz w:val="20"/>
          <w:szCs w:val="20"/>
        </w:rPr>
        <w:t>Binnen het schoolontwikkelingsplan zorg voor kwaliteit komen zaken die afstemmen behoeven structureel aan de orde.</w:t>
      </w:r>
      <w:r>
        <w:rPr>
          <w:rStyle w:val="Intensieveverwijzing"/>
          <w:rFonts w:ascii="Verdana" w:hAnsi="Verdana"/>
          <w:b w:val="0"/>
          <w:bCs w:val="0"/>
          <w:smallCaps w:val="0"/>
          <w:color w:val="auto"/>
          <w:spacing w:val="0"/>
          <w:sz w:val="20"/>
          <w:szCs w:val="20"/>
        </w:rPr>
        <w:t xml:space="preserve"> </w:t>
      </w:r>
    </w:p>
    <w:p w14:paraId="3A434EA1" w14:textId="77777777" w:rsidR="003A5C76" w:rsidRDefault="003A5C76" w:rsidP="003A5C76">
      <w:pPr>
        <w:pStyle w:val="Geenafstand"/>
        <w:rPr>
          <w:rStyle w:val="Intensieveverwijzing"/>
          <w:rFonts w:ascii="Verdana" w:hAnsi="Verdana"/>
          <w:b w:val="0"/>
          <w:bCs w:val="0"/>
          <w:smallCaps w:val="0"/>
          <w:color w:val="auto"/>
          <w:spacing w:val="0"/>
          <w:sz w:val="20"/>
          <w:szCs w:val="20"/>
        </w:rPr>
      </w:pPr>
    </w:p>
    <w:p w14:paraId="432C4C95" w14:textId="768B7579" w:rsidR="003A5C76" w:rsidRDefault="003A5C76" w:rsidP="003A5C76">
      <w:pPr>
        <w:pStyle w:val="Geenafstand"/>
        <w:rPr>
          <w:rStyle w:val="Intensieveverwijzing"/>
        </w:rPr>
      </w:pPr>
      <w:r w:rsidRPr="2517A1EC">
        <w:rPr>
          <w:rStyle w:val="Intensieveverwijzing"/>
        </w:rPr>
        <w:t xml:space="preserve">Normjaartaak – </w:t>
      </w:r>
      <w:proofErr w:type="spellStart"/>
      <w:r w:rsidRPr="2517A1EC">
        <w:rPr>
          <w:rStyle w:val="Intensieveverwijzing"/>
        </w:rPr>
        <w:t>cupella</w:t>
      </w:r>
      <w:proofErr w:type="spellEnd"/>
      <w:r w:rsidRPr="2517A1EC">
        <w:rPr>
          <w:rStyle w:val="Intensieveverwijzing"/>
        </w:rPr>
        <w:t xml:space="preserve"> – werkverdelingsplan</w:t>
      </w:r>
    </w:p>
    <w:p w14:paraId="1582BEA8" w14:textId="25EB8AC0" w:rsidR="006B5CD9" w:rsidRPr="006B5CD9" w:rsidRDefault="00A51ED2" w:rsidP="006B5CD9">
      <w:pPr>
        <w:pStyle w:val="Geenafstand"/>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We maken gebruik van de normjaart</w:t>
      </w:r>
      <w:r w:rsidR="00620498">
        <w:rPr>
          <w:rStyle w:val="Intensieveverwijzing"/>
          <w:rFonts w:ascii="Verdana" w:hAnsi="Verdana"/>
          <w:b w:val="0"/>
          <w:bCs w:val="0"/>
          <w:smallCaps w:val="0"/>
          <w:color w:val="auto"/>
          <w:spacing w:val="0"/>
          <w:sz w:val="20"/>
          <w:szCs w:val="20"/>
        </w:rPr>
        <w:t>a</w:t>
      </w:r>
      <w:r>
        <w:rPr>
          <w:rStyle w:val="Intensieveverwijzing"/>
          <w:rFonts w:ascii="Verdana" w:hAnsi="Verdana"/>
          <w:b w:val="0"/>
          <w:bCs w:val="0"/>
          <w:smallCaps w:val="0"/>
          <w:color w:val="auto"/>
          <w:spacing w:val="0"/>
          <w:sz w:val="20"/>
          <w:szCs w:val="20"/>
        </w:rPr>
        <w:t xml:space="preserve">ak van </w:t>
      </w:r>
      <w:proofErr w:type="spellStart"/>
      <w:r>
        <w:rPr>
          <w:rStyle w:val="Intensieveverwijzing"/>
          <w:rFonts w:ascii="Verdana" w:hAnsi="Verdana"/>
          <w:b w:val="0"/>
          <w:bCs w:val="0"/>
          <w:smallCaps w:val="0"/>
          <w:color w:val="auto"/>
          <w:spacing w:val="0"/>
          <w:sz w:val="20"/>
          <w:szCs w:val="20"/>
        </w:rPr>
        <w:t>Cupella</w:t>
      </w:r>
      <w:proofErr w:type="spellEnd"/>
      <w:r>
        <w:rPr>
          <w:rStyle w:val="Intensieveverwijzing"/>
          <w:rFonts w:ascii="Verdana" w:hAnsi="Verdana"/>
          <w:b w:val="0"/>
          <w:bCs w:val="0"/>
          <w:smallCaps w:val="0"/>
          <w:color w:val="auto"/>
          <w:spacing w:val="0"/>
          <w:sz w:val="20"/>
          <w:szCs w:val="20"/>
        </w:rPr>
        <w:t xml:space="preserve">. In de </w:t>
      </w:r>
      <w:r w:rsidR="00620498">
        <w:rPr>
          <w:rStyle w:val="Intensieveverwijzing"/>
          <w:rFonts w:ascii="Verdana" w:hAnsi="Verdana"/>
          <w:b w:val="0"/>
          <w:bCs w:val="0"/>
          <w:smallCaps w:val="0"/>
          <w:color w:val="auto"/>
          <w:spacing w:val="0"/>
          <w:sz w:val="20"/>
          <w:szCs w:val="20"/>
        </w:rPr>
        <w:t>laatste weken van schooljaar 202</w:t>
      </w:r>
      <w:r w:rsidR="00DD3312">
        <w:rPr>
          <w:rStyle w:val="Intensieveverwijzing"/>
          <w:rFonts w:ascii="Verdana" w:hAnsi="Verdana"/>
          <w:b w:val="0"/>
          <w:bCs w:val="0"/>
          <w:smallCaps w:val="0"/>
          <w:color w:val="auto"/>
          <w:spacing w:val="0"/>
          <w:sz w:val="20"/>
          <w:szCs w:val="20"/>
        </w:rPr>
        <w:t>1</w:t>
      </w:r>
      <w:r w:rsidR="00620498">
        <w:rPr>
          <w:rStyle w:val="Intensieveverwijzing"/>
          <w:rFonts w:ascii="Verdana" w:hAnsi="Verdana"/>
          <w:b w:val="0"/>
          <w:bCs w:val="0"/>
          <w:smallCaps w:val="0"/>
          <w:color w:val="auto"/>
          <w:spacing w:val="0"/>
          <w:sz w:val="20"/>
          <w:szCs w:val="20"/>
        </w:rPr>
        <w:t>-202</w:t>
      </w:r>
      <w:r w:rsidR="00DD3312">
        <w:rPr>
          <w:rStyle w:val="Intensieveverwijzing"/>
          <w:rFonts w:ascii="Verdana" w:hAnsi="Verdana"/>
          <w:b w:val="0"/>
          <w:bCs w:val="0"/>
          <w:smallCaps w:val="0"/>
          <w:color w:val="auto"/>
          <w:spacing w:val="0"/>
          <w:sz w:val="20"/>
          <w:szCs w:val="20"/>
        </w:rPr>
        <w:t>2</w:t>
      </w:r>
      <w:r w:rsidR="00620498">
        <w:rPr>
          <w:rStyle w:val="Intensieveverwijzing"/>
          <w:rFonts w:ascii="Verdana" w:hAnsi="Verdana"/>
          <w:b w:val="0"/>
          <w:bCs w:val="0"/>
          <w:smallCaps w:val="0"/>
          <w:color w:val="auto"/>
          <w:spacing w:val="0"/>
          <w:sz w:val="20"/>
          <w:szCs w:val="20"/>
        </w:rPr>
        <w:t xml:space="preserve"> heeft de directie met alle leerkrachten de taken voor 2</w:t>
      </w:r>
      <w:r w:rsidR="00DD3312">
        <w:rPr>
          <w:rStyle w:val="Intensieveverwijzing"/>
          <w:rFonts w:ascii="Verdana" w:hAnsi="Verdana"/>
          <w:b w:val="0"/>
          <w:bCs w:val="0"/>
          <w:smallCaps w:val="0"/>
          <w:color w:val="auto"/>
          <w:spacing w:val="0"/>
          <w:sz w:val="20"/>
          <w:szCs w:val="20"/>
        </w:rPr>
        <w:t>2</w:t>
      </w:r>
      <w:r w:rsidR="00620498">
        <w:rPr>
          <w:rStyle w:val="Intensieveverwijzing"/>
          <w:rFonts w:ascii="Verdana" w:hAnsi="Verdana"/>
          <w:b w:val="0"/>
          <w:bCs w:val="0"/>
          <w:smallCaps w:val="0"/>
          <w:color w:val="auto"/>
          <w:spacing w:val="0"/>
          <w:sz w:val="20"/>
          <w:szCs w:val="20"/>
        </w:rPr>
        <w:t>-2</w:t>
      </w:r>
      <w:r w:rsidR="00DD3312">
        <w:rPr>
          <w:rStyle w:val="Intensieveverwijzing"/>
          <w:rFonts w:ascii="Verdana" w:hAnsi="Verdana"/>
          <w:b w:val="0"/>
          <w:bCs w:val="0"/>
          <w:smallCaps w:val="0"/>
          <w:color w:val="auto"/>
          <w:spacing w:val="0"/>
          <w:sz w:val="20"/>
          <w:szCs w:val="20"/>
        </w:rPr>
        <w:t>3</w:t>
      </w:r>
      <w:r w:rsidR="00620498">
        <w:rPr>
          <w:rStyle w:val="Intensieveverwijzing"/>
          <w:rFonts w:ascii="Verdana" w:hAnsi="Verdana"/>
          <w:b w:val="0"/>
          <w:bCs w:val="0"/>
          <w:smallCaps w:val="0"/>
          <w:color w:val="auto"/>
          <w:spacing w:val="0"/>
          <w:sz w:val="20"/>
          <w:szCs w:val="20"/>
        </w:rPr>
        <w:t xml:space="preserve"> besproken. </w:t>
      </w:r>
    </w:p>
    <w:p w14:paraId="53D8F44B" w14:textId="77777777" w:rsidR="00FB7E21" w:rsidRDefault="00FB7E21" w:rsidP="003A5C76">
      <w:pPr>
        <w:pStyle w:val="Geenafstand"/>
        <w:rPr>
          <w:rStyle w:val="Intensieveverwijzing"/>
        </w:rPr>
      </w:pPr>
    </w:p>
    <w:p w14:paraId="67BF475C" w14:textId="3B58ACD4" w:rsidR="009A32D6" w:rsidRDefault="00EA5950" w:rsidP="00B54DD0">
      <w:pPr>
        <w:pStyle w:val="Geenafstand"/>
        <w:rPr>
          <w:rStyle w:val="Intensieveverwijzing"/>
        </w:rPr>
      </w:pPr>
      <w:r w:rsidRPr="2517A1EC">
        <w:rPr>
          <w:rStyle w:val="Intensieveverwijzing"/>
        </w:rPr>
        <w:t>Aanpak ten gevolge van corona</w:t>
      </w:r>
    </w:p>
    <w:p w14:paraId="02371E4B" w14:textId="456329E9" w:rsidR="00354B02" w:rsidRDefault="00354B02" w:rsidP="00354B02">
      <w:pPr>
        <w:pStyle w:val="Geenafstand"/>
        <w:rPr>
          <w:rStyle w:val="Intensieveverwijzing"/>
          <w:rFonts w:ascii="Verdana" w:hAnsi="Verdana"/>
          <w:b w:val="0"/>
          <w:bCs w:val="0"/>
          <w:smallCaps w:val="0"/>
          <w:color w:val="auto"/>
          <w:spacing w:val="0"/>
          <w:sz w:val="20"/>
          <w:szCs w:val="20"/>
        </w:rPr>
      </w:pPr>
      <w:r w:rsidRPr="00354B02">
        <w:rPr>
          <w:rStyle w:val="Intensieveverwijzing"/>
          <w:rFonts w:ascii="Verdana" w:hAnsi="Verdana"/>
          <w:b w:val="0"/>
          <w:bCs w:val="0"/>
          <w:smallCaps w:val="0"/>
          <w:color w:val="auto"/>
          <w:spacing w:val="0"/>
          <w:sz w:val="20"/>
          <w:szCs w:val="20"/>
        </w:rPr>
        <w:t>Ten gevolge van het Corona virus</w:t>
      </w:r>
      <w:r w:rsidR="00DD3312">
        <w:rPr>
          <w:rStyle w:val="Intensieveverwijzing"/>
          <w:rFonts w:ascii="Verdana" w:hAnsi="Verdana"/>
          <w:b w:val="0"/>
          <w:bCs w:val="0"/>
          <w:smallCaps w:val="0"/>
          <w:color w:val="auto"/>
          <w:spacing w:val="0"/>
          <w:sz w:val="20"/>
          <w:szCs w:val="20"/>
        </w:rPr>
        <w:t xml:space="preserve"> </w:t>
      </w:r>
      <w:r>
        <w:rPr>
          <w:rStyle w:val="Intensieveverwijzing"/>
          <w:rFonts w:ascii="Verdana" w:hAnsi="Verdana"/>
          <w:b w:val="0"/>
          <w:bCs w:val="0"/>
          <w:smallCaps w:val="0"/>
          <w:color w:val="auto"/>
          <w:spacing w:val="0"/>
          <w:sz w:val="20"/>
          <w:szCs w:val="20"/>
        </w:rPr>
        <w:t>staan we voor uitdagingen die nieuw zijn. Twee zaken springen daarbij in het oog:</w:t>
      </w:r>
    </w:p>
    <w:p w14:paraId="6FCC20F2" w14:textId="0D97DE12" w:rsidR="00354B02" w:rsidRDefault="00354B02" w:rsidP="00354B02">
      <w:pPr>
        <w:pStyle w:val="Geenafstand"/>
        <w:numPr>
          <w:ilvl w:val="0"/>
          <w:numId w:val="8"/>
        </w:numPr>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Hoe gaat het met onze kwetsbare kinderen</w:t>
      </w:r>
    </w:p>
    <w:p w14:paraId="2E9E7069" w14:textId="58DC57A7" w:rsidR="00AE4D10" w:rsidRDefault="00AE4D10" w:rsidP="00AE4D10">
      <w:pPr>
        <w:pStyle w:val="Geenafstand"/>
        <w:numPr>
          <w:ilvl w:val="0"/>
          <w:numId w:val="8"/>
        </w:numPr>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Hoe gaan we aan de slag met de hiaten</w:t>
      </w:r>
    </w:p>
    <w:p w14:paraId="181B90B7" w14:textId="2761EA4C" w:rsidR="001E2128" w:rsidRDefault="001E2128" w:rsidP="001E2128">
      <w:pPr>
        <w:pStyle w:val="Geenafstand"/>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 xml:space="preserve">De toegekende subsidie </w:t>
      </w:r>
      <w:r w:rsidR="00F8404D">
        <w:rPr>
          <w:rStyle w:val="Intensieveverwijzing"/>
          <w:rFonts w:ascii="Verdana" w:hAnsi="Verdana"/>
          <w:b w:val="0"/>
          <w:bCs w:val="0"/>
          <w:smallCaps w:val="0"/>
          <w:color w:val="auto"/>
          <w:spacing w:val="0"/>
          <w:sz w:val="20"/>
          <w:szCs w:val="20"/>
        </w:rPr>
        <w:t xml:space="preserve">is </w:t>
      </w:r>
      <w:r w:rsidR="005874FF">
        <w:rPr>
          <w:rStyle w:val="Intensieveverwijzing"/>
          <w:rFonts w:ascii="Verdana" w:hAnsi="Verdana"/>
          <w:b w:val="0"/>
          <w:bCs w:val="0"/>
          <w:smallCaps w:val="0"/>
          <w:color w:val="auto"/>
          <w:spacing w:val="0"/>
          <w:sz w:val="20"/>
          <w:szCs w:val="20"/>
        </w:rPr>
        <w:t>hierop</w:t>
      </w:r>
      <w:r>
        <w:rPr>
          <w:rStyle w:val="Intensieveverwijzing"/>
          <w:rFonts w:ascii="Verdana" w:hAnsi="Verdana"/>
          <w:b w:val="0"/>
          <w:bCs w:val="0"/>
          <w:smallCaps w:val="0"/>
          <w:color w:val="auto"/>
          <w:spacing w:val="0"/>
          <w:sz w:val="20"/>
          <w:szCs w:val="20"/>
        </w:rPr>
        <w:t xml:space="preserve"> ingezet in de diverse groepen en voor diverse kinderen.</w:t>
      </w:r>
    </w:p>
    <w:p w14:paraId="553B8BDE" w14:textId="5C15B082" w:rsidR="005874FF" w:rsidRPr="001E2128" w:rsidRDefault="005874FF" w:rsidP="001E2128">
      <w:pPr>
        <w:pStyle w:val="Geenafstand"/>
        <w:rPr>
          <w:rStyle w:val="Intensieveverwijzing"/>
          <w:rFonts w:ascii="Verdana" w:hAnsi="Verdana"/>
          <w:b w:val="0"/>
          <w:bCs w:val="0"/>
          <w:smallCaps w:val="0"/>
          <w:color w:val="auto"/>
          <w:spacing w:val="0"/>
          <w:sz w:val="20"/>
          <w:szCs w:val="20"/>
        </w:rPr>
      </w:pPr>
      <w:r>
        <w:rPr>
          <w:rStyle w:val="Intensieveverwijzing"/>
          <w:rFonts w:ascii="Verdana" w:hAnsi="Verdana"/>
          <w:b w:val="0"/>
          <w:bCs w:val="0"/>
          <w:smallCaps w:val="0"/>
          <w:color w:val="auto"/>
          <w:spacing w:val="0"/>
          <w:sz w:val="20"/>
          <w:szCs w:val="20"/>
        </w:rPr>
        <w:t>Er wordt een aparte evaluatie gemaakt ten behoeve van de NPO-inzet</w:t>
      </w:r>
      <w:r w:rsidR="0040151B">
        <w:rPr>
          <w:rStyle w:val="Intensieveverwijzing"/>
          <w:rFonts w:ascii="Verdana" w:hAnsi="Verdana"/>
          <w:b w:val="0"/>
          <w:bCs w:val="0"/>
          <w:smallCaps w:val="0"/>
          <w:color w:val="auto"/>
          <w:spacing w:val="0"/>
          <w:sz w:val="20"/>
          <w:szCs w:val="20"/>
        </w:rPr>
        <w:t>.</w:t>
      </w:r>
    </w:p>
    <w:p w14:paraId="1D702614" w14:textId="77777777" w:rsidR="00EA5950" w:rsidRPr="00EA5950" w:rsidRDefault="00EA5950" w:rsidP="00EA5950">
      <w:pPr>
        <w:rPr>
          <w:rStyle w:val="Intensieveverwijzing"/>
        </w:rPr>
      </w:pPr>
    </w:p>
    <w:sectPr w:rsidR="00EA5950" w:rsidRPr="00EA5950" w:rsidSect="00B561CA">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D17F" w14:textId="77777777" w:rsidR="00DB4068" w:rsidRDefault="00DB4068" w:rsidP="004D3EE0">
      <w:pPr>
        <w:spacing w:after="0" w:line="240" w:lineRule="auto"/>
      </w:pPr>
      <w:r>
        <w:separator/>
      </w:r>
    </w:p>
  </w:endnote>
  <w:endnote w:type="continuationSeparator" w:id="0">
    <w:p w14:paraId="467FC00F" w14:textId="77777777" w:rsidR="00DB4068" w:rsidRDefault="00DB4068" w:rsidP="004D3EE0">
      <w:pPr>
        <w:spacing w:after="0" w:line="240" w:lineRule="auto"/>
      </w:pPr>
      <w:r>
        <w:continuationSeparator/>
      </w:r>
    </w:p>
  </w:endnote>
  <w:endnote w:type="continuationNotice" w:id="1">
    <w:p w14:paraId="1AF29F8E" w14:textId="77777777" w:rsidR="00DB4068" w:rsidRDefault="00DB4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F3E4" w14:textId="16C485B9" w:rsidR="00D84F75" w:rsidRPr="00D84F75" w:rsidRDefault="00D84F75" w:rsidP="0014125A">
    <w:pPr>
      <w:pStyle w:val="Voettekst"/>
      <w:rPr>
        <w:color w:val="8EAADB" w:themeColor="accent5" w:themeTint="99"/>
        <w:sz w:val="18"/>
        <w:szCs w:val="18"/>
      </w:rPr>
    </w:pPr>
    <w:r w:rsidRPr="00D84F75">
      <w:rPr>
        <w:color w:val="8EAADB" w:themeColor="accent5" w:themeTint="99"/>
        <w:sz w:val="18"/>
        <w:szCs w:val="18"/>
      </w:rPr>
      <w:t xml:space="preserve">Jaarplan BS </w:t>
    </w:r>
    <w:r w:rsidR="00B1282F">
      <w:rPr>
        <w:color w:val="8EAADB" w:themeColor="accent5" w:themeTint="99"/>
        <w:sz w:val="18"/>
        <w:szCs w:val="18"/>
      </w:rPr>
      <w:t>Swartbroek 2022-2023</w:t>
    </w:r>
    <w:r w:rsidRPr="00D84F75">
      <w:rPr>
        <w:color w:val="8EAADB" w:themeColor="accent5" w:themeTint="99"/>
        <w:sz w:val="18"/>
        <w:szCs w:val="18"/>
      </w:rPr>
      <w:tab/>
    </w:r>
    <w:r w:rsidRPr="00D84F75">
      <w:rPr>
        <w:color w:val="8EAADB" w:themeColor="accent5" w:themeTint="99"/>
        <w:sz w:val="18"/>
        <w:szCs w:val="18"/>
      </w:rPr>
      <w:tab/>
    </w:r>
    <w:sdt>
      <w:sdtPr>
        <w:rPr>
          <w:color w:val="8EAADB" w:themeColor="accent5" w:themeTint="99"/>
          <w:sz w:val="18"/>
          <w:szCs w:val="18"/>
        </w:rPr>
        <w:id w:val="73321521"/>
        <w:docPartObj>
          <w:docPartGallery w:val="Page Numbers (Bottom of Page)"/>
          <w:docPartUnique/>
        </w:docPartObj>
      </w:sdtPr>
      <w:sdtEndPr/>
      <w:sdtContent>
        <w:r w:rsidRPr="00D84F75">
          <w:rPr>
            <w:color w:val="8EAADB" w:themeColor="accent5" w:themeTint="99"/>
            <w:sz w:val="18"/>
            <w:szCs w:val="18"/>
          </w:rPr>
          <w:fldChar w:fldCharType="begin"/>
        </w:r>
        <w:r w:rsidRPr="00D84F75">
          <w:rPr>
            <w:color w:val="8EAADB" w:themeColor="accent5" w:themeTint="99"/>
            <w:sz w:val="18"/>
            <w:szCs w:val="18"/>
          </w:rPr>
          <w:instrText>PAGE   \* MERGEFORMAT</w:instrText>
        </w:r>
        <w:r w:rsidRPr="00D84F75">
          <w:rPr>
            <w:color w:val="8EAADB" w:themeColor="accent5" w:themeTint="99"/>
            <w:sz w:val="18"/>
            <w:szCs w:val="18"/>
          </w:rPr>
          <w:fldChar w:fldCharType="separate"/>
        </w:r>
        <w:r w:rsidR="004470C8">
          <w:rPr>
            <w:noProof/>
            <w:color w:val="8EAADB" w:themeColor="accent5" w:themeTint="99"/>
            <w:sz w:val="18"/>
            <w:szCs w:val="18"/>
          </w:rPr>
          <w:t>6</w:t>
        </w:r>
        <w:r w:rsidRPr="00D84F75">
          <w:rPr>
            <w:color w:val="8EAADB" w:themeColor="accent5" w:themeTint="99"/>
            <w:sz w:val="18"/>
            <w:szCs w:val="18"/>
          </w:rPr>
          <w:fldChar w:fldCharType="end"/>
        </w:r>
      </w:sdtContent>
    </w:sdt>
  </w:p>
  <w:p w14:paraId="51B51F62" w14:textId="77777777" w:rsidR="002264AD" w:rsidRPr="005E7811" w:rsidRDefault="002264AD">
    <w:pPr>
      <w:pStyle w:val="Voettekst"/>
      <w:rPr>
        <w:rFonts w:asciiTheme="majorHAnsi" w:hAnsiTheme="majorHAnsi"/>
        <w:color w:val="9CC2E5" w:themeColor="accent1" w:themeTint="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9BE5" w14:textId="77777777" w:rsidR="00DB4068" w:rsidRDefault="00DB4068" w:rsidP="004D3EE0">
      <w:pPr>
        <w:spacing w:after="0" w:line="240" w:lineRule="auto"/>
      </w:pPr>
      <w:r>
        <w:separator/>
      </w:r>
    </w:p>
  </w:footnote>
  <w:footnote w:type="continuationSeparator" w:id="0">
    <w:p w14:paraId="60337EFC" w14:textId="77777777" w:rsidR="00DB4068" w:rsidRDefault="00DB4068" w:rsidP="004D3EE0">
      <w:pPr>
        <w:spacing w:after="0" w:line="240" w:lineRule="auto"/>
      </w:pPr>
      <w:r>
        <w:continuationSeparator/>
      </w:r>
    </w:p>
  </w:footnote>
  <w:footnote w:type="continuationNotice" w:id="1">
    <w:p w14:paraId="0E158094" w14:textId="77777777" w:rsidR="00DB4068" w:rsidRDefault="00DB4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76DB" w14:textId="04B56028" w:rsidR="002264AD" w:rsidRDefault="00B1282F" w:rsidP="004D3EE0">
    <w:pPr>
      <w:pStyle w:val="Koptekst"/>
      <w:jc w:val="center"/>
    </w:pPr>
    <w:r>
      <w:rPr>
        <w:noProof/>
      </w:rPr>
      <w:drawing>
        <wp:inline distT="0" distB="0" distL="0" distR="0" wp14:anchorId="14252B45" wp14:editId="139A8809">
          <wp:extent cx="1077132" cy="325172"/>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19" cy="340172"/>
                  </a:xfrm>
                  <a:prstGeom prst="rect">
                    <a:avLst/>
                  </a:prstGeom>
                  <a:noFill/>
                </pic:spPr>
              </pic:pic>
            </a:graphicData>
          </a:graphic>
        </wp:inline>
      </w:drawing>
    </w:r>
  </w:p>
  <w:p w14:paraId="573B7384" w14:textId="77777777" w:rsidR="002264AD" w:rsidRPr="004D3EE0" w:rsidRDefault="002264AD" w:rsidP="004D3EE0">
    <w:pPr>
      <w:pStyle w:val="Koptekst"/>
      <w:jc w:val="cente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404D"/>
    <w:multiLevelType w:val="hybridMultilevel"/>
    <w:tmpl w:val="A26ECE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C96BB1"/>
    <w:multiLevelType w:val="hybridMultilevel"/>
    <w:tmpl w:val="019CF626"/>
    <w:lvl w:ilvl="0" w:tplc="C1BE15D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607C77"/>
    <w:multiLevelType w:val="hybridMultilevel"/>
    <w:tmpl w:val="4BF2F1F2"/>
    <w:lvl w:ilvl="0" w:tplc="95EC06F0">
      <w:start w:val="1"/>
      <w:numFmt w:val="bullet"/>
      <w:lvlText w:val="-"/>
      <w:lvlJc w:val="left"/>
      <w:pPr>
        <w:ind w:left="720" w:hanging="360"/>
      </w:pPr>
      <w:rPr>
        <w:rFonts w:ascii="Calibri" w:hAnsi="Calibri" w:hint="default"/>
      </w:rPr>
    </w:lvl>
    <w:lvl w:ilvl="1" w:tplc="80826DFE">
      <w:start w:val="1"/>
      <w:numFmt w:val="bullet"/>
      <w:lvlText w:val="o"/>
      <w:lvlJc w:val="left"/>
      <w:pPr>
        <w:ind w:left="1440" w:hanging="360"/>
      </w:pPr>
      <w:rPr>
        <w:rFonts w:ascii="Courier New" w:hAnsi="Courier New" w:hint="default"/>
      </w:rPr>
    </w:lvl>
    <w:lvl w:ilvl="2" w:tplc="177E85CE">
      <w:start w:val="1"/>
      <w:numFmt w:val="bullet"/>
      <w:lvlText w:val=""/>
      <w:lvlJc w:val="left"/>
      <w:pPr>
        <w:ind w:left="2160" w:hanging="360"/>
      </w:pPr>
      <w:rPr>
        <w:rFonts w:ascii="Wingdings" w:hAnsi="Wingdings" w:hint="default"/>
      </w:rPr>
    </w:lvl>
    <w:lvl w:ilvl="3" w:tplc="C4E06626">
      <w:start w:val="1"/>
      <w:numFmt w:val="bullet"/>
      <w:lvlText w:val=""/>
      <w:lvlJc w:val="left"/>
      <w:pPr>
        <w:ind w:left="2880" w:hanging="360"/>
      </w:pPr>
      <w:rPr>
        <w:rFonts w:ascii="Symbol" w:hAnsi="Symbol" w:hint="default"/>
      </w:rPr>
    </w:lvl>
    <w:lvl w:ilvl="4" w:tplc="1F928EBA">
      <w:start w:val="1"/>
      <w:numFmt w:val="bullet"/>
      <w:lvlText w:val="o"/>
      <w:lvlJc w:val="left"/>
      <w:pPr>
        <w:ind w:left="3600" w:hanging="360"/>
      </w:pPr>
      <w:rPr>
        <w:rFonts w:ascii="Courier New" w:hAnsi="Courier New" w:hint="default"/>
      </w:rPr>
    </w:lvl>
    <w:lvl w:ilvl="5" w:tplc="FDE4C3CE">
      <w:start w:val="1"/>
      <w:numFmt w:val="bullet"/>
      <w:lvlText w:val=""/>
      <w:lvlJc w:val="left"/>
      <w:pPr>
        <w:ind w:left="4320" w:hanging="360"/>
      </w:pPr>
      <w:rPr>
        <w:rFonts w:ascii="Wingdings" w:hAnsi="Wingdings" w:hint="default"/>
      </w:rPr>
    </w:lvl>
    <w:lvl w:ilvl="6" w:tplc="6854BDE2">
      <w:start w:val="1"/>
      <w:numFmt w:val="bullet"/>
      <w:lvlText w:val=""/>
      <w:lvlJc w:val="left"/>
      <w:pPr>
        <w:ind w:left="5040" w:hanging="360"/>
      </w:pPr>
      <w:rPr>
        <w:rFonts w:ascii="Symbol" w:hAnsi="Symbol" w:hint="default"/>
      </w:rPr>
    </w:lvl>
    <w:lvl w:ilvl="7" w:tplc="14705B32">
      <w:start w:val="1"/>
      <w:numFmt w:val="bullet"/>
      <w:lvlText w:val="o"/>
      <w:lvlJc w:val="left"/>
      <w:pPr>
        <w:ind w:left="5760" w:hanging="360"/>
      </w:pPr>
      <w:rPr>
        <w:rFonts w:ascii="Courier New" w:hAnsi="Courier New" w:hint="default"/>
      </w:rPr>
    </w:lvl>
    <w:lvl w:ilvl="8" w:tplc="17A8FDCE">
      <w:start w:val="1"/>
      <w:numFmt w:val="bullet"/>
      <w:lvlText w:val=""/>
      <w:lvlJc w:val="left"/>
      <w:pPr>
        <w:ind w:left="6480" w:hanging="360"/>
      </w:pPr>
      <w:rPr>
        <w:rFonts w:ascii="Wingdings" w:hAnsi="Wingdings" w:hint="default"/>
      </w:rPr>
    </w:lvl>
  </w:abstractNum>
  <w:abstractNum w:abstractNumId="3" w15:restartNumberingAfterBreak="0">
    <w:nsid w:val="1C1455DC"/>
    <w:multiLevelType w:val="hybridMultilevel"/>
    <w:tmpl w:val="62E420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42181F"/>
    <w:multiLevelType w:val="hybridMultilevel"/>
    <w:tmpl w:val="B1385074"/>
    <w:lvl w:ilvl="0" w:tplc="1F44B4E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C66C9E"/>
    <w:multiLevelType w:val="hybridMultilevel"/>
    <w:tmpl w:val="70B40748"/>
    <w:lvl w:ilvl="0" w:tplc="534AB124">
      <w:start w:val="1"/>
      <w:numFmt w:val="bullet"/>
      <w:lvlText w:val=""/>
      <w:lvlJc w:val="left"/>
      <w:pPr>
        <w:tabs>
          <w:tab w:val="num" w:pos="720"/>
        </w:tabs>
        <w:ind w:left="720" w:hanging="360"/>
      </w:pPr>
      <w:rPr>
        <w:rFonts w:ascii="Symbol" w:hAnsi="Symbol" w:hint="default"/>
        <w:sz w:val="20"/>
      </w:rPr>
    </w:lvl>
    <w:lvl w:ilvl="1" w:tplc="5906A982" w:tentative="1">
      <w:start w:val="1"/>
      <w:numFmt w:val="bullet"/>
      <w:lvlText w:val=""/>
      <w:lvlJc w:val="left"/>
      <w:pPr>
        <w:tabs>
          <w:tab w:val="num" w:pos="1440"/>
        </w:tabs>
        <w:ind w:left="1440" w:hanging="360"/>
      </w:pPr>
      <w:rPr>
        <w:rFonts w:ascii="Symbol" w:hAnsi="Symbol" w:hint="default"/>
        <w:sz w:val="20"/>
      </w:rPr>
    </w:lvl>
    <w:lvl w:ilvl="2" w:tplc="854E679E" w:tentative="1">
      <w:start w:val="1"/>
      <w:numFmt w:val="bullet"/>
      <w:lvlText w:val=""/>
      <w:lvlJc w:val="left"/>
      <w:pPr>
        <w:tabs>
          <w:tab w:val="num" w:pos="2160"/>
        </w:tabs>
        <w:ind w:left="2160" w:hanging="360"/>
      </w:pPr>
      <w:rPr>
        <w:rFonts w:ascii="Symbol" w:hAnsi="Symbol" w:hint="default"/>
        <w:sz w:val="20"/>
      </w:rPr>
    </w:lvl>
    <w:lvl w:ilvl="3" w:tplc="92D0C10A" w:tentative="1">
      <w:start w:val="1"/>
      <w:numFmt w:val="bullet"/>
      <w:lvlText w:val=""/>
      <w:lvlJc w:val="left"/>
      <w:pPr>
        <w:tabs>
          <w:tab w:val="num" w:pos="2880"/>
        </w:tabs>
        <w:ind w:left="2880" w:hanging="360"/>
      </w:pPr>
      <w:rPr>
        <w:rFonts w:ascii="Symbol" w:hAnsi="Symbol" w:hint="default"/>
        <w:sz w:val="20"/>
      </w:rPr>
    </w:lvl>
    <w:lvl w:ilvl="4" w:tplc="4310124E" w:tentative="1">
      <w:start w:val="1"/>
      <w:numFmt w:val="bullet"/>
      <w:lvlText w:val=""/>
      <w:lvlJc w:val="left"/>
      <w:pPr>
        <w:tabs>
          <w:tab w:val="num" w:pos="3600"/>
        </w:tabs>
        <w:ind w:left="3600" w:hanging="360"/>
      </w:pPr>
      <w:rPr>
        <w:rFonts w:ascii="Symbol" w:hAnsi="Symbol" w:hint="default"/>
        <w:sz w:val="20"/>
      </w:rPr>
    </w:lvl>
    <w:lvl w:ilvl="5" w:tplc="7D8E34D4" w:tentative="1">
      <w:start w:val="1"/>
      <w:numFmt w:val="bullet"/>
      <w:lvlText w:val=""/>
      <w:lvlJc w:val="left"/>
      <w:pPr>
        <w:tabs>
          <w:tab w:val="num" w:pos="4320"/>
        </w:tabs>
        <w:ind w:left="4320" w:hanging="360"/>
      </w:pPr>
      <w:rPr>
        <w:rFonts w:ascii="Symbol" w:hAnsi="Symbol" w:hint="default"/>
        <w:sz w:val="20"/>
      </w:rPr>
    </w:lvl>
    <w:lvl w:ilvl="6" w:tplc="F4E4625A" w:tentative="1">
      <w:start w:val="1"/>
      <w:numFmt w:val="bullet"/>
      <w:lvlText w:val=""/>
      <w:lvlJc w:val="left"/>
      <w:pPr>
        <w:tabs>
          <w:tab w:val="num" w:pos="5040"/>
        </w:tabs>
        <w:ind w:left="5040" w:hanging="360"/>
      </w:pPr>
      <w:rPr>
        <w:rFonts w:ascii="Symbol" w:hAnsi="Symbol" w:hint="default"/>
        <w:sz w:val="20"/>
      </w:rPr>
    </w:lvl>
    <w:lvl w:ilvl="7" w:tplc="AF8C1F3A" w:tentative="1">
      <w:start w:val="1"/>
      <w:numFmt w:val="bullet"/>
      <w:lvlText w:val=""/>
      <w:lvlJc w:val="left"/>
      <w:pPr>
        <w:tabs>
          <w:tab w:val="num" w:pos="5760"/>
        </w:tabs>
        <w:ind w:left="5760" w:hanging="360"/>
      </w:pPr>
      <w:rPr>
        <w:rFonts w:ascii="Symbol" w:hAnsi="Symbol" w:hint="default"/>
        <w:sz w:val="20"/>
      </w:rPr>
    </w:lvl>
    <w:lvl w:ilvl="8" w:tplc="62189AE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576D11"/>
    <w:multiLevelType w:val="hybridMultilevel"/>
    <w:tmpl w:val="FB5A6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7E53AE"/>
    <w:multiLevelType w:val="hybridMultilevel"/>
    <w:tmpl w:val="5B52D7DA"/>
    <w:lvl w:ilvl="0" w:tplc="FFFFFFFF">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2A502B"/>
    <w:multiLevelType w:val="hybridMultilevel"/>
    <w:tmpl w:val="AF92E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FCEDF1"/>
    <w:multiLevelType w:val="hybridMultilevel"/>
    <w:tmpl w:val="256AA942"/>
    <w:lvl w:ilvl="0" w:tplc="CF08ED1A">
      <w:start w:val="1"/>
      <w:numFmt w:val="bullet"/>
      <w:lvlText w:val="-"/>
      <w:lvlJc w:val="left"/>
      <w:pPr>
        <w:ind w:left="720" w:hanging="360"/>
      </w:pPr>
      <w:rPr>
        <w:rFonts w:ascii="Calibri" w:hAnsi="Calibri" w:hint="default"/>
      </w:rPr>
    </w:lvl>
    <w:lvl w:ilvl="1" w:tplc="C0BC9F46">
      <w:start w:val="1"/>
      <w:numFmt w:val="bullet"/>
      <w:lvlText w:val="o"/>
      <w:lvlJc w:val="left"/>
      <w:pPr>
        <w:ind w:left="1440" w:hanging="360"/>
      </w:pPr>
      <w:rPr>
        <w:rFonts w:ascii="Courier New" w:hAnsi="Courier New" w:hint="default"/>
      </w:rPr>
    </w:lvl>
    <w:lvl w:ilvl="2" w:tplc="D03A002E">
      <w:start w:val="1"/>
      <w:numFmt w:val="bullet"/>
      <w:lvlText w:val=""/>
      <w:lvlJc w:val="left"/>
      <w:pPr>
        <w:ind w:left="2160" w:hanging="360"/>
      </w:pPr>
      <w:rPr>
        <w:rFonts w:ascii="Wingdings" w:hAnsi="Wingdings" w:hint="default"/>
      </w:rPr>
    </w:lvl>
    <w:lvl w:ilvl="3" w:tplc="4170F8EC">
      <w:start w:val="1"/>
      <w:numFmt w:val="bullet"/>
      <w:lvlText w:val=""/>
      <w:lvlJc w:val="left"/>
      <w:pPr>
        <w:ind w:left="2880" w:hanging="360"/>
      </w:pPr>
      <w:rPr>
        <w:rFonts w:ascii="Symbol" w:hAnsi="Symbol" w:hint="default"/>
      </w:rPr>
    </w:lvl>
    <w:lvl w:ilvl="4" w:tplc="FE103FFC">
      <w:start w:val="1"/>
      <w:numFmt w:val="bullet"/>
      <w:lvlText w:val="o"/>
      <w:lvlJc w:val="left"/>
      <w:pPr>
        <w:ind w:left="3600" w:hanging="360"/>
      </w:pPr>
      <w:rPr>
        <w:rFonts w:ascii="Courier New" w:hAnsi="Courier New" w:hint="default"/>
      </w:rPr>
    </w:lvl>
    <w:lvl w:ilvl="5" w:tplc="F16EAD38">
      <w:start w:val="1"/>
      <w:numFmt w:val="bullet"/>
      <w:lvlText w:val=""/>
      <w:lvlJc w:val="left"/>
      <w:pPr>
        <w:ind w:left="4320" w:hanging="360"/>
      </w:pPr>
      <w:rPr>
        <w:rFonts w:ascii="Wingdings" w:hAnsi="Wingdings" w:hint="default"/>
      </w:rPr>
    </w:lvl>
    <w:lvl w:ilvl="6" w:tplc="E588462A">
      <w:start w:val="1"/>
      <w:numFmt w:val="bullet"/>
      <w:lvlText w:val=""/>
      <w:lvlJc w:val="left"/>
      <w:pPr>
        <w:ind w:left="5040" w:hanging="360"/>
      </w:pPr>
      <w:rPr>
        <w:rFonts w:ascii="Symbol" w:hAnsi="Symbol" w:hint="default"/>
      </w:rPr>
    </w:lvl>
    <w:lvl w:ilvl="7" w:tplc="41F23B38">
      <w:start w:val="1"/>
      <w:numFmt w:val="bullet"/>
      <w:lvlText w:val="o"/>
      <w:lvlJc w:val="left"/>
      <w:pPr>
        <w:ind w:left="5760" w:hanging="360"/>
      </w:pPr>
      <w:rPr>
        <w:rFonts w:ascii="Courier New" w:hAnsi="Courier New" w:hint="default"/>
      </w:rPr>
    </w:lvl>
    <w:lvl w:ilvl="8" w:tplc="46F6D536">
      <w:start w:val="1"/>
      <w:numFmt w:val="bullet"/>
      <w:lvlText w:val=""/>
      <w:lvlJc w:val="left"/>
      <w:pPr>
        <w:ind w:left="6480" w:hanging="360"/>
      </w:pPr>
      <w:rPr>
        <w:rFonts w:ascii="Wingdings" w:hAnsi="Wingdings" w:hint="default"/>
      </w:rPr>
    </w:lvl>
  </w:abstractNum>
  <w:abstractNum w:abstractNumId="10" w15:restartNumberingAfterBreak="0">
    <w:nsid w:val="45ED58E2"/>
    <w:multiLevelType w:val="hybridMultilevel"/>
    <w:tmpl w:val="A04AA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8523A6"/>
    <w:multiLevelType w:val="hybridMultilevel"/>
    <w:tmpl w:val="7C741642"/>
    <w:lvl w:ilvl="0" w:tplc="34B689E0">
      <w:start w:val="1"/>
      <w:numFmt w:val="bullet"/>
      <w:lvlText w:val="-"/>
      <w:lvlJc w:val="left"/>
      <w:pPr>
        <w:ind w:left="720" w:hanging="360"/>
      </w:pPr>
      <w:rPr>
        <w:rFonts w:ascii="Verdana" w:hAnsi="Verdana" w:hint="default"/>
      </w:rPr>
    </w:lvl>
    <w:lvl w:ilvl="1" w:tplc="EE806C68">
      <w:start w:val="1"/>
      <w:numFmt w:val="bullet"/>
      <w:lvlText w:val="o"/>
      <w:lvlJc w:val="left"/>
      <w:pPr>
        <w:ind w:left="1440" w:hanging="360"/>
      </w:pPr>
      <w:rPr>
        <w:rFonts w:ascii="Courier New" w:hAnsi="Courier New" w:hint="default"/>
      </w:rPr>
    </w:lvl>
    <w:lvl w:ilvl="2" w:tplc="72DE4142">
      <w:start w:val="1"/>
      <w:numFmt w:val="bullet"/>
      <w:lvlText w:val=""/>
      <w:lvlJc w:val="left"/>
      <w:pPr>
        <w:ind w:left="2160" w:hanging="360"/>
      </w:pPr>
      <w:rPr>
        <w:rFonts w:ascii="Wingdings" w:hAnsi="Wingdings" w:hint="default"/>
      </w:rPr>
    </w:lvl>
    <w:lvl w:ilvl="3" w:tplc="DD942878">
      <w:start w:val="1"/>
      <w:numFmt w:val="bullet"/>
      <w:lvlText w:val=""/>
      <w:lvlJc w:val="left"/>
      <w:pPr>
        <w:ind w:left="2880" w:hanging="360"/>
      </w:pPr>
      <w:rPr>
        <w:rFonts w:ascii="Symbol" w:hAnsi="Symbol" w:hint="default"/>
      </w:rPr>
    </w:lvl>
    <w:lvl w:ilvl="4" w:tplc="E9D2D490">
      <w:start w:val="1"/>
      <w:numFmt w:val="bullet"/>
      <w:lvlText w:val="o"/>
      <w:lvlJc w:val="left"/>
      <w:pPr>
        <w:ind w:left="3600" w:hanging="360"/>
      </w:pPr>
      <w:rPr>
        <w:rFonts w:ascii="Courier New" w:hAnsi="Courier New" w:hint="default"/>
      </w:rPr>
    </w:lvl>
    <w:lvl w:ilvl="5" w:tplc="474EF76C">
      <w:start w:val="1"/>
      <w:numFmt w:val="bullet"/>
      <w:lvlText w:val=""/>
      <w:lvlJc w:val="left"/>
      <w:pPr>
        <w:ind w:left="4320" w:hanging="360"/>
      </w:pPr>
      <w:rPr>
        <w:rFonts w:ascii="Wingdings" w:hAnsi="Wingdings" w:hint="default"/>
      </w:rPr>
    </w:lvl>
    <w:lvl w:ilvl="6" w:tplc="92680C06">
      <w:start w:val="1"/>
      <w:numFmt w:val="bullet"/>
      <w:lvlText w:val=""/>
      <w:lvlJc w:val="left"/>
      <w:pPr>
        <w:ind w:left="5040" w:hanging="360"/>
      </w:pPr>
      <w:rPr>
        <w:rFonts w:ascii="Symbol" w:hAnsi="Symbol" w:hint="default"/>
      </w:rPr>
    </w:lvl>
    <w:lvl w:ilvl="7" w:tplc="96027778">
      <w:start w:val="1"/>
      <w:numFmt w:val="bullet"/>
      <w:lvlText w:val="o"/>
      <w:lvlJc w:val="left"/>
      <w:pPr>
        <w:ind w:left="5760" w:hanging="360"/>
      </w:pPr>
      <w:rPr>
        <w:rFonts w:ascii="Courier New" w:hAnsi="Courier New" w:hint="default"/>
      </w:rPr>
    </w:lvl>
    <w:lvl w:ilvl="8" w:tplc="B240F0CE">
      <w:start w:val="1"/>
      <w:numFmt w:val="bullet"/>
      <w:lvlText w:val=""/>
      <w:lvlJc w:val="left"/>
      <w:pPr>
        <w:ind w:left="6480" w:hanging="360"/>
      </w:pPr>
      <w:rPr>
        <w:rFonts w:ascii="Wingdings" w:hAnsi="Wingdings" w:hint="default"/>
      </w:rPr>
    </w:lvl>
  </w:abstractNum>
  <w:abstractNum w:abstractNumId="12" w15:restartNumberingAfterBreak="0">
    <w:nsid w:val="65122A34"/>
    <w:multiLevelType w:val="hybridMultilevel"/>
    <w:tmpl w:val="F8B4D0F6"/>
    <w:lvl w:ilvl="0" w:tplc="0EBCA7AC">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AE1640"/>
    <w:multiLevelType w:val="hybridMultilevel"/>
    <w:tmpl w:val="3E92D174"/>
    <w:lvl w:ilvl="0" w:tplc="0E88F160">
      <w:start w:val="1"/>
      <w:numFmt w:val="decimal"/>
      <w:lvlText w:val="%1."/>
      <w:lvlJc w:val="left"/>
      <w:pPr>
        <w:ind w:left="720" w:hanging="360"/>
      </w:pPr>
      <w:rPr>
        <w:rFonts w:ascii="Verdana" w:eastAsiaTheme="minorHAnsi" w:hAnsi="Verdana" w:cstheme="minorBid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7E164F"/>
    <w:multiLevelType w:val="hybridMultilevel"/>
    <w:tmpl w:val="F78C7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C987C"/>
    <w:multiLevelType w:val="hybridMultilevel"/>
    <w:tmpl w:val="715EB8BE"/>
    <w:lvl w:ilvl="0" w:tplc="06F08352">
      <w:start w:val="1"/>
      <w:numFmt w:val="bullet"/>
      <w:lvlText w:val=""/>
      <w:lvlJc w:val="left"/>
      <w:pPr>
        <w:ind w:left="720" w:hanging="360"/>
      </w:pPr>
      <w:rPr>
        <w:rFonts w:ascii="Symbol" w:hAnsi="Symbol" w:hint="default"/>
      </w:rPr>
    </w:lvl>
    <w:lvl w:ilvl="1" w:tplc="715422C2">
      <w:start w:val="1"/>
      <w:numFmt w:val="bullet"/>
      <w:lvlText w:val="o"/>
      <w:lvlJc w:val="left"/>
      <w:pPr>
        <w:ind w:left="1440" w:hanging="360"/>
      </w:pPr>
      <w:rPr>
        <w:rFonts w:ascii="Courier New" w:hAnsi="Courier New" w:hint="default"/>
      </w:rPr>
    </w:lvl>
    <w:lvl w:ilvl="2" w:tplc="BD18E128">
      <w:start w:val="1"/>
      <w:numFmt w:val="bullet"/>
      <w:lvlText w:val=""/>
      <w:lvlJc w:val="left"/>
      <w:pPr>
        <w:ind w:left="2160" w:hanging="360"/>
      </w:pPr>
      <w:rPr>
        <w:rFonts w:ascii="Wingdings" w:hAnsi="Wingdings" w:hint="default"/>
      </w:rPr>
    </w:lvl>
    <w:lvl w:ilvl="3" w:tplc="62061EF8">
      <w:start w:val="1"/>
      <w:numFmt w:val="bullet"/>
      <w:lvlText w:val=""/>
      <w:lvlJc w:val="left"/>
      <w:pPr>
        <w:ind w:left="2880" w:hanging="360"/>
      </w:pPr>
      <w:rPr>
        <w:rFonts w:ascii="Symbol" w:hAnsi="Symbol" w:hint="default"/>
      </w:rPr>
    </w:lvl>
    <w:lvl w:ilvl="4" w:tplc="99C6BBB8">
      <w:start w:val="1"/>
      <w:numFmt w:val="bullet"/>
      <w:lvlText w:val="o"/>
      <w:lvlJc w:val="left"/>
      <w:pPr>
        <w:ind w:left="3600" w:hanging="360"/>
      </w:pPr>
      <w:rPr>
        <w:rFonts w:ascii="Courier New" w:hAnsi="Courier New" w:hint="default"/>
      </w:rPr>
    </w:lvl>
    <w:lvl w:ilvl="5" w:tplc="2A9E3F00">
      <w:start w:val="1"/>
      <w:numFmt w:val="bullet"/>
      <w:lvlText w:val=""/>
      <w:lvlJc w:val="left"/>
      <w:pPr>
        <w:ind w:left="4320" w:hanging="360"/>
      </w:pPr>
      <w:rPr>
        <w:rFonts w:ascii="Wingdings" w:hAnsi="Wingdings" w:hint="default"/>
      </w:rPr>
    </w:lvl>
    <w:lvl w:ilvl="6" w:tplc="5304294A">
      <w:start w:val="1"/>
      <w:numFmt w:val="bullet"/>
      <w:lvlText w:val=""/>
      <w:lvlJc w:val="left"/>
      <w:pPr>
        <w:ind w:left="5040" w:hanging="360"/>
      </w:pPr>
      <w:rPr>
        <w:rFonts w:ascii="Symbol" w:hAnsi="Symbol" w:hint="default"/>
      </w:rPr>
    </w:lvl>
    <w:lvl w:ilvl="7" w:tplc="487A05CC">
      <w:start w:val="1"/>
      <w:numFmt w:val="bullet"/>
      <w:lvlText w:val="o"/>
      <w:lvlJc w:val="left"/>
      <w:pPr>
        <w:ind w:left="5760" w:hanging="360"/>
      </w:pPr>
      <w:rPr>
        <w:rFonts w:ascii="Courier New" w:hAnsi="Courier New" w:hint="default"/>
      </w:rPr>
    </w:lvl>
    <w:lvl w:ilvl="8" w:tplc="CF0C7E68">
      <w:start w:val="1"/>
      <w:numFmt w:val="bullet"/>
      <w:lvlText w:val=""/>
      <w:lvlJc w:val="left"/>
      <w:pPr>
        <w:ind w:left="6480" w:hanging="360"/>
      </w:pPr>
      <w:rPr>
        <w:rFonts w:ascii="Wingdings" w:hAnsi="Wingdings" w:hint="default"/>
      </w:rPr>
    </w:lvl>
  </w:abstractNum>
  <w:num w:numId="1" w16cid:durableId="1417937763">
    <w:abstractNumId w:val="15"/>
  </w:num>
  <w:num w:numId="2" w16cid:durableId="927663209">
    <w:abstractNumId w:val="2"/>
  </w:num>
  <w:num w:numId="3" w16cid:durableId="1072508097">
    <w:abstractNumId w:val="9"/>
  </w:num>
  <w:num w:numId="4" w16cid:durableId="694384276">
    <w:abstractNumId w:val="11"/>
  </w:num>
  <w:num w:numId="5" w16cid:durableId="1920823569">
    <w:abstractNumId w:val="0"/>
  </w:num>
  <w:num w:numId="6" w16cid:durableId="1401365085">
    <w:abstractNumId w:val="10"/>
  </w:num>
  <w:num w:numId="7" w16cid:durableId="1156409436">
    <w:abstractNumId w:val="13"/>
  </w:num>
  <w:num w:numId="8" w16cid:durableId="1312060705">
    <w:abstractNumId w:val="12"/>
  </w:num>
  <w:num w:numId="9" w16cid:durableId="1845052766">
    <w:abstractNumId w:val="1"/>
  </w:num>
  <w:num w:numId="10" w16cid:durableId="20253289">
    <w:abstractNumId w:val="7"/>
  </w:num>
  <w:num w:numId="11" w16cid:durableId="519323712">
    <w:abstractNumId w:val="4"/>
  </w:num>
  <w:num w:numId="12" w16cid:durableId="249462715">
    <w:abstractNumId w:val="3"/>
  </w:num>
  <w:num w:numId="13" w16cid:durableId="263349604">
    <w:abstractNumId w:val="8"/>
  </w:num>
  <w:num w:numId="14" w16cid:durableId="805052827">
    <w:abstractNumId w:val="14"/>
  </w:num>
  <w:num w:numId="15" w16cid:durableId="498884784">
    <w:abstractNumId w:val="6"/>
  </w:num>
  <w:num w:numId="16" w16cid:durableId="1294336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E0"/>
    <w:rsid w:val="00017148"/>
    <w:rsid w:val="00017A35"/>
    <w:rsid w:val="000352E4"/>
    <w:rsid w:val="00050770"/>
    <w:rsid w:val="00060411"/>
    <w:rsid w:val="00064ED7"/>
    <w:rsid w:val="0007483C"/>
    <w:rsid w:val="000775AF"/>
    <w:rsid w:val="000868E8"/>
    <w:rsid w:val="00092671"/>
    <w:rsid w:val="000B77EE"/>
    <w:rsid w:val="000C1846"/>
    <w:rsid w:val="000C500A"/>
    <w:rsid w:val="000E39DF"/>
    <w:rsid w:val="000F1CF7"/>
    <w:rsid w:val="000F39B7"/>
    <w:rsid w:val="00132238"/>
    <w:rsid w:val="00135E98"/>
    <w:rsid w:val="0014125A"/>
    <w:rsid w:val="0014455B"/>
    <w:rsid w:val="00163C88"/>
    <w:rsid w:val="00164579"/>
    <w:rsid w:val="001B0E3D"/>
    <w:rsid w:val="001C356A"/>
    <w:rsid w:val="001C45B5"/>
    <w:rsid w:val="001E2128"/>
    <w:rsid w:val="001E30F9"/>
    <w:rsid w:val="001F791B"/>
    <w:rsid w:val="002140E0"/>
    <w:rsid w:val="00215806"/>
    <w:rsid w:val="002264AD"/>
    <w:rsid w:val="00232FDA"/>
    <w:rsid w:val="0024585B"/>
    <w:rsid w:val="00260E0F"/>
    <w:rsid w:val="00277E29"/>
    <w:rsid w:val="002E2C13"/>
    <w:rsid w:val="0030202C"/>
    <w:rsid w:val="00306076"/>
    <w:rsid w:val="003072AE"/>
    <w:rsid w:val="00346D6B"/>
    <w:rsid w:val="00352D89"/>
    <w:rsid w:val="00354B02"/>
    <w:rsid w:val="00373421"/>
    <w:rsid w:val="003A40D0"/>
    <w:rsid w:val="003A5C76"/>
    <w:rsid w:val="003B25E0"/>
    <w:rsid w:val="003E1FB7"/>
    <w:rsid w:val="0040151B"/>
    <w:rsid w:val="00431589"/>
    <w:rsid w:val="00432C04"/>
    <w:rsid w:val="00437CA2"/>
    <w:rsid w:val="004470C8"/>
    <w:rsid w:val="00454DAB"/>
    <w:rsid w:val="00457106"/>
    <w:rsid w:val="0046441A"/>
    <w:rsid w:val="00464520"/>
    <w:rsid w:val="00467926"/>
    <w:rsid w:val="0047225F"/>
    <w:rsid w:val="00476BCA"/>
    <w:rsid w:val="00495EC6"/>
    <w:rsid w:val="004A29AF"/>
    <w:rsid w:val="004A29B7"/>
    <w:rsid w:val="004C4510"/>
    <w:rsid w:val="004D3EE0"/>
    <w:rsid w:val="004E0B4D"/>
    <w:rsid w:val="004E1FA7"/>
    <w:rsid w:val="004E7590"/>
    <w:rsid w:val="004F2E25"/>
    <w:rsid w:val="00506918"/>
    <w:rsid w:val="005100EA"/>
    <w:rsid w:val="00515C67"/>
    <w:rsid w:val="00547D25"/>
    <w:rsid w:val="005578AB"/>
    <w:rsid w:val="00564129"/>
    <w:rsid w:val="005874FF"/>
    <w:rsid w:val="005A2830"/>
    <w:rsid w:val="005C592B"/>
    <w:rsid w:val="005D5020"/>
    <w:rsid w:val="005E7811"/>
    <w:rsid w:val="005F6EF0"/>
    <w:rsid w:val="00602361"/>
    <w:rsid w:val="00607AF3"/>
    <w:rsid w:val="0061324F"/>
    <w:rsid w:val="00620498"/>
    <w:rsid w:val="00641FA1"/>
    <w:rsid w:val="00642139"/>
    <w:rsid w:val="00656E9B"/>
    <w:rsid w:val="006A2617"/>
    <w:rsid w:val="006B5CD9"/>
    <w:rsid w:val="006D38D4"/>
    <w:rsid w:val="006F2773"/>
    <w:rsid w:val="00716219"/>
    <w:rsid w:val="00735801"/>
    <w:rsid w:val="0075263A"/>
    <w:rsid w:val="00755A64"/>
    <w:rsid w:val="00762F15"/>
    <w:rsid w:val="00784F74"/>
    <w:rsid w:val="00797585"/>
    <w:rsid w:val="007A329F"/>
    <w:rsid w:val="007F0604"/>
    <w:rsid w:val="00807B92"/>
    <w:rsid w:val="00817FB3"/>
    <w:rsid w:val="00844D54"/>
    <w:rsid w:val="00855911"/>
    <w:rsid w:val="00857E34"/>
    <w:rsid w:val="00862F1D"/>
    <w:rsid w:val="00867882"/>
    <w:rsid w:val="00873790"/>
    <w:rsid w:val="0087754A"/>
    <w:rsid w:val="00886FCE"/>
    <w:rsid w:val="008914BA"/>
    <w:rsid w:val="008C2D7B"/>
    <w:rsid w:val="008C597E"/>
    <w:rsid w:val="008D1977"/>
    <w:rsid w:val="008D6AD0"/>
    <w:rsid w:val="008E3ED9"/>
    <w:rsid w:val="008E4FED"/>
    <w:rsid w:val="0090671A"/>
    <w:rsid w:val="00915818"/>
    <w:rsid w:val="00920D25"/>
    <w:rsid w:val="00965CEA"/>
    <w:rsid w:val="009829D2"/>
    <w:rsid w:val="00991B80"/>
    <w:rsid w:val="009A10F0"/>
    <w:rsid w:val="009A32D6"/>
    <w:rsid w:val="009A7609"/>
    <w:rsid w:val="009B35F0"/>
    <w:rsid w:val="00A01976"/>
    <w:rsid w:val="00A07EE1"/>
    <w:rsid w:val="00A321F3"/>
    <w:rsid w:val="00A35AD3"/>
    <w:rsid w:val="00A40234"/>
    <w:rsid w:val="00A42CBF"/>
    <w:rsid w:val="00A44A79"/>
    <w:rsid w:val="00A46DA7"/>
    <w:rsid w:val="00A46F34"/>
    <w:rsid w:val="00A51ED2"/>
    <w:rsid w:val="00A80709"/>
    <w:rsid w:val="00A85E8E"/>
    <w:rsid w:val="00A870E3"/>
    <w:rsid w:val="00A91C2A"/>
    <w:rsid w:val="00A942B7"/>
    <w:rsid w:val="00A96900"/>
    <w:rsid w:val="00A974D6"/>
    <w:rsid w:val="00AA6F47"/>
    <w:rsid w:val="00AB34D9"/>
    <w:rsid w:val="00AC0BC0"/>
    <w:rsid w:val="00AD2BC2"/>
    <w:rsid w:val="00AE4D10"/>
    <w:rsid w:val="00AE7F92"/>
    <w:rsid w:val="00B10786"/>
    <w:rsid w:val="00B1282F"/>
    <w:rsid w:val="00B167AD"/>
    <w:rsid w:val="00B23BC4"/>
    <w:rsid w:val="00B25965"/>
    <w:rsid w:val="00B36DB2"/>
    <w:rsid w:val="00B41688"/>
    <w:rsid w:val="00B43967"/>
    <w:rsid w:val="00B464D1"/>
    <w:rsid w:val="00B54DD0"/>
    <w:rsid w:val="00B561CA"/>
    <w:rsid w:val="00B56B01"/>
    <w:rsid w:val="00B64806"/>
    <w:rsid w:val="00B7164A"/>
    <w:rsid w:val="00B97E84"/>
    <w:rsid w:val="00BB7905"/>
    <w:rsid w:val="00BC2F48"/>
    <w:rsid w:val="00BC3483"/>
    <w:rsid w:val="00BE10F5"/>
    <w:rsid w:val="00BE50D4"/>
    <w:rsid w:val="00C07743"/>
    <w:rsid w:val="00C24428"/>
    <w:rsid w:val="00C377CF"/>
    <w:rsid w:val="00C41267"/>
    <w:rsid w:val="00C435E7"/>
    <w:rsid w:val="00C63C17"/>
    <w:rsid w:val="00C74E1B"/>
    <w:rsid w:val="00C76A83"/>
    <w:rsid w:val="00C834A2"/>
    <w:rsid w:val="00C8682B"/>
    <w:rsid w:val="00CA2CCB"/>
    <w:rsid w:val="00CC12CF"/>
    <w:rsid w:val="00CD5518"/>
    <w:rsid w:val="00CF48B0"/>
    <w:rsid w:val="00D06DF3"/>
    <w:rsid w:val="00D21F91"/>
    <w:rsid w:val="00D46D61"/>
    <w:rsid w:val="00D757C9"/>
    <w:rsid w:val="00D80CA9"/>
    <w:rsid w:val="00D84B62"/>
    <w:rsid w:val="00D84F75"/>
    <w:rsid w:val="00D93051"/>
    <w:rsid w:val="00DA0375"/>
    <w:rsid w:val="00DA7751"/>
    <w:rsid w:val="00DB4068"/>
    <w:rsid w:val="00DB4567"/>
    <w:rsid w:val="00DC0D2C"/>
    <w:rsid w:val="00DD3312"/>
    <w:rsid w:val="00DE3CB6"/>
    <w:rsid w:val="00E05B8D"/>
    <w:rsid w:val="00E07BBE"/>
    <w:rsid w:val="00E47D46"/>
    <w:rsid w:val="00E51184"/>
    <w:rsid w:val="00E64EC2"/>
    <w:rsid w:val="00E8629D"/>
    <w:rsid w:val="00EA5950"/>
    <w:rsid w:val="00EC1242"/>
    <w:rsid w:val="00ED3E0C"/>
    <w:rsid w:val="00ED7CF9"/>
    <w:rsid w:val="00F01E45"/>
    <w:rsid w:val="00F02C7B"/>
    <w:rsid w:val="00F052BC"/>
    <w:rsid w:val="00F115F3"/>
    <w:rsid w:val="00F11A8C"/>
    <w:rsid w:val="00F1732F"/>
    <w:rsid w:val="00F42DD0"/>
    <w:rsid w:val="00F436E1"/>
    <w:rsid w:val="00F715F8"/>
    <w:rsid w:val="00F82038"/>
    <w:rsid w:val="00F8404D"/>
    <w:rsid w:val="00FA14D0"/>
    <w:rsid w:val="00FB3AC8"/>
    <w:rsid w:val="00FB7E21"/>
    <w:rsid w:val="00FC0082"/>
    <w:rsid w:val="00FD265B"/>
    <w:rsid w:val="00FE1B33"/>
    <w:rsid w:val="02320553"/>
    <w:rsid w:val="03B9C2E4"/>
    <w:rsid w:val="0457F8C0"/>
    <w:rsid w:val="04607690"/>
    <w:rsid w:val="057558D7"/>
    <w:rsid w:val="0590729A"/>
    <w:rsid w:val="06209BEA"/>
    <w:rsid w:val="06B1DA19"/>
    <w:rsid w:val="084BDAFB"/>
    <w:rsid w:val="0C74CFBD"/>
    <w:rsid w:val="0DE08923"/>
    <w:rsid w:val="0FCBF1D0"/>
    <w:rsid w:val="113C4155"/>
    <w:rsid w:val="1245D1AB"/>
    <w:rsid w:val="12488FD7"/>
    <w:rsid w:val="1271EACE"/>
    <w:rsid w:val="12787693"/>
    <w:rsid w:val="14B965B1"/>
    <w:rsid w:val="15B01755"/>
    <w:rsid w:val="16BD9D81"/>
    <w:rsid w:val="172E2278"/>
    <w:rsid w:val="17925A7C"/>
    <w:rsid w:val="1C5C0442"/>
    <w:rsid w:val="1C93B99C"/>
    <w:rsid w:val="1CE2C931"/>
    <w:rsid w:val="1E2F89FD"/>
    <w:rsid w:val="23F3F68E"/>
    <w:rsid w:val="247F4C02"/>
    <w:rsid w:val="2517A1EC"/>
    <w:rsid w:val="29441032"/>
    <w:rsid w:val="2ED6FDAC"/>
    <w:rsid w:val="2F510657"/>
    <w:rsid w:val="30271833"/>
    <w:rsid w:val="3583F847"/>
    <w:rsid w:val="35F20EE3"/>
    <w:rsid w:val="363154B5"/>
    <w:rsid w:val="372C2DB2"/>
    <w:rsid w:val="37833C07"/>
    <w:rsid w:val="3811B5DA"/>
    <w:rsid w:val="39582D7D"/>
    <w:rsid w:val="3B0C9ED6"/>
    <w:rsid w:val="3B34CF85"/>
    <w:rsid w:val="3C5D8DCD"/>
    <w:rsid w:val="3E4796F3"/>
    <w:rsid w:val="3E700E2A"/>
    <w:rsid w:val="3EC78720"/>
    <w:rsid w:val="3F91142B"/>
    <w:rsid w:val="400F699A"/>
    <w:rsid w:val="40431FFD"/>
    <w:rsid w:val="40775A3B"/>
    <w:rsid w:val="408DCCD7"/>
    <w:rsid w:val="40BEC446"/>
    <w:rsid w:val="416D3367"/>
    <w:rsid w:val="420199AC"/>
    <w:rsid w:val="4396DE48"/>
    <w:rsid w:val="4715462A"/>
    <w:rsid w:val="477A298C"/>
    <w:rsid w:val="47844AA8"/>
    <w:rsid w:val="49094FD0"/>
    <w:rsid w:val="4A6C0916"/>
    <w:rsid w:val="4AFAED50"/>
    <w:rsid w:val="4C4B479C"/>
    <w:rsid w:val="4CB7D46B"/>
    <w:rsid w:val="4D709375"/>
    <w:rsid w:val="4E8CBBE7"/>
    <w:rsid w:val="50D0CE59"/>
    <w:rsid w:val="5161F8F1"/>
    <w:rsid w:val="53197B1C"/>
    <w:rsid w:val="558E31B4"/>
    <w:rsid w:val="5596F5AA"/>
    <w:rsid w:val="56236D09"/>
    <w:rsid w:val="5690F236"/>
    <w:rsid w:val="569CBC6E"/>
    <w:rsid w:val="56B10620"/>
    <w:rsid w:val="57BF3D6A"/>
    <w:rsid w:val="57CC870B"/>
    <w:rsid w:val="5996F23A"/>
    <w:rsid w:val="5A5BA54F"/>
    <w:rsid w:val="5D0439D3"/>
    <w:rsid w:val="5E0A2FD2"/>
    <w:rsid w:val="5E8DDB9C"/>
    <w:rsid w:val="5EDA2970"/>
    <w:rsid w:val="5F440857"/>
    <w:rsid w:val="62A1432C"/>
    <w:rsid w:val="62BA35CC"/>
    <w:rsid w:val="62C5EE71"/>
    <w:rsid w:val="6360B072"/>
    <w:rsid w:val="63621719"/>
    <w:rsid w:val="6587D072"/>
    <w:rsid w:val="66206876"/>
    <w:rsid w:val="6627F701"/>
    <w:rsid w:val="66533BAF"/>
    <w:rsid w:val="67A3B607"/>
    <w:rsid w:val="67D8FE48"/>
    <w:rsid w:val="67F64DE3"/>
    <w:rsid w:val="67FF1530"/>
    <w:rsid w:val="68AF1024"/>
    <w:rsid w:val="6988183D"/>
    <w:rsid w:val="6A3532DE"/>
    <w:rsid w:val="6C22E634"/>
    <w:rsid w:val="6D79B9FA"/>
    <w:rsid w:val="6F856436"/>
    <w:rsid w:val="6FCC4316"/>
    <w:rsid w:val="7387028A"/>
    <w:rsid w:val="73ECFB67"/>
    <w:rsid w:val="749C9D58"/>
    <w:rsid w:val="74A2A965"/>
    <w:rsid w:val="74B3835F"/>
    <w:rsid w:val="769A3B36"/>
    <w:rsid w:val="76B66284"/>
    <w:rsid w:val="7761A68D"/>
    <w:rsid w:val="7C377AD2"/>
    <w:rsid w:val="7DDCC7E5"/>
    <w:rsid w:val="7EDD0A78"/>
    <w:rsid w:val="7F3781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67C95"/>
  <w15:chartTrackingRefBased/>
  <w15:docId w15:val="{CCF4F4EC-5F1F-4538-8D95-83BE87FC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3E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3E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3EE0"/>
  </w:style>
  <w:style w:type="paragraph" w:styleId="Voettekst">
    <w:name w:val="footer"/>
    <w:basedOn w:val="Standaard"/>
    <w:link w:val="VoettekstChar"/>
    <w:uiPriority w:val="99"/>
    <w:unhideWhenUsed/>
    <w:rsid w:val="004D3E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3EE0"/>
  </w:style>
  <w:style w:type="paragraph" w:styleId="Geenafstand">
    <w:name w:val="No Spacing"/>
    <w:uiPriority w:val="1"/>
    <w:qFormat/>
    <w:rsid w:val="004D3EE0"/>
    <w:pPr>
      <w:spacing w:after="0" w:line="240" w:lineRule="auto"/>
    </w:pPr>
  </w:style>
  <w:style w:type="character" w:styleId="Hyperlink">
    <w:name w:val="Hyperlink"/>
    <w:basedOn w:val="Standaardalinea-lettertype"/>
    <w:uiPriority w:val="99"/>
    <w:unhideWhenUsed/>
    <w:rsid w:val="004D3EE0"/>
    <w:rPr>
      <w:color w:val="0563C1" w:themeColor="hyperlink"/>
      <w:u w:val="single"/>
    </w:rPr>
  </w:style>
  <w:style w:type="character" w:customStyle="1" w:styleId="Kop1Char">
    <w:name w:val="Kop 1 Char"/>
    <w:basedOn w:val="Standaardalinea-lettertype"/>
    <w:link w:val="Kop1"/>
    <w:uiPriority w:val="9"/>
    <w:rsid w:val="004D3EE0"/>
    <w:rPr>
      <w:rFonts w:asciiTheme="majorHAnsi" w:eastAsiaTheme="majorEastAsia" w:hAnsiTheme="majorHAnsi" w:cstheme="majorBidi"/>
      <w:color w:val="2E74B5" w:themeColor="accent1" w:themeShade="BF"/>
      <w:sz w:val="32"/>
      <w:szCs w:val="32"/>
    </w:rPr>
  </w:style>
  <w:style w:type="character" w:styleId="Intensieveverwijzing">
    <w:name w:val="Intense Reference"/>
    <w:basedOn w:val="Standaardalinea-lettertype"/>
    <w:uiPriority w:val="32"/>
    <w:qFormat/>
    <w:rsid w:val="001C356A"/>
    <w:rPr>
      <w:b/>
      <w:bCs/>
      <w:smallCaps/>
      <w:color w:val="5B9BD5" w:themeColor="accent1"/>
      <w:spacing w:val="5"/>
    </w:rPr>
  </w:style>
  <w:style w:type="paragraph" w:styleId="Lijstalinea">
    <w:name w:val="List Paragraph"/>
    <w:basedOn w:val="Standaard"/>
    <w:uiPriority w:val="34"/>
    <w:qFormat/>
    <w:rsid w:val="00A321F3"/>
    <w:pPr>
      <w:ind w:left="720"/>
      <w:contextualSpacing/>
    </w:pPr>
  </w:style>
  <w:style w:type="paragraph" w:styleId="Ballontekst">
    <w:name w:val="Balloon Text"/>
    <w:basedOn w:val="Standaard"/>
    <w:link w:val="BallontekstChar"/>
    <w:uiPriority w:val="99"/>
    <w:semiHidden/>
    <w:unhideWhenUsed/>
    <w:rsid w:val="00D84F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F75"/>
    <w:rPr>
      <w:rFonts w:ascii="Segoe UI" w:hAnsi="Segoe UI" w:cs="Segoe UI"/>
      <w:sz w:val="18"/>
      <w:szCs w:val="18"/>
    </w:rPr>
  </w:style>
  <w:style w:type="paragraph" w:styleId="Duidelijkcitaat">
    <w:name w:val="Intense Quote"/>
    <w:basedOn w:val="Standaard"/>
    <w:next w:val="Standaard"/>
    <w:link w:val="DuidelijkcitaatChar"/>
    <w:uiPriority w:val="30"/>
    <w:qFormat/>
    <w:rsid w:val="00EA595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A5950"/>
    <w:rPr>
      <w:i/>
      <w:iCs/>
      <w:color w:val="5B9BD5" w:themeColor="accent1"/>
    </w:rPr>
  </w:style>
  <w:style w:type="paragraph" w:styleId="Tekstopmerking">
    <w:name w:val="annotation text"/>
    <w:basedOn w:val="Standaard"/>
    <w:link w:val="TekstopmerkingChar"/>
    <w:uiPriority w:val="99"/>
    <w:unhideWhenUsed/>
    <w:rsid w:val="003B25E0"/>
    <w:pPr>
      <w:spacing w:line="240" w:lineRule="auto"/>
    </w:pPr>
    <w:rPr>
      <w:sz w:val="20"/>
      <w:szCs w:val="20"/>
    </w:rPr>
  </w:style>
  <w:style w:type="character" w:customStyle="1" w:styleId="TekstopmerkingChar">
    <w:name w:val="Tekst opmerking Char"/>
    <w:basedOn w:val="Standaardalinea-lettertype"/>
    <w:link w:val="Tekstopmerking"/>
    <w:uiPriority w:val="99"/>
    <w:rsid w:val="003B25E0"/>
    <w:rPr>
      <w:sz w:val="20"/>
      <w:szCs w:val="20"/>
    </w:rPr>
  </w:style>
  <w:style w:type="character" w:styleId="Verwijzingopmerking">
    <w:name w:val="annotation reference"/>
    <w:basedOn w:val="Standaardalinea-lettertype"/>
    <w:uiPriority w:val="99"/>
    <w:semiHidden/>
    <w:unhideWhenUsed/>
    <w:rsid w:val="003B25E0"/>
    <w:rPr>
      <w:sz w:val="16"/>
      <w:szCs w:val="16"/>
    </w:rPr>
  </w:style>
  <w:style w:type="paragraph" w:styleId="Onderwerpvanopmerking">
    <w:name w:val="annotation subject"/>
    <w:basedOn w:val="Tekstopmerking"/>
    <w:next w:val="Tekstopmerking"/>
    <w:link w:val="OnderwerpvanopmerkingChar"/>
    <w:uiPriority w:val="99"/>
    <w:semiHidden/>
    <w:unhideWhenUsed/>
    <w:rsid w:val="00017148"/>
    <w:rPr>
      <w:b/>
      <w:bCs/>
    </w:rPr>
  </w:style>
  <w:style w:type="character" w:customStyle="1" w:styleId="OnderwerpvanopmerkingChar">
    <w:name w:val="Onderwerp van opmerking Char"/>
    <w:basedOn w:val="TekstopmerkingChar"/>
    <w:link w:val="Onderwerpvanopmerking"/>
    <w:uiPriority w:val="99"/>
    <w:semiHidden/>
    <w:rsid w:val="00017148"/>
    <w:rPr>
      <w:b/>
      <w:bCs/>
      <w:sz w:val="20"/>
      <w:szCs w:val="20"/>
    </w:rPr>
  </w:style>
  <w:style w:type="paragraph" w:customStyle="1" w:styleId="paragraph">
    <w:name w:val="paragraph"/>
    <w:basedOn w:val="Standaard"/>
    <w:rsid w:val="00352D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52D89"/>
  </w:style>
  <w:style w:type="character" w:customStyle="1" w:styleId="eop">
    <w:name w:val="eop"/>
    <w:basedOn w:val="Standaardalinea-lettertype"/>
    <w:rsid w:val="00352D89"/>
  </w:style>
  <w:style w:type="character" w:customStyle="1" w:styleId="spellingerror">
    <w:name w:val="spellingerror"/>
    <w:basedOn w:val="Standaardalinea-lettertype"/>
    <w:rsid w:val="00352D89"/>
  </w:style>
  <w:style w:type="character" w:styleId="Vermelding">
    <w:name w:val="Mention"/>
    <w:basedOn w:val="Standaardalinea-lettertype"/>
    <w:uiPriority w:val="99"/>
    <w:unhideWhenUsed/>
    <w:rsid w:val="00FD265B"/>
    <w:rPr>
      <w:color w:val="2B579A"/>
      <w:shd w:val="clear" w:color="auto" w:fill="E1DFDD"/>
    </w:rPr>
  </w:style>
  <w:style w:type="character" w:styleId="Onopgelostemelding">
    <w:name w:val="Unresolved Mention"/>
    <w:basedOn w:val="Standaardalinea-lettertype"/>
    <w:uiPriority w:val="99"/>
    <w:semiHidden/>
    <w:unhideWhenUsed/>
    <w:rsid w:val="00B12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s-swartbroek.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f74c99-164b-4eb8-841f-569e9702e5a0">
      <UserInfo>
        <DisplayName>Karin Schoor, van de</DisplayName>
        <AccountId>43</AccountId>
        <AccountType/>
      </UserInfo>
      <UserInfo>
        <DisplayName>Regine Beckers</DisplayName>
        <AccountId>44</AccountId>
        <AccountType/>
      </UserInfo>
      <UserInfo>
        <DisplayName>Danique Wolter</DisplayName>
        <AccountId>45</AccountId>
        <AccountType/>
      </UserInfo>
      <UserInfo>
        <DisplayName>PSA | MeerderWeert</DisplayName>
        <AccountId>46</AccountId>
        <AccountType/>
      </UserInfo>
      <UserInfo>
        <DisplayName>Roel van Dael</DisplayName>
        <AccountId>47</AccountId>
        <AccountType/>
      </UserInfo>
      <UserInfo>
        <DisplayName>Margo Jacobs</DisplayName>
        <AccountId>20</AccountId>
        <AccountType/>
      </UserInfo>
      <UserInfo>
        <DisplayName>Inge Vanderhoven</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CB747711BD1478B411EEED4CA40D3" ma:contentTypeVersion="4" ma:contentTypeDescription="Een nieuw document maken." ma:contentTypeScope="" ma:versionID="f19aa25c2c3be8a8c2e496c6e69410c6">
  <xsd:schema xmlns:xsd="http://www.w3.org/2001/XMLSchema" xmlns:xs="http://www.w3.org/2001/XMLSchema" xmlns:p="http://schemas.microsoft.com/office/2006/metadata/properties" xmlns:ns2="bf5d3c0b-fe86-4125-8f8e-9cc89120ea90" xmlns:ns3="dcf74c99-164b-4eb8-841f-569e9702e5a0" targetNamespace="http://schemas.microsoft.com/office/2006/metadata/properties" ma:root="true" ma:fieldsID="0eb8525972e22ba5f4aa8285881e59f1" ns2:_="" ns3:_="">
    <xsd:import namespace="bf5d3c0b-fe86-4125-8f8e-9cc89120ea90"/>
    <xsd:import namespace="dcf74c99-164b-4eb8-841f-569e9702e5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d3c0b-fe86-4125-8f8e-9cc89120e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f74c99-164b-4eb8-841f-569e9702e5a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AB25C-E0F4-4B04-93A6-5F909F33DB5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cf74c99-164b-4eb8-841f-569e9702e5a0"/>
    <ds:schemaRef ds:uri="bf5d3c0b-fe86-4125-8f8e-9cc89120ea90"/>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6862F66-B617-44BF-A598-B3B7147EC188}">
  <ds:schemaRefs>
    <ds:schemaRef ds:uri="http://schemas.microsoft.com/sharepoint/v3/contenttype/forms"/>
  </ds:schemaRefs>
</ds:datastoreItem>
</file>

<file path=customXml/itemProps3.xml><?xml version="1.0" encoding="utf-8"?>
<ds:datastoreItem xmlns:ds="http://schemas.openxmlformats.org/officeDocument/2006/customXml" ds:itemID="{8758C1DA-58A8-451B-9998-E3063F975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d3c0b-fe86-4125-8f8e-9cc89120ea90"/>
    <ds:schemaRef ds:uri="dcf74c99-164b-4eb8-841f-569e9702e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1176</Words>
  <Characters>6472</Characters>
  <Application>Microsoft Office Word</Application>
  <DocSecurity>0</DocSecurity>
  <Lines>53</Lines>
  <Paragraphs>15</Paragraphs>
  <ScaleCrop>false</ScaleCrop>
  <Company>School</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Jacobs</dc:creator>
  <cp:keywords/>
  <dc:description/>
  <cp:lastModifiedBy>Inge Vanderhoven</cp:lastModifiedBy>
  <cp:revision>162</cp:revision>
  <cp:lastPrinted>2019-09-24T23:31:00Z</cp:lastPrinted>
  <dcterms:created xsi:type="dcterms:W3CDTF">2020-11-09T03:22:00Z</dcterms:created>
  <dcterms:modified xsi:type="dcterms:W3CDTF">2022-06-28T08:40:00Z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0x010100E26CB747711BD1478B411EEED4CA40D3</vt:lpwstr>
  </property>
  <property fmtid="{D5CDD505-2E9C-101B-9397-08002B2CF9AE}" pid="3" name="Order">
    <vt:r8>14508000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TriggerFlowInfo">
    <vt:lpwstr/>
  </property>
</Properties>
</file>