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264E7" w14:textId="77777777" w:rsidR="00571DE4" w:rsidRPr="00E77DC0" w:rsidRDefault="00571DE4" w:rsidP="004319C7">
      <w:pPr>
        <w:rPr>
          <w:rFonts w:cstheme="minorHAnsi"/>
          <w:color w:val="auto"/>
          <w:sz w:val="21"/>
          <w:szCs w:val="21"/>
        </w:rPr>
      </w:pPr>
    </w:p>
    <w:p w14:paraId="29059F67" w14:textId="77777777" w:rsidR="0073300E" w:rsidRPr="00E77DC0" w:rsidRDefault="0073300E" w:rsidP="004319C7">
      <w:pPr>
        <w:rPr>
          <w:rFonts w:cstheme="minorHAnsi"/>
          <w:color w:val="auto"/>
          <w:sz w:val="21"/>
          <w:szCs w:val="21"/>
        </w:rPr>
      </w:pPr>
    </w:p>
    <w:p w14:paraId="57C0EFB5" w14:textId="77777777" w:rsidR="00571DE4" w:rsidRPr="00E77DC0" w:rsidRDefault="00571DE4" w:rsidP="004319C7">
      <w:pPr>
        <w:rPr>
          <w:rFonts w:cstheme="minorHAnsi"/>
          <w:color w:val="auto"/>
          <w:sz w:val="21"/>
          <w:szCs w:val="21"/>
        </w:rPr>
      </w:pPr>
    </w:p>
    <w:p w14:paraId="1FB8E2ED" w14:textId="77777777" w:rsidR="004115C2" w:rsidRPr="00E77DC0" w:rsidRDefault="004115C2" w:rsidP="004115C2">
      <w:pPr>
        <w:spacing w:line="276" w:lineRule="auto"/>
        <w:rPr>
          <w:rFonts w:cstheme="minorHAnsi"/>
          <w:color w:val="auto"/>
          <w:szCs w:val="20"/>
        </w:rPr>
      </w:pPr>
    </w:p>
    <w:p w14:paraId="12E64E5B" w14:textId="0BC4F999" w:rsidR="004115C2" w:rsidRPr="00E77DC0" w:rsidRDefault="00FD4EE2" w:rsidP="00FD4EE2">
      <w:pPr>
        <w:tabs>
          <w:tab w:val="left" w:pos="5550"/>
        </w:tabs>
        <w:spacing w:line="276" w:lineRule="auto"/>
        <w:rPr>
          <w:rFonts w:cstheme="minorHAnsi"/>
          <w:color w:val="auto"/>
          <w:szCs w:val="20"/>
        </w:rPr>
      </w:pPr>
      <w:r>
        <w:rPr>
          <w:rFonts w:cstheme="minorHAnsi"/>
          <w:color w:val="auto"/>
          <w:szCs w:val="20"/>
        </w:rPr>
        <w:tab/>
      </w:r>
    </w:p>
    <w:p w14:paraId="6DC192D9" w14:textId="77777777" w:rsidR="004115C2" w:rsidRPr="00E77DC0" w:rsidRDefault="004115C2" w:rsidP="004115C2">
      <w:pPr>
        <w:spacing w:line="276" w:lineRule="auto"/>
        <w:rPr>
          <w:rFonts w:cstheme="minorHAnsi"/>
          <w:color w:val="auto"/>
          <w:szCs w:val="20"/>
        </w:rPr>
      </w:pPr>
    </w:p>
    <w:p w14:paraId="362B7FFA" w14:textId="77777777" w:rsidR="004115C2" w:rsidRPr="00E77DC0" w:rsidRDefault="004115C2" w:rsidP="004115C2">
      <w:pPr>
        <w:spacing w:line="276" w:lineRule="auto"/>
        <w:rPr>
          <w:rFonts w:cstheme="minorHAnsi"/>
          <w:color w:val="auto"/>
          <w:szCs w:val="20"/>
        </w:rPr>
      </w:pPr>
    </w:p>
    <w:p w14:paraId="3DD95816" w14:textId="77777777" w:rsidR="004115C2" w:rsidRPr="00E77DC0" w:rsidRDefault="004115C2" w:rsidP="004115C2">
      <w:pPr>
        <w:spacing w:line="276" w:lineRule="auto"/>
        <w:rPr>
          <w:rFonts w:cstheme="minorHAnsi"/>
          <w:color w:val="auto"/>
          <w:szCs w:val="20"/>
        </w:rPr>
      </w:pPr>
    </w:p>
    <w:p w14:paraId="56151BA8" w14:textId="77777777" w:rsidR="004115C2" w:rsidRPr="00E77DC0" w:rsidRDefault="004115C2" w:rsidP="004115C2">
      <w:pPr>
        <w:spacing w:line="276" w:lineRule="auto"/>
        <w:rPr>
          <w:rFonts w:cstheme="minorHAnsi"/>
          <w:color w:val="auto"/>
          <w:szCs w:val="20"/>
        </w:rPr>
      </w:pPr>
    </w:p>
    <w:p w14:paraId="02D2E9CE" w14:textId="77777777" w:rsidR="004115C2" w:rsidRPr="00E77DC0" w:rsidRDefault="004115C2" w:rsidP="004115C2">
      <w:pPr>
        <w:spacing w:line="276" w:lineRule="auto"/>
        <w:rPr>
          <w:rFonts w:cstheme="minorHAnsi"/>
          <w:color w:val="auto"/>
          <w:szCs w:val="20"/>
        </w:rPr>
      </w:pPr>
    </w:p>
    <w:p w14:paraId="70603B48" w14:textId="77777777" w:rsidR="004115C2" w:rsidRPr="00E77DC0" w:rsidRDefault="004115C2" w:rsidP="004115C2">
      <w:pPr>
        <w:spacing w:line="276" w:lineRule="auto"/>
        <w:rPr>
          <w:rFonts w:cstheme="minorHAnsi"/>
          <w:color w:val="auto"/>
          <w:szCs w:val="20"/>
        </w:rPr>
      </w:pPr>
    </w:p>
    <w:p w14:paraId="36CF22E2" w14:textId="77777777" w:rsidR="004115C2" w:rsidRPr="00E77DC0" w:rsidRDefault="004115C2" w:rsidP="004115C2">
      <w:pPr>
        <w:spacing w:line="276" w:lineRule="auto"/>
        <w:rPr>
          <w:rFonts w:cstheme="minorHAnsi"/>
          <w:color w:val="auto"/>
          <w:szCs w:val="20"/>
        </w:rPr>
      </w:pPr>
    </w:p>
    <w:p w14:paraId="437A0DE5" w14:textId="77777777" w:rsidR="004115C2" w:rsidRPr="00E77DC0" w:rsidRDefault="004115C2" w:rsidP="004115C2">
      <w:pPr>
        <w:pStyle w:val="Citaat"/>
        <w:rPr>
          <w:rFonts w:asciiTheme="minorHAnsi" w:hAnsiTheme="minorHAnsi" w:cstheme="minorHAnsi"/>
          <w:color w:val="auto"/>
        </w:rPr>
      </w:pPr>
    </w:p>
    <w:p w14:paraId="3C73E335" w14:textId="77777777" w:rsidR="004115C2" w:rsidRPr="00E77DC0" w:rsidRDefault="004115C2" w:rsidP="004115C2">
      <w:pPr>
        <w:spacing w:line="276" w:lineRule="auto"/>
        <w:rPr>
          <w:rFonts w:cstheme="minorHAnsi"/>
          <w:color w:val="auto"/>
          <w:szCs w:val="20"/>
        </w:rPr>
      </w:pPr>
    </w:p>
    <w:p w14:paraId="3CE77D87" w14:textId="1A4BD6B2" w:rsidR="004115C2" w:rsidRDefault="00C007A7" w:rsidP="004115C2">
      <w:pPr>
        <w:spacing w:line="276" w:lineRule="auto"/>
        <w:jc w:val="center"/>
        <w:rPr>
          <w:rFonts w:cstheme="minorHAnsi"/>
          <w:b/>
          <w:color w:val="auto"/>
          <w:sz w:val="56"/>
          <w:szCs w:val="56"/>
        </w:rPr>
      </w:pPr>
      <w:r>
        <w:rPr>
          <w:rFonts w:cstheme="minorHAnsi"/>
          <w:b/>
          <w:color w:val="auto"/>
          <w:sz w:val="56"/>
          <w:szCs w:val="56"/>
        </w:rPr>
        <w:t>Schoolplan</w:t>
      </w:r>
    </w:p>
    <w:p w14:paraId="55ECE021" w14:textId="7B5F2BD3" w:rsidR="00266175" w:rsidRPr="00A841E6" w:rsidRDefault="00266175" w:rsidP="004115C2">
      <w:pPr>
        <w:spacing w:line="276" w:lineRule="auto"/>
        <w:jc w:val="center"/>
        <w:rPr>
          <w:rFonts w:cstheme="minorHAnsi"/>
          <w:b/>
          <w:color w:val="00B050"/>
          <w:sz w:val="56"/>
          <w:szCs w:val="56"/>
        </w:rPr>
      </w:pPr>
      <w:r w:rsidRPr="00A841E6">
        <w:rPr>
          <w:rFonts w:cstheme="minorHAnsi"/>
          <w:b/>
          <w:color w:val="00B050"/>
          <w:sz w:val="56"/>
          <w:szCs w:val="56"/>
        </w:rPr>
        <w:t xml:space="preserve">Met vertrouwen en lef </w:t>
      </w:r>
    </w:p>
    <w:p w14:paraId="6A782F99" w14:textId="3948355F" w:rsidR="00B81004" w:rsidRPr="00A841E6" w:rsidRDefault="000B508B" w:rsidP="004115C2">
      <w:pPr>
        <w:spacing w:line="276" w:lineRule="auto"/>
        <w:jc w:val="center"/>
        <w:rPr>
          <w:rFonts w:cstheme="minorHAnsi"/>
          <w:b/>
          <w:color w:val="00B050"/>
          <w:sz w:val="56"/>
          <w:szCs w:val="56"/>
        </w:rPr>
      </w:pPr>
      <w:r>
        <w:rPr>
          <w:rFonts w:cstheme="minorHAnsi"/>
          <w:b/>
          <w:color w:val="00B050"/>
          <w:sz w:val="56"/>
          <w:szCs w:val="56"/>
        </w:rPr>
        <w:t>Leiding geven aan</w:t>
      </w:r>
      <w:r w:rsidR="00266175" w:rsidRPr="00A841E6">
        <w:rPr>
          <w:rFonts w:cstheme="minorHAnsi"/>
          <w:b/>
          <w:color w:val="00B050"/>
          <w:sz w:val="56"/>
          <w:szCs w:val="56"/>
        </w:rPr>
        <w:t xml:space="preserve"> </w:t>
      </w:r>
      <w:r w:rsidR="00A841E6" w:rsidRPr="00A841E6">
        <w:rPr>
          <w:rFonts w:cstheme="minorHAnsi"/>
          <w:b/>
          <w:color w:val="00B050"/>
          <w:sz w:val="56"/>
          <w:szCs w:val="56"/>
        </w:rPr>
        <w:t>onderwijs</w:t>
      </w:r>
      <w:r w:rsidR="00266175" w:rsidRPr="00A841E6">
        <w:rPr>
          <w:rFonts w:cstheme="minorHAnsi"/>
          <w:b/>
          <w:color w:val="00B050"/>
          <w:sz w:val="56"/>
          <w:szCs w:val="56"/>
        </w:rPr>
        <w:t>kwaliteit</w:t>
      </w:r>
    </w:p>
    <w:p w14:paraId="2EBF34CF" w14:textId="70CD8D68" w:rsidR="00EC627B" w:rsidRPr="00E77DC0" w:rsidRDefault="00EC627B" w:rsidP="004115C2">
      <w:pPr>
        <w:spacing w:line="276" w:lineRule="auto"/>
        <w:jc w:val="center"/>
        <w:rPr>
          <w:rFonts w:cstheme="minorHAnsi"/>
          <w:b/>
          <w:color w:val="auto"/>
          <w:sz w:val="56"/>
          <w:szCs w:val="56"/>
        </w:rPr>
      </w:pPr>
      <w:r>
        <w:rPr>
          <w:rFonts w:cstheme="minorHAnsi"/>
          <w:b/>
          <w:color w:val="auto"/>
          <w:sz w:val="56"/>
          <w:szCs w:val="56"/>
        </w:rPr>
        <w:t>20</w:t>
      </w:r>
      <w:r w:rsidR="00C97719">
        <w:rPr>
          <w:rFonts w:cstheme="minorHAnsi"/>
          <w:b/>
          <w:color w:val="auto"/>
          <w:sz w:val="56"/>
          <w:szCs w:val="56"/>
        </w:rPr>
        <w:t>23</w:t>
      </w:r>
      <w:r>
        <w:rPr>
          <w:rFonts w:cstheme="minorHAnsi"/>
          <w:b/>
          <w:color w:val="auto"/>
          <w:sz w:val="56"/>
          <w:szCs w:val="56"/>
        </w:rPr>
        <w:t>- 202</w:t>
      </w:r>
      <w:r w:rsidR="00C97719">
        <w:rPr>
          <w:rFonts w:cstheme="minorHAnsi"/>
          <w:b/>
          <w:color w:val="auto"/>
          <w:sz w:val="56"/>
          <w:szCs w:val="56"/>
        </w:rPr>
        <w:t>7</w:t>
      </w:r>
    </w:p>
    <w:p w14:paraId="17C7702C" w14:textId="77777777" w:rsidR="004115C2" w:rsidRPr="00E77DC0" w:rsidRDefault="004115C2" w:rsidP="004115C2">
      <w:pPr>
        <w:spacing w:line="276" w:lineRule="auto"/>
        <w:jc w:val="center"/>
        <w:rPr>
          <w:rFonts w:cstheme="minorHAnsi"/>
          <w:b/>
          <w:color w:val="auto"/>
          <w:sz w:val="22"/>
          <w:szCs w:val="22"/>
        </w:rPr>
      </w:pPr>
    </w:p>
    <w:p w14:paraId="59271070" w14:textId="77777777" w:rsidR="004115C2" w:rsidRPr="00E77DC0" w:rsidRDefault="004115C2" w:rsidP="004115C2">
      <w:pPr>
        <w:spacing w:line="276" w:lineRule="auto"/>
        <w:rPr>
          <w:rFonts w:cstheme="minorHAnsi"/>
          <w:b/>
          <w:color w:val="auto"/>
          <w:sz w:val="22"/>
          <w:szCs w:val="22"/>
        </w:rPr>
      </w:pPr>
    </w:p>
    <w:p w14:paraId="4AAE8B54" w14:textId="556D24BB" w:rsidR="004115C2" w:rsidRDefault="004115C2" w:rsidP="004115C2">
      <w:pPr>
        <w:spacing w:line="276" w:lineRule="auto"/>
        <w:rPr>
          <w:rFonts w:cstheme="minorHAnsi"/>
          <w:b/>
          <w:color w:val="auto"/>
          <w:sz w:val="22"/>
          <w:szCs w:val="22"/>
        </w:rPr>
      </w:pPr>
    </w:p>
    <w:p w14:paraId="78391986" w14:textId="30D6634B" w:rsidR="005233A5" w:rsidRDefault="0004487D" w:rsidP="004115C2">
      <w:pPr>
        <w:spacing w:line="276" w:lineRule="auto"/>
        <w:rPr>
          <w:rFonts w:cstheme="minorHAnsi"/>
          <w:b/>
          <w:color w:val="auto"/>
          <w:sz w:val="22"/>
          <w:szCs w:val="22"/>
        </w:rPr>
      </w:pPr>
      <w:r>
        <w:rPr>
          <w:rFonts w:cstheme="minorHAnsi"/>
          <w:b/>
          <w:noProof/>
          <w:color w:val="auto"/>
          <w:sz w:val="22"/>
          <w:szCs w:val="22"/>
        </w:rPr>
        <w:drawing>
          <wp:anchor distT="0" distB="0" distL="114300" distR="114300" simplePos="0" relativeHeight="251658240" behindDoc="0" locked="0" layoutInCell="1" allowOverlap="1" wp14:anchorId="534BB6C9" wp14:editId="2973E767">
            <wp:simplePos x="0" y="0"/>
            <wp:positionH relativeFrom="column">
              <wp:posOffset>-74930</wp:posOffset>
            </wp:positionH>
            <wp:positionV relativeFrom="paragraph">
              <wp:posOffset>35560</wp:posOffset>
            </wp:positionV>
            <wp:extent cx="2416810" cy="1257496"/>
            <wp:effectExtent l="0" t="0" r="2540" b="0"/>
            <wp:wrapNone/>
            <wp:docPr id="1" name="Picture 1" descr="Afbeelding met tekst,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clipart&#10;&#10;Automatisch gegenereerde beschrijving"/>
                    <pic:cNvPicPr/>
                  </pic:nvPicPr>
                  <pic:blipFill>
                    <a:blip r:embed="rId11"/>
                    <a:stretch>
                      <a:fillRect/>
                    </a:stretch>
                  </pic:blipFill>
                  <pic:spPr>
                    <a:xfrm>
                      <a:off x="0" y="0"/>
                      <a:ext cx="2416810" cy="1257496"/>
                    </a:xfrm>
                    <a:prstGeom prst="rect">
                      <a:avLst/>
                    </a:prstGeom>
                  </pic:spPr>
                </pic:pic>
              </a:graphicData>
            </a:graphic>
          </wp:anchor>
        </w:drawing>
      </w:r>
    </w:p>
    <w:p w14:paraId="13718978" w14:textId="0DEF2077" w:rsidR="005233A5" w:rsidRDefault="005233A5" w:rsidP="004115C2">
      <w:pPr>
        <w:spacing w:line="276" w:lineRule="auto"/>
        <w:rPr>
          <w:rFonts w:cstheme="minorHAnsi"/>
          <w:b/>
          <w:color w:val="auto"/>
          <w:sz w:val="22"/>
          <w:szCs w:val="22"/>
        </w:rPr>
      </w:pPr>
    </w:p>
    <w:p w14:paraId="549798BF" w14:textId="56CBC6E1" w:rsidR="005233A5" w:rsidRDefault="005233A5" w:rsidP="004115C2">
      <w:pPr>
        <w:spacing w:line="276" w:lineRule="auto"/>
        <w:rPr>
          <w:rFonts w:cstheme="minorHAnsi"/>
          <w:b/>
          <w:color w:val="auto"/>
          <w:sz w:val="22"/>
          <w:szCs w:val="22"/>
        </w:rPr>
      </w:pPr>
    </w:p>
    <w:p w14:paraId="38F327A9" w14:textId="6345638C" w:rsidR="005233A5" w:rsidRDefault="005233A5" w:rsidP="004115C2">
      <w:pPr>
        <w:spacing w:line="276" w:lineRule="auto"/>
        <w:rPr>
          <w:rFonts w:cstheme="minorHAnsi"/>
          <w:b/>
          <w:color w:val="auto"/>
          <w:sz w:val="22"/>
          <w:szCs w:val="22"/>
        </w:rPr>
      </w:pPr>
    </w:p>
    <w:p w14:paraId="7808D3F0" w14:textId="795ECD32" w:rsidR="005233A5" w:rsidRDefault="005233A5" w:rsidP="004115C2">
      <w:pPr>
        <w:spacing w:line="276" w:lineRule="auto"/>
        <w:rPr>
          <w:rFonts w:cstheme="minorHAnsi"/>
          <w:b/>
          <w:color w:val="auto"/>
          <w:sz w:val="22"/>
          <w:szCs w:val="22"/>
        </w:rPr>
      </w:pPr>
    </w:p>
    <w:p w14:paraId="6EEE2363" w14:textId="192B6535" w:rsidR="005233A5" w:rsidRPr="00E77DC0" w:rsidRDefault="005233A5" w:rsidP="004115C2">
      <w:pPr>
        <w:spacing w:line="276" w:lineRule="auto"/>
        <w:rPr>
          <w:rFonts w:cstheme="minorHAnsi"/>
          <w:b/>
          <w:color w:val="auto"/>
          <w:sz w:val="22"/>
          <w:szCs w:val="22"/>
        </w:rPr>
      </w:pPr>
    </w:p>
    <w:p w14:paraId="2523EBE9" w14:textId="77777777" w:rsidR="004115C2" w:rsidRPr="00E77DC0" w:rsidRDefault="004115C2" w:rsidP="004115C2">
      <w:pPr>
        <w:spacing w:line="276" w:lineRule="auto"/>
        <w:rPr>
          <w:rFonts w:cstheme="minorHAnsi"/>
          <w:b/>
          <w:color w:val="auto"/>
          <w:sz w:val="22"/>
          <w:szCs w:val="22"/>
        </w:rPr>
      </w:pPr>
    </w:p>
    <w:p w14:paraId="2AE12B08" w14:textId="59E37EE8" w:rsidR="00B81004" w:rsidRDefault="0004487D" w:rsidP="004115C2">
      <w:pPr>
        <w:spacing w:line="276" w:lineRule="auto"/>
        <w:rPr>
          <w:rFonts w:cstheme="minorHAnsi"/>
          <w:b/>
          <w:color w:val="auto"/>
          <w:sz w:val="22"/>
          <w:szCs w:val="22"/>
        </w:rPr>
      </w:pPr>
      <w:r>
        <w:rPr>
          <w:rFonts w:cstheme="minorHAnsi"/>
          <w:b/>
          <w:color w:val="auto"/>
          <w:sz w:val="22"/>
          <w:szCs w:val="22"/>
        </w:rPr>
        <w:t>Bs de Groenling</w:t>
      </w:r>
    </w:p>
    <w:p w14:paraId="07886C37" w14:textId="28179AA1" w:rsidR="0004487D" w:rsidRDefault="0004487D" w:rsidP="004115C2">
      <w:pPr>
        <w:spacing w:line="276" w:lineRule="auto"/>
        <w:rPr>
          <w:rFonts w:cstheme="minorHAnsi"/>
          <w:b/>
          <w:color w:val="auto"/>
          <w:sz w:val="22"/>
          <w:szCs w:val="22"/>
        </w:rPr>
      </w:pPr>
      <w:r>
        <w:rPr>
          <w:rFonts w:cstheme="minorHAnsi"/>
          <w:b/>
          <w:color w:val="auto"/>
          <w:sz w:val="22"/>
          <w:szCs w:val="22"/>
        </w:rPr>
        <w:t>Steenbakkersstraat 76</w:t>
      </w:r>
    </w:p>
    <w:p w14:paraId="2C93E729" w14:textId="30AF69A0" w:rsidR="0004487D" w:rsidRPr="00E77DC0" w:rsidRDefault="0004487D" w:rsidP="004115C2">
      <w:pPr>
        <w:spacing w:line="276" w:lineRule="auto"/>
        <w:rPr>
          <w:rFonts w:cstheme="minorHAnsi"/>
          <w:b/>
          <w:color w:val="auto"/>
          <w:sz w:val="22"/>
          <w:szCs w:val="22"/>
        </w:rPr>
      </w:pPr>
      <w:r>
        <w:rPr>
          <w:rFonts w:cstheme="minorHAnsi"/>
          <w:b/>
          <w:color w:val="auto"/>
          <w:sz w:val="22"/>
          <w:szCs w:val="22"/>
        </w:rPr>
        <w:t>5981 WV Panningen</w:t>
      </w:r>
    </w:p>
    <w:p w14:paraId="11FFA35B" w14:textId="77777777" w:rsidR="004115C2" w:rsidRPr="00E77DC0" w:rsidRDefault="004115C2" w:rsidP="004115C2">
      <w:pPr>
        <w:spacing w:line="276" w:lineRule="auto"/>
        <w:rPr>
          <w:rFonts w:cstheme="minorHAnsi"/>
          <w:b/>
          <w:color w:val="auto"/>
          <w:sz w:val="22"/>
          <w:szCs w:val="22"/>
        </w:rPr>
      </w:pPr>
    </w:p>
    <w:p w14:paraId="60CDBD0D" w14:textId="77777777" w:rsidR="00CC0AEE" w:rsidRPr="00E77DC0" w:rsidRDefault="00CC0AEE">
      <w:pPr>
        <w:spacing w:line="240" w:lineRule="auto"/>
        <w:rPr>
          <w:rFonts w:cstheme="minorHAnsi"/>
          <w:color w:val="auto"/>
          <w:sz w:val="22"/>
          <w:szCs w:val="22"/>
        </w:rPr>
      </w:pPr>
    </w:p>
    <w:p w14:paraId="4EECE256" w14:textId="70B3E2FE" w:rsidR="00350077" w:rsidRDefault="00350077">
      <w:pPr>
        <w:spacing w:line="240" w:lineRule="auto"/>
        <w:rPr>
          <w:rFonts w:cstheme="minorHAnsi"/>
          <w:color w:val="auto"/>
          <w:sz w:val="22"/>
          <w:szCs w:val="22"/>
        </w:rPr>
      </w:pPr>
    </w:p>
    <w:p w14:paraId="40182934" w14:textId="79F17E56" w:rsidR="00350077" w:rsidRDefault="00350077">
      <w:pPr>
        <w:spacing w:line="240" w:lineRule="auto"/>
        <w:rPr>
          <w:rFonts w:cstheme="minorHAnsi"/>
          <w:color w:val="auto"/>
          <w:sz w:val="22"/>
          <w:szCs w:val="22"/>
        </w:rPr>
      </w:pPr>
    </w:p>
    <w:p w14:paraId="4088B043" w14:textId="56DEE077" w:rsidR="00350077" w:rsidRDefault="00350077">
      <w:pPr>
        <w:spacing w:line="240" w:lineRule="auto"/>
        <w:rPr>
          <w:rFonts w:cstheme="minorHAnsi"/>
          <w:color w:val="auto"/>
          <w:sz w:val="22"/>
          <w:szCs w:val="22"/>
        </w:rPr>
      </w:pPr>
    </w:p>
    <w:p w14:paraId="48BC8E91" w14:textId="04B63C34" w:rsidR="00350077" w:rsidRDefault="00350077">
      <w:pPr>
        <w:spacing w:line="240" w:lineRule="auto"/>
        <w:rPr>
          <w:rFonts w:cstheme="minorHAnsi"/>
          <w:color w:val="auto"/>
          <w:sz w:val="22"/>
          <w:szCs w:val="22"/>
        </w:rPr>
      </w:pPr>
    </w:p>
    <w:p w14:paraId="5E303D1A" w14:textId="7BA500B5" w:rsidR="00350077" w:rsidRDefault="00350077">
      <w:pPr>
        <w:spacing w:line="240" w:lineRule="auto"/>
        <w:rPr>
          <w:rFonts w:cstheme="minorHAnsi"/>
          <w:color w:val="auto"/>
          <w:sz w:val="22"/>
          <w:szCs w:val="22"/>
        </w:rPr>
      </w:pPr>
    </w:p>
    <w:p w14:paraId="04192009" w14:textId="77777777" w:rsidR="00350077" w:rsidRDefault="00350077">
      <w:pPr>
        <w:spacing w:line="240" w:lineRule="auto"/>
        <w:rPr>
          <w:rFonts w:cstheme="minorHAnsi"/>
          <w:color w:val="auto"/>
          <w:sz w:val="22"/>
          <w:szCs w:val="22"/>
        </w:rPr>
      </w:pPr>
    </w:p>
    <w:p w14:paraId="44B39B53" w14:textId="77777777" w:rsidR="00CC0AEE" w:rsidRPr="00E77DC0" w:rsidRDefault="00CC0AEE">
      <w:pPr>
        <w:spacing w:line="240" w:lineRule="auto"/>
        <w:rPr>
          <w:rFonts w:cstheme="minorHAnsi"/>
          <w:color w:val="auto"/>
          <w:sz w:val="22"/>
          <w:szCs w:val="22"/>
        </w:rPr>
      </w:pPr>
    </w:p>
    <w:p w14:paraId="651649A6" w14:textId="1078209A" w:rsidR="00CC0AEE" w:rsidRPr="00E77DC0" w:rsidRDefault="00EB545C">
      <w:pPr>
        <w:spacing w:line="240" w:lineRule="auto"/>
        <w:rPr>
          <w:rFonts w:cstheme="minorHAnsi"/>
          <w:color w:val="auto"/>
          <w:sz w:val="22"/>
          <w:szCs w:val="22"/>
        </w:rPr>
      </w:pPr>
      <w:r w:rsidRPr="00E77DC0">
        <w:rPr>
          <w:rFonts w:cstheme="minorHAnsi"/>
          <w:color w:val="auto"/>
          <w:sz w:val="22"/>
          <w:szCs w:val="22"/>
        </w:rPr>
        <w:t>V</w:t>
      </w:r>
      <w:r w:rsidR="00AD4951" w:rsidRPr="00E77DC0">
        <w:rPr>
          <w:rFonts w:cstheme="minorHAnsi"/>
          <w:color w:val="auto"/>
          <w:sz w:val="22"/>
          <w:szCs w:val="22"/>
        </w:rPr>
        <w:t>ersi</w:t>
      </w:r>
      <w:r>
        <w:rPr>
          <w:rFonts w:cstheme="minorHAnsi"/>
          <w:color w:val="auto"/>
          <w:sz w:val="22"/>
          <w:szCs w:val="22"/>
        </w:rPr>
        <w:t>e 1</w:t>
      </w:r>
    </w:p>
    <w:p w14:paraId="7C405AD3" w14:textId="7F6F3007" w:rsidR="006C6D6A" w:rsidRPr="00E77DC0" w:rsidRDefault="00CC0AEE">
      <w:pPr>
        <w:spacing w:line="240" w:lineRule="auto"/>
        <w:rPr>
          <w:rFonts w:cstheme="minorHAnsi"/>
          <w:color w:val="auto"/>
          <w:sz w:val="22"/>
          <w:szCs w:val="22"/>
        </w:rPr>
      </w:pPr>
      <w:r w:rsidRPr="00E77DC0">
        <w:rPr>
          <w:rFonts w:cstheme="minorHAnsi"/>
          <w:color w:val="auto"/>
          <w:sz w:val="22"/>
          <w:szCs w:val="22"/>
        </w:rPr>
        <w:t>Panningen, datum</w:t>
      </w:r>
      <w:r w:rsidR="00AD4951" w:rsidRPr="00E77DC0">
        <w:rPr>
          <w:rFonts w:cstheme="minorHAnsi"/>
          <w:color w:val="auto"/>
          <w:sz w:val="22"/>
          <w:szCs w:val="22"/>
        </w:rPr>
        <w:t xml:space="preserve"> </w:t>
      </w:r>
      <w:r w:rsidR="00EB545C">
        <w:rPr>
          <w:rFonts w:cstheme="minorHAnsi"/>
          <w:color w:val="auto"/>
          <w:sz w:val="22"/>
          <w:szCs w:val="22"/>
        </w:rPr>
        <w:t>1</w:t>
      </w:r>
      <w:r w:rsidR="00CC17B4">
        <w:rPr>
          <w:rFonts w:cstheme="minorHAnsi"/>
          <w:color w:val="auto"/>
          <w:sz w:val="22"/>
          <w:szCs w:val="22"/>
        </w:rPr>
        <w:t>6-4</w:t>
      </w:r>
      <w:r w:rsidR="00C007A7">
        <w:rPr>
          <w:rFonts w:cstheme="minorHAnsi"/>
          <w:color w:val="auto"/>
          <w:sz w:val="22"/>
          <w:szCs w:val="22"/>
        </w:rPr>
        <w:t>-202</w:t>
      </w:r>
      <w:r w:rsidR="00EB545C">
        <w:rPr>
          <w:rFonts w:cstheme="minorHAnsi"/>
          <w:color w:val="auto"/>
          <w:sz w:val="22"/>
          <w:szCs w:val="22"/>
        </w:rPr>
        <w:t>3</w:t>
      </w:r>
      <w:r w:rsidR="006C6D6A" w:rsidRPr="00E77DC0">
        <w:rPr>
          <w:rFonts w:cstheme="minorHAnsi"/>
          <w:color w:val="auto"/>
          <w:sz w:val="22"/>
          <w:szCs w:val="22"/>
        </w:rPr>
        <w:br w:type="page"/>
      </w:r>
    </w:p>
    <w:sdt>
      <w:sdtPr>
        <w:id w:val="-1329283606"/>
        <w:docPartObj>
          <w:docPartGallery w:val="Table of Contents"/>
          <w:docPartUnique/>
        </w:docPartObj>
      </w:sdtPr>
      <w:sdtEndPr>
        <w:rPr>
          <w:b/>
          <w:bCs/>
        </w:rPr>
      </w:sdtEndPr>
      <w:sdtContent>
        <w:p w14:paraId="34EB7A6A" w14:textId="12D43F13" w:rsidR="00712635" w:rsidRPr="00855F11" w:rsidRDefault="00712635" w:rsidP="00D0344D">
          <w:pPr>
            <w:rPr>
              <w:b/>
              <w:bCs/>
              <w:sz w:val="32"/>
              <w:szCs w:val="40"/>
            </w:rPr>
          </w:pPr>
          <w:r w:rsidRPr="00855F11">
            <w:rPr>
              <w:b/>
              <w:bCs/>
              <w:sz w:val="32"/>
              <w:szCs w:val="40"/>
            </w:rPr>
            <w:t>Inhoud</w:t>
          </w:r>
          <w:r w:rsidR="008C1D22" w:rsidRPr="00855F11">
            <w:rPr>
              <w:b/>
              <w:bCs/>
              <w:sz w:val="32"/>
              <w:szCs w:val="40"/>
            </w:rPr>
            <w:t>sopgave</w:t>
          </w:r>
        </w:p>
        <w:p w14:paraId="54C8CAE5" w14:textId="3E063772" w:rsidR="00712635" w:rsidRPr="00D0344D" w:rsidRDefault="00712635" w:rsidP="00D0344D">
          <w:pPr>
            <w:rPr>
              <w:rFonts w:eastAsiaTheme="minorEastAsia"/>
              <w:noProof/>
              <w:color w:val="auto"/>
            </w:rPr>
          </w:pPr>
          <w:r w:rsidRPr="00D0344D">
            <w:fldChar w:fldCharType="begin"/>
          </w:r>
          <w:r w:rsidRPr="00D0344D">
            <w:instrText xml:space="preserve"> TOC \o "1-3" \h \z \u </w:instrText>
          </w:r>
          <w:r w:rsidRPr="00D0344D">
            <w:fldChar w:fldCharType="separate"/>
          </w:r>
          <w:hyperlink w:anchor="_Toc129951080" w:history="1">
            <w:r w:rsidRPr="00D0344D">
              <w:rPr>
                <w:rStyle w:val="Hyperlink"/>
                <w:rFonts w:cstheme="minorHAnsi"/>
                <w:noProof/>
                <w:sz w:val="22"/>
                <w:szCs w:val="22"/>
              </w:rPr>
              <w:t>Inleiding</w:t>
            </w:r>
            <w:r w:rsidRPr="00D0344D">
              <w:rPr>
                <w:noProof/>
                <w:webHidden/>
              </w:rPr>
              <w:tab/>
            </w:r>
            <w:r w:rsidR="0059171E">
              <w:rPr>
                <w:noProof/>
                <w:webHidden/>
              </w:rPr>
              <w:t xml:space="preserve"> </w:t>
            </w:r>
            <w:r w:rsidR="0059171E">
              <w:rPr>
                <w:noProof/>
                <w:webHidden/>
              </w:rPr>
              <w:tab/>
            </w:r>
            <w:r w:rsidR="0059171E">
              <w:rPr>
                <w:noProof/>
                <w:webHidden/>
              </w:rPr>
              <w:tab/>
            </w:r>
            <w:r w:rsidR="0059171E">
              <w:rPr>
                <w:noProof/>
                <w:webHidden/>
              </w:rPr>
              <w:tab/>
            </w:r>
            <w:r w:rsidR="0059171E">
              <w:rPr>
                <w:noProof/>
                <w:webHidden/>
              </w:rPr>
              <w:tab/>
            </w:r>
            <w:r w:rsidR="0059171E">
              <w:rPr>
                <w:noProof/>
                <w:webHidden/>
              </w:rPr>
              <w:tab/>
            </w:r>
            <w:r w:rsidR="0059171E">
              <w:rPr>
                <w:noProof/>
                <w:webHidden/>
              </w:rPr>
              <w:tab/>
            </w:r>
            <w:r w:rsidR="0059171E">
              <w:rPr>
                <w:noProof/>
                <w:webHidden/>
              </w:rPr>
              <w:tab/>
            </w:r>
            <w:r w:rsidR="0059171E">
              <w:rPr>
                <w:noProof/>
                <w:webHidden/>
              </w:rPr>
              <w:tab/>
            </w:r>
            <w:r w:rsidR="0059171E">
              <w:rPr>
                <w:noProof/>
                <w:webHidden/>
              </w:rPr>
              <w:tab/>
            </w:r>
            <w:r w:rsidR="0059171E">
              <w:rPr>
                <w:noProof/>
                <w:webHidden/>
              </w:rPr>
              <w:tab/>
            </w:r>
            <w:r w:rsidRPr="00D0344D">
              <w:rPr>
                <w:noProof/>
                <w:webHidden/>
              </w:rPr>
              <w:fldChar w:fldCharType="begin"/>
            </w:r>
            <w:r w:rsidRPr="00D0344D">
              <w:rPr>
                <w:noProof/>
                <w:webHidden/>
              </w:rPr>
              <w:instrText xml:space="preserve"> PAGEREF _Toc129951080 \h </w:instrText>
            </w:r>
            <w:r w:rsidRPr="00D0344D">
              <w:rPr>
                <w:noProof/>
                <w:webHidden/>
              </w:rPr>
            </w:r>
            <w:r w:rsidRPr="00D0344D">
              <w:rPr>
                <w:webHidden/>
              </w:rPr>
              <w:fldChar w:fldCharType="separate"/>
            </w:r>
            <w:r w:rsidRPr="00D0344D">
              <w:rPr>
                <w:noProof/>
                <w:webHidden/>
              </w:rPr>
              <w:t>2</w:t>
            </w:r>
            <w:r w:rsidRPr="00D0344D">
              <w:rPr>
                <w:noProof/>
                <w:webHidden/>
              </w:rPr>
              <w:fldChar w:fldCharType="end"/>
            </w:r>
          </w:hyperlink>
        </w:p>
        <w:p w14:paraId="361C89A9" w14:textId="0D6B422C" w:rsidR="00712635" w:rsidRPr="00D0344D" w:rsidRDefault="00000000" w:rsidP="00D0344D">
          <w:pPr>
            <w:rPr>
              <w:rFonts w:eastAsiaTheme="minorEastAsia"/>
              <w:noProof/>
              <w:color w:val="auto"/>
            </w:rPr>
          </w:pPr>
          <w:hyperlink w:anchor="_Toc129951081" w:history="1">
            <w:r w:rsidR="00712635" w:rsidRPr="00D0344D">
              <w:rPr>
                <w:rStyle w:val="Hyperlink"/>
                <w:rFonts w:cstheme="minorHAnsi"/>
                <w:noProof/>
                <w:sz w:val="22"/>
                <w:szCs w:val="22"/>
              </w:rPr>
              <w:t>1.</w:t>
            </w:r>
            <w:r w:rsidR="00712635" w:rsidRPr="00D0344D">
              <w:rPr>
                <w:rFonts w:eastAsiaTheme="minorEastAsia"/>
                <w:noProof/>
                <w:color w:val="auto"/>
              </w:rPr>
              <w:tab/>
            </w:r>
            <w:r w:rsidR="00712635" w:rsidRPr="00D0344D">
              <w:rPr>
                <w:rStyle w:val="Hyperlink"/>
                <w:rFonts w:cstheme="minorHAnsi"/>
                <w:noProof/>
                <w:sz w:val="22"/>
                <w:szCs w:val="22"/>
              </w:rPr>
              <w:t>Wij zijn…..</w:t>
            </w:r>
            <w:r w:rsidR="00712635" w:rsidRPr="00D0344D">
              <w:rPr>
                <w:noProof/>
                <w:webHidden/>
              </w:rPr>
              <w:tab/>
            </w:r>
            <w:r w:rsidR="0059171E">
              <w:rPr>
                <w:noProof/>
                <w:webHidden/>
              </w:rPr>
              <w:tab/>
            </w:r>
            <w:r w:rsidR="0059171E">
              <w:rPr>
                <w:noProof/>
                <w:webHidden/>
              </w:rPr>
              <w:tab/>
            </w:r>
            <w:r w:rsidR="0059171E">
              <w:rPr>
                <w:noProof/>
                <w:webHidden/>
              </w:rPr>
              <w:tab/>
            </w:r>
            <w:r w:rsidR="0059171E">
              <w:rPr>
                <w:noProof/>
                <w:webHidden/>
              </w:rPr>
              <w:tab/>
            </w:r>
            <w:r w:rsidR="0059171E">
              <w:rPr>
                <w:noProof/>
                <w:webHidden/>
              </w:rPr>
              <w:tab/>
            </w:r>
            <w:r w:rsidR="0059171E">
              <w:rPr>
                <w:noProof/>
                <w:webHidden/>
              </w:rPr>
              <w:tab/>
            </w:r>
            <w:r w:rsidR="0059171E">
              <w:rPr>
                <w:noProof/>
                <w:webHidden/>
              </w:rPr>
              <w:tab/>
            </w:r>
            <w:r w:rsidR="0059171E">
              <w:rPr>
                <w:noProof/>
                <w:webHidden/>
              </w:rPr>
              <w:tab/>
            </w:r>
            <w:r w:rsidR="0059171E">
              <w:rPr>
                <w:noProof/>
                <w:webHidden/>
              </w:rPr>
              <w:tab/>
            </w:r>
            <w:r w:rsidR="00712635" w:rsidRPr="00D0344D">
              <w:rPr>
                <w:noProof/>
                <w:webHidden/>
              </w:rPr>
              <w:fldChar w:fldCharType="begin"/>
            </w:r>
            <w:r w:rsidR="00712635" w:rsidRPr="00D0344D">
              <w:rPr>
                <w:noProof/>
                <w:webHidden/>
              </w:rPr>
              <w:instrText xml:space="preserve"> PAGEREF _Toc129951081 \h </w:instrText>
            </w:r>
            <w:r w:rsidR="00712635" w:rsidRPr="00D0344D">
              <w:rPr>
                <w:noProof/>
                <w:webHidden/>
              </w:rPr>
            </w:r>
            <w:r w:rsidR="00712635" w:rsidRPr="00D0344D">
              <w:rPr>
                <w:webHidden/>
              </w:rPr>
              <w:fldChar w:fldCharType="separate"/>
            </w:r>
            <w:r w:rsidR="00712635" w:rsidRPr="00D0344D">
              <w:rPr>
                <w:noProof/>
                <w:webHidden/>
              </w:rPr>
              <w:t>3</w:t>
            </w:r>
            <w:r w:rsidR="00712635" w:rsidRPr="00D0344D">
              <w:rPr>
                <w:noProof/>
                <w:webHidden/>
              </w:rPr>
              <w:fldChar w:fldCharType="end"/>
            </w:r>
          </w:hyperlink>
        </w:p>
        <w:p w14:paraId="7FD9E365" w14:textId="770C6FE0" w:rsidR="00712635" w:rsidRPr="00D0344D" w:rsidRDefault="00000000" w:rsidP="00855F11">
          <w:pPr>
            <w:ind w:firstLine="709"/>
            <w:rPr>
              <w:rFonts w:eastAsiaTheme="minorEastAsia"/>
              <w:noProof/>
              <w:color w:val="auto"/>
            </w:rPr>
          </w:pPr>
          <w:hyperlink w:anchor="_Toc129951082" w:history="1">
            <w:r w:rsidR="00712635" w:rsidRPr="00D0344D">
              <w:rPr>
                <w:rStyle w:val="Hyperlink"/>
                <w:rFonts w:cstheme="minorHAnsi"/>
                <w:noProof/>
                <w:sz w:val="22"/>
                <w:szCs w:val="22"/>
              </w:rPr>
              <w:t>Leerlingpopulatie</w:t>
            </w:r>
            <w:r w:rsidR="00712635" w:rsidRPr="00D0344D">
              <w:rPr>
                <w:noProof/>
                <w:webHidden/>
              </w:rPr>
              <w:tab/>
            </w:r>
            <w:r w:rsidR="0059171E">
              <w:rPr>
                <w:noProof/>
                <w:webHidden/>
              </w:rPr>
              <w:tab/>
            </w:r>
            <w:r w:rsidR="0059171E">
              <w:rPr>
                <w:noProof/>
                <w:webHidden/>
              </w:rPr>
              <w:tab/>
            </w:r>
            <w:r w:rsidR="0059171E">
              <w:rPr>
                <w:noProof/>
                <w:webHidden/>
              </w:rPr>
              <w:tab/>
            </w:r>
            <w:r w:rsidR="0059171E">
              <w:rPr>
                <w:noProof/>
                <w:webHidden/>
              </w:rPr>
              <w:tab/>
            </w:r>
            <w:r w:rsidR="0059171E">
              <w:rPr>
                <w:noProof/>
                <w:webHidden/>
              </w:rPr>
              <w:tab/>
            </w:r>
            <w:r w:rsidR="0059171E">
              <w:rPr>
                <w:noProof/>
                <w:webHidden/>
              </w:rPr>
              <w:tab/>
            </w:r>
            <w:r w:rsidR="0059171E">
              <w:rPr>
                <w:noProof/>
                <w:webHidden/>
              </w:rPr>
              <w:tab/>
            </w:r>
            <w:r w:rsidR="0059171E">
              <w:rPr>
                <w:noProof/>
                <w:webHidden/>
              </w:rPr>
              <w:tab/>
            </w:r>
            <w:r w:rsidR="00712635" w:rsidRPr="00D0344D">
              <w:rPr>
                <w:noProof/>
                <w:webHidden/>
              </w:rPr>
              <w:fldChar w:fldCharType="begin"/>
            </w:r>
            <w:r w:rsidR="00712635" w:rsidRPr="00D0344D">
              <w:rPr>
                <w:noProof/>
                <w:webHidden/>
              </w:rPr>
              <w:instrText xml:space="preserve"> PAGEREF _Toc129951082 \h </w:instrText>
            </w:r>
            <w:r w:rsidR="00712635" w:rsidRPr="00D0344D">
              <w:rPr>
                <w:noProof/>
                <w:webHidden/>
              </w:rPr>
            </w:r>
            <w:r w:rsidR="00712635" w:rsidRPr="00D0344D">
              <w:rPr>
                <w:noProof/>
                <w:webHidden/>
              </w:rPr>
              <w:fldChar w:fldCharType="separate"/>
            </w:r>
            <w:r w:rsidR="00712635" w:rsidRPr="00D0344D">
              <w:rPr>
                <w:noProof/>
                <w:webHidden/>
              </w:rPr>
              <w:t>4</w:t>
            </w:r>
            <w:r w:rsidR="00712635" w:rsidRPr="00D0344D">
              <w:rPr>
                <w:noProof/>
                <w:webHidden/>
              </w:rPr>
              <w:fldChar w:fldCharType="end"/>
            </w:r>
          </w:hyperlink>
        </w:p>
        <w:p w14:paraId="64F59313" w14:textId="001EA0E4" w:rsidR="00712635" w:rsidRPr="00D0344D" w:rsidRDefault="00000000" w:rsidP="00D0344D">
          <w:pPr>
            <w:rPr>
              <w:rFonts w:eastAsiaTheme="minorEastAsia"/>
              <w:noProof/>
              <w:color w:val="auto"/>
            </w:rPr>
          </w:pPr>
          <w:hyperlink w:anchor="_Toc129951083" w:history="1">
            <w:r w:rsidR="00712635" w:rsidRPr="00D0344D">
              <w:rPr>
                <w:rStyle w:val="Hyperlink"/>
                <w:rFonts w:cstheme="minorHAnsi"/>
                <w:noProof/>
                <w:sz w:val="22"/>
                <w:szCs w:val="22"/>
              </w:rPr>
              <w:t>2.</w:t>
            </w:r>
            <w:r w:rsidR="00712635" w:rsidRPr="00D0344D">
              <w:rPr>
                <w:rFonts w:eastAsiaTheme="minorEastAsia"/>
                <w:noProof/>
                <w:color w:val="auto"/>
              </w:rPr>
              <w:tab/>
            </w:r>
            <w:r w:rsidR="00712635" w:rsidRPr="00D0344D">
              <w:rPr>
                <w:rStyle w:val="Hyperlink"/>
                <w:rFonts w:cstheme="minorHAnsi"/>
                <w:noProof/>
                <w:sz w:val="22"/>
                <w:szCs w:val="22"/>
              </w:rPr>
              <w:t>Relevante ontwikkelingen</w:t>
            </w:r>
            <w:r w:rsidR="00712635" w:rsidRPr="00D0344D">
              <w:rPr>
                <w:noProof/>
                <w:webHidden/>
              </w:rPr>
              <w:tab/>
            </w:r>
            <w:r w:rsidR="0059171E">
              <w:rPr>
                <w:noProof/>
                <w:webHidden/>
              </w:rPr>
              <w:tab/>
            </w:r>
            <w:r w:rsidR="0059171E">
              <w:rPr>
                <w:noProof/>
                <w:webHidden/>
              </w:rPr>
              <w:tab/>
            </w:r>
            <w:r w:rsidR="0059171E">
              <w:rPr>
                <w:noProof/>
                <w:webHidden/>
              </w:rPr>
              <w:tab/>
            </w:r>
            <w:r w:rsidR="0059171E">
              <w:rPr>
                <w:noProof/>
                <w:webHidden/>
              </w:rPr>
              <w:tab/>
            </w:r>
            <w:r w:rsidR="0059171E">
              <w:rPr>
                <w:noProof/>
                <w:webHidden/>
              </w:rPr>
              <w:tab/>
            </w:r>
            <w:r w:rsidR="0059171E">
              <w:rPr>
                <w:noProof/>
                <w:webHidden/>
              </w:rPr>
              <w:tab/>
            </w:r>
            <w:r w:rsidR="0059171E">
              <w:rPr>
                <w:noProof/>
                <w:webHidden/>
              </w:rPr>
              <w:tab/>
            </w:r>
            <w:r w:rsidR="00712635" w:rsidRPr="00D0344D">
              <w:rPr>
                <w:noProof/>
                <w:webHidden/>
              </w:rPr>
              <w:fldChar w:fldCharType="begin"/>
            </w:r>
            <w:r w:rsidR="00712635" w:rsidRPr="00D0344D">
              <w:rPr>
                <w:noProof/>
                <w:webHidden/>
              </w:rPr>
              <w:instrText xml:space="preserve"> PAGEREF _Toc129951083 \h </w:instrText>
            </w:r>
            <w:r w:rsidR="00712635" w:rsidRPr="00D0344D">
              <w:rPr>
                <w:noProof/>
                <w:webHidden/>
              </w:rPr>
            </w:r>
            <w:r w:rsidR="00712635" w:rsidRPr="00D0344D">
              <w:rPr>
                <w:webHidden/>
              </w:rPr>
              <w:fldChar w:fldCharType="separate"/>
            </w:r>
            <w:r w:rsidR="00712635" w:rsidRPr="00D0344D">
              <w:rPr>
                <w:noProof/>
                <w:webHidden/>
              </w:rPr>
              <w:t>4</w:t>
            </w:r>
            <w:r w:rsidR="00712635" w:rsidRPr="00D0344D">
              <w:rPr>
                <w:noProof/>
                <w:webHidden/>
              </w:rPr>
              <w:fldChar w:fldCharType="end"/>
            </w:r>
          </w:hyperlink>
        </w:p>
        <w:p w14:paraId="3C1823A2" w14:textId="56F53923" w:rsidR="00712635" w:rsidRPr="00D0344D" w:rsidRDefault="00000000" w:rsidP="00D0344D">
          <w:pPr>
            <w:rPr>
              <w:rFonts w:eastAsiaTheme="minorEastAsia"/>
              <w:noProof/>
              <w:color w:val="auto"/>
            </w:rPr>
          </w:pPr>
          <w:hyperlink w:anchor="_Toc129951084" w:history="1">
            <w:r w:rsidR="00712635" w:rsidRPr="00D0344D">
              <w:rPr>
                <w:rStyle w:val="Hyperlink"/>
                <w:rFonts w:cstheme="minorHAnsi"/>
                <w:noProof/>
                <w:sz w:val="22"/>
                <w:szCs w:val="22"/>
              </w:rPr>
              <w:t>3.</w:t>
            </w:r>
            <w:r w:rsidR="00712635" w:rsidRPr="00D0344D">
              <w:rPr>
                <w:rFonts w:eastAsiaTheme="minorEastAsia"/>
                <w:noProof/>
                <w:color w:val="auto"/>
              </w:rPr>
              <w:tab/>
            </w:r>
            <w:r w:rsidR="00712635" w:rsidRPr="00D0344D">
              <w:rPr>
                <w:rStyle w:val="Hyperlink"/>
                <w:rFonts w:cstheme="minorHAnsi"/>
                <w:noProof/>
                <w:sz w:val="22"/>
                <w:szCs w:val="22"/>
              </w:rPr>
              <w:t>Onderwijs &amp; ondersteuning</w:t>
            </w:r>
            <w:r w:rsidR="00712635" w:rsidRPr="00D0344D">
              <w:rPr>
                <w:noProof/>
                <w:webHidden/>
              </w:rPr>
              <w:tab/>
            </w:r>
            <w:r w:rsidR="0059171E">
              <w:rPr>
                <w:noProof/>
                <w:webHidden/>
              </w:rPr>
              <w:tab/>
            </w:r>
            <w:r w:rsidR="0059171E">
              <w:rPr>
                <w:noProof/>
                <w:webHidden/>
              </w:rPr>
              <w:tab/>
            </w:r>
            <w:r w:rsidR="0059171E">
              <w:rPr>
                <w:noProof/>
                <w:webHidden/>
              </w:rPr>
              <w:tab/>
            </w:r>
            <w:r w:rsidR="0059171E">
              <w:rPr>
                <w:noProof/>
                <w:webHidden/>
              </w:rPr>
              <w:tab/>
            </w:r>
            <w:r w:rsidR="0059171E">
              <w:rPr>
                <w:noProof/>
                <w:webHidden/>
              </w:rPr>
              <w:tab/>
            </w:r>
            <w:r w:rsidR="0059171E">
              <w:rPr>
                <w:noProof/>
                <w:webHidden/>
              </w:rPr>
              <w:tab/>
            </w:r>
            <w:r w:rsidR="0059171E">
              <w:rPr>
                <w:noProof/>
                <w:webHidden/>
              </w:rPr>
              <w:tab/>
            </w:r>
            <w:r w:rsidR="00712635" w:rsidRPr="00D0344D">
              <w:rPr>
                <w:noProof/>
                <w:webHidden/>
              </w:rPr>
              <w:fldChar w:fldCharType="begin"/>
            </w:r>
            <w:r w:rsidR="00712635" w:rsidRPr="00D0344D">
              <w:rPr>
                <w:noProof/>
                <w:webHidden/>
              </w:rPr>
              <w:instrText xml:space="preserve"> PAGEREF _Toc129951084 \h </w:instrText>
            </w:r>
            <w:r w:rsidR="00712635" w:rsidRPr="00D0344D">
              <w:rPr>
                <w:noProof/>
                <w:webHidden/>
              </w:rPr>
            </w:r>
            <w:r w:rsidR="00712635" w:rsidRPr="00D0344D">
              <w:rPr>
                <w:webHidden/>
              </w:rPr>
              <w:fldChar w:fldCharType="separate"/>
            </w:r>
            <w:r w:rsidR="00712635" w:rsidRPr="00D0344D">
              <w:rPr>
                <w:noProof/>
                <w:webHidden/>
              </w:rPr>
              <w:t>5</w:t>
            </w:r>
            <w:r w:rsidR="00712635" w:rsidRPr="00D0344D">
              <w:rPr>
                <w:noProof/>
                <w:webHidden/>
              </w:rPr>
              <w:fldChar w:fldCharType="end"/>
            </w:r>
          </w:hyperlink>
        </w:p>
        <w:p w14:paraId="051BCEA1" w14:textId="332CD54B" w:rsidR="00712635" w:rsidRPr="00D0344D" w:rsidRDefault="00000000" w:rsidP="00855F11">
          <w:pPr>
            <w:ind w:firstLine="709"/>
            <w:rPr>
              <w:rFonts w:eastAsiaTheme="minorEastAsia"/>
              <w:noProof/>
              <w:color w:val="auto"/>
            </w:rPr>
          </w:pPr>
          <w:hyperlink w:anchor="_Toc129951085" w:history="1">
            <w:r w:rsidR="00712635" w:rsidRPr="00D0344D">
              <w:rPr>
                <w:rStyle w:val="Hyperlink"/>
                <w:rFonts w:cstheme="minorHAnsi"/>
                <w:noProof/>
                <w:sz w:val="22"/>
                <w:szCs w:val="22"/>
              </w:rPr>
              <w:t>Schoolklimaat en veiligheid</w:t>
            </w:r>
            <w:r w:rsidR="00712635" w:rsidRPr="00D0344D">
              <w:rPr>
                <w:noProof/>
                <w:webHidden/>
              </w:rPr>
              <w:tab/>
            </w:r>
            <w:r w:rsidR="0059171E">
              <w:rPr>
                <w:noProof/>
                <w:webHidden/>
              </w:rPr>
              <w:tab/>
            </w:r>
            <w:r w:rsidR="008C1D22">
              <w:rPr>
                <w:noProof/>
                <w:webHidden/>
              </w:rPr>
              <w:tab/>
            </w:r>
            <w:r w:rsidR="008C1D22">
              <w:rPr>
                <w:noProof/>
                <w:webHidden/>
              </w:rPr>
              <w:tab/>
            </w:r>
            <w:r w:rsidR="008C1D22">
              <w:rPr>
                <w:noProof/>
                <w:webHidden/>
              </w:rPr>
              <w:tab/>
            </w:r>
            <w:r w:rsidR="008C1D22">
              <w:rPr>
                <w:noProof/>
                <w:webHidden/>
              </w:rPr>
              <w:tab/>
            </w:r>
            <w:r w:rsidR="008C1D22">
              <w:rPr>
                <w:noProof/>
                <w:webHidden/>
              </w:rPr>
              <w:tab/>
            </w:r>
            <w:r w:rsidR="008C1D22">
              <w:rPr>
                <w:noProof/>
                <w:webHidden/>
              </w:rPr>
              <w:tab/>
            </w:r>
            <w:r w:rsidR="00712635" w:rsidRPr="00D0344D">
              <w:rPr>
                <w:noProof/>
                <w:webHidden/>
              </w:rPr>
              <w:fldChar w:fldCharType="begin"/>
            </w:r>
            <w:r w:rsidR="00712635" w:rsidRPr="00D0344D">
              <w:rPr>
                <w:noProof/>
                <w:webHidden/>
              </w:rPr>
              <w:instrText xml:space="preserve"> PAGEREF _Toc129951085 \h </w:instrText>
            </w:r>
            <w:r w:rsidR="00712635" w:rsidRPr="00D0344D">
              <w:rPr>
                <w:noProof/>
                <w:webHidden/>
              </w:rPr>
            </w:r>
            <w:r w:rsidR="00712635" w:rsidRPr="00D0344D">
              <w:rPr>
                <w:noProof/>
                <w:webHidden/>
              </w:rPr>
              <w:fldChar w:fldCharType="separate"/>
            </w:r>
            <w:r w:rsidR="00712635" w:rsidRPr="00D0344D">
              <w:rPr>
                <w:noProof/>
                <w:webHidden/>
              </w:rPr>
              <w:t>5</w:t>
            </w:r>
            <w:r w:rsidR="00712635" w:rsidRPr="00D0344D">
              <w:rPr>
                <w:noProof/>
                <w:webHidden/>
              </w:rPr>
              <w:fldChar w:fldCharType="end"/>
            </w:r>
          </w:hyperlink>
        </w:p>
        <w:p w14:paraId="16D2A2A0" w14:textId="59FF6DE5" w:rsidR="00712635" w:rsidRPr="00D0344D" w:rsidRDefault="00000000" w:rsidP="00855F11">
          <w:pPr>
            <w:ind w:firstLine="709"/>
            <w:rPr>
              <w:rFonts w:eastAsiaTheme="minorEastAsia"/>
              <w:noProof/>
              <w:color w:val="auto"/>
            </w:rPr>
          </w:pPr>
          <w:hyperlink w:anchor="_Toc129951086" w:history="1">
            <w:r w:rsidR="00712635" w:rsidRPr="00D0344D">
              <w:rPr>
                <w:rStyle w:val="Hyperlink"/>
                <w:rFonts w:cstheme="minorHAnsi"/>
                <w:noProof/>
                <w:sz w:val="22"/>
                <w:szCs w:val="22"/>
              </w:rPr>
              <w:t>Ondersteuning</w:t>
            </w:r>
            <w:r w:rsidR="0059171E">
              <w:rPr>
                <w:rStyle w:val="Hyperlink"/>
                <w:rFonts w:cstheme="minorHAnsi"/>
                <w:noProof/>
                <w:sz w:val="22"/>
                <w:szCs w:val="22"/>
              </w:rPr>
              <w:tab/>
            </w:r>
            <w:r w:rsidR="0059171E">
              <w:rPr>
                <w:rStyle w:val="Hyperlink"/>
                <w:rFonts w:cstheme="minorHAnsi"/>
                <w:noProof/>
                <w:sz w:val="22"/>
                <w:szCs w:val="22"/>
              </w:rPr>
              <w:tab/>
            </w:r>
            <w:r w:rsidR="00712635" w:rsidRPr="00D0344D">
              <w:rPr>
                <w:noProof/>
                <w:webHidden/>
              </w:rPr>
              <w:tab/>
            </w:r>
            <w:r w:rsidR="008C1D22">
              <w:rPr>
                <w:noProof/>
                <w:webHidden/>
              </w:rPr>
              <w:tab/>
            </w:r>
            <w:r w:rsidR="008C1D22">
              <w:rPr>
                <w:noProof/>
                <w:webHidden/>
              </w:rPr>
              <w:tab/>
            </w:r>
            <w:r w:rsidR="008C1D22">
              <w:rPr>
                <w:noProof/>
                <w:webHidden/>
              </w:rPr>
              <w:tab/>
            </w:r>
            <w:r w:rsidR="008C1D22">
              <w:rPr>
                <w:noProof/>
                <w:webHidden/>
              </w:rPr>
              <w:tab/>
            </w:r>
            <w:r w:rsidR="008C1D22">
              <w:rPr>
                <w:noProof/>
                <w:webHidden/>
              </w:rPr>
              <w:tab/>
            </w:r>
            <w:r w:rsidR="008C1D22">
              <w:rPr>
                <w:noProof/>
                <w:webHidden/>
              </w:rPr>
              <w:tab/>
            </w:r>
            <w:r w:rsidR="008C1D22">
              <w:rPr>
                <w:noProof/>
                <w:webHidden/>
              </w:rPr>
              <w:tab/>
            </w:r>
            <w:r w:rsidR="00712635" w:rsidRPr="00D0344D">
              <w:rPr>
                <w:noProof/>
                <w:webHidden/>
              </w:rPr>
              <w:fldChar w:fldCharType="begin"/>
            </w:r>
            <w:r w:rsidR="00712635" w:rsidRPr="00D0344D">
              <w:rPr>
                <w:noProof/>
                <w:webHidden/>
              </w:rPr>
              <w:instrText xml:space="preserve"> PAGEREF _Toc129951086 \h </w:instrText>
            </w:r>
            <w:r w:rsidR="00712635" w:rsidRPr="00D0344D">
              <w:rPr>
                <w:noProof/>
                <w:webHidden/>
              </w:rPr>
            </w:r>
            <w:r w:rsidR="00712635" w:rsidRPr="00D0344D">
              <w:rPr>
                <w:noProof/>
                <w:webHidden/>
              </w:rPr>
              <w:fldChar w:fldCharType="separate"/>
            </w:r>
            <w:r w:rsidR="00712635" w:rsidRPr="00D0344D">
              <w:rPr>
                <w:noProof/>
                <w:webHidden/>
              </w:rPr>
              <w:t>6</w:t>
            </w:r>
            <w:r w:rsidR="00712635" w:rsidRPr="00D0344D">
              <w:rPr>
                <w:noProof/>
                <w:webHidden/>
              </w:rPr>
              <w:fldChar w:fldCharType="end"/>
            </w:r>
          </w:hyperlink>
        </w:p>
        <w:p w14:paraId="29B58714" w14:textId="2FAA5D4D" w:rsidR="00712635" w:rsidRPr="00D0344D" w:rsidRDefault="00000000" w:rsidP="00D0344D">
          <w:pPr>
            <w:rPr>
              <w:rFonts w:eastAsiaTheme="minorEastAsia"/>
              <w:noProof/>
              <w:color w:val="auto"/>
            </w:rPr>
          </w:pPr>
          <w:hyperlink w:anchor="_Toc129951087" w:history="1">
            <w:r w:rsidR="00712635" w:rsidRPr="00D0344D">
              <w:rPr>
                <w:rStyle w:val="Hyperlink"/>
                <w:rFonts w:cstheme="minorHAnsi"/>
                <w:noProof/>
                <w:sz w:val="22"/>
                <w:szCs w:val="22"/>
              </w:rPr>
              <w:t>4.</w:t>
            </w:r>
            <w:r w:rsidR="00712635" w:rsidRPr="00D0344D">
              <w:rPr>
                <w:rFonts w:eastAsiaTheme="minorEastAsia"/>
                <w:noProof/>
                <w:color w:val="auto"/>
              </w:rPr>
              <w:tab/>
            </w:r>
            <w:r w:rsidR="00712635" w:rsidRPr="00D0344D">
              <w:rPr>
                <w:rStyle w:val="Hyperlink"/>
                <w:rFonts w:cstheme="minorHAnsi"/>
                <w:noProof/>
                <w:sz w:val="22"/>
                <w:szCs w:val="22"/>
              </w:rPr>
              <w:t>Kwaliteitszorg en -borging</w:t>
            </w:r>
            <w:r w:rsidR="00712635" w:rsidRPr="00D0344D">
              <w:rPr>
                <w:noProof/>
                <w:webHidden/>
              </w:rPr>
              <w:tab/>
            </w:r>
            <w:r w:rsidR="008C1D22">
              <w:rPr>
                <w:noProof/>
                <w:webHidden/>
              </w:rPr>
              <w:tab/>
            </w:r>
            <w:r w:rsidR="008C1D22">
              <w:rPr>
                <w:noProof/>
                <w:webHidden/>
              </w:rPr>
              <w:tab/>
            </w:r>
            <w:r w:rsidR="008C1D22">
              <w:rPr>
                <w:noProof/>
                <w:webHidden/>
              </w:rPr>
              <w:tab/>
            </w:r>
            <w:r w:rsidR="008C1D22">
              <w:rPr>
                <w:noProof/>
                <w:webHidden/>
              </w:rPr>
              <w:tab/>
            </w:r>
            <w:r w:rsidR="008C1D22">
              <w:rPr>
                <w:noProof/>
                <w:webHidden/>
              </w:rPr>
              <w:tab/>
            </w:r>
            <w:r w:rsidR="008C1D22">
              <w:rPr>
                <w:noProof/>
                <w:webHidden/>
              </w:rPr>
              <w:tab/>
            </w:r>
            <w:r w:rsidR="008C1D22">
              <w:rPr>
                <w:noProof/>
                <w:webHidden/>
              </w:rPr>
              <w:tab/>
            </w:r>
            <w:r w:rsidR="00712635" w:rsidRPr="00D0344D">
              <w:rPr>
                <w:noProof/>
                <w:webHidden/>
              </w:rPr>
              <w:fldChar w:fldCharType="begin"/>
            </w:r>
            <w:r w:rsidR="00712635" w:rsidRPr="00D0344D">
              <w:rPr>
                <w:noProof/>
                <w:webHidden/>
              </w:rPr>
              <w:instrText xml:space="preserve"> PAGEREF _Toc129951087 \h </w:instrText>
            </w:r>
            <w:r w:rsidR="00712635" w:rsidRPr="00D0344D">
              <w:rPr>
                <w:noProof/>
                <w:webHidden/>
              </w:rPr>
            </w:r>
            <w:r w:rsidR="00712635" w:rsidRPr="00D0344D">
              <w:rPr>
                <w:webHidden/>
              </w:rPr>
              <w:fldChar w:fldCharType="separate"/>
            </w:r>
            <w:r w:rsidR="00712635" w:rsidRPr="00D0344D">
              <w:rPr>
                <w:noProof/>
                <w:webHidden/>
              </w:rPr>
              <w:t>6</w:t>
            </w:r>
            <w:r w:rsidR="00712635" w:rsidRPr="00D0344D">
              <w:rPr>
                <w:noProof/>
                <w:webHidden/>
              </w:rPr>
              <w:fldChar w:fldCharType="end"/>
            </w:r>
          </w:hyperlink>
        </w:p>
        <w:p w14:paraId="340BD186" w14:textId="4C80600F" w:rsidR="00712635" w:rsidRPr="00D0344D" w:rsidRDefault="00000000" w:rsidP="00D0344D">
          <w:pPr>
            <w:rPr>
              <w:rFonts w:eastAsiaTheme="minorEastAsia"/>
              <w:noProof/>
              <w:color w:val="auto"/>
            </w:rPr>
          </w:pPr>
          <w:hyperlink w:anchor="_Toc129951088" w:history="1">
            <w:r w:rsidR="00712635" w:rsidRPr="00D0344D">
              <w:rPr>
                <w:rStyle w:val="Hyperlink"/>
                <w:rFonts w:cstheme="minorHAnsi"/>
                <w:noProof/>
                <w:sz w:val="22"/>
                <w:szCs w:val="22"/>
              </w:rPr>
              <w:t>5.</w:t>
            </w:r>
            <w:r w:rsidR="00712635" w:rsidRPr="00D0344D">
              <w:rPr>
                <w:rFonts w:eastAsiaTheme="minorEastAsia"/>
                <w:noProof/>
                <w:color w:val="auto"/>
              </w:rPr>
              <w:tab/>
            </w:r>
            <w:r w:rsidR="00712635" w:rsidRPr="00D0344D">
              <w:rPr>
                <w:rStyle w:val="Hyperlink"/>
                <w:rFonts w:cstheme="minorHAnsi"/>
                <w:noProof/>
                <w:sz w:val="22"/>
                <w:szCs w:val="22"/>
              </w:rPr>
              <w:t>Personeelsbeleid</w:t>
            </w:r>
            <w:r w:rsidR="00712635" w:rsidRPr="00D0344D">
              <w:rPr>
                <w:noProof/>
                <w:webHidden/>
              </w:rPr>
              <w:tab/>
            </w:r>
            <w:r w:rsidR="0059171E">
              <w:rPr>
                <w:noProof/>
                <w:webHidden/>
              </w:rPr>
              <w:tab/>
            </w:r>
            <w:r w:rsidR="008C1D22">
              <w:rPr>
                <w:noProof/>
                <w:webHidden/>
              </w:rPr>
              <w:tab/>
            </w:r>
            <w:r w:rsidR="008C1D22">
              <w:rPr>
                <w:noProof/>
                <w:webHidden/>
              </w:rPr>
              <w:tab/>
            </w:r>
            <w:r w:rsidR="008C1D22">
              <w:rPr>
                <w:noProof/>
                <w:webHidden/>
              </w:rPr>
              <w:tab/>
            </w:r>
            <w:r w:rsidR="008C1D22">
              <w:rPr>
                <w:noProof/>
                <w:webHidden/>
              </w:rPr>
              <w:tab/>
            </w:r>
            <w:r w:rsidR="008C1D22">
              <w:rPr>
                <w:noProof/>
                <w:webHidden/>
              </w:rPr>
              <w:tab/>
            </w:r>
            <w:r w:rsidR="008C1D22">
              <w:rPr>
                <w:noProof/>
                <w:webHidden/>
              </w:rPr>
              <w:tab/>
            </w:r>
            <w:r w:rsidR="008C1D22">
              <w:rPr>
                <w:noProof/>
                <w:webHidden/>
              </w:rPr>
              <w:tab/>
            </w:r>
            <w:r w:rsidR="00712635" w:rsidRPr="00D0344D">
              <w:rPr>
                <w:noProof/>
                <w:webHidden/>
              </w:rPr>
              <w:fldChar w:fldCharType="begin"/>
            </w:r>
            <w:r w:rsidR="00712635" w:rsidRPr="00D0344D">
              <w:rPr>
                <w:noProof/>
                <w:webHidden/>
              </w:rPr>
              <w:instrText xml:space="preserve"> PAGEREF _Toc129951088 \h </w:instrText>
            </w:r>
            <w:r w:rsidR="00712635" w:rsidRPr="00D0344D">
              <w:rPr>
                <w:noProof/>
                <w:webHidden/>
              </w:rPr>
            </w:r>
            <w:r w:rsidR="00712635" w:rsidRPr="00D0344D">
              <w:rPr>
                <w:webHidden/>
              </w:rPr>
              <w:fldChar w:fldCharType="separate"/>
            </w:r>
            <w:r w:rsidR="00712635" w:rsidRPr="00D0344D">
              <w:rPr>
                <w:noProof/>
                <w:webHidden/>
              </w:rPr>
              <w:t>7</w:t>
            </w:r>
            <w:r w:rsidR="00712635" w:rsidRPr="00D0344D">
              <w:rPr>
                <w:noProof/>
                <w:webHidden/>
              </w:rPr>
              <w:fldChar w:fldCharType="end"/>
            </w:r>
          </w:hyperlink>
        </w:p>
        <w:p w14:paraId="4471D18E" w14:textId="51139220" w:rsidR="00712635" w:rsidRPr="00D0344D" w:rsidRDefault="00000000" w:rsidP="00D0344D">
          <w:pPr>
            <w:rPr>
              <w:rFonts w:eastAsiaTheme="minorEastAsia"/>
              <w:noProof/>
              <w:color w:val="auto"/>
            </w:rPr>
          </w:pPr>
          <w:hyperlink w:anchor="_Toc129951089" w:history="1">
            <w:r w:rsidR="00712635" w:rsidRPr="00D0344D">
              <w:rPr>
                <w:rStyle w:val="Hyperlink"/>
                <w:rFonts w:cstheme="minorHAnsi"/>
                <w:noProof/>
                <w:sz w:val="22"/>
                <w:szCs w:val="22"/>
              </w:rPr>
              <w:t>6.</w:t>
            </w:r>
            <w:r w:rsidR="00712635" w:rsidRPr="00D0344D">
              <w:rPr>
                <w:rFonts w:eastAsiaTheme="minorEastAsia"/>
                <w:noProof/>
                <w:color w:val="auto"/>
              </w:rPr>
              <w:tab/>
            </w:r>
            <w:r w:rsidR="00712635" w:rsidRPr="00D0344D">
              <w:rPr>
                <w:rStyle w:val="Hyperlink"/>
                <w:rFonts w:cstheme="minorHAnsi"/>
                <w:noProof/>
                <w:sz w:val="22"/>
                <w:szCs w:val="22"/>
              </w:rPr>
              <w:t>Organisatie</w:t>
            </w:r>
            <w:r w:rsidR="00712635" w:rsidRPr="00D0344D">
              <w:rPr>
                <w:noProof/>
                <w:webHidden/>
              </w:rPr>
              <w:tab/>
            </w:r>
            <w:r w:rsidR="0059171E">
              <w:rPr>
                <w:noProof/>
                <w:webHidden/>
              </w:rPr>
              <w:tab/>
            </w:r>
            <w:r w:rsidR="0059171E">
              <w:rPr>
                <w:noProof/>
                <w:webHidden/>
              </w:rPr>
              <w:tab/>
            </w:r>
            <w:r w:rsidR="008C1D22">
              <w:rPr>
                <w:noProof/>
                <w:webHidden/>
              </w:rPr>
              <w:tab/>
            </w:r>
            <w:r w:rsidR="008C1D22">
              <w:rPr>
                <w:noProof/>
                <w:webHidden/>
              </w:rPr>
              <w:tab/>
            </w:r>
            <w:r w:rsidR="008C1D22">
              <w:rPr>
                <w:noProof/>
                <w:webHidden/>
              </w:rPr>
              <w:tab/>
            </w:r>
            <w:r w:rsidR="008C1D22">
              <w:rPr>
                <w:noProof/>
                <w:webHidden/>
              </w:rPr>
              <w:tab/>
            </w:r>
            <w:r w:rsidR="008C1D22">
              <w:rPr>
                <w:noProof/>
                <w:webHidden/>
              </w:rPr>
              <w:tab/>
            </w:r>
            <w:r w:rsidR="008C1D22">
              <w:rPr>
                <w:noProof/>
                <w:webHidden/>
              </w:rPr>
              <w:tab/>
            </w:r>
            <w:r w:rsidR="008C1D22">
              <w:rPr>
                <w:noProof/>
                <w:webHidden/>
              </w:rPr>
              <w:tab/>
            </w:r>
            <w:r w:rsidR="00712635" w:rsidRPr="00D0344D">
              <w:rPr>
                <w:noProof/>
                <w:webHidden/>
              </w:rPr>
              <w:fldChar w:fldCharType="begin"/>
            </w:r>
            <w:r w:rsidR="00712635" w:rsidRPr="00D0344D">
              <w:rPr>
                <w:noProof/>
                <w:webHidden/>
              </w:rPr>
              <w:instrText xml:space="preserve"> PAGEREF _Toc129951089 \h </w:instrText>
            </w:r>
            <w:r w:rsidR="00712635" w:rsidRPr="00D0344D">
              <w:rPr>
                <w:noProof/>
                <w:webHidden/>
              </w:rPr>
            </w:r>
            <w:r w:rsidR="00712635" w:rsidRPr="00D0344D">
              <w:rPr>
                <w:webHidden/>
              </w:rPr>
              <w:fldChar w:fldCharType="separate"/>
            </w:r>
            <w:r w:rsidR="00712635" w:rsidRPr="00D0344D">
              <w:rPr>
                <w:noProof/>
                <w:webHidden/>
              </w:rPr>
              <w:t>7</w:t>
            </w:r>
            <w:r w:rsidR="00712635" w:rsidRPr="00D0344D">
              <w:rPr>
                <w:noProof/>
                <w:webHidden/>
              </w:rPr>
              <w:fldChar w:fldCharType="end"/>
            </w:r>
          </w:hyperlink>
        </w:p>
        <w:p w14:paraId="5D810030" w14:textId="24D66A5C" w:rsidR="00712635" w:rsidRPr="00D0344D" w:rsidRDefault="00000000" w:rsidP="00D0344D">
          <w:pPr>
            <w:rPr>
              <w:rFonts w:eastAsiaTheme="minorEastAsia"/>
              <w:noProof/>
              <w:color w:val="auto"/>
            </w:rPr>
          </w:pPr>
          <w:hyperlink w:anchor="_Toc129951090" w:history="1">
            <w:r w:rsidR="00712635" w:rsidRPr="00D0344D">
              <w:rPr>
                <w:rStyle w:val="Hyperlink"/>
                <w:rFonts w:cstheme="minorHAnsi"/>
                <w:noProof/>
                <w:sz w:val="22"/>
                <w:szCs w:val="22"/>
              </w:rPr>
              <w:t>7.</w:t>
            </w:r>
            <w:r w:rsidR="00712635" w:rsidRPr="00D0344D">
              <w:rPr>
                <w:rFonts w:eastAsiaTheme="minorEastAsia"/>
                <w:noProof/>
                <w:color w:val="auto"/>
              </w:rPr>
              <w:tab/>
            </w:r>
            <w:r w:rsidR="00712635" w:rsidRPr="00D0344D">
              <w:rPr>
                <w:rStyle w:val="Hyperlink"/>
                <w:rFonts w:cstheme="minorHAnsi"/>
                <w:noProof/>
                <w:sz w:val="22"/>
                <w:szCs w:val="22"/>
              </w:rPr>
              <w:t>Planning op hoofdlijnen</w:t>
            </w:r>
            <w:r w:rsidR="00712635" w:rsidRPr="00D0344D">
              <w:rPr>
                <w:noProof/>
                <w:webHidden/>
              </w:rPr>
              <w:tab/>
            </w:r>
            <w:r w:rsidR="0059171E">
              <w:rPr>
                <w:noProof/>
                <w:webHidden/>
              </w:rPr>
              <w:tab/>
            </w:r>
            <w:r w:rsidR="008C1D22">
              <w:rPr>
                <w:noProof/>
                <w:webHidden/>
              </w:rPr>
              <w:tab/>
            </w:r>
            <w:r w:rsidR="008C1D22">
              <w:rPr>
                <w:noProof/>
                <w:webHidden/>
              </w:rPr>
              <w:tab/>
            </w:r>
            <w:r w:rsidR="008C1D22">
              <w:rPr>
                <w:noProof/>
                <w:webHidden/>
              </w:rPr>
              <w:tab/>
            </w:r>
            <w:r w:rsidR="008C1D22">
              <w:rPr>
                <w:noProof/>
                <w:webHidden/>
              </w:rPr>
              <w:tab/>
            </w:r>
            <w:r w:rsidR="008C1D22">
              <w:rPr>
                <w:noProof/>
                <w:webHidden/>
              </w:rPr>
              <w:tab/>
            </w:r>
            <w:r w:rsidR="008C1D22">
              <w:rPr>
                <w:noProof/>
                <w:webHidden/>
              </w:rPr>
              <w:tab/>
            </w:r>
            <w:r w:rsidR="008C1D22">
              <w:rPr>
                <w:noProof/>
                <w:webHidden/>
              </w:rPr>
              <w:tab/>
            </w:r>
            <w:r w:rsidR="00712635" w:rsidRPr="00D0344D">
              <w:rPr>
                <w:noProof/>
                <w:webHidden/>
              </w:rPr>
              <w:fldChar w:fldCharType="begin"/>
            </w:r>
            <w:r w:rsidR="00712635" w:rsidRPr="00D0344D">
              <w:rPr>
                <w:noProof/>
                <w:webHidden/>
              </w:rPr>
              <w:instrText xml:space="preserve"> PAGEREF _Toc129951090 \h </w:instrText>
            </w:r>
            <w:r w:rsidR="00712635" w:rsidRPr="00D0344D">
              <w:rPr>
                <w:noProof/>
                <w:webHidden/>
              </w:rPr>
            </w:r>
            <w:r w:rsidR="00712635" w:rsidRPr="00D0344D">
              <w:rPr>
                <w:webHidden/>
              </w:rPr>
              <w:fldChar w:fldCharType="separate"/>
            </w:r>
            <w:r w:rsidR="00712635" w:rsidRPr="00D0344D">
              <w:rPr>
                <w:noProof/>
                <w:webHidden/>
              </w:rPr>
              <w:t>8</w:t>
            </w:r>
            <w:r w:rsidR="00712635" w:rsidRPr="00D0344D">
              <w:rPr>
                <w:noProof/>
                <w:webHidden/>
              </w:rPr>
              <w:fldChar w:fldCharType="end"/>
            </w:r>
          </w:hyperlink>
        </w:p>
        <w:p w14:paraId="38F115D8" w14:textId="292AD911" w:rsidR="00712635" w:rsidRPr="00D0344D" w:rsidRDefault="00000000" w:rsidP="00D0344D">
          <w:pPr>
            <w:rPr>
              <w:rFonts w:eastAsiaTheme="minorEastAsia"/>
              <w:noProof/>
              <w:color w:val="auto"/>
            </w:rPr>
          </w:pPr>
          <w:hyperlink w:anchor="_Toc129951091" w:history="1">
            <w:r w:rsidR="00712635" w:rsidRPr="00D0344D">
              <w:rPr>
                <w:rStyle w:val="Hyperlink"/>
                <w:rFonts w:cstheme="minorHAnsi"/>
                <w:noProof/>
                <w:sz w:val="22"/>
                <w:szCs w:val="22"/>
              </w:rPr>
              <w:t>Documenten:</w:t>
            </w:r>
            <w:r w:rsidR="00712635" w:rsidRPr="00D0344D">
              <w:rPr>
                <w:noProof/>
                <w:webHidden/>
              </w:rPr>
              <w:tab/>
            </w:r>
            <w:r w:rsidR="0059171E">
              <w:rPr>
                <w:noProof/>
                <w:webHidden/>
              </w:rPr>
              <w:tab/>
            </w:r>
            <w:r w:rsidR="0059171E">
              <w:rPr>
                <w:noProof/>
                <w:webHidden/>
              </w:rPr>
              <w:tab/>
            </w:r>
            <w:r w:rsidR="0059171E">
              <w:rPr>
                <w:noProof/>
                <w:webHidden/>
              </w:rPr>
              <w:tab/>
            </w:r>
            <w:r w:rsidR="008C1D22">
              <w:rPr>
                <w:noProof/>
                <w:webHidden/>
              </w:rPr>
              <w:tab/>
            </w:r>
            <w:r w:rsidR="008C1D22">
              <w:rPr>
                <w:noProof/>
                <w:webHidden/>
              </w:rPr>
              <w:tab/>
            </w:r>
            <w:r w:rsidR="008C1D22">
              <w:rPr>
                <w:noProof/>
                <w:webHidden/>
              </w:rPr>
              <w:tab/>
            </w:r>
            <w:r w:rsidR="008C1D22">
              <w:rPr>
                <w:noProof/>
                <w:webHidden/>
              </w:rPr>
              <w:tab/>
            </w:r>
            <w:r w:rsidR="008C1D22">
              <w:rPr>
                <w:noProof/>
                <w:webHidden/>
              </w:rPr>
              <w:tab/>
            </w:r>
            <w:r w:rsidR="008C1D22">
              <w:rPr>
                <w:noProof/>
                <w:webHidden/>
              </w:rPr>
              <w:tab/>
            </w:r>
            <w:r w:rsidR="008C1D22">
              <w:rPr>
                <w:noProof/>
                <w:webHidden/>
              </w:rPr>
              <w:tab/>
            </w:r>
            <w:r w:rsidR="00712635" w:rsidRPr="00D0344D">
              <w:rPr>
                <w:noProof/>
                <w:webHidden/>
              </w:rPr>
              <w:fldChar w:fldCharType="begin"/>
            </w:r>
            <w:r w:rsidR="00712635" w:rsidRPr="00D0344D">
              <w:rPr>
                <w:noProof/>
                <w:webHidden/>
              </w:rPr>
              <w:instrText xml:space="preserve"> PAGEREF _Toc129951091 \h </w:instrText>
            </w:r>
            <w:r w:rsidR="00712635" w:rsidRPr="00D0344D">
              <w:rPr>
                <w:noProof/>
                <w:webHidden/>
              </w:rPr>
            </w:r>
            <w:r w:rsidR="00712635" w:rsidRPr="00D0344D">
              <w:rPr>
                <w:webHidden/>
              </w:rPr>
              <w:fldChar w:fldCharType="separate"/>
            </w:r>
            <w:r w:rsidR="00712635" w:rsidRPr="00D0344D">
              <w:rPr>
                <w:noProof/>
                <w:webHidden/>
              </w:rPr>
              <w:t>9</w:t>
            </w:r>
            <w:r w:rsidR="00712635" w:rsidRPr="00D0344D">
              <w:rPr>
                <w:noProof/>
                <w:webHidden/>
              </w:rPr>
              <w:fldChar w:fldCharType="end"/>
            </w:r>
          </w:hyperlink>
        </w:p>
        <w:p w14:paraId="48C411DE" w14:textId="362440C8" w:rsidR="00712635" w:rsidRDefault="00712635" w:rsidP="00D0344D">
          <w:pPr>
            <w:rPr>
              <w:b/>
              <w:bCs/>
            </w:rPr>
          </w:pPr>
          <w:r w:rsidRPr="00D0344D">
            <w:rPr>
              <w:b/>
              <w:bCs/>
            </w:rPr>
            <w:fldChar w:fldCharType="end"/>
          </w:r>
        </w:p>
      </w:sdtContent>
    </w:sdt>
    <w:p w14:paraId="387F83DA" w14:textId="77777777" w:rsidR="00557BEE" w:rsidRDefault="00557BEE" w:rsidP="00D0344D">
      <w:pPr>
        <w:rPr>
          <w:b/>
          <w:bCs/>
        </w:rPr>
      </w:pPr>
    </w:p>
    <w:p w14:paraId="796C73F7" w14:textId="77777777" w:rsidR="00557BEE" w:rsidRDefault="00557BEE" w:rsidP="00D0344D">
      <w:pPr>
        <w:rPr>
          <w:b/>
          <w:bCs/>
        </w:rPr>
      </w:pPr>
    </w:p>
    <w:p w14:paraId="5864882F" w14:textId="77777777" w:rsidR="00557BEE" w:rsidRDefault="00557BEE" w:rsidP="00D0344D">
      <w:pPr>
        <w:rPr>
          <w:b/>
          <w:bCs/>
        </w:rPr>
      </w:pPr>
    </w:p>
    <w:p w14:paraId="2FDDBC28" w14:textId="77777777" w:rsidR="00557BEE" w:rsidRDefault="00557BEE" w:rsidP="00D0344D">
      <w:pPr>
        <w:rPr>
          <w:b/>
          <w:bCs/>
        </w:rPr>
      </w:pPr>
    </w:p>
    <w:p w14:paraId="6D0E6E44" w14:textId="77777777" w:rsidR="00557BEE" w:rsidRDefault="00557BEE" w:rsidP="00D0344D">
      <w:pPr>
        <w:rPr>
          <w:b/>
          <w:bCs/>
        </w:rPr>
      </w:pPr>
    </w:p>
    <w:p w14:paraId="3F566D5C" w14:textId="77777777" w:rsidR="00557BEE" w:rsidRDefault="00557BEE" w:rsidP="00D0344D">
      <w:pPr>
        <w:rPr>
          <w:b/>
          <w:bCs/>
        </w:rPr>
      </w:pPr>
    </w:p>
    <w:p w14:paraId="0975A9B0" w14:textId="77777777" w:rsidR="00557BEE" w:rsidRDefault="00557BEE" w:rsidP="00D0344D">
      <w:pPr>
        <w:rPr>
          <w:b/>
          <w:bCs/>
        </w:rPr>
      </w:pPr>
    </w:p>
    <w:p w14:paraId="5A2E21E8" w14:textId="77777777" w:rsidR="00557BEE" w:rsidRDefault="00557BEE" w:rsidP="00D0344D">
      <w:pPr>
        <w:rPr>
          <w:b/>
          <w:bCs/>
        </w:rPr>
      </w:pPr>
    </w:p>
    <w:p w14:paraId="0B86E089" w14:textId="77777777" w:rsidR="00557BEE" w:rsidRDefault="00557BEE" w:rsidP="00D0344D">
      <w:pPr>
        <w:rPr>
          <w:b/>
          <w:bCs/>
        </w:rPr>
      </w:pPr>
    </w:p>
    <w:p w14:paraId="06191EBB" w14:textId="77777777" w:rsidR="00557BEE" w:rsidRDefault="00557BEE" w:rsidP="00D0344D">
      <w:pPr>
        <w:rPr>
          <w:b/>
          <w:bCs/>
        </w:rPr>
      </w:pPr>
    </w:p>
    <w:p w14:paraId="13F0367B" w14:textId="77777777" w:rsidR="00557BEE" w:rsidRDefault="00557BEE" w:rsidP="00D0344D">
      <w:pPr>
        <w:rPr>
          <w:b/>
          <w:bCs/>
        </w:rPr>
      </w:pPr>
    </w:p>
    <w:p w14:paraId="235E337B" w14:textId="77777777" w:rsidR="00557BEE" w:rsidRDefault="00557BEE" w:rsidP="00D0344D">
      <w:pPr>
        <w:rPr>
          <w:b/>
          <w:bCs/>
        </w:rPr>
      </w:pPr>
    </w:p>
    <w:p w14:paraId="3BBB9DF0" w14:textId="77777777" w:rsidR="00557BEE" w:rsidRDefault="00557BEE" w:rsidP="00D0344D">
      <w:pPr>
        <w:rPr>
          <w:b/>
          <w:bCs/>
        </w:rPr>
      </w:pPr>
    </w:p>
    <w:p w14:paraId="72C45D67" w14:textId="77777777" w:rsidR="00557BEE" w:rsidRDefault="00557BEE" w:rsidP="00D0344D">
      <w:pPr>
        <w:rPr>
          <w:b/>
          <w:bCs/>
        </w:rPr>
      </w:pPr>
    </w:p>
    <w:p w14:paraId="795873F7" w14:textId="77777777" w:rsidR="00557BEE" w:rsidRDefault="00557BEE" w:rsidP="00D0344D">
      <w:pPr>
        <w:rPr>
          <w:b/>
          <w:bCs/>
        </w:rPr>
      </w:pPr>
    </w:p>
    <w:p w14:paraId="3BE9BA3E" w14:textId="77777777" w:rsidR="00557BEE" w:rsidRDefault="00557BEE" w:rsidP="00D0344D">
      <w:pPr>
        <w:rPr>
          <w:b/>
          <w:bCs/>
        </w:rPr>
      </w:pPr>
    </w:p>
    <w:p w14:paraId="765497DB" w14:textId="77777777" w:rsidR="00557BEE" w:rsidRDefault="00557BEE" w:rsidP="00D0344D">
      <w:pPr>
        <w:rPr>
          <w:b/>
          <w:bCs/>
        </w:rPr>
      </w:pPr>
    </w:p>
    <w:p w14:paraId="2E772933" w14:textId="77777777" w:rsidR="00557BEE" w:rsidRDefault="00557BEE" w:rsidP="00D0344D">
      <w:pPr>
        <w:rPr>
          <w:b/>
          <w:bCs/>
        </w:rPr>
      </w:pPr>
    </w:p>
    <w:p w14:paraId="5CC4BB38" w14:textId="77777777" w:rsidR="00557BEE" w:rsidRDefault="00557BEE" w:rsidP="00D0344D">
      <w:pPr>
        <w:rPr>
          <w:b/>
          <w:bCs/>
        </w:rPr>
      </w:pPr>
    </w:p>
    <w:p w14:paraId="64C85F94" w14:textId="77777777" w:rsidR="00557BEE" w:rsidRDefault="00557BEE" w:rsidP="00D0344D">
      <w:pPr>
        <w:rPr>
          <w:b/>
          <w:bCs/>
        </w:rPr>
      </w:pPr>
    </w:p>
    <w:p w14:paraId="1A870830" w14:textId="77777777" w:rsidR="00557BEE" w:rsidRDefault="00557BEE" w:rsidP="00D0344D">
      <w:pPr>
        <w:rPr>
          <w:b/>
          <w:bCs/>
        </w:rPr>
      </w:pPr>
    </w:p>
    <w:p w14:paraId="004B1AD0" w14:textId="77777777" w:rsidR="00557BEE" w:rsidRDefault="00557BEE" w:rsidP="00D0344D">
      <w:pPr>
        <w:rPr>
          <w:b/>
          <w:bCs/>
        </w:rPr>
      </w:pPr>
    </w:p>
    <w:p w14:paraId="7D1F7615" w14:textId="77777777" w:rsidR="00557BEE" w:rsidRDefault="00557BEE" w:rsidP="00D0344D">
      <w:pPr>
        <w:rPr>
          <w:b/>
          <w:bCs/>
        </w:rPr>
      </w:pPr>
    </w:p>
    <w:p w14:paraId="6E715611" w14:textId="77777777" w:rsidR="00557BEE" w:rsidRDefault="00557BEE" w:rsidP="00D0344D">
      <w:pPr>
        <w:rPr>
          <w:b/>
          <w:bCs/>
        </w:rPr>
      </w:pPr>
    </w:p>
    <w:p w14:paraId="1C8EF2F7" w14:textId="77777777" w:rsidR="00557BEE" w:rsidRDefault="00557BEE" w:rsidP="00D0344D">
      <w:pPr>
        <w:rPr>
          <w:b/>
          <w:bCs/>
        </w:rPr>
      </w:pPr>
    </w:p>
    <w:p w14:paraId="048684D4" w14:textId="77777777" w:rsidR="00557BEE" w:rsidRDefault="00557BEE" w:rsidP="00D0344D">
      <w:pPr>
        <w:rPr>
          <w:b/>
          <w:bCs/>
        </w:rPr>
      </w:pPr>
    </w:p>
    <w:p w14:paraId="2C2EA287" w14:textId="77777777" w:rsidR="00557BEE" w:rsidRDefault="00557BEE" w:rsidP="00D0344D">
      <w:pPr>
        <w:rPr>
          <w:b/>
          <w:bCs/>
        </w:rPr>
      </w:pPr>
    </w:p>
    <w:p w14:paraId="0CCEA689" w14:textId="77777777" w:rsidR="00557BEE" w:rsidRDefault="00557BEE" w:rsidP="00D0344D">
      <w:pPr>
        <w:rPr>
          <w:b/>
          <w:bCs/>
        </w:rPr>
      </w:pPr>
    </w:p>
    <w:p w14:paraId="702179D4" w14:textId="77777777" w:rsidR="00557BEE" w:rsidRDefault="00557BEE" w:rsidP="00D0344D">
      <w:pPr>
        <w:rPr>
          <w:b/>
          <w:bCs/>
        </w:rPr>
      </w:pPr>
    </w:p>
    <w:p w14:paraId="328B6B5A" w14:textId="77777777" w:rsidR="00557BEE" w:rsidRDefault="00557BEE" w:rsidP="00D0344D"/>
    <w:p w14:paraId="00F07597" w14:textId="0FCEF283" w:rsidR="00EB0D97" w:rsidRPr="00712635" w:rsidRDefault="008C6779" w:rsidP="00DF16AA">
      <w:pPr>
        <w:pStyle w:val="Kop1"/>
        <w:rPr>
          <w:color w:val="auto"/>
          <w:sz w:val="32"/>
          <w:szCs w:val="22"/>
        </w:rPr>
      </w:pPr>
      <w:bookmarkStart w:id="0" w:name="_Toc129951080"/>
      <w:r w:rsidRPr="00712635">
        <w:rPr>
          <w:color w:val="auto"/>
          <w:sz w:val="32"/>
          <w:szCs w:val="22"/>
        </w:rPr>
        <w:lastRenderedPageBreak/>
        <w:t>Inleiding</w:t>
      </w:r>
      <w:bookmarkEnd w:id="0"/>
    </w:p>
    <w:p w14:paraId="3BA72EE8" w14:textId="77777777" w:rsidR="008C6779" w:rsidRDefault="008C6779" w:rsidP="00D65815">
      <w:pPr>
        <w:spacing w:line="240" w:lineRule="auto"/>
        <w:rPr>
          <w:color w:val="auto"/>
          <w:sz w:val="22"/>
          <w:szCs w:val="22"/>
        </w:rPr>
      </w:pPr>
    </w:p>
    <w:p w14:paraId="262E2428" w14:textId="77777777" w:rsidR="00E93866" w:rsidRPr="00DF16AA" w:rsidRDefault="00E93866" w:rsidP="00D65815">
      <w:pPr>
        <w:spacing w:line="240" w:lineRule="auto"/>
        <w:rPr>
          <w:color w:val="auto"/>
          <w:sz w:val="22"/>
          <w:szCs w:val="22"/>
        </w:rPr>
      </w:pPr>
    </w:p>
    <w:p w14:paraId="05FB6CAE" w14:textId="41601D82" w:rsidR="00AB5174" w:rsidRPr="00DF16AA" w:rsidRDefault="00AB5174" w:rsidP="00AB5174">
      <w:pPr>
        <w:spacing w:line="240" w:lineRule="auto"/>
        <w:rPr>
          <w:color w:val="auto"/>
          <w:sz w:val="22"/>
          <w:szCs w:val="22"/>
        </w:rPr>
      </w:pPr>
      <w:r w:rsidRPr="00DF16AA">
        <w:rPr>
          <w:color w:val="auto"/>
          <w:sz w:val="22"/>
          <w:szCs w:val="22"/>
        </w:rPr>
        <w:t xml:space="preserve">Fijn dat u interesse heeft in ons schoolplan. In dit schoolplan beschrijven wij onze visie op de onderwijskwaliteit van onze school; wat zijn onze ambities ten aanzien van het onderwijs aan onze leerlingen voor de periode 2023-2027 en op welke manier verwachten wij deze te bereiken? </w:t>
      </w:r>
    </w:p>
    <w:p w14:paraId="1984F5F4" w14:textId="77777777" w:rsidR="00AB5174" w:rsidRPr="00DF16AA" w:rsidRDefault="00AB5174" w:rsidP="00AB5174">
      <w:pPr>
        <w:spacing w:line="240" w:lineRule="auto"/>
        <w:rPr>
          <w:color w:val="auto"/>
          <w:sz w:val="22"/>
          <w:szCs w:val="22"/>
        </w:rPr>
      </w:pPr>
    </w:p>
    <w:p w14:paraId="1CDC4199" w14:textId="1A7C29D3" w:rsidR="00AB5174" w:rsidRPr="0004487D" w:rsidRDefault="00AB5174" w:rsidP="00AB5174">
      <w:pPr>
        <w:spacing w:line="240" w:lineRule="auto"/>
        <w:rPr>
          <w:color w:val="auto"/>
          <w:sz w:val="22"/>
          <w:szCs w:val="22"/>
        </w:rPr>
      </w:pPr>
      <w:r w:rsidRPr="0004487D">
        <w:rPr>
          <w:color w:val="auto"/>
          <w:sz w:val="22"/>
          <w:szCs w:val="22"/>
        </w:rPr>
        <w:t xml:space="preserve">Bij het opstellen van dit schoolplan zijn we uitgegaan van de basiskwaliteiten die door het ministerie van OCW zijn vastgesteld. Op een aantal onderdelen volgen we de vereiste basiskwaliteiten en op een aantal onderdelen hebben wij onze eigen kwaliteitseisen en ambities vastgesteld waarmee wij ons onderscheiden van andere basisscholen. </w:t>
      </w:r>
    </w:p>
    <w:p w14:paraId="254572FA" w14:textId="77777777" w:rsidR="00AA450C" w:rsidRPr="00DF16AA" w:rsidRDefault="00AA450C" w:rsidP="00AB5174">
      <w:pPr>
        <w:spacing w:line="240" w:lineRule="auto"/>
        <w:rPr>
          <w:i/>
          <w:iCs/>
          <w:color w:val="auto"/>
          <w:sz w:val="22"/>
          <w:szCs w:val="22"/>
        </w:rPr>
      </w:pPr>
    </w:p>
    <w:p w14:paraId="685FBB40" w14:textId="5E628E39" w:rsidR="00AA450C" w:rsidRPr="00DF16AA" w:rsidRDefault="00AA450C" w:rsidP="00AA450C">
      <w:pPr>
        <w:pStyle w:val="Geenafstand"/>
        <w:spacing w:line="276" w:lineRule="auto"/>
        <w:rPr>
          <w:rFonts w:asciiTheme="minorHAnsi" w:hAnsiTheme="minorHAnsi"/>
          <w:sz w:val="22"/>
        </w:rPr>
      </w:pPr>
      <w:r w:rsidRPr="00DF16AA">
        <w:rPr>
          <w:rFonts w:asciiTheme="minorHAnsi" w:hAnsiTheme="minorHAnsi"/>
          <w:sz w:val="22"/>
        </w:rPr>
        <w:t>Er is gekozen voor een compact schoolplan dat is gekoppeld aan een doel- en resultaatgericht schoolverbeterplan voor twee jaar. In dit schoolplan verwijzen we meermale</w:t>
      </w:r>
      <w:r w:rsidR="00B500CF">
        <w:rPr>
          <w:rFonts w:asciiTheme="minorHAnsi" w:hAnsiTheme="minorHAnsi"/>
          <w:sz w:val="22"/>
        </w:rPr>
        <w:t>n</w:t>
      </w:r>
      <w:r w:rsidRPr="00DF16AA">
        <w:rPr>
          <w:rFonts w:asciiTheme="minorHAnsi" w:hAnsiTheme="minorHAnsi"/>
          <w:sz w:val="22"/>
        </w:rPr>
        <w:t xml:space="preserve"> naar  bestaande (</w:t>
      </w:r>
      <w:proofErr w:type="spellStart"/>
      <w:r w:rsidRPr="00DF16AA">
        <w:rPr>
          <w:rFonts w:asciiTheme="minorHAnsi" w:hAnsiTheme="minorHAnsi"/>
          <w:sz w:val="22"/>
        </w:rPr>
        <w:t>borgings</w:t>
      </w:r>
      <w:proofErr w:type="spellEnd"/>
      <w:r w:rsidRPr="00DF16AA">
        <w:rPr>
          <w:rFonts w:asciiTheme="minorHAnsi" w:hAnsiTheme="minorHAnsi"/>
          <w:sz w:val="22"/>
        </w:rPr>
        <w:t xml:space="preserve">) documenten, website of </w:t>
      </w:r>
      <w:proofErr w:type="spellStart"/>
      <w:r w:rsidRPr="00DF16AA">
        <w:rPr>
          <w:rFonts w:asciiTheme="minorHAnsi" w:hAnsiTheme="minorHAnsi"/>
          <w:sz w:val="22"/>
        </w:rPr>
        <w:t>scholenopdekaart</w:t>
      </w:r>
      <w:proofErr w:type="spellEnd"/>
      <w:r w:rsidRPr="00DF16AA">
        <w:rPr>
          <w:rFonts w:asciiTheme="minorHAnsi" w:hAnsiTheme="minorHAnsi"/>
          <w:sz w:val="22"/>
        </w:rPr>
        <w:t xml:space="preserve">. Op deze wijze voldoen we aan de uitwerking van de wettelijke planverplichtingen. </w:t>
      </w:r>
      <w:r w:rsidR="0004487D">
        <w:rPr>
          <w:rFonts w:asciiTheme="minorHAnsi" w:hAnsiTheme="minorHAnsi"/>
          <w:sz w:val="22"/>
        </w:rPr>
        <w:t xml:space="preserve"> In ons onderwijsportfolio houden wij cyclisch en planmatig bij hoe onze onderwijskwaliteit zich ontwikkelt en hoe wij werken richting de door ons gestelde ambities.</w:t>
      </w:r>
    </w:p>
    <w:p w14:paraId="48CD47A6" w14:textId="77777777" w:rsidR="00AB5174" w:rsidRPr="00DF16AA" w:rsidRDefault="00AB5174" w:rsidP="00AB5174">
      <w:pPr>
        <w:spacing w:line="240" w:lineRule="auto"/>
        <w:rPr>
          <w:color w:val="auto"/>
          <w:sz w:val="22"/>
          <w:szCs w:val="22"/>
        </w:rPr>
      </w:pPr>
    </w:p>
    <w:p w14:paraId="06428692" w14:textId="694A3D7C" w:rsidR="00AB5174" w:rsidRDefault="00AB5174" w:rsidP="00AB5174">
      <w:pPr>
        <w:spacing w:line="240" w:lineRule="auto"/>
        <w:rPr>
          <w:color w:val="auto"/>
          <w:sz w:val="22"/>
          <w:szCs w:val="22"/>
        </w:rPr>
      </w:pPr>
      <w:r w:rsidRPr="00DF16AA">
        <w:rPr>
          <w:color w:val="auto"/>
          <w:sz w:val="22"/>
          <w:szCs w:val="22"/>
        </w:rPr>
        <w:t xml:space="preserve">We gebruiken dit plan om als team en in samenspraak met de MR van onze school richting, sturing en praktische handvatten (o.a. via </w:t>
      </w:r>
      <w:r w:rsidR="006C3633" w:rsidRPr="00DF16AA">
        <w:rPr>
          <w:color w:val="auto"/>
          <w:sz w:val="22"/>
          <w:szCs w:val="22"/>
        </w:rPr>
        <w:t>schoolverbeterplannen</w:t>
      </w:r>
      <w:r w:rsidRPr="00DF16AA">
        <w:rPr>
          <w:color w:val="auto"/>
          <w:sz w:val="22"/>
          <w:szCs w:val="22"/>
        </w:rPr>
        <w:t xml:space="preserve">) te geven aan de verbetering van de onderwijskwaliteit en leeropbrengsten. </w:t>
      </w:r>
    </w:p>
    <w:p w14:paraId="6BA13343" w14:textId="77777777" w:rsidR="00DF16AA" w:rsidRPr="0004487D" w:rsidRDefault="00DF16AA" w:rsidP="00AB5174">
      <w:pPr>
        <w:spacing w:line="240" w:lineRule="auto"/>
        <w:rPr>
          <w:color w:val="auto"/>
          <w:sz w:val="22"/>
          <w:szCs w:val="22"/>
        </w:rPr>
      </w:pPr>
    </w:p>
    <w:p w14:paraId="640770F5" w14:textId="43CD966A" w:rsidR="001A1018" w:rsidRPr="0004487D" w:rsidRDefault="0004487D" w:rsidP="00D65815">
      <w:pPr>
        <w:spacing w:line="240" w:lineRule="auto"/>
        <w:rPr>
          <w:sz w:val="22"/>
          <w:szCs w:val="22"/>
        </w:rPr>
      </w:pPr>
      <w:r w:rsidRPr="0004487D">
        <w:rPr>
          <w:sz w:val="22"/>
          <w:szCs w:val="22"/>
        </w:rPr>
        <w:t>Judith Ueberbach-Bosch</w:t>
      </w:r>
    </w:p>
    <w:p w14:paraId="41104669" w14:textId="4DC12B36" w:rsidR="0004487D" w:rsidRPr="0004487D" w:rsidRDefault="0004487D" w:rsidP="00D65815">
      <w:pPr>
        <w:spacing w:line="240" w:lineRule="auto"/>
        <w:rPr>
          <w:sz w:val="22"/>
          <w:szCs w:val="22"/>
        </w:rPr>
      </w:pPr>
      <w:r w:rsidRPr="0004487D">
        <w:rPr>
          <w:sz w:val="22"/>
          <w:szCs w:val="22"/>
        </w:rPr>
        <w:t xml:space="preserve">Directeur </w:t>
      </w:r>
      <w:r>
        <w:rPr>
          <w:sz w:val="22"/>
          <w:szCs w:val="22"/>
        </w:rPr>
        <w:t>BS</w:t>
      </w:r>
      <w:r w:rsidRPr="0004487D">
        <w:rPr>
          <w:sz w:val="22"/>
          <w:szCs w:val="22"/>
        </w:rPr>
        <w:t xml:space="preserve"> de Groenling</w:t>
      </w:r>
    </w:p>
    <w:p w14:paraId="6B8CE1F5" w14:textId="77777777" w:rsidR="001A1018" w:rsidRDefault="001A1018" w:rsidP="00D65815">
      <w:pPr>
        <w:spacing w:line="240" w:lineRule="auto"/>
      </w:pPr>
    </w:p>
    <w:p w14:paraId="7982DFE5" w14:textId="77777777" w:rsidR="001A1018" w:rsidRDefault="001A1018" w:rsidP="00D65815">
      <w:pPr>
        <w:spacing w:line="240" w:lineRule="auto"/>
      </w:pPr>
    </w:p>
    <w:p w14:paraId="236B2D3E" w14:textId="77777777" w:rsidR="001A1018" w:rsidRDefault="001A1018" w:rsidP="00D65815">
      <w:pPr>
        <w:spacing w:line="240" w:lineRule="auto"/>
      </w:pPr>
    </w:p>
    <w:p w14:paraId="43E46BEE" w14:textId="7B86E821" w:rsidR="00EB0D97" w:rsidRPr="00241277" w:rsidRDefault="00EB0D97" w:rsidP="00241277">
      <w:pPr>
        <w:pStyle w:val="Kop1"/>
        <w:numPr>
          <w:ilvl w:val="0"/>
          <w:numId w:val="44"/>
        </w:numPr>
        <w:rPr>
          <w:rFonts w:asciiTheme="minorHAnsi" w:hAnsiTheme="minorHAnsi" w:cstheme="minorHAnsi"/>
          <w:color w:val="auto"/>
          <w:sz w:val="32"/>
          <w:szCs w:val="22"/>
        </w:rPr>
      </w:pPr>
      <w:bookmarkStart w:id="1" w:name="_Toc129951081"/>
      <w:r w:rsidRPr="00241277">
        <w:rPr>
          <w:rFonts w:asciiTheme="minorHAnsi" w:hAnsiTheme="minorHAnsi" w:cstheme="minorHAnsi"/>
          <w:color w:val="auto"/>
          <w:sz w:val="32"/>
          <w:szCs w:val="22"/>
        </w:rPr>
        <w:t>Wij zijn…..</w:t>
      </w:r>
      <w:bookmarkEnd w:id="1"/>
    </w:p>
    <w:tbl>
      <w:tblPr>
        <w:tblStyle w:val="Tabelraster"/>
        <w:tblW w:w="0" w:type="auto"/>
        <w:shd w:val="clear" w:color="auto" w:fill="B4C6E7" w:themeFill="accent1" w:themeFillTint="66"/>
        <w:tblLook w:val="04A0" w:firstRow="1" w:lastRow="0" w:firstColumn="1" w:lastColumn="0" w:noHBand="0" w:noVBand="1"/>
      </w:tblPr>
      <w:tblGrid>
        <w:gridCol w:w="9054"/>
      </w:tblGrid>
      <w:tr w:rsidR="00AF18A7" w:rsidRPr="00AF18A7" w14:paraId="20D4822E" w14:textId="77777777" w:rsidTr="00330678">
        <w:tc>
          <w:tcPr>
            <w:tcW w:w="9054" w:type="dxa"/>
            <w:shd w:val="clear" w:color="auto" w:fill="B4C6E7" w:themeFill="accent1" w:themeFillTint="66"/>
          </w:tcPr>
          <w:p w14:paraId="7B287F12" w14:textId="7AECB20A" w:rsidR="008615A9" w:rsidRPr="00F76B7E" w:rsidRDefault="008615A9" w:rsidP="008615A9">
            <w:pPr>
              <w:jc w:val="both"/>
              <w:rPr>
                <w:rFonts w:cstheme="minorHAnsi"/>
                <w:bCs/>
                <w:color w:val="auto"/>
                <w:sz w:val="20"/>
                <w:szCs w:val="20"/>
              </w:rPr>
            </w:pPr>
            <w:r w:rsidRPr="00F76B7E">
              <w:rPr>
                <w:rFonts w:cstheme="minorHAnsi"/>
                <w:b/>
                <w:bCs/>
                <w:color w:val="auto"/>
                <w:sz w:val="20"/>
                <w:szCs w:val="20"/>
              </w:rPr>
              <w:t>Missie</w:t>
            </w:r>
          </w:p>
          <w:p w14:paraId="5B9FC9D4" w14:textId="77777777" w:rsidR="008615A9" w:rsidRPr="00F76B7E" w:rsidRDefault="008615A9" w:rsidP="008615A9">
            <w:pPr>
              <w:jc w:val="both"/>
              <w:rPr>
                <w:rFonts w:cstheme="minorHAnsi"/>
                <w:b/>
                <w:bCs/>
                <w:i/>
                <w:iCs/>
                <w:color w:val="auto"/>
                <w:sz w:val="20"/>
                <w:szCs w:val="20"/>
              </w:rPr>
            </w:pPr>
            <w:r w:rsidRPr="00F76B7E">
              <w:rPr>
                <w:rFonts w:cstheme="minorHAnsi"/>
                <w:b/>
                <w:bCs/>
                <w:i/>
                <w:iCs/>
                <w:color w:val="auto"/>
                <w:sz w:val="20"/>
                <w:szCs w:val="20"/>
              </w:rPr>
              <w:t xml:space="preserve">Prisma maakt de samenleving zinvol mooier door betekenisvol onderwijs. Binnen Prisma scholen leren kinderen leren, leven en samenleven. </w:t>
            </w:r>
          </w:p>
          <w:p w14:paraId="507C93D6" w14:textId="77777777" w:rsidR="00233D06" w:rsidRPr="00F76B7E" w:rsidRDefault="00233D06" w:rsidP="008615A9">
            <w:pPr>
              <w:jc w:val="both"/>
              <w:rPr>
                <w:rFonts w:cstheme="minorHAnsi"/>
                <w:b/>
                <w:bCs/>
                <w:i/>
                <w:iCs/>
                <w:color w:val="auto"/>
                <w:sz w:val="20"/>
                <w:szCs w:val="20"/>
              </w:rPr>
            </w:pPr>
          </w:p>
          <w:p w14:paraId="1C0EA043" w14:textId="3D6B3176" w:rsidR="008615A9" w:rsidRPr="00F76B7E" w:rsidRDefault="004604CE" w:rsidP="008615A9">
            <w:pPr>
              <w:jc w:val="both"/>
              <w:rPr>
                <w:rFonts w:cstheme="minorHAnsi"/>
                <w:b/>
                <w:bCs/>
                <w:color w:val="auto"/>
                <w:sz w:val="20"/>
                <w:szCs w:val="20"/>
              </w:rPr>
            </w:pPr>
            <w:r w:rsidRPr="00F76B7E">
              <w:rPr>
                <w:rFonts w:cstheme="minorHAnsi"/>
                <w:b/>
                <w:bCs/>
                <w:color w:val="auto"/>
                <w:sz w:val="20"/>
                <w:szCs w:val="20"/>
              </w:rPr>
              <w:t>Visie</w:t>
            </w:r>
          </w:p>
          <w:p w14:paraId="7826E06F" w14:textId="77777777" w:rsidR="008615A9" w:rsidRPr="00F76B7E" w:rsidRDefault="008615A9" w:rsidP="008615A9">
            <w:pPr>
              <w:jc w:val="both"/>
              <w:rPr>
                <w:rFonts w:cstheme="minorHAnsi"/>
                <w:color w:val="auto"/>
                <w:sz w:val="20"/>
                <w:szCs w:val="20"/>
              </w:rPr>
            </w:pPr>
            <w:r w:rsidRPr="00F76B7E">
              <w:rPr>
                <w:rFonts w:cstheme="minorHAnsi"/>
                <w:bCs/>
                <w:color w:val="auto"/>
                <w:sz w:val="20"/>
                <w:szCs w:val="20"/>
              </w:rPr>
              <w:t xml:space="preserve">Voor ons is een </w:t>
            </w:r>
            <w:r w:rsidRPr="00F76B7E">
              <w:rPr>
                <w:rFonts w:cstheme="minorHAnsi"/>
                <w:color w:val="auto"/>
                <w:sz w:val="20"/>
                <w:szCs w:val="20"/>
              </w:rPr>
              <w:t>school een veilige oefenplaats, waarin kinderen een fundament aangeboden krijgen om te leren omgaan met het leven. Als onze maatschappelijke opdracht zien wij de ontwikkeling van het potentieel van alle kinderen. We creëren gelijke kansen door ongelijke behandeling, onder het motto “durf verschil te maken”.</w:t>
            </w:r>
          </w:p>
          <w:p w14:paraId="067D0813" w14:textId="77777777" w:rsidR="008615A9" w:rsidRPr="00F76B7E" w:rsidRDefault="008615A9" w:rsidP="008615A9">
            <w:pPr>
              <w:jc w:val="both"/>
              <w:rPr>
                <w:rFonts w:cstheme="minorHAnsi"/>
                <w:color w:val="auto"/>
                <w:sz w:val="20"/>
                <w:szCs w:val="20"/>
              </w:rPr>
            </w:pPr>
          </w:p>
          <w:p w14:paraId="05AB7D39" w14:textId="77777777" w:rsidR="008615A9" w:rsidRPr="00F76B7E" w:rsidRDefault="008615A9" w:rsidP="008615A9">
            <w:pPr>
              <w:jc w:val="both"/>
              <w:rPr>
                <w:rFonts w:cstheme="minorHAnsi"/>
                <w:bCs/>
                <w:color w:val="auto"/>
                <w:sz w:val="20"/>
                <w:szCs w:val="20"/>
              </w:rPr>
            </w:pPr>
            <w:r w:rsidRPr="00F76B7E">
              <w:rPr>
                <w:rFonts w:cstheme="minorHAnsi"/>
                <w:bCs/>
                <w:color w:val="auto"/>
                <w:sz w:val="20"/>
                <w:szCs w:val="20"/>
              </w:rPr>
              <w:t xml:space="preserve">Onze scholen staan open voor alle kinderen en het onderwijs gaat uit van gelijkwaardigheid en respect voor de ander. Onze kinderen leren leven in onze samenleving op grond van eigen overtuiging en verdraagzaamheid jegens anderen. Wij bevorderen pluriformiteit en handelen vanuit respect voor de verschillen in pedagogische en didactische identiteit van de afzonderlijke scholen. </w:t>
            </w:r>
          </w:p>
          <w:p w14:paraId="1EEFAFA7" w14:textId="77777777" w:rsidR="008615A9" w:rsidRPr="00F76B7E" w:rsidRDefault="008615A9" w:rsidP="008615A9">
            <w:pPr>
              <w:jc w:val="both"/>
              <w:rPr>
                <w:rFonts w:cstheme="minorHAnsi"/>
                <w:color w:val="auto"/>
                <w:sz w:val="20"/>
                <w:szCs w:val="20"/>
              </w:rPr>
            </w:pPr>
          </w:p>
          <w:p w14:paraId="6C325921" w14:textId="77777777" w:rsidR="008615A9" w:rsidRPr="00F76B7E" w:rsidRDefault="008615A9" w:rsidP="008615A9">
            <w:pPr>
              <w:jc w:val="both"/>
              <w:rPr>
                <w:rFonts w:cstheme="minorHAnsi"/>
                <w:color w:val="auto"/>
                <w:sz w:val="20"/>
                <w:szCs w:val="20"/>
              </w:rPr>
            </w:pPr>
            <w:r w:rsidRPr="00F76B7E">
              <w:rPr>
                <w:rFonts w:cstheme="minorHAnsi"/>
                <w:bCs/>
                <w:color w:val="auto"/>
                <w:sz w:val="20"/>
                <w:szCs w:val="20"/>
              </w:rPr>
              <w:t xml:space="preserve">Prisma is een betrouwbare en stabiele organisatie waar medewerkers gezien worden, zich gewaardeerd voelen en kansen krijgen zich te ontwikkelen. </w:t>
            </w:r>
            <w:r w:rsidRPr="00F76B7E">
              <w:rPr>
                <w:rFonts w:cstheme="minorHAnsi"/>
                <w:color w:val="auto"/>
                <w:sz w:val="20"/>
                <w:szCs w:val="20"/>
              </w:rPr>
              <w:t xml:space="preserve">Prisma is ook een lerende organisatie; wij maken gebruik van elkaars kwaliteiten en expertise. Iedereen kan en mag een fout maken. Dat we daarvan leren is belangrijk. </w:t>
            </w:r>
          </w:p>
          <w:p w14:paraId="619C7FB4" w14:textId="77777777" w:rsidR="00233D06" w:rsidRPr="00F76B7E" w:rsidRDefault="00233D06" w:rsidP="008615A9">
            <w:pPr>
              <w:jc w:val="both"/>
              <w:rPr>
                <w:rFonts w:cstheme="minorHAnsi"/>
                <w:color w:val="auto"/>
                <w:sz w:val="20"/>
                <w:szCs w:val="20"/>
              </w:rPr>
            </w:pPr>
          </w:p>
          <w:p w14:paraId="6292416B" w14:textId="55258A96" w:rsidR="008615A9" w:rsidRPr="00F76B7E" w:rsidRDefault="00B62460" w:rsidP="008615A9">
            <w:pPr>
              <w:rPr>
                <w:b/>
                <w:bCs/>
                <w:color w:val="auto"/>
                <w:sz w:val="20"/>
                <w:szCs w:val="20"/>
              </w:rPr>
            </w:pPr>
            <w:r w:rsidRPr="00F76B7E">
              <w:rPr>
                <w:b/>
                <w:bCs/>
                <w:color w:val="auto"/>
                <w:sz w:val="20"/>
                <w:szCs w:val="20"/>
              </w:rPr>
              <w:t>Kern</w:t>
            </w:r>
            <w:r w:rsidR="00903C80" w:rsidRPr="00F76B7E">
              <w:rPr>
                <w:b/>
                <w:bCs/>
                <w:color w:val="auto"/>
                <w:sz w:val="20"/>
                <w:szCs w:val="20"/>
              </w:rPr>
              <w:t>waarden</w:t>
            </w:r>
          </w:p>
          <w:p w14:paraId="3CADB946" w14:textId="5EE52F1C" w:rsidR="00A61833" w:rsidRPr="00F76B7E" w:rsidRDefault="00A61833" w:rsidP="00A61833">
            <w:pPr>
              <w:rPr>
                <w:color w:val="auto"/>
                <w:sz w:val="20"/>
                <w:szCs w:val="20"/>
                <w:u w:val="single"/>
              </w:rPr>
            </w:pPr>
            <w:r w:rsidRPr="00F76B7E">
              <w:rPr>
                <w:rFonts w:cstheme="minorHAnsi"/>
                <w:color w:val="auto"/>
                <w:sz w:val="20"/>
                <w:szCs w:val="20"/>
                <w:u w:val="single"/>
              </w:rPr>
              <w:t>Geluk/plezier</w:t>
            </w:r>
            <w:r w:rsidR="004C7181">
              <w:rPr>
                <w:rFonts w:cstheme="minorHAnsi"/>
                <w:color w:val="auto"/>
                <w:sz w:val="20"/>
                <w:szCs w:val="20"/>
                <w:u w:val="single"/>
              </w:rPr>
              <w:t xml:space="preserve">  </w:t>
            </w:r>
            <w:r w:rsidR="00B92A64">
              <w:rPr>
                <w:rFonts w:cstheme="minorHAnsi"/>
                <w:color w:val="auto"/>
                <w:sz w:val="20"/>
                <w:szCs w:val="20"/>
                <w:u w:val="single"/>
              </w:rPr>
              <w:t xml:space="preserve">     </w:t>
            </w:r>
            <w:r w:rsidR="004C7181">
              <w:rPr>
                <w:rFonts w:cstheme="minorHAnsi"/>
                <w:color w:val="auto"/>
                <w:sz w:val="20"/>
                <w:szCs w:val="20"/>
                <w:u w:val="single"/>
              </w:rPr>
              <w:t xml:space="preserve">   </w:t>
            </w:r>
            <w:r w:rsidRPr="00F76B7E">
              <w:rPr>
                <w:color w:val="auto"/>
                <w:sz w:val="20"/>
                <w:szCs w:val="20"/>
                <w:u w:val="single"/>
              </w:rPr>
              <w:t>Authenticiteit</w:t>
            </w:r>
            <w:r w:rsidR="00B92A64">
              <w:rPr>
                <w:color w:val="auto"/>
                <w:sz w:val="20"/>
                <w:szCs w:val="20"/>
                <w:u w:val="single"/>
              </w:rPr>
              <w:t xml:space="preserve">    </w:t>
            </w:r>
            <w:r w:rsidR="004C7181">
              <w:rPr>
                <w:color w:val="auto"/>
                <w:sz w:val="20"/>
                <w:szCs w:val="20"/>
                <w:u w:val="single"/>
              </w:rPr>
              <w:t xml:space="preserve">     </w:t>
            </w:r>
            <w:r w:rsidRPr="00F76B7E">
              <w:rPr>
                <w:rFonts w:cstheme="minorHAnsi"/>
                <w:color w:val="auto"/>
                <w:sz w:val="20"/>
                <w:szCs w:val="20"/>
                <w:u w:val="single"/>
              </w:rPr>
              <w:t>Transparantie</w:t>
            </w:r>
            <w:r w:rsidR="00B92A64">
              <w:rPr>
                <w:rFonts w:cstheme="minorHAnsi"/>
                <w:color w:val="auto"/>
                <w:sz w:val="20"/>
                <w:szCs w:val="20"/>
                <w:u w:val="single"/>
              </w:rPr>
              <w:t xml:space="preserve">    </w:t>
            </w:r>
            <w:r w:rsidR="004C7181">
              <w:rPr>
                <w:rFonts w:cstheme="minorHAnsi"/>
                <w:color w:val="auto"/>
                <w:sz w:val="20"/>
                <w:szCs w:val="20"/>
                <w:u w:val="single"/>
              </w:rPr>
              <w:t xml:space="preserve">     </w:t>
            </w:r>
            <w:r w:rsidRPr="00F76B7E">
              <w:rPr>
                <w:color w:val="auto"/>
                <w:sz w:val="20"/>
                <w:szCs w:val="20"/>
                <w:u w:val="single"/>
              </w:rPr>
              <w:t>Veiligheid</w:t>
            </w:r>
            <w:r w:rsidR="00B92A64">
              <w:rPr>
                <w:color w:val="auto"/>
                <w:sz w:val="20"/>
                <w:szCs w:val="20"/>
                <w:u w:val="single"/>
              </w:rPr>
              <w:t xml:space="preserve">         </w:t>
            </w:r>
            <w:r w:rsidRPr="00F76B7E">
              <w:rPr>
                <w:color w:val="auto"/>
                <w:sz w:val="20"/>
                <w:szCs w:val="20"/>
                <w:u w:val="single"/>
              </w:rPr>
              <w:t>Vertrouwen</w:t>
            </w:r>
          </w:p>
          <w:p w14:paraId="405A432B" w14:textId="77777777" w:rsidR="00903C80" w:rsidRPr="00F76B7E" w:rsidRDefault="00903C80" w:rsidP="008615A9">
            <w:pPr>
              <w:rPr>
                <w:color w:val="auto"/>
                <w:sz w:val="20"/>
                <w:szCs w:val="20"/>
              </w:rPr>
            </w:pPr>
          </w:p>
          <w:p w14:paraId="735F3425" w14:textId="620C9C4F" w:rsidR="00903C80" w:rsidRPr="00F76B7E" w:rsidRDefault="00903C80" w:rsidP="008615A9">
            <w:pPr>
              <w:rPr>
                <w:b/>
                <w:bCs/>
                <w:color w:val="auto"/>
                <w:sz w:val="20"/>
                <w:szCs w:val="20"/>
              </w:rPr>
            </w:pPr>
            <w:r w:rsidRPr="00F76B7E">
              <w:rPr>
                <w:b/>
                <w:bCs/>
                <w:color w:val="auto"/>
                <w:sz w:val="20"/>
                <w:szCs w:val="20"/>
              </w:rPr>
              <w:t>Pijlers</w:t>
            </w:r>
          </w:p>
          <w:p w14:paraId="24D33691" w14:textId="77777777" w:rsidR="00903C80" w:rsidRPr="00F76B7E" w:rsidRDefault="00903C80" w:rsidP="00903C80">
            <w:pPr>
              <w:pStyle w:val="Lijstalinea"/>
              <w:numPr>
                <w:ilvl w:val="0"/>
                <w:numId w:val="43"/>
              </w:numPr>
              <w:jc w:val="both"/>
              <w:rPr>
                <w:rFonts w:asciiTheme="minorHAnsi" w:hAnsiTheme="minorHAnsi" w:cstheme="minorHAnsi"/>
                <w:color w:val="auto"/>
                <w:sz w:val="20"/>
              </w:rPr>
            </w:pPr>
            <w:r w:rsidRPr="00F76B7E">
              <w:rPr>
                <w:rFonts w:asciiTheme="minorHAnsi" w:hAnsiTheme="minorHAnsi" w:cstheme="minorHAnsi"/>
                <w:color w:val="auto"/>
                <w:sz w:val="20"/>
              </w:rPr>
              <w:t xml:space="preserve">benaderen we elkaar ongelijk om gelijke kansen te creëren; </w:t>
            </w:r>
          </w:p>
          <w:p w14:paraId="55E12A92" w14:textId="77777777" w:rsidR="00903C80" w:rsidRPr="00F76B7E" w:rsidRDefault="00903C80" w:rsidP="00903C80">
            <w:pPr>
              <w:pStyle w:val="Lijstalinea"/>
              <w:numPr>
                <w:ilvl w:val="0"/>
                <w:numId w:val="43"/>
              </w:numPr>
              <w:jc w:val="both"/>
              <w:rPr>
                <w:rFonts w:asciiTheme="minorHAnsi" w:hAnsiTheme="minorHAnsi" w:cstheme="minorHAnsi"/>
                <w:color w:val="auto"/>
                <w:sz w:val="20"/>
              </w:rPr>
            </w:pPr>
            <w:r w:rsidRPr="00F76B7E">
              <w:rPr>
                <w:rFonts w:asciiTheme="minorHAnsi" w:hAnsiTheme="minorHAnsi" w:cstheme="minorHAnsi"/>
                <w:color w:val="auto"/>
                <w:sz w:val="20"/>
              </w:rPr>
              <w:t xml:space="preserve">werken we aan de brede ontwikkeling van kinderen; </w:t>
            </w:r>
          </w:p>
          <w:p w14:paraId="3A2B1156" w14:textId="77777777" w:rsidR="00903C80" w:rsidRPr="00F76B7E" w:rsidRDefault="00903C80" w:rsidP="00903C80">
            <w:pPr>
              <w:pStyle w:val="Lijstalinea"/>
              <w:numPr>
                <w:ilvl w:val="0"/>
                <w:numId w:val="43"/>
              </w:numPr>
              <w:jc w:val="both"/>
              <w:rPr>
                <w:rFonts w:cstheme="minorHAnsi"/>
                <w:bCs/>
                <w:color w:val="auto"/>
                <w:sz w:val="20"/>
              </w:rPr>
            </w:pPr>
            <w:r w:rsidRPr="00F76B7E">
              <w:rPr>
                <w:rFonts w:asciiTheme="minorHAnsi" w:hAnsiTheme="minorHAnsi" w:cstheme="minorHAnsi"/>
                <w:color w:val="auto"/>
                <w:sz w:val="20"/>
              </w:rPr>
              <w:t>is iedereen veilig en hebben we oog voor elkaars welbevinden.</w:t>
            </w:r>
          </w:p>
          <w:p w14:paraId="358DED47" w14:textId="1B5969D7" w:rsidR="00AF18A7" w:rsidRPr="00F76B7E" w:rsidRDefault="006757FF" w:rsidP="00AF18A7">
            <w:pPr>
              <w:spacing w:line="240" w:lineRule="auto"/>
              <w:rPr>
                <w:color w:val="auto"/>
                <w:sz w:val="20"/>
                <w:szCs w:val="20"/>
              </w:rPr>
            </w:pPr>
            <w:r w:rsidRPr="00F76B7E">
              <w:rPr>
                <w:color w:val="auto"/>
                <w:sz w:val="20"/>
                <w:szCs w:val="20"/>
              </w:rPr>
              <w:t>Kijk voor het hele strategisch beleidsplan op : www.prisma-spo.nl</w:t>
            </w:r>
          </w:p>
        </w:tc>
      </w:tr>
    </w:tbl>
    <w:p w14:paraId="67A4C630" w14:textId="77777777" w:rsidR="00EB0D97" w:rsidRDefault="00EB0D97" w:rsidP="00D65815">
      <w:pPr>
        <w:spacing w:line="240" w:lineRule="auto"/>
      </w:pPr>
    </w:p>
    <w:tbl>
      <w:tblPr>
        <w:tblStyle w:val="Tabelraster"/>
        <w:tblW w:w="0" w:type="auto"/>
        <w:shd w:val="clear" w:color="auto" w:fill="F7CAAC" w:themeFill="accent2" w:themeFillTint="66"/>
        <w:tblLook w:val="04A0" w:firstRow="1" w:lastRow="0" w:firstColumn="1" w:lastColumn="0" w:noHBand="0" w:noVBand="1"/>
      </w:tblPr>
      <w:tblGrid>
        <w:gridCol w:w="9054"/>
      </w:tblGrid>
      <w:tr w:rsidR="00EB0D97" w14:paraId="4C0EAFD1" w14:textId="77777777" w:rsidTr="00330678">
        <w:tc>
          <w:tcPr>
            <w:tcW w:w="9054" w:type="dxa"/>
            <w:shd w:val="clear" w:color="auto" w:fill="F7CAAC" w:themeFill="accent2" w:themeFillTint="66"/>
          </w:tcPr>
          <w:p w14:paraId="00A8504B" w14:textId="4CB00C91" w:rsidR="0004487D" w:rsidRDefault="0004487D" w:rsidP="0004487D">
            <w:pPr>
              <w:spacing w:after="160" w:line="259" w:lineRule="auto"/>
              <w:jc w:val="center"/>
              <w:rPr>
                <w:b/>
                <w:bCs/>
                <w:i/>
                <w:iCs/>
                <w:color w:val="auto"/>
              </w:rPr>
            </w:pPr>
            <w:r>
              <w:rPr>
                <w:b/>
                <w:bCs/>
                <w:i/>
                <w:iCs/>
                <w:noProof/>
                <w:color w:val="auto"/>
              </w:rPr>
              <w:drawing>
                <wp:anchor distT="0" distB="0" distL="114300" distR="114300" simplePos="0" relativeHeight="251658241" behindDoc="1" locked="0" layoutInCell="1" allowOverlap="1" wp14:anchorId="06707655" wp14:editId="1FBDEA42">
                  <wp:simplePos x="0" y="0"/>
                  <wp:positionH relativeFrom="column">
                    <wp:posOffset>2539365</wp:posOffset>
                  </wp:positionH>
                  <wp:positionV relativeFrom="paragraph">
                    <wp:posOffset>184150</wp:posOffset>
                  </wp:positionV>
                  <wp:extent cx="3077210" cy="2174875"/>
                  <wp:effectExtent l="0" t="0" r="8890" b="0"/>
                  <wp:wrapTight wrapText="bothSides">
                    <wp:wrapPolygon edited="0">
                      <wp:start x="0" y="0"/>
                      <wp:lineTo x="0" y="21379"/>
                      <wp:lineTo x="21529" y="21379"/>
                      <wp:lineTo x="21529" y="0"/>
                      <wp:lineTo x="0" y="0"/>
                    </wp:wrapPolygon>
                  </wp:wrapTight>
                  <wp:docPr id="2" name="Picture 2"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kaart&#10;&#10;Automatisch gegenereerde beschrijving"/>
                          <pic:cNvPicPr/>
                        </pic:nvPicPr>
                        <pic:blipFill>
                          <a:blip r:embed="rId12"/>
                          <a:stretch>
                            <a:fillRect/>
                          </a:stretch>
                        </pic:blipFill>
                        <pic:spPr>
                          <a:xfrm>
                            <a:off x="0" y="0"/>
                            <a:ext cx="3077210" cy="2174875"/>
                          </a:xfrm>
                          <a:prstGeom prst="rect">
                            <a:avLst/>
                          </a:prstGeom>
                        </pic:spPr>
                      </pic:pic>
                    </a:graphicData>
                  </a:graphic>
                </wp:anchor>
              </w:drawing>
            </w:r>
          </w:p>
          <w:p w14:paraId="75A6626A" w14:textId="4E9F4B66" w:rsidR="0004487D" w:rsidRDefault="0004487D" w:rsidP="0004487D">
            <w:pPr>
              <w:spacing w:after="160" w:line="259" w:lineRule="auto"/>
              <w:jc w:val="center"/>
              <w:rPr>
                <w:b/>
                <w:bCs/>
                <w:i/>
                <w:iCs/>
                <w:color w:val="auto"/>
              </w:rPr>
            </w:pPr>
          </w:p>
          <w:p w14:paraId="54D292F8" w14:textId="24041BED" w:rsidR="0004487D" w:rsidRPr="0004487D" w:rsidRDefault="0004487D" w:rsidP="0004487D">
            <w:pPr>
              <w:spacing w:after="160" w:line="259" w:lineRule="auto"/>
              <w:jc w:val="center"/>
              <w:rPr>
                <w:b/>
                <w:bCs/>
                <w:i/>
                <w:iCs/>
                <w:color w:val="auto"/>
                <w:sz w:val="32"/>
                <w:szCs w:val="32"/>
              </w:rPr>
            </w:pPr>
            <w:r w:rsidRPr="0004487D">
              <w:rPr>
                <w:b/>
                <w:bCs/>
                <w:i/>
                <w:iCs/>
                <w:color w:val="auto"/>
                <w:sz w:val="32"/>
                <w:szCs w:val="32"/>
              </w:rPr>
              <w:t>Samen leren we kinderen om op eigen benen te staan.</w:t>
            </w:r>
          </w:p>
          <w:p w14:paraId="22784E48" w14:textId="4D5F4514" w:rsidR="0004487D" w:rsidRPr="0004487D" w:rsidRDefault="0004487D" w:rsidP="0004487D">
            <w:pPr>
              <w:spacing w:after="160" w:line="259" w:lineRule="auto"/>
              <w:jc w:val="center"/>
              <w:rPr>
                <w:b/>
                <w:bCs/>
                <w:i/>
                <w:iCs/>
                <w:color w:val="auto"/>
                <w:sz w:val="32"/>
                <w:szCs w:val="32"/>
              </w:rPr>
            </w:pPr>
            <w:r w:rsidRPr="0004487D">
              <w:rPr>
                <w:b/>
                <w:bCs/>
                <w:i/>
                <w:iCs/>
                <w:color w:val="auto"/>
                <w:sz w:val="32"/>
                <w:szCs w:val="32"/>
              </w:rPr>
              <w:t>Met plezier en vol vertrouwen vliegen we onze eigen route</w:t>
            </w:r>
          </w:p>
          <w:p w14:paraId="140C737D" w14:textId="18DEFCBB" w:rsidR="0004487D" w:rsidRDefault="0004487D" w:rsidP="0004487D">
            <w:pPr>
              <w:spacing w:after="160" w:line="259" w:lineRule="auto"/>
              <w:rPr>
                <w:i/>
                <w:iCs/>
                <w:color w:val="auto"/>
              </w:rPr>
            </w:pPr>
          </w:p>
          <w:p w14:paraId="3D92548C" w14:textId="333628F5" w:rsidR="0004487D" w:rsidRDefault="0004487D" w:rsidP="0004487D">
            <w:pPr>
              <w:spacing w:after="160" w:line="259" w:lineRule="auto"/>
              <w:rPr>
                <w:i/>
                <w:iCs/>
                <w:color w:val="auto"/>
              </w:rPr>
            </w:pPr>
          </w:p>
          <w:p w14:paraId="3FCE1E50" w14:textId="77777777" w:rsidR="0004487D" w:rsidRPr="0004487D" w:rsidRDefault="0004487D" w:rsidP="0004487D">
            <w:pPr>
              <w:spacing w:after="160" w:line="259" w:lineRule="auto"/>
              <w:rPr>
                <w:i/>
                <w:iCs/>
                <w:color w:val="auto"/>
              </w:rPr>
            </w:pPr>
          </w:p>
          <w:p w14:paraId="2D5D217E" w14:textId="77777777" w:rsidR="0004487D" w:rsidRPr="005D2C6A" w:rsidRDefault="0004487D" w:rsidP="0004487D">
            <w:pPr>
              <w:spacing w:after="160" w:line="259" w:lineRule="auto"/>
              <w:rPr>
                <w:b/>
                <w:bCs/>
                <w:i/>
                <w:iCs/>
                <w:color w:val="auto"/>
                <w:sz w:val="20"/>
                <w:szCs w:val="20"/>
              </w:rPr>
            </w:pPr>
            <w:r w:rsidRPr="005D2C6A">
              <w:rPr>
                <w:b/>
                <w:bCs/>
                <w:i/>
                <w:iCs/>
                <w:color w:val="auto"/>
                <w:sz w:val="20"/>
                <w:szCs w:val="20"/>
              </w:rPr>
              <w:t xml:space="preserve">Het team van </w:t>
            </w:r>
            <w:proofErr w:type="spellStart"/>
            <w:r w:rsidRPr="005D2C6A">
              <w:rPr>
                <w:b/>
                <w:bCs/>
                <w:i/>
                <w:iCs/>
                <w:color w:val="auto"/>
                <w:sz w:val="20"/>
                <w:szCs w:val="20"/>
              </w:rPr>
              <w:t>bs</w:t>
            </w:r>
            <w:proofErr w:type="spellEnd"/>
            <w:r w:rsidRPr="005D2C6A">
              <w:rPr>
                <w:b/>
                <w:bCs/>
                <w:i/>
                <w:iCs/>
                <w:color w:val="auto"/>
                <w:sz w:val="20"/>
                <w:szCs w:val="20"/>
              </w:rPr>
              <w:t xml:space="preserve"> de Groenling realiseert zo inclusief mogelijk onderwijs zodat alle kinderen naar eigen vermogen groeien richting optimale kansen voor hun toekomst. </w:t>
            </w:r>
          </w:p>
          <w:p w14:paraId="68DA99BD" w14:textId="77777777" w:rsidR="0004487D" w:rsidRPr="005D2C6A" w:rsidRDefault="0004487D" w:rsidP="0004487D">
            <w:pPr>
              <w:spacing w:after="160" w:line="259" w:lineRule="auto"/>
              <w:rPr>
                <w:b/>
                <w:bCs/>
                <w:i/>
                <w:iCs/>
                <w:color w:val="auto"/>
                <w:sz w:val="20"/>
                <w:szCs w:val="20"/>
              </w:rPr>
            </w:pPr>
            <w:r w:rsidRPr="005D2C6A">
              <w:rPr>
                <w:b/>
                <w:bCs/>
                <w:i/>
                <w:iCs/>
                <w:color w:val="auto"/>
                <w:sz w:val="20"/>
                <w:szCs w:val="20"/>
              </w:rPr>
              <w:t>Wij werken met elkaar en met onze partners samen aan verbetering, verandering en vernieuwing van ons onderwijs zowel voor het individuele kind, voor de groep als voor de school. Op basis van cyclisch analyseren van sociaal-emotionele en didactische gegevens en een gedegen weging en duiding ervan, wordt er gewerkt volgens een cyclische kwaliteitsaanpak. Deze kwaliteitsaanpak draagt bij aan het kwalitatief pedagogisch en didactisch handelen van onze teamleden en is daarmee het fundament voor de veiligheid en de leeropbrengsten van onze kinderen.</w:t>
            </w:r>
          </w:p>
          <w:p w14:paraId="1A4B204B" w14:textId="48356A12" w:rsidR="0004487D" w:rsidRPr="005D2C6A" w:rsidRDefault="00A841E6" w:rsidP="0004487D">
            <w:pPr>
              <w:spacing w:after="160" w:line="259" w:lineRule="auto"/>
              <w:rPr>
                <w:b/>
                <w:bCs/>
                <w:color w:val="auto"/>
                <w:sz w:val="20"/>
                <w:szCs w:val="20"/>
                <w:u w:val="single"/>
              </w:rPr>
            </w:pPr>
            <w:r w:rsidRPr="005D2C6A">
              <w:rPr>
                <w:b/>
                <w:bCs/>
                <w:color w:val="auto"/>
                <w:sz w:val="20"/>
                <w:szCs w:val="20"/>
                <w:u w:val="single"/>
              </w:rPr>
              <w:t xml:space="preserve">Kernwaarden: </w:t>
            </w:r>
          </w:p>
          <w:p w14:paraId="44332202" w14:textId="6B26ACE2" w:rsidR="00A841E6" w:rsidRPr="005D2C6A" w:rsidRDefault="00A841E6" w:rsidP="00A841E6">
            <w:pPr>
              <w:spacing w:after="160" w:line="259" w:lineRule="auto"/>
              <w:jc w:val="center"/>
              <w:rPr>
                <w:color w:val="auto"/>
                <w:sz w:val="20"/>
                <w:szCs w:val="20"/>
              </w:rPr>
            </w:pPr>
            <w:r w:rsidRPr="005D2C6A">
              <w:rPr>
                <w:color w:val="auto"/>
                <w:sz w:val="20"/>
                <w:szCs w:val="20"/>
              </w:rPr>
              <w:t>PLEZIER     VERTROUWEN     EIGENAARSCHAP     ONTWIKKELING</w:t>
            </w:r>
          </w:p>
          <w:p w14:paraId="5D48EDB9" w14:textId="77777777" w:rsidR="00A841E6" w:rsidRPr="005D2C6A" w:rsidRDefault="00A841E6" w:rsidP="0004487D">
            <w:pPr>
              <w:spacing w:after="160" w:line="259" w:lineRule="auto"/>
              <w:rPr>
                <w:color w:val="auto"/>
                <w:sz w:val="20"/>
                <w:szCs w:val="20"/>
              </w:rPr>
            </w:pPr>
          </w:p>
          <w:p w14:paraId="79436B20" w14:textId="376E3745" w:rsidR="0004487D" w:rsidRPr="005D2C6A" w:rsidRDefault="0004487D" w:rsidP="0004487D">
            <w:pPr>
              <w:spacing w:after="160" w:line="259" w:lineRule="auto"/>
              <w:rPr>
                <w:color w:val="auto"/>
                <w:sz w:val="20"/>
                <w:szCs w:val="20"/>
              </w:rPr>
            </w:pPr>
            <w:r w:rsidRPr="005D2C6A">
              <w:rPr>
                <w:color w:val="auto"/>
                <w:sz w:val="20"/>
                <w:szCs w:val="20"/>
              </w:rPr>
              <w:t xml:space="preserve">De drie kernfuncties van ons onderwijs zijn, </w:t>
            </w:r>
            <w:r w:rsidRPr="005D2C6A">
              <w:rPr>
                <w:b/>
                <w:bCs/>
                <w:color w:val="auto"/>
                <w:sz w:val="20"/>
                <w:szCs w:val="20"/>
              </w:rPr>
              <w:t>kwalificatie</w:t>
            </w:r>
            <w:r w:rsidRPr="005D2C6A">
              <w:rPr>
                <w:color w:val="auto"/>
                <w:sz w:val="20"/>
                <w:szCs w:val="20"/>
              </w:rPr>
              <w:t xml:space="preserve">, </w:t>
            </w:r>
            <w:r w:rsidRPr="005D2C6A">
              <w:rPr>
                <w:b/>
                <w:bCs/>
                <w:color w:val="auto"/>
                <w:sz w:val="20"/>
                <w:szCs w:val="20"/>
              </w:rPr>
              <w:t>socialisatie</w:t>
            </w:r>
            <w:r w:rsidRPr="005D2C6A">
              <w:rPr>
                <w:color w:val="auto"/>
                <w:sz w:val="20"/>
                <w:szCs w:val="20"/>
              </w:rPr>
              <w:t xml:space="preserve"> en </w:t>
            </w:r>
            <w:r w:rsidRPr="005D2C6A">
              <w:rPr>
                <w:b/>
                <w:bCs/>
                <w:color w:val="auto"/>
                <w:sz w:val="20"/>
                <w:szCs w:val="20"/>
              </w:rPr>
              <w:t>persoonsvorming</w:t>
            </w:r>
            <w:r w:rsidRPr="005D2C6A">
              <w:rPr>
                <w:color w:val="auto"/>
                <w:sz w:val="20"/>
                <w:szCs w:val="20"/>
              </w:rPr>
              <w:t xml:space="preserve">. </w:t>
            </w:r>
          </w:p>
          <w:p w14:paraId="2A7195D9" w14:textId="77777777" w:rsidR="0004487D" w:rsidRPr="005D2C6A" w:rsidRDefault="0004487D" w:rsidP="0004487D">
            <w:pPr>
              <w:spacing w:after="160" w:line="259" w:lineRule="auto"/>
              <w:rPr>
                <w:color w:val="auto"/>
                <w:sz w:val="20"/>
                <w:szCs w:val="20"/>
              </w:rPr>
            </w:pPr>
            <w:r w:rsidRPr="005D2C6A">
              <w:rPr>
                <w:color w:val="auto"/>
                <w:sz w:val="20"/>
                <w:szCs w:val="20"/>
              </w:rPr>
              <w:t xml:space="preserve">Middels kwalificatie rusten we op Bs de Groenling onze kinderen toe met kennis, vaardigheden en houdingen. Middels de socialisatiefunctie leren we kinderen zich te vormen met heersende normen en waarden waardoor zij (in de samenleving) mee kunnen doen.  Met </w:t>
            </w:r>
            <w:proofErr w:type="spellStart"/>
            <w:r w:rsidRPr="005D2C6A">
              <w:rPr>
                <w:color w:val="auto"/>
                <w:sz w:val="20"/>
                <w:szCs w:val="20"/>
              </w:rPr>
              <w:t>subjectivatie</w:t>
            </w:r>
            <w:proofErr w:type="spellEnd"/>
            <w:r w:rsidRPr="005D2C6A">
              <w:rPr>
                <w:color w:val="auto"/>
                <w:sz w:val="20"/>
                <w:szCs w:val="20"/>
              </w:rPr>
              <w:t xml:space="preserve"> beogen we het opvoeden van kinderen, door hen uit te dagen om zich op een volwassen en eigen wijze tot de wereld te verhouden</w:t>
            </w:r>
            <w:r w:rsidRPr="005D2C6A">
              <w:rPr>
                <w:color w:val="auto"/>
                <w:sz w:val="20"/>
                <w:szCs w:val="20"/>
                <w:vertAlign w:val="superscript"/>
              </w:rPr>
              <w:footnoteReference w:id="2"/>
            </w:r>
            <w:r w:rsidRPr="005D2C6A">
              <w:rPr>
                <w:color w:val="auto"/>
                <w:sz w:val="20"/>
                <w:szCs w:val="20"/>
              </w:rPr>
              <w:t xml:space="preserve">. </w:t>
            </w:r>
          </w:p>
          <w:p w14:paraId="628E7CF9" w14:textId="0DA4120E" w:rsidR="0004487D" w:rsidRPr="005D2C6A" w:rsidRDefault="0004487D" w:rsidP="0004487D">
            <w:pPr>
              <w:spacing w:after="160" w:line="259" w:lineRule="auto"/>
              <w:rPr>
                <w:color w:val="auto"/>
                <w:sz w:val="20"/>
                <w:szCs w:val="20"/>
              </w:rPr>
            </w:pPr>
            <w:r w:rsidRPr="005D2C6A">
              <w:rPr>
                <w:color w:val="auto"/>
                <w:sz w:val="20"/>
                <w:szCs w:val="20"/>
              </w:rPr>
              <w:t>Op samenhangende wijze werken we aan deze functies en krijgen we grip op wat we bijdragen aan kwalificatie, socialisatie en persoonsvorming van de kinderen in onze school.  Dit doen we door middel van cyclisch opbrengstgericht- en handelingsgericht werken. Onder cyclisch werken aan onderwijskwaliteit verstaan we een nauwe samenhang tussen doelen, handelen en evaluatie. Het handelen vloeit voort uit de gestelde doelen. Evaluaties worden gebaseerd op gegevens over onderwijsopbrengsten en deze leiden tot terugkoppeling naar planning, handelen en naar de doelen. Op deze manier werken we aan de verbetering van onze onderwijskwaliteit. Hoe wij dat doen, dat staat vermeld in onze verbeterplannen</w:t>
            </w:r>
            <w:r w:rsidR="007C4E8C" w:rsidRPr="005D2C6A">
              <w:rPr>
                <w:color w:val="auto"/>
                <w:sz w:val="20"/>
                <w:szCs w:val="20"/>
              </w:rPr>
              <w:t xml:space="preserve"> en volgen we met behulp van ons onderwijsportfolio</w:t>
            </w:r>
            <w:r w:rsidRPr="005D2C6A">
              <w:rPr>
                <w:color w:val="auto"/>
                <w:sz w:val="20"/>
                <w:szCs w:val="20"/>
              </w:rPr>
              <w:t>.</w:t>
            </w:r>
          </w:p>
          <w:p w14:paraId="08F221FE" w14:textId="0F24F2B0" w:rsidR="008C52E1" w:rsidRDefault="0004487D" w:rsidP="00210DFE">
            <w:pPr>
              <w:spacing w:after="160" w:line="259" w:lineRule="auto"/>
            </w:pPr>
            <w:r w:rsidRPr="005D2C6A">
              <w:rPr>
                <w:color w:val="auto"/>
                <w:sz w:val="20"/>
                <w:szCs w:val="20"/>
              </w:rPr>
              <w:t xml:space="preserve">In het strategisch beleidsplan van stichting Prisma stellen wij dat wij staan voor uitdagend en integraal onderwijs waarin kinderen leren in een rijke omgeving die hen toerust voor een volwaardige plek in onze samenleving. Daarnaast zet Prisma zich onvoorwaardelijk in voor elke leerling waarin we denken in kansen en mogelijkheden. </w:t>
            </w:r>
            <w:r w:rsidR="007C4E8C" w:rsidRPr="005D2C6A">
              <w:rPr>
                <w:color w:val="auto"/>
                <w:sz w:val="20"/>
                <w:szCs w:val="20"/>
              </w:rPr>
              <w:t>Wij sturen</w:t>
            </w:r>
            <w:r w:rsidRPr="005D2C6A">
              <w:rPr>
                <w:color w:val="auto"/>
                <w:sz w:val="20"/>
                <w:szCs w:val="20"/>
              </w:rPr>
              <w:t xml:space="preserve"> op onderwijskwaliteit waarin we ons richten op door ons genormeerde en vastgestelde ijkpunten die de basiskwaliteit van het onderwijs in beeld brengen.</w:t>
            </w:r>
          </w:p>
        </w:tc>
      </w:tr>
    </w:tbl>
    <w:p w14:paraId="5B8D2DFA" w14:textId="2AFF0A43" w:rsidR="00EB0D97" w:rsidRDefault="00EB0D97" w:rsidP="00D65815">
      <w:pPr>
        <w:spacing w:line="240" w:lineRule="auto"/>
      </w:pPr>
    </w:p>
    <w:p w14:paraId="15396703" w14:textId="77777777" w:rsidR="0004487D" w:rsidRDefault="0004487D" w:rsidP="00D65815">
      <w:pPr>
        <w:spacing w:line="240" w:lineRule="auto"/>
      </w:pPr>
    </w:p>
    <w:p w14:paraId="2A07D3B0" w14:textId="07FFBC0F" w:rsidR="00330678" w:rsidRPr="004161DB" w:rsidRDefault="00330678" w:rsidP="004161DB">
      <w:pPr>
        <w:pStyle w:val="Kop2"/>
        <w:rPr>
          <w:rFonts w:asciiTheme="minorHAnsi" w:hAnsiTheme="minorHAnsi" w:cstheme="minorHAnsi"/>
          <w:color w:val="auto"/>
          <w:sz w:val="26"/>
        </w:rPr>
      </w:pPr>
      <w:bookmarkStart w:id="2" w:name="_Toc129951082"/>
      <w:proofErr w:type="spellStart"/>
      <w:r w:rsidRPr="004161DB">
        <w:rPr>
          <w:rFonts w:asciiTheme="minorHAnsi" w:hAnsiTheme="minorHAnsi" w:cstheme="minorHAnsi"/>
          <w:color w:val="auto"/>
          <w:sz w:val="26"/>
        </w:rPr>
        <w:t>Leerlingpopulatie</w:t>
      </w:r>
      <w:bookmarkEnd w:id="2"/>
      <w:proofErr w:type="spellEnd"/>
    </w:p>
    <w:tbl>
      <w:tblPr>
        <w:tblStyle w:val="Tabelraster"/>
        <w:tblW w:w="0" w:type="auto"/>
        <w:shd w:val="clear" w:color="auto" w:fill="B4C6E7" w:themeFill="accent1" w:themeFillTint="66"/>
        <w:tblLook w:val="04A0" w:firstRow="1" w:lastRow="0" w:firstColumn="1" w:lastColumn="0" w:noHBand="0" w:noVBand="1"/>
      </w:tblPr>
      <w:tblGrid>
        <w:gridCol w:w="9054"/>
      </w:tblGrid>
      <w:tr w:rsidR="00330678" w14:paraId="58EAE425" w14:textId="77777777" w:rsidTr="00006F4E">
        <w:tc>
          <w:tcPr>
            <w:tcW w:w="9054" w:type="dxa"/>
            <w:shd w:val="clear" w:color="auto" w:fill="B4C6E7" w:themeFill="accent1" w:themeFillTint="66"/>
          </w:tcPr>
          <w:p w14:paraId="7C032046" w14:textId="77777777" w:rsidR="00513877" w:rsidRDefault="00941DF2" w:rsidP="00941DF2">
            <w:pPr>
              <w:jc w:val="both"/>
              <w:rPr>
                <w:rFonts w:cstheme="minorHAnsi"/>
                <w:bCs/>
                <w:color w:val="auto"/>
                <w:sz w:val="20"/>
                <w:szCs w:val="20"/>
              </w:rPr>
            </w:pPr>
            <w:r w:rsidRPr="00F76B7E">
              <w:rPr>
                <w:rFonts w:cstheme="minorHAnsi"/>
                <w:bCs/>
                <w:color w:val="auto"/>
                <w:sz w:val="20"/>
                <w:szCs w:val="20"/>
              </w:rPr>
              <w:t>Stichting Prisma</w:t>
            </w:r>
            <w:r w:rsidR="004622B5">
              <w:rPr>
                <w:rFonts w:cstheme="minorHAnsi"/>
                <w:bCs/>
                <w:color w:val="auto"/>
                <w:sz w:val="20"/>
                <w:szCs w:val="20"/>
              </w:rPr>
              <w:t xml:space="preserve">: </w:t>
            </w:r>
            <w:r w:rsidRPr="00F76B7E">
              <w:rPr>
                <w:rFonts w:cstheme="minorHAnsi"/>
                <w:bCs/>
                <w:color w:val="auto"/>
                <w:sz w:val="20"/>
                <w:szCs w:val="20"/>
              </w:rPr>
              <w:t xml:space="preserve">10 basisscholen en een school voor speciaal basisonderwijs in de gemeente Peel en Maas. Circa 200 personeelsleden werken samen aan het onderwijs voor ruim 1.700 kinderen. </w:t>
            </w:r>
          </w:p>
          <w:p w14:paraId="7DE7CF3B" w14:textId="32176135" w:rsidR="00513877" w:rsidRDefault="00BE127B" w:rsidP="00941DF2">
            <w:pPr>
              <w:jc w:val="both"/>
              <w:rPr>
                <w:rFonts w:cstheme="minorHAnsi"/>
                <w:bCs/>
                <w:color w:val="auto"/>
                <w:sz w:val="20"/>
                <w:szCs w:val="20"/>
              </w:rPr>
            </w:pPr>
            <w:r>
              <w:rPr>
                <w:rFonts w:cstheme="minorHAnsi"/>
                <w:bCs/>
                <w:color w:val="auto"/>
                <w:sz w:val="20"/>
                <w:szCs w:val="20"/>
              </w:rPr>
              <w:t>D</w:t>
            </w:r>
            <w:r w:rsidR="00941DF2" w:rsidRPr="00F76B7E">
              <w:rPr>
                <w:rFonts w:cstheme="minorHAnsi"/>
                <w:bCs/>
                <w:color w:val="auto"/>
                <w:sz w:val="20"/>
                <w:szCs w:val="20"/>
              </w:rPr>
              <w:t>oel</w:t>
            </w:r>
            <w:r>
              <w:rPr>
                <w:rFonts w:cstheme="minorHAnsi"/>
                <w:bCs/>
                <w:color w:val="auto"/>
                <w:sz w:val="20"/>
                <w:szCs w:val="20"/>
              </w:rPr>
              <w:t xml:space="preserve">: </w:t>
            </w:r>
            <w:r w:rsidR="00941DF2" w:rsidRPr="00F76B7E">
              <w:rPr>
                <w:rFonts w:cstheme="minorHAnsi"/>
                <w:bCs/>
                <w:color w:val="auto"/>
                <w:sz w:val="20"/>
                <w:szCs w:val="20"/>
              </w:rPr>
              <w:t xml:space="preserve">het verzorgen van openbaar, bijzonder en algemeen bijzonder primair onderwijs </w:t>
            </w:r>
            <w:r w:rsidR="00363DF6">
              <w:rPr>
                <w:rFonts w:cstheme="minorHAnsi"/>
                <w:bCs/>
                <w:color w:val="auto"/>
                <w:sz w:val="20"/>
                <w:szCs w:val="20"/>
              </w:rPr>
              <w:t>aan kinderen uit</w:t>
            </w:r>
            <w:r w:rsidR="00941DF2" w:rsidRPr="00F76B7E">
              <w:rPr>
                <w:rFonts w:cstheme="minorHAnsi"/>
                <w:bCs/>
                <w:color w:val="auto"/>
                <w:sz w:val="20"/>
                <w:szCs w:val="20"/>
              </w:rPr>
              <w:t xml:space="preserve"> Peel en Maas en omstreken. </w:t>
            </w:r>
          </w:p>
          <w:p w14:paraId="22C337DE" w14:textId="0CA0200A" w:rsidR="004161DB" w:rsidRPr="00F76B7E" w:rsidRDefault="00941DF2" w:rsidP="00941DF2">
            <w:pPr>
              <w:jc w:val="both"/>
              <w:rPr>
                <w:rFonts w:cstheme="minorHAnsi"/>
                <w:bCs/>
                <w:color w:val="auto"/>
                <w:sz w:val="20"/>
                <w:szCs w:val="20"/>
              </w:rPr>
            </w:pPr>
            <w:r w:rsidRPr="00F76B7E">
              <w:rPr>
                <w:rFonts w:cstheme="minorHAnsi"/>
                <w:bCs/>
                <w:color w:val="auto"/>
                <w:sz w:val="20"/>
                <w:szCs w:val="20"/>
              </w:rPr>
              <w:t xml:space="preserve">Wij streven naar geografische schoolnabijheid voor alle kinderen en houden derhalve in alle kernen van de gemeente Peel en Maas scholen in stand. </w:t>
            </w:r>
          </w:p>
          <w:p w14:paraId="6ABBA639" w14:textId="77777777" w:rsidR="007D00DA" w:rsidRPr="00F76B7E" w:rsidRDefault="007D00DA" w:rsidP="00941DF2">
            <w:pPr>
              <w:jc w:val="both"/>
              <w:rPr>
                <w:rFonts w:cstheme="minorHAnsi"/>
                <w:bCs/>
                <w:color w:val="auto"/>
                <w:sz w:val="20"/>
                <w:szCs w:val="20"/>
              </w:rPr>
            </w:pPr>
          </w:p>
          <w:p w14:paraId="53D5862A" w14:textId="4059B484" w:rsidR="007D00DA" w:rsidRPr="00F76B7E" w:rsidRDefault="00CB52C8" w:rsidP="00941DF2">
            <w:pPr>
              <w:jc w:val="both"/>
              <w:rPr>
                <w:rFonts w:cstheme="minorHAnsi"/>
                <w:bCs/>
                <w:color w:val="auto"/>
                <w:sz w:val="20"/>
                <w:szCs w:val="20"/>
              </w:rPr>
            </w:pPr>
            <w:r w:rsidRPr="00F76B7E">
              <w:rPr>
                <w:rFonts w:cstheme="minorHAnsi"/>
                <w:bCs/>
                <w:color w:val="auto"/>
                <w:sz w:val="20"/>
                <w:szCs w:val="20"/>
              </w:rPr>
              <w:t>Kort statistieken Peel en Maas:</w:t>
            </w:r>
          </w:p>
          <w:p w14:paraId="50FB3E71" w14:textId="5C17D1C4" w:rsidR="00972AC2" w:rsidRPr="00F76B7E" w:rsidRDefault="00972AC2" w:rsidP="00CB52C8">
            <w:pPr>
              <w:pStyle w:val="Lijstalinea"/>
              <w:numPr>
                <w:ilvl w:val="0"/>
                <w:numId w:val="43"/>
              </w:numPr>
              <w:jc w:val="both"/>
              <w:rPr>
                <w:rFonts w:asciiTheme="minorHAnsi" w:hAnsiTheme="minorHAnsi" w:cstheme="minorHAnsi"/>
                <w:bCs/>
                <w:color w:val="auto"/>
                <w:sz w:val="20"/>
              </w:rPr>
            </w:pPr>
            <w:r w:rsidRPr="00F76B7E">
              <w:rPr>
                <w:rFonts w:asciiTheme="minorHAnsi" w:hAnsiTheme="minorHAnsi" w:cstheme="minorHAnsi"/>
                <w:bCs/>
                <w:color w:val="auto"/>
                <w:sz w:val="20"/>
              </w:rPr>
              <w:t>in 2022 ruim 44.000 inwoners</w:t>
            </w:r>
          </w:p>
          <w:p w14:paraId="5A664C9B" w14:textId="7C909042" w:rsidR="00CB52C8" w:rsidRPr="00F76B7E" w:rsidRDefault="002935DF" w:rsidP="00CB52C8">
            <w:pPr>
              <w:pStyle w:val="Lijstalinea"/>
              <w:numPr>
                <w:ilvl w:val="0"/>
                <w:numId w:val="43"/>
              </w:numPr>
              <w:jc w:val="both"/>
              <w:rPr>
                <w:rFonts w:asciiTheme="minorHAnsi" w:hAnsiTheme="minorHAnsi" w:cstheme="minorHAnsi"/>
                <w:bCs/>
                <w:color w:val="auto"/>
                <w:sz w:val="20"/>
              </w:rPr>
            </w:pPr>
            <w:r w:rsidRPr="00F76B7E">
              <w:rPr>
                <w:rFonts w:asciiTheme="minorHAnsi" w:hAnsiTheme="minorHAnsi" w:cstheme="minorHAnsi"/>
                <w:bCs/>
                <w:color w:val="auto"/>
                <w:sz w:val="20"/>
              </w:rPr>
              <w:lastRenderedPageBreak/>
              <w:t>in 2021 10 baby’s geboren op 1</w:t>
            </w:r>
            <w:r w:rsidR="00D73E16" w:rsidRPr="00F76B7E">
              <w:rPr>
                <w:rFonts w:asciiTheme="minorHAnsi" w:hAnsiTheme="minorHAnsi" w:cstheme="minorHAnsi"/>
                <w:bCs/>
                <w:color w:val="auto"/>
                <w:sz w:val="20"/>
              </w:rPr>
              <w:t>.000</w:t>
            </w:r>
            <w:r w:rsidRPr="00F76B7E">
              <w:rPr>
                <w:rFonts w:asciiTheme="minorHAnsi" w:hAnsiTheme="minorHAnsi" w:cstheme="minorHAnsi"/>
                <w:bCs/>
                <w:color w:val="auto"/>
                <w:sz w:val="20"/>
              </w:rPr>
              <w:t xml:space="preserve"> </w:t>
            </w:r>
            <w:r w:rsidR="00701576" w:rsidRPr="00F76B7E">
              <w:rPr>
                <w:rFonts w:asciiTheme="minorHAnsi" w:hAnsiTheme="minorHAnsi" w:cstheme="minorHAnsi"/>
                <w:bCs/>
                <w:color w:val="auto"/>
                <w:sz w:val="20"/>
              </w:rPr>
              <w:t>in</w:t>
            </w:r>
            <w:r w:rsidR="00D73E16" w:rsidRPr="00F76B7E">
              <w:rPr>
                <w:rFonts w:asciiTheme="minorHAnsi" w:hAnsiTheme="minorHAnsi" w:cstheme="minorHAnsi"/>
                <w:bCs/>
                <w:color w:val="auto"/>
                <w:sz w:val="20"/>
              </w:rPr>
              <w:t>woners</w:t>
            </w:r>
          </w:p>
          <w:p w14:paraId="12B2B076" w14:textId="1B51A598" w:rsidR="00972AC2" w:rsidRPr="00F76B7E" w:rsidRDefault="00523909" w:rsidP="00CB52C8">
            <w:pPr>
              <w:pStyle w:val="Lijstalinea"/>
              <w:numPr>
                <w:ilvl w:val="0"/>
                <w:numId w:val="43"/>
              </w:numPr>
              <w:jc w:val="both"/>
              <w:rPr>
                <w:rFonts w:asciiTheme="minorHAnsi" w:hAnsiTheme="minorHAnsi" w:cstheme="minorHAnsi"/>
                <w:bCs/>
                <w:color w:val="auto"/>
                <w:sz w:val="20"/>
              </w:rPr>
            </w:pPr>
            <w:r w:rsidRPr="00F76B7E">
              <w:rPr>
                <w:rFonts w:asciiTheme="minorHAnsi" w:hAnsiTheme="minorHAnsi" w:cstheme="minorHAnsi"/>
                <w:bCs/>
                <w:color w:val="auto"/>
                <w:sz w:val="20"/>
              </w:rPr>
              <w:t>73 %  koopwoningen en 27% huur- en overige woningen</w:t>
            </w:r>
          </w:p>
          <w:p w14:paraId="6613B04A" w14:textId="60B354B4" w:rsidR="00282D09" w:rsidRPr="00F76B7E" w:rsidRDefault="00C7740D" w:rsidP="00CB52C8">
            <w:pPr>
              <w:pStyle w:val="Lijstalinea"/>
              <w:numPr>
                <w:ilvl w:val="0"/>
                <w:numId w:val="43"/>
              </w:numPr>
              <w:jc w:val="both"/>
              <w:rPr>
                <w:rFonts w:asciiTheme="minorHAnsi" w:hAnsiTheme="minorHAnsi" w:cstheme="minorHAnsi"/>
                <w:bCs/>
                <w:color w:val="auto"/>
                <w:sz w:val="20"/>
              </w:rPr>
            </w:pPr>
            <w:r w:rsidRPr="00F76B7E">
              <w:rPr>
                <w:rFonts w:asciiTheme="minorHAnsi" w:hAnsiTheme="minorHAnsi" w:cstheme="minorHAnsi"/>
                <w:bCs/>
                <w:color w:val="auto"/>
                <w:sz w:val="20"/>
              </w:rPr>
              <w:t>In 2022 87,52% autochtoon, 8,43</w:t>
            </w:r>
            <w:r w:rsidR="009F43E3" w:rsidRPr="00F76B7E">
              <w:rPr>
                <w:rFonts w:asciiTheme="minorHAnsi" w:hAnsiTheme="minorHAnsi" w:cstheme="minorHAnsi"/>
                <w:bCs/>
                <w:color w:val="auto"/>
                <w:sz w:val="20"/>
              </w:rPr>
              <w:t>% met een westerse migratieachtergrond en 4,05% met een niet westerse achtergrond</w:t>
            </w:r>
          </w:p>
          <w:p w14:paraId="64C94964" w14:textId="7430A33D" w:rsidR="009F43E3" w:rsidRPr="00F76B7E" w:rsidRDefault="00C67406" w:rsidP="00CB52C8">
            <w:pPr>
              <w:pStyle w:val="Lijstalinea"/>
              <w:numPr>
                <w:ilvl w:val="0"/>
                <w:numId w:val="43"/>
              </w:numPr>
              <w:jc w:val="both"/>
              <w:rPr>
                <w:rFonts w:asciiTheme="minorHAnsi" w:hAnsiTheme="minorHAnsi" w:cstheme="minorHAnsi"/>
                <w:bCs/>
                <w:color w:val="auto"/>
                <w:sz w:val="20"/>
              </w:rPr>
            </w:pPr>
            <w:r w:rsidRPr="00F76B7E">
              <w:rPr>
                <w:rFonts w:asciiTheme="minorHAnsi" w:hAnsiTheme="minorHAnsi" w:cstheme="minorHAnsi"/>
                <w:bCs/>
                <w:color w:val="auto"/>
                <w:sz w:val="20"/>
              </w:rPr>
              <w:t xml:space="preserve">Opleidingsniveau van de </w:t>
            </w:r>
            <w:r w:rsidR="00402C98" w:rsidRPr="00F76B7E">
              <w:rPr>
                <w:rFonts w:asciiTheme="minorHAnsi" w:hAnsiTheme="minorHAnsi" w:cstheme="minorHAnsi"/>
                <w:bCs/>
                <w:color w:val="auto"/>
                <w:sz w:val="20"/>
              </w:rPr>
              <w:t>mensen in Peel en Maas: laag opleidingsniveau</w:t>
            </w:r>
            <w:r w:rsidR="003F76E0" w:rsidRPr="00F76B7E">
              <w:rPr>
                <w:rFonts w:asciiTheme="minorHAnsi" w:hAnsiTheme="minorHAnsi" w:cstheme="minorHAnsi"/>
                <w:bCs/>
                <w:color w:val="auto"/>
                <w:sz w:val="20"/>
              </w:rPr>
              <w:t xml:space="preserve"> 30 %, middelbaar opleidingsniveau</w:t>
            </w:r>
            <w:r w:rsidR="00174618" w:rsidRPr="00F76B7E">
              <w:rPr>
                <w:rFonts w:asciiTheme="minorHAnsi" w:hAnsiTheme="minorHAnsi" w:cstheme="minorHAnsi"/>
                <w:bCs/>
                <w:color w:val="auto"/>
                <w:sz w:val="20"/>
              </w:rPr>
              <w:t xml:space="preserve"> 46% en hoog opleidingsniveau </w:t>
            </w:r>
            <w:r w:rsidR="00D5401D" w:rsidRPr="00F76B7E">
              <w:rPr>
                <w:rFonts w:asciiTheme="minorHAnsi" w:hAnsiTheme="minorHAnsi" w:cstheme="minorHAnsi"/>
                <w:bCs/>
                <w:color w:val="auto"/>
                <w:sz w:val="20"/>
              </w:rPr>
              <w:t>24%</w:t>
            </w:r>
          </w:p>
          <w:p w14:paraId="43B9CAE9" w14:textId="77777777" w:rsidR="000F1F7F" w:rsidRPr="00F76B7E" w:rsidRDefault="00D5401D" w:rsidP="000F1F7F">
            <w:pPr>
              <w:pStyle w:val="Lijstalinea"/>
              <w:numPr>
                <w:ilvl w:val="0"/>
                <w:numId w:val="43"/>
              </w:numPr>
              <w:jc w:val="both"/>
              <w:rPr>
                <w:rFonts w:asciiTheme="minorHAnsi" w:hAnsiTheme="minorHAnsi" w:cstheme="minorHAnsi"/>
                <w:bCs/>
                <w:color w:val="auto"/>
                <w:sz w:val="20"/>
              </w:rPr>
            </w:pPr>
            <w:r w:rsidRPr="00F76B7E">
              <w:rPr>
                <w:rFonts w:asciiTheme="minorHAnsi" w:hAnsiTheme="minorHAnsi" w:cstheme="minorHAnsi"/>
                <w:bCs/>
                <w:color w:val="auto"/>
                <w:sz w:val="20"/>
              </w:rPr>
              <w:t xml:space="preserve">3% van de huishoudens onder op rond het sociaal </w:t>
            </w:r>
            <w:r w:rsidR="008B182E" w:rsidRPr="00F76B7E">
              <w:rPr>
                <w:rFonts w:asciiTheme="minorHAnsi" w:hAnsiTheme="minorHAnsi" w:cstheme="minorHAnsi"/>
                <w:bCs/>
                <w:color w:val="auto"/>
                <w:sz w:val="20"/>
              </w:rPr>
              <w:t>minimum</w:t>
            </w:r>
          </w:p>
          <w:p w14:paraId="115F12D8" w14:textId="303C68AD" w:rsidR="003B6AC7" w:rsidRDefault="0004583A" w:rsidP="000C7BCC">
            <w:pPr>
              <w:jc w:val="both"/>
              <w:rPr>
                <w:rFonts w:cstheme="minorHAnsi"/>
                <w:bCs/>
                <w:color w:val="auto"/>
                <w:sz w:val="20"/>
                <w:szCs w:val="20"/>
              </w:rPr>
            </w:pPr>
            <w:r w:rsidRPr="00F76B7E">
              <w:rPr>
                <w:rFonts w:cstheme="minorHAnsi"/>
                <w:bCs/>
                <w:color w:val="auto"/>
                <w:sz w:val="20"/>
                <w:szCs w:val="20"/>
              </w:rPr>
              <w:t>Statistieken Prisma scholen:</w:t>
            </w:r>
          </w:p>
          <w:p w14:paraId="799A5DFA" w14:textId="1F623CD9" w:rsidR="000C7BCC" w:rsidRPr="007E4E6C" w:rsidRDefault="000C7BCC" w:rsidP="000C7BCC">
            <w:pPr>
              <w:pStyle w:val="Lijstalinea"/>
              <w:numPr>
                <w:ilvl w:val="0"/>
                <w:numId w:val="43"/>
              </w:numPr>
              <w:jc w:val="both"/>
              <w:rPr>
                <w:rFonts w:asciiTheme="minorHAnsi" w:hAnsiTheme="minorHAnsi" w:cstheme="minorHAnsi"/>
                <w:bCs/>
                <w:color w:val="auto"/>
                <w:sz w:val="20"/>
                <w:szCs w:val="16"/>
              </w:rPr>
            </w:pPr>
            <w:r w:rsidRPr="007E4E6C">
              <w:rPr>
                <w:rFonts w:asciiTheme="minorHAnsi" w:hAnsiTheme="minorHAnsi" w:cstheme="minorHAnsi"/>
                <w:bCs/>
                <w:color w:val="auto"/>
                <w:sz w:val="20"/>
                <w:szCs w:val="16"/>
              </w:rPr>
              <w:t xml:space="preserve">7/11 scholen hebben </w:t>
            </w:r>
            <w:r w:rsidR="00A4315D" w:rsidRPr="007E4E6C">
              <w:rPr>
                <w:rFonts w:asciiTheme="minorHAnsi" w:hAnsiTheme="minorHAnsi" w:cstheme="minorHAnsi"/>
                <w:bCs/>
                <w:color w:val="auto"/>
                <w:sz w:val="20"/>
                <w:szCs w:val="16"/>
              </w:rPr>
              <w:t>minder leerlingen dan het landelijk gemiddelde (</w:t>
            </w:r>
            <w:r w:rsidR="007E4E6C" w:rsidRPr="007E4E6C">
              <w:rPr>
                <w:rFonts w:asciiTheme="minorHAnsi" w:hAnsiTheme="minorHAnsi" w:cstheme="minorHAnsi"/>
                <w:bCs/>
                <w:color w:val="auto"/>
                <w:sz w:val="20"/>
                <w:szCs w:val="16"/>
              </w:rPr>
              <w:t>215)</w:t>
            </w:r>
          </w:p>
          <w:p w14:paraId="20BA6F69" w14:textId="187D136E" w:rsidR="00E448CB" w:rsidRPr="00E448CB" w:rsidRDefault="00E448CB" w:rsidP="00E448CB">
            <w:pPr>
              <w:pStyle w:val="Lijstalinea"/>
              <w:numPr>
                <w:ilvl w:val="0"/>
                <w:numId w:val="43"/>
              </w:numPr>
              <w:jc w:val="both"/>
              <w:rPr>
                <w:rFonts w:cstheme="minorHAnsi"/>
                <w:bCs/>
                <w:color w:val="auto"/>
              </w:rPr>
            </w:pPr>
            <w:r w:rsidRPr="00F76B7E">
              <w:rPr>
                <w:rFonts w:asciiTheme="minorHAnsi" w:hAnsiTheme="minorHAnsi" w:cstheme="minorHAnsi"/>
                <w:bCs/>
                <w:color w:val="auto"/>
                <w:sz w:val="20"/>
              </w:rPr>
              <w:t xml:space="preserve">De gemiddelde schoolweging van onze scholen valt in het </w:t>
            </w:r>
            <w:r w:rsidR="006D471B">
              <w:rPr>
                <w:rFonts w:asciiTheme="minorHAnsi" w:hAnsiTheme="minorHAnsi" w:cstheme="minorHAnsi"/>
                <w:bCs/>
                <w:color w:val="auto"/>
                <w:sz w:val="20"/>
              </w:rPr>
              <w:t xml:space="preserve">landelijk </w:t>
            </w:r>
            <w:r w:rsidRPr="00F76B7E">
              <w:rPr>
                <w:rFonts w:asciiTheme="minorHAnsi" w:hAnsiTheme="minorHAnsi" w:cstheme="minorHAnsi"/>
                <w:bCs/>
                <w:color w:val="auto"/>
                <w:sz w:val="20"/>
              </w:rPr>
              <w:t>gemiddelde, wat wil zeggen dat onze kinderen gemiddelde eindopbrengsten kunnen halen</w:t>
            </w:r>
          </w:p>
          <w:p w14:paraId="089EF98C" w14:textId="1F8AAD54" w:rsidR="00E448CB" w:rsidRPr="00E448CB" w:rsidRDefault="00E448CB" w:rsidP="00E448CB">
            <w:pPr>
              <w:pStyle w:val="Lijstalinea"/>
              <w:numPr>
                <w:ilvl w:val="0"/>
                <w:numId w:val="43"/>
              </w:numPr>
              <w:jc w:val="both"/>
              <w:rPr>
                <w:rFonts w:cstheme="minorHAnsi"/>
                <w:bCs/>
                <w:color w:val="auto"/>
              </w:rPr>
            </w:pPr>
            <w:r w:rsidRPr="00F76B7E">
              <w:rPr>
                <w:rFonts w:asciiTheme="minorHAnsi" w:hAnsiTheme="minorHAnsi" w:cstheme="minorHAnsi"/>
                <w:bCs/>
                <w:color w:val="auto"/>
                <w:sz w:val="20"/>
              </w:rPr>
              <w:t xml:space="preserve">De gemiddelde schoolspreiding van onze scholen valt in het </w:t>
            </w:r>
            <w:r w:rsidR="006D471B">
              <w:rPr>
                <w:rFonts w:asciiTheme="minorHAnsi" w:hAnsiTheme="minorHAnsi" w:cstheme="minorHAnsi"/>
                <w:bCs/>
                <w:color w:val="auto"/>
                <w:sz w:val="20"/>
              </w:rPr>
              <w:t xml:space="preserve">landelijk </w:t>
            </w:r>
            <w:r w:rsidRPr="00F76B7E">
              <w:rPr>
                <w:rFonts w:asciiTheme="minorHAnsi" w:hAnsiTheme="minorHAnsi" w:cstheme="minorHAnsi"/>
                <w:bCs/>
                <w:color w:val="auto"/>
                <w:sz w:val="20"/>
              </w:rPr>
              <w:t>gemiddelde. Dat wil zeggen dat het verschil tussen kinderen onderling op de meeste scholen gemiddeld is</w:t>
            </w:r>
          </w:p>
          <w:p w14:paraId="31C2BE21" w14:textId="699B1A09" w:rsidR="0004583A" w:rsidRPr="00F76B7E" w:rsidRDefault="00DF1EB2" w:rsidP="00DF1EB2">
            <w:pPr>
              <w:pStyle w:val="Lijstalinea"/>
              <w:numPr>
                <w:ilvl w:val="0"/>
                <w:numId w:val="43"/>
              </w:numPr>
              <w:jc w:val="both"/>
              <w:rPr>
                <w:rFonts w:asciiTheme="minorHAnsi" w:hAnsiTheme="minorHAnsi" w:cstheme="minorHAnsi"/>
                <w:bCs/>
                <w:color w:val="auto"/>
                <w:sz w:val="20"/>
              </w:rPr>
            </w:pPr>
            <w:r w:rsidRPr="00F76B7E">
              <w:rPr>
                <w:rFonts w:asciiTheme="minorHAnsi" w:hAnsiTheme="minorHAnsi" w:cstheme="minorHAnsi"/>
                <w:bCs/>
                <w:color w:val="auto"/>
                <w:sz w:val="20"/>
              </w:rPr>
              <w:t xml:space="preserve">2,7% van de </w:t>
            </w:r>
            <w:r w:rsidR="006D0130" w:rsidRPr="00F76B7E">
              <w:rPr>
                <w:rFonts w:asciiTheme="minorHAnsi" w:hAnsiTheme="minorHAnsi" w:cstheme="minorHAnsi"/>
                <w:bCs/>
                <w:color w:val="auto"/>
                <w:sz w:val="20"/>
              </w:rPr>
              <w:t>kinderen</w:t>
            </w:r>
            <w:r w:rsidRPr="00F76B7E">
              <w:rPr>
                <w:rFonts w:asciiTheme="minorHAnsi" w:hAnsiTheme="minorHAnsi" w:cstheme="minorHAnsi"/>
                <w:bCs/>
                <w:color w:val="auto"/>
                <w:sz w:val="20"/>
              </w:rPr>
              <w:t xml:space="preserve"> gaat naar de SBO (inclusief grensverkeer)</w:t>
            </w:r>
          </w:p>
          <w:p w14:paraId="41F90DC9" w14:textId="77777777" w:rsidR="00DF1EB2" w:rsidRPr="00F76B7E" w:rsidRDefault="00C521ED" w:rsidP="00DF1EB2">
            <w:pPr>
              <w:pStyle w:val="Lijstalinea"/>
              <w:numPr>
                <w:ilvl w:val="0"/>
                <w:numId w:val="43"/>
              </w:numPr>
              <w:jc w:val="both"/>
              <w:rPr>
                <w:rFonts w:asciiTheme="minorHAnsi" w:hAnsiTheme="minorHAnsi" w:cstheme="minorHAnsi"/>
                <w:bCs/>
                <w:color w:val="auto"/>
                <w:sz w:val="20"/>
              </w:rPr>
            </w:pPr>
            <w:r w:rsidRPr="00F76B7E">
              <w:rPr>
                <w:rFonts w:asciiTheme="minorHAnsi" w:hAnsiTheme="minorHAnsi" w:cstheme="minorHAnsi"/>
                <w:bCs/>
                <w:color w:val="auto"/>
                <w:sz w:val="20"/>
              </w:rPr>
              <w:t xml:space="preserve">1,3% van de kinderen maakt gebruik van het arrangement van de </w:t>
            </w:r>
            <w:proofErr w:type="spellStart"/>
            <w:r w:rsidRPr="00F76B7E">
              <w:rPr>
                <w:rFonts w:asciiTheme="minorHAnsi" w:hAnsiTheme="minorHAnsi" w:cstheme="minorHAnsi"/>
                <w:bCs/>
                <w:color w:val="auto"/>
                <w:sz w:val="20"/>
              </w:rPr>
              <w:t>topklas</w:t>
            </w:r>
            <w:proofErr w:type="spellEnd"/>
            <w:r w:rsidRPr="00F76B7E">
              <w:rPr>
                <w:rFonts w:asciiTheme="minorHAnsi" w:hAnsiTheme="minorHAnsi" w:cstheme="minorHAnsi"/>
                <w:bCs/>
                <w:color w:val="auto"/>
                <w:sz w:val="20"/>
              </w:rPr>
              <w:t xml:space="preserve"> (HB)</w:t>
            </w:r>
          </w:p>
          <w:p w14:paraId="360473C6" w14:textId="77777777" w:rsidR="00C521ED" w:rsidRPr="00F76B7E" w:rsidRDefault="006D0130" w:rsidP="00DF1EB2">
            <w:pPr>
              <w:pStyle w:val="Lijstalinea"/>
              <w:numPr>
                <w:ilvl w:val="0"/>
                <w:numId w:val="43"/>
              </w:numPr>
              <w:jc w:val="both"/>
              <w:rPr>
                <w:rFonts w:asciiTheme="minorHAnsi" w:hAnsiTheme="minorHAnsi" w:cstheme="minorHAnsi"/>
                <w:bCs/>
                <w:color w:val="auto"/>
                <w:sz w:val="20"/>
              </w:rPr>
            </w:pPr>
            <w:r w:rsidRPr="00F76B7E">
              <w:rPr>
                <w:rFonts w:asciiTheme="minorHAnsi" w:hAnsiTheme="minorHAnsi" w:cstheme="minorHAnsi"/>
                <w:bCs/>
                <w:color w:val="auto"/>
                <w:sz w:val="20"/>
              </w:rPr>
              <w:t>0,7% van de kinderen maakt gebruik van de taalklas</w:t>
            </w:r>
          </w:p>
          <w:p w14:paraId="421ECAA7" w14:textId="77777777" w:rsidR="00F02B0C" w:rsidRDefault="00F02B0C" w:rsidP="00DF1EB2">
            <w:pPr>
              <w:pStyle w:val="Lijstalinea"/>
              <w:numPr>
                <w:ilvl w:val="0"/>
                <w:numId w:val="43"/>
              </w:numPr>
              <w:jc w:val="both"/>
              <w:rPr>
                <w:rFonts w:asciiTheme="minorHAnsi" w:hAnsiTheme="minorHAnsi" w:cstheme="minorHAnsi"/>
                <w:bCs/>
                <w:color w:val="auto"/>
                <w:sz w:val="20"/>
              </w:rPr>
            </w:pPr>
            <w:r w:rsidRPr="00F76B7E">
              <w:rPr>
                <w:rFonts w:asciiTheme="minorHAnsi" w:hAnsiTheme="minorHAnsi" w:cstheme="minorHAnsi"/>
                <w:bCs/>
                <w:color w:val="auto"/>
                <w:sz w:val="20"/>
              </w:rPr>
              <w:t xml:space="preserve">Er zijn </w:t>
            </w:r>
            <w:r w:rsidR="00E01FBE" w:rsidRPr="00F76B7E">
              <w:rPr>
                <w:rFonts w:asciiTheme="minorHAnsi" w:hAnsiTheme="minorHAnsi" w:cstheme="minorHAnsi"/>
                <w:bCs/>
                <w:color w:val="auto"/>
                <w:sz w:val="20"/>
              </w:rPr>
              <w:t xml:space="preserve">in 2022 29 </w:t>
            </w:r>
            <w:proofErr w:type="spellStart"/>
            <w:r w:rsidR="00E01FBE" w:rsidRPr="00F76B7E">
              <w:rPr>
                <w:rFonts w:asciiTheme="minorHAnsi" w:hAnsiTheme="minorHAnsi" w:cstheme="minorHAnsi"/>
                <w:bCs/>
                <w:color w:val="auto"/>
                <w:sz w:val="20"/>
              </w:rPr>
              <w:t>TLV</w:t>
            </w:r>
            <w:r w:rsidR="0031020C" w:rsidRPr="00F76B7E">
              <w:rPr>
                <w:rFonts w:asciiTheme="minorHAnsi" w:hAnsiTheme="minorHAnsi" w:cstheme="minorHAnsi"/>
                <w:bCs/>
                <w:color w:val="auto"/>
                <w:sz w:val="20"/>
              </w:rPr>
              <w:t>’s</w:t>
            </w:r>
            <w:proofErr w:type="spellEnd"/>
            <w:r w:rsidR="00E01FBE" w:rsidRPr="00F76B7E">
              <w:rPr>
                <w:rFonts w:asciiTheme="minorHAnsi" w:hAnsiTheme="minorHAnsi" w:cstheme="minorHAnsi"/>
                <w:bCs/>
                <w:color w:val="auto"/>
                <w:sz w:val="20"/>
              </w:rPr>
              <w:t xml:space="preserve"> (toelating voor S(B)O</w:t>
            </w:r>
            <w:r w:rsidR="0031020C" w:rsidRPr="00F76B7E">
              <w:rPr>
                <w:rFonts w:asciiTheme="minorHAnsi" w:hAnsiTheme="minorHAnsi" w:cstheme="minorHAnsi"/>
                <w:bCs/>
                <w:color w:val="auto"/>
                <w:sz w:val="20"/>
              </w:rPr>
              <w:t>) afgegeven</w:t>
            </w:r>
            <w:r w:rsidR="000D1C6E" w:rsidRPr="00F76B7E">
              <w:rPr>
                <w:rFonts w:asciiTheme="minorHAnsi" w:hAnsiTheme="minorHAnsi" w:cstheme="minorHAnsi"/>
                <w:bCs/>
                <w:color w:val="auto"/>
                <w:sz w:val="20"/>
              </w:rPr>
              <w:t xml:space="preserve"> (indicaties en </w:t>
            </w:r>
            <w:proofErr w:type="spellStart"/>
            <w:r w:rsidR="000D1C6E" w:rsidRPr="00F76B7E">
              <w:rPr>
                <w:rFonts w:asciiTheme="minorHAnsi" w:hAnsiTheme="minorHAnsi" w:cstheme="minorHAnsi"/>
                <w:bCs/>
                <w:color w:val="auto"/>
                <w:sz w:val="20"/>
              </w:rPr>
              <w:t>herindicaties</w:t>
            </w:r>
            <w:proofErr w:type="spellEnd"/>
            <w:r w:rsidR="000D1C6E" w:rsidRPr="00F76B7E">
              <w:rPr>
                <w:rFonts w:asciiTheme="minorHAnsi" w:hAnsiTheme="minorHAnsi" w:cstheme="minorHAnsi"/>
                <w:bCs/>
                <w:color w:val="auto"/>
                <w:sz w:val="20"/>
              </w:rPr>
              <w:t>)</w:t>
            </w:r>
          </w:p>
          <w:p w14:paraId="6ADDC567" w14:textId="68671332" w:rsidR="007C3078" w:rsidRPr="00F76B7E" w:rsidRDefault="00D44450" w:rsidP="00DF1EB2">
            <w:pPr>
              <w:pStyle w:val="Lijstalinea"/>
              <w:numPr>
                <w:ilvl w:val="0"/>
                <w:numId w:val="43"/>
              </w:numPr>
              <w:jc w:val="both"/>
              <w:rPr>
                <w:rFonts w:asciiTheme="minorHAnsi" w:hAnsiTheme="minorHAnsi" w:cstheme="minorHAnsi"/>
                <w:bCs/>
                <w:color w:val="auto"/>
                <w:sz w:val="20"/>
              </w:rPr>
            </w:pPr>
            <w:r>
              <w:rPr>
                <w:rFonts w:asciiTheme="minorHAnsi" w:hAnsiTheme="minorHAnsi" w:cstheme="minorHAnsi"/>
                <w:bCs/>
                <w:color w:val="auto"/>
                <w:sz w:val="20"/>
              </w:rPr>
              <w:t>Doorstroom kinderen</w:t>
            </w:r>
            <w:r w:rsidR="00F5754D">
              <w:rPr>
                <w:rFonts w:asciiTheme="minorHAnsi" w:hAnsiTheme="minorHAnsi" w:cstheme="minorHAnsi"/>
                <w:bCs/>
                <w:color w:val="auto"/>
                <w:sz w:val="20"/>
              </w:rPr>
              <w:t xml:space="preserve"> in 2022; 7,5% &lt;VMBO, 51% VMBO</w:t>
            </w:r>
            <w:r w:rsidR="00DF7203">
              <w:rPr>
                <w:rFonts w:asciiTheme="minorHAnsi" w:hAnsiTheme="minorHAnsi" w:cstheme="minorHAnsi"/>
                <w:bCs/>
                <w:color w:val="auto"/>
                <w:sz w:val="20"/>
              </w:rPr>
              <w:t>, 4</w:t>
            </w:r>
            <w:r w:rsidR="00B1036E">
              <w:rPr>
                <w:rFonts w:asciiTheme="minorHAnsi" w:hAnsiTheme="minorHAnsi" w:cstheme="minorHAnsi"/>
                <w:bCs/>
                <w:color w:val="auto"/>
                <w:sz w:val="20"/>
              </w:rPr>
              <w:t>0,7% &gt;VMBO-T</w:t>
            </w:r>
          </w:p>
        </w:tc>
      </w:tr>
    </w:tbl>
    <w:p w14:paraId="6B856234" w14:textId="77777777" w:rsidR="00330678" w:rsidRDefault="00330678" w:rsidP="00D65815">
      <w:pPr>
        <w:spacing w:line="240" w:lineRule="auto"/>
      </w:pPr>
    </w:p>
    <w:tbl>
      <w:tblPr>
        <w:tblStyle w:val="Tabelraster"/>
        <w:tblW w:w="0" w:type="auto"/>
        <w:shd w:val="clear" w:color="auto" w:fill="F7CAAC" w:themeFill="accent2" w:themeFillTint="66"/>
        <w:tblLook w:val="04A0" w:firstRow="1" w:lastRow="0" w:firstColumn="1" w:lastColumn="0" w:noHBand="0" w:noVBand="1"/>
      </w:tblPr>
      <w:tblGrid>
        <w:gridCol w:w="9054"/>
      </w:tblGrid>
      <w:tr w:rsidR="007C4E8C" w:rsidRPr="007C4E8C" w14:paraId="0CA276F1" w14:textId="77777777" w:rsidTr="00BC2866">
        <w:tc>
          <w:tcPr>
            <w:tcW w:w="9054" w:type="dxa"/>
            <w:shd w:val="clear" w:color="auto" w:fill="F7CAAC" w:themeFill="accent2" w:themeFillTint="66"/>
          </w:tcPr>
          <w:p w14:paraId="5F4999AB" w14:textId="77777777" w:rsidR="00F00B51" w:rsidRPr="005D2C6A" w:rsidRDefault="00F00B51" w:rsidP="00F00B51">
            <w:pPr>
              <w:spacing w:line="240" w:lineRule="auto"/>
              <w:rPr>
                <w:color w:val="000000" w:themeColor="text1"/>
                <w:sz w:val="20"/>
                <w:szCs w:val="20"/>
              </w:rPr>
            </w:pPr>
            <w:r w:rsidRPr="005D2C6A">
              <w:rPr>
                <w:color w:val="000000" w:themeColor="text1"/>
                <w:sz w:val="20"/>
                <w:szCs w:val="20"/>
              </w:rPr>
              <w:t xml:space="preserve">Bs de Groenling is een Katholieke basisschool waar ieder kind welkom is. We staan open voor alle kinderen ongeacht hun godsdienstige, sociale of culturele achtergrond.  Met ons onderwijs hebben we het doel om samen met de omgeving de totale </w:t>
            </w:r>
            <w:proofErr w:type="spellStart"/>
            <w:r w:rsidRPr="005D2C6A">
              <w:rPr>
                <w:color w:val="000000" w:themeColor="text1"/>
                <w:sz w:val="20"/>
                <w:szCs w:val="20"/>
              </w:rPr>
              <w:t>kindontwikkeling</w:t>
            </w:r>
            <w:proofErr w:type="spellEnd"/>
            <w:r w:rsidRPr="005D2C6A">
              <w:rPr>
                <w:color w:val="000000" w:themeColor="text1"/>
                <w:sz w:val="20"/>
                <w:szCs w:val="20"/>
              </w:rPr>
              <w:t xml:space="preserve"> van het kind te stimuleren en te volgen zodat kinderen hun talenten optimaal kunnen ontwikkelen. Momenteel komt het grootste gedeelte van onze kinderen uit de wijken ten noorden van de Beekstraat, Markt, Schoolstraat en de Steenstraat. Ook ouders die buiten dit gebied wonen kunnen hun kinderen op onze school aanmelden. Ouders zijn volledig vrij in hun schoolkeuze. De populatie van De Groenling is een natuurlijke afspiegeling van de </w:t>
            </w:r>
            <w:proofErr w:type="spellStart"/>
            <w:r w:rsidRPr="005D2C6A">
              <w:rPr>
                <w:color w:val="000000" w:themeColor="text1"/>
                <w:sz w:val="20"/>
                <w:szCs w:val="20"/>
              </w:rPr>
              <w:t>Panningse</w:t>
            </w:r>
            <w:proofErr w:type="spellEnd"/>
            <w:r w:rsidRPr="005D2C6A">
              <w:rPr>
                <w:color w:val="000000" w:themeColor="text1"/>
                <w:sz w:val="20"/>
                <w:szCs w:val="20"/>
              </w:rPr>
              <w:t xml:space="preserve"> Gemeenschap.</w:t>
            </w:r>
          </w:p>
          <w:p w14:paraId="25991E53" w14:textId="77777777" w:rsidR="00F00B51" w:rsidRPr="005D2C6A" w:rsidRDefault="00F00B51" w:rsidP="00F00B51">
            <w:pPr>
              <w:spacing w:line="240" w:lineRule="auto"/>
              <w:rPr>
                <w:color w:val="000000" w:themeColor="text1"/>
                <w:sz w:val="20"/>
                <w:szCs w:val="20"/>
              </w:rPr>
            </w:pPr>
          </w:p>
          <w:p w14:paraId="7E2D0A86" w14:textId="77777777" w:rsidR="00F00B51" w:rsidRPr="005D2C6A" w:rsidRDefault="00F00B51" w:rsidP="00F00B51">
            <w:pPr>
              <w:spacing w:line="240" w:lineRule="auto"/>
              <w:rPr>
                <w:color w:val="000000" w:themeColor="text1"/>
                <w:sz w:val="20"/>
                <w:szCs w:val="20"/>
              </w:rPr>
            </w:pPr>
            <w:r w:rsidRPr="005D2C6A">
              <w:rPr>
                <w:color w:val="000000" w:themeColor="text1"/>
                <w:sz w:val="20"/>
                <w:szCs w:val="20"/>
              </w:rPr>
              <w:t xml:space="preserve">We kiezen voor een intensieve samenwerking met kinderopvang Hoera om samen te werken als een modern, innovatief </w:t>
            </w:r>
            <w:proofErr w:type="spellStart"/>
            <w:r w:rsidRPr="005D2C6A">
              <w:rPr>
                <w:color w:val="000000" w:themeColor="text1"/>
                <w:sz w:val="20"/>
                <w:szCs w:val="20"/>
              </w:rPr>
              <w:t>kindcentrum</w:t>
            </w:r>
            <w:proofErr w:type="spellEnd"/>
            <w:r w:rsidRPr="005D2C6A">
              <w:rPr>
                <w:color w:val="000000" w:themeColor="text1"/>
                <w:sz w:val="20"/>
                <w:szCs w:val="20"/>
              </w:rPr>
              <w:t xml:space="preserve">. De ligging van de school in het multifunctionele gebouw biedt volop kansen om met externen samen te werken. </w:t>
            </w:r>
          </w:p>
          <w:p w14:paraId="26B8F020" w14:textId="77777777" w:rsidR="00F00B51" w:rsidRPr="005D2C6A" w:rsidRDefault="00F00B51" w:rsidP="00F00B51">
            <w:pPr>
              <w:spacing w:line="240" w:lineRule="auto"/>
              <w:rPr>
                <w:color w:val="000000" w:themeColor="text1"/>
                <w:sz w:val="20"/>
                <w:szCs w:val="20"/>
              </w:rPr>
            </w:pPr>
          </w:p>
          <w:p w14:paraId="7DA657C4" w14:textId="1FE0B5EC" w:rsidR="00F00B51" w:rsidRPr="005D2C6A" w:rsidRDefault="00F00B51" w:rsidP="00F00B51">
            <w:pPr>
              <w:spacing w:line="240" w:lineRule="auto"/>
              <w:rPr>
                <w:color w:val="000000" w:themeColor="text1"/>
                <w:sz w:val="20"/>
                <w:szCs w:val="20"/>
              </w:rPr>
            </w:pPr>
            <w:r w:rsidRPr="005D2C6A">
              <w:rPr>
                <w:color w:val="000000" w:themeColor="text1"/>
                <w:sz w:val="20"/>
                <w:szCs w:val="20"/>
              </w:rPr>
              <w:t xml:space="preserve">Bs de Groenling is de afgelopen jaren sterk gegroeid en verwacht de komende jaren in leerlingaantal nog licht te groeien, door een grote instroom aan kleuters en een kleine </w:t>
            </w:r>
            <w:proofErr w:type="spellStart"/>
            <w:r w:rsidRPr="005D2C6A">
              <w:rPr>
                <w:color w:val="000000" w:themeColor="text1"/>
                <w:sz w:val="20"/>
                <w:szCs w:val="20"/>
              </w:rPr>
              <w:t>zij-instroom</w:t>
            </w:r>
            <w:proofErr w:type="spellEnd"/>
            <w:r w:rsidRPr="005D2C6A">
              <w:rPr>
                <w:color w:val="000000" w:themeColor="text1"/>
                <w:sz w:val="20"/>
                <w:szCs w:val="20"/>
              </w:rPr>
              <w:t>. Hierdoor zijn wij momenteel genoodzaakt om op verschillende locaties onderwijs te verzorgen</w:t>
            </w:r>
          </w:p>
          <w:p w14:paraId="2136E7B4" w14:textId="77777777" w:rsidR="00F00B51" w:rsidRPr="005D2C6A" w:rsidRDefault="00F00B51" w:rsidP="00D65815">
            <w:pPr>
              <w:spacing w:line="240" w:lineRule="auto"/>
              <w:rPr>
                <w:color w:val="000000" w:themeColor="text1"/>
                <w:sz w:val="20"/>
                <w:szCs w:val="20"/>
              </w:rPr>
            </w:pPr>
          </w:p>
          <w:p w14:paraId="245F65CF" w14:textId="39D39B8E" w:rsidR="00F00B51" w:rsidRPr="005D2C6A" w:rsidRDefault="00F00B51" w:rsidP="00F00B51">
            <w:pPr>
              <w:spacing w:line="240" w:lineRule="auto"/>
              <w:rPr>
                <w:color w:val="000000" w:themeColor="text1"/>
                <w:sz w:val="20"/>
                <w:szCs w:val="20"/>
              </w:rPr>
            </w:pPr>
            <w:r w:rsidRPr="005D2C6A">
              <w:rPr>
                <w:color w:val="000000" w:themeColor="text1"/>
                <w:sz w:val="20"/>
                <w:szCs w:val="20"/>
              </w:rPr>
              <w:t>Om goed te kunnen sturen op kwaliteit is het van belang om</w:t>
            </w:r>
            <w:r w:rsidR="007C4E8C" w:rsidRPr="005D2C6A">
              <w:rPr>
                <w:color w:val="000000" w:themeColor="text1"/>
                <w:sz w:val="20"/>
                <w:szCs w:val="20"/>
              </w:rPr>
              <w:t xml:space="preserve"> onze</w:t>
            </w:r>
            <w:r w:rsidRPr="005D2C6A">
              <w:rPr>
                <w:color w:val="000000" w:themeColor="text1"/>
                <w:sz w:val="20"/>
                <w:szCs w:val="20"/>
              </w:rPr>
              <w:t xml:space="preserve"> populatie</w:t>
            </w:r>
            <w:r w:rsidR="007C4E8C" w:rsidRPr="005D2C6A">
              <w:rPr>
                <w:color w:val="000000" w:themeColor="text1"/>
                <w:sz w:val="20"/>
                <w:szCs w:val="20"/>
              </w:rPr>
              <w:t xml:space="preserve"> en</w:t>
            </w:r>
            <w:r w:rsidRPr="005D2C6A">
              <w:rPr>
                <w:color w:val="000000" w:themeColor="text1"/>
                <w:sz w:val="20"/>
                <w:szCs w:val="20"/>
              </w:rPr>
              <w:t xml:space="preserve"> kindkenmerken goed in beeld te hebben. Deze data draagt er toe bij dat we onze onderwijsresultaten beter kunnen duiden om vervolgens passende ambities te stellen en deze mee te nemen in het plan van aanpak. Daarom brengen wij jaarlijks onze schoolpopulatie in beeld en passen we proces en ambities aan waar de context hierom vraagt.</w:t>
            </w:r>
            <w:r w:rsidR="00210DFE" w:rsidRPr="005D2C6A">
              <w:rPr>
                <w:color w:val="000000" w:themeColor="text1"/>
                <w:sz w:val="20"/>
                <w:szCs w:val="20"/>
              </w:rPr>
              <w:t xml:space="preserve"> Kijkend naar onze </w:t>
            </w:r>
            <w:proofErr w:type="spellStart"/>
            <w:r w:rsidR="00210DFE" w:rsidRPr="005D2C6A">
              <w:rPr>
                <w:color w:val="000000" w:themeColor="text1"/>
                <w:sz w:val="20"/>
                <w:szCs w:val="20"/>
              </w:rPr>
              <w:t>leerlingpopulatie</w:t>
            </w:r>
            <w:proofErr w:type="spellEnd"/>
            <w:r w:rsidR="00210DFE" w:rsidRPr="005D2C6A">
              <w:rPr>
                <w:color w:val="000000" w:themeColor="text1"/>
                <w:sz w:val="20"/>
                <w:szCs w:val="20"/>
              </w:rPr>
              <w:t xml:space="preserve"> </w:t>
            </w:r>
            <w:r w:rsidR="00054B2B" w:rsidRPr="005D2C6A">
              <w:rPr>
                <w:color w:val="000000" w:themeColor="text1"/>
                <w:sz w:val="20"/>
                <w:szCs w:val="20"/>
              </w:rPr>
              <w:t xml:space="preserve">hebben we als speerpunt </w:t>
            </w:r>
            <w:r w:rsidR="00ED7B78" w:rsidRPr="005D2C6A">
              <w:rPr>
                <w:color w:val="000000" w:themeColor="text1"/>
                <w:sz w:val="20"/>
                <w:szCs w:val="20"/>
              </w:rPr>
              <w:t>om het taalonderwijs te verrijken en passend te maken bij de ondersteuningsbehoefte</w:t>
            </w:r>
            <w:r w:rsidR="006D32F8" w:rsidRPr="005D2C6A">
              <w:rPr>
                <w:color w:val="000000" w:themeColor="text1"/>
                <w:sz w:val="20"/>
                <w:szCs w:val="20"/>
              </w:rPr>
              <w:t xml:space="preserve"> van de groepen</w:t>
            </w:r>
            <w:r w:rsidR="00ED7B78" w:rsidRPr="005D2C6A">
              <w:rPr>
                <w:color w:val="000000" w:themeColor="text1"/>
                <w:sz w:val="20"/>
                <w:szCs w:val="20"/>
              </w:rPr>
              <w:t xml:space="preserve">. </w:t>
            </w:r>
          </w:p>
          <w:p w14:paraId="17CF6647" w14:textId="77777777" w:rsidR="00F00B51" w:rsidRPr="005D2C6A" w:rsidRDefault="00F00B51" w:rsidP="00F00B51">
            <w:pPr>
              <w:spacing w:line="240" w:lineRule="auto"/>
              <w:rPr>
                <w:color w:val="000000" w:themeColor="text1"/>
                <w:sz w:val="20"/>
                <w:szCs w:val="20"/>
              </w:rPr>
            </w:pPr>
          </w:p>
          <w:p w14:paraId="7AD18000" w14:textId="77777777" w:rsidR="00F00B51" w:rsidRPr="005D2C6A" w:rsidRDefault="00F00B51" w:rsidP="00F00B51">
            <w:pPr>
              <w:spacing w:line="240" w:lineRule="auto"/>
              <w:rPr>
                <w:color w:val="000000" w:themeColor="text1"/>
                <w:sz w:val="20"/>
                <w:szCs w:val="20"/>
              </w:rPr>
            </w:pPr>
            <w:r w:rsidRPr="005D2C6A">
              <w:rPr>
                <w:color w:val="000000" w:themeColor="text1"/>
                <w:sz w:val="20"/>
                <w:szCs w:val="20"/>
              </w:rPr>
              <w:t>We hebben een stabiele, gemiddelde schoolweging. De laatste jaren zien we dat de schoolweging licht daalt, dus een minder complexie populatie.  De schoolweging van de laatste 3 jaar is 29,47.</w:t>
            </w:r>
          </w:p>
          <w:p w14:paraId="52287CFB" w14:textId="77777777" w:rsidR="00F00B51" w:rsidRPr="005D2C6A" w:rsidRDefault="00F00B51" w:rsidP="00F00B51">
            <w:pPr>
              <w:spacing w:line="240" w:lineRule="auto"/>
              <w:rPr>
                <w:color w:val="000000" w:themeColor="text1"/>
                <w:sz w:val="20"/>
                <w:szCs w:val="20"/>
              </w:rPr>
            </w:pPr>
          </w:p>
          <w:p w14:paraId="764F821F" w14:textId="77777777" w:rsidR="00F00B51" w:rsidRPr="005D2C6A" w:rsidRDefault="00F00B51" w:rsidP="00F00B51">
            <w:pPr>
              <w:spacing w:line="240" w:lineRule="auto"/>
              <w:rPr>
                <w:color w:val="000000" w:themeColor="text1"/>
                <w:sz w:val="20"/>
                <w:szCs w:val="20"/>
              </w:rPr>
            </w:pPr>
            <w:r w:rsidRPr="005D2C6A">
              <w:rPr>
                <w:color w:val="000000" w:themeColor="text1"/>
                <w:sz w:val="20"/>
                <w:szCs w:val="20"/>
              </w:rPr>
              <w:t>Onze schoolweging is lager dan het landelijk gemiddelde en ongeveer gelijk aan het gemiddelde van de stichting.</w:t>
            </w:r>
          </w:p>
          <w:p w14:paraId="5221ED2E" w14:textId="633FD067" w:rsidR="00F00B51" w:rsidRPr="005D2C6A" w:rsidRDefault="00F00B51" w:rsidP="00F00B51">
            <w:pPr>
              <w:spacing w:line="240" w:lineRule="auto"/>
              <w:rPr>
                <w:color w:val="000000" w:themeColor="text1"/>
                <w:sz w:val="20"/>
                <w:szCs w:val="20"/>
              </w:rPr>
            </w:pPr>
            <w:r w:rsidRPr="005D2C6A">
              <w:rPr>
                <w:color w:val="000000" w:themeColor="text1"/>
                <w:sz w:val="20"/>
                <w:szCs w:val="20"/>
              </w:rPr>
              <w:t>Deze gemiddelde schoolweging en een gemiddeld spreidingsgetal vraagt geen specifieke benadering.</w:t>
            </w:r>
          </w:p>
          <w:p w14:paraId="0373CD95" w14:textId="40412335" w:rsidR="007C4E8C" w:rsidRPr="007C4E8C" w:rsidRDefault="007C4E8C" w:rsidP="000B4D05">
            <w:pPr>
              <w:spacing w:line="240" w:lineRule="auto"/>
              <w:rPr>
                <w:color w:val="000000" w:themeColor="text1"/>
              </w:rPr>
            </w:pPr>
          </w:p>
        </w:tc>
      </w:tr>
    </w:tbl>
    <w:p w14:paraId="57849D80" w14:textId="77777777" w:rsidR="00EB0D97" w:rsidRDefault="00EB0D97" w:rsidP="00D65815">
      <w:pPr>
        <w:spacing w:line="240" w:lineRule="auto"/>
      </w:pPr>
    </w:p>
    <w:p w14:paraId="6273E8C5" w14:textId="551F135E" w:rsidR="008436F5" w:rsidRPr="005E3DB4" w:rsidRDefault="008436F5" w:rsidP="002F6E7D">
      <w:pPr>
        <w:pStyle w:val="Kop1"/>
        <w:numPr>
          <w:ilvl w:val="0"/>
          <w:numId w:val="44"/>
        </w:numPr>
        <w:rPr>
          <w:color w:val="auto"/>
          <w:sz w:val="32"/>
          <w:szCs w:val="22"/>
        </w:rPr>
      </w:pPr>
      <w:bookmarkStart w:id="3" w:name="_Toc129951083"/>
      <w:r w:rsidRPr="005E3DB4">
        <w:rPr>
          <w:color w:val="auto"/>
          <w:sz w:val="32"/>
          <w:szCs w:val="22"/>
        </w:rPr>
        <w:lastRenderedPageBreak/>
        <w:t>Relevante ontwikkelingen</w:t>
      </w:r>
      <w:bookmarkEnd w:id="3"/>
    </w:p>
    <w:tbl>
      <w:tblPr>
        <w:tblStyle w:val="Tabelraster"/>
        <w:tblW w:w="0" w:type="auto"/>
        <w:shd w:val="clear" w:color="auto" w:fill="B4C6E7" w:themeFill="accent1" w:themeFillTint="66"/>
        <w:tblLook w:val="04A0" w:firstRow="1" w:lastRow="0" w:firstColumn="1" w:lastColumn="0" w:noHBand="0" w:noVBand="1"/>
      </w:tblPr>
      <w:tblGrid>
        <w:gridCol w:w="9054"/>
      </w:tblGrid>
      <w:tr w:rsidR="008436F5" w14:paraId="483A25FF" w14:textId="77777777" w:rsidTr="00006F4E">
        <w:tc>
          <w:tcPr>
            <w:tcW w:w="9054" w:type="dxa"/>
            <w:shd w:val="clear" w:color="auto" w:fill="B4C6E7" w:themeFill="accent1" w:themeFillTint="66"/>
          </w:tcPr>
          <w:p w14:paraId="2B3588A0" w14:textId="2C1E177F" w:rsidR="00F76B7E" w:rsidRPr="00F76B7E" w:rsidRDefault="00F76B7E" w:rsidP="00264A3C">
            <w:pPr>
              <w:jc w:val="both"/>
              <w:rPr>
                <w:b/>
                <w:bCs/>
                <w:color w:val="auto"/>
                <w:sz w:val="20"/>
                <w:szCs w:val="20"/>
                <w:bdr w:val="none" w:sz="0" w:space="0" w:color="auto" w:frame="1"/>
              </w:rPr>
            </w:pPr>
            <w:r>
              <w:rPr>
                <w:b/>
                <w:bCs/>
                <w:color w:val="auto"/>
                <w:sz w:val="20"/>
                <w:szCs w:val="20"/>
                <w:bdr w:val="none" w:sz="0" w:space="0" w:color="auto" w:frame="1"/>
              </w:rPr>
              <w:t>Kansengelijkheid</w:t>
            </w:r>
          </w:p>
          <w:p w14:paraId="70FF450F" w14:textId="77777777" w:rsidR="000A446A" w:rsidRDefault="00B2208A" w:rsidP="00264A3C">
            <w:pPr>
              <w:jc w:val="both"/>
              <w:rPr>
                <w:color w:val="auto"/>
                <w:sz w:val="20"/>
                <w:szCs w:val="20"/>
                <w:bdr w:val="none" w:sz="0" w:space="0" w:color="auto" w:frame="1"/>
              </w:rPr>
            </w:pPr>
            <w:r w:rsidRPr="00F76B7E">
              <w:rPr>
                <w:color w:val="auto"/>
                <w:sz w:val="20"/>
                <w:szCs w:val="20"/>
                <w:bdr w:val="none" w:sz="0" w:space="0" w:color="auto" w:frame="1"/>
              </w:rPr>
              <w:t xml:space="preserve">Wij zien grote verschillen in onze samenleving. Binnen Prisma verwachten we van alle kinderen veel en doen wij ons uiterste best gelijke kansen te bieden door kinderen ongelijk te behandelen. </w:t>
            </w:r>
            <w:bookmarkStart w:id="4" w:name="_Toc129179166"/>
          </w:p>
          <w:p w14:paraId="440F9E56" w14:textId="65A11DC0" w:rsidR="00B2208A" w:rsidRPr="00F76B7E" w:rsidRDefault="00B2208A" w:rsidP="00264A3C">
            <w:pPr>
              <w:jc w:val="both"/>
              <w:rPr>
                <w:color w:val="auto"/>
                <w:sz w:val="20"/>
                <w:szCs w:val="20"/>
              </w:rPr>
            </w:pPr>
            <w:r w:rsidRPr="00F76B7E">
              <w:rPr>
                <w:b/>
                <w:bCs/>
                <w:color w:val="auto"/>
                <w:sz w:val="20"/>
                <w:szCs w:val="18"/>
              </w:rPr>
              <w:t>Arbeidsmarkt</w:t>
            </w:r>
            <w:bookmarkEnd w:id="4"/>
          </w:p>
          <w:p w14:paraId="4B8236CD" w14:textId="77777777" w:rsidR="00264A3C" w:rsidRPr="00F76B7E" w:rsidRDefault="00B2208A" w:rsidP="00264A3C">
            <w:pPr>
              <w:jc w:val="both"/>
              <w:rPr>
                <w:color w:val="auto"/>
                <w:sz w:val="20"/>
                <w:szCs w:val="20"/>
                <w:bdr w:val="none" w:sz="0" w:space="0" w:color="auto" w:frame="1"/>
              </w:rPr>
            </w:pPr>
            <w:r w:rsidRPr="00F76B7E">
              <w:rPr>
                <w:color w:val="auto"/>
                <w:sz w:val="20"/>
                <w:szCs w:val="20"/>
                <w:bdr w:val="none" w:sz="0" w:space="0" w:color="auto" w:frame="1"/>
              </w:rPr>
              <w:t xml:space="preserve">Het landelijke lerarentekort neemt toe. Wij worden dus uitgedaagd om creatieve oplossingen te bedenken met betrekking tot ons personeelsbeleid. </w:t>
            </w:r>
            <w:bookmarkStart w:id="5" w:name="_Toc120888491"/>
            <w:bookmarkStart w:id="6" w:name="_Toc129179167"/>
          </w:p>
          <w:p w14:paraId="711A903A" w14:textId="6145BD76" w:rsidR="00B2208A" w:rsidRPr="00F76B7E" w:rsidRDefault="00B2208A" w:rsidP="00264A3C">
            <w:pPr>
              <w:jc w:val="both"/>
              <w:rPr>
                <w:color w:val="auto"/>
                <w:sz w:val="20"/>
                <w:szCs w:val="20"/>
              </w:rPr>
            </w:pPr>
            <w:r w:rsidRPr="00F76B7E">
              <w:rPr>
                <w:b/>
                <w:color w:val="auto"/>
                <w:sz w:val="20"/>
                <w:szCs w:val="20"/>
              </w:rPr>
              <w:t>Inclusie</w:t>
            </w:r>
            <w:bookmarkEnd w:id="5"/>
            <w:bookmarkEnd w:id="6"/>
          </w:p>
          <w:p w14:paraId="5930A764" w14:textId="77777777" w:rsidR="000B453B" w:rsidRPr="00F76B7E" w:rsidRDefault="00B2208A" w:rsidP="000B453B">
            <w:pPr>
              <w:jc w:val="both"/>
              <w:rPr>
                <w:color w:val="auto"/>
                <w:sz w:val="20"/>
                <w:szCs w:val="20"/>
                <w:bdr w:val="none" w:sz="0" w:space="0" w:color="auto" w:frame="1"/>
              </w:rPr>
            </w:pPr>
            <w:r w:rsidRPr="00F76B7E">
              <w:rPr>
                <w:color w:val="auto"/>
                <w:sz w:val="20"/>
                <w:szCs w:val="20"/>
                <w:bdr w:val="none" w:sz="0" w:space="0" w:color="auto" w:frame="1"/>
              </w:rPr>
              <w:t>Scholen/besturen hebben zorgplicht</w:t>
            </w:r>
            <w:r w:rsidR="00490E72" w:rsidRPr="00F76B7E">
              <w:rPr>
                <w:color w:val="auto"/>
                <w:sz w:val="20"/>
                <w:szCs w:val="20"/>
                <w:bdr w:val="none" w:sz="0" w:space="0" w:color="auto" w:frame="1"/>
              </w:rPr>
              <w:t xml:space="preserve">. </w:t>
            </w:r>
            <w:r w:rsidRPr="00F76B7E">
              <w:rPr>
                <w:color w:val="auto"/>
                <w:sz w:val="20"/>
                <w:szCs w:val="20"/>
                <w:bdr w:val="none" w:sz="0" w:space="0" w:color="auto" w:frame="1"/>
              </w:rPr>
              <w:t xml:space="preserve">Binnen Prisma hanteren we het uitgangspunt dat het onderwijs aan een kind inclusief is als zo optimaal mogelijk aan alle basisbehoeften (relatie, competentie en autonomie) voldaan wordt. Of inclusie kan, is sterk afhankelijk van de mate waarin de school kan voldoen aan de (onderwijs- en </w:t>
            </w:r>
            <w:proofErr w:type="spellStart"/>
            <w:r w:rsidRPr="00F76B7E">
              <w:rPr>
                <w:color w:val="auto"/>
                <w:sz w:val="20"/>
                <w:szCs w:val="20"/>
                <w:bdr w:val="none" w:sz="0" w:space="0" w:color="auto" w:frame="1"/>
              </w:rPr>
              <w:t>ondersteunings</w:t>
            </w:r>
            <w:proofErr w:type="spellEnd"/>
            <w:r w:rsidRPr="00F76B7E">
              <w:rPr>
                <w:color w:val="auto"/>
                <w:sz w:val="20"/>
                <w:szCs w:val="20"/>
                <w:bdr w:val="none" w:sz="0" w:space="0" w:color="auto" w:frame="1"/>
              </w:rPr>
              <w:t xml:space="preserve">)behoeften van het kind. </w:t>
            </w:r>
            <w:bookmarkStart w:id="7" w:name="_Toc129179168"/>
          </w:p>
          <w:p w14:paraId="289B24B5" w14:textId="0F5F619E" w:rsidR="00B2208A" w:rsidRPr="00F76B7E" w:rsidRDefault="00B2208A" w:rsidP="000B453B">
            <w:pPr>
              <w:jc w:val="both"/>
              <w:rPr>
                <w:b/>
                <w:color w:val="auto"/>
                <w:sz w:val="20"/>
                <w:szCs w:val="20"/>
              </w:rPr>
            </w:pPr>
            <w:r w:rsidRPr="00F76B7E">
              <w:rPr>
                <w:b/>
                <w:color w:val="auto"/>
                <w:sz w:val="20"/>
                <w:szCs w:val="20"/>
              </w:rPr>
              <w:t>Kinderopvang</w:t>
            </w:r>
            <w:bookmarkEnd w:id="7"/>
          </w:p>
          <w:p w14:paraId="7A83879D" w14:textId="77777777" w:rsidR="00035444" w:rsidRPr="00F76B7E" w:rsidRDefault="00B2208A" w:rsidP="00035444">
            <w:pPr>
              <w:jc w:val="both"/>
              <w:rPr>
                <w:color w:val="auto"/>
                <w:sz w:val="20"/>
                <w:szCs w:val="20"/>
                <w:bdr w:val="none" w:sz="0" w:space="0" w:color="auto" w:frame="1"/>
              </w:rPr>
            </w:pPr>
            <w:r w:rsidRPr="00F76B7E">
              <w:rPr>
                <w:color w:val="auto"/>
                <w:sz w:val="20"/>
                <w:szCs w:val="20"/>
                <w:bdr w:val="none" w:sz="0" w:space="0" w:color="auto" w:frame="1"/>
              </w:rPr>
              <w:t xml:space="preserve">Al jarenlang wordt er gesproken over de integratie van onderwijs en opvang in zogenaamde </w:t>
            </w:r>
            <w:proofErr w:type="spellStart"/>
            <w:r w:rsidRPr="00F76B7E">
              <w:rPr>
                <w:color w:val="auto"/>
                <w:sz w:val="20"/>
                <w:szCs w:val="20"/>
                <w:bdr w:val="none" w:sz="0" w:space="0" w:color="auto" w:frame="1"/>
              </w:rPr>
              <w:t>kindcentra</w:t>
            </w:r>
            <w:proofErr w:type="spellEnd"/>
            <w:r w:rsidRPr="00F76B7E">
              <w:rPr>
                <w:color w:val="auto"/>
                <w:sz w:val="20"/>
                <w:szCs w:val="20"/>
                <w:bdr w:val="none" w:sz="0" w:space="0" w:color="auto" w:frame="1"/>
              </w:rPr>
              <w:t xml:space="preserve">. De huidige wet- en regelgeving belemmert op bepaalde gebieden, maar weerhoudt ons natuurlijk niet om toch intensief samen te werken. De landelijke ontwikkeling kan echter grote invloed gaan hebben. </w:t>
            </w:r>
            <w:bookmarkStart w:id="8" w:name="x__Toc115189205"/>
            <w:bookmarkStart w:id="9" w:name="_Toc129179169"/>
          </w:p>
          <w:p w14:paraId="2E7E17D7" w14:textId="081A783E" w:rsidR="00B2208A" w:rsidRPr="00F76B7E" w:rsidRDefault="00B2208A" w:rsidP="00035444">
            <w:pPr>
              <w:jc w:val="both"/>
              <w:rPr>
                <w:b/>
                <w:color w:val="auto"/>
                <w:sz w:val="20"/>
                <w:szCs w:val="20"/>
              </w:rPr>
            </w:pPr>
            <w:r w:rsidRPr="00F76B7E">
              <w:rPr>
                <w:b/>
                <w:color w:val="auto"/>
                <w:sz w:val="20"/>
                <w:szCs w:val="20"/>
              </w:rPr>
              <w:t>D</w:t>
            </w:r>
            <w:bookmarkEnd w:id="8"/>
            <w:r w:rsidRPr="00F76B7E">
              <w:rPr>
                <w:b/>
                <w:color w:val="auto"/>
                <w:sz w:val="20"/>
                <w:szCs w:val="20"/>
              </w:rPr>
              <w:t>igitalisering</w:t>
            </w:r>
            <w:bookmarkEnd w:id="9"/>
          </w:p>
          <w:p w14:paraId="70C55F0F" w14:textId="77777777" w:rsidR="008F2C8F" w:rsidRPr="00F76B7E" w:rsidRDefault="00B2208A" w:rsidP="008F2C8F">
            <w:pPr>
              <w:jc w:val="both"/>
              <w:rPr>
                <w:color w:val="auto"/>
                <w:sz w:val="20"/>
                <w:szCs w:val="20"/>
                <w:bdr w:val="none" w:sz="0" w:space="0" w:color="auto" w:frame="1"/>
              </w:rPr>
            </w:pPr>
            <w:r w:rsidRPr="00F76B7E">
              <w:rPr>
                <w:color w:val="auto"/>
                <w:sz w:val="20"/>
                <w:szCs w:val="20"/>
                <w:bdr w:val="none" w:sz="0" w:space="0" w:color="auto" w:frame="1"/>
              </w:rPr>
              <w:t xml:space="preserve">Digitalisering is niet meer weg te denken in de huidige maatschappij. Digitale geletterdheid is voor kinderen in het primaire onderwijs een basisvaardigheid. Het leren omgaan met digitalisering maakt ons flexibeler in de manier waarop we onderwijs aanbieden. </w:t>
            </w:r>
            <w:bookmarkStart w:id="10" w:name="x__Toc115189206"/>
            <w:bookmarkStart w:id="11" w:name="_Toc120888492"/>
            <w:bookmarkStart w:id="12" w:name="_Toc129179170"/>
          </w:p>
          <w:p w14:paraId="6BA9D63D" w14:textId="086A4AD4" w:rsidR="00B2208A" w:rsidRPr="00F76B7E" w:rsidRDefault="00B2208A" w:rsidP="008F2C8F">
            <w:pPr>
              <w:jc w:val="both"/>
              <w:rPr>
                <w:color w:val="auto"/>
                <w:sz w:val="20"/>
                <w:szCs w:val="20"/>
              </w:rPr>
            </w:pPr>
            <w:r w:rsidRPr="00F76B7E">
              <w:rPr>
                <w:b/>
                <w:color w:val="auto"/>
                <w:sz w:val="20"/>
                <w:szCs w:val="20"/>
              </w:rPr>
              <w:t>D</w:t>
            </w:r>
            <w:bookmarkEnd w:id="10"/>
            <w:r w:rsidRPr="00F76B7E">
              <w:rPr>
                <w:b/>
                <w:color w:val="auto"/>
                <w:sz w:val="20"/>
                <w:szCs w:val="20"/>
              </w:rPr>
              <w:t>uurzaamheid</w:t>
            </w:r>
            <w:bookmarkEnd w:id="11"/>
            <w:bookmarkEnd w:id="12"/>
          </w:p>
          <w:p w14:paraId="182C9EC4" w14:textId="47230BD3" w:rsidR="00185A03" w:rsidRPr="00F76B7E" w:rsidRDefault="00B2208A" w:rsidP="00185A03">
            <w:pPr>
              <w:jc w:val="both"/>
              <w:rPr>
                <w:color w:val="auto"/>
                <w:sz w:val="20"/>
                <w:szCs w:val="20"/>
                <w:bdr w:val="none" w:sz="0" w:space="0" w:color="auto" w:frame="1"/>
              </w:rPr>
            </w:pPr>
            <w:r w:rsidRPr="00F76B7E">
              <w:rPr>
                <w:color w:val="auto"/>
                <w:sz w:val="20"/>
                <w:szCs w:val="20"/>
                <w:bdr w:val="none" w:sz="0" w:space="0" w:color="auto" w:frame="1"/>
              </w:rPr>
              <w:t xml:space="preserve">We vormen een onderdeel van een groter geheel. Hierin is de school voor ons een oefenplaats in het zorgen voor jezelf, de ander en je omgeving. Samenwerking met de nabije omgeving draagt bij om het geoefende in de praktijk te brengen en bewustwording te realiseren. </w:t>
            </w:r>
            <w:bookmarkStart w:id="13" w:name="x__Toc115189207"/>
            <w:bookmarkStart w:id="14" w:name="_Toc120888493"/>
            <w:bookmarkStart w:id="15" w:name="_Toc129179171"/>
          </w:p>
          <w:p w14:paraId="5000251A" w14:textId="5770A9BD" w:rsidR="00B2208A" w:rsidRPr="00F76B7E" w:rsidRDefault="00B2208A" w:rsidP="00185A03">
            <w:pPr>
              <w:jc w:val="both"/>
              <w:rPr>
                <w:color w:val="auto"/>
                <w:sz w:val="20"/>
                <w:szCs w:val="20"/>
              </w:rPr>
            </w:pPr>
            <w:r w:rsidRPr="00F76B7E">
              <w:rPr>
                <w:b/>
                <w:color w:val="auto"/>
                <w:sz w:val="20"/>
                <w:szCs w:val="20"/>
              </w:rPr>
              <w:t>G</w:t>
            </w:r>
            <w:bookmarkEnd w:id="13"/>
            <w:r w:rsidRPr="00F76B7E">
              <w:rPr>
                <w:b/>
                <w:color w:val="auto"/>
                <w:sz w:val="20"/>
                <w:szCs w:val="20"/>
              </w:rPr>
              <w:t>ezondheid</w:t>
            </w:r>
            <w:bookmarkEnd w:id="14"/>
            <w:bookmarkEnd w:id="15"/>
          </w:p>
          <w:p w14:paraId="309C34EE" w14:textId="5651BD69" w:rsidR="00B2208A" w:rsidRPr="00F76B7E" w:rsidRDefault="00B2208A" w:rsidP="00B2208A">
            <w:pPr>
              <w:jc w:val="both"/>
              <w:rPr>
                <w:color w:val="auto"/>
                <w:sz w:val="20"/>
                <w:szCs w:val="20"/>
                <w:bdr w:val="none" w:sz="0" w:space="0" w:color="auto" w:frame="1"/>
              </w:rPr>
            </w:pPr>
            <w:r w:rsidRPr="00F76B7E">
              <w:rPr>
                <w:color w:val="auto"/>
                <w:sz w:val="20"/>
                <w:szCs w:val="20"/>
                <w:bdr w:val="none" w:sz="0" w:space="0" w:color="auto" w:frame="1"/>
              </w:rPr>
              <w:t xml:space="preserve">Gezonde voeding en voldoende beweging zijn ook essentieel voor de ontwikkeling van kinderen. Voor de geestelijke gezondheid is ontspanning en balans belangrijk. </w:t>
            </w:r>
          </w:p>
          <w:p w14:paraId="78A10069" w14:textId="51E12A7F" w:rsidR="00B2208A" w:rsidRPr="00F76B7E" w:rsidRDefault="00B2208A" w:rsidP="00B2208A">
            <w:pPr>
              <w:jc w:val="both"/>
              <w:rPr>
                <w:b/>
                <w:bCs/>
                <w:color w:val="auto"/>
                <w:sz w:val="20"/>
                <w:szCs w:val="20"/>
                <w:bdr w:val="none" w:sz="0" w:space="0" w:color="auto" w:frame="1"/>
              </w:rPr>
            </w:pPr>
            <w:r w:rsidRPr="00F76B7E">
              <w:rPr>
                <w:b/>
                <w:bCs/>
                <w:color w:val="auto"/>
                <w:sz w:val="20"/>
                <w:szCs w:val="20"/>
                <w:bdr w:val="none" w:sz="0" w:space="0" w:color="auto" w:frame="1"/>
              </w:rPr>
              <w:t>Wetenschap &amp; technologie (W&amp;T)</w:t>
            </w:r>
          </w:p>
          <w:p w14:paraId="11536AF0" w14:textId="6788E646" w:rsidR="006A1D99" w:rsidRPr="000B453B" w:rsidRDefault="00B2208A" w:rsidP="002F6E7D">
            <w:pPr>
              <w:jc w:val="both"/>
              <w:rPr>
                <w:color w:val="auto"/>
              </w:rPr>
            </w:pPr>
            <w:r w:rsidRPr="00F76B7E">
              <w:rPr>
                <w:color w:val="auto"/>
                <w:sz w:val="20"/>
                <w:szCs w:val="20"/>
                <w:bdr w:val="none" w:sz="0" w:space="0" w:color="auto" w:frame="1"/>
              </w:rPr>
              <w:t xml:space="preserve">In onze regio is er veel (maak)industrie en ook hier is een groot tekort aan technisch personeel. Door middel van W&amp;T en met O&amp;O (onderzoekend en ontdekkend leren), leren en ervaren kinderen hoe divers werken in en met techniek kan zijn. </w:t>
            </w:r>
          </w:p>
        </w:tc>
      </w:tr>
    </w:tbl>
    <w:p w14:paraId="2D6F6714" w14:textId="77777777" w:rsidR="008436F5" w:rsidRDefault="008436F5" w:rsidP="008436F5">
      <w:pPr>
        <w:spacing w:line="240" w:lineRule="auto"/>
      </w:pPr>
    </w:p>
    <w:tbl>
      <w:tblPr>
        <w:tblStyle w:val="Tabelraster"/>
        <w:tblW w:w="0" w:type="auto"/>
        <w:shd w:val="clear" w:color="auto" w:fill="F7CAAC" w:themeFill="accent2" w:themeFillTint="66"/>
        <w:tblLook w:val="04A0" w:firstRow="1" w:lastRow="0" w:firstColumn="1" w:lastColumn="0" w:noHBand="0" w:noVBand="1"/>
      </w:tblPr>
      <w:tblGrid>
        <w:gridCol w:w="9054"/>
      </w:tblGrid>
      <w:tr w:rsidR="008436F5" w14:paraId="31E01655" w14:textId="77777777" w:rsidTr="00BC2866">
        <w:tc>
          <w:tcPr>
            <w:tcW w:w="9054" w:type="dxa"/>
            <w:shd w:val="clear" w:color="auto" w:fill="F7CAAC" w:themeFill="accent2" w:themeFillTint="66"/>
          </w:tcPr>
          <w:p w14:paraId="3AB9BF7F" w14:textId="77777777" w:rsidR="007116EF" w:rsidRDefault="007116EF" w:rsidP="007116EF">
            <w:pPr>
              <w:spacing w:line="240" w:lineRule="auto"/>
            </w:pPr>
            <w:r>
              <w:t>Voor onze school zijn – (aanvullend) op hierboven geschetste beeld- de volgende ontwikkelingen relevant:</w:t>
            </w:r>
          </w:p>
          <w:p w14:paraId="1B9CF375" w14:textId="77777777" w:rsidR="00734A4B" w:rsidRDefault="00734A4B" w:rsidP="007116EF">
            <w:pPr>
              <w:spacing w:line="240" w:lineRule="auto"/>
            </w:pPr>
          </w:p>
          <w:p w14:paraId="743F7A9B" w14:textId="3CFF2828" w:rsidR="003D1E2F" w:rsidRPr="00734A4B" w:rsidRDefault="003D1E2F" w:rsidP="00976C6B">
            <w:pPr>
              <w:spacing w:line="240" w:lineRule="auto"/>
              <w:rPr>
                <w:b/>
                <w:bCs/>
                <w:color w:val="auto"/>
                <w:sz w:val="20"/>
                <w:szCs w:val="20"/>
              </w:rPr>
            </w:pPr>
            <w:r w:rsidRPr="00734A4B">
              <w:rPr>
                <w:b/>
                <w:bCs/>
                <w:color w:val="auto"/>
                <w:sz w:val="20"/>
                <w:szCs w:val="20"/>
              </w:rPr>
              <w:t>Kansengelijkheid</w:t>
            </w:r>
          </w:p>
          <w:p w14:paraId="580A8364" w14:textId="19C9E2D1" w:rsidR="003D1E2F" w:rsidRPr="00734A4B" w:rsidRDefault="003D1E2F" w:rsidP="00976C6B">
            <w:pPr>
              <w:spacing w:line="240" w:lineRule="auto"/>
              <w:rPr>
                <w:color w:val="auto"/>
                <w:sz w:val="20"/>
                <w:szCs w:val="20"/>
              </w:rPr>
            </w:pPr>
            <w:r w:rsidRPr="00734A4B">
              <w:rPr>
                <w:color w:val="auto"/>
                <w:sz w:val="20"/>
                <w:szCs w:val="20"/>
              </w:rPr>
              <w:t>Onze kinderen</w:t>
            </w:r>
            <w:r w:rsidR="00B63FE9" w:rsidRPr="00734A4B">
              <w:rPr>
                <w:color w:val="auto"/>
                <w:sz w:val="20"/>
                <w:szCs w:val="20"/>
              </w:rPr>
              <w:t xml:space="preserve"> ervaren de overstap van het PO naar het VO als groot. De veiligheidsbeleving in het VO </w:t>
            </w:r>
            <w:r w:rsidR="000E638E" w:rsidRPr="00734A4B">
              <w:rPr>
                <w:color w:val="auto"/>
                <w:sz w:val="20"/>
                <w:szCs w:val="20"/>
              </w:rPr>
              <w:t xml:space="preserve">staat </w:t>
            </w:r>
            <w:r w:rsidR="00B63FE9" w:rsidRPr="00734A4B">
              <w:rPr>
                <w:color w:val="auto"/>
                <w:sz w:val="20"/>
                <w:szCs w:val="20"/>
              </w:rPr>
              <w:t xml:space="preserve">voor een groot aantal van onze leerlingen </w:t>
            </w:r>
            <w:r w:rsidR="000E638E" w:rsidRPr="00734A4B">
              <w:rPr>
                <w:color w:val="auto"/>
                <w:sz w:val="20"/>
                <w:szCs w:val="20"/>
              </w:rPr>
              <w:t>onder druk. Derhalve willen we deze overstap beter begeleiden.</w:t>
            </w:r>
            <w:r w:rsidR="00661848" w:rsidRPr="00734A4B">
              <w:rPr>
                <w:color w:val="auto"/>
                <w:sz w:val="20"/>
                <w:szCs w:val="20"/>
              </w:rPr>
              <w:t xml:space="preserve"> Dit traject zal </w:t>
            </w:r>
            <w:proofErr w:type="spellStart"/>
            <w:r w:rsidR="00661848" w:rsidRPr="00734A4B">
              <w:rPr>
                <w:color w:val="auto"/>
                <w:sz w:val="20"/>
                <w:szCs w:val="20"/>
              </w:rPr>
              <w:t>bovenschools</w:t>
            </w:r>
            <w:proofErr w:type="spellEnd"/>
            <w:r w:rsidR="00661848" w:rsidRPr="00734A4B">
              <w:rPr>
                <w:color w:val="auto"/>
                <w:sz w:val="20"/>
                <w:szCs w:val="20"/>
              </w:rPr>
              <w:t xml:space="preserve"> worden opgepakt.</w:t>
            </w:r>
          </w:p>
          <w:p w14:paraId="6C7F40BA" w14:textId="77777777" w:rsidR="00661848" w:rsidRPr="00734A4B" w:rsidRDefault="00661848" w:rsidP="00976C6B">
            <w:pPr>
              <w:spacing w:line="240" w:lineRule="auto"/>
              <w:rPr>
                <w:color w:val="auto"/>
                <w:sz w:val="20"/>
                <w:szCs w:val="20"/>
              </w:rPr>
            </w:pPr>
          </w:p>
          <w:p w14:paraId="67A675F5" w14:textId="3FB8F40A" w:rsidR="00661848" w:rsidRPr="00734A4B" w:rsidRDefault="00661848" w:rsidP="00976C6B">
            <w:pPr>
              <w:spacing w:line="240" w:lineRule="auto"/>
              <w:rPr>
                <w:b/>
                <w:bCs/>
                <w:color w:val="auto"/>
                <w:sz w:val="20"/>
                <w:szCs w:val="20"/>
              </w:rPr>
            </w:pPr>
            <w:r w:rsidRPr="00734A4B">
              <w:rPr>
                <w:b/>
                <w:bCs/>
                <w:color w:val="auto"/>
                <w:sz w:val="20"/>
                <w:szCs w:val="20"/>
              </w:rPr>
              <w:t>Burgerschap</w:t>
            </w:r>
          </w:p>
          <w:p w14:paraId="3228CE25" w14:textId="4F441212" w:rsidR="00661848" w:rsidRPr="00734A4B" w:rsidRDefault="00661848" w:rsidP="00976C6B">
            <w:pPr>
              <w:spacing w:line="240" w:lineRule="auto"/>
              <w:rPr>
                <w:color w:val="auto"/>
                <w:sz w:val="20"/>
                <w:szCs w:val="20"/>
              </w:rPr>
            </w:pPr>
            <w:r w:rsidRPr="00734A4B">
              <w:rPr>
                <w:color w:val="auto"/>
                <w:sz w:val="20"/>
                <w:szCs w:val="20"/>
              </w:rPr>
              <w:t xml:space="preserve">Onze school is gesitueerd in een gebouw met meerdere gebruikers; kinderopvang, </w:t>
            </w:r>
            <w:r w:rsidR="005F2943" w:rsidRPr="00734A4B">
              <w:rPr>
                <w:color w:val="auto"/>
                <w:sz w:val="20"/>
                <w:szCs w:val="20"/>
              </w:rPr>
              <w:t xml:space="preserve">ergotherapie, zorggroep, </w:t>
            </w:r>
            <w:proofErr w:type="spellStart"/>
            <w:r w:rsidR="005F2943" w:rsidRPr="00734A4B">
              <w:rPr>
                <w:color w:val="auto"/>
                <w:sz w:val="20"/>
                <w:szCs w:val="20"/>
              </w:rPr>
              <w:t>Daelzicht</w:t>
            </w:r>
            <w:proofErr w:type="spellEnd"/>
            <w:r w:rsidR="005F2943" w:rsidRPr="00734A4B">
              <w:rPr>
                <w:color w:val="auto"/>
                <w:sz w:val="20"/>
                <w:szCs w:val="20"/>
              </w:rPr>
              <w:t xml:space="preserve"> en particuliere bewoners maken samen gebruik van verschillende ruimtes en ontmoeten elkaar derhalve. Dat maakt onze school bij uitstek geschikt als oefenplaats voor onze samenleving. Samen leven en leren ligt hier in de </w:t>
            </w:r>
            <w:r w:rsidR="0090646D" w:rsidRPr="00734A4B">
              <w:rPr>
                <w:color w:val="auto"/>
                <w:sz w:val="20"/>
                <w:szCs w:val="20"/>
              </w:rPr>
              <w:t>basis dan ook als uitdaging en kans.</w:t>
            </w:r>
          </w:p>
          <w:p w14:paraId="2AE651AB" w14:textId="77777777" w:rsidR="0090646D" w:rsidRPr="00734A4B" w:rsidRDefault="0090646D" w:rsidP="00976C6B">
            <w:pPr>
              <w:spacing w:line="240" w:lineRule="auto"/>
              <w:rPr>
                <w:color w:val="auto"/>
                <w:sz w:val="20"/>
                <w:szCs w:val="20"/>
              </w:rPr>
            </w:pPr>
          </w:p>
          <w:p w14:paraId="559C0A5A" w14:textId="3F5AA100" w:rsidR="0090646D" w:rsidRPr="00734A4B" w:rsidRDefault="0090646D" w:rsidP="00976C6B">
            <w:pPr>
              <w:spacing w:line="240" w:lineRule="auto"/>
              <w:rPr>
                <w:b/>
                <w:bCs/>
                <w:color w:val="auto"/>
                <w:sz w:val="20"/>
                <w:szCs w:val="20"/>
              </w:rPr>
            </w:pPr>
            <w:r w:rsidRPr="00734A4B">
              <w:rPr>
                <w:b/>
                <w:bCs/>
                <w:color w:val="auto"/>
                <w:sz w:val="20"/>
                <w:szCs w:val="20"/>
              </w:rPr>
              <w:t>Wetenschap en techniek</w:t>
            </w:r>
          </w:p>
          <w:p w14:paraId="1DEDBDF3" w14:textId="79F71464" w:rsidR="0090646D" w:rsidRPr="00734A4B" w:rsidRDefault="0090646D" w:rsidP="00976C6B">
            <w:pPr>
              <w:spacing w:line="240" w:lineRule="auto"/>
              <w:rPr>
                <w:color w:val="auto"/>
                <w:sz w:val="20"/>
                <w:szCs w:val="20"/>
              </w:rPr>
            </w:pPr>
            <w:r w:rsidRPr="00734A4B">
              <w:rPr>
                <w:color w:val="auto"/>
                <w:sz w:val="20"/>
                <w:szCs w:val="20"/>
                <w:bdr w:val="none" w:sz="0" w:space="0" w:color="auto" w:frame="1"/>
              </w:rPr>
              <w:t xml:space="preserve">In onze regio is er veel (maak)industrie en ook hier is een groot tekort aan technisch personeel. Door middel van W&amp;T en met O&amp;O (onderzoekend en ontdekkend leren), leren en ervaren kinderen hoe divers werken in </w:t>
            </w:r>
            <w:r w:rsidRPr="00734A4B">
              <w:rPr>
                <w:color w:val="auto"/>
                <w:sz w:val="20"/>
                <w:szCs w:val="20"/>
                <w:bdr w:val="none" w:sz="0" w:space="0" w:color="auto" w:frame="1"/>
              </w:rPr>
              <w:lastRenderedPageBreak/>
              <w:t>en met techniek kan zijn.</w:t>
            </w:r>
            <w:r w:rsidR="007116EF" w:rsidRPr="00734A4B">
              <w:rPr>
                <w:color w:val="auto"/>
                <w:sz w:val="20"/>
                <w:szCs w:val="20"/>
                <w:bdr w:val="none" w:sz="0" w:space="0" w:color="auto" w:frame="1"/>
              </w:rPr>
              <w:t xml:space="preserve"> Daarnaast werken wij met een extra aanbod voor kinderen die meer uitdaging behoeven op het praktisch en technisch vlak middels onze maakwerkgroep.</w:t>
            </w:r>
          </w:p>
          <w:p w14:paraId="7EDFE594" w14:textId="77777777" w:rsidR="003D1E2F" w:rsidRDefault="003D1E2F" w:rsidP="00976C6B">
            <w:pPr>
              <w:spacing w:line="240" w:lineRule="auto"/>
            </w:pPr>
          </w:p>
          <w:p w14:paraId="09A8F588" w14:textId="6F3FBF30" w:rsidR="000E5F92" w:rsidRPr="00734A4B" w:rsidRDefault="000E5F92" w:rsidP="00734A4B">
            <w:pPr>
              <w:spacing w:line="240" w:lineRule="auto"/>
            </w:pPr>
            <w:r w:rsidRPr="007116EF">
              <w:t xml:space="preserve">  </w:t>
            </w:r>
          </w:p>
        </w:tc>
      </w:tr>
    </w:tbl>
    <w:p w14:paraId="2784D903" w14:textId="77777777" w:rsidR="008436F5" w:rsidRDefault="008436F5" w:rsidP="008436F5">
      <w:pPr>
        <w:spacing w:line="240" w:lineRule="auto"/>
      </w:pPr>
    </w:p>
    <w:p w14:paraId="073B7B3D" w14:textId="71D3CC2F" w:rsidR="00330678" w:rsidRPr="003E5F82" w:rsidRDefault="00B96CD6" w:rsidP="002F6E7D">
      <w:pPr>
        <w:pStyle w:val="Kop1"/>
        <w:numPr>
          <w:ilvl w:val="0"/>
          <w:numId w:val="44"/>
        </w:numPr>
        <w:rPr>
          <w:color w:val="auto"/>
          <w:sz w:val="32"/>
          <w:szCs w:val="22"/>
        </w:rPr>
      </w:pPr>
      <w:bookmarkStart w:id="16" w:name="_Toc129951084"/>
      <w:r w:rsidRPr="003E5F82">
        <w:rPr>
          <w:color w:val="auto"/>
          <w:sz w:val="32"/>
          <w:szCs w:val="22"/>
        </w:rPr>
        <w:t>Onderwijs &amp; ondersteuning</w:t>
      </w:r>
      <w:bookmarkEnd w:id="16"/>
    </w:p>
    <w:tbl>
      <w:tblPr>
        <w:tblStyle w:val="Tabelraster"/>
        <w:tblW w:w="0" w:type="auto"/>
        <w:shd w:val="clear" w:color="auto" w:fill="B4C6E7" w:themeFill="accent1" w:themeFillTint="66"/>
        <w:tblLook w:val="04A0" w:firstRow="1" w:lastRow="0" w:firstColumn="1" w:lastColumn="0" w:noHBand="0" w:noVBand="1"/>
      </w:tblPr>
      <w:tblGrid>
        <w:gridCol w:w="9054"/>
      </w:tblGrid>
      <w:tr w:rsidR="00B96CD6" w:rsidRPr="0040760A" w14:paraId="03C59F94" w14:textId="77777777" w:rsidTr="00006F4E">
        <w:tc>
          <w:tcPr>
            <w:tcW w:w="9054" w:type="dxa"/>
            <w:shd w:val="clear" w:color="auto" w:fill="B4C6E7" w:themeFill="accent1" w:themeFillTint="66"/>
          </w:tcPr>
          <w:p w14:paraId="7ADFD7CA" w14:textId="77777777" w:rsidR="00EE7EEF" w:rsidRPr="00734A4B" w:rsidRDefault="00C9006F" w:rsidP="00B25546">
            <w:pPr>
              <w:rPr>
                <w:rFonts w:cstheme="minorHAnsi"/>
                <w:b/>
                <w:bCs/>
                <w:color w:val="auto"/>
                <w:sz w:val="20"/>
                <w:szCs w:val="20"/>
              </w:rPr>
            </w:pPr>
            <w:r w:rsidRPr="00734A4B">
              <w:rPr>
                <w:rFonts w:cstheme="minorHAnsi"/>
                <w:b/>
                <w:bCs/>
                <w:color w:val="auto"/>
                <w:sz w:val="20"/>
                <w:szCs w:val="20"/>
              </w:rPr>
              <w:t>Leidende principes</w:t>
            </w:r>
            <w:r w:rsidR="00D03065" w:rsidRPr="00734A4B">
              <w:rPr>
                <w:rFonts w:cstheme="minorHAnsi"/>
                <w:b/>
                <w:bCs/>
                <w:color w:val="auto"/>
                <w:sz w:val="20"/>
                <w:szCs w:val="20"/>
              </w:rPr>
              <w:t xml:space="preserve"> </w:t>
            </w:r>
          </w:p>
          <w:p w14:paraId="486FF080" w14:textId="77777777" w:rsidR="00C829EB" w:rsidRPr="0040760A" w:rsidRDefault="00C829EB" w:rsidP="00C829EB">
            <w:pPr>
              <w:jc w:val="both"/>
              <w:rPr>
                <w:rFonts w:cstheme="minorHAnsi"/>
                <w:color w:val="auto"/>
                <w:sz w:val="20"/>
                <w:szCs w:val="20"/>
              </w:rPr>
            </w:pPr>
            <w:r w:rsidRPr="0040760A">
              <w:rPr>
                <w:rFonts w:cstheme="minorHAnsi"/>
                <w:color w:val="auto"/>
                <w:sz w:val="20"/>
                <w:szCs w:val="20"/>
              </w:rPr>
              <w:t xml:space="preserve">Voor ons zijn kwalificatie, socialisatie en persoonsvorming van kinderen even belangrijk. Wij wensen geen concessies te doen op één aspect van onze opdracht ten gunste van een ander. Daarbij realiseren wij ons heel goed dat dit een complexe opgave is en dat we in het belang van kinderen soms toch een keuze moeten maken. Bij deze keuzes en bij het vormgeven van processen zullen onderstaande </w:t>
            </w:r>
            <w:r w:rsidRPr="0040760A">
              <w:rPr>
                <w:rFonts w:cstheme="minorHAnsi"/>
                <w:b/>
                <w:color w:val="auto"/>
                <w:sz w:val="20"/>
                <w:szCs w:val="20"/>
              </w:rPr>
              <w:t>leidende principes</w:t>
            </w:r>
            <w:r w:rsidRPr="0040760A">
              <w:rPr>
                <w:rFonts w:cstheme="minorHAnsi"/>
                <w:color w:val="auto"/>
                <w:sz w:val="20"/>
                <w:szCs w:val="20"/>
              </w:rPr>
              <w:t xml:space="preserve"> bepalend zijn en ons helpen.     </w:t>
            </w:r>
          </w:p>
          <w:p w14:paraId="319A1E14" w14:textId="2812F8CF" w:rsidR="00D03065" w:rsidRPr="0040760A" w:rsidRDefault="00D03065" w:rsidP="00B25546">
            <w:pPr>
              <w:rPr>
                <w:rFonts w:cstheme="minorHAnsi"/>
                <w:bCs/>
                <w:color w:val="auto"/>
                <w:sz w:val="20"/>
                <w:szCs w:val="20"/>
              </w:rPr>
            </w:pPr>
            <w:r w:rsidRPr="0040760A">
              <w:rPr>
                <w:rFonts w:cstheme="minorHAnsi"/>
                <w:bCs/>
                <w:color w:val="auto"/>
                <w:sz w:val="20"/>
                <w:szCs w:val="20"/>
              </w:rPr>
              <w:t xml:space="preserve">Wij </w:t>
            </w:r>
            <w:r w:rsidRPr="0040760A">
              <w:rPr>
                <w:rFonts w:cstheme="minorHAnsi"/>
                <w:color w:val="auto"/>
                <w:sz w:val="20"/>
                <w:szCs w:val="20"/>
              </w:rPr>
              <w:t>werken vanuit een waarderende grondhouding.</w:t>
            </w:r>
          </w:p>
          <w:p w14:paraId="0080ACC0" w14:textId="77777777" w:rsidR="00D03065" w:rsidRPr="0040760A" w:rsidRDefault="00D03065" w:rsidP="00D03065">
            <w:pPr>
              <w:pStyle w:val="Lijstalinea"/>
              <w:numPr>
                <w:ilvl w:val="0"/>
                <w:numId w:val="40"/>
              </w:numPr>
              <w:rPr>
                <w:rFonts w:asciiTheme="minorHAnsi" w:hAnsiTheme="minorHAnsi" w:cstheme="minorHAnsi"/>
                <w:bCs/>
                <w:color w:val="auto"/>
                <w:sz w:val="20"/>
              </w:rPr>
            </w:pPr>
            <w:r w:rsidRPr="0040760A">
              <w:rPr>
                <w:rFonts w:asciiTheme="minorHAnsi" w:hAnsiTheme="minorHAnsi" w:cstheme="minorHAnsi"/>
                <w:color w:val="auto"/>
                <w:sz w:val="20"/>
              </w:rPr>
              <w:t>Wij m</w:t>
            </w:r>
            <w:r w:rsidRPr="0040760A">
              <w:rPr>
                <w:rFonts w:asciiTheme="minorHAnsi" w:hAnsiTheme="minorHAnsi" w:cstheme="minorHAnsi"/>
                <w:bCs/>
                <w:color w:val="auto"/>
                <w:sz w:val="20"/>
              </w:rPr>
              <w:t>aken gebruik van kennis en interventies die bewezen zijn.</w:t>
            </w:r>
          </w:p>
          <w:p w14:paraId="6370002A" w14:textId="77777777" w:rsidR="00D03065" w:rsidRPr="0040760A" w:rsidRDefault="00D03065" w:rsidP="00D03065">
            <w:pPr>
              <w:pStyle w:val="Lijstalinea"/>
              <w:numPr>
                <w:ilvl w:val="0"/>
                <w:numId w:val="40"/>
              </w:numPr>
              <w:rPr>
                <w:rFonts w:asciiTheme="minorHAnsi" w:hAnsiTheme="minorHAnsi" w:cstheme="minorHAnsi"/>
                <w:color w:val="auto"/>
                <w:sz w:val="20"/>
              </w:rPr>
            </w:pPr>
            <w:r w:rsidRPr="0040760A">
              <w:rPr>
                <w:rFonts w:asciiTheme="minorHAnsi" w:hAnsiTheme="minorHAnsi" w:cstheme="minorHAnsi"/>
                <w:color w:val="auto"/>
                <w:sz w:val="20"/>
              </w:rPr>
              <w:t>Wij hebben hoge ambities, werken met passie en streven ernaar het elke dag beter te doen.</w:t>
            </w:r>
          </w:p>
          <w:p w14:paraId="5AC330DC" w14:textId="77777777" w:rsidR="00D03065" w:rsidRPr="0040760A" w:rsidRDefault="00D03065" w:rsidP="00D03065">
            <w:pPr>
              <w:pStyle w:val="Lijstalinea"/>
              <w:numPr>
                <w:ilvl w:val="0"/>
                <w:numId w:val="40"/>
              </w:numPr>
              <w:rPr>
                <w:rFonts w:asciiTheme="minorHAnsi" w:hAnsiTheme="minorHAnsi" w:cstheme="minorHAnsi"/>
                <w:color w:val="auto"/>
                <w:sz w:val="20"/>
              </w:rPr>
            </w:pPr>
            <w:r w:rsidRPr="0040760A">
              <w:rPr>
                <w:rFonts w:asciiTheme="minorHAnsi" w:hAnsiTheme="minorHAnsi" w:cstheme="minorHAnsi"/>
                <w:color w:val="auto"/>
                <w:sz w:val="20"/>
              </w:rPr>
              <w:t>Wij hebben hoge verwachtingen van onze kinderen en elkaar.</w:t>
            </w:r>
          </w:p>
          <w:p w14:paraId="7A01D831" w14:textId="7E45C515" w:rsidR="001268CA" w:rsidRPr="0040760A" w:rsidRDefault="00D03065" w:rsidP="00AD5731">
            <w:pPr>
              <w:pStyle w:val="Lijstalinea"/>
              <w:numPr>
                <w:ilvl w:val="0"/>
                <w:numId w:val="40"/>
              </w:numPr>
              <w:rPr>
                <w:rFonts w:asciiTheme="minorHAnsi" w:hAnsiTheme="minorHAnsi" w:cstheme="minorHAnsi"/>
                <w:color w:val="auto"/>
                <w:sz w:val="20"/>
              </w:rPr>
            </w:pPr>
            <w:r w:rsidRPr="0040760A">
              <w:rPr>
                <w:rFonts w:asciiTheme="minorHAnsi" w:hAnsiTheme="minorHAnsi" w:cstheme="minorHAnsi"/>
                <w:color w:val="auto"/>
                <w:sz w:val="20"/>
              </w:rPr>
              <w:t>Wij zijn empathisch en zoeken de verbinding.</w:t>
            </w:r>
          </w:p>
          <w:p w14:paraId="3F41C3CA" w14:textId="77777777" w:rsidR="00536281" w:rsidRPr="0040760A" w:rsidRDefault="00536281" w:rsidP="00536281">
            <w:pPr>
              <w:rPr>
                <w:rFonts w:cstheme="minorHAnsi"/>
                <w:color w:val="auto"/>
                <w:sz w:val="20"/>
                <w:szCs w:val="20"/>
              </w:rPr>
            </w:pPr>
            <w:r w:rsidRPr="0040760A">
              <w:rPr>
                <w:rFonts w:cstheme="minorHAnsi"/>
                <w:color w:val="auto"/>
                <w:sz w:val="20"/>
                <w:szCs w:val="20"/>
              </w:rPr>
              <w:t>Prisma gaat de komende jaren werken aan:</w:t>
            </w:r>
          </w:p>
          <w:p w14:paraId="657A5CF1" w14:textId="77777777" w:rsidR="00536281" w:rsidRPr="0040760A" w:rsidRDefault="00F13303" w:rsidP="00536281">
            <w:pPr>
              <w:pStyle w:val="Lijstalinea"/>
              <w:numPr>
                <w:ilvl w:val="0"/>
                <w:numId w:val="40"/>
              </w:numPr>
              <w:rPr>
                <w:rFonts w:asciiTheme="minorHAnsi" w:hAnsiTheme="minorHAnsi" w:cstheme="minorHAnsi"/>
                <w:color w:val="auto"/>
                <w:sz w:val="20"/>
              </w:rPr>
            </w:pPr>
            <w:r w:rsidRPr="0040760A">
              <w:rPr>
                <w:rFonts w:asciiTheme="minorHAnsi" w:hAnsiTheme="minorHAnsi" w:cstheme="minorHAnsi"/>
                <w:color w:val="auto"/>
                <w:sz w:val="20"/>
              </w:rPr>
              <w:t>Balans tussen leren van kennis en vaardigheden</w:t>
            </w:r>
          </w:p>
          <w:p w14:paraId="00402D09" w14:textId="4F91189E" w:rsidR="00F13303" w:rsidRPr="0040760A" w:rsidRDefault="00E33EA6" w:rsidP="00536281">
            <w:pPr>
              <w:pStyle w:val="Lijstalinea"/>
              <w:numPr>
                <w:ilvl w:val="0"/>
                <w:numId w:val="40"/>
              </w:numPr>
              <w:rPr>
                <w:rFonts w:asciiTheme="minorHAnsi" w:hAnsiTheme="minorHAnsi" w:cstheme="minorHAnsi"/>
                <w:color w:val="auto"/>
                <w:sz w:val="20"/>
              </w:rPr>
            </w:pPr>
            <w:r w:rsidRPr="0040760A">
              <w:rPr>
                <w:rFonts w:asciiTheme="minorHAnsi" w:hAnsiTheme="minorHAnsi" w:cstheme="minorHAnsi"/>
                <w:color w:val="auto"/>
                <w:sz w:val="20"/>
              </w:rPr>
              <w:t xml:space="preserve">Beschrijven, in kaart brengen en </w:t>
            </w:r>
            <w:r w:rsidR="002306F2" w:rsidRPr="0040760A">
              <w:rPr>
                <w:rFonts w:asciiTheme="minorHAnsi" w:hAnsiTheme="minorHAnsi" w:cstheme="minorHAnsi"/>
                <w:color w:val="auto"/>
                <w:sz w:val="20"/>
              </w:rPr>
              <w:t>meten</w:t>
            </w:r>
            <w:r w:rsidRPr="0040760A">
              <w:rPr>
                <w:rFonts w:asciiTheme="minorHAnsi" w:hAnsiTheme="minorHAnsi" w:cstheme="minorHAnsi"/>
                <w:color w:val="auto"/>
                <w:sz w:val="20"/>
              </w:rPr>
              <w:t xml:space="preserve"> van “harde” en “zachte” opbrengsten</w:t>
            </w:r>
          </w:p>
          <w:p w14:paraId="38E09DA1" w14:textId="37654B59" w:rsidR="00E33EA6" w:rsidRPr="0040760A" w:rsidRDefault="00292500" w:rsidP="00536281">
            <w:pPr>
              <w:pStyle w:val="Lijstalinea"/>
              <w:numPr>
                <w:ilvl w:val="0"/>
                <w:numId w:val="40"/>
              </w:numPr>
              <w:rPr>
                <w:rFonts w:asciiTheme="minorHAnsi" w:hAnsiTheme="minorHAnsi" w:cstheme="minorHAnsi"/>
                <w:color w:val="auto"/>
                <w:sz w:val="20"/>
              </w:rPr>
            </w:pPr>
            <w:r>
              <w:rPr>
                <w:rFonts w:asciiTheme="minorHAnsi" w:hAnsiTheme="minorHAnsi" w:cstheme="minorHAnsi"/>
                <w:color w:val="auto"/>
                <w:sz w:val="20"/>
              </w:rPr>
              <w:t>Talenten</w:t>
            </w:r>
            <w:r w:rsidR="002306F2" w:rsidRPr="0040760A">
              <w:rPr>
                <w:rFonts w:asciiTheme="minorHAnsi" w:hAnsiTheme="minorHAnsi" w:cstheme="minorHAnsi"/>
                <w:color w:val="auto"/>
                <w:sz w:val="20"/>
              </w:rPr>
              <w:t xml:space="preserve"> in kaart brengen van kinderen en professionals en deze ook inzetten</w:t>
            </w:r>
          </w:p>
          <w:p w14:paraId="76A1680E" w14:textId="77777777" w:rsidR="002306F2" w:rsidRDefault="00DC49C2" w:rsidP="00536281">
            <w:pPr>
              <w:pStyle w:val="Lijstalinea"/>
              <w:numPr>
                <w:ilvl w:val="0"/>
                <w:numId w:val="40"/>
              </w:numPr>
              <w:rPr>
                <w:rFonts w:asciiTheme="minorHAnsi" w:hAnsiTheme="minorHAnsi" w:cstheme="minorHAnsi"/>
                <w:color w:val="auto"/>
                <w:sz w:val="20"/>
              </w:rPr>
            </w:pPr>
            <w:r>
              <w:rPr>
                <w:rFonts w:asciiTheme="minorHAnsi" w:hAnsiTheme="minorHAnsi" w:cstheme="minorHAnsi"/>
                <w:color w:val="auto"/>
                <w:sz w:val="20"/>
              </w:rPr>
              <w:t>Differentiatie</w:t>
            </w:r>
            <w:r w:rsidR="00051B49">
              <w:rPr>
                <w:rFonts w:asciiTheme="minorHAnsi" w:hAnsiTheme="minorHAnsi" w:cstheme="minorHAnsi"/>
                <w:color w:val="auto"/>
                <w:sz w:val="20"/>
              </w:rPr>
              <w:t xml:space="preserve"> waar</w:t>
            </w:r>
            <w:r w:rsidR="00253FF4">
              <w:rPr>
                <w:rFonts w:asciiTheme="minorHAnsi" w:hAnsiTheme="minorHAnsi" w:cstheme="minorHAnsi"/>
                <w:color w:val="auto"/>
                <w:sz w:val="20"/>
              </w:rPr>
              <w:t>in we</w:t>
            </w:r>
            <w:r w:rsidR="004918E3">
              <w:rPr>
                <w:rFonts w:asciiTheme="minorHAnsi" w:hAnsiTheme="minorHAnsi" w:cstheme="minorHAnsi"/>
                <w:color w:val="auto"/>
                <w:sz w:val="20"/>
              </w:rPr>
              <w:t xml:space="preserve"> ongelijk behandelen om gelijke kansen te creëren</w:t>
            </w:r>
          </w:p>
          <w:p w14:paraId="0EBD006A" w14:textId="196F404E" w:rsidR="00330466" w:rsidRPr="0040760A" w:rsidRDefault="00467F92" w:rsidP="00536281">
            <w:pPr>
              <w:pStyle w:val="Lijstalinea"/>
              <w:numPr>
                <w:ilvl w:val="0"/>
                <w:numId w:val="40"/>
              </w:numPr>
              <w:rPr>
                <w:rFonts w:asciiTheme="minorHAnsi" w:hAnsiTheme="minorHAnsi" w:cstheme="minorHAnsi"/>
                <w:color w:val="auto"/>
                <w:sz w:val="20"/>
              </w:rPr>
            </w:pPr>
            <w:r>
              <w:rPr>
                <w:rFonts w:asciiTheme="minorHAnsi" w:hAnsiTheme="minorHAnsi" w:cstheme="minorHAnsi"/>
                <w:color w:val="auto"/>
                <w:sz w:val="20"/>
              </w:rPr>
              <w:t xml:space="preserve">De doorvertaling van de prisma visie op burgerschapsonderwijs naar </w:t>
            </w:r>
            <w:r w:rsidR="00F002D4">
              <w:rPr>
                <w:rFonts w:asciiTheme="minorHAnsi" w:hAnsiTheme="minorHAnsi" w:cstheme="minorHAnsi"/>
                <w:color w:val="auto"/>
                <w:sz w:val="20"/>
              </w:rPr>
              <w:t>een schoolvisie en aanbod</w:t>
            </w:r>
          </w:p>
        </w:tc>
      </w:tr>
    </w:tbl>
    <w:p w14:paraId="0EAB3FA0" w14:textId="77777777" w:rsidR="00B96CD6" w:rsidRPr="0040760A" w:rsidRDefault="00B96CD6" w:rsidP="00B96CD6">
      <w:pPr>
        <w:spacing w:line="240" w:lineRule="auto"/>
        <w:rPr>
          <w:rFonts w:cstheme="minorHAnsi"/>
          <w:szCs w:val="20"/>
        </w:rPr>
      </w:pPr>
    </w:p>
    <w:tbl>
      <w:tblPr>
        <w:tblStyle w:val="Tabelraster"/>
        <w:tblW w:w="0" w:type="auto"/>
        <w:shd w:val="clear" w:color="auto" w:fill="F7CAAC" w:themeFill="accent2" w:themeFillTint="66"/>
        <w:tblLook w:val="04A0" w:firstRow="1" w:lastRow="0" w:firstColumn="1" w:lastColumn="0" w:noHBand="0" w:noVBand="1"/>
      </w:tblPr>
      <w:tblGrid>
        <w:gridCol w:w="9054"/>
      </w:tblGrid>
      <w:tr w:rsidR="007C4E8C" w:rsidRPr="007C4E8C" w14:paraId="50E8F633" w14:textId="77777777" w:rsidTr="00006F4E">
        <w:tc>
          <w:tcPr>
            <w:tcW w:w="9054" w:type="dxa"/>
            <w:shd w:val="clear" w:color="auto" w:fill="F7CAAC" w:themeFill="accent2" w:themeFillTint="66"/>
          </w:tcPr>
          <w:p w14:paraId="28E59CE7" w14:textId="0F839744" w:rsidR="0004487D" w:rsidRPr="005D2C6A" w:rsidRDefault="0004487D" w:rsidP="0004487D">
            <w:pPr>
              <w:spacing w:line="240" w:lineRule="auto"/>
              <w:rPr>
                <w:color w:val="000000" w:themeColor="text1"/>
                <w:sz w:val="20"/>
                <w:szCs w:val="20"/>
              </w:rPr>
            </w:pPr>
            <w:r w:rsidRPr="005D2C6A">
              <w:rPr>
                <w:color w:val="000000" w:themeColor="text1"/>
                <w:sz w:val="20"/>
                <w:szCs w:val="20"/>
              </w:rPr>
              <w:t xml:space="preserve">Op basisschool de Groenling bieden we de kinderen een op kerndoelen gebaseerd onderwijsaanbod. Wij staan voor traditioneel-modern onderwijs </w:t>
            </w:r>
            <w:r w:rsidR="00B12F52" w:rsidRPr="005D2C6A">
              <w:rPr>
                <w:color w:val="000000" w:themeColor="text1"/>
                <w:sz w:val="20"/>
                <w:szCs w:val="20"/>
              </w:rPr>
              <w:t xml:space="preserve">in liefst homogene groepen </w:t>
            </w:r>
            <w:r w:rsidRPr="005D2C6A">
              <w:rPr>
                <w:color w:val="000000" w:themeColor="text1"/>
                <w:sz w:val="20"/>
                <w:szCs w:val="20"/>
              </w:rPr>
              <w:t xml:space="preserve">en verwerking van lesdoelen op verschillende wijzen, zodat eenieder kan leren </w:t>
            </w:r>
            <w:r w:rsidR="00ED7B78" w:rsidRPr="005D2C6A">
              <w:rPr>
                <w:color w:val="000000" w:themeColor="text1"/>
                <w:sz w:val="20"/>
                <w:szCs w:val="20"/>
              </w:rPr>
              <w:t xml:space="preserve">op </w:t>
            </w:r>
            <w:r w:rsidRPr="005D2C6A">
              <w:rPr>
                <w:color w:val="000000" w:themeColor="text1"/>
                <w:sz w:val="20"/>
                <w:szCs w:val="20"/>
              </w:rPr>
              <w:t>eigen wijze, met hoofd, hart en handen.</w:t>
            </w:r>
          </w:p>
          <w:p w14:paraId="0BC1172C" w14:textId="77777777" w:rsidR="0004487D" w:rsidRPr="005D2C6A" w:rsidRDefault="0004487D" w:rsidP="0004487D">
            <w:pPr>
              <w:spacing w:line="240" w:lineRule="auto"/>
              <w:rPr>
                <w:color w:val="000000" w:themeColor="text1"/>
                <w:sz w:val="20"/>
                <w:szCs w:val="20"/>
              </w:rPr>
            </w:pPr>
            <w:r w:rsidRPr="005D2C6A">
              <w:rPr>
                <w:color w:val="000000" w:themeColor="text1"/>
                <w:sz w:val="20"/>
                <w:szCs w:val="20"/>
              </w:rPr>
              <w:t>Het is belangrijk om te leren in de context, voortbouwend op reeds aanwezige kennis. Een krachtige leeromgeving en effectieve instructies zijn hierbij onmisbaar. Hierbij wordt onze onderwijstijd effectief en weloverwogen ingedeeld, passend bij de ondersteuningsbehoefte van de groep of het individuele kind.</w:t>
            </w:r>
          </w:p>
          <w:p w14:paraId="09A2B0E1" w14:textId="77777777" w:rsidR="0004487D" w:rsidRPr="005D2C6A" w:rsidRDefault="0004487D" w:rsidP="0004487D">
            <w:pPr>
              <w:spacing w:line="240" w:lineRule="auto"/>
              <w:rPr>
                <w:color w:val="000000" w:themeColor="text1"/>
                <w:sz w:val="20"/>
                <w:szCs w:val="20"/>
              </w:rPr>
            </w:pPr>
            <w:r w:rsidRPr="005D2C6A">
              <w:rPr>
                <w:color w:val="000000" w:themeColor="text1"/>
                <w:sz w:val="20"/>
                <w:szCs w:val="20"/>
              </w:rPr>
              <w:t xml:space="preserve">Wij zien het leren als een sociaal proces, waarbij de kennis ontstaat en gedeeld wordt met anderen. </w:t>
            </w:r>
          </w:p>
          <w:p w14:paraId="41685C90" w14:textId="77777777" w:rsidR="0004487D" w:rsidRPr="005D2C6A" w:rsidRDefault="0004487D" w:rsidP="0004487D">
            <w:pPr>
              <w:spacing w:line="240" w:lineRule="auto"/>
              <w:rPr>
                <w:color w:val="000000" w:themeColor="text1"/>
                <w:sz w:val="20"/>
                <w:szCs w:val="20"/>
              </w:rPr>
            </w:pPr>
          </w:p>
          <w:p w14:paraId="5BB3DC53" w14:textId="77777777" w:rsidR="0004487D" w:rsidRPr="005D2C6A" w:rsidRDefault="0004487D" w:rsidP="0004487D">
            <w:pPr>
              <w:spacing w:line="240" w:lineRule="auto"/>
              <w:rPr>
                <w:color w:val="000000" w:themeColor="text1"/>
                <w:sz w:val="20"/>
                <w:szCs w:val="20"/>
              </w:rPr>
            </w:pPr>
            <w:r w:rsidRPr="005D2C6A">
              <w:rPr>
                <w:color w:val="000000" w:themeColor="text1"/>
                <w:sz w:val="20"/>
                <w:szCs w:val="20"/>
              </w:rPr>
              <w:t>Ons aanbod draagt bij aan het bijbrengen van respect voor en kennis van de basiswaarden van de democratische rechtsstaat en aan het ontwikkelen van de sociale en maatschappelijke competenties die leerlingen in staat stellen deel uit te maken en bij te dragen aan de pluriforme, democratische samenleving.</w:t>
            </w:r>
          </w:p>
          <w:p w14:paraId="1E183817" w14:textId="77777777" w:rsidR="0004487D" w:rsidRPr="005D2C6A" w:rsidRDefault="0004487D" w:rsidP="0004487D">
            <w:pPr>
              <w:spacing w:line="240" w:lineRule="auto"/>
              <w:rPr>
                <w:color w:val="000000" w:themeColor="text1"/>
                <w:sz w:val="20"/>
                <w:szCs w:val="20"/>
              </w:rPr>
            </w:pPr>
            <w:r w:rsidRPr="005D2C6A">
              <w:rPr>
                <w:color w:val="000000" w:themeColor="text1"/>
                <w:sz w:val="20"/>
                <w:szCs w:val="20"/>
              </w:rPr>
              <w:t>Vanuit dit aanbod groeit het kind in kennis, zijn en kunnen, vanuit doelen en interesses.</w:t>
            </w:r>
          </w:p>
          <w:p w14:paraId="222C9F54" w14:textId="1E2BECDC" w:rsidR="0004487D" w:rsidRPr="005D2C6A" w:rsidRDefault="0004487D" w:rsidP="0004487D">
            <w:pPr>
              <w:spacing w:line="240" w:lineRule="auto"/>
              <w:rPr>
                <w:color w:val="000000" w:themeColor="text1"/>
                <w:sz w:val="20"/>
                <w:szCs w:val="20"/>
              </w:rPr>
            </w:pPr>
            <w:r w:rsidRPr="005D2C6A">
              <w:rPr>
                <w:color w:val="000000" w:themeColor="text1"/>
                <w:sz w:val="20"/>
                <w:szCs w:val="20"/>
              </w:rPr>
              <w:t>Op Bs. de Groenling willen we zicht hebben op wat er op onze school gebeurt, hoe onze kinderen zich ontwikkelen en sturen we op onderwijskwaliteit. We willen weten wat de werkelijke bijdrage is die onze school levert aan de leer- en persoonlijkheidsontwikkeling van onze leerlingen.  We hebben ieder kind goed in beeld en we bieden passende begeleiding en extra ondersteuning waar nodig.</w:t>
            </w:r>
          </w:p>
          <w:p w14:paraId="162A7809" w14:textId="77777777" w:rsidR="007C4E8C" w:rsidRPr="005D2C6A" w:rsidRDefault="007C4E8C" w:rsidP="0004487D">
            <w:pPr>
              <w:spacing w:line="240" w:lineRule="auto"/>
              <w:rPr>
                <w:color w:val="000000" w:themeColor="text1"/>
                <w:sz w:val="20"/>
                <w:szCs w:val="20"/>
              </w:rPr>
            </w:pPr>
          </w:p>
          <w:p w14:paraId="24E90C3E" w14:textId="77777777" w:rsidR="0004487D" w:rsidRPr="005D2C6A" w:rsidRDefault="0004487D" w:rsidP="0004487D">
            <w:pPr>
              <w:spacing w:line="240" w:lineRule="auto"/>
              <w:rPr>
                <w:color w:val="000000" w:themeColor="text1"/>
                <w:sz w:val="20"/>
                <w:szCs w:val="20"/>
              </w:rPr>
            </w:pPr>
            <w:r w:rsidRPr="005D2C6A">
              <w:rPr>
                <w:color w:val="000000" w:themeColor="text1"/>
                <w:sz w:val="20"/>
                <w:szCs w:val="20"/>
              </w:rPr>
              <w:t xml:space="preserve">Het schoolteam van Bs de Groenling geeft taal, handen en uiting aan de visie middels hun pedagogisch- organisatorisch- en didactisch handelen en hebben daarmee een zeer belangrijke rol in het onderwijsproces. Van iedere professional verwachten wij dat hij pedagogisch tactvol handelt en tegemoetkomt aan de basisbehoeften van ieder mens; relatie, competentie en autonomie. </w:t>
            </w:r>
          </w:p>
          <w:p w14:paraId="47F4CA7A" w14:textId="1B877F3E" w:rsidR="0004487D" w:rsidRPr="005D2C6A" w:rsidRDefault="0004487D" w:rsidP="0004487D">
            <w:pPr>
              <w:spacing w:line="240" w:lineRule="auto"/>
              <w:rPr>
                <w:color w:val="000000" w:themeColor="text1"/>
                <w:sz w:val="20"/>
                <w:szCs w:val="20"/>
              </w:rPr>
            </w:pPr>
            <w:r w:rsidRPr="005D2C6A">
              <w:rPr>
                <w:color w:val="000000" w:themeColor="text1"/>
                <w:sz w:val="20"/>
                <w:szCs w:val="20"/>
              </w:rPr>
              <w:t>De onderwijsprofessionals van Bs de Groenling streven bij de afsluiting van de basisschool naar een schooladvies voor ieder kind dat recht doet aan de talenten, ontwikkeling en capaciteiten.</w:t>
            </w:r>
          </w:p>
          <w:p w14:paraId="00A962C1" w14:textId="42256C06" w:rsidR="0004487D" w:rsidRPr="005D2C6A" w:rsidRDefault="0004487D" w:rsidP="00B96CD6">
            <w:pPr>
              <w:spacing w:line="240" w:lineRule="auto"/>
              <w:rPr>
                <w:color w:val="000000" w:themeColor="text1"/>
                <w:sz w:val="20"/>
                <w:szCs w:val="20"/>
              </w:rPr>
            </w:pPr>
          </w:p>
          <w:p w14:paraId="26CB89E9" w14:textId="5B5F6599" w:rsidR="00B12F52" w:rsidRPr="005D2C6A" w:rsidRDefault="007C4E8C" w:rsidP="00B12F52">
            <w:pPr>
              <w:spacing w:line="240" w:lineRule="auto"/>
              <w:rPr>
                <w:color w:val="000000" w:themeColor="text1"/>
                <w:sz w:val="20"/>
                <w:szCs w:val="20"/>
              </w:rPr>
            </w:pPr>
            <w:r w:rsidRPr="005D2C6A">
              <w:rPr>
                <w:color w:val="000000" w:themeColor="text1"/>
                <w:sz w:val="20"/>
                <w:szCs w:val="20"/>
              </w:rPr>
              <w:t>Wij</w:t>
            </w:r>
            <w:r w:rsidR="00B12F52" w:rsidRPr="005D2C6A">
              <w:rPr>
                <w:color w:val="000000" w:themeColor="text1"/>
                <w:sz w:val="20"/>
                <w:szCs w:val="20"/>
              </w:rPr>
              <w:t xml:space="preserve"> bieden een breed en op de kerndoelen gebaseerd aanbod vanuit de SLO leerlijnen. We maken in de groepen 5 t/m 8 gebruik van Snappet als digitaal verwerkingsmiddel bij de vakken spelling, taal en rekenen. </w:t>
            </w:r>
            <w:r w:rsidR="00B12F52" w:rsidRPr="005D2C6A">
              <w:rPr>
                <w:color w:val="000000" w:themeColor="text1"/>
                <w:sz w:val="20"/>
                <w:szCs w:val="20"/>
              </w:rPr>
              <w:lastRenderedPageBreak/>
              <w:t>In de groepen 3 en 4 wordt extra aandacht besteed aan het verwerken van de lesstof handelend en op papier en dit gebeurt incidenteel digitaal.</w:t>
            </w:r>
          </w:p>
          <w:p w14:paraId="69766B83" w14:textId="412EE6C9" w:rsidR="00B12F52" w:rsidRPr="005D2C6A" w:rsidRDefault="00B12F52" w:rsidP="00B12F52">
            <w:pPr>
              <w:spacing w:line="240" w:lineRule="auto"/>
              <w:rPr>
                <w:color w:val="000000" w:themeColor="text1"/>
                <w:sz w:val="20"/>
                <w:szCs w:val="20"/>
              </w:rPr>
            </w:pPr>
            <w:r w:rsidRPr="005D2C6A">
              <w:rPr>
                <w:color w:val="000000" w:themeColor="text1"/>
                <w:sz w:val="20"/>
                <w:szCs w:val="20"/>
              </w:rPr>
              <w:t xml:space="preserve">Voor het rekenonderwijs in groep 3 wordt SEMSOM als rekenmethode ingezet, daar dit aansluit bij de ontwikkelbehoefte van de kinderen, en hier handelend bezig zijn en doelgericht </w:t>
            </w:r>
            <w:r w:rsidR="007C4E8C" w:rsidRPr="005D2C6A">
              <w:rPr>
                <w:color w:val="000000" w:themeColor="text1"/>
                <w:sz w:val="20"/>
                <w:szCs w:val="20"/>
              </w:rPr>
              <w:t>geïntegreerd wordt</w:t>
            </w:r>
            <w:r w:rsidRPr="005D2C6A">
              <w:rPr>
                <w:color w:val="000000" w:themeColor="text1"/>
                <w:sz w:val="20"/>
                <w:szCs w:val="20"/>
              </w:rPr>
              <w:t xml:space="preserve"> aangeboden.</w:t>
            </w:r>
            <w:r w:rsidR="007C4E8C" w:rsidRPr="005D2C6A">
              <w:rPr>
                <w:color w:val="000000" w:themeColor="text1"/>
                <w:sz w:val="20"/>
                <w:szCs w:val="20"/>
              </w:rPr>
              <w:t xml:space="preserve"> Dit past bij onze visie van het leren en de ontwikkelbehoefte van het jonge kind.</w:t>
            </w:r>
          </w:p>
          <w:p w14:paraId="7F075F72" w14:textId="77777777" w:rsidR="00B12F52" w:rsidRPr="005D2C6A" w:rsidRDefault="00B12F52" w:rsidP="00B12F52">
            <w:pPr>
              <w:spacing w:line="240" w:lineRule="auto"/>
              <w:rPr>
                <w:color w:val="000000" w:themeColor="text1"/>
                <w:sz w:val="20"/>
                <w:szCs w:val="20"/>
              </w:rPr>
            </w:pPr>
          </w:p>
          <w:p w14:paraId="58E596F7" w14:textId="77777777" w:rsidR="00B12F52" w:rsidRPr="005D2C6A" w:rsidRDefault="00B12F52" w:rsidP="00B12F52">
            <w:pPr>
              <w:spacing w:line="240" w:lineRule="auto"/>
              <w:rPr>
                <w:color w:val="000000" w:themeColor="text1"/>
                <w:sz w:val="20"/>
                <w:szCs w:val="20"/>
              </w:rPr>
            </w:pPr>
            <w:r w:rsidRPr="005D2C6A">
              <w:rPr>
                <w:color w:val="000000" w:themeColor="text1"/>
                <w:sz w:val="20"/>
                <w:szCs w:val="20"/>
              </w:rPr>
              <w:t xml:space="preserve">In de groepen 3 t/m 8 maken kinderen gebruik van reken- en taalkasten met hierin automatiseringsopdrachten middels wisselende activiteiten en middelen. In groep 3 werken de kinderen in rijke hoeken passend bij het thema, waar de kinderen de lesdoelen vanuit de instructies kunnen verinnerlijken en automatiseren. Er wordt waar mogelijk bewegend leren ingezet bij het verwerken van opdrachten en bij het automatiseren van lesstof. Ook wordt er in het aanbod van de lessen kritisch gekeken of het lesmateriaal passend is bij het lesdoel dat gesteld is. </w:t>
            </w:r>
          </w:p>
          <w:p w14:paraId="7ADD79FD" w14:textId="77777777" w:rsidR="00B12F52" w:rsidRPr="005D2C6A" w:rsidRDefault="00B12F52" w:rsidP="00B12F52">
            <w:pPr>
              <w:spacing w:line="240" w:lineRule="auto"/>
              <w:rPr>
                <w:color w:val="000000" w:themeColor="text1"/>
                <w:sz w:val="20"/>
                <w:szCs w:val="20"/>
              </w:rPr>
            </w:pPr>
          </w:p>
          <w:p w14:paraId="1D9DCD35" w14:textId="77777777" w:rsidR="00B12F52" w:rsidRPr="005D2C6A" w:rsidRDefault="00B12F52" w:rsidP="00B12F52">
            <w:pPr>
              <w:spacing w:line="240" w:lineRule="auto"/>
              <w:rPr>
                <w:color w:val="000000" w:themeColor="text1"/>
                <w:sz w:val="20"/>
                <w:szCs w:val="20"/>
              </w:rPr>
            </w:pPr>
            <w:r w:rsidRPr="005D2C6A">
              <w:rPr>
                <w:color w:val="000000" w:themeColor="text1"/>
                <w:sz w:val="20"/>
                <w:szCs w:val="20"/>
              </w:rPr>
              <w:t xml:space="preserve">Leren een proces is van kennis construeren waarbij wordt voortgebouwd op de aanwezige kennis. Het leren vindt steeds meer onder de eigen verantwoordelijkheid van de leerling plaats, het eigenaarschap groeit mee in de ontwikkeling van het kind. </w:t>
            </w:r>
          </w:p>
          <w:p w14:paraId="49D62C1E" w14:textId="1C7D58B0" w:rsidR="00B12F52" w:rsidRPr="005D2C6A" w:rsidRDefault="00B12F52" w:rsidP="00B12F52">
            <w:pPr>
              <w:spacing w:line="240" w:lineRule="auto"/>
              <w:rPr>
                <w:color w:val="000000" w:themeColor="text1"/>
                <w:sz w:val="20"/>
                <w:szCs w:val="20"/>
              </w:rPr>
            </w:pPr>
            <w:r w:rsidRPr="005D2C6A">
              <w:rPr>
                <w:color w:val="000000" w:themeColor="text1"/>
                <w:sz w:val="20"/>
                <w:szCs w:val="20"/>
              </w:rPr>
              <w:t xml:space="preserve">Het aanbod van de school is afgestemd op de leerlingenpopulatie en sluit aan bij het (taal)niveau en de onderwijsbehoeften van de leerlingen. In de periodieke groepsbesprekingen wordt de groepspopulatie, de groepskenmerken en de onderwijs- en ondersteuningsbehoeften besproken en het aanbod wordt hierop afgestemd. </w:t>
            </w:r>
          </w:p>
          <w:p w14:paraId="386747C7" w14:textId="40436E3A" w:rsidR="00B12F52" w:rsidRPr="005D2C6A" w:rsidRDefault="00B12F52" w:rsidP="00B12F52">
            <w:pPr>
              <w:spacing w:line="240" w:lineRule="auto"/>
              <w:rPr>
                <w:color w:val="000000" w:themeColor="text1"/>
                <w:sz w:val="20"/>
                <w:szCs w:val="20"/>
              </w:rPr>
            </w:pPr>
            <w:r w:rsidRPr="005D2C6A">
              <w:rPr>
                <w:color w:val="000000" w:themeColor="text1"/>
                <w:sz w:val="20"/>
                <w:szCs w:val="20"/>
              </w:rPr>
              <w:t>Indien wenselijk wordt gedurende de schoolloopbaan verdiept en verbreed, zodanig dat leerlingen een ononderbroken ontwikkeling kunnen doorlopen. Voor de leerlingen die extra verdiepend aanbod nodig hebben en behoefte hebben aan contact met gelijkgestemden, bieden wij als school een aanbod middels een maatwerkgroep onder begeleiding van een hoogbegaafdheidsspecialist.</w:t>
            </w:r>
          </w:p>
          <w:p w14:paraId="75E878BD" w14:textId="352149C8" w:rsidR="007C4E8C" w:rsidRPr="005D2C6A" w:rsidRDefault="007C4E8C" w:rsidP="00B12F52">
            <w:pPr>
              <w:spacing w:line="240" w:lineRule="auto"/>
              <w:rPr>
                <w:color w:val="000000" w:themeColor="text1"/>
                <w:sz w:val="20"/>
                <w:szCs w:val="20"/>
              </w:rPr>
            </w:pPr>
            <w:r w:rsidRPr="005D2C6A">
              <w:rPr>
                <w:color w:val="000000" w:themeColor="text1"/>
                <w:sz w:val="20"/>
                <w:szCs w:val="20"/>
              </w:rPr>
              <w:t>Voor de leerlingen die extra verdiepend aanbod behoeven op technisch en praktisch gebied, bieden wij als school een aanbod middels een maakwerkgroep onder begeleiding van een technisch specialist.</w:t>
            </w:r>
          </w:p>
          <w:p w14:paraId="593188C2" w14:textId="77777777" w:rsidR="00B12F52" w:rsidRPr="005D2C6A" w:rsidRDefault="00B12F52" w:rsidP="00B12F52">
            <w:pPr>
              <w:spacing w:line="240" w:lineRule="auto"/>
              <w:rPr>
                <w:color w:val="000000" w:themeColor="text1"/>
                <w:sz w:val="20"/>
                <w:szCs w:val="20"/>
              </w:rPr>
            </w:pPr>
          </w:p>
          <w:p w14:paraId="6D395EB4" w14:textId="77777777" w:rsidR="00B12F52" w:rsidRPr="005D2C6A" w:rsidRDefault="00B12F52" w:rsidP="00B12F52">
            <w:pPr>
              <w:spacing w:line="240" w:lineRule="auto"/>
              <w:rPr>
                <w:color w:val="000000" w:themeColor="text1"/>
                <w:sz w:val="20"/>
                <w:szCs w:val="20"/>
              </w:rPr>
            </w:pPr>
            <w:r w:rsidRPr="005D2C6A">
              <w:rPr>
                <w:color w:val="000000" w:themeColor="text1"/>
                <w:sz w:val="20"/>
                <w:szCs w:val="20"/>
              </w:rPr>
              <w:t>Ons  aanbod is doelgericht, samenhangend, zichtbaar in de groep en herkenbaar. Bovendien hebben wij de leerinhouden evenwichtig en in samenhang over de leerjaren verdeeld. We maken voor onze lessen gebruik van het EDI lesmodel bij het aanbieden van lesdoelen en het GRIMM model bij de kleutergroepen, bij het begrijpend leesonderwijs en bij het verinnerlijken van lesdoelen.</w:t>
            </w:r>
          </w:p>
          <w:p w14:paraId="4CF30F2F" w14:textId="47FD072D" w:rsidR="00B12F52" w:rsidRPr="005D2C6A" w:rsidRDefault="00B12F52" w:rsidP="00B12F52">
            <w:pPr>
              <w:spacing w:line="240" w:lineRule="auto"/>
              <w:rPr>
                <w:color w:val="000000" w:themeColor="text1"/>
                <w:sz w:val="20"/>
                <w:szCs w:val="20"/>
              </w:rPr>
            </w:pPr>
            <w:r w:rsidRPr="005D2C6A">
              <w:rPr>
                <w:color w:val="000000" w:themeColor="text1"/>
                <w:sz w:val="20"/>
                <w:szCs w:val="20"/>
              </w:rPr>
              <w:t xml:space="preserve">Deze modellen zijn vormen van metacognitief lesgeven. Dit houdt in dat de leerkracht zich bewust is van wat hij doet, waarom hij het doet en waarom het op dit moment in het jaaraanbod gebeurt. </w:t>
            </w:r>
          </w:p>
          <w:p w14:paraId="51093744" w14:textId="77777777" w:rsidR="00B12F52" w:rsidRPr="005D2C6A" w:rsidRDefault="00B12F52" w:rsidP="00B12F52">
            <w:pPr>
              <w:spacing w:line="240" w:lineRule="auto"/>
              <w:rPr>
                <w:color w:val="000000" w:themeColor="text1"/>
                <w:sz w:val="20"/>
                <w:szCs w:val="20"/>
              </w:rPr>
            </w:pPr>
          </w:p>
          <w:p w14:paraId="5D55BADE" w14:textId="699A1773" w:rsidR="00B12F52" w:rsidRPr="005D2C6A" w:rsidRDefault="00B12F52" w:rsidP="00B12F52">
            <w:pPr>
              <w:spacing w:line="240" w:lineRule="auto"/>
              <w:rPr>
                <w:color w:val="000000" w:themeColor="text1"/>
                <w:sz w:val="20"/>
                <w:szCs w:val="20"/>
              </w:rPr>
            </w:pPr>
            <w:r w:rsidRPr="005D2C6A">
              <w:rPr>
                <w:color w:val="000000" w:themeColor="text1"/>
                <w:sz w:val="20"/>
                <w:szCs w:val="20"/>
              </w:rPr>
              <w:t xml:space="preserve">Ons aanbod draagt bij aan het bijbrengen van respect voor en kennis van de basiswaarden van de democratische rechtsstaat en aan het ontwikkelen van de sociale en maatschappelijke competenties  die leerlingen in staat stellen deel uit te maken en bij te dragen aan de pluriforme, democratische samenleving. Ter ondersteuning hieraan, wordt de methode Zaken van </w:t>
            </w:r>
            <w:proofErr w:type="spellStart"/>
            <w:r w:rsidRPr="005D2C6A">
              <w:rPr>
                <w:color w:val="000000" w:themeColor="text1"/>
                <w:sz w:val="20"/>
                <w:szCs w:val="20"/>
              </w:rPr>
              <w:t>Zwijssen</w:t>
            </w:r>
            <w:proofErr w:type="spellEnd"/>
            <w:r w:rsidRPr="005D2C6A">
              <w:rPr>
                <w:color w:val="000000" w:themeColor="text1"/>
                <w:sz w:val="20"/>
                <w:szCs w:val="20"/>
              </w:rPr>
              <w:t xml:space="preserve"> dit schooljaar geïmplementeerd en aangepast aan de behoefte van de leerlingen en de context van de school. Door naast het vaste lesschema  themaweken </w:t>
            </w:r>
            <w:proofErr w:type="spellStart"/>
            <w:r w:rsidRPr="005D2C6A">
              <w:rPr>
                <w:color w:val="000000" w:themeColor="text1"/>
                <w:sz w:val="20"/>
                <w:szCs w:val="20"/>
              </w:rPr>
              <w:t>schoolbreed</w:t>
            </w:r>
            <w:proofErr w:type="spellEnd"/>
            <w:r w:rsidRPr="005D2C6A">
              <w:rPr>
                <w:color w:val="000000" w:themeColor="text1"/>
                <w:sz w:val="20"/>
                <w:szCs w:val="20"/>
              </w:rPr>
              <w:t xml:space="preserve"> te organiseren, betrekken we de maatschappij bij het leren en leggen verbanden tussen wat er geleerd wordt op school en de wereld om ons heen. Vanuit dit aanbod groeit het kind in kennis, zijn en kunnen, vanuit doelen en interesses.</w:t>
            </w:r>
          </w:p>
          <w:p w14:paraId="423624CF" w14:textId="322EF0CB" w:rsidR="00B12F52" w:rsidRPr="005D2C6A" w:rsidRDefault="00B12F52" w:rsidP="00B12F52">
            <w:pPr>
              <w:spacing w:line="240" w:lineRule="auto"/>
              <w:rPr>
                <w:color w:val="000000" w:themeColor="text1"/>
                <w:sz w:val="20"/>
                <w:szCs w:val="20"/>
              </w:rPr>
            </w:pPr>
          </w:p>
          <w:p w14:paraId="4DD85C2F" w14:textId="216ED0E9" w:rsidR="00B12F52" w:rsidRPr="005D2C6A" w:rsidRDefault="00B12F52" w:rsidP="00B12F52">
            <w:pPr>
              <w:spacing w:line="240" w:lineRule="auto"/>
              <w:rPr>
                <w:color w:val="000000" w:themeColor="text1"/>
                <w:sz w:val="20"/>
                <w:szCs w:val="20"/>
              </w:rPr>
            </w:pPr>
            <w:r w:rsidRPr="005D2C6A">
              <w:rPr>
                <w:color w:val="000000" w:themeColor="text1"/>
                <w:sz w:val="20"/>
                <w:szCs w:val="20"/>
              </w:rPr>
              <w:t xml:space="preserve">Derhalve stellen wij onszelf steeds weer de elementaire vraag; </w:t>
            </w:r>
            <w:r w:rsidRPr="005D2C6A">
              <w:rPr>
                <w:b/>
                <w:bCs/>
                <w:color w:val="000000" w:themeColor="text1"/>
                <w:sz w:val="20"/>
                <w:szCs w:val="20"/>
              </w:rPr>
              <w:t>krijgen onze kinderen goed les?</w:t>
            </w:r>
            <w:r w:rsidR="007C4E8C" w:rsidRPr="005D2C6A">
              <w:rPr>
                <w:b/>
                <w:bCs/>
                <w:color w:val="000000" w:themeColor="text1"/>
                <w:sz w:val="20"/>
                <w:szCs w:val="20"/>
              </w:rPr>
              <w:t xml:space="preserve"> </w:t>
            </w:r>
          </w:p>
          <w:p w14:paraId="34B2F836" w14:textId="0E65F920" w:rsidR="003D3711" w:rsidRPr="007C4E8C" w:rsidRDefault="003D3711" w:rsidP="00B96CD6">
            <w:pPr>
              <w:spacing w:line="240" w:lineRule="auto"/>
              <w:rPr>
                <w:color w:val="000000" w:themeColor="text1"/>
              </w:rPr>
            </w:pPr>
          </w:p>
        </w:tc>
      </w:tr>
    </w:tbl>
    <w:p w14:paraId="1A6D7CFD" w14:textId="77777777" w:rsidR="00B96CD6" w:rsidRDefault="00B96CD6" w:rsidP="00B96CD6">
      <w:pPr>
        <w:spacing w:line="240" w:lineRule="auto"/>
      </w:pPr>
    </w:p>
    <w:p w14:paraId="343EA994" w14:textId="40AC90EC" w:rsidR="00862EAC" w:rsidRPr="00862EAC" w:rsidRDefault="00F513FC" w:rsidP="00862EAC">
      <w:pPr>
        <w:pStyle w:val="Kop2"/>
        <w:rPr>
          <w:rFonts w:asciiTheme="minorHAnsi" w:hAnsiTheme="minorHAnsi" w:cstheme="minorHAnsi"/>
          <w:color w:val="auto"/>
          <w:sz w:val="26"/>
        </w:rPr>
      </w:pPr>
      <w:bookmarkStart w:id="17" w:name="_Toc129951085"/>
      <w:r>
        <w:rPr>
          <w:rFonts w:asciiTheme="minorHAnsi" w:hAnsiTheme="minorHAnsi" w:cstheme="minorHAnsi"/>
          <w:color w:val="auto"/>
          <w:sz w:val="26"/>
        </w:rPr>
        <w:t>Schoolklimaat en veiligheid</w:t>
      </w:r>
      <w:bookmarkEnd w:id="17"/>
    </w:p>
    <w:tbl>
      <w:tblPr>
        <w:tblStyle w:val="Tabelraster"/>
        <w:tblW w:w="0" w:type="auto"/>
        <w:shd w:val="clear" w:color="auto" w:fill="B4C6E7" w:themeFill="accent1" w:themeFillTint="66"/>
        <w:tblLook w:val="04A0" w:firstRow="1" w:lastRow="0" w:firstColumn="1" w:lastColumn="0" w:noHBand="0" w:noVBand="1"/>
      </w:tblPr>
      <w:tblGrid>
        <w:gridCol w:w="9054"/>
      </w:tblGrid>
      <w:tr w:rsidR="00782261" w14:paraId="27FC4623" w14:textId="77777777" w:rsidTr="00CC5F6F">
        <w:tc>
          <w:tcPr>
            <w:tcW w:w="9054" w:type="dxa"/>
            <w:shd w:val="clear" w:color="auto" w:fill="B4C6E7" w:themeFill="accent1" w:themeFillTint="66"/>
          </w:tcPr>
          <w:p w14:paraId="470AFACA" w14:textId="51CEE108" w:rsidR="00782261" w:rsidRPr="006C4ABC" w:rsidRDefault="00782261" w:rsidP="006C4ABC">
            <w:pPr>
              <w:pStyle w:val="Geenafstand"/>
              <w:rPr>
                <w:sz w:val="20"/>
                <w:szCs w:val="18"/>
              </w:rPr>
            </w:pPr>
            <w:r w:rsidRPr="006C4ABC">
              <w:rPr>
                <w:sz w:val="20"/>
                <w:szCs w:val="18"/>
              </w:rPr>
              <w:t xml:space="preserve">Schoolklimaat en veiligheid </w:t>
            </w:r>
          </w:p>
          <w:p w14:paraId="1064822D" w14:textId="5C02B172" w:rsidR="00782261" w:rsidRPr="006C4ABC" w:rsidRDefault="0029629A" w:rsidP="006C4ABC">
            <w:pPr>
              <w:rPr>
                <w:color w:val="auto"/>
                <w:sz w:val="20"/>
                <w:szCs w:val="20"/>
              </w:rPr>
            </w:pPr>
            <w:r w:rsidRPr="006C4ABC">
              <w:rPr>
                <w:color w:val="auto"/>
                <w:sz w:val="20"/>
                <w:szCs w:val="20"/>
              </w:rPr>
              <w:t xml:space="preserve">Alle scholen van Prisma dienen een </w:t>
            </w:r>
            <w:r w:rsidR="003953B0" w:rsidRPr="006C4ABC">
              <w:rPr>
                <w:color w:val="auto"/>
                <w:sz w:val="20"/>
                <w:szCs w:val="20"/>
              </w:rPr>
              <w:t xml:space="preserve">veilige en gezonde plek te zijn voor </w:t>
            </w:r>
            <w:r w:rsidR="00D0056F" w:rsidRPr="006C4ABC">
              <w:rPr>
                <w:color w:val="auto"/>
                <w:sz w:val="20"/>
                <w:szCs w:val="20"/>
              </w:rPr>
              <w:t xml:space="preserve">medewerkers en kinderen. </w:t>
            </w:r>
            <w:r w:rsidR="009640F1" w:rsidRPr="006C4ABC">
              <w:rPr>
                <w:color w:val="auto"/>
                <w:sz w:val="20"/>
                <w:szCs w:val="20"/>
              </w:rPr>
              <w:t>Daarom is er veel aandacht voor het pedagogisch klimaat. Kinderen moeten vertrouwen hebben in zichzelf en de mensen om hen heen</w:t>
            </w:r>
            <w:r w:rsidR="007D5F62" w:rsidRPr="006C4ABC">
              <w:rPr>
                <w:color w:val="auto"/>
                <w:sz w:val="20"/>
                <w:szCs w:val="20"/>
              </w:rPr>
              <w:t>.</w:t>
            </w:r>
            <w:r w:rsidR="009640F1" w:rsidRPr="006C4ABC">
              <w:rPr>
                <w:color w:val="auto"/>
                <w:sz w:val="20"/>
                <w:szCs w:val="20"/>
              </w:rPr>
              <w:t xml:space="preserve"> Pas wanneer een kind zich veilig voelt, </w:t>
            </w:r>
            <w:r w:rsidR="007C3A0B" w:rsidRPr="006C4ABC">
              <w:rPr>
                <w:color w:val="auto"/>
                <w:sz w:val="20"/>
                <w:szCs w:val="20"/>
              </w:rPr>
              <w:t xml:space="preserve">is het in staat om zich zo goed mogelijk te ontwikkelen en tot leren te komen. </w:t>
            </w:r>
            <w:r w:rsidR="002F49A5" w:rsidRPr="006C4ABC">
              <w:rPr>
                <w:color w:val="auto"/>
                <w:sz w:val="20"/>
                <w:szCs w:val="20"/>
              </w:rPr>
              <w:t xml:space="preserve">Ook alle andere betrokkenen bij de school moeten zich veilig </w:t>
            </w:r>
            <w:r w:rsidR="005962F1" w:rsidRPr="006C4ABC">
              <w:rPr>
                <w:color w:val="auto"/>
                <w:sz w:val="20"/>
                <w:szCs w:val="20"/>
              </w:rPr>
              <w:t>kunnen voelen. D</w:t>
            </w:r>
            <w:r w:rsidR="00635B47" w:rsidRPr="006C4ABC">
              <w:rPr>
                <w:color w:val="auto"/>
                <w:sz w:val="20"/>
                <w:szCs w:val="20"/>
              </w:rPr>
              <w:t>i</w:t>
            </w:r>
            <w:r w:rsidR="005962F1" w:rsidRPr="006C4ABC">
              <w:rPr>
                <w:color w:val="auto"/>
                <w:sz w:val="20"/>
                <w:szCs w:val="20"/>
              </w:rPr>
              <w:t>t geldt dus voor het t</w:t>
            </w:r>
            <w:r w:rsidR="00A722BC" w:rsidRPr="006C4ABC">
              <w:rPr>
                <w:color w:val="auto"/>
                <w:sz w:val="20"/>
                <w:szCs w:val="20"/>
              </w:rPr>
              <w:t>eam</w:t>
            </w:r>
            <w:r w:rsidR="005962F1" w:rsidRPr="006C4ABC">
              <w:rPr>
                <w:color w:val="auto"/>
                <w:sz w:val="20"/>
                <w:szCs w:val="20"/>
              </w:rPr>
              <w:t xml:space="preserve"> de ouders/verzorgers en bijvoo</w:t>
            </w:r>
            <w:r w:rsidR="00A722BC" w:rsidRPr="006C4ABC">
              <w:rPr>
                <w:color w:val="auto"/>
                <w:sz w:val="20"/>
                <w:szCs w:val="20"/>
              </w:rPr>
              <w:t>r</w:t>
            </w:r>
            <w:r w:rsidR="005962F1" w:rsidRPr="006C4ABC">
              <w:rPr>
                <w:color w:val="auto"/>
                <w:sz w:val="20"/>
                <w:szCs w:val="20"/>
              </w:rPr>
              <w:t xml:space="preserve">beeld vrijwilligers of </w:t>
            </w:r>
            <w:r w:rsidR="005962F1" w:rsidRPr="006C4ABC">
              <w:rPr>
                <w:color w:val="auto"/>
                <w:sz w:val="20"/>
                <w:szCs w:val="20"/>
              </w:rPr>
              <w:lastRenderedPageBreak/>
              <w:t xml:space="preserve">samenwerkingspartners. Een veilige school heeft een goed onderhouden schoolgebouw </w:t>
            </w:r>
            <w:r w:rsidR="00B1757A" w:rsidRPr="006C4ABC">
              <w:rPr>
                <w:color w:val="auto"/>
                <w:sz w:val="20"/>
                <w:szCs w:val="20"/>
              </w:rPr>
              <w:t>met een prettige sfeer waarin iedereen zich veilig voelt.</w:t>
            </w:r>
            <w:r w:rsidR="000539BF">
              <w:rPr>
                <w:color w:val="auto"/>
                <w:sz w:val="20"/>
                <w:szCs w:val="20"/>
              </w:rPr>
              <w:t xml:space="preserve"> </w:t>
            </w:r>
          </w:p>
          <w:p w14:paraId="6E515E99" w14:textId="77777777" w:rsidR="009B6439" w:rsidRPr="006C4ABC" w:rsidRDefault="009B6439" w:rsidP="006C4ABC">
            <w:pPr>
              <w:pStyle w:val="Geenafstand"/>
              <w:rPr>
                <w:sz w:val="20"/>
                <w:szCs w:val="18"/>
              </w:rPr>
            </w:pPr>
          </w:p>
          <w:p w14:paraId="56C72ADA" w14:textId="77777777" w:rsidR="00A722BC" w:rsidRDefault="00A722BC" w:rsidP="006C4ABC">
            <w:pPr>
              <w:rPr>
                <w:color w:val="auto"/>
                <w:sz w:val="20"/>
                <w:szCs w:val="20"/>
              </w:rPr>
            </w:pPr>
            <w:r w:rsidRPr="006C4ABC">
              <w:rPr>
                <w:color w:val="auto"/>
                <w:sz w:val="20"/>
                <w:szCs w:val="20"/>
              </w:rPr>
              <w:t>Prisma heeft een ARBO</w:t>
            </w:r>
            <w:r w:rsidR="00803384" w:rsidRPr="006C4ABC">
              <w:rPr>
                <w:color w:val="auto"/>
                <w:sz w:val="20"/>
                <w:szCs w:val="20"/>
              </w:rPr>
              <w:t>-</w:t>
            </w:r>
            <w:r w:rsidRPr="006C4ABC">
              <w:rPr>
                <w:color w:val="auto"/>
                <w:sz w:val="20"/>
                <w:szCs w:val="20"/>
              </w:rPr>
              <w:t xml:space="preserve"> en veiligheidsplan en </w:t>
            </w:r>
            <w:r w:rsidR="00803384" w:rsidRPr="006C4ABC">
              <w:rPr>
                <w:color w:val="auto"/>
                <w:sz w:val="20"/>
                <w:szCs w:val="20"/>
              </w:rPr>
              <w:t xml:space="preserve">een </w:t>
            </w:r>
            <w:r w:rsidR="00B66303" w:rsidRPr="006C4ABC">
              <w:rPr>
                <w:color w:val="auto"/>
                <w:sz w:val="20"/>
                <w:szCs w:val="20"/>
              </w:rPr>
              <w:t>informatie</w:t>
            </w:r>
            <w:r w:rsidR="00226EF0" w:rsidRPr="006C4ABC">
              <w:rPr>
                <w:color w:val="auto"/>
                <w:sz w:val="20"/>
                <w:szCs w:val="20"/>
              </w:rPr>
              <w:t xml:space="preserve">beveiligings- en </w:t>
            </w:r>
            <w:proofErr w:type="spellStart"/>
            <w:r w:rsidR="00226EF0" w:rsidRPr="006C4ABC">
              <w:rPr>
                <w:color w:val="auto"/>
                <w:sz w:val="20"/>
                <w:szCs w:val="20"/>
              </w:rPr>
              <w:t>privacybeleid</w:t>
            </w:r>
            <w:proofErr w:type="spellEnd"/>
            <w:r w:rsidR="00397E72" w:rsidRPr="006C4ABC">
              <w:rPr>
                <w:color w:val="auto"/>
                <w:sz w:val="20"/>
                <w:szCs w:val="20"/>
              </w:rPr>
              <w:t xml:space="preserve"> (IBP-plan)</w:t>
            </w:r>
            <w:r w:rsidR="00226EF0" w:rsidRPr="006C4ABC">
              <w:rPr>
                <w:color w:val="auto"/>
                <w:sz w:val="20"/>
                <w:szCs w:val="20"/>
              </w:rPr>
              <w:t xml:space="preserve"> bes</w:t>
            </w:r>
            <w:r w:rsidR="00397E72" w:rsidRPr="006C4ABC">
              <w:rPr>
                <w:color w:val="auto"/>
                <w:sz w:val="20"/>
                <w:szCs w:val="20"/>
              </w:rPr>
              <w:t>c</w:t>
            </w:r>
            <w:r w:rsidR="00226EF0" w:rsidRPr="006C4ABC">
              <w:rPr>
                <w:color w:val="auto"/>
                <w:sz w:val="20"/>
                <w:szCs w:val="20"/>
              </w:rPr>
              <w:t>hreven</w:t>
            </w:r>
            <w:r w:rsidR="00341621" w:rsidRPr="006C4ABC">
              <w:rPr>
                <w:color w:val="auto"/>
                <w:sz w:val="20"/>
                <w:szCs w:val="20"/>
              </w:rPr>
              <w:t xml:space="preserve"> en wordt actief uitgevoerd. </w:t>
            </w:r>
            <w:r w:rsidR="009B6439" w:rsidRPr="006C4ABC">
              <w:rPr>
                <w:color w:val="auto"/>
                <w:sz w:val="20"/>
                <w:szCs w:val="20"/>
              </w:rPr>
              <w:t>School specifieke</w:t>
            </w:r>
            <w:r w:rsidR="00341621" w:rsidRPr="006C4ABC">
              <w:rPr>
                <w:color w:val="auto"/>
                <w:sz w:val="20"/>
                <w:szCs w:val="20"/>
              </w:rPr>
              <w:t xml:space="preserve"> zaken</w:t>
            </w:r>
            <w:r w:rsidR="009B6439" w:rsidRPr="006C4ABC">
              <w:rPr>
                <w:color w:val="auto"/>
                <w:sz w:val="20"/>
                <w:szCs w:val="20"/>
              </w:rPr>
              <w:t xml:space="preserve"> zij</w:t>
            </w:r>
            <w:r w:rsidR="00BF64E3" w:rsidRPr="006C4ABC">
              <w:rPr>
                <w:color w:val="auto"/>
                <w:sz w:val="20"/>
                <w:szCs w:val="20"/>
              </w:rPr>
              <w:t>n opgenomen in het  schooleigen</w:t>
            </w:r>
            <w:r w:rsidR="00341621" w:rsidRPr="006C4ABC">
              <w:rPr>
                <w:color w:val="auto"/>
                <w:sz w:val="20"/>
                <w:szCs w:val="20"/>
              </w:rPr>
              <w:t xml:space="preserve"> veiligheidsplan.</w:t>
            </w:r>
          </w:p>
          <w:p w14:paraId="5D219EAA" w14:textId="77777777" w:rsidR="006C4ABC" w:rsidRPr="006C4ABC" w:rsidRDefault="006C4ABC" w:rsidP="006C4ABC">
            <w:pPr>
              <w:rPr>
                <w:color w:val="auto"/>
                <w:sz w:val="20"/>
                <w:szCs w:val="20"/>
              </w:rPr>
            </w:pPr>
          </w:p>
          <w:p w14:paraId="4F948ED0" w14:textId="3989500D" w:rsidR="00F63636" w:rsidRPr="006C4ABC" w:rsidRDefault="00F63636" w:rsidP="006C4ABC">
            <w:pPr>
              <w:rPr>
                <w:color w:val="auto"/>
                <w:sz w:val="20"/>
                <w:szCs w:val="20"/>
              </w:rPr>
            </w:pPr>
            <w:r w:rsidRPr="006C4ABC">
              <w:rPr>
                <w:color w:val="auto"/>
                <w:sz w:val="20"/>
                <w:szCs w:val="20"/>
              </w:rPr>
              <w:t xml:space="preserve">Prisma </w:t>
            </w:r>
            <w:r w:rsidR="008375B5" w:rsidRPr="006C4ABC">
              <w:rPr>
                <w:color w:val="auto"/>
                <w:sz w:val="20"/>
                <w:szCs w:val="20"/>
              </w:rPr>
              <w:t>stuurt op:</w:t>
            </w:r>
          </w:p>
          <w:p w14:paraId="0D0201E1" w14:textId="1FA2DF9D" w:rsidR="000A4CB6" w:rsidRPr="006C4ABC" w:rsidRDefault="00F63636" w:rsidP="006C4ABC">
            <w:pPr>
              <w:rPr>
                <w:color w:val="auto"/>
                <w:sz w:val="20"/>
                <w:szCs w:val="20"/>
              </w:rPr>
            </w:pPr>
            <w:r w:rsidRPr="006C4ABC">
              <w:rPr>
                <w:color w:val="auto"/>
                <w:sz w:val="20"/>
                <w:szCs w:val="20"/>
              </w:rPr>
              <w:t xml:space="preserve">* </w:t>
            </w:r>
            <w:r w:rsidR="000A4CB6" w:rsidRPr="006C4ABC">
              <w:rPr>
                <w:color w:val="auto"/>
                <w:sz w:val="20"/>
                <w:szCs w:val="20"/>
              </w:rPr>
              <w:t>Standaarden voor veiligheid en schoolklimaat worden beschreven en gekoppeld aan een norm.</w:t>
            </w:r>
          </w:p>
          <w:p w14:paraId="210EBBB4" w14:textId="2B02A9E1" w:rsidR="000A4CB6" w:rsidRPr="006C4ABC" w:rsidRDefault="000A4CB6" w:rsidP="006C4ABC">
            <w:pPr>
              <w:rPr>
                <w:color w:val="auto"/>
                <w:sz w:val="20"/>
                <w:szCs w:val="20"/>
              </w:rPr>
            </w:pPr>
            <w:r w:rsidRPr="006C4ABC">
              <w:rPr>
                <w:color w:val="auto"/>
                <w:sz w:val="20"/>
                <w:szCs w:val="20"/>
              </w:rPr>
              <w:t>* Tevredenheid van kinderen, ouders en medewerkers</w:t>
            </w:r>
            <w:r w:rsidR="00E1324B">
              <w:rPr>
                <w:color w:val="auto"/>
                <w:sz w:val="20"/>
                <w:szCs w:val="20"/>
              </w:rPr>
              <w:t xml:space="preserve"> en dit</w:t>
            </w:r>
            <w:r w:rsidRPr="006C4ABC">
              <w:rPr>
                <w:color w:val="auto"/>
                <w:sz w:val="20"/>
                <w:szCs w:val="20"/>
              </w:rPr>
              <w:t xml:space="preserve"> wordt structureel gepeild.</w:t>
            </w:r>
          </w:p>
          <w:p w14:paraId="4D43AD40" w14:textId="3C1A0A90" w:rsidR="000A4CB6" w:rsidRPr="006C4ABC" w:rsidRDefault="000A4CB6" w:rsidP="006C4ABC">
            <w:pPr>
              <w:rPr>
                <w:color w:val="auto"/>
                <w:sz w:val="20"/>
                <w:szCs w:val="20"/>
              </w:rPr>
            </w:pPr>
            <w:r w:rsidRPr="006C4ABC">
              <w:rPr>
                <w:color w:val="auto"/>
                <w:sz w:val="20"/>
                <w:szCs w:val="20"/>
              </w:rPr>
              <w:t>* Iedere werkgever is op de hoogte van het veiligheidsplan op de scho</w:t>
            </w:r>
            <w:r w:rsidR="00F840E4">
              <w:rPr>
                <w:color w:val="auto"/>
                <w:sz w:val="20"/>
                <w:szCs w:val="20"/>
              </w:rPr>
              <w:t>ol</w:t>
            </w:r>
            <w:r w:rsidRPr="006C4ABC">
              <w:rPr>
                <w:color w:val="auto"/>
                <w:sz w:val="20"/>
                <w:szCs w:val="20"/>
              </w:rPr>
              <w:t xml:space="preserve"> en handelt ernaar.</w:t>
            </w:r>
          </w:p>
          <w:p w14:paraId="646C40BC" w14:textId="728A6177" w:rsidR="00343646" w:rsidRPr="000539BF" w:rsidRDefault="000A4CB6" w:rsidP="006C4ABC">
            <w:pPr>
              <w:rPr>
                <w:color w:val="auto"/>
                <w:sz w:val="20"/>
                <w:szCs w:val="20"/>
              </w:rPr>
            </w:pPr>
            <w:r w:rsidRPr="006C4ABC">
              <w:rPr>
                <w:color w:val="auto"/>
                <w:sz w:val="20"/>
                <w:szCs w:val="20"/>
              </w:rPr>
              <w:t>* Er zijn externe gekwalificeerde vertrouwenspersonen voor ouders, kinderen en personeel.</w:t>
            </w:r>
          </w:p>
        </w:tc>
      </w:tr>
    </w:tbl>
    <w:p w14:paraId="141B7E64" w14:textId="77777777" w:rsidR="00782261" w:rsidRDefault="00782261" w:rsidP="00782261">
      <w:pPr>
        <w:spacing w:line="240" w:lineRule="auto"/>
      </w:pPr>
    </w:p>
    <w:tbl>
      <w:tblPr>
        <w:tblStyle w:val="Tabelraster"/>
        <w:tblW w:w="0" w:type="auto"/>
        <w:shd w:val="clear" w:color="auto" w:fill="F7CAAC" w:themeFill="accent2" w:themeFillTint="66"/>
        <w:tblLook w:val="04A0" w:firstRow="1" w:lastRow="0" w:firstColumn="1" w:lastColumn="0" w:noHBand="0" w:noVBand="1"/>
      </w:tblPr>
      <w:tblGrid>
        <w:gridCol w:w="9054"/>
      </w:tblGrid>
      <w:tr w:rsidR="007C4E8C" w:rsidRPr="007C4E8C" w14:paraId="27BEF249" w14:textId="77777777" w:rsidTr="00CC5F6F">
        <w:tc>
          <w:tcPr>
            <w:tcW w:w="9054" w:type="dxa"/>
            <w:shd w:val="clear" w:color="auto" w:fill="F7CAAC" w:themeFill="accent2" w:themeFillTint="66"/>
          </w:tcPr>
          <w:p w14:paraId="2CDFD34C" w14:textId="77777777" w:rsidR="00545FC5" w:rsidRDefault="00545FC5" w:rsidP="00B12F52">
            <w:pPr>
              <w:spacing w:line="240" w:lineRule="auto"/>
              <w:rPr>
                <w:color w:val="auto"/>
                <w:sz w:val="20"/>
                <w:szCs w:val="20"/>
              </w:rPr>
            </w:pPr>
          </w:p>
          <w:p w14:paraId="59967F50" w14:textId="60B8CEBB" w:rsidR="00B12F52" w:rsidRPr="005D2C6A" w:rsidRDefault="00B12F52" w:rsidP="00B12F52">
            <w:pPr>
              <w:spacing w:line="240" w:lineRule="auto"/>
              <w:rPr>
                <w:color w:val="auto"/>
                <w:sz w:val="20"/>
                <w:szCs w:val="20"/>
              </w:rPr>
            </w:pPr>
            <w:r w:rsidRPr="005D2C6A">
              <w:rPr>
                <w:color w:val="auto"/>
                <w:sz w:val="20"/>
                <w:szCs w:val="20"/>
              </w:rPr>
              <w:t>Op Bs de Groenling zorgen wij voor een veilig school- en werkklimaat waarin kinderen, ouders en het schoolteam zich sociaal, fysiek en psychisch veilig voelen. Deze veiligheid is een voorwaarde om tot ontwikkeling te kunnen komen en maakt dat eenieder, op zijn eigen wijze, mag leren met hoofd, hart en handen. Wij vinden het van belang dat wij als team zorgzaam en actief betrokken zijn en een sfeer creëren waarin fouten maken mag en er zijn om iets te leren. Het gevoel van veiligheid en welbevinden is dus essentieel hierin. De empathische grondhouding van onze professionals, maakt dat we naast de ouder staan en we samen zorgdragen voor een omgeving waarin eenieder zich veilig kan ontwikkelen. Dit geldt voor zowel de kinderen als voor het schoolteam.</w:t>
            </w:r>
          </w:p>
          <w:p w14:paraId="217B5F27" w14:textId="77777777" w:rsidR="00B12F52" w:rsidRPr="005D2C6A" w:rsidRDefault="00B12F52" w:rsidP="00B12F52">
            <w:pPr>
              <w:spacing w:line="240" w:lineRule="auto"/>
              <w:rPr>
                <w:color w:val="auto"/>
                <w:sz w:val="20"/>
                <w:szCs w:val="20"/>
              </w:rPr>
            </w:pPr>
          </w:p>
          <w:p w14:paraId="14FE1D68" w14:textId="77777777" w:rsidR="00B12F52" w:rsidRPr="005D2C6A" w:rsidRDefault="00B12F52" w:rsidP="00B12F52">
            <w:pPr>
              <w:spacing w:line="240" w:lineRule="auto"/>
              <w:rPr>
                <w:color w:val="auto"/>
                <w:sz w:val="20"/>
                <w:szCs w:val="20"/>
              </w:rPr>
            </w:pPr>
            <w:r w:rsidRPr="005D2C6A">
              <w:rPr>
                <w:color w:val="auto"/>
                <w:sz w:val="20"/>
                <w:szCs w:val="20"/>
              </w:rPr>
              <w:t xml:space="preserve">Onze voornaamste taak als school is om kinderen voor te bereiden op het leven in de maatschappij. Daarom vinden wij het van belang dat onze school een maatschappelijke oefenplaats is en dat we nauw samenwerken met de kinderopvang en de welzijnsaanbieders in het gebouw en de nabije omgeving.  Met hen delen wij de visie dat het ontwikkelen van sociale en maatschappelijk competenties vraagt om het begrijpen en ontmoeten van elkaar in de dagelijkse werkelijkheid. Hierdoor kunnen de kinderen door de sociale cohesie en tolerantie voldoende ervaring opdoen wat hen voorbereidt op een plekje in onze pluriforme samenleving en bijdraagt aan de bevordering van onze democratische rechtstaat. </w:t>
            </w:r>
          </w:p>
          <w:p w14:paraId="4714BD8D" w14:textId="091E0C89" w:rsidR="00B12F52" w:rsidRPr="005D2C6A" w:rsidRDefault="00B12F52" w:rsidP="00782261">
            <w:pPr>
              <w:spacing w:line="240" w:lineRule="auto"/>
              <w:rPr>
                <w:color w:val="auto"/>
                <w:sz w:val="20"/>
                <w:szCs w:val="20"/>
              </w:rPr>
            </w:pPr>
          </w:p>
          <w:p w14:paraId="6D0C8AF9" w14:textId="77777777" w:rsidR="00B12F52" w:rsidRPr="005D2C6A" w:rsidRDefault="00B12F52" w:rsidP="00B12F52">
            <w:pPr>
              <w:spacing w:line="240" w:lineRule="auto"/>
              <w:rPr>
                <w:color w:val="auto"/>
                <w:sz w:val="20"/>
                <w:szCs w:val="20"/>
              </w:rPr>
            </w:pPr>
            <w:r w:rsidRPr="005D2C6A">
              <w:rPr>
                <w:color w:val="auto"/>
                <w:sz w:val="20"/>
                <w:szCs w:val="20"/>
              </w:rPr>
              <w:t>Omdat wij het belangrijk vinden om de veiligheidsbeleving bij kinderen en team steeds weer te meten en te monitoren nemen we een aantal maatregelen in preventie en monitoring wat beschreven staat in ons veiligheidsbeleid dat bestaat uit preventieve maatregelen en handelingsadviezen voor onderwijsprofessionals en schoolleiding.</w:t>
            </w:r>
          </w:p>
          <w:p w14:paraId="39B8D0A3" w14:textId="77777777" w:rsidR="002F091E" w:rsidRDefault="00B12F52" w:rsidP="00B12F52">
            <w:pPr>
              <w:spacing w:line="240" w:lineRule="auto"/>
              <w:rPr>
                <w:color w:val="auto"/>
                <w:sz w:val="20"/>
                <w:szCs w:val="20"/>
              </w:rPr>
            </w:pPr>
            <w:r w:rsidRPr="005D2C6A">
              <w:rPr>
                <w:color w:val="auto"/>
                <w:sz w:val="20"/>
                <w:szCs w:val="20"/>
              </w:rPr>
              <w:t xml:space="preserve">Wij vragen ouders en kinderen om input en meedenken in het vergroten van de veiligheid op onze school. Door samen met ouders en kinderen talenten, kindkenmerken en onderwijsbehoeften in beeld te brengen en hier in vertrouwen naar te handelen, voelt men zich gezien en gehoord. Deze empathische grondhouding maakt dat we als professional naast de ouder staan en we samen zorgdragen voor een omgeving waarin eenieder zich veilig kan ontwikkelen. Dit geldt voor zowel de kinderen als voor het schoolteam. </w:t>
            </w:r>
          </w:p>
          <w:p w14:paraId="153C6AF2" w14:textId="1171117E" w:rsidR="00B12F52" w:rsidRPr="005D2C6A" w:rsidRDefault="00B12F52" w:rsidP="00B12F52">
            <w:pPr>
              <w:spacing w:line="240" w:lineRule="auto"/>
              <w:rPr>
                <w:color w:val="auto"/>
                <w:sz w:val="20"/>
                <w:szCs w:val="20"/>
              </w:rPr>
            </w:pPr>
            <w:r w:rsidRPr="005D2C6A">
              <w:rPr>
                <w:color w:val="auto"/>
                <w:sz w:val="20"/>
                <w:szCs w:val="20"/>
              </w:rPr>
              <w:t>Onze leerlinge</w:t>
            </w:r>
            <w:r w:rsidR="002F091E">
              <w:rPr>
                <w:color w:val="auto"/>
                <w:sz w:val="20"/>
                <w:szCs w:val="20"/>
              </w:rPr>
              <w:t>n</w:t>
            </w:r>
            <w:r w:rsidRPr="005D2C6A">
              <w:rPr>
                <w:color w:val="auto"/>
                <w:sz w:val="20"/>
                <w:szCs w:val="20"/>
              </w:rPr>
              <w:t xml:space="preserve">raad en medezeggenschapsraad functioneren als klankbord en dragen bij aan het schakelen tussen kind, ouder en school. </w:t>
            </w:r>
          </w:p>
          <w:p w14:paraId="104A643B" w14:textId="77777777" w:rsidR="00B12F52" w:rsidRPr="005D2C6A" w:rsidRDefault="00B12F52" w:rsidP="00B12F52">
            <w:pPr>
              <w:spacing w:line="240" w:lineRule="auto"/>
              <w:rPr>
                <w:color w:val="auto"/>
                <w:sz w:val="20"/>
                <w:szCs w:val="20"/>
              </w:rPr>
            </w:pPr>
          </w:p>
          <w:p w14:paraId="49DF7C63" w14:textId="10F3ED86" w:rsidR="00B12F52" w:rsidRPr="005D2C6A" w:rsidRDefault="00B12F52" w:rsidP="00B12F52">
            <w:pPr>
              <w:spacing w:line="240" w:lineRule="auto"/>
              <w:rPr>
                <w:color w:val="auto"/>
                <w:sz w:val="20"/>
                <w:szCs w:val="20"/>
              </w:rPr>
            </w:pPr>
            <w:r w:rsidRPr="005D2C6A">
              <w:rPr>
                <w:color w:val="auto"/>
                <w:sz w:val="20"/>
                <w:szCs w:val="20"/>
              </w:rPr>
              <w:t xml:space="preserve">Het team is opgeleid in het empathisch en adequaat handelen bij emoties en vragen rondom veiligheid, zoals bij pestgedrag, agressie en geweldsuitingen. Hierin treden wij snel en adequaat op. De basisregels van onze school dragen bij aan een schoolklimaat waarin we omgangsvormen hanteren die ruimte laten voor exploratie en ontwikkeling, en die passend zijn bij de basiswaarden van onze democratische rechtstaat. Ze bieden zowel ruimte als kaders, beiden voorwaarden voor een veilige leer- en werkomgeving. </w:t>
            </w:r>
          </w:p>
          <w:p w14:paraId="78EBE918" w14:textId="77777777" w:rsidR="00B12F52" w:rsidRPr="005D2C6A" w:rsidRDefault="00B12F52" w:rsidP="00B12F52">
            <w:pPr>
              <w:spacing w:line="240" w:lineRule="auto"/>
              <w:rPr>
                <w:color w:val="auto"/>
                <w:sz w:val="20"/>
                <w:szCs w:val="20"/>
              </w:rPr>
            </w:pPr>
          </w:p>
          <w:p w14:paraId="1DB3BDD4" w14:textId="0D5A3F7F" w:rsidR="00B12F52" w:rsidRPr="005D2C6A" w:rsidRDefault="00B12F52" w:rsidP="00B12F52">
            <w:pPr>
              <w:spacing w:line="240" w:lineRule="auto"/>
              <w:rPr>
                <w:color w:val="auto"/>
                <w:sz w:val="20"/>
                <w:szCs w:val="20"/>
              </w:rPr>
            </w:pPr>
            <w:r w:rsidRPr="005D2C6A">
              <w:rPr>
                <w:color w:val="auto"/>
                <w:sz w:val="20"/>
                <w:szCs w:val="20"/>
              </w:rPr>
              <w:t xml:space="preserve">Wij besteden expliciet aandacht aan groepsprocessen en onze gedrag-experts ondersteunen leerkrachten bij individuele- en groepsvraagstukken omtrent gedrag en veiligheid. Zo wordt er in onze groep 6 o.a. preventief aandacht besteed aan pestgedrag, groepsvorming en groepsrollen bij jongens en meisjes en in groep 7&amp;8 is er speciale aandacht voor cyberpesten en </w:t>
            </w:r>
            <w:proofErr w:type="spellStart"/>
            <w:r w:rsidRPr="005D2C6A">
              <w:rPr>
                <w:color w:val="auto"/>
                <w:sz w:val="20"/>
                <w:szCs w:val="20"/>
              </w:rPr>
              <w:t>social</w:t>
            </w:r>
            <w:proofErr w:type="spellEnd"/>
            <w:r w:rsidRPr="005D2C6A">
              <w:rPr>
                <w:color w:val="auto"/>
                <w:sz w:val="20"/>
                <w:szCs w:val="20"/>
              </w:rPr>
              <w:t xml:space="preserve"> media. </w:t>
            </w:r>
          </w:p>
          <w:p w14:paraId="5A42B5B0" w14:textId="77777777" w:rsidR="00B12F52" w:rsidRPr="005D2C6A" w:rsidRDefault="00B12F52" w:rsidP="00B12F52">
            <w:pPr>
              <w:spacing w:line="240" w:lineRule="auto"/>
              <w:rPr>
                <w:color w:val="auto"/>
                <w:sz w:val="20"/>
                <w:szCs w:val="20"/>
              </w:rPr>
            </w:pPr>
          </w:p>
          <w:p w14:paraId="13863C05" w14:textId="4C4116E0" w:rsidR="00B12F52" w:rsidRPr="005D2C6A" w:rsidRDefault="00B12F52" w:rsidP="00B12F52">
            <w:pPr>
              <w:spacing w:line="240" w:lineRule="auto"/>
              <w:rPr>
                <w:color w:val="auto"/>
                <w:sz w:val="20"/>
                <w:szCs w:val="20"/>
              </w:rPr>
            </w:pPr>
            <w:r w:rsidRPr="005D2C6A">
              <w:rPr>
                <w:color w:val="auto"/>
                <w:sz w:val="20"/>
                <w:szCs w:val="20"/>
              </w:rPr>
              <w:lastRenderedPageBreak/>
              <w:t>De werknemers van de peutergroepen van Hoera Kinderopvang en Hoera buitenschoolse opvang hanteren dezelfde omgangsregels waardoor er één lijn wordt gevoerd in het pedagogisch handelen. De peutergroepen spelen mee in de kleutergroepen, waardoor de overstap van peuter naar de basisschool, zo soepel en veilig mogelijk kan verlopen.</w:t>
            </w:r>
          </w:p>
          <w:p w14:paraId="78176577" w14:textId="77777777" w:rsidR="00B12F52" w:rsidRPr="005D2C6A" w:rsidRDefault="00B12F52" w:rsidP="00B12F52">
            <w:pPr>
              <w:spacing w:line="240" w:lineRule="auto"/>
              <w:rPr>
                <w:color w:val="auto"/>
                <w:sz w:val="20"/>
                <w:szCs w:val="20"/>
              </w:rPr>
            </w:pPr>
          </w:p>
          <w:p w14:paraId="1FB942AB" w14:textId="349C7B1F" w:rsidR="00B12F52" w:rsidRPr="005D2C6A" w:rsidRDefault="00B12F52" w:rsidP="00B12F52">
            <w:pPr>
              <w:spacing w:line="240" w:lineRule="auto"/>
              <w:rPr>
                <w:color w:val="auto"/>
                <w:sz w:val="20"/>
                <w:szCs w:val="20"/>
              </w:rPr>
            </w:pPr>
            <w:r w:rsidRPr="005D2C6A">
              <w:rPr>
                <w:color w:val="auto"/>
                <w:sz w:val="20"/>
                <w:szCs w:val="20"/>
              </w:rPr>
              <w:t>Voor het verlaten van onze basisschool werken wij samen met de VO scholen in de omgeving en stichting Vorkmeer aan een goede overstap naar het VO, o.a. middels een warme overdracht met de VO scholen en het Eastpack project. Dit project draagt bij aan de overstap naar een nieuwe schoolcultuur en de vragen die hierbij horen.</w:t>
            </w:r>
          </w:p>
          <w:p w14:paraId="722C1586" w14:textId="77777777" w:rsidR="00B12F52" w:rsidRPr="005D2C6A" w:rsidRDefault="00B12F52" w:rsidP="00B12F52">
            <w:pPr>
              <w:spacing w:line="240" w:lineRule="auto"/>
              <w:rPr>
                <w:color w:val="auto"/>
                <w:sz w:val="20"/>
                <w:szCs w:val="20"/>
              </w:rPr>
            </w:pPr>
          </w:p>
          <w:p w14:paraId="213F4C1A" w14:textId="2042978A" w:rsidR="00B12F52" w:rsidRPr="005D2C6A" w:rsidRDefault="00B12F52" w:rsidP="00B12F52">
            <w:pPr>
              <w:spacing w:line="240" w:lineRule="auto"/>
              <w:rPr>
                <w:color w:val="auto"/>
                <w:sz w:val="20"/>
                <w:szCs w:val="20"/>
              </w:rPr>
            </w:pPr>
            <w:r w:rsidRPr="005D2C6A">
              <w:rPr>
                <w:color w:val="auto"/>
                <w:sz w:val="20"/>
                <w:szCs w:val="20"/>
              </w:rPr>
              <w:t>Kinderen en ouders kunnen met vragen omtrent veiligheid terecht bij onze contactpersonen. Deze treden op als luisterend oor en indien wenselijk, verwijzen zij door en ondersteunen bij vragen. Wij hanteren de meldcode ‘Huiselijk geweld en kindermishandeling’ waar nodig. Teamleden kunnen met vragen omtrent veiligheid, die zij liever niet bij de schoolleiding neerleggen, terecht bij de vertrouwenspersonen van stichting Prisma.</w:t>
            </w:r>
          </w:p>
          <w:p w14:paraId="35BC454D" w14:textId="77777777" w:rsidR="00B12F52" w:rsidRPr="005D2C6A" w:rsidRDefault="00B12F52" w:rsidP="00B12F52">
            <w:pPr>
              <w:spacing w:line="240" w:lineRule="auto"/>
              <w:rPr>
                <w:color w:val="auto"/>
                <w:sz w:val="20"/>
                <w:szCs w:val="20"/>
              </w:rPr>
            </w:pPr>
          </w:p>
          <w:p w14:paraId="14573AD8" w14:textId="12BB6F58" w:rsidR="00B12F52" w:rsidRPr="005D2C6A" w:rsidRDefault="00B12F52" w:rsidP="00B12F52">
            <w:pPr>
              <w:spacing w:line="240" w:lineRule="auto"/>
              <w:rPr>
                <w:color w:val="auto"/>
                <w:sz w:val="20"/>
                <w:szCs w:val="20"/>
              </w:rPr>
            </w:pPr>
            <w:r w:rsidRPr="005D2C6A">
              <w:rPr>
                <w:color w:val="auto"/>
                <w:sz w:val="20"/>
                <w:szCs w:val="20"/>
              </w:rPr>
              <w:t xml:space="preserve">Op basisschool de Groenling hebben wij  sinds 3 schooljaren een oplopend leerlingenaantal. Het schoolgebouw en de groepsruimtes zijn echter in 2014 opgeleverd met een dalend leerlingenaantal in gedachten. </w:t>
            </w:r>
          </w:p>
          <w:p w14:paraId="60D38E41" w14:textId="6E5B1484" w:rsidR="00B12F52" w:rsidRPr="005D2C6A" w:rsidRDefault="00B12F52" w:rsidP="00B12F52">
            <w:pPr>
              <w:spacing w:line="240" w:lineRule="auto"/>
              <w:rPr>
                <w:color w:val="auto"/>
                <w:sz w:val="20"/>
                <w:szCs w:val="20"/>
              </w:rPr>
            </w:pPr>
            <w:r w:rsidRPr="005D2C6A">
              <w:rPr>
                <w:color w:val="auto"/>
                <w:sz w:val="20"/>
                <w:szCs w:val="20"/>
              </w:rPr>
              <w:t>Wij staan voor een warm schoolklimaat waarin kinderen zich veilig en gezien voelen. Het grote leerlingenaantal mag niet leiden tot kwaliteitsverlies op groeps- of schoolniveau, en dus is er een maximum gesteld aan het aantal kinderen per groep. Naast onze schoolvisie legt ook ons schoolgebouw ons een beperking in leerlingenaantal op. Dit beleid is vastgelegd in ons aannamebeleid.</w:t>
            </w:r>
          </w:p>
          <w:p w14:paraId="372F01D1" w14:textId="21657E21" w:rsidR="00B12F52" w:rsidRPr="005D2C6A" w:rsidRDefault="00B12F52" w:rsidP="00B12F52">
            <w:pPr>
              <w:spacing w:line="240" w:lineRule="auto"/>
              <w:rPr>
                <w:color w:val="auto"/>
                <w:sz w:val="20"/>
                <w:szCs w:val="20"/>
              </w:rPr>
            </w:pPr>
          </w:p>
          <w:p w14:paraId="4DA46B3D" w14:textId="5D8FC3A8" w:rsidR="00B12F52" w:rsidRPr="005D2C6A" w:rsidRDefault="00B12F52" w:rsidP="00B12F52">
            <w:pPr>
              <w:spacing w:line="240" w:lineRule="auto"/>
              <w:rPr>
                <w:color w:val="auto"/>
                <w:sz w:val="20"/>
                <w:szCs w:val="20"/>
              </w:rPr>
            </w:pPr>
            <w:r w:rsidRPr="005D2C6A">
              <w:rPr>
                <w:color w:val="auto"/>
                <w:sz w:val="20"/>
                <w:szCs w:val="20"/>
              </w:rPr>
              <w:t xml:space="preserve">Derhalve stellen wij onszelf steeds weer de elementaire vraag; </w:t>
            </w:r>
            <w:r w:rsidRPr="005D2C6A">
              <w:rPr>
                <w:b/>
                <w:bCs/>
                <w:color w:val="auto"/>
                <w:sz w:val="20"/>
                <w:szCs w:val="20"/>
              </w:rPr>
              <w:t>Voelen onze kinderen zich veilig?</w:t>
            </w:r>
            <w:r w:rsidRPr="005D2C6A">
              <w:rPr>
                <w:color w:val="auto"/>
                <w:sz w:val="20"/>
                <w:szCs w:val="20"/>
              </w:rPr>
              <w:t xml:space="preserve"> </w:t>
            </w:r>
          </w:p>
          <w:p w14:paraId="6F51D9AC" w14:textId="3A1091EA" w:rsidR="00B12F52" w:rsidRPr="005D2C6A" w:rsidRDefault="00B12F52" w:rsidP="00B12F52">
            <w:pPr>
              <w:spacing w:line="240" w:lineRule="auto"/>
              <w:rPr>
                <w:b/>
                <w:bCs/>
                <w:color w:val="auto"/>
                <w:sz w:val="20"/>
                <w:szCs w:val="20"/>
              </w:rPr>
            </w:pPr>
            <w:r w:rsidRPr="005D2C6A">
              <w:rPr>
                <w:color w:val="auto"/>
                <w:sz w:val="20"/>
                <w:szCs w:val="20"/>
              </w:rPr>
              <w:t xml:space="preserve">En daarbij hoort voor ons onlosmakelijk: </w:t>
            </w:r>
            <w:r w:rsidRPr="005D2C6A">
              <w:rPr>
                <w:b/>
                <w:bCs/>
                <w:color w:val="auto"/>
                <w:sz w:val="20"/>
                <w:szCs w:val="20"/>
              </w:rPr>
              <w:t>Voelt ons team zich veilig?</w:t>
            </w:r>
          </w:p>
          <w:p w14:paraId="7DCC755A" w14:textId="3FBF6164" w:rsidR="00782261" w:rsidRPr="007C4E8C" w:rsidRDefault="00782261" w:rsidP="00CC5F6F">
            <w:pPr>
              <w:spacing w:line="240" w:lineRule="auto"/>
              <w:rPr>
                <w:color w:val="auto"/>
              </w:rPr>
            </w:pPr>
          </w:p>
        </w:tc>
      </w:tr>
    </w:tbl>
    <w:p w14:paraId="74EDDE0B" w14:textId="77777777" w:rsidR="00782261" w:rsidRDefault="00782261" w:rsidP="00B96CD6">
      <w:pPr>
        <w:spacing w:line="240" w:lineRule="auto"/>
      </w:pPr>
    </w:p>
    <w:p w14:paraId="409E0F96" w14:textId="7D4A7829" w:rsidR="00F513FC" w:rsidRPr="00F513FC" w:rsidRDefault="00F513FC" w:rsidP="00F513FC">
      <w:pPr>
        <w:pStyle w:val="Kop2"/>
        <w:rPr>
          <w:rFonts w:asciiTheme="minorHAnsi" w:hAnsiTheme="minorHAnsi" w:cstheme="minorHAnsi"/>
          <w:color w:val="auto"/>
          <w:sz w:val="26"/>
        </w:rPr>
      </w:pPr>
      <w:bookmarkStart w:id="18" w:name="_Toc129951086"/>
      <w:r>
        <w:rPr>
          <w:rFonts w:asciiTheme="minorHAnsi" w:hAnsiTheme="minorHAnsi" w:cstheme="minorHAnsi"/>
          <w:color w:val="auto"/>
          <w:sz w:val="26"/>
        </w:rPr>
        <w:t>Ondersteuning</w:t>
      </w:r>
      <w:bookmarkEnd w:id="18"/>
    </w:p>
    <w:tbl>
      <w:tblPr>
        <w:tblStyle w:val="Tabelraster"/>
        <w:tblW w:w="0" w:type="auto"/>
        <w:shd w:val="clear" w:color="auto" w:fill="B4C6E7" w:themeFill="accent1" w:themeFillTint="66"/>
        <w:tblLook w:val="04A0" w:firstRow="1" w:lastRow="0" w:firstColumn="1" w:lastColumn="0" w:noHBand="0" w:noVBand="1"/>
      </w:tblPr>
      <w:tblGrid>
        <w:gridCol w:w="9054"/>
      </w:tblGrid>
      <w:tr w:rsidR="00782261" w14:paraId="27C6BB47" w14:textId="77777777" w:rsidTr="00CC5F6F">
        <w:tc>
          <w:tcPr>
            <w:tcW w:w="9054" w:type="dxa"/>
            <w:shd w:val="clear" w:color="auto" w:fill="B4C6E7" w:themeFill="accent1" w:themeFillTint="66"/>
          </w:tcPr>
          <w:p w14:paraId="76468C5A" w14:textId="7EE9F1A6" w:rsidR="006B1CF6" w:rsidRDefault="001269E9" w:rsidP="001269E9">
            <w:pPr>
              <w:jc w:val="both"/>
              <w:rPr>
                <w:color w:val="auto"/>
                <w:sz w:val="20"/>
                <w:szCs w:val="20"/>
                <w:bdr w:val="none" w:sz="0" w:space="0" w:color="auto" w:frame="1"/>
              </w:rPr>
            </w:pPr>
            <w:r w:rsidRPr="001269E9">
              <w:rPr>
                <w:color w:val="auto"/>
                <w:sz w:val="20"/>
                <w:szCs w:val="20"/>
                <w:bdr w:val="none" w:sz="0" w:space="0" w:color="auto" w:frame="1"/>
              </w:rPr>
              <w:t>Scholen/besturen hebben zorgplicht en dat betekent dat scholen ervoor moeten zorgen dat een kind, dat extra begeleiding en ondersteuning nodig heeft, dit krijgt binnen een reguliere basisschool of anders op een school voor speciaal (basis)onderwijs.</w:t>
            </w:r>
            <w:r w:rsidRPr="001269E9">
              <w:rPr>
                <w:color w:val="auto"/>
                <w:sz w:val="20"/>
                <w:szCs w:val="20"/>
              </w:rPr>
              <w:t xml:space="preserve"> </w:t>
            </w:r>
            <w:r w:rsidRPr="001269E9">
              <w:rPr>
                <w:color w:val="auto"/>
                <w:sz w:val="20"/>
                <w:szCs w:val="20"/>
                <w:bdr w:val="none" w:sz="0" w:space="0" w:color="auto" w:frame="1"/>
              </w:rPr>
              <w:t xml:space="preserve">Binnen Prisma hanteren we het uitgangspunt dat het onderwijs aan een kind inclusief is als zo optimaal mogelijk aan alle basisbehoeften (relatie, competentie en autonomie) voldaan wordt. </w:t>
            </w:r>
          </w:p>
          <w:p w14:paraId="51DD4E2F" w14:textId="77777777" w:rsidR="00667688" w:rsidRDefault="00667688" w:rsidP="001269E9">
            <w:pPr>
              <w:jc w:val="both"/>
              <w:rPr>
                <w:color w:val="auto"/>
                <w:sz w:val="20"/>
                <w:szCs w:val="20"/>
                <w:bdr w:val="none" w:sz="0" w:space="0" w:color="auto" w:frame="1"/>
              </w:rPr>
            </w:pPr>
          </w:p>
          <w:p w14:paraId="5C86EF23" w14:textId="5A4CA23B" w:rsidR="007F28A4" w:rsidRDefault="001269E9" w:rsidP="001269E9">
            <w:pPr>
              <w:jc w:val="both"/>
              <w:rPr>
                <w:color w:val="auto"/>
                <w:sz w:val="20"/>
                <w:szCs w:val="20"/>
                <w:bdr w:val="none" w:sz="0" w:space="0" w:color="auto" w:frame="1"/>
              </w:rPr>
            </w:pPr>
            <w:r w:rsidRPr="001269E9">
              <w:rPr>
                <w:color w:val="auto"/>
                <w:sz w:val="20"/>
                <w:szCs w:val="20"/>
                <w:bdr w:val="none" w:sz="0" w:space="0" w:color="auto" w:frame="1"/>
              </w:rPr>
              <w:t xml:space="preserve">Welbevinden, autonomie en betrokkenheid vormen net als sociale relatie en leerresultaten een belangrijke factor om de schoolloopbaan succesvol af te ronden. Of inclusie kan, is sterk afhankelijk van de mate waarin de school kan voldoen aan de onderwijs- en ondersteuningsbehoeften van het kind. Het kind gaat naar een zo thuisnabij reguliere school als het kan en naar een speciale (basis)school als het (tijdelijk) niet kan in het reguliere onderwijs. Onze SBO school is één van de elf Prisma scholen en biedt een specifiek aanbod voor kinderen die dat nodig hebben. Prisma onderhoudt nauw contact met </w:t>
            </w:r>
            <w:r w:rsidR="00CC5E80">
              <w:rPr>
                <w:color w:val="auto"/>
                <w:sz w:val="20"/>
                <w:szCs w:val="20"/>
                <w:bdr w:val="none" w:sz="0" w:space="0" w:color="auto" w:frame="1"/>
              </w:rPr>
              <w:t xml:space="preserve">het </w:t>
            </w:r>
            <w:r w:rsidR="00AE2BA4">
              <w:rPr>
                <w:color w:val="auto"/>
                <w:sz w:val="20"/>
                <w:szCs w:val="20"/>
                <w:bdr w:val="none" w:sz="0" w:space="0" w:color="auto" w:frame="1"/>
              </w:rPr>
              <w:t>samenwerkingsverban</w:t>
            </w:r>
            <w:r w:rsidR="00AE2BA4">
              <w:rPr>
                <w:color w:val="auto"/>
                <w:szCs w:val="20"/>
                <w:bdr w:val="none" w:sz="0" w:space="0" w:color="auto" w:frame="1"/>
              </w:rPr>
              <w:t>d</w:t>
            </w:r>
            <w:r w:rsidR="00063E5F">
              <w:rPr>
                <w:color w:val="auto"/>
                <w:sz w:val="20"/>
                <w:szCs w:val="20"/>
                <w:bdr w:val="none" w:sz="0" w:space="0" w:color="auto" w:frame="1"/>
              </w:rPr>
              <w:t xml:space="preserve"> </w:t>
            </w:r>
            <w:r w:rsidR="00550582">
              <w:rPr>
                <w:color w:val="auto"/>
                <w:sz w:val="20"/>
                <w:szCs w:val="20"/>
                <w:bdr w:val="none" w:sz="0" w:space="0" w:color="auto" w:frame="1"/>
              </w:rPr>
              <w:t>voor kinderen die extra ondersteuningsbehoeften hebben.</w:t>
            </w:r>
          </w:p>
          <w:p w14:paraId="402419FB" w14:textId="77777777" w:rsidR="00667688" w:rsidRDefault="00667688" w:rsidP="001269E9">
            <w:pPr>
              <w:jc w:val="both"/>
              <w:rPr>
                <w:color w:val="auto"/>
                <w:sz w:val="20"/>
                <w:szCs w:val="20"/>
                <w:bdr w:val="none" w:sz="0" w:space="0" w:color="auto" w:frame="1"/>
              </w:rPr>
            </w:pPr>
          </w:p>
          <w:p w14:paraId="0B6EF4BB" w14:textId="77777777" w:rsidR="00782261" w:rsidRDefault="00211BC6" w:rsidP="00B53BC6">
            <w:pPr>
              <w:jc w:val="both"/>
              <w:rPr>
                <w:color w:val="auto"/>
                <w:sz w:val="20"/>
                <w:szCs w:val="20"/>
                <w:bdr w:val="none" w:sz="0" w:space="0" w:color="auto" w:frame="1"/>
              </w:rPr>
            </w:pPr>
            <w:r>
              <w:rPr>
                <w:color w:val="auto"/>
                <w:sz w:val="20"/>
                <w:szCs w:val="20"/>
                <w:bdr w:val="none" w:sz="0" w:space="0" w:color="auto" w:frame="1"/>
              </w:rPr>
              <w:t xml:space="preserve">Prisma biedt voor leerlingen die iets extra’s nodig hebben een arrangement aan: </w:t>
            </w:r>
            <w:proofErr w:type="spellStart"/>
            <w:r w:rsidR="006C00E6">
              <w:rPr>
                <w:color w:val="auto"/>
                <w:sz w:val="20"/>
                <w:szCs w:val="20"/>
                <w:bdr w:val="none" w:sz="0" w:space="0" w:color="auto" w:frame="1"/>
              </w:rPr>
              <w:t>Topklas</w:t>
            </w:r>
            <w:proofErr w:type="spellEnd"/>
            <w:r w:rsidR="006C00E6">
              <w:rPr>
                <w:color w:val="auto"/>
                <w:sz w:val="20"/>
                <w:szCs w:val="20"/>
                <w:bdr w:val="none" w:sz="0" w:space="0" w:color="auto" w:frame="1"/>
              </w:rPr>
              <w:t>, taalklas</w:t>
            </w:r>
            <w:r w:rsidR="00A13488">
              <w:rPr>
                <w:color w:val="auto"/>
                <w:sz w:val="20"/>
                <w:szCs w:val="20"/>
                <w:bdr w:val="none" w:sz="0" w:space="0" w:color="auto" w:frame="1"/>
              </w:rPr>
              <w:t xml:space="preserve">. </w:t>
            </w:r>
          </w:p>
          <w:p w14:paraId="60A151A9" w14:textId="4EF18137" w:rsidR="00A126E8" w:rsidRPr="001269E9" w:rsidRDefault="00A126E8" w:rsidP="00B53BC6">
            <w:pPr>
              <w:jc w:val="both"/>
              <w:rPr>
                <w:color w:val="auto"/>
                <w:sz w:val="20"/>
                <w:szCs w:val="20"/>
              </w:rPr>
            </w:pPr>
            <w:r>
              <w:rPr>
                <w:color w:val="auto"/>
                <w:sz w:val="20"/>
                <w:szCs w:val="20"/>
                <w:bdr w:val="none" w:sz="0" w:space="0" w:color="auto" w:frame="1"/>
              </w:rPr>
              <w:t xml:space="preserve">De komende jaren </w:t>
            </w:r>
            <w:r w:rsidR="00995890">
              <w:rPr>
                <w:color w:val="auto"/>
                <w:sz w:val="20"/>
                <w:szCs w:val="20"/>
                <w:bdr w:val="none" w:sz="0" w:space="0" w:color="auto" w:frame="1"/>
              </w:rPr>
              <w:t xml:space="preserve">gaat Prisma </w:t>
            </w:r>
            <w:r w:rsidR="00622EB0">
              <w:rPr>
                <w:color w:val="auto"/>
                <w:sz w:val="20"/>
                <w:szCs w:val="20"/>
                <w:bdr w:val="none" w:sz="0" w:space="0" w:color="auto" w:frame="1"/>
              </w:rPr>
              <w:t>de verdieping aan met haar</w:t>
            </w:r>
            <w:r w:rsidR="00995890">
              <w:rPr>
                <w:color w:val="auto"/>
                <w:sz w:val="20"/>
                <w:szCs w:val="20"/>
                <w:bdr w:val="none" w:sz="0" w:space="0" w:color="auto" w:frame="1"/>
              </w:rPr>
              <w:t xml:space="preserve"> samenwerking</w:t>
            </w:r>
            <w:r w:rsidR="00622EB0">
              <w:rPr>
                <w:color w:val="auto"/>
                <w:sz w:val="20"/>
                <w:szCs w:val="20"/>
                <w:bdr w:val="none" w:sz="0" w:space="0" w:color="auto" w:frame="1"/>
              </w:rPr>
              <w:t>s</w:t>
            </w:r>
            <w:r w:rsidR="00995890">
              <w:rPr>
                <w:color w:val="auto"/>
                <w:sz w:val="20"/>
                <w:szCs w:val="20"/>
                <w:bdr w:val="none" w:sz="0" w:space="0" w:color="auto" w:frame="1"/>
              </w:rPr>
              <w:t xml:space="preserve">partners </w:t>
            </w:r>
            <w:r w:rsidR="00A81179">
              <w:rPr>
                <w:color w:val="auto"/>
                <w:sz w:val="20"/>
                <w:szCs w:val="20"/>
                <w:bdr w:val="none" w:sz="0" w:space="0" w:color="auto" w:frame="1"/>
              </w:rPr>
              <w:t xml:space="preserve">en ouders </w:t>
            </w:r>
            <w:r w:rsidR="00092EF1">
              <w:rPr>
                <w:color w:val="auto"/>
                <w:sz w:val="20"/>
                <w:szCs w:val="20"/>
                <w:bdr w:val="none" w:sz="0" w:space="0" w:color="auto" w:frame="1"/>
              </w:rPr>
              <w:t xml:space="preserve">voor een rijker aanbod van </w:t>
            </w:r>
            <w:r w:rsidR="00184DA6">
              <w:rPr>
                <w:color w:val="auto"/>
                <w:sz w:val="20"/>
                <w:szCs w:val="20"/>
                <w:bdr w:val="none" w:sz="0" w:space="0" w:color="auto" w:frame="1"/>
              </w:rPr>
              <w:t>onze kinderen.</w:t>
            </w:r>
          </w:p>
        </w:tc>
      </w:tr>
    </w:tbl>
    <w:p w14:paraId="0E0B6870" w14:textId="77777777" w:rsidR="00782261" w:rsidRDefault="00782261" w:rsidP="00782261">
      <w:pPr>
        <w:spacing w:line="240" w:lineRule="auto"/>
      </w:pPr>
    </w:p>
    <w:tbl>
      <w:tblPr>
        <w:tblStyle w:val="Tabelraster"/>
        <w:tblW w:w="0" w:type="auto"/>
        <w:shd w:val="clear" w:color="auto" w:fill="F7CAAC" w:themeFill="accent2" w:themeFillTint="66"/>
        <w:tblLook w:val="04A0" w:firstRow="1" w:lastRow="0" w:firstColumn="1" w:lastColumn="0" w:noHBand="0" w:noVBand="1"/>
      </w:tblPr>
      <w:tblGrid>
        <w:gridCol w:w="9054"/>
      </w:tblGrid>
      <w:tr w:rsidR="00782261" w14:paraId="63774831" w14:textId="77777777" w:rsidTr="00CC5F6F">
        <w:tc>
          <w:tcPr>
            <w:tcW w:w="9054" w:type="dxa"/>
            <w:shd w:val="clear" w:color="auto" w:fill="F7CAAC" w:themeFill="accent2" w:themeFillTint="66"/>
          </w:tcPr>
          <w:p w14:paraId="21A6626F" w14:textId="77777777" w:rsidR="006455BE" w:rsidRDefault="006455BE" w:rsidP="00D80F99">
            <w:pPr>
              <w:spacing w:line="240" w:lineRule="auto"/>
              <w:rPr>
                <w:color w:val="auto"/>
                <w:sz w:val="20"/>
                <w:szCs w:val="20"/>
              </w:rPr>
            </w:pPr>
          </w:p>
          <w:p w14:paraId="29269293" w14:textId="34934A29" w:rsidR="00D80F99" w:rsidRPr="005D2C6A" w:rsidRDefault="00D80F99" w:rsidP="00D80F99">
            <w:pPr>
              <w:spacing w:line="240" w:lineRule="auto"/>
              <w:rPr>
                <w:color w:val="auto"/>
                <w:sz w:val="20"/>
                <w:szCs w:val="20"/>
              </w:rPr>
            </w:pPr>
            <w:r w:rsidRPr="005D2C6A">
              <w:rPr>
                <w:color w:val="auto"/>
                <w:sz w:val="20"/>
                <w:szCs w:val="20"/>
              </w:rPr>
              <w:t>Al vóór een kind start op B</w:t>
            </w:r>
            <w:r w:rsidR="0076027E">
              <w:rPr>
                <w:color w:val="auto"/>
                <w:sz w:val="20"/>
                <w:szCs w:val="20"/>
              </w:rPr>
              <w:t>S</w:t>
            </w:r>
            <w:r w:rsidRPr="005D2C6A">
              <w:rPr>
                <w:color w:val="auto"/>
                <w:sz w:val="20"/>
                <w:szCs w:val="20"/>
              </w:rPr>
              <w:t xml:space="preserve"> de Groenling, verzamelen wij systematisch informatie over de kennis en vaardigheid van onze toekomstige leerlingen. Dit doen we om de kinderen een goede start te kunnen laten maken in hun onderwijsproces en zorg te kunnen dragen voor een warme en zo ontspannen mogelijke start. Dit doen we door vóór de start in de kleutergroep een kennismakingsgesprek met ouders te voeren waarin </w:t>
            </w:r>
            <w:r w:rsidRPr="005D2C6A">
              <w:rPr>
                <w:color w:val="auto"/>
                <w:sz w:val="20"/>
                <w:szCs w:val="20"/>
              </w:rPr>
              <w:lastRenderedPageBreak/>
              <w:t>belangrijke zaken vermeld worden en wordt er, indien het kind deelneemt aan het kleuterprogramma van Hoera Kinderopvang, een overdracht gerealiseerd. Wanneer er ondersteuningsvragen leven op de peutergroep die een soepele overstap naar de basisschool kunnen belemmeren, is de KT-er van onze school reeds in een vroeg stadium betrokken om dit samen in kaart te brengen en hierin, met ouders en opvang, keuzes in te maken en onderwijsbehoeften te finetunen.  6 weken ná de start van het kind wordt er een gesprek met ouders gepland waarbij zij samen met de groepsleerkracht een Dit ben ik gesprek voeren. Dit formulier geeft een eerste zicht op het kind en diens ondersteuningsbehoefte.</w:t>
            </w:r>
          </w:p>
          <w:p w14:paraId="01B5C5B4" w14:textId="6141820A" w:rsidR="00D80F99" w:rsidRPr="005D2C6A" w:rsidRDefault="00D80F99" w:rsidP="00D80F99">
            <w:pPr>
              <w:spacing w:line="240" w:lineRule="auto"/>
              <w:rPr>
                <w:color w:val="auto"/>
                <w:sz w:val="20"/>
                <w:szCs w:val="20"/>
              </w:rPr>
            </w:pPr>
            <w:r w:rsidRPr="005D2C6A">
              <w:rPr>
                <w:color w:val="auto"/>
                <w:sz w:val="20"/>
                <w:szCs w:val="20"/>
              </w:rPr>
              <w:t xml:space="preserve"> </w:t>
            </w:r>
          </w:p>
          <w:p w14:paraId="584BE287" w14:textId="0C92D1D6" w:rsidR="00D80F99" w:rsidRPr="005D2C6A" w:rsidRDefault="00D80F99" w:rsidP="00D80F99">
            <w:pPr>
              <w:spacing w:line="240" w:lineRule="auto"/>
              <w:rPr>
                <w:color w:val="auto"/>
                <w:sz w:val="20"/>
                <w:szCs w:val="20"/>
              </w:rPr>
            </w:pPr>
            <w:r w:rsidRPr="005D2C6A">
              <w:rPr>
                <w:color w:val="auto"/>
                <w:sz w:val="20"/>
                <w:szCs w:val="20"/>
              </w:rPr>
              <w:t xml:space="preserve">Vanaf de start bij ons op school wordt een leerling gevolgd middels het observatiesysteem van </w:t>
            </w:r>
            <w:proofErr w:type="spellStart"/>
            <w:r w:rsidRPr="005D2C6A">
              <w:rPr>
                <w:color w:val="auto"/>
                <w:sz w:val="20"/>
                <w:szCs w:val="20"/>
              </w:rPr>
              <w:t>Looqin</w:t>
            </w:r>
            <w:proofErr w:type="spellEnd"/>
            <w:r w:rsidRPr="005D2C6A">
              <w:rPr>
                <w:color w:val="auto"/>
                <w:sz w:val="20"/>
                <w:szCs w:val="20"/>
              </w:rPr>
              <w:t>. Dit systeem biedt ons de mogelijkheid om de ontwikkeling van het</w:t>
            </w:r>
            <w:r w:rsidR="00FC121D">
              <w:rPr>
                <w:color w:val="auto"/>
                <w:sz w:val="20"/>
                <w:szCs w:val="20"/>
              </w:rPr>
              <w:t xml:space="preserve"> jonge</w:t>
            </w:r>
            <w:r w:rsidRPr="005D2C6A">
              <w:rPr>
                <w:color w:val="auto"/>
                <w:sz w:val="20"/>
                <w:szCs w:val="20"/>
              </w:rPr>
              <w:t xml:space="preserve"> kind nauwlettend te volgen en te voldoen aan de onderwijsbehoeften op individueel en groepsniveau.</w:t>
            </w:r>
          </w:p>
          <w:p w14:paraId="403E4433" w14:textId="77777777" w:rsidR="00D80F99" w:rsidRPr="005D2C6A" w:rsidRDefault="00D80F99" w:rsidP="00D80F99">
            <w:pPr>
              <w:spacing w:line="240" w:lineRule="auto"/>
              <w:rPr>
                <w:color w:val="auto"/>
                <w:sz w:val="20"/>
                <w:szCs w:val="20"/>
              </w:rPr>
            </w:pPr>
          </w:p>
          <w:p w14:paraId="356E3986" w14:textId="2FCB1D3D" w:rsidR="00D80F99" w:rsidRPr="005D2C6A" w:rsidRDefault="00D80F99" w:rsidP="00D80F99">
            <w:pPr>
              <w:spacing w:line="240" w:lineRule="auto"/>
              <w:rPr>
                <w:color w:val="auto"/>
                <w:sz w:val="20"/>
                <w:szCs w:val="20"/>
              </w:rPr>
            </w:pPr>
            <w:r w:rsidRPr="005D2C6A">
              <w:rPr>
                <w:color w:val="auto"/>
                <w:sz w:val="20"/>
                <w:szCs w:val="20"/>
              </w:rPr>
              <w:t xml:space="preserve">Iedere leerling vanaf groep 3 heeft een individuele ontwikkelkaart waarin ondersteunings- en onderwijsbehoeften beschreven worden in samenspraak met kind en ouder. Wanneer er diepgaander onderzoek wenselijk is, maken wij gebruik van het HGW spelinstrument van </w:t>
            </w:r>
            <w:proofErr w:type="spellStart"/>
            <w:r w:rsidRPr="005D2C6A">
              <w:rPr>
                <w:color w:val="auto"/>
                <w:sz w:val="20"/>
                <w:szCs w:val="20"/>
              </w:rPr>
              <w:t>Bazalt</w:t>
            </w:r>
            <w:proofErr w:type="spellEnd"/>
            <w:r w:rsidRPr="005D2C6A">
              <w:rPr>
                <w:color w:val="auto"/>
                <w:sz w:val="20"/>
                <w:szCs w:val="20"/>
              </w:rPr>
              <w:t>. Dit middel ondersteunt bij de dialoog over onderwijsbehoeften en leerkracht-handelen. Deze ontwikkelkaart wordt meerdere keren per jaar, samen met ouders en kind geëvalueerd en aangevuld tijdens de ouder-kind gesprekken. Middels deze manier van werken streven wij naar zo inclusief mogelijk onderwijs.</w:t>
            </w:r>
          </w:p>
          <w:p w14:paraId="1E2D764B" w14:textId="77777777" w:rsidR="00D80F99" w:rsidRPr="005D2C6A" w:rsidRDefault="00D80F99" w:rsidP="00D80F99">
            <w:pPr>
              <w:spacing w:line="240" w:lineRule="auto"/>
              <w:rPr>
                <w:color w:val="auto"/>
                <w:sz w:val="20"/>
                <w:szCs w:val="20"/>
              </w:rPr>
            </w:pPr>
          </w:p>
          <w:p w14:paraId="60A186D2" w14:textId="7788C878" w:rsidR="00D80F99" w:rsidRPr="005D2C6A" w:rsidRDefault="00D80F99" w:rsidP="00D80F99">
            <w:pPr>
              <w:spacing w:line="240" w:lineRule="auto"/>
              <w:rPr>
                <w:color w:val="auto"/>
                <w:sz w:val="20"/>
                <w:szCs w:val="20"/>
              </w:rPr>
            </w:pPr>
            <w:r w:rsidRPr="005D2C6A">
              <w:rPr>
                <w:color w:val="auto"/>
                <w:sz w:val="20"/>
                <w:szCs w:val="20"/>
              </w:rPr>
              <w:t>Tweemaal per jaar vindt er een groepsbespreking plaats, waarin de groep, diens kenmerken en onderwijsbehoefte</w:t>
            </w:r>
            <w:r w:rsidR="00FC121D">
              <w:rPr>
                <w:color w:val="auto"/>
                <w:sz w:val="20"/>
                <w:szCs w:val="20"/>
              </w:rPr>
              <w:t>n</w:t>
            </w:r>
            <w:r w:rsidRPr="005D2C6A">
              <w:rPr>
                <w:color w:val="auto"/>
                <w:sz w:val="20"/>
                <w:szCs w:val="20"/>
              </w:rPr>
              <w:t xml:space="preserve"> worden besproken en vastgelegd. Die informatie over kennis en vaardigheden van de kinderen wordt systematisch verzameld op alle belangrijke domeinen voor het onderwijs. Door de (toets) informatie middels het 4D model. </w:t>
            </w:r>
          </w:p>
          <w:p w14:paraId="4DE84E41" w14:textId="77777777" w:rsidR="00D80F99" w:rsidRPr="005D2C6A" w:rsidRDefault="00D80F99" w:rsidP="00D80F99">
            <w:pPr>
              <w:spacing w:line="240" w:lineRule="auto"/>
              <w:rPr>
                <w:color w:val="auto"/>
                <w:sz w:val="20"/>
                <w:szCs w:val="20"/>
              </w:rPr>
            </w:pPr>
          </w:p>
          <w:p w14:paraId="2FBE1F86" w14:textId="77777777" w:rsidR="00D80F99" w:rsidRPr="005D2C6A" w:rsidRDefault="00D80F99" w:rsidP="00D80F99">
            <w:pPr>
              <w:spacing w:line="240" w:lineRule="auto"/>
              <w:rPr>
                <w:color w:val="auto"/>
                <w:sz w:val="20"/>
                <w:szCs w:val="20"/>
              </w:rPr>
            </w:pPr>
            <w:r w:rsidRPr="005D2C6A">
              <w:rPr>
                <w:color w:val="auto"/>
                <w:sz w:val="20"/>
                <w:szCs w:val="20"/>
              </w:rPr>
              <w:t xml:space="preserve">Op de Groenling willen we zicht hebben op wat er op onze school gebeurt en sturen op de onderwijskwaliteit. We willen weten wat de werkelijke bijdrage is die onze school levert aan de leerontwikkeling van onze leerlingen.  </w:t>
            </w:r>
          </w:p>
          <w:p w14:paraId="2BCC2D79" w14:textId="2EB4EA6A" w:rsidR="00D80F99" w:rsidRPr="005D2C6A" w:rsidRDefault="00D80F99" w:rsidP="00D80F99">
            <w:pPr>
              <w:spacing w:line="240" w:lineRule="auto"/>
              <w:rPr>
                <w:color w:val="auto"/>
                <w:sz w:val="20"/>
                <w:szCs w:val="20"/>
              </w:rPr>
            </w:pPr>
            <w:r w:rsidRPr="005D2C6A">
              <w:rPr>
                <w:color w:val="auto"/>
                <w:sz w:val="20"/>
                <w:szCs w:val="20"/>
              </w:rPr>
              <w:t>Als startpunt om meer te weten te komen over de populatie, maken wij gebruik van de schoolweging. Aansluitend op de schoolweging willen we meer zicht krijgen op de leerlingen die we in huis hebben en maken we keuzes in de inrichting van ons onderwijs. N.a.v. het 4D model (data, duiden, doelen, doen) gekoppeld aan de OGW/ HGW cyclus houden wij zicht op onze populatie en de bijbehorende ondersteunings- en onderwijsbehoefte.</w:t>
            </w:r>
          </w:p>
          <w:p w14:paraId="6D91A7DE" w14:textId="77777777" w:rsidR="00D80F99" w:rsidRPr="005D2C6A" w:rsidRDefault="00D80F99" w:rsidP="00D80F99">
            <w:pPr>
              <w:spacing w:line="240" w:lineRule="auto"/>
              <w:rPr>
                <w:color w:val="auto"/>
                <w:sz w:val="20"/>
                <w:szCs w:val="20"/>
              </w:rPr>
            </w:pPr>
          </w:p>
          <w:p w14:paraId="52F953F9" w14:textId="77777777" w:rsidR="00D80F99" w:rsidRPr="005D2C6A" w:rsidRDefault="00D80F99" w:rsidP="00D80F99">
            <w:pPr>
              <w:spacing w:line="240" w:lineRule="auto"/>
              <w:rPr>
                <w:color w:val="auto"/>
                <w:sz w:val="20"/>
                <w:szCs w:val="20"/>
              </w:rPr>
            </w:pPr>
            <w:r w:rsidRPr="005D2C6A">
              <w:rPr>
                <w:color w:val="auto"/>
                <w:sz w:val="20"/>
                <w:szCs w:val="20"/>
              </w:rPr>
              <w:t xml:space="preserve">DATA: </w:t>
            </w:r>
          </w:p>
          <w:p w14:paraId="42174934" w14:textId="07E1D4CE" w:rsidR="00D80F99" w:rsidRPr="005D2C6A" w:rsidRDefault="00D80F99" w:rsidP="00D80F99">
            <w:pPr>
              <w:spacing w:line="240" w:lineRule="auto"/>
              <w:rPr>
                <w:color w:val="auto"/>
                <w:sz w:val="20"/>
                <w:szCs w:val="20"/>
              </w:rPr>
            </w:pPr>
            <w:r w:rsidRPr="005D2C6A">
              <w:rPr>
                <w:color w:val="auto"/>
                <w:sz w:val="20"/>
                <w:szCs w:val="20"/>
              </w:rPr>
              <w:t xml:space="preserve">De schoolweging zegt ons iets over de </w:t>
            </w:r>
            <w:proofErr w:type="spellStart"/>
            <w:r w:rsidRPr="005D2C6A">
              <w:rPr>
                <w:color w:val="auto"/>
                <w:sz w:val="20"/>
                <w:szCs w:val="20"/>
              </w:rPr>
              <w:t>leerlingpopulatie</w:t>
            </w:r>
            <w:proofErr w:type="spellEnd"/>
            <w:r w:rsidRPr="005D2C6A">
              <w:rPr>
                <w:color w:val="auto"/>
                <w:sz w:val="20"/>
                <w:szCs w:val="20"/>
              </w:rPr>
              <w:t xml:space="preserve"> in het algemeen en is een voorspeller voor de taal- en rekenprestaties die we kunnen verwachten in een groep. Dit geeft een eerste aanwijzing voor de inrichting van ons onderwijs. Om onze schoolpopulatie in beeld te brengen maken we gebruik van een instrument, ontwikkeld door de CED groep. In het instrument vult elke leerkracht de </w:t>
            </w:r>
            <w:proofErr w:type="spellStart"/>
            <w:r w:rsidRPr="005D2C6A">
              <w:rPr>
                <w:color w:val="auto"/>
                <w:sz w:val="20"/>
                <w:szCs w:val="20"/>
              </w:rPr>
              <w:t>leerlinggegevens</w:t>
            </w:r>
            <w:proofErr w:type="spellEnd"/>
            <w:r w:rsidRPr="005D2C6A">
              <w:rPr>
                <w:color w:val="auto"/>
                <w:sz w:val="20"/>
                <w:szCs w:val="20"/>
              </w:rPr>
              <w:t xml:space="preserve">, de ondersteuning en de inhoud van ondersteuning in voor de eigen groep op </w:t>
            </w:r>
            <w:proofErr w:type="spellStart"/>
            <w:r w:rsidRPr="005D2C6A">
              <w:rPr>
                <w:color w:val="auto"/>
                <w:sz w:val="20"/>
                <w:szCs w:val="20"/>
              </w:rPr>
              <w:t>leerlingniveau</w:t>
            </w:r>
            <w:proofErr w:type="spellEnd"/>
            <w:r w:rsidRPr="005D2C6A">
              <w:rPr>
                <w:color w:val="auto"/>
                <w:sz w:val="20"/>
                <w:szCs w:val="20"/>
              </w:rPr>
              <w:t xml:space="preserve">. Wanneer alle groepen zijn ingevuld, worden deze gegevens verwerkt in een schooloverzicht. Alle gegevens worden ook omgezet in taart- en staafdiagrammen. Deze zijn terug te vinden in onze opbrengstenanalyse. </w:t>
            </w:r>
          </w:p>
          <w:p w14:paraId="7DAD9EB3" w14:textId="77777777" w:rsidR="00D80F99" w:rsidRPr="005D2C6A" w:rsidRDefault="00D80F99" w:rsidP="00D80F99">
            <w:pPr>
              <w:spacing w:line="240" w:lineRule="auto"/>
              <w:rPr>
                <w:color w:val="auto"/>
                <w:sz w:val="20"/>
                <w:szCs w:val="20"/>
              </w:rPr>
            </w:pPr>
          </w:p>
          <w:p w14:paraId="12603040" w14:textId="77777777" w:rsidR="00D80F99" w:rsidRPr="005D2C6A" w:rsidRDefault="00D80F99" w:rsidP="00D80F99">
            <w:pPr>
              <w:spacing w:line="240" w:lineRule="auto"/>
              <w:rPr>
                <w:color w:val="auto"/>
                <w:sz w:val="20"/>
                <w:szCs w:val="20"/>
              </w:rPr>
            </w:pPr>
            <w:r w:rsidRPr="005D2C6A">
              <w:rPr>
                <w:color w:val="auto"/>
                <w:sz w:val="20"/>
                <w:szCs w:val="20"/>
              </w:rPr>
              <w:t xml:space="preserve">DUIDEN: </w:t>
            </w:r>
          </w:p>
          <w:p w14:paraId="0F27D15B" w14:textId="77777777" w:rsidR="00D80F99" w:rsidRPr="005D2C6A" w:rsidRDefault="00D80F99" w:rsidP="00D80F99">
            <w:pPr>
              <w:spacing w:line="240" w:lineRule="auto"/>
              <w:rPr>
                <w:color w:val="auto"/>
                <w:sz w:val="20"/>
                <w:szCs w:val="20"/>
              </w:rPr>
            </w:pPr>
            <w:r w:rsidRPr="005D2C6A">
              <w:rPr>
                <w:color w:val="auto"/>
                <w:sz w:val="20"/>
                <w:szCs w:val="20"/>
              </w:rPr>
              <w:t xml:space="preserve">N.a.v. van de data (CITO, schoolweging, schoolpopulatie, SCOL </w:t>
            </w:r>
            <w:proofErr w:type="spellStart"/>
            <w:r w:rsidRPr="005D2C6A">
              <w:rPr>
                <w:color w:val="auto"/>
                <w:sz w:val="20"/>
                <w:szCs w:val="20"/>
              </w:rPr>
              <w:t>enz</w:t>
            </w:r>
            <w:proofErr w:type="spellEnd"/>
            <w:r w:rsidRPr="005D2C6A">
              <w:rPr>
                <w:color w:val="auto"/>
                <w:sz w:val="20"/>
                <w:szCs w:val="20"/>
              </w:rPr>
              <w:t xml:space="preserve">) duiden we deze. Tijdens de schoolanalyse en groepsbespreking zoomen we in op vragen zoals; </w:t>
            </w:r>
          </w:p>
          <w:p w14:paraId="05975C31" w14:textId="77777777" w:rsidR="00D80F99" w:rsidRPr="005D2C6A" w:rsidRDefault="00D80F99" w:rsidP="00D80F99">
            <w:pPr>
              <w:spacing w:line="240" w:lineRule="auto"/>
              <w:rPr>
                <w:color w:val="auto"/>
                <w:sz w:val="20"/>
                <w:szCs w:val="20"/>
              </w:rPr>
            </w:pPr>
            <w:r w:rsidRPr="005D2C6A">
              <w:rPr>
                <w:color w:val="auto"/>
                <w:sz w:val="20"/>
                <w:szCs w:val="20"/>
              </w:rPr>
              <w:t>o</w:t>
            </w:r>
            <w:r w:rsidRPr="005D2C6A">
              <w:rPr>
                <w:color w:val="auto"/>
                <w:sz w:val="20"/>
                <w:szCs w:val="20"/>
              </w:rPr>
              <w:tab/>
              <w:t xml:space="preserve">Wat valt je in eerste instantie op in het overzicht? </w:t>
            </w:r>
          </w:p>
          <w:p w14:paraId="1AB865E5" w14:textId="77777777" w:rsidR="00D80F99" w:rsidRPr="005D2C6A" w:rsidRDefault="00D80F99" w:rsidP="00D80F99">
            <w:pPr>
              <w:spacing w:line="240" w:lineRule="auto"/>
              <w:rPr>
                <w:color w:val="auto"/>
                <w:sz w:val="20"/>
                <w:szCs w:val="20"/>
              </w:rPr>
            </w:pPr>
            <w:r w:rsidRPr="005D2C6A">
              <w:rPr>
                <w:color w:val="auto"/>
                <w:sz w:val="20"/>
                <w:szCs w:val="20"/>
              </w:rPr>
              <w:t>o</w:t>
            </w:r>
            <w:r w:rsidRPr="005D2C6A">
              <w:rPr>
                <w:color w:val="auto"/>
                <w:sz w:val="20"/>
                <w:szCs w:val="20"/>
              </w:rPr>
              <w:tab/>
              <w:t xml:space="preserve">Zijn er bepaalde ondersteuningsbehoeften die opvallen? </w:t>
            </w:r>
          </w:p>
          <w:p w14:paraId="2F29CE78" w14:textId="77777777" w:rsidR="00D80F99" w:rsidRPr="005D2C6A" w:rsidRDefault="00D80F99" w:rsidP="00D80F99">
            <w:pPr>
              <w:spacing w:line="240" w:lineRule="auto"/>
              <w:rPr>
                <w:color w:val="auto"/>
                <w:sz w:val="20"/>
                <w:szCs w:val="20"/>
              </w:rPr>
            </w:pPr>
            <w:r w:rsidRPr="005D2C6A">
              <w:rPr>
                <w:color w:val="auto"/>
                <w:sz w:val="20"/>
                <w:szCs w:val="20"/>
              </w:rPr>
              <w:t>o</w:t>
            </w:r>
            <w:r w:rsidRPr="005D2C6A">
              <w:rPr>
                <w:color w:val="auto"/>
                <w:sz w:val="20"/>
                <w:szCs w:val="20"/>
              </w:rPr>
              <w:tab/>
              <w:t xml:space="preserve">Zijn er bepaalde groepen die opvallen? </w:t>
            </w:r>
          </w:p>
          <w:p w14:paraId="71E2A7FC" w14:textId="77777777" w:rsidR="00D80F99" w:rsidRPr="005D2C6A" w:rsidRDefault="00D80F99" w:rsidP="00D80F99">
            <w:pPr>
              <w:spacing w:line="240" w:lineRule="auto"/>
              <w:rPr>
                <w:color w:val="auto"/>
                <w:sz w:val="20"/>
                <w:szCs w:val="20"/>
              </w:rPr>
            </w:pPr>
            <w:r w:rsidRPr="005D2C6A">
              <w:rPr>
                <w:color w:val="auto"/>
                <w:sz w:val="20"/>
                <w:szCs w:val="20"/>
              </w:rPr>
              <w:t>o</w:t>
            </w:r>
            <w:r w:rsidRPr="005D2C6A">
              <w:rPr>
                <w:color w:val="auto"/>
                <w:sz w:val="20"/>
                <w:szCs w:val="20"/>
              </w:rPr>
              <w:tab/>
              <w:t xml:space="preserve">Kom je daar nu </w:t>
            </w:r>
            <w:proofErr w:type="spellStart"/>
            <w:r w:rsidRPr="005D2C6A">
              <w:rPr>
                <w:color w:val="auto"/>
                <w:sz w:val="20"/>
                <w:szCs w:val="20"/>
              </w:rPr>
              <w:t>schoolbreed</w:t>
            </w:r>
            <w:proofErr w:type="spellEnd"/>
            <w:r w:rsidRPr="005D2C6A">
              <w:rPr>
                <w:color w:val="auto"/>
                <w:sz w:val="20"/>
                <w:szCs w:val="20"/>
              </w:rPr>
              <w:t xml:space="preserve"> voldoende aan tegemoet? </w:t>
            </w:r>
          </w:p>
          <w:p w14:paraId="087EC910" w14:textId="77777777" w:rsidR="00D80F99" w:rsidRPr="005D2C6A" w:rsidRDefault="00D80F99" w:rsidP="00D80F99">
            <w:pPr>
              <w:spacing w:line="240" w:lineRule="auto"/>
              <w:rPr>
                <w:color w:val="auto"/>
                <w:sz w:val="20"/>
                <w:szCs w:val="20"/>
              </w:rPr>
            </w:pPr>
            <w:r w:rsidRPr="005D2C6A">
              <w:rPr>
                <w:color w:val="auto"/>
                <w:sz w:val="20"/>
                <w:szCs w:val="20"/>
              </w:rPr>
              <w:t>o</w:t>
            </w:r>
            <w:r w:rsidRPr="005D2C6A">
              <w:rPr>
                <w:color w:val="auto"/>
                <w:sz w:val="20"/>
                <w:szCs w:val="20"/>
              </w:rPr>
              <w:tab/>
              <w:t xml:space="preserve">Voldoet het pedagogisch klimaat (bijvoorbeeld aanleren van gedrag) aan wat de  </w:t>
            </w:r>
          </w:p>
          <w:p w14:paraId="1F5358F3" w14:textId="2AA63313" w:rsidR="00D80F99" w:rsidRPr="005D2C6A" w:rsidRDefault="00D80F99" w:rsidP="00D80F99">
            <w:pPr>
              <w:spacing w:line="240" w:lineRule="auto"/>
              <w:rPr>
                <w:color w:val="auto"/>
                <w:sz w:val="20"/>
                <w:szCs w:val="20"/>
              </w:rPr>
            </w:pPr>
            <w:r w:rsidRPr="005D2C6A">
              <w:rPr>
                <w:color w:val="auto"/>
                <w:sz w:val="20"/>
                <w:szCs w:val="20"/>
              </w:rPr>
              <w:t xml:space="preserve">              schoolpopulatie nodig heeft?</w:t>
            </w:r>
          </w:p>
          <w:p w14:paraId="081F6992" w14:textId="77777777" w:rsidR="00D80F99" w:rsidRPr="005D2C6A" w:rsidRDefault="00D80F99" w:rsidP="00D80F99">
            <w:pPr>
              <w:spacing w:line="240" w:lineRule="auto"/>
              <w:rPr>
                <w:color w:val="auto"/>
                <w:sz w:val="20"/>
                <w:szCs w:val="20"/>
              </w:rPr>
            </w:pPr>
            <w:r w:rsidRPr="005D2C6A">
              <w:rPr>
                <w:color w:val="auto"/>
                <w:sz w:val="20"/>
                <w:szCs w:val="20"/>
              </w:rPr>
              <w:t>o</w:t>
            </w:r>
            <w:r w:rsidRPr="005D2C6A">
              <w:rPr>
                <w:color w:val="auto"/>
                <w:sz w:val="20"/>
                <w:szCs w:val="20"/>
              </w:rPr>
              <w:tab/>
              <w:t>Is de verdeling van de FTE voldoende afgestemd op wat de schoolpopulatie nodig</w:t>
            </w:r>
          </w:p>
          <w:p w14:paraId="5B88130E" w14:textId="62F619EB" w:rsidR="00D80F99" w:rsidRPr="005D2C6A" w:rsidRDefault="00D80F99" w:rsidP="00D80F99">
            <w:pPr>
              <w:spacing w:line="240" w:lineRule="auto"/>
              <w:rPr>
                <w:color w:val="auto"/>
                <w:sz w:val="20"/>
                <w:szCs w:val="20"/>
              </w:rPr>
            </w:pPr>
            <w:r w:rsidRPr="005D2C6A">
              <w:rPr>
                <w:color w:val="auto"/>
                <w:sz w:val="20"/>
                <w:szCs w:val="20"/>
              </w:rPr>
              <w:t xml:space="preserve">             heeft (denk bijvoorbeeld aan specialismen in de school)? </w:t>
            </w:r>
          </w:p>
          <w:p w14:paraId="7E9F6006" w14:textId="77777777" w:rsidR="00D80F99" w:rsidRPr="005D2C6A" w:rsidRDefault="00D80F99" w:rsidP="00D80F99">
            <w:pPr>
              <w:spacing w:line="240" w:lineRule="auto"/>
              <w:rPr>
                <w:color w:val="auto"/>
                <w:sz w:val="20"/>
                <w:szCs w:val="20"/>
              </w:rPr>
            </w:pPr>
          </w:p>
          <w:p w14:paraId="0E4FE372" w14:textId="77777777" w:rsidR="00D80F99" w:rsidRPr="005D2C6A" w:rsidRDefault="00D80F99" w:rsidP="00D80F99">
            <w:pPr>
              <w:spacing w:line="240" w:lineRule="auto"/>
              <w:rPr>
                <w:color w:val="auto"/>
                <w:sz w:val="20"/>
                <w:szCs w:val="20"/>
              </w:rPr>
            </w:pPr>
            <w:r w:rsidRPr="005D2C6A">
              <w:rPr>
                <w:color w:val="auto"/>
                <w:sz w:val="20"/>
                <w:szCs w:val="20"/>
              </w:rPr>
              <w:t xml:space="preserve">DOELEN/DOEN: </w:t>
            </w:r>
          </w:p>
          <w:p w14:paraId="29D53A59" w14:textId="77777777" w:rsidR="00D80F99" w:rsidRPr="005D2C6A" w:rsidRDefault="00D80F99" w:rsidP="00D80F99">
            <w:pPr>
              <w:spacing w:line="240" w:lineRule="auto"/>
              <w:rPr>
                <w:color w:val="auto"/>
                <w:sz w:val="20"/>
                <w:szCs w:val="20"/>
              </w:rPr>
            </w:pPr>
            <w:r w:rsidRPr="005D2C6A">
              <w:rPr>
                <w:color w:val="auto"/>
                <w:sz w:val="20"/>
                <w:szCs w:val="20"/>
              </w:rPr>
              <w:t xml:space="preserve">Tijdens de gesprekken gaan we op zoek naar antwoorden op de gestelde duidingsvragen. We stellen ons dan de vraag wat de school, de groep, de leerkracht moet aanpassen om het onderwijs nog beter aan te laten sluiten bij de leerlingen en de groep.  De verzamelde data zijn dus geen excuus om te verklaren waarom we </w:t>
            </w:r>
            <w:r w:rsidRPr="005D2C6A">
              <w:rPr>
                <w:color w:val="auto"/>
                <w:sz w:val="20"/>
                <w:szCs w:val="20"/>
              </w:rPr>
              <w:lastRenderedPageBreak/>
              <w:t>bepaalde opbrengsten niet halen, of waarom bepaalde zaken niet lukken. De verzamelde data helpen ons als school om inzicht te verkrijgen in wat onze schoolpopulatie nodig heeft om goed te kunnen profiteren van, en te floreren in het onderwijs. Op deze wijze werken we er naartoe dat de kwaliteit van ons onderwijs in overeenstemming is met onze populatie en kunnen kinderen groeien in kennis, zijn en kunnen vanuit doelen en interesses.</w:t>
            </w:r>
          </w:p>
          <w:p w14:paraId="742C2911" w14:textId="77777777" w:rsidR="00D80F99" w:rsidRPr="005D2C6A" w:rsidRDefault="00D80F99" w:rsidP="00D80F99">
            <w:pPr>
              <w:spacing w:line="240" w:lineRule="auto"/>
              <w:rPr>
                <w:color w:val="auto"/>
                <w:sz w:val="20"/>
                <w:szCs w:val="20"/>
              </w:rPr>
            </w:pPr>
            <w:r w:rsidRPr="005D2C6A">
              <w:rPr>
                <w:color w:val="auto"/>
                <w:sz w:val="20"/>
                <w:szCs w:val="20"/>
              </w:rPr>
              <w:t xml:space="preserve">Waar nodig betrekken wij de </w:t>
            </w:r>
            <w:proofErr w:type="spellStart"/>
            <w:r w:rsidRPr="005D2C6A">
              <w:rPr>
                <w:color w:val="auto"/>
                <w:sz w:val="20"/>
                <w:szCs w:val="20"/>
              </w:rPr>
              <w:t>Bovenschools</w:t>
            </w:r>
            <w:proofErr w:type="spellEnd"/>
            <w:r w:rsidRPr="005D2C6A">
              <w:rPr>
                <w:color w:val="auto"/>
                <w:sz w:val="20"/>
                <w:szCs w:val="20"/>
              </w:rPr>
              <w:t xml:space="preserve"> Ondersteuningscoördinator, het samenwerkingsverband, de gemeente en zorginstanties bij de     begeleiding van onze kinderen.</w:t>
            </w:r>
          </w:p>
          <w:p w14:paraId="261E6C20" w14:textId="77777777" w:rsidR="00D80F99" w:rsidRPr="005D2C6A" w:rsidRDefault="00D80F99" w:rsidP="00D80F99">
            <w:pPr>
              <w:spacing w:line="240" w:lineRule="auto"/>
              <w:rPr>
                <w:color w:val="auto"/>
                <w:sz w:val="20"/>
                <w:szCs w:val="20"/>
              </w:rPr>
            </w:pPr>
          </w:p>
          <w:p w14:paraId="7826D266" w14:textId="164D4934" w:rsidR="00D80F99" w:rsidRPr="005D2C6A" w:rsidRDefault="00D80F99" w:rsidP="00D80F99">
            <w:pPr>
              <w:spacing w:line="240" w:lineRule="auto"/>
              <w:rPr>
                <w:color w:val="auto"/>
                <w:sz w:val="20"/>
                <w:szCs w:val="20"/>
              </w:rPr>
            </w:pPr>
            <w:r w:rsidRPr="005D2C6A">
              <w:rPr>
                <w:color w:val="auto"/>
                <w:sz w:val="20"/>
                <w:szCs w:val="20"/>
              </w:rPr>
              <w:t>We volgen de ondersteuningsroute van stichting Prisma en deze biedt houvast m.b.t. ontwikkeling en begeleiding.</w:t>
            </w:r>
          </w:p>
          <w:p w14:paraId="2DFE1AE5" w14:textId="77777777" w:rsidR="00D80F99" w:rsidRPr="005D2C6A" w:rsidRDefault="00D80F99" w:rsidP="00D80F99">
            <w:pPr>
              <w:spacing w:line="240" w:lineRule="auto"/>
              <w:rPr>
                <w:color w:val="auto"/>
                <w:sz w:val="20"/>
                <w:szCs w:val="20"/>
              </w:rPr>
            </w:pPr>
          </w:p>
          <w:p w14:paraId="04629DE7" w14:textId="77777777" w:rsidR="00D80F99" w:rsidRPr="005D2C6A" w:rsidRDefault="00D80F99" w:rsidP="00D80F99">
            <w:pPr>
              <w:spacing w:line="240" w:lineRule="auto"/>
              <w:rPr>
                <w:color w:val="auto"/>
                <w:sz w:val="20"/>
                <w:szCs w:val="20"/>
              </w:rPr>
            </w:pPr>
            <w:r w:rsidRPr="005D2C6A">
              <w:rPr>
                <w:color w:val="auto"/>
                <w:sz w:val="20"/>
                <w:szCs w:val="20"/>
              </w:rPr>
              <w:t xml:space="preserve">In ons </w:t>
            </w:r>
            <w:proofErr w:type="spellStart"/>
            <w:r w:rsidRPr="005D2C6A">
              <w:rPr>
                <w:color w:val="auto"/>
                <w:sz w:val="20"/>
                <w:szCs w:val="20"/>
              </w:rPr>
              <w:t>schoolondersteuningsprofiel</w:t>
            </w:r>
            <w:proofErr w:type="spellEnd"/>
            <w:r w:rsidRPr="005D2C6A">
              <w:rPr>
                <w:color w:val="auto"/>
                <w:sz w:val="20"/>
                <w:szCs w:val="20"/>
              </w:rPr>
              <w:t xml:space="preserve"> hebben wij vastgelegd welke extra ondersteuning wij kunnen bieden en welk specialisme wij in huis hebben. Voor de leerlingen die deze extra ondersteuning nodig hebben, leggen wij in het ontwikkelingsperspectief vast hoe zij het onderwijs  afstemmen op de behoefte van het kind. De inhoud en uitvoering van dit plan wordt minimaal tweemaal per schooljaar met de ouders (en het kind) geëvalueerd, passend bij onze zorgplicht passend onderwijs, maar bovenal passend bij onze verantwoordelijkheid naar het kind. Wanneer wij de extra ondersteuning niet kunnen bieden, zoeken wij samen met ouders en (indien nodig) het samenwerkingsverband, een passende onderwijsplek. En wanneer dit noodzakelijk is gebleken onderhouden wij een warm contact met de onderwijsplek waar het kind naar is doorgestroomd.</w:t>
            </w:r>
          </w:p>
          <w:p w14:paraId="48FD871E" w14:textId="085A9637" w:rsidR="00D80F99" w:rsidRPr="005D2C6A" w:rsidRDefault="00D80F99" w:rsidP="00D80F99">
            <w:pPr>
              <w:spacing w:line="240" w:lineRule="auto"/>
              <w:rPr>
                <w:sz w:val="20"/>
                <w:szCs w:val="20"/>
              </w:rPr>
            </w:pPr>
            <w:r w:rsidRPr="005D2C6A">
              <w:rPr>
                <w:color w:val="auto"/>
                <w:sz w:val="20"/>
                <w:szCs w:val="20"/>
              </w:rPr>
              <w:t>Ook na de uitstroom van onze kinderen naar het VO houden wij contact met de vervolgopleidingen en maken we gebruik van de data van het NPO over de uitstroom en de op- en afstroom van kinderen. Deze data gebruiken we bij de analyse en evaluatie van ons onderwijs en het geeft ons zicht op de doorontwikkeling van de kinderen</w:t>
            </w:r>
            <w:r w:rsidRPr="005D2C6A">
              <w:rPr>
                <w:sz w:val="20"/>
                <w:szCs w:val="20"/>
              </w:rPr>
              <w:t>.</w:t>
            </w:r>
          </w:p>
          <w:p w14:paraId="2F0D0E10" w14:textId="77777777" w:rsidR="007C4E8C" w:rsidRDefault="007C4E8C" w:rsidP="007C4E8C">
            <w:pPr>
              <w:spacing w:line="240" w:lineRule="auto"/>
              <w:rPr>
                <w:color w:val="auto"/>
                <w:sz w:val="20"/>
                <w:szCs w:val="20"/>
              </w:rPr>
            </w:pPr>
          </w:p>
          <w:p w14:paraId="53CB437C" w14:textId="7CA63CB9" w:rsidR="00AC7EBC" w:rsidRDefault="00AC7EBC" w:rsidP="007C4E8C">
            <w:pPr>
              <w:spacing w:line="240" w:lineRule="auto"/>
              <w:rPr>
                <w:color w:val="auto"/>
                <w:sz w:val="20"/>
                <w:szCs w:val="20"/>
              </w:rPr>
            </w:pPr>
            <w:r>
              <w:rPr>
                <w:color w:val="auto"/>
                <w:sz w:val="20"/>
                <w:szCs w:val="20"/>
              </w:rPr>
              <w:t xml:space="preserve">Kinderen die extra ondersteuning nodig hebben, kunnen deel nemen aan het extra aanbod in onze </w:t>
            </w:r>
            <w:proofErr w:type="spellStart"/>
            <w:r>
              <w:rPr>
                <w:color w:val="auto"/>
                <w:sz w:val="20"/>
                <w:szCs w:val="20"/>
              </w:rPr>
              <w:t>bovenschoolse</w:t>
            </w:r>
            <w:proofErr w:type="spellEnd"/>
            <w:r>
              <w:rPr>
                <w:color w:val="auto"/>
                <w:sz w:val="20"/>
                <w:szCs w:val="20"/>
              </w:rPr>
              <w:t xml:space="preserve"> voorzieningen </w:t>
            </w:r>
            <w:r w:rsidR="00F4195E">
              <w:rPr>
                <w:color w:val="auto"/>
                <w:sz w:val="20"/>
                <w:szCs w:val="20"/>
              </w:rPr>
              <w:t xml:space="preserve">de </w:t>
            </w:r>
            <w:proofErr w:type="spellStart"/>
            <w:r w:rsidR="00F4195E">
              <w:rPr>
                <w:color w:val="auto"/>
                <w:sz w:val="20"/>
                <w:szCs w:val="20"/>
              </w:rPr>
              <w:t>topklas</w:t>
            </w:r>
            <w:proofErr w:type="spellEnd"/>
            <w:r w:rsidR="00F4195E">
              <w:rPr>
                <w:color w:val="auto"/>
                <w:sz w:val="20"/>
                <w:szCs w:val="20"/>
              </w:rPr>
              <w:t xml:space="preserve"> en de taalklas. </w:t>
            </w:r>
          </w:p>
          <w:p w14:paraId="7A2CEDEA" w14:textId="77777777" w:rsidR="00AC7EBC" w:rsidRPr="005D2C6A" w:rsidRDefault="00AC7EBC" w:rsidP="007C4E8C">
            <w:pPr>
              <w:spacing w:line="240" w:lineRule="auto"/>
              <w:rPr>
                <w:color w:val="auto"/>
                <w:sz w:val="20"/>
                <w:szCs w:val="20"/>
              </w:rPr>
            </w:pPr>
          </w:p>
          <w:p w14:paraId="1641795A" w14:textId="10193C5D" w:rsidR="00D80F99" w:rsidRPr="005D2C6A" w:rsidRDefault="007C4E8C" w:rsidP="00D80F99">
            <w:pPr>
              <w:spacing w:line="240" w:lineRule="auto"/>
              <w:rPr>
                <w:sz w:val="20"/>
                <w:szCs w:val="20"/>
              </w:rPr>
            </w:pPr>
            <w:r w:rsidRPr="005D2C6A">
              <w:rPr>
                <w:color w:val="auto"/>
                <w:sz w:val="20"/>
                <w:szCs w:val="20"/>
              </w:rPr>
              <w:t xml:space="preserve">Derhalve stellen wij onszelf steeds weer de elementaire vraag; </w:t>
            </w:r>
            <w:r w:rsidRPr="005D2C6A">
              <w:rPr>
                <w:b/>
                <w:bCs/>
                <w:color w:val="auto"/>
                <w:sz w:val="20"/>
                <w:szCs w:val="20"/>
              </w:rPr>
              <w:t>Leren onze kinderen genoeg?</w:t>
            </w:r>
          </w:p>
          <w:p w14:paraId="66B25BC3" w14:textId="1D481D26" w:rsidR="00165AED" w:rsidRPr="00165AED" w:rsidRDefault="00165AED" w:rsidP="00F4195E">
            <w:pPr>
              <w:spacing w:line="240" w:lineRule="auto"/>
            </w:pPr>
          </w:p>
        </w:tc>
      </w:tr>
    </w:tbl>
    <w:p w14:paraId="29120526" w14:textId="77777777" w:rsidR="00813634" w:rsidRDefault="00813634" w:rsidP="00B96CD6">
      <w:pPr>
        <w:spacing w:line="240" w:lineRule="auto"/>
      </w:pPr>
    </w:p>
    <w:p w14:paraId="12AE4D02" w14:textId="30FB70EA" w:rsidR="00B96CD6" w:rsidRPr="0000258C" w:rsidRDefault="00813634" w:rsidP="005E3DB4">
      <w:pPr>
        <w:pStyle w:val="Kop1"/>
        <w:numPr>
          <w:ilvl w:val="0"/>
          <w:numId w:val="44"/>
        </w:numPr>
        <w:rPr>
          <w:color w:val="auto"/>
          <w:sz w:val="32"/>
          <w:szCs w:val="22"/>
        </w:rPr>
      </w:pPr>
      <w:bookmarkStart w:id="19" w:name="_Toc129951087"/>
      <w:r w:rsidRPr="0000258C">
        <w:rPr>
          <w:color w:val="auto"/>
          <w:sz w:val="32"/>
          <w:szCs w:val="22"/>
        </w:rPr>
        <w:t>Kwaliteitszorg en -borging</w:t>
      </w:r>
      <w:bookmarkEnd w:id="19"/>
    </w:p>
    <w:tbl>
      <w:tblPr>
        <w:tblStyle w:val="Tabelraster"/>
        <w:tblW w:w="0" w:type="auto"/>
        <w:shd w:val="clear" w:color="auto" w:fill="B4C6E7" w:themeFill="accent1" w:themeFillTint="66"/>
        <w:tblLook w:val="04A0" w:firstRow="1" w:lastRow="0" w:firstColumn="1" w:lastColumn="0" w:noHBand="0" w:noVBand="1"/>
      </w:tblPr>
      <w:tblGrid>
        <w:gridCol w:w="9054"/>
      </w:tblGrid>
      <w:tr w:rsidR="00813634" w14:paraId="1944411D" w14:textId="77777777" w:rsidTr="00006F4E">
        <w:tc>
          <w:tcPr>
            <w:tcW w:w="9054" w:type="dxa"/>
            <w:shd w:val="clear" w:color="auto" w:fill="B4C6E7" w:themeFill="accent1" w:themeFillTint="66"/>
          </w:tcPr>
          <w:p w14:paraId="2C0FB64D" w14:textId="73096B36" w:rsidR="004A76D7" w:rsidRPr="0021031E" w:rsidRDefault="00CF4FF7" w:rsidP="0021031E">
            <w:pPr>
              <w:jc w:val="both"/>
              <w:rPr>
                <w:color w:val="auto"/>
                <w:sz w:val="20"/>
                <w:szCs w:val="20"/>
              </w:rPr>
            </w:pPr>
            <w:r w:rsidRPr="0021031E">
              <w:rPr>
                <w:color w:val="auto"/>
                <w:sz w:val="20"/>
                <w:szCs w:val="20"/>
              </w:rPr>
              <w:t>Prisma doet graag de dingen goed</w:t>
            </w:r>
            <w:r w:rsidR="00BB3185" w:rsidRPr="0021031E">
              <w:rPr>
                <w:color w:val="auto"/>
                <w:sz w:val="20"/>
                <w:szCs w:val="20"/>
              </w:rPr>
              <w:t xml:space="preserve">, met als doel om van </w:t>
            </w:r>
            <w:r w:rsidR="00D76E45">
              <w:rPr>
                <w:color w:val="auto"/>
                <w:sz w:val="20"/>
                <w:szCs w:val="20"/>
              </w:rPr>
              <w:t>“</w:t>
            </w:r>
            <w:r w:rsidR="00BB3185" w:rsidRPr="0021031E">
              <w:rPr>
                <w:color w:val="auto"/>
                <w:sz w:val="20"/>
                <w:szCs w:val="20"/>
              </w:rPr>
              <w:t>de basis op orde</w:t>
            </w:r>
            <w:r w:rsidR="00D76E45">
              <w:rPr>
                <w:color w:val="auto"/>
                <w:sz w:val="20"/>
                <w:szCs w:val="20"/>
              </w:rPr>
              <w:t>”</w:t>
            </w:r>
            <w:r w:rsidR="00BB3185" w:rsidRPr="0021031E">
              <w:rPr>
                <w:color w:val="auto"/>
                <w:sz w:val="20"/>
                <w:szCs w:val="20"/>
              </w:rPr>
              <w:t xml:space="preserve"> naar </w:t>
            </w:r>
            <w:r w:rsidR="00D76E45">
              <w:rPr>
                <w:color w:val="auto"/>
                <w:sz w:val="20"/>
                <w:szCs w:val="20"/>
              </w:rPr>
              <w:t>“</w:t>
            </w:r>
            <w:r w:rsidR="00BB3185" w:rsidRPr="0021031E">
              <w:rPr>
                <w:color w:val="auto"/>
                <w:sz w:val="20"/>
                <w:szCs w:val="20"/>
              </w:rPr>
              <w:t>de kwaliteit op orde</w:t>
            </w:r>
            <w:r w:rsidR="00D76E45">
              <w:rPr>
                <w:color w:val="auto"/>
                <w:sz w:val="20"/>
                <w:szCs w:val="20"/>
              </w:rPr>
              <w:t>”</w:t>
            </w:r>
            <w:r w:rsidR="00BB3185" w:rsidRPr="0021031E">
              <w:rPr>
                <w:color w:val="auto"/>
                <w:sz w:val="20"/>
                <w:szCs w:val="20"/>
              </w:rPr>
              <w:t xml:space="preserve"> te krijgen. </w:t>
            </w:r>
            <w:r w:rsidR="00D22313" w:rsidRPr="0021031E">
              <w:rPr>
                <w:color w:val="auto"/>
                <w:sz w:val="20"/>
                <w:szCs w:val="20"/>
              </w:rPr>
              <w:t>Er bestaat een kwaliteitsbeleid</w:t>
            </w:r>
            <w:r w:rsidR="00671709">
              <w:rPr>
                <w:color w:val="auto"/>
                <w:sz w:val="20"/>
                <w:szCs w:val="20"/>
              </w:rPr>
              <w:t xml:space="preserve"> waarbinnen we </w:t>
            </w:r>
            <w:r w:rsidR="002D0EC5">
              <w:rPr>
                <w:color w:val="auto"/>
                <w:sz w:val="20"/>
                <w:szCs w:val="20"/>
              </w:rPr>
              <w:t>cyclisch</w:t>
            </w:r>
            <w:r w:rsidR="00671709">
              <w:rPr>
                <w:color w:val="auto"/>
                <w:sz w:val="20"/>
                <w:szCs w:val="20"/>
              </w:rPr>
              <w:t xml:space="preserve"> werken middels</w:t>
            </w:r>
            <w:r w:rsidR="00760B22" w:rsidRPr="0021031E">
              <w:rPr>
                <w:color w:val="auto"/>
                <w:sz w:val="20"/>
                <w:szCs w:val="20"/>
              </w:rPr>
              <w:t xml:space="preserve"> </w:t>
            </w:r>
            <w:r w:rsidR="002E0A1E" w:rsidRPr="0021031E">
              <w:rPr>
                <w:color w:val="auto"/>
                <w:sz w:val="20"/>
                <w:szCs w:val="20"/>
              </w:rPr>
              <w:t>PD</w:t>
            </w:r>
            <w:r w:rsidR="006F14D5" w:rsidRPr="0021031E">
              <w:rPr>
                <w:color w:val="auto"/>
                <w:sz w:val="20"/>
                <w:szCs w:val="20"/>
              </w:rPr>
              <w:t>SA</w:t>
            </w:r>
            <w:r w:rsidR="00760B22" w:rsidRPr="0021031E">
              <w:rPr>
                <w:color w:val="auto"/>
                <w:sz w:val="20"/>
                <w:szCs w:val="20"/>
              </w:rPr>
              <w:t xml:space="preserve"> (plan-do-</w:t>
            </w:r>
            <w:proofErr w:type="spellStart"/>
            <w:r w:rsidR="00760B22" w:rsidRPr="0021031E">
              <w:rPr>
                <w:color w:val="auto"/>
                <w:sz w:val="20"/>
                <w:szCs w:val="20"/>
              </w:rPr>
              <w:t>study</w:t>
            </w:r>
            <w:proofErr w:type="spellEnd"/>
            <w:r w:rsidR="00760B22" w:rsidRPr="0021031E">
              <w:rPr>
                <w:color w:val="auto"/>
                <w:sz w:val="20"/>
                <w:szCs w:val="20"/>
              </w:rPr>
              <w:t xml:space="preserve">-act) volgens een </w:t>
            </w:r>
            <w:r w:rsidR="00064660" w:rsidRPr="0021031E">
              <w:rPr>
                <w:color w:val="auto"/>
                <w:sz w:val="20"/>
                <w:szCs w:val="20"/>
              </w:rPr>
              <w:t>opgestelde planning en control cyclus (</w:t>
            </w:r>
            <w:r w:rsidR="006F14D5" w:rsidRPr="0021031E">
              <w:rPr>
                <w:color w:val="auto"/>
                <w:sz w:val="20"/>
                <w:szCs w:val="20"/>
              </w:rPr>
              <w:t>P&amp;</w:t>
            </w:r>
            <w:r w:rsidR="00064660" w:rsidRPr="0021031E">
              <w:rPr>
                <w:color w:val="auto"/>
                <w:sz w:val="20"/>
                <w:szCs w:val="20"/>
              </w:rPr>
              <w:t>C)</w:t>
            </w:r>
            <w:r w:rsidR="00F703E0" w:rsidRPr="0021031E">
              <w:rPr>
                <w:color w:val="auto"/>
                <w:sz w:val="20"/>
                <w:szCs w:val="20"/>
              </w:rPr>
              <w:t xml:space="preserve">. Er vinden </w:t>
            </w:r>
            <w:r w:rsidR="00427A3B" w:rsidRPr="0021031E">
              <w:rPr>
                <w:color w:val="auto"/>
                <w:sz w:val="20"/>
                <w:szCs w:val="20"/>
              </w:rPr>
              <w:t>kwaliteitsgesprekken</w:t>
            </w:r>
            <w:r w:rsidR="00D60984" w:rsidRPr="0021031E">
              <w:rPr>
                <w:color w:val="auto"/>
                <w:sz w:val="20"/>
                <w:szCs w:val="20"/>
              </w:rPr>
              <w:t xml:space="preserve"> plaats tussen school en </w:t>
            </w:r>
            <w:r w:rsidR="008436DE" w:rsidRPr="0021031E">
              <w:rPr>
                <w:color w:val="auto"/>
                <w:sz w:val="20"/>
                <w:szCs w:val="20"/>
              </w:rPr>
              <w:t>beleidsmedewerkers</w:t>
            </w:r>
            <w:r w:rsidR="00F703E0" w:rsidRPr="0021031E">
              <w:rPr>
                <w:color w:val="auto"/>
                <w:sz w:val="20"/>
                <w:szCs w:val="20"/>
              </w:rPr>
              <w:t>. Tijdens</w:t>
            </w:r>
            <w:r w:rsidR="00427A3B" w:rsidRPr="0021031E">
              <w:rPr>
                <w:color w:val="auto"/>
                <w:sz w:val="20"/>
                <w:szCs w:val="20"/>
              </w:rPr>
              <w:t xml:space="preserve"> monitorgesprekken</w:t>
            </w:r>
            <w:r w:rsidR="00F703E0" w:rsidRPr="0021031E">
              <w:rPr>
                <w:color w:val="auto"/>
                <w:sz w:val="20"/>
                <w:szCs w:val="20"/>
              </w:rPr>
              <w:t xml:space="preserve"> vind de dialoog plaats over </w:t>
            </w:r>
            <w:r w:rsidR="004A76D7" w:rsidRPr="0021031E">
              <w:rPr>
                <w:color w:val="auto"/>
                <w:sz w:val="20"/>
                <w:szCs w:val="20"/>
              </w:rPr>
              <w:t xml:space="preserve">het functioneren van de school. </w:t>
            </w:r>
          </w:p>
          <w:p w14:paraId="70751429" w14:textId="4DCA0544" w:rsidR="00813634" w:rsidRDefault="009757D4" w:rsidP="0021031E">
            <w:pPr>
              <w:jc w:val="both"/>
              <w:rPr>
                <w:color w:val="auto"/>
                <w:sz w:val="20"/>
                <w:szCs w:val="20"/>
              </w:rPr>
            </w:pPr>
            <w:r>
              <w:rPr>
                <w:color w:val="auto"/>
                <w:sz w:val="20"/>
                <w:szCs w:val="20"/>
              </w:rPr>
              <w:t>Sturing vindt plaats vanuit het strategisch beleidsplan</w:t>
            </w:r>
            <w:r w:rsidR="009F27FE">
              <w:rPr>
                <w:color w:val="auto"/>
                <w:sz w:val="20"/>
                <w:szCs w:val="20"/>
              </w:rPr>
              <w:t xml:space="preserve"> en de uitwerking </w:t>
            </w:r>
            <w:r w:rsidR="009D5339">
              <w:rPr>
                <w:color w:val="auto"/>
                <w:sz w:val="20"/>
                <w:szCs w:val="20"/>
              </w:rPr>
              <w:t xml:space="preserve">vindt plaats in een </w:t>
            </w:r>
            <w:proofErr w:type="spellStart"/>
            <w:r w:rsidR="009D5339">
              <w:rPr>
                <w:color w:val="auto"/>
                <w:sz w:val="20"/>
                <w:szCs w:val="20"/>
              </w:rPr>
              <w:t>bestuursverbeterplan</w:t>
            </w:r>
            <w:proofErr w:type="spellEnd"/>
            <w:r w:rsidR="009D5339">
              <w:rPr>
                <w:color w:val="auto"/>
                <w:sz w:val="20"/>
                <w:szCs w:val="20"/>
              </w:rPr>
              <w:t xml:space="preserve"> dat twee jaren bestrijkt. </w:t>
            </w:r>
            <w:r w:rsidR="00A81696">
              <w:rPr>
                <w:color w:val="auto"/>
                <w:sz w:val="20"/>
                <w:szCs w:val="20"/>
              </w:rPr>
              <w:t>We v</w:t>
            </w:r>
            <w:r w:rsidR="00E82006" w:rsidRPr="0021031E">
              <w:rPr>
                <w:color w:val="auto"/>
                <w:sz w:val="20"/>
                <w:szCs w:val="20"/>
              </w:rPr>
              <w:t>erantwoord</w:t>
            </w:r>
            <w:r w:rsidR="00A81696">
              <w:rPr>
                <w:color w:val="auto"/>
                <w:sz w:val="20"/>
                <w:szCs w:val="20"/>
              </w:rPr>
              <w:t>en ons</w:t>
            </w:r>
            <w:r w:rsidR="009D5339">
              <w:rPr>
                <w:color w:val="auto"/>
                <w:sz w:val="20"/>
                <w:szCs w:val="20"/>
              </w:rPr>
              <w:t xml:space="preserve"> </w:t>
            </w:r>
            <w:r w:rsidR="00BB23F7">
              <w:rPr>
                <w:color w:val="auto"/>
                <w:sz w:val="20"/>
                <w:szCs w:val="20"/>
              </w:rPr>
              <w:t>middels een dialoog op basis van bestaande documenten</w:t>
            </w:r>
            <w:r w:rsidR="003A11EA">
              <w:rPr>
                <w:color w:val="auto"/>
                <w:sz w:val="20"/>
                <w:szCs w:val="20"/>
              </w:rPr>
              <w:t xml:space="preserve"> naar de </w:t>
            </w:r>
            <w:r w:rsidR="00665FAB" w:rsidRPr="0021031E">
              <w:rPr>
                <w:color w:val="auto"/>
                <w:sz w:val="20"/>
                <w:szCs w:val="20"/>
              </w:rPr>
              <w:t xml:space="preserve"> RvT en GMR</w:t>
            </w:r>
            <w:r w:rsidR="003A11EA">
              <w:rPr>
                <w:color w:val="auto"/>
                <w:sz w:val="20"/>
                <w:szCs w:val="20"/>
              </w:rPr>
              <w:t>.</w:t>
            </w:r>
          </w:p>
          <w:p w14:paraId="1473C36E" w14:textId="736BED3B" w:rsidR="00544E2C" w:rsidRDefault="00A21B80" w:rsidP="0021031E">
            <w:pPr>
              <w:jc w:val="both"/>
              <w:rPr>
                <w:color w:val="auto"/>
                <w:sz w:val="20"/>
                <w:szCs w:val="20"/>
              </w:rPr>
            </w:pPr>
            <w:r>
              <w:rPr>
                <w:color w:val="auto"/>
                <w:sz w:val="20"/>
                <w:szCs w:val="20"/>
              </w:rPr>
              <w:t xml:space="preserve">Om de kwaliteit van ons onderwijs </w:t>
            </w:r>
            <w:r w:rsidR="00544E2C">
              <w:rPr>
                <w:color w:val="auto"/>
                <w:sz w:val="20"/>
                <w:szCs w:val="20"/>
              </w:rPr>
              <w:t xml:space="preserve">te verbeteren werken </w:t>
            </w:r>
            <w:r w:rsidR="00C54173">
              <w:rPr>
                <w:color w:val="auto"/>
                <w:sz w:val="20"/>
                <w:szCs w:val="20"/>
              </w:rPr>
              <w:t>we de komende jaren (verder</w:t>
            </w:r>
            <w:r w:rsidR="00B811DD">
              <w:rPr>
                <w:color w:val="auto"/>
                <w:sz w:val="20"/>
                <w:szCs w:val="20"/>
              </w:rPr>
              <w:t>)</w:t>
            </w:r>
            <w:r w:rsidR="00C54173">
              <w:rPr>
                <w:color w:val="auto"/>
                <w:sz w:val="20"/>
                <w:szCs w:val="20"/>
              </w:rPr>
              <w:t xml:space="preserve"> </w:t>
            </w:r>
            <w:r w:rsidR="00544E2C">
              <w:rPr>
                <w:color w:val="auto"/>
                <w:sz w:val="20"/>
                <w:szCs w:val="20"/>
              </w:rPr>
              <w:t>aan</w:t>
            </w:r>
            <w:r w:rsidR="000453E5">
              <w:rPr>
                <w:color w:val="auto"/>
                <w:sz w:val="20"/>
                <w:szCs w:val="20"/>
              </w:rPr>
              <w:t>:</w:t>
            </w:r>
          </w:p>
          <w:p w14:paraId="53609E38" w14:textId="74BFA50B" w:rsidR="001C39F2" w:rsidRPr="001C39F2" w:rsidRDefault="00EC10DF" w:rsidP="001C39F2">
            <w:pPr>
              <w:pStyle w:val="Lijstalinea"/>
              <w:numPr>
                <w:ilvl w:val="0"/>
                <w:numId w:val="40"/>
              </w:numPr>
              <w:jc w:val="both"/>
              <w:rPr>
                <w:rFonts w:asciiTheme="minorHAnsi" w:hAnsiTheme="minorHAnsi" w:cstheme="minorHAnsi"/>
                <w:color w:val="auto"/>
                <w:sz w:val="20"/>
                <w:szCs w:val="16"/>
              </w:rPr>
            </w:pPr>
            <w:r>
              <w:rPr>
                <w:rFonts w:asciiTheme="minorHAnsi" w:hAnsiTheme="minorHAnsi" w:cstheme="minorHAnsi"/>
                <w:color w:val="auto"/>
                <w:sz w:val="20"/>
                <w:szCs w:val="16"/>
              </w:rPr>
              <w:t>h</w:t>
            </w:r>
            <w:r w:rsidR="001C39F2" w:rsidRPr="001C39F2">
              <w:rPr>
                <w:rFonts w:asciiTheme="minorHAnsi" w:hAnsiTheme="minorHAnsi" w:cstheme="minorHAnsi"/>
                <w:color w:val="auto"/>
                <w:sz w:val="20"/>
                <w:szCs w:val="16"/>
              </w:rPr>
              <w:t>et opstellen</w:t>
            </w:r>
            <w:r w:rsidR="001C39F2">
              <w:rPr>
                <w:rFonts w:asciiTheme="minorHAnsi" w:hAnsiTheme="minorHAnsi" w:cstheme="minorHAnsi"/>
                <w:color w:val="auto"/>
                <w:sz w:val="20"/>
                <w:szCs w:val="16"/>
              </w:rPr>
              <w:t xml:space="preserve"> en normeren </w:t>
            </w:r>
            <w:r w:rsidR="001C39F2" w:rsidRPr="001C39F2">
              <w:rPr>
                <w:rFonts w:asciiTheme="minorHAnsi" w:hAnsiTheme="minorHAnsi" w:cstheme="minorHAnsi"/>
                <w:color w:val="auto"/>
                <w:sz w:val="20"/>
                <w:szCs w:val="16"/>
              </w:rPr>
              <w:t>van Prisma standaarden</w:t>
            </w:r>
            <w:r w:rsidR="001D5526">
              <w:rPr>
                <w:rFonts w:asciiTheme="minorHAnsi" w:hAnsiTheme="minorHAnsi" w:cstheme="minorHAnsi"/>
                <w:color w:val="auto"/>
                <w:sz w:val="20"/>
                <w:szCs w:val="16"/>
              </w:rPr>
              <w:t>;</w:t>
            </w:r>
          </w:p>
          <w:p w14:paraId="0053C3C2" w14:textId="5E8C21BE" w:rsidR="004E2EAC" w:rsidRPr="004E2EAC" w:rsidRDefault="003E1A68" w:rsidP="004E2EAC">
            <w:pPr>
              <w:pStyle w:val="Lijstalinea"/>
              <w:numPr>
                <w:ilvl w:val="0"/>
                <w:numId w:val="40"/>
              </w:numPr>
              <w:jc w:val="both"/>
              <w:rPr>
                <w:rFonts w:asciiTheme="minorHAnsi" w:hAnsiTheme="minorHAnsi" w:cstheme="minorHAnsi"/>
                <w:color w:val="auto"/>
                <w:sz w:val="20"/>
                <w:szCs w:val="16"/>
              </w:rPr>
            </w:pPr>
            <w:r w:rsidRPr="00D30EAB">
              <w:rPr>
                <w:rFonts w:asciiTheme="minorHAnsi" w:hAnsiTheme="minorHAnsi" w:cstheme="minorHAnsi"/>
                <w:color w:val="auto"/>
                <w:sz w:val="20"/>
                <w:szCs w:val="12"/>
              </w:rPr>
              <w:t>h</w:t>
            </w:r>
            <w:r w:rsidR="00DE3863" w:rsidRPr="00D30EAB">
              <w:rPr>
                <w:rFonts w:asciiTheme="minorHAnsi" w:hAnsiTheme="minorHAnsi" w:cstheme="minorHAnsi"/>
                <w:color w:val="auto"/>
                <w:sz w:val="20"/>
                <w:szCs w:val="12"/>
              </w:rPr>
              <w:t xml:space="preserve">et </w:t>
            </w:r>
            <w:r w:rsidR="00BB6BED">
              <w:rPr>
                <w:rFonts w:asciiTheme="minorHAnsi" w:hAnsiTheme="minorHAnsi" w:cstheme="minorHAnsi"/>
                <w:color w:val="auto"/>
                <w:sz w:val="20"/>
                <w:szCs w:val="12"/>
              </w:rPr>
              <w:t>p</w:t>
            </w:r>
            <w:r w:rsidR="004E2EAC" w:rsidRPr="004E2EAC">
              <w:rPr>
                <w:rFonts w:asciiTheme="minorHAnsi" w:hAnsiTheme="minorHAnsi" w:cstheme="minorHAnsi"/>
                <w:color w:val="auto"/>
                <w:sz w:val="20"/>
                <w:szCs w:val="16"/>
              </w:rPr>
              <w:t xml:space="preserve">rofessionaliseren en ontwikkelen van medewerkers zie </w:t>
            </w:r>
            <w:proofErr w:type="spellStart"/>
            <w:r w:rsidR="004E2EAC" w:rsidRPr="004E2EAC">
              <w:rPr>
                <w:rFonts w:asciiTheme="minorHAnsi" w:hAnsiTheme="minorHAnsi" w:cstheme="minorHAnsi"/>
                <w:color w:val="auto"/>
                <w:sz w:val="20"/>
                <w:szCs w:val="16"/>
              </w:rPr>
              <w:t>hfdst</w:t>
            </w:r>
            <w:proofErr w:type="spellEnd"/>
            <w:r w:rsidR="004E2EAC" w:rsidRPr="004E2EAC">
              <w:rPr>
                <w:rFonts w:asciiTheme="minorHAnsi" w:hAnsiTheme="minorHAnsi" w:cstheme="minorHAnsi"/>
                <w:color w:val="auto"/>
                <w:sz w:val="20"/>
                <w:szCs w:val="16"/>
              </w:rPr>
              <w:t>. 5</w:t>
            </w:r>
            <w:r w:rsidR="00B75CEC">
              <w:rPr>
                <w:rFonts w:asciiTheme="minorHAnsi" w:hAnsiTheme="minorHAnsi" w:cstheme="minorHAnsi"/>
                <w:color w:val="auto"/>
                <w:sz w:val="20"/>
                <w:szCs w:val="16"/>
              </w:rPr>
              <w:t>;</w:t>
            </w:r>
          </w:p>
          <w:p w14:paraId="704F9E02" w14:textId="40F763CB" w:rsidR="00544E2C" w:rsidRPr="00D30EAB" w:rsidRDefault="00B75CEC" w:rsidP="003E1A68">
            <w:pPr>
              <w:pStyle w:val="Lijstalinea"/>
              <w:numPr>
                <w:ilvl w:val="0"/>
                <w:numId w:val="40"/>
              </w:numPr>
              <w:jc w:val="both"/>
              <w:rPr>
                <w:rFonts w:asciiTheme="minorHAnsi" w:hAnsiTheme="minorHAnsi" w:cstheme="minorHAnsi"/>
                <w:color w:val="auto"/>
                <w:sz w:val="20"/>
                <w:szCs w:val="12"/>
              </w:rPr>
            </w:pPr>
            <w:r>
              <w:rPr>
                <w:rFonts w:asciiTheme="minorHAnsi" w:hAnsiTheme="minorHAnsi" w:cstheme="minorHAnsi"/>
                <w:color w:val="auto"/>
                <w:sz w:val="20"/>
                <w:szCs w:val="12"/>
              </w:rPr>
              <w:t>borgen</w:t>
            </w:r>
            <w:r w:rsidR="008E694D">
              <w:rPr>
                <w:rFonts w:asciiTheme="minorHAnsi" w:hAnsiTheme="minorHAnsi" w:cstheme="minorHAnsi"/>
                <w:color w:val="auto"/>
                <w:sz w:val="20"/>
                <w:szCs w:val="12"/>
              </w:rPr>
              <w:t xml:space="preserve"> en verdiepen</w:t>
            </w:r>
            <w:r w:rsidR="00DE3863" w:rsidRPr="00D30EAB">
              <w:rPr>
                <w:rFonts w:asciiTheme="minorHAnsi" w:hAnsiTheme="minorHAnsi" w:cstheme="minorHAnsi"/>
                <w:color w:val="auto"/>
                <w:sz w:val="20"/>
                <w:szCs w:val="12"/>
              </w:rPr>
              <w:t xml:space="preserve"> van het kwaliteitsbeleid</w:t>
            </w:r>
            <w:r>
              <w:rPr>
                <w:rFonts w:asciiTheme="minorHAnsi" w:hAnsiTheme="minorHAnsi" w:cstheme="minorHAnsi"/>
                <w:color w:val="auto"/>
                <w:sz w:val="20"/>
                <w:szCs w:val="12"/>
              </w:rPr>
              <w:t>;</w:t>
            </w:r>
          </w:p>
          <w:p w14:paraId="12E7E6E6" w14:textId="34D6463B" w:rsidR="00DE3863" w:rsidRPr="00D30EAB" w:rsidRDefault="003E1A68" w:rsidP="003E1A68">
            <w:pPr>
              <w:pStyle w:val="Lijstalinea"/>
              <w:numPr>
                <w:ilvl w:val="0"/>
                <w:numId w:val="40"/>
              </w:numPr>
              <w:jc w:val="both"/>
              <w:rPr>
                <w:rFonts w:asciiTheme="minorHAnsi" w:hAnsiTheme="minorHAnsi" w:cstheme="minorHAnsi"/>
                <w:color w:val="auto"/>
                <w:sz w:val="20"/>
                <w:szCs w:val="12"/>
              </w:rPr>
            </w:pPr>
            <w:r w:rsidRPr="00D30EAB">
              <w:rPr>
                <w:rFonts w:asciiTheme="minorHAnsi" w:hAnsiTheme="minorHAnsi" w:cstheme="minorHAnsi"/>
                <w:color w:val="auto"/>
                <w:sz w:val="20"/>
                <w:szCs w:val="12"/>
              </w:rPr>
              <w:t>o</w:t>
            </w:r>
            <w:r w:rsidR="00DE3863" w:rsidRPr="00D30EAB">
              <w:rPr>
                <w:rFonts w:asciiTheme="minorHAnsi" w:hAnsiTheme="minorHAnsi" w:cstheme="minorHAnsi"/>
                <w:color w:val="auto"/>
                <w:sz w:val="20"/>
                <w:szCs w:val="12"/>
              </w:rPr>
              <w:t>pleiden van</w:t>
            </w:r>
            <w:r w:rsidR="009D3F95" w:rsidRPr="00D30EAB">
              <w:rPr>
                <w:rFonts w:asciiTheme="minorHAnsi" w:hAnsiTheme="minorHAnsi" w:cstheme="minorHAnsi"/>
                <w:color w:val="auto"/>
                <w:sz w:val="20"/>
                <w:szCs w:val="12"/>
              </w:rPr>
              <w:t xml:space="preserve"> interne</w:t>
            </w:r>
            <w:r w:rsidR="00DE3863" w:rsidRPr="00D30EAB">
              <w:rPr>
                <w:rFonts w:asciiTheme="minorHAnsi" w:hAnsiTheme="minorHAnsi" w:cstheme="minorHAnsi"/>
                <w:color w:val="auto"/>
                <w:sz w:val="20"/>
                <w:szCs w:val="12"/>
              </w:rPr>
              <w:t xml:space="preserve"> auditoren</w:t>
            </w:r>
            <w:r w:rsidR="009D3F95" w:rsidRPr="00D30EAB">
              <w:rPr>
                <w:rFonts w:asciiTheme="minorHAnsi" w:hAnsiTheme="minorHAnsi" w:cstheme="minorHAnsi"/>
                <w:color w:val="auto"/>
                <w:sz w:val="20"/>
                <w:szCs w:val="12"/>
              </w:rPr>
              <w:t xml:space="preserve"> </w:t>
            </w:r>
            <w:r w:rsidR="0083241C" w:rsidRPr="00D30EAB">
              <w:rPr>
                <w:rFonts w:asciiTheme="minorHAnsi" w:hAnsiTheme="minorHAnsi" w:cstheme="minorHAnsi"/>
                <w:color w:val="auto"/>
                <w:sz w:val="20"/>
                <w:szCs w:val="12"/>
              </w:rPr>
              <w:t>om van</w:t>
            </w:r>
            <w:r w:rsidR="000B5C15" w:rsidRPr="00D30EAB">
              <w:rPr>
                <w:rFonts w:asciiTheme="minorHAnsi" w:hAnsiTheme="minorHAnsi" w:cstheme="minorHAnsi"/>
                <w:color w:val="auto"/>
                <w:sz w:val="20"/>
                <w:szCs w:val="12"/>
              </w:rPr>
              <w:t xml:space="preserve"> en met</w:t>
            </w:r>
            <w:r w:rsidR="0083241C" w:rsidRPr="00D30EAB">
              <w:rPr>
                <w:rFonts w:asciiTheme="minorHAnsi" w:hAnsiTheme="minorHAnsi" w:cstheme="minorHAnsi"/>
                <w:color w:val="auto"/>
                <w:sz w:val="20"/>
                <w:szCs w:val="12"/>
              </w:rPr>
              <w:t xml:space="preserve"> elkaar te leren</w:t>
            </w:r>
            <w:r w:rsidR="00B75CEC">
              <w:rPr>
                <w:rFonts w:asciiTheme="minorHAnsi" w:hAnsiTheme="minorHAnsi" w:cstheme="minorHAnsi"/>
                <w:color w:val="auto"/>
                <w:sz w:val="20"/>
                <w:szCs w:val="12"/>
              </w:rPr>
              <w:t>;</w:t>
            </w:r>
          </w:p>
          <w:p w14:paraId="1CD7AE3E" w14:textId="06748502" w:rsidR="0083241C" w:rsidRPr="003E1A68" w:rsidRDefault="00D30EAB" w:rsidP="003E1A68">
            <w:pPr>
              <w:pStyle w:val="Lijstalinea"/>
              <w:numPr>
                <w:ilvl w:val="0"/>
                <w:numId w:val="40"/>
              </w:numPr>
              <w:jc w:val="both"/>
              <w:rPr>
                <w:color w:val="auto"/>
              </w:rPr>
            </w:pPr>
            <w:r w:rsidRPr="00D30EAB">
              <w:rPr>
                <w:rFonts w:asciiTheme="minorHAnsi" w:hAnsiTheme="minorHAnsi" w:cstheme="minorHAnsi"/>
                <w:color w:val="auto"/>
                <w:sz w:val="20"/>
                <w:szCs w:val="12"/>
              </w:rPr>
              <w:t>h</w:t>
            </w:r>
            <w:r w:rsidR="00996792" w:rsidRPr="00D30EAB">
              <w:rPr>
                <w:rFonts w:asciiTheme="minorHAnsi" w:hAnsiTheme="minorHAnsi" w:cstheme="minorHAnsi"/>
                <w:color w:val="auto"/>
                <w:sz w:val="20"/>
                <w:szCs w:val="12"/>
              </w:rPr>
              <w:t xml:space="preserve">et </w:t>
            </w:r>
            <w:r w:rsidR="00550E00">
              <w:rPr>
                <w:rFonts w:asciiTheme="minorHAnsi" w:hAnsiTheme="minorHAnsi" w:cstheme="minorHAnsi"/>
                <w:color w:val="auto"/>
                <w:sz w:val="20"/>
                <w:szCs w:val="12"/>
              </w:rPr>
              <w:t>op</w:t>
            </w:r>
            <w:r w:rsidR="00996792" w:rsidRPr="00D30EAB">
              <w:rPr>
                <w:rFonts w:asciiTheme="minorHAnsi" w:hAnsiTheme="minorHAnsi" w:cstheme="minorHAnsi"/>
                <w:color w:val="auto"/>
                <w:sz w:val="20"/>
                <w:szCs w:val="12"/>
              </w:rPr>
              <w:t>stellen van een schoolzelfevaluatie</w:t>
            </w:r>
            <w:r w:rsidR="00B75CEC">
              <w:rPr>
                <w:rFonts w:asciiTheme="minorHAnsi" w:hAnsiTheme="minorHAnsi"/>
                <w:color w:val="auto"/>
                <w:sz w:val="20"/>
                <w:szCs w:val="12"/>
              </w:rPr>
              <w:t>.</w:t>
            </w:r>
          </w:p>
        </w:tc>
      </w:tr>
    </w:tbl>
    <w:p w14:paraId="6A82BF0A" w14:textId="77777777" w:rsidR="00813634" w:rsidRDefault="00813634" w:rsidP="00813634">
      <w:pPr>
        <w:spacing w:line="240" w:lineRule="auto"/>
      </w:pPr>
    </w:p>
    <w:tbl>
      <w:tblPr>
        <w:tblStyle w:val="Tabelraster"/>
        <w:tblW w:w="0" w:type="auto"/>
        <w:shd w:val="clear" w:color="auto" w:fill="F7CAAC" w:themeFill="accent2" w:themeFillTint="66"/>
        <w:tblLook w:val="04A0" w:firstRow="1" w:lastRow="0" w:firstColumn="1" w:lastColumn="0" w:noHBand="0" w:noVBand="1"/>
      </w:tblPr>
      <w:tblGrid>
        <w:gridCol w:w="9054"/>
      </w:tblGrid>
      <w:tr w:rsidR="007C4E8C" w:rsidRPr="007C4E8C" w14:paraId="3A4D1316" w14:textId="77777777" w:rsidTr="00006F4E">
        <w:tc>
          <w:tcPr>
            <w:tcW w:w="9054" w:type="dxa"/>
            <w:shd w:val="clear" w:color="auto" w:fill="F7CAAC" w:themeFill="accent2" w:themeFillTint="66"/>
          </w:tcPr>
          <w:p w14:paraId="486D1954" w14:textId="77777777" w:rsidR="00D80F99" w:rsidRPr="005D2C6A" w:rsidRDefault="00D80F99" w:rsidP="00D80F99">
            <w:pPr>
              <w:spacing w:line="240" w:lineRule="auto"/>
              <w:rPr>
                <w:color w:val="auto"/>
                <w:sz w:val="20"/>
                <w:szCs w:val="20"/>
              </w:rPr>
            </w:pPr>
            <w:r w:rsidRPr="005D2C6A">
              <w:rPr>
                <w:color w:val="auto"/>
                <w:sz w:val="20"/>
                <w:szCs w:val="20"/>
              </w:rPr>
              <w:t xml:space="preserve">Er zijn drie kwaliteitsgebieden, die de kern vormen van onze onderwijskwaliteit: </w:t>
            </w:r>
          </w:p>
          <w:p w14:paraId="1C7194F1" w14:textId="77777777" w:rsidR="00D80F99" w:rsidRPr="005D2C6A" w:rsidRDefault="00D80F99" w:rsidP="00D80F99">
            <w:pPr>
              <w:spacing w:line="240" w:lineRule="auto"/>
              <w:rPr>
                <w:color w:val="auto"/>
                <w:sz w:val="20"/>
                <w:szCs w:val="20"/>
              </w:rPr>
            </w:pPr>
            <w:r w:rsidRPr="005D2C6A">
              <w:rPr>
                <w:color w:val="auto"/>
                <w:sz w:val="20"/>
                <w:szCs w:val="20"/>
              </w:rPr>
              <w:t>•</w:t>
            </w:r>
            <w:r w:rsidRPr="005D2C6A">
              <w:rPr>
                <w:color w:val="auto"/>
                <w:sz w:val="20"/>
                <w:szCs w:val="20"/>
              </w:rPr>
              <w:tab/>
              <w:t xml:space="preserve">Onderwijsprocessen, met de kernvraag: Krijgen onze kinderen goed les? </w:t>
            </w:r>
          </w:p>
          <w:p w14:paraId="4C6BAAD5" w14:textId="77777777" w:rsidR="00D80F99" w:rsidRPr="005D2C6A" w:rsidRDefault="00D80F99" w:rsidP="00D80F99">
            <w:pPr>
              <w:spacing w:line="240" w:lineRule="auto"/>
              <w:rPr>
                <w:color w:val="auto"/>
                <w:sz w:val="20"/>
                <w:szCs w:val="20"/>
              </w:rPr>
            </w:pPr>
            <w:r w:rsidRPr="005D2C6A">
              <w:rPr>
                <w:color w:val="auto"/>
                <w:sz w:val="20"/>
                <w:szCs w:val="20"/>
              </w:rPr>
              <w:t>•</w:t>
            </w:r>
            <w:r w:rsidRPr="005D2C6A">
              <w:rPr>
                <w:color w:val="auto"/>
                <w:sz w:val="20"/>
                <w:szCs w:val="20"/>
              </w:rPr>
              <w:tab/>
              <w:t xml:space="preserve">Onderwijsresultaten, met de kernvraag: Leren onze kinderen genoeg? </w:t>
            </w:r>
          </w:p>
          <w:p w14:paraId="183125FB" w14:textId="77777777" w:rsidR="00D80F99" w:rsidRPr="005D2C6A" w:rsidRDefault="00D80F99" w:rsidP="00D80F99">
            <w:pPr>
              <w:spacing w:line="240" w:lineRule="auto"/>
              <w:rPr>
                <w:color w:val="auto"/>
                <w:sz w:val="20"/>
                <w:szCs w:val="20"/>
              </w:rPr>
            </w:pPr>
            <w:r w:rsidRPr="005D2C6A">
              <w:rPr>
                <w:color w:val="auto"/>
                <w:sz w:val="20"/>
                <w:szCs w:val="20"/>
              </w:rPr>
              <w:t>•</w:t>
            </w:r>
            <w:r w:rsidRPr="005D2C6A">
              <w:rPr>
                <w:color w:val="auto"/>
                <w:sz w:val="20"/>
                <w:szCs w:val="20"/>
              </w:rPr>
              <w:tab/>
              <w:t xml:space="preserve">Schoolklimaat, met de kernvraag: Is er een positief pedagogisch klimaat, waarin </w:t>
            </w:r>
          </w:p>
          <w:p w14:paraId="59857994" w14:textId="45DCBCD5" w:rsidR="00D80F99" w:rsidRPr="005D2C6A" w:rsidRDefault="00D80F99" w:rsidP="00D80F99">
            <w:pPr>
              <w:spacing w:line="240" w:lineRule="auto"/>
              <w:rPr>
                <w:color w:val="auto"/>
                <w:sz w:val="20"/>
                <w:szCs w:val="20"/>
              </w:rPr>
            </w:pPr>
            <w:r w:rsidRPr="005D2C6A">
              <w:rPr>
                <w:color w:val="auto"/>
                <w:sz w:val="20"/>
                <w:szCs w:val="20"/>
              </w:rPr>
              <w:lastRenderedPageBreak/>
              <w:t xml:space="preserve">             kinderen zich veilig voelen?</w:t>
            </w:r>
          </w:p>
          <w:p w14:paraId="14355C3D" w14:textId="77777777" w:rsidR="00D80F99" w:rsidRPr="005D2C6A" w:rsidRDefault="00D80F99" w:rsidP="00D80F99">
            <w:pPr>
              <w:spacing w:line="240" w:lineRule="auto"/>
              <w:rPr>
                <w:color w:val="auto"/>
                <w:sz w:val="20"/>
                <w:szCs w:val="20"/>
              </w:rPr>
            </w:pPr>
          </w:p>
          <w:p w14:paraId="36674F5C" w14:textId="77777777" w:rsidR="00D80F99" w:rsidRPr="005D2C6A" w:rsidRDefault="00D80F99" w:rsidP="00D80F99">
            <w:pPr>
              <w:spacing w:line="240" w:lineRule="auto"/>
              <w:rPr>
                <w:color w:val="auto"/>
                <w:sz w:val="20"/>
                <w:szCs w:val="20"/>
              </w:rPr>
            </w:pPr>
            <w:r w:rsidRPr="005D2C6A">
              <w:rPr>
                <w:color w:val="auto"/>
                <w:sz w:val="20"/>
                <w:szCs w:val="20"/>
              </w:rPr>
              <w:t xml:space="preserve">Binnen de school werken we continu aan een sfeer waarin we met elkaar over de ontwikkeling van ons onderwijs spreken, elkaar feedback en </w:t>
            </w:r>
            <w:proofErr w:type="spellStart"/>
            <w:r w:rsidRPr="005D2C6A">
              <w:rPr>
                <w:color w:val="auto"/>
                <w:sz w:val="20"/>
                <w:szCs w:val="20"/>
              </w:rPr>
              <w:t>feedforward</w:t>
            </w:r>
            <w:proofErr w:type="spellEnd"/>
            <w:r w:rsidRPr="005D2C6A">
              <w:rPr>
                <w:color w:val="auto"/>
                <w:sz w:val="20"/>
                <w:szCs w:val="20"/>
              </w:rPr>
              <w:t xml:space="preserve"> geven en waar plaats is voor coaching en intervisie.  Voor onze schoolontwikkeling is de kernwaarde ‘vertrouwen’  van essentieel belang. Relationeel vertrouwen is de basis waaruit we vertrekken om de schoolontwikkeling in gang te zetten omdat vertrouwen de relatie verstrekt om te bouwen aan kwaliteit.  </w:t>
            </w:r>
          </w:p>
          <w:p w14:paraId="5371F083" w14:textId="77777777" w:rsidR="00D80F99" w:rsidRPr="005D2C6A" w:rsidRDefault="00D80F99" w:rsidP="00D80F99">
            <w:pPr>
              <w:spacing w:line="240" w:lineRule="auto"/>
              <w:rPr>
                <w:color w:val="auto"/>
                <w:sz w:val="20"/>
                <w:szCs w:val="20"/>
              </w:rPr>
            </w:pPr>
          </w:p>
          <w:p w14:paraId="7096188D" w14:textId="5524C581" w:rsidR="00D80F99" w:rsidRPr="005D2C6A" w:rsidRDefault="00D80F99" w:rsidP="00D80F99">
            <w:pPr>
              <w:spacing w:line="240" w:lineRule="auto"/>
              <w:rPr>
                <w:color w:val="auto"/>
                <w:sz w:val="20"/>
                <w:szCs w:val="20"/>
              </w:rPr>
            </w:pPr>
            <w:r w:rsidRPr="005D2C6A">
              <w:rPr>
                <w:color w:val="auto"/>
                <w:sz w:val="20"/>
                <w:szCs w:val="20"/>
              </w:rPr>
              <w:t>Succesvolle sturing ligt bij ons verankerd in autonomie, competentie en relatie. We streven ernaar dat onze medewerkers competenties ontwikkelen die gerelateerd zijn aan de beleidsterreinen die we belangrijk vinden. Daardoor beogen we dat de schoolontwikkeling en de ontwikkeling van onze medewerkers parallel verloopt.</w:t>
            </w:r>
          </w:p>
          <w:p w14:paraId="7EB9BFA0" w14:textId="77777777" w:rsidR="00D80F99" w:rsidRPr="005D2C6A" w:rsidRDefault="00D80F99" w:rsidP="00D80F99">
            <w:pPr>
              <w:spacing w:line="240" w:lineRule="auto"/>
              <w:rPr>
                <w:color w:val="auto"/>
                <w:sz w:val="20"/>
                <w:szCs w:val="20"/>
              </w:rPr>
            </w:pPr>
          </w:p>
          <w:p w14:paraId="6A40CF2C" w14:textId="38280BFD" w:rsidR="00D80F99" w:rsidRPr="005D2C6A" w:rsidRDefault="00D80F99" w:rsidP="00D80F99">
            <w:pPr>
              <w:spacing w:line="240" w:lineRule="auto"/>
              <w:rPr>
                <w:color w:val="auto"/>
                <w:sz w:val="20"/>
                <w:szCs w:val="20"/>
              </w:rPr>
            </w:pPr>
            <w:r w:rsidRPr="005D2C6A">
              <w:rPr>
                <w:color w:val="auto"/>
                <w:sz w:val="20"/>
                <w:szCs w:val="20"/>
              </w:rPr>
              <w:t xml:space="preserve">Het inzichtelijk maken van ons handelen vergt bewustzijn van het ‘wat’, ‘waarom’ en ‘hoe’ en dit vormen de uitgangspunten tijdens de gesprekken over kwalitatief goed onderwijs </w:t>
            </w:r>
          </w:p>
          <w:p w14:paraId="0BC9180B" w14:textId="77777777" w:rsidR="00D80F99" w:rsidRPr="005D2C6A" w:rsidRDefault="00D80F99" w:rsidP="00D80F99">
            <w:pPr>
              <w:spacing w:line="240" w:lineRule="auto"/>
              <w:rPr>
                <w:color w:val="auto"/>
                <w:sz w:val="20"/>
                <w:szCs w:val="20"/>
              </w:rPr>
            </w:pPr>
          </w:p>
          <w:p w14:paraId="4938C7BE" w14:textId="42F95052" w:rsidR="00D80F99" w:rsidRPr="005D2C6A" w:rsidRDefault="00D80F99" w:rsidP="00D80F99">
            <w:pPr>
              <w:spacing w:line="240" w:lineRule="auto"/>
              <w:rPr>
                <w:color w:val="auto"/>
                <w:sz w:val="20"/>
                <w:szCs w:val="20"/>
              </w:rPr>
            </w:pPr>
            <w:r w:rsidRPr="005D2C6A">
              <w:rPr>
                <w:color w:val="auto"/>
                <w:sz w:val="20"/>
                <w:szCs w:val="20"/>
              </w:rPr>
              <w:t xml:space="preserve">In de gesprekscyclus met de leerkrachten komen de groepsobservaties, de persoonlijke en professionele ontwikkeling en scholing aan bod. Op schoolniveau werken we voortdurend aan ontwikkeling in een stimulerende dialoog. Succeservaringen worden gedeeld en behaalde doelen worden gevierd. Onze school legt systematisch verantwoording af aan de verschillende stakeholders. Onze kinderen informeren en bevragen we middels onze leerlingenraad en  ouders ontvangen eenmaal per 2 maanden een ouderinfo waarin zij bevraagd en geïnformeerd worden. </w:t>
            </w:r>
          </w:p>
          <w:p w14:paraId="718B32CD" w14:textId="43A97363" w:rsidR="002050BE" w:rsidRPr="005D2C6A" w:rsidRDefault="002050BE" w:rsidP="00D80F99">
            <w:pPr>
              <w:spacing w:line="240" w:lineRule="auto"/>
              <w:rPr>
                <w:color w:val="auto"/>
                <w:sz w:val="20"/>
                <w:szCs w:val="20"/>
              </w:rPr>
            </w:pPr>
          </w:p>
          <w:p w14:paraId="56BC64F8" w14:textId="5340E645" w:rsidR="002050BE" w:rsidRPr="005D2C6A" w:rsidRDefault="002050BE" w:rsidP="00D80F99">
            <w:pPr>
              <w:spacing w:line="240" w:lineRule="auto"/>
              <w:rPr>
                <w:color w:val="auto"/>
                <w:sz w:val="20"/>
                <w:szCs w:val="20"/>
              </w:rPr>
            </w:pPr>
            <w:r w:rsidRPr="005D2C6A">
              <w:rPr>
                <w:color w:val="auto"/>
                <w:sz w:val="20"/>
                <w:szCs w:val="20"/>
              </w:rPr>
              <w:t>Wij werken planmatig met een jaarcyclus waarin we onszelf ieder kwartaal de maat nemen en onze ambities onder de loep nemen. Door met team, kinderen, ouders en stakeholders kritisch te blijven op onze gestelde doelen en het proces wat we hierin lopen, houden we onze kwaliteit hoog en onze aandacht gericht op waar we voor gaan en staan. Dit maken wij zichtbaar middels ons onderwijsportfolio. Hierin maken we tevens jaarlijks een zelfevaluatie als grote jaarcyclus.</w:t>
            </w:r>
          </w:p>
          <w:p w14:paraId="7BCED96D" w14:textId="49782E2C" w:rsidR="002050BE" w:rsidRPr="005D2C6A" w:rsidRDefault="002050BE" w:rsidP="00D80F99">
            <w:pPr>
              <w:spacing w:line="240" w:lineRule="auto"/>
              <w:rPr>
                <w:color w:val="auto"/>
                <w:sz w:val="20"/>
                <w:szCs w:val="20"/>
              </w:rPr>
            </w:pPr>
          </w:p>
          <w:p w14:paraId="22902654" w14:textId="59403556" w:rsidR="002050BE" w:rsidRPr="005D2C6A" w:rsidRDefault="002050BE" w:rsidP="002050BE">
            <w:pPr>
              <w:spacing w:line="240" w:lineRule="auto"/>
              <w:jc w:val="center"/>
              <w:rPr>
                <w:color w:val="auto"/>
                <w:sz w:val="20"/>
                <w:szCs w:val="20"/>
              </w:rPr>
            </w:pPr>
            <w:r w:rsidRPr="005D2C6A">
              <w:rPr>
                <w:noProof/>
                <w:color w:val="auto"/>
                <w:szCs w:val="20"/>
              </w:rPr>
              <w:drawing>
                <wp:inline distT="0" distB="0" distL="0" distR="0" wp14:anchorId="1E5752BB" wp14:editId="4BBC8F63">
                  <wp:extent cx="4602867" cy="325437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3262" cy="3282931"/>
                          </a:xfrm>
                          <a:prstGeom prst="rect">
                            <a:avLst/>
                          </a:prstGeom>
                          <a:noFill/>
                        </pic:spPr>
                      </pic:pic>
                    </a:graphicData>
                  </a:graphic>
                </wp:inline>
              </w:drawing>
            </w:r>
          </w:p>
          <w:p w14:paraId="2E566690" w14:textId="77777777" w:rsidR="002050BE" w:rsidRPr="005D2C6A" w:rsidRDefault="002050BE" w:rsidP="00D80F99">
            <w:pPr>
              <w:spacing w:line="240" w:lineRule="auto"/>
              <w:rPr>
                <w:color w:val="auto"/>
                <w:sz w:val="20"/>
                <w:szCs w:val="20"/>
              </w:rPr>
            </w:pPr>
          </w:p>
          <w:p w14:paraId="22539ADE" w14:textId="77777777" w:rsidR="00D80F99" w:rsidRPr="005D2C6A" w:rsidRDefault="00D80F99" w:rsidP="00D80F99">
            <w:pPr>
              <w:spacing w:line="240" w:lineRule="auto"/>
              <w:rPr>
                <w:color w:val="auto"/>
                <w:sz w:val="20"/>
                <w:szCs w:val="20"/>
              </w:rPr>
            </w:pPr>
            <w:r w:rsidRPr="005D2C6A">
              <w:rPr>
                <w:color w:val="auto"/>
                <w:sz w:val="20"/>
                <w:szCs w:val="20"/>
              </w:rPr>
              <w:t>Onze verbeteronderwerpen bepalen we, tijdens de schoolanalysemomenten, samen met het team. Op basis van de opbrengsten wordt bepaald wat er goed gaat, wat er beter kan en wat er beter moet. Deze verbeteronderwerpen worden dan door een Professionele Leergemeenschap, dan wel door een stuurgroep opgepakt en van doelen en een stappenplan voorzien middels een verbeterplan. Teamleden kunnen vanuit hun intrinsieke motivatie, persoonlijke kwaliteiten en ontwikkelbehoefte aangeven aan welk ontwikkelonderwerp zij deel willen nemen en dit wordt in het taakbeleid vastgelegd.</w:t>
            </w:r>
          </w:p>
          <w:p w14:paraId="2F3D3B87" w14:textId="77777777" w:rsidR="002050BE" w:rsidRPr="005D2C6A" w:rsidRDefault="00D80F99" w:rsidP="00D80F99">
            <w:pPr>
              <w:spacing w:line="240" w:lineRule="auto"/>
              <w:rPr>
                <w:color w:val="auto"/>
                <w:sz w:val="20"/>
                <w:szCs w:val="20"/>
              </w:rPr>
            </w:pPr>
            <w:r w:rsidRPr="005D2C6A">
              <w:rPr>
                <w:color w:val="auto"/>
                <w:sz w:val="20"/>
                <w:szCs w:val="20"/>
              </w:rPr>
              <w:t xml:space="preserve">Indien wenselijk bevragen we hierin ook ouders op deelgebieden om hun input te leveren. </w:t>
            </w:r>
          </w:p>
          <w:p w14:paraId="2F462CDA" w14:textId="55BB4FA1" w:rsidR="002050BE" w:rsidRPr="005D2C6A" w:rsidRDefault="002050BE" w:rsidP="00D80F99">
            <w:pPr>
              <w:spacing w:line="240" w:lineRule="auto"/>
              <w:rPr>
                <w:color w:val="auto"/>
                <w:sz w:val="20"/>
                <w:szCs w:val="20"/>
              </w:rPr>
            </w:pPr>
          </w:p>
          <w:p w14:paraId="0DEAAA55" w14:textId="1409D564" w:rsidR="002050BE" w:rsidRPr="005D2C6A" w:rsidRDefault="002050BE" w:rsidP="002050BE">
            <w:pPr>
              <w:spacing w:line="240" w:lineRule="auto"/>
              <w:jc w:val="center"/>
              <w:rPr>
                <w:color w:val="auto"/>
                <w:sz w:val="20"/>
                <w:szCs w:val="20"/>
              </w:rPr>
            </w:pPr>
            <w:r w:rsidRPr="005D2C6A">
              <w:rPr>
                <w:noProof/>
                <w:color w:val="auto"/>
                <w:szCs w:val="20"/>
              </w:rPr>
              <w:drawing>
                <wp:inline distT="0" distB="0" distL="0" distR="0" wp14:anchorId="584C1167" wp14:editId="6F7BE3A1">
                  <wp:extent cx="5019234" cy="3549015"/>
                  <wp:effectExtent l="0" t="0" r="0" b="0"/>
                  <wp:docPr id="4" name="Picture 4"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diagram&#10;&#10;Automatisch gegenereerde beschrijving"/>
                          <pic:cNvPicPr/>
                        </pic:nvPicPr>
                        <pic:blipFill>
                          <a:blip r:embed="rId14"/>
                          <a:stretch>
                            <a:fillRect/>
                          </a:stretch>
                        </pic:blipFill>
                        <pic:spPr>
                          <a:xfrm>
                            <a:off x="0" y="0"/>
                            <a:ext cx="5019699" cy="3549344"/>
                          </a:xfrm>
                          <a:prstGeom prst="rect">
                            <a:avLst/>
                          </a:prstGeom>
                        </pic:spPr>
                      </pic:pic>
                    </a:graphicData>
                  </a:graphic>
                </wp:inline>
              </w:drawing>
            </w:r>
          </w:p>
          <w:p w14:paraId="3FB91C33" w14:textId="77777777" w:rsidR="002050BE" w:rsidRPr="005D2C6A" w:rsidRDefault="002050BE" w:rsidP="00D80F99">
            <w:pPr>
              <w:spacing w:line="240" w:lineRule="auto"/>
              <w:rPr>
                <w:color w:val="auto"/>
                <w:sz w:val="20"/>
                <w:szCs w:val="20"/>
              </w:rPr>
            </w:pPr>
          </w:p>
          <w:p w14:paraId="7C68FE20" w14:textId="5B21805C" w:rsidR="00D80F99" w:rsidRPr="005D2C6A" w:rsidRDefault="00D80F99" w:rsidP="00D80F99">
            <w:pPr>
              <w:spacing w:line="240" w:lineRule="auto"/>
              <w:rPr>
                <w:color w:val="auto"/>
                <w:sz w:val="20"/>
                <w:szCs w:val="20"/>
              </w:rPr>
            </w:pPr>
            <w:r w:rsidRPr="005D2C6A">
              <w:rPr>
                <w:color w:val="auto"/>
                <w:sz w:val="20"/>
                <w:szCs w:val="20"/>
              </w:rPr>
              <w:t>Ook</w:t>
            </w:r>
            <w:r w:rsidR="002050BE" w:rsidRPr="005D2C6A">
              <w:rPr>
                <w:color w:val="auto"/>
                <w:sz w:val="20"/>
                <w:szCs w:val="20"/>
              </w:rPr>
              <w:t xml:space="preserve"> </w:t>
            </w:r>
            <w:r w:rsidRPr="005D2C6A">
              <w:rPr>
                <w:color w:val="auto"/>
                <w:sz w:val="20"/>
                <w:szCs w:val="20"/>
              </w:rPr>
              <w:t xml:space="preserve">ISY, onze website en de schoolgids zijn een belangrijke media om ouders op de hoogte te stellen van zaken die van belang zijn. Vanzelfsprekend informeren we de MR, die functioneert als orgaan om taal te geven aan wensen van ouders en team en zij denken kritisch mee in onze kwaliteitsstructuur. Daarnaast voeren we één keer per jaar een gesprek met het College Van Bestuur en de Beleidsmedewerker Onderwijs en Kwaliteit (Monitorgesprek). Dit gesprek heeft als doel om het strategisch en operationele niveau samen te brengen tot tactisch handelen. </w:t>
            </w:r>
          </w:p>
          <w:p w14:paraId="62EA1CC4" w14:textId="77777777" w:rsidR="00D80F99" w:rsidRPr="005D2C6A" w:rsidRDefault="00D80F99" w:rsidP="00D80F99">
            <w:pPr>
              <w:spacing w:line="240" w:lineRule="auto"/>
              <w:rPr>
                <w:color w:val="auto"/>
                <w:sz w:val="20"/>
                <w:szCs w:val="20"/>
              </w:rPr>
            </w:pPr>
          </w:p>
          <w:p w14:paraId="2BA76CED" w14:textId="3CAC0928" w:rsidR="00D80F99" w:rsidRPr="005D2C6A" w:rsidRDefault="00D80F99" w:rsidP="00D80F99">
            <w:pPr>
              <w:spacing w:line="240" w:lineRule="auto"/>
              <w:rPr>
                <w:color w:val="auto"/>
                <w:sz w:val="20"/>
                <w:szCs w:val="20"/>
              </w:rPr>
            </w:pPr>
            <w:r w:rsidRPr="005D2C6A">
              <w:rPr>
                <w:color w:val="auto"/>
                <w:sz w:val="20"/>
                <w:szCs w:val="20"/>
              </w:rPr>
              <w:t>In het kader van “verantwoording afleggen” maken we sinds 2021 gebruik van “Vensters:  Scholen op de kaart”. Hierin zijn een aantal relevante schoolgegevens zichtbaar en vergelijkbaar met andere scholen.</w:t>
            </w:r>
          </w:p>
          <w:p w14:paraId="2EE80EFC" w14:textId="1793B004" w:rsidR="00D80F99" w:rsidRPr="007C4E8C" w:rsidRDefault="00D80F99" w:rsidP="00D80F99">
            <w:pPr>
              <w:spacing w:line="240" w:lineRule="auto"/>
              <w:rPr>
                <w:color w:val="auto"/>
              </w:rPr>
            </w:pPr>
          </w:p>
          <w:p w14:paraId="34E7C3BE" w14:textId="70674033" w:rsidR="00D20A6A" w:rsidRPr="007C4E8C" w:rsidRDefault="00D20A6A" w:rsidP="00CC5F6F">
            <w:pPr>
              <w:spacing w:line="240" w:lineRule="auto"/>
              <w:rPr>
                <w:color w:val="auto"/>
              </w:rPr>
            </w:pPr>
            <w:r w:rsidRPr="007C4E8C">
              <w:rPr>
                <w:i/>
                <w:iCs/>
                <w:color w:val="FF0000"/>
              </w:rPr>
              <w:t xml:space="preserve">Hierbij niet alleen </w:t>
            </w:r>
            <w:r w:rsidR="00543AAD" w:rsidRPr="007C4E8C">
              <w:rPr>
                <w:i/>
                <w:iCs/>
                <w:color w:val="FF0000"/>
              </w:rPr>
              <w:t>processen beschrijven maar ook voornemens, die laten in de planning weggezet kunnen worde</w:t>
            </w:r>
            <w:r w:rsidR="00BD3F20" w:rsidRPr="007C4E8C">
              <w:rPr>
                <w:i/>
                <w:iCs/>
                <w:color w:val="FF0000"/>
              </w:rPr>
              <w:t>n</w:t>
            </w:r>
            <w:r w:rsidR="00543AAD" w:rsidRPr="007C4E8C">
              <w:rPr>
                <w:i/>
                <w:iCs/>
                <w:color w:val="FF0000"/>
              </w:rPr>
              <w:t>.</w:t>
            </w:r>
          </w:p>
        </w:tc>
      </w:tr>
    </w:tbl>
    <w:p w14:paraId="1B9758FF" w14:textId="77777777" w:rsidR="00813634" w:rsidRDefault="00813634" w:rsidP="00813634">
      <w:pPr>
        <w:spacing w:line="240" w:lineRule="auto"/>
      </w:pPr>
    </w:p>
    <w:p w14:paraId="7949B863" w14:textId="4B29E434" w:rsidR="00813634" w:rsidRPr="0000258C" w:rsidRDefault="00AA6DE5" w:rsidP="005E3DB4">
      <w:pPr>
        <w:pStyle w:val="Kop1"/>
        <w:numPr>
          <w:ilvl w:val="0"/>
          <w:numId w:val="44"/>
        </w:numPr>
        <w:rPr>
          <w:color w:val="auto"/>
          <w:sz w:val="32"/>
          <w:szCs w:val="22"/>
        </w:rPr>
      </w:pPr>
      <w:bookmarkStart w:id="20" w:name="_Toc129951088"/>
      <w:r w:rsidRPr="0000258C">
        <w:rPr>
          <w:color w:val="auto"/>
          <w:sz w:val="32"/>
          <w:szCs w:val="22"/>
        </w:rPr>
        <w:t>Personeelsbeleid</w:t>
      </w:r>
      <w:bookmarkEnd w:id="20"/>
    </w:p>
    <w:tbl>
      <w:tblPr>
        <w:tblStyle w:val="Tabelraster"/>
        <w:tblW w:w="0" w:type="auto"/>
        <w:shd w:val="clear" w:color="auto" w:fill="B4C6E7" w:themeFill="accent1" w:themeFillTint="66"/>
        <w:tblLook w:val="04A0" w:firstRow="1" w:lastRow="0" w:firstColumn="1" w:lastColumn="0" w:noHBand="0" w:noVBand="1"/>
      </w:tblPr>
      <w:tblGrid>
        <w:gridCol w:w="9054"/>
      </w:tblGrid>
      <w:tr w:rsidR="00AA6DE5" w14:paraId="565544D0" w14:textId="77777777" w:rsidTr="00006F4E">
        <w:tc>
          <w:tcPr>
            <w:tcW w:w="9054" w:type="dxa"/>
            <w:shd w:val="clear" w:color="auto" w:fill="B4C6E7" w:themeFill="accent1" w:themeFillTint="66"/>
          </w:tcPr>
          <w:p w14:paraId="7B4426D6" w14:textId="5642C9E0" w:rsidR="001B1EE1" w:rsidRDefault="00CE68D5" w:rsidP="001B1EE1">
            <w:pPr>
              <w:jc w:val="both"/>
              <w:rPr>
                <w:rFonts w:cstheme="minorHAnsi"/>
                <w:color w:val="auto"/>
                <w:sz w:val="20"/>
                <w:szCs w:val="20"/>
              </w:rPr>
            </w:pPr>
            <w:r>
              <w:rPr>
                <w:rFonts w:cstheme="minorHAnsi"/>
                <w:i/>
                <w:iCs/>
                <w:color w:val="auto"/>
                <w:sz w:val="20"/>
                <w:szCs w:val="20"/>
              </w:rPr>
              <w:t xml:space="preserve">Eén van de drie pijlers voor de komende periode is </w:t>
            </w:r>
            <w:r w:rsidR="00444760">
              <w:rPr>
                <w:rFonts w:cstheme="minorHAnsi"/>
                <w:i/>
                <w:iCs/>
                <w:color w:val="auto"/>
                <w:sz w:val="20"/>
                <w:szCs w:val="20"/>
              </w:rPr>
              <w:t xml:space="preserve">dat </w:t>
            </w:r>
            <w:r w:rsidR="001B1EE1" w:rsidRPr="00CA1D7E">
              <w:rPr>
                <w:rFonts w:cstheme="minorHAnsi"/>
                <w:i/>
                <w:iCs/>
                <w:color w:val="auto"/>
                <w:sz w:val="20"/>
                <w:szCs w:val="20"/>
              </w:rPr>
              <w:t xml:space="preserve">iedereen veilig </w:t>
            </w:r>
            <w:r w:rsidR="00444760">
              <w:rPr>
                <w:rFonts w:cstheme="minorHAnsi"/>
                <w:i/>
                <w:iCs/>
                <w:color w:val="auto"/>
                <w:sz w:val="20"/>
                <w:szCs w:val="20"/>
              </w:rPr>
              <w:t xml:space="preserve">is </w:t>
            </w:r>
            <w:r w:rsidR="001B1EE1" w:rsidRPr="00CA1D7E">
              <w:rPr>
                <w:rFonts w:cstheme="minorHAnsi"/>
                <w:i/>
                <w:iCs/>
                <w:color w:val="auto"/>
                <w:sz w:val="20"/>
                <w:szCs w:val="20"/>
              </w:rPr>
              <w:t xml:space="preserve">en  oog </w:t>
            </w:r>
            <w:r w:rsidR="00444760">
              <w:rPr>
                <w:rFonts w:cstheme="minorHAnsi"/>
                <w:i/>
                <w:iCs/>
                <w:color w:val="auto"/>
                <w:sz w:val="20"/>
                <w:szCs w:val="20"/>
              </w:rPr>
              <w:t xml:space="preserve">heeft </w:t>
            </w:r>
            <w:r w:rsidR="001B1EE1" w:rsidRPr="00CA1D7E">
              <w:rPr>
                <w:rFonts w:cstheme="minorHAnsi"/>
                <w:i/>
                <w:iCs/>
                <w:color w:val="auto"/>
                <w:sz w:val="20"/>
                <w:szCs w:val="20"/>
              </w:rPr>
              <w:t>voor elkaars welbevind</w:t>
            </w:r>
            <w:r w:rsidR="001B3C74">
              <w:rPr>
                <w:rFonts w:cstheme="minorHAnsi"/>
                <w:i/>
                <w:iCs/>
                <w:color w:val="auto"/>
                <w:sz w:val="20"/>
                <w:szCs w:val="20"/>
              </w:rPr>
              <w:t>en.</w:t>
            </w:r>
            <w:r w:rsidR="001B1EE1" w:rsidRPr="00CA1D7E">
              <w:rPr>
                <w:rFonts w:cstheme="minorHAnsi"/>
                <w:color w:val="auto"/>
                <w:sz w:val="20"/>
                <w:szCs w:val="20"/>
              </w:rPr>
              <w:t xml:space="preserve"> </w:t>
            </w:r>
            <w:r w:rsidR="001B3C74">
              <w:rPr>
                <w:rFonts w:cstheme="minorHAnsi"/>
                <w:color w:val="auto"/>
                <w:sz w:val="20"/>
                <w:szCs w:val="20"/>
              </w:rPr>
              <w:t>E</w:t>
            </w:r>
            <w:r w:rsidR="001B1EE1" w:rsidRPr="00CA1D7E">
              <w:rPr>
                <w:rFonts w:cstheme="minorHAnsi"/>
                <w:color w:val="auto"/>
                <w:sz w:val="20"/>
                <w:szCs w:val="20"/>
              </w:rPr>
              <w:t>lke onderwijsprofessional werkt proactief aan de kwaliteit van zijn/haar eigen pedagogisch en didactisch handelen en samen met alle betrokkenen bij de school ten behoeve van het welbevinden en de veiligheid van ieder kind en elkaar.</w:t>
            </w:r>
          </w:p>
          <w:p w14:paraId="3CA5E033" w14:textId="77777777" w:rsidR="003A1163" w:rsidRPr="00CA1D7E" w:rsidRDefault="003A1163" w:rsidP="001B1EE1">
            <w:pPr>
              <w:jc w:val="both"/>
              <w:rPr>
                <w:rFonts w:cstheme="minorHAnsi"/>
                <w:color w:val="auto"/>
                <w:sz w:val="20"/>
                <w:szCs w:val="20"/>
              </w:rPr>
            </w:pPr>
          </w:p>
          <w:p w14:paraId="5DE1643C" w14:textId="3692EEDF" w:rsidR="00B023B3" w:rsidRPr="00CA1D7E" w:rsidRDefault="00873EC5" w:rsidP="00B023B3">
            <w:pPr>
              <w:jc w:val="both"/>
              <w:rPr>
                <w:color w:val="auto"/>
                <w:sz w:val="20"/>
                <w:szCs w:val="20"/>
                <w:bdr w:val="none" w:sz="0" w:space="0" w:color="auto" w:frame="1"/>
              </w:rPr>
            </w:pPr>
            <w:r>
              <w:rPr>
                <w:rFonts w:cstheme="minorHAnsi"/>
                <w:color w:val="auto"/>
                <w:sz w:val="20"/>
                <w:szCs w:val="20"/>
              </w:rPr>
              <w:t xml:space="preserve">Een andere uitdaging is het </w:t>
            </w:r>
            <w:r w:rsidR="00B023B3" w:rsidRPr="00CA1D7E">
              <w:rPr>
                <w:color w:val="auto"/>
                <w:sz w:val="20"/>
                <w:szCs w:val="20"/>
                <w:bdr w:val="none" w:sz="0" w:space="0" w:color="auto" w:frame="1"/>
              </w:rPr>
              <w:t>lerarentekort. De verwachting is dat dit op korte termijn niet zal veranderen. Wij worden dus uitgedaagd om creatieve oplossingen te bedenken met betrekking tot ons personeelsbeleid. Dit wordt o.a. gezocht in:</w:t>
            </w:r>
          </w:p>
          <w:p w14:paraId="2ACF3ED2" w14:textId="77777777" w:rsidR="00B023B3" w:rsidRPr="00CA1D7E" w:rsidRDefault="00B023B3" w:rsidP="00B023B3">
            <w:pPr>
              <w:jc w:val="both"/>
              <w:rPr>
                <w:color w:val="auto"/>
                <w:sz w:val="20"/>
                <w:szCs w:val="20"/>
                <w:bdr w:val="none" w:sz="0" w:space="0" w:color="auto" w:frame="1"/>
              </w:rPr>
            </w:pPr>
            <w:r w:rsidRPr="00CA1D7E">
              <w:rPr>
                <w:color w:val="auto"/>
                <w:sz w:val="20"/>
                <w:szCs w:val="20"/>
                <w:bdr w:val="none" w:sz="0" w:space="0" w:color="auto" w:frame="1"/>
              </w:rPr>
              <w:t>- investeren in en versterken van het eigen personeel onder de noemer “binden &amp; boeien”;</w:t>
            </w:r>
          </w:p>
          <w:p w14:paraId="6BA9BCC7" w14:textId="77777777" w:rsidR="00B023B3" w:rsidRPr="00CA1D7E" w:rsidRDefault="00B023B3" w:rsidP="00B023B3">
            <w:pPr>
              <w:jc w:val="both"/>
              <w:rPr>
                <w:color w:val="auto"/>
                <w:sz w:val="20"/>
                <w:szCs w:val="20"/>
                <w:bdr w:val="none" w:sz="0" w:space="0" w:color="auto" w:frame="1"/>
              </w:rPr>
            </w:pPr>
            <w:r w:rsidRPr="00CA1D7E">
              <w:rPr>
                <w:color w:val="auto"/>
                <w:sz w:val="20"/>
                <w:szCs w:val="20"/>
                <w:bdr w:val="none" w:sz="0" w:space="0" w:color="auto" w:frame="1"/>
              </w:rPr>
              <w:t>- anders organiseren van het onderwijsleerproces;</w:t>
            </w:r>
          </w:p>
          <w:p w14:paraId="69BC0ADD" w14:textId="77777777" w:rsidR="00B023B3" w:rsidRPr="00CA1D7E" w:rsidRDefault="00B023B3" w:rsidP="00B023B3">
            <w:pPr>
              <w:jc w:val="both"/>
              <w:rPr>
                <w:color w:val="auto"/>
                <w:sz w:val="20"/>
                <w:szCs w:val="20"/>
                <w:bdr w:val="none" w:sz="0" w:space="0" w:color="auto" w:frame="1"/>
              </w:rPr>
            </w:pPr>
            <w:r w:rsidRPr="00CA1D7E">
              <w:rPr>
                <w:color w:val="auto"/>
                <w:sz w:val="20"/>
                <w:szCs w:val="20"/>
                <w:bdr w:val="none" w:sz="0" w:space="0" w:color="auto" w:frame="1"/>
              </w:rPr>
              <w:t>- samenwerking met opleidingsinstanties;</w:t>
            </w:r>
          </w:p>
          <w:p w14:paraId="6DF9A1C4" w14:textId="77777777" w:rsidR="00B023B3" w:rsidRDefault="00B023B3" w:rsidP="00B023B3">
            <w:pPr>
              <w:jc w:val="both"/>
              <w:rPr>
                <w:color w:val="auto"/>
                <w:sz w:val="20"/>
                <w:szCs w:val="20"/>
                <w:bdr w:val="none" w:sz="0" w:space="0" w:color="auto" w:frame="1"/>
              </w:rPr>
            </w:pPr>
            <w:r w:rsidRPr="00CA1D7E">
              <w:rPr>
                <w:color w:val="auto"/>
                <w:sz w:val="20"/>
                <w:szCs w:val="20"/>
                <w:bdr w:val="none" w:sz="0" w:space="0" w:color="auto" w:frame="1"/>
              </w:rPr>
              <w:t xml:space="preserve">- versterken van het imago van ons onderwijs. </w:t>
            </w:r>
          </w:p>
          <w:p w14:paraId="0CBAF381" w14:textId="280805F8" w:rsidR="00360D09" w:rsidRDefault="00360D09" w:rsidP="00B023B3">
            <w:pPr>
              <w:jc w:val="both"/>
              <w:rPr>
                <w:color w:val="auto"/>
                <w:sz w:val="20"/>
                <w:szCs w:val="20"/>
              </w:rPr>
            </w:pPr>
          </w:p>
          <w:p w14:paraId="36C96AF2" w14:textId="396F87F1" w:rsidR="00296C36" w:rsidRDefault="00F7416E" w:rsidP="00B023B3">
            <w:pPr>
              <w:jc w:val="both"/>
              <w:rPr>
                <w:color w:val="auto"/>
                <w:sz w:val="20"/>
                <w:szCs w:val="20"/>
              </w:rPr>
            </w:pPr>
            <w:r>
              <w:rPr>
                <w:color w:val="auto"/>
                <w:sz w:val="20"/>
                <w:szCs w:val="20"/>
              </w:rPr>
              <w:t xml:space="preserve">We streven naar een </w:t>
            </w:r>
            <w:r w:rsidR="00DB514E">
              <w:rPr>
                <w:color w:val="auto"/>
                <w:sz w:val="20"/>
                <w:szCs w:val="20"/>
              </w:rPr>
              <w:t>gebalanceerde</w:t>
            </w:r>
            <w:r w:rsidR="00AF2FD4">
              <w:rPr>
                <w:color w:val="auto"/>
                <w:sz w:val="20"/>
                <w:szCs w:val="20"/>
              </w:rPr>
              <w:t xml:space="preserve"> verdeling van mannen en vrouwen in de schoolleiding</w:t>
            </w:r>
            <w:r w:rsidR="006521E0">
              <w:rPr>
                <w:color w:val="auto"/>
                <w:sz w:val="20"/>
                <w:szCs w:val="20"/>
              </w:rPr>
              <w:t>. Op dit moment is de ver</w:t>
            </w:r>
            <w:r w:rsidR="00F65489">
              <w:rPr>
                <w:color w:val="auto"/>
                <w:sz w:val="20"/>
                <w:szCs w:val="20"/>
              </w:rPr>
              <w:t>houding mannen: vrouwen</w:t>
            </w:r>
            <w:r w:rsidR="000B7A1F">
              <w:rPr>
                <w:color w:val="auto"/>
                <w:sz w:val="20"/>
                <w:szCs w:val="20"/>
              </w:rPr>
              <w:t xml:space="preserve"> in de</w:t>
            </w:r>
            <w:r w:rsidR="006521E0">
              <w:rPr>
                <w:color w:val="auto"/>
                <w:sz w:val="20"/>
                <w:szCs w:val="20"/>
              </w:rPr>
              <w:t xml:space="preserve"> leiding binnen Prisma </w:t>
            </w:r>
            <w:r w:rsidR="00CD3E83">
              <w:rPr>
                <w:color w:val="auto"/>
                <w:sz w:val="20"/>
                <w:szCs w:val="20"/>
              </w:rPr>
              <w:t>36% mannen en 64% vrouwen</w:t>
            </w:r>
            <w:r w:rsidR="000B7A1F">
              <w:rPr>
                <w:color w:val="auto"/>
                <w:sz w:val="20"/>
                <w:szCs w:val="20"/>
              </w:rPr>
              <w:t>.</w:t>
            </w:r>
          </w:p>
          <w:p w14:paraId="523DF0F4" w14:textId="77777777" w:rsidR="00F7416E" w:rsidRDefault="00F7416E" w:rsidP="00B023B3">
            <w:pPr>
              <w:jc w:val="both"/>
              <w:rPr>
                <w:color w:val="auto"/>
                <w:sz w:val="20"/>
                <w:szCs w:val="20"/>
              </w:rPr>
            </w:pPr>
          </w:p>
          <w:p w14:paraId="2FC840B6" w14:textId="3CBF1A67" w:rsidR="002A4895" w:rsidRDefault="0029011A" w:rsidP="00B023B3">
            <w:pPr>
              <w:jc w:val="both"/>
              <w:rPr>
                <w:color w:val="auto"/>
                <w:sz w:val="20"/>
                <w:szCs w:val="20"/>
              </w:rPr>
            </w:pPr>
            <w:r>
              <w:rPr>
                <w:color w:val="auto"/>
                <w:sz w:val="20"/>
                <w:szCs w:val="20"/>
              </w:rPr>
              <w:t xml:space="preserve">Om bovenstaande mogelijk te maken </w:t>
            </w:r>
            <w:r w:rsidR="002C47E5">
              <w:rPr>
                <w:color w:val="auto"/>
                <w:sz w:val="20"/>
                <w:szCs w:val="20"/>
              </w:rPr>
              <w:t>gaan we</w:t>
            </w:r>
            <w:r w:rsidR="00A82648">
              <w:rPr>
                <w:color w:val="auto"/>
                <w:sz w:val="20"/>
                <w:szCs w:val="20"/>
              </w:rPr>
              <w:t>:</w:t>
            </w:r>
          </w:p>
          <w:p w14:paraId="26FDF8A3" w14:textId="67105F00" w:rsidR="00FB4C4B" w:rsidRDefault="00A82648" w:rsidP="00B023B3">
            <w:pPr>
              <w:jc w:val="both"/>
              <w:rPr>
                <w:color w:val="auto"/>
                <w:sz w:val="20"/>
                <w:szCs w:val="20"/>
              </w:rPr>
            </w:pPr>
            <w:r>
              <w:rPr>
                <w:color w:val="auto"/>
                <w:sz w:val="20"/>
                <w:szCs w:val="20"/>
              </w:rPr>
              <w:t>- schoolleiders</w:t>
            </w:r>
            <w:r w:rsidR="001F6DFE">
              <w:rPr>
                <w:color w:val="auto"/>
                <w:sz w:val="20"/>
                <w:szCs w:val="20"/>
              </w:rPr>
              <w:t xml:space="preserve"> </w:t>
            </w:r>
            <w:r w:rsidR="00900D82">
              <w:rPr>
                <w:color w:val="auto"/>
                <w:sz w:val="20"/>
                <w:szCs w:val="20"/>
              </w:rPr>
              <w:t xml:space="preserve">(en andere medewerkers) </w:t>
            </w:r>
            <w:r w:rsidR="001F6DFE">
              <w:rPr>
                <w:color w:val="auto"/>
                <w:sz w:val="20"/>
                <w:szCs w:val="20"/>
              </w:rPr>
              <w:t xml:space="preserve">verder professionaliseren in het </w:t>
            </w:r>
            <w:r w:rsidR="00A7110E">
              <w:rPr>
                <w:color w:val="auto"/>
                <w:sz w:val="20"/>
                <w:szCs w:val="20"/>
              </w:rPr>
              <w:t xml:space="preserve">kijken naar onderwijsleersituaties en hier de </w:t>
            </w:r>
            <w:r w:rsidR="00FB4C4B">
              <w:rPr>
                <w:color w:val="auto"/>
                <w:sz w:val="20"/>
                <w:szCs w:val="20"/>
              </w:rPr>
              <w:t>voortvloeiende interventies</w:t>
            </w:r>
            <w:r w:rsidR="009500E1">
              <w:rPr>
                <w:color w:val="auto"/>
                <w:sz w:val="20"/>
                <w:szCs w:val="20"/>
              </w:rPr>
              <w:t xml:space="preserve"> waardoor </w:t>
            </w:r>
            <w:r w:rsidR="008E03BB">
              <w:rPr>
                <w:color w:val="auto"/>
                <w:sz w:val="20"/>
                <w:szCs w:val="20"/>
              </w:rPr>
              <w:t>we allemaal op eenzelfde manier kijken en handelen</w:t>
            </w:r>
          </w:p>
          <w:p w14:paraId="4E601239" w14:textId="3F47DDBD" w:rsidR="00B246A2" w:rsidRDefault="00B246A2" w:rsidP="00B023B3">
            <w:pPr>
              <w:jc w:val="both"/>
              <w:rPr>
                <w:color w:val="auto"/>
                <w:sz w:val="20"/>
                <w:szCs w:val="20"/>
              </w:rPr>
            </w:pPr>
            <w:r>
              <w:rPr>
                <w:color w:val="auto"/>
                <w:sz w:val="20"/>
                <w:szCs w:val="20"/>
              </w:rPr>
              <w:t xml:space="preserve">- de standaard van een prisma </w:t>
            </w:r>
            <w:r w:rsidR="00AA5C23">
              <w:rPr>
                <w:color w:val="auto"/>
                <w:sz w:val="20"/>
                <w:szCs w:val="20"/>
              </w:rPr>
              <w:t>medewerke</w:t>
            </w:r>
            <w:r w:rsidR="00522637">
              <w:rPr>
                <w:color w:val="auto"/>
                <w:sz w:val="20"/>
                <w:szCs w:val="20"/>
              </w:rPr>
              <w:t>r</w:t>
            </w:r>
            <w:r w:rsidR="00AA5C23">
              <w:rPr>
                <w:color w:val="auto"/>
                <w:sz w:val="20"/>
                <w:szCs w:val="20"/>
              </w:rPr>
              <w:t xml:space="preserve"> verder </w:t>
            </w:r>
            <w:r w:rsidR="00865A0F">
              <w:rPr>
                <w:color w:val="auto"/>
                <w:sz w:val="20"/>
                <w:szCs w:val="20"/>
              </w:rPr>
              <w:t>beschrijven</w:t>
            </w:r>
          </w:p>
          <w:p w14:paraId="13AE1747" w14:textId="29E3D7A9" w:rsidR="00900D82" w:rsidRDefault="00900D82" w:rsidP="00B023B3">
            <w:pPr>
              <w:jc w:val="both"/>
              <w:rPr>
                <w:color w:val="auto"/>
                <w:sz w:val="20"/>
                <w:szCs w:val="20"/>
              </w:rPr>
            </w:pPr>
            <w:r>
              <w:rPr>
                <w:color w:val="auto"/>
                <w:sz w:val="20"/>
                <w:szCs w:val="20"/>
              </w:rPr>
              <w:t xml:space="preserve">- </w:t>
            </w:r>
            <w:r w:rsidR="003B4F72">
              <w:rPr>
                <w:color w:val="auto"/>
                <w:sz w:val="20"/>
                <w:szCs w:val="20"/>
              </w:rPr>
              <w:t xml:space="preserve">in beeld brengen en gebruik maken van de </w:t>
            </w:r>
            <w:r w:rsidR="005D2480">
              <w:rPr>
                <w:color w:val="auto"/>
                <w:sz w:val="20"/>
                <w:szCs w:val="20"/>
              </w:rPr>
              <w:t>competenties</w:t>
            </w:r>
            <w:r w:rsidR="004E3036">
              <w:rPr>
                <w:color w:val="auto"/>
                <w:sz w:val="20"/>
                <w:szCs w:val="20"/>
              </w:rPr>
              <w:t xml:space="preserve"> en talenten van </w:t>
            </w:r>
            <w:r w:rsidR="005D2480">
              <w:rPr>
                <w:color w:val="auto"/>
                <w:sz w:val="20"/>
                <w:szCs w:val="20"/>
              </w:rPr>
              <w:t>elkaar</w:t>
            </w:r>
          </w:p>
          <w:p w14:paraId="770E6E3C" w14:textId="59B314D7" w:rsidR="00A21EC8" w:rsidRDefault="00DE7CFD" w:rsidP="00B023B3">
            <w:pPr>
              <w:jc w:val="both"/>
              <w:rPr>
                <w:color w:val="auto"/>
                <w:sz w:val="20"/>
                <w:szCs w:val="20"/>
              </w:rPr>
            </w:pPr>
            <w:r>
              <w:rPr>
                <w:color w:val="auto"/>
                <w:sz w:val="20"/>
                <w:szCs w:val="20"/>
              </w:rPr>
              <w:t xml:space="preserve">- </w:t>
            </w:r>
            <w:r w:rsidR="006C17BD">
              <w:rPr>
                <w:color w:val="auto"/>
                <w:sz w:val="20"/>
                <w:szCs w:val="20"/>
              </w:rPr>
              <w:t>faciliteren om leren van en met elkaar</w:t>
            </w:r>
            <w:r w:rsidR="00CD6FC0">
              <w:rPr>
                <w:color w:val="auto"/>
                <w:sz w:val="20"/>
                <w:szCs w:val="20"/>
              </w:rPr>
              <w:t xml:space="preserve"> (intern en extern)</w:t>
            </w:r>
            <w:r w:rsidR="006C17BD">
              <w:rPr>
                <w:color w:val="auto"/>
                <w:sz w:val="20"/>
                <w:szCs w:val="20"/>
              </w:rPr>
              <w:t xml:space="preserve"> mogelijk te maken</w:t>
            </w:r>
          </w:p>
          <w:p w14:paraId="52F1C1E7" w14:textId="142F83B4" w:rsidR="00F5420F" w:rsidRDefault="00F5420F" w:rsidP="00B023B3">
            <w:pPr>
              <w:jc w:val="both"/>
              <w:rPr>
                <w:color w:val="auto"/>
                <w:sz w:val="20"/>
                <w:szCs w:val="20"/>
              </w:rPr>
            </w:pPr>
            <w:r>
              <w:rPr>
                <w:color w:val="auto"/>
                <w:sz w:val="20"/>
                <w:szCs w:val="20"/>
              </w:rPr>
              <w:t xml:space="preserve">- </w:t>
            </w:r>
            <w:r w:rsidR="009C696C">
              <w:rPr>
                <w:color w:val="auto"/>
                <w:sz w:val="20"/>
                <w:szCs w:val="20"/>
              </w:rPr>
              <w:t>de gesprekkencyclus</w:t>
            </w:r>
            <w:r w:rsidR="00C43645">
              <w:rPr>
                <w:color w:val="auto"/>
                <w:sz w:val="20"/>
                <w:szCs w:val="20"/>
              </w:rPr>
              <w:t xml:space="preserve"> in combinatie met het POP </w:t>
            </w:r>
            <w:r w:rsidR="00CD5D73">
              <w:rPr>
                <w:color w:val="auto"/>
                <w:sz w:val="20"/>
                <w:szCs w:val="20"/>
              </w:rPr>
              <w:t>optimaliseren</w:t>
            </w:r>
          </w:p>
          <w:p w14:paraId="7208CAB4" w14:textId="17FB7DE7" w:rsidR="00AA6DE5" w:rsidRPr="00F31071" w:rsidRDefault="00CD5D73" w:rsidP="00F31071">
            <w:pPr>
              <w:jc w:val="both"/>
              <w:rPr>
                <w:color w:val="auto"/>
                <w:sz w:val="20"/>
                <w:szCs w:val="20"/>
              </w:rPr>
            </w:pPr>
            <w:r>
              <w:rPr>
                <w:color w:val="auto"/>
                <w:sz w:val="20"/>
                <w:szCs w:val="20"/>
              </w:rPr>
              <w:t xml:space="preserve">- nieuwe professionals </w:t>
            </w:r>
            <w:r w:rsidR="00F06B50">
              <w:rPr>
                <w:color w:val="auto"/>
                <w:sz w:val="20"/>
                <w:szCs w:val="20"/>
              </w:rPr>
              <w:t>intensiever begeleiden</w:t>
            </w:r>
            <w:r w:rsidR="009930F2">
              <w:rPr>
                <w:color w:val="auto"/>
                <w:sz w:val="20"/>
                <w:szCs w:val="20"/>
              </w:rPr>
              <w:t xml:space="preserve">, bijvoorbeeld door het inzetten van </w:t>
            </w:r>
            <w:proofErr w:type="spellStart"/>
            <w:r w:rsidR="009930F2">
              <w:rPr>
                <w:color w:val="auto"/>
                <w:sz w:val="20"/>
                <w:szCs w:val="20"/>
              </w:rPr>
              <w:t>bovenschoolse</w:t>
            </w:r>
            <w:proofErr w:type="spellEnd"/>
            <w:r w:rsidR="009930F2">
              <w:rPr>
                <w:color w:val="auto"/>
                <w:sz w:val="20"/>
                <w:szCs w:val="20"/>
              </w:rPr>
              <w:t xml:space="preserve"> </w:t>
            </w:r>
            <w:r w:rsidR="00F31071">
              <w:rPr>
                <w:color w:val="auto"/>
                <w:sz w:val="20"/>
                <w:szCs w:val="20"/>
              </w:rPr>
              <w:t>coaches.</w:t>
            </w:r>
          </w:p>
        </w:tc>
      </w:tr>
    </w:tbl>
    <w:p w14:paraId="203DCF48" w14:textId="77777777" w:rsidR="00AA6DE5" w:rsidRDefault="00AA6DE5" w:rsidP="00AA6DE5">
      <w:pPr>
        <w:spacing w:line="240" w:lineRule="auto"/>
      </w:pPr>
    </w:p>
    <w:tbl>
      <w:tblPr>
        <w:tblStyle w:val="Tabelraster"/>
        <w:tblW w:w="0" w:type="auto"/>
        <w:shd w:val="clear" w:color="auto" w:fill="F7CAAC" w:themeFill="accent2" w:themeFillTint="66"/>
        <w:tblLook w:val="04A0" w:firstRow="1" w:lastRow="0" w:firstColumn="1" w:lastColumn="0" w:noHBand="0" w:noVBand="1"/>
      </w:tblPr>
      <w:tblGrid>
        <w:gridCol w:w="9054"/>
      </w:tblGrid>
      <w:tr w:rsidR="00266175" w:rsidRPr="00266175" w14:paraId="5755F1D1" w14:textId="77777777" w:rsidTr="00006F4E">
        <w:tc>
          <w:tcPr>
            <w:tcW w:w="9054" w:type="dxa"/>
            <w:shd w:val="clear" w:color="auto" w:fill="F7CAAC" w:themeFill="accent2" w:themeFillTint="66"/>
          </w:tcPr>
          <w:p w14:paraId="15CB1882" w14:textId="77777777" w:rsidR="00266175" w:rsidRPr="005D2C6A" w:rsidRDefault="00266175" w:rsidP="00266175">
            <w:pPr>
              <w:spacing w:after="160" w:line="259" w:lineRule="auto"/>
              <w:rPr>
                <w:color w:val="000000" w:themeColor="text1"/>
                <w:sz w:val="20"/>
                <w:szCs w:val="20"/>
              </w:rPr>
            </w:pPr>
            <w:r w:rsidRPr="005D2C6A">
              <w:rPr>
                <w:color w:val="000000" w:themeColor="text1"/>
                <w:sz w:val="20"/>
                <w:szCs w:val="20"/>
              </w:rPr>
              <w:t>Op basisschool de Groenling werken wij cyclisch en planmatig aan het verbeteren van onze onderwijskwaliteit.  Verbeteren betekent voor ons bouwen aan een collectieve kracht van het onderwijsteam op school om succes te tonen, niet in alleen in resultaten, maar ook in werken aan waardering voor het leren en het leven.</w:t>
            </w:r>
          </w:p>
          <w:p w14:paraId="2B77F70A" w14:textId="2D81B690" w:rsidR="00266175" w:rsidRPr="005D2C6A" w:rsidRDefault="00266175" w:rsidP="00266175">
            <w:pPr>
              <w:spacing w:after="160" w:line="259" w:lineRule="auto"/>
              <w:rPr>
                <w:color w:val="000000" w:themeColor="text1"/>
                <w:sz w:val="20"/>
                <w:szCs w:val="20"/>
              </w:rPr>
            </w:pPr>
            <w:r w:rsidRPr="005D2C6A">
              <w:rPr>
                <w:color w:val="000000" w:themeColor="text1"/>
                <w:sz w:val="20"/>
                <w:szCs w:val="20"/>
              </w:rPr>
              <w:t xml:space="preserve">De kwaliteit van het onderwijs op onze school is geen subjectieve inschatting, maar staat duidelijk gedefinieerd in het toezichtkader van de onderwijsinspectie. Ons schoolplan en onderwijsportfolio geeft inzicht in de staat van de kwaliteit van onze school en de bijbehorende ambities en verbeteronderwerpen. </w:t>
            </w:r>
          </w:p>
          <w:p w14:paraId="344CFCDF" w14:textId="77777777" w:rsidR="00266175" w:rsidRPr="005D2C6A" w:rsidRDefault="00266175" w:rsidP="00266175">
            <w:pPr>
              <w:spacing w:after="160" w:line="259" w:lineRule="auto"/>
              <w:rPr>
                <w:color w:val="000000" w:themeColor="text1"/>
                <w:sz w:val="20"/>
                <w:szCs w:val="20"/>
              </w:rPr>
            </w:pPr>
            <w:r w:rsidRPr="005D2C6A">
              <w:rPr>
                <w:color w:val="000000" w:themeColor="text1"/>
                <w:sz w:val="20"/>
                <w:szCs w:val="20"/>
              </w:rPr>
              <w:t>Dit toezichtkader beschrijft naast de basiskwaliteit ook de opdracht van onze school om eigen ambities te ontwikkelen. Voldoende presteren vinden wij op Bs de Groenling dus niet goed genoeg. Wij gaan voor continue verbetering en werken aan schooleigen ambities passend bij onze schoolpopulatie. Het onderwijsproces, de onderwijsresultaten en de veiligheid en het schoolklimaat zijn het werkveld van ons als team en wordt middels co-creatie planmatig en cyclisch geanalyseerd en beoordeeld. Hier wordt data gewogen en begrepen en de kwaliteit gerealiseerd en geborgd.</w:t>
            </w:r>
          </w:p>
          <w:p w14:paraId="088DC05F" w14:textId="77777777" w:rsidR="00266175" w:rsidRPr="005D2C6A" w:rsidRDefault="00266175" w:rsidP="00266175">
            <w:pPr>
              <w:spacing w:after="160" w:line="259" w:lineRule="auto"/>
              <w:rPr>
                <w:color w:val="000000" w:themeColor="text1"/>
                <w:sz w:val="20"/>
                <w:szCs w:val="20"/>
              </w:rPr>
            </w:pPr>
            <w:r w:rsidRPr="005D2C6A">
              <w:rPr>
                <w:color w:val="000000" w:themeColor="text1"/>
                <w:sz w:val="20"/>
                <w:szCs w:val="20"/>
              </w:rPr>
              <w:t>Dit inzicht in de kwaliteit van ons onderwijs en de ontwikkelpunten die we als school te nemen hebben, geeft ons als school inzicht en overzicht en leidt tot een doelgerichte verbetering van onze onderwijskwaliteit</w:t>
            </w:r>
          </w:p>
          <w:p w14:paraId="4119A952" w14:textId="6166F86A" w:rsidR="00266175" w:rsidRPr="005D2C6A" w:rsidRDefault="00266175" w:rsidP="00266175">
            <w:pPr>
              <w:spacing w:after="160" w:line="259" w:lineRule="auto"/>
              <w:rPr>
                <w:rFonts w:ascii="Calibri" w:eastAsia="Calibri" w:hAnsi="Calibri" w:cs="Calibri"/>
                <w:color w:val="000000" w:themeColor="text1"/>
                <w:sz w:val="20"/>
                <w:szCs w:val="20"/>
              </w:rPr>
            </w:pPr>
            <w:r w:rsidRPr="005D2C6A">
              <w:rPr>
                <w:rFonts w:ascii="Calibri" w:eastAsia="Calibri" w:hAnsi="Calibri" w:cs="Calibri"/>
                <w:color w:val="000000" w:themeColor="text1"/>
                <w:sz w:val="20"/>
                <w:szCs w:val="20"/>
              </w:rPr>
              <w:t>Het pedagogisch, organisatorisch en didactisch handelen van onze onderwijsprofessionals, is hierin de sleutel tot succes en verdient dan ook de optimale aandacht in het optimaliseren van dit handelen. Daarom hanteren wij een HRM beleid waarin iedere professional zich gehoord en gekend voelt en waarin eenieder optimaal tot ontwikkeling kan komen. De informatie uit de ontwikkelgesprekken en de persoonlijke ontwikkelplannen die hieruit vloeien, gekoppeld aan de doelen die we hebben als school, leidt tot een professionaliseringsplan dat gericht is op het verhogen en versterken van onze onderwijskwaliteit en draagt hiermee bij aan de ontwikkeling van de kinderen  in onze scholen.</w:t>
            </w:r>
          </w:p>
          <w:p w14:paraId="10A64D64" w14:textId="77777777" w:rsidR="00266175" w:rsidRPr="005D2C6A" w:rsidRDefault="00266175" w:rsidP="00266175">
            <w:pPr>
              <w:spacing w:after="160" w:line="259" w:lineRule="auto"/>
              <w:rPr>
                <w:rFonts w:eastAsia="Calibri" w:cstheme="minorHAnsi"/>
                <w:color w:val="000000" w:themeColor="text1"/>
                <w:sz w:val="20"/>
                <w:szCs w:val="20"/>
              </w:rPr>
            </w:pPr>
            <w:r w:rsidRPr="005D2C6A">
              <w:rPr>
                <w:rFonts w:eastAsia="Calibri" w:cstheme="minorHAnsi"/>
                <w:color w:val="000000" w:themeColor="text1"/>
                <w:sz w:val="20"/>
                <w:szCs w:val="20"/>
              </w:rPr>
              <w:t>Waar het gaat om het bewaken en bevorderen van kwaliteit, staan overzicht, inzicht en uitzicht centraal. Een goed functionerend stelsel van kwaliteitszorg  en personeelsmanagement, leidt tot zicht op eigen kwaliteit en relevante verbetermaatregelen.</w:t>
            </w:r>
          </w:p>
          <w:p w14:paraId="56F3BAA3" w14:textId="77777777" w:rsidR="00266175" w:rsidRPr="005D2C6A" w:rsidRDefault="00266175" w:rsidP="00266175">
            <w:pPr>
              <w:spacing w:after="160" w:line="259" w:lineRule="auto"/>
              <w:rPr>
                <w:rFonts w:eastAsia="Calibri" w:cstheme="minorHAnsi"/>
                <w:b/>
                <w:bCs/>
                <w:color w:val="000000" w:themeColor="text1"/>
                <w:sz w:val="20"/>
                <w:szCs w:val="20"/>
              </w:rPr>
            </w:pPr>
            <w:r w:rsidRPr="005D2C6A">
              <w:rPr>
                <w:rFonts w:eastAsia="Calibri" w:cstheme="minorHAnsi"/>
                <w:b/>
                <w:bCs/>
                <w:color w:val="000000" w:themeColor="text1"/>
                <w:sz w:val="20"/>
                <w:szCs w:val="20"/>
              </w:rPr>
              <w:t>Overzicht</w:t>
            </w:r>
          </w:p>
          <w:p w14:paraId="5F4BD9BA" w14:textId="77777777" w:rsidR="00266175" w:rsidRPr="005D2C6A" w:rsidRDefault="00266175" w:rsidP="00266175">
            <w:pPr>
              <w:spacing w:after="160" w:line="259" w:lineRule="auto"/>
              <w:rPr>
                <w:rFonts w:eastAsia="Calibri" w:cstheme="minorHAnsi"/>
                <w:color w:val="000000" w:themeColor="text1"/>
                <w:sz w:val="20"/>
                <w:szCs w:val="20"/>
              </w:rPr>
            </w:pPr>
            <w:r w:rsidRPr="005D2C6A">
              <w:rPr>
                <w:rFonts w:eastAsia="Calibri" w:cstheme="minorHAnsi"/>
                <w:color w:val="000000" w:themeColor="text1"/>
                <w:sz w:val="20"/>
                <w:szCs w:val="20"/>
              </w:rPr>
              <w:t>Overzicht gaat over het, op basis van de beschikbare data, zichtbaar en inzichtelijk maken van het resultaat van de onderwijsprocessen, de onderwijsresultaten en de veiligheid en schoolklimaat. Ook de context van de school, met hierin kenmerken van de schoolpopulatie, de leerlingen, de wijk,  het team wat er werkzaam is en de situatie van de school, dient in beeld te zijn.</w:t>
            </w:r>
          </w:p>
          <w:p w14:paraId="7BEC9E97" w14:textId="77777777" w:rsidR="00266175" w:rsidRPr="005D2C6A" w:rsidRDefault="00266175" w:rsidP="00266175">
            <w:pPr>
              <w:spacing w:after="160" w:line="259" w:lineRule="auto"/>
              <w:rPr>
                <w:rFonts w:eastAsia="Calibri" w:cstheme="minorHAnsi"/>
                <w:color w:val="000000" w:themeColor="text1"/>
                <w:sz w:val="20"/>
                <w:szCs w:val="20"/>
              </w:rPr>
            </w:pPr>
            <w:r w:rsidRPr="005D2C6A">
              <w:rPr>
                <w:rFonts w:eastAsia="Calibri" w:cstheme="minorHAnsi"/>
                <w:color w:val="000000" w:themeColor="text1"/>
                <w:sz w:val="20"/>
                <w:szCs w:val="20"/>
              </w:rPr>
              <w:t>Daarnaast zijn er de individuele ontwikkelwensen van de teamleden. Welke ambities en ontwikkelpunten zijn er, vanuit de cyclische ontwikkel- en POP gesprekken, opgehaald. Waar ligt de ontwikkelbehoefte van het individu en het collectief.</w:t>
            </w:r>
          </w:p>
          <w:p w14:paraId="3F8D07E2" w14:textId="77777777" w:rsidR="00266175" w:rsidRPr="005D2C6A" w:rsidRDefault="00266175" w:rsidP="00266175">
            <w:pPr>
              <w:keepNext/>
              <w:keepLines/>
              <w:spacing w:before="40" w:line="259" w:lineRule="auto"/>
              <w:outlineLvl w:val="2"/>
              <w:rPr>
                <w:rFonts w:eastAsia="Calibri" w:cstheme="minorHAnsi"/>
                <w:b/>
                <w:bCs/>
                <w:color w:val="000000" w:themeColor="text1"/>
                <w:sz w:val="20"/>
                <w:szCs w:val="20"/>
              </w:rPr>
            </w:pPr>
            <w:r w:rsidRPr="005D2C6A">
              <w:rPr>
                <w:rFonts w:eastAsia="Calibri" w:cstheme="minorHAnsi"/>
                <w:b/>
                <w:bCs/>
                <w:color w:val="000000" w:themeColor="text1"/>
                <w:sz w:val="20"/>
                <w:szCs w:val="20"/>
              </w:rPr>
              <w:lastRenderedPageBreak/>
              <w:t>Inzicht</w:t>
            </w:r>
          </w:p>
          <w:p w14:paraId="20743ADA" w14:textId="77777777" w:rsidR="00266175" w:rsidRPr="005D2C6A" w:rsidRDefault="00266175" w:rsidP="00266175">
            <w:pPr>
              <w:keepNext/>
              <w:keepLines/>
              <w:spacing w:before="40" w:line="259" w:lineRule="auto"/>
              <w:outlineLvl w:val="2"/>
              <w:rPr>
                <w:rFonts w:eastAsia="Calibri" w:cstheme="minorHAnsi"/>
                <w:b/>
                <w:bCs/>
                <w:color w:val="000000" w:themeColor="text1"/>
                <w:sz w:val="20"/>
                <w:szCs w:val="20"/>
              </w:rPr>
            </w:pPr>
          </w:p>
          <w:p w14:paraId="26027731" w14:textId="77777777" w:rsidR="00266175" w:rsidRPr="005D2C6A" w:rsidRDefault="00266175" w:rsidP="00266175">
            <w:pPr>
              <w:spacing w:after="160" w:line="259" w:lineRule="auto"/>
              <w:rPr>
                <w:rFonts w:eastAsia="Calibri" w:cstheme="minorHAnsi"/>
                <w:color w:val="000000" w:themeColor="text1"/>
                <w:sz w:val="20"/>
                <w:szCs w:val="20"/>
              </w:rPr>
            </w:pPr>
            <w:r w:rsidRPr="005D2C6A">
              <w:rPr>
                <w:rFonts w:eastAsia="Calibri" w:cstheme="minorHAnsi"/>
                <w:color w:val="000000" w:themeColor="text1"/>
                <w:sz w:val="20"/>
                <w:szCs w:val="20"/>
              </w:rPr>
              <w:t xml:space="preserve">Inzicht gaat over de vaardigheden om de vastgelegde resultaten op het vlak van onderwijsprocessen, resultaten en veiligheid en schoolklimaat te kunnen interpreteren en op waarde te kunnen schatten. Dit speelt op ieder niveau binnen de organisatie.  De leerkracht heeft vanuit de schoolanalyse en groepsanalyse een overzicht over zijn of haar gegevens van de groep.  Middels deze analyse worden er interventies gekoppeld op leerling- en/of groepsniveau.  Het MT heeft overzicht en inzicht dat nodig is om beleidsbeslissingen op schoolniveau te kunnen nemen en op het niveau van de stichting hebben zowel de medewerkers van de afdeling onderwijskwaliteit als het CVB overzicht en inzicht om de gegevens als stuurinformatie voor beleid te kunnen gebruiken. </w:t>
            </w:r>
          </w:p>
          <w:p w14:paraId="47A35CE8" w14:textId="77777777" w:rsidR="00266175" w:rsidRPr="005D2C6A" w:rsidRDefault="00266175" w:rsidP="00266175">
            <w:pPr>
              <w:spacing w:after="160" w:line="259" w:lineRule="auto"/>
              <w:rPr>
                <w:rFonts w:eastAsia="Calibri" w:cstheme="minorHAnsi"/>
                <w:color w:val="000000" w:themeColor="text1"/>
                <w:sz w:val="20"/>
                <w:szCs w:val="20"/>
              </w:rPr>
            </w:pPr>
            <w:r w:rsidRPr="005D2C6A">
              <w:rPr>
                <w:rFonts w:eastAsia="Calibri" w:cstheme="minorHAnsi"/>
                <w:color w:val="000000" w:themeColor="text1"/>
                <w:sz w:val="20"/>
                <w:szCs w:val="20"/>
              </w:rPr>
              <w:t xml:space="preserve">Dit inzicht </w:t>
            </w:r>
            <w:proofErr w:type="spellStart"/>
            <w:r w:rsidRPr="005D2C6A">
              <w:rPr>
                <w:rFonts w:eastAsia="Calibri" w:cstheme="minorHAnsi"/>
                <w:color w:val="000000" w:themeColor="text1"/>
                <w:sz w:val="20"/>
                <w:szCs w:val="20"/>
              </w:rPr>
              <w:t>mbt</w:t>
            </w:r>
            <w:proofErr w:type="spellEnd"/>
            <w:r w:rsidRPr="005D2C6A">
              <w:rPr>
                <w:rFonts w:eastAsia="Calibri" w:cstheme="minorHAnsi"/>
                <w:color w:val="000000" w:themeColor="text1"/>
                <w:sz w:val="20"/>
                <w:szCs w:val="20"/>
              </w:rPr>
              <w:t xml:space="preserve"> ambities en verbeteronderwerpen, gekoppeld aan het overzicht van scholingsbehoeftes en ontwikkelwensen, geeft inzicht in de in te zetten scholing en professionalisering.</w:t>
            </w:r>
          </w:p>
          <w:p w14:paraId="612FFC68" w14:textId="77777777" w:rsidR="00266175" w:rsidRPr="005D2C6A" w:rsidRDefault="00266175" w:rsidP="00266175">
            <w:pPr>
              <w:spacing w:after="160" w:line="259" w:lineRule="auto"/>
              <w:rPr>
                <w:rFonts w:eastAsia="Calibri" w:cstheme="minorHAnsi"/>
                <w:b/>
                <w:bCs/>
                <w:color w:val="000000" w:themeColor="text1"/>
                <w:sz w:val="20"/>
                <w:szCs w:val="20"/>
              </w:rPr>
            </w:pPr>
            <w:r w:rsidRPr="005D2C6A">
              <w:rPr>
                <w:rFonts w:eastAsia="Calibri" w:cstheme="minorHAnsi"/>
                <w:b/>
                <w:bCs/>
                <w:color w:val="000000" w:themeColor="text1"/>
                <w:sz w:val="20"/>
                <w:szCs w:val="20"/>
              </w:rPr>
              <w:t>Uitzicht</w:t>
            </w:r>
          </w:p>
          <w:p w14:paraId="08F3109B" w14:textId="77777777" w:rsidR="00266175" w:rsidRPr="005D2C6A" w:rsidRDefault="00266175" w:rsidP="00266175">
            <w:pPr>
              <w:spacing w:after="160" w:line="259" w:lineRule="auto"/>
              <w:rPr>
                <w:rFonts w:eastAsia="Calibri" w:cstheme="minorHAnsi"/>
                <w:color w:val="000000" w:themeColor="text1"/>
                <w:sz w:val="20"/>
                <w:szCs w:val="20"/>
              </w:rPr>
            </w:pPr>
            <w:r w:rsidRPr="005D2C6A">
              <w:rPr>
                <w:rFonts w:eastAsia="Calibri" w:cstheme="minorHAnsi"/>
                <w:color w:val="000000" w:themeColor="text1"/>
                <w:sz w:val="20"/>
                <w:szCs w:val="20"/>
              </w:rPr>
              <w:t>Op basis van de analyse van de beschikbare gegevens, kan op ieder niveau in de organisatie gestreefd worden naar nóg meer kwaliteit. Waar overzicht en inzicht vooral terugblikken, kijkt uitzicht nadrukkelijk vooruit en staan de schoolnormen en eigen ambities van onze school centraal.</w:t>
            </w:r>
          </w:p>
          <w:p w14:paraId="6FD0B038" w14:textId="77777777" w:rsidR="00266175" w:rsidRPr="005D2C6A" w:rsidRDefault="00266175" w:rsidP="00266175">
            <w:pPr>
              <w:spacing w:after="160" w:line="259" w:lineRule="auto"/>
              <w:rPr>
                <w:rFonts w:eastAsia="Calibri" w:cstheme="minorHAnsi"/>
                <w:color w:val="000000" w:themeColor="text1"/>
                <w:sz w:val="20"/>
                <w:szCs w:val="20"/>
              </w:rPr>
            </w:pPr>
            <w:r w:rsidRPr="005D2C6A">
              <w:rPr>
                <w:rFonts w:eastAsia="Calibri" w:cstheme="minorHAnsi"/>
                <w:color w:val="000000" w:themeColor="text1"/>
                <w:sz w:val="20"/>
                <w:szCs w:val="20"/>
              </w:rPr>
              <w:t>De scholing of professionalisering die geambieerd wordt, dient bij te dragen aan de kwaliteitsontwikkeling van de school. Wanneer de ontwikkeldoelen van de school, het team en het individu helder in kaart zijn en tot elkaar kunnen worden gebracht, kun je immers gericht sturen op het realiseren van de gestelde doelen.</w:t>
            </w:r>
          </w:p>
          <w:p w14:paraId="6EE870DB" w14:textId="0D5C32F9" w:rsidR="00266175" w:rsidRPr="005D2C6A" w:rsidRDefault="00266175" w:rsidP="00266175">
            <w:pPr>
              <w:spacing w:line="240" w:lineRule="auto"/>
              <w:rPr>
                <w:b/>
                <w:bCs/>
                <w:color w:val="000000" w:themeColor="text1"/>
                <w:sz w:val="20"/>
                <w:szCs w:val="20"/>
              </w:rPr>
            </w:pPr>
            <w:r w:rsidRPr="005D2C6A">
              <w:rPr>
                <w:b/>
                <w:bCs/>
                <w:color w:val="000000" w:themeColor="text1"/>
                <w:sz w:val="20"/>
                <w:szCs w:val="20"/>
              </w:rPr>
              <w:t>Planmatig professionaliseren</w:t>
            </w:r>
          </w:p>
          <w:p w14:paraId="7D98E2CA" w14:textId="1914B0C1" w:rsidR="00266175" w:rsidRPr="005D2C6A" w:rsidRDefault="00266175" w:rsidP="00266175">
            <w:pPr>
              <w:spacing w:line="240" w:lineRule="auto"/>
              <w:rPr>
                <w:color w:val="000000" w:themeColor="text1"/>
                <w:sz w:val="20"/>
                <w:szCs w:val="20"/>
              </w:rPr>
            </w:pPr>
            <w:r w:rsidRPr="005D2C6A">
              <w:rPr>
                <w:color w:val="000000" w:themeColor="text1"/>
                <w:sz w:val="20"/>
                <w:szCs w:val="20"/>
              </w:rPr>
              <w:t>Om de koppeling tussen onze schoolanalyse en de gewenste scholing planmatig uit te voeren, werken wij volgens een jaarplanning. Deze jaarplanning is gekoppeld aan het professionaliseringsbeleid van stichting Prisma en het kwaliteitsplan en de daarbij behorende jaarplanning van BS de Groenling.</w:t>
            </w:r>
          </w:p>
          <w:p w14:paraId="70D90531" w14:textId="77777777" w:rsidR="00266175" w:rsidRPr="005D2C6A" w:rsidRDefault="00266175" w:rsidP="00266175">
            <w:pPr>
              <w:spacing w:line="240" w:lineRule="auto"/>
              <w:rPr>
                <w:color w:val="000000" w:themeColor="text1"/>
                <w:sz w:val="20"/>
                <w:szCs w:val="20"/>
              </w:rPr>
            </w:pPr>
          </w:p>
          <w:p w14:paraId="0AC2820A" w14:textId="49CDA252" w:rsidR="00266175" w:rsidRPr="005D2C6A" w:rsidRDefault="00266175" w:rsidP="00266175">
            <w:pPr>
              <w:spacing w:line="240" w:lineRule="auto"/>
              <w:rPr>
                <w:color w:val="000000" w:themeColor="text1"/>
                <w:sz w:val="20"/>
                <w:szCs w:val="20"/>
              </w:rPr>
            </w:pPr>
            <w:r w:rsidRPr="005D2C6A">
              <w:rPr>
                <w:color w:val="000000" w:themeColor="text1"/>
                <w:sz w:val="20"/>
                <w:szCs w:val="20"/>
              </w:rPr>
              <w:t xml:space="preserve">Professionalisering wordt ook steeds belangrijker voor de duurzame inzetbaarheid van mensen. Duurzame inzetbaarheid vraagt namelijk om planmatige afstemming tussen de professionele wensen en richting van de organisatie en de persoonlijke wensen en mogelijkheden van medewerkers. Deze afstemming vormt een belangrijk onderdeel van onze gesprekkencyclus. In een omgeving als de onze is professionele ontwikkeling (op korte en lange termijn) een voorwaarde om gezond en plezierig te kunnen blijven werken. </w:t>
            </w:r>
          </w:p>
          <w:p w14:paraId="63036C6F" w14:textId="77777777" w:rsidR="00266175" w:rsidRPr="005D2C6A" w:rsidRDefault="00266175" w:rsidP="00266175">
            <w:pPr>
              <w:spacing w:line="240" w:lineRule="auto"/>
              <w:rPr>
                <w:color w:val="000000" w:themeColor="text1"/>
                <w:sz w:val="20"/>
                <w:szCs w:val="20"/>
              </w:rPr>
            </w:pPr>
            <w:r w:rsidRPr="005D2C6A">
              <w:rPr>
                <w:color w:val="000000" w:themeColor="text1"/>
                <w:sz w:val="20"/>
                <w:szCs w:val="20"/>
              </w:rPr>
              <w:t xml:space="preserve">Professionalisering staat binnen Prisma niet alleen voor bij-, her- en/of nascholing, maar ook voor coaching, intervisie, het bezoeken van een beurs, congres, contact met vakgenoten en loopbaanbegeleiding. Onder professionalisering verstaan we dus alle activiteiten die tot doel hebben kennis en vaardigheden van medewerkers te verbeteren en verder te ontwikkelen. </w:t>
            </w:r>
          </w:p>
          <w:p w14:paraId="1563C983" w14:textId="78972159" w:rsidR="00266175" w:rsidRPr="005D2C6A" w:rsidRDefault="00266175" w:rsidP="00266175">
            <w:pPr>
              <w:spacing w:line="240" w:lineRule="auto"/>
              <w:rPr>
                <w:color w:val="000000" w:themeColor="text1"/>
                <w:sz w:val="20"/>
                <w:szCs w:val="20"/>
              </w:rPr>
            </w:pPr>
            <w:r w:rsidRPr="005D2C6A">
              <w:rPr>
                <w:color w:val="000000" w:themeColor="text1"/>
                <w:sz w:val="20"/>
                <w:szCs w:val="20"/>
              </w:rPr>
              <w:t>In ons professionaliseringsbeleid zijn alle activiteiten beschreven  die bijdragen aan de professionalisering van onze onderwijsprofessionals en wij achten dit van essentieel belang voor het waarborgen van onze onderwijskwaliteit en de duurzame inzet van onze professionals.</w:t>
            </w:r>
          </w:p>
          <w:p w14:paraId="58E74C7D" w14:textId="77777777" w:rsidR="00266175" w:rsidRPr="005D2C6A" w:rsidRDefault="00266175" w:rsidP="00266175">
            <w:pPr>
              <w:spacing w:line="240" w:lineRule="auto"/>
              <w:rPr>
                <w:color w:val="000000" w:themeColor="text1"/>
                <w:sz w:val="20"/>
                <w:szCs w:val="20"/>
              </w:rPr>
            </w:pPr>
          </w:p>
          <w:p w14:paraId="30366708" w14:textId="77777777" w:rsidR="00266175" w:rsidRPr="005D2C6A" w:rsidRDefault="00266175" w:rsidP="00266175">
            <w:pPr>
              <w:spacing w:line="240" w:lineRule="auto"/>
              <w:rPr>
                <w:color w:val="000000" w:themeColor="text1"/>
                <w:sz w:val="20"/>
                <w:szCs w:val="20"/>
              </w:rPr>
            </w:pPr>
            <w:r w:rsidRPr="005D2C6A">
              <w:rPr>
                <w:color w:val="000000" w:themeColor="text1"/>
                <w:sz w:val="20"/>
                <w:szCs w:val="20"/>
              </w:rPr>
              <w:t>Derhalve heeft professionalisering voor ons drie invalshoeken:</w:t>
            </w:r>
          </w:p>
          <w:p w14:paraId="321B597A" w14:textId="77777777" w:rsidR="00266175" w:rsidRPr="005D2C6A" w:rsidRDefault="00266175" w:rsidP="00266175">
            <w:pPr>
              <w:spacing w:line="240" w:lineRule="auto"/>
              <w:rPr>
                <w:color w:val="000000" w:themeColor="text1"/>
                <w:sz w:val="20"/>
                <w:szCs w:val="20"/>
              </w:rPr>
            </w:pPr>
            <w:r w:rsidRPr="005D2C6A">
              <w:rPr>
                <w:color w:val="000000" w:themeColor="text1"/>
                <w:sz w:val="20"/>
                <w:szCs w:val="20"/>
              </w:rPr>
              <w:t xml:space="preserve">•A. Organisatieontwikkeling; de maatschappelijke opdracht waarmaken. </w:t>
            </w:r>
          </w:p>
          <w:p w14:paraId="5E44604E" w14:textId="77777777" w:rsidR="00266175" w:rsidRPr="005D2C6A" w:rsidRDefault="00266175" w:rsidP="00266175">
            <w:pPr>
              <w:spacing w:line="240" w:lineRule="auto"/>
              <w:rPr>
                <w:color w:val="000000" w:themeColor="text1"/>
                <w:sz w:val="20"/>
                <w:szCs w:val="20"/>
              </w:rPr>
            </w:pPr>
            <w:r w:rsidRPr="005D2C6A">
              <w:rPr>
                <w:color w:val="000000" w:themeColor="text1"/>
                <w:sz w:val="20"/>
                <w:szCs w:val="20"/>
              </w:rPr>
              <w:t xml:space="preserve">•B.  Kwaliteitsbevordering en groei van mensen; de goede dingen goed leren doen. </w:t>
            </w:r>
          </w:p>
          <w:p w14:paraId="002F7904" w14:textId="3C6E4CAC" w:rsidR="00266175" w:rsidRPr="005D2C6A" w:rsidRDefault="00266175" w:rsidP="00266175">
            <w:pPr>
              <w:spacing w:line="240" w:lineRule="auto"/>
              <w:rPr>
                <w:color w:val="000000" w:themeColor="text1"/>
                <w:sz w:val="20"/>
                <w:szCs w:val="20"/>
              </w:rPr>
            </w:pPr>
            <w:r w:rsidRPr="005D2C6A">
              <w:rPr>
                <w:color w:val="000000" w:themeColor="text1"/>
                <w:sz w:val="20"/>
                <w:szCs w:val="20"/>
              </w:rPr>
              <w:t>•C.  Duurzame inzetbaarheid van medewerkers; gezond en gelukkig blijven</w:t>
            </w:r>
          </w:p>
          <w:p w14:paraId="6E804696" w14:textId="77777777" w:rsidR="00266175" w:rsidRPr="005D2C6A" w:rsidRDefault="00266175" w:rsidP="00266175">
            <w:pPr>
              <w:spacing w:line="240" w:lineRule="auto"/>
              <w:rPr>
                <w:color w:val="000000" w:themeColor="text1"/>
                <w:sz w:val="20"/>
                <w:szCs w:val="20"/>
              </w:rPr>
            </w:pPr>
          </w:p>
          <w:p w14:paraId="3842386A" w14:textId="073708E2" w:rsidR="00266175" w:rsidRPr="005D2C6A" w:rsidRDefault="00266175" w:rsidP="00266175">
            <w:pPr>
              <w:spacing w:line="240" w:lineRule="auto"/>
              <w:rPr>
                <w:color w:val="000000" w:themeColor="text1"/>
                <w:sz w:val="20"/>
                <w:szCs w:val="20"/>
              </w:rPr>
            </w:pPr>
            <w:r w:rsidRPr="005D2C6A">
              <w:rPr>
                <w:color w:val="000000" w:themeColor="text1"/>
                <w:sz w:val="20"/>
                <w:szCs w:val="20"/>
              </w:rPr>
              <w:t xml:space="preserve">Ons professionaliseringsbeleid is dus een onderdeel van het totale personeelsbeleid dat sterk samenhangt met het onderwijskundig beleid. Het realiseren van ambities en doelstellingen vraagt om continue professionalisering van mensen. </w:t>
            </w:r>
          </w:p>
          <w:p w14:paraId="7E45D053" w14:textId="78E93903" w:rsidR="00AA6DE5" w:rsidRPr="00266175" w:rsidRDefault="00AA6DE5" w:rsidP="00CC5F6F">
            <w:pPr>
              <w:spacing w:line="240" w:lineRule="auto"/>
              <w:rPr>
                <w:color w:val="000000" w:themeColor="text1"/>
              </w:rPr>
            </w:pPr>
          </w:p>
        </w:tc>
      </w:tr>
    </w:tbl>
    <w:p w14:paraId="255E97DE" w14:textId="77777777" w:rsidR="00AA6DE5" w:rsidRDefault="00AA6DE5" w:rsidP="00AA6DE5">
      <w:pPr>
        <w:spacing w:line="240" w:lineRule="auto"/>
      </w:pPr>
    </w:p>
    <w:p w14:paraId="131A01E1" w14:textId="69BD91A2" w:rsidR="00AA6DE5" w:rsidRPr="0000258C" w:rsidRDefault="00A83783" w:rsidP="005E3DB4">
      <w:pPr>
        <w:pStyle w:val="Kop1"/>
        <w:numPr>
          <w:ilvl w:val="0"/>
          <w:numId w:val="44"/>
        </w:numPr>
        <w:rPr>
          <w:color w:val="auto"/>
          <w:sz w:val="32"/>
          <w:szCs w:val="22"/>
        </w:rPr>
      </w:pPr>
      <w:bookmarkStart w:id="21" w:name="_Toc129951089"/>
      <w:r w:rsidRPr="0000258C">
        <w:rPr>
          <w:color w:val="auto"/>
          <w:sz w:val="32"/>
          <w:szCs w:val="22"/>
        </w:rPr>
        <w:t>Organisatie</w:t>
      </w:r>
      <w:bookmarkEnd w:id="21"/>
    </w:p>
    <w:tbl>
      <w:tblPr>
        <w:tblStyle w:val="Tabelraster"/>
        <w:tblW w:w="0" w:type="auto"/>
        <w:shd w:val="clear" w:color="auto" w:fill="B4C6E7" w:themeFill="accent1" w:themeFillTint="66"/>
        <w:tblLook w:val="04A0" w:firstRow="1" w:lastRow="0" w:firstColumn="1" w:lastColumn="0" w:noHBand="0" w:noVBand="1"/>
      </w:tblPr>
      <w:tblGrid>
        <w:gridCol w:w="9054"/>
      </w:tblGrid>
      <w:tr w:rsidR="00A83783" w14:paraId="39218EF8" w14:textId="77777777" w:rsidTr="00006F4E">
        <w:tc>
          <w:tcPr>
            <w:tcW w:w="9054" w:type="dxa"/>
            <w:shd w:val="clear" w:color="auto" w:fill="B4C6E7" w:themeFill="accent1" w:themeFillTint="66"/>
          </w:tcPr>
          <w:p w14:paraId="7A80317E" w14:textId="14C58401" w:rsidR="001D0D17" w:rsidRPr="001D0D17" w:rsidRDefault="001D0D17" w:rsidP="001D0D17">
            <w:pPr>
              <w:jc w:val="both"/>
              <w:rPr>
                <w:color w:val="auto"/>
                <w:sz w:val="20"/>
                <w:szCs w:val="20"/>
              </w:rPr>
            </w:pPr>
            <w:r w:rsidRPr="001D0D17">
              <w:rPr>
                <w:color w:val="auto"/>
                <w:sz w:val="20"/>
                <w:szCs w:val="20"/>
              </w:rPr>
              <w:t>Ondersteuningskantoor</w:t>
            </w:r>
          </w:p>
          <w:p w14:paraId="222B3CCF" w14:textId="5834BE95" w:rsidR="00296C36" w:rsidRPr="001D0D17" w:rsidRDefault="007E6201" w:rsidP="001D0D17">
            <w:pPr>
              <w:jc w:val="both"/>
              <w:rPr>
                <w:color w:val="auto"/>
                <w:sz w:val="20"/>
                <w:szCs w:val="20"/>
              </w:rPr>
            </w:pPr>
            <w:r w:rsidRPr="001D0D17">
              <w:rPr>
                <w:color w:val="auto"/>
                <w:sz w:val="20"/>
                <w:szCs w:val="20"/>
              </w:rPr>
              <w:lastRenderedPageBreak/>
              <w:t xml:space="preserve">Prisma heeft </w:t>
            </w:r>
            <w:r w:rsidR="00B217A1" w:rsidRPr="001D0D17">
              <w:rPr>
                <w:color w:val="auto"/>
                <w:sz w:val="20"/>
                <w:szCs w:val="20"/>
              </w:rPr>
              <w:t xml:space="preserve">naast elf scholen een ondersteuningskantoor. Hier </w:t>
            </w:r>
            <w:r w:rsidR="00D8674B" w:rsidRPr="001D0D17">
              <w:rPr>
                <w:color w:val="auto"/>
                <w:sz w:val="20"/>
                <w:szCs w:val="20"/>
              </w:rPr>
              <w:t>werken</w:t>
            </w:r>
            <w:r w:rsidR="00B217A1" w:rsidRPr="001D0D17">
              <w:rPr>
                <w:color w:val="auto"/>
                <w:sz w:val="20"/>
                <w:szCs w:val="20"/>
              </w:rPr>
              <w:t xml:space="preserve"> medewerkers die </w:t>
            </w:r>
            <w:r w:rsidR="00CB6741" w:rsidRPr="001D0D17">
              <w:rPr>
                <w:color w:val="auto"/>
                <w:sz w:val="20"/>
                <w:szCs w:val="20"/>
              </w:rPr>
              <w:t>ondersteunend zijn aan het primaire proces van de scholen: goed onderwijs voor alle kinderen!</w:t>
            </w:r>
          </w:p>
          <w:p w14:paraId="35194008" w14:textId="77777777" w:rsidR="007E2B74" w:rsidRPr="001D0D17" w:rsidRDefault="007E2B74" w:rsidP="001D0D17">
            <w:pPr>
              <w:jc w:val="both"/>
              <w:rPr>
                <w:color w:val="auto"/>
                <w:sz w:val="20"/>
                <w:szCs w:val="20"/>
              </w:rPr>
            </w:pPr>
          </w:p>
          <w:p w14:paraId="71232A34" w14:textId="49F568D5" w:rsidR="000067F3" w:rsidRPr="001D0D17" w:rsidRDefault="009A7E3F" w:rsidP="001D0D17">
            <w:pPr>
              <w:jc w:val="both"/>
              <w:rPr>
                <w:color w:val="auto"/>
                <w:sz w:val="20"/>
                <w:szCs w:val="20"/>
              </w:rPr>
            </w:pPr>
            <w:r w:rsidRPr="001D0D17">
              <w:rPr>
                <w:color w:val="auto"/>
                <w:sz w:val="20"/>
                <w:szCs w:val="20"/>
              </w:rPr>
              <w:t>Regionale functie</w:t>
            </w:r>
          </w:p>
          <w:p w14:paraId="6E09DEE4" w14:textId="77777777" w:rsidR="000067F3" w:rsidRPr="001D0D17" w:rsidRDefault="000067F3" w:rsidP="001D0D17">
            <w:pPr>
              <w:jc w:val="both"/>
              <w:rPr>
                <w:rFonts w:cstheme="minorHAnsi"/>
                <w:bCs/>
                <w:color w:val="auto"/>
                <w:sz w:val="20"/>
                <w:szCs w:val="20"/>
              </w:rPr>
            </w:pPr>
            <w:r w:rsidRPr="001D0D17">
              <w:rPr>
                <w:rFonts w:cstheme="minorHAnsi"/>
                <w:color w:val="auto"/>
                <w:sz w:val="20"/>
                <w:szCs w:val="20"/>
              </w:rPr>
              <w:t xml:space="preserve">Onze ambities zijn hoog </w:t>
            </w:r>
            <w:r w:rsidRPr="001D0D17">
              <w:rPr>
                <w:rFonts w:cstheme="minorHAnsi"/>
                <w:bCs/>
                <w:color w:val="auto"/>
                <w:sz w:val="20"/>
                <w:szCs w:val="20"/>
              </w:rPr>
              <w:t xml:space="preserve">en wij zijn ervan overtuigd dat we het verschil kunnen maken voor kinderen. Scholen hebben een hoge mate van autonomie en bepalen zelf hun eigen identiteit en concept. Zij doen dit echter in nauwe verbinding en samenwerking met de eigen omgeving, ouders en partners. Het openhouden van scholen in kleine kernen is een manier om kinderen zo thuisnabij mogelijk een veilige plek te bieden waarin ze zo optimaal mogelijk kunnen groeien als individu en leren samenleven met anderen. </w:t>
            </w:r>
          </w:p>
          <w:p w14:paraId="0BB8CFD6" w14:textId="77777777" w:rsidR="000067F3" w:rsidRPr="00E37666" w:rsidRDefault="000067F3" w:rsidP="000067F3">
            <w:pPr>
              <w:jc w:val="both"/>
              <w:rPr>
                <w:rFonts w:cstheme="minorHAnsi"/>
                <w:bCs/>
                <w:color w:val="000000"/>
                <w:sz w:val="20"/>
                <w:szCs w:val="20"/>
              </w:rPr>
            </w:pPr>
          </w:p>
          <w:p w14:paraId="41565017" w14:textId="23095DAC" w:rsidR="00301F44" w:rsidRDefault="00301F44" w:rsidP="000067F3">
            <w:pPr>
              <w:jc w:val="both"/>
              <w:rPr>
                <w:rFonts w:cstheme="minorHAnsi"/>
                <w:bCs/>
                <w:color w:val="000000"/>
                <w:sz w:val="20"/>
                <w:szCs w:val="20"/>
              </w:rPr>
            </w:pPr>
            <w:r>
              <w:rPr>
                <w:rFonts w:cstheme="minorHAnsi"/>
                <w:bCs/>
                <w:color w:val="000000"/>
                <w:sz w:val="20"/>
                <w:szCs w:val="20"/>
              </w:rPr>
              <w:t>Samenwerking</w:t>
            </w:r>
          </w:p>
          <w:p w14:paraId="34D7D5C7" w14:textId="2C8D3C7D" w:rsidR="000067F3" w:rsidRPr="00E37666" w:rsidRDefault="000067F3" w:rsidP="000067F3">
            <w:pPr>
              <w:jc w:val="both"/>
              <w:rPr>
                <w:rFonts w:cstheme="minorHAnsi"/>
                <w:color w:val="000000"/>
                <w:sz w:val="20"/>
                <w:szCs w:val="20"/>
              </w:rPr>
            </w:pPr>
            <w:r w:rsidRPr="00E37666">
              <w:rPr>
                <w:rFonts w:cstheme="minorHAnsi"/>
                <w:bCs/>
                <w:color w:val="000000"/>
                <w:sz w:val="20"/>
                <w:szCs w:val="20"/>
              </w:rPr>
              <w:t>Ook voor ouders en partners willen wij een betrouwbare en stabiele organisatie zijn. Wij zoeken de samenwerking op om zo veel mogelijk te kunnen bijdragen aan de toekomst van kinderen in de regio. Hierbij is de eigen verantwoordelijkheid voor ons het vertrekpunt. Samenwerken betekent voor ons  vooral elkaar versterken en elkaar iets gunnen. Wij gaan voor duurzame samenwerkingsrelaties, waarbij oog is voor elkaars dilemma’s en beperkingen en de focus ligt op co-creatie en toegevoegde waarde realiseren voor kinderen. U</w:t>
            </w:r>
            <w:r w:rsidRPr="00E37666">
              <w:rPr>
                <w:rFonts w:cstheme="minorHAnsi"/>
                <w:color w:val="000000"/>
                <w:sz w:val="20"/>
                <w:szCs w:val="20"/>
              </w:rPr>
              <w:t>itgangspunten zijn daarbij:</w:t>
            </w:r>
          </w:p>
          <w:p w14:paraId="5730F767" w14:textId="74B02EB9" w:rsidR="000067F3" w:rsidRPr="00D145BF" w:rsidRDefault="002F6E15" w:rsidP="002F6E15">
            <w:pPr>
              <w:jc w:val="both"/>
              <w:rPr>
                <w:rFonts w:cstheme="minorHAnsi"/>
                <w:color w:val="000000"/>
                <w:sz w:val="20"/>
                <w:szCs w:val="20"/>
              </w:rPr>
            </w:pPr>
            <w:r w:rsidRPr="00D145BF">
              <w:rPr>
                <w:rFonts w:cstheme="minorHAnsi"/>
                <w:color w:val="000000"/>
                <w:sz w:val="20"/>
                <w:szCs w:val="20"/>
              </w:rPr>
              <w:t xml:space="preserve">- </w:t>
            </w:r>
            <w:r w:rsidR="000067F3" w:rsidRPr="00D145BF">
              <w:rPr>
                <w:rFonts w:cstheme="minorHAnsi"/>
                <w:color w:val="000000"/>
                <w:sz w:val="20"/>
                <w:szCs w:val="20"/>
              </w:rPr>
              <w:t>kinderen en hun ouders zijn de specialisten als het gaat om het kind kennen;</w:t>
            </w:r>
          </w:p>
          <w:p w14:paraId="0C900888" w14:textId="48BA9E72" w:rsidR="000067F3" w:rsidRPr="00D145BF" w:rsidRDefault="002F6E15" w:rsidP="002F6E15">
            <w:pPr>
              <w:jc w:val="both"/>
              <w:rPr>
                <w:rFonts w:cstheme="minorHAnsi"/>
                <w:color w:val="000000"/>
                <w:sz w:val="20"/>
                <w:szCs w:val="20"/>
              </w:rPr>
            </w:pPr>
            <w:r w:rsidRPr="00D145BF">
              <w:rPr>
                <w:rFonts w:cstheme="minorHAnsi"/>
                <w:color w:val="000000"/>
                <w:sz w:val="20"/>
                <w:szCs w:val="20"/>
              </w:rPr>
              <w:t xml:space="preserve">- </w:t>
            </w:r>
            <w:r w:rsidR="000067F3" w:rsidRPr="00D145BF">
              <w:rPr>
                <w:rFonts w:cstheme="minorHAnsi"/>
                <w:color w:val="000000"/>
                <w:sz w:val="20"/>
                <w:szCs w:val="20"/>
              </w:rPr>
              <w:t xml:space="preserve">de verbinding zoeken met de partners onderwijs en opvang ten behoeve van een doorgaande lijn van 0 tot 14 jaar;  </w:t>
            </w:r>
          </w:p>
          <w:p w14:paraId="0CA40248" w14:textId="06946BBE" w:rsidR="000067F3" w:rsidRPr="00D145BF" w:rsidRDefault="002F6E15" w:rsidP="002F6E15">
            <w:pPr>
              <w:jc w:val="both"/>
              <w:rPr>
                <w:rFonts w:cstheme="minorHAnsi"/>
                <w:color w:val="000000"/>
                <w:sz w:val="20"/>
                <w:szCs w:val="20"/>
              </w:rPr>
            </w:pPr>
            <w:r w:rsidRPr="00D145BF">
              <w:rPr>
                <w:rFonts w:cstheme="minorHAnsi"/>
                <w:color w:val="000000"/>
                <w:sz w:val="20"/>
                <w:szCs w:val="20"/>
              </w:rPr>
              <w:t xml:space="preserve">- </w:t>
            </w:r>
            <w:r w:rsidR="000067F3" w:rsidRPr="00D145BF">
              <w:rPr>
                <w:rFonts w:cstheme="minorHAnsi"/>
                <w:color w:val="000000"/>
                <w:sz w:val="20"/>
                <w:szCs w:val="20"/>
              </w:rPr>
              <w:t>samenwerken met partners die vanuit hun overtuiging, opdracht en expertise toegevoegde waarde willen creëren en verantwoordelijkheid willen dragen voor kinderen;</w:t>
            </w:r>
          </w:p>
          <w:p w14:paraId="0AF83277" w14:textId="0678CBC8" w:rsidR="000067F3" w:rsidRDefault="002F6E15" w:rsidP="002F6E15">
            <w:pPr>
              <w:jc w:val="both"/>
              <w:rPr>
                <w:rFonts w:cstheme="minorHAnsi"/>
                <w:color w:val="000000"/>
                <w:sz w:val="20"/>
                <w:szCs w:val="20"/>
              </w:rPr>
            </w:pPr>
            <w:r w:rsidRPr="00D145BF">
              <w:rPr>
                <w:rFonts w:cstheme="minorHAnsi"/>
                <w:color w:val="000000"/>
                <w:sz w:val="20"/>
                <w:szCs w:val="20"/>
              </w:rPr>
              <w:t xml:space="preserve">- </w:t>
            </w:r>
            <w:r w:rsidR="000067F3" w:rsidRPr="00D145BF">
              <w:rPr>
                <w:rFonts w:cstheme="minorHAnsi"/>
                <w:color w:val="000000"/>
                <w:sz w:val="20"/>
                <w:szCs w:val="20"/>
              </w:rPr>
              <w:t>aansluiten bij de thuisnabije omgeving van kinderen om datgene wat geleerd is in school toe te passen in de praktijk.</w:t>
            </w:r>
          </w:p>
          <w:p w14:paraId="4397064A" w14:textId="77777777" w:rsidR="00760F2A" w:rsidRDefault="00760F2A" w:rsidP="002F6E15">
            <w:pPr>
              <w:jc w:val="both"/>
              <w:rPr>
                <w:rFonts w:cstheme="minorHAnsi"/>
                <w:color w:val="000000"/>
                <w:sz w:val="20"/>
                <w:szCs w:val="20"/>
              </w:rPr>
            </w:pPr>
          </w:p>
          <w:p w14:paraId="00BB8063" w14:textId="7A6B4BF8" w:rsidR="00D145BF" w:rsidRDefault="004B3E8B" w:rsidP="002F6E15">
            <w:pPr>
              <w:jc w:val="both"/>
              <w:rPr>
                <w:rFonts w:cstheme="minorHAnsi"/>
                <w:color w:val="000000"/>
                <w:sz w:val="20"/>
                <w:szCs w:val="20"/>
              </w:rPr>
            </w:pPr>
            <w:r>
              <w:rPr>
                <w:rFonts w:cstheme="minorHAnsi"/>
                <w:color w:val="000000"/>
                <w:sz w:val="20"/>
                <w:szCs w:val="20"/>
              </w:rPr>
              <w:t>Sponsoring</w:t>
            </w:r>
          </w:p>
          <w:p w14:paraId="36756E04" w14:textId="2E646EBA" w:rsidR="004B3E8B" w:rsidRDefault="00842DFF" w:rsidP="002F6E15">
            <w:pPr>
              <w:jc w:val="both"/>
              <w:rPr>
                <w:rFonts w:cstheme="minorHAnsi"/>
                <w:color w:val="000000"/>
                <w:sz w:val="20"/>
                <w:szCs w:val="20"/>
              </w:rPr>
            </w:pPr>
            <w:r>
              <w:rPr>
                <w:rFonts w:cstheme="minorHAnsi"/>
                <w:color w:val="000000"/>
                <w:sz w:val="20"/>
                <w:szCs w:val="20"/>
              </w:rPr>
              <w:t xml:space="preserve">Het sponsorbeleid van Prisma </w:t>
            </w:r>
            <w:r w:rsidR="00307A31">
              <w:rPr>
                <w:rFonts w:cstheme="minorHAnsi"/>
                <w:color w:val="000000"/>
                <w:sz w:val="20"/>
                <w:szCs w:val="20"/>
              </w:rPr>
              <w:t xml:space="preserve">gaat uit van het convenant van het ministerie van OC&amp;W. </w:t>
            </w:r>
            <w:r w:rsidR="00C02498">
              <w:rPr>
                <w:rFonts w:cstheme="minorHAnsi"/>
                <w:color w:val="000000"/>
                <w:sz w:val="20"/>
                <w:szCs w:val="20"/>
              </w:rPr>
              <w:t xml:space="preserve">Hierin staan afspraken </w:t>
            </w:r>
            <w:r w:rsidR="004B3392">
              <w:rPr>
                <w:rFonts w:cstheme="minorHAnsi"/>
                <w:color w:val="000000"/>
                <w:sz w:val="20"/>
                <w:szCs w:val="20"/>
              </w:rPr>
              <w:t>opgenomen o</w:t>
            </w:r>
            <w:r w:rsidR="007B6164">
              <w:rPr>
                <w:rFonts w:cstheme="minorHAnsi"/>
                <w:color w:val="000000"/>
                <w:sz w:val="20"/>
                <w:szCs w:val="20"/>
              </w:rPr>
              <w:t>m op een zorgvuldige manier om te gaan met sponsorgelden</w:t>
            </w:r>
            <w:r w:rsidR="00A10BB7">
              <w:rPr>
                <w:rFonts w:cstheme="minorHAnsi"/>
                <w:color w:val="000000"/>
                <w:sz w:val="20"/>
                <w:szCs w:val="20"/>
              </w:rPr>
              <w:t>.</w:t>
            </w:r>
          </w:p>
          <w:p w14:paraId="286E20D1" w14:textId="77777777" w:rsidR="00A10BB7" w:rsidRPr="00D145BF" w:rsidRDefault="00A10BB7" w:rsidP="002F6E15">
            <w:pPr>
              <w:jc w:val="both"/>
              <w:rPr>
                <w:rFonts w:cstheme="minorHAnsi"/>
                <w:color w:val="000000"/>
                <w:sz w:val="20"/>
                <w:szCs w:val="20"/>
              </w:rPr>
            </w:pPr>
          </w:p>
          <w:p w14:paraId="201F7736" w14:textId="77777777" w:rsidR="00914786" w:rsidRPr="007E3322" w:rsidRDefault="00914786" w:rsidP="00914786">
            <w:pPr>
              <w:spacing w:line="240" w:lineRule="auto"/>
              <w:rPr>
                <w:color w:val="auto"/>
                <w:sz w:val="20"/>
                <w:szCs w:val="20"/>
              </w:rPr>
            </w:pPr>
            <w:r w:rsidRPr="007E3322">
              <w:rPr>
                <w:color w:val="auto"/>
                <w:sz w:val="20"/>
                <w:szCs w:val="20"/>
              </w:rPr>
              <w:t>Huisvesting</w:t>
            </w:r>
          </w:p>
          <w:p w14:paraId="52F49F40" w14:textId="240E233F" w:rsidR="0090222D" w:rsidRPr="007E3322" w:rsidRDefault="0090222D" w:rsidP="00914786">
            <w:pPr>
              <w:spacing w:line="240" w:lineRule="auto"/>
              <w:rPr>
                <w:color w:val="auto"/>
                <w:sz w:val="20"/>
                <w:szCs w:val="20"/>
              </w:rPr>
            </w:pPr>
            <w:r w:rsidRPr="007E3322">
              <w:rPr>
                <w:color w:val="auto"/>
                <w:sz w:val="20"/>
                <w:szCs w:val="20"/>
              </w:rPr>
              <w:t xml:space="preserve">Alle scholen werken op dit moment samen met de kinderopvang die </w:t>
            </w:r>
            <w:r w:rsidR="003A3436" w:rsidRPr="007E3322">
              <w:rPr>
                <w:color w:val="auto"/>
                <w:sz w:val="20"/>
                <w:szCs w:val="20"/>
              </w:rPr>
              <w:t>in hetzelfde gebouw aanwezig is.</w:t>
            </w:r>
            <w:r w:rsidR="002D7577" w:rsidRPr="007E3322">
              <w:rPr>
                <w:color w:val="auto"/>
                <w:sz w:val="20"/>
                <w:szCs w:val="20"/>
              </w:rPr>
              <w:t xml:space="preserve"> </w:t>
            </w:r>
            <w:r w:rsidR="00B77506" w:rsidRPr="007E3322">
              <w:rPr>
                <w:color w:val="auto"/>
                <w:sz w:val="20"/>
                <w:szCs w:val="20"/>
              </w:rPr>
              <w:t>Zo is samenwerking met de kinderopvang vanzelfsprekend</w:t>
            </w:r>
            <w:r w:rsidR="00D14CDB" w:rsidRPr="007E3322">
              <w:rPr>
                <w:color w:val="auto"/>
                <w:sz w:val="20"/>
                <w:szCs w:val="20"/>
              </w:rPr>
              <w:t xml:space="preserve">. </w:t>
            </w:r>
            <w:r w:rsidR="007E3322" w:rsidRPr="007E3322">
              <w:rPr>
                <w:color w:val="auto"/>
                <w:sz w:val="20"/>
                <w:szCs w:val="20"/>
              </w:rPr>
              <w:t>Onze kritische succesvoorwaarden zijn dan ook:</w:t>
            </w:r>
          </w:p>
          <w:p w14:paraId="722D2077" w14:textId="77777777" w:rsidR="00914786" w:rsidRPr="00E37666" w:rsidRDefault="00914786" w:rsidP="00914786">
            <w:pPr>
              <w:pStyle w:val="Lijstalinea"/>
              <w:numPr>
                <w:ilvl w:val="0"/>
                <w:numId w:val="46"/>
              </w:numPr>
              <w:jc w:val="both"/>
              <w:rPr>
                <w:rFonts w:asciiTheme="minorHAnsi" w:hAnsiTheme="minorHAnsi" w:cstheme="minorHAnsi"/>
                <w:color w:val="auto"/>
                <w:sz w:val="20"/>
              </w:rPr>
            </w:pPr>
            <w:r w:rsidRPr="00E37666">
              <w:rPr>
                <w:rFonts w:asciiTheme="minorHAnsi" w:hAnsiTheme="minorHAnsi" w:cstheme="minorHAnsi"/>
                <w:color w:val="auto"/>
                <w:sz w:val="20"/>
              </w:rPr>
              <w:t>Schoolgebouwen voldoen minimaal aan de wettelijke eisen ten aanzien van duurzaamheid en binnenklimaat.</w:t>
            </w:r>
          </w:p>
          <w:p w14:paraId="48436ADE" w14:textId="77777777" w:rsidR="00914786" w:rsidRPr="00E37666" w:rsidRDefault="00914786" w:rsidP="00914786">
            <w:pPr>
              <w:pStyle w:val="Lijstalinea"/>
              <w:numPr>
                <w:ilvl w:val="0"/>
                <w:numId w:val="46"/>
              </w:numPr>
              <w:jc w:val="both"/>
              <w:rPr>
                <w:rFonts w:asciiTheme="minorHAnsi" w:hAnsiTheme="minorHAnsi" w:cstheme="minorHAnsi"/>
                <w:color w:val="auto"/>
                <w:sz w:val="20"/>
              </w:rPr>
            </w:pPr>
            <w:r w:rsidRPr="00E37666">
              <w:rPr>
                <w:rFonts w:asciiTheme="minorHAnsi" w:hAnsiTheme="minorHAnsi" w:cstheme="minorHAnsi"/>
                <w:color w:val="auto"/>
                <w:sz w:val="20"/>
              </w:rPr>
              <w:t>Elke school heeft een rijke en inspirerende leeromgeving.</w:t>
            </w:r>
          </w:p>
          <w:p w14:paraId="5D67A761" w14:textId="77777777" w:rsidR="00914786" w:rsidRPr="00E37666" w:rsidRDefault="00914786" w:rsidP="00914786">
            <w:pPr>
              <w:pStyle w:val="Lijstalinea"/>
              <w:numPr>
                <w:ilvl w:val="0"/>
                <w:numId w:val="46"/>
              </w:numPr>
              <w:jc w:val="both"/>
              <w:rPr>
                <w:rFonts w:asciiTheme="minorHAnsi" w:hAnsiTheme="minorHAnsi" w:cstheme="minorHAnsi"/>
                <w:color w:val="auto"/>
                <w:sz w:val="20"/>
              </w:rPr>
            </w:pPr>
            <w:r w:rsidRPr="00E37666">
              <w:rPr>
                <w:rFonts w:asciiTheme="minorHAnsi" w:hAnsiTheme="minorHAnsi" w:cstheme="minorHAnsi"/>
                <w:color w:val="auto"/>
                <w:sz w:val="20"/>
              </w:rPr>
              <w:t>Elke school beschikt over voldoende en passende inrichting.</w:t>
            </w:r>
          </w:p>
          <w:p w14:paraId="6C8D212E" w14:textId="77777777" w:rsidR="00914786" w:rsidRPr="00E37666" w:rsidRDefault="00914786" w:rsidP="00914786">
            <w:pPr>
              <w:pStyle w:val="Lijstalinea"/>
              <w:numPr>
                <w:ilvl w:val="0"/>
                <w:numId w:val="46"/>
              </w:numPr>
              <w:jc w:val="both"/>
              <w:rPr>
                <w:rFonts w:asciiTheme="minorHAnsi" w:hAnsiTheme="minorHAnsi" w:cstheme="minorHAnsi"/>
                <w:color w:val="auto"/>
                <w:sz w:val="20"/>
              </w:rPr>
            </w:pPr>
            <w:r w:rsidRPr="00E37666">
              <w:rPr>
                <w:rFonts w:asciiTheme="minorHAnsi" w:hAnsiTheme="minorHAnsi" w:cstheme="minorHAnsi"/>
                <w:color w:val="auto"/>
                <w:sz w:val="20"/>
              </w:rPr>
              <w:t>Rondom elk schoolgebouw is voldoende speel- en ontwikkelruimte beschikbaar.</w:t>
            </w:r>
          </w:p>
          <w:p w14:paraId="7A4EB924" w14:textId="05536367" w:rsidR="000067F3" w:rsidRPr="00522637" w:rsidRDefault="00914786" w:rsidP="00522637">
            <w:pPr>
              <w:pStyle w:val="Lijstalinea"/>
              <w:numPr>
                <w:ilvl w:val="0"/>
                <w:numId w:val="46"/>
              </w:numPr>
              <w:jc w:val="both"/>
              <w:rPr>
                <w:rFonts w:asciiTheme="minorHAnsi" w:hAnsiTheme="minorHAnsi" w:cstheme="minorHAnsi"/>
                <w:color w:val="auto"/>
                <w:sz w:val="20"/>
              </w:rPr>
            </w:pPr>
            <w:r w:rsidRPr="00E37666">
              <w:rPr>
                <w:rFonts w:asciiTheme="minorHAnsi" w:hAnsiTheme="minorHAnsi" w:cstheme="minorHAnsi"/>
                <w:color w:val="auto"/>
                <w:sz w:val="20"/>
              </w:rPr>
              <w:t xml:space="preserve">Elke school heeft de beschikking over een goed uitgeruste speel- en gymzaal.  </w:t>
            </w:r>
          </w:p>
        </w:tc>
      </w:tr>
    </w:tbl>
    <w:p w14:paraId="5776815B" w14:textId="77777777" w:rsidR="00A83783" w:rsidRDefault="00A83783" w:rsidP="00A83783">
      <w:pPr>
        <w:spacing w:line="240" w:lineRule="auto"/>
      </w:pPr>
    </w:p>
    <w:tbl>
      <w:tblPr>
        <w:tblStyle w:val="Tabelraster"/>
        <w:tblW w:w="0" w:type="auto"/>
        <w:shd w:val="clear" w:color="auto" w:fill="F7CAAC" w:themeFill="accent2" w:themeFillTint="66"/>
        <w:tblLook w:val="04A0" w:firstRow="1" w:lastRow="0" w:firstColumn="1" w:lastColumn="0" w:noHBand="0" w:noVBand="1"/>
      </w:tblPr>
      <w:tblGrid>
        <w:gridCol w:w="9054"/>
      </w:tblGrid>
      <w:tr w:rsidR="00A83783" w14:paraId="4BB23063" w14:textId="77777777" w:rsidTr="00006F4E">
        <w:tc>
          <w:tcPr>
            <w:tcW w:w="9054" w:type="dxa"/>
            <w:shd w:val="clear" w:color="auto" w:fill="F7CAAC" w:themeFill="accent2" w:themeFillTint="66"/>
          </w:tcPr>
          <w:p w14:paraId="74E70D8F" w14:textId="00CC859F" w:rsidR="002F1448" w:rsidRDefault="00265CA5" w:rsidP="00265CA5">
            <w:pPr>
              <w:spacing w:line="240" w:lineRule="auto"/>
              <w:rPr>
                <w:color w:val="000000" w:themeColor="text1"/>
                <w:sz w:val="20"/>
                <w:szCs w:val="20"/>
              </w:rPr>
            </w:pPr>
            <w:r w:rsidRPr="005D2C6A">
              <w:rPr>
                <w:color w:val="000000" w:themeColor="text1"/>
                <w:sz w:val="20"/>
                <w:szCs w:val="20"/>
              </w:rPr>
              <w:t xml:space="preserve">We kiezen voor een intensieve samenwerking met kinderopvang Hoera om samen te werken als een modern, innovatief </w:t>
            </w:r>
            <w:proofErr w:type="spellStart"/>
            <w:r w:rsidRPr="005D2C6A">
              <w:rPr>
                <w:color w:val="000000" w:themeColor="text1"/>
                <w:sz w:val="20"/>
                <w:szCs w:val="20"/>
              </w:rPr>
              <w:t>kindcentrum</w:t>
            </w:r>
            <w:proofErr w:type="spellEnd"/>
            <w:r w:rsidRPr="005D2C6A">
              <w:rPr>
                <w:color w:val="000000" w:themeColor="text1"/>
                <w:sz w:val="20"/>
                <w:szCs w:val="20"/>
              </w:rPr>
              <w:t xml:space="preserve">. De ligging van de school in het multifunctionele gebouw biedt volop kansen om met externen samen te werken. </w:t>
            </w:r>
          </w:p>
          <w:p w14:paraId="3FD231FA" w14:textId="77777777" w:rsidR="002F1448" w:rsidRDefault="002F1448" w:rsidP="00265CA5">
            <w:pPr>
              <w:spacing w:line="240" w:lineRule="auto"/>
              <w:rPr>
                <w:color w:val="000000" w:themeColor="text1"/>
                <w:sz w:val="20"/>
                <w:szCs w:val="20"/>
              </w:rPr>
            </w:pPr>
          </w:p>
          <w:p w14:paraId="4E714355" w14:textId="13BF80B0" w:rsidR="002F1448" w:rsidRDefault="002F1448" w:rsidP="002F1448">
            <w:pPr>
              <w:shd w:val="clear" w:color="auto" w:fill="F7CAAC" w:themeFill="accent2" w:themeFillTint="66"/>
              <w:spacing w:line="240" w:lineRule="auto"/>
              <w:rPr>
                <w:rFonts w:cstheme="minorHAnsi"/>
                <w:color w:val="000000"/>
                <w:sz w:val="20"/>
                <w:szCs w:val="20"/>
                <w:shd w:val="clear" w:color="auto" w:fill="F7CAAC" w:themeFill="accent2" w:themeFillTint="66"/>
              </w:rPr>
            </w:pPr>
            <w:r w:rsidRPr="002F1448">
              <w:rPr>
                <w:rFonts w:cstheme="minorHAnsi"/>
                <w:color w:val="000000"/>
                <w:sz w:val="20"/>
                <w:szCs w:val="20"/>
                <w:shd w:val="clear" w:color="auto" w:fill="F7CAAC" w:themeFill="accent2" w:themeFillTint="66"/>
              </w:rPr>
              <w:t>De afgelopen 3 jaar zien wij een stijgende trend in ons leerlingenaantal (+ 77 leerlingen in 3 jaar tijd), en ons gebouw biedt plaats aan 6 groepen. Hierdoor geven wij momenteel onderwijs op een hoofdlocatie en in units.  Wij zijn in beraad met gemeente, architect en bestuur  om te onderzoeken welke uitbreidingsmogelijkheden er zijn voor onze school.</w:t>
            </w:r>
            <w:r w:rsidRPr="002F1448">
              <w:rPr>
                <w:rFonts w:cstheme="minorHAnsi"/>
                <w:color w:val="000000"/>
                <w:sz w:val="20"/>
                <w:szCs w:val="20"/>
              </w:rPr>
              <w:br/>
            </w:r>
            <w:r w:rsidRPr="002F1448">
              <w:rPr>
                <w:rFonts w:cstheme="minorHAnsi"/>
                <w:color w:val="000000"/>
                <w:sz w:val="20"/>
                <w:szCs w:val="20"/>
              </w:rPr>
              <w:br/>
            </w:r>
            <w:r w:rsidRPr="002F1448">
              <w:rPr>
                <w:rFonts w:cstheme="minorHAnsi"/>
                <w:color w:val="000000"/>
                <w:sz w:val="20"/>
                <w:szCs w:val="20"/>
                <w:shd w:val="clear" w:color="auto" w:fill="F7CAAC" w:themeFill="accent2" w:themeFillTint="66"/>
              </w:rPr>
              <w:t>Door het toenemend aantal leerlingen, merken wij ook dat er een maximum aan kinderen in een groep kunnen. Enerzijds vanwege de gebouwelijke grenzen, anderzijds omdat we onderwijskwaliteit willen bieden en hieraan beperkingen zitten vanuit de ondersteuningsvraag van een groep.</w:t>
            </w:r>
            <w:r w:rsidRPr="002F1448">
              <w:rPr>
                <w:rFonts w:cstheme="minorHAnsi"/>
                <w:color w:val="000000"/>
                <w:sz w:val="20"/>
                <w:szCs w:val="20"/>
                <w:shd w:val="clear" w:color="auto" w:fill="F7CAAC" w:themeFill="accent2" w:themeFillTint="66"/>
              </w:rPr>
              <w:br/>
            </w:r>
            <w:r w:rsidRPr="002F1448">
              <w:rPr>
                <w:rFonts w:cstheme="minorHAnsi"/>
                <w:color w:val="000000"/>
                <w:sz w:val="20"/>
                <w:szCs w:val="20"/>
                <w:shd w:val="clear" w:color="auto" w:fill="F7CAAC" w:themeFill="accent2" w:themeFillTint="66"/>
              </w:rPr>
              <w:lastRenderedPageBreak/>
              <w:t>Derhalve hebben wij een aannamebeleid opgesteld wat kaders geeft aan hoe wij omgaan met het groeiend leerlingenaantal in onze school.</w:t>
            </w:r>
          </w:p>
          <w:p w14:paraId="51ABA991" w14:textId="32EDBAC9" w:rsidR="001A0D36" w:rsidRDefault="00FD55B9" w:rsidP="002F1448">
            <w:pPr>
              <w:shd w:val="clear" w:color="auto" w:fill="F7CAAC" w:themeFill="accent2" w:themeFillTint="66"/>
              <w:spacing w:line="240" w:lineRule="auto"/>
              <w:rPr>
                <w:rFonts w:cstheme="minorHAnsi"/>
                <w:color w:val="000000"/>
                <w:sz w:val="20"/>
                <w:szCs w:val="20"/>
                <w:shd w:val="clear" w:color="auto" w:fill="F7CAAC" w:themeFill="accent2" w:themeFillTint="66"/>
              </w:rPr>
            </w:pPr>
            <w:r>
              <w:rPr>
                <w:rFonts w:cstheme="minorHAnsi"/>
                <w:color w:val="000000"/>
                <w:sz w:val="20"/>
                <w:szCs w:val="20"/>
                <w:shd w:val="clear" w:color="auto" w:fill="F7CAAC" w:themeFill="accent2" w:themeFillTint="66"/>
              </w:rPr>
              <w:t xml:space="preserve">De gemeente </w:t>
            </w:r>
            <w:r w:rsidR="001712A6">
              <w:rPr>
                <w:rFonts w:cstheme="minorHAnsi"/>
                <w:color w:val="000000"/>
                <w:sz w:val="20"/>
                <w:szCs w:val="20"/>
                <w:shd w:val="clear" w:color="auto" w:fill="F7CAAC" w:themeFill="accent2" w:themeFillTint="66"/>
              </w:rPr>
              <w:t xml:space="preserve">heeft de regie over het uitbreiden van onze huidige locatie, zodat alle leerlingen in één gebouw onderwijs kunnen krijgen. Helaas loopt dit nog niet voorspoedig, en zijn de plannen reeds meer malen aangepast of aangescherpt. Al school hebben we geen directe invloed, maar we </w:t>
            </w:r>
            <w:r w:rsidR="001A0D36">
              <w:rPr>
                <w:rFonts w:cstheme="minorHAnsi"/>
                <w:color w:val="000000"/>
                <w:sz w:val="20"/>
                <w:szCs w:val="20"/>
                <w:shd w:val="clear" w:color="auto" w:fill="F7CAAC" w:themeFill="accent2" w:themeFillTint="66"/>
              </w:rPr>
              <w:t>houden wel de druk erop om de locatie zo spoedig mogelijk aangepast te krijgen.</w:t>
            </w:r>
          </w:p>
          <w:p w14:paraId="1E50FA15" w14:textId="77777777" w:rsidR="001A0D36" w:rsidRDefault="001A0D36" w:rsidP="002F1448">
            <w:pPr>
              <w:shd w:val="clear" w:color="auto" w:fill="F7CAAC" w:themeFill="accent2" w:themeFillTint="66"/>
              <w:spacing w:line="240" w:lineRule="auto"/>
              <w:rPr>
                <w:rFonts w:cstheme="minorHAnsi"/>
                <w:color w:val="000000"/>
                <w:sz w:val="20"/>
                <w:szCs w:val="20"/>
                <w:shd w:val="clear" w:color="auto" w:fill="F7CAAC" w:themeFill="accent2" w:themeFillTint="66"/>
              </w:rPr>
            </w:pPr>
          </w:p>
          <w:p w14:paraId="664BBB2F" w14:textId="260418F6" w:rsidR="001A0D36" w:rsidRDefault="001A0D36" w:rsidP="002F1448">
            <w:pPr>
              <w:shd w:val="clear" w:color="auto" w:fill="F7CAAC" w:themeFill="accent2" w:themeFillTint="66"/>
              <w:spacing w:line="240" w:lineRule="auto"/>
              <w:rPr>
                <w:rFonts w:cstheme="minorHAnsi"/>
                <w:color w:val="000000"/>
                <w:sz w:val="20"/>
                <w:szCs w:val="20"/>
                <w:shd w:val="clear" w:color="auto" w:fill="F7CAAC" w:themeFill="accent2" w:themeFillTint="66"/>
              </w:rPr>
            </w:pPr>
            <w:r>
              <w:rPr>
                <w:rFonts w:cstheme="minorHAnsi"/>
                <w:color w:val="000000"/>
                <w:sz w:val="20"/>
                <w:szCs w:val="20"/>
                <w:shd w:val="clear" w:color="auto" w:fill="F7CAAC" w:themeFill="accent2" w:themeFillTint="66"/>
              </w:rPr>
              <w:t xml:space="preserve">Ons meubilair is verouderd en kinderen zitten niet aan een passend leerlingensetje. Ons onderwijsconcept (traditioneel modern) vraagt om </w:t>
            </w:r>
            <w:r w:rsidR="002A3BED">
              <w:rPr>
                <w:rFonts w:cstheme="minorHAnsi"/>
                <w:color w:val="000000"/>
                <w:sz w:val="20"/>
                <w:szCs w:val="20"/>
                <w:shd w:val="clear" w:color="auto" w:fill="F7CAAC" w:themeFill="accent2" w:themeFillTint="66"/>
              </w:rPr>
              <w:t xml:space="preserve">losse </w:t>
            </w:r>
            <w:proofErr w:type="spellStart"/>
            <w:r w:rsidR="002A3BED">
              <w:rPr>
                <w:rFonts w:cstheme="minorHAnsi"/>
                <w:color w:val="000000"/>
                <w:sz w:val="20"/>
                <w:szCs w:val="20"/>
                <w:shd w:val="clear" w:color="auto" w:fill="F7CAAC" w:themeFill="accent2" w:themeFillTint="66"/>
              </w:rPr>
              <w:t>leerlingsetjes</w:t>
            </w:r>
            <w:proofErr w:type="spellEnd"/>
            <w:r w:rsidR="002A3BED">
              <w:rPr>
                <w:rFonts w:cstheme="minorHAnsi"/>
                <w:color w:val="000000"/>
                <w:sz w:val="20"/>
                <w:szCs w:val="20"/>
                <w:shd w:val="clear" w:color="auto" w:fill="F7CAAC" w:themeFill="accent2" w:themeFillTint="66"/>
              </w:rPr>
              <w:t xml:space="preserve"> waarbij iedere leerling een eigen tafeltje en laatje heeft. In de begrotingen van 22-23 en 23-24</w:t>
            </w:r>
            <w:r w:rsidR="00E03127">
              <w:rPr>
                <w:rFonts w:cstheme="minorHAnsi"/>
                <w:color w:val="000000"/>
                <w:sz w:val="20"/>
                <w:szCs w:val="20"/>
                <w:shd w:val="clear" w:color="auto" w:fill="F7CAAC" w:themeFill="accent2" w:themeFillTint="66"/>
              </w:rPr>
              <w:t xml:space="preserve"> is rekening gehouden met vernieuwing</w:t>
            </w:r>
            <w:r w:rsidR="00057544">
              <w:rPr>
                <w:rFonts w:cstheme="minorHAnsi"/>
                <w:color w:val="000000"/>
                <w:sz w:val="20"/>
                <w:szCs w:val="20"/>
                <w:shd w:val="clear" w:color="auto" w:fill="F7CAAC" w:themeFill="accent2" w:themeFillTint="66"/>
              </w:rPr>
              <w:t xml:space="preserve"> van het meubilair.</w:t>
            </w:r>
          </w:p>
          <w:p w14:paraId="225FEB65" w14:textId="77777777" w:rsidR="00057544" w:rsidRDefault="00057544" w:rsidP="002F1448">
            <w:pPr>
              <w:shd w:val="clear" w:color="auto" w:fill="F7CAAC" w:themeFill="accent2" w:themeFillTint="66"/>
              <w:spacing w:line="240" w:lineRule="auto"/>
              <w:rPr>
                <w:rFonts w:cstheme="minorHAnsi"/>
                <w:color w:val="000000"/>
                <w:sz w:val="20"/>
                <w:szCs w:val="20"/>
                <w:shd w:val="clear" w:color="auto" w:fill="F7CAAC" w:themeFill="accent2" w:themeFillTint="66"/>
              </w:rPr>
            </w:pPr>
          </w:p>
          <w:p w14:paraId="178A729B" w14:textId="770E4C90" w:rsidR="00057544" w:rsidRDefault="00057544" w:rsidP="002F1448">
            <w:pPr>
              <w:shd w:val="clear" w:color="auto" w:fill="F7CAAC" w:themeFill="accent2" w:themeFillTint="66"/>
              <w:spacing w:line="240" w:lineRule="auto"/>
              <w:rPr>
                <w:rFonts w:cstheme="minorHAnsi"/>
                <w:color w:val="000000"/>
                <w:sz w:val="20"/>
                <w:szCs w:val="20"/>
                <w:shd w:val="clear" w:color="auto" w:fill="F7CAAC" w:themeFill="accent2" w:themeFillTint="66"/>
              </w:rPr>
            </w:pPr>
            <w:r>
              <w:rPr>
                <w:rFonts w:cstheme="minorHAnsi"/>
                <w:color w:val="000000"/>
                <w:sz w:val="20"/>
                <w:szCs w:val="20"/>
                <w:shd w:val="clear" w:color="auto" w:fill="F7CAAC" w:themeFill="accent2" w:themeFillTint="66"/>
              </w:rPr>
              <w:t>Het Ringovenpark, waar onze school aan grenst en gebruik van maakt in d</w:t>
            </w:r>
            <w:r w:rsidR="00B7686B">
              <w:rPr>
                <w:rFonts w:cstheme="minorHAnsi"/>
                <w:color w:val="000000"/>
                <w:sz w:val="20"/>
                <w:szCs w:val="20"/>
                <w:shd w:val="clear" w:color="auto" w:fill="F7CAAC" w:themeFill="accent2" w:themeFillTint="66"/>
              </w:rPr>
              <w:t xml:space="preserve">e </w:t>
            </w:r>
            <w:r>
              <w:rPr>
                <w:rFonts w:cstheme="minorHAnsi"/>
                <w:color w:val="000000"/>
                <w:sz w:val="20"/>
                <w:szCs w:val="20"/>
                <w:shd w:val="clear" w:color="auto" w:fill="F7CAAC" w:themeFill="accent2" w:themeFillTint="66"/>
              </w:rPr>
              <w:t>pauzes, wordt in samenspraak met gemeente, geb</w:t>
            </w:r>
            <w:r w:rsidR="00B7686B">
              <w:rPr>
                <w:rFonts w:cstheme="minorHAnsi"/>
                <w:color w:val="000000"/>
                <w:sz w:val="20"/>
                <w:szCs w:val="20"/>
                <w:shd w:val="clear" w:color="auto" w:fill="F7CAAC" w:themeFill="accent2" w:themeFillTint="66"/>
              </w:rPr>
              <w:t>r</w:t>
            </w:r>
            <w:r>
              <w:rPr>
                <w:rFonts w:cstheme="minorHAnsi"/>
                <w:color w:val="000000"/>
                <w:sz w:val="20"/>
                <w:szCs w:val="20"/>
                <w:shd w:val="clear" w:color="auto" w:fill="F7CAAC" w:themeFill="accent2" w:themeFillTint="66"/>
              </w:rPr>
              <w:t>uikers en bewoners</w:t>
            </w:r>
            <w:r w:rsidR="00296C41">
              <w:rPr>
                <w:rFonts w:cstheme="minorHAnsi"/>
                <w:color w:val="000000"/>
                <w:sz w:val="20"/>
                <w:szCs w:val="20"/>
                <w:shd w:val="clear" w:color="auto" w:fill="F7CAAC" w:themeFill="accent2" w:themeFillTint="66"/>
              </w:rPr>
              <w:t xml:space="preserve"> aangepast</w:t>
            </w:r>
            <w:r w:rsidR="00CD4264">
              <w:rPr>
                <w:rFonts w:cstheme="minorHAnsi"/>
                <w:color w:val="000000"/>
                <w:sz w:val="20"/>
                <w:szCs w:val="20"/>
                <w:shd w:val="clear" w:color="auto" w:fill="F7CAAC" w:themeFill="accent2" w:themeFillTint="66"/>
              </w:rPr>
              <w:t xml:space="preserve">, </w:t>
            </w:r>
            <w:proofErr w:type="spellStart"/>
            <w:r w:rsidR="00CD4264">
              <w:rPr>
                <w:rFonts w:cstheme="minorHAnsi"/>
                <w:color w:val="000000"/>
                <w:sz w:val="20"/>
                <w:szCs w:val="20"/>
                <w:shd w:val="clear" w:color="auto" w:fill="F7CAAC" w:themeFill="accent2" w:themeFillTint="66"/>
              </w:rPr>
              <w:t>vergroend</w:t>
            </w:r>
            <w:proofErr w:type="spellEnd"/>
            <w:r w:rsidR="00CD4264">
              <w:rPr>
                <w:rFonts w:cstheme="minorHAnsi"/>
                <w:color w:val="000000"/>
                <w:sz w:val="20"/>
                <w:szCs w:val="20"/>
                <w:shd w:val="clear" w:color="auto" w:fill="F7CAAC" w:themeFill="accent2" w:themeFillTint="66"/>
              </w:rPr>
              <w:t xml:space="preserve"> en geschikt gemaakt voor ontmoeting</w:t>
            </w:r>
            <w:r w:rsidR="00684AF6">
              <w:rPr>
                <w:rFonts w:cstheme="minorHAnsi"/>
                <w:color w:val="000000"/>
                <w:sz w:val="20"/>
                <w:szCs w:val="20"/>
                <w:shd w:val="clear" w:color="auto" w:fill="F7CAAC" w:themeFill="accent2" w:themeFillTint="66"/>
              </w:rPr>
              <w:t xml:space="preserve">, ontspanning en educatie. Denk hierbij aan een ontmoetingstuin, een moestuin, een mini theater en veel natuurlijke </w:t>
            </w:r>
            <w:r w:rsidR="007B639F">
              <w:rPr>
                <w:rFonts w:cstheme="minorHAnsi"/>
                <w:color w:val="000000"/>
                <w:sz w:val="20"/>
                <w:szCs w:val="20"/>
                <w:shd w:val="clear" w:color="auto" w:fill="F7CAAC" w:themeFill="accent2" w:themeFillTint="66"/>
              </w:rPr>
              <w:t>klim en klauterplekken en schadumplekken.</w:t>
            </w:r>
          </w:p>
          <w:p w14:paraId="128C9EEB" w14:textId="77777777" w:rsidR="002B1B07" w:rsidRDefault="002B1B07" w:rsidP="002F1448">
            <w:pPr>
              <w:shd w:val="clear" w:color="auto" w:fill="F7CAAC" w:themeFill="accent2" w:themeFillTint="66"/>
              <w:spacing w:line="240" w:lineRule="auto"/>
              <w:rPr>
                <w:rFonts w:cstheme="minorHAnsi"/>
                <w:color w:val="000000"/>
                <w:sz w:val="20"/>
                <w:szCs w:val="20"/>
                <w:shd w:val="clear" w:color="auto" w:fill="F7CAAC" w:themeFill="accent2" w:themeFillTint="66"/>
              </w:rPr>
            </w:pPr>
          </w:p>
          <w:p w14:paraId="5F4D793D" w14:textId="6E5024B9" w:rsidR="002B1B07" w:rsidRPr="001A0D36" w:rsidRDefault="002B1B07" w:rsidP="002F1448">
            <w:pPr>
              <w:shd w:val="clear" w:color="auto" w:fill="F7CAAC" w:themeFill="accent2" w:themeFillTint="66"/>
              <w:spacing w:line="240" w:lineRule="auto"/>
              <w:rPr>
                <w:rFonts w:cstheme="minorHAnsi"/>
                <w:color w:val="000000"/>
                <w:sz w:val="20"/>
                <w:szCs w:val="20"/>
                <w:shd w:val="clear" w:color="auto" w:fill="F7CAAC" w:themeFill="accent2" w:themeFillTint="66"/>
              </w:rPr>
            </w:pPr>
            <w:r>
              <w:rPr>
                <w:rFonts w:cstheme="minorHAnsi"/>
                <w:color w:val="000000"/>
                <w:sz w:val="20"/>
                <w:szCs w:val="20"/>
                <w:shd w:val="clear" w:color="auto" w:fill="F7CAAC" w:themeFill="accent2" w:themeFillTint="66"/>
              </w:rPr>
              <w:t xml:space="preserve">De samenwerking </w:t>
            </w:r>
            <w:r w:rsidR="002D3967">
              <w:rPr>
                <w:rFonts w:cstheme="minorHAnsi"/>
                <w:color w:val="000000"/>
                <w:sz w:val="20"/>
                <w:szCs w:val="20"/>
                <w:shd w:val="clear" w:color="auto" w:fill="F7CAAC" w:themeFill="accent2" w:themeFillTint="66"/>
              </w:rPr>
              <w:t xml:space="preserve">met onze partners in het gebouw vinden wij van groot belang. Respect </w:t>
            </w:r>
            <w:r w:rsidR="004E5734">
              <w:rPr>
                <w:rFonts w:cstheme="minorHAnsi"/>
                <w:color w:val="000000"/>
                <w:sz w:val="20"/>
                <w:szCs w:val="20"/>
                <w:shd w:val="clear" w:color="auto" w:fill="F7CAAC" w:themeFill="accent2" w:themeFillTint="66"/>
              </w:rPr>
              <w:t xml:space="preserve">en begrip </w:t>
            </w:r>
            <w:r w:rsidR="002D3967">
              <w:rPr>
                <w:rFonts w:cstheme="minorHAnsi"/>
                <w:color w:val="000000"/>
                <w:sz w:val="20"/>
                <w:szCs w:val="20"/>
                <w:shd w:val="clear" w:color="auto" w:fill="F7CAAC" w:themeFill="accent2" w:themeFillTint="66"/>
              </w:rPr>
              <w:t xml:space="preserve">voor elkaar </w:t>
            </w:r>
            <w:r w:rsidR="004E5734">
              <w:rPr>
                <w:rFonts w:cstheme="minorHAnsi"/>
                <w:color w:val="000000"/>
                <w:sz w:val="20"/>
                <w:szCs w:val="20"/>
                <w:shd w:val="clear" w:color="auto" w:fill="F7CAAC" w:themeFill="accent2" w:themeFillTint="66"/>
              </w:rPr>
              <w:t xml:space="preserve">is in onze pluriforme samenleving van groot belang om samen te kunnen leven, werken en leren. </w:t>
            </w:r>
            <w:r w:rsidR="00D46B00">
              <w:rPr>
                <w:rFonts w:cstheme="minorHAnsi"/>
                <w:color w:val="000000"/>
                <w:sz w:val="20"/>
                <w:szCs w:val="20"/>
                <w:shd w:val="clear" w:color="auto" w:fill="F7CAAC" w:themeFill="accent2" w:themeFillTint="66"/>
              </w:rPr>
              <w:t>De verschillende geledingen die gebruik maken van ons gebouw (</w:t>
            </w:r>
            <w:r w:rsidR="008A0B71">
              <w:rPr>
                <w:rFonts w:cstheme="minorHAnsi"/>
                <w:color w:val="000000"/>
                <w:sz w:val="20"/>
                <w:szCs w:val="20"/>
                <w:shd w:val="clear" w:color="auto" w:fill="F7CAAC" w:themeFill="accent2" w:themeFillTint="66"/>
              </w:rPr>
              <w:t xml:space="preserve">oud, jong, schoolkind en oudere, en mensen met een beperking) geven onze kinderen de gelegenheid om deze een oefenplaats van het leven op te groeien met elkaar. Onze Groenling hal is een ontmoetingsplek waar we, door middel van verhalen, met elkaar willen verbinden en </w:t>
            </w:r>
            <w:r w:rsidR="00A966F5">
              <w:rPr>
                <w:rFonts w:cstheme="minorHAnsi"/>
                <w:color w:val="000000"/>
                <w:sz w:val="20"/>
                <w:szCs w:val="20"/>
                <w:shd w:val="clear" w:color="auto" w:fill="F7CAAC" w:themeFill="accent2" w:themeFillTint="66"/>
              </w:rPr>
              <w:t xml:space="preserve">waar </w:t>
            </w:r>
            <w:r w:rsidR="008A0B71">
              <w:rPr>
                <w:rFonts w:cstheme="minorHAnsi"/>
                <w:color w:val="000000"/>
                <w:sz w:val="20"/>
                <w:szCs w:val="20"/>
                <w:shd w:val="clear" w:color="auto" w:fill="F7CAAC" w:themeFill="accent2" w:themeFillTint="66"/>
              </w:rPr>
              <w:t xml:space="preserve">elkaar </w:t>
            </w:r>
            <w:r w:rsidR="00AC3CF5">
              <w:rPr>
                <w:rFonts w:cstheme="minorHAnsi"/>
                <w:color w:val="000000"/>
                <w:sz w:val="20"/>
                <w:szCs w:val="20"/>
                <w:shd w:val="clear" w:color="auto" w:fill="F7CAAC" w:themeFill="accent2" w:themeFillTint="66"/>
              </w:rPr>
              <w:t>we van elkaar willen leren. Derhalve gaan wij in deze hal een gezamenlijk biebpunt reali</w:t>
            </w:r>
            <w:r w:rsidR="009219B5">
              <w:rPr>
                <w:rFonts w:cstheme="minorHAnsi"/>
                <w:color w:val="000000"/>
                <w:sz w:val="20"/>
                <w:szCs w:val="20"/>
                <w:shd w:val="clear" w:color="auto" w:fill="F7CAAC" w:themeFill="accent2" w:themeFillTint="66"/>
              </w:rPr>
              <w:t>s</w:t>
            </w:r>
            <w:r w:rsidR="00AC3CF5">
              <w:rPr>
                <w:rFonts w:cstheme="minorHAnsi"/>
                <w:color w:val="000000"/>
                <w:sz w:val="20"/>
                <w:szCs w:val="20"/>
                <w:shd w:val="clear" w:color="auto" w:fill="F7CAAC" w:themeFill="accent2" w:themeFillTint="66"/>
              </w:rPr>
              <w:t>eren voor</w:t>
            </w:r>
            <w:r w:rsidR="009219B5">
              <w:rPr>
                <w:rFonts w:cstheme="minorHAnsi"/>
                <w:color w:val="000000"/>
                <w:sz w:val="20"/>
                <w:szCs w:val="20"/>
                <w:shd w:val="clear" w:color="auto" w:fill="F7CAAC" w:themeFill="accent2" w:themeFillTint="66"/>
              </w:rPr>
              <w:t xml:space="preserve"> alle gebruikers waar verhalen een verbindende factor kunnen zijn.</w:t>
            </w:r>
          </w:p>
          <w:p w14:paraId="784D61E9" w14:textId="3C46599F" w:rsidR="004049DC" w:rsidRDefault="004049DC" w:rsidP="00CC5F6F">
            <w:pPr>
              <w:spacing w:line="240" w:lineRule="auto"/>
            </w:pPr>
          </w:p>
        </w:tc>
      </w:tr>
    </w:tbl>
    <w:p w14:paraId="589A76E0" w14:textId="77777777" w:rsidR="00A83783" w:rsidRDefault="00A83783" w:rsidP="00A83783">
      <w:pPr>
        <w:spacing w:line="240" w:lineRule="auto"/>
      </w:pPr>
    </w:p>
    <w:p w14:paraId="44B8E156" w14:textId="576FCC97" w:rsidR="00A83783" w:rsidRPr="003E5F82" w:rsidRDefault="00A83783" w:rsidP="005E3DB4">
      <w:pPr>
        <w:pStyle w:val="Kop1"/>
        <w:numPr>
          <w:ilvl w:val="0"/>
          <w:numId w:val="44"/>
        </w:numPr>
        <w:rPr>
          <w:color w:val="auto"/>
          <w:sz w:val="32"/>
          <w:szCs w:val="22"/>
        </w:rPr>
      </w:pPr>
      <w:bookmarkStart w:id="22" w:name="_Toc129951090"/>
      <w:r w:rsidRPr="003E5F82">
        <w:rPr>
          <w:color w:val="auto"/>
          <w:sz w:val="32"/>
          <w:szCs w:val="22"/>
        </w:rPr>
        <w:t>Planning op hoofdlijnen</w:t>
      </w:r>
      <w:bookmarkEnd w:id="22"/>
    </w:p>
    <w:tbl>
      <w:tblPr>
        <w:tblStyle w:val="Tabelraster"/>
        <w:tblW w:w="0" w:type="auto"/>
        <w:shd w:val="clear" w:color="auto" w:fill="B4C6E7" w:themeFill="accent1" w:themeFillTint="66"/>
        <w:tblLook w:val="04A0" w:firstRow="1" w:lastRow="0" w:firstColumn="1" w:lastColumn="0" w:noHBand="0" w:noVBand="1"/>
      </w:tblPr>
      <w:tblGrid>
        <w:gridCol w:w="9054"/>
      </w:tblGrid>
      <w:tr w:rsidR="00006F4E" w14:paraId="60F376DE" w14:textId="77777777" w:rsidTr="00006F4E">
        <w:tc>
          <w:tcPr>
            <w:tcW w:w="9054" w:type="dxa"/>
            <w:shd w:val="clear" w:color="auto" w:fill="B4C6E7" w:themeFill="accent1" w:themeFillTint="66"/>
          </w:tcPr>
          <w:p w14:paraId="3B237063" w14:textId="77777777" w:rsidR="00006F4E" w:rsidRPr="00D322AC" w:rsidRDefault="00CE64D1" w:rsidP="00B0753E">
            <w:pPr>
              <w:rPr>
                <w:color w:val="auto"/>
                <w:sz w:val="20"/>
                <w:szCs w:val="20"/>
              </w:rPr>
            </w:pPr>
            <w:r w:rsidRPr="00D322AC">
              <w:rPr>
                <w:color w:val="auto"/>
                <w:sz w:val="20"/>
                <w:szCs w:val="20"/>
              </w:rPr>
              <w:t>Onderwijs en ondersteuning</w:t>
            </w:r>
          </w:p>
          <w:p w14:paraId="3A803EF2" w14:textId="0C29DD2F" w:rsidR="00CE64D1" w:rsidRPr="00D322AC" w:rsidRDefault="00CE64D1" w:rsidP="00B0753E">
            <w:pPr>
              <w:rPr>
                <w:color w:val="auto"/>
                <w:sz w:val="20"/>
                <w:szCs w:val="20"/>
              </w:rPr>
            </w:pPr>
            <w:r w:rsidRPr="00D322AC">
              <w:rPr>
                <w:color w:val="auto"/>
                <w:sz w:val="20"/>
                <w:szCs w:val="20"/>
              </w:rPr>
              <w:t xml:space="preserve">- </w:t>
            </w:r>
            <w:r w:rsidR="006D249C" w:rsidRPr="00D322AC">
              <w:rPr>
                <w:color w:val="auto"/>
                <w:sz w:val="20"/>
                <w:szCs w:val="20"/>
              </w:rPr>
              <w:t xml:space="preserve">Professionalisering </w:t>
            </w:r>
            <w:r w:rsidR="00A76940" w:rsidRPr="00D322AC">
              <w:rPr>
                <w:color w:val="auto"/>
                <w:sz w:val="20"/>
                <w:szCs w:val="20"/>
              </w:rPr>
              <w:t xml:space="preserve">medewerkers </w:t>
            </w:r>
            <w:proofErr w:type="spellStart"/>
            <w:r w:rsidR="00A76940" w:rsidRPr="00D322AC">
              <w:rPr>
                <w:color w:val="auto"/>
                <w:sz w:val="20"/>
                <w:szCs w:val="20"/>
              </w:rPr>
              <w:t>bovenschools</w:t>
            </w:r>
            <w:proofErr w:type="spellEnd"/>
            <w:r w:rsidR="00A76940" w:rsidRPr="00D322AC">
              <w:rPr>
                <w:color w:val="auto"/>
                <w:sz w:val="20"/>
                <w:szCs w:val="20"/>
              </w:rPr>
              <w:t xml:space="preserve"> </w:t>
            </w:r>
            <w:r w:rsidR="0081203C">
              <w:rPr>
                <w:color w:val="auto"/>
                <w:sz w:val="20"/>
                <w:szCs w:val="20"/>
              </w:rPr>
              <w:t xml:space="preserve">op thema’s </w:t>
            </w:r>
            <w:r w:rsidR="00A76940" w:rsidRPr="00D322AC">
              <w:rPr>
                <w:color w:val="auto"/>
                <w:sz w:val="20"/>
                <w:szCs w:val="20"/>
              </w:rPr>
              <w:t xml:space="preserve">en individueel </w:t>
            </w:r>
            <w:proofErr w:type="spellStart"/>
            <w:r w:rsidR="00A66904" w:rsidRPr="00D322AC">
              <w:rPr>
                <w:color w:val="auto"/>
                <w:sz w:val="20"/>
                <w:szCs w:val="20"/>
              </w:rPr>
              <w:t>bovenschools</w:t>
            </w:r>
            <w:proofErr w:type="spellEnd"/>
            <w:r w:rsidR="004E33B3" w:rsidRPr="00D322AC">
              <w:rPr>
                <w:color w:val="auto"/>
                <w:sz w:val="20"/>
                <w:szCs w:val="20"/>
              </w:rPr>
              <w:t>……………2023-2027</w:t>
            </w:r>
          </w:p>
          <w:p w14:paraId="1A1C289B" w14:textId="3FE8E61B" w:rsidR="00A66904" w:rsidRPr="00D322AC" w:rsidRDefault="00A66904" w:rsidP="00B0753E">
            <w:pPr>
              <w:rPr>
                <w:color w:val="auto"/>
                <w:sz w:val="20"/>
                <w:szCs w:val="20"/>
              </w:rPr>
            </w:pPr>
            <w:r w:rsidRPr="00D322AC">
              <w:rPr>
                <w:color w:val="auto"/>
                <w:sz w:val="20"/>
                <w:szCs w:val="20"/>
              </w:rPr>
              <w:t>- tevredenheidspeilingen uitzetten voor kinderen, ouders en medewerkers</w:t>
            </w:r>
            <w:r w:rsidR="004E33B3" w:rsidRPr="00D322AC">
              <w:rPr>
                <w:color w:val="auto"/>
                <w:sz w:val="20"/>
                <w:szCs w:val="20"/>
              </w:rPr>
              <w:t>……………………………</w:t>
            </w:r>
            <w:r w:rsidR="0003753E" w:rsidRPr="00D322AC">
              <w:rPr>
                <w:color w:val="auto"/>
                <w:sz w:val="20"/>
                <w:szCs w:val="20"/>
              </w:rPr>
              <w:t>..2023 en 2025</w:t>
            </w:r>
          </w:p>
          <w:p w14:paraId="684DBAD1" w14:textId="3040745F" w:rsidR="003E6B8C" w:rsidRPr="006C4ABC" w:rsidRDefault="00C11EFA" w:rsidP="003E6B8C">
            <w:pPr>
              <w:rPr>
                <w:color w:val="auto"/>
                <w:sz w:val="20"/>
                <w:szCs w:val="20"/>
              </w:rPr>
            </w:pPr>
            <w:r w:rsidRPr="00D322AC">
              <w:rPr>
                <w:color w:val="auto"/>
                <w:sz w:val="20"/>
                <w:szCs w:val="20"/>
              </w:rPr>
              <w:t>- veiligheid</w:t>
            </w:r>
            <w:r w:rsidR="00040AA0" w:rsidRPr="00D322AC">
              <w:rPr>
                <w:color w:val="auto"/>
                <w:sz w:val="20"/>
                <w:szCs w:val="20"/>
              </w:rPr>
              <w:t xml:space="preserve"> peilen</w:t>
            </w:r>
            <w:r w:rsidR="004E33B3" w:rsidRPr="00D322AC">
              <w:rPr>
                <w:color w:val="auto"/>
                <w:sz w:val="20"/>
                <w:szCs w:val="20"/>
              </w:rPr>
              <w:t>……………………………………………………………………………………………………………………</w:t>
            </w:r>
            <w:r w:rsidR="00E444A0" w:rsidRPr="00D322AC">
              <w:rPr>
                <w:color w:val="auto"/>
                <w:sz w:val="20"/>
                <w:szCs w:val="20"/>
              </w:rPr>
              <w:t>….2023 en 202</w:t>
            </w:r>
            <w:r w:rsidR="006412AA">
              <w:rPr>
                <w:color w:val="auto"/>
                <w:sz w:val="20"/>
                <w:szCs w:val="20"/>
              </w:rPr>
              <w:t>5</w:t>
            </w:r>
          </w:p>
          <w:p w14:paraId="1E601D38" w14:textId="77777777" w:rsidR="003E6B8C" w:rsidRPr="00D322AC" w:rsidRDefault="003E6B8C" w:rsidP="00B0753E">
            <w:pPr>
              <w:rPr>
                <w:color w:val="auto"/>
                <w:sz w:val="20"/>
                <w:szCs w:val="20"/>
              </w:rPr>
            </w:pPr>
          </w:p>
          <w:p w14:paraId="45EB28F4" w14:textId="2F5AF533" w:rsidR="00CE64D1" w:rsidRPr="00D322AC" w:rsidRDefault="00CE64D1" w:rsidP="00B0753E">
            <w:pPr>
              <w:rPr>
                <w:color w:val="auto"/>
                <w:sz w:val="20"/>
                <w:szCs w:val="20"/>
              </w:rPr>
            </w:pPr>
            <w:r w:rsidRPr="00D322AC">
              <w:rPr>
                <w:color w:val="auto"/>
                <w:sz w:val="20"/>
                <w:szCs w:val="20"/>
              </w:rPr>
              <w:t>Kwaliteitszorg en -borging</w:t>
            </w:r>
          </w:p>
          <w:p w14:paraId="72842096" w14:textId="0AC20E65" w:rsidR="00C22805" w:rsidRPr="00D322AC" w:rsidRDefault="00C11EFA" w:rsidP="00B0753E">
            <w:pPr>
              <w:rPr>
                <w:color w:val="auto"/>
                <w:sz w:val="20"/>
                <w:szCs w:val="20"/>
              </w:rPr>
            </w:pPr>
            <w:r w:rsidRPr="00D322AC">
              <w:rPr>
                <w:color w:val="auto"/>
                <w:sz w:val="20"/>
                <w:szCs w:val="20"/>
              </w:rPr>
              <w:t xml:space="preserve">- </w:t>
            </w:r>
            <w:r w:rsidR="00C22805" w:rsidRPr="00D322AC">
              <w:rPr>
                <w:color w:val="auto"/>
                <w:sz w:val="20"/>
                <w:szCs w:val="20"/>
              </w:rPr>
              <w:t xml:space="preserve">Prisma </w:t>
            </w:r>
            <w:r w:rsidR="005F67CD" w:rsidRPr="00D322AC">
              <w:rPr>
                <w:color w:val="auto"/>
                <w:sz w:val="20"/>
                <w:szCs w:val="20"/>
              </w:rPr>
              <w:t xml:space="preserve">standaarden beschrijven en normeren </w:t>
            </w:r>
            <w:r w:rsidR="004E33B3" w:rsidRPr="00D322AC">
              <w:rPr>
                <w:color w:val="auto"/>
                <w:sz w:val="20"/>
                <w:szCs w:val="20"/>
              </w:rPr>
              <w:t>……………………………………………………………………………</w:t>
            </w:r>
            <w:r w:rsidR="00981D23" w:rsidRPr="00D322AC">
              <w:rPr>
                <w:color w:val="auto"/>
                <w:sz w:val="20"/>
                <w:szCs w:val="20"/>
              </w:rPr>
              <w:t>……….</w:t>
            </w:r>
            <w:r w:rsidR="0018343E" w:rsidRPr="00D322AC">
              <w:rPr>
                <w:color w:val="auto"/>
                <w:sz w:val="20"/>
                <w:szCs w:val="20"/>
              </w:rPr>
              <w:t>.</w:t>
            </w:r>
            <w:r w:rsidR="00981D23" w:rsidRPr="00D322AC">
              <w:rPr>
                <w:color w:val="auto"/>
                <w:sz w:val="20"/>
                <w:szCs w:val="20"/>
              </w:rPr>
              <w:t>.2023</w:t>
            </w:r>
          </w:p>
          <w:p w14:paraId="1E3D948A" w14:textId="7F5AA336" w:rsidR="00F45523" w:rsidRPr="00D322AC" w:rsidRDefault="00F45523" w:rsidP="00B0753E">
            <w:pPr>
              <w:rPr>
                <w:color w:val="auto"/>
                <w:sz w:val="20"/>
                <w:szCs w:val="20"/>
              </w:rPr>
            </w:pPr>
            <w:r w:rsidRPr="00D322AC">
              <w:rPr>
                <w:color w:val="auto"/>
                <w:sz w:val="20"/>
                <w:szCs w:val="20"/>
              </w:rPr>
              <w:t xml:space="preserve">- “zachte” opbrengsten </w:t>
            </w:r>
            <w:r w:rsidR="00167009" w:rsidRPr="00D322AC">
              <w:rPr>
                <w:color w:val="auto"/>
                <w:sz w:val="20"/>
                <w:szCs w:val="20"/>
              </w:rPr>
              <w:t>in</w:t>
            </w:r>
            <w:r w:rsidR="005A774B" w:rsidRPr="00D322AC">
              <w:rPr>
                <w:color w:val="auto"/>
                <w:sz w:val="20"/>
                <w:szCs w:val="20"/>
              </w:rPr>
              <w:t xml:space="preserve"> beeld brengen en opnemen in kwaliteitsbeleid</w:t>
            </w:r>
            <w:r w:rsidR="00250ECF" w:rsidRPr="00D322AC">
              <w:rPr>
                <w:color w:val="auto"/>
                <w:sz w:val="20"/>
                <w:szCs w:val="20"/>
              </w:rPr>
              <w:t>……………………………………………...2025</w:t>
            </w:r>
          </w:p>
          <w:p w14:paraId="2A6C7C34" w14:textId="2DE50E5D" w:rsidR="00CE64D1" w:rsidRPr="00D322AC" w:rsidRDefault="00C22805" w:rsidP="00B0753E">
            <w:pPr>
              <w:rPr>
                <w:color w:val="auto"/>
                <w:sz w:val="20"/>
                <w:szCs w:val="20"/>
              </w:rPr>
            </w:pPr>
            <w:r w:rsidRPr="00D322AC">
              <w:rPr>
                <w:color w:val="auto"/>
                <w:sz w:val="20"/>
                <w:szCs w:val="20"/>
              </w:rPr>
              <w:t xml:space="preserve">- </w:t>
            </w:r>
            <w:r w:rsidR="009356C4" w:rsidRPr="00D322AC">
              <w:rPr>
                <w:color w:val="auto"/>
                <w:sz w:val="20"/>
                <w:szCs w:val="20"/>
              </w:rPr>
              <w:t>monitoren “harde” en “zachte” opbrengsten</w:t>
            </w:r>
            <w:r w:rsidR="004E33B3" w:rsidRPr="00D322AC">
              <w:rPr>
                <w:color w:val="auto"/>
                <w:sz w:val="20"/>
                <w:szCs w:val="20"/>
              </w:rPr>
              <w:t>……………………………………………………………………………………</w:t>
            </w:r>
            <w:r w:rsidR="00981D23" w:rsidRPr="00D322AC">
              <w:rPr>
                <w:color w:val="auto"/>
                <w:sz w:val="20"/>
                <w:szCs w:val="20"/>
              </w:rPr>
              <w:t>…</w:t>
            </w:r>
            <w:r w:rsidR="00287D69" w:rsidRPr="00D322AC">
              <w:rPr>
                <w:color w:val="auto"/>
                <w:sz w:val="20"/>
                <w:szCs w:val="20"/>
              </w:rPr>
              <w:t>…</w:t>
            </w:r>
            <w:r w:rsidR="0018343E" w:rsidRPr="00D322AC">
              <w:rPr>
                <w:color w:val="auto"/>
                <w:sz w:val="20"/>
                <w:szCs w:val="20"/>
              </w:rPr>
              <w:t>2025</w:t>
            </w:r>
          </w:p>
          <w:p w14:paraId="63013B99" w14:textId="47CCF265" w:rsidR="00040AA0" w:rsidRPr="00D322AC" w:rsidRDefault="00040AA0" w:rsidP="00B0753E">
            <w:pPr>
              <w:rPr>
                <w:color w:val="auto"/>
                <w:sz w:val="20"/>
                <w:szCs w:val="20"/>
              </w:rPr>
            </w:pPr>
            <w:r w:rsidRPr="00D322AC">
              <w:rPr>
                <w:color w:val="auto"/>
                <w:sz w:val="20"/>
                <w:szCs w:val="20"/>
              </w:rPr>
              <w:t>- veiligheid monitoren</w:t>
            </w:r>
            <w:r w:rsidR="004E33B3" w:rsidRPr="00D322AC">
              <w:rPr>
                <w:color w:val="auto"/>
                <w:sz w:val="20"/>
                <w:szCs w:val="20"/>
              </w:rPr>
              <w:t>…………………………………………………………………………………………………</w:t>
            </w:r>
            <w:r w:rsidR="00A92438" w:rsidRPr="00D322AC">
              <w:rPr>
                <w:color w:val="auto"/>
                <w:sz w:val="20"/>
                <w:szCs w:val="20"/>
              </w:rPr>
              <w:t>….</w:t>
            </w:r>
            <w:r w:rsidR="004E33B3" w:rsidRPr="00D322AC">
              <w:rPr>
                <w:color w:val="auto"/>
                <w:sz w:val="20"/>
                <w:szCs w:val="20"/>
              </w:rPr>
              <w:t>………………</w:t>
            </w:r>
            <w:r w:rsidR="00A92438" w:rsidRPr="00D322AC">
              <w:rPr>
                <w:color w:val="auto"/>
                <w:sz w:val="20"/>
                <w:szCs w:val="20"/>
              </w:rPr>
              <w:t>2023-2027</w:t>
            </w:r>
          </w:p>
          <w:p w14:paraId="03F381AC" w14:textId="69FE91BF" w:rsidR="006D6FBF" w:rsidRPr="00D322AC" w:rsidRDefault="006D6FBF" w:rsidP="00B0753E">
            <w:pPr>
              <w:rPr>
                <w:color w:val="auto"/>
                <w:sz w:val="20"/>
                <w:szCs w:val="20"/>
              </w:rPr>
            </w:pPr>
            <w:r w:rsidRPr="00D322AC">
              <w:rPr>
                <w:color w:val="auto"/>
                <w:sz w:val="20"/>
                <w:szCs w:val="20"/>
              </w:rPr>
              <w:t>- kwaliteitsbeleid verankeren in de organisatie</w:t>
            </w:r>
            <w:r w:rsidR="004E33B3" w:rsidRPr="00D322AC">
              <w:rPr>
                <w:color w:val="auto"/>
                <w:sz w:val="20"/>
                <w:szCs w:val="20"/>
              </w:rPr>
              <w:t>…………………………………………………………………………</w:t>
            </w:r>
            <w:r w:rsidR="00A92438" w:rsidRPr="00D322AC">
              <w:rPr>
                <w:color w:val="auto"/>
                <w:sz w:val="20"/>
                <w:szCs w:val="20"/>
              </w:rPr>
              <w:t>….</w:t>
            </w:r>
            <w:r w:rsidR="004E33B3" w:rsidRPr="00D322AC">
              <w:rPr>
                <w:color w:val="auto"/>
                <w:sz w:val="20"/>
                <w:szCs w:val="20"/>
              </w:rPr>
              <w:t>…</w:t>
            </w:r>
            <w:r w:rsidR="00A92438" w:rsidRPr="00D322AC">
              <w:rPr>
                <w:color w:val="auto"/>
                <w:sz w:val="20"/>
                <w:szCs w:val="20"/>
              </w:rPr>
              <w:t>2023-2027</w:t>
            </w:r>
          </w:p>
          <w:p w14:paraId="38BA2E8E" w14:textId="77777777" w:rsidR="005B5F39" w:rsidRPr="00D322AC" w:rsidRDefault="005B5F39" w:rsidP="00B0753E">
            <w:pPr>
              <w:rPr>
                <w:color w:val="auto"/>
                <w:sz w:val="20"/>
                <w:szCs w:val="20"/>
              </w:rPr>
            </w:pPr>
          </w:p>
          <w:p w14:paraId="29A281A9" w14:textId="77777777" w:rsidR="00B2119D" w:rsidRPr="00D322AC" w:rsidRDefault="00CE64D1" w:rsidP="00B2119D">
            <w:pPr>
              <w:rPr>
                <w:color w:val="auto"/>
                <w:sz w:val="20"/>
                <w:szCs w:val="20"/>
              </w:rPr>
            </w:pPr>
            <w:r w:rsidRPr="00D322AC">
              <w:rPr>
                <w:color w:val="auto"/>
                <w:sz w:val="20"/>
                <w:szCs w:val="20"/>
              </w:rPr>
              <w:t>Personeelsbeleid</w:t>
            </w:r>
          </w:p>
          <w:p w14:paraId="7CB79D05" w14:textId="3CE81099" w:rsidR="00CE64D1" w:rsidRPr="00D322AC" w:rsidRDefault="00B2119D" w:rsidP="00B0753E">
            <w:pPr>
              <w:rPr>
                <w:color w:val="auto"/>
                <w:sz w:val="20"/>
                <w:szCs w:val="20"/>
              </w:rPr>
            </w:pPr>
            <w:r w:rsidRPr="00D322AC">
              <w:rPr>
                <w:color w:val="auto"/>
                <w:sz w:val="20"/>
                <w:szCs w:val="20"/>
              </w:rPr>
              <w:t>- de standaard van een prisma medewerker verder beschrijven………………………………………………………………2023</w:t>
            </w:r>
          </w:p>
          <w:p w14:paraId="0FD1EDB2" w14:textId="197DE87D" w:rsidR="00345783" w:rsidRPr="00D322AC" w:rsidRDefault="00345783" w:rsidP="00B0753E">
            <w:pPr>
              <w:rPr>
                <w:color w:val="auto"/>
                <w:sz w:val="20"/>
                <w:szCs w:val="20"/>
              </w:rPr>
            </w:pPr>
            <w:r w:rsidRPr="00D322AC">
              <w:rPr>
                <w:color w:val="auto"/>
                <w:sz w:val="20"/>
                <w:szCs w:val="20"/>
              </w:rPr>
              <w:t>- in kaart brengen van de competenties en kwaliteiten van de medewerkers………………………………………….2024</w:t>
            </w:r>
          </w:p>
          <w:p w14:paraId="0A94E92D" w14:textId="77777777" w:rsidR="00B2119D" w:rsidRPr="00D322AC" w:rsidRDefault="00B2119D" w:rsidP="00B2119D">
            <w:pPr>
              <w:rPr>
                <w:color w:val="auto"/>
                <w:sz w:val="20"/>
                <w:szCs w:val="20"/>
              </w:rPr>
            </w:pPr>
            <w:r w:rsidRPr="00D322AC">
              <w:rPr>
                <w:color w:val="auto"/>
                <w:sz w:val="20"/>
                <w:szCs w:val="20"/>
              </w:rPr>
              <w:t>- gebruik maken van de competenties en talenten van elkaar………………………………………………………………….2025</w:t>
            </w:r>
          </w:p>
          <w:p w14:paraId="17699A6B" w14:textId="60F323FC" w:rsidR="00015522" w:rsidRPr="00D322AC" w:rsidRDefault="00015522" w:rsidP="00B0753E">
            <w:pPr>
              <w:rPr>
                <w:color w:val="auto"/>
                <w:sz w:val="20"/>
                <w:szCs w:val="20"/>
              </w:rPr>
            </w:pPr>
            <w:r w:rsidRPr="00D322AC">
              <w:rPr>
                <w:color w:val="auto"/>
                <w:sz w:val="20"/>
                <w:szCs w:val="20"/>
              </w:rPr>
              <w:t>- personeelsbeleid verankeren in de organisatie</w:t>
            </w:r>
            <w:r w:rsidR="004E33B3" w:rsidRPr="00D322AC">
              <w:rPr>
                <w:color w:val="auto"/>
                <w:sz w:val="20"/>
                <w:szCs w:val="20"/>
              </w:rPr>
              <w:t>………………………………………………………………</w:t>
            </w:r>
            <w:r w:rsidR="00964769" w:rsidRPr="00D322AC">
              <w:rPr>
                <w:color w:val="auto"/>
                <w:sz w:val="20"/>
                <w:szCs w:val="20"/>
              </w:rPr>
              <w:t>.</w:t>
            </w:r>
            <w:r w:rsidR="004E33B3" w:rsidRPr="00D322AC">
              <w:rPr>
                <w:color w:val="auto"/>
                <w:sz w:val="20"/>
                <w:szCs w:val="20"/>
              </w:rPr>
              <w:t>………</w:t>
            </w:r>
            <w:r w:rsidR="00A71623" w:rsidRPr="00D322AC">
              <w:rPr>
                <w:color w:val="auto"/>
                <w:sz w:val="20"/>
                <w:szCs w:val="20"/>
              </w:rPr>
              <w:t>.</w:t>
            </w:r>
            <w:r w:rsidR="004E33B3" w:rsidRPr="00D322AC">
              <w:rPr>
                <w:color w:val="auto"/>
                <w:sz w:val="20"/>
                <w:szCs w:val="20"/>
              </w:rPr>
              <w:t>……</w:t>
            </w:r>
            <w:r w:rsidR="00A1685B" w:rsidRPr="00D322AC">
              <w:rPr>
                <w:color w:val="auto"/>
                <w:sz w:val="20"/>
                <w:szCs w:val="20"/>
              </w:rPr>
              <w:t>2023-2027</w:t>
            </w:r>
          </w:p>
          <w:p w14:paraId="0F2FAC97" w14:textId="4C8AF550" w:rsidR="00015522" w:rsidRPr="00D322AC" w:rsidRDefault="00AE5523" w:rsidP="00B0753E">
            <w:pPr>
              <w:rPr>
                <w:color w:val="auto"/>
                <w:sz w:val="20"/>
                <w:szCs w:val="20"/>
              </w:rPr>
            </w:pPr>
            <w:r w:rsidRPr="00D322AC">
              <w:rPr>
                <w:color w:val="auto"/>
                <w:sz w:val="20"/>
                <w:szCs w:val="20"/>
              </w:rPr>
              <w:t>- opleiden interne auditoren</w:t>
            </w:r>
            <w:r w:rsidR="004E33B3" w:rsidRPr="00D322AC">
              <w:rPr>
                <w:color w:val="auto"/>
                <w:sz w:val="20"/>
                <w:szCs w:val="20"/>
              </w:rPr>
              <w:t>………………………………………………………………………………………………</w:t>
            </w:r>
            <w:r w:rsidR="00964769" w:rsidRPr="00D322AC">
              <w:rPr>
                <w:color w:val="auto"/>
                <w:sz w:val="20"/>
                <w:szCs w:val="20"/>
              </w:rPr>
              <w:t>.</w:t>
            </w:r>
            <w:r w:rsidR="004E33B3" w:rsidRPr="00D322AC">
              <w:rPr>
                <w:color w:val="auto"/>
                <w:sz w:val="20"/>
                <w:szCs w:val="20"/>
              </w:rPr>
              <w:t>……..</w:t>
            </w:r>
            <w:r w:rsidR="00A1685B" w:rsidRPr="00D322AC">
              <w:rPr>
                <w:color w:val="auto"/>
                <w:sz w:val="20"/>
                <w:szCs w:val="20"/>
              </w:rPr>
              <w:t>2023 en 2024</w:t>
            </w:r>
          </w:p>
          <w:p w14:paraId="1C00E643" w14:textId="62B4B55D" w:rsidR="00712688" w:rsidRPr="00D322AC" w:rsidRDefault="00712688" w:rsidP="00B0753E">
            <w:pPr>
              <w:rPr>
                <w:color w:val="auto"/>
                <w:sz w:val="20"/>
                <w:szCs w:val="20"/>
              </w:rPr>
            </w:pPr>
            <w:r w:rsidRPr="00D322AC">
              <w:rPr>
                <w:color w:val="auto"/>
                <w:sz w:val="20"/>
                <w:szCs w:val="20"/>
              </w:rPr>
              <w:t>- schoolleiders en</w:t>
            </w:r>
            <w:r w:rsidR="00371F8B" w:rsidRPr="00D322AC">
              <w:rPr>
                <w:color w:val="auto"/>
                <w:sz w:val="20"/>
                <w:szCs w:val="20"/>
              </w:rPr>
              <w:t xml:space="preserve"> </w:t>
            </w:r>
            <w:r w:rsidRPr="00D322AC">
              <w:rPr>
                <w:color w:val="auto"/>
                <w:sz w:val="20"/>
                <w:szCs w:val="20"/>
              </w:rPr>
              <w:t xml:space="preserve">medewerkers </w:t>
            </w:r>
            <w:r w:rsidR="00BE50FA" w:rsidRPr="00D322AC">
              <w:rPr>
                <w:color w:val="auto"/>
                <w:sz w:val="20"/>
                <w:szCs w:val="20"/>
              </w:rPr>
              <w:t>(met specifieke taken)</w:t>
            </w:r>
            <w:r w:rsidR="008A1F3F" w:rsidRPr="00D322AC">
              <w:rPr>
                <w:color w:val="auto"/>
                <w:sz w:val="20"/>
                <w:szCs w:val="20"/>
              </w:rPr>
              <w:t xml:space="preserve"> </w:t>
            </w:r>
            <w:r w:rsidRPr="00D322AC">
              <w:rPr>
                <w:color w:val="auto"/>
                <w:sz w:val="20"/>
                <w:szCs w:val="20"/>
              </w:rPr>
              <w:t xml:space="preserve">verder professionaliseren in het kijken naar onderwijsleersituaties en </w:t>
            </w:r>
            <w:r w:rsidR="008200DE" w:rsidRPr="00D322AC">
              <w:rPr>
                <w:color w:val="auto"/>
                <w:sz w:val="20"/>
                <w:szCs w:val="20"/>
              </w:rPr>
              <w:t xml:space="preserve">bekwamen in </w:t>
            </w:r>
            <w:r w:rsidR="00C3732C" w:rsidRPr="00D322AC">
              <w:rPr>
                <w:color w:val="auto"/>
                <w:sz w:val="20"/>
                <w:szCs w:val="20"/>
              </w:rPr>
              <w:t>gespreks</w:t>
            </w:r>
            <w:r w:rsidR="0051642F" w:rsidRPr="00D322AC">
              <w:rPr>
                <w:color w:val="auto"/>
                <w:sz w:val="20"/>
                <w:szCs w:val="20"/>
              </w:rPr>
              <w:t>vaardigheden</w:t>
            </w:r>
            <w:r w:rsidR="00730A3C" w:rsidRPr="00D322AC">
              <w:rPr>
                <w:color w:val="auto"/>
                <w:sz w:val="20"/>
                <w:szCs w:val="20"/>
              </w:rPr>
              <w:t>…………………………..</w:t>
            </w:r>
            <w:r w:rsidR="0083598C" w:rsidRPr="00D322AC">
              <w:rPr>
                <w:color w:val="auto"/>
                <w:sz w:val="20"/>
                <w:szCs w:val="20"/>
              </w:rPr>
              <w:t>…</w:t>
            </w:r>
            <w:r w:rsidR="005B5F39" w:rsidRPr="00D322AC">
              <w:rPr>
                <w:color w:val="auto"/>
                <w:sz w:val="20"/>
                <w:szCs w:val="20"/>
              </w:rPr>
              <w:t>………………</w:t>
            </w:r>
            <w:r w:rsidR="00227F3B" w:rsidRPr="00D322AC">
              <w:rPr>
                <w:color w:val="auto"/>
                <w:sz w:val="20"/>
                <w:szCs w:val="20"/>
              </w:rPr>
              <w:t>….2023 en 2024</w:t>
            </w:r>
          </w:p>
          <w:p w14:paraId="1B556440" w14:textId="6CA12960" w:rsidR="00712688" w:rsidRPr="00D322AC" w:rsidRDefault="00712688" w:rsidP="00B0753E">
            <w:pPr>
              <w:rPr>
                <w:color w:val="auto"/>
                <w:sz w:val="20"/>
                <w:szCs w:val="20"/>
              </w:rPr>
            </w:pPr>
            <w:r w:rsidRPr="00D322AC">
              <w:rPr>
                <w:color w:val="auto"/>
                <w:sz w:val="20"/>
                <w:szCs w:val="20"/>
              </w:rPr>
              <w:t>- de gesprekkencyclus in combinatie met het POP optimaliseren</w:t>
            </w:r>
            <w:r w:rsidR="00133819" w:rsidRPr="00D322AC">
              <w:rPr>
                <w:color w:val="auto"/>
                <w:sz w:val="20"/>
                <w:szCs w:val="20"/>
              </w:rPr>
              <w:t>………………………………………….………..2024-2026</w:t>
            </w:r>
          </w:p>
          <w:p w14:paraId="7DA0C70B" w14:textId="70CB437D" w:rsidR="00712688" w:rsidRPr="00D322AC" w:rsidRDefault="00712688" w:rsidP="00B0753E">
            <w:pPr>
              <w:rPr>
                <w:color w:val="auto"/>
                <w:sz w:val="20"/>
                <w:szCs w:val="20"/>
              </w:rPr>
            </w:pPr>
            <w:r w:rsidRPr="00D322AC">
              <w:rPr>
                <w:color w:val="auto"/>
                <w:sz w:val="20"/>
                <w:szCs w:val="20"/>
              </w:rPr>
              <w:t xml:space="preserve">- </w:t>
            </w:r>
            <w:r w:rsidR="00037FD0" w:rsidRPr="00D322AC">
              <w:rPr>
                <w:color w:val="auto"/>
                <w:sz w:val="20"/>
                <w:szCs w:val="20"/>
              </w:rPr>
              <w:t>begeleid</w:t>
            </w:r>
            <w:r w:rsidR="00480688" w:rsidRPr="00D322AC">
              <w:rPr>
                <w:color w:val="auto"/>
                <w:sz w:val="20"/>
                <w:szCs w:val="20"/>
              </w:rPr>
              <w:t>ingstraject opzetten</w:t>
            </w:r>
            <w:r w:rsidR="00037FD0" w:rsidRPr="00D322AC">
              <w:rPr>
                <w:color w:val="auto"/>
                <w:sz w:val="20"/>
                <w:szCs w:val="20"/>
              </w:rPr>
              <w:t xml:space="preserve"> </w:t>
            </w:r>
            <w:r w:rsidRPr="00D322AC">
              <w:rPr>
                <w:color w:val="auto"/>
                <w:sz w:val="20"/>
                <w:szCs w:val="20"/>
              </w:rPr>
              <w:t xml:space="preserve">nieuwe </w:t>
            </w:r>
            <w:r w:rsidR="00037FD0" w:rsidRPr="00D322AC">
              <w:rPr>
                <w:color w:val="auto"/>
                <w:sz w:val="20"/>
                <w:szCs w:val="20"/>
              </w:rPr>
              <w:t>onderwijs</w:t>
            </w:r>
            <w:r w:rsidRPr="00D322AC">
              <w:rPr>
                <w:color w:val="auto"/>
                <w:sz w:val="20"/>
                <w:szCs w:val="20"/>
              </w:rPr>
              <w:t>professionals</w:t>
            </w:r>
            <w:r w:rsidR="00DF748C" w:rsidRPr="00D322AC">
              <w:rPr>
                <w:color w:val="auto"/>
                <w:sz w:val="20"/>
                <w:szCs w:val="20"/>
              </w:rPr>
              <w:t xml:space="preserve"> </w:t>
            </w:r>
            <w:r w:rsidR="00375D87" w:rsidRPr="00D322AC">
              <w:rPr>
                <w:color w:val="auto"/>
                <w:sz w:val="20"/>
                <w:szCs w:val="20"/>
              </w:rPr>
              <w:t>(</w:t>
            </w:r>
            <w:r w:rsidR="00DF748C" w:rsidRPr="00D322AC">
              <w:rPr>
                <w:color w:val="auto"/>
                <w:sz w:val="20"/>
                <w:szCs w:val="20"/>
              </w:rPr>
              <w:t xml:space="preserve">b.v. </w:t>
            </w:r>
            <w:proofErr w:type="spellStart"/>
            <w:r w:rsidRPr="00D322AC">
              <w:rPr>
                <w:color w:val="auto"/>
                <w:sz w:val="20"/>
                <w:szCs w:val="20"/>
              </w:rPr>
              <w:t>bovenschoolse</w:t>
            </w:r>
            <w:proofErr w:type="spellEnd"/>
            <w:r w:rsidRPr="00D322AC">
              <w:rPr>
                <w:color w:val="auto"/>
                <w:sz w:val="20"/>
                <w:szCs w:val="20"/>
              </w:rPr>
              <w:t xml:space="preserve"> coache</w:t>
            </w:r>
            <w:r w:rsidR="00375D87" w:rsidRPr="00D322AC">
              <w:rPr>
                <w:color w:val="auto"/>
                <w:sz w:val="20"/>
                <w:szCs w:val="20"/>
              </w:rPr>
              <w:t>s)..</w:t>
            </w:r>
            <w:r w:rsidR="00DF748C" w:rsidRPr="00D322AC">
              <w:rPr>
                <w:color w:val="auto"/>
                <w:sz w:val="20"/>
                <w:szCs w:val="20"/>
              </w:rPr>
              <w:t>…</w:t>
            </w:r>
            <w:r w:rsidR="00375D87" w:rsidRPr="00D322AC">
              <w:rPr>
                <w:color w:val="auto"/>
                <w:sz w:val="20"/>
                <w:szCs w:val="20"/>
              </w:rPr>
              <w:t>….</w:t>
            </w:r>
            <w:r w:rsidR="00DF748C" w:rsidRPr="00D322AC">
              <w:rPr>
                <w:color w:val="auto"/>
                <w:sz w:val="20"/>
                <w:szCs w:val="20"/>
              </w:rPr>
              <w:t>..20</w:t>
            </w:r>
            <w:r w:rsidR="00480688" w:rsidRPr="00D322AC">
              <w:rPr>
                <w:color w:val="auto"/>
                <w:sz w:val="20"/>
                <w:szCs w:val="20"/>
              </w:rPr>
              <w:t>23-2025</w:t>
            </w:r>
          </w:p>
          <w:p w14:paraId="17B54BE4" w14:textId="77777777" w:rsidR="005B5F39" w:rsidRPr="00D322AC" w:rsidRDefault="005B5F39" w:rsidP="00B0753E">
            <w:pPr>
              <w:rPr>
                <w:color w:val="auto"/>
                <w:sz w:val="20"/>
                <w:szCs w:val="20"/>
              </w:rPr>
            </w:pPr>
          </w:p>
          <w:p w14:paraId="1B129483" w14:textId="630D7E5B" w:rsidR="00CE64D1" w:rsidRPr="00D322AC" w:rsidRDefault="00CE64D1" w:rsidP="00B0753E">
            <w:pPr>
              <w:rPr>
                <w:color w:val="auto"/>
                <w:sz w:val="20"/>
                <w:szCs w:val="20"/>
              </w:rPr>
            </w:pPr>
            <w:r w:rsidRPr="00D322AC">
              <w:rPr>
                <w:color w:val="auto"/>
                <w:sz w:val="20"/>
                <w:szCs w:val="20"/>
              </w:rPr>
              <w:lastRenderedPageBreak/>
              <w:t>Organisatie</w:t>
            </w:r>
          </w:p>
          <w:p w14:paraId="00CA0C3A" w14:textId="7CC98F11" w:rsidR="00E5506A" w:rsidRPr="00D322AC" w:rsidRDefault="00E5506A" w:rsidP="00B0753E">
            <w:pPr>
              <w:rPr>
                <w:color w:val="auto"/>
                <w:sz w:val="20"/>
                <w:szCs w:val="20"/>
              </w:rPr>
            </w:pPr>
            <w:r w:rsidRPr="00D322AC">
              <w:rPr>
                <w:color w:val="auto"/>
                <w:sz w:val="20"/>
                <w:szCs w:val="20"/>
              </w:rPr>
              <w:t>- faciliteren om leren van en met elkaar mogelijk te maken</w:t>
            </w:r>
            <w:r w:rsidR="004E33B3" w:rsidRPr="00D322AC">
              <w:rPr>
                <w:color w:val="auto"/>
                <w:sz w:val="20"/>
                <w:szCs w:val="20"/>
              </w:rPr>
              <w:t>…………………………………………………</w:t>
            </w:r>
            <w:r w:rsidR="00567B94" w:rsidRPr="00D322AC">
              <w:rPr>
                <w:color w:val="auto"/>
                <w:sz w:val="20"/>
                <w:szCs w:val="20"/>
              </w:rPr>
              <w:t>..</w:t>
            </w:r>
            <w:r w:rsidR="004E33B3" w:rsidRPr="00D322AC">
              <w:rPr>
                <w:color w:val="auto"/>
                <w:sz w:val="20"/>
                <w:szCs w:val="20"/>
              </w:rPr>
              <w:t>……….</w:t>
            </w:r>
            <w:r w:rsidR="00567B94" w:rsidRPr="00D322AC">
              <w:rPr>
                <w:color w:val="auto"/>
                <w:sz w:val="20"/>
                <w:szCs w:val="20"/>
              </w:rPr>
              <w:t>2023-2027</w:t>
            </w:r>
          </w:p>
          <w:p w14:paraId="1BA340A3" w14:textId="728D4167" w:rsidR="00546C31" w:rsidRPr="00D322AC" w:rsidRDefault="00546C31" w:rsidP="00B0753E">
            <w:pPr>
              <w:rPr>
                <w:color w:val="auto"/>
                <w:sz w:val="20"/>
                <w:szCs w:val="20"/>
              </w:rPr>
            </w:pPr>
            <w:r w:rsidRPr="00D322AC">
              <w:rPr>
                <w:color w:val="auto"/>
                <w:sz w:val="20"/>
                <w:szCs w:val="20"/>
              </w:rPr>
              <w:t xml:space="preserve">- samenwerking ouders en partners </w:t>
            </w:r>
            <w:r w:rsidR="00B67AA7" w:rsidRPr="00D322AC">
              <w:rPr>
                <w:color w:val="auto"/>
                <w:sz w:val="20"/>
                <w:szCs w:val="20"/>
              </w:rPr>
              <w:t xml:space="preserve">wegzetten in </w:t>
            </w:r>
            <w:r w:rsidR="001305E7" w:rsidRPr="00D322AC">
              <w:rPr>
                <w:color w:val="auto"/>
                <w:sz w:val="20"/>
                <w:szCs w:val="20"/>
              </w:rPr>
              <w:t>beleid</w:t>
            </w:r>
            <w:r w:rsidR="006C7AC0" w:rsidRPr="00D322AC">
              <w:rPr>
                <w:color w:val="auto"/>
                <w:sz w:val="20"/>
                <w:szCs w:val="20"/>
              </w:rPr>
              <w:t xml:space="preserve"> en </w:t>
            </w:r>
            <w:proofErr w:type="spellStart"/>
            <w:r w:rsidR="006C7AC0" w:rsidRPr="00D322AC">
              <w:rPr>
                <w:color w:val="auto"/>
                <w:sz w:val="20"/>
                <w:szCs w:val="20"/>
              </w:rPr>
              <w:t>pro-actief</w:t>
            </w:r>
            <w:proofErr w:type="spellEnd"/>
            <w:r w:rsidR="006C7AC0" w:rsidRPr="00D322AC">
              <w:rPr>
                <w:color w:val="auto"/>
                <w:sz w:val="20"/>
                <w:szCs w:val="20"/>
              </w:rPr>
              <w:t xml:space="preserve"> inzetten</w:t>
            </w:r>
            <w:r w:rsidR="004E33B3" w:rsidRPr="00D322AC">
              <w:rPr>
                <w:color w:val="auto"/>
                <w:sz w:val="20"/>
                <w:szCs w:val="20"/>
              </w:rPr>
              <w:t>………………………………</w:t>
            </w:r>
            <w:r w:rsidR="00567B94" w:rsidRPr="00D322AC">
              <w:rPr>
                <w:color w:val="auto"/>
                <w:sz w:val="20"/>
                <w:szCs w:val="20"/>
              </w:rPr>
              <w:t>……</w:t>
            </w:r>
            <w:r w:rsidR="004E33B3" w:rsidRPr="00D322AC">
              <w:rPr>
                <w:color w:val="auto"/>
                <w:sz w:val="20"/>
                <w:szCs w:val="20"/>
              </w:rPr>
              <w:t>.</w:t>
            </w:r>
            <w:r w:rsidR="00567B94" w:rsidRPr="00D322AC">
              <w:rPr>
                <w:color w:val="auto"/>
                <w:sz w:val="20"/>
                <w:szCs w:val="20"/>
              </w:rPr>
              <w:t xml:space="preserve"> 202</w:t>
            </w:r>
            <w:r w:rsidR="00CD1DA3" w:rsidRPr="00D322AC">
              <w:rPr>
                <w:color w:val="auto"/>
                <w:sz w:val="20"/>
                <w:szCs w:val="20"/>
              </w:rPr>
              <w:t>5</w:t>
            </w:r>
          </w:p>
        </w:tc>
      </w:tr>
    </w:tbl>
    <w:p w14:paraId="772411B0" w14:textId="77777777" w:rsidR="00006F4E" w:rsidRDefault="00006F4E" w:rsidP="00006F4E">
      <w:pPr>
        <w:spacing w:line="240" w:lineRule="auto"/>
      </w:pPr>
    </w:p>
    <w:tbl>
      <w:tblPr>
        <w:tblStyle w:val="Tabelraster"/>
        <w:tblW w:w="9067" w:type="dxa"/>
        <w:shd w:val="clear" w:color="auto" w:fill="F7CAAC" w:themeFill="accent2" w:themeFillTint="66"/>
        <w:tblLook w:val="04A0" w:firstRow="1" w:lastRow="0" w:firstColumn="1" w:lastColumn="0" w:noHBand="0" w:noVBand="1"/>
      </w:tblPr>
      <w:tblGrid>
        <w:gridCol w:w="9067"/>
      </w:tblGrid>
      <w:tr w:rsidR="00E501A0" w14:paraId="2C982327" w14:textId="25D7CE6F" w:rsidTr="00E501A0">
        <w:tc>
          <w:tcPr>
            <w:tcW w:w="9067" w:type="dxa"/>
            <w:shd w:val="clear" w:color="auto" w:fill="F7CAAC" w:themeFill="accent2" w:themeFillTint="66"/>
          </w:tcPr>
          <w:p w14:paraId="73F3EF16" w14:textId="5F86CD5B" w:rsidR="00E501A0" w:rsidRDefault="00E501A0" w:rsidP="003524CA">
            <w:pPr>
              <w:rPr>
                <w:rFonts w:cstheme="minorHAnsi"/>
                <w:b/>
                <w:bCs/>
                <w:color w:val="auto"/>
                <w:sz w:val="20"/>
                <w:szCs w:val="20"/>
              </w:rPr>
            </w:pPr>
            <w:r>
              <w:rPr>
                <w:rFonts w:cstheme="minorHAnsi"/>
                <w:b/>
                <w:bCs/>
                <w:color w:val="auto"/>
                <w:sz w:val="20"/>
                <w:szCs w:val="20"/>
              </w:rPr>
              <w:t>Onderwijs:</w:t>
            </w:r>
          </w:p>
          <w:p w14:paraId="36A93552" w14:textId="30D4EF7A" w:rsidR="00E501A0" w:rsidRPr="00615CDA" w:rsidRDefault="00E501A0" w:rsidP="003524CA">
            <w:pPr>
              <w:rPr>
                <w:rFonts w:cstheme="minorHAnsi"/>
                <w:b/>
                <w:bCs/>
                <w:color w:val="auto"/>
                <w:sz w:val="20"/>
                <w:szCs w:val="20"/>
              </w:rPr>
            </w:pPr>
            <w:r w:rsidRPr="00615CDA">
              <w:rPr>
                <w:rFonts w:cstheme="minorHAnsi"/>
                <w:b/>
                <w:bCs/>
                <w:color w:val="auto"/>
                <w:sz w:val="20"/>
                <w:szCs w:val="20"/>
              </w:rPr>
              <w:t>Balans tussen leren van kennis en vaardigheden</w:t>
            </w:r>
          </w:p>
          <w:p w14:paraId="2DBA916A" w14:textId="4E44B242" w:rsidR="00E501A0" w:rsidRPr="00615CDA" w:rsidRDefault="00E501A0" w:rsidP="003524CA">
            <w:pPr>
              <w:pStyle w:val="Lijstalinea"/>
              <w:numPr>
                <w:ilvl w:val="0"/>
                <w:numId w:val="40"/>
              </w:numPr>
              <w:rPr>
                <w:rFonts w:asciiTheme="minorHAnsi" w:hAnsiTheme="minorHAnsi" w:cstheme="minorHAnsi"/>
                <w:color w:val="auto"/>
                <w:sz w:val="20"/>
              </w:rPr>
            </w:pPr>
            <w:r w:rsidRPr="00615CDA">
              <w:rPr>
                <w:rFonts w:asciiTheme="minorHAnsi" w:hAnsiTheme="minorHAnsi" w:cstheme="minorHAnsi"/>
                <w:color w:val="auto"/>
                <w:sz w:val="20"/>
              </w:rPr>
              <w:t xml:space="preserve">Versterken en verrijken van ons taalonderwijs (lezen, spelling, schrijven). </w:t>
            </w:r>
            <w:r w:rsidRPr="00615CDA">
              <w:rPr>
                <w:rFonts w:asciiTheme="minorHAnsi" w:hAnsiTheme="minorHAnsi" w:cstheme="minorHAnsi"/>
                <w:sz w:val="20"/>
              </w:rPr>
              <w:t xml:space="preserve"> </w:t>
            </w:r>
            <w:r w:rsidRPr="00615CDA">
              <w:rPr>
                <w:rFonts w:asciiTheme="minorHAnsi" w:hAnsiTheme="minorHAnsi" w:cstheme="minorHAnsi"/>
                <w:color w:val="auto"/>
                <w:sz w:val="20"/>
              </w:rPr>
              <w:t xml:space="preserve">We zorgen voor een passend </w:t>
            </w:r>
            <w:proofErr w:type="spellStart"/>
            <w:r w:rsidRPr="00615CDA">
              <w:rPr>
                <w:rFonts w:asciiTheme="minorHAnsi" w:hAnsiTheme="minorHAnsi" w:cstheme="minorHAnsi"/>
                <w:color w:val="auto"/>
                <w:sz w:val="20"/>
              </w:rPr>
              <w:t>schoolbreed</w:t>
            </w:r>
            <w:proofErr w:type="spellEnd"/>
            <w:r w:rsidRPr="00615CDA">
              <w:rPr>
                <w:rFonts w:asciiTheme="minorHAnsi" w:hAnsiTheme="minorHAnsi" w:cstheme="minorHAnsi"/>
                <w:color w:val="auto"/>
                <w:sz w:val="20"/>
              </w:rPr>
              <w:t xml:space="preserve"> aanbod waarbij kinderen betrokken zijn.</w:t>
            </w:r>
            <w:r>
              <w:rPr>
                <w:rFonts w:asciiTheme="minorHAnsi" w:hAnsiTheme="minorHAnsi" w:cstheme="minorHAnsi"/>
                <w:color w:val="auto"/>
                <w:sz w:val="20"/>
              </w:rPr>
              <w:t>22-24</w:t>
            </w:r>
          </w:p>
          <w:p w14:paraId="27EF9883" w14:textId="08F467F9" w:rsidR="00E501A0" w:rsidRDefault="00E501A0" w:rsidP="003E6EC9">
            <w:pPr>
              <w:pStyle w:val="Lijstalinea"/>
              <w:numPr>
                <w:ilvl w:val="0"/>
                <w:numId w:val="40"/>
              </w:numPr>
              <w:rPr>
                <w:rFonts w:asciiTheme="minorHAnsi" w:hAnsiTheme="minorHAnsi" w:cstheme="minorHAnsi"/>
                <w:color w:val="auto"/>
                <w:sz w:val="20"/>
              </w:rPr>
            </w:pPr>
            <w:r w:rsidRPr="00615CDA">
              <w:rPr>
                <w:rFonts w:asciiTheme="minorHAnsi" w:hAnsiTheme="minorHAnsi" w:cstheme="minorHAnsi"/>
                <w:color w:val="auto"/>
                <w:sz w:val="20"/>
              </w:rPr>
              <w:t>Versterken en verrijken van ons rekenonderwijs. Resultaten verhogen uitstroom 1S.</w:t>
            </w:r>
            <w:r w:rsidRPr="00615CDA">
              <w:rPr>
                <w:rFonts w:asciiTheme="minorHAnsi" w:hAnsiTheme="minorHAnsi" w:cstheme="minorHAnsi"/>
                <w:b/>
                <w:bCs/>
                <w:color w:val="auto"/>
                <w:sz w:val="20"/>
              </w:rPr>
              <w:t xml:space="preserve"> </w:t>
            </w:r>
            <w:r w:rsidRPr="00615CDA">
              <w:rPr>
                <w:rFonts w:asciiTheme="minorHAnsi" w:hAnsiTheme="minorHAnsi" w:cstheme="minorHAnsi"/>
                <w:color w:val="auto"/>
                <w:sz w:val="20"/>
              </w:rPr>
              <w:t xml:space="preserve">PLG rekenen richt zich op het geven van effectieve rekenlessen en de basislijn van automatiseren (zorgen voor doorgaande lijn en borging).  </w:t>
            </w:r>
            <w:r>
              <w:rPr>
                <w:rFonts w:asciiTheme="minorHAnsi" w:hAnsiTheme="minorHAnsi" w:cstheme="minorHAnsi"/>
                <w:color w:val="auto"/>
                <w:sz w:val="20"/>
              </w:rPr>
              <w:t>22-24</w:t>
            </w:r>
          </w:p>
          <w:p w14:paraId="56E31696" w14:textId="18EC4CAD" w:rsidR="00734A4B" w:rsidRPr="00615CDA" w:rsidRDefault="00734A4B" w:rsidP="003E6EC9">
            <w:pPr>
              <w:pStyle w:val="Lijstalinea"/>
              <w:numPr>
                <w:ilvl w:val="0"/>
                <w:numId w:val="40"/>
              </w:numPr>
              <w:rPr>
                <w:rFonts w:asciiTheme="minorHAnsi" w:hAnsiTheme="minorHAnsi" w:cstheme="minorHAnsi"/>
                <w:color w:val="auto"/>
                <w:sz w:val="20"/>
              </w:rPr>
            </w:pPr>
            <w:r>
              <w:rPr>
                <w:rFonts w:asciiTheme="minorHAnsi" w:hAnsiTheme="minorHAnsi" w:cstheme="minorHAnsi"/>
                <w:color w:val="auto"/>
                <w:sz w:val="20"/>
              </w:rPr>
              <w:t>Voortzetting en borging van ons extra aanbod in onze Maatwerkgroep voor kinderen die meer cognitieve uitdaging behoeven, en onze Maakwerkgroep voor kinderen die meer praktische en technische uitdaging behoeven. 22-24</w:t>
            </w:r>
          </w:p>
          <w:p w14:paraId="5F88D719" w14:textId="7A8E6030" w:rsidR="00E501A0" w:rsidRPr="00615CDA" w:rsidRDefault="00E501A0" w:rsidP="00605055">
            <w:pPr>
              <w:rPr>
                <w:rFonts w:cstheme="minorHAnsi"/>
                <w:b/>
                <w:bCs/>
                <w:color w:val="auto"/>
                <w:sz w:val="20"/>
                <w:szCs w:val="20"/>
              </w:rPr>
            </w:pPr>
            <w:r w:rsidRPr="00615CDA">
              <w:rPr>
                <w:rFonts w:cstheme="minorHAnsi"/>
                <w:b/>
                <w:bCs/>
                <w:color w:val="auto"/>
                <w:sz w:val="20"/>
                <w:szCs w:val="20"/>
              </w:rPr>
              <w:t>Differentiatie waarin we ongelijk behandelen om gelijke kansen te creëren</w:t>
            </w:r>
          </w:p>
          <w:p w14:paraId="3712F3DD" w14:textId="227485F7" w:rsidR="00E501A0" w:rsidRPr="00615CDA" w:rsidRDefault="00E501A0" w:rsidP="00605055">
            <w:pPr>
              <w:pStyle w:val="Lijstalinea"/>
              <w:numPr>
                <w:ilvl w:val="0"/>
                <w:numId w:val="40"/>
              </w:numPr>
              <w:rPr>
                <w:rFonts w:asciiTheme="minorHAnsi" w:hAnsiTheme="minorHAnsi" w:cstheme="minorHAnsi"/>
                <w:color w:val="auto"/>
                <w:sz w:val="20"/>
              </w:rPr>
            </w:pPr>
            <w:r w:rsidRPr="00615CDA">
              <w:rPr>
                <w:rFonts w:asciiTheme="minorHAnsi" w:hAnsiTheme="minorHAnsi" w:cstheme="minorHAnsi"/>
                <w:color w:val="auto"/>
                <w:sz w:val="20"/>
              </w:rPr>
              <w:t xml:space="preserve">Instructie en aanbod afstemmen op onderwijs- en ondersteuningsbehoeften en de beginsituatie. </w:t>
            </w:r>
            <w:r>
              <w:rPr>
                <w:rFonts w:asciiTheme="minorHAnsi" w:hAnsiTheme="minorHAnsi" w:cstheme="minorHAnsi"/>
                <w:color w:val="auto"/>
                <w:sz w:val="20"/>
              </w:rPr>
              <w:t>22-24</w:t>
            </w:r>
          </w:p>
          <w:p w14:paraId="510E62EE" w14:textId="5076E1AA" w:rsidR="00E501A0" w:rsidRPr="00615CDA" w:rsidRDefault="00E501A0" w:rsidP="003365B7">
            <w:pPr>
              <w:rPr>
                <w:rFonts w:cstheme="minorHAnsi"/>
                <w:b/>
                <w:bCs/>
                <w:color w:val="auto"/>
                <w:sz w:val="20"/>
                <w:szCs w:val="20"/>
              </w:rPr>
            </w:pPr>
            <w:r w:rsidRPr="00615CDA">
              <w:rPr>
                <w:rFonts w:cstheme="minorHAnsi"/>
                <w:b/>
                <w:bCs/>
                <w:color w:val="auto"/>
                <w:sz w:val="20"/>
                <w:szCs w:val="20"/>
              </w:rPr>
              <w:t>Burgerschap</w:t>
            </w:r>
          </w:p>
          <w:p w14:paraId="21B026D7" w14:textId="2A98EBFA" w:rsidR="00E501A0" w:rsidRPr="00615CDA" w:rsidRDefault="00E501A0" w:rsidP="002B0C09">
            <w:pPr>
              <w:pStyle w:val="Lijstalinea"/>
              <w:numPr>
                <w:ilvl w:val="0"/>
                <w:numId w:val="40"/>
              </w:numPr>
              <w:rPr>
                <w:rFonts w:asciiTheme="minorHAnsi" w:hAnsiTheme="minorHAnsi" w:cstheme="minorHAnsi"/>
                <w:color w:val="auto"/>
                <w:sz w:val="20"/>
              </w:rPr>
            </w:pPr>
            <w:r w:rsidRPr="00615CDA">
              <w:rPr>
                <w:rFonts w:asciiTheme="minorHAnsi" w:hAnsiTheme="minorHAnsi" w:cstheme="minorHAnsi"/>
                <w:color w:val="auto"/>
                <w:sz w:val="20"/>
              </w:rPr>
              <w:t>De doorvertaling van de prisma visie op burgerschapsonderwijs naar een schoolvisie en aanbod</w:t>
            </w:r>
            <w:r>
              <w:rPr>
                <w:rFonts w:asciiTheme="minorHAnsi" w:hAnsiTheme="minorHAnsi" w:cstheme="minorHAnsi"/>
                <w:color w:val="auto"/>
                <w:sz w:val="20"/>
              </w:rPr>
              <w:t xml:space="preserve"> 22-24</w:t>
            </w:r>
          </w:p>
          <w:p w14:paraId="28D9836D" w14:textId="6F513312" w:rsidR="00E501A0" w:rsidRDefault="00E501A0" w:rsidP="002B0C09">
            <w:pPr>
              <w:pStyle w:val="Lijstalinea"/>
              <w:numPr>
                <w:ilvl w:val="0"/>
                <w:numId w:val="40"/>
              </w:numPr>
              <w:rPr>
                <w:rFonts w:asciiTheme="minorHAnsi" w:hAnsiTheme="minorHAnsi" w:cstheme="minorHAnsi"/>
                <w:color w:val="auto"/>
                <w:sz w:val="20"/>
              </w:rPr>
            </w:pPr>
            <w:r w:rsidRPr="00615CDA">
              <w:rPr>
                <w:rFonts w:asciiTheme="minorHAnsi" w:hAnsiTheme="minorHAnsi" w:cstheme="minorHAnsi"/>
                <w:color w:val="auto"/>
                <w:sz w:val="20"/>
              </w:rPr>
              <w:t xml:space="preserve">Aanbod koppelen aan de context van onze school.  </w:t>
            </w:r>
            <w:r>
              <w:rPr>
                <w:rFonts w:asciiTheme="minorHAnsi" w:hAnsiTheme="minorHAnsi" w:cstheme="minorHAnsi"/>
                <w:color w:val="auto"/>
                <w:sz w:val="20"/>
              </w:rPr>
              <w:t>22-24</w:t>
            </w:r>
          </w:p>
          <w:p w14:paraId="2CA88541" w14:textId="43B21B25" w:rsidR="00E501A0" w:rsidRDefault="00E501A0" w:rsidP="002B0C09">
            <w:pPr>
              <w:pStyle w:val="Lijstalinea"/>
              <w:numPr>
                <w:ilvl w:val="0"/>
                <w:numId w:val="40"/>
              </w:numPr>
              <w:rPr>
                <w:rFonts w:asciiTheme="minorHAnsi" w:hAnsiTheme="minorHAnsi" w:cstheme="minorHAnsi"/>
                <w:color w:val="auto"/>
                <w:sz w:val="20"/>
              </w:rPr>
            </w:pPr>
            <w:r>
              <w:rPr>
                <w:rFonts w:asciiTheme="minorHAnsi" w:hAnsiTheme="minorHAnsi" w:cstheme="minorHAnsi"/>
                <w:color w:val="auto"/>
                <w:sz w:val="20"/>
              </w:rPr>
              <w:t xml:space="preserve">Onze schoolomgeving in samenwerking met partners optimaliseren </w:t>
            </w:r>
            <w:proofErr w:type="spellStart"/>
            <w:r>
              <w:rPr>
                <w:rFonts w:asciiTheme="minorHAnsi" w:hAnsiTheme="minorHAnsi" w:cstheme="minorHAnsi"/>
                <w:color w:val="auto"/>
                <w:sz w:val="20"/>
              </w:rPr>
              <w:t>mbv</w:t>
            </w:r>
            <w:proofErr w:type="spellEnd"/>
            <w:r>
              <w:rPr>
                <w:rFonts w:asciiTheme="minorHAnsi" w:hAnsiTheme="minorHAnsi" w:cstheme="minorHAnsi"/>
                <w:color w:val="auto"/>
                <w:sz w:val="20"/>
              </w:rPr>
              <w:t xml:space="preserve"> het Ringovenparkplan 22-24</w:t>
            </w:r>
          </w:p>
          <w:p w14:paraId="05C06186" w14:textId="77777777" w:rsidR="00E501A0" w:rsidRPr="00615CDA" w:rsidRDefault="00E501A0" w:rsidP="00CC5F6F">
            <w:pPr>
              <w:spacing w:line="240" w:lineRule="auto"/>
              <w:rPr>
                <w:rFonts w:cstheme="minorHAnsi"/>
                <w:b/>
                <w:bCs/>
                <w:color w:val="auto"/>
                <w:sz w:val="20"/>
                <w:szCs w:val="20"/>
              </w:rPr>
            </w:pPr>
            <w:r w:rsidRPr="00615CDA">
              <w:rPr>
                <w:rFonts w:cstheme="minorHAnsi"/>
                <w:b/>
                <w:bCs/>
                <w:color w:val="auto"/>
                <w:sz w:val="20"/>
                <w:szCs w:val="20"/>
              </w:rPr>
              <w:t>Gezondheid</w:t>
            </w:r>
          </w:p>
          <w:p w14:paraId="5E00C6AE" w14:textId="0CF13614" w:rsidR="00E501A0" w:rsidRPr="00615CDA" w:rsidRDefault="00E501A0" w:rsidP="00E82ED9">
            <w:pPr>
              <w:pStyle w:val="Lijstalinea"/>
              <w:numPr>
                <w:ilvl w:val="0"/>
                <w:numId w:val="40"/>
              </w:numPr>
              <w:spacing w:line="240" w:lineRule="auto"/>
              <w:rPr>
                <w:rFonts w:asciiTheme="minorHAnsi" w:hAnsiTheme="minorHAnsi" w:cstheme="minorHAnsi"/>
                <w:color w:val="auto"/>
                <w:sz w:val="20"/>
              </w:rPr>
            </w:pPr>
            <w:r w:rsidRPr="00615CDA">
              <w:rPr>
                <w:rFonts w:asciiTheme="minorHAnsi" w:hAnsiTheme="minorHAnsi" w:cstheme="minorHAnsi"/>
                <w:color w:val="auto"/>
                <w:sz w:val="20"/>
              </w:rPr>
              <w:t>Een passend gezondheidsbeleid wat kinderen stimuleert tot drinken van water en een gezond tussendoortje en lunch.</w:t>
            </w:r>
            <w:r>
              <w:rPr>
                <w:rFonts w:asciiTheme="minorHAnsi" w:hAnsiTheme="minorHAnsi" w:cstheme="minorHAnsi"/>
                <w:color w:val="auto"/>
                <w:sz w:val="20"/>
              </w:rPr>
              <w:t xml:space="preserve"> 22-23</w:t>
            </w:r>
          </w:p>
          <w:p w14:paraId="0D11493E" w14:textId="6A357969" w:rsidR="00E501A0" w:rsidRPr="00615CDA" w:rsidRDefault="00E501A0" w:rsidP="00E82ED9">
            <w:pPr>
              <w:pStyle w:val="Lijstalinea"/>
              <w:numPr>
                <w:ilvl w:val="0"/>
                <w:numId w:val="40"/>
              </w:numPr>
              <w:spacing w:line="240" w:lineRule="auto"/>
              <w:rPr>
                <w:rFonts w:asciiTheme="minorHAnsi" w:hAnsiTheme="minorHAnsi" w:cstheme="minorHAnsi"/>
                <w:color w:val="auto"/>
                <w:sz w:val="20"/>
              </w:rPr>
            </w:pPr>
            <w:r w:rsidRPr="00615CDA">
              <w:rPr>
                <w:rFonts w:asciiTheme="minorHAnsi" w:hAnsiTheme="minorHAnsi" w:cstheme="minorHAnsi"/>
                <w:color w:val="auto"/>
                <w:sz w:val="20"/>
              </w:rPr>
              <w:t>Een passend aanbod met voldoende ontspanning momenten</w:t>
            </w:r>
            <w:r>
              <w:rPr>
                <w:rFonts w:asciiTheme="minorHAnsi" w:hAnsiTheme="minorHAnsi" w:cstheme="minorHAnsi"/>
                <w:color w:val="auto"/>
                <w:sz w:val="20"/>
              </w:rPr>
              <w:t xml:space="preserve"> 23-24</w:t>
            </w:r>
          </w:p>
          <w:p w14:paraId="21239AC5" w14:textId="77777777" w:rsidR="00E501A0" w:rsidRPr="00615CDA" w:rsidRDefault="00E501A0" w:rsidP="00E1414E">
            <w:pPr>
              <w:pStyle w:val="Lijstalinea"/>
              <w:spacing w:line="240" w:lineRule="auto"/>
              <w:rPr>
                <w:rFonts w:asciiTheme="minorHAnsi" w:hAnsiTheme="minorHAnsi" w:cstheme="minorHAnsi"/>
                <w:color w:val="auto"/>
                <w:sz w:val="20"/>
              </w:rPr>
            </w:pPr>
          </w:p>
          <w:p w14:paraId="45E351C4" w14:textId="4E6F35E8" w:rsidR="00E501A0" w:rsidRPr="00615CDA" w:rsidRDefault="00E501A0" w:rsidP="005750A4">
            <w:pPr>
              <w:spacing w:line="240" w:lineRule="auto"/>
              <w:rPr>
                <w:rFonts w:cstheme="minorHAnsi"/>
                <w:b/>
                <w:bCs/>
                <w:color w:val="auto"/>
                <w:sz w:val="20"/>
                <w:szCs w:val="20"/>
              </w:rPr>
            </w:pPr>
            <w:r w:rsidRPr="00615CDA">
              <w:rPr>
                <w:rFonts w:cstheme="minorHAnsi"/>
                <w:b/>
                <w:bCs/>
                <w:color w:val="auto"/>
                <w:sz w:val="20"/>
                <w:szCs w:val="20"/>
              </w:rPr>
              <w:t>Kwaliteitszorg/ Ontwikkeling</w:t>
            </w:r>
          </w:p>
          <w:p w14:paraId="6481956B" w14:textId="16F9E71D" w:rsidR="00E501A0" w:rsidRPr="00615CDA" w:rsidRDefault="00E501A0" w:rsidP="009167FE">
            <w:pPr>
              <w:pStyle w:val="Lijstalinea"/>
              <w:numPr>
                <w:ilvl w:val="0"/>
                <w:numId w:val="40"/>
              </w:numPr>
              <w:spacing w:line="240" w:lineRule="auto"/>
              <w:rPr>
                <w:rFonts w:asciiTheme="minorHAnsi" w:hAnsiTheme="minorHAnsi" w:cstheme="minorHAnsi"/>
                <w:b/>
                <w:bCs/>
                <w:color w:val="auto"/>
                <w:sz w:val="20"/>
              </w:rPr>
            </w:pPr>
            <w:r w:rsidRPr="00615CDA">
              <w:rPr>
                <w:rFonts w:asciiTheme="minorHAnsi" w:hAnsiTheme="minorHAnsi" w:cstheme="minorHAnsi"/>
                <w:color w:val="auto"/>
                <w:sz w:val="20"/>
              </w:rPr>
              <w:t xml:space="preserve">Monitoren van harde en zachte opbrengsten en dit omzetten naar ondersteuningsbehoeften en gerichte acties om te zorgen dat onze kinderen zich veilig voelen, goed les krijgen en genoeg leren. </w:t>
            </w:r>
            <w:r>
              <w:rPr>
                <w:rFonts w:asciiTheme="minorHAnsi" w:hAnsiTheme="minorHAnsi" w:cstheme="minorHAnsi"/>
                <w:color w:val="auto"/>
                <w:sz w:val="20"/>
              </w:rPr>
              <w:t>22-25</w:t>
            </w:r>
          </w:p>
          <w:p w14:paraId="42758ACB" w14:textId="2C8F9BF4" w:rsidR="00E501A0" w:rsidRPr="00615CDA" w:rsidRDefault="00E501A0" w:rsidP="009167FE">
            <w:pPr>
              <w:pStyle w:val="Lijstalinea"/>
              <w:numPr>
                <w:ilvl w:val="0"/>
                <w:numId w:val="40"/>
              </w:numPr>
              <w:spacing w:line="240" w:lineRule="auto"/>
              <w:rPr>
                <w:rFonts w:asciiTheme="minorHAnsi" w:hAnsiTheme="minorHAnsi" w:cstheme="minorHAnsi"/>
                <w:b/>
                <w:bCs/>
                <w:color w:val="auto"/>
                <w:sz w:val="20"/>
              </w:rPr>
            </w:pPr>
            <w:r>
              <w:rPr>
                <w:rFonts w:asciiTheme="minorHAnsi" w:hAnsiTheme="minorHAnsi" w:cstheme="minorHAnsi"/>
                <w:color w:val="auto"/>
                <w:sz w:val="20"/>
              </w:rPr>
              <w:t xml:space="preserve">Ons kleuteronderwijs versterken door optimaal gebruik te maken van gegevens uit ons observatiesysteem </w:t>
            </w:r>
            <w:proofErr w:type="spellStart"/>
            <w:r>
              <w:rPr>
                <w:rFonts w:asciiTheme="minorHAnsi" w:hAnsiTheme="minorHAnsi" w:cstheme="minorHAnsi"/>
                <w:color w:val="auto"/>
                <w:sz w:val="20"/>
              </w:rPr>
              <w:t>Looqin</w:t>
            </w:r>
            <w:proofErr w:type="spellEnd"/>
            <w:r>
              <w:rPr>
                <w:rFonts w:asciiTheme="minorHAnsi" w:hAnsiTheme="minorHAnsi" w:cstheme="minorHAnsi"/>
                <w:color w:val="auto"/>
                <w:sz w:val="20"/>
              </w:rPr>
              <w:t xml:space="preserve"> 22-24</w:t>
            </w:r>
          </w:p>
          <w:p w14:paraId="28CDFA19" w14:textId="13E9A121" w:rsidR="00E501A0" w:rsidRPr="00615CDA" w:rsidRDefault="00E501A0" w:rsidP="00656425">
            <w:pPr>
              <w:spacing w:line="240" w:lineRule="auto"/>
              <w:rPr>
                <w:rFonts w:cstheme="minorHAnsi"/>
                <w:b/>
                <w:bCs/>
                <w:color w:val="auto"/>
                <w:sz w:val="20"/>
                <w:szCs w:val="20"/>
              </w:rPr>
            </w:pPr>
            <w:r w:rsidRPr="00615CDA">
              <w:rPr>
                <w:rFonts w:cstheme="minorHAnsi"/>
                <w:b/>
                <w:bCs/>
                <w:color w:val="auto"/>
                <w:sz w:val="20"/>
                <w:szCs w:val="20"/>
              </w:rPr>
              <w:t>Organisatie:</w:t>
            </w:r>
          </w:p>
          <w:p w14:paraId="4CD35B15" w14:textId="20EA00E7" w:rsidR="00E501A0" w:rsidRPr="00615CDA" w:rsidRDefault="00E501A0" w:rsidP="003A4DE2">
            <w:pPr>
              <w:pStyle w:val="Lijstalinea"/>
              <w:numPr>
                <w:ilvl w:val="0"/>
                <w:numId w:val="40"/>
              </w:numPr>
              <w:spacing w:line="240" w:lineRule="auto"/>
              <w:rPr>
                <w:rFonts w:asciiTheme="minorHAnsi" w:hAnsiTheme="minorHAnsi" w:cstheme="minorHAnsi"/>
                <w:color w:val="auto"/>
                <w:sz w:val="20"/>
              </w:rPr>
            </w:pPr>
            <w:r w:rsidRPr="00615CDA">
              <w:rPr>
                <w:rFonts w:asciiTheme="minorHAnsi" w:hAnsiTheme="minorHAnsi" w:cstheme="minorHAnsi"/>
                <w:color w:val="auto"/>
                <w:sz w:val="20"/>
              </w:rPr>
              <w:t>In onze verbeterplannen een optimale samenwerking met ouders en leerlingen opzoeken</w:t>
            </w:r>
            <w:r>
              <w:rPr>
                <w:rFonts w:asciiTheme="minorHAnsi" w:hAnsiTheme="minorHAnsi" w:cstheme="minorHAnsi"/>
                <w:color w:val="auto"/>
                <w:sz w:val="20"/>
              </w:rPr>
              <w:t xml:space="preserve"> 22-25</w:t>
            </w:r>
          </w:p>
          <w:p w14:paraId="69386E61" w14:textId="63CBAF46" w:rsidR="00E501A0" w:rsidRPr="00615CDA" w:rsidRDefault="00E501A0" w:rsidP="003A4DE2">
            <w:pPr>
              <w:pStyle w:val="Lijstalinea"/>
              <w:numPr>
                <w:ilvl w:val="0"/>
                <w:numId w:val="40"/>
              </w:numPr>
              <w:spacing w:line="240" w:lineRule="auto"/>
              <w:rPr>
                <w:rFonts w:asciiTheme="minorHAnsi" w:hAnsiTheme="minorHAnsi" w:cstheme="minorHAnsi"/>
                <w:color w:val="auto"/>
                <w:sz w:val="20"/>
              </w:rPr>
            </w:pPr>
            <w:r w:rsidRPr="00615CDA">
              <w:rPr>
                <w:rFonts w:asciiTheme="minorHAnsi" w:hAnsiTheme="minorHAnsi" w:cstheme="minorHAnsi"/>
                <w:color w:val="auto"/>
                <w:sz w:val="20"/>
              </w:rPr>
              <w:t>Onze samenwerking met partners en bewoners van het Groenlinggebouw optimaliseren en realiseren</w:t>
            </w:r>
            <w:r>
              <w:rPr>
                <w:rFonts w:asciiTheme="minorHAnsi" w:hAnsiTheme="minorHAnsi" w:cstheme="minorHAnsi"/>
                <w:color w:val="auto"/>
                <w:sz w:val="20"/>
              </w:rPr>
              <w:t xml:space="preserve"> 22-25</w:t>
            </w:r>
          </w:p>
          <w:p w14:paraId="5FB29B6A" w14:textId="1DFCB9EF" w:rsidR="00E501A0" w:rsidRPr="00615CDA" w:rsidRDefault="00E501A0" w:rsidP="003A4DE2">
            <w:pPr>
              <w:pStyle w:val="Lijstalinea"/>
              <w:numPr>
                <w:ilvl w:val="0"/>
                <w:numId w:val="40"/>
              </w:numPr>
              <w:spacing w:line="240" w:lineRule="auto"/>
              <w:rPr>
                <w:rFonts w:asciiTheme="minorHAnsi" w:hAnsiTheme="minorHAnsi" w:cstheme="minorHAnsi"/>
                <w:color w:val="auto"/>
                <w:sz w:val="20"/>
              </w:rPr>
            </w:pPr>
            <w:r w:rsidRPr="00615CDA">
              <w:rPr>
                <w:rFonts w:asciiTheme="minorHAnsi" w:hAnsiTheme="minorHAnsi" w:cstheme="minorHAnsi"/>
                <w:color w:val="auto"/>
                <w:sz w:val="20"/>
              </w:rPr>
              <w:t>Samen met alle groepen in één gebouw.</w:t>
            </w:r>
            <w:r>
              <w:rPr>
                <w:rFonts w:asciiTheme="minorHAnsi" w:hAnsiTheme="minorHAnsi" w:cstheme="minorHAnsi"/>
                <w:color w:val="auto"/>
                <w:sz w:val="20"/>
              </w:rPr>
              <w:t xml:space="preserve"> 22-24</w:t>
            </w:r>
          </w:p>
          <w:p w14:paraId="418E6333" w14:textId="0B09D383" w:rsidR="00E501A0" w:rsidRPr="00615CDA" w:rsidRDefault="00E501A0" w:rsidP="00974050">
            <w:pPr>
              <w:spacing w:line="240" w:lineRule="auto"/>
              <w:rPr>
                <w:rFonts w:cstheme="minorHAnsi"/>
                <w:b/>
                <w:bCs/>
                <w:color w:val="auto"/>
                <w:sz w:val="20"/>
                <w:szCs w:val="20"/>
              </w:rPr>
            </w:pPr>
            <w:r w:rsidRPr="00615CDA">
              <w:rPr>
                <w:rFonts w:cstheme="minorHAnsi"/>
                <w:b/>
                <w:bCs/>
                <w:color w:val="auto"/>
                <w:sz w:val="20"/>
                <w:szCs w:val="20"/>
              </w:rPr>
              <w:t>Personeelsbeleid</w:t>
            </w:r>
          </w:p>
          <w:p w14:paraId="1C66667F" w14:textId="6111BE4A" w:rsidR="00E501A0" w:rsidRPr="00615CDA" w:rsidRDefault="00E501A0" w:rsidP="00974050">
            <w:pPr>
              <w:pStyle w:val="Lijstalinea"/>
              <w:numPr>
                <w:ilvl w:val="0"/>
                <w:numId w:val="47"/>
              </w:numPr>
              <w:rPr>
                <w:rFonts w:asciiTheme="minorHAnsi" w:hAnsiTheme="minorHAnsi" w:cstheme="minorHAnsi"/>
                <w:color w:val="auto"/>
                <w:sz w:val="20"/>
              </w:rPr>
            </w:pPr>
            <w:r w:rsidRPr="00615CDA">
              <w:rPr>
                <w:rFonts w:asciiTheme="minorHAnsi" w:hAnsiTheme="minorHAnsi" w:cstheme="minorHAnsi"/>
                <w:color w:val="auto"/>
                <w:sz w:val="20"/>
              </w:rPr>
              <w:t>Competenties en kwaliteiten van de medewerkers optimaal inzetten</w:t>
            </w:r>
            <w:r>
              <w:rPr>
                <w:rFonts w:asciiTheme="minorHAnsi" w:hAnsiTheme="minorHAnsi" w:cstheme="minorHAnsi"/>
                <w:color w:val="auto"/>
                <w:sz w:val="20"/>
              </w:rPr>
              <w:t xml:space="preserve"> 22-25</w:t>
            </w:r>
          </w:p>
          <w:p w14:paraId="4C32C126" w14:textId="0D7161C2" w:rsidR="00E501A0" w:rsidRDefault="00E501A0" w:rsidP="00974050">
            <w:pPr>
              <w:pStyle w:val="Lijstalinea"/>
              <w:numPr>
                <w:ilvl w:val="0"/>
                <w:numId w:val="47"/>
              </w:numPr>
              <w:rPr>
                <w:rFonts w:asciiTheme="minorHAnsi" w:hAnsiTheme="minorHAnsi" w:cstheme="minorHAnsi"/>
                <w:color w:val="auto"/>
                <w:sz w:val="20"/>
              </w:rPr>
            </w:pPr>
            <w:r w:rsidRPr="00615CDA">
              <w:rPr>
                <w:rFonts w:asciiTheme="minorHAnsi" w:hAnsiTheme="minorHAnsi" w:cstheme="minorHAnsi"/>
                <w:color w:val="auto"/>
                <w:sz w:val="20"/>
              </w:rPr>
              <w:t xml:space="preserve">medewerkers (met specifieke taken) verder professionaliseren in het kijken naar onderwijsleersituaties en bekwamen in gespreksvaardigheden </w:t>
            </w:r>
            <w:proofErr w:type="spellStart"/>
            <w:r w:rsidRPr="00615CDA">
              <w:rPr>
                <w:rFonts w:asciiTheme="minorHAnsi" w:hAnsiTheme="minorHAnsi" w:cstheme="minorHAnsi"/>
                <w:color w:val="auto"/>
                <w:sz w:val="20"/>
              </w:rPr>
              <w:t>tbv</w:t>
            </w:r>
            <w:proofErr w:type="spellEnd"/>
            <w:r w:rsidRPr="00615CDA">
              <w:rPr>
                <w:rFonts w:asciiTheme="minorHAnsi" w:hAnsiTheme="minorHAnsi" w:cstheme="minorHAnsi"/>
                <w:color w:val="auto"/>
                <w:sz w:val="20"/>
              </w:rPr>
              <w:t xml:space="preserve"> onze professionele leergemeenschappen</w:t>
            </w:r>
            <w:r>
              <w:rPr>
                <w:rFonts w:asciiTheme="minorHAnsi" w:hAnsiTheme="minorHAnsi" w:cstheme="minorHAnsi"/>
                <w:color w:val="auto"/>
                <w:sz w:val="20"/>
              </w:rPr>
              <w:t xml:space="preserve"> 22-24</w:t>
            </w:r>
          </w:p>
          <w:p w14:paraId="5DDEEABC" w14:textId="249F5932" w:rsidR="00E501A0" w:rsidRPr="00615CDA" w:rsidRDefault="00E501A0" w:rsidP="00974050">
            <w:pPr>
              <w:pStyle w:val="Lijstalinea"/>
              <w:numPr>
                <w:ilvl w:val="0"/>
                <w:numId w:val="47"/>
              </w:numPr>
              <w:rPr>
                <w:rFonts w:asciiTheme="minorHAnsi" w:hAnsiTheme="minorHAnsi" w:cstheme="minorHAnsi"/>
                <w:color w:val="auto"/>
                <w:sz w:val="20"/>
              </w:rPr>
            </w:pPr>
            <w:r>
              <w:rPr>
                <w:rFonts w:asciiTheme="minorHAnsi" w:hAnsiTheme="minorHAnsi" w:cstheme="minorHAnsi"/>
                <w:color w:val="auto"/>
                <w:sz w:val="20"/>
              </w:rPr>
              <w:t xml:space="preserve">Gezamenlijk reflecteren en feedback geven op onderwijsleersituaties </w:t>
            </w:r>
            <w:proofErr w:type="spellStart"/>
            <w:r>
              <w:rPr>
                <w:rFonts w:asciiTheme="minorHAnsi" w:hAnsiTheme="minorHAnsi" w:cstheme="minorHAnsi"/>
                <w:color w:val="auto"/>
                <w:sz w:val="20"/>
              </w:rPr>
              <w:t>mbv</w:t>
            </w:r>
            <w:proofErr w:type="spellEnd"/>
            <w:r>
              <w:rPr>
                <w:rFonts w:asciiTheme="minorHAnsi" w:hAnsiTheme="minorHAnsi" w:cstheme="minorHAnsi"/>
                <w:color w:val="auto"/>
                <w:sz w:val="20"/>
              </w:rPr>
              <w:t xml:space="preserve"> Iris </w:t>
            </w:r>
            <w:proofErr w:type="spellStart"/>
            <w:r>
              <w:rPr>
                <w:rFonts w:asciiTheme="minorHAnsi" w:hAnsiTheme="minorHAnsi" w:cstheme="minorHAnsi"/>
                <w:color w:val="auto"/>
                <w:sz w:val="20"/>
              </w:rPr>
              <w:t>connect</w:t>
            </w:r>
            <w:proofErr w:type="spellEnd"/>
            <w:r>
              <w:rPr>
                <w:rFonts w:asciiTheme="minorHAnsi" w:hAnsiTheme="minorHAnsi" w:cstheme="minorHAnsi"/>
                <w:color w:val="auto"/>
                <w:sz w:val="20"/>
              </w:rPr>
              <w:t xml:space="preserve"> 23-25</w:t>
            </w:r>
          </w:p>
          <w:p w14:paraId="016ABBEC" w14:textId="77777777" w:rsidR="00E501A0" w:rsidRPr="00974050" w:rsidRDefault="00E501A0" w:rsidP="00974050">
            <w:pPr>
              <w:spacing w:line="240" w:lineRule="auto"/>
              <w:rPr>
                <w:rFonts w:cstheme="minorHAnsi"/>
                <w:b/>
                <w:bCs/>
                <w:color w:val="auto"/>
              </w:rPr>
            </w:pPr>
          </w:p>
          <w:p w14:paraId="3DC7947C" w14:textId="7BEB1CE4" w:rsidR="00E501A0" w:rsidRDefault="00E501A0" w:rsidP="00CC5F6F">
            <w:pPr>
              <w:spacing w:line="240" w:lineRule="auto"/>
            </w:pPr>
          </w:p>
        </w:tc>
      </w:tr>
    </w:tbl>
    <w:p w14:paraId="155658F8" w14:textId="77777777" w:rsidR="0019253D" w:rsidRDefault="0019253D" w:rsidP="00006F4E">
      <w:pPr>
        <w:spacing w:line="240" w:lineRule="auto"/>
      </w:pPr>
    </w:p>
    <w:p w14:paraId="0A8C16D1" w14:textId="19A2743E" w:rsidR="0019253D" w:rsidRPr="00FE6547" w:rsidRDefault="001022DB" w:rsidP="002A4338">
      <w:pPr>
        <w:pStyle w:val="Kop1"/>
        <w:rPr>
          <w:rFonts w:asciiTheme="minorHAnsi" w:hAnsiTheme="minorHAnsi" w:cstheme="minorHAnsi"/>
          <w:color w:val="auto"/>
          <w:sz w:val="32"/>
          <w:szCs w:val="22"/>
        </w:rPr>
      </w:pPr>
      <w:bookmarkStart w:id="23" w:name="_Toc129951091"/>
      <w:r w:rsidRPr="00FE6547">
        <w:rPr>
          <w:rFonts w:asciiTheme="minorHAnsi" w:hAnsiTheme="minorHAnsi" w:cstheme="minorHAnsi"/>
          <w:color w:val="auto"/>
          <w:sz w:val="32"/>
          <w:szCs w:val="22"/>
        </w:rPr>
        <w:lastRenderedPageBreak/>
        <w:t>Documenten:</w:t>
      </w:r>
      <w:bookmarkEnd w:id="23"/>
    </w:p>
    <w:tbl>
      <w:tblPr>
        <w:tblStyle w:val="Tabelraster"/>
        <w:tblW w:w="0" w:type="auto"/>
        <w:shd w:val="clear" w:color="auto" w:fill="B4C6E7" w:themeFill="accent1" w:themeFillTint="66"/>
        <w:tblLook w:val="04A0" w:firstRow="1" w:lastRow="0" w:firstColumn="1" w:lastColumn="0" w:noHBand="0" w:noVBand="1"/>
      </w:tblPr>
      <w:tblGrid>
        <w:gridCol w:w="9054"/>
      </w:tblGrid>
      <w:tr w:rsidR="001022DB" w14:paraId="5D45F673" w14:textId="77777777" w:rsidTr="00CC5F6F">
        <w:tc>
          <w:tcPr>
            <w:tcW w:w="9054" w:type="dxa"/>
            <w:shd w:val="clear" w:color="auto" w:fill="B4C6E7" w:themeFill="accent1" w:themeFillTint="66"/>
          </w:tcPr>
          <w:p w14:paraId="0D1D8943" w14:textId="522ED35C" w:rsidR="00386DFB" w:rsidRPr="00024AF7" w:rsidRDefault="00386DFB" w:rsidP="00FB18F7">
            <w:pPr>
              <w:rPr>
                <w:b/>
                <w:bCs/>
                <w:color w:val="auto"/>
                <w:sz w:val="20"/>
                <w:szCs w:val="20"/>
              </w:rPr>
            </w:pPr>
            <w:r w:rsidRPr="00024AF7">
              <w:rPr>
                <w:b/>
                <w:bCs/>
                <w:color w:val="auto"/>
                <w:sz w:val="20"/>
                <w:szCs w:val="20"/>
              </w:rPr>
              <w:t>Site Prisma</w:t>
            </w:r>
            <w:r w:rsidR="00024AF7" w:rsidRPr="00024AF7">
              <w:rPr>
                <w:b/>
                <w:bCs/>
                <w:color w:val="auto"/>
                <w:sz w:val="20"/>
                <w:szCs w:val="20"/>
              </w:rPr>
              <w:t>-</w:t>
            </w:r>
            <w:proofErr w:type="spellStart"/>
            <w:r w:rsidR="00024AF7" w:rsidRPr="00024AF7">
              <w:rPr>
                <w:b/>
                <w:bCs/>
                <w:color w:val="auto"/>
                <w:sz w:val="20"/>
                <w:szCs w:val="20"/>
              </w:rPr>
              <w:t>spo</w:t>
            </w:r>
            <w:proofErr w:type="spellEnd"/>
            <w:r w:rsidR="00024AF7" w:rsidRPr="00024AF7">
              <w:rPr>
                <w:b/>
                <w:bCs/>
                <w:color w:val="auto"/>
                <w:sz w:val="20"/>
                <w:szCs w:val="20"/>
              </w:rPr>
              <w:t>:</w:t>
            </w:r>
          </w:p>
          <w:p w14:paraId="2EECBE83" w14:textId="1D8B8943" w:rsidR="00FB18F7" w:rsidRDefault="00FB18F7" w:rsidP="00FB18F7">
            <w:pPr>
              <w:rPr>
                <w:color w:val="auto"/>
                <w:sz w:val="20"/>
                <w:szCs w:val="20"/>
              </w:rPr>
            </w:pPr>
            <w:r>
              <w:rPr>
                <w:color w:val="auto"/>
                <w:sz w:val="20"/>
                <w:szCs w:val="20"/>
              </w:rPr>
              <w:t xml:space="preserve">SBP 2023-2027 </w:t>
            </w:r>
            <w:r w:rsidR="00386DFB">
              <w:rPr>
                <w:color w:val="auto"/>
                <w:sz w:val="20"/>
                <w:szCs w:val="20"/>
              </w:rPr>
              <w:t>(site Prisma)</w:t>
            </w:r>
          </w:p>
          <w:p w14:paraId="3A1776EB" w14:textId="7B36FE81" w:rsidR="0048521F" w:rsidRDefault="0048521F" w:rsidP="00FB18F7">
            <w:pPr>
              <w:rPr>
                <w:color w:val="auto"/>
                <w:sz w:val="20"/>
                <w:szCs w:val="20"/>
              </w:rPr>
            </w:pPr>
            <w:r>
              <w:rPr>
                <w:color w:val="auto"/>
                <w:sz w:val="20"/>
                <w:szCs w:val="20"/>
              </w:rPr>
              <w:t>Klachtenregeling</w:t>
            </w:r>
          </w:p>
          <w:p w14:paraId="74AEAD58" w14:textId="4EC43020" w:rsidR="0048521F" w:rsidRDefault="003B0754" w:rsidP="00FB18F7">
            <w:pPr>
              <w:rPr>
                <w:color w:val="auto"/>
                <w:sz w:val="20"/>
                <w:szCs w:val="20"/>
              </w:rPr>
            </w:pPr>
            <w:r>
              <w:rPr>
                <w:color w:val="auto"/>
                <w:sz w:val="20"/>
                <w:szCs w:val="20"/>
              </w:rPr>
              <w:t>G</w:t>
            </w:r>
            <w:r w:rsidR="006A7AFF">
              <w:rPr>
                <w:color w:val="auto"/>
                <w:sz w:val="20"/>
                <w:szCs w:val="20"/>
              </w:rPr>
              <w:t>edrag</w:t>
            </w:r>
            <w:r>
              <w:rPr>
                <w:color w:val="auto"/>
                <w:sz w:val="20"/>
                <w:szCs w:val="20"/>
              </w:rPr>
              <w:t xml:space="preserve"> en integriteitscode Prisma</w:t>
            </w:r>
          </w:p>
          <w:p w14:paraId="1039F3FD" w14:textId="00522EAB" w:rsidR="003B0754" w:rsidRDefault="00254816" w:rsidP="00FB18F7">
            <w:pPr>
              <w:rPr>
                <w:color w:val="auto"/>
                <w:sz w:val="20"/>
                <w:szCs w:val="20"/>
              </w:rPr>
            </w:pPr>
            <w:r>
              <w:rPr>
                <w:color w:val="auto"/>
                <w:sz w:val="20"/>
                <w:szCs w:val="20"/>
              </w:rPr>
              <w:t>Klokkenluiderregeling</w:t>
            </w:r>
          </w:p>
          <w:p w14:paraId="438FE277" w14:textId="377AD098" w:rsidR="00B01F0E" w:rsidRDefault="00413F2E" w:rsidP="00FB18F7">
            <w:pPr>
              <w:rPr>
                <w:color w:val="auto"/>
                <w:sz w:val="20"/>
                <w:szCs w:val="20"/>
              </w:rPr>
            </w:pPr>
            <w:r>
              <w:rPr>
                <w:color w:val="auto"/>
                <w:sz w:val="20"/>
                <w:szCs w:val="20"/>
              </w:rPr>
              <w:t>Vertrouwens- en contactpersoon</w:t>
            </w:r>
          </w:p>
          <w:p w14:paraId="45C458D3" w14:textId="46C1AEBE" w:rsidR="00413F2E" w:rsidRDefault="00413F2E" w:rsidP="00FB18F7">
            <w:pPr>
              <w:rPr>
                <w:color w:val="auto"/>
                <w:sz w:val="20"/>
                <w:szCs w:val="20"/>
              </w:rPr>
            </w:pPr>
            <w:proofErr w:type="spellStart"/>
            <w:r>
              <w:rPr>
                <w:color w:val="auto"/>
                <w:sz w:val="20"/>
                <w:szCs w:val="20"/>
              </w:rPr>
              <w:t>Privacy</w:t>
            </w:r>
            <w:r w:rsidR="00AE4AC5">
              <w:rPr>
                <w:color w:val="auto"/>
                <w:sz w:val="20"/>
                <w:szCs w:val="20"/>
              </w:rPr>
              <w:t>beleid</w:t>
            </w:r>
            <w:proofErr w:type="spellEnd"/>
          </w:p>
          <w:p w14:paraId="6EAC7060" w14:textId="2E3C9046" w:rsidR="00E07E69" w:rsidRDefault="00E07E69" w:rsidP="00FB18F7">
            <w:pPr>
              <w:rPr>
                <w:color w:val="auto"/>
                <w:sz w:val="20"/>
                <w:szCs w:val="20"/>
              </w:rPr>
            </w:pPr>
            <w:r>
              <w:rPr>
                <w:color w:val="auto"/>
                <w:sz w:val="20"/>
                <w:szCs w:val="20"/>
              </w:rPr>
              <w:t>GMR</w:t>
            </w:r>
          </w:p>
          <w:p w14:paraId="4D46E3A1" w14:textId="67AAC66F" w:rsidR="00386DFB" w:rsidRPr="00024AF7" w:rsidRDefault="00386DFB" w:rsidP="00FB18F7">
            <w:pPr>
              <w:rPr>
                <w:b/>
                <w:bCs/>
                <w:color w:val="auto"/>
                <w:sz w:val="20"/>
                <w:szCs w:val="20"/>
              </w:rPr>
            </w:pPr>
            <w:r w:rsidRPr="00024AF7">
              <w:rPr>
                <w:b/>
                <w:bCs/>
                <w:color w:val="auto"/>
                <w:sz w:val="20"/>
                <w:szCs w:val="20"/>
              </w:rPr>
              <w:t>Prisma documenten via intranet:</w:t>
            </w:r>
          </w:p>
          <w:p w14:paraId="673A302A" w14:textId="5F334765" w:rsidR="00FB18F7" w:rsidRDefault="00FB18F7" w:rsidP="00FB18F7">
            <w:pPr>
              <w:rPr>
                <w:color w:val="auto"/>
                <w:sz w:val="20"/>
                <w:szCs w:val="20"/>
              </w:rPr>
            </w:pPr>
            <w:r>
              <w:rPr>
                <w:color w:val="auto"/>
                <w:sz w:val="20"/>
                <w:szCs w:val="20"/>
              </w:rPr>
              <w:t>Arbo en veiligheidsplan 2022</w:t>
            </w:r>
          </w:p>
          <w:p w14:paraId="296A551C" w14:textId="57292AC1" w:rsidR="00FB18F7" w:rsidRDefault="00FB18F7" w:rsidP="00FB18F7">
            <w:pPr>
              <w:rPr>
                <w:color w:val="auto"/>
                <w:sz w:val="20"/>
                <w:szCs w:val="20"/>
              </w:rPr>
            </w:pPr>
            <w:r>
              <w:rPr>
                <w:color w:val="auto"/>
                <w:sz w:val="20"/>
                <w:szCs w:val="20"/>
              </w:rPr>
              <w:t>BVP 2023-2025</w:t>
            </w:r>
          </w:p>
          <w:p w14:paraId="15BDC868" w14:textId="47A44336" w:rsidR="00FD3C8B" w:rsidRDefault="00FD3C8B" w:rsidP="00FB18F7">
            <w:pPr>
              <w:rPr>
                <w:color w:val="auto"/>
                <w:sz w:val="20"/>
                <w:szCs w:val="20"/>
              </w:rPr>
            </w:pPr>
            <w:r>
              <w:rPr>
                <w:color w:val="auto"/>
                <w:sz w:val="20"/>
                <w:szCs w:val="20"/>
              </w:rPr>
              <w:t xml:space="preserve">Kwaliteitsbeleid </w:t>
            </w:r>
            <w:r w:rsidR="00386DFB">
              <w:rPr>
                <w:color w:val="auto"/>
                <w:sz w:val="20"/>
                <w:szCs w:val="20"/>
              </w:rPr>
              <w:t>2023</w:t>
            </w:r>
          </w:p>
          <w:p w14:paraId="4C10DF6A" w14:textId="69CC2D80" w:rsidR="00DA4D9C" w:rsidRDefault="0048521F" w:rsidP="00FB18F7">
            <w:pPr>
              <w:rPr>
                <w:color w:val="auto"/>
                <w:sz w:val="20"/>
                <w:szCs w:val="20"/>
              </w:rPr>
            </w:pPr>
            <w:r>
              <w:rPr>
                <w:color w:val="auto"/>
                <w:sz w:val="20"/>
                <w:szCs w:val="20"/>
              </w:rPr>
              <w:t xml:space="preserve">Personeelsbeleid </w:t>
            </w:r>
            <w:r w:rsidR="005C1761">
              <w:rPr>
                <w:color w:val="auto"/>
                <w:sz w:val="20"/>
                <w:szCs w:val="20"/>
              </w:rPr>
              <w:t>(verzuim,</w:t>
            </w:r>
            <w:r w:rsidR="00E61391">
              <w:rPr>
                <w:color w:val="auto"/>
                <w:sz w:val="20"/>
                <w:szCs w:val="20"/>
              </w:rPr>
              <w:t xml:space="preserve"> formatie, gesprekkencyclus,)</w:t>
            </w:r>
            <w:r w:rsidR="005C1761">
              <w:rPr>
                <w:color w:val="auto"/>
                <w:sz w:val="20"/>
                <w:szCs w:val="20"/>
              </w:rPr>
              <w:t xml:space="preserve"> </w:t>
            </w:r>
          </w:p>
          <w:p w14:paraId="5A893869" w14:textId="48713096" w:rsidR="009E74A8" w:rsidRPr="00D322AC" w:rsidRDefault="00AE4AC5" w:rsidP="00CC5F6F">
            <w:pPr>
              <w:rPr>
                <w:color w:val="auto"/>
                <w:sz w:val="20"/>
                <w:szCs w:val="20"/>
              </w:rPr>
            </w:pPr>
            <w:r>
              <w:rPr>
                <w:color w:val="auto"/>
                <w:sz w:val="20"/>
                <w:szCs w:val="20"/>
              </w:rPr>
              <w:t>IBP(</w:t>
            </w:r>
            <w:r w:rsidR="00E61A0F">
              <w:rPr>
                <w:color w:val="auto"/>
                <w:sz w:val="20"/>
                <w:szCs w:val="20"/>
              </w:rPr>
              <w:t>informatiebeveiligings</w:t>
            </w:r>
            <w:r w:rsidR="00E07E69">
              <w:rPr>
                <w:color w:val="auto"/>
                <w:sz w:val="20"/>
                <w:szCs w:val="20"/>
              </w:rPr>
              <w:t>-</w:t>
            </w:r>
            <w:r w:rsidR="00E61A0F">
              <w:rPr>
                <w:color w:val="auto"/>
                <w:sz w:val="20"/>
                <w:szCs w:val="20"/>
              </w:rPr>
              <w:t xml:space="preserve"> en</w:t>
            </w:r>
            <w:r w:rsidR="00E07E69">
              <w:rPr>
                <w:color w:val="auto"/>
                <w:sz w:val="20"/>
                <w:szCs w:val="20"/>
              </w:rPr>
              <w:t xml:space="preserve"> </w:t>
            </w:r>
            <w:proofErr w:type="spellStart"/>
            <w:r w:rsidR="00E07E69">
              <w:rPr>
                <w:color w:val="auto"/>
                <w:sz w:val="20"/>
                <w:szCs w:val="20"/>
              </w:rPr>
              <w:t>Privacybeleid</w:t>
            </w:r>
            <w:proofErr w:type="spellEnd"/>
            <w:r w:rsidR="00E07E69">
              <w:rPr>
                <w:color w:val="auto"/>
                <w:sz w:val="20"/>
                <w:szCs w:val="20"/>
              </w:rPr>
              <w:t>)</w:t>
            </w:r>
          </w:p>
        </w:tc>
      </w:tr>
    </w:tbl>
    <w:p w14:paraId="600C7F9A" w14:textId="77777777" w:rsidR="001022DB" w:rsidRDefault="001022DB" w:rsidP="001022DB">
      <w:pPr>
        <w:spacing w:line="240" w:lineRule="auto"/>
      </w:pPr>
    </w:p>
    <w:tbl>
      <w:tblPr>
        <w:tblStyle w:val="Tabelraster"/>
        <w:tblW w:w="0" w:type="auto"/>
        <w:shd w:val="clear" w:color="auto" w:fill="F7CAAC" w:themeFill="accent2" w:themeFillTint="66"/>
        <w:tblLook w:val="04A0" w:firstRow="1" w:lastRow="0" w:firstColumn="1" w:lastColumn="0" w:noHBand="0" w:noVBand="1"/>
      </w:tblPr>
      <w:tblGrid>
        <w:gridCol w:w="9054"/>
      </w:tblGrid>
      <w:tr w:rsidR="001022DB" w14:paraId="6118D74F" w14:textId="77777777" w:rsidTr="00CC5F6F">
        <w:tc>
          <w:tcPr>
            <w:tcW w:w="9054" w:type="dxa"/>
            <w:shd w:val="clear" w:color="auto" w:fill="F7CAAC" w:themeFill="accent2" w:themeFillTint="66"/>
          </w:tcPr>
          <w:p w14:paraId="49491892" w14:textId="711B9EE3" w:rsidR="00CC678B" w:rsidRPr="00FE6547" w:rsidRDefault="00CC678B" w:rsidP="00CC5F6F">
            <w:pPr>
              <w:spacing w:line="240" w:lineRule="auto"/>
              <w:rPr>
                <w:color w:val="auto"/>
                <w:sz w:val="20"/>
                <w:szCs w:val="20"/>
              </w:rPr>
            </w:pPr>
            <w:r w:rsidRPr="00FE6547">
              <w:rPr>
                <w:color w:val="auto"/>
                <w:sz w:val="20"/>
                <w:szCs w:val="20"/>
              </w:rPr>
              <w:t>Schoolgids</w:t>
            </w:r>
            <w:r w:rsidR="00F8114F" w:rsidRPr="00FE6547">
              <w:rPr>
                <w:color w:val="auto"/>
                <w:sz w:val="20"/>
                <w:szCs w:val="20"/>
              </w:rPr>
              <w:t xml:space="preserve"> </w:t>
            </w:r>
          </w:p>
          <w:p w14:paraId="03E41887" w14:textId="0025830D" w:rsidR="00CC678B" w:rsidRPr="00FE6547" w:rsidRDefault="00CC678B" w:rsidP="00CC5F6F">
            <w:pPr>
              <w:spacing w:line="240" w:lineRule="auto"/>
              <w:rPr>
                <w:color w:val="auto"/>
                <w:sz w:val="20"/>
                <w:szCs w:val="20"/>
              </w:rPr>
            </w:pPr>
            <w:r w:rsidRPr="00FE6547">
              <w:rPr>
                <w:color w:val="auto"/>
                <w:sz w:val="20"/>
                <w:szCs w:val="20"/>
              </w:rPr>
              <w:t>Schoolverbeterplan</w:t>
            </w:r>
            <w:r w:rsidR="003C7C5A" w:rsidRPr="00FE6547">
              <w:rPr>
                <w:color w:val="auto"/>
                <w:sz w:val="20"/>
                <w:szCs w:val="20"/>
              </w:rPr>
              <w:t xml:space="preserve"> 2022-2024</w:t>
            </w:r>
          </w:p>
          <w:p w14:paraId="00FEF7C6" w14:textId="1193148B" w:rsidR="00CC678B" w:rsidRPr="00FE6547" w:rsidRDefault="003C7C5A" w:rsidP="00CC5F6F">
            <w:pPr>
              <w:spacing w:line="240" w:lineRule="auto"/>
              <w:rPr>
                <w:color w:val="auto"/>
                <w:sz w:val="20"/>
                <w:szCs w:val="20"/>
              </w:rPr>
            </w:pPr>
            <w:r w:rsidRPr="00FE6547">
              <w:rPr>
                <w:color w:val="auto"/>
                <w:sz w:val="20"/>
                <w:szCs w:val="20"/>
              </w:rPr>
              <w:t>Jaarplanning</w:t>
            </w:r>
          </w:p>
          <w:p w14:paraId="06E93952" w14:textId="62B952E7" w:rsidR="00F8114F" w:rsidRPr="00FE6547" w:rsidRDefault="005E726C" w:rsidP="00CC5F6F">
            <w:pPr>
              <w:spacing w:line="240" w:lineRule="auto"/>
              <w:rPr>
                <w:color w:val="auto"/>
                <w:sz w:val="20"/>
                <w:szCs w:val="20"/>
              </w:rPr>
            </w:pPr>
            <w:r w:rsidRPr="00FE6547">
              <w:rPr>
                <w:color w:val="auto"/>
                <w:sz w:val="20"/>
                <w:szCs w:val="20"/>
              </w:rPr>
              <w:t>Kwaliteitsstructuur/ondersteuningsstructuur</w:t>
            </w:r>
          </w:p>
          <w:p w14:paraId="0E36B1F3" w14:textId="03CC161E" w:rsidR="005E726C" w:rsidRPr="00FE6547" w:rsidRDefault="00D507AC" w:rsidP="00CC5F6F">
            <w:pPr>
              <w:spacing w:line="240" w:lineRule="auto"/>
              <w:rPr>
                <w:color w:val="auto"/>
                <w:sz w:val="20"/>
                <w:szCs w:val="20"/>
              </w:rPr>
            </w:pPr>
            <w:r w:rsidRPr="00FE6547">
              <w:rPr>
                <w:color w:val="auto"/>
                <w:sz w:val="20"/>
                <w:szCs w:val="20"/>
              </w:rPr>
              <w:t>SOP</w:t>
            </w:r>
          </w:p>
          <w:p w14:paraId="0CA9A26D" w14:textId="37E7D39B" w:rsidR="00D507AC" w:rsidRPr="00FE6547" w:rsidRDefault="00D507AC" w:rsidP="00CC5F6F">
            <w:pPr>
              <w:spacing w:line="240" w:lineRule="auto"/>
              <w:rPr>
                <w:color w:val="auto"/>
                <w:sz w:val="20"/>
                <w:szCs w:val="20"/>
              </w:rPr>
            </w:pPr>
            <w:r w:rsidRPr="00FE6547">
              <w:rPr>
                <w:color w:val="auto"/>
                <w:sz w:val="20"/>
                <w:szCs w:val="20"/>
              </w:rPr>
              <w:t>Schoolanalyse</w:t>
            </w:r>
          </w:p>
          <w:p w14:paraId="4B5BCDB1" w14:textId="1AFBF6AA" w:rsidR="00D507AC" w:rsidRPr="00FE6547" w:rsidRDefault="002C3604" w:rsidP="00CC5F6F">
            <w:pPr>
              <w:spacing w:line="240" w:lineRule="auto"/>
              <w:rPr>
                <w:color w:val="auto"/>
                <w:sz w:val="20"/>
                <w:szCs w:val="20"/>
              </w:rPr>
            </w:pPr>
            <w:r w:rsidRPr="00FE6547">
              <w:rPr>
                <w:color w:val="auto"/>
                <w:sz w:val="20"/>
                <w:szCs w:val="20"/>
              </w:rPr>
              <w:t>Tevredenheidspeilingen</w:t>
            </w:r>
          </w:p>
          <w:p w14:paraId="3F725290" w14:textId="77777777" w:rsidR="003C7C5A" w:rsidRDefault="000C3F36">
            <w:pPr>
              <w:spacing w:line="240" w:lineRule="auto"/>
              <w:rPr>
                <w:color w:val="auto"/>
                <w:sz w:val="20"/>
                <w:szCs w:val="20"/>
              </w:rPr>
            </w:pPr>
            <w:r w:rsidRPr="00FE6547">
              <w:rPr>
                <w:color w:val="auto"/>
                <w:sz w:val="20"/>
                <w:szCs w:val="20"/>
              </w:rPr>
              <w:t>Veiligheidsplan</w:t>
            </w:r>
          </w:p>
          <w:p w14:paraId="4E77B70F" w14:textId="1BBF6609" w:rsidR="00E501A0" w:rsidRDefault="00E501A0">
            <w:pPr>
              <w:spacing w:line="240" w:lineRule="auto"/>
              <w:rPr>
                <w:color w:val="auto"/>
                <w:sz w:val="20"/>
                <w:szCs w:val="20"/>
              </w:rPr>
            </w:pPr>
            <w:r>
              <w:rPr>
                <w:color w:val="auto"/>
                <w:sz w:val="20"/>
                <w:szCs w:val="20"/>
              </w:rPr>
              <w:t>Plan Ringovenpark</w:t>
            </w:r>
          </w:p>
          <w:p w14:paraId="39782257" w14:textId="77777777" w:rsidR="00E501A0" w:rsidRDefault="00E501A0">
            <w:pPr>
              <w:spacing w:line="240" w:lineRule="auto"/>
              <w:rPr>
                <w:color w:val="auto"/>
                <w:sz w:val="20"/>
                <w:szCs w:val="20"/>
              </w:rPr>
            </w:pPr>
          </w:p>
          <w:p w14:paraId="788D3CA1" w14:textId="0BDEE93F" w:rsidR="00E501A0" w:rsidRDefault="00E501A0">
            <w:pPr>
              <w:spacing w:line="240" w:lineRule="auto"/>
              <w:rPr>
                <w:color w:val="auto"/>
                <w:sz w:val="20"/>
                <w:szCs w:val="20"/>
              </w:rPr>
            </w:pPr>
            <w:r>
              <w:rPr>
                <w:color w:val="auto"/>
                <w:sz w:val="20"/>
                <w:szCs w:val="20"/>
              </w:rPr>
              <w:t>Hoe wij cyclisch werken aan onze onderwijskwaliteit en voor de meest recente versies van onze plannen, verwijzen wij naar ons onderwijsportfolio. Indien gewenst kan hier bij directie een leeslink voor worden aangevraagd.</w:t>
            </w:r>
          </w:p>
          <w:p w14:paraId="4449DFBB" w14:textId="01A6DF65" w:rsidR="003C7C5A" w:rsidRPr="00FE6547" w:rsidRDefault="003C7C5A" w:rsidP="00CC5F6F">
            <w:pPr>
              <w:spacing w:line="240" w:lineRule="auto"/>
              <w:rPr>
                <w:color w:val="auto"/>
                <w:sz w:val="20"/>
                <w:szCs w:val="20"/>
              </w:rPr>
            </w:pPr>
          </w:p>
        </w:tc>
      </w:tr>
    </w:tbl>
    <w:p w14:paraId="51DB0C94" w14:textId="77777777" w:rsidR="001022DB" w:rsidRDefault="001022DB" w:rsidP="00006F4E">
      <w:pPr>
        <w:spacing w:line="240" w:lineRule="auto"/>
      </w:pPr>
    </w:p>
    <w:p w14:paraId="13DC9290" w14:textId="77777777" w:rsidR="00780537" w:rsidRDefault="00780537" w:rsidP="00006F4E">
      <w:pPr>
        <w:spacing w:line="240" w:lineRule="auto"/>
      </w:pPr>
    </w:p>
    <w:p w14:paraId="6EB39AED" w14:textId="77777777" w:rsidR="00780537" w:rsidRDefault="00780537" w:rsidP="00006F4E">
      <w:pPr>
        <w:spacing w:line="240" w:lineRule="auto"/>
      </w:pPr>
    </w:p>
    <w:p w14:paraId="1809451A" w14:textId="77777777" w:rsidR="00780537" w:rsidRDefault="00780537" w:rsidP="00006F4E">
      <w:pPr>
        <w:spacing w:line="240" w:lineRule="auto"/>
      </w:pPr>
    </w:p>
    <w:p w14:paraId="1C976B06" w14:textId="77777777" w:rsidR="00780537" w:rsidRDefault="00780537" w:rsidP="00006F4E">
      <w:pPr>
        <w:spacing w:line="240" w:lineRule="auto"/>
      </w:pPr>
    </w:p>
    <w:p w14:paraId="09352E19" w14:textId="77777777" w:rsidR="00780537" w:rsidRDefault="00780537" w:rsidP="00006F4E">
      <w:pPr>
        <w:spacing w:line="240" w:lineRule="auto"/>
      </w:pPr>
    </w:p>
    <w:p w14:paraId="323A368D" w14:textId="77777777" w:rsidR="00780537" w:rsidRDefault="00780537" w:rsidP="00006F4E">
      <w:pPr>
        <w:spacing w:line="240" w:lineRule="auto"/>
      </w:pPr>
    </w:p>
    <w:p w14:paraId="34221929" w14:textId="77777777" w:rsidR="00780537" w:rsidRDefault="00780537" w:rsidP="00006F4E">
      <w:pPr>
        <w:spacing w:line="240" w:lineRule="auto"/>
      </w:pPr>
    </w:p>
    <w:p w14:paraId="0235050C" w14:textId="77777777" w:rsidR="00780537" w:rsidRDefault="00780537" w:rsidP="00006F4E">
      <w:pPr>
        <w:spacing w:line="240" w:lineRule="auto"/>
      </w:pPr>
    </w:p>
    <w:p w14:paraId="2F7ACBFD" w14:textId="77777777" w:rsidR="00780537" w:rsidRDefault="00780537" w:rsidP="00006F4E">
      <w:pPr>
        <w:spacing w:line="240" w:lineRule="auto"/>
      </w:pPr>
    </w:p>
    <w:p w14:paraId="69D1F18D" w14:textId="77777777" w:rsidR="00780537" w:rsidRDefault="00780537" w:rsidP="00006F4E">
      <w:pPr>
        <w:spacing w:line="240" w:lineRule="auto"/>
      </w:pPr>
    </w:p>
    <w:p w14:paraId="65F97925" w14:textId="77777777" w:rsidR="00780537" w:rsidRDefault="00780537" w:rsidP="00006F4E">
      <w:pPr>
        <w:spacing w:line="240" w:lineRule="auto"/>
      </w:pPr>
    </w:p>
    <w:p w14:paraId="3623BDD9" w14:textId="77777777" w:rsidR="00780537" w:rsidRDefault="00780537" w:rsidP="00006F4E">
      <w:pPr>
        <w:spacing w:line="240" w:lineRule="auto"/>
      </w:pPr>
    </w:p>
    <w:p w14:paraId="1EF47A3C" w14:textId="77777777" w:rsidR="00780537" w:rsidRDefault="00780537" w:rsidP="00006F4E">
      <w:pPr>
        <w:spacing w:line="240" w:lineRule="auto"/>
      </w:pPr>
    </w:p>
    <w:p w14:paraId="7F945FF2" w14:textId="77777777" w:rsidR="00780537" w:rsidRDefault="00780537" w:rsidP="00006F4E">
      <w:pPr>
        <w:spacing w:line="240" w:lineRule="auto"/>
      </w:pPr>
    </w:p>
    <w:p w14:paraId="646867C8" w14:textId="77777777" w:rsidR="00780537" w:rsidRDefault="00780537" w:rsidP="00006F4E">
      <w:pPr>
        <w:spacing w:line="240" w:lineRule="auto"/>
      </w:pPr>
    </w:p>
    <w:p w14:paraId="1B0E5E15" w14:textId="77777777" w:rsidR="00780537" w:rsidRDefault="00780537" w:rsidP="00006F4E">
      <w:pPr>
        <w:spacing w:line="240" w:lineRule="auto"/>
      </w:pPr>
    </w:p>
    <w:p w14:paraId="4879A0AB" w14:textId="77777777" w:rsidR="00780537" w:rsidRDefault="00780537" w:rsidP="00006F4E">
      <w:pPr>
        <w:spacing w:line="240" w:lineRule="auto"/>
      </w:pPr>
    </w:p>
    <w:p w14:paraId="3E3C6102" w14:textId="77777777" w:rsidR="00780537" w:rsidRDefault="00780537" w:rsidP="00006F4E">
      <w:pPr>
        <w:spacing w:line="240" w:lineRule="auto"/>
      </w:pPr>
    </w:p>
    <w:p w14:paraId="32E2FFBA" w14:textId="77777777" w:rsidR="00780537" w:rsidRDefault="00780537" w:rsidP="00006F4E">
      <w:pPr>
        <w:spacing w:line="240" w:lineRule="auto"/>
      </w:pPr>
    </w:p>
    <w:p w14:paraId="4FBE3B1C" w14:textId="77777777" w:rsidR="00780537" w:rsidRDefault="00780537" w:rsidP="00006F4E">
      <w:pPr>
        <w:spacing w:line="240" w:lineRule="auto"/>
      </w:pPr>
    </w:p>
    <w:p w14:paraId="0B4DEFA0" w14:textId="77777777" w:rsidR="00780537" w:rsidRDefault="00780537" w:rsidP="00006F4E">
      <w:pPr>
        <w:spacing w:line="240" w:lineRule="auto"/>
      </w:pPr>
    </w:p>
    <w:p w14:paraId="26F30126" w14:textId="77777777" w:rsidR="00780537" w:rsidRDefault="00780537" w:rsidP="00006F4E">
      <w:pPr>
        <w:spacing w:line="240" w:lineRule="auto"/>
      </w:pPr>
    </w:p>
    <w:p w14:paraId="7E3BC184" w14:textId="77777777" w:rsidR="00484866" w:rsidRDefault="00484866" w:rsidP="00006F4E">
      <w:pPr>
        <w:spacing w:line="240" w:lineRule="auto"/>
      </w:pPr>
    </w:p>
    <w:p w14:paraId="5881318A" w14:textId="77777777" w:rsidR="00454EA2" w:rsidRDefault="00454EA2" w:rsidP="00006F4E">
      <w:pPr>
        <w:spacing w:line="240" w:lineRule="auto"/>
        <w:sectPr w:rsidR="00454EA2" w:rsidSect="00667F69">
          <w:headerReference w:type="default" r:id="rId15"/>
          <w:footerReference w:type="even" r:id="rId16"/>
          <w:footerReference w:type="default" r:id="rId17"/>
          <w:headerReference w:type="first" r:id="rId18"/>
          <w:footerReference w:type="first" r:id="rId19"/>
          <w:type w:val="continuous"/>
          <w:pgSz w:w="11900" w:h="16840"/>
          <w:pgMar w:top="1616" w:right="1418" w:bottom="37" w:left="1418" w:header="1301" w:footer="403" w:gutter="0"/>
          <w:pgNumType w:start="1"/>
          <w:cols w:space="708"/>
          <w:titlePg/>
          <w:docGrid w:linePitch="360"/>
        </w:sectPr>
      </w:pPr>
    </w:p>
    <w:p w14:paraId="0D9FDADF" w14:textId="1D5C8D5D" w:rsidR="00484866" w:rsidRDefault="00454EA2" w:rsidP="00006F4E">
      <w:pPr>
        <w:spacing w:line="240" w:lineRule="auto"/>
      </w:pPr>
      <w:r>
        <w:rPr>
          <w:noProof/>
        </w:rPr>
        <w:lastRenderedPageBreak/>
        <w:drawing>
          <wp:anchor distT="0" distB="0" distL="114300" distR="114300" simplePos="0" relativeHeight="251659265" behindDoc="0" locked="0" layoutInCell="1" allowOverlap="1" wp14:anchorId="02A7D782" wp14:editId="6092B046">
            <wp:simplePos x="0" y="0"/>
            <wp:positionH relativeFrom="page">
              <wp:posOffset>104775</wp:posOffset>
            </wp:positionH>
            <wp:positionV relativeFrom="paragraph">
              <wp:posOffset>-780415</wp:posOffset>
            </wp:positionV>
            <wp:extent cx="10315575" cy="7183669"/>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419" t="22549" r="10636" b="9599"/>
                    <a:stretch/>
                  </pic:blipFill>
                  <pic:spPr bwMode="auto">
                    <a:xfrm>
                      <a:off x="0" y="0"/>
                      <a:ext cx="10321352" cy="71876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84866" w:rsidSect="00454EA2">
      <w:type w:val="continuous"/>
      <w:pgSz w:w="16840" w:h="11900" w:orient="landscape"/>
      <w:pgMar w:top="1418" w:right="1616" w:bottom="1418" w:left="238" w:header="1298" w:footer="40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22960" w14:textId="77777777" w:rsidR="00845A9E" w:rsidRDefault="00845A9E" w:rsidP="00300325">
      <w:r>
        <w:separator/>
      </w:r>
    </w:p>
  </w:endnote>
  <w:endnote w:type="continuationSeparator" w:id="0">
    <w:p w14:paraId="05232991" w14:textId="77777777" w:rsidR="00845A9E" w:rsidRDefault="00845A9E" w:rsidP="00300325">
      <w:r>
        <w:continuationSeparator/>
      </w:r>
    </w:p>
  </w:endnote>
  <w:endnote w:type="continuationNotice" w:id="1">
    <w:p w14:paraId="29FC377E" w14:textId="77777777" w:rsidR="00845A9E" w:rsidRDefault="00845A9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aleway">
    <w:charset w:val="00"/>
    <w:family w:val="auto"/>
    <w:pitch w:val="variable"/>
    <w:sig w:usb0="A00002FF" w:usb1="5000205B"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swiss"/>
    <w:pitch w:val="variable"/>
    <w:sig w:usb0="E1000AEF" w:usb1="5000A1FF" w:usb2="00000000" w:usb3="00000000" w:csb0="000001B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8E53C" w14:textId="77777777" w:rsidR="007B6A41" w:rsidRDefault="007B6A41" w:rsidP="00C1149D">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9EEF767" w14:textId="77777777" w:rsidR="007B6A41" w:rsidRDefault="007B6A41" w:rsidP="00300325">
    <w:pPr>
      <w:pStyle w:val="Voettekst"/>
      <w:ind w:right="360"/>
      <w:rPr>
        <w:rStyle w:val="Paginanummer"/>
      </w:rPr>
    </w:pPr>
  </w:p>
  <w:p w14:paraId="4F9604A2" w14:textId="77777777" w:rsidR="007B6A41" w:rsidRDefault="007B6A41" w:rsidP="0030032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8559294"/>
      <w:docPartObj>
        <w:docPartGallery w:val="Page Numbers (Bottom of Page)"/>
        <w:docPartUnique/>
      </w:docPartObj>
    </w:sdtPr>
    <w:sdtContent>
      <w:p w14:paraId="18909CA9" w14:textId="05DD9F1D" w:rsidR="006540A9" w:rsidRDefault="009254C6">
        <w:pPr>
          <w:pStyle w:val="Voettekst"/>
          <w:jc w:val="right"/>
        </w:pPr>
        <w:r w:rsidRPr="00AD4951">
          <w:rPr>
            <w:rFonts w:ascii="Calibri" w:hAnsi="Calibri" w:cs="Calibri"/>
            <w:noProof/>
            <w:sz w:val="22"/>
            <w:szCs w:val="22"/>
          </w:rPr>
          <w:drawing>
            <wp:anchor distT="0" distB="0" distL="114300" distR="114300" simplePos="0" relativeHeight="251658241" behindDoc="1" locked="0" layoutInCell="1" allowOverlap="1" wp14:anchorId="13CF3994" wp14:editId="56E4DE15">
              <wp:simplePos x="0" y="0"/>
              <wp:positionH relativeFrom="margin">
                <wp:align>center</wp:align>
              </wp:positionH>
              <wp:positionV relativeFrom="page">
                <wp:posOffset>10297795</wp:posOffset>
              </wp:positionV>
              <wp:extent cx="6839585" cy="53975"/>
              <wp:effectExtent l="0" t="0" r="0" b="3175"/>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6839585" cy="5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40A9" w:rsidRPr="00AD4951">
          <w:rPr>
            <w:rFonts w:ascii="Calibri" w:hAnsi="Calibri" w:cs="Calibri"/>
            <w:sz w:val="22"/>
            <w:szCs w:val="22"/>
          </w:rPr>
          <w:fldChar w:fldCharType="begin"/>
        </w:r>
        <w:r w:rsidR="006540A9" w:rsidRPr="00AD4951">
          <w:rPr>
            <w:rFonts w:ascii="Calibri" w:hAnsi="Calibri" w:cs="Calibri"/>
            <w:sz w:val="22"/>
            <w:szCs w:val="22"/>
          </w:rPr>
          <w:instrText>PAGE   \* MERGEFORMAT</w:instrText>
        </w:r>
        <w:r w:rsidR="006540A9" w:rsidRPr="00AD4951">
          <w:rPr>
            <w:rFonts w:ascii="Calibri" w:hAnsi="Calibri" w:cs="Calibri"/>
            <w:sz w:val="22"/>
            <w:szCs w:val="22"/>
          </w:rPr>
          <w:fldChar w:fldCharType="separate"/>
        </w:r>
        <w:r w:rsidR="006540A9" w:rsidRPr="00AD4951">
          <w:rPr>
            <w:rFonts w:ascii="Calibri" w:hAnsi="Calibri" w:cs="Calibri"/>
            <w:sz w:val="22"/>
            <w:szCs w:val="22"/>
          </w:rPr>
          <w:t>2</w:t>
        </w:r>
        <w:r w:rsidR="006540A9" w:rsidRPr="00AD4951">
          <w:rPr>
            <w:rFonts w:ascii="Calibri" w:hAnsi="Calibri" w:cs="Calibri"/>
            <w:sz w:val="22"/>
            <w:szCs w:val="22"/>
          </w:rPr>
          <w:fldChar w:fldCharType="end"/>
        </w:r>
      </w:p>
    </w:sdtContent>
  </w:sdt>
  <w:p w14:paraId="425271E7" w14:textId="2816984E" w:rsidR="00F67C31" w:rsidRPr="00D34926" w:rsidRDefault="00F67C31" w:rsidP="00D34926">
    <w:pPr>
      <w:pStyle w:val="Voettekst"/>
      <w:tabs>
        <w:tab w:val="left" w:pos="2127"/>
        <w:tab w:val="left" w:pos="4253"/>
        <w:tab w:val="left" w:pos="4536"/>
        <w:tab w:val="left" w:pos="6521"/>
        <w:tab w:val="left" w:pos="7088"/>
      </w:tabs>
      <w:spacing w:line="260" w:lineRule="exact"/>
      <w:rPr>
        <w:rFonts w:ascii="Calibri" w:hAnsi="Calibri" w:cs="Calibr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2E77B" w14:textId="0D2D01C8" w:rsidR="00F67C31" w:rsidRPr="00667F69" w:rsidRDefault="00667F69" w:rsidP="00667F69">
    <w:pPr>
      <w:pStyle w:val="Voettekst"/>
    </w:pPr>
    <w:r>
      <w:rPr>
        <w:noProof/>
      </w:rPr>
      <w:drawing>
        <wp:anchor distT="0" distB="0" distL="114300" distR="114300" simplePos="0" relativeHeight="251658243" behindDoc="1" locked="0" layoutInCell="1" allowOverlap="1" wp14:anchorId="12AA06E3" wp14:editId="336DBE7C">
          <wp:simplePos x="0" y="0"/>
          <wp:positionH relativeFrom="page">
            <wp:posOffset>386080</wp:posOffset>
          </wp:positionH>
          <wp:positionV relativeFrom="page">
            <wp:posOffset>10293985</wp:posOffset>
          </wp:positionV>
          <wp:extent cx="6839585" cy="53975"/>
          <wp:effectExtent l="0" t="0" r="5715" b="0"/>
          <wp:wrapNone/>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6839585" cy="53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FCEAE" w14:textId="77777777" w:rsidR="00845A9E" w:rsidRDefault="00845A9E" w:rsidP="00300325">
      <w:r>
        <w:separator/>
      </w:r>
    </w:p>
  </w:footnote>
  <w:footnote w:type="continuationSeparator" w:id="0">
    <w:p w14:paraId="5750AADB" w14:textId="77777777" w:rsidR="00845A9E" w:rsidRDefault="00845A9E" w:rsidP="00300325">
      <w:r>
        <w:continuationSeparator/>
      </w:r>
    </w:p>
  </w:footnote>
  <w:footnote w:type="continuationNotice" w:id="1">
    <w:p w14:paraId="364B3871" w14:textId="77777777" w:rsidR="00845A9E" w:rsidRDefault="00845A9E">
      <w:pPr>
        <w:spacing w:line="240" w:lineRule="auto"/>
      </w:pPr>
    </w:p>
  </w:footnote>
  <w:footnote w:id="2">
    <w:p w14:paraId="05910E9C" w14:textId="77777777" w:rsidR="0004487D" w:rsidRDefault="0004487D" w:rsidP="0004487D">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21D8" w14:textId="4235FDAD" w:rsidR="007B6A41" w:rsidRPr="00CE0D27" w:rsidRDefault="00A670F7" w:rsidP="00CE0D27">
    <w:pPr>
      <w:pStyle w:val="Koptekst"/>
    </w:pPr>
    <w:r>
      <w:rPr>
        <w:noProof/>
      </w:rPr>
      <w:drawing>
        <wp:anchor distT="0" distB="0" distL="114300" distR="114300" simplePos="0" relativeHeight="251658240" behindDoc="1" locked="0" layoutInCell="1" allowOverlap="1" wp14:anchorId="6D1961BF" wp14:editId="06675032">
          <wp:simplePos x="0" y="0"/>
          <wp:positionH relativeFrom="page">
            <wp:posOffset>158750</wp:posOffset>
          </wp:positionH>
          <wp:positionV relativeFrom="page">
            <wp:posOffset>88900</wp:posOffset>
          </wp:positionV>
          <wp:extent cx="1377950" cy="787400"/>
          <wp:effectExtent l="0" t="0" r="0" b="0"/>
          <wp:wrapNone/>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950" cy="787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9ACA3" w14:textId="77777777" w:rsidR="00D34926" w:rsidRDefault="006D5D35" w:rsidP="008F1187">
    <w:pPr>
      <w:pStyle w:val="Koptekst"/>
      <w:jc w:val="right"/>
    </w:pPr>
    <w:r>
      <w:rPr>
        <w:noProof/>
      </w:rPr>
      <w:drawing>
        <wp:anchor distT="0" distB="0" distL="114300" distR="114300" simplePos="0" relativeHeight="251658242" behindDoc="1" locked="0" layoutInCell="1" allowOverlap="1" wp14:anchorId="0FDE4B6B" wp14:editId="5E000C47">
          <wp:simplePos x="0" y="0"/>
          <wp:positionH relativeFrom="page">
            <wp:posOffset>291465</wp:posOffset>
          </wp:positionH>
          <wp:positionV relativeFrom="page">
            <wp:posOffset>10160</wp:posOffset>
          </wp:positionV>
          <wp:extent cx="3026410" cy="1708150"/>
          <wp:effectExtent l="0" t="0" r="0" b="0"/>
          <wp:wrapNone/>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26410" cy="17081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1CDE"/>
    <w:multiLevelType w:val="hybridMultilevel"/>
    <w:tmpl w:val="27AA0ADE"/>
    <w:lvl w:ilvl="0" w:tplc="57F0F0D2">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947867"/>
    <w:multiLevelType w:val="hybridMultilevel"/>
    <w:tmpl w:val="8CC864A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41C61D7"/>
    <w:multiLevelType w:val="hybridMultilevel"/>
    <w:tmpl w:val="FCBE9944"/>
    <w:lvl w:ilvl="0" w:tplc="F4E0ED4C">
      <w:start w:val="2548"/>
      <w:numFmt w:val="bullet"/>
      <w:lvlText w:val="-"/>
      <w:lvlJc w:val="left"/>
      <w:pPr>
        <w:ind w:left="360" w:hanging="360"/>
      </w:pPr>
      <w:rPr>
        <w:rFonts w:ascii="Tahoma" w:eastAsia="Times New Roman" w:hAnsi="Tahoma" w:cs="Tahoma" w:hint="default"/>
        <w:b w:val="0"/>
        <w:color w:val="auto"/>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C01306A"/>
    <w:multiLevelType w:val="hybridMultilevel"/>
    <w:tmpl w:val="2C6C77C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4118F8"/>
    <w:multiLevelType w:val="hybridMultilevel"/>
    <w:tmpl w:val="4676691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0123395"/>
    <w:multiLevelType w:val="hybridMultilevel"/>
    <w:tmpl w:val="C4743B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1272564"/>
    <w:multiLevelType w:val="hybridMultilevel"/>
    <w:tmpl w:val="02D058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20A324D"/>
    <w:multiLevelType w:val="hybridMultilevel"/>
    <w:tmpl w:val="ACFA80C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131C5259"/>
    <w:multiLevelType w:val="hybridMultilevel"/>
    <w:tmpl w:val="8042DEBC"/>
    <w:lvl w:ilvl="0" w:tplc="659C71C8">
      <w:start w:val="2"/>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430296A"/>
    <w:multiLevelType w:val="hybridMultilevel"/>
    <w:tmpl w:val="F238EF9E"/>
    <w:lvl w:ilvl="0" w:tplc="32B2244C">
      <w:start w:val="1"/>
      <w:numFmt w:val="lowerLetter"/>
      <w:lvlText w:val="%1."/>
      <w:lvlJc w:val="right"/>
      <w:pPr>
        <w:tabs>
          <w:tab w:val="num" w:pos="540"/>
        </w:tabs>
        <w:ind w:left="540" w:hanging="180"/>
      </w:pPr>
      <w:rPr>
        <w:rFonts w:ascii="Arial" w:hAnsi="Arial" w:hint="default"/>
        <w:sz w:val="20"/>
        <w:szCs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15:restartNumberingAfterBreak="0">
    <w:nsid w:val="14604EF5"/>
    <w:multiLevelType w:val="hybridMultilevel"/>
    <w:tmpl w:val="7E562C0E"/>
    <w:lvl w:ilvl="0" w:tplc="32B2244C">
      <w:start w:val="1"/>
      <w:numFmt w:val="lowerLetter"/>
      <w:lvlText w:val="%1."/>
      <w:lvlJc w:val="right"/>
      <w:pPr>
        <w:tabs>
          <w:tab w:val="num" w:pos="540"/>
        </w:tabs>
        <w:ind w:left="540" w:hanging="180"/>
      </w:pPr>
      <w:rPr>
        <w:rFonts w:ascii="Arial" w:hAnsi="Arial" w:hint="default"/>
        <w:sz w:val="20"/>
        <w:szCs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175B4205"/>
    <w:multiLevelType w:val="hybridMultilevel"/>
    <w:tmpl w:val="0DB09CEE"/>
    <w:lvl w:ilvl="0" w:tplc="E110BBC4">
      <w:start w:val="1"/>
      <w:numFmt w:val="bullet"/>
      <w:lvlText w:val="-"/>
      <w:lvlJc w:val="left"/>
      <w:pPr>
        <w:ind w:left="360" w:hanging="360"/>
      </w:pPr>
      <w:rPr>
        <w:rFonts w:ascii="Calibri" w:hAnsi="Calibri" w:hint="default"/>
      </w:rPr>
    </w:lvl>
    <w:lvl w:ilvl="1" w:tplc="EF9A9DFA">
      <w:start w:val="1"/>
      <w:numFmt w:val="bullet"/>
      <w:lvlText w:val="o"/>
      <w:lvlJc w:val="left"/>
      <w:pPr>
        <w:ind w:left="1080" w:hanging="360"/>
      </w:pPr>
      <w:rPr>
        <w:rFonts w:ascii="Courier New" w:hAnsi="Courier New" w:hint="default"/>
      </w:rPr>
    </w:lvl>
    <w:lvl w:ilvl="2" w:tplc="FA681868">
      <w:start w:val="1"/>
      <w:numFmt w:val="bullet"/>
      <w:lvlText w:val=""/>
      <w:lvlJc w:val="left"/>
      <w:pPr>
        <w:ind w:left="1800" w:hanging="360"/>
      </w:pPr>
      <w:rPr>
        <w:rFonts w:ascii="Wingdings" w:hAnsi="Wingdings" w:hint="default"/>
      </w:rPr>
    </w:lvl>
    <w:lvl w:ilvl="3" w:tplc="997CD0C0">
      <w:start w:val="1"/>
      <w:numFmt w:val="bullet"/>
      <w:lvlText w:val=""/>
      <w:lvlJc w:val="left"/>
      <w:pPr>
        <w:ind w:left="2520" w:hanging="360"/>
      </w:pPr>
      <w:rPr>
        <w:rFonts w:ascii="Symbol" w:hAnsi="Symbol" w:hint="default"/>
      </w:rPr>
    </w:lvl>
    <w:lvl w:ilvl="4" w:tplc="0E7ABCFE">
      <w:start w:val="1"/>
      <w:numFmt w:val="bullet"/>
      <w:lvlText w:val="o"/>
      <w:lvlJc w:val="left"/>
      <w:pPr>
        <w:ind w:left="3240" w:hanging="360"/>
      </w:pPr>
      <w:rPr>
        <w:rFonts w:ascii="Courier New" w:hAnsi="Courier New" w:hint="default"/>
      </w:rPr>
    </w:lvl>
    <w:lvl w:ilvl="5" w:tplc="D064356E">
      <w:start w:val="1"/>
      <w:numFmt w:val="bullet"/>
      <w:lvlText w:val=""/>
      <w:lvlJc w:val="left"/>
      <w:pPr>
        <w:ind w:left="3960" w:hanging="360"/>
      </w:pPr>
      <w:rPr>
        <w:rFonts w:ascii="Wingdings" w:hAnsi="Wingdings" w:hint="default"/>
      </w:rPr>
    </w:lvl>
    <w:lvl w:ilvl="6" w:tplc="1F2C650C">
      <w:start w:val="1"/>
      <w:numFmt w:val="bullet"/>
      <w:lvlText w:val=""/>
      <w:lvlJc w:val="left"/>
      <w:pPr>
        <w:ind w:left="4680" w:hanging="360"/>
      </w:pPr>
      <w:rPr>
        <w:rFonts w:ascii="Symbol" w:hAnsi="Symbol" w:hint="default"/>
      </w:rPr>
    </w:lvl>
    <w:lvl w:ilvl="7" w:tplc="00866FCE">
      <w:start w:val="1"/>
      <w:numFmt w:val="bullet"/>
      <w:lvlText w:val="o"/>
      <w:lvlJc w:val="left"/>
      <w:pPr>
        <w:ind w:left="5400" w:hanging="360"/>
      </w:pPr>
      <w:rPr>
        <w:rFonts w:ascii="Courier New" w:hAnsi="Courier New" w:hint="default"/>
      </w:rPr>
    </w:lvl>
    <w:lvl w:ilvl="8" w:tplc="93103E70">
      <w:start w:val="1"/>
      <w:numFmt w:val="bullet"/>
      <w:lvlText w:val=""/>
      <w:lvlJc w:val="left"/>
      <w:pPr>
        <w:ind w:left="6120" w:hanging="360"/>
      </w:pPr>
      <w:rPr>
        <w:rFonts w:ascii="Wingdings" w:hAnsi="Wingdings" w:hint="default"/>
      </w:rPr>
    </w:lvl>
  </w:abstractNum>
  <w:abstractNum w:abstractNumId="12" w15:restartNumberingAfterBreak="0">
    <w:nsid w:val="19BB46BE"/>
    <w:multiLevelType w:val="hybridMultilevel"/>
    <w:tmpl w:val="E8EC2580"/>
    <w:lvl w:ilvl="0" w:tplc="C09472FE">
      <w:start w:val="2"/>
      <w:numFmt w:val="bullet"/>
      <w:lvlText w:val="-"/>
      <w:lvlJc w:val="left"/>
      <w:pPr>
        <w:ind w:left="720" w:hanging="360"/>
      </w:pPr>
      <w:rPr>
        <w:rFonts w:ascii="Calibri" w:eastAsia="MS Mincho"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D323ABE"/>
    <w:multiLevelType w:val="hybridMultilevel"/>
    <w:tmpl w:val="E1D64E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E642639"/>
    <w:multiLevelType w:val="hybridMultilevel"/>
    <w:tmpl w:val="90B0243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22043726"/>
    <w:multiLevelType w:val="hybridMultilevel"/>
    <w:tmpl w:val="B5FAD5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004A74"/>
    <w:multiLevelType w:val="multilevel"/>
    <w:tmpl w:val="0F242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72279DA"/>
    <w:multiLevelType w:val="hybridMultilevel"/>
    <w:tmpl w:val="E2BA84BE"/>
    <w:lvl w:ilvl="0" w:tplc="32B2244C">
      <w:start w:val="1"/>
      <w:numFmt w:val="lowerLetter"/>
      <w:lvlText w:val="%1."/>
      <w:lvlJc w:val="right"/>
      <w:pPr>
        <w:tabs>
          <w:tab w:val="num" w:pos="540"/>
        </w:tabs>
        <w:ind w:left="540" w:hanging="180"/>
      </w:pPr>
      <w:rPr>
        <w:rFonts w:ascii="Arial" w:hAnsi="Arial" w:hint="default"/>
        <w:sz w:val="20"/>
        <w:szCs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284802B7"/>
    <w:multiLevelType w:val="hybridMultilevel"/>
    <w:tmpl w:val="276CADB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7B76F4A2">
      <w:start w:val="4"/>
      <w:numFmt w:val="bullet"/>
      <w:lvlText w:val="-"/>
      <w:lvlJc w:val="left"/>
      <w:pPr>
        <w:ind w:left="2160" w:hanging="360"/>
      </w:pPr>
      <w:rPr>
        <w:rFonts w:ascii="Calibri" w:eastAsiaTheme="minorHAnsi" w:hAnsi="Calibri" w:cs="Calibri"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98C273D"/>
    <w:multiLevelType w:val="hybridMultilevel"/>
    <w:tmpl w:val="B7420826"/>
    <w:lvl w:ilvl="0" w:tplc="CD0CFB6A">
      <w:start w:val="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2BC30C9B"/>
    <w:multiLevelType w:val="hybridMultilevel"/>
    <w:tmpl w:val="9EEE9F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692B70"/>
    <w:multiLevelType w:val="hybridMultilevel"/>
    <w:tmpl w:val="5A76FA54"/>
    <w:lvl w:ilvl="0" w:tplc="04090019">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2" w15:restartNumberingAfterBreak="0">
    <w:nsid w:val="2F8956FB"/>
    <w:multiLevelType w:val="hybridMultilevel"/>
    <w:tmpl w:val="D9902C9A"/>
    <w:lvl w:ilvl="0" w:tplc="A7B40F0E">
      <w:numFmt w:val="bullet"/>
      <w:lvlText w:val="-"/>
      <w:lvlJc w:val="left"/>
      <w:pPr>
        <w:ind w:left="720" w:hanging="360"/>
      </w:pPr>
      <w:rPr>
        <w:rFonts w:ascii="Calibri Light" w:eastAsia="Calibri" w:hAnsi="Calibri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4264739"/>
    <w:multiLevelType w:val="hybridMultilevel"/>
    <w:tmpl w:val="128A7E6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15:restartNumberingAfterBreak="0">
    <w:nsid w:val="36505A0E"/>
    <w:multiLevelType w:val="hybridMultilevel"/>
    <w:tmpl w:val="20BAE2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3D4B47"/>
    <w:multiLevelType w:val="hybridMultilevel"/>
    <w:tmpl w:val="592AFF76"/>
    <w:lvl w:ilvl="0" w:tplc="20C4519C">
      <w:start w:val="2020"/>
      <w:numFmt w:val="bullet"/>
      <w:lvlText w:val="-"/>
      <w:lvlJc w:val="left"/>
      <w:pPr>
        <w:ind w:left="360" w:hanging="360"/>
      </w:pPr>
      <w:rPr>
        <w:rFonts w:ascii="Calibri" w:eastAsia="MS Mincho" w:hAnsi="Calibri" w:cs="Times New Roman" w:hint="default"/>
        <w:sz w:val="2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421A3321"/>
    <w:multiLevelType w:val="hybridMultilevel"/>
    <w:tmpl w:val="8BD27B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A24F48"/>
    <w:multiLevelType w:val="hybridMultilevel"/>
    <w:tmpl w:val="669A9E5E"/>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8" w15:restartNumberingAfterBreak="0">
    <w:nsid w:val="44216552"/>
    <w:multiLevelType w:val="hybridMultilevel"/>
    <w:tmpl w:val="DC5EA470"/>
    <w:lvl w:ilvl="0" w:tplc="EC2AB928">
      <w:numFmt w:val="bullet"/>
      <w:lvlText w:val="-"/>
      <w:lvlJc w:val="left"/>
      <w:pPr>
        <w:ind w:left="720" w:hanging="360"/>
      </w:pPr>
      <w:rPr>
        <w:rFonts w:ascii="Calibri" w:eastAsia="MS Mincho"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4594815"/>
    <w:multiLevelType w:val="hybridMultilevel"/>
    <w:tmpl w:val="3C2246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CEE1843"/>
    <w:multiLevelType w:val="hybridMultilevel"/>
    <w:tmpl w:val="D6F041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13779DE"/>
    <w:multiLevelType w:val="hybridMultilevel"/>
    <w:tmpl w:val="F65271B6"/>
    <w:lvl w:ilvl="0" w:tplc="C83A15EA">
      <w:start w:val="6"/>
      <w:numFmt w:val="bullet"/>
      <w:lvlText w:val=""/>
      <w:lvlJc w:val="left"/>
      <w:pPr>
        <w:ind w:left="720" w:hanging="360"/>
      </w:pPr>
      <w:rPr>
        <w:rFonts w:ascii="Symbol" w:eastAsia="MS Mincho"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68502CC"/>
    <w:multiLevelType w:val="hybridMultilevel"/>
    <w:tmpl w:val="D6F041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B44110D"/>
    <w:multiLevelType w:val="hybridMultilevel"/>
    <w:tmpl w:val="AFFE1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034BEE"/>
    <w:multiLevelType w:val="hybridMultilevel"/>
    <w:tmpl w:val="6FDCACBE"/>
    <w:lvl w:ilvl="0" w:tplc="32B2244C">
      <w:start w:val="1"/>
      <w:numFmt w:val="lowerLetter"/>
      <w:lvlText w:val="%1."/>
      <w:lvlJc w:val="right"/>
      <w:pPr>
        <w:tabs>
          <w:tab w:val="num" w:pos="540"/>
        </w:tabs>
        <w:ind w:left="540" w:hanging="180"/>
      </w:pPr>
      <w:rPr>
        <w:rFonts w:ascii="Arial" w:hAnsi="Arial" w:hint="default"/>
        <w:sz w:val="20"/>
        <w:szCs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5" w15:restartNumberingAfterBreak="0">
    <w:nsid w:val="5FE63A4B"/>
    <w:multiLevelType w:val="hybridMultilevel"/>
    <w:tmpl w:val="B2BA25FA"/>
    <w:lvl w:ilvl="0" w:tplc="9606E340">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0ED218D"/>
    <w:multiLevelType w:val="hybridMultilevel"/>
    <w:tmpl w:val="95FC6F06"/>
    <w:lvl w:ilvl="0" w:tplc="04090019">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7" w15:restartNumberingAfterBreak="0">
    <w:nsid w:val="64C36572"/>
    <w:multiLevelType w:val="hybridMultilevel"/>
    <w:tmpl w:val="3D24EC12"/>
    <w:lvl w:ilvl="0" w:tplc="A8C40730">
      <w:numFmt w:val="bullet"/>
      <w:lvlText w:val="-"/>
      <w:lvlJc w:val="left"/>
      <w:pPr>
        <w:ind w:left="720" w:hanging="360"/>
      </w:pPr>
      <w:rPr>
        <w:rFonts w:ascii="Calibri" w:eastAsia="Calibri" w:hAnsi="Calibri" w:cs="Times New Roman"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5C61A8C"/>
    <w:multiLevelType w:val="hybridMultilevel"/>
    <w:tmpl w:val="186682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8D17A39"/>
    <w:multiLevelType w:val="hybridMultilevel"/>
    <w:tmpl w:val="E10E629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6A3A0D69"/>
    <w:multiLevelType w:val="hybridMultilevel"/>
    <w:tmpl w:val="FAA898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6AFD2763"/>
    <w:multiLevelType w:val="hybridMultilevel"/>
    <w:tmpl w:val="183E6C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BFF7634"/>
    <w:multiLevelType w:val="hybridMultilevel"/>
    <w:tmpl w:val="11961256"/>
    <w:lvl w:ilvl="0" w:tplc="EC2AB928">
      <w:numFmt w:val="bullet"/>
      <w:lvlText w:val="-"/>
      <w:lvlJc w:val="left"/>
      <w:pPr>
        <w:ind w:left="720" w:hanging="360"/>
      </w:pPr>
      <w:rPr>
        <w:rFonts w:ascii="Calibri" w:eastAsia="MS Mincho"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5D12281"/>
    <w:multiLevelType w:val="hybridMultilevel"/>
    <w:tmpl w:val="0F4400A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6242189"/>
    <w:multiLevelType w:val="hybridMultilevel"/>
    <w:tmpl w:val="56C41BA6"/>
    <w:lvl w:ilvl="0" w:tplc="DA5A69CE">
      <w:numFmt w:val="bullet"/>
      <w:lvlText w:val="-"/>
      <w:lvlJc w:val="left"/>
      <w:pPr>
        <w:ind w:left="720" w:hanging="360"/>
      </w:pPr>
      <w:rPr>
        <w:rFonts w:ascii="Calibri" w:eastAsia="Cambr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E722E00"/>
    <w:multiLevelType w:val="hybridMultilevel"/>
    <w:tmpl w:val="CA64FC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B829AF"/>
    <w:multiLevelType w:val="hybridMultilevel"/>
    <w:tmpl w:val="0F4C42D6"/>
    <w:lvl w:ilvl="0" w:tplc="C4929C2E">
      <w:start w:val="6"/>
      <w:numFmt w:val="bullet"/>
      <w:lvlText w:val="-"/>
      <w:lvlJc w:val="left"/>
      <w:pPr>
        <w:ind w:left="720" w:hanging="360"/>
      </w:pPr>
      <w:rPr>
        <w:rFonts w:ascii="Raleway" w:eastAsia="Arial Narrow" w:hAnsi="Raleway" w:cs="Arial Narrow" w:hint="default"/>
      </w:rPr>
    </w:lvl>
    <w:lvl w:ilvl="1" w:tplc="9FFC16C0">
      <w:start w:val="5"/>
      <w:numFmt w:val="bullet"/>
      <w:lvlText w:val="•"/>
      <w:lvlJc w:val="left"/>
      <w:pPr>
        <w:ind w:left="1785" w:hanging="705"/>
      </w:pPr>
      <w:rPr>
        <w:rFonts w:ascii="Calibri" w:eastAsia="MS Mincho" w:hAnsi="Calibri"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81653774">
    <w:abstractNumId w:val="10"/>
  </w:num>
  <w:num w:numId="2" w16cid:durableId="385182254">
    <w:abstractNumId w:val="17"/>
  </w:num>
  <w:num w:numId="3" w16cid:durableId="428812011">
    <w:abstractNumId w:val="9"/>
  </w:num>
  <w:num w:numId="4" w16cid:durableId="35855038">
    <w:abstractNumId w:val="27"/>
  </w:num>
  <w:num w:numId="5" w16cid:durableId="1992324700">
    <w:abstractNumId w:val="34"/>
  </w:num>
  <w:num w:numId="6" w16cid:durableId="623653390">
    <w:abstractNumId w:val="15"/>
  </w:num>
  <w:num w:numId="7" w16cid:durableId="1976400002">
    <w:abstractNumId w:val="45"/>
  </w:num>
  <w:num w:numId="8" w16cid:durableId="1769227504">
    <w:abstractNumId w:val="33"/>
  </w:num>
  <w:num w:numId="9" w16cid:durableId="397170033">
    <w:abstractNumId w:val="26"/>
  </w:num>
  <w:num w:numId="10" w16cid:durableId="251201846">
    <w:abstractNumId w:val="21"/>
  </w:num>
  <w:num w:numId="11" w16cid:durableId="531529501">
    <w:abstractNumId w:val="36"/>
  </w:num>
  <w:num w:numId="12" w16cid:durableId="544831743">
    <w:abstractNumId w:val="20"/>
  </w:num>
  <w:num w:numId="13" w16cid:durableId="1875386676">
    <w:abstractNumId w:val="24"/>
  </w:num>
  <w:num w:numId="14" w16cid:durableId="835877535">
    <w:abstractNumId w:val="37"/>
  </w:num>
  <w:num w:numId="15" w16cid:durableId="1139148246">
    <w:abstractNumId w:val="22"/>
  </w:num>
  <w:num w:numId="16" w16cid:durableId="943921152">
    <w:abstractNumId w:val="0"/>
  </w:num>
  <w:num w:numId="17" w16cid:durableId="1170828435">
    <w:abstractNumId w:val="44"/>
  </w:num>
  <w:num w:numId="18" w16cid:durableId="1923562291">
    <w:abstractNumId w:val="5"/>
  </w:num>
  <w:num w:numId="19" w16cid:durableId="559563335">
    <w:abstractNumId w:val="19"/>
  </w:num>
  <w:num w:numId="20" w16cid:durableId="939526419">
    <w:abstractNumId w:val="11"/>
  </w:num>
  <w:num w:numId="21" w16cid:durableId="397483556">
    <w:abstractNumId w:val="35"/>
  </w:num>
  <w:num w:numId="22" w16cid:durableId="434709765">
    <w:abstractNumId w:val="7"/>
  </w:num>
  <w:num w:numId="23" w16cid:durableId="1369332690">
    <w:abstractNumId w:val="14"/>
  </w:num>
  <w:num w:numId="24" w16cid:durableId="282809961">
    <w:abstractNumId w:val="4"/>
  </w:num>
  <w:num w:numId="25" w16cid:durableId="1381513751">
    <w:abstractNumId w:val="43"/>
  </w:num>
  <w:num w:numId="26" w16cid:durableId="1341160896">
    <w:abstractNumId w:val="39"/>
  </w:num>
  <w:num w:numId="27" w16cid:durableId="1111320859">
    <w:abstractNumId w:val="18"/>
  </w:num>
  <w:num w:numId="28" w16cid:durableId="1643391718">
    <w:abstractNumId w:val="41"/>
  </w:num>
  <w:num w:numId="29" w16cid:durableId="1900440466">
    <w:abstractNumId w:val="23"/>
  </w:num>
  <w:num w:numId="30" w16cid:durableId="207104839">
    <w:abstractNumId w:val="38"/>
  </w:num>
  <w:num w:numId="31" w16cid:durableId="1313019120">
    <w:abstractNumId w:val="29"/>
  </w:num>
  <w:num w:numId="32" w16cid:durableId="407770263">
    <w:abstractNumId w:val="3"/>
  </w:num>
  <w:num w:numId="33" w16cid:durableId="1586963398">
    <w:abstractNumId w:val="1"/>
  </w:num>
  <w:num w:numId="34" w16cid:durableId="1861894247">
    <w:abstractNumId w:val="8"/>
  </w:num>
  <w:num w:numId="35" w16cid:durableId="1235437360">
    <w:abstractNumId w:val="2"/>
  </w:num>
  <w:num w:numId="36" w16cid:durableId="1346325989">
    <w:abstractNumId w:val="25"/>
  </w:num>
  <w:num w:numId="37" w16cid:durableId="482893806">
    <w:abstractNumId w:val="16"/>
  </w:num>
  <w:num w:numId="38" w16cid:durableId="1640840282">
    <w:abstractNumId w:val="40"/>
  </w:num>
  <w:num w:numId="39" w16cid:durableId="1713338812">
    <w:abstractNumId w:val="13"/>
  </w:num>
  <w:num w:numId="40" w16cid:durableId="338118998">
    <w:abstractNumId w:val="28"/>
  </w:num>
  <w:num w:numId="41" w16cid:durableId="1514223658">
    <w:abstractNumId w:val="32"/>
  </w:num>
  <w:num w:numId="42" w16cid:durableId="2090690784">
    <w:abstractNumId w:val="30"/>
  </w:num>
  <w:num w:numId="43" w16cid:durableId="1602453033">
    <w:abstractNumId w:val="31"/>
  </w:num>
  <w:num w:numId="44" w16cid:durableId="1477911600">
    <w:abstractNumId w:val="6"/>
  </w:num>
  <w:num w:numId="45" w16cid:durableId="2084715053">
    <w:abstractNumId w:val="12"/>
  </w:num>
  <w:num w:numId="46" w16cid:durableId="1702436153">
    <w:abstractNumId w:val="46"/>
  </w:num>
  <w:num w:numId="47" w16cid:durableId="62365998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394"/>
    <w:rsid w:val="00000AD9"/>
    <w:rsid w:val="000018E6"/>
    <w:rsid w:val="0000258C"/>
    <w:rsid w:val="00002861"/>
    <w:rsid w:val="000052F6"/>
    <w:rsid w:val="0000569B"/>
    <w:rsid w:val="000057FA"/>
    <w:rsid w:val="000067F3"/>
    <w:rsid w:val="00006F4E"/>
    <w:rsid w:val="00013352"/>
    <w:rsid w:val="00014B9E"/>
    <w:rsid w:val="00014CC8"/>
    <w:rsid w:val="00015522"/>
    <w:rsid w:val="00015BC9"/>
    <w:rsid w:val="00017672"/>
    <w:rsid w:val="000177B0"/>
    <w:rsid w:val="000222CA"/>
    <w:rsid w:val="0002316D"/>
    <w:rsid w:val="00023556"/>
    <w:rsid w:val="00023575"/>
    <w:rsid w:val="00024AF7"/>
    <w:rsid w:val="00026E11"/>
    <w:rsid w:val="00027E54"/>
    <w:rsid w:val="00034261"/>
    <w:rsid w:val="00034A29"/>
    <w:rsid w:val="00035444"/>
    <w:rsid w:val="00036234"/>
    <w:rsid w:val="00036463"/>
    <w:rsid w:val="00036643"/>
    <w:rsid w:val="0003753E"/>
    <w:rsid w:val="00037FD0"/>
    <w:rsid w:val="00040AA0"/>
    <w:rsid w:val="00041A39"/>
    <w:rsid w:val="0004487D"/>
    <w:rsid w:val="00044BD7"/>
    <w:rsid w:val="000453E5"/>
    <w:rsid w:val="00045417"/>
    <w:rsid w:val="0004552C"/>
    <w:rsid w:val="0004583A"/>
    <w:rsid w:val="00046AC9"/>
    <w:rsid w:val="000502A4"/>
    <w:rsid w:val="0005167B"/>
    <w:rsid w:val="00051B49"/>
    <w:rsid w:val="000525A8"/>
    <w:rsid w:val="000539BF"/>
    <w:rsid w:val="00054B2B"/>
    <w:rsid w:val="00055C55"/>
    <w:rsid w:val="000565E5"/>
    <w:rsid w:val="000574BE"/>
    <w:rsid w:val="00057544"/>
    <w:rsid w:val="00057B1F"/>
    <w:rsid w:val="00060A41"/>
    <w:rsid w:val="00061491"/>
    <w:rsid w:val="00063E5F"/>
    <w:rsid w:val="00063FAA"/>
    <w:rsid w:val="00064660"/>
    <w:rsid w:val="00065016"/>
    <w:rsid w:val="00067A70"/>
    <w:rsid w:val="0007240C"/>
    <w:rsid w:val="000726D0"/>
    <w:rsid w:val="00072EBF"/>
    <w:rsid w:val="00073A00"/>
    <w:rsid w:val="00073AA3"/>
    <w:rsid w:val="00073DC0"/>
    <w:rsid w:val="00074298"/>
    <w:rsid w:val="0007648D"/>
    <w:rsid w:val="000826FF"/>
    <w:rsid w:val="0008278E"/>
    <w:rsid w:val="0008281A"/>
    <w:rsid w:val="00082A6C"/>
    <w:rsid w:val="00084303"/>
    <w:rsid w:val="0008491B"/>
    <w:rsid w:val="00084E08"/>
    <w:rsid w:val="0009017D"/>
    <w:rsid w:val="00092EF1"/>
    <w:rsid w:val="00093663"/>
    <w:rsid w:val="00094347"/>
    <w:rsid w:val="00094404"/>
    <w:rsid w:val="00096985"/>
    <w:rsid w:val="0009736C"/>
    <w:rsid w:val="000A11CC"/>
    <w:rsid w:val="000A2E0B"/>
    <w:rsid w:val="000A446A"/>
    <w:rsid w:val="000A4CB6"/>
    <w:rsid w:val="000A5613"/>
    <w:rsid w:val="000A67B4"/>
    <w:rsid w:val="000B430E"/>
    <w:rsid w:val="000B453B"/>
    <w:rsid w:val="000B46E8"/>
    <w:rsid w:val="000B4D05"/>
    <w:rsid w:val="000B508B"/>
    <w:rsid w:val="000B5C15"/>
    <w:rsid w:val="000B7A1F"/>
    <w:rsid w:val="000C3F36"/>
    <w:rsid w:val="000C427F"/>
    <w:rsid w:val="000C4D30"/>
    <w:rsid w:val="000C56A7"/>
    <w:rsid w:val="000C6DD2"/>
    <w:rsid w:val="000C7BCC"/>
    <w:rsid w:val="000D1461"/>
    <w:rsid w:val="000D1C6E"/>
    <w:rsid w:val="000D1D4D"/>
    <w:rsid w:val="000D352F"/>
    <w:rsid w:val="000D4E09"/>
    <w:rsid w:val="000D5810"/>
    <w:rsid w:val="000D6C0D"/>
    <w:rsid w:val="000E40AA"/>
    <w:rsid w:val="000E51AF"/>
    <w:rsid w:val="000E5B21"/>
    <w:rsid w:val="000E5F92"/>
    <w:rsid w:val="000E638E"/>
    <w:rsid w:val="000F0206"/>
    <w:rsid w:val="000F1F7F"/>
    <w:rsid w:val="000F22FA"/>
    <w:rsid w:val="000F63F8"/>
    <w:rsid w:val="000F7D9A"/>
    <w:rsid w:val="001022DB"/>
    <w:rsid w:val="00102F9B"/>
    <w:rsid w:val="00103FCE"/>
    <w:rsid w:val="00106CE4"/>
    <w:rsid w:val="00112748"/>
    <w:rsid w:val="001148D1"/>
    <w:rsid w:val="001172B1"/>
    <w:rsid w:val="00123378"/>
    <w:rsid w:val="0012425E"/>
    <w:rsid w:val="001264CA"/>
    <w:rsid w:val="00126565"/>
    <w:rsid w:val="001268CA"/>
    <w:rsid w:val="001269E9"/>
    <w:rsid w:val="001305E7"/>
    <w:rsid w:val="00130CCD"/>
    <w:rsid w:val="00132033"/>
    <w:rsid w:val="00133819"/>
    <w:rsid w:val="00135102"/>
    <w:rsid w:val="00135439"/>
    <w:rsid w:val="00137F2F"/>
    <w:rsid w:val="00140723"/>
    <w:rsid w:val="00140888"/>
    <w:rsid w:val="001425D7"/>
    <w:rsid w:val="00147B32"/>
    <w:rsid w:val="0015126C"/>
    <w:rsid w:val="001512E8"/>
    <w:rsid w:val="00152F27"/>
    <w:rsid w:val="00156401"/>
    <w:rsid w:val="00157FAC"/>
    <w:rsid w:val="00160D0B"/>
    <w:rsid w:val="001629D9"/>
    <w:rsid w:val="00164B88"/>
    <w:rsid w:val="00165AED"/>
    <w:rsid w:val="00166CB4"/>
    <w:rsid w:val="00166DB4"/>
    <w:rsid w:val="00166F8C"/>
    <w:rsid w:val="00167009"/>
    <w:rsid w:val="00167C9E"/>
    <w:rsid w:val="00170B6A"/>
    <w:rsid w:val="0017103A"/>
    <w:rsid w:val="00171279"/>
    <w:rsid w:val="001712A6"/>
    <w:rsid w:val="00172AC6"/>
    <w:rsid w:val="00174618"/>
    <w:rsid w:val="001775BF"/>
    <w:rsid w:val="0018343E"/>
    <w:rsid w:val="00184DA6"/>
    <w:rsid w:val="00185A03"/>
    <w:rsid w:val="00186916"/>
    <w:rsid w:val="00191394"/>
    <w:rsid w:val="0019208A"/>
    <w:rsid w:val="0019253D"/>
    <w:rsid w:val="001A0D36"/>
    <w:rsid w:val="001A1018"/>
    <w:rsid w:val="001A2379"/>
    <w:rsid w:val="001A57D8"/>
    <w:rsid w:val="001B1EE1"/>
    <w:rsid w:val="001B3BBC"/>
    <w:rsid w:val="001B3C74"/>
    <w:rsid w:val="001B4ADC"/>
    <w:rsid w:val="001C37D6"/>
    <w:rsid w:val="001C39F2"/>
    <w:rsid w:val="001C3D08"/>
    <w:rsid w:val="001C50CF"/>
    <w:rsid w:val="001D0D17"/>
    <w:rsid w:val="001D189B"/>
    <w:rsid w:val="001D1B81"/>
    <w:rsid w:val="001D1EDA"/>
    <w:rsid w:val="001D5526"/>
    <w:rsid w:val="001D6A73"/>
    <w:rsid w:val="001D7717"/>
    <w:rsid w:val="001E2573"/>
    <w:rsid w:val="001E3BB3"/>
    <w:rsid w:val="001E3E8A"/>
    <w:rsid w:val="001E4CEE"/>
    <w:rsid w:val="001E57B8"/>
    <w:rsid w:val="001E6669"/>
    <w:rsid w:val="001E6A1D"/>
    <w:rsid w:val="001E6BBB"/>
    <w:rsid w:val="001F1A33"/>
    <w:rsid w:val="001F2E95"/>
    <w:rsid w:val="001F6AD5"/>
    <w:rsid w:val="001F6DFE"/>
    <w:rsid w:val="001F7638"/>
    <w:rsid w:val="001F7947"/>
    <w:rsid w:val="00200D0A"/>
    <w:rsid w:val="00203CEC"/>
    <w:rsid w:val="002050BE"/>
    <w:rsid w:val="00205CD5"/>
    <w:rsid w:val="00207BEC"/>
    <w:rsid w:val="00210307"/>
    <w:rsid w:val="0021031E"/>
    <w:rsid w:val="00210DFE"/>
    <w:rsid w:val="00211BC6"/>
    <w:rsid w:val="00211C9F"/>
    <w:rsid w:val="00213608"/>
    <w:rsid w:val="0021714E"/>
    <w:rsid w:val="002177F5"/>
    <w:rsid w:val="0022501E"/>
    <w:rsid w:val="00225E41"/>
    <w:rsid w:val="00226EF0"/>
    <w:rsid w:val="0022755B"/>
    <w:rsid w:val="00227F3B"/>
    <w:rsid w:val="002306F2"/>
    <w:rsid w:val="00232BEB"/>
    <w:rsid w:val="00233D06"/>
    <w:rsid w:val="002354B4"/>
    <w:rsid w:val="00236335"/>
    <w:rsid w:val="00236F64"/>
    <w:rsid w:val="00240F74"/>
    <w:rsid w:val="0024122E"/>
    <w:rsid w:val="00241277"/>
    <w:rsid w:val="00244BAB"/>
    <w:rsid w:val="00245329"/>
    <w:rsid w:val="0024587C"/>
    <w:rsid w:val="00250ECF"/>
    <w:rsid w:val="00252969"/>
    <w:rsid w:val="00253C2B"/>
    <w:rsid w:val="00253FF4"/>
    <w:rsid w:val="00254816"/>
    <w:rsid w:val="00254E70"/>
    <w:rsid w:val="00256188"/>
    <w:rsid w:val="00264A3C"/>
    <w:rsid w:val="00265CA5"/>
    <w:rsid w:val="00265E58"/>
    <w:rsid w:val="00266175"/>
    <w:rsid w:val="002723AD"/>
    <w:rsid w:val="00275259"/>
    <w:rsid w:val="002761CD"/>
    <w:rsid w:val="002826E3"/>
    <w:rsid w:val="00282D09"/>
    <w:rsid w:val="00285CB3"/>
    <w:rsid w:val="00287D69"/>
    <w:rsid w:val="0029011A"/>
    <w:rsid w:val="00291F0D"/>
    <w:rsid w:val="00292500"/>
    <w:rsid w:val="00292EFE"/>
    <w:rsid w:val="002935DF"/>
    <w:rsid w:val="00293798"/>
    <w:rsid w:val="00293ACA"/>
    <w:rsid w:val="00294513"/>
    <w:rsid w:val="0029629A"/>
    <w:rsid w:val="00296C36"/>
    <w:rsid w:val="00296C41"/>
    <w:rsid w:val="00297284"/>
    <w:rsid w:val="00297EDD"/>
    <w:rsid w:val="002A0CEC"/>
    <w:rsid w:val="002A3BED"/>
    <w:rsid w:val="002A4338"/>
    <w:rsid w:val="002A4807"/>
    <w:rsid w:val="002A4895"/>
    <w:rsid w:val="002A57A1"/>
    <w:rsid w:val="002A5E6D"/>
    <w:rsid w:val="002B0C09"/>
    <w:rsid w:val="002B1B07"/>
    <w:rsid w:val="002B2069"/>
    <w:rsid w:val="002B5B65"/>
    <w:rsid w:val="002B721A"/>
    <w:rsid w:val="002B7DC7"/>
    <w:rsid w:val="002B7FC5"/>
    <w:rsid w:val="002C0A82"/>
    <w:rsid w:val="002C15AA"/>
    <w:rsid w:val="002C3604"/>
    <w:rsid w:val="002C3FC0"/>
    <w:rsid w:val="002C47E5"/>
    <w:rsid w:val="002C5757"/>
    <w:rsid w:val="002C6A41"/>
    <w:rsid w:val="002D0EC5"/>
    <w:rsid w:val="002D234C"/>
    <w:rsid w:val="002D3967"/>
    <w:rsid w:val="002D499E"/>
    <w:rsid w:val="002D5A6C"/>
    <w:rsid w:val="002D7577"/>
    <w:rsid w:val="002E04CB"/>
    <w:rsid w:val="002E0A1E"/>
    <w:rsid w:val="002E364F"/>
    <w:rsid w:val="002E7E00"/>
    <w:rsid w:val="002E7FAD"/>
    <w:rsid w:val="002F091E"/>
    <w:rsid w:val="002F1448"/>
    <w:rsid w:val="002F2FEA"/>
    <w:rsid w:val="002F49A5"/>
    <w:rsid w:val="002F6E15"/>
    <w:rsid w:val="002F6E7D"/>
    <w:rsid w:val="00300325"/>
    <w:rsid w:val="00301975"/>
    <w:rsid w:val="00301F44"/>
    <w:rsid w:val="00303B30"/>
    <w:rsid w:val="00303F0E"/>
    <w:rsid w:val="00304EFF"/>
    <w:rsid w:val="00305093"/>
    <w:rsid w:val="003063DD"/>
    <w:rsid w:val="00306F6A"/>
    <w:rsid w:val="00307A31"/>
    <w:rsid w:val="0031020C"/>
    <w:rsid w:val="0031104D"/>
    <w:rsid w:val="00311CBA"/>
    <w:rsid w:val="0031229A"/>
    <w:rsid w:val="003124A5"/>
    <w:rsid w:val="00313728"/>
    <w:rsid w:val="00314555"/>
    <w:rsid w:val="0031473F"/>
    <w:rsid w:val="00317C62"/>
    <w:rsid w:val="00322B4F"/>
    <w:rsid w:val="00322F1D"/>
    <w:rsid w:val="003239E9"/>
    <w:rsid w:val="00327FA4"/>
    <w:rsid w:val="003302A2"/>
    <w:rsid w:val="00330466"/>
    <w:rsid w:val="00330678"/>
    <w:rsid w:val="003365B7"/>
    <w:rsid w:val="00340B65"/>
    <w:rsid w:val="00341621"/>
    <w:rsid w:val="003417B3"/>
    <w:rsid w:val="00341CEC"/>
    <w:rsid w:val="00343646"/>
    <w:rsid w:val="0034549D"/>
    <w:rsid w:val="00345783"/>
    <w:rsid w:val="00350077"/>
    <w:rsid w:val="00350E64"/>
    <w:rsid w:val="0035122F"/>
    <w:rsid w:val="003524CA"/>
    <w:rsid w:val="00356F2D"/>
    <w:rsid w:val="00360D09"/>
    <w:rsid w:val="003612A0"/>
    <w:rsid w:val="00363107"/>
    <w:rsid w:val="0036330B"/>
    <w:rsid w:val="00363DD2"/>
    <w:rsid w:val="00363DF6"/>
    <w:rsid w:val="00364629"/>
    <w:rsid w:val="0036551E"/>
    <w:rsid w:val="0036578D"/>
    <w:rsid w:val="00366B60"/>
    <w:rsid w:val="00366BEC"/>
    <w:rsid w:val="00367D7C"/>
    <w:rsid w:val="0037147C"/>
    <w:rsid w:val="00371F8B"/>
    <w:rsid w:val="00372523"/>
    <w:rsid w:val="00372B36"/>
    <w:rsid w:val="003730A6"/>
    <w:rsid w:val="00374086"/>
    <w:rsid w:val="003742DC"/>
    <w:rsid w:val="00374FCE"/>
    <w:rsid w:val="00375D87"/>
    <w:rsid w:val="00377407"/>
    <w:rsid w:val="003774A1"/>
    <w:rsid w:val="00386DFB"/>
    <w:rsid w:val="00390ECF"/>
    <w:rsid w:val="00391CC3"/>
    <w:rsid w:val="003953B0"/>
    <w:rsid w:val="003968F1"/>
    <w:rsid w:val="00397E72"/>
    <w:rsid w:val="003A0543"/>
    <w:rsid w:val="003A0FBB"/>
    <w:rsid w:val="003A1163"/>
    <w:rsid w:val="003A11EA"/>
    <w:rsid w:val="003A307B"/>
    <w:rsid w:val="003A3436"/>
    <w:rsid w:val="003A4DE2"/>
    <w:rsid w:val="003A6BEE"/>
    <w:rsid w:val="003A6D97"/>
    <w:rsid w:val="003B0754"/>
    <w:rsid w:val="003B4F72"/>
    <w:rsid w:val="003B54E6"/>
    <w:rsid w:val="003B6AC7"/>
    <w:rsid w:val="003B6AC9"/>
    <w:rsid w:val="003C10EF"/>
    <w:rsid w:val="003C2CE8"/>
    <w:rsid w:val="003C410F"/>
    <w:rsid w:val="003C7C5A"/>
    <w:rsid w:val="003D1E2F"/>
    <w:rsid w:val="003D368C"/>
    <w:rsid w:val="003D3711"/>
    <w:rsid w:val="003D74F3"/>
    <w:rsid w:val="003D7B52"/>
    <w:rsid w:val="003E0712"/>
    <w:rsid w:val="003E1A68"/>
    <w:rsid w:val="003E1FB7"/>
    <w:rsid w:val="003E4304"/>
    <w:rsid w:val="003E4966"/>
    <w:rsid w:val="003E584E"/>
    <w:rsid w:val="003E5A52"/>
    <w:rsid w:val="003E5F82"/>
    <w:rsid w:val="003E6B8C"/>
    <w:rsid w:val="003E6EC9"/>
    <w:rsid w:val="003E75FB"/>
    <w:rsid w:val="003F1D16"/>
    <w:rsid w:val="003F5726"/>
    <w:rsid w:val="003F76E0"/>
    <w:rsid w:val="00400988"/>
    <w:rsid w:val="00402C98"/>
    <w:rsid w:val="004039CB"/>
    <w:rsid w:val="00404197"/>
    <w:rsid w:val="004049DC"/>
    <w:rsid w:val="00407110"/>
    <w:rsid w:val="0040760A"/>
    <w:rsid w:val="0041078C"/>
    <w:rsid w:val="004108A2"/>
    <w:rsid w:val="00410944"/>
    <w:rsid w:val="004115C2"/>
    <w:rsid w:val="00411B32"/>
    <w:rsid w:val="00411E26"/>
    <w:rsid w:val="00413F2E"/>
    <w:rsid w:val="004157FF"/>
    <w:rsid w:val="00416107"/>
    <w:rsid w:val="004161DB"/>
    <w:rsid w:val="004168C0"/>
    <w:rsid w:val="004168D2"/>
    <w:rsid w:val="004213A9"/>
    <w:rsid w:val="00421C58"/>
    <w:rsid w:val="0042500F"/>
    <w:rsid w:val="00425EAD"/>
    <w:rsid w:val="00427A3B"/>
    <w:rsid w:val="00427D85"/>
    <w:rsid w:val="004319C7"/>
    <w:rsid w:val="00433C1D"/>
    <w:rsid w:val="00434681"/>
    <w:rsid w:val="00435831"/>
    <w:rsid w:val="004372CD"/>
    <w:rsid w:val="004406FB"/>
    <w:rsid w:val="00440B17"/>
    <w:rsid w:val="0044224C"/>
    <w:rsid w:val="00444760"/>
    <w:rsid w:val="004478EE"/>
    <w:rsid w:val="00447E5E"/>
    <w:rsid w:val="004508DF"/>
    <w:rsid w:val="00452239"/>
    <w:rsid w:val="00454EA2"/>
    <w:rsid w:val="004559D9"/>
    <w:rsid w:val="0045660B"/>
    <w:rsid w:val="0045666D"/>
    <w:rsid w:val="00456974"/>
    <w:rsid w:val="004604CE"/>
    <w:rsid w:val="004610DC"/>
    <w:rsid w:val="004618FD"/>
    <w:rsid w:val="00461EC0"/>
    <w:rsid w:val="004622B5"/>
    <w:rsid w:val="00464151"/>
    <w:rsid w:val="00465F97"/>
    <w:rsid w:val="004666A3"/>
    <w:rsid w:val="00467F92"/>
    <w:rsid w:val="00470C2F"/>
    <w:rsid w:val="00472A4A"/>
    <w:rsid w:val="00473AF8"/>
    <w:rsid w:val="00474C2C"/>
    <w:rsid w:val="004751D1"/>
    <w:rsid w:val="00476460"/>
    <w:rsid w:val="0048054E"/>
    <w:rsid w:val="00480688"/>
    <w:rsid w:val="0048098A"/>
    <w:rsid w:val="00480A57"/>
    <w:rsid w:val="00481454"/>
    <w:rsid w:val="0048395D"/>
    <w:rsid w:val="00484866"/>
    <w:rsid w:val="00484E39"/>
    <w:rsid w:val="0048521F"/>
    <w:rsid w:val="00490E72"/>
    <w:rsid w:val="004918E3"/>
    <w:rsid w:val="00495488"/>
    <w:rsid w:val="00496D3F"/>
    <w:rsid w:val="00496D49"/>
    <w:rsid w:val="00497655"/>
    <w:rsid w:val="004A3E06"/>
    <w:rsid w:val="004A5397"/>
    <w:rsid w:val="004A6A80"/>
    <w:rsid w:val="004A76D7"/>
    <w:rsid w:val="004B1D4B"/>
    <w:rsid w:val="004B2D5F"/>
    <w:rsid w:val="004B3392"/>
    <w:rsid w:val="004B3E8B"/>
    <w:rsid w:val="004B4260"/>
    <w:rsid w:val="004C2988"/>
    <w:rsid w:val="004C39A1"/>
    <w:rsid w:val="004C3D59"/>
    <w:rsid w:val="004C481D"/>
    <w:rsid w:val="004C5CB3"/>
    <w:rsid w:val="004C7181"/>
    <w:rsid w:val="004D0535"/>
    <w:rsid w:val="004D43AE"/>
    <w:rsid w:val="004D4A3B"/>
    <w:rsid w:val="004D5291"/>
    <w:rsid w:val="004D557A"/>
    <w:rsid w:val="004D7C49"/>
    <w:rsid w:val="004E1EFA"/>
    <w:rsid w:val="004E2EAC"/>
    <w:rsid w:val="004E3036"/>
    <w:rsid w:val="004E3343"/>
    <w:rsid w:val="004E33B3"/>
    <w:rsid w:val="004E4186"/>
    <w:rsid w:val="004E4E48"/>
    <w:rsid w:val="004E5734"/>
    <w:rsid w:val="004E6695"/>
    <w:rsid w:val="004E7CE5"/>
    <w:rsid w:val="004F5F06"/>
    <w:rsid w:val="00501673"/>
    <w:rsid w:val="00502CA3"/>
    <w:rsid w:val="00504D74"/>
    <w:rsid w:val="0050583D"/>
    <w:rsid w:val="005077E9"/>
    <w:rsid w:val="00513517"/>
    <w:rsid w:val="00513877"/>
    <w:rsid w:val="005161C2"/>
    <w:rsid w:val="0051642F"/>
    <w:rsid w:val="00516987"/>
    <w:rsid w:val="005171FD"/>
    <w:rsid w:val="005202E8"/>
    <w:rsid w:val="00522588"/>
    <w:rsid w:val="00522637"/>
    <w:rsid w:val="005233A5"/>
    <w:rsid w:val="00523909"/>
    <w:rsid w:val="005243A1"/>
    <w:rsid w:val="0052456E"/>
    <w:rsid w:val="0052769B"/>
    <w:rsid w:val="00530483"/>
    <w:rsid w:val="0053229D"/>
    <w:rsid w:val="0053446A"/>
    <w:rsid w:val="00536281"/>
    <w:rsid w:val="0053652B"/>
    <w:rsid w:val="00536C62"/>
    <w:rsid w:val="005410B5"/>
    <w:rsid w:val="00543AAD"/>
    <w:rsid w:val="00543DF6"/>
    <w:rsid w:val="00544E2C"/>
    <w:rsid w:val="00545FC5"/>
    <w:rsid w:val="005463C4"/>
    <w:rsid w:val="00546C31"/>
    <w:rsid w:val="00550582"/>
    <w:rsid w:val="005508C9"/>
    <w:rsid w:val="00550BAF"/>
    <w:rsid w:val="00550E00"/>
    <w:rsid w:val="005515A3"/>
    <w:rsid w:val="00552369"/>
    <w:rsid w:val="00554528"/>
    <w:rsid w:val="005560A7"/>
    <w:rsid w:val="00556546"/>
    <w:rsid w:val="00557BEE"/>
    <w:rsid w:val="00557C0B"/>
    <w:rsid w:val="00557CD1"/>
    <w:rsid w:val="00563A30"/>
    <w:rsid w:val="0056549B"/>
    <w:rsid w:val="00567B94"/>
    <w:rsid w:val="0057013E"/>
    <w:rsid w:val="005703D4"/>
    <w:rsid w:val="00570715"/>
    <w:rsid w:val="00571C36"/>
    <w:rsid w:val="00571DE4"/>
    <w:rsid w:val="005750A4"/>
    <w:rsid w:val="00575CE6"/>
    <w:rsid w:val="005802B7"/>
    <w:rsid w:val="00580499"/>
    <w:rsid w:val="00581EDE"/>
    <w:rsid w:val="0058637A"/>
    <w:rsid w:val="00586414"/>
    <w:rsid w:val="00586984"/>
    <w:rsid w:val="005904D6"/>
    <w:rsid w:val="0059171E"/>
    <w:rsid w:val="00591D53"/>
    <w:rsid w:val="00591EAD"/>
    <w:rsid w:val="00592AE7"/>
    <w:rsid w:val="005938DE"/>
    <w:rsid w:val="00594013"/>
    <w:rsid w:val="005962F1"/>
    <w:rsid w:val="005964CA"/>
    <w:rsid w:val="0059658C"/>
    <w:rsid w:val="00596E63"/>
    <w:rsid w:val="00597BD7"/>
    <w:rsid w:val="005A11EE"/>
    <w:rsid w:val="005A2392"/>
    <w:rsid w:val="005A774B"/>
    <w:rsid w:val="005B33EA"/>
    <w:rsid w:val="005B49E2"/>
    <w:rsid w:val="005B5F39"/>
    <w:rsid w:val="005B6453"/>
    <w:rsid w:val="005C0B4A"/>
    <w:rsid w:val="005C13F0"/>
    <w:rsid w:val="005C1761"/>
    <w:rsid w:val="005D2268"/>
    <w:rsid w:val="005D2480"/>
    <w:rsid w:val="005D28DA"/>
    <w:rsid w:val="005D2C6A"/>
    <w:rsid w:val="005D3B21"/>
    <w:rsid w:val="005D50D0"/>
    <w:rsid w:val="005D528A"/>
    <w:rsid w:val="005D5ADC"/>
    <w:rsid w:val="005D6A1B"/>
    <w:rsid w:val="005E3DB4"/>
    <w:rsid w:val="005E580B"/>
    <w:rsid w:val="005E5DEE"/>
    <w:rsid w:val="005E5F58"/>
    <w:rsid w:val="005E6038"/>
    <w:rsid w:val="005E6256"/>
    <w:rsid w:val="005E726C"/>
    <w:rsid w:val="005E7E8F"/>
    <w:rsid w:val="005F26E5"/>
    <w:rsid w:val="005F2943"/>
    <w:rsid w:val="005F2C08"/>
    <w:rsid w:val="005F31B2"/>
    <w:rsid w:val="005F49AD"/>
    <w:rsid w:val="005F5469"/>
    <w:rsid w:val="005F67CD"/>
    <w:rsid w:val="006012EA"/>
    <w:rsid w:val="006030BF"/>
    <w:rsid w:val="00605055"/>
    <w:rsid w:val="0061029C"/>
    <w:rsid w:val="00615CDA"/>
    <w:rsid w:val="00620E9E"/>
    <w:rsid w:val="00621248"/>
    <w:rsid w:val="006216C9"/>
    <w:rsid w:val="00622194"/>
    <w:rsid w:val="00622A63"/>
    <w:rsid w:val="00622EB0"/>
    <w:rsid w:val="0062756E"/>
    <w:rsid w:val="00627A35"/>
    <w:rsid w:val="006328B1"/>
    <w:rsid w:val="006353CF"/>
    <w:rsid w:val="00635B47"/>
    <w:rsid w:val="00640721"/>
    <w:rsid w:val="00640A62"/>
    <w:rsid w:val="006412AA"/>
    <w:rsid w:val="00642A6C"/>
    <w:rsid w:val="00643D6C"/>
    <w:rsid w:val="006443BB"/>
    <w:rsid w:val="00644A22"/>
    <w:rsid w:val="006455BE"/>
    <w:rsid w:val="006521E0"/>
    <w:rsid w:val="00653FB8"/>
    <w:rsid w:val="006540A9"/>
    <w:rsid w:val="00654A62"/>
    <w:rsid w:val="00654DE9"/>
    <w:rsid w:val="0065624F"/>
    <w:rsid w:val="00656425"/>
    <w:rsid w:val="00661848"/>
    <w:rsid w:val="00663993"/>
    <w:rsid w:val="00663C99"/>
    <w:rsid w:val="00665FAB"/>
    <w:rsid w:val="00666B65"/>
    <w:rsid w:val="00667688"/>
    <w:rsid w:val="00667BBE"/>
    <w:rsid w:val="00667F69"/>
    <w:rsid w:val="00671709"/>
    <w:rsid w:val="006744A5"/>
    <w:rsid w:val="006757FF"/>
    <w:rsid w:val="00682347"/>
    <w:rsid w:val="00683872"/>
    <w:rsid w:val="00684AF6"/>
    <w:rsid w:val="00685856"/>
    <w:rsid w:val="00693A2D"/>
    <w:rsid w:val="0069481B"/>
    <w:rsid w:val="00697715"/>
    <w:rsid w:val="006A071E"/>
    <w:rsid w:val="006A1D99"/>
    <w:rsid w:val="006A25B8"/>
    <w:rsid w:val="006A2A4C"/>
    <w:rsid w:val="006A7AFF"/>
    <w:rsid w:val="006B0205"/>
    <w:rsid w:val="006B1CF6"/>
    <w:rsid w:val="006B2E22"/>
    <w:rsid w:val="006B4F54"/>
    <w:rsid w:val="006B7586"/>
    <w:rsid w:val="006B7C76"/>
    <w:rsid w:val="006C00E6"/>
    <w:rsid w:val="006C0242"/>
    <w:rsid w:val="006C17BD"/>
    <w:rsid w:val="006C2418"/>
    <w:rsid w:val="006C3225"/>
    <w:rsid w:val="006C3633"/>
    <w:rsid w:val="006C388C"/>
    <w:rsid w:val="006C4ABC"/>
    <w:rsid w:val="006C4F69"/>
    <w:rsid w:val="006C52C0"/>
    <w:rsid w:val="006C5629"/>
    <w:rsid w:val="006C6D6A"/>
    <w:rsid w:val="006C7797"/>
    <w:rsid w:val="006C7AC0"/>
    <w:rsid w:val="006D0130"/>
    <w:rsid w:val="006D0E5B"/>
    <w:rsid w:val="006D1322"/>
    <w:rsid w:val="006D15C5"/>
    <w:rsid w:val="006D1F5F"/>
    <w:rsid w:val="006D249C"/>
    <w:rsid w:val="006D32F8"/>
    <w:rsid w:val="006D405C"/>
    <w:rsid w:val="006D4465"/>
    <w:rsid w:val="006D471B"/>
    <w:rsid w:val="006D5D35"/>
    <w:rsid w:val="006D6190"/>
    <w:rsid w:val="006D6FBF"/>
    <w:rsid w:val="006D7566"/>
    <w:rsid w:val="006E1124"/>
    <w:rsid w:val="006E2FF7"/>
    <w:rsid w:val="006F1182"/>
    <w:rsid w:val="006F1280"/>
    <w:rsid w:val="006F14D5"/>
    <w:rsid w:val="006F23C6"/>
    <w:rsid w:val="00701576"/>
    <w:rsid w:val="00701DDC"/>
    <w:rsid w:val="007039EA"/>
    <w:rsid w:val="0070407B"/>
    <w:rsid w:val="007107B6"/>
    <w:rsid w:val="0071102C"/>
    <w:rsid w:val="007116EF"/>
    <w:rsid w:val="00711C20"/>
    <w:rsid w:val="00712635"/>
    <w:rsid w:val="00712688"/>
    <w:rsid w:val="00712705"/>
    <w:rsid w:val="00714BFB"/>
    <w:rsid w:val="00715F64"/>
    <w:rsid w:val="00717966"/>
    <w:rsid w:val="00717C2F"/>
    <w:rsid w:val="007201B9"/>
    <w:rsid w:val="00721544"/>
    <w:rsid w:val="007224F1"/>
    <w:rsid w:val="00724264"/>
    <w:rsid w:val="00724FAF"/>
    <w:rsid w:val="007263EF"/>
    <w:rsid w:val="00727101"/>
    <w:rsid w:val="00730A3C"/>
    <w:rsid w:val="00732694"/>
    <w:rsid w:val="00732769"/>
    <w:rsid w:val="00732CD1"/>
    <w:rsid w:val="0073300E"/>
    <w:rsid w:val="0073311A"/>
    <w:rsid w:val="00734A4B"/>
    <w:rsid w:val="00736696"/>
    <w:rsid w:val="0073689C"/>
    <w:rsid w:val="007378C0"/>
    <w:rsid w:val="007431A7"/>
    <w:rsid w:val="00746B60"/>
    <w:rsid w:val="00747162"/>
    <w:rsid w:val="00751380"/>
    <w:rsid w:val="00752596"/>
    <w:rsid w:val="0075395F"/>
    <w:rsid w:val="00756A61"/>
    <w:rsid w:val="0076027E"/>
    <w:rsid w:val="00760774"/>
    <w:rsid w:val="00760B22"/>
    <w:rsid w:val="00760F2A"/>
    <w:rsid w:val="00763381"/>
    <w:rsid w:val="007642F5"/>
    <w:rsid w:val="007671B5"/>
    <w:rsid w:val="00770CBD"/>
    <w:rsid w:val="00774870"/>
    <w:rsid w:val="007759CD"/>
    <w:rsid w:val="00777FC6"/>
    <w:rsid w:val="00780537"/>
    <w:rsid w:val="00781662"/>
    <w:rsid w:val="00782261"/>
    <w:rsid w:val="00783758"/>
    <w:rsid w:val="007837FC"/>
    <w:rsid w:val="0078430D"/>
    <w:rsid w:val="00784C2F"/>
    <w:rsid w:val="0079219F"/>
    <w:rsid w:val="007934D0"/>
    <w:rsid w:val="00793F4A"/>
    <w:rsid w:val="00797257"/>
    <w:rsid w:val="00797693"/>
    <w:rsid w:val="007A550D"/>
    <w:rsid w:val="007A5532"/>
    <w:rsid w:val="007A5577"/>
    <w:rsid w:val="007A5E08"/>
    <w:rsid w:val="007B0B67"/>
    <w:rsid w:val="007B31EB"/>
    <w:rsid w:val="007B5102"/>
    <w:rsid w:val="007B538D"/>
    <w:rsid w:val="007B6164"/>
    <w:rsid w:val="007B639F"/>
    <w:rsid w:val="007B6978"/>
    <w:rsid w:val="007B6A41"/>
    <w:rsid w:val="007C1956"/>
    <w:rsid w:val="007C3078"/>
    <w:rsid w:val="007C3A0B"/>
    <w:rsid w:val="007C4E8C"/>
    <w:rsid w:val="007C7F92"/>
    <w:rsid w:val="007D00DA"/>
    <w:rsid w:val="007D1273"/>
    <w:rsid w:val="007D386B"/>
    <w:rsid w:val="007D45BA"/>
    <w:rsid w:val="007D522D"/>
    <w:rsid w:val="007D5F62"/>
    <w:rsid w:val="007D7CC8"/>
    <w:rsid w:val="007D7D8F"/>
    <w:rsid w:val="007E2B74"/>
    <w:rsid w:val="007E327C"/>
    <w:rsid w:val="007E3322"/>
    <w:rsid w:val="007E3B04"/>
    <w:rsid w:val="007E3C42"/>
    <w:rsid w:val="007E4E6C"/>
    <w:rsid w:val="007E6201"/>
    <w:rsid w:val="007F28A4"/>
    <w:rsid w:val="007F2CE6"/>
    <w:rsid w:val="007F33BE"/>
    <w:rsid w:val="007F7588"/>
    <w:rsid w:val="007F79BD"/>
    <w:rsid w:val="008030E3"/>
    <w:rsid w:val="00803384"/>
    <w:rsid w:val="00807D6A"/>
    <w:rsid w:val="0081020D"/>
    <w:rsid w:val="0081203C"/>
    <w:rsid w:val="00813634"/>
    <w:rsid w:val="00815D19"/>
    <w:rsid w:val="00816A40"/>
    <w:rsid w:val="008200DE"/>
    <w:rsid w:val="00820202"/>
    <w:rsid w:val="008246CE"/>
    <w:rsid w:val="0083002A"/>
    <w:rsid w:val="008306E9"/>
    <w:rsid w:val="0083241C"/>
    <w:rsid w:val="0083598C"/>
    <w:rsid w:val="008363C5"/>
    <w:rsid w:val="008375B5"/>
    <w:rsid w:val="008378E5"/>
    <w:rsid w:val="00841033"/>
    <w:rsid w:val="00841D82"/>
    <w:rsid w:val="008426C0"/>
    <w:rsid w:val="008428D4"/>
    <w:rsid w:val="00842DFF"/>
    <w:rsid w:val="008436DE"/>
    <w:rsid w:val="008436F5"/>
    <w:rsid w:val="00845A9E"/>
    <w:rsid w:val="00847705"/>
    <w:rsid w:val="00852327"/>
    <w:rsid w:val="00854049"/>
    <w:rsid w:val="008544F6"/>
    <w:rsid w:val="008545F9"/>
    <w:rsid w:val="00854A4B"/>
    <w:rsid w:val="00855B46"/>
    <w:rsid w:val="00855F11"/>
    <w:rsid w:val="00857E21"/>
    <w:rsid w:val="008615A9"/>
    <w:rsid w:val="008619FF"/>
    <w:rsid w:val="00862EAC"/>
    <w:rsid w:val="00862ED8"/>
    <w:rsid w:val="0086363E"/>
    <w:rsid w:val="0086512D"/>
    <w:rsid w:val="00865401"/>
    <w:rsid w:val="00865A0F"/>
    <w:rsid w:val="00873EC5"/>
    <w:rsid w:val="0087531C"/>
    <w:rsid w:val="0087637B"/>
    <w:rsid w:val="00876816"/>
    <w:rsid w:val="008772B7"/>
    <w:rsid w:val="008801FE"/>
    <w:rsid w:val="008812DC"/>
    <w:rsid w:val="00881F96"/>
    <w:rsid w:val="00882619"/>
    <w:rsid w:val="00882D64"/>
    <w:rsid w:val="0088699B"/>
    <w:rsid w:val="00891935"/>
    <w:rsid w:val="00891C8C"/>
    <w:rsid w:val="008A0B71"/>
    <w:rsid w:val="008A1D91"/>
    <w:rsid w:val="008A1F3F"/>
    <w:rsid w:val="008A284F"/>
    <w:rsid w:val="008A2FF5"/>
    <w:rsid w:val="008A3B72"/>
    <w:rsid w:val="008A5276"/>
    <w:rsid w:val="008A5D5C"/>
    <w:rsid w:val="008A756C"/>
    <w:rsid w:val="008B182E"/>
    <w:rsid w:val="008B79D1"/>
    <w:rsid w:val="008C1D22"/>
    <w:rsid w:val="008C3ABD"/>
    <w:rsid w:val="008C52E1"/>
    <w:rsid w:val="008C6779"/>
    <w:rsid w:val="008C685F"/>
    <w:rsid w:val="008D1176"/>
    <w:rsid w:val="008D416A"/>
    <w:rsid w:val="008D6788"/>
    <w:rsid w:val="008E004A"/>
    <w:rsid w:val="008E03BB"/>
    <w:rsid w:val="008E4161"/>
    <w:rsid w:val="008E469F"/>
    <w:rsid w:val="008E4E0A"/>
    <w:rsid w:val="008E52D8"/>
    <w:rsid w:val="008E694D"/>
    <w:rsid w:val="008E71FF"/>
    <w:rsid w:val="008F1187"/>
    <w:rsid w:val="008F2C8F"/>
    <w:rsid w:val="008F3A79"/>
    <w:rsid w:val="008F3D51"/>
    <w:rsid w:val="008F4C6A"/>
    <w:rsid w:val="008F5E6A"/>
    <w:rsid w:val="008F6D91"/>
    <w:rsid w:val="008F77F6"/>
    <w:rsid w:val="00900D82"/>
    <w:rsid w:val="00901C6E"/>
    <w:rsid w:val="0090222D"/>
    <w:rsid w:val="00903C80"/>
    <w:rsid w:val="00904D89"/>
    <w:rsid w:val="0090575A"/>
    <w:rsid w:val="00905D35"/>
    <w:rsid w:val="00905E42"/>
    <w:rsid w:val="0090646D"/>
    <w:rsid w:val="00906F37"/>
    <w:rsid w:val="00910734"/>
    <w:rsid w:val="00914786"/>
    <w:rsid w:val="009154C9"/>
    <w:rsid w:val="009156A2"/>
    <w:rsid w:val="009167FE"/>
    <w:rsid w:val="00920AD6"/>
    <w:rsid w:val="009219B5"/>
    <w:rsid w:val="009254C6"/>
    <w:rsid w:val="009259E1"/>
    <w:rsid w:val="00926DD2"/>
    <w:rsid w:val="00927F5E"/>
    <w:rsid w:val="00931685"/>
    <w:rsid w:val="00931CB0"/>
    <w:rsid w:val="00932155"/>
    <w:rsid w:val="00932496"/>
    <w:rsid w:val="00932E54"/>
    <w:rsid w:val="009356C4"/>
    <w:rsid w:val="009365AB"/>
    <w:rsid w:val="00937638"/>
    <w:rsid w:val="00941DF2"/>
    <w:rsid w:val="00942262"/>
    <w:rsid w:val="009461C2"/>
    <w:rsid w:val="00946479"/>
    <w:rsid w:val="00946EA9"/>
    <w:rsid w:val="009500E1"/>
    <w:rsid w:val="0095272E"/>
    <w:rsid w:val="0095352B"/>
    <w:rsid w:val="0095615F"/>
    <w:rsid w:val="0095683C"/>
    <w:rsid w:val="00956E35"/>
    <w:rsid w:val="00961DF3"/>
    <w:rsid w:val="009640F1"/>
    <w:rsid w:val="00964769"/>
    <w:rsid w:val="00972428"/>
    <w:rsid w:val="00972AC2"/>
    <w:rsid w:val="00973455"/>
    <w:rsid w:val="00974050"/>
    <w:rsid w:val="009757D4"/>
    <w:rsid w:val="00975BA2"/>
    <w:rsid w:val="00976C6B"/>
    <w:rsid w:val="0098036F"/>
    <w:rsid w:val="0098066B"/>
    <w:rsid w:val="0098071C"/>
    <w:rsid w:val="00981D23"/>
    <w:rsid w:val="00981E63"/>
    <w:rsid w:val="00982472"/>
    <w:rsid w:val="00985901"/>
    <w:rsid w:val="009875FB"/>
    <w:rsid w:val="009904A8"/>
    <w:rsid w:val="009922D8"/>
    <w:rsid w:val="009930F2"/>
    <w:rsid w:val="00995890"/>
    <w:rsid w:val="00996792"/>
    <w:rsid w:val="009A0513"/>
    <w:rsid w:val="009A2ED0"/>
    <w:rsid w:val="009A4A6B"/>
    <w:rsid w:val="009A5F10"/>
    <w:rsid w:val="009A7E3F"/>
    <w:rsid w:val="009B0A1F"/>
    <w:rsid w:val="009B2F91"/>
    <w:rsid w:val="009B34CD"/>
    <w:rsid w:val="009B546F"/>
    <w:rsid w:val="009B6439"/>
    <w:rsid w:val="009B6EF2"/>
    <w:rsid w:val="009C02AA"/>
    <w:rsid w:val="009C0579"/>
    <w:rsid w:val="009C0E15"/>
    <w:rsid w:val="009C16C6"/>
    <w:rsid w:val="009C2801"/>
    <w:rsid w:val="009C3620"/>
    <w:rsid w:val="009C5242"/>
    <w:rsid w:val="009C696C"/>
    <w:rsid w:val="009C76DE"/>
    <w:rsid w:val="009D2E2E"/>
    <w:rsid w:val="009D3563"/>
    <w:rsid w:val="009D359A"/>
    <w:rsid w:val="009D3F95"/>
    <w:rsid w:val="009D5339"/>
    <w:rsid w:val="009D555E"/>
    <w:rsid w:val="009D7AB9"/>
    <w:rsid w:val="009E17FE"/>
    <w:rsid w:val="009E4DDB"/>
    <w:rsid w:val="009E627F"/>
    <w:rsid w:val="009E630C"/>
    <w:rsid w:val="009E74A8"/>
    <w:rsid w:val="009F0EC1"/>
    <w:rsid w:val="009F1C4F"/>
    <w:rsid w:val="009F2190"/>
    <w:rsid w:val="009F27FE"/>
    <w:rsid w:val="009F340A"/>
    <w:rsid w:val="009F37ED"/>
    <w:rsid w:val="009F43E3"/>
    <w:rsid w:val="009F582F"/>
    <w:rsid w:val="00A00A7B"/>
    <w:rsid w:val="00A00A7F"/>
    <w:rsid w:val="00A06D1E"/>
    <w:rsid w:val="00A10BB7"/>
    <w:rsid w:val="00A11C17"/>
    <w:rsid w:val="00A123EA"/>
    <w:rsid w:val="00A126E8"/>
    <w:rsid w:val="00A13488"/>
    <w:rsid w:val="00A149DA"/>
    <w:rsid w:val="00A14DC9"/>
    <w:rsid w:val="00A14E08"/>
    <w:rsid w:val="00A162CF"/>
    <w:rsid w:val="00A1685B"/>
    <w:rsid w:val="00A16E62"/>
    <w:rsid w:val="00A16E66"/>
    <w:rsid w:val="00A174C2"/>
    <w:rsid w:val="00A17789"/>
    <w:rsid w:val="00A20C2E"/>
    <w:rsid w:val="00A21B80"/>
    <w:rsid w:val="00A21EC8"/>
    <w:rsid w:val="00A24C37"/>
    <w:rsid w:val="00A24C4C"/>
    <w:rsid w:val="00A2576E"/>
    <w:rsid w:val="00A30603"/>
    <w:rsid w:val="00A306DC"/>
    <w:rsid w:val="00A30D13"/>
    <w:rsid w:val="00A30F6D"/>
    <w:rsid w:val="00A33431"/>
    <w:rsid w:val="00A34D08"/>
    <w:rsid w:val="00A36084"/>
    <w:rsid w:val="00A43082"/>
    <w:rsid w:val="00A4315D"/>
    <w:rsid w:val="00A458B3"/>
    <w:rsid w:val="00A462E0"/>
    <w:rsid w:val="00A47CCD"/>
    <w:rsid w:val="00A51607"/>
    <w:rsid w:val="00A52E6E"/>
    <w:rsid w:val="00A53185"/>
    <w:rsid w:val="00A535A0"/>
    <w:rsid w:val="00A55AF5"/>
    <w:rsid w:val="00A55F6E"/>
    <w:rsid w:val="00A56323"/>
    <w:rsid w:val="00A600BA"/>
    <w:rsid w:val="00A60465"/>
    <w:rsid w:val="00A61833"/>
    <w:rsid w:val="00A6593A"/>
    <w:rsid w:val="00A66904"/>
    <w:rsid w:val="00A670F7"/>
    <w:rsid w:val="00A7110E"/>
    <w:rsid w:val="00A71623"/>
    <w:rsid w:val="00A718B0"/>
    <w:rsid w:val="00A71BB4"/>
    <w:rsid w:val="00A722BC"/>
    <w:rsid w:val="00A7236E"/>
    <w:rsid w:val="00A732D3"/>
    <w:rsid w:val="00A74C68"/>
    <w:rsid w:val="00A75BBD"/>
    <w:rsid w:val="00A75D48"/>
    <w:rsid w:val="00A76940"/>
    <w:rsid w:val="00A81179"/>
    <w:rsid w:val="00A81696"/>
    <w:rsid w:val="00A81763"/>
    <w:rsid w:val="00A82648"/>
    <w:rsid w:val="00A83783"/>
    <w:rsid w:val="00A841E6"/>
    <w:rsid w:val="00A85DBF"/>
    <w:rsid w:val="00A91608"/>
    <w:rsid w:val="00A91D8A"/>
    <w:rsid w:val="00A92438"/>
    <w:rsid w:val="00A934FB"/>
    <w:rsid w:val="00A93E71"/>
    <w:rsid w:val="00A9427B"/>
    <w:rsid w:val="00A95F49"/>
    <w:rsid w:val="00A966F5"/>
    <w:rsid w:val="00A97B1C"/>
    <w:rsid w:val="00AA0542"/>
    <w:rsid w:val="00AA2B4D"/>
    <w:rsid w:val="00AA450C"/>
    <w:rsid w:val="00AA5C23"/>
    <w:rsid w:val="00AA6935"/>
    <w:rsid w:val="00AA6DE5"/>
    <w:rsid w:val="00AA7815"/>
    <w:rsid w:val="00AB16FB"/>
    <w:rsid w:val="00AB1CD8"/>
    <w:rsid w:val="00AB331D"/>
    <w:rsid w:val="00AB4FE7"/>
    <w:rsid w:val="00AB5159"/>
    <w:rsid w:val="00AB5174"/>
    <w:rsid w:val="00AB6070"/>
    <w:rsid w:val="00AC3CF5"/>
    <w:rsid w:val="00AC7EBC"/>
    <w:rsid w:val="00AD17EA"/>
    <w:rsid w:val="00AD2DE4"/>
    <w:rsid w:val="00AD38E9"/>
    <w:rsid w:val="00AD4951"/>
    <w:rsid w:val="00AD5731"/>
    <w:rsid w:val="00AD6255"/>
    <w:rsid w:val="00AE2BA4"/>
    <w:rsid w:val="00AE3F5E"/>
    <w:rsid w:val="00AE4AC5"/>
    <w:rsid w:val="00AE5523"/>
    <w:rsid w:val="00AE690C"/>
    <w:rsid w:val="00AE6A0F"/>
    <w:rsid w:val="00AE7BF9"/>
    <w:rsid w:val="00AF18A7"/>
    <w:rsid w:val="00AF223D"/>
    <w:rsid w:val="00AF2FD4"/>
    <w:rsid w:val="00AF37B4"/>
    <w:rsid w:val="00AF5EE4"/>
    <w:rsid w:val="00AF5F1B"/>
    <w:rsid w:val="00AF610C"/>
    <w:rsid w:val="00AF6D5B"/>
    <w:rsid w:val="00B01F0E"/>
    <w:rsid w:val="00B023B3"/>
    <w:rsid w:val="00B02DC4"/>
    <w:rsid w:val="00B03743"/>
    <w:rsid w:val="00B0398E"/>
    <w:rsid w:val="00B055B4"/>
    <w:rsid w:val="00B06927"/>
    <w:rsid w:val="00B0753E"/>
    <w:rsid w:val="00B1036E"/>
    <w:rsid w:val="00B117F5"/>
    <w:rsid w:val="00B12C9F"/>
    <w:rsid w:val="00B12CF6"/>
    <w:rsid w:val="00B12F52"/>
    <w:rsid w:val="00B1577C"/>
    <w:rsid w:val="00B1757A"/>
    <w:rsid w:val="00B17CA7"/>
    <w:rsid w:val="00B20BAD"/>
    <w:rsid w:val="00B20C3A"/>
    <w:rsid w:val="00B2119D"/>
    <w:rsid w:val="00B217A1"/>
    <w:rsid w:val="00B2208A"/>
    <w:rsid w:val="00B246A2"/>
    <w:rsid w:val="00B2536B"/>
    <w:rsid w:val="00B25546"/>
    <w:rsid w:val="00B25E00"/>
    <w:rsid w:val="00B31394"/>
    <w:rsid w:val="00B32BFA"/>
    <w:rsid w:val="00B33F72"/>
    <w:rsid w:val="00B35425"/>
    <w:rsid w:val="00B36C40"/>
    <w:rsid w:val="00B42D35"/>
    <w:rsid w:val="00B44AD3"/>
    <w:rsid w:val="00B500CF"/>
    <w:rsid w:val="00B52500"/>
    <w:rsid w:val="00B53BC6"/>
    <w:rsid w:val="00B56AB6"/>
    <w:rsid w:val="00B56C3C"/>
    <w:rsid w:val="00B61314"/>
    <w:rsid w:val="00B62460"/>
    <w:rsid w:val="00B63FE9"/>
    <w:rsid w:val="00B66303"/>
    <w:rsid w:val="00B676EC"/>
    <w:rsid w:val="00B67AA7"/>
    <w:rsid w:val="00B70945"/>
    <w:rsid w:val="00B75C3E"/>
    <w:rsid w:val="00B75CEC"/>
    <w:rsid w:val="00B766E6"/>
    <w:rsid w:val="00B7686B"/>
    <w:rsid w:val="00B77506"/>
    <w:rsid w:val="00B805F2"/>
    <w:rsid w:val="00B80C7F"/>
    <w:rsid w:val="00B81004"/>
    <w:rsid w:val="00B811DD"/>
    <w:rsid w:val="00B816D3"/>
    <w:rsid w:val="00B8275C"/>
    <w:rsid w:val="00B847BF"/>
    <w:rsid w:val="00B90EC4"/>
    <w:rsid w:val="00B92A64"/>
    <w:rsid w:val="00B92FD1"/>
    <w:rsid w:val="00B95AF6"/>
    <w:rsid w:val="00B96CD6"/>
    <w:rsid w:val="00BA1C51"/>
    <w:rsid w:val="00BA1EC0"/>
    <w:rsid w:val="00BA3CB6"/>
    <w:rsid w:val="00BA469E"/>
    <w:rsid w:val="00BB20C8"/>
    <w:rsid w:val="00BB23F7"/>
    <w:rsid w:val="00BB263E"/>
    <w:rsid w:val="00BB292E"/>
    <w:rsid w:val="00BB3185"/>
    <w:rsid w:val="00BB35E0"/>
    <w:rsid w:val="00BB37AB"/>
    <w:rsid w:val="00BB3998"/>
    <w:rsid w:val="00BB39F7"/>
    <w:rsid w:val="00BB4EA4"/>
    <w:rsid w:val="00BB6BED"/>
    <w:rsid w:val="00BC2866"/>
    <w:rsid w:val="00BC2F84"/>
    <w:rsid w:val="00BC4142"/>
    <w:rsid w:val="00BC5511"/>
    <w:rsid w:val="00BC7E57"/>
    <w:rsid w:val="00BD2933"/>
    <w:rsid w:val="00BD3F20"/>
    <w:rsid w:val="00BD4FDE"/>
    <w:rsid w:val="00BD56FD"/>
    <w:rsid w:val="00BD6537"/>
    <w:rsid w:val="00BD7520"/>
    <w:rsid w:val="00BD7B5D"/>
    <w:rsid w:val="00BE127B"/>
    <w:rsid w:val="00BE21C9"/>
    <w:rsid w:val="00BE3197"/>
    <w:rsid w:val="00BE3FA9"/>
    <w:rsid w:val="00BE50FA"/>
    <w:rsid w:val="00BE53EA"/>
    <w:rsid w:val="00BE628E"/>
    <w:rsid w:val="00BF0640"/>
    <w:rsid w:val="00BF1A58"/>
    <w:rsid w:val="00BF49EA"/>
    <w:rsid w:val="00BF4B2D"/>
    <w:rsid w:val="00BF64E3"/>
    <w:rsid w:val="00BF7B36"/>
    <w:rsid w:val="00C007A7"/>
    <w:rsid w:val="00C02498"/>
    <w:rsid w:val="00C03ADF"/>
    <w:rsid w:val="00C07229"/>
    <w:rsid w:val="00C07F9F"/>
    <w:rsid w:val="00C10F82"/>
    <w:rsid w:val="00C10FE7"/>
    <w:rsid w:val="00C1149D"/>
    <w:rsid w:val="00C11EFA"/>
    <w:rsid w:val="00C12485"/>
    <w:rsid w:val="00C15825"/>
    <w:rsid w:val="00C1697A"/>
    <w:rsid w:val="00C20847"/>
    <w:rsid w:val="00C212C3"/>
    <w:rsid w:val="00C22805"/>
    <w:rsid w:val="00C314D3"/>
    <w:rsid w:val="00C349A6"/>
    <w:rsid w:val="00C356A5"/>
    <w:rsid w:val="00C372A8"/>
    <w:rsid w:val="00C3732C"/>
    <w:rsid w:val="00C42B93"/>
    <w:rsid w:val="00C43645"/>
    <w:rsid w:val="00C44E1A"/>
    <w:rsid w:val="00C475AF"/>
    <w:rsid w:val="00C4770B"/>
    <w:rsid w:val="00C47E73"/>
    <w:rsid w:val="00C47EB9"/>
    <w:rsid w:val="00C50E2E"/>
    <w:rsid w:val="00C51338"/>
    <w:rsid w:val="00C521ED"/>
    <w:rsid w:val="00C53068"/>
    <w:rsid w:val="00C54173"/>
    <w:rsid w:val="00C54245"/>
    <w:rsid w:val="00C54C02"/>
    <w:rsid w:val="00C578E9"/>
    <w:rsid w:val="00C601FC"/>
    <w:rsid w:val="00C642EE"/>
    <w:rsid w:val="00C64788"/>
    <w:rsid w:val="00C6697A"/>
    <w:rsid w:val="00C67406"/>
    <w:rsid w:val="00C71A30"/>
    <w:rsid w:val="00C741EA"/>
    <w:rsid w:val="00C743F7"/>
    <w:rsid w:val="00C75098"/>
    <w:rsid w:val="00C759A4"/>
    <w:rsid w:val="00C76541"/>
    <w:rsid w:val="00C7740D"/>
    <w:rsid w:val="00C7747B"/>
    <w:rsid w:val="00C8283F"/>
    <w:rsid w:val="00C829EB"/>
    <w:rsid w:val="00C844EE"/>
    <w:rsid w:val="00C9006F"/>
    <w:rsid w:val="00C91884"/>
    <w:rsid w:val="00C97719"/>
    <w:rsid w:val="00C97963"/>
    <w:rsid w:val="00CA0A3E"/>
    <w:rsid w:val="00CA1D7E"/>
    <w:rsid w:val="00CA42E4"/>
    <w:rsid w:val="00CA43CC"/>
    <w:rsid w:val="00CB00F2"/>
    <w:rsid w:val="00CB1215"/>
    <w:rsid w:val="00CB52C8"/>
    <w:rsid w:val="00CB590C"/>
    <w:rsid w:val="00CB6741"/>
    <w:rsid w:val="00CC0AEE"/>
    <w:rsid w:val="00CC17B4"/>
    <w:rsid w:val="00CC2B8B"/>
    <w:rsid w:val="00CC5E80"/>
    <w:rsid w:val="00CC5F6F"/>
    <w:rsid w:val="00CC678B"/>
    <w:rsid w:val="00CC6C5D"/>
    <w:rsid w:val="00CC72E2"/>
    <w:rsid w:val="00CD1996"/>
    <w:rsid w:val="00CD1DA3"/>
    <w:rsid w:val="00CD3E83"/>
    <w:rsid w:val="00CD4264"/>
    <w:rsid w:val="00CD4616"/>
    <w:rsid w:val="00CD5D73"/>
    <w:rsid w:val="00CD6322"/>
    <w:rsid w:val="00CD6FC0"/>
    <w:rsid w:val="00CE0D27"/>
    <w:rsid w:val="00CE37AB"/>
    <w:rsid w:val="00CE64D1"/>
    <w:rsid w:val="00CE68D5"/>
    <w:rsid w:val="00CF1293"/>
    <w:rsid w:val="00CF2AC4"/>
    <w:rsid w:val="00CF3F73"/>
    <w:rsid w:val="00CF4FF7"/>
    <w:rsid w:val="00CF6867"/>
    <w:rsid w:val="00D001D6"/>
    <w:rsid w:val="00D0056F"/>
    <w:rsid w:val="00D03065"/>
    <w:rsid w:val="00D0344D"/>
    <w:rsid w:val="00D04BAD"/>
    <w:rsid w:val="00D055C8"/>
    <w:rsid w:val="00D0649C"/>
    <w:rsid w:val="00D07784"/>
    <w:rsid w:val="00D11980"/>
    <w:rsid w:val="00D11B9A"/>
    <w:rsid w:val="00D11EE3"/>
    <w:rsid w:val="00D12FF8"/>
    <w:rsid w:val="00D13226"/>
    <w:rsid w:val="00D13F88"/>
    <w:rsid w:val="00D145BF"/>
    <w:rsid w:val="00D14CDB"/>
    <w:rsid w:val="00D15E26"/>
    <w:rsid w:val="00D20A6A"/>
    <w:rsid w:val="00D22313"/>
    <w:rsid w:val="00D244F8"/>
    <w:rsid w:val="00D24BC8"/>
    <w:rsid w:val="00D26F2B"/>
    <w:rsid w:val="00D30E5E"/>
    <w:rsid w:val="00D30EAB"/>
    <w:rsid w:val="00D322AC"/>
    <w:rsid w:val="00D338CB"/>
    <w:rsid w:val="00D34926"/>
    <w:rsid w:val="00D351F2"/>
    <w:rsid w:val="00D35CDF"/>
    <w:rsid w:val="00D36C12"/>
    <w:rsid w:val="00D43A98"/>
    <w:rsid w:val="00D44450"/>
    <w:rsid w:val="00D44659"/>
    <w:rsid w:val="00D45793"/>
    <w:rsid w:val="00D46B00"/>
    <w:rsid w:val="00D507AC"/>
    <w:rsid w:val="00D53249"/>
    <w:rsid w:val="00D5401D"/>
    <w:rsid w:val="00D541D1"/>
    <w:rsid w:val="00D542EA"/>
    <w:rsid w:val="00D60984"/>
    <w:rsid w:val="00D62A54"/>
    <w:rsid w:val="00D62E59"/>
    <w:rsid w:val="00D64C94"/>
    <w:rsid w:val="00D65815"/>
    <w:rsid w:val="00D72FC6"/>
    <w:rsid w:val="00D7385A"/>
    <w:rsid w:val="00D73E16"/>
    <w:rsid w:val="00D76E45"/>
    <w:rsid w:val="00D77D89"/>
    <w:rsid w:val="00D80F99"/>
    <w:rsid w:val="00D82603"/>
    <w:rsid w:val="00D82933"/>
    <w:rsid w:val="00D8438C"/>
    <w:rsid w:val="00D85AF6"/>
    <w:rsid w:val="00D86257"/>
    <w:rsid w:val="00D8674B"/>
    <w:rsid w:val="00D90B44"/>
    <w:rsid w:val="00D92AB2"/>
    <w:rsid w:val="00DA1DDC"/>
    <w:rsid w:val="00DA2CE1"/>
    <w:rsid w:val="00DA4D9C"/>
    <w:rsid w:val="00DB3084"/>
    <w:rsid w:val="00DB3CFB"/>
    <w:rsid w:val="00DB4552"/>
    <w:rsid w:val="00DB514E"/>
    <w:rsid w:val="00DB60D4"/>
    <w:rsid w:val="00DC49C2"/>
    <w:rsid w:val="00DC4E2E"/>
    <w:rsid w:val="00DC6463"/>
    <w:rsid w:val="00DC7189"/>
    <w:rsid w:val="00DC74B9"/>
    <w:rsid w:val="00DC7715"/>
    <w:rsid w:val="00DD403C"/>
    <w:rsid w:val="00DD59E9"/>
    <w:rsid w:val="00DD69FA"/>
    <w:rsid w:val="00DD6CCC"/>
    <w:rsid w:val="00DD7013"/>
    <w:rsid w:val="00DE0263"/>
    <w:rsid w:val="00DE3863"/>
    <w:rsid w:val="00DE7886"/>
    <w:rsid w:val="00DE7CFD"/>
    <w:rsid w:val="00DF16AA"/>
    <w:rsid w:val="00DF1EB2"/>
    <w:rsid w:val="00DF3C5F"/>
    <w:rsid w:val="00DF3F2F"/>
    <w:rsid w:val="00DF3FE8"/>
    <w:rsid w:val="00DF51E5"/>
    <w:rsid w:val="00DF5BEC"/>
    <w:rsid w:val="00DF7203"/>
    <w:rsid w:val="00DF748C"/>
    <w:rsid w:val="00DF7836"/>
    <w:rsid w:val="00DF7842"/>
    <w:rsid w:val="00E01FBE"/>
    <w:rsid w:val="00E0201B"/>
    <w:rsid w:val="00E03127"/>
    <w:rsid w:val="00E059BE"/>
    <w:rsid w:val="00E07E69"/>
    <w:rsid w:val="00E07F63"/>
    <w:rsid w:val="00E1324B"/>
    <w:rsid w:val="00E1326A"/>
    <w:rsid w:val="00E1414E"/>
    <w:rsid w:val="00E1459D"/>
    <w:rsid w:val="00E15B24"/>
    <w:rsid w:val="00E206B0"/>
    <w:rsid w:val="00E23FD1"/>
    <w:rsid w:val="00E2541E"/>
    <w:rsid w:val="00E26F69"/>
    <w:rsid w:val="00E27C78"/>
    <w:rsid w:val="00E27CC1"/>
    <w:rsid w:val="00E27ED3"/>
    <w:rsid w:val="00E30D30"/>
    <w:rsid w:val="00E314C5"/>
    <w:rsid w:val="00E33EA6"/>
    <w:rsid w:val="00E352FA"/>
    <w:rsid w:val="00E37666"/>
    <w:rsid w:val="00E37CB8"/>
    <w:rsid w:val="00E444A0"/>
    <w:rsid w:val="00E446CA"/>
    <w:rsid w:val="00E448CB"/>
    <w:rsid w:val="00E45D78"/>
    <w:rsid w:val="00E501A0"/>
    <w:rsid w:val="00E52420"/>
    <w:rsid w:val="00E528DB"/>
    <w:rsid w:val="00E53361"/>
    <w:rsid w:val="00E54224"/>
    <w:rsid w:val="00E5506A"/>
    <w:rsid w:val="00E55D71"/>
    <w:rsid w:val="00E576AD"/>
    <w:rsid w:val="00E577CD"/>
    <w:rsid w:val="00E57FCE"/>
    <w:rsid w:val="00E61391"/>
    <w:rsid w:val="00E61A0F"/>
    <w:rsid w:val="00E6213C"/>
    <w:rsid w:val="00E63814"/>
    <w:rsid w:val="00E64383"/>
    <w:rsid w:val="00E65DE6"/>
    <w:rsid w:val="00E66B6E"/>
    <w:rsid w:val="00E671A0"/>
    <w:rsid w:val="00E711D7"/>
    <w:rsid w:val="00E71797"/>
    <w:rsid w:val="00E77B74"/>
    <w:rsid w:val="00E77DC0"/>
    <w:rsid w:val="00E82006"/>
    <w:rsid w:val="00E82BE8"/>
    <w:rsid w:val="00E82ED9"/>
    <w:rsid w:val="00E834AA"/>
    <w:rsid w:val="00E83BFD"/>
    <w:rsid w:val="00E84A55"/>
    <w:rsid w:val="00E87D5A"/>
    <w:rsid w:val="00E91C3F"/>
    <w:rsid w:val="00E93866"/>
    <w:rsid w:val="00E9407A"/>
    <w:rsid w:val="00EA5108"/>
    <w:rsid w:val="00EB0D97"/>
    <w:rsid w:val="00EB339F"/>
    <w:rsid w:val="00EB450D"/>
    <w:rsid w:val="00EB545C"/>
    <w:rsid w:val="00EB5DA9"/>
    <w:rsid w:val="00EB6DDE"/>
    <w:rsid w:val="00EC0CF2"/>
    <w:rsid w:val="00EC10DF"/>
    <w:rsid w:val="00EC208A"/>
    <w:rsid w:val="00EC281D"/>
    <w:rsid w:val="00EC359E"/>
    <w:rsid w:val="00EC438E"/>
    <w:rsid w:val="00EC627B"/>
    <w:rsid w:val="00EC7A41"/>
    <w:rsid w:val="00ED2CF1"/>
    <w:rsid w:val="00ED462C"/>
    <w:rsid w:val="00ED7B78"/>
    <w:rsid w:val="00EE0BD5"/>
    <w:rsid w:val="00EE162F"/>
    <w:rsid w:val="00EE2AC1"/>
    <w:rsid w:val="00EE68E1"/>
    <w:rsid w:val="00EE7EEF"/>
    <w:rsid w:val="00EF017A"/>
    <w:rsid w:val="00EF1E65"/>
    <w:rsid w:val="00EF355E"/>
    <w:rsid w:val="00EF45C8"/>
    <w:rsid w:val="00EF55D8"/>
    <w:rsid w:val="00EF68B6"/>
    <w:rsid w:val="00EF76E1"/>
    <w:rsid w:val="00F002D4"/>
    <w:rsid w:val="00F00A2E"/>
    <w:rsid w:val="00F00B51"/>
    <w:rsid w:val="00F010CD"/>
    <w:rsid w:val="00F02B0A"/>
    <w:rsid w:val="00F02B0C"/>
    <w:rsid w:val="00F02B28"/>
    <w:rsid w:val="00F02C1A"/>
    <w:rsid w:val="00F05CC2"/>
    <w:rsid w:val="00F06B50"/>
    <w:rsid w:val="00F0771F"/>
    <w:rsid w:val="00F07AD8"/>
    <w:rsid w:val="00F11146"/>
    <w:rsid w:val="00F13303"/>
    <w:rsid w:val="00F14B5C"/>
    <w:rsid w:val="00F14D8D"/>
    <w:rsid w:val="00F14E19"/>
    <w:rsid w:val="00F1556A"/>
    <w:rsid w:val="00F15D02"/>
    <w:rsid w:val="00F16CD7"/>
    <w:rsid w:val="00F24FCF"/>
    <w:rsid w:val="00F25595"/>
    <w:rsid w:val="00F277C4"/>
    <w:rsid w:val="00F31071"/>
    <w:rsid w:val="00F31D35"/>
    <w:rsid w:val="00F367C5"/>
    <w:rsid w:val="00F37B1A"/>
    <w:rsid w:val="00F37BF6"/>
    <w:rsid w:val="00F37E7A"/>
    <w:rsid w:val="00F40424"/>
    <w:rsid w:val="00F40A51"/>
    <w:rsid w:val="00F4195E"/>
    <w:rsid w:val="00F43109"/>
    <w:rsid w:val="00F45220"/>
    <w:rsid w:val="00F45523"/>
    <w:rsid w:val="00F46C2D"/>
    <w:rsid w:val="00F513FC"/>
    <w:rsid w:val="00F52229"/>
    <w:rsid w:val="00F5420F"/>
    <w:rsid w:val="00F5458C"/>
    <w:rsid w:val="00F54A25"/>
    <w:rsid w:val="00F54E13"/>
    <w:rsid w:val="00F54E45"/>
    <w:rsid w:val="00F5754D"/>
    <w:rsid w:val="00F63636"/>
    <w:rsid w:val="00F65489"/>
    <w:rsid w:val="00F67C31"/>
    <w:rsid w:val="00F703E0"/>
    <w:rsid w:val="00F72088"/>
    <w:rsid w:val="00F7416E"/>
    <w:rsid w:val="00F76B7E"/>
    <w:rsid w:val="00F8114F"/>
    <w:rsid w:val="00F83DDC"/>
    <w:rsid w:val="00F840E4"/>
    <w:rsid w:val="00F84B14"/>
    <w:rsid w:val="00F8537F"/>
    <w:rsid w:val="00F93328"/>
    <w:rsid w:val="00F94417"/>
    <w:rsid w:val="00F9755A"/>
    <w:rsid w:val="00F97A13"/>
    <w:rsid w:val="00FA421A"/>
    <w:rsid w:val="00FB18F7"/>
    <w:rsid w:val="00FB2312"/>
    <w:rsid w:val="00FB4478"/>
    <w:rsid w:val="00FB4C4B"/>
    <w:rsid w:val="00FC121D"/>
    <w:rsid w:val="00FC13B7"/>
    <w:rsid w:val="00FC2572"/>
    <w:rsid w:val="00FC5061"/>
    <w:rsid w:val="00FC51F6"/>
    <w:rsid w:val="00FC553B"/>
    <w:rsid w:val="00FC5B1D"/>
    <w:rsid w:val="00FC5BCA"/>
    <w:rsid w:val="00FD305B"/>
    <w:rsid w:val="00FD3C8B"/>
    <w:rsid w:val="00FD449A"/>
    <w:rsid w:val="00FD4EE2"/>
    <w:rsid w:val="00FD544E"/>
    <w:rsid w:val="00FD55B9"/>
    <w:rsid w:val="00FD591E"/>
    <w:rsid w:val="00FE11EE"/>
    <w:rsid w:val="00FE6547"/>
    <w:rsid w:val="00FE6A3E"/>
    <w:rsid w:val="00FE7B9A"/>
    <w:rsid w:val="00FF0C9B"/>
    <w:rsid w:val="00FF0F74"/>
    <w:rsid w:val="00FF4545"/>
    <w:rsid w:val="00FF507A"/>
    <w:rsid w:val="00FF53F2"/>
    <w:rsid w:val="00FF5864"/>
    <w:rsid w:val="00FF6540"/>
  </w:rsids>
  <m:mathPr>
    <m:mathFont m:val="Cambria Math"/>
    <m:brkBin m:val="before"/>
    <m:brkBinSub m:val="--"/>
    <m:smallFrac/>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AE3EC9"/>
  <w15:docId w15:val="{479CD1BF-DBA9-4AD8-BECA-B862AA802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D3B21"/>
    <w:pPr>
      <w:spacing w:line="288" w:lineRule="auto"/>
    </w:pPr>
    <w:rPr>
      <w:rFonts w:asciiTheme="minorHAnsi" w:hAnsiTheme="minorHAnsi"/>
      <w:color w:val="575757"/>
      <w:szCs w:val="24"/>
    </w:rPr>
  </w:style>
  <w:style w:type="paragraph" w:styleId="Kop1">
    <w:name w:val="heading 1"/>
    <w:basedOn w:val="Standaard"/>
    <w:next w:val="Standaard"/>
    <w:link w:val="Kop1Char"/>
    <w:qFormat/>
    <w:rsid w:val="005D3B21"/>
    <w:pPr>
      <w:keepNext/>
      <w:keepLines/>
      <w:spacing w:before="480" w:after="120"/>
      <w:outlineLvl w:val="0"/>
    </w:pPr>
    <w:rPr>
      <w:rFonts w:ascii="Calibri" w:hAnsi="Calibri"/>
      <w:b/>
      <w:bCs/>
      <w:sz w:val="44"/>
      <w:szCs w:val="32"/>
    </w:rPr>
  </w:style>
  <w:style w:type="paragraph" w:styleId="Kop2">
    <w:name w:val="heading 2"/>
    <w:basedOn w:val="Standaard"/>
    <w:next w:val="Standaard"/>
    <w:link w:val="Kop2Char"/>
    <w:unhideWhenUsed/>
    <w:rsid w:val="00DF7836"/>
    <w:pPr>
      <w:keepNext/>
      <w:keepLines/>
      <w:spacing w:before="200" w:after="60"/>
      <w:outlineLvl w:val="1"/>
    </w:pPr>
    <w:rPr>
      <w:rFonts w:ascii="Arial" w:hAnsi="Arial"/>
      <w:bCs/>
      <w:color w:val="D9006B"/>
      <w:sz w:val="32"/>
      <w:szCs w:val="26"/>
    </w:rPr>
  </w:style>
  <w:style w:type="paragraph" w:styleId="Kop3">
    <w:name w:val="heading 3"/>
    <w:basedOn w:val="Standaard"/>
    <w:next w:val="Standaard"/>
    <w:link w:val="Kop3Char"/>
    <w:uiPriority w:val="9"/>
    <w:unhideWhenUsed/>
    <w:qFormat/>
    <w:rsid w:val="00065016"/>
    <w:pPr>
      <w:keepNext/>
      <w:keepLines/>
      <w:spacing w:before="200" w:after="60"/>
      <w:outlineLvl w:val="2"/>
    </w:pPr>
    <w:rPr>
      <w:rFonts w:ascii="Arial" w:hAnsi="Arial"/>
      <w:bCs/>
      <w:sz w:val="30"/>
      <w:szCs w:val="20"/>
    </w:rPr>
  </w:style>
  <w:style w:type="paragraph" w:styleId="Kop4">
    <w:name w:val="heading 4"/>
    <w:basedOn w:val="Standaard"/>
    <w:next w:val="Standaard"/>
    <w:link w:val="Kop4Char"/>
    <w:uiPriority w:val="9"/>
    <w:unhideWhenUsed/>
    <w:rsid w:val="00A30D13"/>
    <w:pPr>
      <w:keepNext/>
      <w:keepLines/>
      <w:spacing w:before="200"/>
      <w:outlineLvl w:val="3"/>
    </w:pPr>
    <w:rPr>
      <w:rFonts w:ascii="Arial" w:hAnsi="Arial"/>
      <w:bCs/>
      <w:iCs/>
      <w:color w:val="D9006B"/>
      <w:sz w:val="24"/>
      <w:szCs w:val="20"/>
    </w:rPr>
  </w:style>
  <w:style w:type="paragraph" w:styleId="Kop5">
    <w:name w:val="heading 5"/>
    <w:basedOn w:val="Standaard"/>
    <w:next w:val="Standaard"/>
    <w:link w:val="Kop5Char"/>
    <w:uiPriority w:val="9"/>
    <w:unhideWhenUsed/>
    <w:rsid w:val="00317C62"/>
    <w:pPr>
      <w:keepNext/>
      <w:keepLines/>
      <w:spacing w:before="200"/>
      <w:outlineLvl w:val="4"/>
    </w:pPr>
    <w:rPr>
      <w:color w:val="E30C7E"/>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Intensievebenadrukking">
    <w:name w:val="Intense Emphasis"/>
    <w:uiPriority w:val="21"/>
    <w:rsid w:val="00317C62"/>
    <w:rPr>
      <w:rFonts w:ascii="Arial" w:hAnsi="Arial"/>
      <w:bCs/>
      <w:iCs/>
      <w:color w:val="F37121"/>
      <w:sz w:val="24"/>
    </w:rPr>
  </w:style>
  <w:style w:type="paragraph" w:styleId="Koptekst">
    <w:name w:val="header"/>
    <w:basedOn w:val="Standaard"/>
    <w:link w:val="KoptekstChar"/>
    <w:uiPriority w:val="99"/>
    <w:unhideWhenUsed/>
    <w:rsid w:val="0036330B"/>
    <w:pPr>
      <w:tabs>
        <w:tab w:val="center" w:pos="4536"/>
        <w:tab w:val="right" w:pos="9072"/>
      </w:tabs>
    </w:pPr>
    <w:rPr>
      <w:rFonts w:ascii="Arial" w:hAnsi="Arial"/>
      <w:szCs w:val="20"/>
    </w:rPr>
  </w:style>
  <w:style w:type="character" w:customStyle="1" w:styleId="KoptekstChar">
    <w:name w:val="Koptekst Char"/>
    <w:link w:val="Koptekst"/>
    <w:uiPriority w:val="99"/>
    <w:rsid w:val="0036330B"/>
    <w:rPr>
      <w:rFonts w:ascii="Tahoma" w:hAnsi="Tahoma"/>
      <w:sz w:val="20"/>
    </w:rPr>
  </w:style>
  <w:style w:type="paragraph" w:styleId="Voettekst">
    <w:name w:val="footer"/>
    <w:basedOn w:val="Standaard"/>
    <w:link w:val="VoettekstChar"/>
    <w:uiPriority w:val="99"/>
    <w:unhideWhenUsed/>
    <w:rsid w:val="0036330B"/>
    <w:pPr>
      <w:tabs>
        <w:tab w:val="center" w:pos="4536"/>
        <w:tab w:val="right" w:pos="9072"/>
      </w:tabs>
    </w:pPr>
    <w:rPr>
      <w:rFonts w:ascii="Arial" w:hAnsi="Arial"/>
      <w:szCs w:val="20"/>
    </w:rPr>
  </w:style>
  <w:style w:type="character" w:customStyle="1" w:styleId="VoettekstChar">
    <w:name w:val="Voettekst Char"/>
    <w:link w:val="Voettekst"/>
    <w:uiPriority w:val="99"/>
    <w:rsid w:val="0036330B"/>
    <w:rPr>
      <w:rFonts w:ascii="Tahoma" w:hAnsi="Tahoma"/>
      <w:sz w:val="20"/>
    </w:rPr>
  </w:style>
  <w:style w:type="paragraph" w:styleId="Ballontekst">
    <w:name w:val="Balloon Text"/>
    <w:basedOn w:val="Standaard"/>
    <w:link w:val="BallontekstChar"/>
    <w:uiPriority w:val="99"/>
    <w:semiHidden/>
    <w:unhideWhenUsed/>
    <w:rsid w:val="0036330B"/>
    <w:rPr>
      <w:rFonts w:ascii="Lucida Grande" w:hAnsi="Lucida Grande" w:cs="Lucida Grande"/>
      <w:szCs w:val="18"/>
    </w:rPr>
  </w:style>
  <w:style w:type="character" w:customStyle="1" w:styleId="BallontekstChar">
    <w:name w:val="Ballontekst Char"/>
    <w:link w:val="Ballontekst"/>
    <w:uiPriority w:val="99"/>
    <w:semiHidden/>
    <w:rsid w:val="0036330B"/>
    <w:rPr>
      <w:rFonts w:ascii="Lucida Grande" w:hAnsi="Lucida Grande" w:cs="Lucida Grande"/>
      <w:sz w:val="18"/>
      <w:szCs w:val="18"/>
    </w:rPr>
  </w:style>
  <w:style w:type="paragraph" w:styleId="Geenafstand">
    <w:name w:val="No Spacing"/>
    <w:link w:val="GeenafstandChar"/>
    <w:uiPriority w:val="1"/>
    <w:qFormat/>
    <w:rsid w:val="00DF7836"/>
    <w:rPr>
      <w:szCs w:val="22"/>
    </w:rPr>
  </w:style>
  <w:style w:type="character" w:customStyle="1" w:styleId="GeenafstandChar">
    <w:name w:val="Geen afstand Char"/>
    <w:link w:val="Geenafstand"/>
    <w:uiPriority w:val="1"/>
    <w:rsid w:val="00DF7836"/>
    <w:rPr>
      <w:rFonts w:ascii="Arial" w:hAnsi="Arial"/>
      <w:sz w:val="20"/>
      <w:szCs w:val="22"/>
    </w:rPr>
  </w:style>
  <w:style w:type="character" w:customStyle="1" w:styleId="Kop1Char">
    <w:name w:val="Kop 1 Char"/>
    <w:link w:val="Kop1"/>
    <w:rsid w:val="005D3B21"/>
    <w:rPr>
      <w:rFonts w:ascii="Calibri" w:hAnsi="Calibri"/>
      <w:b/>
      <w:bCs/>
      <w:color w:val="575757"/>
      <w:sz w:val="44"/>
      <w:szCs w:val="32"/>
    </w:rPr>
  </w:style>
  <w:style w:type="character" w:customStyle="1" w:styleId="Kop2Char">
    <w:name w:val="Kop 2 Char"/>
    <w:link w:val="Kop2"/>
    <w:rsid w:val="00DF7836"/>
    <w:rPr>
      <w:rFonts w:ascii="Arial" w:eastAsia="MS Mincho" w:hAnsi="Arial" w:cs="Times New Roman"/>
      <w:bCs/>
      <w:color w:val="D9006B"/>
      <w:sz w:val="32"/>
      <w:szCs w:val="26"/>
    </w:rPr>
  </w:style>
  <w:style w:type="paragraph" w:styleId="Titel">
    <w:name w:val="Title"/>
    <w:basedOn w:val="Standaard"/>
    <w:next w:val="Standaard"/>
    <w:link w:val="TitelChar"/>
    <w:uiPriority w:val="10"/>
    <w:qFormat/>
    <w:rsid w:val="00DF7836"/>
    <w:pPr>
      <w:spacing w:after="300"/>
      <w:contextualSpacing/>
    </w:pPr>
    <w:rPr>
      <w:rFonts w:ascii="Arial" w:hAnsi="Arial"/>
      <w:spacing w:val="5"/>
      <w:kern w:val="28"/>
      <w:sz w:val="72"/>
      <w:szCs w:val="52"/>
    </w:rPr>
  </w:style>
  <w:style w:type="character" w:customStyle="1" w:styleId="TitelChar">
    <w:name w:val="Titel Char"/>
    <w:link w:val="Titel"/>
    <w:uiPriority w:val="10"/>
    <w:rsid w:val="00DF7836"/>
    <w:rPr>
      <w:rFonts w:ascii="Arial" w:eastAsia="MS Mincho" w:hAnsi="Arial" w:cs="Times New Roman"/>
      <w:spacing w:val="5"/>
      <w:kern w:val="28"/>
      <w:sz w:val="72"/>
      <w:szCs w:val="52"/>
    </w:rPr>
  </w:style>
  <w:style w:type="character" w:styleId="Paginanummer">
    <w:name w:val="page number"/>
    <w:basedOn w:val="Standaardalinea-lettertype"/>
    <w:uiPriority w:val="99"/>
    <w:semiHidden/>
    <w:unhideWhenUsed/>
    <w:rsid w:val="00E54224"/>
  </w:style>
  <w:style w:type="paragraph" w:styleId="Revisie">
    <w:name w:val="Revision"/>
    <w:hidden/>
    <w:uiPriority w:val="99"/>
    <w:semiHidden/>
    <w:rsid w:val="00A24C4C"/>
    <w:rPr>
      <w:rFonts w:ascii="Tahoma" w:hAnsi="Tahoma"/>
      <w:szCs w:val="18"/>
    </w:rPr>
  </w:style>
  <w:style w:type="character" w:customStyle="1" w:styleId="Kop3Char">
    <w:name w:val="Kop 3 Char"/>
    <w:link w:val="Kop3"/>
    <w:uiPriority w:val="9"/>
    <w:rsid w:val="00065016"/>
    <w:rPr>
      <w:rFonts w:ascii="Tahoma" w:eastAsia="MS Mincho" w:hAnsi="Tahoma" w:cs="Times New Roman"/>
      <w:bCs/>
      <w:sz w:val="30"/>
    </w:rPr>
  </w:style>
  <w:style w:type="paragraph" w:styleId="Inhopg1">
    <w:name w:val="toc 1"/>
    <w:basedOn w:val="Standaard"/>
    <w:next w:val="Standaard"/>
    <w:autoRedefine/>
    <w:uiPriority w:val="39"/>
    <w:unhideWhenUsed/>
    <w:rsid w:val="00317C62"/>
    <w:pPr>
      <w:tabs>
        <w:tab w:val="right" w:leader="dot" w:pos="9054"/>
      </w:tabs>
      <w:spacing w:before="360"/>
    </w:pPr>
    <w:rPr>
      <w:rFonts w:ascii="Arial" w:hAnsi="Arial"/>
      <w:noProof/>
      <w:sz w:val="24"/>
      <w:szCs w:val="20"/>
    </w:rPr>
  </w:style>
  <w:style w:type="paragraph" w:styleId="Inhopg2">
    <w:name w:val="toc 2"/>
    <w:basedOn w:val="Standaard"/>
    <w:next w:val="Standaard"/>
    <w:autoRedefine/>
    <w:uiPriority w:val="39"/>
    <w:unhideWhenUsed/>
    <w:rsid w:val="00317C62"/>
    <w:pPr>
      <w:spacing w:before="240"/>
      <w:ind w:left="708"/>
    </w:pPr>
    <w:rPr>
      <w:rFonts w:ascii="Arial" w:hAnsi="Arial"/>
      <w:szCs w:val="20"/>
    </w:rPr>
  </w:style>
  <w:style w:type="paragraph" w:styleId="Inhopg3">
    <w:name w:val="toc 3"/>
    <w:basedOn w:val="Standaard"/>
    <w:next w:val="Standaard"/>
    <w:autoRedefine/>
    <w:uiPriority w:val="39"/>
    <w:unhideWhenUsed/>
    <w:rsid w:val="00317C62"/>
    <w:pPr>
      <w:ind w:left="708"/>
    </w:pPr>
    <w:rPr>
      <w:rFonts w:ascii="Arial" w:hAnsi="Arial"/>
      <w:szCs w:val="20"/>
    </w:rPr>
  </w:style>
  <w:style w:type="paragraph" w:styleId="Inhopg4">
    <w:name w:val="toc 4"/>
    <w:basedOn w:val="Standaard"/>
    <w:next w:val="Standaard"/>
    <w:autoRedefine/>
    <w:uiPriority w:val="39"/>
    <w:unhideWhenUsed/>
    <w:rsid w:val="00A30D13"/>
    <w:pPr>
      <w:ind w:left="400"/>
    </w:pPr>
    <w:rPr>
      <w:szCs w:val="20"/>
    </w:rPr>
  </w:style>
  <w:style w:type="paragraph" w:styleId="Inhopg5">
    <w:name w:val="toc 5"/>
    <w:basedOn w:val="Standaard"/>
    <w:next w:val="Standaard"/>
    <w:autoRedefine/>
    <w:uiPriority w:val="39"/>
    <w:unhideWhenUsed/>
    <w:rsid w:val="00A30D13"/>
    <w:pPr>
      <w:ind w:left="600"/>
    </w:pPr>
    <w:rPr>
      <w:szCs w:val="20"/>
    </w:rPr>
  </w:style>
  <w:style w:type="paragraph" w:styleId="Inhopg6">
    <w:name w:val="toc 6"/>
    <w:basedOn w:val="Standaard"/>
    <w:next w:val="Standaard"/>
    <w:autoRedefine/>
    <w:uiPriority w:val="39"/>
    <w:unhideWhenUsed/>
    <w:rsid w:val="00A30D13"/>
    <w:pPr>
      <w:ind w:left="800"/>
    </w:pPr>
    <w:rPr>
      <w:szCs w:val="20"/>
    </w:rPr>
  </w:style>
  <w:style w:type="paragraph" w:styleId="Inhopg7">
    <w:name w:val="toc 7"/>
    <w:basedOn w:val="Standaard"/>
    <w:next w:val="Standaard"/>
    <w:autoRedefine/>
    <w:uiPriority w:val="39"/>
    <w:unhideWhenUsed/>
    <w:rsid w:val="00A30D13"/>
    <w:pPr>
      <w:ind w:left="1000"/>
    </w:pPr>
    <w:rPr>
      <w:szCs w:val="20"/>
    </w:rPr>
  </w:style>
  <w:style w:type="paragraph" w:styleId="Inhopg8">
    <w:name w:val="toc 8"/>
    <w:basedOn w:val="Standaard"/>
    <w:next w:val="Standaard"/>
    <w:autoRedefine/>
    <w:uiPriority w:val="39"/>
    <w:unhideWhenUsed/>
    <w:rsid w:val="00A30D13"/>
    <w:pPr>
      <w:ind w:left="1200"/>
    </w:pPr>
    <w:rPr>
      <w:szCs w:val="20"/>
    </w:rPr>
  </w:style>
  <w:style w:type="paragraph" w:styleId="Inhopg9">
    <w:name w:val="toc 9"/>
    <w:basedOn w:val="Standaard"/>
    <w:next w:val="Standaard"/>
    <w:autoRedefine/>
    <w:uiPriority w:val="39"/>
    <w:unhideWhenUsed/>
    <w:rsid w:val="00A30D13"/>
    <w:pPr>
      <w:ind w:left="1400"/>
    </w:pPr>
    <w:rPr>
      <w:szCs w:val="20"/>
    </w:rPr>
  </w:style>
  <w:style w:type="character" w:customStyle="1" w:styleId="Kop4Char">
    <w:name w:val="Kop 4 Char"/>
    <w:link w:val="Kop4"/>
    <w:uiPriority w:val="9"/>
    <w:rsid w:val="00A30D13"/>
    <w:rPr>
      <w:rFonts w:ascii="Tahoma" w:eastAsia="MS Mincho" w:hAnsi="Tahoma" w:cs="Times New Roman"/>
      <w:bCs/>
      <w:iCs/>
      <w:color w:val="D9006B"/>
    </w:rPr>
  </w:style>
  <w:style w:type="character" w:customStyle="1" w:styleId="Kop5Char">
    <w:name w:val="Kop 5 Char"/>
    <w:link w:val="Kop5"/>
    <w:uiPriority w:val="9"/>
    <w:rsid w:val="00317C62"/>
    <w:rPr>
      <w:rFonts w:ascii="Tahoma" w:eastAsia="MS Mincho" w:hAnsi="Tahoma" w:cs="Times New Roman"/>
      <w:color w:val="E30C7E"/>
    </w:rPr>
  </w:style>
  <w:style w:type="paragraph" w:styleId="Ondertitel">
    <w:name w:val="Subtitle"/>
    <w:basedOn w:val="Standaard"/>
    <w:next w:val="Standaard"/>
    <w:link w:val="OndertitelChar"/>
    <w:uiPriority w:val="11"/>
    <w:rsid w:val="00DF7836"/>
    <w:pPr>
      <w:numPr>
        <w:ilvl w:val="1"/>
      </w:numPr>
    </w:pPr>
    <w:rPr>
      <w:rFonts w:ascii="Arial" w:hAnsi="Arial"/>
      <w:i/>
      <w:iCs/>
      <w:color w:val="D9006B"/>
      <w:spacing w:val="15"/>
      <w:sz w:val="24"/>
      <w:szCs w:val="20"/>
    </w:rPr>
  </w:style>
  <w:style w:type="character" w:customStyle="1" w:styleId="OndertitelChar">
    <w:name w:val="Ondertitel Char"/>
    <w:link w:val="Ondertitel"/>
    <w:uiPriority w:val="11"/>
    <w:rsid w:val="00DF7836"/>
    <w:rPr>
      <w:rFonts w:ascii="Arial" w:eastAsia="MS Mincho" w:hAnsi="Arial" w:cs="Times New Roman"/>
      <w:i/>
      <w:iCs/>
      <w:color w:val="D9006B"/>
      <w:spacing w:val="15"/>
    </w:rPr>
  </w:style>
  <w:style w:type="character" w:styleId="Subtielebenadrukking">
    <w:name w:val="Subtle Emphasis"/>
    <w:uiPriority w:val="19"/>
    <w:rsid w:val="001775BF"/>
    <w:rPr>
      <w:rFonts w:ascii="Arial" w:hAnsi="Arial"/>
      <w:i/>
      <w:iCs/>
      <w:color w:val="000000"/>
      <w:sz w:val="22"/>
    </w:rPr>
  </w:style>
  <w:style w:type="paragraph" w:styleId="Citaat">
    <w:name w:val="Quote"/>
    <w:basedOn w:val="Standaard"/>
    <w:next w:val="Standaard"/>
    <w:link w:val="CitaatChar"/>
    <w:uiPriority w:val="29"/>
    <w:qFormat/>
    <w:rsid w:val="004115C2"/>
    <w:rPr>
      <w:rFonts w:ascii="Arial" w:hAnsi="Arial"/>
      <w:i/>
      <w:iCs/>
      <w:szCs w:val="20"/>
    </w:rPr>
  </w:style>
  <w:style w:type="character" w:customStyle="1" w:styleId="CitaatChar">
    <w:name w:val="Citaat Char"/>
    <w:link w:val="Citaat"/>
    <w:uiPriority w:val="29"/>
    <w:rsid w:val="004115C2"/>
    <w:rPr>
      <w:i/>
      <w:iCs/>
      <w:color w:val="7F7F7F"/>
    </w:rPr>
  </w:style>
  <w:style w:type="character" w:styleId="Intensieveverwijzing">
    <w:name w:val="Intense Reference"/>
    <w:uiPriority w:val="32"/>
    <w:rsid w:val="00CF2AC4"/>
    <w:rPr>
      <w:b/>
      <w:bCs/>
      <w:smallCaps/>
      <w:color w:val="F1873F"/>
      <w:spacing w:val="5"/>
      <w:u w:val="single"/>
    </w:rPr>
  </w:style>
  <w:style w:type="paragraph" w:styleId="Lijstalinea">
    <w:name w:val="List Paragraph"/>
    <w:basedOn w:val="Standaard"/>
    <w:uiPriority w:val="34"/>
    <w:qFormat/>
    <w:rsid w:val="00CF2AC4"/>
    <w:pPr>
      <w:ind w:left="720"/>
      <w:contextualSpacing/>
    </w:pPr>
    <w:rPr>
      <w:rFonts w:ascii="Arial" w:hAnsi="Arial"/>
      <w:szCs w:val="20"/>
    </w:rPr>
  </w:style>
  <w:style w:type="character" w:styleId="Hyperlink">
    <w:name w:val="Hyperlink"/>
    <w:uiPriority w:val="99"/>
    <w:unhideWhenUsed/>
    <w:rsid w:val="00CF2AC4"/>
    <w:rPr>
      <w:color w:val="D9006B"/>
      <w:u w:val="single"/>
    </w:rPr>
  </w:style>
  <w:style w:type="paragraph" w:styleId="Kopvaninhoudsopgave">
    <w:name w:val="TOC Heading"/>
    <w:basedOn w:val="Kop1"/>
    <w:next w:val="Standaard"/>
    <w:uiPriority w:val="39"/>
    <w:unhideWhenUsed/>
    <w:qFormat/>
    <w:rsid w:val="00317C62"/>
    <w:pPr>
      <w:outlineLvl w:val="9"/>
    </w:pPr>
    <w:rPr>
      <w:color w:val="E30C7E"/>
      <w:sz w:val="28"/>
      <w:szCs w:val="28"/>
      <w:lang w:eastAsia="en-US"/>
    </w:rPr>
  </w:style>
  <w:style w:type="paragraph" w:customStyle="1" w:styleId="Hoofdtekst">
    <w:name w:val="Hoofdtekst"/>
    <w:rsid w:val="00EF355E"/>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styleId="Onopgelostemelding">
    <w:name w:val="Unresolved Mention"/>
    <w:uiPriority w:val="99"/>
    <w:semiHidden/>
    <w:unhideWhenUsed/>
    <w:rsid w:val="008D1176"/>
    <w:rPr>
      <w:color w:val="605E5C"/>
      <w:shd w:val="clear" w:color="auto" w:fill="E1DFDD"/>
    </w:rPr>
  </w:style>
  <w:style w:type="character" w:styleId="GevolgdeHyperlink">
    <w:name w:val="FollowedHyperlink"/>
    <w:uiPriority w:val="99"/>
    <w:semiHidden/>
    <w:unhideWhenUsed/>
    <w:rsid w:val="0069481B"/>
    <w:rPr>
      <w:color w:val="800080"/>
      <w:u w:val="single"/>
    </w:rPr>
  </w:style>
  <w:style w:type="paragraph" w:styleId="Normaalweb">
    <w:name w:val="Normal (Web)"/>
    <w:basedOn w:val="Standaard"/>
    <w:uiPriority w:val="99"/>
    <w:unhideWhenUsed/>
    <w:rsid w:val="00497655"/>
    <w:pPr>
      <w:spacing w:before="100" w:beforeAutospacing="1" w:after="100" w:afterAutospacing="1" w:line="240" w:lineRule="auto"/>
    </w:pPr>
    <w:rPr>
      <w:rFonts w:ascii="Times New Roman" w:eastAsia="Times New Roman" w:hAnsi="Times New Roman"/>
      <w:color w:val="auto"/>
      <w:sz w:val="24"/>
    </w:rPr>
  </w:style>
  <w:style w:type="paragraph" w:styleId="Voetnoottekst">
    <w:name w:val="footnote text"/>
    <w:basedOn w:val="Standaard"/>
    <w:link w:val="VoetnoottekstChar"/>
    <w:uiPriority w:val="99"/>
    <w:semiHidden/>
    <w:rsid w:val="00F367C5"/>
    <w:pPr>
      <w:tabs>
        <w:tab w:val="left" w:pos="420"/>
        <w:tab w:val="left" w:pos="851"/>
      </w:tabs>
      <w:overflowPunct w:val="0"/>
      <w:autoSpaceDE w:val="0"/>
      <w:autoSpaceDN w:val="0"/>
      <w:adjustRightInd w:val="0"/>
      <w:spacing w:line="280" w:lineRule="exact"/>
      <w:textAlignment w:val="baseline"/>
    </w:pPr>
    <w:rPr>
      <w:rFonts w:ascii="Arial" w:eastAsia="Times New Roman" w:hAnsi="Arial"/>
      <w:color w:val="auto"/>
      <w:szCs w:val="20"/>
    </w:rPr>
  </w:style>
  <w:style w:type="character" w:customStyle="1" w:styleId="VoetnoottekstChar">
    <w:name w:val="Voetnoottekst Char"/>
    <w:basedOn w:val="Standaardalinea-lettertype"/>
    <w:link w:val="Voetnoottekst"/>
    <w:uiPriority w:val="99"/>
    <w:semiHidden/>
    <w:rsid w:val="00F367C5"/>
    <w:rPr>
      <w:rFonts w:eastAsia="Times New Roman"/>
    </w:rPr>
  </w:style>
  <w:style w:type="character" w:styleId="Voetnootmarkering">
    <w:name w:val="footnote reference"/>
    <w:uiPriority w:val="99"/>
    <w:semiHidden/>
    <w:rsid w:val="00F367C5"/>
    <w:rPr>
      <w:vertAlign w:val="superscript"/>
    </w:rPr>
  </w:style>
  <w:style w:type="table" w:styleId="Tabelraster">
    <w:name w:val="Table Grid"/>
    <w:basedOn w:val="Standaardtabel"/>
    <w:uiPriority w:val="39"/>
    <w:rsid w:val="00C50E2E"/>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indnoottekst">
    <w:name w:val="endnote text"/>
    <w:basedOn w:val="Standaard"/>
    <w:link w:val="EindnoottekstChar"/>
    <w:uiPriority w:val="99"/>
    <w:semiHidden/>
    <w:unhideWhenUsed/>
    <w:rsid w:val="00461EC0"/>
    <w:pPr>
      <w:spacing w:line="240" w:lineRule="auto"/>
    </w:pPr>
    <w:rPr>
      <w:szCs w:val="20"/>
    </w:rPr>
  </w:style>
  <w:style w:type="character" w:customStyle="1" w:styleId="EindnoottekstChar">
    <w:name w:val="Eindnoottekst Char"/>
    <w:basedOn w:val="Standaardalinea-lettertype"/>
    <w:link w:val="Eindnoottekst"/>
    <w:uiPriority w:val="99"/>
    <w:semiHidden/>
    <w:rsid w:val="00461EC0"/>
    <w:rPr>
      <w:rFonts w:asciiTheme="minorHAnsi" w:hAnsiTheme="minorHAnsi"/>
      <w:color w:val="575757"/>
    </w:rPr>
  </w:style>
  <w:style w:type="character" w:styleId="Eindnootmarkering">
    <w:name w:val="endnote reference"/>
    <w:basedOn w:val="Standaardalinea-lettertype"/>
    <w:uiPriority w:val="99"/>
    <w:semiHidden/>
    <w:unhideWhenUsed/>
    <w:rsid w:val="00461EC0"/>
    <w:rPr>
      <w:vertAlign w:val="superscript"/>
    </w:rPr>
  </w:style>
  <w:style w:type="paragraph" w:styleId="Bijschrift">
    <w:name w:val="caption"/>
    <w:basedOn w:val="Standaard"/>
    <w:next w:val="Standaard"/>
    <w:uiPriority w:val="35"/>
    <w:unhideWhenUsed/>
    <w:qFormat/>
    <w:rsid w:val="006216C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725359">
      <w:bodyDiv w:val="1"/>
      <w:marLeft w:val="0"/>
      <w:marRight w:val="0"/>
      <w:marTop w:val="0"/>
      <w:marBottom w:val="0"/>
      <w:divBdr>
        <w:top w:val="none" w:sz="0" w:space="0" w:color="auto"/>
        <w:left w:val="none" w:sz="0" w:space="0" w:color="auto"/>
        <w:bottom w:val="none" w:sz="0" w:space="0" w:color="auto"/>
        <w:right w:val="none" w:sz="0" w:space="0" w:color="auto"/>
      </w:divBdr>
    </w:div>
    <w:div w:id="827788712">
      <w:bodyDiv w:val="1"/>
      <w:marLeft w:val="0"/>
      <w:marRight w:val="0"/>
      <w:marTop w:val="0"/>
      <w:marBottom w:val="0"/>
      <w:divBdr>
        <w:top w:val="none" w:sz="0" w:space="0" w:color="auto"/>
        <w:left w:val="none" w:sz="0" w:space="0" w:color="auto"/>
        <w:bottom w:val="none" w:sz="0" w:space="0" w:color="auto"/>
        <w:right w:val="none" w:sz="0" w:space="0" w:color="auto"/>
      </w:divBdr>
    </w:div>
    <w:div w:id="850486267">
      <w:bodyDiv w:val="1"/>
      <w:marLeft w:val="0"/>
      <w:marRight w:val="0"/>
      <w:marTop w:val="0"/>
      <w:marBottom w:val="0"/>
      <w:divBdr>
        <w:top w:val="none" w:sz="0" w:space="0" w:color="auto"/>
        <w:left w:val="none" w:sz="0" w:space="0" w:color="auto"/>
        <w:bottom w:val="none" w:sz="0" w:space="0" w:color="auto"/>
        <w:right w:val="none" w:sz="0" w:space="0" w:color="auto"/>
      </w:divBdr>
      <w:divsChild>
        <w:div w:id="1211923342">
          <w:marLeft w:val="0"/>
          <w:marRight w:val="0"/>
          <w:marTop w:val="0"/>
          <w:marBottom w:val="0"/>
          <w:divBdr>
            <w:top w:val="none" w:sz="0" w:space="0" w:color="auto"/>
            <w:left w:val="none" w:sz="0" w:space="0" w:color="auto"/>
            <w:bottom w:val="none" w:sz="0" w:space="0" w:color="auto"/>
            <w:right w:val="none" w:sz="0" w:space="0" w:color="auto"/>
          </w:divBdr>
          <w:divsChild>
            <w:div w:id="1868593482">
              <w:marLeft w:val="0"/>
              <w:marRight w:val="0"/>
              <w:marTop w:val="0"/>
              <w:marBottom w:val="0"/>
              <w:divBdr>
                <w:top w:val="none" w:sz="0" w:space="0" w:color="auto"/>
                <w:left w:val="none" w:sz="0" w:space="0" w:color="auto"/>
                <w:bottom w:val="none" w:sz="0" w:space="0" w:color="auto"/>
                <w:right w:val="none" w:sz="0" w:space="0" w:color="auto"/>
              </w:divBdr>
              <w:divsChild>
                <w:div w:id="42657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182369">
      <w:bodyDiv w:val="1"/>
      <w:marLeft w:val="0"/>
      <w:marRight w:val="0"/>
      <w:marTop w:val="0"/>
      <w:marBottom w:val="0"/>
      <w:divBdr>
        <w:top w:val="none" w:sz="0" w:space="0" w:color="auto"/>
        <w:left w:val="none" w:sz="0" w:space="0" w:color="auto"/>
        <w:bottom w:val="none" w:sz="0" w:space="0" w:color="auto"/>
        <w:right w:val="none" w:sz="0" w:space="0" w:color="auto"/>
      </w:divBdr>
      <w:divsChild>
        <w:div w:id="42144604">
          <w:marLeft w:val="0"/>
          <w:marRight w:val="0"/>
          <w:marTop w:val="0"/>
          <w:marBottom w:val="0"/>
          <w:divBdr>
            <w:top w:val="none" w:sz="0" w:space="0" w:color="auto"/>
            <w:left w:val="none" w:sz="0" w:space="0" w:color="auto"/>
            <w:bottom w:val="none" w:sz="0" w:space="0" w:color="auto"/>
            <w:right w:val="none" w:sz="0" w:space="0" w:color="auto"/>
          </w:divBdr>
          <w:divsChild>
            <w:div w:id="1500080822">
              <w:marLeft w:val="0"/>
              <w:marRight w:val="0"/>
              <w:marTop w:val="0"/>
              <w:marBottom w:val="0"/>
              <w:divBdr>
                <w:top w:val="none" w:sz="0" w:space="0" w:color="auto"/>
                <w:left w:val="none" w:sz="0" w:space="0" w:color="auto"/>
                <w:bottom w:val="none" w:sz="0" w:space="0" w:color="auto"/>
                <w:right w:val="none" w:sz="0" w:space="0" w:color="auto"/>
              </w:divBdr>
              <w:divsChild>
                <w:div w:id="1131435093">
                  <w:marLeft w:val="0"/>
                  <w:marRight w:val="0"/>
                  <w:marTop w:val="0"/>
                  <w:marBottom w:val="0"/>
                  <w:divBdr>
                    <w:top w:val="none" w:sz="0" w:space="0" w:color="auto"/>
                    <w:left w:val="none" w:sz="0" w:space="0" w:color="auto"/>
                    <w:bottom w:val="none" w:sz="0" w:space="0" w:color="auto"/>
                    <w:right w:val="none" w:sz="0" w:space="0" w:color="auto"/>
                  </w:divBdr>
                  <w:divsChild>
                    <w:div w:id="105908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505118">
      <w:bodyDiv w:val="1"/>
      <w:marLeft w:val="0"/>
      <w:marRight w:val="0"/>
      <w:marTop w:val="0"/>
      <w:marBottom w:val="0"/>
      <w:divBdr>
        <w:top w:val="none" w:sz="0" w:space="0" w:color="auto"/>
        <w:left w:val="none" w:sz="0" w:space="0" w:color="auto"/>
        <w:bottom w:val="none" w:sz="0" w:space="0" w:color="auto"/>
        <w:right w:val="none" w:sz="0" w:space="0" w:color="auto"/>
      </w:divBdr>
      <w:divsChild>
        <w:div w:id="34698590">
          <w:marLeft w:val="0"/>
          <w:marRight w:val="0"/>
          <w:marTop w:val="0"/>
          <w:marBottom w:val="0"/>
          <w:divBdr>
            <w:top w:val="none" w:sz="0" w:space="0" w:color="auto"/>
            <w:left w:val="none" w:sz="0" w:space="0" w:color="auto"/>
            <w:bottom w:val="none" w:sz="0" w:space="0" w:color="auto"/>
            <w:right w:val="none" w:sz="0" w:space="0" w:color="auto"/>
          </w:divBdr>
        </w:div>
        <w:div w:id="90711312">
          <w:marLeft w:val="0"/>
          <w:marRight w:val="0"/>
          <w:marTop w:val="0"/>
          <w:marBottom w:val="0"/>
          <w:divBdr>
            <w:top w:val="none" w:sz="0" w:space="0" w:color="auto"/>
            <w:left w:val="none" w:sz="0" w:space="0" w:color="auto"/>
            <w:bottom w:val="none" w:sz="0" w:space="0" w:color="auto"/>
            <w:right w:val="none" w:sz="0" w:space="0" w:color="auto"/>
          </w:divBdr>
        </w:div>
        <w:div w:id="206380559">
          <w:marLeft w:val="0"/>
          <w:marRight w:val="0"/>
          <w:marTop w:val="0"/>
          <w:marBottom w:val="0"/>
          <w:divBdr>
            <w:top w:val="none" w:sz="0" w:space="0" w:color="auto"/>
            <w:left w:val="none" w:sz="0" w:space="0" w:color="auto"/>
            <w:bottom w:val="none" w:sz="0" w:space="0" w:color="auto"/>
            <w:right w:val="none" w:sz="0" w:space="0" w:color="auto"/>
          </w:divBdr>
        </w:div>
        <w:div w:id="233008210">
          <w:marLeft w:val="0"/>
          <w:marRight w:val="0"/>
          <w:marTop w:val="0"/>
          <w:marBottom w:val="0"/>
          <w:divBdr>
            <w:top w:val="none" w:sz="0" w:space="0" w:color="auto"/>
            <w:left w:val="none" w:sz="0" w:space="0" w:color="auto"/>
            <w:bottom w:val="none" w:sz="0" w:space="0" w:color="auto"/>
            <w:right w:val="none" w:sz="0" w:space="0" w:color="auto"/>
          </w:divBdr>
        </w:div>
        <w:div w:id="608898644">
          <w:marLeft w:val="0"/>
          <w:marRight w:val="0"/>
          <w:marTop w:val="0"/>
          <w:marBottom w:val="0"/>
          <w:divBdr>
            <w:top w:val="none" w:sz="0" w:space="0" w:color="auto"/>
            <w:left w:val="none" w:sz="0" w:space="0" w:color="auto"/>
            <w:bottom w:val="none" w:sz="0" w:space="0" w:color="auto"/>
            <w:right w:val="none" w:sz="0" w:space="0" w:color="auto"/>
          </w:divBdr>
        </w:div>
        <w:div w:id="646209374">
          <w:marLeft w:val="0"/>
          <w:marRight w:val="0"/>
          <w:marTop w:val="0"/>
          <w:marBottom w:val="0"/>
          <w:divBdr>
            <w:top w:val="none" w:sz="0" w:space="0" w:color="auto"/>
            <w:left w:val="none" w:sz="0" w:space="0" w:color="auto"/>
            <w:bottom w:val="none" w:sz="0" w:space="0" w:color="auto"/>
            <w:right w:val="none" w:sz="0" w:space="0" w:color="auto"/>
          </w:divBdr>
        </w:div>
        <w:div w:id="772438730">
          <w:marLeft w:val="0"/>
          <w:marRight w:val="0"/>
          <w:marTop w:val="0"/>
          <w:marBottom w:val="0"/>
          <w:divBdr>
            <w:top w:val="none" w:sz="0" w:space="0" w:color="auto"/>
            <w:left w:val="none" w:sz="0" w:space="0" w:color="auto"/>
            <w:bottom w:val="none" w:sz="0" w:space="0" w:color="auto"/>
            <w:right w:val="none" w:sz="0" w:space="0" w:color="auto"/>
          </w:divBdr>
        </w:div>
        <w:div w:id="856499346">
          <w:marLeft w:val="0"/>
          <w:marRight w:val="0"/>
          <w:marTop w:val="0"/>
          <w:marBottom w:val="0"/>
          <w:divBdr>
            <w:top w:val="none" w:sz="0" w:space="0" w:color="auto"/>
            <w:left w:val="none" w:sz="0" w:space="0" w:color="auto"/>
            <w:bottom w:val="none" w:sz="0" w:space="0" w:color="auto"/>
            <w:right w:val="none" w:sz="0" w:space="0" w:color="auto"/>
          </w:divBdr>
        </w:div>
        <w:div w:id="1019085368">
          <w:marLeft w:val="0"/>
          <w:marRight w:val="0"/>
          <w:marTop w:val="0"/>
          <w:marBottom w:val="0"/>
          <w:divBdr>
            <w:top w:val="none" w:sz="0" w:space="0" w:color="auto"/>
            <w:left w:val="none" w:sz="0" w:space="0" w:color="auto"/>
            <w:bottom w:val="none" w:sz="0" w:space="0" w:color="auto"/>
            <w:right w:val="none" w:sz="0" w:space="0" w:color="auto"/>
          </w:divBdr>
        </w:div>
        <w:div w:id="1061294147">
          <w:marLeft w:val="0"/>
          <w:marRight w:val="0"/>
          <w:marTop w:val="0"/>
          <w:marBottom w:val="0"/>
          <w:divBdr>
            <w:top w:val="none" w:sz="0" w:space="0" w:color="auto"/>
            <w:left w:val="none" w:sz="0" w:space="0" w:color="auto"/>
            <w:bottom w:val="none" w:sz="0" w:space="0" w:color="auto"/>
            <w:right w:val="none" w:sz="0" w:space="0" w:color="auto"/>
          </w:divBdr>
        </w:div>
        <w:div w:id="1157499624">
          <w:marLeft w:val="0"/>
          <w:marRight w:val="0"/>
          <w:marTop w:val="0"/>
          <w:marBottom w:val="0"/>
          <w:divBdr>
            <w:top w:val="none" w:sz="0" w:space="0" w:color="auto"/>
            <w:left w:val="none" w:sz="0" w:space="0" w:color="auto"/>
            <w:bottom w:val="none" w:sz="0" w:space="0" w:color="auto"/>
            <w:right w:val="none" w:sz="0" w:space="0" w:color="auto"/>
          </w:divBdr>
        </w:div>
        <w:div w:id="1219777470">
          <w:marLeft w:val="0"/>
          <w:marRight w:val="0"/>
          <w:marTop w:val="0"/>
          <w:marBottom w:val="0"/>
          <w:divBdr>
            <w:top w:val="none" w:sz="0" w:space="0" w:color="auto"/>
            <w:left w:val="none" w:sz="0" w:space="0" w:color="auto"/>
            <w:bottom w:val="none" w:sz="0" w:space="0" w:color="auto"/>
            <w:right w:val="none" w:sz="0" w:space="0" w:color="auto"/>
          </w:divBdr>
        </w:div>
        <w:div w:id="1325863292">
          <w:marLeft w:val="0"/>
          <w:marRight w:val="0"/>
          <w:marTop w:val="0"/>
          <w:marBottom w:val="0"/>
          <w:divBdr>
            <w:top w:val="none" w:sz="0" w:space="0" w:color="auto"/>
            <w:left w:val="none" w:sz="0" w:space="0" w:color="auto"/>
            <w:bottom w:val="none" w:sz="0" w:space="0" w:color="auto"/>
            <w:right w:val="none" w:sz="0" w:space="0" w:color="auto"/>
          </w:divBdr>
        </w:div>
        <w:div w:id="1373655570">
          <w:marLeft w:val="0"/>
          <w:marRight w:val="0"/>
          <w:marTop w:val="0"/>
          <w:marBottom w:val="0"/>
          <w:divBdr>
            <w:top w:val="none" w:sz="0" w:space="0" w:color="auto"/>
            <w:left w:val="none" w:sz="0" w:space="0" w:color="auto"/>
            <w:bottom w:val="none" w:sz="0" w:space="0" w:color="auto"/>
            <w:right w:val="none" w:sz="0" w:space="0" w:color="auto"/>
          </w:divBdr>
        </w:div>
        <w:div w:id="1424109180">
          <w:marLeft w:val="0"/>
          <w:marRight w:val="0"/>
          <w:marTop w:val="0"/>
          <w:marBottom w:val="0"/>
          <w:divBdr>
            <w:top w:val="none" w:sz="0" w:space="0" w:color="auto"/>
            <w:left w:val="none" w:sz="0" w:space="0" w:color="auto"/>
            <w:bottom w:val="none" w:sz="0" w:space="0" w:color="auto"/>
            <w:right w:val="none" w:sz="0" w:space="0" w:color="auto"/>
          </w:divBdr>
        </w:div>
        <w:div w:id="1910264880">
          <w:marLeft w:val="0"/>
          <w:marRight w:val="0"/>
          <w:marTop w:val="0"/>
          <w:marBottom w:val="0"/>
          <w:divBdr>
            <w:top w:val="none" w:sz="0" w:space="0" w:color="auto"/>
            <w:left w:val="none" w:sz="0" w:space="0" w:color="auto"/>
            <w:bottom w:val="none" w:sz="0" w:space="0" w:color="auto"/>
            <w:right w:val="none" w:sz="0" w:space="0" w:color="auto"/>
          </w:divBdr>
        </w:div>
        <w:div w:id="1953171265">
          <w:marLeft w:val="0"/>
          <w:marRight w:val="0"/>
          <w:marTop w:val="0"/>
          <w:marBottom w:val="0"/>
          <w:divBdr>
            <w:top w:val="none" w:sz="0" w:space="0" w:color="auto"/>
            <w:left w:val="none" w:sz="0" w:space="0" w:color="auto"/>
            <w:bottom w:val="none" w:sz="0" w:space="0" w:color="auto"/>
            <w:right w:val="none" w:sz="0" w:space="0" w:color="auto"/>
          </w:divBdr>
        </w:div>
      </w:divsChild>
    </w:div>
    <w:div w:id="991979919">
      <w:bodyDiv w:val="1"/>
      <w:marLeft w:val="0"/>
      <w:marRight w:val="0"/>
      <w:marTop w:val="0"/>
      <w:marBottom w:val="0"/>
      <w:divBdr>
        <w:top w:val="none" w:sz="0" w:space="0" w:color="auto"/>
        <w:left w:val="none" w:sz="0" w:space="0" w:color="auto"/>
        <w:bottom w:val="none" w:sz="0" w:space="0" w:color="auto"/>
        <w:right w:val="none" w:sz="0" w:space="0" w:color="auto"/>
      </w:divBdr>
      <w:divsChild>
        <w:div w:id="328992854">
          <w:marLeft w:val="0"/>
          <w:marRight w:val="0"/>
          <w:marTop w:val="0"/>
          <w:marBottom w:val="288"/>
          <w:divBdr>
            <w:top w:val="none" w:sz="0" w:space="0" w:color="auto"/>
            <w:left w:val="none" w:sz="0" w:space="0" w:color="auto"/>
            <w:bottom w:val="none" w:sz="0" w:space="0" w:color="auto"/>
            <w:right w:val="none" w:sz="0" w:space="0" w:color="auto"/>
          </w:divBdr>
          <w:divsChild>
            <w:div w:id="1839688659">
              <w:marLeft w:val="0"/>
              <w:marRight w:val="0"/>
              <w:marTop w:val="0"/>
              <w:marBottom w:val="0"/>
              <w:divBdr>
                <w:top w:val="none" w:sz="0" w:space="0" w:color="auto"/>
                <w:left w:val="none" w:sz="0" w:space="0" w:color="auto"/>
                <w:bottom w:val="none" w:sz="0" w:space="0" w:color="auto"/>
                <w:right w:val="none" w:sz="0" w:space="0" w:color="auto"/>
              </w:divBdr>
            </w:div>
          </w:divsChild>
        </w:div>
        <w:div w:id="1199783225">
          <w:marLeft w:val="0"/>
          <w:marRight w:val="0"/>
          <w:marTop w:val="0"/>
          <w:marBottom w:val="288"/>
          <w:divBdr>
            <w:top w:val="none" w:sz="0" w:space="0" w:color="auto"/>
            <w:left w:val="none" w:sz="0" w:space="0" w:color="auto"/>
            <w:bottom w:val="none" w:sz="0" w:space="0" w:color="auto"/>
            <w:right w:val="none" w:sz="0" w:space="0" w:color="auto"/>
          </w:divBdr>
          <w:divsChild>
            <w:div w:id="114906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329613">
      <w:bodyDiv w:val="1"/>
      <w:marLeft w:val="0"/>
      <w:marRight w:val="0"/>
      <w:marTop w:val="0"/>
      <w:marBottom w:val="0"/>
      <w:divBdr>
        <w:top w:val="none" w:sz="0" w:space="0" w:color="auto"/>
        <w:left w:val="none" w:sz="0" w:space="0" w:color="auto"/>
        <w:bottom w:val="none" w:sz="0" w:space="0" w:color="auto"/>
        <w:right w:val="none" w:sz="0" w:space="0" w:color="auto"/>
      </w:divBdr>
      <w:divsChild>
        <w:div w:id="1456407725">
          <w:marLeft w:val="0"/>
          <w:marRight w:val="0"/>
          <w:marTop w:val="0"/>
          <w:marBottom w:val="0"/>
          <w:divBdr>
            <w:top w:val="none" w:sz="0" w:space="0" w:color="auto"/>
            <w:left w:val="none" w:sz="0" w:space="0" w:color="auto"/>
            <w:bottom w:val="none" w:sz="0" w:space="0" w:color="auto"/>
            <w:right w:val="none" w:sz="0" w:space="0" w:color="auto"/>
          </w:divBdr>
        </w:div>
        <w:div w:id="202486627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footer3.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A89568F9273D4980985C862C7A8197" ma:contentTypeVersion="16" ma:contentTypeDescription="Een nieuw document maken." ma:contentTypeScope="" ma:versionID="e1c3949ed28b24c7cf24efe04914225d">
  <xsd:schema xmlns:xsd="http://www.w3.org/2001/XMLSchema" xmlns:xs="http://www.w3.org/2001/XMLSchema" xmlns:p="http://schemas.microsoft.com/office/2006/metadata/properties" xmlns:ns2="d3ee4d6c-45b0-436f-88a3-c7e09b0a6f14" xmlns:ns3="dbfbe6a9-ebda-4b0b-a3b4-28798995e80b" targetNamespace="http://schemas.microsoft.com/office/2006/metadata/properties" ma:root="true" ma:fieldsID="80b74b9aeb872411254529373ff142c8" ns2:_="" ns3:_="">
    <xsd:import namespace="d3ee4d6c-45b0-436f-88a3-c7e09b0a6f14"/>
    <xsd:import namespace="dbfbe6a9-ebda-4b0b-a3b4-28798995e80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ee4d6c-45b0-436f-88a3-c7e09b0a6f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e1065c37-9a98-488e-9358-a64bcdae718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bfbe6a9-ebda-4b0b-a3b4-28798995e80b"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5db956cd-13f9-410e-9419-e5f93b368c60}" ma:internalName="TaxCatchAll" ma:showField="CatchAllData" ma:web="dbfbe6a9-ebda-4b0b-a3b4-28798995e8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3ee4d6c-45b0-436f-88a3-c7e09b0a6f14">
      <Terms xmlns="http://schemas.microsoft.com/office/infopath/2007/PartnerControls"/>
    </lcf76f155ced4ddcb4097134ff3c332f>
    <TaxCatchAll xmlns="dbfbe6a9-ebda-4b0b-a3b4-28798995e80b"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55B695-CF5B-4430-AD50-EAB19B42E3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ee4d6c-45b0-436f-88a3-c7e09b0a6f14"/>
    <ds:schemaRef ds:uri="dbfbe6a9-ebda-4b0b-a3b4-28798995e8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9F6A8A-3364-4F8B-B1B0-740D8ED3F1D1}">
  <ds:schemaRefs>
    <ds:schemaRef ds:uri="http://schemas.microsoft.com/office/2006/metadata/properties"/>
    <ds:schemaRef ds:uri="http://schemas.microsoft.com/office/infopath/2007/PartnerControls"/>
    <ds:schemaRef ds:uri="d3ee4d6c-45b0-436f-88a3-c7e09b0a6f14"/>
    <ds:schemaRef ds:uri="dbfbe6a9-ebda-4b0b-a3b4-28798995e80b"/>
  </ds:schemaRefs>
</ds:datastoreItem>
</file>

<file path=customXml/itemProps3.xml><?xml version="1.0" encoding="utf-8"?>
<ds:datastoreItem xmlns:ds="http://schemas.openxmlformats.org/officeDocument/2006/customXml" ds:itemID="{15D16632-2B8F-42B2-8EA2-FF784158707D}">
  <ds:schemaRefs>
    <ds:schemaRef ds:uri="http://schemas.openxmlformats.org/officeDocument/2006/bibliography"/>
  </ds:schemaRefs>
</ds:datastoreItem>
</file>

<file path=customXml/itemProps4.xml><?xml version="1.0" encoding="utf-8"?>
<ds:datastoreItem xmlns:ds="http://schemas.openxmlformats.org/officeDocument/2006/customXml" ds:itemID="{FCF138CB-6760-46BF-A92B-89BCBA5368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22</Pages>
  <Words>9083</Words>
  <Characters>49957</Characters>
  <Application>Microsoft Office Word</Application>
  <DocSecurity>0</DocSecurity>
  <Lines>416</Lines>
  <Paragraphs>117</Paragraphs>
  <ScaleCrop>false</ScaleCrop>
  <HeadingPairs>
    <vt:vector size="2" baseType="variant">
      <vt:variant>
        <vt:lpstr>Titel</vt:lpstr>
      </vt:variant>
      <vt:variant>
        <vt:i4>1</vt:i4>
      </vt:variant>
    </vt:vector>
  </HeadingPairs>
  <TitlesOfParts>
    <vt:vector size="1" baseType="lpstr">
      <vt:lpstr>Stichting Prisma</vt:lpstr>
    </vt:vector>
  </TitlesOfParts>
  <Company>Tiki Media</Company>
  <LinksUpToDate>false</LinksUpToDate>
  <CharactersWithSpaces>58923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Stichting Prisma</dc:title>
  <dc:subject>Briefpapier</dc:subject>
  <dc:creator>Corneeltje Janssen-Luijten</dc:creator>
  <cp:keywords>Stichting Prisma briefpapier sjabloon</cp:keywords>
  <cp:lastModifiedBy>Judith Ueberbach</cp:lastModifiedBy>
  <cp:revision>127</cp:revision>
  <cp:lastPrinted>2021-11-24T15:17:00Z</cp:lastPrinted>
  <dcterms:created xsi:type="dcterms:W3CDTF">2023-04-13T10:50:00Z</dcterms:created>
  <dcterms:modified xsi:type="dcterms:W3CDTF">2023-06-29T06:47:00Z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35400</vt:r8>
  </property>
  <property fmtid="{D5CDD505-2E9C-101B-9397-08002B2CF9AE}" pid="3" name="MediaServiceImageTags">
    <vt:lpwstr/>
  </property>
  <property fmtid="{D5CDD505-2E9C-101B-9397-08002B2CF9AE}" pid="4" name="ContentTypeId">
    <vt:lpwstr>0x01010015A89568F9273D4980985C862C7A8197</vt:lpwstr>
  </property>
</Properties>
</file>