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31DD" w14:textId="39849AA1" w:rsidR="00535A49" w:rsidRPr="00391ED2" w:rsidRDefault="6AB0C55C" w:rsidP="0EC56313">
      <w:pPr>
        <w:tabs>
          <w:tab w:val="left" w:pos="567"/>
        </w:tabs>
        <w:spacing w:after="0" w:line="240" w:lineRule="auto"/>
        <w:jc w:val="center"/>
        <w:rPr>
          <w:rFonts w:asciiTheme="minorHAnsi" w:eastAsia="Times New Roman" w:hAnsiTheme="minorHAnsi" w:cs="Arial"/>
          <w:b/>
          <w:bCs/>
          <w:noProof/>
          <w:sz w:val="24"/>
          <w:szCs w:val="24"/>
          <w:lang w:eastAsia="nl-NL"/>
        </w:rPr>
      </w:pPr>
      <w:r w:rsidRPr="0EC56313">
        <w:rPr>
          <w:rFonts w:asciiTheme="minorHAnsi" w:eastAsia="Times New Roman" w:hAnsiTheme="minorHAnsi" w:cs="Arial"/>
          <w:b/>
          <w:bCs/>
          <w:noProof/>
          <w:sz w:val="24"/>
          <w:szCs w:val="24"/>
          <w:lang w:eastAsia="nl-NL"/>
        </w:rPr>
        <w:t xml:space="preserve">Gecomprimeerd Schoolondersteuningsprofiel   bijgewerkte versie, </w:t>
      </w:r>
      <w:r w:rsidR="07CBB8DF" w:rsidRPr="0EC56313">
        <w:rPr>
          <w:rFonts w:asciiTheme="minorHAnsi" w:eastAsia="Times New Roman" w:hAnsiTheme="minorHAnsi" w:cs="Arial"/>
          <w:b/>
          <w:bCs/>
          <w:noProof/>
          <w:sz w:val="24"/>
          <w:szCs w:val="24"/>
          <w:lang w:eastAsia="nl-NL"/>
        </w:rPr>
        <w:t>september 202</w:t>
      </w:r>
      <w:r w:rsidR="00B34D58">
        <w:rPr>
          <w:rFonts w:asciiTheme="minorHAnsi" w:eastAsia="Times New Roman" w:hAnsiTheme="minorHAnsi" w:cs="Arial"/>
          <w:b/>
          <w:bCs/>
          <w:noProof/>
          <w:sz w:val="24"/>
          <w:szCs w:val="24"/>
          <w:lang w:eastAsia="nl-NL"/>
        </w:rPr>
        <w:t>0</w:t>
      </w:r>
    </w:p>
    <w:p w14:paraId="34A0CEA4" w14:textId="77777777" w:rsidR="0099367A" w:rsidRPr="00391ED2" w:rsidRDefault="0099367A" w:rsidP="004D1BBD">
      <w:pPr>
        <w:tabs>
          <w:tab w:val="left" w:pos="567"/>
        </w:tabs>
        <w:spacing w:after="0" w:line="240" w:lineRule="auto"/>
        <w:jc w:val="center"/>
        <w:rPr>
          <w:rFonts w:asciiTheme="minorHAnsi" w:hAnsiTheme="minorHAnsi" w:cs="Arial"/>
          <w:sz w:val="24"/>
          <w:szCs w:val="24"/>
        </w:rPr>
      </w:pPr>
      <w:r w:rsidRPr="00391ED2">
        <w:rPr>
          <w:rFonts w:asciiTheme="minorHAnsi" w:hAnsiTheme="minorHAnsi" w:cs="Arial"/>
          <w:b/>
          <w:i/>
          <w:sz w:val="24"/>
          <w:szCs w:val="24"/>
        </w:rPr>
        <w:t xml:space="preserve"> </w:t>
      </w:r>
      <w:r w:rsidR="00A032FD" w:rsidRPr="00391ED2">
        <w:rPr>
          <w:rFonts w:asciiTheme="minorHAnsi" w:hAnsiTheme="minorHAnsi" w:cs="Arial"/>
          <w:sz w:val="24"/>
          <w:szCs w:val="24"/>
        </w:rPr>
        <w:t>Naam School</w:t>
      </w:r>
      <w:r w:rsidR="006F52FB" w:rsidRPr="00391ED2">
        <w:rPr>
          <w:rFonts w:asciiTheme="minorHAnsi" w:hAnsiTheme="minorHAnsi" w:cs="Arial"/>
          <w:sz w:val="24"/>
          <w:szCs w:val="24"/>
        </w:rPr>
        <w:t>: Bogermanschool</w:t>
      </w:r>
    </w:p>
    <w:p w14:paraId="0F5C3208" w14:textId="77777777" w:rsidR="00E26DBC" w:rsidRPr="00391ED2" w:rsidRDefault="00E0671E"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b/>
          <w:sz w:val="24"/>
          <w:szCs w:val="24"/>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13F8C" w:rsidRPr="00391ED2" w14:paraId="460BEE85" w14:textId="77777777" w:rsidTr="005F5899">
        <w:tc>
          <w:tcPr>
            <w:tcW w:w="2802" w:type="dxa"/>
            <w:shd w:val="clear" w:color="auto" w:fill="auto"/>
          </w:tcPr>
          <w:p w14:paraId="1CF2C3FB" w14:textId="77777777" w:rsidR="00B63082" w:rsidRPr="00391ED2" w:rsidRDefault="00B63082" w:rsidP="00253727">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School</w:t>
            </w:r>
          </w:p>
        </w:tc>
        <w:tc>
          <w:tcPr>
            <w:tcW w:w="6378" w:type="dxa"/>
            <w:shd w:val="clear" w:color="auto" w:fill="auto"/>
          </w:tcPr>
          <w:p w14:paraId="71022CBF" w14:textId="77777777" w:rsidR="00B63082" w:rsidRPr="00391ED2" w:rsidRDefault="003273D5" w:rsidP="006064E1">
            <w:pPr>
              <w:tabs>
                <w:tab w:val="left" w:pos="930"/>
              </w:tabs>
              <w:spacing w:after="0" w:line="240" w:lineRule="auto"/>
              <w:rPr>
                <w:rFonts w:asciiTheme="minorHAnsi" w:hAnsiTheme="minorHAnsi" w:cs="Arial"/>
                <w:sz w:val="24"/>
                <w:szCs w:val="24"/>
              </w:rPr>
            </w:pPr>
            <w:r w:rsidRPr="00391ED2">
              <w:rPr>
                <w:rFonts w:asciiTheme="minorHAnsi" w:hAnsiTheme="minorHAnsi" w:cs="Arial"/>
                <w:sz w:val="24"/>
                <w:szCs w:val="24"/>
              </w:rPr>
              <w:t>Bogermanschool</w:t>
            </w:r>
          </w:p>
        </w:tc>
      </w:tr>
      <w:tr w:rsidR="00313F8C" w:rsidRPr="00391ED2" w14:paraId="0EC7C400" w14:textId="77777777" w:rsidTr="005F5899">
        <w:tc>
          <w:tcPr>
            <w:tcW w:w="2802" w:type="dxa"/>
            <w:shd w:val="clear" w:color="auto" w:fill="auto"/>
          </w:tcPr>
          <w:p w14:paraId="5CC564E0" w14:textId="77777777" w:rsidR="00B63082" w:rsidRPr="00391ED2" w:rsidRDefault="00B63082"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BRIN</w:t>
            </w:r>
          </w:p>
        </w:tc>
        <w:tc>
          <w:tcPr>
            <w:tcW w:w="6378" w:type="dxa"/>
            <w:shd w:val="clear" w:color="auto" w:fill="auto"/>
          </w:tcPr>
          <w:p w14:paraId="6E1A6006" w14:textId="77777777" w:rsidR="00B63082" w:rsidRPr="00391ED2" w:rsidRDefault="003273D5" w:rsidP="006064E1">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14HU</w:t>
            </w:r>
          </w:p>
        </w:tc>
      </w:tr>
      <w:tr w:rsidR="00313F8C" w:rsidRPr="00391ED2" w14:paraId="3F49581F" w14:textId="77777777" w:rsidTr="005F5899">
        <w:tc>
          <w:tcPr>
            <w:tcW w:w="2802" w:type="dxa"/>
            <w:shd w:val="clear" w:color="auto" w:fill="auto"/>
          </w:tcPr>
          <w:p w14:paraId="728981B8" w14:textId="77777777" w:rsidR="00B63082" w:rsidRPr="00391ED2" w:rsidRDefault="00B63082"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Directeur</w:t>
            </w:r>
          </w:p>
        </w:tc>
        <w:tc>
          <w:tcPr>
            <w:tcW w:w="6378" w:type="dxa"/>
            <w:shd w:val="clear" w:color="auto" w:fill="auto"/>
          </w:tcPr>
          <w:p w14:paraId="15A6842E" w14:textId="77777777" w:rsidR="00B63082" w:rsidRPr="00391ED2" w:rsidRDefault="00052034" w:rsidP="00052034">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I. de Baat</w:t>
            </w:r>
          </w:p>
        </w:tc>
      </w:tr>
      <w:tr w:rsidR="00313F8C" w:rsidRPr="00391ED2" w14:paraId="354EBFCA" w14:textId="77777777" w:rsidTr="005F5899">
        <w:tc>
          <w:tcPr>
            <w:tcW w:w="2802" w:type="dxa"/>
            <w:shd w:val="clear" w:color="auto" w:fill="auto"/>
          </w:tcPr>
          <w:p w14:paraId="2217079F" w14:textId="77777777" w:rsidR="00B63082" w:rsidRPr="00391ED2" w:rsidRDefault="00B63082"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Adres</w:t>
            </w:r>
          </w:p>
        </w:tc>
        <w:tc>
          <w:tcPr>
            <w:tcW w:w="6378" w:type="dxa"/>
            <w:shd w:val="clear" w:color="auto" w:fill="auto"/>
          </w:tcPr>
          <w:p w14:paraId="5B628BF2" w14:textId="77777777" w:rsidR="00B63082" w:rsidRPr="00391ED2" w:rsidRDefault="003273D5" w:rsidP="00A032F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Stichtseplein 3</w:t>
            </w:r>
          </w:p>
        </w:tc>
      </w:tr>
      <w:tr w:rsidR="00313F8C" w:rsidRPr="00391ED2" w14:paraId="0C1617C3" w14:textId="77777777" w:rsidTr="005F5899">
        <w:tc>
          <w:tcPr>
            <w:tcW w:w="2802" w:type="dxa"/>
            <w:shd w:val="clear" w:color="auto" w:fill="auto"/>
          </w:tcPr>
          <w:p w14:paraId="4D9F4E66" w14:textId="77777777" w:rsidR="00B63082" w:rsidRPr="00391ED2" w:rsidRDefault="00B63082"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Telefoon</w:t>
            </w:r>
          </w:p>
        </w:tc>
        <w:tc>
          <w:tcPr>
            <w:tcW w:w="6378" w:type="dxa"/>
            <w:shd w:val="clear" w:color="auto" w:fill="auto"/>
          </w:tcPr>
          <w:p w14:paraId="143A9A6D" w14:textId="77777777" w:rsidR="00B63082" w:rsidRPr="00391ED2" w:rsidRDefault="003273D5" w:rsidP="006064E1">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010-419 21 92</w:t>
            </w:r>
          </w:p>
        </w:tc>
      </w:tr>
      <w:tr w:rsidR="00313F8C" w:rsidRPr="00391ED2" w14:paraId="408BD20E" w14:textId="77777777" w:rsidTr="005F5899">
        <w:tc>
          <w:tcPr>
            <w:tcW w:w="2802" w:type="dxa"/>
            <w:shd w:val="clear" w:color="auto" w:fill="auto"/>
          </w:tcPr>
          <w:p w14:paraId="5A67876E" w14:textId="77777777" w:rsidR="00B63082" w:rsidRPr="00391ED2" w:rsidRDefault="00A73569"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E</w:t>
            </w:r>
            <w:r w:rsidR="00B63082" w:rsidRPr="00391ED2">
              <w:rPr>
                <w:rFonts w:asciiTheme="minorHAnsi" w:hAnsiTheme="minorHAnsi" w:cs="Arial"/>
                <w:sz w:val="24"/>
                <w:szCs w:val="24"/>
              </w:rPr>
              <w:t>-mail</w:t>
            </w:r>
          </w:p>
        </w:tc>
        <w:tc>
          <w:tcPr>
            <w:tcW w:w="6378" w:type="dxa"/>
            <w:shd w:val="clear" w:color="auto" w:fill="auto"/>
          </w:tcPr>
          <w:p w14:paraId="44C3BE3F" w14:textId="77777777" w:rsidR="00B63082" w:rsidRPr="00391ED2" w:rsidRDefault="00B90780" w:rsidP="00F97A09">
            <w:pPr>
              <w:tabs>
                <w:tab w:val="left" w:pos="567"/>
              </w:tabs>
              <w:spacing w:after="0" w:line="240" w:lineRule="auto"/>
              <w:rPr>
                <w:rFonts w:asciiTheme="minorHAnsi" w:hAnsiTheme="minorHAnsi" w:cs="Arial"/>
                <w:sz w:val="24"/>
                <w:szCs w:val="24"/>
              </w:rPr>
            </w:pPr>
            <w:r>
              <w:rPr>
                <w:rFonts w:asciiTheme="minorHAnsi" w:hAnsiTheme="minorHAnsi" w:cs="Arial"/>
                <w:sz w:val="24"/>
                <w:szCs w:val="24"/>
              </w:rPr>
              <w:t>I.debaat</w:t>
            </w:r>
            <w:r w:rsidR="003273D5" w:rsidRPr="00391ED2">
              <w:rPr>
                <w:rFonts w:asciiTheme="minorHAnsi" w:hAnsiTheme="minorHAnsi" w:cs="Arial"/>
                <w:sz w:val="24"/>
                <w:szCs w:val="24"/>
              </w:rPr>
              <w:t>@bogermanschool.nl</w:t>
            </w:r>
          </w:p>
        </w:tc>
      </w:tr>
      <w:tr w:rsidR="00313F8C" w:rsidRPr="00391ED2" w14:paraId="05B9E87D" w14:textId="77777777" w:rsidTr="005F5899">
        <w:tc>
          <w:tcPr>
            <w:tcW w:w="2802" w:type="dxa"/>
            <w:shd w:val="clear" w:color="auto" w:fill="auto"/>
          </w:tcPr>
          <w:p w14:paraId="672A6659" w14:textId="77777777" w:rsidR="00B63082" w:rsidRPr="00391ED2" w:rsidRDefault="00B63082" w:rsidP="004D1BBD">
            <w:pPr>
              <w:tabs>
                <w:tab w:val="left" w:pos="567"/>
              </w:tabs>
              <w:spacing w:after="0" w:line="240" w:lineRule="auto"/>
              <w:rPr>
                <w:rFonts w:asciiTheme="minorHAnsi" w:hAnsiTheme="minorHAnsi" w:cs="Arial"/>
                <w:sz w:val="24"/>
                <w:szCs w:val="24"/>
              </w:rPr>
            </w:pPr>
          </w:p>
        </w:tc>
        <w:tc>
          <w:tcPr>
            <w:tcW w:w="6378" w:type="dxa"/>
            <w:shd w:val="clear" w:color="auto" w:fill="auto"/>
          </w:tcPr>
          <w:p w14:paraId="482EAFDE" w14:textId="77777777" w:rsidR="00B63082" w:rsidRPr="00391ED2" w:rsidRDefault="003273D5" w:rsidP="006064E1">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St. voor PCBO te Rotterdam-Zuid</w:t>
            </w:r>
          </w:p>
        </w:tc>
      </w:tr>
    </w:tbl>
    <w:p w14:paraId="0A37501D" w14:textId="77777777" w:rsidR="00E10301" w:rsidRPr="00391ED2" w:rsidRDefault="00E10301" w:rsidP="00E10301">
      <w:pPr>
        <w:spacing w:after="0" w:line="240" w:lineRule="auto"/>
        <w:rPr>
          <w:rFonts w:asciiTheme="minorHAnsi" w:hAnsiTheme="minorHAnsi" w:cs="Arial"/>
          <w:b/>
          <w:sz w:val="24"/>
          <w:szCs w:val="24"/>
        </w:rPr>
      </w:pPr>
    </w:p>
    <w:p w14:paraId="0DBD3571" w14:textId="77777777" w:rsidR="00AA601E" w:rsidRPr="00391ED2" w:rsidRDefault="004B069B" w:rsidP="006F52FB">
      <w:pPr>
        <w:spacing w:after="0" w:line="240" w:lineRule="auto"/>
        <w:rPr>
          <w:rFonts w:asciiTheme="minorHAnsi" w:hAnsiTheme="minorHAnsi" w:cs="Arial"/>
          <w:b/>
          <w:sz w:val="24"/>
          <w:szCs w:val="24"/>
        </w:rPr>
      </w:pPr>
      <w:r w:rsidRPr="00391ED2">
        <w:rPr>
          <w:rFonts w:asciiTheme="minorHAnsi" w:hAnsiTheme="minorHAnsi" w:cs="Arial"/>
          <w:b/>
          <w:sz w:val="24"/>
          <w:szCs w:val="24"/>
        </w:rPr>
        <w:t>Basisondersteuning</w:t>
      </w:r>
    </w:p>
    <w:p w14:paraId="1E5B7D4C" w14:textId="77777777" w:rsidR="009D2058" w:rsidRPr="00391ED2" w:rsidRDefault="00CC3990"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Basisondersteuning bevat vier aspecten: basiskwaliteit, preventieve en licht curatieve interventies, onderwijs</w:t>
      </w:r>
      <w:r w:rsidR="00EF4432" w:rsidRPr="00391ED2">
        <w:rPr>
          <w:rFonts w:asciiTheme="minorHAnsi" w:hAnsiTheme="minorHAnsi" w:cs="Arial"/>
          <w:sz w:val="24"/>
          <w:szCs w:val="24"/>
        </w:rPr>
        <w:t>-</w:t>
      </w:r>
      <w:r w:rsidRPr="00391ED2">
        <w:rPr>
          <w:rFonts w:asciiTheme="minorHAnsi" w:hAnsiTheme="minorHAnsi" w:cs="Arial"/>
          <w:sz w:val="24"/>
          <w:szCs w:val="24"/>
        </w:rPr>
        <w:t xml:space="preserve">ondersteuningsstructuur en planmatig werken. In het Samenwerkingsverband Passend Primair Onderwijs Rotterdam </w:t>
      </w:r>
      <w:r w:rsidR="00E10301" w:rsidRPr="00391ED2">
        <w:rPr>
          <w:rFonts w:asciiTheme="minorHAnsi" w:hAnsiTheme="minorHAnsi" w:cs="Arial"/>
          <w:sz w:val="24"/>
          <w:szCs w:val="24"/>
        </w:rPr>
        <w:t xml:space="preserve">is afgesproken dat alle scholen per 01 augustus 2016 voldoen aan het vereiste niveau van basisondersteuning zoals omschreven in het ondersteuningsplan. </w:t>
      </w:r>
    </w:p>
    <w:p w14:paraId="5DAB6C7B" w14:textId="77777777" w:rsidR="0047031F" w:rsidRPr="00391ED2" w:rsidRDefault="0047031F" w:rsidP="004D1BBD">
      <w:pPr>
        <w:tabs>
          <w:tab w:val="left" w:pos="567"/>
        </w:tabs>
        <w:spacing w:after="0" w:line="240" w:lineRule="auto"/>
        <w:rPr>
          <w:rFonts w:asciiTheme="minorHAnsi" w:hAnsiTheme="minorHAnsi" w:cs="Arial"/>
          <w:b/>
          <w:i/>
          <w:sz w:val="24"/>
          <w:szCs w:val="24"/>
        </w:rPr>
      </w:pPr>
    </w:p>
    <w:p w14:paraId="7B349667" w14:textId="77777777" w:rsidR="00AA601E" w:rsidRPr="00391ED2" w:rsidRDefault="006064E1"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 xml:space="preserve">Beoordeling inspectie : </w:t>
      </w:r>
      <w:r w:rsidR="00491EBE" w:rsidRPr="00391ED2">
        <w:rPr>
          <w:rFonts w:asciiTheme="minorHAnsi" w:hAnsiTheme="minorHAnsi" w:cs="Arial"/>
          <w:sz w:val="24"/>
          <w:szCs w:val="24"/>
        </w:rPr>
        <w:t>2016</w:t>
      </w:r>
      <w:r w:rsidR="00F626B3" w:rsidRPr="00391ED2">
        <w:rPr>
          <w:rFonts w:asciiTheme="minorHAnsi" w:hAnsiTheme="minorHAnsi" w:cs="Arial"/>
          <w:sz w:val="24"/>
          <w:szCs w:val="24"/>
        </w:rPr>
        <w:t xml:space="preserve">   </w:t>
      </w:r>
      <w:r w:rsidR="00A032FD" w:rsidRPr="00391ED2">
        <w:rPr>
          <w:rFonts w:asciiTheme="minorHAnsi" w:hAnsiTheme="minorHAnsi" w:cs="Arial"/>
          <w:sz w:val="24"/>
          <w:szCs w:val="24"/>
        </w:rPr>
        <w:tab/>
      </w:r>
      <w:r w:rsidR="00A032FD" w:rsidRPr="00391ED2">
        <w:rPr>
          <w:rFonts w:asciiTheme="minorHAnsi" w:hAnsiTheme="minorHAnsi" w:cs="Arial"/>
          <w:sz w:val="24"/>
          <w:szCs w:val="24"/>
        </w:rPr>
        <w:tab/>
      </w:r>
      <w:r w:rsidR="00A032FD" w:rsidRPr="00391ED2">
        <w:rPr>
          <w:rFonts w:asciiTheme="minorHAnsi" w:hAnsiTheme="minorHAnsi" w:cs="Arial"/>
          <w:sz w:val="24"/>
          <w:szCs w:val="24"/>
        </w:rPr>
        <w:tab/>
      </w:r>
    </w:p>
    <w:p w14:paraId="7335EDAF" w14:textId="77777777" w:rsidR="009D2058" w:rsidRPr="00391ED2" w:rsidRDefault="00535A49"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 xml:space="preserve">Consultatie Collegia analyse: 2013 </w:t>
      </w:r>
    </w:p>
    <w:p w14:paraId="2421099E" w14:textId="77777777" w:rsidR="00535A49" w:rsidRPr="00391ED2" w:rsidRDefault="00491EBE"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VVE audit: Nulmeting mei 2015. Recente audit mei 2017</w:t>
      </w:r>
    </w:p>
    <w:p w14:paraId="098EF2BA" w14:textId="5DC7A684" w:rsidR="2FA92DA9" w:rsidRDefault="2FA92DA9" w:rsidP="2FA92DA9">
      <w:pPr>
        <w:spacing w:after="0" w:line="240" w:lineRule="auto"/>
        <w:rPr>
          <w:rFonts w:asciiTheme="minorHAnsi" w:hAnsiTheme="minorHAnsi" w:cs="Arial"/>
          <w:sz w:val="24"/>
          <w:szCs w:val="24"/>
        </w:rPr>
      </w:pPr>
    </w:p>
    <w:p w14:paraId="2230D23D" w14:textId="074383B9" w:rsidR="2FA92DA9" w:rsidRDefault="2FA92DA9" w:rsidP="2FA92DA9">
      <w:pPr>
        <w:spacing w:after="0" w:line="240" w:lineRule="auto"/>
        <w:rPr>
          <w:rFonts w:asciiTheme="minorHAnsi" w:hAnsiTheme="minorHAnsi" w:cs="Arial"/>
          <w:sz w:val="24"/>
          <w:szCs w:val="24"/>
        </w:rPr>
      </w:pPr>
    </w:p>
    <w:p w14:paraId="3A7ABC65" w14:textId="72B433E8" w:rsidR="2FA92DA9" w:rsidRDefault="2FA92DA9" w:rsidP="2FA92DA9">
      <w:pPr>
        <w:spacing w:after="0" w:line="240" w:lineRule="auto"/>
        <w:rPr>
          <w:rFonts w:asciiTheme="minorHAnsi" w:hAnsiTheme="minorHAnsi" w:cs="Arial"/>
          <w:sz w:val="24"/>
          <w:szCs w:val="24"/>
        </w:rPr>
      </w:pPr>
    </w:p>
    <w:p w14:paraId="503361C6" w14:textId="7D2DA2FB" w:rsidR="2FA92DA9" w:rsidRDefault="2FA92DA9" w:rsidP="2FA92DA9">
      <w:pPr>
        <w:spacing w:after="0" w:line="240" w:lineRule="auto"/>
        <w:rPr>
          <w:rFonts w:asciiTheme="minorHAnsi" w:hAnsiTheme="minorHAnsi" w:cs="Arial"/>
          <w:sz w:val="24"/>
          <w:szCs w:val="24"/>
        </w:rPr>
      </w:pPr>
    </w:p>
    <w:p w14:paraId="70D1C807" w14:textId="616ECB5A" w:rsidR="3AE783FA" w:rsidRDefault="3AE783FA" w:rsidP="3AE783FA">
      <w:pPr>
        <w:spacing w:after="0" w:line="240" w:lineRule="auto"/>
        <w:rPr>
          <w:rFonts w:asciiTheme="minorHAnsi" w:hAnsiTheme="minorHAnsi" w:cs="Arial"/>
          <w:sz w:val="24"/>
          <w:szCs w:val="24"/>
        </w:rPr>
      </w:pPr>
    </w:p>
    <w:p w14:paraId="21D8E97C" w14:textId="074B7D26" w:rsidR="3AE783FA" w:rsidRDefault="3AE783FA" w:rsidP="3AE783FA">
      <w:pPr>
        <w:spacing w:after="0" w:line="240" w:lineRule="auto"/>
        <w:rPr>
          <w:rFonts w:asciiTheme="minorHAnsi" w:hAnsiTheme="minorHAnsi" w:cs="Arial"/>
          <w:sz w:val="24"/>
          <w:szCs w:val="24"/>
        </w:rPr>
      </w:pPr>
    </w:p>
    <w:p w14:paraId="02EB378F" w14:textId="77777777" w:rsidR="00535A49" w:rsidRPr="00391ED2" w:rsidRDefault="00535A49" w:rsidP="004D1BBD">
      <w:pPr>
        <w:tabs>
          <w:tab w:val="left" w:pos="567"/>
        </w:tabs>
        <w:spacing w:after="0" w:line="240" w:lineRule="auto"/>
        <w:rPr>
          <w:rFonts w:asciiTheme="minorHAnsi" w:hAnsiTheme="minorHAnsi" w:cs="Arial"/>
          <w:sz w:val="24"/>
          <w:szCs w:val="24"/>
        </w:rPr>
      </w:pPr>
    </w:p>
    <w:p w14:paraId="2C5C7EB9" w14:textId="77777777" w:rsidR="004A70BF" w:rsidRPr="00391ED2" w:rsidRDefault="00E10301" w:rsidP="004D1BBD">
      <w:pPr>
        <w:tabs>
          <w:tab w:val="left" w:pos="567"/>
        </w:tabs>
        <w:spacing w:after="0" w:line="240" w:lineRule="auto"/>
        <w:rPr>
          <w:rFonts w:asciiTheme="minorHAnsi" w:hAnsiTheme="minorHAnsi" w:cs="Arial"/>
          <w:sz w:val="24"/>
          <w:szCs w:val="24"/>
        </w:rPr>
      </w:pPr>
      <w:r w:rsidRPr="00391ED2">
        <w:rPr>
          <w:rFonts w:asciiTheme="minorHAnsi" w:hAnsiTheme="minorHAnsi" w:cs="Arial"/>
          <w:b/>
          <w:sz w:val="24"/>
          <w:szCs w:val="24"/>
        </w:rPr>
        <w:t>Bijzonderheden met betrekking tot  p</w:t>
      </w:r>
      <w:r w:rsidR="0047031F" w:rsidRPr="00391ED2">
        <w:rPr>
          <w:rFonts w:asciiTheme="minorHAnsi" w:hAnsiTheme="minorHAnsi" w:cs="Arial"/>
          <w:b/>
          <w:sz w:val="24"/>
          <w:szCs w:val="24"/>
        </w:rPr>
        <w:t>reventieve en licht curatieve interventies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4678"/>
      </w:tblGrid>
      <w:tr w:rsidR="00AB1782" w:rsidRPr="00391ED2" w14:paraId="1C2051F9" w14:textId="77777777" w:rsidTr="7082E808">
        <w:trPr>
          <w:trHeight w:val="70"/>
        </w:trPr>
        <w:tc>
          <w:tcPr>
            <w:tcW w:w="3397" w:type="dxa"/>
            <w:shd w:val="clear" w:color="auto" w:fill="auto"/>
            <w:tcMar>
              <w:left w:w="108" w:type="dxa"/>
              <w:right w:w="108" w:type="dxa"/>
            </w:tcMar>
          </w:tcPr>
          <w:p w14:paraId="29AA6762" w14:textId="77777777" w:rsidR="00AB1782" w:rsidRPr="00391ED2" w:rsidRDefault="00104E46" w:rsidP="004D1BBD">
            <w:pPr>
              <w:tabs>
                <w:tab w:val="left" w:pos="567"/>
              </w:tabs>
              <w:spacing w:after="0" w:line="240" w:lineRule="auto"/>
              <w:rPr>
                <w:rFonts w:asciiTheme="minorHAnsi" w:hAnsiTheme="minorHAnsi" w:cs="Arial"/>
                <w:i/>
                <w:sz w:val="24"/>
                <w:szCs w:val="24"/>
              </w:rPr>
            </w:pPr>
            <w:r w:rsidRPr="00391ED2">
              <w:rPr>
                <w:rFonts w:asciiTheme="minorHAnsi" w:hAnsiTheme="minorHAnsi" w:cs="Arial"/>
                <w:i/>
                <w:sz w:val="24"/>
                <w:szCs w:val="24"/>
              </w:rPr>
              <w:t>I</w:t>
            </w:r>
            <w:r w:rsidR="00AB1782" w:rsidRPr="00391ED2">
              <w:rPr>
                <w:rFonts w:asciiTheme="minorHAnsi" w:hAnsiTheme="minorHAnsi" w:cs="Arial"/>
                <w:i/>
                <w:sz w:val="24"/>
                <w:szCs w:val="24"/>
              </w:rPr>
              <w:t>nterventie</w:t>
            </w:r>
          </w:p>
        </w:tc>
        <w:tc>
          <w:tcPr>
            <w:tcW w:w="1134" w:type="dxa"/>
            <w:shd w:val="clear" w:color="auto" w:fill="auto"/>
            <w:tcMar>
              <w:left w:w="108" w:type="dxa"/>
              <w:right w:w="108" w:type="dxa"/>
            </w:tcMar>
            <w:vAlign w:val="bottom"/>
          </w:tcPr>
          <w:p w14:paraId="7809114B" w14:textId="77777777" w:rsidR="00AB1782" w:rsidRPr="00391ED2" w:rsidRDefault="005E1795" w:rsidP="00311CFC">
            <w:pPr>
              <w:tabs>
                <w:tab w:val="left" w:pos="567"/>
              </w:tabs>
              <w:spacing w:after="0" w:line="240" w:lineRule="auto"/>
              <w:jc w:val="center"/>
              <w:rPr>
                <w:rFonts w:asciiTheme="minorHAnsi" w:hAnsiTheme="minorHAnsi" w:cs="Arial"/>
                <w:i/>
                <w:sz w:val="24"/>
                <w:szCs w:val="24"/>
              </w:rPr>
            </w:pPr>
            <w:r w:rsidRPr="00391ED2">
              <w:rPr>
                <w:rFonts w:asciiTheme="minorHAnsi" w:hAnsiTheme="minorHAnsi" w:cs="Arial"/>
                <w:i/>
                <w:sz w:val="24"/>
                <w:szCs w:val="24"/>
              </w:rPr>
              <w:t>In orde ?</w:t>
            </w:r>
          </w:p>
        </w:tc>
        <w:tc>
          <w:tcPr>
            <w:tcW w:w="4678" w:type="dxa"/>
            <w:tcMar>
              <w:left w:w="108" w:type="dxa"/>
              <w:right w:w="108" w:type="dxa"/>
            </w:tcMar>
          </w:tcPr>
          <w:p w14:paraId="5D71701E" w14:textId="77777777" w:rsidR="00AB1782" w:rsidRPr="00391ED2" w:rsidRDefault="00104E46" w:rsidP="00104E46">
            <w:pPr>
              <w:tabs>
                <w:tab w:val="left" w:pos="567"/>
              </w:tabs>
              <w:spacing w:after="0" w:line="240" w:lineRule="auto"/>
              <w:rPr>
                <w:rFonts w:asciiTheme="minorHAnsi" w:hAnsiTheme="minorHAnsi" w:cs="Arial"/>
                <w:i/>
                <w:sz w:val="24"/>
                <w:szCs w:val="24"/>
              </w:rPr>
            </w:pPr>
            <w:r w:rsidRPr="00391ED2">
              <w:rPr>
                <w:rFonts w:asciiTheme="minorHAnsi" w:hAnsiTheme="minorHAnsi" w:cs="Arial"/>
                <w:i/>
                <w:sz w:val="24"/>
                <w:szCs w:val="24"/>
              </w:rPr>
              <w:t>T</w:t>
            </w:r>
            <w:r w:rsidR="00AB1782" w:rsidRPr="00391ED2">
              <w:rPr>
                <w:rFonts w:asciiTheme="minorHAnsi" w:hAnsiTheme="minorHAnsi" w:cs="Arial"/>
                <w:i/>
                <w:sz w:val="24"/>
                <w:szCs w:val="24"/>
              </w:rPr>
              <w:t>oelichting</w:t>
            </w:r>
            <w:r w:rsidR="005E1795" w:rsidRPr="00391ED2">
              <w:rPr>
                <w:rFonts w:asciiTheme="minorHAnsi" w:hAnsiTheme="minorHAnsi" w:cs="Arial"/>
                <w:i/>
                <w:sz w:val="24"/>
                <w:szCs w:val="24"/>
              </w:rPr>
              <w:t xml:space="preserve"> (inclusief ambitie)</w:t>
            </w:r>
          </w:p>
        </w:tc>
      </w:tr>
      <w:tr w:rsidR="00AB1782" w:rsidRPr="00391ED2" w14:paraId="1FE3A3C9" w14:textId="77777777" w:rsidTr="7082E808">
        <w:tc>
          <w:tcPr>
            <w:tcW w:w="3397" w:type="dxa"/>
            <w:shd w:val="clear" w:color="auto" w:fill="FBE4D5" w:themeFill="accent2" w:themeFillTint="33"/>
            <w:tcMar>
              <w:left w:w="108" w:type="dxa"/>
              <w:right w:w="108" w:type="dxa"/>
            </w:tcMar>
          </w:tcPr>
          <w:p w14:paraId="08E64A7E" w14:textId="77777777" w:rsidR="005E1795"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 xml:space="preserve">Vroegtijdig signaleren van leer-, </w:t>
            </w:r>
          </w:p>
          <w:p w14:paraId="2CF11AA6"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opgroei- en opvoedproblemen</w:t>
            </w:r>
            <w:r w:rsidR="00491EBE" w:rsidRPr="00391ED2">
              <w:rPr>
                <w:rFonts w:asciiTheme="minorHAnsi" w:hAnsiTheme="minorHAnsi" w:cs="Arial"/>
                <w:sz w:val="24"/>
                <w:szCs w:val="24"/>
              </w:rPr>
              <w:t>.</w:t>
            </w:r>
          </w:p>
        </w:tc>
        <w:tc>
          <w:tcPr>
            <w:tcW w:w="1134" w:type="dxa"/>
            <w:shd w:val="clear" w:color="auto" w:fill="FBE4D5" w:themeFill="accent2" w:themeFillTint="33"/>
            <w:tcMar>
              <w:left w:w="108" w:type="dxa"/>
              <w:right w:w="108" w:type="dxa"/>
            </w:tcMar>
          </w:tcPr>
          <w:p w14:paraId="3CA8F8EF"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1829130036"/>
                <w14:checkbox>
                  <w14:checked w14:val="1"/>
                  <w14:checkedState w14:val="2612" w14:font="MS Gothic"/>
                  <w14:uncheckedState w14:val="2610" w14:font="MS Gothic"/>
                </w14:checkbox>
              </w:sdtPr>
              <w:sdtEndPr/>
              <w:sdtContent>
                <w:r w:rsidR="00B90780">
                  <w:rPr>
                    <w:rFonts w:ascii="MS Gothic" w:eastAsia="MS Gothic" w:hAnsi="MS Gothic" w:cs="Arial" w:hint="eastAsia"/>
                    <w:sz w:val="24"/>
                    <w:szCs w:val="24"/>
                  </w:rPr>
                  <w:t>☒</w:t>
                </w:r>
              </w:sdtContent>
            </w:sdt>
          </w:p>
        </w:tc>
        <w:tc>
          <w:tcPr>
            <w:tcW w:w="4678" w:type="dxa"/>
            <w:shd w:val="clear" w:color="auto" w:fill="FBE4D5" w:themeFill="accent2" w:themeFillTint="33"/>
            <w:tcMar>
              <w:left w:w="108" w:type="dxa"/>
              <w:right w:w="108" w:type="dxa"/>
            </w:tcMar>
          </w:tcPr>
          <w:p w14:paraId="625EF54C" w14:textId="77777777" w:rsidR="00052034" w:rsidRDefault="00052034" w:rsidP="00052034">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Signalering vindt in groep 0, 1 en 2 plaats aan de hand van de observatiemethode “</w:t>
            </w:r>
            <w:proofErr w:type="spellStart"/>
            <w:r w:rsidRPr="00391ED2">
              <w:rPr>
                <w:rFonts w:asciiTheme="minorHAnsi" w:hAnsiTheme="minorHAnsi" w:cs="Arial"/>
                <w:sz w:val="24"/>
                <w:szCs w:val="24"/>
              </w:rPr>
              <w:t>Bosos</w:t>
            </w:r>
            <w:proofErr w:type="spellEnd"/>
            <w:r w:rsidRPr="00391ED2">
              <w:rPr>
                <w:rFonts w:asciiTheme="minorHAnsi" w:hAnsiTheme="minorHAnsi" w:cs="Arial"/>
                <w:sz w:val="24"/>
                <w:szCs w:val="24"/>
              </w:rPr>
              <w:t xml:space="preserve">”. </w:t>
            </w:r>
          </w:p>
          <w:p w14:paraId="6A05A809" w14:textId="77777777" w:rsidR="00B90780" w:rsidRPr="00391ED2" w:rsidRDefault="00B90780" w:rsidP="00052034">
            <w:pPr>
              <w:tabs>
                <w:tab w:val="left" w:pos="567"/>
              </w:tabs>
              <w:spacing w:after="0" w:line="240" w:lineRule="auto"/>
              <w:rPr>
                <w:rFonts w:asciiTheme="minorHAnsi" w:hAnsiTheme="minorHAnsi" w:cs="Arial"/>
                <w:sz w:val="24"/>
                <w:szCs w:val="24"/>
              </w:rPr>
            </w:pPr>
          </w:p>
          <w:p w14:paraId="7E0AD26A" w14:textId="5863D3BC" w:rsidR="00052034" w:rsidRPr="00391ED2" w:rsidRDefault="00052034" w:rsidP="4B16A58D">
            <w:pPr>
              <w:tabs>
                <w:tab w:val="left" w:pos="567"/>
              </w:tabs>
              <w:spacing w:after="0" w:line="240" w:lineRule="auto"/>
              <w:rPr>
                <w:rFonts w:asciiTheme="minorHAnsi" w:hAnsiTheme="minorHAnsi" w:cs="Arial"/>
                <w:sz w:val="24"/>
                <w:szCs w:val="24"/>
              </w:rPr>
            </w:pPr>
            <w:r w:rsidRPr="4B16A58D">
              <w:rPr>
                <w:rFonts w:asciiTheme="minorHAnsi" w:hAnsiTheme="minorHAnsi" w:cs="Arial"/>
                <w:sz w:val="24"/>
                <w:szCs w:val="24"/>
              </w:rPr>
              <w:t xml:space="preserve">Er zijn twee intern begeleiders (tevens aandacht functionaris) en een schoolmaatschappelijk werkster werkzaam binnen de school. Waar nodig vindt OZO of MDO plaats gedurende het schooljaar. </w:t>
            </w:r>
          </w:p>
          <w:p w14:paraId="41C8F396" w14:textId="77777777" w:rsidR="00052034" w:rsidRPr="00391ED2" w:rsidRDefault="00052034" w:rsidP="00052034">
            <w:pPr>
              <w:tabs>
                <w:tab w:val="left" w:pos="567"/>
              </w:tabs>
              <w:spacing w:after="0" w:line="240" w:lineRule="auto"/>
              <w:rPr>
                <w:rFonts w:asciiTheme="minorHAnsi" w:hAnsiTheme="minorHAnsi" w:cs="Arial"/>
                <w:sz w:val="24"/>
                <w:szCs w:val="24"/>
              </w:rPr>
            </w:pPr>
          </w:p>
          <w:p w14:paraId="3FF4E66F" w14:textId="6FD9F917" w:rsidR="00052034" w:rsidRPr="00391ED2" w:rsidRDefault="00052034" w:rsidP="4B16A58D">
            <w:pPr>
              <w:tabs>
                <w:tab w:val="left" w:pos="567"/>
              </w:tabs>
              <w:spacing w:after="0" w:line="240" w:lineRule="auto"/>
              <w:rPr>
                <w:rFonts w:asciiTheme="minorHAnsi" w:hAnsiTheme="minorHAnsi" w:cs="Arial"/>
                <w:sz w:val="24"/>
                <w:szCs w:val="24"/>
              </w:rPr>
            </w:pPr>
            <w:r w:rsidRPr="4B16A58D">
              <w:rPr>
                <w:rFonts w:asciiTheme="minorHAnsi" w:hAnsiTheme="minorHAnsi" w:cs="Arial"/>
                <w:sz w:val="24"/>
                <w:szCs w:val="24"/>
              </w:rPr>
              <w:lastRenderedPageBreak/>
              <w:t xml:space="preserve">In groep 2 wordt ook de toets </w:t>
            </w:r>
            <w:r w:rsidR="4FD437E1" w:rsidRPr="4B16A58D">
              <w:rPr>
                <w:rFonts w:asciiTheme="minorHAnsi" w:hAnsiTheme="minorHAnsi" w:cs="Arial"/>
                <w:sz w:val="24"/>
                <w:szCs w:val="24"/>
              </w:rPr>
              <w:t xml:space="preserve">beginnende </w:t>
            </w:r>
            <w:r w:rsidRPr="4B16A58D">
              <w:rPr>
                <w:rFonts w:asciiTheme="minorHAnsi" w:hAnsiTheme="minorHAnsi" w:cs="Arial"/>
                <w:sz w:val="24"/>
                <w:szCs w:val="24"/>
              </w:rPr>
              <w:t>geletterdheid afgenomen.</w:t>
            </w:r>
          </w:p>
          <w:p w14:paraId="72A3D3EC" w14:textId="77777777" w:rsidR="00052034" w:rsidRPr="00391ED2" w:rsidRDefault="00052034" w:rsidP="00052034">
            <w:pPr>
              <w:tabs>
                <w:tab w:val="left" w:pos="567"/>
              </w:tabs>
              <w:spacing w:after="0" w:line="240" w:lineRule="auto"/>
              <w:rPr>
                <w:rFonts w:asciiTheme="minorHAnsi" w:hAnsiTheme="minorHAnsi" w:cs="Arial"/>
                <w:sz w:val="24"/>
                <w:szCs w:val="24"/>
              </w:rPr>
            </w:pPr>
          </w:p>
          <w:p w14:paraId="5AE57C3D" w14:textId="7D3A16B8" w:rsidR="00052034" w:rsidRPr="00391ED2" w:rsidRDefault="54D9F79E" w:rsidP="4B16A58D">
            <w:pPr>
              <w:tabs>
                <w:tab w:val="left" w:pos="567"/>
              </w:tabs>
              <w:spacing w:after="0" w:line="240" w:lineRule="auto"/>
              <w:rPr>
                <w:rFonts w:asciiTheme="minorHAnsi" w:hAnsiTheme="minorHAnsi" w:cs="Arial"/>
                <w:sz w:val="24"/>
                <w:szCs w:val="24"/>
              </w:rPr>
            </w:pPr>
            <w:r w:rsidRPr="0EC56313">
              <w:rPr>
                <w:rFonts w:asciiTheme="minorHAnsi" w:hAnsiTheme="minorHAnsi" w:cs="Arial"/>
                <w:sz w:val="24"/>
                <w:szCs w:val="24"/>
              </w:rPr>
              <w:t xml:space="preserve">Leerkrachten melden aan bij IB </w:t>
            </w:r>
            <w:r w:rsidR="20B59E58" w:rsidRPr="0EC56313">
              <w:rPr>
                <w:rFonts w:asciiTheme="minorHAnsi" w:hAnsiTheme="minorHAnsi" w:cs="Arial"/>
                <w:sz w:val="24"/>
                <w:szCs w:val="24"/>
              </w:rPr>
              <w:t>met een groen aanmeldformulier</w:t>
            </w:r>
            <w:r w:rsidR="79F969F8" w:rsidRPr="0EC56313">
              <w:rPr>
                <w:rFonts w:asciiTheme="minorHAnsi" w:hAnsiTheme="minorHAnsi" w:cs="Arial"/>
                <w:sz w:val="24"/>
                <w:szCs w:val="24"/>
              </w:rPr>
              <w:t xml:space="preserve">. Binnen </w:t>
            </w:r>
            <w:r w:rsidR="5430DE16" w:rsidRPr="0EC56313">
              <w:rPr>
                <w:rFonts w:asciiTheme="minorHAnsi" w:hAnsiTheme="minorHAnsi" w:cs="Arial"/>
                <w:sz w:val="24"/>
                <w:szCs w:val="24"/>
              </w:rPr>
              <w:t xml:space="preserve">5 </w:t>
            </w:r>
            <w:r w:rsidR="0A0C646E" w:rsidRPr="0EC56313">
              <w:rPr>
                <w:rFonts w:asciiTheme="minorHAnsi" w:hAnsiTheme="minorHAnsi" w:cs="Arial"/>
                <w:sz w:val="24"/>
                <w:szCs w:val="24"/>
              </w:rPr>
              <w:t>werk</w:t>
            </w:r>
            <w:r w:rsidR="79F969F8" w:rsidRPr="0EC56313">
              <w:rPr>
                <w:rFonts w:asciiTheme="minorHAnsi" w:hAnsiTheme="minorHAnsi" w:cs="Arial"/>
                <w:sz w:val="24"/>
                <w:szCs w:val="24"/>
              </w:rPr>
              <w:t>dagen is er een terugkoppeling</w:t>
            </w:r>
            <w:r w:rsidR="4532C076" w:rsidRPr="0EC56313">
              <w:rPr>
                <w:rFonts w:asciiTheme="minorHAnsi" w:hAnsiTheme="minorHAnsi" w:cs="Arial"/>
                <w:sz w:val="24"/>
                <w:szCs w:val="24"/>
              </w:rPr>
              <w:t>.</w:t>
            </w:r>
            <w:r w:rsidR="3DE72FDA" w:rsidRPr="0EC56313">
              <w:rPr>
                <w:rFonts w:asciiTheme="minorHAnsi" w:hAnsiTheme="minorHAnsi" w:cs="Arial"/>
                <w:sz w:val="24"/>
                <w:szCs w:val="24"/>
              </w:rPr>
              <w:t xml:space="preserve"> </w:t>
            </w:r>
          </w:p>
          <w:p w14:paraId="56F7EBE0" w14:textId="43CF6E79" w:rsidR="4B16A58D" w:rsidRDefault="4B16A58D" w:rsidP="4B16A58D">
            <w:pPr>
              <w:spacing w:after="0" w:line="240" w:lineRule="auto"/>
              <w:rPr>
                <w:rFonts w:asciiTheme="minorHAnsi" w:hAnsiTheme="minorHAnsi" w:cs="Arial"/>
                <w:sz w:val="24"/>
                <w:szCs w:val="24"/>
              </w:rPr>
            </w:pPr>
          </w:p>
          <w:p w14:paraId="5AFC52A0" w14:textId="33C399B8" w:rsidR="00052034" w:rsidRPr="00391ED2" w:rsidRDefault="00052034" w:rsidP="7082E808">
            <w:pPr>
              <w:tabs>
                <w:tab w:val="left" w:pos="567"/>
              </w:tabs>
              <w:spacing w:after="0" w:line="240" w:lineRule="auto"/>
              <w:rPr>
                <w:rFonts w:asciiTheme="minorHAnsi" w:hAnsiTheme="minorHAnsi" w:cs="Arial"/>
                <w:sz w:val="24"/>
                <w:szCs w:val="24"/>
              </w:rPr>
            </w:pPr>
            <w:r w:rsidRPr="7082E808">
              <w:rPr>
                <w:rFonts w:asciiTheme="minorHAnsi" w:hAnsiTheme="minorHAnsi" w:cs="Arial"/>
                <w:sz w:val="24"/>
                <w:szCs w:val="24"/>
              </w:rPr>
              <w:t xml:space="preserve">Verder wordt er nauw samengewerkt met de schoolcontactpersoon PPO, </w:t>
            </w:r>
            <w:r w:rsidR="5BC2A321" w:rsidRPr="7082E808">
              <w:rPr>
                <w:rFonts w:asciiTheme="minorHAnsi" w:hAnsiTheme="minorHAnsi" w:cs="Arial"/>
                <w:sz w:val="24"/>
                <w:szCs w:val="24"/>
              </w:rPr>
              <w:t>SMW,</w:t>
            </w:r>
            <w:r w:rsidR="2A2E968B" w:rsidRPr="7082E808">
              <w:rPr>
                <w:rFonts w:asciiTheme="minorHAnsi" w:hAnsiTheme="minorHAnsi" w:cs="Arial"/>
                <w:sz w:val="24"/>
                <w:szCs w:val="24"/>
              </w:rPr>
              <w:t xml:space="preserve"> </w:t>
            </w:r>
            <w:r w:rsidRPr="7082E808">
              <w:rPr>
                <w:rFonts w:asciiTheme="minorHAnsi" w:hAnsiTheme="minorHAnsi" w:cs="Arial"/>
                <w:sz w:val="24"/>
                <w:szCs w:val="24"/>
              </w:rPr>
              <w:t>CJG, het wijkteam</w:t>
            </w:r>
            <w:r w:rsidR="707F65B0" w:rsidRPr="7082E808">
              <w:rPr>
                <w:rFonts w:asciiTheme="minorHAnsi" w:hAnsiTheme="minorHAnsi" w:cs="Arial"/>
                <w:sz w:val="24"/>
                <w:szCs w:val="24"/>
              </w:rPr>
              <w:t xml:space="preserve">, </w:t>
            </w:r>
            <w:r w:rsidRPr="7082E808">
              <w:rPr>
                <w:rFonts w:asciiTheme="minorHAnsi" w:hAnsiTheme="minorHAnsi" w:cs="Arial"/>
                <w:sz w:val="24"/>
                <w:szCs w:val="24"/>
              </w:rPr>
              <w:t xml:space="preserve">de leerplichtambtenaar en overige externe partners. </w:t>
            </w:r>
          </w:p>
          <w:p w14:paraId="0E27B00A" w14:textId="77777777" w:rsidR="00052034" w:rsidRPr="00391ED2" w:rsidRDefault="00052034" w:rsidP="006F52FB">
            <w:pPr>
              <w:tabs>
                <w:tab w:val="left" w:pos="567"/>
              </w:tabs>
              <w:spacing w:after="0" w:line="240" w:lineRule="auto"/>
              <w:rPr>
                <w:rFonts w:asciiTheme="minorHAnsi" w:hAnsiTheme="minorHAnsi" w:cs="Arial"/>
                <w:sz w:val="24"/>
                <w:szCs w:val="24"/>
              </w:rPr>
            </w:pPr>
          </w:p>
        </w:tc>
      </w:tr>
      <w:tr w:rsidR="00AB1782" w:rsidRPr="00391ED2" w14:paraId="1F571FDF" w14:textId="77777777" w:rsidTr="7082E808">
        <w:tc>
          <w:tcPr>
            <w:tcW w:w="3397" w:type="dxa"/>
            <w:shd w:val="clear" w:color="auto" w:fill="F4B083" w:themeFill="accent2" w:themeFillTint="99"/>
            <w:tcMar>
              <w:left w:w="108" w:type="dxa"/>
              <w:right w:w="108" w:type="dxa"/>
            </w:tcMar>
          </w:tcPr>
          <w:p w14:paraId="2BBEAB99"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lastRenderedPageBreak/>
              <w:t>De zorg voor een veilig schoolklimaat</w:t>
            </w:r>
            <w:r w:rsidR="00491EBE" w:rsidRPr="00391ED2">
              <w:rPr>
                <w:rFonts w:asciiTheme="minorHAnsi" w:hAnsiTheme="minorHAnsi" w:cs="Arial"/>
                <w:sz w:val="24"/>
                <w:szCs w:val="24"/>
              </w:rPr>
              <w:t>.</w:t>
            </w:r>
          </w:p>
        </w:tc>
        <w:tc>
          <w:tcPr>
            <w:tcW w:w="1134" w:type="dxa"/>
            <w:shd w:val="clear" w:color="auto" w:fill="F4B083" w:themeFill="accent2" w:themeFillTint="99"/>
            <w:tcMar>
              <w:left w:w="108" w:type="dxa"/>
              <w:right w:w="108" w:type="dxa"/>
            </w:tcMar>
          </w:tcPr>
          <w:p w14:paraId="6DCCF954"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506176527"/>
                <w14:checkbox>
                  <w14:checked w14:val="1"/>
                  <w14:checkedState w14:val="2612" w14:font="MS Gothic"/>
                  <w14:uncheckedState w14:val="2610" w14:font="MS Gothic"/>
                </w14:checkbox>
              </w:sdtPr>
              <w:sdtEndPr/>
              <w:sdtContent>
                <w:r w:rsidR="006F52FB" w:rsidRPr="00391ED2">
                  <w:rPr>
                    <w:rFonts w:ascii="MS Gothic" w:eastAsia="MS Gothic" w:hAnsi="MS Gothic" w:cs="MS Gothic" w:hint="eastAsia"/>
                    <w:sz w:val="24"/>
                    <w:szCs w:val="24"/>
                  </w:rPr>
                  <w:t>☒</w:t>
                </w:r>
              </w:sdtContent>
            </w:sdt>
          </w:p>
        </w:tc>
        <w:tc>
          <w:tcPr>
            <w:tcW w:w="4678" w:type="dxa"/>
            <w:shd w:val="clear" w:color="auto" w:fill="F4B083" w:themeFill="accent2" w:themeFillTint="99"/>
            <w:tcMar>
              <w:left w:w="108" w:type="dxa"/>
              <w:right w:w="108" w:type="dxa"/>
            </w:tcMar>
          </w:tcPr>
          <w:p w14:paraId="0ED89F24" w14:textId="28C208A0" w:rsidR="00052034" w:rsidRPr="00391ED2" w:rsidRDefault="54D9F79E" w:rsidP="7082E808">
            <w:pPr>
              <w:tabs>
                <w:tab w:val="left" w:pos="-1414"/>
                <w:tab w:val="left" w:pos="-848"/>
                <w:tab w:val="left" w:pos="-282"/>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eastAsia="Times New Roman" w:hAnsiTheme="minorHAnsi" w:cs="Arial"/>
                <w:color w:val="FF0000"/>
                <w:sz w:val="24"/>
                <w:szCs w:val="24"/>
                <w:lang w:eastAsia="nl-NL"/>
              </w:rPr>
            </w:pPr>
            <w:r w:rsidRPr="7082E808">
              <w:rPr>
                <w:rFonts w:asciiTheme="minorHAnsi" w:eastAsia="Times New Roman" w:hAnsiTheme="minorHAnsi" w:cs="Arial"/>
                <w:sz w:val="24"/>
                <w:szCs w:val="24"/>
                <w:lang w:eastAsia="nl-NL"/>
              </w:rPr>
              <w:t xml:space="preserve">Wij hechten waarde aan het </w:t>
            </w:r>
            <w:r w:rsidR="1C91593E" w:rsidRPr="7082E808">
              <w:rPr>
                <w:rFonts w:asciiTheme="minorHAnsi" w:eastAsia="Times New Roman" w:hAnsiTheme="minorHAnsi" w:cs="Arial"/>
                <w:sz w:val="24"/>
                <w:szCs w:val="24"/>
                <w:lang w:eastAsia="nl-NL"/>
              </w:rPr>
              <w:t xml:space="preserve">klassikaal </w:t>
            </w:r>
            <w:r w:rsidRPr="7082E808">
              <w:rPr>
                <w:rFonts w:asciiTheme="minorHAnsi" w:eastAsia="Times New Roman" w:hAnsiTheme="minorHAnsi" w:cs="Arial"/>
                <w:sz w:val="24"/>
                <w:szCs w:val="24"/>
                <w:lang w:eastAsia="nl-NL"/>
              </w:rPr>
              <w:t>aanbieden van de leerstof binnen een eenduidige structuur</w:t>
            </w:r>
            <w:r w:rsidR="0A0C646E" w:rsidRPr="7082E808">
              <w:rPr>
                <w:rFonts w:asciiTheme="minorHAnsi" w:eastAsia="Times New Roman" w:hAnsiTheme="minorHAnsi" w:cs="Arial"/>
                <w:sz w:val="24"/>
                <w:szCs w:val="24"/>
                <w:lang w:eastAsia="nl-NL"/>
              </w:rPr>
              <w:t xml:space="preserve">, het </w:t>
            </w:r>
            <w:r w:rsidR="639C63D9" w:rsidRPr="7082E808">
              <w:rPr>
                <w:rFonts w:asciiTheme="minorHAnsi" w:eastAsia="Times New Roman" w:hAnsiTheme="minorHAnsi" w:cs="Arial"/>
                <w:sz w:val="24"/>
                <w:szCs w:val="24"/>
                <w:lang w:eastAsia="nl-NL"/>
              </w:rPr>
              <w:t>Effectieve directe instructiemodel</w:t>
            </w:r>
            <w:r w:rsidRPr="7082E808">
              <w:rPr>
                <w:rFonts w:asciiTheme="minorHAnsi" w:eastAsia="Times New Roman" w:hAnsiTheme="minorHAnsi" w:cs="Arial"/>
                <w:sz w:val="24"/>
                <w:szCs w:val="24"/>
                <w:lang w:eastAsia="nl-NL"/>
              </w:rPr>
              <w:t xml:space="preserve">. </w:t>
            </w:r>
            <w:r w:rsidR="66D35985" w:rsidRPr="7082E808">
              <w:rPr>
                <w:rFonts w:asciiTheme="minorHAnsi" w:eastAsia="Times New Roman" w:hAnsiTheme="minorHAnsi" w:cs="Arial"/>
                <w:sz w:val="24"/>
                <w:szCs w:val="24"/>
                <w:lang w:eastAsia="nl-NL"/>
              </w:rPr>
              <w:t xml:space="preserve"> </w:t>
            </w:r>
            <w:r w:rsidRPr="7082E808">
              <w:rPr>
                <w:rFonts w:asciiTheme="minorHAnsi" w:eastAsia="Times New Roman" w:hAnsiTheme="minorHAnsi" w:cs="Arial"/>
                <w:sz w:val="24"/>
                <w:szCs w:val="24"/>
                <w:lang w:eastAsia="nl-NL"/>
              </w:rPr>
              <w:t>Rust, orde en regelmaat zijn hierin belangrijke elementen. Deze elementen dragen bovendien bij aan het creëren van een rustige en veilige omgeving waarin kinderen zich optimaal kunnen ontplooien.</w:t>
            </w:r>
            <w:r w:rsidR="7B4C8826" w:rsidRPr="7082E808">
              <w:rPr>
                <w:rFonts w:asciiTheme="minorHAnsi" w:eastAsia="Times New Roman" w:hAnsiTheme="minorHAnsi" w:cs="Arial"/>
                <w:sz w:val="24"/>
                <w:szCs w:val="24"/>
                <w:lang w:eastAsia="nl-NL"/>
              </w:rPr>
              <w:t xml:space="preserve"> </w:t>
            </w:r>
          </w:p>
          <w:p w14:paraId="0D44A5C1" w14:textId="32155E6C" w:rsidR="00052034" w:rsidRPr="00391ED2" w:rsidRDefault="54D9F79E" w:rsidP="7B1052EF">
            <w:pPr>
              <w:tabs>
                <w:tab w:val="left" w:pos="-1414"/>
                <w:tab w:val="left" w:pos="-848"/>
                <w:tab w:val="left" w:pos="-282"/>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Arial"/>
                <w:sz w:val="24"/>
                <w:szCs w:val="24"/>
                <w:lang w:eastAsia="nl-NL"/>
              </w:rPr>
            </w:pPr>
            <w:r w:rsidRPr="7B1052EF">
              <w:rPr>
                <w:rFonts w:asciiTheme="minorHAnsi" w:hAnsiTheme="minorHAnsi" w:cs="Arial"/>
                <w:sz w:val="24"/>
                <w:szCs w:val="24"/>
              </w:rPr>
              <w:t>Het onderwijs binnen de school is ingericht op een ononderbroken ontwikkelingsproces, waarbij we proactief denken en handelen.</w:t>
            </w:r>
            <w:r w:rsidR="4ADE02A1" w:rsidRPr="7B1052EF">
              <w:rPr>
                <w:rFonts w:asciiTheme="minorHAnsi" w:hAnsiTheme="minorHAnsi" w:cs="Arial"/>
                <w:sz w:val="24"/>
                <w:szCs w:val="24"/>
              </w:rPr>
              <w:t xml:space="preserve"> Wij streven ernaar dat alle kinderen de doelen gaan halen</w:t>
            </w:r>
            <w:r w:rsidR="5463FE96" w:rsidRPr="7B1052EF">
              <w:rPr>
                <w:rFonts w:asciiTheme="minorHAnsi" w:hAnsiTheme="minorHAnsi" w:cs="Arial"/>
                <w:sz w:val="24"/>
                <w:szCs w:val="24"/>
              </w:rPr>
              <w:t xml:space="preserve">. </w:t>
            </w:r>
            <w:r w:rsidR="28AF766A" w:rsidRPr="7B1052EF">
              <w:rPr>
                <w:rFonts w:asciiTheme="minorHAnsi" w:hAnsiTheme="minorHAnsi" w:cs="Arial"/>
                <w:sz w:val="24"/>
                <w:szCs w:val="24"/>
              </w:rPr>
              <w:t xml:space="preserve"> Hiervoor maken we gebruik van </w:t>
            </w:r>
            <w:r w:rsidRPr="7B1052EF">
              <w:rPr>
                <w:rFonts w:asciiTheme="minorHAnsi" w:hAnsiTheme="minorHAnsi" w:cs="Arial"/>
                <w:sz w:val="24"/>
                <w:szCs w:val="24"/>
                <w:lang w:eastAsia="nl-NL"/>
              </w:rPr>
              <w:t xml:space="preserve">observatie- en </w:t>
            </w:r>
            <w:proofErr w:type="spellStart"/>
            <w:r w:rsidRPr="7B1052EF">
              <w:rPr>
                <w:rFonts w:asciiTheme="minorHAnsi" w:hAnsiTheme="minorHAnsi" w:cs="Arial"/>
                <w:sz w:val="24"/>
                <w:szCs w:val="24"/>
                <w:lang w:eastAsia="nl-NL"/>
              </w:rPr>
              <w:t>toetsgegevens</w:t>
            </w:r>
            <w:proofErr w:type="spellEnd"/>
            <w:r w:rsidRPr="7B1052EF">
              <w:rPr>
                <w:rFonts w:asciiTheme="minorHAnsi" w:hAnsiTheme="minorHAnsi" w:cs="Arial"/>
                <w:sz w:val="24"/>
                <w:szCs w:val="24"/>
                <w:lang w:eastAsia="nl-NL"/>
              </w:rPr>
              <w:t xml:space="preserve">, a.d.h.v.: </w:t>
            </w:r>
            <w:proofErr w:type="spellStart"/>
            <w:r w:rsidRPr="7B1052EF">
              <w:rPr>
                <w:rFonts w:asciiTheme="minorHAnsi" w:hAnsiTheme="minorHAnsi" w:cs="Arial"/>
                <w:sz w:val="24"/>
                <w:szCs w:val="24"/>
                <w:lang w:eastAsia="nl-NL"/>
              </w:rPr>
              <w:t>methodegebonden</w:t>
            </w:r>
            <w:proofErr w:type="spellEnd"/>
            <w:r w:rsidRPr="7B1052EF">
              <w:rPr>
                <w:rFonts w:asciiTheme="minorHAnsi" w:hAnsiTheme="minorHAnsi" w:cs="Arial"/>
                <w:sz w:val="24"/>
                <w:szCs w:val="24"/>
                <w:lang w:eastAsia="nl-NL"/>
              </w:rPr>
              <w:t xml:space="preserve"> toetsen, CITO, </w:t>
            </w:r>
            <w:proofErr w:type="spellStart"/>
            <w:r w:rsidRPr="7B1052EF">
              <w:rPr>
                <w:rFonts w:asciiTheme="minorHAnsi" w:hAnsiTheme="minorHAnsi" w:cs="Arial"/>
                <w:sz w:val="24"/>
                <w:szCs w:val="24"/>
                <w:lang w:eastAsia="nl-NL"/>
              </w:rPr>
              <w:t>Bosos</w:t>
            </w:r>
            <w:proofErr w:type="spellEnd"/>
            <w:r w:rsidRPr="7B1052EF">
              <w:rPr>
                <w:rFonts w:asciiTheme="minorHAnsi" w:hAnsiTheme="minorHAnsi" w:cs="Arial"/>
                <w:sz w:val="24"/>
                <w:szCs w:val="24"/>
                <w:lang w:eastAsia="nl-NL"/>
              </w:rPr>
              <w:t xml:space="preserve"> en SCOL nauwkeurig geanalyseerd en geregistreerd. </w:t>
            </w:r>
            <w:proofErr w:type="spellStart"/>
            <w:r w:rsidRPr="7B1052EF">
              <w:rPr>
                <w:rFonts w:asciiTheme="minorHAnsi" w:hAnsiTheme="minorHAnsi" w:cs="Arial"/>
                <w:sz w:val="24"/>
                <w:szCs w:val="24"/>
                <w:lang w:eastAsia="nl-NL"/>
              </w:rPr>
              <w:t>Toetsgegevens</w:t>
            </w:r>
            <w:proofErr w:type="spellEnd"/>
            <w:r w:rsidRPr="7B1052EF">
              <w:rPr>
                <w:rFonts w:asciiTheme="minorHAnsi" w:hAnsiTheme="minorHAnsi" w:cs="Arial"/>
                <w:sz w:val="24"/>
                <w:szCs w:val="24"/>
                <w:lang w:eastAsia="nl-NL"/>
              </w:rPr>
              <w:t xml:space="preserve"> worden verwerkt in de groepsplannen en </w:t>
            </w:r>
            <w:proofErr w:type="spellStart"/>
            <w:r w:rsidRPr="7B1052EF">
              <w:rPr>
                <w:rFonts w:asciiTheme="minorHAnsi" w:hAnsiTheme="minorHAnsi" w:cs="Arial"/>
                <w:sz w:val="24"/>
                <w:szCs w:val="24"/>
                <w:lang w:eastAsia="nl-NL"/>
              </w:rPr>
              <w:t>schoolbreed</w:t>
            </w:r>
            <w:proofErr w:type="spellEnd"/>
            <w:r w:rsidRPr="7B1052EF">
              <w:rPr>
                <w:rFonts w:asciiTheme="minorHAnsi" w:hAnsiTheme="minorHAnsi" w:cs="Arial"/>
                <w:sz w:val="24"/>
                <w:szCs w:val="24"/>
                <w:lang w:eastAsia="nl-NL"/>
              </w:rPr>
              <w:t xml:space="preserve"> gebruikt voor het opstellen van het schoolbeleidsplan.</w:t>
            </w:r>
          </w:p>
          <w:p w14:paraId="58845086" w14:textId="6CA3951F" w:rsidR="00052034" w:rsidRPr="00391ED2" w:rsidRDefault="54D9F79E" w:rsidP="0EC56313">
            <w:pPr>
              <w:tabs>
                <w:tab w:val="left" w:pos="-1414"/>
                <w:tab w:val="left" w:pos="-848"/>
                <w:tab w:val="left" w:pos="-282"/>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Arial"/>
                <w:sz w:val="24"/>
                <w:szCs w:val="24"/>
                <w:lang w:eastAsia="nl-NL"/>
              </w:rPr>
            </w:pPr>
            <w:r w:rsidRPr="0EC56313">
              <w:rPr>
                <w:rFonts w:asciiTheme="minorHAnsi" w:hAnsiTheme="minorHAnsi" w:cs="Arial"/>
                <w:sz w:val="24"/>
                <w:szCs w:val="24"/>
                <w:lang w:eastAsia="nl-NL"/>
              </w:rPr>
              <w:t xml:space="preserve">Tijdens de groepsbesprekingen is er oog voor </w:t>
            </w:r>
            <w:r w:rsidRPr="0EC56313">
              <w:rPr>
                <w:rFonts w:asciiTheme="minorHAnsi" w:hAnsiTheme="minorHAnsi" w:cs="Arial"/>
                <w:sz w:val="24"/>
                <w:szCs w:val="24"/>
                <w:lang w:eastAsia="nl-NL"/>
              </w:rPr>
              <w:lastRenderedPageBreak/>
              <w:t>pesten en het klimaat in de groep</w:t>
            </w:r>
            <w:r w:rsidR="79F969F8" w:rsidRPr="0EC56313">
              <w:rPr>
                <w:rFonts w:asciiTheme="minorHAnsi" w:hAnsiTheme="minorHAnsi" w:cs="Arial"/>
                <w:sz w:val="24"/>
                <w:szCs w:val="24"/>
                <w:lang w:eastAsia="nl-NL"/>
              </w:rPr>
              <w:t xml:space="preserve">. </w:t>
            </w:r>
          </w:p>
          <w:p w14:paraId="66AD1151" w14:textId="5BB12CBD" w:rsidR="00052034" w:rsidRPr="00391ED2" w:rsidRDefault="54D9F79E" w:rsidP="4B16A58D">
            <w:pPr>
              <w:tabs>
                <w:tab w:val="left" w:pos="-1414"/>
                <w:tab w:val="left" w:pos="-848"/>
                <w:tab w:val="left" w:pos="-282"/>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Arial"/>
                <w:sz w:val="24"/>
                <w:szCs w:val="24"/>
                <w:lang w:eastAsia="nl-NL"/>
              </w:rPr>
            </w:pPr>
            <w:r w:rsidRPr="0EC56313">
              <w:rPr>
                <w:rFonts w:asciiTheme="minorHAnsi" w:hAnsiTheme="minorHAnsi" w:cs="Arial"/>
                <w:sz w:val="24"/>
                <w:szCs w:val="24"/>
                <w:lang w:eastAsia="nl-NL"/>
              </w:rPr>
              <w:t xml:space="preserve">We </w:t>
            </w:r>
            <w:r w:rsidR="79F969F8" w:rsidRPr="0EC56313">
              <w:rPr>
                <w:rFonts w:asciiTheme="minorHAnsi" w:hAnsiTheme="minorHAnsi" w:cs="Arial"/>
                <w:sz w:val="24"/>
                <w:szCs w:val="24"/>
                <w:lang w:eastAsia="nl-NL"/>
              </w:rPr>
              <w:t xml:space="preserve">beschikken over </w:t>
            </w:r>
            <w:r w:rsidR="38168F20" w:rsidRPr="0EC56313">
              <w:rPr>
                <w:rFonts w:asciiTheme="minorHAnsi" w:hAnsiTheme="minorHAnsi" w:cs="Arial"/>
                <w:sz w:val="24"/>
                <w:szCs w:val="24"/>
                <w:lang w:eastAsia="nl-NL"/>
              </w:rPr>
              <w:t xml:space="preserve">kwaliteitskaarten </w:t>
            </w:r>
            <w:r w:rsidRPr="0EC56313">
              <w:rPr>
                <w:rFonts w:asciiTheme="minorHAnsi" w:hAnsiTheme="minorHAnsi" w:cs="Arial"/>
                <w:sz w:val="24"/>
                <w:szCs w:val="24"/>
                <w:lang w:eastAsia="nl-NL"/>
              </w:rPr>
              <w:t>als het gaat om eenduidige a</w:t>
            </w:r>
            <w:r w:rsidR="5828FAE5" w:rsidRPr="0EC56313">
              <w:rPr>
                <w:rFonts w:asciiTheme="minorHAnsi" w:hAnsiTheme="minorHAnsi" w:cs="Arial"/>
                <w:sz w:val="24"/>
                <w:szCs w:val="24"/>
                <w:lang w:eastAsia="nl-NL"/>
              </w:rPr>
              <w:t>fspraken. Deze is er ook aangaande een Time-out regeling.</w:t>
            </w:r>
          </w:p>
          <w:p w14:paraId="7C829AF4" w14:textId="55A39C14" w:rsidR="022E8908" w:rsidRDefault="009C4F39" w:rsidP="1962F4C6">
            <w:pPr>
              <w:rPr>
                <w:rFonts w:asciiTheme="minorHAnsi" w:hAnsiTheme="minorHAnsi" w:cs="Arial"/>
                <w:sz w:val="24"/>
                <w:szCs w:val="24"/>
                <w:lang w:eastAsia="nl-NL"/>
              </w:rPr>
            </w:pPr>
            <w:r w:rsidRPr="1962F4C6">
              <w:rPr>
                <w:rFonts w:asciiTheme="minorHAnsi" w:hAnsiTheme="minorHAnsi" w:cs="Arial"/>
                <w:sz w:val="24"/>
                <w:szCs w:val="24"/>
                <w:lang w:eastAsia="nl-NL"/>
              </w:rPr>
              <w:t xml:space="preserve">Sinds </w:t>
            </w:r>
            <w:r w:rsidR="00052034" w:rsidRPr="1962F4C6">
              <w:rPr>
                <w:rFonts w:asciiTheme="minorHAnsi" w:hAnsiTheme="minorHAnsi" w:cs="Arial"/>
                <w:sz w:val="24"/>
                <w:szCs w:val="24"/>
                <w:lang w:eastAsia="nl-NL"/>
              </w:rPr>
              <w:t xml:space="preserve">cursusjaar 2017/2018 </w:t>
            </w:r>
            <w:r w:rsidRPr="1962F4C6">
              <w:rPr>
                <w:rFonts w:asciiTheme="minorHAnsi" w:hAnsiTheme="minorHAnsi" w:cs="Arial"/>
                <w:sz w:val="24"/>
                <w:szCs w:val="24"/>
                <w:lang w:eastAsia="nl-NL"/>
              </w:rPr>
              <w:t>werken</w:t>
            </w:r>
            <w:r w:rsidR="00052034" w:rsidRPr="1962F4C6">
              <w:rPr>
                <w:rFonts w:asciiTheme="minorHAnsi" w:hAnsiTheme="minorHAnsi" w:cs="Arial"/>
                <w:sz w:val="24"/>
                <w:szCs w:val="24"/>
                <w:lang w:eastAsia="nl-NL"/>
              </w:rPr>
              <w:t xml:space="preserve"> we </w:t>
            </w:r>
            <w:r w:rsidRPr="1962F4C6">
              <w:rPr>
                <w:rFonts w:asciiTheme="minorHAnsi" w:hAnsiTheme="minorHAnsi" w:cs="Arial"/>
                <w:sz w:val="24"/>
                <w:szCs w:val="24"/>
                <w:lang w:eastAsia="nl-NL"/>
              </w:rPr>
              <w:t>met</w:t>
            </w:r>
            <w:r w:rsidR="00052034" w:rsidRPr="1962F4C6">
              <w:rPr>
                <w:rFonts w:asciiTheme="minorHAnsi" w:hAnsiTheme="minorHAnsi" w:cs="Arial"/>
                <w:sz w:val="24"/>
                <w:szCs w:val="24"/>
                <w:lang w:eastAsia="nl-NL"/>
              </w:rPr>
              <w:t xml:space="preserve"> </w:t>
            </w:r>
            <w:r w:rsidRPr="1962F4C6">
              <w:rPr>
                <w:rFonts w:asciiTheme="minorHAnsi" w:hAnsiTheme="minorHAnsi" w:cs="Arial"/>
                <w:sz w:val="24"/>
                <w:szCs w:val="24"/>
                <w:lang w:eastAsia="nl-NL"/>
              </w:rPr>
              <w:t xml:space="preserve">de </w:t>
            </w:r>
            <w:r w:rsidR="00052034" w:rsidRPr="1962F4C6">
              <w:rPr>
                <w:rFonts w:asciiTheme="minorHAnsi" w:hAnsiTheme="minorHAnsi" w:cs="Arial"/>
                <w:sz w:val="24"/>
                <w:szCs w:val="24"/>
                <w:lang w:eastAsia="nl-NL"/>
              </w:rPr>
              <w:t xml:space="preserve">methode </w:t>
            </w:r>
            <w:proofErr w:type="spellStart"/>
            <w:r w:rsidR="00052034" w:rsidRPr="1962F4C6">
              <w:rPr>
                <w:rFonts w:asciiTheme="minorHAnsi" w:hAnsiTheme="minorHAnsi" w:cs="Arial"/>
                <w:sz w:val="24"/>
                <w:szCs w:val="24"/>
                <w:lang w:eastAsia="nl-NL"/>
              </w:rPr>
              <w:t>Kwink</w:t>
            </w:r>
            <w:proofErr w:type="spellEnd"/>
            <w:r w:rsidR="00052034" w:rsidRPr="1962F4C6">
              <w:rPr>
                <w:rFonts w:asciiTheme="minorHAnsi" w:hAnsiTheme="minorHAnsi" w:cs="Arial"/>
                <w:sz w:val="24"/>
                <w:szCs w:val="24"/>
                <w:lang w:eastAsia="nl-NL"/>
              </w:rPr>
              <w:t xml:space="preserve"> als ondersteuning voor de sociaal emotionele ontwikkeling.</w:t>
            </w:r>
          </w:p>
          <w:p w14:paraId="0E3F7CA7" w14:textId="6FCB0CE0" w:rsidR="00052034" w:rsidRPr="00391ED2" w:rsidRDefault="00052034" w:rsidP="4B16A58D">
            <w:pPr>
              <w:tabs>
                <w:tab w:val="left" w:pos="567"/>
              </w:tabs>
              <w:spacing w:after="0" w:line="240" w:lineRule="auto"/>
              <w:rPr>
                <w:rFonts w:asciiTheme="minorHAnsi" w:hAnsiTheme="minorHAnsi" w:cs="Arial"/>
                <w:sz w:val="24"/>
                <w:szCs w:val="24"/>
              </w:rPr>
            </w:pPr>
          </w:p>
        </w:tc>
      </w:tr>
      <w:tr w:rsidR="00AB1782" w:rsidRPr="00391ED2" w14:paraId="10CADCA2" w14:textId="77777777" w:rsidTr="7082E808">
        <w:tc>
          <w:tcPr>
            <w:tcW w:w="3397" w:type="dxa"/>
            <w:shd w:val="clear" w:color="auto" w:fill="C45911" w:themeFill="accent2" w:themeFillShade="BF"/>
            <w:tcMar>
              <w:left w:w="108" w:type="dxa"/>
              <w:right w:w="108" w:type="dxa"/>
            </w:tcMar>
          </w:tcPr>
          <w:p w14:paraId="19BC1590"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lastRenderedPageBreak/>
              <w:t>Een aanb</w:t>
            </w:r>
            <w:r w:rsidR="00491EBE" w:rsidRPr="00391ED2">
              <w:rPr>
                <w:rFonts w:asciiTheme="minorHAnsi" w:hAnsiTheme="minorHAnsi" w:cs="Arial"/>
                <w:sz w:val="24"/>
                <w:szCs w:val="24"/>
              </w:rPr>
              <w:t>od voor leerlingen met dyslexie.</w:t>
            </w:r>
          </w:p>
        </w:tc>
        <w:tc>
          <w:tcPr>
            <w:tcW w:w="1134" w:type="dxa"/>
            <w:shd w:val="clear" w:color="auto" w:fill="C45911" w:themeFill="accent2" w:themeFillShade="BF"/>
            <w:tcMar>
              <w:left w:w="108" w:type="dxa"/>
              <w:right w:w="108" w:type="dxa"/>
            </w:tcMar>
          </w:tcPr>
          <w:p w14:paraId="1AE392C3"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812139763"/>
                <w14:checkbox>
                  <w14:checked w14:val="1"/>
                  <w14:checkedState w14:val="2612" w14:font="MS Gothic"/>
                  <w14:uncheckedState w14:val="2610" w14:font="MS Gothic"/>
                </w14:checkbox>
              </w:sdtPr>
              <w:sdtEndPr/>
              <w:sdtContent>
                <w:r w:rsidR="006F52FB" w:rsidRPr="00391ED2">
                  <w:rPr>
                    <w:rFonts w:ascii="MS Gothic" w:eastAsia="MS Gothic" w:hAnsi="MS Gothic" w:cs="MS Gothic" w:hint="eastAsia"/>
                    <w:sz w:val="24"/>
                    <w:szCs w:val="24"/>
                  </w:rPr>
                  <w:t>☒</w:t>
                </w:r>
              </w:sdtContent>
            </w:sdt>
          </w:p>
        </w:tc>
        <w:tc>
          <w:tcPr>
            <w:tcW w:w="4678" w:type="dxa"/>
            <w:shd w:val="clear" w:color="auto" w:fill="C45911" w:themeFill="accent2" w:themeFillShade="BF"/>
            <w:tcMar>
              <w:left w:w="108" w:type="dxa"/>
              <w:right w:w="108" w:type="dxa"/>
            </w:tcMar>
          </w:tcPr>
          <w:p w14:paraId="5C3FD7B8" w14:textId="496AFCB8" w:rsidR="00AB1782" w:rsidRPr="00391ED2" w:rsidRDefault="009C4F39" w:rsidP="1962F4C6">
            <w:pPr>
              <w:tabs>
                <w:tab w:val="left" w:pos="567"/>
              </w:tabs>
              <w:spacing w:after="0" w:line="240" w:lineRule="auto"/>
              <w:rPr>
                <w:rFonts w:asciiTheme="minorHAnsi" w:hAnsiTheme="minorHAnsi" w:cs="Arial"/>
                <w:sz w:val="24"/>
                <w:szCs w:val="24"/>
              </w:rPr>
            </w:pPr>
            <w:r w:rsidRPr="1962F4C6">
              <w:rPr>
                <w:rFonts w:asciiTheme="minorHAnsi" w:hAnsiTheme="minorHAnsi" w:cs="Arial"/>
                <w:sz w:val="24"/>
                <w:szCs w:val="24"/>
              </w:rPr>
              <w:t xml:space="preserve"> Wij nemen vanaf januari 2018 het computerprogramma Bouw</w:t>
            </w:r>
            <w:r w:rsidR="335CCFF0" w:rsidRPr="1962F4C6">
              <w:rPr>
                <w:rFonts w:asciiTheme="minorHAnsi" w:hAnsiTheme="minorHAnsi" w:cs="Arial"/>
                <w:sz w:val="24"/>
                <w:szCs w:val="24"/>
              </w:rPr>
              <w:t xml:space="preserve"> tutorlezen</w:t>
            </w:r>
            <w:r w:rsidRPr="1962F4C6">
              <w:rPr>
                <w:rFonts w:asciiTheme="minorHAnsi" w:hAnsiTheme="minorHAnsi" w:cs="Arial"/>
                <w:sz w:val="24"/>
                <w:szCs w:val="24"/>
              </w:rPr>
              <w:t xml:space="preserve"> in gebruik.</w:t>
            </w:r>
            <w:r w:rsidR="3E504D9C" w:rsidRPr="1962F4C6">
              <w:rPr>
                <w:rFonts w:asciiTheme="minorHAnsi" w:hAnsiTheme="minorHAnsi" w:cs="Arial"/>
                <w:sz w:val="24"/>
                <w:szCs w:val="24"/>
              </w:rPr>
              <w:t xml:space="preserve"> Een </w:t>
            </w:r>
            <w:proofErr w:type="spellStart"/>
            <w:r w:rsidR="3E504D9C" w:rsidRPr="1962F4C6">
              <w:rPr>
                <w:rFonts w:asciiTheme="minorHAnsi" w:hAnsiTheme="minorHAnsi" w:cs="Arial"/>
                <w:sz w:val="24"/>
                <w:szCs w:val="24"/>
              </w:rPr>
              <w:t>dyslecti</w:t>
            </w:r>
            <w:r w:rsidR="1452FF60" w:rsidRPr="1962F4C6">
              <w:rPr>
                <w:rFonts w:asciiTheme="minorHAnsi" w:hAnsiTheme="minorHAnsi" w:cs="Arial"/>
                <w:sz w:val="24"/>
                <w:szCs w:val="24"/>
              </w:rPr>
              <w:t>e</w:t>
            </w:r>
            <w:proofErr w:type="spellEnd"/>
            <w:r w:rsidR="1452FF60" w:rsidRPr="1962F4C6">
              <w:rPr>
                <w:rFonts w:asciiTheme="minorHAnsi" w:hAnsiTheme="minorHAnsi" w:cs="Arial"/>
                <w:sz w:val="24"/>
                <w:szCs w:val="24"/>
              </w:rPr>
              <w:t xml:space="preserve"> </w:t>
            </w:r>
            <w:r w:rsidR="3E504D9C" w:rsidRPr="1962F4C6">
              <w:rPr>
                <w:rFonts w:asciiTheme="minorHAnsi" w:hAnsiTheme="minorHAnsi" w:cs="Arial"/>
                <w:sz w:val="24"/>
                <w:szCs w:val="24"/>
              </w:rPr>
              <w:t>protocol is in ontwikkeling (2020)</w:t>
            </w:r>
            <w:r w:rsidR="70F4D56D" w:rsidRPr="1962F4C6">
              <w:rPr>
                <w:rFonts w:asciiTheme="minorHAnsi" w:hAnsiTheme="minorHAnsi" w:cs="Arial"/>
                <w:sz w:val="24"/>
                <w:szCs w:val="24"/>
              </w:rPr>
              <w:t>’.</w:t>
            </w:r>
          </w:p>
          <w:p w14:paraId="60061E4C" w14:textId="77777777" w:rsidR="00683178" w:rsidRPr="00391ED2" w:rsidRDefault="00683178" w:rsidP="00683178">
            <w:pPr>
              <w:tabs>
                <w:tab w:val="left" w:pos="567"/>
              </w:tabs>
              <w:spacing w:after="0" w:line="240" w:lineRule="auto"/>
              <w:rPr>
                <w:rFonts w:asciiTheme="minorHAnsi" w:hAnsiTheme="minorHAnsi" w:cs="Arial"/>
                <w:sz w:val="24"/>
                <w:szCs w:val="24"/>
              </w:rPr>
            </w:pPr>
          </w:p>
        </w:tc>
      </w:tr>
      <w:tr w:rsidR="00053C4D" w:rsidRPr="00391ED2" w14:paraId="5BCA9B63" w14:textId="77777777" w:rsidTr="7082E808">
        <w:tc>
          <w:tcPr>
            <w:tcW w:w="3397" w:type="dxa"/>
            <w:shd w:val="clear" w:color="auto" w:fill="F7CAAC" w:themeFill="accent2" w:themeFillTint="66"/>
            <w:tcMar>
              <w:left w:w="108" w:type="dxa"/>
              <w:right w:w="108" w:type="dxa"/>
            </w:tcMar>
          </w:tcPr>
          <w:p w14:paraId="1F53137D" w14:textId="77777777" w:rsidR="00053C4D" w:rsidRPr="00391ED2" w:rsidRDefault="00053C4D"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Een aanbod voor leerlingen met dyscalculie</w:t>
            </w:r>
            <w:r w:rsidR="00491EBE" w:rsidRPr="00391ED2">
              <w:rPr>
                <w:rFonts w:asciiTheme="minorHAnsi" w:hAnsiTheme="minorHAnsi" w:cs="Arial"/>
                <w:sz w:val="24"/>
                <w:szCs w:val="24"/>
              </w:rPr>
              <w:t>.</w:t>
            </w:r>
          </w:p>
        </w:tc>
        <w:tc>
          <w:tcPr>
            <w:tcW w:w="1134" w:type="dxa"/>
            <w:shd w:val="clear" w:color="auto" w:fill="F7CAAC" w:themeFill="accent2" w:themeFillTint="66"/>
            <w:tcMar>
              <w:left w:w="108" w:type="dxa"/>
              <w:right w:w="108" w:type="dxa"/>
            </w:tcMar>
          </w:tcPr>
          <w:p w14:paraId="0D1C84E6" w14:textId="77777777" w:rsidR="00053C4D"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1247960199"/>
                <w14:checkbox>
                  <w14:checked w14:val="0"/>
                  <w14:checkedState w14:val="2612" w14:font="MS Gothic"/>
                  <w14:uncheckedState w14:val="2610" w14:font="MS Gothic"/>
                </w14:checkbox>
              </w:sdtPr>
              <w:sdtEndPr/>
              <w:sdtContent>
                <w:r w:rsidR="00F047D8" w:rsidRPr="00391ED2">
                  <w:rPr>
                    <w:rFonts w:ascii="MS Gothic" w:eastAsia="MS Gothic" w:hAnsi="MS Gothic" w:cs="MS Gothic" w:hint="eastAsia"/>
                    <w:sz w:val="24"/>
                    <w:szCs w:val="24"/>
                  </w:rPr>
                  <w:t>☐</w:t>
                </w:r>
              </w:sdtContent>
            </w:sdt>
          </w:p>
        </w:tc>
        <w:tc>
          <w:tcPr>
            <w:tcW w:w="4678" w:type="dxa"/>
            <w:shd w:val="clear" w:color="auto" w:fill="F7CAAC" w:themeFill="accent2" w:themeFillTint="66"/>
            <w:tcMar>
              <w:left w:w="108" w:type="dxa"/>
              <w:right w:w="108" w:type="dxa"/>
            </w:tcMar>
          </w:tcPr>
          <w:p w14:paraId="389B905A" w14:textId="643A9EF7" w:rsidR="00053C4D" w:rsidRPr="00391ED2" w:rsidRDefault="1D956812" w:rsidP="1D956812">
            <w:pPr>
              <w:tabs>
                <w:tab w:val="left" w:pos="567"/>
              </w:tabs>
              <w:spacing w:after="0" w:line="240" w:lineRule="auto"/>
              <w:rPr>
                <w:rFonts w:asciiTheme="minorHAnsi" w:hAnsiTheme="minorHAnsi" w:cs="Arial"/>
                <w:sz w:val="24"/>
                <w:szCs w:val="24"/>
              </w:rPr>
            </w:pPr>
            <w:r w:rsidRPr="1D956812">
              <w:rPr>
                <w:rFonts w:asciiTheme="minorHAnsi" w:hAnsiTheme="minorHAnsi" w:cs="Arial"/>
                <w:sz w:val="24"/>
                <w:szCs w:val="24"/>
              </w:rPr>
              <w:t>Het dyscalculieprotocol is in ontwikkeling. Dit willen we eind cursusjaar 2020/2021 af hebben.</w:t>
            </w:r>
          </w:p>
          <w:p w14:paraId="44EAFD9C" w14:textId="77777777" w:rsidR="00E86264" w:rsidRPr="00391ED2" w:rsidRDefault="00E86264" w:rsidP="005E1795">
            <w:pPr>
              <w:tabs>
                <w:tab w:val="left" w:pos="567"/>
              </w:tabs>
              <w:spacing w:after="0" w:line="240" w:lineRule="auto"/>
              <w:rPr>
                <w:rFonts w:asciiTheme="minorHAnsi" w:hAnsiTheme="minorHAnsi" w:cs="Arial"/>
                <w:sz w:val="24"/>
                <w:szCs w:val="24"/>
              </w:rPr>
            </w:pPr>
          </w:p>
        </w:tc>
      </w:tr>
      <w:tr w:rsidR="00AB1782" w:rsidRPr="00391ED2" w14:paraId="3175EBBB" w14:textId="77777777" w:rsidTr="7082E808">
        <w:tc>
          <w:tcPr>
            <w:tcW w:w="3397" w:type="dxa"/>
            <w:shd w:val="clear" w:color="auto" w:fill="FBE4D5" w:themeFill="accent2" w:themeFillTint="33"/>
            <w:tcMar>
              <w:left w:w="108" w:type="dxa"/>
              <w:right w:w="108" w:type="dxa"/>
            </w:tcMar>
          </w:tcPr>
          <w:p w14:paraId="724E936D"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Een afgestemd aanbod voor leerlingen met meer of minder dan gemiddelde intelligentie</w:t>
            </w:r>
            <w:r w:rsidR="00491EBE" w:rsidRPr="00391ED2">
              <w:rPr>
                <w:rFonts w:asciiTheme="minorHAnsi" w:hAnsiTheme="minorHAnsi" w:cs="Arial"/>
                <w:sz w:val="24"/>
                <w:szCs w:val="24"/>
              </w:rPr>
              <w:t>.</w:t>
            </w:r>
          </w:p>
        </w:tc>
        <w:tc>
          <w:tcPr>
            <w:tcW w:w="1134" w:type="dxa"/>
            <w:shd w:val="clear" w:color="auto" w:fill="FBE4D5" w:themeFill="accent2" w:themeFillTint="33"/>
            <w:tcMar>
              <w:left w:w="108" w:type="dxa"/>
              <w:right w:w="108" w:type="dxa"/>
            </w:tcMar>
          </w:tcPr>
          <w:p w14:paraId="49EA83AA"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408385994"/>
                <w14:checkbox>
                  <w14:checked w14:val="1"/>
                  <w14:checkedState w14:val="2612" w14:font="MS Gothic"/>
                  <w14:uncheckedState w14:val="2610" w14:font="MS Gothic"/>
                </w14:checkbox>
              </w:sdtPr>
              <w:sdtEndPr/>
              <w:sdtContent>
                <w:r w:rsidR="006F52FB" w:rsidRPr="00391ED2">
                  <w:rPr>
                    <w:rFonts w:ascii="MS Gothic" w:eastAsia="MS Gothic" w:hAnsi="MS Gothic" w:cs="MS Gothic" w:hint="eastAsia"/>
                    <w:sz w:val="24"/>
                    <w:szCs w:val="24"/>
                  </w:rPr>
                  <w:t>☒</w:t>
                </w:r>
              </w:sdtContent>
            </w:sdt>
          </w:p>
        </w:tc>
        <w:tc>
          <w:tcPr>
            <w:tcW w:w="4678" w:type="dxa"/>
            <w:shd w:val="clear" w:color="auto" w:fill="FBE4D5" w:themeFill="accent2" w:themeFillTint="33"/>
            <w:tcMar>
              <w:left w:w="108" w:type="dxa"/>
              <w:right w:w="108" w:type="dxa"/>
            </w:tcMar>
          </w:tcPr>
          <w:p w14:paraId="2B89A94D" w14:textId="6D651577" w:rsidR="00683178" w:rsidRPr="00391ED2" w:rsidRDefault="52E19532" w:rsidP="1962F4C6">
            <w:pPr>
              <w:spacing w:line="240" w:lineRule="auto"/>
              <w:rPr>
                <w:rFonts w:asciiTheme="minorHAnsi" w:hAnsiTheme="minorHAnsi" w:cs="Arial"/>
                <w:sz w:val="24"/>
                <w:szCs w:val="24"/>
              </w:rPr>
            </w:pPr>
            <w:r w:rsidRPr="1962F4C6">
              <w:rPr>
                <w:rFonts w:asciiTheme="minorHAnsi" w:hAnsiTheme="minorHAnsi" w:cs="Arial"/>
                <w:sz w:val="24"/>
                <w:szCs w:val="24"/>
              </w:rPr>
              <w:t>Uitvoering</w:t>
            </w:r>
            <w:r w:rsidR="335ED913" w:rsidRPr="1962F4C6">
              <w:rPr>
                <w:rFonts w:asciiTheme="minorHAnsi" w:hAnsiTheme="minorHAnsi" w:cs="Arial"/>
                <w:sz w:val="24"/>
                <w:szCs w:val="24"/>
              </w:rPr>
              <w:t xml:space="preserve"> EDI</w:t>
            </w:r>
            <w:r w:rsidRPr="1962F4C6">
              <w:rPr>
                <w:rFonts w:asciiTheme="minorHAnsi" w:hAnsiTheme="minorHAnsi" w:cs="Arial"/>
                <w:sz w:val="24"/>
                <w:szCs w:val="24"/>
              </w:rPr>
              <w:t xml:space="preserve">-model </w:t>
            </w:r>
            <w:r w:rsidR="4F9323E6" w:rsidRPr="1962F4C6">
              <w:rPr>
                <w:rFonts w:asciiTheme="minorHAnsi" w:hAnsiTheme="minorHAnsi" w:cs="Arial"/>
                <w:sz w:val="24"/>
                <w:szCs w:val="24"/>
              </w:rPr>
              <w:t xml:space="preserve">(later DPL) </w:t>
            </w:r>
            <w:r w:rsidRPr="1962F4C6">
              <w:rPr>
                <w:rFonts w:asciiTheme="minorHAnsi" w:hAnsiTheme="minorHAnsi" w:cs="Arial"/>
                <w:sz w:val="24"/>
                <w:szCs w:val="24"/>
              </w:rPr>
              <w:t>vindt plaats in groep 0 t/m 8. De school werkt met ontwikkelingsperspectieven voor leerlingen met een eigen leerlijn vanaf groep 6. Waar nodig wordt de hulp ingeroepen van externe instanties, vb.: PPO Rotterdam, logopedie, psychologisch onderzoeksbureau e.a.</w:t>
            </w:r>
            <w:r w:rsidR="33475E0D" w:rsidRPr="1962F4C6">
              <w:rPr>
                <w:rFonts w:asciiTheme="minorHAnsi" w:hAnsiTheme="minorHAnsi" w:cs="Arial"/>
                <w:sz w:val="24"/>
                <w:szCs w:val="24"/>
              </w:rPr>
              <w:t xml:space="preserve"> Dan wordt er eerder een ontwikkelingsperspectief gemaakt.</w:t>
            </w:r>
          </w:p>
          <w:p w14:paraId="020BA375" w14:textId="268E5000" w:rsidR="00AB1782" w:rsidRPr="00391ED2" w:rsidRDefault="52E19532" w:rsidP="1962F4C6">
            <w:pPr>
              <w:spacing w:line="240" w:lineRule="auto"/>
              <w:rPr>
                <w:rFonts w:asciiTheme="minorHAnsi" w:hAnsiTheme="minorHAnsi" w:cs="Arial"/>
                <w:sz w:val="24"/>
                <w:szCs w:val="24"/>
              </w:rPr>
            </w:pPr>
            <w:r w:rsidRPr="1962F4C6">
              <w:rPr>
                <w:rFonts w:asciiTheme="minorHAnsi" w:hAnsiTheme="minorHAnsi" w:cs="Arial"/>
                <w:sz w:val="24"/>
                <w:szCs w:val="24"/>
              </w:rPr>
              <w:t>De school gaat afbouwen in het leveren van individuele zorg (RT) omdat dit te duur is</w:t>
            </w:r>
            <w:r w:rsidR="51AAB1CF" w:rsidRPr="1962F4C6">
              <w:rPr>
                <w:rFonts w:asciiTheme="minorHAnsi" w:hAnsiTheme="minorHAnsi" w:cs="Arial"/>
                <w:sz w:val="24"/>
                <w:szCs w:val="24"/>
              </w:rPr>
              <w:t xml:space="preserve"> en weinig effectief</w:t>
            </w:r>
            <w:r w:rsidRPr="1962F4C6">
              <w:rPr>
                <w:rFonts w:asciiTheme="minorHAnsi" w:hAnsiTheme="minorHAnsi" w:cs="Arial"/>
                <w:sz w:val="24"/>
                <w:szCs w:val="24"/>
              </w:rPr>
              <w:t>. De leerlingen met extra ondersteuning</w:t>
            </w:r>
            <w:r w:rsidR="074251EE" w:rsidRPr="1962F4C6">
              <w:rPr>
                <w:rFonts w:asciiTheme="minorHAnsi" w:hAnsiTheme="minorHAnsi" w:cs="Arial"/>
                <w:sz w:val="24"/>
                <w:szCs w:val="24"/>
              </w:rPr>
              <w:t>sbehoefte</w:t>
            </w:r>
            <w:r w:rsidRPr="1962F4C6">
              <w:rPr>
                <w:rFonts w:asciiTheme="minorHAnsi" w:hAnsiTheme="minorHAnsi" w:cs="Arial"/>
                <w:sz w:val="24"/>
                <w:szCs w:val="24"/>
              </w:rPr>
              <w:t xml:space="preserve"> kunnen een beroep doen op maatwerkbudget waar zorg</w:t>
            </w:r>
            <w:r w:rsidR="770A7C2E" w:rsidRPr="1962F4C6">
              <w:rPr>
                <w:rFonts w:asciiTheme="minorHAnsi" w:hAnsiTheme="minorHAnsi" w:cs="Arial"/>
                <w:sz w:val="24"/>
                <w:szCs w:val="24"/>
              </w:rPr>
              <w:t xml:space="preserve"> mee</w:t>
            </w:r>
            <w:r w:rsidRPr="1962F4C6">
              <w:rPr>
                <w:rFonts w:asciiTheme="minorHAnsi" w:hAnsiTheme="minorHAnsi" w:cs="Arial"/>
                <w:sz w:val="24"/>
                <w:szCs w:val="24"/>
              </w:rPr>
              <w:t xml:space="preserve"> ingekocht kan worden</w:t>
            </w:r>
            <w:r w:rsidR="38139EB9" w:rsidRPr="1962F4C6">
              <w:rPr>
                <w:rFonts w:asciiTheme="minorHAnsi" w:hAnsiTheme="minorHAnsi" w:cs="Arial"/>
                <w:sz w:val="24"/>
                <w:szCs w:val="24"/>
              </w:rPr>
              <w:t>.</w:t>
            </w:r>
            <w:r w:rsidR="67A72335" w:rsidRPr="1962F4C6">
              <w:rPr>
                <w:rFonts w:asciiTheme="minorHAnsi" w:hAnsiTheme="minorHAnsi" w:cs="Arial"/>
                <w:sz w:val="24"/>
                <w:szCs w:val="24"/>
              </w:rPr>
              <w:t xml:space="preserve"> </w:t>
            </w:r>
            <w:r w:rsidR="14160910" w:rsidRPr="1962F4C6">
              <w:rPr>
                <w:rFonts w:asciiTheme="minorHAnsi" w:hAnsiTheme="minorHAnsi" w:cs="Arial"/>
                <w:sz w:val="24"/>
                <w:szCs w:val="24"/>
              </w:rPr>
              <w:t>(2020-2021)</w:t>
            </w:r>
          </w:p>
        </w:tc>
      </w:tr>
      <w:tr w:rsidR="00F047D8" w:rsidRPr="00391ED2" w14:paraId="56520F48" w14:textId="77777777" w:rsidTr="7082E808">
        <w:tc>
          <w:tcPr>
            <w:tcW w:w="3397" w:type="dxa"/>
            <w:shd w:val="clear" w:color="auto" w:fill="ED7D31" w:themeFill="accent2"/>
            <w:tcMar>
              <w:left w:w="108" w:type="dxa"/>
              <w:right w:w="108" w:type="dxa"/>
            </w:tcMar>
          </w:tcPr>
          <w:p w14:paraId="434CD0D2" w14:textId="77777777" w:rsidR="00F047D8" w:rsidRPr="00391ED2" w:rsidRDefault="007C02A0"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De school stelt voor leerlingen met een zeer specifieke ondersteuningsbehoefte</w:t>
            </w:r>
            <w:r w:rsidR="00914B82" w:rsidRPr="00391ED2">
              <w:rPr>
                <w:rFonts w:asciiTheme="minorHAnsi" w:hAnsiTheme="minorHAnsi" w:cs="Arial"/>
                <w:sz w:val="24"/>
                <w:szCs w:val="24"/>
              </w:rPr>
              <w:t>n</w:t>
            </w:r>
            <w:r w:rsidRPr="00391ED2">
              <w:rPr>
                <w:rFonts w:asciiTheme="minorHAnsi" w:hAnsiTheme="minorHAnsi" w:cs="Arial"/>
                <w:sz w:val="24"/>
                <w:szCs w:val="24"/>
              </w:rPr>
              <w:t xml:space="preserve"> een  </w:t>
            </w:r>
            <w:r w:rsidRPr="00391ED2">
              <w:rPr>
                <w:rFonts w:asciiTheme="minorHAnsi" w:hAnsiTheme="minorHAnsi" w:cs="Arial"/>
                <w:sz w:val="24"/>
                <w:szCs w:val="24"/>
              </w:rPr>
              <w:lastRenderedPageBreak/>
              <w:t>ontwikkelingsperspectief (OPP) op</w:t>
            </w:r>
            <w:r w:rsidR="00491EBE" w:rsidRPr="00391ED2">
              <w:rPr>
                <w:rFonts w:asciiTheme="minorHAnsi" w:hAnsiTheme="minorHAnsi" w:cs="Arial"/>
                <w:sz w:val="24"/>
                <w:szCs w:val="24"/>
              </w:rPr>
              <w:t>.</w:t>
            </w:r>
          </w:p>
        </w:tc>
        <w:tc>
          <w:tcPr>
            <w:tcW w:w="1134" w:type="dxa"/>
            <w:shd w:val="clear" w:color="auto" w:fill="ED7D31" w:themeFill="accent2"/>
            <w:tcMar>
              <w:left w:w="108" w:type="dxa"/>
              <w:right w:w="108" w:type="dxa"/>
            </w:tcMar>
          </w:tcPr>
          <w:p w14:paraId="35F74D44" w14:textId="77777777" w:rsidR="00F047D8"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692424120"/>
                <w14:checkbox>
                  <w14:checked w14:val="1"/>
                  <w14:checkedState w14:val="2612" w14:font="MS Gothic"/>
                  <w14:uncheckedState w14:val="2610" w14:font="MS Gothic"/>
                </w14:checkbox>
              </w:sdtPr>
              <w:sdtEndPr/>
              <w:sdtContent>
                <w:r w:rsidR="006F52FB" w:rsidRPr="00391ED2">
                  <w:rPr>
                    <w:rFonts w:ascii="MS Gothic" w:eastAsia="MS Gothic" w:hAnsi="MS Gothic" w:cs="MS Gothic" w:hint="eastAsia"/>
                    <w:sz w:val="24"/>
                    <w:szCs w:val="24"/>
                  </w:rPr>
                  <w:t>☒</w:t>
                </w:r>
              </w:sdtContent>
            </w:sdt>
          </w:p>
          <w:p w14:paraId="4B94D5A5" w14:textId="77777777" w:rsidR="00F047D8" w:rsidRPr="00391ED2" w:rsidRDefault="00F047D8" w:rsidP="0006360A">
            <w:pPr>
              <w:tabs>
                <w:tab w:val="left" w:pos="567"/>
              </w:tabs>
              <w:spacing w:after="0" w:line="240" w:lineRule="auto"/>
              <w:jc w:val="center"/>
              <w:rPr>
                <w:rFonts w:asciiTheme="minorHAnsi" w:hAnsiTheme="minorHAnsi" w:cs="Arial"/>
                <w:sz w:val="24"/>
                <w:szCs w:val="24"/>
              </w:rPr>
            </w:pPr>
          </w:p>
        </w:tc>
        <w:tc>
          <w:tcPr>
            <w:tcW w:w="4678" w:type="dxa"/>
            <w:shd w:val="clear" w:color="auto" w:fill="ED7D31" w:themeFill="accent2"/>
            <w:tcMar>
              <w:left w:w="108" w:type="dxa"/>
              <w:right w:w="108" w:type="dxa"/>
            </w:tcMar>
          </w:tcPr>
          <w:p w14:paraId="60D4B2A9" w14:textId="22379B3D" w:rsidR="00683178" w:rsidRPr="00391ED2" w:rsidRDefault="52E19532" w:rsidP="1962F4C6">
            <w:pPr>
              <w:tabs>
                <w:tab w:val="left" w:pos="567"/>
              </w:tabs>
              <w:spacing w:after="0" w:line="240" w:lineRule="auto"/>
              <w:rPr>
                <w:rFonts w:asciiTheme="minorHAnsi" w:hAnsiTheme="minorHAnsi" w:cs="Arial"/>
                <w:color w:val="FF0000"/>
                <w:sz w:val="24"/>
                <w:szCs w:val="24"/>
              </w:rPr>
            </w:pPr>
            <w:r w:rsidRPr="1962F4C6">
              <w:rPr>
                <w:rFonts w:asciiTheme="minorHAnsi" w:hAnsiTheme="minorHAnsi" w:cs="Arial"/>
                <w:sz w:val="24"/>
                <w:szCs w:val="24"/>
              </w:rPr>
              <w:t>De school stelt een</w:t>
            </w:r>
            <w:r w:rsidR="773D2601" w:rsidRPr="1962F4C6">
              <w:rPr>
                <w:rFonts w:asciiTheme="minorHAnsi" w:hAnsiTheme="minorHAnsi" w:cs="Arial"/>
                <w:sz w:val="24"/>
                <w:szCs w:val="24"/>
              </w:rPr>
              <w:t xml:space="preserve"> </w:t>
            </w:r>
            <w:r w:rsidRPr="1962F4C6">
              <w:rPr>
                <w:rFonts w:asciiTheme="minorHAnsi" w:hAnsiTheme="minorHAnsi" w:cs="Arial"/>
                <w:sz w:val="24"/>
                <w:szCs w:val="24"/>
              </w:rPr>
              <w:t xml:space="preserve">OPP op voor lln. van groep 0 t/m 8 om zo de ontwikkeling voor lln. met bijzondere zorg goed te volgen. Indien </w:t>
            </w:r>
            <w:r w:rsidRPr="1962F4C6">
              <w:rPr>
                <w:rFonts w:asciiTheme="minorHAnsi" w:hAnsiTheme="minorHAnsi" w:cs="Arial"/>
                <w:sz w:val="24"/>
                <w:szCs w:val="24"/>
              </w:rPr>
              <w:lastRenderedPageBreak/>
              <w:t>nodig volgt het kind zijn eigen ontwikkelingslijn. We werken vanuit de referentieniveaus. Ouders en leerlingen worden hier volledig bij betrokken</w:t>
            </w:r>
            <w:r w:rsidR="6B1D1DF6" w:rsidRPr="1962F4C6">
              <w:rPr>
                <w:rFonts w:asciiTheme="minorHAnsi" w:hAnsiTheme="minorHAnsi" w:cs="Arial"/>
                <w:sz w:val="24"/>
                <w:szCs w:val="24"/>
              </w:rPr>
              <w:t>.</w:t>
            </w:r>
          </w:p>
          <w:p w14:paraId="3DEEC669" w14:textId="77777777" w:rsidR="006F52FB" w:rsidRPr="00391ED2" w:rsidRDefault="006F52FB" w:rsidP="006064E1">
            <w:pPr>
              <w:tabs>
                <w:tab w:val="left" w:pos="567"/>
              </w:tabs>
              <w:spacing w:after="0" w:line="240" w:lineRule="auto"/>
              <w:rPr>
                <w:rFonts w:asciiTheme="minorHAnsi" w:hAnsiTheme="minorHAnsi" w:cs="Arial"/>
                <w:sz w:val="24"/>
                <w:szCs w:val="24"/>
              </w:rPr>
            </w:pPr>
          </w:p>
        </w:tc>
      </w:tr>
      <w:tr w:rsidR="00AB1782" w:rsidRPr="00391ED2" w14:paraId="2A75B27D" w14:textId="77777777" w:rsidTr="7082E808">
        <w:tc>
          <w:tcPr>
            <w:tcW w:w="3397" w:type="dxa"/>
            <w:shd w:val="clear" w:color="auto" w:fill="FBE4D5" w:themeFill="accent2" w:themeFillTint="33"/>
            <w:tcMar>
              <w:left w:w="108" w:type="dxa"/>
              <w:right w:w="108" w:type="dxa"/>
            </w:tcMar>
          </w:tcPr>
          <w:p w14:paraId="741C76A8"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lastRenderedPageBreak/>
              <w:t>Toegankelijk schoolgebouw met aangepaste werk- en instructieruimtes en hulpmiddelen</w:t>
            </w:r>
          </w:p>
        </w:tc>
        <w:tc>
          <w:tcPr>
            <w:tcW w:w="1134" w:type="dxa"/>
            <w:shd w:val="clear" w:color="auto" w:fill="FBE4D5" w:themeFill="accent2" w:themeFillTint="33"/>
            <w:tcMar>
              <w:left w:w="108" w:type="dxa"/>
              <w:right w:w="108" w:type="dxa"/>
            </w:tcMar>
          </w:tcPr>
          <w:p w14:paraId="412DD878"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967473987"/>
                <w14:checkbox>
                  <w14:checked w14:val="0"/>
                  <w14:checkedState w14:val="2612" w14:font="MS Gothic"/>
                  <w14:uncheckedState w14:val="2610" w14:font="MS Gothic"/>
                </w14:checkbox>
              </w:sdtPr>
              <w:sdtEndPr/>
              <w:sdtContent>
                <w:r w:rsidR="00F047D8" w:rsidRPr="00391ED2">
                  <w:rPr>
                    <w:rFonts w:ascii="MS Gothic" w:eastAsia="MS Gothic" w:hAnsi="MS Gothic" w:cs="MS Gothic" w:hint="eastAsia"/>
                    <w:sz w:val="24"/>
                    <w:szCs w:val="24"/>
                  </w:rPr>
                  <w:t>☐</w:t>
                </w:r>
              </w:sdtContent>
            </w:sdt>
          </w:p>
        </w:tc>
        <w:tc>
          <w:tcPr>
            <w:tcW w:w="4678" w:type="dxa"/>
            <w:shd w:val="clear" w:color="auto" w:fill="FBE4D5" w:themeFill="accent2" w:themeFillTint="33"/>
            <w:tcMar>
              <w:left w:w="108" w:type="dxa"/>
              <w:right w:w="108" w:type="dxa"/>
            </w:tcMar>
          </w:tcPr>
          <w:p w14:paraId="0B76F7C4" w14:textId="77777777" w:rsidR="00E86264" w:rsidRPr="00391ED2" w:rsidRDefault="00E86264" w:rsidP="00E86264">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De school beschikt over een rolstoeltoegankelijke ingang, maar is verder niet goed toegankelijk voor invaliden. Er zijn geen aparte werkplekken beschikbaar als werk- en instructieruimte voor leerlingen en er is geen invalidetoilet.</w:t>
            </w:r>
          </w:p>
          <w:p w14:paraId="643D6DC2" w14:textId="5C651A81" w:rsidR="00E86264" w:rsidRPr="00391ED2" w:rsidRDefault="00E86264" w:rsidP="00E86264">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D</w:t>
            </w:r>
            <w:r w:rsidR="009C4F39">
              <w:rPr>
                <w:rFonts w:asciiTheme="minorHAnsi" w:hAnsiTheme="minorHAnsi" w:cs="Arial"/>
                <w:sz w:val="24"/>
                <w:szCs w:val="24"/>
              </w:rPr>
              <w:t>e school beschikt wel over een</w:t>
            </w:r>
            <w:r w:rsidR="006F52FB" w:rsidRPr="00391ED2">
              <w:rPr>
                <w:rFonts w:asciiTheme="minorHAnsi" w:hAnsiTheme="minorHAnsi" w:cs="Arial"/>
                <w:sz w:val="24"/>
                <w:szCs w:val="24"/>
              </w:rPr>
              <w:t xml:space="preserve"> inpandige gymruimte en speellokaal. </w:t>
            </w:r>
          </w:p>
          <w:p w14:paraId="3656B9AB" w14:textId="77777777" w:rsidR="00E86264" w:rsidRPr="00391ED2" w:rsidRDefault="00E86264" w:rsidP="00E86264">
            <w:pPr>
              <w:tabs>
                <w:tab w:val="left" w:pos="567"/>
              </w:tabs>
              <w:spacing w:after="0" w:line="240" w:lineRule="auto"/>
              <w:rPr>
                <w:rFonts w:asciiTheme="minorHAnsi" w:hAnsiTheme="minorHAnsi" w:cs="Arial"/>
                <w:sz w:val="24"/>
                <w:szCs w:val="24"/>
              </w:rPr>
            </w:pPr>
          </w:p>
        </w:tc>
      </w:tr>
      <w:tr w:rsidR="00AB1782" w:rsidRPr="00391ED2" w14:paraId="0FD800F5" w14:textId="77777777" w:rsidTr="7082E808">
        <w:tc>
          <w:tcPr>
            <w:tcW w:w="3397" w:type="dxa"/>
            <w:shd w:val="clear" w:color="auto" w:fill="F7CAAC" w:themeFill="accent2" w:themeFillTint="66"/>
            <w:tcMar>
              <w:left w:w="108" w:type="dxa"/>
              <w:right w:w="108" w:type="dxa"/>
            </w:tcMar>
          </w:tcPr>
          <w:p w14:paraId="091FDDE3"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t xml:space="preserve">Aanpak gericht op sociale veiligheid en voorkomen van gedragsproblemen </w:t>
            </w:r>
          </w:p>
        </w:tc>
        <w:tc>
          <w:tcPr>
            <w:tcW w:w="1134" w:type="dxa"/>
            <w:shd w:val="clear" w:color="auto" w:fill="F7CAAC" w:themeFill="accent2" w:themeFillTint="66"/>
            <w:tcMar>
              <w:left w:w="108" w:type="dxa"/>
              <w:right w:w="108" w:type="dxa"/>
            </w:tcMar>
          </w:tcPr>
          <w:p w14:paraId="3C542B2F"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1472323755"/>
                <w14:checkbox>
                  <w14:checked w14:val="1"/>
                  <w14:checkedState w14:val="2612" w14:font="MS Gothic"/>
                  <w14:uncheckedState w14:val="2610" w14:font="MS Gothic"/>
                </w14:checkbox>
              </w:sdtPr>
              <w:sdtEndPr/>
              <w:sdtContent>
                <w:r w:rsidR="00491EBE" w:rsidRPr="00391ED2">
                  <w:rPr>
                    <w:rFonts w:ascii="MS Gothic" w:eastAsia="MS Gothic" w:hAnsi="MS Gothic" w:cs="MS Gothic" w:hint="eastAsia"/>
                    <w:sz w:val="24"/>
                    <w:szCs w:val="24"/>
                  </w:rPr>
                  <w:t>☒</w:t>
                </w:r>
              </w:sdtContent>
            </w:sdt>
          </w:p>
        </w:tc>
        <w:tc>
          <w:tcPr>
            <w:tcW w:w="4678" w:type="dxa"/>
            <w:shd w:val="clear" w:color="auto" w:fill="F7CAAC" w:themeFill="accent2" w:themeFillTint="66"/>
            <w:tcMar>
              <w:left w:w="108" w:type="dxa"/>
              <w:right w:w="108" w:type="dxa"/>
            </w:tcMar>
          </w:tcPr>
          <w:p w14:paraId="5D4EED22" w14:textId="1B044459" w:rsidR="00E86264" w:rsidRPr="00391ED2" w:rsidRDefault="38139EB9" w:rsidP="1962F4C6">
            <w:pPr>
              <w:autoSpaceDE w:val="0"/>
              <w:autoSpaceDN w:val="0"/>
              <w:rPr>
                <w:rFonts w:asciiTheme="minorHAnsi" w:hAnsiTheme="minorHAnsi" w:cs="Arial"/>
                <w:sz w:val="24"/>
                <w:szCs w:val="24"/>
              </w:rPr>
            </w:pPr>
            <w:r w:rsidRPr="1962F4C6">
              <w:rPr>
                <w:rFonts w:asciiTheme="minorHAnsi" w:hAnsiTheme="minorHAnsi" w:cs="Arial"/>
                <w:sz w:val="24"/>
                <w:szCs w:val="24"/>
              </w:rPr>
              <w:t xml:space="preserve">Het pedagogisch klimaat op onze school </w:t>
            </w:r>
            <w:r w:rsidR="1B8F81C9" w:rsidRPr="1962F4C6">
              <w:rPr>
                <w:rFonts w:asciiTheme="minorHAnsi" w:hAnsiTheme="minorHAnsi" w:cs="Arial"/>
                <w:sz w:val="24"/>
                <w:szCs w:val="24"/>
              </w:rPr>
              <w:t>wordt ge</w:t>
            </w:r>
            <w:r w:rsidRPr="1962F4C6">
              <w:rPr>
                <w:rFonts w:asciiTheme="minorHAnsi" w:hAnsiTheme="minorHAnsi" w:cs="Arial"/>
                <w:sz w:val="24"/>
                <w:szCs w:val="24"/>
              </w:rPr>
              <w:t>kenmerkt door een prettige, ontspannen sfeer. We reageren alert en adequaat bij pestproblematieken. Ons uitgangspunt is dat kinderen zich veilig voelen</w:t>
            </w:r>
            <w:r w:rsidR="4C6D6EDA" w:rsidRPr="1962F4C6">
              <w:rPr>
                <w:rFonts w:asciiTheme="minorHAnsi" w:hAnsiTheme="minorHAnsi" w:cs="Arial"/>
                <w:sz w:val="24"/>
                <w:szCs w:val="24"/>
              </w:rPr>
              <w:t xml:space="preserve"> op school</w:t>
            </w:r>
            <w:r w:rsidRPr="1962F4C6">
              <w:rPr>
                <w:rFonts w:asciiTheme="minorHAnsi" w:hAnsiTheme="minorHAnsi" w:cs="Arial"/>
                <w:sz w:val="24"/>
                <w:szCs w:val="24"/>
              </w:rPr>
              <w:t>, doo</w:t>
            </w:r>
            <w:r w:rsidR="034C6380" w:rsidRPr="1962F4C6">
              <w:rPr>
                <w:rFonts w:asciiTheme="minorHAnsi" w:hAnsiTheme="minorHAnsi" w:cs="Arial"/>
                <w:sz w:val="24"/>
                <w:szCs w:val="24"/>
              </w:rPr>
              <w:t>rdat we de inbreng van</w:t>
            </w:r>
            <w:r w:rsidRPr="1962F4C6">
              <w:rPr>
                <w:rFonts w:asciiTheme="minorHAnsi" w:hAnsiTheme="minorHAnsi" w:cs="Arial"/>
                <w:sz w:val="24"/>
                <w:szCs w:val="24"/>
              </w:rPr>
              <w:t xml:space="preserve"> kinderen  respecteren. Ongewenst gedrag wordt zoveel mogelijk voorkomen door gebruik te maken van duidelijke gedrags- en omgangsregels</w:t>
            </w:r>
            <w:r w:rsidR="29939C87" w:rsidRPr="1962F4C6">
              <w:rPr>
                <w:rFonts w:asciiTheme="minorHAnsi" w:hAnsiTheme="minorHAnsi" w:cs="Arial"/>
                <w:sz w:val="24"/>
                <w:szCs w:val="24"/>
              </w:rPr>
              <w:t xml:space="preserve"> </w:t>
            </w:r>
            <w:r w:rsidR="28F9AA1F" w:rsidRPr="1962F4C6">
              <w:rPr>
                <w:rFonts w:asciiTheme="minorHAnsi" w:hAnsiTheme="minorHAnsi" w:cs="Arial"/>
                <w:sz w:val="24"/>
                <w:szCs w:val="24"/>
              </w:rPr>
              <w:t>(Kwaliteitskaar</w:t>
            </w:r>
            <w:r w:rsidR="19C0CE7C" w:rsidRPr="1962F4C6">
              <w:rPr>
                <w:rFonts w:asciiTheme="minorHAnsi" w:hAnsiTheme="minorHAnsi" w:cs="Arial"/>
                <w:sz w:val="24"/>
                <w:szCs w:val="24"/>
              </w:rPr>
              <w:t>t).</w:t>
            </w:r>
            <w:r w:rsidRPr="1962F4C6">
              <w:rPr>
                <w:rFonts w:asciiTheme="minorHAnsi" w:hAnsiTheme="minorHAnsi" w:cs="Arial"/>
                <w:sz w:val="24"/>
                <w:szCs w:val="24"/>
              </w:rPr>
              <w:t xml:space="preserve">We hanteren een benadering met positieve verwachtingen, complimenten, bemoediging en uitdaging. </w:t>
            </w:r>
          </w:p>
          <w:p w14:paraId="11716698" w14:textId="375D35DC" w:rsidR="00E86264" w:rsidRPr="00391ED2" w:rsidRDefault="00E86264" w:rsidP="1962F4C6">
            <w:pPr>
              <w:autoSpaceDE w:val="0"/>
              <w:autoSpaceDN w:val="0"/>
              <w:jc w:val="both"/>
              <w:rPr>
                <w:rFonts w:asciiTheme="minorHAnsi" w:hAnsiTheme="minorHAnsi" w:cs="Arial"/>
                <w:sz w:val="24"/>
                <w:szCs w:val="24"/>
              </w:rPr>
            </w:pPr>
            <w:r w:rsidRPr="1962F4C6">
              <w:rPr>
                <w:rFonts w:asciiTheme="minorHAnsi" w:hAnsiTheme="minorHAnsi" w:cs="Arial"/>
                <w:sz w:val="24"/>
                <w:szCs w:val="24"/>
              </w:rPr>
              <w:t>De school is verantwoordelijk voor het pedagogisch klimaat binnen de groepen. We vinden het belangrijk om ouders snel op de hoogte te stellen in geval van incidenten, zorgen</w:t>
            </w:r>
            <w:r w:rsidR="5E86C1F0" w:rsidRPr="1962F4C6">
              <w:rPr>
                <w:rFonts w:asciiTheme="minorHAnsi" w:hAnsiTheme="minorHAnsi" w:cs="Arial"/>
                <w:sz w:val="24"/>
                <w:szCs w:val="24"/>
              </w:rPr>
              <w:t xml:space="preserve"> </w:t>
            </w:r>
            <w:r w:rsidRPr="1962F4C6">
              <w:rPr>
                <w:rFonts w:asciiTheme="minorHAnsi" w:hAnsiTheme="minorHAnsi" w:cs="Arial"/>
                <w:sz w:val="24"/>
                <w:szCs w:val="24"/>
              </w:rPr>
              <w:t>omtrent gedrag o</w:t>
            </w:r>
            <w:r w:rsidR="49A46713" w:rsidRPr="1962F4C6">
              <w:rPr>
                <w:rFonts w:asciiTheme="minorHAnsi" w:hAnsiTheme="minorHAnsi" w:cs="Arial"/>
                <w:sz w:val="24"/>
                <w:szCs w:val="24"/>
              </w:rPr>
              <w:t xml:space="preserve">f </w:t>
            </w:r>
            <w:r w:rsidRPr="1962F4C6">
              <w:rPr>
                <w:rFonts w:asciiTheme="minorHAnsi" w:hAnsiTheme="minorHAnsi" w:cs="Arial"/>
                <w:sz w:val="24"/>
                <w:szCs w:val="24"/>
              </w:rPr>
              <w:t>andere bijzonderheden. We verwachten van de ouders een positieve betrokkenheid bij de ontwikkeling van hun kinderen.</w:t>
            </w:r>
          </w:p>
          <w:p w14:paraId="3439FECE" w14:textId="0D4ECD76" w:rsidR="00E86264" w:rsidRPr="00391ED2" w:rsidRDefault="00E86264" w:rsidP="00E86264">
            <w:pPr>
              <w:rPr>
                <w:rFonts w:asciiTheme="minorHAnsi" w:hAnsiTheme="minorHAnsi" w:cs="Arial"/>
                <w:sz w:val="24"/>
                <w:szCs w:val="24"/>
              </w:rPr>
            </w:pPr>
            <w:r w:rsidRPr="00391ED2">
              <w:rPr>
                <w:rFonts w:asciiTheme="minorHAnsi" w:hAnsiTheme="minorHAnsi" w:cs="Arial"/>
                <w:sz w:val="24"/>
                <w:szCs w:val="24"/>
              </w:rPr>
              <w:lastRenderedPageBreak/>
              <w:t>De ontwikkeling van onze leerlingen op pedagogisch gebied wordt gevolgd met behulp van BOSOS observaties in de groepen 0 t/m 2 en invulling van de SCOL in gr 3 t/m 8.  Op verzoek van de leerkracht voert de intern begeleider klassenconsultaties uit, ter ondersteuning bij de aanpak van enkelvoudige gedragsproblematieken.</w:t>
            </w:r>
          </w:p>
          <w:p w14:paraId="110EEF80" w14:textId="77777777" w:rsidR="00827E21" w:rsidRPr="00391ED2" w:rsidRDefault="00AA4F7B" w:rsidP="00E86264">
            <w:pPr>
              <w:tabs>
                <w:tab w:val="left" w:pos="567"/>
              </w:tabs>
              <w:spacing w:after="0" w:line="240" w:lineRule="auto"/>
              <w:rPr>
                <w:rFonts w:asciiTheme="minorHAnsi" w:hAnsiTheme="minorHAnsi" w:cs="Arial"/>
                <w:sz w:val="24"/>
                <w:szCs w:val="24"/>
              </w:rPr>
            </w:pPr>
            <w:r>
              <w:rPr>
                <w:rFonts w:asciiTheme="minorHAnsi" w:hAnsiTheme="minorHAnsi" w:cs="Arial"/>
                <w:sz w:val="24"/>
                <w:szCs w:val="24"/>
              </w:rPr>
              <w:t xml:space="preserve">Als methode gebruiken we </w:t>
            </w:r>
            <w:proofErr w:type="spellStart"/>
            <w:r>
              <w:rPr>
                <w:rFonts w:asciiTheme="minorHAnsi" w:hAnsiTheme="minorHAnsi" w:cs="Arial"/>
                <w:sz w:val="24"/>
                <w:szCs w:val="24"/>
              </w:rPr>
              <w:t>Kwink</w:t>
            </w:r>
            <w:proofErr w:type="spellEnd"/>
          </w:p>
        </w:tc>
      </w:tr>
      <w:tr w:rsidR="00AB1782" w:rsidRPr="00391ED2" w14:paraId="7C006361" w14:textId="77777777" w:rsidTr="7082E808">
        <w:tc>
          <w:tcPr>
            <w:tcW w:w="3397" w:type="dxa"/>
            <w:shd w:val="clear" w:color="auto" w:fill="F4B083" w:themeFill="accent2" w:themeFillTint="99"/>
            <w:tcMar>
              <w:left w:w="108" w:type="dxa"/>
              <w:right w:w="108" w:type="dxa"/>
            </w:tcMar>
          </w:tcPr>
          <w:p w14:paraId="1630EBE2" w14:textId="77777777" w:rsidR="00AB1782" w:rsidRPr="00391ED2" w:rsidRDefault="00AB1782" w:rsidP="0006360A">
            <w:pPr>
              <w:tabs>
                <w:tab w:val="left" w:pos="567"/>
              </w:tabs>
              <w:spacing w:after="0" w:line="240" w:lineRule="auto"/>
              <w:rPr>
                <w:rFonts w:asciiTheme="minorHAnsi" w:hAnsiTheme="minorHAnsi" w:cs="Arial"/>
                <w:sz w:val="24"/>
                <w:szCs w:val="24"/>
              </w:rPr>
            </w:pPr>
            <w:r w:rsidRPr="00391ED2">
              <w:rPr>
                <w:rFonts w:asciiTheme="minorHAnsi" w:hAnsiTheme="minorHAnsi" w:cs="Arial"/>
                <w:sz w:val="24"/>
                <w:szCs w:val="24"/>
              </w:rPr>
              <w:lastRenderedPageBreak/>
              <w:t>Protocol voor medische handelingen</w:t>
            </w:r>
          </w:p>
        </w:tc>
        <w:tc>
          <w:tcPr>
            <w:tcW w:w="1134" w:type="dxa"/>
            <w:shd w:val="clear" w:color="auto" w:fill="F4B083" w:themeFill="accent2" w:themeFillTint="99"/>
            <w:tcMar>
              <w:left w:w="108" w:type="dxa"/>
              <w:right w:w="108" w:type="dxa"/>
            </w:tcMar>
          </w:tcPr>
          <w:p w14:paraId="379A45F5" w14:textId="77777777" w:rsidR="00AB1782" w:rsidRPr="00391ED2" w:rsidRDefault="0013637C" w:rsidP="0006360A">
            <w:pPr>
              <w:tabs>
                <w:tab w:val="left" w:pos="567"/>
              </w:tabs>
              <w:spacing w:after="0" w:line="240" w:lineRule="auto"/>
              <w:jc w:val="center"/>
              <w:rPr>
                <w:rFonts w:asciiTheme="minorHAnsi" w:hAnsiTheme="minorHAnsi" w:cs="Arial"/>
                <w:sz w:val="24"/>
                <w:szCs w:val="24"/>
              </w:rPr>
            </w:pPr>
            <w:sdt>
              <w:sdtPr>
                <w:rPr>
                  <w:rFonts w:asciiTheme="minorHAnsi" w:hAnsiTheme="minorHAnsi" w:cs="Arial"/>
                  <w:sz w:val="24"/>
                  <w:szCs w:val="24"/>
                </w:rPr>
                <w:id w:val="-534127175"/>
                <w14:checkbox>
                  <w14:checked w14:val="1"/>
                  <w14:checkedState w14:val="2612" w14:font="MS Gothic"/>
                  <w14:uncheckedState w14:val="2610" w14:font="MS Gothic"/>
                </w14:checkbox>
              </w:sdtPr>
              <w:sdtEndPr/>
              <w:sdtContent>
                <w:r w:rsidR="006F52FB" w:rsidRPr="00391ED2">
                  <w:rPr>
                    <w:rFonts w:ascii="MS Gothic" w:eastAsia="MS Gothic" w:hAnsi="MS Gothic" w:cs="MS Gothic" w:hint="eastAsia"/>
                    <w:sz w:val="24"/>
                    <w:szCs w:val="24"/>
                  </w:rPr>
                  <w:t>☒</w:t>
                </w:r>
              </w:sdtContent>
            </w:sdt>
          </w:p>
        </w:tc>
        <w:tc>
          <w:tcPr>
            <w:tcW w:w="4678" w:type="dxa"/>
            <w:shd w:val="clear" w:color="auto" w:fill="F4B083" w:themeFill="accent2" w:themeFillTint="99"/>
            <w:tcMar>
              <w:left w:w="108" w:type="dxa"/>
              <w:right w:w="108" w:type="dxa"/>
            </w:tcMar>
          </w:tcPr>
          <w:p w14:paraId="17B837F7" w14:textId="709DBCF1" w:rsidR="00391ED2" w:rsidRPr="00391ED2" w:rsidRDefault="0C501D37" w:rsidP="1962F4C6">
            <w:pPr>
              <w:tabs>
                <w:tab w:val="left" w:pos="567"/>
              </w:tabs>
              <w:spacing w:after="0" w:line="240" w:lineRule="auto"/>
              <w:rPr>
                <w:rFonts w:asciiTheme="minorHAnsi" w:hAnsiTheme="minorHAnsi" w:cs="Arial"/>
                <w:sz w:val="24"/>
                <w:szCs w:val="24"/>
              </w:rPr>
            </w:pPr>
            <w:r w:rsidRPr="1962F4C6">
              <w:rPr>
                <w:rFonts w:asciiTheme="minorHAnsi" w:hAnsiTheme="minorHAnsi" w:cs="Arial"/>
                <w:sz w:val="24"/>
                <w:szCs w:val="24"/>
              </w:rPr>
              <w:t>Toestemmingsverklaring voor medicijngebruik dient</w:t>
            </w:r>
            <w:r w:rsidR="274030AB" w:rsidRPr="1962F4C6">
              <w:rPr>
                <w:rFonts w:asciiTheme="minorHAnsi" w:hAnsiTheme="minorHAnsi" w:cs="Arial"/>
                <w:sz w:val="24"/>
                <w:szCs w:val="24"/>
              </w:rPr>
              <w:t xml:space="preserve"> jaarlijks</w:t>
            </w:r>
            <w:r w:rsidRPr="1962F4C6">
              <w:rPr>
                <w:rFonts w:asciiTheme="minorHAnsi" w:hAnsiTheme="minorHAnsi" w:cs="Arial"/>
                <w:sz w:val="24"/>
                <w:szCs w:val="24"/>
              </w:rPr>
              <w:t xml:space="preserve"> ingevuld te worden door de ouders. Op school zijn </w:t>
            </w:r>
            <w:r w:rsidR="299946E0" w:rsidRPr="1962F4C6">
              <w:rPr>
                <w:rFonts w:asciiTheme="minorHAnsi" w:hAnsiTheme="minorHAnsi" w:cs="Arial"/>
                <w:sz w:val="24"/>
                <w:szCs w:val="24"/>
              </w:rPr>
              <w:t xml:space="preserve"> 6 </w:t>
            </w:r>
            <w:r w:rsidRPr="1962F4C6">
              <w:rPr>
                <w:rFonts w:asciiTheme="minorHAnsi" w:hAnsiTheme="minorHAnsi" w:cs="Arial"/>
                <w:sz w:val="24"/>
                <w:szCs w:val="24"/>
              </w:rPr>
              <w:t xml:space="preserve">gediplomeerde </w:t>
            </w:r>
            <w:proofErr w:type="spellStart"/>
            <w:r w:rsidRPr="1962F4C6">
              <w:rPr>
                <w:rFonts w:asciiTheme="minorHAnsi" w:hAnsiTheme="minorHAnsi" w:cs="Arial"/>
                <w:sz w:val="24"/>
                <w:szCs w:val="24"/>
              </w:rPr>
              <w:t>BHV’ers</w:t>
            </w:r>
            <w:proofErr w:type="spellEnd"/>
            <w:r w:rsidRPr="1962F4C6">
              <w:rPr>
                <w:rFonts w:asciiTheme="minorHAnsi" w:hAnsiTheme="minorHAnsi" w:cs="Arial"/>
                <w:sz w:val="24"/>
                <w:szCs w:val="24"/>
              </w:rPr>
              <w:t xml:space="preserve"> die jaarlijks worden geschoold.</w:t>
            </w:r>
          </w:p>
          <w:p w14:paraId="1331230A" w14:textId="751ECC68" w:rsidR="00391ED2" w:rsidRPr="00391ED2" w:rsidRDefault="00391ED2" w:rsidP="1962F4C6">
            <w:pPr>
              <w:tabs>
                <w:tab w:val="left" w:pos="567"/>
              </w:tabs>
              <w:spacing w:after="0" w:line="240" w:lineRule="auto"/>
              <w:rPr>
                <w:rFonts w:asciiTheme="minorHAnsi" w:hAnsiTheme="minorHAnsi" w:cs="Arial"/>
                <w:color w:val="FF0000"/>
                <w:sz w:val="24"/>
                <w:szCs w:val="24"/>
              </w:rPr>
            </w:pPr>
            <w:r w:rsidRPr="1962F4C6">
              <w:rPr>
                <w:rFonts w:asciiTheme="minorHAnsi" w:hAnsiTheme="minorHAnsi" w:cs="Arial"/>
                <w:sz w:val="24"/>
                <w:szCs w:val="24"/>
              </w:rPr>
              <w:t xml:space="preserve">School werkt volgens een protocol medisch handelen. </w:t>
            </w:r>
          </w:p>
          <w:p w14:paraId="45FB0818" w14:textId="77777777" w:rsidR="00391ED2" w:rsidRPr="00391ED2" w:rsidRDefault="00391ED2" w:rsidP="00391ED2">
            <w:pPr>
              <w:tabs>
                <w:tab w:val="left" w:pos="567"/>
              </w:tabs>
              <w:spacing w:after="0" w:line="240" w:lineRule="auto"/>
              <w:rPr>
                <w:rFonts w:asciiTheme="minorHAnsi" w:hAnsiTheme="minorHAnsi" w:cs="Arial"/>
                <w:sz w:val="24"/>
                <w:szCs w:val="24"/>
              </w:rPr>
            </w:pPr>
          </w:p>
          <w:p w14:paraId="4D2FE0A2" w14:textId="1710F75B" w:rsidR="009C4F39" w:rsidRPr="00391ED2" w:rsidRDefault="009C4F39" w:rsidP="1962F4C6">
            <w:pPr>
              <w:tabs>
                <w:tab w:val="left" w:pos="567"/>
              </w:tabs>
              <w:spacing w:after="0" w:line="240" w:lineRule="auto"/>
              <w:rPr>
                <w:rFonts w:asciiTheme="minorHAnsi" w:hAnsiTheme="minorHAnsi" w:cs="Arial"/>
                <w:sz w:val="24"/>
                <w:szCs w:val="24"/>
              </w:rPr>
            </w:pPr>
            <w:r w:rsidRPr="1962F4C6">
              <w:rPr>
                <w:rFonts w:asciiTheme="minorHAnsi" w:hAnsiTheme="minorHAnsi" w:cs="Arial"/>
                <w:sz w:val="24"/>
                <w:szCs w:val="24"/>
              </w:rPr>
              <w:t>Sommige delen</w:t>
            </w:r>
            <w:r w:rsidR="561D5445" w:rsidRPr="1962F4C6">
              <w:rPr>
                <w:rFonts w:asciiTheme="minorHAnsi" w:hAnsiTheme="minorHAnsi" w:cs="Arial"/>
                <w:sz w:val="24"/>
                <w:szCs w:val="24"/>
              </w:rPr>
              <w:t>/groepen</w:t>
            </w:r>
            <w:r w:rsidRPr="1962F4C6">
              <w:rPr>
                <w:rFonts w:asciiTheme="minorHAnsi" w:hAnsiTheme="minorHAnsi" w:cs="Arial"/>
                <w:sz w:val="24"/>
                <w:szCs w:val="24"/>
              </w:rPr>
              <w:t xml:space="preserve"> van onze school zijn pinda</w:t>
            </w:r>
            <w:r w:rsidR="00AA4F7B" w:rsidRPr="1962F4C6">
              <w:rPr>
                <w:rFonts w:asciiTheme="minorHAnsi" w:hAnsiTheme="minorHAnsi" w:cs="Arial"/>
                <w:sz w:val="24"/>
                <w:szCs w:val="24"/>
              </w:rPr>
              <w:t xml:space="preserve"> en noten</w:t>
            </w:r>
            <w:r w:rsidRPr="1962F4C6">
              <w:rPr>
                <w:rFonts w:asciiTheme="minorHAnsi" w:hAnsiTheme="minorHAnsi" w:cs="Arial"/>
                <w:sz w:val="24"/>
                <w:szCs w:val="24"/>
              </w:rPr>
              <w:t xml:space="preserve"> vrij.</w:t>
            </w:r>
          </w:p>
          <w:p w14:paraId="53128261" w14:textId="77777777" w:rsidR="00AB1782" w:rsidRPr="00391ED2" w:rsidRDefault="00AB1782" w:rsidP="006064E1">
            <w:pPr>
              <w:tabs>
                <w:tab w:val="left" w:pos="567"/>
              </w:tabs>
              <w:spacing w:after="0" w:line="240" w:lineRule="auto"/>
              <w:rPr>
                <w:rFonts w:asciiTheme="minorHAnsi" w:hAnsiTheme="minorHAnsi" w:cs="Arial"/>
                <w:sz w:val="24"/>
                <w:szCs w:val="24"/>
              </w:rPr>
            </w:pPr>
          </w:p>
        </w:tc>
      </w:tr>
    </w:tbl>
    <w:p w14:paraId="62486C05" w14:textId="77777777" w:rsidR="00491EBE" w:rsidRDefault="00491EBE" w:rsidP="004D1BBD">
      <w:pPr>
        <w:tabs>
          <w:tab w:val="left" w:pos="567"/>
        </w:tabs>
        <w:spacing w:after="0" w:line="240" w:lineRule="auto"/>
        <w:rPr>
          <w:rFonts w:ascii="Verdana" w:hAnsi="Verdana"/>
          <w:b/>
          <w:sz w:val="18"/>
          <w:szCs w:val="18"/>
        </w:rPr>
      </w:pPr>
    </w:p>
    <w:p w14:paraId="0895A88F" w14:textId="77777777" w:rsidR="005E1795" w:rsidRPr="00FA26B4" w:rsidRDefault="00285D9B" w:rsidP="004D1BBD">
      <w:pPr>
        <w:tabs>
          <w:tab w:val="left" w:pos="567"/>
        </w:tabs>
        <w:spacing w:after="0" w:line="240" w:lineRule="auto"/>
        <w:rPr>
          <w:rFonts w:ascii="Verdana" w:hAnsi="Verdana"/>
          <w:sz w:val="18"/>
          <w:szCs w:val="18"/>
        </w:rPr>
      </w:pPr>
      <w:r w:rsidRPr="00FA26B4">
        <w:rPr>
          <w:rFonts w:ascii="Verdana" w:hAnsi="Verdana"/>
          <w:b/>
          <w:sz w:val="18"/>
          <w:szCs w:val="18"/>
        </w:rPr>
        <w:t>D</w:t>
      </w:r>
      <w:r w:rsidR="009F69ED" w:rsidRPr="00FA26B4">
        <w:rPr>
          <w:rFonts w:ascii="Verdana" w:hAnsi="Verdana"/>
          <w:b/>
          <w:sz w:val="18"/>
          <w:szCs w:val="18"/>
        </w:rPr>
        <w:t>eskundigheid</w:t>
      </w:r>
    </w:p>
    <w:p w14:paraId="21A46978" w14:textId="77777777" w:rsidR="00AD0FDB"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002D1DC2" w:rsidRPr="00FA26B4">
        <w:rPr>
          <w:rFonts w:ascii="Verdana" w:hAnsi="Verdana"/>
          <w:sz w:val="18"/>
          <w:szCs w:val="18"/>
        </w:rPr>
        <w:t>op het gebied van</w:t>
      </w:r>
      <w:r w:rsidR="00AD0FDB" w:rsidRPr="00FA26B4">
        <w:rPr>
          <w:rFonts w:ascii="Verdana" w:hAnsi="Verdana"/>
          <w:sz w:val="18"/>
          <w:szCs w:val="18"/>
        </w:rPr>
        <w:t xml:space="preserve"> :</w:t>
      </w:r>
    </w:p>
    <w:p w14:paraId="4101652C" w14:textId="77777777" w:rsidR="008C2B5D" w:rsidRDefault="008C2B5D" w:rsidP="004D1BBD">
      <w:pPr>
        <w:tabs>
          <w:tab w:val="left" w:pos="567"/>
        </w:tabs>
        <w:spacing w:after="0" w:line="240" w:lineRule="auto"/>
        <w:rPr>
          <w:rFonts w:ascii="Verdana" w:hAnsi="Verdana"/>
          <w:sz w:val="18"/>
          <w:szCs w:val="1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75"/>
      </w:tblGrid>
      <w:tr w:rsidR="00090542" w:rsidRPr="00B12B09" w14:paraId="4A85849F" w14:textId="77777777" w:rsidTr="448C73F7">
        <w:tc>
          <w:tcPr>
            <w:tcW w:w="3964" w:type="dxa"/>
            <w:shd w:val="clear" w:color="auto" w:fill="auto"/>
          </w:tcPr>
          <w:p w14:paraId="44453F87" w14:textId="77777777" w:rsidR="00090542" w:rsidRPr="00B12B09" w:rsidRDefault="00090542" w:rsidP="00300D4F">
            <w:pPr>
              <w:tabs>
                <w:tab w:val="left" w:pos="567"/>
              </w:tabs>
              <w:spacing w:after="0" w:line="240" w:lineRule="auto"/>
              <w:rPr>
                <w:rFonts w:ascii="Verdana" w:hAnsi="Verdana"/>
                <w:i/>
                <w:sz w:val="18"/>
                <w:szCs w:val="18"/>
              </w:rPr>
            </w:pPr>
            <w:r w:rsidRPr="00B12B09">
              <w:rPr>
                <w:rFonts w:ascii="Verdana" w:hAnsi="Verdana"/>
                <w:i/>
                <w:sz w:val="18"/>
                <w:szCs w:val="18"/>
              </w:rPr>
              <w:t>Onderwijsdomein</w:t>
            </w:r>
          </w:p>
        </w:tc>
        <w:tc>
          <w:tcPr>
            <w:tcW w:w="5175" w:type="dxa"/>
          </w:tcPr>
          <w:p w14:paraId="16BFA959" w14:textId="77777777" w:rsidR="00090542" w:rsidRPr="00B12B09" w:rsidRDefault="00090542" w:rsidP="00300D4F">
            <w:pPr>
              <w:tabs>
                <w:tab w:val="left" w:pos="567"/>
              </w:tabs>
              <w:spacing w:after="0" w:line="240" w:lineRule="auto"/>
              <w:rPr>
                <w:rFonts w:ascii="Verdana" w:hAnsi="Verdana"/>
                <w:i/>
                <w:sz w:val="18"/>
                <w:szCs w:val="18"/>
              </w:rPr>
            </w:pPr>
            <w:r w:rsidRPr="00B12B09">
              <w:rPr>
                <w:rFonts w:ascii="Verdana" w:hAnsi="Verdana"/>
                <w:i/>
                <w:sz w:val="18"/>
                <w:szCs w:val="18"/>
              </w:rPr>
              <w:t>Toelichting</w:t>
            </w:r>
          </w:p>
        </w:tc>
      </w:tr>
      <w:tr w:rsidR="00090542" w:rsidRPr="00FA26B4" w14:paraId="0A0A984A" w14:textId="77777777" w:rsidTr="448C73F7">
        <w:tc>
          <w:tcPr>
            <w:tcW w:w="3964" w:type="dxa"/>
            <w:shd w:val="clear" w:color="auto" w:fill="auto"/>
          </w:tcPr>
          <w:p w14:paraId="450B6249" w14:textId="77777777" w:rsidR="00090542" w:rsidRPr="00FA26B4" w:rsidRDefault="00090542" w:rsidP="00300D4F">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5175" w:type="dxa"/>
          </w:tcPr>
          <w:p w14:paraId="3E85BE68" w14:textId="77777777" w:rsidR="00090542" w:rsidRPr="00AA4F7B" w:rsidRDefault="006F52FB" w:rsidP="009C4F39">
            <w:pPr>
              <w:tabs>
                <w:tab w:val="left" w:pos="567"/>
              </w:tabs>
              <w:spacing w:line="240" w:lineRule="auto"/>
              <w:rPr>
                <w:rFonts w:asciiTheme="minorHAnsi" w:hAnsiTheme="minorHAnsi"/>
                <w:sz w:val="24"/>
                <w:szCs w:val="24"/>
              </w:rPr>
            </w:pPr>
            <w:r w:rsidRPr="00AA4F7B">
              <w:rPr>
                <w:rFonts w:asciiTheme="minorHAnsi" w:hAnsiTheme="minorHAnsi"/>
                <w:sz w:val="24"/>
                <w:szCs w:val="24"/>
              </w:rPr>
              <w:t>Breed aanbod met veel aandacht voor cognitieve vakken in combinatie met beweging en spel.</w:t>
            </w:r>
          </w:p>
          <w:p w14:paraId="7A89ECA3" w14:textId="41A5412E" w:rsidR="009C4F39" w:rsidRPr="00AA4F7B" w:rsidRDefault="009C4F39" w:rsidP="009C4F39">
            <w:pPr>
              <w:tabs>
                <w:tab w:val="left" w:pos="567"/>
              </w:tabs>
              <w:spacing w:line="240" w:lineRule="auto"/>
              <w:rPr>
                <w:rFonts w:asciiTheme="minorHAnsi" w:hAnsiTheme="minorHAnsi"/>
                <w:sz w:val="24"/>
                <w:szCs w:val="24"/>
              </w:rPr>
            </w:pPr>
            <w:r w:rsidRPr="00AA4F7B">
              <w:rPr>
                <w:rFonts w:asciiTheme="minorHAnsi" w:hAnsiTheme="minorHAnsi"/>
                <w:sz w:val="24"/>
                <w:szCs w:val="24"/>
              </w:rPr>
              <w:t>Wij vinden een brede ontwikkeling belangrijk. Wij werken samen met de SKVR en bieden IKEI aan. (Ieder kind een instrument) Ook worden er muziek</w:t>
            </w:r>
            <w:r w:rsidR="07BCE955" w:rsidRPr="2B6BA57C">
              <w:rPr>
                <w:rFonts w:asciiTheme="minorHAnsi" w:hAnsiTheme="minorHAnsi"/>
                <w:sz w:val="24"/>
                <w:szCs w:val="24"/>
              </w:rPr>
              <w:t>-</w:t>
            </w:r>
            <w:r w:rsidRPr="00AA4F7B">
              <w:rPr>
                <w:rFonts w:asciiTheme="minorHAnsi" w:hAnsiTheme="minorHAnsi"/>
                <w:sz w:val="24"/>
                <w:szCs w:val="24"/>
              </w:rPr>
              <w:t xml:space="preserve"> en spellessen verzorgd door de SKVR.</w:t>
            </w:r>
          </w:p>
          <w:p w14:paraId="4B99056E" w14:textId="77777777" w:rsidR="009C4F39" w:rsidRDefault="009C4F39" w:rsidP="00300D4F">
            <w:pPr>
              <w:tabs>
                <w:tab w:val="left" w:pos="567"/>
              </w:tabs>
              <w:spacing w:after="0" w:line="240" w:lineRule="auto"/>
              <w:rPr>
                <w:rFonts w:ascii="Verdana" w:hAnsi="Verdana"/>
                <w:sz w:val="18"/>
                <w:szCs w:val="18"/>
              </w:rPr>
            </w:pPr>
          </w:p>
          <w:p w14:paraId="4B850695" w14:textId="572FEAC3" w:rsidR="009C4F39" w:rsidRDefault="009C4F39" w:rsidP="009C4F39">
            <w:pPr>
              <w:spacing w:line="240" w:lineRule="auto"/>
              <w:rPr>
                <w:sz w:val="24"/>
                <w:szCs w:val="24"/>
              </w:rPr>
            </w:pPr>
            <w:r w:rsidRPr="1962F4C6">
              <w:rPr>
                <w:sz w:val="24"/>
                <w:szCs w:val="24"/>
              </w:rPr>
              <w:t xml:space="preserve">De meer- en hoogbegaafdheidscoördinatie ligt bij de intern begeleider, zij begeleidt de procedure voor meer- en hoogbegaafden. Wij hebben binnen onze stichting een klas voor meer en hoog begaafde kinderen. </w:t>
            </w:r>
          </w:p>
          <w:p w14:paraId="1299C43A" w14:textId="70A10C43" w:rsidR="009C4F39" w:rsidRPr="00FA26B4" w:rsidRDefault="1B8F81C9" w:rsidP="4B16A58D">
            <w:pPr>
              <w:tabs>
                <w:tab w:val="left" w:pos="567"/>
              </w:tabs>
              <w:spacing w:after="0" w:line="240" w:lineRule="auto"/>
              <w:rPr>
                <w:color w:val="FF0000"/>
                <w:sz w:val="24"/>
                <w:szCs w:val="24"/>
              </w:rPr>
            </w:pPr>
            <w:r w:rsidRPr="1962F4C6">
              <w:rPr>
                <w:sz w:val="24"/>
                <w:szCs w:val="24"/>
              </w:rPr>
              <w:lastRenderedPageBreak/>
              <w:t>In 20</w:t>
            </w:r>
            <w:r w:rsidR="2E8FEB8B" w:rsidRPr="1962F4C6">
              <w:rPr>
                <w:sz w:val="24"/>
                <w:szCs w:val="24"/>
              </w:rPr>
              <w:t>20</w:t>
            </w:r>
            <w:r w:rsidRPr="1962F4C6">
              <w:rPr>
                <w:sz w:val="24"/>
                <w:szCs w:val="24"/>
              </w:rPr>
              <w:t xml:space="preserve"> zullen we gaan starten met het DHH instrument om hoogbegaafdheid te kunnen signaleren.</w:t>
            </w:r>
          </w:p>
        </w:tc>
      </w:tr>
      <w:tr w:rsidR="00090542" w:rsidRPr="00FA26B4" w14:paraId="4357F20C" w14:textId="77777777" w:rsidTr="448C73F7">
        <w:tc>
          <w:tcPr>
            <w:tcW w:w="3964" w:type="dxa"/>
            <w:shd w:val="clear" w:color="auto" w:fill="auto"/>
          </w:tcPr>
          <w:p w14:paraId="577A8B98" w14:textId="77777777" w:rsidR="00090542" w:rsidRPr="00FA26B4" w:rsidRDefault="00090542" w:rsidP="00300D4F">
            <w:pPr>
              <w:tabs>
                <w:tab w:val="left" w:pos="567"/>
              </w:tabs>
              <w:spacing w:after="0" w:line="240" w:lineRule="auto"/>
              <w:rPr>
                <w:rFonts w:ascii="Verdana" w:hAnsi="Verdana"/>
                <w:sz w:val="18"/>
                <w:szCs w:val="18"/>
              </w:rPr>
            </w:pPr>
            <w:r w:rsidRPr="00FA26B4">
              <w:rPr>
                <w:rFonts w:ascii="Verdana" w:hAnsi="Verdana"/>
                <w:sz w:val="18"/>
                <w:szCs w:val="18"/>
              </w:rPr>
              <w:lastRenderedPageBreak/>
              <w:t>Sociaal en emotioneel gedrag</w:t>
            </w:r>
          </w:p>
        </w:tc>
        <w:tc>
          <w:tcPr>
            <w:tcW w:w="5175" w:type="dxa"/>
          </w:tcPr>
          <w:p w14:paraId="34937F0A" w14:textId="20EC1AA3" w:rsidR="00090542" w:rsidRDefault="773611D9" w:rsidP="3D1B5EFE">
            <w:pPr>
              <w:tabs>
                <w:tab w:val="left" w:pos="567"/>
              </w:tabs>
              <w:spacing w:line="240" w:lineRule="auto"/>
              <w:rPr>
                <w:rFonts w:asciiTheme="minorHAnsi" w:hAnsiTheme="minorHAnsi"/>
                <w:sz w:val="24"/>
                <w:szCs w:val="24"/>
              </w:rPr>
            </w:pPr>
            <w:r w:rsidRPr="3D1B5EFE">
              <w:rPr>
                <w:rFonts w:asciiTheme="minorHAnsi" w:hAnsiTheme="minorHAnsi"/>
                <w:sz w:val="24"/>
                <w:szCs w:val="24"/>
              </w:rPr>
              <w:t>Muzikale vorming via IKEI voor groepen 5 en 6.</w:t>
            </w:r>
            <w:r w:rsidR="00491EBE" w:rsidRPr="3D1B5EFE">
              <w:rPr>
                <w:rFonts w:asciiTheme="minorHAnsi" w:hAnsiTheme="minorHAnsi"/>
                <w:sz w:val="24"/>
                <w:szCs w:val="24"/>
              </w:rPr>
              <w:t xml:space="preserve"> Muziek </w:t>
            </w:r>
            <w:r w:rsidR="001B2D1D" w:rsidRPr="3D1B5EFE">
              <w:rPr>
                <w:rFonts w:asciiTheme="minorHAnsi" w:hAnsiTheme="minorHAnsi"/>
                <w:sz w:val="24"/>
                <w:szCs w:val="24"/>
              </w:rPr>
              <w:t xml:space="preserve">voor de groepen1 t/m 6 </w:t>
            </w:r>
            <w:r w:rsidR="00491EBE" w:rsidRPr="3D1B5EFE">
              <w:rPr>
                <w:rFonts w:asciiTheme="minorHAnsi" w:hAnsiTheme="minorHAnsi"/>
                <w:sz w:val="24"/>
                <w:szCs w:val="24"/>
              </w:rPr>
              <w:t xml:space="preserve">via </w:t>
            </w:r>
            <w:r w:rsidR="18DC16A0" w:rsidRPr="3D1B5EFE">
              <w:rPr>
                <w:rFonts w:asciiTheme="minorHAnsi" w:hAnsiTheme="minorHAnsi"/>
                <w:sz w:val="24"/>
                <w:szCs w:val="24"/>
              </w:rPr>
              <w:t xml:space="preserve"> de </w:t>
            </w:r>
            <w:r w:rsidR="002C0D78" w:rsidRPr="3D1B5EFE">
              <w:rPr>
                <w:rFonts w:asciiTheme="minorHAnsi" w:hAnsiTheme="minorHAnsi"/>
                <w:sz w:val="24"/>
                <w:szCs w:val="24"/>
              </w:rPr>
              <w:t>SKVR</w:t>
            </w:r>
            <w:r w:rsidR="7BF853BE" w:rsidRPr="3D1B5EFE">
              <w:rPr>
                <w:rFonts w:asciiTheme="minorHAnsi" w:hAnsiTheme="minorHAnsi"/>
                <w:sz w:val="24"/>
                <w:szCs w:val="24"/>
              </w:rPr>
              <w:t>.</w:t>
            </w:r>
            <w:r w:rsidR="07C979E8" w:rsidRPr="3D1B5EFE">
              <w:rPr>
                <w:rFonts w:asciiTheme="minorHAnsi" w:hAnsiTheme="minorHAnsi"/>
                <w:sz w:val="24"/>
                <w:szCs w:val="24"/>
              </w:rPr>
              <w:t xml:space="preserve"> </w:t>
            </w:r>
          </w:p>
          <w:p w14:paraId="4CFBC7AA" w14:textId="366A92A7" w:rsidR="00F320AE" w:rsidRDefault="1D1F1217" w:rsidP="3D1B5EFE">
            <w:pPr>
              <w:tabs>
                <w:tab w:val="left" w:pos="567"/>
              </w:tabs>
              <w:spacing w:line="240" w:lineRule="auto"/>
              <w:rPr>
                <w:rFonts w:asciiTheme="minorHAnsi" w:hAnsiTheme="minorHAnsi"/>
                <w:sz w:val="24"/>
                <w:szCs w:val="24"/>
              </w:rPr>
            </w:pPr>
            <w:r w:rsidRPr="3D1B5EFE">
              <w:rPr>
                <w:rFonts w:asciiTheme="minorHAnsi" w:hAnsiTheme="minorHAnsi"/>
                <w:sz w:val="24"/>
                <w:szCs w:val="24"/>
              </w:rPr>
              <w:t xml:space="preserve">Ook hebben we </w:t>
            </w:r>
            <w:proofErr w:type="spellStart"/>
            <w:r w:rsidRPr="3D1B5EFE">
              <w:rPr>
                <w:rFonts w:asciiTheme="minorHAnsi" w:hAnsiTheme="minorHAnsi"/>
                <w:sz w:val="24"/>
                <w:szCs w:val="24"/>
              </w:rPr>
              <w:t>spelles</w:t>
            </w:r>
            <w:proofErr w:type="spellEnd"/>
            <w:r w:rsidR="3D88AF90" w:rsidRPr="3D1B5EFE">
              <w:rPr>
                <w:rFonts w:asciiTheme="minorHAnsi" w:hAnsiTheme="minorHAnsi"/>
                <w:sz w:val="24"/>
                <w:szCs w:val="24"/>
              </w:rPr>
              <w:t>/</w:t>
            </w:r>
            <w:r w:rsidR="6C0DD9E5" w:rsidRPr="3D1B5EFE">
              <w:rPr>
                <w:rFonts w:asciiTheme="minorHAnsi" w:hAnsiTheme="minorHAnsi"/>
                <w:sz w:val="24"/>
                <w:szCs w:val="24"/>
              </w:rPr>
              <w:t>drama</w:t>
            </w:r>
            <w:r w:rsidRPr="3D1B5EFE">
              <w:rPr>
                <w:rFonts w:asciiTheme="minorHAnsi" w:hAnsiTheme="minorHAnsi"/>
                <w:sz w:val="24"/>
                <w:szCs w:val="24"/>
              </w:rPr>
              <w:t xml:space="preserve"> </w:t>
            </w:r>
            <w:r w:rsidR="49B1A35D" w:rsidRPr="3D1B5EFE">
              <w:rPr>
                <w:rFonts w:asciiTheme="minorHAnsi" w:hAnsiTheme="minorHAnsi"/>
                <w:sz w:val="24"/>
                <w:szCs w:val="24"/>
              </w:rPr>
              <w:t>voor</w:t>
            </w:r>
            <w:r w:rsidRPr="3D1B5EFE">
              <w:rPr>
                <w:rFonts w:asciiTheme="minorHAnsi" w:hAnsiTheme="minorHAnsi"/>
                <w:sz w:val="24"/>
                <w:szCs w:val="24"/>
              </w:rPr>
              <w:t xml:space="preserve"> de groepen 1 t/m 8</w:t>
            </w:r>
            <w:r w:rsidR="17680258" w:rsidRPr="3D1B5EFE">
              <w:rPr>
                <w:rFonts w:asciiTheme="minorHAnsi" w:hAnsiTheme="minorHAnsi"/>
                <w:sz w:val="24"/>
                <w:szCs w:val="24"/>
              </w:rPr>
              <w:t>.</w:t>
            </w:r>
          </w:p>
          <w:p w14:paraId="664D4269" w14:textId="2906C590" w:rsidR="00F320AE" w:rsidRDefault="1A0FB4DA" w:rsidP="4B16A58D">
            <w:pPr>
              <w:tabs>
                <w:tab w:val="left" w:pos="567"/>
              </w:tabs>
              <w:spacing w:line="240" w:lineRule="auto"/>
              <w:rPr>
                <w:rFonts w:asciiTheme="minorHAnsi" w:hAnsiTheme="minorHAnsi"/>
                <w:sz w:val="24"/>
                <w:szCs w:val="24"/>
              </w:rPr>
            </w:pPr>
            <w:r w:rsidRPr="4B16A58D">
              <w:rPr>
                <w:rFonts w:asciiTheme="minorHAnsi" w:hAnsiTheme="minorHAnsi"/>
                <w:sz w:val="24"/>
                <w:szCs w:val="24"/>
              </w:rPr>
              <w:t>Tijdens de gymlessen leren kinderen om te gaan met hun emoties bij winst/verlies.</w:t>
            </w:r>
          </w:p>
          <w:p w14:paraId="594A12B4" w14:textId="5AD2361B" w:rsidR="002C0D78" w:rsidRPr="002C0D78" w:rsidRDefault="002C0D78" w:rsidP="0EC56313">
            <w:pPr>
              <w:tabs>
                <w:tab w:val="left" w:pos="567"/>
              </w:tabs>
              <w:spacing w:line="240" w:lineRule="auto"/>
              <w:rPr>
                <w:rFonts w:asciiTheme="minorHAnsi" w:hAnsiTheme="minorHAnsi"/>
                <w:sz w:val="24"/>
                <w:szCs w:val="24"/>
              </w:rPr>
            </w:pPr>
            <w:r w:rsidRPr="0EC56313">
              <w:rPr>
                <w:rFonts w:asciiTheme="minorHAnsi" w:hAnsiTheme="minorHAnsi"/>
                <w:sz w:val="24"/>
                <w:szCs w:val="24"/>
              </w:rPr>
              <w:t xml:space="preserve">We werken met de methode </w:t>
            </w:r>
            <w:proofErr w:type="spellStart"/>
            <w:r w:rsidRPr="0EC56313">
              <w:rPr>
                <w:rFonts w:asciiTheme="minorHAnsi" w:hAnsiTheme="minorHAnsi"/>
                <w:sz w:val="24"/>
                <w:szCs w:val="24"/>
              </w:rPr>
              <w:t>Kwink</w:t>
            </w:r>
            <w:proofErr w:type="spellEnd"/>
            <w:r w:rsidRPr="0EC56313">
              <w:rPr>
                <w:rFonts w:asciiTheme="minorHAnsi" w:hAnsiTheme="minorHAnsi"/>
                <w:sz w:val="24"/>
                <w:szCs w:val="24"/>
              </w:rPr>
              <w:t xml:space="preserve"> en nemen een leerling</w:t>
            </w:r>
            <w:r w:rsidR="2648010B" w:rsidRPr="0EC56313">
              <w:rPr>
                <w:rFonts w:asciiTheme="minorHAnsi" w:hAnsiTheme="minorHAnsi"/>
                <w:sz w:val="24"/>
                <w:szCs w:val="24"/>
              </w:rPr>
              <w:t xml:space="preserve"> </w:t>
            </w:r>
            <w:r w:rsidRPr="0EC56313">
              <w:rPr>
                <w:rFonts w:asciiTheme="minorHAnsi" w:hAnsiTheme="minorHAnsi"/>
                <w:sz w:val="24"/>
                <w:szCs w:val="24"/>
              </w:rPr>
              <w:t>tevredenheidspeiling af.</w:t>
            </w:r>
          </w:p>
        </w:tc>
      </w:tr>
      <w:tr w:rsidR="00090542" w:rsidRPr="00FA26B4" w14:paraId="3ADCDC77" w14:textId="77777777" w:rsidTr="448C73F7">
        <w:tc>
          <w:tcPr>
            <w:tcW w:w="3964" w:type="dxa"/>
            <w:shd w:val="clear" w:color="auto" w:fill="auto"/>
          </w:tcPr>
          <w:p w14:paraId="247EBC6D" w14:textId="77777777" w:rsidR="00090542" w:rsidRPr="00FA26B4" w:rsidRDefault="00090542" w:rsidP="00300D4F">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5175" w:type="dxa"/>
          </w:tcPr>
          <w:p w14:paraId="104907F0" w14:textId="47B9367C" w:rsidR="002C0D78" w:rsidRPr="002C0D78" w:rsidRDefault="002C0D78" w:rsidP="0EC56313">
            <w:pPr>
              <w:tabs>
                <w:tab w:val="left" w:pos="567"/>
              </w:tabs>
              <w:spacing w:after="0" w:line="240" w:lineRule="auto"/>
              <w:rPr>
                <w:rFonts w:asciiTheme="minorHAnsi" w:hAnsiTheme="minorHAnsi"/>
                <w:sz w:val="24"/>
                <w:szCs w:val="24"/>
              </w:rPr>
            </w:pPr>
            <w:r w:rsidRPr="0EC56313">
              <w:rPr>
                <w:rFonts w:asciiTheme="minorHAnsi" w:hAnsiTheme="minorHAnsi"/>
                <w:sz w:val="24"/>
                <w:szCs w:val="24"/>
              </w:rPr>
              <w:t xml:space="preserve">Kinderen krijgen </w:t>
            </w:r>
            <w:proofErr w:type="spellStart"/>
            <w:r w:rsidR="3BC7CAED" w:rsidRPr="0EC56313">
              <w:rPr>
                <w:rFonts w:asciiTheme="minorHAnsi" w:hAnsiTheme="minorHAnsi"/>
                <w:sz w:val="24"/>
                <w:szCs w:val="24"/>
              </w:rPr>
              <w:t>schoolbreed</w:t>
            </w:r>
            <w:proofErr w:type="spellEnd"/>
            <w:r w:rsidR="3BC7CAED" w:rsidRPr="0EC56313">
              <w:rPr>
                <w:rFonts w:asciiTheme="minorHAnsi" w:hAnsiTheme="minorHAnsi"/>
                <w:sz w:val="24"/>
                <w:szCs w:val="24"/>
              </w:rPr>
              <w:t xml:space="preserve"> </w:t>
            </w:r>
            <w:r w:rsidR="006F52FB" w:rsidRPr="0EC56313">
              <w:rPr>
                <w:rFonts w:asciiTheme="minorHAnsi" w:hAnsiTheme="minorHAnsi"/>
                <w:sz w:val="24"/>
                <w:szCs w:val="24"/>
              </w:rPr>
              <w:t>3 les</w:t>
            </w:r>
            <w:r w:rsidR="0083692E" w:rsidRPr="0EC56313">
              <w:rPr>
                <w:rFonts w:asciiTheme="minorHAnsi" w:hAnsiTheme="minorHAnsi"/>
                <w:sz w:val="24"/>
                <w:szCs w:val="24"/>
              </w:rPr>
              <w:t>sen bewegingsonderwijs</w:t>
            </w:r>
            <w:r w:rsidR="0907698D" w:rsidRPr="0EC56313">
              <w:rPr>
                <w:rFonts w:asciiTheme="minorHAnsi" w:hAnsiTheme="minorHAnsi"/>
                <w:sz w:val="24"/>
                <w:szCs w:val="24"/>
              </w:rPr>
              <w:t xml:space="preserve"> (inclusief zwemmen)</w:t>
            </w:r>
            <w:r w:rsidR="0083692E" w:rsidRPr="0EC56313">
              <w:rPr>
                <w:rFonts w:asciiTheme="minorHAnsi" w:hAnsiTheme="minorHAnsi"/>
                <w:sz w:val="24"/>
                <w:szCs w:val="24"/>
              </w:rPr>
              <w:t xml:space="preserve"> per week</w:t>
            </w:r>
            <w:r w:rsidR="38346E1A" w:rsidRPr="0EC56313">
              <w:rPr>
                <w:rFonts w:asciiTheme="minorHAnsi" w:hAnsiTheme="minorHAnsi"/>
                <w:sz w:val="24"/>
                <w:szCs w:val="24"/>
              </w:rPr>
              <w:t>.</w:t>
            </w:r>
          </w:p>
          <w:p w14:paraId="40254860" w14:textId="77777777" w:rsidR="002C0D78" w:rsidRPr="002C0D78" w:rsidRDefault="0083692E" w:rsidP="002C0D78">
            <w:pPr>
              <w:tabs>
                <w:tab w:val="left" w:pos="567"/>
              </w:tabs>
              <w:spacing w:after="0" w:line="240" w:lineRule="auto"/>
              <w:rPr>
                <w:rFonts w:asciiTheme="minorHAnsi" w:hAnsiTheme="minorHAnsi"/>
                <w:sz w:val="24"/>
                <w:szCs w:val="24"/>
              </w:rPr>
            </w:pPr>
            <w:r w:rsidRPr="002C0D78">
              <w:rPr>
                <w:rFonts w:asciiTheme="minorHAnsi" w:hAnsiTheme="minorHAnsi"/>
                <w:sz w:val="24"/>
                <w:szCs w:val="24"/>
              </w:rPr>
              <w:t xml:space="preserve">Lekker Fit. </w:t>
            </w:r>
          </w:p>
          <w:p w14:paraId="2853FE9C" w14:textId="14AC8F27" w:rsidR="0083692E" w:rsidRDefault="0083692E" w:rsidP="4B16A58D">
            <w:pPr>
              <w:spacing w:after="0" w:line="240" w:lineRule="auto"/>
              <w:rPr>
                <w:rFonts w:asciiTheme="minorHAnsi" w:hAnsiTheme="minorHAnsi"/>
                <w:sz w:val="24"/>
                <w:szCs w:val="24"/>
              </w:rPr>
            </w:pPr>
            <w:r w:rsidRPr="4B16A58D">
              <w:rPr>
                <w:rFonts w:asciiTheme="minorHAnsi" w:hAnsiTheme="minorHAnsi"/>
                <w:sz w:val="24"/>
                <w:szCs w:val="24"/>
              </w:rPr>
              <w:t xml:space="preserve">Lekker Fruit. </w:t>
            </w:r>
          </w:p>
          <w:p w14:paraId="7207AF9C" w14:textId="5A78B06D" w:rsidR="002C0D78" w:rsidRPr="00B02734" w:rsidRDefault="7DE45A61" w:rsidP="1962F4C6">
            <w:pPr>
              <w:tabs>
                <w:tab w:val="left" w:pos="567"/>
              </w:tabs>
              <w:spacing w:after="0" w:line="240" w:lineRule="auto"/>
              <w:rPr>
                <w:rFonts w:asciiTheme="minorHAnsi" w:hAnsiTheme="minorHAnsi"/>
                <w:sz w:val="24"/>
                <w:szCs w:val="24"/>
              </w:rPr>
            </w:pPr>
            <w:r w:rsidRPr="00B02734">
              <w:rPr>
                <w:rFonts w:asciiTheme="minorHAnsi" w:hAnsiTheme="minorHAnsi"/>
                <w:sz w:val="24"/>
                <w:szCs w:val="24"/>
              </w:rPr>
              <w:t>We drinken water op school</w:t>
            </w:r>
          </w:p>
          <w:p w14:paraId="01996630" w14:textId="3889941F" w:rsidR="1962F4C6" w:rsidRDefault="1962F4C6" w:rsidP="1962F4C6">
            <w:pPr>
              <w:spacing w:after="0" w:line="240" w:lineRule="auto"/>
              <w:rPr>
                <w:rFonts w:asciiTheme="minorHAnsi" w:hAnsiTheme="minorHAnsi"/>
                <w:sz w:val="24"/>
                <w:szCs w:val="24"/>
                <w:highlight w:val="yellow"/>
              </w:rPr>
            </w:pPr>
          </w:p>
          <w:p w14:paraId="5870062B" w14:textId="1D503E33" w:rsidR="002C0D78" w:rsidRPr="002C0D78" w:rsidRDefault="00F626B3" w:rsidP="4B16A58D">
            <w:pPr>
              <w:tabs>
                <w:tab w:val="left" w:pos="567"/>
              </w:tabs>
              <w:spacing w:after="0" w:line="240" w:lineRule="auto"/>
              <w:rPr>
                <w:rFonts w:asciiTheme="minorHAnsi" w:hAnsiTheme="minorHAnsi"/>
                <w:sz w:val="24"/>
                <w:szCs w:val="24"/>
              </w:rPr>
            </w:pPr>
            <w:r w:rsidRPr="4B16A58D">
              <w:rPr>
                <w:rFonts w:asciiTheme="minorHAnsi" w:hAnsiTheme="minorHAnsi"/>
                <w:sz w:val="24"/>
                <w:szCs w:val="24"/>
              </w:rPr>
              <w:t xml:space="preserve">Reguliere inzet </w:t>
            </w:r>
            <w:r w:rsidR="0083692E" w:rsidRPr="4B16A58D">
              <w:rPr>
                <w:rFonts w:asciiTheme="minorHAnsi" w:hAnsiTheme="minorHAnsi"/>
                <w:sz w:val="24"/>
                <w:szCs w:val="24"/>
              </w:rPr>
              <w:t>schooldiëtiste</w:t>
            </w:r>
            <w:r w:rsidR="002C0D78" w:rsidRPr="4B16A58D">
              <w:rPr>
                <w:rFonts w:asciiTheme="minorHAnsi" w:hAnsiTheme="minorHAnsi"/>
                <w:sz w:val="24"/>
                <w:szCs w:val="24"/>
              </w:rPr>
              <w:t xml:space="preserve"> voor alle kinderen</w:t>
            </w:r>
            <w:r w:rsidR="6A88A750" w:rsidRPr="4B16A58D">
              <w:rPr>
                <w:rFonts w:asciiTheme="minorHAnsi" w:hAnsiTheme="minorHAnsi"/>
                <w:sz w:val="24"/>
                <w:szCs w:val="24"/>
              </w:rPr>
              <w:t>.</w:t>
            </w:r>
          </w:p>
          <w:p w14:paraId="4DDBEF00" w14:textId="77777777" w:rsidR="00F626B3" w:rsidRPr="002C0D78" w:rsidRDefault="00F626B3" w:rsidP="002C0D78">
            <w:pPr>
              <w:tabs>
                <w:tab w:val="left" w:pos="567"/>
              </w:tabs>
              <w:spacing w:after="0" w:line="240" w:lineRule="auto"/>
              <w:rPr>
                <w:rFonts w:asciiTheme="minorHAnsi" w:hAnsiTheme="minorHAnsi"/>
                <w:sz w:val="24"/>
                <w:szCs w:val="24"/>
              </w:rPr>
            </w:pPr>
          </w:p>
          <w:p w14:paraId="7065E75D" w14:textId="77777777" w:rsidR="002C0D78" w:rsidRPr="002C0D78" w:rsidRDefault="002C0D78" w:rsidP="002C0D78">
            <w:pPr>
              <w:tabs>
                <w:tab w:val="left" w:pos="567"/>
              </w:tabs>
              <w:spacing w:after="0" w:line="240" w:lineRule="auto"/>
              <w:rPr>
                <w:rFonts w:asciiTheme="minorHAnsi" w:hAnsiTheme="minorHAnsi"/>
                <w:sz w:val="24"/>
                <w:szCs w:val="24"/>
              </w:rPr>
            </w:pPr>
            <w:r w:rsidRPr="002C0D78">
              <w:rPr>
                <w:rFonts w:asciiTheme="minorHAnsi" w:hAnsiTheme="minorHAnsi"/>
                <w:sz w:val="24"/>
                <w:szCs w:val="24"/>
              </w:rPr>
              <w:t>We hebben nauw contact met logopedist, CJG en oefentherapie.</w:t>
            </w:r>
          </w:p>
          <w:p w14:paraId="3461D779" w14:textId="77777777" w:rsidR="002C0D78" w:rsidRPr="00FA26B4" w:rsidRDefault="002C0D78" w:rsidP="00300D4F">
            <w:pPr>
              <w:tabs>
                <w:tab w:val="left" w:pos="567"/>
              </w:tabs>
              <w:spacing w:after="0" w:line="240" w:lineRule="auto"/>
              <w:rPr>
                <w:rFonts w:ascii="Verdana" w:hAnsi="Verdana"/>
                <w:sz w:val="18"/>
                <w:szCs w:val="18"/>
              </w:rPr>
            </w:pPr>
          </w:p>
        </w:tc>
      </w:tr>
      <w:tr w:rsidR="00090542" w:rsidRPr="00FA26B4" w14:paraId="4A5B3DC0" w14:textId="77777777" w:rsidTr="448C73F7">
        <w:tc>
          <w:tcPr>
            <w:tcW w:w="3964" w:type="dxa"/>
            <w:shd w:val="clear" w:color="auto" w:fill="auto"/>
          </w:tcPr>
          <w:p w14:paraId="138C41D6" w14:textId="77777777" w:rsidR="00090542" w:rsidRPr="00FA26B4" w:rsidRDefault="00090542" w:rsidP="00300D4F">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5175" w:type="dxa"/>
          </w:tcPr>
          <w:p w14:paraId="3E2C6486" w14:textId="46C4F8D4" w:rsidR="00090542" w:rsidRDefault="002C0D78" w:rsidP="1962F4C6">
            <w:pPr>
              <w:tabs>
                <w:tab w:val="left" w:pos="567"/>
              </w:tabs>
              <w:spacing w:after="0" w:line="240" w:lineRule="auto"/>
              <w:rPr>
                <w:rFonts w:asciiTheme="minorHAnsi" w:hAnsiTheme="minorHAnsi"/>
                <w:sz w:val="24"/>
                <w:szCs w:val="24"/>
              </w:rPr>
            </w:pPr>
            <w:r w:rsidRPr="1962F4C6">
              <w:rPr>
                <w:rFonts w:asciiTheme="minorHAnsi" w:hAnsiTheme="minorHAnsi"/>
                <w:sz w:val="24"/>
                <w:szCs w:val="24"/>
              </w:rPr>
              <w:t>We werken aan een actieve betrokke</w:t>
            </w:r>
            <w:r w:rsidR="1CAB4EB6" w:rsidRPr="1962F4C6">
              <w:rPr>
                <w:rFonts w:asciiTheme="minorHAnsi" w:hAnsiTheme="minorHAnsi"/>
                <w:sz w:val="24"/>
                <w:szCs w:val="24"/>
              </w:rPr>
              <w:t>n</w:t>
            </w:r>
            <w:r w:rsidRPr="1962F4C6">
              <w:rPr>
                <w:rFonts w:asciiTheme="minorHAnsi" w:hAnsiTheme="minorHAnsi"/>
                <w:sz w:val="24"/>
                <w:szCs w:val="24"/>
              </w:rPr>
              <w:t xml:space="preserve"> houding </w:t>
            </w:r>
            <w:proofErr w:type="spellStart"/>
            <w:r w:rsidRPr="1962F4C6">
              <w:rPr>
                <w:rFonts w:asciiTheme="minorHAnsi" w:hAnsiTheme="minorHAnsi"/>
                <w:sz w:val="24"/>
                <w:szCs w:val="24"/>
              </w:rPr>
              <w:t>d</w:t>
            </w:r>
            <w:r w:rsidR="01ACA71C" w:rsidRPr="1962F4C6">
              <w:rPr>
                <w:rFonts w:asciiTheme="minorHAnsi" w:hAnsiTheme="minorHAnsi"/>
                <w:sz w:val="24"/>
                <w:szCs w:val="24"/>
              </w:rPr>
              <w:t>.</w:t>
            </w:r>
            <w:r w:rsidRPr="1962F4C6">
              <w:rPr>
                <w:rFonts w:asciiTheme="minorHAnsi" w:hAnsiTheme="minorHAnsi"/>
                <w:sz w:val="24"/>
                <w:szCs w:val="24"/>
              </w:rPr>
              <w:t>m</w:t>
            </w:r>
            <w:r w:rsidR="274F434D" w:rsidRPr="1962F4C6">
              <w:rPr>
                <w:rFonts w:asciiTheme="minorHAnsi" w:hAnsiTheme="minorHAnsi"/>
                <w:sz w:val="24"/>
                <w:szCs w:val="24"/>
              </w:rPr>
              <w:t>.</w:t>
            </w:r>
            <w:r w:rsidRPr="1962F4C6">
              <w:rPr>
                <w:rFonts w:asciiTheme="minorHAnsi" w:hAnsiTheme="minorHAnsi"/>
                <w:sz w:val="24"/>
                <w:szCs w:val="24"/>
              </w:rPr>
              <w:t>v</w:t>
            </w:r>
            <w:proofErr w:type="spellEnd"/>
            <w:r w:rsidRPr="1962F4C6">
              <w:rPr>
                <w:rFonts w:asciiTheme="minorHAnsi" w:hAnsiTheme="minorHAnsi"/>
                <w:sz w:val="24"/>
                <w:szCs w:val="24"/>
              </w:rPr>
              <w:t xml:space="preserve"> </w:t>
            </w:r>
            <w:proofErr w:type="spellStart"/>
            <w:r w:rsidR="745752B8" w:rsidRPr="1962F4C6">
              <w:rPr>
                <w:rFonts w:asciiTheme="minorHAnsi" w:hAnsiTheme="minorHAnsi"/>
                <w:sz w:val="24"/>
                <w:szCs w:val="24"/>
              </w:rPr>
              <w:t>E</w:t>
            </w:r>
            <w:r w:rsidR="27F9F591" w:rsidRPr="1962F4C6">
              <w:rPr>
                <w:rFonts w:asciiTheme="minorHAnsi" w:hAnsiTheme="minorHAnsi"/>
                <w:sz w:val="24"/>
                <w:szCs w:val="24"/>
              </w:rPr>
              <w:t>di</w:t>
            </w:r>
            <w:proofErr w:type="spellEnd"/>
            <w:r w:rsidR="27F9F591" w:rsidRPr="1962F4C6">
              <w:rPr>
                <w:rFonts w:asciiTheme="minorHAnsi" w:hAnsiTheme="minorHAnsi"/>
                <w:sz w:val="24"/>
                <w:szCs w:val="24"/>
              </w:rPr>
              <w:t xml:space="preserve">-model </w:t>
            </w:r>
            <w:r w:rsidR="56DD23F1" w:rsidRPr="1962F4C6">
              <w:rPr>
                <w:rFonts w:asciiTheme="minorHAnsi" w:hAnsiTheme="minorHAnsi"/>
                <w:sz w:val="24"/>
                <w:szCs w:val="24"/>
              </w:rPr>
              <w:t xml:space="preserve">en </w:t>
            </w:r>
            <w:proofErr w:type="spellStart"/>
            <w:r w:rsidR="56DD23F1" w:rsidRPr="1962F4C6">
              <w:rPr>
                <w:rFonts w:asciiTheme="minorHAnsi" w:hAnsiTheme="minorHAnsi"/>
                <w:sz w:val="24"/>
                <w:szCs w:val="24"/>
              </w:rPr>
              <w:t>Teach</w:t>
            </w:r>
            <w:proofErr w:type="spellEnd"/>
            <w:r w:rsidR="56DD23F1" w:rsidRPr="1962F4C6">
              <w:rPr>
                <w:rFonts w:asciiTheme="minorHAnsi" w:hAnsiTheme="minorHAnsi"/>
                <w:sz w:val="24"/>
                <w:szCs w:val="24"/>
              </w:rPr>
              <w:t xml:space="preserve">- technieken. </w:t>
            </w:r>
            <w:r w:rsidR="7F68C2CC" w:rsidRPr="1962F4C6">
              <w:rPr>
                <w:rFonts w:asciiTheme="minorHAnsi" w:hAnsiTheme="minorHAnsi"/>
                <w:sz w:val="24"/>
                <w:szCs w:val="24"/>
              </w:rPr>
              <w:t>(</w:t>
            </w:r>
            <w:proofErr w:type="spellStart"/>
            <w:r w:rsidR="27F9F591" w:rsidRPr="1962F4C6">
              <w:rPr>
                <w:rFonts w:asciiTheme="minorHAnsi" w:hAnsiTheme="minorHAnsi"/>
                <w:sz w:val="24"/>
                <w:szCs w:val="24"/>
              </w:rPr>
              <w:t>Bijv</w:t>
            </w:r>
            <w:proofErr w:type="spellEnd"/>
            <w:r w:rsidR="27F9F591" w:rsidRPr="1962F4C6">
              <w:rPr>
                <w:rFonts w:asciiTheme="minorHAnsi" w:hAnsiTheme="minorHAnsi"/>
                <w:sz w:val="24"/>
                <w:szCs w:val="24"/>
              </w:rPr>
              <w:t xml:space="preserve"> wisbordjes, beurtenstokjes)</w:t>
            </w:r>
            <w:r w:rsidR="7B6F84CE" w:rsidRPr="1962F4C6">
              <w:rPr>
                <w:rFonts w:asciiTheme="minorHAnsi" w:hAnsiTheme="minorHAnsi"/>
                <w:sz w:val="24"/>
                <w:szCs w:val="24"/>
              </w:rPr>
              <w:t>.</w:t>
            </w:r>
          </w:p>
          <w:p w14:paraId="44D86599" w14:textId="3D940695" w:rsidR="00F320AE" w:rsidRPr="002C0D78" w:rsidRDefault="377E4A3B" w:rsidP="1962F4C6">
            <w:pPr>
              <w:tabs>
                <w:tab w:val="left" w:pos="567"/>
              </w:tabs>
              <w:spacing w:after="0" w:line="240" w:lineRule="auto"/>
              <w:rPr>
                <w:rFonts w:asciiTheme="minorHAnsi" w:hAnsiTheme="minorHAnsi"/>
                <w:sz w:val="24"/>
                <w:szCs w:val="24"/>
              </w:rPr>
            </w:pPr>
            <w:r w:rsidRPr="1962F4C6">
              <w:rPr>
                <w:rFonts w:asciiTheme="minorHAnsi" w:hAnsiTheme="minorHAnsi"/>
                <w:sz w:val="24"/>
                <w:szCs w:val="24"/>
              </w:rPr>
              <w:t>Kinderen moeten over enige mate van zelfstandigheid beschikken passend bij hun leeftijd.</w:t>
            </w:r>
            <w:r w:rsidR="1BA2C93C" w:rsidRPr="1962F4C6">
              <w:rPr>
                <w:rFonts w:asciiTheme="minorHAnsi" w:hAnsiTheme="minorHAnsi"/>
                <w:sz w:val="24"/>
                <w:szCs w:val="24"/>
              </w:rPr>
              <w:t xml:space="preserve"> </w:t>
            </w:r>
            <w:r w:rsidR="305C93D9" w:rsidRPr="1962F4C6">
              <w:rPr>
                <w:rFonts w:asciiTheme="minorHAnsi" w:hAnsiTheme="minorHAnsi"/>
                <w:sz w:val="24"/>
                <w:szCs w:val="24"/>
              </w:rPr>
              <w:t>Daarbij wordt gebruik gemaakt van het stoplicht</w:t>
            </w:r>
            <w:r w:rsidR="2A3FCD66" w:rsidRPr="1962F4C6">
              <w:rPr>
                <w:rFonts w:asciiTheme="minorHAnsi" w:hAnsiTheme="minorHAnsi"/>
                <w:sz w:val="24"/>
                <w:szCs w:val="24"/>
              </w:rPr>
              <w:t>/</w:t>
            </w:r>
            <w:r w:rsidR="305C93D9" w:rsidRPr="1962F4C6">
              <w:rPr>
                <w:rFonts w:asciiTheme="minorHAnsi" w:hAnsiTheme="minorHAnsi"/>
                <w:sz w:val="24"/>
                <w:szCs w:val="24"/>
              </w:rPr>
              <w:t>time timer</w:t>
            </w:r>
            <w:r w:rsidR="7CC1A57D" w:rsidRPr="1962F4C6">
              <w:rPr>
                <w:rFonts w:asciiTheme="minorHAnsi" w:hAnsiTheme="minorHAnsi"/>
                <w:sz w:val="24"/>
                <w:szCs w:val="24"/>
              </w:rPr>
              <w:t>.</w:t>
            </w:r>
          </w:p>
          <w:p w14:paraId="3CF2D8B6" w14:textId="77777777" w:rsidR="002C0D78" w:rsidRPr="00FA26B4" w:rsidRDefault="002C0D78" w:rsidP="00300D4F">
            <w:pPr>
              <w:tabs>
                <w:tab w:val="left" w:pos="567"/>
              </w:tabs>
              <w:spacing w:after="0" w:line="240" w:lineRule="auto"/>
              <w:rPr>
                <w:rFonts w:ascii="Verdana" w:hAnsi="Verdana"/>
                <w:sz w:val="18"/>
                <w:szCs w:val="18"/>
              </w:rPr>
            </w:pPr>
          </w:p>
        </w:tc>
      </w:tr>
      <w:tr w:rsidR="00090542" w:rsidRPr="00FA26B4" w14:paraId="3E9486C8" w14:textId="77777777" w:rsidTr="448C73F7">
        <w:tc>
          <w:tcPr>
            <w:tcW w:w="3964" w:type="dxa"/>
            <w:shd w:val="clear" w:color="auto" w:fill="auto"/>
          </w:tcPr>
          <w:p w14:paraId="3B496766" w14:textId="77777777" w:rsidR="00090542" w:rsidRPr="00FA26B4" w:rsidRDefault="00090542" w:rsidP="00300D4F">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5175" w:type="dxa"/>
          </w:tcPr>
          <w:sdt>
            <w:sdtPr>
              <w:rPr>
                <w:rFonts w:asciiTheme="minorHAnsi" w:hAnsiTheme="minorHAnsi"/>
                <w:sz w:val="24"/>
                <w:szCs w:val="24"/>
              </w:rPr>
              <w:id w:val="57372493"/>
            </w:sdtPr>
            <w:sdtEndPr/>
            <w:sdtContent>
              <w:p w14:paraId="4267A09F" w14:textId="77777777" w:rsidR="006F52FB" w:rsidRPr="00AA4F7B" w:rsidRDefault="002C0D78" w:rsidP="006F52FB">
                <w:pPr>
                  <w:tabs>
                    <w:tab w:val="left" w:pos="567"/>
                  </w:tabs>
                  <w:spacing w:after="0" w:line="240" w:lineRule="auto"/>
                  <w:rPr>
                    <w:rFonts w:asciiTheme="minorHAnsi" w:hAnsiTheme="minorHAnsi"/>
                    <w:sz w:val="24"/>
                    <w:szCs w:val="24"/>
                  </w:rPr>
                </w:pPr>
                <w:r w:rsidRPr="00AA4F7B">
                  <w:rPr>
                    <w:rFonts w:asciiTheme="minorHAnsi" w:hAnsiTheme="minorHAnsi"/>
                    <w:sz w:val="24"/>
                    <w:szCs w:val="24"/>
                  </w:rPr>
                  <w:t>We beschikken 10 uur over Schoolmaatschappelijk werk. Zij is 1 dag in de week aanwezig op school</w:t>
                </w:r>
                <w:r w:rsidR="00AA4F7B">
                  <w:rPr>
                    <w:rFonts w:asciiTheme="minorHAnsi" w:hAnsiTheme="minorHAnsi"/>
                    <w:sz w:val="24"/>
                    <w:szCs w:val="24"/>
                  </w:rPr>
                  <w:t xml:space="preserve"> (donderdag)</w:t>
                </w:r>
                <w:r w:rsidRPr="00AA4F7B">
                  <w:rPr>
                    <w:rFonts w:asciiTheme="minorHAnsi" w:hAnsiTheme="minorHAnsi"/>
                    <w:sz w:val="24"/>
                    <w:szCs w:val="24"/>
                  </w:rPr>
                  <w:t>.</w:t>
                </w:r>
              </w:p>
              <w:p w14:paraId="12BC2928" w14:textId="353CA3F0" w:rsidR="00090542" w:rsidRPr="00FA26B4" w:rsidRDefault="002C0D78" w:rsidP="4B16A58D">
                <w:pPr>
                  <w:tabs>
                    <w:tab w:val="left" w:pos="567"/>
                  </w:tabs>
                  <w:spacing w:after="0" w:line="240" w:lineRule="auto"/>
                  <w:rPr>
                    <w:rFonts w:ascii="Verdana" w:hAnsi="Verdana"/>
                    <w:sz w:val="18"/>
                    <w:szCs w:val="18"/>
                  </w:rPr>
                </w:pPr>
                <w:r w:rsidRPr="1962F4C6">
                  <w:rPr>
                    <w:rFonts w:asciiTheme="minorHAnsi" w:hAnsiTheme="minorHAnsi"/>
                    <w:sz w:val="24"/>
                    <w:szCs w:val="24"/>
                  </w:rPr>
                  <w:t xml:space="preserve">We houden </w:t>
                </w:r>
                <w:r w:rsidR="69FA04C2" w:rsidRPr="1962F4C6">
                  <w:rPr>
                    <w:rFonts w:asciiTheme="minorHAnsi" w:hAnsiTheme="minorHAnsi"/>
                    <w:sz w:val="24"/>
                    <w:szCs w:val="24"/>
                  </w:rPr>
                  <w:t xml:space="preserve">intern </w:t>
                </w:r>
                <w:r w:rsidR="7F780C8E" w:rsidRPr="1962F4C6">
                  <w:rPr>
                    <w:rFonts w:asciiTheme="minorHAnsi" w:hAnsiTheme="minorHAnsi"/>
                    <w:sz w:val="24"/>
                    <w:szCs w:val="24"/>
                  </w:rPr>
                  <w:t>IZ</w:t>
                </w:r>
                <w:r w:rsidRPr="1962F4C6">
                  <w:rPr>
                    <w:rFonts w:asciiTheme="minorHAnsi" w:hAnsiTheme="minorHAnsi"/>
                    <w:sz w:val="24"/>
                    <w:szCs w:val="24"/>
                  </w:rPr>
                  <w:t xml:space="preserve"> overle</w:t>
                </w:r>
                <w:r w:rsidR="6E7F2824" w:rsidRPr="1962F4C6">
                  <w:rPr>
                    <w:rFonts w:asciiTheme="minorHAnsi" w:hAnsiTheme="minorHAnsi"/>
                    <w:sz w:val="24"/>
                    <w:szCs w:val="24"/>
                  </w:rPr>
                  <w:t>g</w:t>
                </w:r>
                <w:r w:rsidRPr="1962F4C6">
                  <w:rPr>
                    <w:rFonts w:asciiTheme="minorHAnsi" w:hAnsiTheme="minorHAnsi"/>
                    <w:sz w:val="24"/>
                    <w:szCs w:val="24"/>
                  </w:rPr>
                  <w:t xml:space="preserve"> en ouders zijn bij ons gesprekspartner</w:t>
                </w:r>
                <w:r w:rsidR="0F76E1F4" w:rsidRPr="1962F4C6">
                  <w:rPr>
                    <w:rFonts w:asciiTheme="minorHAnsi" w:hAnsiTheme="minorHAnsi"/>
                    <w:sz w:val="24"/>
                    <w:szCs w:val="24"/>
                  </w:rPr>
                  <w:t xml:space="preserve"> </w:t>
                </w:r>
                <w:r w:rsidR="3B428CB7" w:rsidRPr="1962F4C6">
                  <w:rPr>
                    <w:rFonts w:asciiTheme="minorHAnsi" w:hAnsiTheme="minorHAnsi"/>
                    <w:sz w:val="24"/>
                    <w:szCs w:val="24"/>
                  </w:rPr>
                  <w:t>(OZO)</w:t>
                </w:r>
                <w:r w:rsidRPr="1962F4C6">
                  <w:rPr>
                    <w:rFonts w:asciiTheme="minorHAnsi" w:hAnsiTheme="minorHAnsi"/>
                    <w:sz w:val="24"/>
                    <w:szCs w:val="24"/>
                  </w:rPr>
                  <w:t xml:space="preserve">. </w:t>
                </w:r>
              </w:p>
              <w:p w14:paraId="4508D5CE" w14:textId="57CA185D" w:rsidR="00090542" w:rsidRPr="00FA26B4" w:rsidRDefault="002C0D78" w:rsidP="1962F4C6">
                <w:pPr>
                  <w:tabs>
                    <w:tab w:val="left" w:pos="567"/>
                  </w:tabs>
                  <w:spacing w:after="0" w:line="240" w:lineRule="auto"/>
                  <w:rPr>
                    <w:rFonts w:asciiTheme="minorHAnsi" w:hAnsiTheme="minorHAnsi"/>
                    <w:sz w:val="24"/>
                    <w:szCs w:val="24"/>
                  </w:rPr>
                </w:pPr>
                <w:r w:rsidRPr="1962F4C6">
                  <w:rPr>
                    <w:rFonts w:asciiTheme="minorHAnsi" w:hAnsiTheme="minorHAnsi"/>
                    <w:sz w:val="24"/>
                    <w:szCs w:val="24"/>
                  </w:rPr>
                  <w:t>Gezamenlijk beslissen we welk</w:t>
                </w:r>
                <w:r w:rsidR="56CB0ECE" w:rsidRPr="1962F4C6">
                  <w:rPr>
                    <w:rFonts w:asciiTheme="minorHAnsi" w:hAnsiTheme="minorHAnsi"/>
                    <w:sz w:val="24"/>
                    <w:szCs w:val="24"/>
                  </w:rPr>
                  <w:t>e</w:t>
                </w:r>
                <w:r w:rsidRPr="1962F4C6">
                  <w:rPr>
                    <w:rFonts w:asciiTheme="minorHAnsi" w:hAnsiTheme="minorHAnsi"/>
                    <w:sz w:val="24"/>
                    <w:szCs w:val="24"/>
                  </w:rPr>
                  <w:t xml:space="preserve"> zorg er nodig is </w:t>
                </w:r>
                <w:r w:rsidRPr="1962F4C6">
                  <w:rPr>
                    <w:rFonts w:asciiTheme="minorHAnsi" w:hAnsiTheme="minorHAnsi"/>
                    <w:sz w:val="24"/>
                    <w:szCs w:val="24"/>
                  </w:rPr>
                  <w:lastRenderedPageBreak/>
                  <w:t>voor een</w:t>
                </w:r>
                <w:r w:rsidR="44341497" w:rsidRPr="1962F4C6">
                  <w:rPr>
                    <w:rFonts w:asciiTheme="minorHAnsi" w:hAnsiTheme="minorHAnsi"/>
                    <w:sz w:val="24"/>
                    <w:szCs w:val="24"/>
                  </w:rPr>
                  <w:t xml:space="preserve"> </w:t>
                </w:r>
                <w:r w:rsidRPr="1962F4C6">
                  <w:rPr>
                    <w:rFonts w:asciiTheme="minorHAnsi" w:hAnsiTheme="minorHAnsi"/>
                    <w:sz w:val="24"/>
                    <w:szCs w:val="24"/>
                  </w:rPr>
                  <w:t>kind.</w:t>
                </w:r>
                <w:r w:rsidR="64D169AC" w:rsidRPr="1962F4C6">
                  <w:rPr>
                    <w:rFonts w:asciiTheme="minorHAnsi" w:hAnsiTheme="minorHAnsi"/>
                    <w:sz w:val="24"/>
                    <w:szCs w:val="24"/>
                  </w:rPr>
                  <w:t xml:space="preserve"> </w:t>
                </w:r>
                <w:r w:rsidR="3FFCB50D" w:rsidRPr="1962F4C6">
                  <w:rPr>
                    <w:rFonts w:asciiTheme="minorHAnsi" w:hAnsiTheme="minorHAnsi"/>
                    <w:sz w:val="24"/>
                    <w:szCs w:val="24"/>
                  </w:rPr>
                  <w:t>De kerntaken van SMW-er zijn ondersteuning en hulp bieden in de thuissituatie.</w:t>
                </w:r>
              </w:p>
            </w:sdtContent>
          </w:sdt>
          <w:p w14:paraId="27F956B9" w14:textId="77777777" w:rsidR="006003AE" w:rsidRDefault="006003AE" w:rsidP="006F52FB">
            <w:pPr>
              <w:tabs>
                <w:tab w:val="left" w:pos="567"/>
              </w:tabs>
              <w:spacing w:after="0" w:line="240" w:lineRule="auto"/>
              <w:rPr>
                <w:rFonts w:asciiTheme="minorHAnsi" w:hAnsiTheme="minorHAnsi"/>
                <w:sz w:val="24"/>
                <w:szCs w:val="24"/>
              </w:rPr>
            </w:pPr>
          </w:p>
        </w:tc>
      </w:tr>
    </w:tbl>
    <w:p w14:paraId="29D6B04F" w14:textId="77777777" w:rsidR="00FA26B4" w:rsidRPr="00FA26B4" w:rsidRDefault="002D1DC2" w:rsidP="008C2B5D">
      <w:pPr>
        <w:tabs>
          <w:tab w:val="left" w:pos="567"/>
        </w:tabs>
        <w:spacing w:after="0" w:line="240" w:lineRule="auto"/>
        <w:rPr>
          <w:rFonts w:ascii="Verdana" w:hAnsi="Verdana"/>
          <w:sz w:val="18"/>
          <w:szCs w:val="18"/>
        </w:rPr>
      </w:pPr>
      <w:r w:rsidRPr="00FA26B4">
        <w:rPr>
          <w:rFonts w:ascii="Verdana" w:hAnsi="Verdana"/>
          <w:sz w:val="18"/>
          <w:szCs w:val="18"/>
        </w:rPr>
        <w:lastRenderedPageBreak/>
        <w:t xml:space="preserve"> </w:t>
      </w:r>
    </w:p>
    <w:sdt>
      <w:sdtPr>
        <w:rPr>
          <w:rFonts w:ascii="Verdana" w:hAnsi="Verdana"/>
          <w:sz w:val="18"/>
          <w:szCs w:val="18"/>
        </w:rPr>
        <w:id w:val="57831881"/>
      </w:sdtPr>
      <w:sdtEndPr/>
      <w:sdtContent>
        <w:p w14:paraId="1CBA93C6" w14:textId="77777777" w:rsidR="00930F91" w:rsidRPr="00FA26B4"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sidR="008C2B5D">
            <w:rPr>
              <w:rFonts w:ascii="Verdana" w:hAnsi="Verdana"/>
              <w:sz w:val="18"/>
              <w:szCs w:val="18"/>
            </w:rPr>
            <w:t xml:space="preserve">(op termijn) </w:t>
          </w:r>
          <w:r w:rsidRPr="00FA26B4">
            <w:rPr>
              <w:rFonts w:ascii="Verdana" w:hAnsi="Verdana"/>
              <w:sz w:val="18"/>
              <w:szCs w:val="18"/>
            </w:rPr>
            <w:t>inzetbaar voor andere scholen in de wijk :</w:t>
          </w:r>
          <w:r w:rsidR="006F52FB">
            <w:rPr>
              <w:rFonts w:ascii="Verdana" w:hAnsi="Verdana"/>
              <w:sz w:val="18"/>
              <w:szCs w:val="18"/>
            </w:rPr>
            <w:t xml:space="preserve"> </w:t>
          </w:r>
          <w:r w:rsidR="0083692E">
            <w:rPr>
              <w:rFonts w:ascii="Verdana" w:hAnsi="Verdana"/>
              <w:sz w:val="18"/>
              <w:szCs w:val="18"/>
            </w:rPr>
            <w:t>in overleg.</w:t>
          </w:r>
        </w:p>
      </w:sdtContent>
    </w:sdt>
    <w:p w14:paraId="0FB78278" w14:textId="77777777" w:rsidR="00930F91" w:rsidRPr="00FA26B4" w:rsidRDefault="00930F91" w:rsidP="004D1BBD">
      <w:pPr>
        <w:tabs>
          <w:tab w:val="left" w:pos="567"/>
        </w:tabs>
        <w:spacing w:after="0" w:line="240" w:lineRule="auto"/>
        <w:rPr>
          <w:rFonts w:ascii="Verdana" w:hAnsi="Verdana"/>
          <w:sz w:val="18"/>
          <w:szCs w:val="18"/>
        </w:rPr>
      </w:pPr>
    </w:p>
    <w:p w14:paraId="2B2B61D3" w14:textId="2D6233F6" w:rsidR="3D0BCA26" w:rsidRDefault="3D0BCA26" w:rsidP="3D0BCA26">
      <w:pPr>
        <w:spacing w:after="0" w:line="240" w:lineRule="auto"/>
        <w:rPr>
          <w:rFonts w:ascii="Verdana" w:hAnsi="Verdana"/>
          <w:b/>
          <w:bCs/>
          <w:sz w:val="18"/>
          <w:szCs w:val="18"/>
        </w:rPr>
      </w:pPr>
    </w:p>
    <w:p w14:paraId="4D64FACB" w14:textId="77777777" w:rsidR="00F90D0A"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V</w:t>
      </w:r>
      <w:r w:rsidR="00F90D0A" w:rsidRPr="00FA26B4">
        <w:rPr>
          <w:rFonts w:ascii="Verdana" w:hAnsi="Verdana"/>
          <w:b/>
          <w:sz w:val="18"/>
          <w:szCs w:val="18"/>
        </w:rPr>
        <w:t>oorzieningen</w:t>
      </w:r>
      <w:r w:rsidR="005E1795" w:rsidRPr="00FA26B4">
        <w:rPr>
          <w:rFonts w:ascii="Verdana" w:hAnsi="Verdana"/>
          <w:b/>
          <w:sz w:val="18"/>
          <w:szCs w:val="18"/>
        </w:rPr>
        <w:t xml:space="preserve"> en materialen</w:t>
      </w:r>
    </w:p>
    <w:p w14:paraId="1FC39945" w14:textId="77777777" w:rsidR="002C0D78" w:rsidRDefault="002C0D78" w:rsidP="004D1BBD">
      <w:pPr>
        <w:tabs>
          <w:tab w:val="left" w:pos="567"/>
        </w:tabs>
        <w:spacing w:after="0" w:line="240" w:lineRule="auto"/>
        <w:rPr>
          <w:rFonts w:ascii="Verdana" w:hAnsi="Verdana"/>
          <w:b/>
          <w:sz w:val="18"/>
          <w:szCs w:val="18"/>
        </w:rPr>
      </w:pPr>
    </w:p>
    <w:p w14:paraId="18F6B250" w14:textId="77777777" w:rsidR="002C0D78" w:rsidRDefault="002C0D78" w:rsidP="002C0D78">
      <w:pPr>
        <w:tabs>
          <w:tab w:val="left" w:pos="567"/>
        </w:tabs>
        <w:spacing w:after="0" w:line="240" w:lineRule="auto"/>
        <w:rPr>
          <w:rFonts w:ascii="Verdana" w:hAnsi="Verdana"/>
          <w:sz w:val="18"/>
          <w:szCs w:val="18"/>
        </w:rPr>
      </w:pPr>
      <w:r w:rsidRPr="00FA26B4">
        <w:rPr>
          <w:rFonts w:ascii="Verdana" w:hAnsi="Verdana"/>
          <w:sz w:val="18"/>
          <w:szCs w:val="18"/>
        </w:rPr>
        <w:t>Wij werken met de volgende specifieke concepten, aanpakken, materialen, programma’s, methodieken, protocollen, etc. :</w:t>
      </w:r>
    </w:p>
    <w:p w14:paraId="0562CB0E" w14:textId="77777777" w:rsidR="002C0D78" w:rsidRPr="00D7516C" w:rsidRDefault="002C0D78" w:rsidP="002C0D78">
      <w:pPr>
        <w:pStyle w:val="Tekstzonderopmaak"/>
        <w:ind w:firstLine="708"/>
        <w:rPr>
          <w:rFonts w:ascii="Verdana" w:eastAsia="MS Mincho" w:hAnsi="Verdana"/>
          <w:color w:val="FF0000"/>
          <w:sz w:val="22"/>
          <w:szCs w:val="22"/>
        </w:rPr>
      </w:pPr>
    </w:p>
    <w:tbl>
      <w:tblPr>
        <w:tblStyle w:val="Tabelraster8"/>
        <w:tblW w:w="0" w:type="auto"/>
        <w:tblLook w:val="04A0" w:firstRow="1" w:lastRow="0" w:firstColumn="1" w:lastColumn="0" w:noHBand="0" w:noVBand="1"/>
      </w:tblPr>
      <w:tblGrid>
        <w:gridCol w:w="2681"/>
        <w:gridCol w:w="1946"/>
        <w:gridCol w:w="1824"/>
        <w:gridCol w:w="2837"/>
      </w:tblGrid>
      <w:tr w:rsidR="002C0D78" w:rsidRPr="00220767" w14:paraId="74850E75" w14:textId="77777777" w:rsidTr="448C73F7">
        <w:tc>
          <w:tcPr>
            <w:tcW w:w="4059" w:type="dxa"/>
          </w:tcPr>
          <w:p w14:paraId="7BDED7A2" w14:textId="77777777" w:rsidR="002C0D78" w:rsidRPr="00220767" w:rsidRDefault="002C0D78" w:rsidP="00300D4F">
            <w:pPr>
              <w:spacing w:after="0" w:line="240" w:lineRule="auto"/>
              <w:rPr>
                <w:b/>
              </w:rPr>
            </w:pPr>
            <w:r w:rsidRPr="00220767">
              <w:rPr>
                <w:b/>
              </w:rPr>
              <w:t>Zorgstructuur</w:t>
            </w:r>
          </w:p>
        </w:tc>
        <w:tc>
          <w:tcPr>
            <w:tcW w:w="3150" w:type="dxa"/>
          </w:tcPr>
          <w:p w14:paraId="376BE7BE" w14:textId="77777777" w:rsidR="002C0D78" w:rsidRPr="00220767" w:rsidRDefault="002C0D78" w:rsidP="00300D4F">
            <w:pPr>
              <w:spacing w:after="0" w:line="240" w:lineRule="auto"/>
              <w:rPr>
                <w:b/>
              </w:rPr>
            </w:pPr>
            <w:r w:rsidRPr="00220767">
              <w:rPr>
                <w:b/>
              </w:rPr>
              <w:t>Frequentie</w:t>
            </w:r>
          </w:p>
        </w:tc>
        <w:tc>
          <w:tcPr>
            <w:tcW w:w="3158" w:type="dxa"/>
          </w:tcPr>
          <w:p w14:paraId="13FAA3B3" w14:textId="77777777" w:rsidR="002C0D78" w:rsidRPr="00220767" w:rsidRDefault="002C0D78" w:rsidP="00300D4F">
            <w:pPr>
              <w:spacing w:after="0" w:line="240" w:lineRule="auto"/>
              <w:rPr>
                <w:b/>
              </w:rPr>
            </w:pPr>
            <w:r w:rsidRPr="00220767">
              <w:rPr>
                <w:b/>
              </w:rPr>
              <w:t>Groepen</w:t>
            </w:r>
          </w:p>
        </w:tc>
        <w:tc>
          <w:tcPr>
            <w:tcW w:w="3627" w:type="dxa"/>
          </w:tcPr>
          <w:p w14:paraId="303FC546" w14:textId="77777777" w:rsidR="002C0D78" w:rsidRPr="00220767" w:rsidRDefault="002C0D78" w:rsidP="00300D4F">
            <w:pPr>
              <w:spacing w:after="0" w:line="240" w:lineRule="auto"/>
              <w:rPr>
                <w:b/>
              </w:rPr>
            </w:pPr>
            <w:r w:rsidRPr="00220767">
              <w:rPr>
                <w:b/>
              </w:rPr>
              <w:t>Wanneer</w:t>
            </w:r>
          </w:p>
        </w:tc>
      </w:tr>
      <w:tr w:rsidR="002C0D78" w:rsidRPr="00220767" w14:paraId="7FAE9C6A" w14:textId="77777777" w:rsidTr="448C73F7">
        <w:tc>
          <w:tcPr>
            <w:tcW w:w="4059" w:type="dxa"/>
          </w:tcPr>
          <w:p w14:paraId="2F288874" w14:textId="77777777" w:rsidR="002C0D78" w:rsidRPr="00220767" w:rsidRDefault="002C0D78" w:rsidP="00300D4F">
            <w:pPr>
              <w:spacing w:after="0" w:line="240" w:lineRule="auto"/>
            </w:pPr>
            <w:r w:rsidRPr="00220767">
              <w:t>Opstellen groepsplan</w:t>
            </w:r>
          </w:p>
        </w:tc>
        <w:tc>
          <w:tcPr>
            <w:tcW w:w="3150" w:type="dxa"/>
          </w:tcPr>
          <w:p w14:paraId="60B04485" w14:textId="77777777" w:rsidR="002C0D78" w:rsidRPr="00220767" w:rsidRDefault="002C0D78" w:rsidP="00300D4F">
            <w:pPr>
              <w:spacing w:after="0" w:line="240" w:lineRule="auto"/>
            </w:pPr>
            <w:r w:rsidRPr="00220767">
              <w:t>2x per schooljaar</w:t>
            </w:r>
          </w:p>
        </w:tc>
        <w:tc>
          <w:tcPr>
            <w:tcW w:w="3158" w:type="dxa"/>
          </w:tcPr>
          <w:p w14:paraId="392CE746" w14:textId="77777777" w:rsidR="002C0D78" w:rsidRPr="00220767" w:rsidRDefault="002C0D78" w:rsidP="00300D4F">
            <w:pPr>
              <w:spacing w:after="0" w:line="240" w:lineRule="auto"/>
            </w:pPr>
            <w:r w:rsidRPr="00220767">
              <w:t>3 t/m 8</w:t>
            </w:r>
          </w:p>
        </w:tc>
        <w:tc>
          <w:tcPr>
            <w:tcW w:w="3627" w:type="dxa"/>
          </w:tcPr>
          <w:p w14:paraId="74728236" w14:textId="6613FD3A" w:rsidR="002C0D78" w:rsidRPr="00220767" w:rsidRDefault="002C0D78" w:rsidP="4B16A58D">
            <w:pPr>
              <w:spacing w:after="0" w:line="240" w:lineRule="auto"/>
              <w:rPr>
                <w:highlight w:val="yellow"/>
              </w:rPr>
            </w:pPr>
            <w:r>
              <w:t>ju</w:t>
            </w:r>
            <w:r w:rsidR="65C4F3C8">
              <w:t>ni/juli/augustus</w:t>
            </w:r>
          </w:p>
          <w:p w14:paraId="4D9EC1BF" w14:textId="77777777" w:rsidR="002C0D78" w:rsidRPr="00220767" w:rsidRDefault="002C0D78" w:rsidP="00300D4F">
            <w:pPr>
              <w:spacing w:after="0" w:line="240" w:lineRule="auto"/>
            </w:pPr>
            <w:r w:rsidRPr="00220767">
              <w:t>februari/maart</w:t>
            </w:r>
          </w:p>
        </w:tc>
      </w:tr>
      <w:tr w:rsidR="002C0D78" w:rsidRPr="00220767" w14:paraId="0BDC3383" w14:textId="77777777" w:rsidTr="448C73F7">
        <w:tc>
          <w:tcPr>
            <w:tcW w:w="4059" w:type="dxa"/>
          </w:tcPr>
          <w:p w14:paraId="751D7943" w14:textId="424DA9B1" w:rsidR="002C0D78" w:rsidRPr="00220767" w:rsidRDefault="036EEF46" w:rsidP="00300D4F">
            <w:pPr>
              <w:spacing w:after="0" w:line="240" w:lineRule="auto"/>
            </w:pPr>
            <w:r>
              <w:t>Groeps</w:t>
            </w:r>
            <w:r w:rsidR="002C0D78">
              <w:t>bespreking</w:t>
            </w:r>
          </w:p>
        </w:tc>
        <w:tc>
          <w:tcPr>
            <w:tcW w:w="3150" w:type="dxa"/>
          </w:tcPr>
          <w:p w14:paraId="361166E7" w14:textId="47793F2D" w:rsidR="002C0D78" w:rsidRPr="00220767" w:rsidRDefault="15A01E36" w:rsidP="00300D4F">
            <w:pPr>
              <w:spacing w:after="0" w:line="240" w:lineRule="auto"/>
            </w:pPr>
            <w:r>
              <w:t>3</w:t>
            </w:r>
            <w:r w:rsidR="002C0D78">
              <w:t>x per schooljaar</w:t>
            </w:r>
          </w:p>
        </w:tc>
        <w:tc>
          <w:tcPr>
            <w:tcW w:w="3158" w:type="dxa"/>
          </w:tcPr>
          <w:p w14:paraId="11D045CB" w14:textId="77777777" w:rsidR="002C0D78" w:rsidRPr="00220767" w:rsidRDefault="002C0D78" w:rsidP="00300D4F">
            <w:pPr>
              <w:spacing w:after="0" w:line="240" w:lineRule="auto"/>
            </w:pPr>
            <w:r w:rsidRPr="00220767">
              <w:t>0 t/m 2</w:t>
            </w:r>
          </w:p>
        </w:tc>
        <w:tc>
          <w:tcPr>
            <w:tcW w:w="3627" w:type="dxa"/>
          </w:tcPr>
          <w:p w14:paraId="0D4CF015" w14:textId="4909E406" w:rsidR="002C0D78" w:rsidRPr="00220767" w:rsidRDefault="1B94176A" w:rsidP="00300D4F">
            <w:pPr>
              <w:spacing w:after="0" w:line="240" w:lineRule="auto"/>
            </w:pPr>
            <w:r>
              <w:t>N</w:t>
            </w:r>
            <w:r w:rsidR="002C0D78">
              <w:t>ovember/</w:t>
            </w:r>
            <w:proofErr w:type="spellStart"/>
            <w:r w:rsidR="793271F6">
              <w:t>febr</w:t>
            </w:r>
            <w:proofErr w:type="spellEnd"/>
            <w:r w:rsidR="002C0D78">
              <w:t>/juni</w:t>
            </w:r>
          </w:p>
        </w:tc>
      </w:tr>
      <w:tr w:rsidR="002C0D78" w:rsidRPr="00220767" w14:paraId="01D74D6B" w14:textId="77777777" w:rsidTr="448C73F7">
        <w:tc>
          <w:tcPr>
            <w:tcW w:w="4059" w:type="dxa"/>
          </w:tcPr>
          <w:p w14:paraId="3DBEAF06" w14:textId="5B81D4DA" w:rsidR="002C0D78" w:rsidRPr="00220767" w:rsidRDefault="4948A8FE" w:rsidP="1962F4C6">
            <w:pPr>
              <w:spacing w:after="0" w:line="240" w:lineRule="auto"/>
            </w:pPr>
            <w:r>
              <w:t>Groeps</w:t>
            </w:r>
            <w:r w:rsidR="002C0D78">
              <w:t>bespreking</w:t>
            </w:r>
          </w:p>
        </w:tc>
        <w:tc>
          <w:tcPr>
            <w:tcW w:w="3150" w:type="dxa"/>
          </w:tcPr>
          <w:p w14:paraId="219D6BE4" w14:textId="7F094B2D" w:rsidR="002C0D78" w:rsidRPr="00220767" w:rsidRDefault="4268B115" w:rsidP="00300D4F">
            <w:pPr>
              <w:spacing w:after="0" w:line="240" w:lineRule="auto"/>
            </w:pPr>
            <w:r>
              <w:t>3</w:t>
            </w:r>
            <w:r w:rsidR="002C0D78">
              <w:t>x per schooljaar</w:t>
            </w:r>
          </w:p>
        </w:tc>
        <w:tc>
          <w:tcPr>
            <w:tcW w:w="3158" w:type="dxa"/>
          </w:tcPr>
          <w:p w14:paraId="1DFE779E" w14:textId="77777777" w:rsidR="002C0D78" w:rsidRPr="00220767" w:rsidRDefault="002C0D78" w:rsidP="00300D4F">
            <w:pPr>
              <w:spacing w:after="0" w:line="240" w:lineRule="auto"/>
            </w:pPr>
            <w:r w:rsidRPr="00220767">
              <w:t>3 t/m 8</w:t>
            </w:r>
          </w:p>
        </w:tc>
        <w:tc>
          <w:tcPr>
            <w:tcW w:w="3627" w:type="dxa"/>
          </w:tcPr>
          <w:p w14:paraId="767F9B92" w14:textId="60375136" w:rsidR="002C0D78" w:rsidRPr="00220767" w:rsidRDefault="5D14DB18" w:rsidP="00300D4F">
            <w:pPr>
              <w:spacing w:after="0" w:line="240" w:lineRule="auto"/>
            </w:pPr>
            <w:r>
              <w:t>november/f</w:t>
            </w:r>
            <w:r w:rsidR="002C0D78">
              <w:t>ebruari</w:t>
            </w:r>
            <w:r w:rsidR="799B719E">
              <w:t>/</w:t>
            </w:r>
            <w:r w:rsidR="002C0D78">
              <w:t>juni</w:t>
            </w:r>
          </w:p>
        </w:tc>
      </w:tr>
      <w:tr w:rsidR="002C0D78" w:rsidRPr="00220767" w14:paraId="32975743" w14:textId="77777777" w:rsidTr="448C73F7">
        <w:tc>
          <w:tcPr>
            <w:tcW w:w="4059" w:type="dxa"/>
          </w:tcPr>
          <w:p w14:paraId="0773C426" w14:textId="77777777" w:rsidR="002C0D78" w:rsidRPr="00220767" w:rsidRDefault="002C0D78" w:rsidP="00300D4F">
            <w:pPr>
              <w:spacing w:after="0" w:line="240" w:lineRule="auto"/>
            </w:pPr>
            <w:r w:rsidRPr="00220767">
              <w:t>Groepsanalyse</w:t>
            </w:r>
          </w:p>
        </w:tc>
        <w:tc>
          <w:tcPr>
            <w:tcW w:w="3150" w:type="dxa"/>
          </w:tcPr>
          <w:p w14:paraId="427E2563" w14:textId="77777777" w:rsidR="002C0D78" w:rsidRPr="00220767" w:rsidRDefault="002C0D78" w:rsidP="00300D4F">
            <w:pPr>
              <w:spacing w:after="0" w:line="240" w:lineRule="auto"/>
            </w:pPr>
            <w:r w:rsidRPr="00220767">
              <w:t>2x per schooljaar</w:t>
            </w:r>
          </w:p>
        </w:tc>
        <w:tc>
          <w:tcPr>
            <w:tcW w:w="3158" w:type="dxa"/>
          </w:tcPr>
          <w:p w14:paraId="44A59A3C" w14:textId="77777777" w:rsidR="002C0D78" w:rsidRPr="00220767" w:rsidRDefault="002C0D78" w:rsidP="00300D4F">
            <w:pPr>
              <w:spacing w:after="0" w:line="240" w:lineRule="auto"/>
            </w:pPr>
            <w:r w:rsidRPr="00220767">
              <w:t xml:space="preserve">0 </w:t>
            </w:r>
          </w:p>
        </w:tc>
        <w:tc>
          <w:tcPr>
            <w:tcW w:w="3627" w:type="dxa"/>
          </w:tcPr>
          <w:p w14:paraId="5D163584" w14:textId="3052FFC8" w:rsidR="002C0D78" w:rsidRPr="00220767" w:rsidRDefault="002C0D78" w:rsidP="00300D4F">
            <w:pPr>
              <w:spacing w:after="0" w:line="240" w:lineRule="auto"/>
              <w:rPr>
                <w:color w:val="FF0000"/>
              </w:rPr>
            </w:pPr>
            <w:r w:rsidRPr="00220767">
              <w:t>1 oktober</w:t>
            </w:r>
            <w:r w:rsidR="6F9BD2E3">
              <w:t xml:space="preserve"> </w:t>
            </w:r>
          </w:p>
          <w:p w14:paraId="4D75619B" w14:textId="77777777" w:rsidR="002C0D78" w:rsidRPr="00220767" w:rsidRDefault="002C0D78" w:rsidP="00300D4F">
            <w:pPr>
              <w:spacing w:after="0" w:line="240" w:lineRule="auto"/>
            </w:pPr>
            <w:r w:rsidRPr="00220767">
              <w:t xml:space="preserve">maart </w:t>
            </w:r>
          </w:p>
        </w:tc>
      </w:tr>
      <w:tr w:rsidR="002C0D78" w:rsidRPr="00220767" w14:paraId="5B1DA7E4" w14:textId="77777777" w:rsidTr="448C73F7">
        <w:tc>
          <w:tcPr>
            <w:tcW w:w="4059" w:type="dxa"/>
          </w:tcPr>
          <w:p w14:paraId="2DC1B03B" w14:textId="77777777" w:rsidR="002C0D78" w:rsidRPr="00220767" w:rsidRDefault="002C0D78" w:rsidP="00300D4F">
            <w:pPr>
              <w:spacing w:after="0" w:line="240" w:lineRule="auto"/>
            </w:pPr>
            <w:r w:rsidRPr="00220767">
              <w:t>Groepsanalyse</w:t>
            </w:r>
          </w:p>
        </w:tc>
        <w:tc>
          <w:tcPr>
            <w:tcW w:w="3150" w:type="dxa"/>
          </w:tcPr>
          <w:p w14:paraId="2BC36CB3" w14:textId="77777777" w:rsidR="002C0D78" w:rsidRPr="00220767" w:rsidRDefault="002C0D78" w:rsidP="00300D4F">
            <w:pPr>
              <w:spacing w:after="0" w:line="240" w:lineRule="auto"/>
            </w:pPr>
            <w:r w:rsidRPr="00220767">
              <w:t>2x per schooljaar</w:t>
            </w:r>
          </w:p>
        </w:tc>
        <w:tc>
          <w:tcPr>
            <w:tcW w:w="3158" w:type="dxa"/>
          </w:tcPr>
          <w:p w14:paraId="7A468ABB" w14:textId="77777777" w:rsidR="002C0D78" w:rsidRPr="00220767" w:rsidRDefault="002C0D78" w:rsidP="00300D4F">
            <w:pPr>
              <w:spacing w:after="0" w:line="240" w:lineRule="auto"/>
            </w:pPr>
            <w:r w:rsidRPr="00220767">
              <w:t>1 t/m 8</w:t>
            </w:r>
          </w:p>
        </w:tc>
        <w:tc>
          <w:tcPr>
            <w:tcW w:w="3627" w:type="dxa"/>
          </w:tcPr>
          <w:p w14:paraId="3D867DB2" w14:textId="77777777" w:rsidR="002C0D78" w:rsidRPr="00220767" w:rsidRDefault="002C0D78" w:rsidP="00300D4F">
            <w:pPr>
              <w:spacing w:after="0" w:line="240" w:lineRule="auto"/>
            </w:pPr>
            <w:r w:rsidRPr="00220767">
              <w:t>februari</w:t>
            </w:r>
          </w:p>
          <w:p w14:paraId="14B06FAD" w14:textId="77777777" w:rsidR="002C0D78" w:rsidRPr="00220767" w:rsidRDefault="002C0D78" w:rsidP="00300D4F">
            <w:pPr>
              <w:spacing w:after="0" w:line="240" w:lineRule="auto"/>
            </w:pPr>
            <w:r w:rsidRPr="00220767">
              <w:t>juni</w:t>
            </w:r>
          </w:p>
        </w:tc>
      </w:tr>
      <w:tr w:rsidR="002C0D78" w:rsidRPr="00220767" w14:paraId="18070BF7" w14:textId="77777777" w:rsidTr="448C73F7">
        <w:tc>
          <w:tcPr>
            <w:tcW w:w="4059" w:type="dxa"/>
          </w:tcPr>
          <w:p w14:paraId="422228F7" w14:textId="77777777" w:rsidR="002C0D78" w:rsidRPr="00220767" w:rsidRDefault="002C0D78" w:rsidP="00300D4F">
            <w:pPr>
              <w:spacing w:after="0" w:line="240" w:lineRule="auto"/>
            </w:pPr>
            <w:r w:rsidRPr="00220767">
              <w:t>Beredeneerd aanbod</w:t>
            </w:r>
          </w:p>
        </w:tc>
        <w:tc>
          <w:tcPr>
            <w:tcW w:w="3150" w:type="dxa"/>
          </w:tcPr>
          <w:p w14:paraId="39327196" w14:textId="4D383E1F" w:rsidR="002C0D78" w:rsidRPr="00220767" w:rsidRDefault="4FF6A0B4" w:rsidP="00300D4F">
            <w:pPr>
              <w:spacing w:after="0" w:line="240" w:lineRule="auto"/>
            </w:pPr>
            <w:r>
              <w:t>Dagelijks</w:t>
            </w:r>
          </w:p>
        </w:tc>
        <w:tc>
          <w:tcPr>
            <w:tcW w:w="3158" w:type="dxa"/>
          </w:tcPr>
          <w:p w14:paraId="4C4CB1F3" w14:textId="77777777" w:rsidR="002C0D78" w:rsidRPr="00220767" w:rsidRDefault="002C0D78" w:rsidP="00300D4F">
            <w:pPr>
              <w:spacing w:after="0" w:line="240" w:lineRule="auto"/>
            </w:pPr>
            <w:r w:rsidRPr="00220767">
              <w:t>0 t/m 8</w:t>
            </w:r>
          </w:p>
        </w:tc>
        <w:tc>
          <w:tcPr>
            <w:tcW w:w="3627" w:type="dxa"/>
          </w:tcPr>
          <w:p w14:paraId="7C4761CB" w14:textId="348C4A7A" w:rsidR="002C0D78" w:rsidRPr="00220767" w:rsidRDefault="002C0D78" w:rsidP="00300D4F">
            <w:pPr>
              <w:spacing w:after="0" w:line="240" w:lineRule="auto"/>
            </w:pPr>
            <w:r>
              <w:t xml:space="preserve">binnen de </w:t>
            </w:r>
            <w:r w:rsidR="2DC3F915">
              <w:t xml:space="preserve">(weekplanning) </w:t>
            </w:r>
            <w:r w:rsidR="6AB345F9">
              <w:t xml:space="preserve">   </w:t>
            </w:r>
            <w:r>
              <w:t>voorbereiding</w:t>
            </w:r>
            <w:r w:rsidR="38207570">
              <w:t>.</w:t>
            </w:r>
          </w:p>
          <w:p w14:paraId="51D664C0" w14:textId="1093A557" w:rsidR="002C0D78" w:rsidRPr="00220767" w:rsidRDefault="38207570" w:rsidP="448C73F7">
            <w:pPr>
              <w:spacing w:after="0" w:line="240" w:lineRule="auto"/>
            </w:pPr>
            <w:r>
              <w:t>Voor rekenen de blokvoorbereiding.</w:t>
            </w:r>
          </w:p>
        </w:tc>
      </w:tr>
      <w:tr w:rsidR="002C0D78" w:rsidRPr="00220767" w14:paraId="19124F65" w14:textId="77777777" w:rsidTr="448C73F7">
        <w:tc>
          <w:tcPr>
            <w:tcW w:w="4059" w:type="dxa"/>
          </w:tcPr>
          <w:p w14:paraId="5DBDE1A7" w14:textId="77777777" w:rsidR="002C0D78" w:rsidRPr="00220767" w:rsidRDefault="002C0D78" w:rsidP="1962F4C6">
            <w:pPr>
              <w:spacing w:after="0" w:line="240" w:lineRule="auto"/>
            </w:pPr>
            <w:r>
              <w:t xml:space="preserve">Themabespreking </w:t>
            </w:r>
          </w:p>
        </w:tc>
        <w:tc>
          <w:tcPr>
            <w:tcW w:w="3150" w:type="dxa"/>
          </w:tcPr>
          <w:p w14:paraId="468D6AF3" w14:textId="1765C5E6" w:rsidR="002C0D78" w:rsidRPr="00220767" w:rsidRDefault="6A012C76" w:rsidP="1962F4C6">
            <w:pPr>
              <w:spacing w:after="0" w:line="240" w:lineRule="auto"/>
            </w:pPr>
            <w:r>
              <w:t>6</w:t>
            </w:r>
            <w:r w:rsidR="002C0D78">
              <w:t>x per schooljaar</w:t>
            </w:r>
          </w:p>
        </w:tc>
        <w:tc>
          <w:tcPr>
            <w:tcW w:w="3158" w:type="dxa"/>
          </w:tcPr>
          <w:p w14:paraId="2EB5715C" w14:textId="77777777" w:rsidR="002C0D78" w:rsidRPr="00220767" w:rsidRDefault="002C0D78" w:rsidP="1962F4C6">
            <w:pPr>
              <w:spacing w:after="0" w:line="240" w:lineRule="auto"/>
            </w:pPr>
            <w:r>
              <w:t>0 t/m 2</w:t>
            </w:r>
          </w:p>
        </w:tc>
        <w:tc>
          <w:tcPr>
            <w:tcW w:w="3627" w:type="dxa"/>
          </w:tcPr>
          <w:p w14:paraId="2D8C0CC4" w14:textId="4CE68949" w:rsidR="002C0D78" w:rsidRPr="00220767" w:rsidRDefault="11485001" w:rsidP="1962F4C6">
            <w:pPr>
              <w:spacing w:after="0" w:line="240" w:lineRule="auto"/>
            </w:pPr>
            <w:r>
              <w:t>Doorlopend</w:t>
            </w:r>
            <w:r w:rsidR="7EC6B7AA">
              <w:t xml:space="preserve">. </w:t>
            </w:r>
            <w:r w:rsidR="681D3A31">
              <w:t>s</w:t>
            </w:r>
            <w:r w:rsidR="7EC6B7AA">
              <w:t>ept t/m jul</w:t>
            </w:r>
            <w:r w:rsidR="252D52DF">
              <w:t>i</w:t>
            </w:r>
          </w:p>
        </w:tc>
      </w:tr>
      <w:tr w:rsidR="002C0D78" w:rsidRPr="00220767" w14:paraId="26F09C10" w14:textId="77777777" w:rsidTr="448C73F7">
        <w:tc>
          <w:tcPr>
            <w:tcW w:w="4059" w:type="dxa"/>
          </w:tcPr>
          <w:p w14:paraId="2CAA6EA9" w14:textId="77777777" w:rsidR="002C0D78" w:rsidRPr="00220767" w:rsidRDefault="002C0D78" w:rsidP="002C0D78">
            <w:pPr>
              <w:spacing w:after="0" w:line="240" w:lineRule="auto"/>
            </w:pPr>
            <w:r w:rsidRPr="00220767">
              <w:t xml:space="preserve">Invulling </w:t>
            </w:r>
            <w:proofErr w:type="spellStart"/>
            <w:r>
              <w:t>Bosos</w:t>
            </w:r>
            <w:proofErr w:type="spellEnd"/>
            <w:r w:rsidRPr="00220767">
              <w:t>: observatie</w:t>
            </w:r>
          </w:p>
        </w:tc>
        <w:tc>
          <w:tcPr>
            <w:tcW w:w="3150" w:type="dxa"/>
          </w:tcPr>
          <w:p w14:paraId="1B49F5F9" w14:textId="77777777" w:rsidR="002C0D78" w:rsidRPr="00220767" w:rsidRDefault="002C0D78" w:rsidP="00300D4F">
            <w:pPr>
              <w:spacing w:after="0" w:line="240" w:lineRule="auto"/>
            </w:pPr>
            <w:r w:rsidRPr="00220767">
              <w:t>gehele schooljaar</w:t>
            </w:r>
          </w:p>
        </w:tc>
        <w:tc>
          <w:tcPr>
            <w:tcW w:w="3158" w:type="dxa"/>
          </w:tcPr>
          <w:p w14:paraId="0C37EB49" w14:textId="77777777" w:rsidR="002C0D78" w:rsidRPr="00220767" w:rsidRDefault="002C0D78" w:rsidP="00300D4F">
            <w:pPr>
              <w:spacing w:after="0" w:line="240" w:lineRule="auto"/>
            </w:pPr>
            <w:r w:rsidRPr="00220767">
              <w:t>0 t/m 2</w:t>
            </w:r>
          </w:p>
        </w:tc>
        <w:tc>
          <w:tcPr>
            <w:tcW w:w="3627" w:type="dxa"/>
          </w:tcPr>
          <w:p w14:paraId="404E807C" w14:textId="77777777" w:rsidR="002C0D78" w:rsidRPr="00220767" w:rsidRDefault="002C0D78" w:rsidP="00300D4F">
            <w:pPr>
              <w:spacing w:after="0" w:line="240" w:lineRule="auto"/>
            </w:pPr>
            <w:r w:rsidRPr="00220767">
              <w:t>Ontwikkelingsgebieden zijn opgenomen in de jaarkalender</w:t>
            </w:r>
          </w:p>
        </w:tc>
      </w:tr>
      <w:tr w:rsidR="002C0D78" w:rsidRPr="00220767" w14:paraId="44CBA99C" w14:textId="77777777" w:rsidTr="448C73F7">
        <w:tc>
          <w:tcPr>
            <w:tcW w:w="4059" w:type="dxa"/>
          </w:tcPr>
          <w:p w14:paraId="0F92FDD0" w14:textId="77777777" w:rsidR="002C0D78" w:rsidRPr="00220767" w:rsidRDefault="00D7516C" w:rsidP="00300D4F">
            <w:pPr>
              <w:spacing w:after="0" w:line="240" w:lineRule="auto"/>
            </w:pPr>
            <w:proofErr w:type="spellStart"/>
            <w:r>
              <w:t>Bosos</w:t>
            </w:r>
            <w:proofErr w:type="spellEnd"/>
            <w:r>
              <w:t xml:space="preserve"> </w:t>
            </w:r>
            <w:r w:rsidR="002C0D78" w:rsidRPr="00220767">
              <w:t>registratie</w:t>
            </w:r>
          </w:p>
        </w:tc>
        <w:tc>
          <w:tcPr>
            <w:tcW w:w="3150" w:type="dxa"/>
          </w:tcPr>
          <w:p w14:paraId="6F73C306" w14:textId="77777777" w:rsidR="002C0D78" w:rsidRPr="00220767" w:rsidRDefault="002C0D78" w:rsidP="00300D4F">
            <w:pPr>
              <w:spacing w:after="0" w:line="240" w:lineRule="auto"/>
            </w:pPr>
            <w:r w:rsidRPr="00220767">
              <w:t>2x per schooljaar</w:t>
            </w:r>
          </w:p>
        </w:tc>
        <w:tc>
          <w:tcPr>
            <w:tcW w:w="3158" w:type="dxa"/>
          </w:tcPr>
          <w:p w14:paraId="4B584315" w14:textId="77777777" w:rsidR="002C0D78" w:rsidRPr="00220767" w:rsidRDefault="002C0D78" w:rsidP="00300D4F">
            <w:pPr>
              <w:spacing w:after="0" w:line="240" w:lineRule="auto"/>
            </w:pPr>
            <w:r w:rsidRPr="00220767">
              <w:t>0</w:t>
            </w:r>
          </w:p>
        </w:tc>
        <w:tc>
          <w:tcPr>
            <w:tcW w:w="3627" w:type="dxa"/>
          </w:tcPr>
          <w:p w14:paraId="7CA087F9" w14:textId="77777777" w:rsidR="002C0D78" w:rsidRPr="00220767" w:rsidRDefault="002C0D78" w:rsidP="00300D4F">
            <w:pPr>
              <w:spacing w:after="0" w:line="240" w:lineRule="auto"/>
            </w:pPr>
            <w:r w:rsidRPr="00220767">
              <w:t>op basis van leeftijd</w:t>
            </w:r>
          </w:p>
          <w:p w14:paraId="79347494" w14:textId="6448A16E" w:rsidR="002C0D78" w:rsidRPr="00220767" w:rsidRDefault="002C0D78" w:rsidP="00300D4F">
            <w:pPr>
              <w:spacing w:after="0" w:line="240" w:lineRule="auto"/>
            </w:pPr>
            <w:r>
              <w:t xml:space="preserve">2.6 / 3.0 /3.6 / </w:t>
            </w:r>
            <w:r w:rsidR="0EFD92EF">
              <w:t>3.9</w:t>
            </w:r>
          </w:p>
        </w:tc>
      </w:tr>
      <w:tr w:rsidR="002C0D78" w:rsidRPr="00220767" w14:paraId="7D28AD4A" w14:textId="77777777" w:rsidTr="448C73F7">
        <w:tc>
          <w:tcPr>
            <w:tcW w:w="4059" w:type="dxa"/>
          </w:tcPr>
          <w:p w14:paraId="38B3F593" w14:textId="77777777" w:rsidR="002C0D78" w:rsidRPr="00220767" w:rsidRDefault="00D7516C" w:rsidP="00300D4F">
            <w:pPr>
              <w:spacing w:after="0" w:line="240" w:lineRule="auto"/>
            </w:pPr>
            <w:proofErr w:type="spellStart"/>
            <w:r>
              <w:t>Bosos</w:t>
            </w:r>
            <w:proofErr w:type="spellEnd"/>
            <w:r w:rsidR="002C0D78" w:rsidRPr="00220767">
              <w:t xml:space="preserve"> registratie </w:t>
            </w:r>
          </w:p>
        </w:tc>
        <w:tc>
          <w:tcPr>
            <w:tcW w:w="3150" w:type="dxa"/>
          </w:tcPr>
          <w:p w14:paraId="48F5140A" w14:textId="33703BA8" w:rsidR="002C0D78" w:rsidRPr="00220767" w:rsidRDefault="10254D26" w:rsidP="00300D4F">
            <w:pPr>
              <w:spacing w:after="0" w:line="240" w:lineRule="auto"/>
            </w:pPr>
            <w:r>
              <w:t>3</w:t>
            </w:r>
            <w:r w:rsidR="002C0D78">
              <w:t>x per schooljaar</w:t>
            </w:r>
          </w:p>
        </w:tc>
        <w:tc>
          <w:tcPr>
            <w:tcW w:w="3158" w:type="dxa"/>
          </w:tcPr>
          <w:p w14:paraId="517C1F96" w14:textId="77777777" w:rsidR="002C0D78" w:rsidRPr="00220767" w:rsidRDefault="002C0D78" w:rsidP="00300D4F">
            <w:pPr>
              <w:spacing w:after="0" w:line="240" w:lineRule="auto"/>
            </w:pPr>
            <w:r w:rsidRPr="00220767">
              <w:t>1 en 2</w:t>
            </w:r>
          </w:p>
        </w:tc>
        <w:tc>
          <w:tcPr>
            <w:tcW w:w="3627" w:type="dxa"/>
          </w:tcPr>
          <w:p w14:paraId="1493BDC2" w14:textId="693B853E" w:rsidR="002C0D78" w:rsidRPr="00220767" w:rsidRDefault="00B9711C" w:rsidP="00300D4F">
            <w:pPr>
              <w:spacing w:after="0" w:line="240" w:lineRule="auto"/>
            </w:pPr>
            <w:r>
              <w:t>oktober</w:t>
            </w:r>
          </w:p>
          <w:p w14:paraId="6245DB89" w14:textId="66EDAAD1" w:rsidR="002C0D78" w:rsidRPr="00220767" w:rsidRDefault="002C0D78" w:rsidP="00300D4F">
            <w:pPr>
              <w:spacing w:after="0" w:line="240" w:lineRule="auto"/>
            </w:pPr>
            <w:r>
              <w:t xml:space="preserve">januari </w:t>
            </w:r>
          </w:p>
          <w:p w14:paraId="3D0D6305" w14:textId="77777777" w:rsidR="002C0D78" w:rsidRPr="00220767" w:rsidRDefault="002C0D78" w:rsidP="00300D4F">
            <w:pPr>
              <w:spacing w:after="0" w:line="240" w:lineRule="auto"/>
            </w:pPr>
            <w:r w:rsidRPr="00220767">
              <w:t>juni</w:t>
            </w:r>
          </w:p>
        </w:tc>
      </w:tr>
      <w:tr w:rsidR="002C0D78" w:rsidRPr="00220767" w14:paraId="30292D7B" w14:textId="77777777" w:rsidTr="448C73F7">
        <w:tc>
          <w:tcPr>
            <w:tcW w:w="4059" w:type="dxa"/>
          </w:tcPr>
          <w:p w14:paraId="30D79E50" w14:textId="77777777" w:rsidR="002C0D78" w:rsidRPr="00220767" w:rsidRDefault="002C0D78" w:rsidP="00300D4F">
            <w:pPr>
              <w:spacing w:after="0" w:line="240" w:lineRule="auto"/>
            </w:pPr>
            <w:r w:rsidRPr="00220767">
              <w:t>Invulling doelenformulier</w:t>
            </w:r>
          </w:p>
        </w:tc>
        <w:tc>
          <w:tcPr>
            <w:tcW w:w="3150" w:type="dxa"/>
          </w:tcPr>
          <w:p w14:paraId="6ADD3AD6" w14:textId="77777777" w:rsidR="002C0D78" w:rsidRPr="00220767" w:rsidRDefault="002C0D78" w:rsidP="1962F4C6">
            <w:pPr>
              <w:spacing w:after="0" w:line="240" w:lineRule="auto"/>
            </w:pPr>
            <w:r>
              <w:t>dagelijks</w:t>
            </w:r>
          </w:p>
        </w:tc>
        <w:tc>
          <w:tcPr>
            <w:tcW w:w="3158" w:type="dxa"/>
          </w:tcPr>
          <w:p w14:paraId="633431C6" w14:textId="6A28D70D" w:rsidR="002C0D78" w:rsidRPr="00220767" w:rsidRDefault="4FD7FF2C" w:rsidP="4B16A58D">
            <w:pPr>
              <w:spacing w:after="0" w:line="240" w:lineRule="auto"/>
              <w:rPr>
                <w:color w:val="FF0000"/>
              </w:rPr>
            </w:pPr>
            <w:r>
              <w:t xml:space="preserve">0 </w:t>
            </w:r>
            <w:r w:rsidR="002C0D78">
              <w:t>t/m 8</w:t>
            </w:r>
          </w:p>
        </w:tc>
        <w:tc>
          <w:tcPr>
            <w:tcW w:w="3627" w:type="dxa"/>
          </w:tcPr>
          <w:p w14:paraId="011779F8" w14:textId="77777777" w:rsidR="002C0D78" w:rsidRPr="00220767" w:rsidRDefault="002C0D78" w:rsidP="00300D4F">
            <w:pPr>
              <w:spacing w:after="0" w:line="240" w:lineRule="auto"/>
            </w:pPr>
            <w:r w:rsidRPr="00220767">
              <w:t>doelen geëvalueerd worden</w:t>
            </w:r>
          </w:p>
        </w:tc>
      </w:tr>
      <w:tr w:rsidR="002C0D78" w:rsidRPr="00220767" w14:paraId="1347C24F" w14:textId="77777777" w:rsidTr="448C73F7">
        <w:tc>
          <w:tcPr>
            <w:tcW w:w="4059" w:type="dxa"/>
          </w:tcPr>
          <w:p w14:paraId="7B17FB34" w14:textId="77777777" w:rsidR="002C0D78" w:rsidRPr="00220767" w:rsidRDefault="002C0D78" w:rsidP="00300D4F">
            <w:pPr>
              <w:spacing w:after="0" w:line="240" w:lineRule="auto"/>
            </w:pPr>
            <w:r w:rsidRPr="00220767">
              <w:t>Invulling SCOL</w:t>
            </w:r>
          </w:p>
        </w:tc>
        <w:tc>
          <w:tcPr>
            <w:tcW w:w="3150" w:type="dxa"/>
          </w:tcPr>
          <w:p w14:paraId="6A7E05C0" w14:textId="77777777" w:rsidR="002C0D78" w:rsidRPr="00220767" w:rsidRDefault="002C0D78" w:rsidP="00300D4F">
            <w:pPr>
              <w:spacing w:after="0" w:line="240" w:lineRule="auto"/>
            </w:pPr>
            <w:r w:rsidRPr="00220767">
              <w:t>2x per schooljaar</w:t>
            </w:r>
          </w:p>
        </w:tc>
        <w:tc>
          <w:tcPr>
            <w:tcW w:w="3158" w:type="dxa"/>
          </w:tcPr>
          <w:p w14:paraId="6B0EC423" w14:textId="77777777" w:rsidR="002C0D78" w:rsidRPr="00220767" w:rsidRDefault="002C0D78" w:rsidP="00300D4F">
            <w:pPr>
              <w:spacing w:after="0" w:line="240" w:lineRule="auto"/>
            </w:pPr>
            <w:r w:rsidRPr="00220767">
              <w:t>3 t/m 8</w:t>
            </w:r>
          </w:p>
        </w:tc>
        <w:tc>
          <w:tcPr>
            <w:tcW w:w="3627" w:type="dxa"/>
          </w:tcPr>
          <w:p w14:paraId="4DA96A1B" w14:textId="77777777" w:rsidR="002C0D78" w:rsidRPr="00220767" w:rsidRDefault="002C0D78" w:rsidP="00300D4F">
            <w:pPr>
              <w:spacing w:after="0" w:line="240" w:lineRule="auto"/>
            </w:pPr>
            <w:r w:rsidRPr="00220767">
              <w:t>november</w:t>
            </w:r>
          </w:p>
          <w:p w14:paraId="051C7BC0" w14:textId="77777777" w:rsidR="002C0D78" w:rsidRPr="00220767" w:rsidRDefault="002C0D78" w:rsidP="00300D4F">
            <w:pPr>
              <w:spacing w:after="0" w:line="240" w:lineRule="auto"/>
            </w:pPr>
            <w:r w:rsidRPr="00220767">
              <w:t>maart</w:t>
            </w:r>
          </w:p>
        </w:tc>
      </w:tr>
      <w:tr w:rsidR="002C0D78" w:rsidRPr="00220767" w14:paraId="2082AEE2" w14:textId="77777777" w:rsidTr="448C73F7">
        <w:tc>
          <w:tcPr>
            <w:tcW w:w="4059" w:type="dxa"/>
          </w:tcPr>
          <w:p w14:paraId="4F6BD913" w14:textId="77777777" w:rsidR="002C0D78" w:rsidRPr="00220767" w:rsidRDefault="002C0D78" w:rsidP="00300D4F">
            <w:pPr>
              <w:spacing w:after="0" w:line="240" w:lineRule="auto"/>
            </w:pPr>
            <w:r w:rsidRPr="00220767">
              <w:t>OPP</w:t>
            </w:r>
          </w:p>
        </w:tc>
        <w:tc>
          <w:tcPr>
            <w:tcW w:w="3150" w:type="dxa"/>
          </w:tcPr>
          <w:p w14:paraId="062A212A" w14:textId="77777777" w:rsidR="002C0D78" w:rsidRPr="00220767" w:rsidRDefault="002C0D78" w:rsidP="00300D4F">
            <w:pPr>
              <w:spacing w:after="0" w:line="240" w:lineRule="auto"/>
            </w:pPr>
            <w:r w:rsidRPr="00220767">
              <w:t xml:space="preserve">Indien nodig: 2x per schooljaar invulling + aanpassing </w:t>
            </w:r>
          </w:p>
        </w:tc>
        <w:tc>
          <w:tcPr>
            <w:tcW w:w="3158" w:type="dxa"/>
          </w:tcPr>
          <w:p w14:paraId="4470E395" w14:textId="42D30DAA" w:rsidR="002C0D78" w:rsidRPr="00220767" w:rsidRDefault="4CEC42BD" w:rsidP="00300D4F">
            <w:pPr>
              <w:spacing w:after="0" w:line="240" w:lineRule="auto"/>
            </w:pPr>
            <w:r>
              <w:t>0</w:t>
            </w:r>
            <w:r w:rsidR="002C0D78">
              <w:t>t/m 8</w:t>
            </w:r>
          </w:p>
        </w:tc>
        <w:tc>
          <w:tcPr>
            <w:tcW w:w="3627" w:type="dxa"/>
          </w:tcPr>
          <w:p w14:paraId="3FDFF912" w14:textId="67BE29E6" w:rsidR="002C0D78" w:rsidRPr="00220767" w:rsidRDefault="6BCB0137" w:rsidP="4B16A58D">
            <w:pPr>
              <w:spacing w:after="0" w:line="240" w:lineRule="auto"/>
            </w:pPr>
            <w:r>
              <w:t>Het nodig is om individuele ontwikkeling te ondersteunen en te monitoren</w:t>
            </w:r>
            <w:r w:rsidR="26563D60">
              <w:t xml:space="preserve"> (zorg).</w:t>
            </w:r>
          </w:p>
          <w:p w14:paraId="3E6E9837" w14:textId="5C3AE355" w:rsidR="002C0D78" w:rsidRPr="00220767" w:rsidRDefault="0F0F0BA4" w:rsidP="448C73F7">
            <w:pPr>
              <w:spacing w:after="0" w:line="240" w:lineRule="auto"/>
              <w:rPr>
                <w:highlight w:val="yellow"/>
              </w:rPr>
            </w:pPr>
            <w:r>
              <w:t xml:space="preserve"> </w:t>
            </w:r>
            <w:r w:rsidR="72CC3EB1">
              <w:t>i</w:t>
            </w:r>
            <w:r w:rsidR="6BCB0137">
              <w:t>ndivid</w:t>
            </w:r>
            <w:r w:rsidR="511ACADA">
              <w:t>u</w:t>
            </w:r>
            <w:r w:rsidR="6BCB0137">
              <w:t>ele ontwikkeling te ondersteunen en te monitoren</w:t>
            </w:r>
            <w:r w:rsidR="26563D60">
              <w:t xml:space="preserve"> </w:t>
            </w:r>
            <w:r w:rsidR="6BAE97E1">
              <w:t xml:space="preserve">bij </w:t>
            </w:r>
            <w:r w:rsidR="26563D60">
              <w:t>zorg</w:t>
            </w:r>
            <w:r w:rsidR="52E434D7">
              <w:t xml:space="preserve"> (</w:t>
            </w:r>
            <w:proofErr w:type="spellStart"/>
            <w:r w:rsidR="698A9A69">
              <w:t>bijv</w:t>
            </w:r>
            <w:proofErr w:type="spellEnd"/>
            <w:r w:rsidR="52E434D7">
              <w:t xml:space="preserve"> </w:t>
            </w:r>
            <w:r w:rsidR="52E434D7">
              <w:lastRenderedPageBreak/>
              <w:t>thuissituatie</w:t>
            </w:r>
            <w:r w:rsidR="39263181">
              <w:t xml:space="preserve"> of gedrag</w:t>
            </w:r>
            <w:r w:rsidR="52E434D7">
              <w:t>)</w:t>
            </w:r>
            <w:r w:rsidR="3644D6D3">
              <w:t xml:space="preserve">. Bij </w:t>
            </w:r>
            <w:r w:rsidR="26563D60">
              <w:t xml:space="preserve"> l</w:t>
            </w:r>
            <w:r w:rsidR="002C0D78">
              <w:t xml:space="preserve">eerlingen </w:t>
            </w:r>
            <w:r w:rsidR="778C124A">
              <w:t xml:space="preserve">met </w:t>
            </w:r>
            <w:r w:rsidR="002C0D78">
              <w:t>een eigen leerlijn</w:t>
            </w:r>
            <w:r w:rsidR="778C124A">
              <w:t xml:space="preserve"> </w:t>
            </w:r>
            <w:r w:rsidR="0B810E3C">
              <w:t>(omdat de basisondersteuning onvoldoende is)</w:t>
            </w:r>
            <w:r w:rsidR="002C0D78">
              <w:t xml:space="preserve"> en </w:t>
            </w:r>
            <w:r w:rsidR="62284558">
              <w:t xml:space="preserve">bij leerlingen die een </w:t>
            </w:r>
            <w:r w:rsidR="002C0D78">
              <w:t xml:space="preserve">zij </w:t>
            </w:r>
            <w:r w:rsidR="560C8C49">
              <w:t>/</w:t>
            </w:r>
            <w:r w:rsidR="002C0D78">
              <w:t xml:space="preserve">uitstroombestemming hebben van </w:t>
            </w:r>
            <w:r w:rsidR="0CD1CFFC">
              <w:t>PRO</w:t>
            </w:r>
            <w:r w:rsidR="002C0D78">
              <w:t xml:space="preserve"> of BBL</w:t>
            </w:r>
          </w:p>
        </w:tc>
      </w:tr>
      <w:tr w:rsidR="002C0D78" w:rsidRPr="00220767" w14:paraId="25126676" w14:textId="77777777" w:rsidTr="448C73F7">
        <w:tc>
          <w:tcPr>
            <w:tcW w:w="4059" w:type="dxa"/>
          </w:tcPr>
          <w:p w14:paraId="2108F41D" w14:textId="77777777" w:rsidR="002C0D78" w:rsidRPr="00220767" w:rsidRDefault="002C0D78" w:rsidP="00300D4F">
            <w:pPr>
              <w:spacing w:after="0" w:line="240" w:lineRule="auto"/>
            </w:pPr>
            <w:r w:rsidRPr="00220767">
              <w:lastRenderedPageBreak/>
              <w:t>schoolrapport</w:t>
            </w:r>
          </w:p>
        </w:tc>
        <w:tc>
          <w:tcPr>
            <w:tcW w:w="3150" w:type="dxa"/>
          </w:tcPr>
          <w:p w14:paraId="276FC19D" w14:textId="77777777" w:rsidR="002C0D78" w:rsidRPr="00220767" w:rsidRDefault="00D7516C" w:rsidP="00300D4F">
            <w:pPr>
              <w:spacing w:after="0" w:line="240" w:lineRule="auto"/>
            </w:pPr>
            <w:r>
              <w:t>3</w:t>
            </w:r>
            <w:r w:rsidR="002C0D78" w:rsidRPr="00220767">
              <w:t>x per schooljaar</w:t>
            </w:r>
          </w:p>
        </w:tc>
        <w:tc>
          <w:tcPr>
            <w:tcW w:w="3158" w:type="dxa"/>
          </w:tcPr>
          <w:p w14:paraId="4023EE4D" w14:textId="77777777" w:rsidR="002C0D78" w:rsidRPr="00220767" w:rsidRDefault="002C0D78" w:rsidP="00300D4F">
            <w:pPr>
              <w:spacing w:after="0" w:line="240" w:lineRule="auto"/>
            </w:pPr>
            <w:r w:rsidRPr="00220767">
              <w:t>3 t/m 8</w:t>
            </w:r>
          </w:p>
        </w:tc>
        <w:tc>
          <w:tcPr>
            <w:tcW w:w="3627" w:type="dxa"/>
          </w:tcPr>
          <w:p w14:paraId="0B48DF9A" w14:textId="021590FF" w:rsidR="002C0D78" w:rsidRPr="00220767" w:rsidRDefault="5F0904CF" w:rsidP="448C73F7">
            <w:pPr>
              <w:spacing w:after="0" w:line="240" w:lineRule="auto"/>
              <w:rPr>
                <w:highlight w:val="yellow"/>
              </w:rPr>
            </w:pPr>
            <w:r>
              <w:t xml:space="preserve">November, </w:t>
            </w:r>
            <w:r w:rsidR="002C0D78">
              <w:t>februari</w:t>
            </w:r>
          </w:p>
          <w:p w14:paraId="34A6EA6E" w14:textId="77777777" w:rsidR="002C0D78" w:rsidRPr="00220767" w:rsidRDefault="002C0D78" w:rsidP="00300D4F">
            <w:pPr>
              <w:spacing w:after="0" w:line="240" w:lineRule="auto"/>
            </w:pPr>
            <w:r w:rsidRPr="00220767">
              <w:t>juni</w:t>
            </w:r>
          </w:p>
        </w:tc>
      </w:tr>
    </w:tbl>
    <w:p w14:paraId="62EBF3C5" w14:textId="77777777" w:rsidR="002C0D78" w:rsidRPr="00FA26B4" w:rsidRDefault="002C0D78" w:rsidP="004D1BBD">
      <w:pPr>
        <w:tabs>
          <w:tab w:val="left" w:pos="567"/>
        </w:tabs>
        <w:spacing w:after="0" w:line="240" w:lineRule="auto"/>
        <w:rPr>
          <w:rFonts w:ascii="Verdana" w:hAnsi="Verdana"/>
          <w:b/>
          <w:sz w:val="18"/>
          <w:szCs w:val="18"/>
        </w:rPr>
      </w:pPr>
    </w:p>
    <w:p w14:paraId="775ECFD0" w14:textId="70849F32" w:rsidR="00F3208C" w:rsidRDefault="004736C3" w:rsidP="004D1BBD">
      <w:pPr>
        <w:tabs>
          <w:tab w:val="left" w:pos="567"/>
        </w:tabs>
        <w:spacing w:after="0" w:line="240" w:lineRule="auto"/>
        <w:rPr>
          <w:rFonts w:ascii="Verdana" w:hAnsi="Verdana"/>
          <w:sz w:val="18"/>
          <w:szCs w:val="18"/>
        </w:rPr>
      </w:pPr>
      <w:r w:rsidRPr="448C73F7">
        <w:rPr>
          <w:rFonts w:ascii="Verdana" w:hAnsi="Verdana"/>
          <w:sz w:val="18"/>
          <w:szCs w:val="18"/>
        </w:rPr>
        <w:t xml:space="preserve">Wij </w:t>
      </w:r>
      <w:r w:rsidR="005E1795" w:rsidRPr="448C73F7">
        <w:rPr>
          <w:rFonts w:ascii="Verdana" w:hAnsi="Verdana"/>
          <w:sz w:val="18"/>
          <w:szCs w:val="18"/>
        </w:rPr>
        <w:t xml:space="preserve">werken met de </w:t>
      </w:r>
      <w:r w:rsidRPr="448C73F7">
        <w:rPr>
          <w:rFonts w:ascii="Verdana" w:hAnsi="Verdana"/>
          <w:sz w:val="18"/>
          <w:szCs w:val="18"/>
        </w:rPr>
        <w:t xml:space="preserve">volgende </w:t>
      </w:r>
      <w:r w:rsidR="005E1795" w:rsidRPr="448C73F7">
        <w:rPr>
          <w:rFonts w:ascii="Verdana" w:hAnsi="Verdana"/>
          <w:sz w:val="18"/>
          <w:szCs w:val="18"/>
        </w:rPr>
        <w:t xml:space="preserve">specifieke concepten, </w:t>
      </w:r>
      <w:r w:rsidRPr="448C73F7">
        <w:rPr>
          <w:rFonts w:ascii="Verdana" w:hAnsi="Verdana"/>
          <w:sz w:val="18"/>
          <w:szCs w:val="18"/>
        </w:rPr>
        <w:t>aanpakken, materialen, programma’s</w:t>
      </w:r>
      <w:r w:rsidR="005E1795" w:rsidRPr="448C73F7">
        <w:rPr>
          <w:rFonts w:ascii="Verdana" w:hAnsi="Verdana"/>
          <w:sz w:val="18"/>
          <w:szCs w:val="18"/>
        </w:rPr>
        <w:t>, methodieken, protocollen, etc</w:t>
      </w:r>
      <w:r w:rsidR="00FA26B4" w:rsidRPr="448C73F7">
        <w:rPr>
          <w:rFonts w:ascii="Verdana" w:hAnsi="Verdana"/>
          <w:sz w:val="18"/>
          <w:szCs w:val="18"/>
        </w:rPr>
        <w:t>.</w:t>
      </w:r>
      <w:r w:rsidR="00930F91" w:rsidRPr="448C73F7">
        <w:rPr>
          <w:rFonts w:ascii="Verdana" w:hAnsi="Verdana"/>
          <w:sz w:val="18"/>
          <w:szCs w:val="18"/>
        </w:rPr>
        <w:t>:</w:t>
      </w:r>
    </w:p>
    <w:p w14:paraId="72453396" w14:textId="29784F17" w:rsidR="003273D5" w:rsidRDefault="003273D5" w:rsidP="003273D5">
      <w:pPr>
        <w:pStyle w:val="Lijstalinea"/>
        <w:numPr>
          <w:ilvl w:val="0"/>
          <w:numId w:val="21"/>
        </w:numPr>
        <w:tabs>
          <w:tab w:val="left" w:pos="567"/>
        </w:tabs>
        <w:spacing w:after="0" w:line="240" w:lineRule="auto"/>
        <w:rPr>
          <w:rFonts w:ascii="Verdana" w:hAnsi="Verdana"/>
          <w:sz w:val="18"/>
          <w:szCs w:val="18"/>
        </w:rPr>
      </w:pPr>
      <w:r w:rsidRPr="448C73F7">
        <w:rPr>
          <w:rFonts w:ascii="Verdana" w:hAnsi="Verdana"/>
          <w:sz w:val="18"/>
          <w:szCs w:val="18"/>
        </w:rPr>
        <w:t>Zorgsysteem:</w:t>
      </w:r>
      <w:r w:rsidR="265DEB4C" w:rsidRPr="448C73F7">
        <w:rPr>
          <w:rFonts w:ascii="Verdana" w:hAnsi="Verdana"/>
          <w:sz w:val="18"/>
          <w:szCs w:val="18"/>
        </w:rPr>
        <w:t xml:space="preserve"> groen formulier</w:t>
      </w:r>
      <w:r w:rsidRPr="448C73F7">
        <w:rPr>
          <w:rFonts w:ascii="Verdana" w:hAnsi="Verdana"/>
          <w:sz w:val="18"/>
          <w:szCs w:val="18"/>
        </w:rPr>
        <w:t>/groepsplan/frequent zorgoverleg.</w:t>
      </w:r>
    </w:p>
    <w:p w14:paraId="298DBC37" w14:textId="77777777" w:rsidR="00F626B3" w:rsidRDefault="00F626B3" w:rsidP="003273D5">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 xml:space="preserve">Beweging: </w:t>
      </w:r>
      <w:r w:rsidR="003273D5">
        <w:rPr>
          <w:rFonts w:ascii="Verdana" w:hAnsi="Verdana"/>
          <w:sz w:val="18"/>
          <w:szCs w:val="18"/>
        </w:rPr>
        <w:t xml:space="preserve">Lekker </w:t>
      </w:r>
      <w:r w:rsidR="00B12B09">
        <w:rPr>
          <w:rFonts w:ascii="Verdana" w:hAnsi="Verdana"/>
          <w:sz w:val="18"/>
          <w:szCs w:val="18"/>
        </w:rPr>
        <w:t>F</w:t>
      </w:r>
      <w:r w:rsidR="003273D5">
        <w:rPr>
          <w:rFonts w:ascii="Verdana" w:hAnsi="Verdana"/>
          <w:sz w:val="18"/>
          <w:szCs w:val="18"/>
        </w:rPr>
        <w:t>it</w:t>
      </w:r>
      <w:r>
        <w:rPr>
          <w:rFonts w:ascii="Verdana" w:hAnsi="Verdana"/>
          <w:sz w:val="18"/>
          <w:szCs w:val="18"/>
        </w:rPr>
        <w:t>-</w:t>
      </w:r>
      <w:r w:rsidR="003273D5">
        <w:rPr>
          <w:rFonts w:ascii="Verdana" w:hAnsi="Verdana"/>
          <w:sz w:val="18"/>
          <w:szCs w:val="18"/>
        </w:rPr>
        <w:t xml:space="preserve">school. </w:t>
      </w:r>
      <w:r w:rsidR="00B12B09">
        <w:rPr>
          <w:rFonts w:ascii="Verdana" w:hAnsi="Verdana"/>
          <w:sz w:val="18"/>
          <w:szCs w:val="18"/>
        </w:rPr>
        <w:t>Gecertificeerd voor peuters en groep 1-8.</w:t>
      </w:r>
    </w:p>
    <w:p w14:paraId="0E3989A3" w14:textId="117BFAF1" w:rsidR="003273D5" w:rsidRPr="003273D5" w:rsidRDefault="00F626B3" w:rsidP="448C73F7">
      <w:pPr>
        <w:pStyle w:val="Lijstalinea"/>
        <w:numPr>
          <w:ilvl w:val="0"/>
          <w:numId w:val="21"/>
        </w:numPr>
        <w:tabs>
          <w:tab w:val="left" w:pos="567"/>
        </w:tabs>
        <w:spacing w:after="0" w:line="240" w:lineRule="auto"/>
        <w:rPr>
          <w:rFonts w:ascii="Verdana" w:hAnsi="Verdana"/>
          <w:color w:val="000000" w:themeColor="text1"/>
          <w:sz w:val="18"/>
          <w:szCs w:val="18"/>
        </w:rPr>
      </w:pPr>
      <w:r w:rsidRPr="448C73F7">
        <w:rPr>
          <w:rFonts w:ascii="Verdana" w:hAnsi="Verdana"/>
          <w:sz w:val="18"/>
          <w:szCs w:val="18"/>
        </w:rPr>
        <w:t xml:space="preserve">Creatieve vorming: </w:t>
      </w:r>
      <w:proofErr w:type="spellStart"/>
      <w:r w:rsidR="00B12B09" w:rsidRPr="448C73F7">
        <w:rPr>
          <w:rFonts w:ascii="Verdana" w:hAnsi="Verdana"/>
          <w:sz w:val="18"/>
          <w:szCs w:val="18"/>
        </w:rPr>
        <w:t>spel</w:t>
      </w:r>
      <w:r w:rsidR="003273D5" w:rsidRPr="448C73F7">
        <w:rPr>
          <w:rFonts w:ascii="Verdana" w:hAnsi="Verdana"/>
          <w:sz w:val="18"/>
          <w:szCs w:val="18"/>
        </w:rPr>
        <w:t>les</w:t>
      </w:r>
      <w:proofErr w:type="spellEnd"/>
      <w:r w:rsidR="003273D5" w:rsidRPr="448C73F7">
        <w:rPr>
          <w:rFonts w:ascii="Verdana" w:hAnsi="Verdana"/>
          <w:sz w:val="18"/>
          <w:szCs w:val="18"/>
        </w:rPr>
        <w:t xml:space="preserve"> </w:t>
      </w:r>
      <w:r w:rsidR="679B2380" w:rsidRPr="448C73F7">
        <w:rPr>
          <w:rFonts w:ascii="Verdana" w:hAnsi="Verdana"/>
          <w:sz w:val="18"/>
          <w:szCs w:val="18"/>
        </w:rPr>
        <w:t>,</w:t>
      </w:r>
      <w:r w:rsidR="003273D5" w:rsidRPr="448C73F7">
        <w:rPr>
          <w:rFonts w:ascii="Verdana" w:hAnsi="Verdana"/>
          <w:sz w:val="18"/>
          <w:szCs w:val="18"/>
        </w:rPr>
        <w:t xml:space="preserve"> IKEI</w:t>
      </w:r>
      <w:r w:rsidR="0F175023" w:rsidRPr="448C73F7">
        <w:rPr>
          <w:rFonts w:ascii="Verdana" w:hAnsi="Verdana"/>
          <w:sz w:val="18"/>
          <w:szCs w:val="18"/>
        </w:rPr>
        <w:t>,</w:t>
      </w:r>
      <w:r w:rsidR="11F0F822" w:rsidRPr="448C73F7">
        <w:rPr>
          <w:rFonts w:ascii="Verdana" w:hAnsi="Verdana"/>
          <w:sz w:val="18"/>
          <w:szCs w:val="18"/>
        </w:rPr>
        <w:t xml:space="preserve"> </w:t>
      </w:r>
      <w:r w:rsidR="0F175023" w:rsidRPr="448C73F7">
        <w:rPr>
          <w:rFonts w:ascii="Verdana" w:hAnsi="Verdana"/>
          <w:sz w:val="18"/>
          <w:szCs w:val="18"/>
        </w:rPr>
        <w:t>techniek</w:t>
      </w:r>
      <w:r w:rsidR="1773441D" w:rsidRPr="448C73F7">
        <w:rPr>
          <w:rFonts w:ascii="Verdana" w:hAnsi="Verdana"/>
          <w:sz w:val="18"/>
          <w:szCs w:val="18"/>
        </w:rPr>
        <w:t>.</w:t>
      </w:r>
    </w:p>
    <w:p w14:paraId="6D98A12B" w14:textId="77777777" w:rsidR="00A032FD" w:rsidRPr="00FA26B4" w:rsidRDefault="00A032FD" w:rsidP="004D1BBD">
      <w:pPr>
        <w:tabs>
          <w:tab w:val="left" w:pos="567"/>
        </w:tabs>
        <w:spacing w:after="0" w:line="240" w:lineRule="auto"/>
        <w:rPr>
          <w:rFonts w:ascii="Verdana" w:hAnsi="Verdana"/>
          <w:b/>
          <w:sz w:val="18"/>
          <w:szCs w:val="18"/>
        </w:rPr>
      </w:pPr>
    </w:p>
    <w:p w14:paraId="2946DB82" w14:textId="77777777" w:rsidR="00FA26B4" w:rsidRDefault="00FA26B4" w:rsidP="004D1BBD">
      <w:pPr>
        <w:tabs>
          <w:tab w:val="left" w:pos="567"/>
        </w:tabs>
        <w:spacing w:after="0" w:line="240" w:lineRule="auto"/>
        <w:rPr>
          <w:rFonts w:ascii="Verdana" w:hAnsi="Verdana"/>
          <w:b/>
          <w:sz w:val="18"/>
          <w:szCs w:val="18"/>
        </w:rPr>
      </w:pPr>
    </w:p>
    <w:p w14:paraId="53548130" w14:textId="77777777" w:rsidR="00A032FD" w:rsidRPr="00FA26B4" w:rsidRDefault="005E1795"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00F90D0A" w:rsidRPr="00FA26B4">
        <w:rPr>
          <w:rFonts w:ascii="Verdana" w:hAnsi="Verdana"/>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D7516C" w14:paraId="35044825" w14:textId="77777777" w:rsidTr="448C73F7">
        <w:tc>
          <w:tcPr>
            <w:tcW w:w="3964" w:type="dxa"/>
            <w:shd w:val="clear" w:color="auto" w:fill="auto"/>
          </w:tcPr>
          <w:p w14:paraId="00325A38" w14:textId="77777777" w:rsidR="00F3208C" w:rsidRPr="00D7516C" w:rsidRDefault="00F3208C" w:rsidP="00104E46">
            <w:pPr>
              <w:tabs>
                <w:tab w:val="left" w:pos="567"/>
              </w:tabs>
              <w:spacing w:after="0" w:line="240" w:lineRule="auto"/>
              <w:rPr>
                <w:rFonts w:asciiTheme="minorHAnsi" w:hAnsiTheme="minorHAnsi"/>
                <w:i/>
                <w:sz w:val="24"/>
                <w:szCs w:val="24"/>
              </w:rPr>
            </w:pPr>
            <w:r w:rsidRPr="00D7516C">
              <w:rPr>
                <w:rFonts w:asciiTheme="minorHAnsi" w:hAnsiTheme="minorHAnsi"/>
                <w:i/>
                <w:sz w:val="24"/>
                <w:szCs w:val="24"/>
              </w:rPr>
              <w:t>Mogelijkheden/bijzonderheden</w:t>
            </w:r>
          </w:p>
        </w:tc>
        <w:tc>
          <w:tcPr>
            <w:tcW w:w="4808" w:type="dxa"/>
          </w:tcPr>
          <w:p w14:paraId="18032A74" w14:textId="77777777" w:rsidR="00F3208C" w:rsidRPr="00D7516C" w:rsidRDefault="00F3208C" w:rsidP="00CB4473">
            <w:pPr>
              <w:tabs>
                <w:tab w:val="left" w:pos="567"/>
              </w:tabs>
              <w:spacing w:after="0" w:line="240" w:lineRule="auto"/>
              <w:rPr>
                <w:rFonts w:asciiTheme="minorHAnsi" w:hAnsiTheme="minorHAnsi"/>
                <w:i/>
                <w:sz w:val="24"/>
                <w:szCs w:val="24"/>
              </w:rPr>
            </w:pPr>
            <w:r w:rsidRPr="00D7516C">
              <w:rPr>
                <w:rFonts w:asciiTheme="minorHAnsi" w:hAnsiTheme="minorHAnsi"/>
                <w:i/>
                <w:sz w:val="24"/>
                <w:szCs w:val="24"/>
              </w:rPr>
              <w:t>Toelichting</w:t>
            </w:r>
          </w:p>
        </w:tc>
      </w:tr>
      <w:tr w:rsidR="00F3208C" w:rsidRPr="00D7516C" w14:paraId="13299924" w14:textId="77777777" w:rsidTr="448C73F7">
        <w:tc>
          <w:tcPr>
            <w:tcW w:w="3964" w:type="dxa"/>
            <w:shd w:val="clear" w:color="auto" w:fill="auto"/>
          </w:tcPr>
          <w:p w14:paraId="3D985CAD" w14:textId="77777777" w:rsidR="00F3208C" w:rsidRPr="00D7516C" w:rsidRDefault="003273D5" w:rsidP="00104E46">
            <w:pPr>
              <w:tabs>
                <w:tab w:val="left" w:pos="567"/>
              </w:tabs>
              <w:spacing w:after="0" w:line="240" w:lineRule="auto"/>
              <w:rPr>
                <w:rFonts w:asciiTheme="minorHAnsi" w:hAnsiTheme="minorHAnsi"/>
                <w:sz w:val="24"/>
                <w:szCs w:val="24"/>
              </w:rPr>
            </w:pPr>
            <w:r w:rsidRPr="00D7516C">
              <w:rPr>
                <w:rFonts w:asciiTheme="minorHAnsi" w:hAnsiTheme="minorHAnsi"/>
                <w:sz w:val="24"/>
                <w:szCs w:val="24"/>
              </w:rPr>
              <w:t>Inpandig gymlokaal</w:t>
            </w:r>
            <w:r w:rsidR="00D7516C" w:rsidRPr="00D7516C">
              <w:rPr>
                <w:rFonts w:asciiTheme="minorHAnsi" w:hAnsiTheme="minorHAnsi"/>
                <w:sz w:val="24"/>
                <w:szCs w:val="24"/>
              </w:rPr>
              <w:t xml:space="preserve"> en speellokaal</w:t>
            </w:r>
          </w:p>
        </w:tc>
        <w:tc>
          <w:tcPr>
            <w:tcW w:w="4808" w:type="dxa"/>
          </w:tcPr>
          <w:p w14:paraId="61A11CFC" w14:textId="77777777" w:rsidR="00F3208C" w:rsidRPr="00D7516C" w:rsidRDefault="00432AD0" w:rsidP="00F146BC">
            <w:pPr>
              <w:tabs>
                <w:tab w:val="left" w:pos="567"/>
              </w:tabs>
              <w:spacing w:after="0" w:line="240" w:lineRule="auto"/>
              <w:rPr>
                <w:rFonts w:asciiTheme="minorHAnsi" w:hAnsiTheme="minorHAnsi"/>
                <w:sz w:val="24"/>
                <w:szCs w:val="24"/>
              </w:rPr>
            </w:pPr>
            <w:r w:rsidRPr="00D7516C">
              <w:rPr>
                <w:rFonts w:asciiTheme="minorHAnsi" w:hAnsiTheme="minorHAnsi"/>
                <w:sz w:val="24"/>
                <w:szCs w:val="24"/>
              </w:rPr>
              <w:t>Geen afstanden overbruggen, weinig tijdverlies.</w:t>
            </w:r>
          </w:p>
        </w:tc>
      </w:tr>
      <w:tr w:rsidR="00F3208C" w:rsidRPr="00D7516C" w14:paraId="7FA1CCE1" w14:textId="77777777" w:rsidTr="448C73F7">
        <w:tc>
          <w:tcPr>
            <w:tcW w:w="3964" w:type="dxa"/>
            <w:shd w:val="clear" w:color="auto" w:fill="auto"/>
          </w:tcPr>
          <w:p w14:paraId="58C15D60" w14:textId="77777777" w:rsidR="00F3208C" w:rsidRPr="00D7516C" w:rsidRDefault="00D7516C" w:rsidP="00104E46">
            <w:pPr>
              <w:tabs>
                <w:tab w:val="left" w:pos="567"/>
              </w:tabs>
              <w:spacing w:after="0" w:line="240" w:lineRule="auto"/>
              <w:rPr>
                <w:rFonts w:asciiTheme="minorHAnsi" w:hAnsiTheme="minorHAnsi"/>
                <w:sz w:val="24"/>
                <w:szCs w:val="24"/>
              </w:rPr>
            </w:pPr>
            <w:r w:rsidRPr="00D7516C">
              <w:rPr>
                <w:rFonts w:asciiTheme="minorHAnsi" w:hAnsiTheme="minorHAnsi"/>
                <w:sz w:val="24"/>
                <w:szCs w:val="24"/>
              </w:rPr>
              <w:t>Zolder</w:t>
            </w:r>
          </w:p>
        </w:tc>
        <w:tc>
          <w:tcPr>
            <w:tcW w:w="4808" w:type="dxa"/>
          </w:tcPr>
          <w:p w14:paraId="63517E52" w14:textId="5A991555" w:rsidR="00F3208C" w:rsidRPr="00D7516C" w:rsidRDefault="20A15721" w:rsidP="448C73F7">
            <w:pPr>
              <w:tabs>
                <w:tab w:val="left" w:pos="567"/>
              </w:tabs>
              <w:spacing w:after="0" w:line="240" w:lineRule="auto"/>
              <w:rPr>
                <w:rFonts w:asciiTheme="minorHAnsi" w:hAnsiTheme="minorHAnsi"/>
                <w:sz w:val="24"/>
                <w:szCs w:val="24"/>
                <w:highlight w:val="yellow"/>
              </w:rPr>
            </w:pPr>
            <w:r w:rsidRPr="448C73F7">
              <w:rPr>
                <w:rFonts w:asciiTheme="minorHAnsi" w:hAnsiTheme="minorHAnsi"/>
                <w:sz w:val="24"/>
                <w:szCs w:val="24"/>
              </w:rPr>
              <w:t>Waar</w:t>
            </w:r>
            <w:r w:rsidR="52AFEFE5" w:rsidRPr="448C73F7">
              <w:rPr>
                <w:rFonts w:asciiTheme="minorHAnsi" w:hAnsiTheme="minorHAnsi"/>
                <w:sz w:val="24"/>
                <w:szCs w:val="24"/>
              </w:rPr>
              <w:t xml:space="preserve"> muziekles wordt gegeven</w:t>
            </w:r>
            <w:r w:rsidR="0AC91503" w:rsidRPr="448C73F7">
              <w:rPr>
                <w:rFonts w:asciiTheme="minorHAnsi" w:hAnsiTheme="minorHAnsi"/>
                <w:sz w:val="24"/>
                <w:szCs w:val="24"/>
              </w:rPr>
              <w:t>.</w:t>
            </w:r>
          </w:p>
        </w:tc>
      </w:tr>
      <w:tr w:rsidR="00F3208C" w:rsidRPr="00D7516C" w14:paraId="727E3192" w14:textId="77777777" w:rsidTr="448C73F7">
        <w:tc>
          <w:tcPr>
            <w:tcW w:w="3964" w:type="dxa"/>
            <w:shd w:val="clear" w:color="auto" w:fill="auto"/>
          </w:tcPr>
          <w:p w14:paraId="2E53A938" w14:textId="77777777" w:rsidR="00F3208C" w:rsidRPr="00D7516C" w:rsidRDefault="0083692E" w:rsidP="00104E46">
            <w:pPr>
              <w:tabs>
                <w:tab w:val="left" w:pos="567"/>
              </w:tabs>
              <w:spacing w:after="0" w:line="240" w:lineRule="auto"/>
              <w:rPr>
                <w:rFonts w:asciiTheme="minorHAnsi" w:hAnsiTheme="minorHAnsi"/>
                <w:sz w:val="24"/>
                <w:szCs w:val="24"/>
              </w:rPr>
            </w:pPr>
            <w:r w:rsidRPr="00D7516C">
              <w:rPr>
                <w:rFonts w:asciiTheme="minorHAnsi" w:hAnsiTheme="minorHAnsi"/>
                <w:sz w:val="24"/>
                <w:szCs w:val="24"/>
              </w:rPr>
              <w:t>Geen lift.</w:t>
            </w:r>
          </w:p>
        </w:tc>
        <w:tc>
          <w:tcPr>
            <w:tcW w:w="4808" w:type="dxa"/>
          </w:tcPr>
          <w:p w14:paraId="7C14B0AD" w14:textId="77777777" w:rsidR="00F3208C" w:rsidRPr="00D7516C" w:rsidRDefault="0083692E" w:rsidP="00B12B09">
            <w:pPr>
              <w:tabs>
                <w:tab w:val="left" w:pos="567"/>
              </w:tabs>
              <w:spacing w:after="0" w:line="240" w:lineRule="auto"/>
              <w:rPr>
                <w:rFonts w:asciiTheme="minorHAnsi" w:hAnsiTheme="minorHAnsi"/>
                <w:sz w:val="24"/>
                <w:szCs w:val="24"/>
              </w:rPr>
            </w:pPr>
            <w:r w:rsidRPr="00D7516C">
              <w:rPr>
                <w:rFonts w:asciiTheme="minorHAnsi" w:hAnsiTheme="minorHAnsi"/>
                <w:sz w:val="24"/>
                <w:szCs w:val="24"/>
              </w:rPr>
              <w:t>Beperking opname lich</w:t>
            </w:r>
            <w:r w:rsidR="00B12B09" w:rsidRPr="00D7516C">
              <w:rPr>
                <w:rFonts w:asciiTheme="minorHAnsi" w:hAnsiTheme="minorHAnsi"/>
                <w:sz w:val="24"/>
                <w:szCs w:val="24"/>
              </w:rPr>
              <w:t xml:space="preserve">amelijk </w:t>
            </w:r>
            <w:r w:rsidRPr="00D7516C">
              <w:rPr>
                <w:rFonts w:asciiTheme="minorHAnsi" w:hAnsiTheme="minorHAnsi"/>
                <w:sz w:val="24"/>
                <w:szCs w:val="24"/>
              </w:rPr>
              <w:t>gehandicapten.</w:t>
            </w:r>
          </w:p>
        </w:tc>
      </w:tr>
      <w:tr w:rsidR="00D7516C" w:rsidRPr="00D7516C" w14:paraId="65F7308B" w14:textId="77777777" w:rsidTr="448C73F7">
        <w:tc>
          <w:tcPr>
            <w:tcW w:w="3964" w:type="dxa"/>
            <w:shd w:val="clear" w:color="auto" w:fill="auto"/>
          </w:tcPr>
          <w:p w14:paraId="378C872A" w14:textId="77777777" w:rsidR="00D7516C" w:rsidRPr="00D7516C" w:rsidRDefault="00D7516C" w:rsidP="00104E46">
            <w:pPr>
              <w:tabs>
                <w:tab w:val="left" w:pos="567"/>
              </w:tabs>
              <w:spacing w:after="0" w:line="240" w:lineRule="auto"/>
              <w:rPr>
                <w:rFonts w:asciiTheme="minorHAnsi" w:hAnsiTheme="minorHAnsi"/>
                <w:sz w:val="24"/>
                <w:szCs w:val="24"/>
              </w:rPr>
            </w:pPr>
            <w:r w:rsidRPr="00D7516C">
              <w:rPr>
                <w:rFonts w:asciiTheme="minorHAnsi" w:hAnsiTheme="minorHAnsi"/>
                <w:sz w:val="24"/>
                <w:szCs w:val="24"/>
              </w:rPr>
              <w:t>Werkruimte waarover kinderen beschikken</w:t>
            </w:r>
          </w:p>
        </w:tc>
        <w:tc>
          <w:tcPr>
            <w:tcW w:w="4808" w:type="dxa"/>
          </w:tcPr>
          <w:p w14:paraId="2187E46A" w14:textId="77777777" w:rsidR="00D7516C" w:rsidRPr="00D7516C" w:rsidRDefault="00D7516C" w:rsidP="00B12B09">
            <w:pPr>
              <w:tabs>
                <w:tab w:val="left" w:pos="567"/>
              </w:tabs>
              <w:spacing w:after="0" w:line="240" w:lineRule="auto"/>
              <w:rPr>
                <w:rFonts w:asciiTheme="minorHAnsi" w:hAnsiTheme="minorHAnsi"/>
                <w:sz w:val="24"/>
                <w:szCs w:val="24"/>
              </w:rPr>
            </w:pPr>
            <w:r w:rsidRPr="00D7516C">
              <w:rPr>
                <w:rFonts w:asciiTheme="minorHAnsi" w:hAnsiTheme="minorHAnsi"/>
                <w:sz w:val="24"/>
                <w:szCs w:val="24"/>
              </w:rPr>
              <w:t>Iedere leerling heeft een eigen werkplek en stoel. In de groep is een instructietafel aanwezig.</w:t>
            </w:r>
          </w:p>
        </w:tc>
      </w:tr>
      <w:tr w:rsidR="00D7516C" w:rsidRPr="00D7516C" w14:paraId="4D4B3AB3" w14:textId="77777777" w:rsidTr="448C73F7">
        <w:tc>
          <w:tcPr>
            <w:tcW w:w="3964" w:type="dxa"/>
            <w:shd w:val="clear" w:color="auto" w:fill="auto"/>
          </w:tcPr>
          <w:p w14:paraId="08D23282" w14:textId="77777777" w:rsidR="00D7516C" w:rsidRPr="00D7516C" w:rsidRDefault="00D7516C" w:rsidP="00104E46">
            <w:pPr>
              <w:tabs>
                <w:tab w:val="left" w:pos="567"/>
              </w:tabs>
              <w:spacing w:after="0" w:line="240" w:lineRule="auto"/>
              <w:rPr>
                <w:rFonts w:asciiTheme="minorHAnsi" w:hAnsiTheme="minorHAnsi"/>
                <w:sz w:val="24"/>
                <w:szCs w:val="24"/>
              </w:rPr>
            </w:pPr>
            <w:r w:rsidRPr="00D7516C">
              <w:rPr>
                <w:rFonts w:asciiTheme="minorHAnsi" w:hAnsiTheme="minorHAnsi"/>
                <w:sz w:val="24"/>
                <w:szCs w:val="24"/>
              </w:rPr>
              <w:t>ICT</w:t>
            </w:r>
          </w:p>
        </w:tc>
        <w:tc>
          <w:tcPr>
            <w:tcW w:w="4808" w:type="dxa"/>
          </w:tcPr>
          <w:p w14:paraId="345FEB39" w14:textId="23C85AB5" w:rsidR="00D7516C" w:rsidRPr="00D7516C" w:rsidRDefault="20A15721"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 xml:space="preserve">We werken met </w:t>
            </w:r>
            <w:proofErr w:type="spellStart"/>
            <w:r w:rsidRPr="448C73F7">
              <w:rPr>
                <w:rFonts w:asciiTheme="minorHAnsi" w:hAnsiTheme="minorHAnsi"/>
                <w:sz w:val="24"/>
                <w:szCs w:val="24"/>
              </w:rPr>
              <w:t>chromebooks</w:t>
            </w:r>
            <w:proofErr w:type="spellEnd"/>
            <w:r w:rsidRPr="448C73F7">
              <w:rPr>
                <w:rFonts w:asciiTheme="minorHAnsi" w:hAnsiTheme="minorHAnsi"/>
                <w:sz w:val="24"/>
                <w:szCs w:val="24"/>
              </w:rPr>
              <w:t xml:space="preserve"> deze staan in </w:t>
            </w:r>
            <w:r w:rsidR="244B55CC" w:rsidRPr="448C73F7">
              <w:rPr>
                <w:rFonts w:asciiTheme="minorHAnsi" w:hAnsiTheme="minorHAnsi"/>
                <w:sz w:val="24"/>
                <w:szCs w:val="24"/>
              </w:rPr>
              <w:t xml:space="preserve">2 </w:t>
            </w:r>
            <w:proofErr w:type="spellStart"/>
            <w:r w:rsidRPr="448C73F7">
              <w:rPr>
                <w:rFonts w:asciiTheme="minorHAnsi" w:hAnsiTheme="minorHAnsi"/>
                <w:sz w:val="24"/>
                <w:szCs w:val="24"/>
              </w:rPr>
              <w:t>chromebook</w:t>
            </w:r>
            <w:proofErr w:type="spellEnd"/>
            <w:r w:rsidR="2B910B1A" w:rsidRPr="448C73F7">
              <w:rPr>
                <w:rFonts w:asciiTheme="minorHAnsi" w:hAnsiTheme="minorHAnsi"/>
                <w:sz w:val="24"/>
                <w:szCs w:val="24"/>
              </w:rPr>
              <w:t xml:space="preserve"> </w:t>
            </w:r>
            <w:r w:rsidRPr="448C73F7">
              <w:rPr>
                <w:rFonts w:asciiTheme="minorHAnsi" w:hAnsiTheme="minorHAnsi"/>
                <w:sz w:val="24"/>
                <w:szCs w:val="24"/>
              </w:rPr>
              <w:t>kar</w:t>
            </w:r>
            <w:r w:rsidR="6EB29FD9" w:rsidRPr="448C73F7">
              <w:rPr>
                <w:rFonts w:asciiTheme="minorHAnsi" w:hAnsiTheme="minorHAnsi"/>
                <w:sz w:val="24"/>
                <w:szCs w:val="24"/>
              </w:rPr>
              <w:t>ren</w:t>
            </w:r>
            <w:r w:rsidRPr="448C73F7">
              <w:rPr>
                <w:rFonts w:asciiTheme="minorHAnsi" w:hAnsiTheme="minorHAnsi"/>
                <w:sz w:val="24"/>
                <w:szCs w:val="24"/>
              </w:rPr>
              <w:t xml:space="preserve"> en zijn inzetbaar in alle</w:t>
            </w:r>
            <w:r w:rsidR="3C5AEBF1" w:rsidRPr="448C73F7">
              <w:rPr>
                <w:rFonts w:asciiTheme="minorHAnsi" w:hAnsiTheme="minorHAnsi"/>
                <w:sz w:val="24"/>
                <w:szCs w:val="24"/>
              </w:rPr>
              <w:t xml:space="preserve"> </w:t>
            </w:r>
            <w:r w:rsidRPr="448C73F7">
              <w:rPr>
                <w:rFonts w:asciiTheme="minorHAnsi" w:hAnsiTheme="minorHAnsi"/>
                <w:sz w:val="24"/>
                <w:szCs w:val="24"/>
              </w:rPr>
              <w:t xml:space="preserve">groepen </w:t>
            </w:r>
            <w:r w:rsidR="21046E40" w:rsidRPr="448C73F7">
              <w:rPr>
                <w:rFonts w:asciiTheme="minorHAnsi" w:hAnsiTheme="minorHAnsi"/>
                <w:sz w:val="24"/>
                <w:szCs w:val="24"/>
              </w:rPr>
              <w:t>.</w:t>
            </w:r>
          </w:p>
        </w:tc>
      </w:tr>
    </w:tbl>
    <w:p w14:paraId="5997CC1D" w14:textId="77777777" w:rsidR="005E6D95" w:rsidRPr="00FA26B4" w:rsidRDefault="005E6D95" w:rsidP="004D1BBD">
      <w:pPr>
        <w:tabs>
          <w:tab w:val="left" w:pos="567"/>
        </w:tabs>
        <w:spacing w:after="0" w:line="240" w:lineRule="auto"/>
        <w:rPr>
          <w:rFonts w:ascii="Verdana" w:hAnsi="Verdana"/>
          <w:sz w:val="18"/>
          <w:szCs w:val="18"/>
        </w:rPr>
      </w:pPr>
    </w:p>
    <w:p w14:paraId="110FFD37" w14:textId="77777777" w:rsidR="00FA26B4" w:rsidRDefault="00FA26B4" w:rsidP="004D1BBD">
      <w:pPr>
        <w:tabs>
          <w:tab w:val="left" w:pos="567"/>
        </w:tabs>
        <w:spacing w:after="0" w:line="240" w:lineRule="auto"/>
        <w:rPr>
          <w:rFonts w:ascii="Verdana" w:hAnsi="Verdana"/>
          <w:b/>
          <w:sz w:val="18"/>
          <w:szCs w:val="18"/>
        </w:rPr>
      </w:pPr>
    </w:p>
    <w:p w14:paraId="779C2FC9" w14:textId="77777777" w:rsidR="00AA601E" w:rsidRDefault="00F3208C"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de s</w:t>
      </w:r>
      <w:r w:rsidR="00F90D0A" w:rsidRPr="00FA26B4">
        <w:rPr>
          <w:rFonts w:ascii="Verdana" w:hAnsi="Verdana"/>
          <w:b/>
          <w:sz w:val="18"/>
          <w:szCs w:val="18"/>
        </w:rPr>
        <w:t>amenwerking met partners</w:t>
      </w:r>
      <w:r w:rsidR="00AC5337">
        <w:rPr>
          <w:rFonts w:ascii="Verdana" w:hAnsi="Verdana"/>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B12B09" w14:paraId="39BFB2EE" w14:textId="77777777" w:rsidTr="0EC56313">
        <w:tc>
          <w:tcPr>
            <w:tcW w:w="3964" w:type="dxa"/>
            <w:shd w:val="clear" w:color="auto" w:fill="auto"/>
          </w:tcPr>
          <w:p w14:paraId="76C00576" w14:textId="77777777" w:rsidR="00F3208C" w:rsidRPr="00D7516C" w:rsidRDefault="00AC5337" w:rsidP="00CB4473">
            <w:pPr>
              <w:tabs>
                <w:tab w:val="left" w:pos="567"/>
              </w:tabs>
              <w:spacing w:after="0" w:line="240" w:lineRule="auto"/>
              <w:rPr>
                <w:rFonts w:asciiTheme="minorHAnsi" w:hAnsiTheme="minorHAnsi"/>
                <w:i/>
                <w:sz w:val="24"/>
                <w:szCs w:val="24"/>
              </w:rPr>
            </w:pPr>
            <w:r w:rsidRPr="00D7516C">
              <w:rPr>
                <w:rFonts w:asciiTheme="minorHAnsi" w:hAnsiTheme="minorHAnsi"/>
                <w:i/>
                <w:sz w:val="24"/>
                <w:szCs w:val="24"/>
              </w:rPr>
              <w:t>Partner (o.a. SBO en SO / ouders)</w:t>
            </w:r>
          </w:p>
        </w:tc>
        <w:tc>
          <w:tcPr>
            <w:tcW w:w="4808" w:type="dxa"/>
          </w:tcPr>
          <w:p w14:paraId="7C6A17AF" w14:textId="77777777" w:rsidR="00F3208C" w:rsidRPr="00D7516C" w:rsidRDefault="00F3208C" w:rsidP="00CB4473">
            <w:pPr>
              <w:tabs>
                <w:tab w:val="left" w:pos="567"/>
              </w:tabs>
              <w:spacing w:after="0" w:line="240" w:lineRule="auto"/>
              <w:rPr>
                <w:rFonts w:asciiTheme="minorHAnsi" w:hAnsiTheme="minorHAnsi"/>
                <w:i/>
                <w:sz w:val="24"/>
                <w:szCs w:val="24"/>
              </w:rPr>
            </w:pPr>
            <w:r w:rsidRPr="00D7516C">
              <w:rPr>
                <w:rFonts w:asciiTheme="minorHAnsi" w:hAnsiTheme="minorHAnsi"/>
                <w:i/>
                <w:sz w:val="24"/>
                <w:szCs w:val="24"/>
              </w:rPr>
              <w:t>Toelichting</w:t>
            </w:r>
          </w:p>
        </w:tc>
      </w:tr>
      <w:tr w:rsidR="00F3208C" w:rsidRPr="00FA26B4" w14:paraId="5785651B" w14:textId="77777777" w:rsidTr="0EC56313">
        <w:tc>
          <w:tcPr>
            <w:tcW w:w="3964" w:type="dxa"/>
            <w:shd w:val="clear" w:color="auto" w:fill="auto"/>
          </w:tcPr>
          <w:p w14:paraId="261FB8A4" w14:textId="77777777" w:rsidR="00F3208C" w:rsidRPr="00D7516C" w:rsidRDefault="003273D5" w:rsidP="00C00DD1">
            <w:pPr>
              <w:tabs>
                <w:tab w:val="left" w:pos="567"/>
              </w:tabs>
              <w:spacing w:after="0" w:line="240" w:lineRule="auto"/>
              <w:rPr>
                <w:rFonts w:asciiTheme="minorHAnsi" w:hAnsiTheme="minorHAnsi"/>
                <w:sz w:val="24"/>
                <w:szCs w:val="24"/>
              </w:rPr>
            </w:pPr>
            <w:r w:rsidRPr="00D7516C">
              <w:rPr>
                <w:rFonts w:asciiTheme="minorHAnsi" w:hAnsiTheme="minorHAnsi"/>
                <w:sz w:val="24"/>
                <w:szCs w:val="24"/>
              </w:rPr>
              <w:t>S</w:t>
            </w:r>
            <w:r w:rsidR="0083692E" w:rsidRPr="00D7516C">
              <w:rPr>
                <w:rFonts w:asciiTheme="minorHAnsi" w:hAnsiTheme="minorHAnsi"/>
                <w:sz w:val="24"/>
                <w:szCs w:val="24"/>
              </w:rPr>
              <w:t>B</w:t>
            </w:r>
            <w:r w:rsidRPr="00D7516C">
              <w:rPr>
                <w:rFonts w:asciiTheme="minorHAnsi" w:hAnsiTheme="minorHAnsi"/>
                <w:sz w:val="24"/>
                <w:szCs w:val="24"/>
              </w:rPr>
              <w:t>O Heldring, Laurens-</w:t>
            </w:r>
            <w:proofErr w:type="spellStart"/>
            <w:r w:rsidRPr="00D7516C">
              <w:rPr>
                <w:rFonts w:asciiTheme="minorHAnsi" w:hAnsiTheme="minorHAnsi"/>
                <w:sz w:val="24"/>
                <w:szCs w:val="24"/>
              </w:rPr>
              <w:t>Cupertino</w:t>
            </w:r>
            <w:proofErr w:type="spellEnd"/>
          </w:p>
        </w:tc>
        <w:tc>
          <w:tcPr>
            <w:tcW w:w="4808" w:type="dxa"/>
          </w:tcPr>
          <w:p w14:paraId="4B1571F4" w14:textId="77777777" w:rsidR="00F3208C" w:rsidRDefault="0083692E" w:rsidP="00F146BC">
            <w:pPr>
              <w:tabs>
                <w:tab w:val="left" w:pos="567"/>
              </w:tabs>
              <w:spacing w:after="0" w:line="240" w:lineRule="auto"/>
              <w:rPr>
                <w:rFonts w:asciiTheme="minorHAnsi" w:hAnsiTheme="minorHAnsi"/>
                <w:sz w:val="24"/>
                <w:szCs w:val="24"/>
              </w:rPr>
            </w:pPr>
            <w:r w:rsidRPr="00D7516C">
              <w:rPr>
                <w:rFonts w:asciiTheme="minorHAnsi" w:hAnsiTheme="minorHAnsi"/>
                <w:sz w:val="24"/>
                <w:szCs w:val="24"/>
              </w:rPr>
              <w:t xml:space="preserve">Binnen </w:t>
            </w:r>
            <w:proofErr w:type="spellStart"/>
            <w:r w:rsidRPr="00D7516C">
              <w:rPr>
                <w:rFonts w:asciiTheme="minorHAnsi" w:hAnsiTheme="minorHAnsi"/>
                <w:sz w:val="24"/>
                <w:szCs w:val="24"/>
              </w:rPr>
              <w:t>Children</w:t>
            </w:r>
            <w:r w:rsidR="00D7516C">
              <w:rPr>
                <w:rFonts w:asciiTheme="minorHAnsi" w:hAnsiTheme="minorHAnsi"/>
                <w:sz w:val="24"/>
                <w:szCs w:val="24"/>
              </w:rPr>
              <w:t>’</w:t>
            </w:r>
            <w:r w:rsidRPr="00D7516C">
              <w:rPr>
                <w:rFonts w:asciiTheme="minorHAnsi" w:hAnsiTheme="minorHAnsi"/>
                <w:sz w:val="24"/>
                <w:szCs w:val="24"/>
              </w:rPr>
              <w:t>s</w:t>
            </w:r>
            <w:proofErr w:type="spellEnd"/>
            <w:r w:rsidRPr="00D7516C">
              <w:rPr>
                <w:rFonts w:asciiTheme="minorHAnsi" w:hAnsiTheme="minorHAnsi"/>
                <w:sz w:val="24"/>
                <w:szCs w:val="24"/>
              </w:rPr>
              <w:t xml:space="preserve"> zone</w:t>
            </w:r>
          </w:p>
          <w:p w14:paraId="4863C22B" w14:textId="77777777" w:rsidR="00D7516C" w:rsidRPr="00D7516C" w:rsidRDefault="00D7516C" w:rsidP="00F146BC">
            <w:pPr>
              <w:tabs>
                <w:tab w:val="left" w:pos="567"/>
              </w:tabs>
              <w:spacing w:after="0" w:line="240" w:lineRule="auto"/>
              <w:rPr>
                <w:rFonts w:asciiTheme="minorHAnsi" w:hAnsiTheme="minorHAnsi"/>
                <w:sz w:val="24"/>
                <w:szCs w:val="24"/>
              </w:rPr>
            </w:pPr>
            <w:r>
              <w:rPr>
                <w:rFonts w:asciiTheme="minorHAnsi" w:hAnsiTheme="minorHAnsi"/>
                <w:sz w:val="24"/>
                <w:szCs w:val="24"/>
              </w:rPr>
              <w:t>Bij verwijzing of hulpvraag</w:t>
            </w:r>
          </w:p>
        </w:tc>
      </w:tr>
      <w:tr w:rsidR="00F3208C" w:rsidRPr="00FA26B4" w14:paraId="3426E2C5" w14:textId="77777777" w:rsidTr="0EC56313">
        <w:trPr>
          <w:trHeight w:val="156"/>
        </w:trPr>
        <w:tc>
          <w:tcPr>
            <w:tcW w:w="3964" w:type="dxa"/>
            <w:shd w:val="clear" w:color="auto" w:fill="auto"/>
          </w:tcPr>
          <w:p w14:paraId="60C52E51" w14:textId="77777777" w:rsidR="00F3208C" w:rsidRPr="00D7516C" w:rsidRDefault="003273D5" w:rsidP="00C00DD1">
            <w:pPr>
              <w:tabs>
                <w:tab w:val="left" w:pos="567"/>
              </w:tabs>
              <w:spacing w:after="0" w:line="240" w:lineRule="auto"/>
              <w:rPr>
                <w:rFonts w:asciiTheme="minorHAnsi" w:hAnsiTheme="minorHAnsi"/>
                <w:sz w:val="24"/>
                <w:szCs w:val="24"/>
              </w:rPr>
            </w:pPr>
            <w:r w:rsidRPr="00D7516C">
              <w:rPr>
                <w:rFonts w:asciiTheme="minorHAnsi" w:hAnsiTheme="minorHAnsi"/>
                <w:sz w:val="24"/>
                <w:szCs w:val="24"/>
              </w:rPr>
              <w:t>GGD, wijkteam, CJG</w:t>
            </w:r>
          </w:p>
        </w:tc>
        <w:tc>
          <w:tcPr>
            <w:tcW w:w="4808" w:type="dxa"/>
          </w:tcPr>
          <w:p w14:paraId="215ED94B" w14:textId="77777777" w:rsidR="00F3208C" w:rsidRPr="00D7516C" w:rsidRDefault="0013637C" w:rsidP="00D7516C">
            <w:pPr>
              <w:tabs>
                <w:tab w:val="left" w:pos="567"/>
              </w:tabs>
              <w:spacing w:after="0" w:line="240" w:lineRule="auto"/>
              <w:rPr>
                <w:rFonts w:asciiTheme="minorHAnsi" w:hAnsiTheme="minorHAnsi"/>
                <w:sz w:val="24"/>
                <w:szCs w:val="24"/>
              </w:rPr>
            </w:pPr>
            <w:sdt>
              <w:sdtPr>
                <w:rPr>
                  <w:rFonts w:asciiTheme="minorHAnsi" w:hAnsiTheme="minorHAnsi"/>
                  <w:sz w:val="24"/>
                  <w:szCs w:val="24"/>
                </w:rPr>
                <w:id w:val="1903568052"/>
              </w:sdtPr>
              <w:sdtEndPr/>
              <w:sdtContent>
                <w:r w:rsidR="00B12B09" w:rsidRPr="00D7516C">
                  <w:rPr>
                    <w:rFonts w:asciiTheme="minorHAnsi" w:hAnsiTheme="minorHAnsi"/>
                    <w:sz w:val="24"/>
                    <w:szCs w:val="24"/>
                  </w:rPr>
                  <w:t>Z</w:t>
                </w:r>
                <w:r w:rsidR="00432AD0" w:rsidRPr="00D7516C">
                  <w:rPr>
                    <w:rFonts w:asciiTheme="minorHAnsi" w:hAnsiTheme="minorHAnsi"/>
                    <w:sz w:val="24"/>
                    <w:szCs w:val="24"/>
                  </w:rPr>
                  <w:t>es wekelijks</w:t>
                </w:r>
                <w:r w:rsidR="003273D5" w:rsidRPr="00D7516C">
                  <w:rPr>
                    <w:rFonts w:asciiTheme="minorHAnsi" w:hAnsiTheme="minorHAnsi"/>
                    <w:sz w:val="24"/>
                    <w:szCs w:val="24"/>
                  </w:rPr>
                  <w:t xml:space="preserve"> </w:t>
                </w:r>
                <w:r w:rsidR="00D7516C">
                  <w:rPr>
                    <w:rFonts w:asciiTheme="minorHAnsi" w:hAnsiTheme="minorHAnsi"/>
                    <w:sz w:val="24"/>
                    <w:szCs w:val="24"/>
                  </w:rPr>
                  <w:t>overleg</w:t>
                </w:r>
              </w:sdtContent>
            </w:sdt>
            <w:r w:rsidR="00B12B09" w:rsidRPr="00D7516C">
              <w:rPr>
                <w:rFonts w:asciiTheme="minorHAnsi" w:hAnsiTheme="minorHAnsi"/>
                <w:sz w:val="24"/>
                <w:szCs w:val="24"/>
              </w:rPr>
              <w:t xml:space="preserve"> en overleg ib-contactpersoon</w:t>
            </w:r>
          </w:p>
        </w:tc>
      </w:tr>
      <w:tr w:rsidR="00F3208C" w:rsidRPr="00FA26B4" w14:paraId="7B8CC95C" w14:textId="77777777" w:rsidTr="0EC56313">
        <w:tc>
          <w:tcPr>
            <w:tcW w:w="3964" w:type="dxa"/>
            <w:shd w:val="clear" w:color="auto" w:fill="auto"/>
          </w:tcPr>
          <w:p w14:paraId="4BB87FD5" w14:textId="77777777" w:rsidR="00F3208C" w:rsidRPr="00D7516C" w:rsidRDefault="0083692E" w:rsidP="00F3208C">
            <w:pPr>
              <w:tabs>
                <w:tab w:val="left" w:pos="567"/>
              </w:tabs>
              <w:spacing w:after="0" w:line="240" w:lineRule="auto"/>
              <w:rPr>
                <w:rFonts w:asciiTheme="minorHAnsi" w:hAnsiTheme="minorHAnsi"/>
                <w:sz w:val="24"/>
                <w:szCs w:val="24"/>
              </w:rPr>
            </w:pPr>
            <w:r w:rsidRPr="00D7516C">
              <w:rPr>
                <w:rFonts w:asciiTheme="minorHAnsi" w:hAnsiTheme="minorHAnsi"/>
                <w:sz w:val="24"/>
                <w:szCs w:val="24"/>
              </w:rPr>
              <w:t xml:space="preserve">Gem. Rotterdam </w:t>
            </w:r>
          </w:p>
        </w:tc>
        <w:tc>
          <w:tcPr>
            <w:tcW w:w="4808" w:type="dxa"/>
          </w:tcPr>
          <w:p w14:paraId="03C96EC1" w14:textId="77777777" w:rsidR="00F3208C" w:rsidRPr="00D7516C" w:rsidRDefault="0013637C" w:rsidP="0083692E">
            <w:pPr>
              <w:tabs>
                <w:tab w:val="left" w:pos="567"/>
              </w:tabs>
              <w:spacing w:after="0" w:line="240" w:lineRule="auto"/>
              <w:rPr>
                <w:rFonts w:asciiTheme="minorHAnsi" w:hAnsiTheme="minorHAnsi"/>
                <w:sz w:val="24"/>
                <w:szCs w:val="24"/>
              </w:rPr>
            </w:pPr>
            <w:sdt>
              <w:sdtPr>
                <w:rPr>
                  <w:rFonts w:asciiTheme="minorHAnsi" w:hAnsiTheme="minorHAnsi"/>
                  <w:sz w:val="24"/>
                  <w:szCs w:val="24"/>
                </w:rPr>
                <w:id w:val="1364786747"/>
              </w:sdtPr>
              <w:sdtEndPr/>
              <w:sdtContent>
                <w:r w:rsidR="0083692E" w:rsidRPr="00D7516C">
                  <w:rPr>
                    <w:rFonts w:asciiTheme="minorHAnsi" w:hAnsiTheme="minorHAnsi"/>
                    <w:sz w:val="24"/>
                    <w:szCs w:val="24"/>
                  </w:rPr>
                  <w:t>Leren Loont</w:t>
                </w:r>
              </w:sdtContent>
            </w:sdt>
          </w:p>
        </w:tc>
      </w:tr>
      <w:tr w:rsidR="00F626B3" w:rsidRPr="00FA26B4" w14:paraId="22ACD5D6" w14:textId="77777777" w:rsidTr="0EC56313">
        <w:tc>
          <w:tcPr>
            <w:tcW w:w="3964" w:type="dxa"/>
            <w:shd w:val="clear" w:color="auto" w:fill="auto"/>
          </w:tcPr>
          <w:p w14:paraId="2EBE99BA" w14:textId="77777777" w:rsidR="00F626B3" w:rsidRPr="00D7516C" w:rsidRDefault="00F626B3" w:rsidP="00F3208C">
            <w:pPr>
              <w:tabs>
                <w:tab w:val="left" w:pos="567"/>
              </w:tabs>
              <w:spacing w:after="0" w:line="240" w:lineRule="auto"/>
              <w:rPr>
                <w:rFonts w:asciiTheme="minorHAnsi" w:hAnsiTheme="minorHAnsi"/>
                <w:sz w:val="24"/>
                <w:szCs w:val="24"/>
              </w:rPr>
            </w:pPr>
            <w:r w:rsidRPr="00D7516C">
              <w:rPr>
                <w:rFonts w:asciiTheme="minorHAnsi" w:hAnsiTheme="minorHAnsi"/>
                <w:sz w:val="24"/>
                <w:szCs w:val="24"/>
              </w:rPr>
              <w:t>Samenwerking CPS</w:t>
            </w:r>
          </w:p>
        </w:tc>
        <w:tc>
          <w:tcPr>
            <w:tcW w:w="4808" w:type="dxa"/>
          </w:tcPr>
          <w:p w14:paraId="3A4B5F6C" w14:textId="77777777" w:rsidR="00F626B3" w:rsidRPr="00D7516C" w:rsidRDefault="00F626B3" w:rsidP="008F5884">
            <w:pPr>
              <w:tabs>
                <w:tab w:val="left" w:pos="567"/>
              </w:tabs>
              <w:spacing w:after="0" w:line="240" w:lineRule="auto"/>
              <w:rPr>
                <w:rFonts w:asciiTheme="minorHAnsi" w:hAnsiTheme="minorHAnsi"/>
                <w:sz w:val="24"/>
                <w:szCs w:val="24"/>
              </w:rPr>
            </w:pPr>
            <w:r w:rsidRPr="00D7516C">
              <w:rPr>
                <w:rFonts w:asciiTheme="minorHAnsi" w:hAnsiTheme="minorHAnsi"/>
                <w:sz w:val="24"/>
                <w:szCs w:val="24"/>
              </w:rPr>
              <w:t>Streven naar ouderkeurmerk</w:t>
            </w:r>
          </w:p>
        </w:tc>
      </w:tr>
      <w:tr w:rsidR="0083692E" w:rsidRPr="00FA26B4" w14:paraId="03A6859E" w14:textId="77777777" w:rsidTr="0EC56313">
        <w:tc>
          <w:tcPr>
            <w:tcW w:w="3964" w:type="dxa"/>
            <w:shd w:val="clear" w:color="auto" w:fill="auto"/>
          </w:tcPr>
          <w:p w14:paraId="3682BE4D" w14:textId="77777777" w:rsidR="0083692E" w:rsidRPr="00D7516C" w:rsidRDefault="0083692E" w:rsidP="00F3208C">
            <w:pPr>
              <w:tabs>
                <w:tab w:val="left" w:pos="567"/>
              </w:tabs>
              <w:spacing w:after="0" w:line="240" w:lineRule="auto"/>
              <w:rPr>
                <w:rFonts w:asciiTheme="minorHAnsi" w:hAnsiTheme="minorHAnsi"/>
                <w:sz w:val="24"/>
                <w:szCs w:val="24"/>
              </w:rPr>
            </w:pPr>
            <w:r w:rsidRPr="00D7516C">
              <w:rPr>
                <w:rFonts w:asciiTheme="minorHAnsi" w:hAnsiTheme="minorHAnsi"/>
                <w:sz w:val="24"/>
                <w:szCs w:val="24"/>
              </w:rPr>
              <w:t>VO</w:t>
            </w:r>
          </w:p>
        </w:tc>
        <w:tc>
          <w:tcPr>
            <w:tcW w:w="4808" w:type="dxa"/>
          </w:tcPr>
          <w:p w14:paraId="6CB651B1" w14:textId="77777777" w:rsidR="0083692E" w:rsidRPr="00D7516C" w:rsidRDefault="0083692E" w:rsidP="008F5884">
            <w:pPr>
              <w:tabs>
                <w:tab w:val="left" w:pos="567"/>
              </w:tabs>
              <w:spacing w:after="0" w:line="240" w:lineRule="auto"/>
              <w:rPr>
                <w:rFonts w:asciiTheme="minorHAnsi" w:hAnsiTheme="minorHAnsi"/>
                <w:sz w:val="24"/>
                <w:szCs w:val="24"/>
              </w:rPr>
            </w:pPr>
            <w:r w:rsidRPr="00D7516C">
              <w:rPr>
                <w:rFonts w:asciiTheme="minorHAnsi" w:hAnsiTheme="minorHAnsi"/>
                <w:sz w:val="24"/>
                <w:szCs w:val="24"/>
              </w:rPr>
              <w:t xml:space="preserve">Binnen/buiten </w:t>
            </w:r>
            <w:proofErr w:type="spellStart"/>
            <w:r w:rsidRPr="00D7516C">
              <w:rPr>
                <w:rFonts w:asciiTheme="minorHAnsi" w:hAnsiTheme="minorHAnsi"/>
                <w:sz w:val="24"/>
                <w:szCs w:val="24"/>
              </w:rPr>
              <w:t>Children</w:t>
            </w:r>
            <w:r w:rsidR="00D7516C">
              <w:rPr>
                <w:rFonts w:asciiTheme="minorHAnsi" w:hAnsiTheme="minorHAnsi"/>
                <w:sz w:val="24"/>
                <w:szCs w:val="24"/>
              </w:rPr>
              <w:t>’</w:t>
            </w:r>
            <w:r w:rsidRPr="00D7516C">
              <w:rPr>
                <w:rFonts w:asciiTheme="minorHAnsi" w:hAnsiTheme="minorHAnsi"/>
                <w:sz w:val="24"/>
                <w:szCs w:val="24"/>
              </w:rPr>
              <w:t>s</w:t>
            </w:r>
            <w:proofErr w:type="spellEnd"/>
            <w:r w:rsidRPr="00D7516C">
              <w:rPr>
                <w:rFonts w:asciiTheme="minorHAnsi" w:hAnsiTheme="minorHAnsi"/>
                <w:sz w:val="24"/>
                <w:szCs w:val="24"/>
              </w:rPr>
              <w:t xml:space="preserve"> Zone</w:t>
            </w:r>
          </w:p>
        </w:tc>
      </w:tr>
      <w:tr w:rsidR="00D7516C" w:rsidRPr="00FA26B4" w14:paraId="369B1012" w14:textId="77777777" w:rsidTr="0EC56313">
        <w:tc>
          <w:tcPr>
            <w:tcW w:w="3964" w:type="dxa"/>
            <w:shd w:val="clear" w:color="auto" w:fill="auto"/>
          </w:tcPr>
          <w:p w14:paraId="3EB80C8E" w14:textId="77777777" w:rsidR="00D7516C" w:rsidRPr="00D7516C" w:rsidRDefault="00D7516C" w:rsidP="00F3208C">
            <w:pPr>
              <w:tabs>
                <w:tab w:val="left" w:pos="567"/>
              </w:tabs>
              <w:spacing w:after="0" w:line="240" w:lineRule="auto"/>
              <w:rPr>
                <w:rFonts w:asciiTheme="minorHAnsi" w:hAnsiTheme="minorHAnsi"/>
                <w:sz w:val="24"/>
                <w:szCs w:val="24"/>
              </w:rPr>
            </w:pPr>
            <w:r>
              <w:rPr>
                <w:rFonts w:asciiTheme="minorHAnsi" w:hAnsiTheme="minorHAnsi"/>
                <w:sz w:val="24"/>
                <w:szCs w:val="24"/>
              </w:rPr>
              <w:t>PCBO scholen</w:t>
            </w:r>
          </w:p>
        </w:tc>
        <w:tc>
          <w:tcPr>
            <w:tcW w:w="4808" w:type="dxa"/>
          </w:tcPr>
          <w:p w14:paraId="12E8C136" w14:textId="77777777" w:rsidR="00D7516C" w:rsidRPr="00D7516C" w:rsidRDefault="00D7516C" w:rsidP="008F5884">
            <w:pPr>
              <w:tabs>
                <w:tab w:val="left" w:pos="567"/>
              </w:tabs>
              <w:spacing w:after="0" w:line="240" w:lineRule="auto"/>
              <w:rPr>
                <w:rFonts w:asciiTheme="minorHAnsi" w:hAnsiTheme="minorHAnsi"/>
                <w:sz w:val="24"/>
                <w:szCs w:val="24"/>
              </w:rPr>
            </w:pPr>
            <w:r>
              <w:rPr>
                <w:rFonts w:asciiTheme="minorHAnsi" w:hAnsiTheme="minorHAnsi"/>
                <w:sz w:val="24"/>
                <w:szCs w:val="24"/>
              </w:rPr>
              <w:t>Regelmatig contact in grote en kleine netwerkcontacten</w:t>
            </w:r>
          </w:p>
        </w:tc>
      </w:tr>
      <w:tr w:rsidR="00D7516C" w:rsidRPr="00FA26B4" w14:paraId="3A668560" w14:textId="77777777" w:rsidTr="0EC56313">
        <w:tc>
          <w:tcPr>
            <w:tcW w:w="3964" w:type="dxa"/>
            <w:shd w:val="clear" w:color="auto" w:fill="auto"/>
          </w:tcPr>
          <w:p w14:paraId="3BA1138C" w14:textId="77777777" w:rsidR="00D7516C" w:rsidRDefault="00D7516C" w:rsidP="00F3208C">
            <w:pPr>
              <w:tabs>
                <w:tab w:val="left" w:pos="567"/>
              </w:tabs>
              <w:spacing w:after="0" w:line="240" w:lineRule="auto"/>
              <w:rPr>
                <w:rFonts w:asciiTheme="minorHAnsi" w:hAnsiTheme="minorHAnsi"/>
                <w:sz w:val="24"/>
                <w:szCs w:val="24"/>
              </w:rPr>
            </w:pPr>
            <w:r>
              <w:rPr>
                <w:rFonts w:asciiTheme="minorHAnsi" w:hAnsiTheme="minorHAnsi"/>
                <w:sz w:val="24"/>
                <w:szCs w:val="24"/>
              </w:rPr>
              <w:lastRenderedPageBreak/>
              <w:t>Inspectie</w:t>
            </w:r>
          </w:p>
        </w:tc>
        <w:tc>
          <w:tcPr>
            <w:tcW w:w="4808" w:type="dxa"/>
          </w:tcPr>
          <w:p w14:paraId="4E27C3AF" w14:textId="77777777" w:rsidR="00D7516C" w:rsidRDefault="00D7516C" w:rsidP="008F5884">
            <w:pPr>
              <w:tabs>
                <w:tab w:val="left" w:pos="567"/>
              </w:tabs>
              <w:spacing w:after="0" w:line="240" w:lineRule="auto"/>
              <w:rPr>
                <w:rFonts w:asciiTheme="minorHAnsi" w:hAnsiTheme="minorHAnsi"/>
                <w:sz w:val="24"/>
                <w:szCs w:val="24"/>
              </w:rPr>
            </w:pPr>
            <w:r>
              <w:rPr>
                <w:rFonts w:asciiTheme="minorHAnsi" w:hAnsiTheme="minorHAnsi"/>
                <w:sz w:val="24"/>
                <w:szCs w:val="24"/>
              </w:rPr>
              <w:t>Structureel verbonden aan onze school</w:t>
            </w:r>
          </w:p>
        </w:tc>
      </w:tr>
      <w:tr w:rsidR="00D7516C" w:rsidRPr="00FA26B4" w14:paraId="7E364BD5" w14:textId="77777777" w:rsidTr="0EC56313">
        <w:tc>
          <w:tcPr>
            <w:tcW w:w="3964" w:type="dxa"/>
            <w:shd w:val="clear" w:color="auto" w:fill="auto"/>
          </w:tcPr>
          <w:p w14:paraId="172113C6" w14:textId="77777777" w:rsidR="00D7516C" w:rsidRDefault="00D7516C" w:rsidP="00F3208C">
            <w:pPr>
              <w:tabs>
                <w:tab w:val="left" w:pos="567"/>
              </w:tabs>
              <w:spacing w:after="0" w:line="240" w:lineRule="auto"/>
              <w:rPr>
                <w:rFonts w:asciiTheme="minorHAnsi" w:hAnsiTheme="minorHAnsi"/>
                <w:sz w:val="24"/>
                <w:szCs w:val="24"/>
              </w:rPr>
            </w:pPr>
            <w:r>
              <w:rPr>
                <w:rFonts w:asciiTheme="minorHAnsi" w:hAnsiTheme="minorHAnsi"/>
                <w:sz w:val="24"/>
                <w:szCs w:val="24"/>
              </w:rPr>
              <w:t>Kinderopvang Kinderdam</w:t>
            </w:r>
          </w:p>
        </w:tc>
        <w:tc>
          <w:tcPr>
            <w:tcW w:w="4808" w:type="dxa"/>
          </w:tcPr>
          <w:p w14:paraId="33D8AD4C" w14:textId="77777777" w:rsidR="00D7516C" w:rsidRDefault="00D7516C" w:rsidP="008F5884">
            <w:pPr>
              <w:tabs>
                <w:tab w:val="left" w:pos="567"/>
              </w:tabs>
              <w:spacing w:after="0" w:line="240" w:lineRule="auto"/>
              <w:rPr>
                <w:rFonts w:asciiTheme="minorHAnsi" w:hAnsiTheme="minorHAnsi"/>
                <w:sz w:val="24"/>
                <w:szCs w:val="24"/>
              </w:rPr>
            </w:pPr>
            <w:r>
              <w:rPr>
                <w:rFonts w:asciiTheme="minorHAnsi" w:hAnsiTheme="minorHAnsi"/>
                <w:sz w:val="24"/>
                <w:szCs w:val="24"/>
              </w:rPr>
              <w:t>Jaarlijks overleg</w:t>
            </w:r>
          </w:p>
        </w:tc>
      </w:tr>
      <w:tr w:rsidR="00D7516C" w:rsidRPr="00FA26B4" w14:paraId="6A792882" w14:textId="77777777" w:rsidTr="0EC56313">
        <w:tc>
          <w:tcPr>
            <w:tcW w:w="3964" w:type="dxa"/>
            <w:shd w:val="clear" w:color="auto" w:fill="auto"/>
          </w:tcPr>
          <w:p w14:paraId="75E51332" w14:textId="77777777" w:rsidR="00D7516C" w:rsidRDefault="00D7516C" w:rsidP="00F3208C">
            <w:pPr>
              <w:tabs>
                <w:tab w:val="left" w:pos="567"/>
              </w:tabs>
              <w:spacing w:after="0" w:line="240" w:lineRule="auto"/>
              <w:rPr>
                <w:rFonts w:asciiTheme="minorHAnsi" w:hAnsiTheme="minorHAnsi"/>
                <w:sz w:val="24"/>
                <w:szCs w:val="24"/>
              </w:rPr>
            </w:pPr>
            <w:r>
              <w:rPr>
                <w:rFonts w:asciiTheme="minorHAnsi" w:hAnsiTheme="minorHAnsi"/>
                <w:sz w:val="24"/>
                <w:szCs w:val="24"/>
              </w:rPr>
              <w:t xml:space="preserve">SV </w:t>
            </w:r>
            <w:proofErr w:type="spellStart"/>
            <w:r>
              <w:rPr>
                <w:rFonts w:asciiTheme="minorHAnsi" w:hAnsiTheme="minorHAnsi"/>
                <w:sz w:val="24"/>
                <w:szCs w:val="24"/>
              </w:rPr>
              <w:t>Gio</w:t>
            </w:r>
            <w:proofErr w:type="spellEnd"/>
          </w:p>
        </w:tc>
        <w:tc>
          <w:tcPr>
            <w:tcW w:w="4808" w:type="dxa"/>
          </w:tcPr>
          <w:p w14:paraId="562F7D9B" w14:textId="77777777" w:rsidR="00D7516C" w:rsidRDefault="00D7516C" w:rsidP="00D7516C">
            <w:pPr>
              <w:tabs>
                <w:tab w:val="left" w:pos="567"/>
              </w:tabs>
              <w:spacing w:after="0" w:line="240" w:lineRule="auto"/>
              <w:rPr>
                <w:rFonts w:asciiTheme="minorHAnsi" w:hAnsiTheme="minorHAnsi"/>
                <w:sz w:val="24"/>
                <w:szCs w:val="24"/>
              </w:rPr>
            </w:pPr>
            <w:r>
              <w:rPr>
                <w:rFonts w:asciiTheme="minorHAnsi" w:hAnsiTheme="minorHAnsi"/>
                <w:sz w:val="24"/>
                <w:szCs w:val="24"/>
              </w:rPr>
              <w:t>Structureel verbonden aan de school</w:t>
            </w:r>
          </w:p>
        </w:tc>
      </w:tr>
      <w:tr w:rsidR="00D7516C" w:rsidRPr="00FA26B4" w14:paraId="52D36F83" w14:textId="77777777" w:rsidTr="0EC56313">
        <w:tc>
          <w:tcPr>
            <w:tcW w:w="3964" w:type="dxa"/>
            <w:shd w:val="clear" w:color="auto" w:fill="auto"/>
          </w:tcPr>
          <w:p w14:paraId="40FAD567" w14:textId="77777777" w:rsidR="00D7516C" w:rsidRDefault="00D7516C" w:rsidP="00F3208C">
            <w:pPr>
              <w:tabs>
                <w:tab w:val="left" w:pos="567"/>
              </w:tabs>
              <w:spacing w:after="0" w:line="240" w:lineRule="auto"/>
              <w:rPr>
                <w:rFonts w:asciiTheme="minorHAnsi" w:hAnsiTheme="minorHAnsi"/>
                <w:sz w:val="24"/>
                <w:szCs w:val="24"/>
              </w:rPr>
            </w:pPr>
            <w:proofErr w:type="spellStart"/>
            <w:r>
              <w:rPr>
                <w:rFonts w:asciiTheme="minorHAnsi" w:hAnsiTheme="minorHAnsi"/>
                <w:sz w:val="24"/>
                <w:szCs w:val="24"/>
              </w:rPr>
              <w:t>Playing</w:t>
            </w:r>
            <w:proofErr w:type="spellEnd"/>
            <w:r>
              <w:rPr>
                <w:rFonts w:asciiTheme="minorHAnsi" w:hAnsiTheme="minorHAnsi"/>
                <w:sz w:val="24"/>
                <w:szCs w:val="24"/>
              </w:rPr>
              <w:t xml:space="preserve"> </w:t>
            </w:r>
            <w:proofErr w:type="spellStart"/>
            <w:r>
              <w:rPr>
                <w:rFonts w:asciiTheme="minorHAnsi" w:hAnsiTheme="minorHAnsi"/>
                <w:sz w:val="24"/>
                <w:szCs w:val="24"/>
              </w:rPr>
              <w:t>for</w:t>
            </w:r>
            <w:proofErr w:type="spellEnd"/>
            <w:r>
              <w:rPr>
                <w:rFonts w:asciiTheme="minorHAnsi" w:hAnsiTheme="minorHAnsi"/>
                <w:sz w:val="24"/>
                <w:szCs w:val="24"/>
              </w:rPr>
              <w:t xml:space="preserve"> Succes</w:t>
            </w:r>
          </w:p>
        </w:tc>
        <w:tc>
          <w:tcPr>
            <w:tcW w:w="4808" w:type="dxa"/>
          </w:tcPr>
          <w:p w14:paraId="7CAEB0E8" w14:textId="77777777" w:rsidR="00D7516C" w:rsidRDefault="00D7516C" w:rsidP="008F5884">
            <w:pPr>
              <w:tabs>
                <w:tab w:val="left" w:pos="567"/>
              </w:tabs>
              <w:spacing w:after="0" w:line="240" w:lineRule="auto"/>
              <w:rPr>
                <w:rFonts w:asciiTheme="minorHAnsi" w:hAnsiTheme="minorHAnsi"/>
                <w:sz w:val="24"/>
                <w:szCs w:val="24"/>
              </w:rPr>
            </w:pPr>
            <w:r>
              <w:rPr>
                <w:rFonts w:asciiTheme="minorHAnsi" w:hAnsiTheme="minorHAnsi"/>
                <w:sz w:val="24"/>
                <w:szCs w:val="24"/>
              </w:rPr>
              <w:t>Structureel verbonden aan de school</w:t>
            </w:r>
          </w:p>
        </w:tc>
      </w:tr>
      <w:tr w:rsidR="00D7516C" w:rsidRPr="00FA26B4" w14:paraId="2090D35E" w14:textId="77777777" w:rsidTr="0EC56313">
        <w:tc>
          <w:tcPr>
            <w:tcW w:w="3964" w:type="dxa"/>
            <w:shd w:val="clear" w:color="auto" w:fill="auto"/>
          </w:tcPr>
          <w:p w14:paraId="6C22E267" w14:textId="77777777" w:rsidR="00D7516C" w:rsidRDefault="00D7516C" w:rsidP="00F3208C">
            <w:pPr>
              <w:tabs>
                <w:tab w:val="left" w:pos="567"/>
              </w:tabs>
              <w:spacing w:after="0" w:line="240" w:lineRule="auto"/>
              <w:rPr>
                <w:rFonts w:asciiTheme="minorHAnsi" w:hAnsiTheme="minorHAnsi"/>
                <w:sz w:val="24"/>
                <w:szCs w:val="24"/>
              </w:rPr>
            </w:pPr>
            <w:r>
              <w:rPr>
                <w:rFonts w:asciiTheme="minorHAnsi" w:hAnsiTheme="minorHAnsi"/>
                <w:sz w:val="24"/>
                <w:szCs w:val="24"/>
              </w:rPr>
              <w:t>Wijkteam</w:t>
            </w:r>
          </w:p>
        </w:tc>
        <w:tc>
          <w:tcPr>
            <w:tcW w:w="4808" w:type="dxa"/>
          </w:tcPr>
          <w:p w14:paraId="2D87A9D1" w14:textId="77777777" w:rsidR="00D7516C" w:rsidRDefault="00D7516C" w:rsidP="008F5884">
            <w:pPr>
              <w:tabs>
                <w:tab w:val="left" w:pos="567"/>
              </w:tabs>
              <w:spacing w:after="0" w:line="240" w:lineRule="auto"/>
              <w:rPr>
                <w:rFonts w:asciiTheme="minorHAnsi" w:hAnsiTheme="minorHAnsi"/>
                <w:sz w:val="24"/>
                <w:szCs w:val="24"/>
              </w:rPr>
            </w:pPr>
            <w:r>
              <w:rPr>
                <w:rFonts w:asciiTheme="minorHAnsi" w:hAnsiTheme="minorHAnsi"/>
                <w:sz w:val="24"/>
                <w:szCs w:val="24"/>
              </w:rPr>
              <w:t>Structureel verbonden aan de school</w:t>
            </w:r>
          </w:p>
        </w:tc>
      </w:tr>
      <w:tr w:rsidR="0EC56313" w14:paraId="512D3D16" w14:textId="77777777" w:rsidTr="0EC56313">
        <w:tc>
          <w:tcPr>
            <w:tcW w:w="3964" w:type="dxa"/>
            <w:shd w:val="clear" w:color="auto" w:fill="auto"/>
          </w:tcPr>
          <w:p w14:paraId="1ED5FB98" w14:textId="15D2ACE1" w:rsidR="0EDE299F" w:rsidRDefault="0EDE299F" w:rsidP="0EC56313">
            <w:pPr>
              <w:spacing w:line="240" w:lineRule="auto"/>
              <w:rPr>
                <w:rFonts w:asciiTheme="minorHAnsi" w:hAnsiTheme="minorHAnsi"/>
              </w:rPr>
            </w:pPr>
            <w:r w:rsidRPr="0EC56313">
              <w:rPr>
                <w:rFonts w:asciiTheme="minorHAnsi" w:hAnsiTheme="minorHAnsi"/>
                <w:sz w:val="24"/>
                <w:szCs w:val="24"/>
              </w:rPr>
              <w:t>Dubbel Dosis</w:t>
            </w:r>
          </w:p>
        </w:tc>
        <w:tc>
          <w:tcPr>
            <w:tcW w:w="4808" w:type="dxa"/>
          </w:tcPr>
          <w:p w14:paraId="349A4EC3" w14:textId="2BB757C4" w:rsidR="0EDE299F" w:rsidRDefault="0EDE299F" w:rsidP="0EC56313">
            <w:pPr>
              <w:spacing w:line="240" w:lineRule="auto"/>
              <w:rPr>
                <w:rFonts w:asciiTheme="minorHAnsi" w:hAnsiTheme="minorHAnsi"/>
              </w:rPr>
            </w:pPr>
            <w:r w:rsidRPr="0EC56313">
              <w:rPr>
                <w:rFonts w:asciiTheme="minorHAnsi" w:hAnsiTheme="minorHAnsi"/>
                <w:sz w:val="24"/>
                <w:szCs w:val="24"/>
              </w:rPr>
              <w:t>Groep 3 en 4. 3 keer per wee</w:t>
            </w:r>
            <w:r w:rsidR="18D9C705" w:rsidRPr="0EC56313">
              <w:rPr>
                <w:rFonts w:asciiTheme="minorHAnsi" w:hAnsiTheme="minorHAnsi"/>
                <w:sz w:val="24"/>
                <w:szCs w:val="24"/>
              </w:rPr>
              <w:t>k</w:t>
            </w:r>
          </w:p>
        </w:tc>
      </w:tr>
      <w:tr w:rsidR="00D7516C" w:rsidRPr="00FA26B4" w14:paraId="6B699379" w14:textId="77777777" w:rsidTr="0EC56313">
        <w:tc>
          <w:tcPr>
            <w:tcW w:w="3964" w:type="dxa"/>
            <w:shd w:val="clear" w:color="auto" w:fill="auto"/>
          </w:tcPr>
          <w:p w14:paraId="3FE9F23F" w14:textId="71EA607E" w:rsidR="00D7516C" w:rsidRDefault="1D0DDF89" w:rsidP="0EC56313">
            <w:pPr>
              <w:tabs>
                <w:tab w:val="left" w:pos="567"/>
              </w:tabs>
              <w:spacing w:after="0" w:line="240" w:lineRule="auto"/>
              <w:rPr>
                <w:rFonts w:asciiTheme="minorHAnsi" w:hAnsiTheme="minorHAnsi"/>
                <w:sz w:val="24"/>
                <w:szCs w:val="24"/>
              </w:rPr>
            </w:pPr>
            <w:r w:rsidRPr="0EC56313">
              <w:rPr>
                <w:rFonts w:asciiTheme="minorHAnsi" w:hAnsiTheme="minorHAnsi"/>
                <w:sz w:val="24"/>
                <w:szCs w:val="24"/>
              </w:rPr>
              <w:t>Cultuurclub Hillesluis</w:t>
            </w:r>
          </w:p>
        </w:tc>
        <w:tc>
          <w:tcPr>
            <w:tcW w:w="4808" w:type="dxa"/>
          </w:tcPr>
          <w:p w14:paraId="1F72F646" w14:textId="309F3226" w:rsidR="00D7516C" w:rsidRDefault="39062D27" w:rsidP="0EC56313">
            <w:pPr>
              <w:tabs>
                <w:tab w:val="left" w:pos="567"/>
              </w:tabs>
              <w:spacing w:after="0" w:line="240" w:lineRule="auto"/>
              <w:rPr>
                <w:rFonts w:asciiTheme="minorHAnsi" w:hAnsiTheme="minorHAnsi"/>
                <w:sz w:val="24"/>
                <w:szCs w:val="24"/>
              </w:rPr>
            </w:pPr>
            <w:r w:rsidRPr="0EC56313">
              <w:rPr>
                <w:rFonts w:asciiTheme="minorHAnsi" w:hAnsiTheme="minorHAnsi"/>
                <w:sz w:val="24"/>
                <w:szCs w:val="24"/>
              </w:rPr>
              <w:t>Dagprogrammering van 4 uur</w:t>
            </w:r>
          </w:p>
        </w:tc>
      </w:tr>
    </w:tbl>
    <w:p w14:paraId="08CE6F91" w14:textId="77777777" w:rsidR="00376E71" w:rsidRPr="00FA26B4" w:rsidRDefault="00376E71" w:rsidP="004D1BBD">
      <w:pPr>
        <w:tabs>
          <w:tab w:val="left" w:pos="567"/>
        </w:tabs>
        <w:spacing w:after="0" w:line="240" w:lineRule="auto"/>
        <w:rPr>
          <w:rFonts w:ascii="Verdana" w:hAnsi="Verdana"/>
          <w:b/>
          <w:sz w:val="18"/>
          <w:szCs w:val="18"/>
        </w:rPr>
      </w:pPr>
    </w:p>
    <w:p w14:paraId="61CDCEAD" w14:textId="77777777" w:rsidR="00FA26B4" w:rsidRDefault="00FA26B4" w:rsidP="004D1BBD">
      <w:pPr>
        <w:tabs>
          <w:tab w:val="left" w:pos="567"/>
        </w:tabs>
        <w:spacing w:after="0" w:line="240" w:lineRule="auto"/>
        <w:rPr>
          <w:rFonts w:ascii="Verdana" w:hAnsi="Verdana"/>
          <w:b/>
          <w:sz w:val="18"/>
          <w:szCs w:val="18"/>
        </w:rPr>
      </w:pPr>
    </w:p>
    <w:p w14:paraId="6BB9E253" w14:textId="77777777" w:rsidR="00FA26B4" w:rsidRDefault="00FA26B4" w:rsidP="004D1BBD">
      <w:pPr>
        <w:tabs>
          <w:tab w:val="left" w:pos="567"/>
        </w:tabs>
        <w:spacing w:after="0" w:line="240" w:lineRule="auto"/>
        <w:rPr>
          <w:rFonts w:ascii="Verdana" w:hAnsi="Verdana"/>
          <w:b/>
          <w:sz w:val="18"/>
          <w:szCs w:val="18"/>
        </w:rPr>
      </w:pPr>
    </w:p>
    <w:p w14:paraId="23DE523C" w14:textId="77777777" w:rsidR="00FA26B4" w:rsidRDefault="00FA26B4" w:rsidP="004D1BBD">
      <w:pPr>
        <w:tabs>
          <w:tab w:val="left" w:pos="567"/>
        </w:tabs>
        <w:spacing w:after="0" w:line="240" w:lineRule="auto"/>
        <w:rPr>
          <w:rFonts w:ascii="Verdana" w:hAnsi="Verdana"/>
          <w:b/>
          <w:sz w:val="18"/>
          <w:szCs w:val="18"/>
        </w:rPr>
      </w:pPr>
    </w:p>
    <w:p w14:paraId="037281D5" w14:textId="77777777" w:rsidR="00A032FD" w:rsidRPr="00FA26B4" w:rsidRDefault="00F90D0A" w:rsidP="0006360A">
      <w:pPr>
        <w:tabs>
          <w:tab w:val="left" w:pos="567"/>
        </w:tabs>
        <w:spacing w:after="0" w:line="240" w:lineRule="auto"/>
        <w:rPr>
          <w:rFonts w:ascii="Verdana" w:hAnsi="Verdana"/>
          <w:sz w:val="18"/>
          <w:szCs w:val="18"/>
        </w:rPr>
      </w:pPr>
      <w:r w:rsidRPr="00FA26B4">
        <w:rPr>
          <w:rFonts w:ascii="Verdana" w:hAnsi="Verdana"/>
          <w:b/>
          <w:sz w:val="18"/>
          <w:szCs w:val="18"/>
        </w:rPr>
        <w:t>Grenzen aan de mogelijkheden van ons onderwijs</w:t>
      </w:r>
      <w:r w:rsidR="00F3208C" w:rsidRPr="00FA26B4">
        <w:rPr>
          <w:rFonts w:ascii="Verdana" w:hAnsi="Verdana"/>
          <w:b/>
          <w:sz w:val="18"/>
          <w:szCs w:val="18"/>
        </w:rPr>
        <w:t xml:space="preserve"> ;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067"/>
      </w:tblGrid>
      <w:tr w:rsidR="00AA0252" w:rsidRPr="00B12B09" w14:paraId="1CC3DAA4" w14:textId="77777777" w:rsidTr="448C73F7">
        <w:tc>
          <w:tcPr>
            <w:tcW w:w="3705" w:type="dxa"/>
            <w:shd w:val="clear" w:color="auto" w:fill="auto"/>
          </w:tcPr>
          <w:p w14:paraId="267BA051" w14:textId="77777777" w:rsidR="00AA0252" w:rsidRPr="00DE3EC1" w:rsidRDefault="00AA0252" w:rsidP="00C60B84">
            <w:pPr>
              <w:tabs>
                <w:tab w:val="left" w:pos="567"/>
              </w:tabs>
              <w:spacing w:after="0" w:line="240" w:lineRule="auto"/>
              <w:rPr>
                <w:rFonts w:asciiTheme="minorHAnsi" w:hAnsiTheme="minorHAnsi"/>
                <w:i/>
                <w:sz w:val="24"/>
                <w:szCs w:val="24"/>
              </w:rPr>
            </w:pPr>
            <w:r w:rsidRPr="00DE3EC1">
              <w:rPr>
                <w:rFonts w:asciiTheme="minorHAnsi" w:hAnsiTheme="minorHAnsi"/>
                <w:i/>
                <w:sz w:val="24"/>
                <w:szCs w:val="24"/>
              </w:rPr>
              <w:t>Onderwijsdomein</w:t>
            </w:r>
          </w:p>
        </w:tc>
        <w:tc>
          <w:tcPr>
            <w:tcW w:w="5067" w:type="dxa"/>
          </w:tcPr>
          <w:p w14:paraId="694B14A3" w14:textId="77777777" w:rsidR="00AA0252" w:rsidRPr="00DE3EC1" w:rsidRDefault="00AA0252" w:rsidP="0033182F">
            <w:pPr>
              <w:tabs>
                <w:tab w:val="left" w:pos="567"/>
              </w:tabs>
              <w:spacing w:after="0" w:line="240" w:lineRule="auto"/>
              <w:rPr>
                <w:rFonts w:asciiTheme="minorHAnsi" w:hAnsiTheme="minorHAnsi"/>
                <w:i/>
                <w:sz w:val="24"/>
                <w:szCs w:val="24"/>
              </w:rPr>
            </w:pPr>
            <w:r w:rsidRPr="00DE3EC1">
              <w:rPr>
                <w:rFonts w:asciiTheme="minorHAnsi" w:hAnsiTheme="minorHAnsi"/>
                <w:i/>
                <w:sz w:val="24"/>
                <w:szCs w:val="24"/>
              </w:rPr>
              <w:t>Toelichting</w:t>
            </w:r>
          </w:p>
        </w:tc>
      </w:tr>
      <w:tr w:rsidR="00AA0252" w:rsidRPr="00FA26B4" w14:paraId="01A6E181" w14:textId="77777777" w:rsidTr="448C73F7">
        <w:tc>
          <w:tcPr>
            <w:tcW w:w="3705" w:type="dxa"/>
            <w:shd w:val="clear" w:color="auto" w:fill="auto"/>
          </w:tcPr>
          <w:p w14:paraId="44AEC71F" w14:textId="77777777" w:rsidR="00AA0252" w:rsidRPr="00DE3EC1" w:rsidRDefault="00AA0252"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Leren en ontwikkeling</w:t>
            </w:r>
          </w:p>
        </w:tc>
        <w:tc>
          <w:tcPr>
            <w:tcW w:w="5067" w:type="dxa"/>
          </w:tcPr>
          <w:p w14:paraId="0AD7E071" w14:textId="77777777" w:rsidR="00AA0252" w:rsidRPr="00DE3EC1" w:rsidRDefault="00D7516C" w:rsidP="00F146BC">
            <w:pPr>
              <w:tabs>
                <w:tab w:val="left" w:pos="567"/>
              </w:tabs>
              <w:spacing w:after="0" w:line="240" w:lineRule="auto"/>
              <w:rPr>
                <w:rFonts w:asciiTheme="minorHAnsi" w:hAnsiTheme="minorHAnsi"/>
                <w:sz w:val="24"/>
                <w:szCs w:val="24"/>
              </w:rPr>
            </w:pPr>
            <w:r w:rsidRPr="00DE3EC1">
              <w:rPr>
                <w:rFonts w:asciiTheme="minorHAnsi" w:hAnsiTheme="minorHAnsi"/>
                <w:sz w:val="24"/>
                <w:szCs w:val="24"/>
              </w:rPr>
              <w:t>Onze grens ligt bij leerlingen die op het gebied van rekenen en taal en lezen bij meer dan 2 onderdelen een leerachterstand hebben van 24</w:t>
            </w:r>
            <w:r w:rsidR="00F320AE">
              <w:rPr>
                <w:rFonts w:asciiTheme="minorHAnsi" w:hAnsiTheme="minorHAnsi"/>
                <w:sz w:val="24"/>
                <w:szCs w:val="24"/>
              </w:rPr>
              <w:t xml:space="preserve"> </w:t>
            </w:r>
            <w:r w:rsidRPr="00DE3EC1">
              <w:rPr>
                <w:rFonts w:asciiTheme="minorHAnsi" w:hAnsiTheme="minorHAnsi"/>
                <w:sz w:val="24"/>
                <w:szCs w:val="24"/>
              </w:rPr>
              <w:t>maanden of meer.</w:t>
            </w:r>
          </w:p>
          <w:p w14:paraId="52E56223" w14:textId="77777777" w:rsidR="00F320AE" w:rsidRDefault="00F320AE" w:rsidP="00F320AE">
            <w:pPr>
              <w:tabs>
                <w:tab w:val="left" w:pos="567"/>
              </w:tabs>
              <w:spacing w:after="0" w:line="240" w:lineRule="auto"/>
              <w:rPr>
                <w:rFonts w:asciiTheme="minorHAnsi" w:hAnsiTheme="minorHAnsi"/>
                <w:sz w:val="24"/>
                <w:szCs w:val="24"/>
              </w:rPr>
            </w:pPr>
          </w:p>
          <w:p w14:paraId="374EFC12" w14:textId="77777777" w:rsidR="00D7516C" w:rsidRPr="00DE3EC1" w:rsidRDefault="729F5883"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 xml:space="preserve">De maximale capaciteit binnen onze groepen ligt op </w:t>
            </w:r>
            <w:r w:rsidR="1A0FB4DA" w:rsidRPr="448C73F7">
              <w:rPr>
                <w:rFonts w:asciiTheme="minorHAnsi" w:hAnsiTheme="minorHAnsi"/>
                <w:sz w:val="24"/>
                <w:szCs w:val="24"/>
              </w:rPr>
              <w:t>3</w:t>
            </w:r>
            <w:r w:rsidRPr="448C73F7">
              <w:rPr>
                <w:rFonts w:asciiTheme="minorHAnsi" w:hAnsiTheme="minorHAnsi"/>
                <w:sz w:val="24"/>
                <w:szCs w:val="24"/>
              </w:rPr>
              <w:t xml:space="preserve"> leerlingen die werken met een OPP.</w:t>
            </w:r>
          </w:p>
        </w:tc>
      </w:tr>
      <w:tr w:rsidR="00AA0252" w:rsidRPr="00FA26B4" w14:paraId="5FE21D52" w14:textId="77777777" w:rsidTr="448C73F7">
        <w:tc>
          <w:tcPr>
            <w:tcW w:w="3705" w:type="dxa"/>
            <w:shd w:val="clear" w:color="auto" w:fill="auto"/>
          </w:tcPr>
          <w:p w14:paraId="407D437F" w14:textId="77777777" w:rsidR="00AA0252" w:rsidRPr="00DE3EC1" w:rsidRDefault="00AA0252"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Sociaal en emotioneel gedrag</w:t>
            </w:r>
          </w:p>
        </w:tc>
        <w:tc>
          <w:tcPr>
            <w:tcW w:w="5067" w:type="dxa"/>
          </w:tcPr>
          <w:p w14:paraId="4DBB9BE4" w14:textId="6871CB64" w:rsidR="00AA0252" w:rsidRDefault="4EAED6E4" w:rsidP="4B16A58D">
            <w:pPr>
              <w:tabs>
                <w:tab w:val="left" w:pos="567"/>
              </w:tabs>
              <w:spacing w:after="0" w:line="240" w:lineRule="auto"/>
              <w:rPr>
                <w:rFonts w:asciiTheme="minorHAnsi" w:hAnsiTheme="minorHAnsi"/>
                <w:sz w:val="24"/>
                <w:szCs w:val="24"/>
              </w:rPr>
            </w:pPr>
            <w:r w:rsidRPr="4B16A58D">
              <w:rPr>
                <w:rFonts w:asciiTheme="minorHAnsi" w:hAnsiTheme="minorHAnsi"/>
                <w:sz w:val="24"/>
                <w:szCs w:val="24"/>
              </w:rPr>
              <w:t>Kinderen die meer dan 4x per week 15 min</w:t>
            </w:r>
            <w:r w:rsidR="23715194" w:rsidRPr="4B16A58D">
              <w:rPr>
                <w:rFonts w:asciiTheme="minorHAnsi" w:hAnsiTheme="minorHAnsi"/>
                <w:sz w:val="24"/>
                <w:szCs w:val="24"/>
              </w:rPr>
              <w:t>.</w:t>
            </w:r>
            <w:r w:rsidRPr="4B16A58D">
              <w:rPr>
                <w:rFonts w:asciiTheme="minorHAnsi" w:hAnsiTheme="minorHAnsi"/>
                <w:sz w:val="24"/>
                <w:szCs w:val="24"/>
              </w:rPr>
              <w:t xml:space="preserve"> aandacht nodig hebben</w:t>
            </w:r>
            <w:r w:rsidR="4E755910" w:rsidRPr="4B16A58D">
              <w:rPr>
                <w:rFonts w:asciiTheme="minorHAnsi" w:hAnsiTheme="minorHAnsi"/>
                <w:sz w:val="24"/>
                <w:szCs w:val="24"/>
              </w:rPr>
              <w:t>,</w:t>
            </w:r>
            <w:r w:rsidRPr="4B16A58D">
              <w:rPr>
                <w:rFonts w:asciiTheme="minorHAnsi" w:hAnsiTheme="minorHAnsi"/>
                <w:sz w:val="24"/>
                <w:szCs w:val="24"/>
              </w:rPr>
              <w:t xml:space="preserve"> omdat ze een gev</w:t>
            </w:r>
            <w:r w:rsidR="1A0FB4DA" w:rsidRPr="4B16A58D">
              <w:rPr>
                <w:rFonts w:asciiTheme="minorHAnsi" w:hAnsiTheme="minorHAnsi"/>
                <w:sz w:val="24"/>
                <w:szCs w:val="24"/>
              </w:rPr>
              <w:t>aar</w:t>
            </w:r>
            <w:r w:rsidRPr="4B16A58D">
              <w:rPr>
                <w:rFonts w:asciiTheme="minorHAnsi" w:hAnsiTheme="minorHAnsi"/>
                <w:sz w:val="24"/>
                <w:szCs w:val="24"/>
              </w:rPr>
              <w:t xml:space="preserve"> vormen voor zichzelf, medeleerlingen en</w:t>
            </w:r>
            <w:r w:rsidR="1FDC942F" w:rsidRPr="4B16A58D">
              <w:rPr>
                <w:rFonts w:asciiTheme="minorHAnsi" w:hAnsiTheme="minorHAnsi"/>
                <w:sz w:val="24"/>
                <w:szCs w:val="24"/>
              </w:rPr>
              <w:t>/</w:t>
            </w:r>
            <w:r w:rsidRPr="4B16A58D">
              <w:rPr>
                <w:rFonts w:asciiTheme="minorHAnsi" w:hAnsiTheme="minorHAnsi"/>
                <w:sz w:val="24"/>
                <w:szCs w:val="24"/>
              </w:rPr>
              <w:t>of de groepsleerkracht</w:t>
            </w:r>
            <w:r w:rsidR="1A0FB4DA" w:rsidRPr="4B16A58D">
              <w:rPr>
                <w:rFonts w:asciiTheme="minorHAnsi" w:hAnsiTheme="minorHAnsi"/>
                <w:sz w:val="24"/>
                <w:szCs w:val="24"/>
              </w:rPr>
              <w:t>.</w:t>
            </w:r>
          </w:p>
          <w:p w14:paraId="07547A01" w14:textId="77777777" w:rsidR="00F320AE" w:rsidRDefault="00F320AE" w:rsidP="00F320AE">
            <w:pPr>
              <w:tabs>
                <w:tab w:val="left" w:pos="567"/>
              </w:tabs>
              <w:spacing w:after="0" w:line="240" w:lineRule="auto"/>
              <w:rPr>
                <w:rFonts w:asciiTheme="minorHAnsi" w:hAnsiTheme="minorHAnsi"/>
                <w:sz w:val="24"/>
                <w:szCs w:val="24"/>
              </w:rPr>
            </w:pPr>
          </w:p>
          <w:p w14:paraId="1E4A80C3" w14:textId="4CB5B072" w:rsidR="00F320AE" w:rsidRDefault="09A37D6D"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 xml:space="preserve">De maximale capaciteit binnen onze groepen ligt op 3 leerlingen die werken met een </w:t>
            </w:r>
            <w:r w:rsidR="23C184DA" w:rsidRPr="448C73F7">
              <w:rPr>
                <w:rFonts w:asciiTheme="minorHAnsi" w:hAnsiTheme="minorHAnsi"/>
                <w:sz w:val="24"/>
                <w:szCs w:val="24"/>
              </w:rPr>
              <w:t>OPP.</w:t>
            </w:r>
          </w:p>
          <w:p w14:paraId="7F98C035" w14:textId="77777777" w:rsidR="00191E6A" w:rsidRDefault="00191E6A" w:rsidP="4B16A58D">
            <w:pPr>
              <w:tabs>
                <w:tab w:val="left" w:pos="567"/>
              </w:tabs>
              <w:spacing w:after="0" w:line="240" w:lineRule="auto"/>
              <w:rPr>
                <w:rFonts w:asciiTheme="minorHAnsi" w:hAnsiTheme="minorHAnsi"/>
                <w:sz w:val="24"/>
                <w:szCs w:val="24"/>
                <w:highlight w:val="yellow"/>
              </w:rPr>
            </w:pPr>
          </w:p>
          <w:p w14:paraId="17FB0DD6" w14:textId="530FA39E" w:rsidR="00191E6A" w:rsidRPr="00DE3EC1" w:rsidRDefault="0DF42DD1"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Wanneer ouders/ verzorgers zich herhaaldelijk misdragen waardoor de relatie op school verstoord is, zien wij geen mogelijkheden om samen zorg te dragen voor goed onderwijs.</w:t>
            </w:r>
          </w:p>
        </w:tc>
      </w:tr>
      <w:tr w:rsidR="00AA0252" w:rsidRPr="00FA26B4" w14:paraId="01113209" w14:textId="77777777" w:rsidTr="448C73F7">
        <w:tc>
          <w:tcPr>
            <w:tcW w:w="3705" w:type="dxa"/>
            <w:shd w:val="clear" w:color="auto" w:fill="auto"/>
          </w:tcPr>
          <w:p w14:paraId="2BC6ABE4" w14:textId="77777777" w:rsidR="00AA0252" w:rsidRPr="00DE3EC1" w:rsidRDefault="00AA0252"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Fysiek en medisch</w:t>
            </w:r>
          </w:p>
        </w:tc>
        <w:tc>
          <w:tcPr>
            <w:tcW w:w="5067" w:type="dxa"/>
          </w:tcPr>
          <w:p w14:paraId="08ECBC5A" w14:textId="77777777" w:rsidR="00AA0252" w:rsidRPr="00DE3EC1" w:rsidRDefault="0083692E" w:rsidP="00A032FD">
            <w:pPr>
              <w:tabs>
                <w:tab w:val="left" w:pos="567"/>
              </w:tabs>
              <w:spacing w:after="0" w:line="240" w:lineRule="auto"/>
              <w:rPr>
                <w:rFonts w:asciiTheme="minorHAnsi" w:hAnsiTheme="minorHAnsi"/>
                <w:sz w:val="24"/>
                <w:szCs w:val="24"/>
              </w:rPr>
            </w:pPr>
            <w:r w:rsidRPr="00DE3EC1">
              <w:rPr>
                <w:rFonts w:asciiTheme="minorHAnsi" w:hAnsiTheme="minorHAnsi"/>
                <w:sz w:val="24"/>
                <w:szCs w:val="24"/>
              </w:rPr>
              <w:t>Opvang lichamelijk gehandicapte leerlingen.</w:t>
            </w:r>
          </w:p>
          <w:p w14:paraId="32ADB922" w14:textId="1DAEA918" w:rsidR="00B12B09" w:rsidRPr="00DE3EC1" w:rsidRDefault="00B12B09" w:rsidP="00A032FD">
            <w:pPr>
              <w:tabs>
                <w:tab w:val="left" w:pos="567"/>
              </w:tabs>
              <w:spacing w:after="0" w:line="240" w:lineRule="auto"/>
              <w:rPr>
                <w:rFonts w:asciiTheme="minorHAnsi" w:hAnsiTheme="minorHAnsi"/>
                <w:sz w:val="24"/>
                <w:szCs w:val="24"/>
              </w:rPr>
            </w:pPr>
            <w:r w:rsidRPr="00DE3EC1">
              <w:rPr>
                <w:rFonts w:asciiTheme="minorHAnsi" w:hAnsiTheme="minorHAnsi"/>
                <w:sz w:val="24"/>
                <w:szCs w:val="24"/>
              </w:rPr>
              <w:t xml:space="preserve">Gezien het gebouw zal het lastig zijn </w:t>
            </w:r>
            <w:r w:rsidRPr="0EBB13D3">
              <w:rPr>
                <w:rFonts w:asciiTheme="minorHAnsi" w:hAnsiTheme="minorHAnsi"/>
                <w:sz w:val="24"/>
                <w:szCs w:val="24"/>
              </w:rPr>
              <w:t>hier</w:t>
            </w:r>
            <w:r w:rsidR="7EF725FB" w:rsidRPr="0EBB13D3">
              <w:rPr>
                <w:rFonts w:asciiTheme="minorHAnsi" w:hAnsiTheme="minorHAnsi"/>
                <w:sz w:val="24"/>
                <w:szCs w:val="24"/>
              </w:rPr>
              <w:t>in</w:t>
            </w:r>
            <w:r w:rsidRPr="00DE3EC1">
              <w:rPr>
                <w:rFonts w:asciiTheme="minorHAnsi" w:hAnsiTheme="minorHAnsi"/>
                <w:sz w:val="24"/>
                <w:szCs w:val="24"/>
              </w:rPr>
              <w:t xml:space="preserve"> stappen te maken.</w:t>
            </w:r>
          </w:p>
          <w:p w14:paraId="79D698AF" w14:textId="77777777" w:rsidR="00DE3EC1" w:rsidRPr="00DE3EC1" w:rsidRDefault="00DE3EC1" w:rsidP="00A032FD">
            <w:pPr>
              <w:tabs>
                <w:tab w:val="left" w:pos="567"/>
              </w:tabs>
              <w:spacing w:after="0" w:line="240" w:lineRule="auto"/>
              <w:rPr>
                <w:rFonts w:asciiTheme="minorHAnsi" w:hAnsiTheme="minorHAnsi"/>
                <w:sz w:val="24"/>
                <w:szCs w:val="24"/>
              </w:rPr>
            </w:pPr>
            <w:r w:rsidRPr="00DE3EC1">
              <w:rPr>
                <w:rFonts w:asciiTheme="minorHAnsi" w:hAnsiTheme="minorHAnsi"/>
                <w:sz w:val="24"/>
                <w:szCs w:val="24"/>
              </w:rPr>
              <w:t>Wij zijn hier onvoldoende in toegerust.</w:t>
            </w:r>
          </w:p>
        </w:tc>
      </w:tr>
      <w:tr w:rsidR="00AA0252" w:rsidRPr="00FA26B4" w14:paraId="7FF700E8" w14:textId="77777777" w:rsidTr="448C73F7">
        <w:tc>
          <w:tcPr>
            <w:tcW w:w="3705" w:type="dxa"/>
            <w:shd w:val="clear" w:color="auto" w:fill="auto"/>
          </w:tcPr>
          <w:p w14:paraId="734E6B2F" w14:textId="77777777" w:rsidR="00AA0252" w:rsidRPr="00DE3EC1" w:rsidRDefault="00AA0252"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Werkhouding</w:t>
            </w:r>
          </w:p>
        </w:tc>
        <w:tc>
          <w:tcPr>
            <w:tcW w:w="5067" w:type="dxa"/>
          </w:tcPr>
          <w:p w14:paraId="54AB99C3" w14:textId="3E49B713" w:rsidR="0083692E" w:rsidRPr="00DE3EC1" w:rsidRDefault="692282A8"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 xml:space="preserve">De grens is bereikt wanneer de werkhouding een 1 op 1 begeleiding </w:t>
            </w:r>
            <w:r w:rsidR="63F14DD7" w:rsidRPr="448C73F7">
              <w:rPr>
                <w:rFonts w:asciiTheme="minorHAnsi" w:hAnsiTheme="minorHAnsi"/>
                <w:sz w:val="24"/>
                <w:szCs w:val="24"/>
              </w:rPr>
              <w:t>v</w:t>
            </w:r>
            <w:r w:rsidR="66248B96" w:rsidRPr="00B02734">
              <w:rPr>
                <w:rFonts w:asciiTheme="minorHAnsi" w:hAnsiTheme="minorHAnsi"/>
                <w:sz w:val="24"/>
                <w:szCs w:val="24"/>
              </w:rPr>
              <w:t>ereist</w:t>
            </w:r>
            <w:r w:rsidRPr="448C73F7">
              <w:rPr>
                <w:rFonts w:asciiTheme="minorHAnsi" w:hAnsiTheme="minorHAnsi"/>
                <w:sz w:val="24"/>
                <w:szCs w:val="24"/>
              </w:rPr>
              <w:t xml:space="preserve"> en als na herhaaldelijke structurele begeleiding</w:t>
            </w:r>
            <w:r w:rsidR="3F740F45" w:rsidRPr="448C73F7">
              <w:rPr>
                <w:rFonts w:asciiTheme="minorHAnsi" w:hAnsiTheme="minorHAnsi"/>
                <w:sz w:val="24"/>
                <w:szCs w:val="24"/>
              </w:rPr>
              <w:t xml:space="preserve"> van maximaal 6 weken</w:t>
            </w:r>
            <w:r w:rsidRPr="448C73F7">
              <w:rPr>
                <w:rFonts w:asciiTheme="minorHAnsi" w:hAnsiTheme="minorHAnsi"/>
                <w:sz w:val="24"/>
                <w:szCs w:val="24"/>
              </w:rPr>
              <w:t xml:space="preserve">, </w:t>
            </w:r>
            <w:r w:rsidRPr="448C73F7">
              <w:rPr>
                <w:rFonts w:asciiTheme="minorHAnsi" w:hAnsiTheme="minorHAnsi"/>
                <w:sz w:val="24"/>
                <w:szCs w:val="24"/>
              </w:rPr>
              <w:lastRenderedPageBreak/>
              <w:t>geen verbetering in het gedrag zichtbaar is.</w:t>
            </w:r>
          </w:p>
          <w:p w14:paraId="5043CB0F" w14:textId="77777777" w:rsidR="00DE3EC1" w:rsidRPr="00DE3EC1" w:rsidRDefault="00DE3EC1" w:rsidP="448C73F7">
            <w:pPr>
              <w:tabs>
                <w:tab w:val="left" w:pos="567"/>
              </w:tabs>
              <w:spacing w:after="0" w:line="240" w:lineRule="auto"/>
              <w:rPr>
                <w:rFonts w:asciiTheme="minorHAnsi" w:hAnsiTheme="minorHAnsi"/>
                <w:sz w:val="24"/>
                <w:szCs w:val="24"/>
              </w:rPr>
            </w:pPr>
          </w:p>
          <w:p w14:paraId="68261552" w14:textId="51590FEF" w:rsidR="00DE3EC1" w:rsidRPr="00DE3EC1" w:rsidRDefault="692282A8"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 xml:space="preserve">De grens </w:t>
            </w:r>
            <w:r w:rsidR="2AC812E3" w:rsidRPr="448C73F7">
              <w:rPr>
                <w:rFonts w:asciiTheme="minorHAnsi" w:hAnsiTheme="minorHAnsi"/>
                <w:sz w:val="24"/>
                <w:szCs w:val="24"/>
              </w:rPr>
              <w:t xml:space="preserve">is </w:t>
            </w:r>
            <w:r w:rsidRPr="448C73F7">
              <w:rPr>
                <w:rFonts w:asciiTheme="minorHAnsi" w:hAnsiTheme="minorHAnsi"/>
                <w:sz w:val="24"/>
                <w:szCs w:val="24"/>
              </w:rPr>
              <w:t xml:space="preserve">bereikt </w:t>
            </w:r>
            <w:r w:rsidR="0247EDD1" w:rsidRPr="448C73F7">
              <w:rPr>
                <w:rFonts w:asciiTheme="minorHAnsi" w:hAnsiTheme="minorHAnsi"/>
                <w:sz w:val="24"/>
                <w:szCs w:val="24"/>
              </w:rPr>
              <w:t xml:space="preserve">als de </w:t>
            </w:r>
            <w:r w:rsidR="71D0E4B0" w:rsidRPr="448C73F7">
              <w:rPr>
                <w:rFonts w:asciiTheme="minorHAnsi" w:hAnsiTheme="minorHAnsi"/>
                <w:sz w:val="24"/>
                <w:szCs w:val="24"/>
              </w:rPr>
              <w:t xml:space="preserve">leerontwikkeling door de </w:t>
            </w:r>
            <w:r w:rsidR="54E72AFB" w:rsidRPr="448C73F7">
              <w:rPr>
                <w:rFonts w:asciiTheme="minorHAnsi" w:hAnsiTheme="minorHAnsi"/>
                <w:sz w:val="24"/>
                <w:szCs w:val="24"/>
              </w:rPr>
              <w:t xml:space="preserve">negatieve </w:t>
            </w:r>
            <w:r w:rsidR="71D0E4B0" w:rsidRPr="448C73F7">
              <w:rPr>
                <w:rFonts w:asciiTheme="minorHAnsi" w:hAnsiTheme="minorHAnsi"/>
                <w:sz w:val="24"/>
                <w:szCs w:val="24"/>
              </w:rPr>
              <w:t xml:space="preserve">werkhouding in </w:t>
            </w:r>
            <w:r w:rsidR="2160188F" w:rsidRPr="448C73F7">
              <w:rPr>
                <w:rFonts w:asciiTheme="minorHAnsi" w:hAnsiTheme="minorHAnsi"/>
                <w:sz w:val="24"/>
                <w:szCs w:val="24"/>
              </w:rPr>
              <w:t>het</w:t>
            </w:r>
            <w:r w:rsidR="71D0E4B0" w:rsidRPr="448C73F7">
              <w:rPr>
                <w:rFonts w:asciiTheme="minorHAnsi" w:hAnsiTheme="minorHAnsi"/>
                <w:sz w:val="24"/>
                <w:szCs w:val="24"/>
              </w:rPr>
              <w:t xml:space="preserve"> geding komt.</w:t>
            </w:r>
          </w:p>
          <w:p w14:paraId="07459315" w14:textId="77777777" w:rsidR="00DE3EC1" w:rsidRPr="00DE3EC1" w:rsidRDefault="00DE3EC1" w:rsidP="008101EF">
            <w:pPr>
              <w:tabs>
                <w:tab w:val="left" w:pos="567"/>
              </w:tabs>
              <w:spacing w:after="0" w:line="240" w:lineRule="auto"/>
              <w:rPr>
                <w:rFonts w:asciiTheme="minorHAnsi" w:hAnsiTheme="minorHAnsi"/>
                <w:sz w:val="24"/>
                <w:szCs w:val="24"/>
              </w:rPr>
            </w:pPr>
          </w:p>
          <w:p w14:paraId="6537F28F" w14:textId="1F9C185B" w:rsidR="00DE3EC1" w:rsidRPr="00DE3EC1" w:rsidRDefault="692282A8"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We bereiken een grens als het gedrag van een leerling dusdanig storend i</w:t>
            </w:r>
            <w:r w:rsidR="1A0FB4DA" w:rsidRPr="448C73F7">
              <w:rPr>
                <w:rFonts w:asciiTheme="minorHAnsi" w:hAnsiTheme="minorHAnsi"/>
                <w:sz w:val="24"/>
                <w:szCs w:val="24"/>
              </w:rPr>
              <w:t>s</w:t>
            </w:r>
            <w:r w:rsidRPr="448C73F7">
              <w:rPr>
                <w:rFonts w:asciiTheme="minorHAnsi" w:hAnsiTheme="minorHAnsi"/>
                <w:sz w:val="24"/>
                <w:szCs w:val="24"/>
              </w:rPr>
              <w:t xml:space="preserve">, dat de leerkracht zich meerdere keren per </w:t>
            </w:r>
            <w:r w:rsidR="75E78918" w:rsidRPr="448C73F7">
              <w:rPr>
                <w:rFonts w:asciiTheme="minorHAnsi" w:hAnsiTheme="minorHAnsi"/>
                <w:sz w:val="24"/>
                <w:szCs w:val="24"/>
              </w:rPr>
              <w:t>dag</w:t>
            </w:r>
            <w:r w:rsidRPr="448C73F7">
              <w:rPr>
                <w:rFonts w:asciiTheme="minorHAnsi" w:hAnsiTheme="minorHAnsi"/>
                <w:sz w:val="24"/>
                <w:szCs w:val="24"/>
              </w:rPr>
              <w:t xml:space="preserve"> individueel bezig moet houden met deze leerling</w:t>
            </w:r>
            <w:r w:rsidR="7FB0386F" w:rsidRPr="448C73F7">
              <w:rPr>
                <w:rFonts w:asciiTheme="minorHAnsi" w:hAnsiTheme="minorHAnsi"/>
                <w:sz w:val="24"/>
                <w:szCs w:val="24"/>
              </w:rPr>
              <w:t>. E</w:t>
            </w:r>
            <w:r w:rsidRPr="448C73F7">
              <w:rPr>
                <w:rFonts w:asciiTheme="minorHAnsi" w:hAnsiTheme="minorHAnsi"/>
                <w:sz w:val="24"/>
                <w:szCs w:val="24"/>
              </w:rPr>
              <w:t xml:space="preserve">n er </w:t>
            </w:r>
            <w:r w:rsidR="00A8EF13" w:rsidRPr="448C73F7">
              <w:rPr>
                <w:rFonts w:asciiTheme="minorHAnsi" w:hAnsiTheme="minorHAnsi"/>
                <w:sz w:val="24"/>
                <w:szCs w:val="24"/>
              </w:rPr>
              <w:t xml:space="preserve">daardoor </w:t>
            </w:r>
            <w:r w:rsidRPr="448C73F7">
              <w:rPr>
                <w:rFonts w:asciiTheme="minorHAnsi" w:hAnsiTheme="minorHAnsi"/>
                <w:sz w:val="24"/>
                <w:szCs w:val="24"/>
              </w:rPr>
              <w:t>geen les</w:t>
            </w:r>
            <w:r w:rsidR="36A84BFE" w:rsidRPr="448C73F7">
              <w:rPr>
                <w:rFonts w:asciiTheme="minorHAnsi" w:hAnsiTheme="minorHAnsi"/>
                <w:sz w:val="24"/>
                <w:szCs w:val="24"/>
              </w:rPr>
              <w:t xml:space="preserve"> </w:t>
            </w:r>
            <w:r w:rsidRPr="448C73F7">
              <w:rPr>
                <w:rFonts w:asciiTheme="minorHAnsi" w:hAnsiTheme="minorHAnsi"/>
                <w:sz w:val="24"/>
                <w:szCs w:val="24"/>
              </w:rPr>
              <w:t>gegeven kan worden.</w:t>
            </w:r>
          </w:p>
        </w:tc>
      </w:tr>
      <w:tr w:rsidR="00AA0252" w:rsidRPr="00FA26B4" w14:paraId="39C9B0A7" w14:textId="77777777" w:rsidTr="448C73F7">
        <w:tc>
          <w:tcPr>
            <w:tcW w:w="3705" w:type="dxa"/>
            <w:shd w:val="clear" w:color="auto" w:fill="auto"/>
          </w:tcPr>
          <w:p w14:paraId="768C4012" w14:textId="77777777" w:rsidR="00AA0252" w:rsidRPr="00DE3EC1" w:rsidRDefault="00AA0252"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lastRenderedPageBreak/>
              <w:t>Thuissituatie</w:t>
            </w:r>
          </w:p>
        </w:tc>
        <w:tc>
          <w:tcPr>
            <w:tcW w:w="5067" w:type="dxa"/>
          </w:tcPr>
          <w:p w14:paraId="27819BAA" w14:textId="687632A1" w:rsidR="00AA0252" w:rsidRPr="00DE3EC1" w:rsidRDefault="0013637C" w:rsidP="3D1B5EFE">
            <w:pPr>
              <w:tabs>
                <w:tab w:val="left" w:pos="567"/>
              </w:tabs>
              <w:spacing w:after="0" w:line="240" w:lineRule="auto"/>
              <w:rPr>
                <w:rFonts w:asciiTheme="minorHAnsi" w:hAnsiTheme="minorHAnsi"/>
                <w:color w:val="FF0000"/>
                <w:sz w:val="24"/>
                <w:szCs w:val="24"/>
              </w:rPr>
            </w:pPr>
            <w:sdt>
              <w:sdtPr>
                <w:rPr>
                  <w:rFonts w:asciiTheme="minorHAnsi" w:hAnsiTheme="minorHAnsi"/>
                  <w:sz w:val="24"/>
                  <w:szCs w:val="24"/>
                </w:rPr>
                <w:id w:val="-1273162656"/>
                <w:placeholder>
                  <w:docPart w:val="DefaultPlaceholder_1081868574"/>
                </w:placeholder>
              </w:sdtPr>
              <w:sdtEndPr/>
              <w:sdtContent>
                <w:r w:rsidR="37D952EE" w:rsidRPr="448C73F7">
                  <w:rPr>
                    <w:rFonts w:asciiTheme="minorHAnsi" w:hAnsiTheme="minorHAnsi"/>
                    <w:sz w:val="24"/>
                    <w:szCs w:val="24"/>
                  </w:rPr>
                  <w:t>Als er sprake is van zeer ernstige misstanden in de thuissituatie, waarbij de veiligheid van de school (leerlingen en medewerkers) in het geding komt..</w:t>
                </w:r>
              </w:sdtContent>
            </w:sdt>
          </w:p>
        </w:tc>
      </w:tr>
      <w:tr w:rsidR="6AB0C55C" w14:paraId="1A657C29" w14:textId="77777777" w:rsidTr="448C73F7">
        <w:tc>
          <w:tcPr>
            <w:tcW w:w="3705" w:type="dxa"/>
            <w:shd w:val="clear" w:color="auto" w:fill="auto"/>
          </w:tcPr>
          <w:p w14:paraId="17F51895" w14:textId="37F6535F" w:rsidR="6AB0C55C" w:rsidRDefault="6AB0C55C" w:rsidP="6AB0C55C">
            <w:pPr>
              <w:spacing w:line="240" w:lineRule="auto"/>
              <w:rPr>
                <w:rFonts w:asciiTheme="minorHAnsi" w:hAnsiTheme="minorHAnsi"/>
                <w:sz w:val="24"/>
                <w:szCs w:val="24"/>
              </w:rPr>
            </w:pPr>
            <w:r w:rsidRPr="6AB0C55C">
              <w:rPr>
                <w:rFonts w:asciiTheme="minorHAnsi" w:hAnsiTheme="minorHAnsi"/>
                <w:sz w:val="24"/>
                <w:szCs w:val="24"/>
              </w:rPr>
              <w:t>Maximum leerlingaantal in een groep</w:t>
            </w:r>
          </w:p>
        </w:tc>
        <w:tc>
          <w:tcPr>
            <w:tcW w:w="5067" w:type="dxa"/>
          </w:tcPr>
          <w:p w14:paraId="0234F5BE" w14:textId="541AFD30" w:rsidR="6AB0C55C" w:rsidRDefault="6AB0C55C" w:rsidP="4B16A58D">
            <w:pPr>
              <w:spacing w:line="240" w:lineRule="auto"/>
              <w:rPr>
                <w:rFonts w:asciiTheme="minorHAnsi" w:hAnsiTheme="minorHAnsi"/>
                <w:sz w:val="24"/>
                <w:szCs w:val="24"/>
              </w:rPr>
            </w:pPr>
            <w:r w:rsidRPr="4B16A58D">
              <w:rPr>
                <w:rFonts w:asciiTheme="minorHAnsi" w:hAnsiTheme="minorHAnsi"/>
                <w:sz w:val="24"/>
                <w:szCs w:val="24"/>
              </w:rPr>
              <w:t>Het maximaal aantal leerlingen d</w:t>
            </w:r>
            <w:r w:rsidR="451FD48D" w:rsidRPr="4B16A58D">
              <w:rPr>
                <w:rFonts w:asciiTheme="minorHAnsi" w:hAnsiTheme="minorHAnsi"/>
                <w:sz w:val="24"/>
                <w:szCs w:val="24"/>
              </w:rPr>
              <w:t>at</w:t>
            </w:r>
            <w:r w:rsidRPr="4B16A58D">
              <w:rPr>
                <w:rFonts w:asciiTheme="minorHAnsi" w:hAnsiTheme="minorHAnsi"/>
                <w:sz w:val="24"/>
                <w:szCs w:val="24"/>
              </w:rPr>
              <w:t xml:space="preserve"> wij in een groep goed onderwijs kunnen </w:t>
            </w:r>
            <w:r w:rsidR="5310F80E" w:rsidRPr="4B16A58D">
              <w:rPr>
                <w:rFonts w:asciiTheme="minorHAnsi" w:hAnsiTheme="minorHAnsi"/>
                <w:sz w:val="24"/>
                <w:szCs w:val="24"/>
              </w:rPr>
              <w:t>aan</w:t>
            </w:r>
            <w:r w:rsidRPr="4B16A58D">
              <w:rPr>
                <w:rFonts w:asciiTheme="minorHAnsi" w:hAnsiTheme="minorHAnsi"/>
                <w:sz w:val="24"/>
                <w:szCs w:val="24"/>
              </w:rPr>
              <w:t>bieden is 28.</w:t>
            </w:r>
          </w:p>
          <w:p w14:paraId="228F22E5" w14:textId="4ED7C062" w:rsidR="6AB0C55C" w:rsidRDefault="6AB0C55C" w:rsidP="448C73F7">
            <w:pPr>
              <w:spacing w:line="240" w:lineRule="auto"/>
              <w:rPr>
                <w:rFonts w:asciiTheme="minorHAnsi" w:hAnsiTheme="minorHAnsi"/>
                <w:sz w:val="24"/>
                <w:szCs w:val="24"/>
              </w:rPr>
            </w:pPr>
            <w:r w:rsidRPr="448C73F7">
              <w:rPr>
                <w:rFonts w:asciiTheme="minorHAnsi" w:hAnsiTheme="minorHAnsi"/>
                <w:sz w:val="24"/>
                <w:szCs w:val="24"/>
              </w:rPr>
              <w:t>Bij 28 kleuters is de inzet van een onde</w:t>
            </w:r>
            <w:r w:rsidR="6A43B178" w:rsidRPr="448C73F7">
              <w:rPr>
                <w:rFonts w:asciiTheme="minorHAnsi" w:hAnsiTheme="minorHAnsi"/>
                <w:sz w:val="24"/>
                <w:szCs w:val="24"/>
              </w:rPr>
              <w:t>r</w:t>
            </w:r>
            <w:r w:rsidRPr="448C73F7">
              <w:rPr>
                <w:rFonts w:asciiTheme="minorHAnsi" w:hAnsiTheme="minorHAnsi"/>
                <w:sz w:val="24"/>
                <w:szCs w:val="24"/>
              </w:rPr>
              <w:t>wijsassistent onontbeerlijk.</w:t>
            </w:r>
          </w:p>
        </w:tc>
      </w:tr>
    </w:tbl>
    <w:p w14:paraId="6DFB9E20" w14:textId="77777777" w:rsidR="009C3FB0" w:rsidRPr="00FA26B4" w:rsidRDefault="009C3FB0" w:rsidP="004D1BBD">
      <w:pPr>
        <w:tabs>
          <w:tab w:val="left" w:pos="567"/>
        </w:tabs>
        <w:spacing w:after="0" w:line="240" w:lineRule="auto"/>
        <w:rPr>
          <w:rFonts w:ascii="Verdana" w:hAnsi="Verdana"/>
          <w:b/>
          <w:sz w:val="18"/>
          <w:szCs w:val="18"/>
        </w:rPr>
      </w:pPr>
    </w:p>
    <w:p w14:paraId="5D3C4F40" w14:textId="77777777"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Ambities</w:t>
      </w:r>
      <w:r w:rsidR="00F3208C" w:rsidRPr="00FA26B4">
        <w:rPr>
          <w:rFonts w:ascii="Verdana" w:hAnsi="Verdana"/>
          <w:b/>
          <w:sz w:val="18"/>
          <w:szCs w:val="18"/>
        </w:rPr>
        <w:t xml:space="preserve"> en (na-)scholingswensen</w:t>
      </w:r>
    </w:p>
    <w:p w14:paraId="29E7EA34" w14:textId="09264A4A" w:rsidR="00E249C6" w:rsidRDefault="00F90D0A" w:rsidP="004D1BBD">
      <w:pPr>
        <w:tabs>
          <w:tab w:val="left" w:pos="567"/>
        </w:tabs>
        <w:spacing w:after="0" w:line="240" w:lineRule="auto"/>
        <w:rPr>
          <w:rFonts w:ascii="Verdana" w:hAnsi="Verdana"/>
          <w:sz w:val="18"/>
          <w:szCs w:val="18"/>
        </w:rPr>
      </w:pPr>
      <w:r w:rsidRPr="7366D802">
        <w:rPr>
          <w:rFonts w:ascii="Verdana" w:hAnsi="Verdana"/>
          <w:sz w:val="18"/>
          <w:szCs w:val="18"/>
        </w:rPr>
        <w:t xml:space="preserve">Om vanuit de uitgangspunten van Passend onderwijs </w:t>
      </w:r>
      <w:r w:rsidR="009C3FB0" w:rsidRPr="7366D802">
        <w:rPr>
          <w:rFonts w:ascii="Verdana" w:hAnsi="Verdana"/>
          <w:sz w:val="18"/>
          <w:szCs w:val="18"/>
        </w:rPr>
        <w:t xml:space="preserve">zoveel mogelijk </w:t>
      </w:r>
      <w:r w:rsidRPr="7366D802">
        <w:rPr>
          <w:rFonts w:ascii="Verdana" w:hAnsi="Verdana"/>
          <w:sz w:val="18"/>
          <w:szCs w:val="18"/>
        </w:rPr>
        <w:t xml:space="preserve">kinderen </w:t>
      </w:r>
      <w:r w:rsidR="00F3208C" w:rsidRPr="7366D802">
        <w:rPr>
          <w:rFonts w:ascii="Verdana" w:hAnsi="Verdana"/>
          <w:sz w:val="18"/>
          <w:szCs w:val="18"/>
        </w:rPr>
        <w:t>te kunnen begeleiden, hebben we als school(-</w:t>
      </w:r>
      <w:r w:rsidR="009C3FB0" w:rsidRPr="7366D802">
        <w:rPr>
          <w:rFonts w:ascii="Verdana" w:hAnsi="Verdana"/>
          <w:sz w:val="18"/>
          <w:szCs w:val="18"/>
        </w:rPr>
        <w:t>team</w:t>
      </w:r>
      <w:r w:rsidR="00F3208C" w:rsidRPr="7366D802">
        <w:rPr>
          <w:rFonts w:ascii="Verdana" w:hAnsi="Verdana"/>
          <w:sz w:val="18"/>
          <w:szCs w:val="18"/>
        </w:rPr>
        <w:t xml:space="preserve">) </w:t>
      </w:r>
      <w:r w:rsidR="00535A49" w:rsidRPr="7366D802">
        <w:rPr>
          <w:rFonts w:ascii="Verdana" w:hAnsi="Verdana"/>
          <w:sz w:val="18"/>
          <w:szCs w:val="18"/>
        </w:rPr>
        <w:t xml:space="preserve"> de volgende ambities:</w:t>
      </w:r>
    </w:p>
    <w:p w14:paraId="70DF9E56" w14:textId="77777777"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DE3EC1" w14:paraId="68B0FF7C" w14:textId="77777777" w:rsidTr="448C73F7">
        <w:tc>
          <w:tcPr>
            <w:tcW w:w="3964" w:type="dxa"/>
            <w:shd w:val="clear" w:color="auto" w:fill="auto"/>
          </w:tcPr>
          <w:p w14:paraId="0DE29715" w14:textId="77777777" w:rsidR="00F3208C" w:rsidRPr="00DE3EC1" w:rsidRDefault="00F3208C" w:rsidP="0033182F">
            <w:pPr>
              <w:tabs>
                <w:tab w:val="left" w:pos="567"/>
              </w:tabs>
              <w:spacing w:after="0" w:line="240" w:lineRule="auto"/>
              <w:rPr>
                <w:rFonts w:asciiTheme="minorHAnsi" w:hAnsiTheme="minorHAnsi"/>
                <w:i/>
                <w:sz w:val="24"/>
                <w:szCs w:val="24"/>
              </w:rPr>
            </w:pPr>
            <w:r w:rsidRPr="00DE3EC1">
              <w:rPr>
                <w:rFonts w:asciiTheme="minorHAnsi" w:hAnsiTheme="minorHAnsi"/>
                <w:i/>
                <w:sz w:val="24"/>
                <w:szCs w:val="24"/>
              </w:rPr>
              <w:t>Onderwijsdomein</w:t>
            </w:r>
          </w:p>
        </w:tc>
        <w:tc>
          <w:tcPr>
            <w:tcW w:w="4808" w:type="dxa"/>
          </w:tcPr>
          <w:p w14:paraId="0F05FA7A" w14:textId="77777777" w:rsidR="00F3208C" w:rsidRPr="00DE3EC1" w:rsidRDefault="00F3208C" w:rsidP="0033182F">
            <w:pPr>
              <w:tabs>
                <w:tab w:val="left" w:pos="567"/>
              </w:tabs>
              <w:spacing w:after="0" w:line="240" w:lineRule="auto"/>
              <w:rPr>
                <w:rFonts w:asciiTheme="minorHAnsi" w:hAnsiTheme="minorHAnsi"/>
                <w:i/>
                <w:sz w:val="24"/>
                <w:szCs w:val="24"/>
              </w:rPr>
            </w:pPr>
            <w:r w:rsidRPr="00DE3EC1">
              <w:rPr>
                <w:rFonts w:asciiTheme="minorHAnsi" w:hAnsiTheme="minorHAnsi"/>
                <w:i/>
                <w:sz w:val="24"/>
                <w:szCs w:val="24"/>
              </w:rPr>
              <w:t>Toelichting</w:t>
            </w:r>
          </w:p>
        </w:tc>
      </w:tr>
      <w:tr w:rsidR="00F3208C" w:rsidRPr="00DE3EC1" w14:paraId="34F407D1" w14:textId="77777777" w:rsidTr="448C73F7">
        <w:tc>
          <w:tcPr>
            <w:tcW w:w="3964" w:type="dxa"/>
            <w:shd w:val="clear" w:color="auto" w:fill="auto"/>
          </w:tcPr>
          <w:p w14:paraId="62DA0FA8" w14:textId="77777777" w:rsidR="00F3208C" w:rsidRPr="00DE3EC1" w:rsidRDefault="00F3208C"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Leren en ontwikkeling</w:t>
            </w:r>
          </w:p>
        </w:tc>
        <w:tc>
          <w:tcPr>
            <w:tcW w:w="4808" w:type="dxa"/>
          </w:tcPr>
          <w:p w14:paraId="4C1AB3A4" w14:textId="2BDA60B4" w:rsidR="00F3208C" w:rsidRPr="00DE3EC1" w:rsidRDefault="692282A8"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Vakbekwaamheid vergroten op het gebied van rekenen</w:t>
            </w:r>
            <w:r w:rsidR="1E5ED7CA" w:rsidRPr="448C73F7">
              <w:rPr>
                <w:rFonts w:asciiTheme="minorHAnsi" w:hAnsiTheme="minorHAnsi"/>
                <w:sz w:val="24"/>
                <w:szCs w:val="24"/>
              </w:rPr>
              <w:t xml:space="preserve"> en taal</w:t>
            </w:r>
            <w:r w:rsidR="4707E693" w:rsidRPr="448C73F7">
              <w:rPr>
                <w:rFonts w:asciiTheme="minorHAnsi" w:hAnsiTheme="minorHAnsi"/>
                <w:sz w:val="24"/>
                <w:szCs w:val="24"/>
              </w:rPr>
              <w:t>.</w:t>
            </w:r>
          </w:p>
          <w:p w14:paraId="57DA7D8C" w14:textId="145EF412" w:rsidR="00DE3EC1" w:rsidRPr="00DE3EC1" w:rsidRDefault="00DE3EC1" w:rsidP="4B16A58D">
            <w:pPr>
              <w:tabs>
                <w:tab w:val="left" w:pos="567"/>
              </w:tabs>
              <w:spacing w:after="0" w:line="240" w:lineRule="auto"/>
              <w:rPr>
                <w:rFonts w:asciiTheme="minorHAnsi" w:hAnsiTheme="minorHAnsi"/>
                <w:sz w:val="24"/>
                <w:szCs w:val="24"/>
              </w:rPr>
            </w:pPr>
            <w:r w:rsidRPr="4B16A58D">
              <w:rPr>
                <w:rFonts w:asciiTheme="minorHAnsi" w:hAnsiTheme="minorHAnsi"/>
                <w:sz w:val="24"/>
                <w:szCs w:val="24"/>
              </w:rPr>
              <w:t>Ons richten op de kerntaak</w:t>
            </w:r>
            <w:r w:rsidR="01D191BD" w:rsidRPr="4B16A58D">
              <w:rPr>
                <w:rFonts w:asciiTheme="minorHAnsi" w:hAnsiTheme="minorHAnsi"/>
                <w:sz w:val="24"/>
                <w:szCs w:val="24"/>
              </w:rPr>
              <w:t>.</w:t>
            </w:r>
          </w:p>
          <w:p w14:paraId="19CABD50" w14:textId="27306E55" w:rsidR="00DE3EC1" w:rsidRPr="00DE3EC1" w:rsidRDefault="692282A8"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Dyscalculie</w:t>
            </w:r>
            <w:r w:rsidR="02CBA958" w:rsidRPr="448C73F7">
              <w:rPr>
                <w:rFonts w:asciiTheme="minorHAnsi" w:hAnsiTheme="minorHAnsi"/>
                <w:sz w:val="24"/>
                <w:szCs w:val="24"/>
              </w:rPr>
              <w:t>-</w:t>
            </w:r>
            <w:r w:rsidRPr="448C73F7">
              <w:rPr>
                <w:rFonts w:asciiTheme="minorHAnsi" w:hAnsiTheme="minorHAnsi"/>
                <w:sz w:val="24"/>
                <w:szCs w:val="24"/>
              </w:rPr>
              <w:t xml:space="preserve"> </w:t>
            </w:r>
            <w:r w:rsidR="1409265A" w:rsidRPr="448C73F7">
              <w:rPr>
                <w:rFonts w:asciiTheme="minorHAnsi" w:hAnsiTheme="minorHAnsi"/>
                <w:sz w:val="24"/>
                <w:szCs w:val="24"/>
              </w:rPr>
              <w:t>/</w:t>
            </w:r>
            <w:proofErr w:type="spellStart"/>
            <w:r w:rsidR="1409265A" w:rsidRPr="448C73F7">
              <w:rPr>
                <w:rFonts w:asciiTheme="minorHAnsi" w:hAnsiTheme="minorHAnsi"/>
                <w:sz w:val="24"/>
                <w:szCs w:val="24"/>
              </w:rPr>
              <w:t>dyslectie</w:t>
            </w:r>
            <w:r w:rsidRPr="448C73F7">
              <w:rPr>
                <w:rFonts w:asciiTheme="minorHAnsi" w:hAnsiTheme="minorHAnsi"/>
                <w:sz w:val="24"/>
                <w:szCs w:val="24"/>
              </w:rPr>
              <w:t>protocol</w:t>
            </w:r>
            <w:proofErr w:type="spellEnd"/>
            <w:r w:rsidR="53B1E87E" w:rsidRPr="448C73F7">
              <w:rPr>
                <w:rFonts w:asciiTheme="minorHAnsi" w:hAnsiTheme="minorHAnsi"/>
                <w:sz w:val="24"/>
                <w:szCs w:val="24"/>
              </w:rPr>
              <w:t>.</w:t>
            </w:r>
          </w:p>
          <w:p w14:paraId="2CE3B6B7" w14:textId="4E122DF3" w:rsidR="00DE3EC1" w:rsidRPr="00DE3EC1" w:rsidRDefault="692282A8"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Verbeteren van de</w:t>
            </w:r>
            <w:r w:rsidR="0A51CDCB" w:rsidRPr="448C73F7">
              <w:rPr>
                <w:rFonts w:asciiTheme="minorHAnsi" w:hAnsiTheme="minorHAnsi"/>
                <w:sz w:val="24"/>
                <w:szCs w:val="24"/>
              </w:rPr>
              <w:t xml:space="preserve"> </w:t>
            </w:r>
            <w:r w:rsidRPr="448C73F7">
              <w:rPr>
                <w:rFonts w:asciiTheme="minorHAnsi" w:hAnsiTheme="minorHAnsi"/>
                <w:sz w:val="24"/>
                <w:szCs w:val="24"/>
              </w:rPr>
              <w:t xml:space="preserve"> </w:t>
            </w:r>
            <w:proofErr w:type="spellStart"/>
            <w:r w:rsidR="3DBDEF07" w:rsidRPr="448C73F7">
              <w:rPr>
                <w:rFonts w:asciiTheme="minorHAnsi" w:hAnsiTheme="minorHAnsi"/>
                <w:sz w:val="24"/>
                <w:szCs w:val="24"/>
              </w:rPr>
              <w:t>OPP</w:t>
            </w:r>
            <w:r w:rsidRPr="448C73F7">
              <w:rPr>
                <w:rFonts w:asciiTheme="minorHAnsi" w:hAnsiTheme="minorHAnsi"/>
                <w:sz w:val="24"/>
                <w:szCs w:val="24"/>
              </w:rPr>
              <w:t>’s</w:t>
            </w:r>
            <w:proofErr w:type="spellEnd"/>
            <w:r w:rsidR="719D18AB" w:rsidRPr="448C73F7">
              <w:rPr>
                <w:rFonts w:asciiTheme="minorHAnsi" w:hAnsiTheme="minorHAnsi"/>
                <w:sz w:val="24"/>
                <w:szCs w:val="24"/>
              </w:rPr>
              <w:t>.</w:t>
            </w:r>
          </w:p>
          <w:p w14:paraId="44E871BC" w14:textId="1FCD2011" w:rsidR="00DE3EC1" w:rsidRPr="00DE3EC1" w:rsidRDefault="11D26000"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Rotterdams Goud sept</w:t>
            </w:r>
            <w:r w:rsidR="5F14E6C1" w:rsidRPr="448C73F7">
              <w:rPr>
                <w:rFonts w:asciiTheme="minorHAnsi" w:hAnsiTheme="minorHAnsi"/>
                <w:sz w:val="24"/>
                <w:szCs w:val="24"/>
              </w:rPr>
              <w:t>.</w:t>
            </w:r>
            <w:r w:rsidRPr="448C73F7">
              <w:rPr>
                <w:rFonts w:asciiTheme="minorHAnsi" w:hAnsiTheme="minorHAnsi"/>
                <w:sz w:val="24"/>
                <w:szCs w:val="24"/>
              </w:rPr>
              <w:t xml:space="preserve"> 2020</w:t>
            </w:r>
            <w:r w:rsidR="68FDFD0E" w:rsidRPr="448C73F7">
              <w:rPr>
                <w:rFonts w:asciiTheme="minorHAnsi" w:hAnsiTheme="minorHAnsi"/>
                <w:sz w:val="24"/>
                <w:szCs w:val="24"/>
              </w:rPr>
              <w:t>.</w:t>
            </w:r>
          </w:p>
        </w:tc>
      </w:tr>
      <w:tr w:rsidR="00F3208C" w:rsidRPr="00DE3EC1" w14:paraId="26A47161" w14:textId="77777777" w:rsidTr="448C73F7">
        <w:tc>
          <w:tcPr>
            <w:tcW w:w="3964" w:type="dxa"/>
            <w:shd w:val="clear" w:color="auto" w:fill="auto"/>
          </w:tcPr>
          <w:p w14:paraId="15C4E7BA" w14:textId="77777777" w:rsidR="00F3208C" w:rsidRPr="00DE3EC1" w:rsidRDefault="00F3208C"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Sociaal en emotioneel gedrag</w:t>
            </w:r>
          </w:p>
        </w:tc>
        <w:tc>
          <w:tcPr>
            <w:tcW w:w="4808" w:type="dxa"/>
          </w:tcPr>
          <w:p w14:paraId="6AD20B24" w14:textId="67888732" w:rsidR="00F3208C" w:rsidRPr="00DE3EC1" w:rsidRDefault="0268BC72"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Gedragsregels Rotterdams Goud</w:t>
            </w:r>
            <w:r w:rsidR="33B6B7ED" w:rsidRPr="448C73F7">
              <w:rPr>
                <w:rFonts w:asciiTheme="minorHAnsi" w:hAnsiTheme="minorHAnsi"/>
                <w:sz w:val="24"/>
                <w:szCs w:val="24"/>
              </w:rPr>
              <w:t>.</w:t>
            </w:r>
          </w:p>
        </w:tc>
      </w:tr>
      <w:tr w:rsidR="00F3208C" w:rsidRPr="00DE3EC1" w14:paraId="1674F4D7" w14:textId="77777777" w:rsidTr="448C73F7">
        <w:tc>
          <w:tcPr>
            <w:tcW w:w="3964" w:type="dxa"/>
            <w:shd w:val="clear" w:color="auto" w:fill="auto"/>
          </w:tcPr>
          <w:p w14:paraId="49B08039" w14:textId="77777777" w:rsidR="00F3208C" w:rsidRPr="00DE3EC1" w:rsidRDefault="00F3208C"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Fysiek en medisch</w:t>
            </w:r>
          </w:p>
        </w:tc>
        <w:tc>
          <w:tcPr>
            <w:tcW w:w="4808" w:type="dxa"/>
          </w:tcPr>
          <w:p w14:paraId="66F204E8" w14:textId="77777777" w:rsidR="00F3208C" w:rsidRPr="00DE3EC1" w:rsidRDefault="00535A49" w:rsidP="00FC589B">
            <w:pPr>
              <w:tabs>
                <w:tab w:val="left" w:pos="567"/>
              </w:tabs>
              <w:spacing w:after="0" w:line="240" w:lineRule="auto"/>
              <w:rPr>
                <w:rFonts w:asciiTheme="minorHAnsi" w:hAnsiTheme="minorHAnsi"/>
                <w:sz w:val="24"/>
                <w:szCs w:val="24"/>
              </w:rPr>
            </w:pPr>
            <w:r w:rsidRPr="00DE3EC1">
              <w:rPr>
                <w:rFonts w:asciiTheme="minorHAnsi" w:hAnsiTheme="minorHAnsi"/>
                <w:sz w:val="24"/>
                <w:szCs w:val="24"/>
              </w:rPr>
              <w:t xml:space="preserve">Continuering functioneren diëtiste. </w:t>
            </w:r>
          </w:p>
          <w:p w14:paraId="7969B4D8" w14:textId="4E02839E" w:rsidR="00535A49" w:rsidRPr="00DE3EC1" w:rsidRDefault="00535A49" w:rsidP="448C73F7">
            <w:pPr>
              <w:tabs>
                <w:tab w:val="left" w:pos="567"/>
              </w:tabs>
              <w:spacing w:after="0" w:line="240" w:lineRule="auto"/>
              <w:rPr>
                <w:rFonts w:asciiTheme="minorHAnsi" w:hAnsiTheme="minorHAnsi"/>
                <w:color w:val="FF0000"/>
                <w:sz w:val="24"/>
                <w:szCs w:val="24"/>
                <w:highlight w:val="yellow"/>
              </w:rPr>
            </w:pPr>
            <w:r w:rsidRPr="448C73F7">
              <w:rPr>
                <w:rFonts w:asciiTheme="minorHAnsi" w:hAnsiTheme="minorHAnsi"/>
                <w:sz w:val="24"/>
                <w:szCs w:val="24"/>
              </w:rPr>
              <w:t>Continuering Lekker Fit en Lekker Fruit.</w:t>
            </w:r>
            <w:r w:rsidR="02B32BFC" w:rsidRPr="448C73F7">
              <w:rPr>
                <w:rFonts w:asciiTheme="minorHAnsi" w:hAnsiTheme="minorHAnsi"/>
                <w:sz w:val="24"/>
                <w:szCs w:val="24"/>
              </w:rPr>
              <w:t xml:space="preserve"> </w:t>
            </w:r>
          </w:p>
        </w:tc>
      </w:tr>
      <w:tr w:rsidR="00F3208C" w:rsidRPr="00DE3EC1" w14:paraId="00BE0EFA" w14:textId="77777777" w:rsidTr="448C73F7">
        <w:tc>
          <w:tcPr>
            <w:tcW w:w="3964" w:type="dxa"/>
            <w:shd w:val="clear" w:color="auto" w:fill="auto"/>
          </w:tcPr>
          <w:p w14:paraId="26B845B7" w14:textId="77777777" w:rsidR="00F3208C" w:rsidRPr="00DE3EC1" w:rsidRDefault="00F3208C"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Werkhouding</w:t>
            </w:r>
          </w:p>
        </w:tc>
        <w:tc>
          <w:tcPr>
            <w:tcW w:w="4808" w:type="dxa"/>
          </w:tcPr>
          <w:p w14:paraId="144A5D23" w14:textId="7277CE61" w:rsidR="00F3208C" w:rsidRPr="00DE3EC1" w:rsidRDefault="7942C1FA" w:rsidP="448C73F7">
            <w:pPr>
              <w:tabs>
                <w:tab w:val="left" w:pos="567"/>
              </w:tabs>
              <w:spacing w:after="0" w:line="240" w:lineRule="auto"/>
              <w:rPr>
                <w:rFonts w:asciiTheme="minorHAnsi" w:hAnsiTheme="minorHAnsi"/>
                <w:sz w:val="24"/>
                <w:szCs w:val="24"/>
              </w:rPr>
            </w:pPr>
            <w:proofErr w:type="spellStart"/>
            <w:r w:rsidRPr="448C73F7">
              <w:rPr>
                <w:rFonts w:asciiTheme="minorHAnsi" w:hAnsiTheme="minorHAnsi"/>
                <w:sz w:val="24"/>
                <w:szCs w:val="24"/>
              </w:rPr>
              <w:t>Teach</w:t>
            </w:r>
            <w:proofErr w:type="spellEnd"/>
            <w:r w:rsidRPr="448C73F7">
              <w:rPr>
                <w:rFonts w:asciiTheme="minorHAnsi" w:hAnsiTheme="minorHAnsi"/>
                <w:sz w:val="24"/>
                <w:szCs w:val="24"/>
              </w:rPr>
              <w:t xml:space="preserve"> 3.0</w:t>
            </w:r>
            <w:r w:rsidR="2D6B3F91" w:rsidRPr="448C73F7">
              <w:rPr>
                <w:rFonts w:asciiTheme="minorHAnsi" w:hAnsiTheme="minorHAnsi"/>
                <w:sz w:val="24"/>
                <w:szCs w:val="24"/>
              </w:rPr>
              <w:t>.</w:t>
            </w:r>
          </w:p>
        </w:tc>
      </w:tr>
      <w:tr w:rsidR="00F3208C" w:rsidRPr="00DE3EC1" w14:paraId="6BDB5CAD" w14:textId="77777777" w:rsidTr="448C73F7">
        <w:tc>
          <w:tcPr>
            <w:tcW w:w="3964" w:type="dxa"/>
            <w:shd w:val="clear" w:color="auto" w:fill="auto"/>
          </w:tcPr>
          <w:p w14:paraId="3838DA78" w14:textId="77777777" w:rsidR="00F3208C" w:rsidRPr="00DE3EC1" w:rsidRDefault="00F3208C" w:rsidP="00C00DD1">
            <w:pPr>
              <w:tabs>
                <w:tab w:val="left" w:pos="567"/>
              </w:tabs>
              <w:spacing w:after="0" w:line="240" w:lineRule="auto"/>
              <w:rPr>
                <w:rFonts w:asciiTheme="minorHAnsi" w:hAnsiTheme="minorHAnsi"/>
                <w:sz w:val="24"/>
                <w:szCs w:val="24"/>
              </w:rPr>
            </w:pPr>
            <w:r w:rsidRPr="00DE3EC1">
              <w:rPr>
                <w:rFonts w:asciiTheme="minorHAnsi" w:hAnsiTheme="minorHAnsi"/>
                <w:sz w:val="24"/>
                <w:szCs w:val="24"/>
              </w:rPr>
              <w:t>Thuissituatie</w:t>
            </w:r>
          </w:p>
        </w:tc>
        <w:tc>
          <w:tcPr>
            <w:tcW w:w="4808" w:type="dxa"/>
          </w:tcPr>
          <w:p w14:paraId="7E6E1F2F" w14:textId="27C4F2C2" w:rsidR="00F3208C" w:rsidRPr="00DE3EC1" w:rsidRDefault="32A9CAA8" w:rsidP="4B16A58D">
            <w:pPr>
              <w:tabs>
                <w:tab w:val="left" w:pos="567"/>
              </w:tabs>
              <w:spacing w:after="0" w:line="240" w:lineRule="auto"/>
              <w:rPr>
                <w:rFonts w:asciiTheme="minorHAnsi" w:hAnsiTheme="minorHAnsi"/>
                <w:sz w:val="24"/>
                <w:szCs w:val="24"/>
              </w:rPr>
            </w:pPr>
            <w:r w:rsidRPr="4B16A58D">
              <w:rPr>
                <w:rFonts w:asciiTheme="minorHAnsi" w:hAnsiTheme="minorHAnsi"/>
                <w:sz w:val="24"/>
                <w:szCs w:val="24"/>
              </w:rPr>
              <w:t>Vergroten van de ouderbetrokkenheid</w:t>
            </w:r>
            <w:r w:rsidR="4B70F3C0" w:rsidRPr="4B16A58D">
              <w:rPr>
                <w:rFonts w:asciiTheme="minorHAnsi" w:hAnsiTheme="minorHAnsi"/>
                <w:sz w:val="24"/>
                <w:szCs w:val="24"/>
              </w:rPr>
              <w:t>.</w:t>
            </w:r>
          </w:p>
          <w:p w14:paraId="223A0305" w14:textId="1EAE4BCE" w:rsidR="00DE3EC1" w:rsidRPr="00DE3EC1" w:rsidRDefault="00DE3EC1" w:rsidP="4B16A58D">
            <w:pPr>
              <w:tabs>
                <w:tab w:val="left" w:pos="567"/>
              </w:tabs>
              <w:spacing w:after="0" w:line="240" w:lineRule="auto"/>
              <w:rPr>
                <w:rFonts w:asciiTheme="minorHAnsi" w:hAnsiTheme="minorHAnsi"/>
                <w:sz w:val="24"/>
                <w:szCs w:val="24"/>
              </w:rPr>
            </w:pPr>
            <w:proofErr w:type="spellStart"/>
            <w:r w:rsidRPr="4B16A58D">
              <w:rPr>
                <w:rFonts w:asciiTheme="minorHAnsi" w:hAnsiTheme="minorHAnsi"/>
                <w:sz w:val="24"/>
                <w:szCs w:val="24"/>
              </w:rPr>
              <w:t>Vroegsignalering</w:t>
            </w:r>
            <w:proofErr w:type="spellEnd"/>
            <w:r w:rsidR="57F6EDF5" w:rsidRPr="4B16A58D">
              <w:rPr>
                <w:rFonts w:asciiTheme="minorHAnsi" w:hAnsiTheme="minorHAnsi"/>
                <w:sz w:val="24"/>
                <w:szCs w:val="24"/>
              </w:rPr>
              <w:t>.</w:t>
            </w:r>
          </w:p>
          <w:p w14:paraId="30DE41F1" w14:textId="765A8619" w:rsidR="00DE3EC1" w:rsidRPr="00DE3EC1" w:rsidRDefault="78362314" w:rsidP="448C73F7">
            <w:pPr>
              <w:tabs>
                <w:tab w:val="left" w:pos="567"/>
              </w:tabs>
              <w:spacing w:after="0" w:line="240" w:lineRule="auto"/>
              <w:rPr>
                <w:rFonts w:asciiTheme="minorHAnsi" w:hAnsiTheme="minorHAnsi"/>
                <w:sz w:val="24"/>
                <w:szCs w:val="24"/>
              </w:rPr>
            </w:pPr>
            <w:r w:rsidRPr="448C73F7">
              <w:rPr>
                <w:rFonts w:asciiTheme="minorHAnsi" w:hAnsiTheme="minorHAnsi"/>
                <w:sz w:val="24"/>
                <w:szCs w:val="24"/>
              </w:rPr>
              <w:t>OZO</w:t>
            </w:r>
            <w:r w:rsidR="2D75B447" w:rsidRPr="448C73F7">
              <w:rPr>
                <w:rFonts w:asciiTheme="minorHAnsi" w:hAnsiTheme="minorHAnsi"/>
                <w:sz w:val="24"/>
                <w:szCs w:val="24"/>
              </w:rPr>
              <w:t>.</w:t>
            </w:r>
          </w:p>
        </w:tc>
      </w:tr>
    </w:tbl>
    <w:p w14:paraId="738610EB" w14:textId="77777777" w:rsidR="009C3FB0" w:rsidRPr="00DE3EC1" w:rsidRDefault="009C3FB0" w:rsidP="004D1BBD">
      <w:pPr>
        <w:tabs>
          <w:tab w:val="left" w:pos="567"/>
        </w:tabs>
        <w:spacing w:after="0" w:line="240" w:lineRule="auto"/>
        <w:rPr>
          <w:rFonts w:asciiTheme="minorHAnsi" w:hAnsiTheme="minorHAnsi"/>
          <w:b/>
          <w:sz w:val="24"/>
          <w:szCs w:val="24"/>
        </w:rPr>
      </w:pPr>
    </w:p>
    <w:p w14:paraId="5349854B" w14:textId="77777777" w:rsidR="00F90D0A" w:rsidRPr="00DE3EC1" w:rsidRDefault="00F3208C" w:rsidP="00F3208C">
      <w:pPr>
        <w:tabs>
          <w:tab w:val="left" w:pos="567"/>
        </w:tabs>
        <w:spacing w:after="0" w:line="240" w:lineRule="auto"/>
        <w:rPr>
          <w:rFonts w:asciiTheme="minorHAnsi" w:hAnsiTheme="minorHAnsi"/>
          <w:b/>
          <w:sz w:val="24"/>
          <w:szCs w:val="24"/>
        </w:rPr>
      </w:pPr>
      <w:r w:rsidRPr="00DE3EC1">
        <w:rPr>
          <w:rFonts w:asciiTheme="minorHAnsi" w:hAnsiTheme="minorHAnsi"/>
          <w:b/>
          <w:sz w:val="24"/>
          <w:szCs w:val="24"/>
        </w:rPr>
        <w:lastRenderedPageBreak/>
        <w:t>Gekoppeld aan de bovenstaande ambities hebben wij als school</w:t>
      </w:r>
      <w:r w:rsidR="003273D5" w:rsidRPr="00DE3EC1">
        <w:rPr>
          <w:rFonts w:asciiTheme="minorHAnsi" w:hAnsiTheme="minorHAnsi"/>
          <w:b/>
          <w:sz w:val="24"/>
          <w:szCs w:val="24"/>
        </w:rPr>
        <w:t xml:space="preserve"> de volgende nascholingswensen:</w:t>
      </w:r>
    </w:p>
    <w:p w14:paraId="4B83AE64" w14:textId="77777777" w:rsidR="00535A49" w:rsidRPr="00DE3EC1" w:rsidRDefault="00535A49" w:rsidP="7082E808">
      <w:pPr>
        <w:tabs>
          <w:tab w:val="left" w:pos="567"/>
        </w:tabs>
        <w:spacing w:after="0" w:line="240" w:lineRule="auto"/>
        <w:ind w:left="1410" w:hanging="1410"/>
        <w:rPr>
          <w:rFonts w:asciiTheme="minorHAnsi" w:hAnsiTheme="minorHAnsi"/>
          <w:sz w:val="24"/>
          <w:szCs w:val="24"/>
        </w:rPr>
      </w:pPr>
      <w:r w:rsidRPr="7082E808">
        <w:rPr>
          <w:rFonts w:asciiTheme="minorHAnsi" w:hAnsiTheme="minorHAnsi"/>
          <w:sz w:val="24"/>
          <w:szCs w:val="24"/>
        </w:rPr>
        <w:t xml:space="preserve">Intensivering begeleiding op het vlak van werkhoudingsproblemen van leerlingen in </w:t>
      </w:r>
    </w:p>
    <w:p w14:paraId="5D25CEAD" w14:textId="7BB260B3" w:rsidR="00E249C6" w:rsidRPr="00DE3EC1" w:rsidRDefault="00535A49" w:rsidP="7082E808">
      <w:pPr>
        <w:tabs>
          <w:tab w:val="left" w:pos="567"/>
        </w:tabs>
        <w:spacing w:after="0" w:line="240" w:lineRule="auto"/>
        <w:ind w:left="1410" w:hanging="1410"/>
        <w:rPr>
          <w:rFonts w:asciiTheme="minorHAnsi" w:hAnsiTheme="minorHAnsi"/>
          <w:sz w:val="24"/>
          <w:szCs w:val="24"/>
        </w:rPr>
      </w:pPr>
      <w:r w:rsidRPr="7082E808">
        <w:rPr>
          <w:rFonts w:asciiTheme="minorHAnsi" w:hAnsiTheme="minorHAnsi"/>
          <w:sz w:val="24"/>
          <w:szCs w:val="24"/>
        </w:rPr>
        <w:t xml:space="preserve">relatie tot educatief partnerschap ouders. </w:t>
      </w:r>
    </w:p>
    <w:p w14:paraId="396A1FC5" w14:textId="1C697A0E" w:rsidR="00E249C6" w:rsidRPr="00DE3EC1" w:rsidRDefault="00B12B09" w:rsidP="7082E808">
      <w:pPr>
        <w:tabs>
          <w:tab w:val="left" w:pos="567"/>
        </w:tabs>
        <w:spacing w:after="0" w:line="240" w:lineRule="auto"/>
        <w:ind w:left="1410" w:hanging="1410"/>
        <w:rPr>
          <w:rFonts w:asciiTheme="minorHAnsi" w:hAnsiTheme="minorHAnsi"/>
          <w:sz w:val="24"/>
          <w:szCs w:val="24"/>
        </w:rPr>
      </w:pPr>
      <w:r w:rsidRPr="7082E808">
        <w:rPr>
          <w:rFonts w:asciiTheme="minorHAnsi" w:hAnsiTheme="minorHAnsi"/>
          <w:sz w:val="24"/>
          <w:szCs w:val="24"/>
        </w:rPr>
        <w:t>Dit gebeurt door inzet schoolmaatschappelijk werk en extra uren medewerker(s)</w:t>
      </w:r>
      <w:r w:rsidR="390AF558" w:rsidRPr="7082E808">
        <w:rPr>
          <w:rFonts w:asciiTheme="minorHAnsi" w:hAnsiTheme="minorHAnsi"/>
          <w:sz w:val="24"/>
          <w:szCs w:val="24"/>
        </w:rPr>
        <w:t xml:space="preserve"> </w:t>
      </w:r>
      <w:r w:rsidRPr="7082E808">
        <w:rPr>
          <w:rFonts w:asciiTheme="minorHAnsi" w:hAnsiTheme="minorHAnsi"/>
          <w:sz w:val="24"/>
          <w:szCs w:val="24"/>
        </w:rPr>
        <w:t>ouderbetrokkenheid.</w:t>
      </w:r>
    </w:p>
    <w:p w14:paraId="637805D2" w14:textId="77777777" w:rsidR="00285D9B" w:rsidRPr="00DE3EC1" w:rsidRDefault="00285D9B" w:rsidP="004D1BBD">
      <w:pPr>
        <w:tabs>
          <w:tab w:val="left" w:pos="567"/>
        </w:tabs>
        <w:spacing w:after="0" w:line="240" w:lineRule="auto"/>
        <w:rPr>
          <w:rFonts w:asciiTheme="minorHAnsi" w:hAnsiTheme="minorHAnsi"/>
          <w:b/>
          <w:sz w:val="24"/>
          <w:szCs w:val="24"/>
        </w:rPr>
      </w:pPr>
    </w:p>
    <w:p w14:paraId="262D98C5" w14:textId="1A9D6017" w:rsidR="006F52FB" w:rsidRDefault="00FA26B4" w:rsidP="4B16A58D">
      <w:pPr>
        <w:tabs>
          <w:tab w:val="left" w:pos="567"/>
        </w:tabs>
        <w:spacing w:after="0" w:line="240" w:lineRule="auto"/>
        <w:rPr>
          <w:rFonts w:asciiTheme="minorHAnsi" w:hAnsiTheme="minorHAnsi"/>
          <w:b/>
          <w:bCs/>
          <w:sz w:val="24"/>
          <w:szCs w:val="24"/>
        </w:rPr>
      </w:pPr>
      <w:r w:rsidRPr="0EC56313">
        <w:rPr>
          <w:rFonts w:asciiTheme="minorHAnsi" w:hAnsiTheme="minorHAnsi"/>
          <w:b/>
          <w:bCs/>
          <w:sz w:val="24"/>
          <w:szCs w:val="24"/>
        </w:rPr>
        <w:t>Overige bijzonderheden :</w:t>
      </w:r>
      <w:r w:rsidR="17B35B36" w:rsidRPr="0EC56313">
        <w:rPr>
          <w:rFonts w:asciiTheme="minorHAnsi" w:hAnsiTheme="minorHAnsi"/>
          <w:b/>
          <w:bCs/>
          <w:sz w:val="24"/>
          <w:szCs w:val="24"/>
        </w:rPr>
        <w:t xml:space="preserve"> </w:t>
      </w:r>
    </w:p>
    <w:p w14:paraId="0F9E9883" w14:textId="47B1E4B9" w:rsidR="002565C8" w:rsidRPr="00DE3EC1" w:rsidRDefault="002565C8" w:rsidP="4B16A58D">
      <w:pPr>
        <w:tabs>
          <w:tab w:val="left" w:pos="567"/>
        </w:tabs>
        <w:spacing w:after="0" w:line="240" w:lineRule="auto"/>
        <w:rPr>
          <w:rFonts w:asciiTheme="minorHAnsi" w:hAnsiTheme="minorHAnsi"/>
          <w:b/>
          <w:bCs/>
          <w:sz w:val="24"/>
          <w:szCs w:val="24"/>
        </w:rPr>
      </w:pPr>
      <w:r>
        <w:rPr>
          <w:rFonts w:asciiTheme="minorHAnsi" w:hAnsiTheme="minorHAnsi"/>
          <w:b/>
          <w:bCs/>
          <w:sz w:val="24"/>
          <w:szCs w:val="24"/>
        </w:rPr>
        <w:t xml:space="preserve">Wij </w:t>
      </w:r>
      <w:r w:rsidR="006B7869">
        <w:rPr>
          <w:rFonts w:asciiTheme="minorHAnsi" w:hAnsiTheme="minorHAnsi"/>
          <w:b/>
          <w:bCs/>
          <w:sz w:val="24"/>
          <w:szCs w:val="24"/>
        </w:rPr>
        <w:t>zijn Rotterdams GOUD</w:t>
      </w:r>
      <w:r w:rsidR="009D4578">
        <w:rPr>
          <w:rFonts w:asciiTheme="minorHAnsi" w:hAnsiTheme="minorHAnsi"/>
          <w:b/>
          <w:bCs/>
          <w:sz w:val="24"/>
          <w:szCs w:val="24"/>
        </w:rPr>
        <w:t xml:space="preserve">! </w:t>
      </w:r>
    </w:p>
    <w:p w14:paraId="3AE3E455" w14:textId="57B961CD" w:rsidR="00D037DE" w:rsidRDefault="00D037DE" w:rsidP="448C73F7">
      <w:pPr>
        <w:pStyle w:val="Geenafstand"/>
        <w:rPr>
          <w:rFonts w:cs="Arial"/>
          <w:sz w:val="24"/>
          <w:szCs w:val="24"/>
        </w:rPr>
      </w:pPr>
      <w:r w:rsidRPr="448C73F7">
        <w:rPr>
          <w:rFonts w:cs="Arial"/>
          <w:sz w:val="24"/>
          <w:szCs w:val="24"/>
        </w:rPr>
        <w:t>Op de Bogermanschool ligt de focus op leren</w:t>
      </w:r>
      <w:r w:rsidR="007A2CDF" w:rsidRPr="448C73F7">
        <w:rPr>
          <w:rFonts w:cs="Arial"/>
          <w:sz w:val="24"/>
          <w:szCs w:val="24"/>
        </w:rPr>
        <w:t xml:space="preserve">. Wij streven ernaar dat kinderen op een passend </w:t>
      </w:r>
      <w:r w:rsidR="00586DFA" w:rsidRPr="448C73F7">
        <w:rPr>
          <w:rFonts w:cs="Arial"/>
          <w:sz w:val="24"/>
          <w:szCs w:val="24"/>
        </w:rPr>
        <w:t>opleidingsniveau</w:t>
      </w:r>
      <w:r w:rsidR="00A317D7" w:rsidRPr="448C73F7">
        <w:rPr>
          <w:rFonts w:cs="Arial"/>
          <w:sz w:val="24"/>
          <w:szCs w:val="24"/>
        </w:rPr>
        <w:t xml:space="preserve"> uitstromen en wij den</w:t>
      </w:r>
      <w:r w:rsidR="008271F5" w:rsidRPr="448C73F7">
        <w:rPr>
          <w:rFonts w:cs="Arial"/>
          <w:sz w:val="24"/>
          <w:szCs w:val="24"/>
        </w:rPr>
        <w:t>ken in kansen.</w:t>
      </w:r>
    </w:p>
    <w:p w14:paraId="65984B7E" w14:textId="26A181CE" w:rsidR="007E0B02" w:rsidRDefault="007E0B02" w:rsidP="448C73F7">
      <w:pPr>
        <w:pStyle w:val="Geenafstand"/>
        <w:rPr>
          <w:rFonts w:cs="Arial"/>
          <w:sz w:val="24"/>
          <w:szCs w:val="24"/>
        </w:rPr>
      </w:pPr>
      <w:r w:rsidRPr="448C73F7">
        <w:rPr>
          <w:rFonts w:cs="Arial"/>
          <w:sz w:val="24"/>
          <w:szCs w:val="24"/>
        </w:rPr>
        <w:t>Wij kennen alle kinderen en hebben hoge verwachtingen van hen</w:t>
      </w:r>
      <w:r w:rsidR="00C55759" w:rsidRPr="448C73F7">
        <w:rPr>
          <w:rFonts w:cs="Arial"/>
          <w:sz w:val="24"/>
          <w:szCs w:val="24"/>
        </w:rPr>
        <w:t>. Wij bieden de kinderen de beste kansen</w:t>
      </w:r>
      <w:r w:rsidR="00585340" w:rsidRPr="448C73F7">
        <w:rPr>
          <w:rFonts w:cs="Arial"/>
          <w:sz w:val="24"/>
          <w:szCs w:val="24"/>
        </w:rPr>
        <w:t xml:space="preserve"> en willen dat alle kinderen het fundame</w:t>
      </w:r>
      <w:r w:rsidR="00F13104" w:rsidRPr="448C73F7">
        <w:rPr>
          <w:rFonts w:cs="Arial"/>
          <w:sz w:val="24"/>
          <w:szCs w:val="24"/>
        </w:rPr>
        <w:t>n</w:t>
      </w:r>
      <w:r w:rsidR="002E70EC" w:rsidRPr="448C73F7">
        <w:rPr>
          <w:rFonts w:cs="Arial"/>
          <w:sz w:val="24"/>
          <w:szCs w:val="24"/>
        </w:rPr>
        <w:t>tele niveau halen</w:t>
      </w:r>
      <w:r w:rsidR="00F344FC" w:rsidRPr="448C73F7">
        <w:rPr>
          <w:rFonts w:cs="Arial"/>
          <w:sz w:val="24"/>
          <w:szCs w:val="24"/>
        </w:rPr>
        <w:t xml:space="preserve"> of zelfs uitstomen op </w:t>
      </w:r>
      <w:r w:rsidR="005A2AF5" w:rsidRPr="448C73F7">
        <w:rPr>
          <w:rFonts w:cs="Arial"/>
          <w:sz w:val="24"/>
          <w:szCs w:val="24"/>
        </w:rPr>
        <w:t>2F en 1S niveau.</w:t>
      </w:r>
    </w:p>
    <w:p w14:paraId="795583DC" w14:textId="0EC7FE5B" w:rsidR="006D3B90" w:rsidRDefault="00CF43E0" w:rsidP="448C73F7">
      <w:pPr>
        <w:pStyle w:val="Geenafstand"/>
        <w:rPr>
          <w:rFonts w:cs="Arial"/>
          <w:sz w:val="24"/>
          <w:szCs w:val="24"/>
        </w:rPr>
      </w:pPr>
      <w:r w:rsidRPr="448C73F7">
        <w:rPr>
          <w:rFonts w:cs="Arial"/>
          <w:sz w:val="24"/>
          <w:szCs w:val="24"/>
        </w:rPr>
        <w:t>Ons onderwijs is excellent door</w:t>
      </w:r>
      <w:r w:rsidR="5A4548EB" w:rsidRPr="448C73F7">
        <w:rPr>
          <w:rFonts w:cs="Arial"/>
          <w:sz w:val="24"/>
          <w:szCs w:val="24"/>
        </w:rPr>
        <w:t>:</w:t>
      </w:r>
    </w:p>
    <w:p w14:paraId="00B4197E" w14:textId="3692C0A5" w:rsidR="002F20F4" w:rsidRDefault="002F20F4" w:rsidP="448C73F7">
      <w:pPr>
        <w:pStyle w:val="Geenafstand"/>
        <w:rPr>
          <w:rFonts w:cs="Arial"/>
          <w:sz w:val="24"/>
          <w:szCs w:val="24"/>
        </w:rPr>
      </w:pPr>
      <w:r w:rsidRPr="448C73F7">
        <w:rPr>
          <w:rFonts w:cs="Arial"/>
          <w:sz w:val="24"/>
          <w:szCs w:val="24"/>
        </w:rPr>
        <w:t>Focus op de leerkracht (</w:t>
      </w:r>
      <w:r w:rsidR="006D692E" w:rsidRPr="448C73F7">
        <w:rPr>
          <w:rFonts w:cs="Arial"/>
          <w:sz w:val="24"/>
          <w:szCs w:val="24"/>
        </w:rPr>
        <w:t>wij professionaliseren ons steeds)</w:t>
      </w:r>
      <w:r w:rsidR="0B2F2801" w:rsidRPr="448C73F7">
        <w:rPr>
          <w:rFonts w:cs="Arial"/>
          <w:sz w:val="24"/>
          <w:szCs w:val="24"/>
        </w:rPr>
        <w:t>.</w:t>
      </w:r>
    </w:p>
    <w:p w14:paraId="1287C835" w14:textId="578404BF" w:rsidR="00885045" w:rsidRDefault="00885045" w:rsidP="448C73F7">
      <w:pPr>
        <w:pStyle w:val="Geenafstand"/>
        <w:rPr>
          <w:rFonts w:cs="Arial"/>
          <w:sz w:val="24"/>
          <w:szCs w:val="24"/>
        </w:rPr>
      </w:pPr>
      <w:r w:rsidRPr="448C73F7">
        <w:rPr>
          <w:rFonts w:cs="Arial"/>
          <w:sz w:val="24"/>
          <w:szCs w:val="24"/>
        </w:rPr>
        <w:t>Focus op het curriculum</w:t>
      </w:r>
      <w:r w:rsidR="00DC7CE2" w:rsidRPr="448C73F7">
        <w:rPr>
          <w:rFonts w:cs="Arial"/>
          <w:sz w:val="24"/>
          <w:szCs w:val="24"/>
        </w:rPr>
        <w:t xml:space="preserve"> (</w:t>
      </w:r>
      <w:r w:rsidR="009D4578" w:rsidRPr="448C73F7">
        <w:rPr>
          <w:rFonts w:cs="Arial"/>
          <w:sz w:val="24"/>
          <w:szCs w:val="24"/>
        </w:rPr>
        <w:t xml:space="preserve">wij </w:t>
      </w:r>
      <w:r w:rsidR="00DC7CE2" w:rsidRPr="448C73F7">
        <w:rPr>
          <w:rFonts w:cs="Arial"/>
          <w:sz w:val="24"/>
          <w:szCs w:val="24"/>
        </w:rPr>
        <w:t>weten wat cruciale doelen zijn)</w:t>
      </w:r>
      <w:r w:rsidR="1097CA8F" w:rsidRPr="448C73F7">
        <w:rPr>
          <w:rFonts w:cs="Arial"/>
          <w:sz w:val="24"/>
          <w:szCs w:val="24"/>
        </w:rPr>
        <w:t>.</w:t>
      </w:r>
    </w:p>
    <w:p w14:paraId="7A50A473" w14:textId="7D28686A" w:rsidR="00885045" w:rsidRDefault="00885045" w:rsidP="448C73F7">
      <w:pPr>
        <w:pStyle w:val="Geenafstand"/>
        <w:rPr>
          <w:rFonts w:cs="Arial"/>
          <w:sz w:val="24"/>
          <w:szCs w:val="24"/>
        </w:rPr>
      </w:pPr>
      <w:r w:rsidRPr="448C73F7">
        <w:rPr>
          <w:rFonts w:cs="Arial"/>
          <w:sz w:val="24"/>
          <w:szCs w:val="24"/>
        </w:rPr>
        <w:t>Focus op het duiden van data</w:t>
      </w:r>
      <w:r w:rsidR="00DC7CE2" w:rsidRPr="448C73F7">
        <w:rPr>
          <w:rFonts w:cs="Arial"/>
          <w:sz w:val="24"/>
          <w:szCs w:val="24"/>
        </w:rPr>
        <w:t xml:space="preserve"> (</w:t>
      </w:r>
      <w:r w:rsidR="009D4578" w:rsidRPr="448C73F7">
        <w:rPr>
          <w:rFonts w:cs="Arial"/>
          <w:sz w:val="24"/>
          <w:szCs w:val="24"/>
        </w:rPr>
        <w:t xml:space="preserve">wij </w:t>
      </w:r>
      <w:r w:rsidR="00DC7CE2" w:rsidRPr="448C73F7">
        <w:rPr>
          <w:rFonts w:cs="Arial"/>
          <w:sz w:val="24"/>
          <w:szCs w:val="24"/>
        </w:rPr>
        <w:t>werken data gestuurd)</w:t>
      </w:r>
      <w:r w:rsidR="20C78813" w:rsidRPr="448C73F7">
        <w:rPr>
          <w:rFonts w:cs="Arial"/>
          <w:sz w:val="24"/>
          <w:szCs w:val="24"/>
        </w:rPr>
        <w:t>.</w:t>
      </w:r>
    </w:p>
    <w:p w14:paraId="171418E8" w14:textId="51A7946F" w:rsidR="00DC7CE2" w:rsidRDefault="00DC7CE2" w:rsidP="448C73F7">
      <w:pPr>
        <w:pStyle w:val="Geenafstand"/>
        <w:rPr>
          <w:rFonts w:cs="Arial"/>
          <w:sz w:val="24"/>
          <w:szCs w:val="24"/>
        </w:rPr>
      </w:pPr>
      <w:r w:rsidRPr="448C73F7">
        <w:rPr>
          <w:rFonts w:cs="Arial"/>
          <w:sz w:val="24"/>
          <w:szCs w:val="24"/>
        </w:rPr>
        <w:t>Focus op een sterke gedragscultuur (er zijn vaste afspraken voor kinderen/ ouders en personeel)</w:t>
      </w:r>
      <w:r w:rsidR="5D798132" w:rsidRPr="448C73F7">
        <w:rPr>
          <w:rFonts w:cs="Arial"/>
          <w:sz w:val="24"/>
          <w:szCs w:val="24"/>
        </w:rPr>
        <w:t>.</w:t>
      </w:r>
    </w:p>
    <w:p w14:paraId="706E0C84" w14:textId="5223EAF6" w:rsidR="009D4578" w:rsidRDefault="009D4578" w:rsidP="448C73F7">
      <w:pPr>
        <w:pStyle w:val="Geenafstand"/>
        <w:rPr>
          <w:rFonts w:cs="Arial"/>
          <w:sz w:val="24"/>
          <w:szCs w:val="24"/>
        </w:rPr>
      </w:pPr>
      <w:r w:rsidRPr="448C73F7">
        <w:rPr>
          <w:rFonts w:cs="Arial"/>
          <w:sz w:val="24"/>
          <w:szCs w:val="24"/>
        </w:rPr>
        <w:t>Focus op kennisdeling (wij leren van elkaar)</w:t>
      </w:r>
      <w:r w:rsidR="4B96E814" w:rsidRPr="448C73F7">
        <w:rPr>
          <w:rFonts w:cs="Arial"/>
          <w:sz w:val="24"/>
          <w:szCs w:val="24"/>
        </w:rPr>
        <w:t>.</w:t>
      </w:r>
    </w:p>
    <w:p w14:paraId="2C38B439" w14:textId="6DC83063" w:rsidR="006D692E" w:rsidRDefault="006D692E" w:rsidP="448C73F7">
      <w:pPr>
        <w:pStyle w:val="Geenafstand"/>
        <w:rPr>
          <w:rFonts w:cs="Arial"/>
          <w:sz w:val="24"/>
          <w:szCs w:val="24"/>
        </w:rPr>
      </w:pPr>
    </w:p>
    <w:p w14:paraId="74DA8CC1" w14:textId="7052FDEA" w:rsidR="00535A49" w:rsidRPr="00DE3EC1" w:rsidRDefault="00535A49" w:rsidP="448C73F7">
      <w:pPr>
        <w:pStyle w:val="Geenafstand"/>
        <w:rPr>
          <w:rFonts w:cs="Arial"/>
          <w:sz w:val="24"/>
          <w:szCs w:val="24"/>
        </w:rPr>
      </w:pPr>
      <w:r w:rsidRPr="448C73F7">
        <w:rPr>
          <w:rFonts w:cs="Arial"/>
          <w:sz w:val="24"/>
          <w:szCs w:val="24"/>
        </w:rPr>
        <w:t xml:space="preserve">Onze school staat voor </w:t>
      </w:r>
      <w:r w:rsidR="00A87CDD" w:rsidRPr="448C73F7">
        <w:rPr>
          <w:rFonts w:cs="Arial"/>
          <w:sz w:val="24"/>
          <w:szCs w:val="24"/>
        </w:rPr>
        <w:t>een brede vorming. Ons motto is:</w:t>
      </w:r>
      <w:r w:rsidRPr="448C73F7">
        <w:rPr>
          <w:rFonts w:cs="Arial"/>
          <w:sz w:val="24"/>
          <w:szCs w:val="24"/>
        </w:rPr>
        <w:t xml:space="preserve"> Beweging in Leren.</w:t>
      </w:r>
    </w:p>
    <w:p w14:paraId="29C01FC8" w14:textId="09F40A09" w:rsidR="32A9CAA8" w:rsidRDefault="006773A1" w:rsidP="32A9CAA8">
      <w:pPr>
        <w:pStyle w:val="Geenafstand"/>
        <w:rPr>
          <w:rFonts w:cs="Arial"/>
          <w:sz w:val="24"/>
          <w:szCs w:val="24"/>
        </w:rPr>
      </w:pPr>
      <w:r>
        <w:rPr>
          <w:rFonts w:cs="Arial"/>
          <w:sz w:val="24"/>
          <w:szCs w:val="24"/>
        </w:rPr>
        <w:t>Wanneer kinderen nieuwe lesdoelen krijgen aangeboden doet de leerkracht het eerst voor, daarna wordt er samen ingeoefend. Vervolgens oefenen de kinderen zelf en daarna kunnen zij het alleen.</w:t>
      </w:r>
    </w:p>
    <w:p w14:paraId="758B5842" w14:textId="1FA38E67" w:rsidR="006773A1" w:rsidRDefault="00635A15" w:rsidP="32A9CAA8">
      <w:pPr>
        <w:pStyle w:val="Geenafstand"/>
        <w:rPr>
          <w:rFonts w:cs="Arial"/>
          <w:sz w:val="24"/>
          <w:szCs w:val="24"/>
        </w:rPr>
      </w:pPr>
      <w:r w:rsidRPr="448C73F7">
        <w:rPr>
          <w:rFonts w:cs="Arial"/>
          <w:sz w:val="24"/>
          <w:szCs w:val="24"/>
        </w:rPr>
        <w:t>De verantwoordelijkheid beweegt van leerkracht naar kind</w:t>
      </w:r>
      <w:r w:rsidR="44A856A2" w:rsidRPr="448C73F7">
        <w:rPr>
          <w:rFonts w:cs="Arial"/>
          <w:sz w:val="24"/>
          <w:szCs w:val="24"/>
        </w:rPr>
        <w:t>.</w:t>
      </w:r>
    </w:p>
    <w:p w14:paraId="1AFBAA22" w14:textId="77777777" w:rsidR="00635A15" w:rsidRDefault="00635A15" w:rsidP="32A9CAA8">
      <w:pPr>
        <w:pStyle w:val="Geenafstand"/>
        <w:rPr>
          <w:rFonts w:cs="Arial"/>
          <w:sz w:val="24"/>
          <w:szCs w:val="24"/>
        </w:rPr>
      </w:pPr>
    </w:p>
    <w:p w14:paraId="67FC62E2" w14:textId="55643CB5" w:rsidR="00635A15" w:rsidRDefault="002565C8" w:rsidP="32A9CAA8">
      <w:pPr>
        <w:pStyle w:val="Geenafstand"/>
        <w:rPr>
          <w:rFonts w:cs="Arial"/>
          <w:sz w:val="24"/>
          <w:szCs w:val="24"/>
        </w:rPr>
      </w:pPr>
      <w:r>
        <w:rPr>
          <w:noProof/>
        </w:rPr>
        <w:lastRenderedPageBreak/>
        <w:drawing>
          <wp:inline distT="0" distB="0" distL="0" distR="0" wp14:anchorId="6E4454AC" wp14:editId="05746A7C">
            <wp:extent cx="3714750" cy="29747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3714750" cy="2974760"/>
                    </a:xfrm>
                    <a:prstGeom prst="rect">
                      <a:avLst/>
                    </a:prstGeom>
                  </pic:spPr>
                </pic:pic>
              </a:graphicData>
            </a:graphic>
          </wp:inline>
        </w:drawing>
      </w:r>
    </w:p>
    <w:p w14:paraId="4CD02517" w14:textId="77777777" w:rsidR="00635A15" w:rsidRDefault="00635A15" w:rsidP="32A9CAA8">
      <w:pPr>
        <w:pStyle w:val="Geenafstand"/>
        <w:rPr>
          <w:rFonts w:cs="Arial"/>
          <w:sz w:val="24"/>
          <w:szCs w:val="24"/>
        </w:rPr>
      </w:pPr>
    </w:p>
    <w:p w14:paraId="70D51B08" w14:textId="77777777" w:rsidR="00635A15" w:rsidRDefault="00635A15" w:rsidP="32A9CAA8">
      <w:pPr>
        <w:pStyle w:val="Geenafstand"/>
        <w:rPr>
          <w:rFonts w:cs="Arial"/>
          <w:sz w:val="24"/>
          <w:szCs w:val="24"/>
        </w:rPr>
      </w:pPr>
    </w:p>
    <w:p w14:paraId="450105EB" w14:textId="77777777" w:rsidR="00B22669" w:rsidRPr="000C3023" w:rsidRDefault="00B22669" w:rsidP="00B22669">
      <w:pPr>
        <w:pStyle w:val="Geenafstand"/>
        <w:rPr>
          <w:rFonts w:cstheme="minorHAnsi"/>
          <w:b/>
          <w:sz w:val="24"/>
          <w:szCs w:val="24"/>
        </w:rPr>
      </w:pPr>
      <w:r w:rsidRPr="000C3023">
        <w:rPr>
          <w:rFonts w:cstheme="minorHAnsi"/>
          <w:b/>
          <w:sz w:val="24"/>
          <w:szCs w:val="24"/>
        </w:rPr>
        <w:t>Website</w:t>
      </w:r>
    </w:p>
    <w:p w14:paraId="534CDACB" w14:textId="2D1317D5" w:rsidR="00B22669" w:rsidRPr="000C3023" w:rsidRDefault="00B22669" w:rsidP="448C73F7">
      <w:pPr>
        <w:pStyle w:val="Geenafstand"/>
        <w:rPr>
          <w:sz w:val="24"/>
          <w:szCs w:val="24"/>
        </w:rPr>
      </w:pPr>
      <w:r w:rsidRPr="448C73F7">
        <w:rPr>
          <w:sz w:val="24"/>
          <w:szCs w:val="24"/>
        </w:rPr>
        <w:t>Gezien het belang van beschikbaarheid en vindbaarheid van actuele gegevens met betrekking tot het dekkend netwerk</w:t>
      </w:r>
      <w:r w:rsidR="2305C6C0" w:rsidRPr="448C73F7">
        <w:rPr>
          <w:sz w:val="24"/>
          <w:szCs w:val="24"/>
        </w:rPr>
        <w:t>,</w:t>
      </w:r>
      <w:r w:rsidRPr="448C73F7">
        <w:rPr>
          <w:sz w:val="24"/>
          <w:szCs w:val="24"/>
        </w:rPr>
        <w:t xml:space="preserve"> is het voor bezoekers van de website van PPO Rotterdam mogelijk om </w:t>
      </w:r>
      <w:r w:rsidR="10FF3D4C" w:rsidRPr="448C73F7">
        <w:rPr>
          <w:sz w:val="24"/>
          <w:szCs w:val="24"/>
        </w:rPr>
        <w:t xml:space="preserve">de </w:t>
      </w:r>
      <w:r w:rsidRPr="448C73F7">
        <w:rPr>
          <w:sz w:val="24"/>
          <w:szCs w:val="24"/>
        </w:rPr>
        <w:t>school binnen een postcodegebied te zoeken</w:t>
      </w:r>
      <w:r w:rsidR="421ADD47" w:rsidRPr="448C73F7">
        <w:rPr>
          <w:sz w:val="24"/>
          <w:szCs w:val="24"/>
        </w:rPr>
        <w:t>.</w:t>
      </w:r>
      <w:r w:rsidRPr="448C73F7">
        <w:rPr>
          <w:sz w:val="24"/>
          <w:szCs w:val="24"/>
        </w:rPr>
        <w:t xml:space="preserve"> </w:t>
      </w:r>
      <w:r w:rsidR="45A253C8" w:rsidRPr="448C73F7">
        <w:rPr>
          <w:sz w:val="24"/>
          <w:szCs w:val="24"/>
        </w:rPr>
        <w:t>E</w:t>
      </w:r>
      <w:r w:rsidRPr="448C73F7">
        <w:rPr>
          <w:sz w:val="24"/>
          <w:szCs w:val="24"/>
        </w:rPr>
        <w:t xml:space="preserve">n vervolgens in te zoomen op basis van een aantal categorieën en indicatoren. Vervolgens kunnen scholen van keuze worden aangeklikt om meer informatie te krijgen over de school in het algemeen en de mogelijkheden wat betreft de (extra)ondersteuning. </w:t>
      </w:r>
    </w:p>
    <w:p w14:paraId="46727018" w14:textId="77777777" w:rsidR="00B22669" w:rsidRPr="000C3023" w:rsidRDefault="00B22669" w:rsidP="00B22669">
      <w:pPr>
        <w:pStyle w:val="Geenafstand"/>
        <w:rPr>
          <w:rFonts w:cstheme="minorHAnsi"/>
          <w:sz w:val="24"/>
          <w:szCs w:val="24"/>
        </w:rPr>
      </w:pPr>
    </w:p>
    <w:p w14:paraId="2F431419" w14:textId="77777777" w:rsidR="00B22669" w:rsidRPr="000C3023" w:rsidRDefault="00B22669" w:rsidP="00B22669">
      <w:pPr>
        <w:pStyle w:val="Geenafstand"/>
        <w:rPr>
          <w:rFonts w:cstheme="minorHAnsi"/>
          <w:sz w:val="24"/>
          <w:szCs w:val="24"/>
        </w:rPr>
      </w:pPr>
      <w:r w:rsidRPr="000C3023">
        <w:rPr>
          <w:rFonts w:cstheme="minorHAnsi"/>
          <w:sz w:val="24"/>
          <w:szCs w:val="24"/>
        </w:rPr>
        <w:t>Kunt u hieronder aangeven op welke punten u uw school – op basis van het SOP – op de scholenkaart wilt weergeven?</w:t>
      </w:r>
    </w:p>
    <w:p w14:paraId="3B66D295" w14:textId="77777777" w:rsidR="00B22669" w:rsidRPr="000C3023" w:rsidRDefault="00B22669" w:rsidP="00B22669">
      <w:pPr>
        <w:pStyle w:val="Geenafstand"/>
        <w:rPr>
          <w:rFonts w:cs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B22669" w:rsidRPr="000C3023" w14:paraId="3B28B04E" w14:textId="77777777" w:rsidTr="448C73F7">
        <w:trPr>
          <w:trHeight w:val="70"/>
        </w:trPr>
        <w:tc>
          <w:tcPr>
            <w:tcW w:w="6681" w:type="dxa"/>
            <w:shd w:val="clear" w:color="auto" w:fill="CDEBFF"/>
            <w:tcMar>
              <w:left w:w="108" w:type="dxa"/>
              <w:right w:w="108" w:type="dxa"/>
            </w:tcMar>
          </w:tcPr>
          <w:p w14:paraId="72A96D40" w14:textId="77777777" w:rsidR="00B22669" w:rsidRPr="000C3023" w:rsidRDefault="00B22669" w:rsidP="00300D4F">
            <w:pPr>
              <w:tabs>
                <w:tab w:val="left" w:pos="567"/>
              </w:tabs>
              <w:spacing w:after="0" w:line="240" w:lineRule="auto"/>
              <w:rPr>
                <w:rFonts w:asciiTheme="minorHAnsi" w:hAnsiTheme="minorHAnsi" w:cstheme="minorHAnsi"/>
                <w:b/>
                <w:sz w:val="24"/>
                <w:szCs w:val="24"/>
              </w:rPr>
            </w:pPr>
            <w:r w:rsidRPr="000C3023">
              <w:rPr>
                <w:rFonts w:asciiTheme="minorHAnsi" w:hAnsiTheme="minorHAnsi" w:cstheme="minorHAnsi"/>
                <w:b/>
                <w:sz w:val="24"/>
                <w:szCs w:val="24"/>
              </w:rPr>
              <w:t>Leren &amp; Ontwikkelen</w:t>
            </w:r>
          </w:p>
        </w:tc>
        <w:tc>
          <w:tcPr>
            <w:tcW w:w="2528" w:type="dxa"/>
            <w:shd w:val="clear" w:color="auto" w:fill="CDEBFF"/>
            <w:tcMar>
              <w:left w:w="108" w:type="dxa"/>
              <w:right w:w="108" w:type="dxa"/>
            </w:tcMar>
            <w:vAlign w:val="bottom"/>
          </w:tcPr>
          <w:p w14:paraId="68D12942" w14:textId="77777777" w:rsidR="00B22669" w:rsidRPr="000C3023" w:rsidRDefault="00B22669" w:rsidP="00300D4F">
            <w:pPr>
              <w:tabs>
                <w:tab w:val="left" w:pos="567"/>
              </w:tabs>
              <w:spacing w:after="0" w:line="240" w:lineRule="auto"/>
              <w:jc w:val="center"/>
              <w:rPr>
                <w:rFonts w:asciiTheme="minorHAnsi" w:hAnsiTheme="minorHAnsi" w:cstheme="minorHAnsi"/>
                <w:b/>
                <w:sz w:val="24"/>
                <w:szCs w:val="24"/>
              </w:rPr>
            </w:pPr>
          </w:p>
        </w:tc>
      </w:tr>
      <w:tr w:rsidR="00B22669" w:rsidRPr="000C3023" w14:paraId="0D17162F" w14:textId="77777777" w:rsidTr="448C73F7">
        <w:tc>
          <w:tcPr>
            <w:tcW w:w="6681" w:type="dxa"/>
            <w:shd w:val="clear" w:color="auto" w:fill="auto"/>
            <w:tcMar>
              <w:left w:w="108" w:type="dxa"/>
              <w:right w:w="108" w:type="dxa"/>
            </w:tcMar>
          </w:tcPr>
          <w:p w14:paraId="23006652" w14:textId="77777777" w:rsidR="00B22669" w:rsidRPr="000C3023" w:rsidRDefault="00B22669" w:rsidP="3D1B5EFE">
            <w:pPr>
              <w:tabs>
                <w:tab w:val="left" w:pos="567"/>
              </w:tabs>
              <w:spacing w:after="0" w:line="240" w:lineRule="auto"/>
              <w:rPr>
                <w:rFonts w:asciiTheme="minorHAnsi" w:hAnsiTheme="minorHAnsi" w:cstheme="minorBidi"/>
                <w:sz w:val="24"/>
                <w:szCs w:val="24"/>
              </w:rPr>
            </w:pPr>
            <w:r w:rsidRPr="448C73F7">
              <w:rPr>
                <w:rFonts w:asciiTheme="minorHAnsi" w:hAnsiTheme="minorHAnsi" w:cstheme="minorBidi"/>
                <w:sz w:val="24"/>
                <w:szCs w:val="24"/>
              </w:rPr>
              <w:t>Dyslexie</w:t>
            </w:r>
          </w:p>
        </w:tc>
        <w:tc>
          <w:tcPr>
            <w:tcW w:w="2528" w:type="dxa"/>
            <w:shd w:val="clear" w:color="auto" w:fill="auto"/>
            <w:tcMar>
              <w:left w:w="108" w:type="dxa"/>
              <w:right w:w="108" w:type="dxa"/>
            </w:tcMar>
          </w:tcPr>
          <w:p w14:paraId="6162244A" w14:textId="374BF969" w:rsidR="00B22669" w:rsidRPr="000C3023" w:rsidRDefault="0013637C" w:rsidP="448C73F7">
            <w:pPr>
              <w:tabs>
                <w:tab w:val="left" w:pos="567"/>
              </w:tabs>
              <w:spacing w:after="0" w:line="240" w:lineRule="auto"/>
              <w:jc w:val="center"/>
              <w:rPr>
                <w:rFonts w:asciiTheme="minorHAnsi" w:hAnsiTheme="minorHAnsi" w:cstheme="minorBidi"/>
                <w:sz w:val="24"/>
                <w:szCs w:val="24"/>
              </w:rPr>
            </w:pPr>
            <w:sdt>
              <w:sdtPr>
                <w:rPr>
                  <w:rFonts w:asciiTheme="minorHAnsi" w:hAnsiTheme="minorHAnsi" w:cstheme="minorHAnsi"/>
                  <w:sz w:val="24"/>
                  <w:szCs w:val="24"/>
                </w:rPr>
                <w:id w:val="814911936"/>
                <w14:checkbox>
                  <w14:checked w14:val="1"/>
                  <w14:checkedState w14:val="2612" w14:font="MS Gothic"/>
                  <w14:uncheckedState w14:val="2610" w14:font="MS Gothic"/>
                </w14:checkbox>
              </w:sdtPr>
              <w:sdtEndPr/>
              <w:sdtContent>
                <w:r w:rsidR="0064152F" w:rsidRPr="000C3023">
                  <w:rPr>
                    <w:rFonts w:ascii="Segoe UI Symbol" w:eastAsia="MS Gothic" w:hAnsi="Segoe UI Symbol" w:cs="Segoe UI Symbol"/>
                    <w:sz w:val="24"/>
                    <w:szCs w:val="24"/>
                  </w:rPr>
                  <w:t>☒</w:t>
                </w:r>
              </w:sdtContent>
            </w:sdt>
            <w:r w:rsidR="38425FE0" w:rsidRPr="448C73F7">
              <w:rPr>
                <w:rFonts w:asciiTheme="minorHAnsi" w:hAnsiTheme="minorHAnsi" w:cstheme="minorBidi"/>
                <w:sz w:val="24"/>
                <w:szCs w:val="24"/>
              </w:rPr>
              <w:t xml:space="preserve"> </w:t>
            </w:r>
          </w:p>
        </w:tc>
      </w:tr>
      <w:tr w:rsidR="00B22669" w:rsidRPr="000C3023" w14:paraId="2440DA76" w14:textId="77777777" w:rsidTr="448C73F7">
        <w:tc>
          <w:tcPr>
            <w:tcW w:w="6681" w:type="dxa"/>
            <w:shd w:val="clear" w:color="auto" w:fill="auto"/>
            <w:tcMar>
              <w:left w:w="108" w:type="dxa"/>
              <w:right w:w="108" w:type="dxa"/>
            </w:tcMar>
          </w:tcPr>
          <w:p w14:paraId="49BAC0BF"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Dyscalculie</w:t>
            </w:r>
          </w:p>
        </w:tc>
        <w:tc>
          <w:tcPr>
            <w:tcW w:w="2528" w:type="dxa"/>
            <w:shd w:val="clear" w:color="auto" w:fill="FFFFFF" w:themeFill="background1"/>
            <w:tcMar>
              <w:left w:w="108" w:type="dxa"/>
              <w:right w:w="108" w:type="dxa"/>
            </w:tcMar>
          </w:tcPr>
          <w:p w14:paraId="1C8137A8" w14:textId="7D14B743"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542361745"/>
                <w14:checkbox>
                  <w14:checked w14:val="1"/>
                  <w14:checkedState w14:val="2612" w14:font="MS Gothic"/>
                  <w14:uncheckedState w14:val="2610" w14:font="MS Gothic"/>
                </w14:checkbox>
              </w:sdtPr>
              <w:sdtEndPr/>
              <w:sdtContent>
                <w:r w:rsidR="0064152F" w:rsidRPr="000C3023">
                  <w:rPr>
                    <w:rFonts w:ascii="Segoe UI Symbol" w:eastAsia="MS Gothic" w:hAnsi="Segoe UI Symbol" w:cs="Segoe UI Symbol"/>
                    <w:sz w:val="24"/>
                    <w:szCs w:val="24"/>
                  </w:rPr>
                  <w:t>☒</w:t>
                </w:r>
              </w:sdtContent>
            </w:sdt>
          </w:p>
        </w:tc>
      </w:tr>
      <w:tr w:rsidR="00B22669" w:rsidRPr="000C3023" w14:paraId="0CE8B24E" w14:textId="77777777" w:rsidTr="448C73F7">
        <w:tc>
          <w:tcPr>
            <w:tcW w:w="6681" w:type="dxa"/>
            <w:shd w:val="clear" w:color="auto" w:fill="auto"/>
            <w:tcMar>
              <w:left w:w="108" w:type="dxa"/>
              <w:right w:w="108" w:type="dxa"/>
            </w:tcMar>
          </w:tcPr>
          <w:p w14:paraId="67099DB5" w14:textId="0DE9A5EF" w:rsidR="00B22669" w:rsidRPr="000C3023" w:rsidRDefault="00B22669" w:rsidP="4B16A58D">
            <w:pPr>
              <w:tabs>
                <w:tab w:val="left" w:pos="567"/>
              </w:tabs>
              <w:spacing w:after="0" w:line="240" w:lineRule="auto"/>
              <w:rPr>
                <w:rFonts w:asciiTheme="minorHAnsi" w:hAnsiTheme="minorHAnsi" w:cstheme="minorBidi"/>
                <w:sz w:val="24"/>
                <w:szCs w:val="24"/>
              </w:rPr>
            </w:pPr>
            <w:r w:rsidRPr="4B16A58D">
              <w:rPr>
                <w:rFonts w:asciiTheme="minorHAnsi" w:hAnsiTheme="minorHAnsi" w:cstheme="minorBidi"/>
                <w:sz w:val="24"/>
                <w:szCs w:val="24"/>
              </w:rPr>
              <w:t>Taal</w:t>
            </w:r>
          </w:p>
        </w:tc>
        <w:tc>
          <w:tcPr>
            <w:tcW w:w="2528" w:type="dxa"/>
            <w:shd w:val="clear" w:color="auto" w:fill="auto"/>
            <w:tcMar>
              <w:left w:w="108" w:type="dxa"/>
              <w:right w:w="108" w:type="dxa"/>
            </w:tcMar>
          </w:tcPr>
          <w:p w14:paraId="76F41579" w14:textId="7D39D965"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204181335"/>
                <w14:checkbox>
                  <w14:checked w14:val="1"/>
                  <w14:checkedState w14:val="2612" w14:font="MS Gothic"/>
                  <w14:uncheckedState w14:val="2610" w14:font="MS Gothic"/>
                </w14:checkbox>
              </w:sdtPr>
              <w:sdtEndPr/>
              <w:sdtContent>
                <w:r w:rsidR="0064152F" w:rsidRPr="000C3023">
                  <w:rPr>
                    <w:rFonts w:ascii="Segoe UI Symbol" w:eastAsia="MS Gothic" w:hAnsi="Segoe UI Symbol" w:cs="Segoe UI Symbol"/>
                    <w:sz w:val="24"/>
                    <w:szCs w:val="24"/>
                  </w:rPr>
                  <w:t>☒</w:t>
                </w:r>
              </w:sdtContent>
            </w:sdt>
          </w:p>
        </w:tc>
      </w:tr>
      <w:tr w:rsidR="00B22669" w:rsidRPr="000C3023" w14:paraId="2C766990" w14:textId="77777777" w:rsidTr="448C73F7">
        <w:tc>
          <w:tcPr>
            <w:tcW w:w="6681" w:type="dxa"/>
            <w:shd w:val="clear" w:color="auto" w:fill="auto"/>
            <w:tcMar>
              <w:left w:w="108" w:type="dxa"/>
              <w:right w:w="108" w:type="dxa"/>
            </w:tcMar>
          </w:tcPr>
          <w:p w14:paraId="560D0AD0"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Lezen</w:t>
            </w:r>
          </w:p>
        </w:tc>
        <w:tc>
          <w:tcPr>
            <w:tcW w:w="2528" w:type="dxa"/>
            <w:shd w:val="clear" w:color="auto" w:fill="auto"/>
            <w:tcMar>
              <w:left w:w="108" w:type="dxa"/>
              <w:right w:w="108" w:type="dxa"/>
            </w:tcMar>
          </w:tcPr>
          <w:p w14:paraId="4D64BB68" w14:textId="2690B631"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608539717"/>
                <w14:checkbox>
                  <w14:checked w14:val="1"/>
                  <w14:checkedState w14:val="2612" w14:font="MS Gothic"/>
                  <w14:uncheckedState w14:val="2610" w14:font="MS Gothic"/>
                </w14:checkbox>
              </w:sdtPr>
              <w:sdtEndPr/>
              <w:sdtContent>
                <w:r w:rsidR="0064152F" w:rsidRPr="000C3023">
                  <w:rPr>
                    <w:rFonts w:ascii="Segoe UI Symbol" w:eastAsia="MS Gothic" w:hAnsi="Segoe UI Symbol" w:cs="Segoe UI Symbol"/>
                    <w:sz w:val="24"/>
                    <w:szCs w:val="24"/>
                  </w:rPr>
                  <w:t>☒</w:t>
                </w:r>
              </w:sdtContent>
            </w:sdt>
          </w:p>
        </w:tc>
      </w:tr>
      <w:tr w:rsidR="00B22669" w:rsidRPr="000C3023" w14:paraId="00FC0A50" w14:textId="77777777" w:rsidTr="448C73F7">
        <w:tc>
          <w:tcPr>
            <w:tcW w:w="6681" w:type="dxa"/>
            <w:shd w:val="clear" w:color="auto" w:fill="auto"/>
            <w:tcMar>
              <w:left w:w="108" w:type="dxa"/>
              <w:right w:w="108" w:type="dxa"/>
            </w:tcMar>
          </w:tcPr>
          <w:p w14:paraId="55BC788D"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Rekenen</w:t>
            </w:r>
          </w:p>
        </w:tc>
        <w:tc>
          <w:tcPr>
            <w:tcW w:w="2528" w:type="dxa"/>
            <w:shd w:val="clear" w:color="auto" w:fill="auto"/>
            <w:tcMar>
              <w:left w:w="108" w:type="dxa"/>
              <w:right w:w="108" w:type="dxa"/>
            </w:tcMar>
          </w:tcPr>
          <w:p w14:paraId="3A699EC0" w14:textId="2FAE9B1D"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011525745"/>
                <w14:checkbox>
                  <w14:checked w14:val="1"/>
                  <w14:checkedState w14:val="2612" w14:font="MS Gothic"/>
                  <w14:uncheckedState w14:val="2610" w14:font="MS Gothic"/>
                </w14:checkbox>
              </w:sdtPr>
              <w:sdtEndPr/>
              <w:sdtContent>
                <w:r w:rsidR="0064152F" w:rsidRPr="000C3023">
                  <w:rPr>
                    <w:rFonts w:ascii="Segoe UI Symbol" w:eastAsia="MS Gothic" w:hAnsi="Segoe UI Symbol" w:cs="Segoe UI Symbol"/>
                    <w:sz w:val="24"/>
                    <w:szCs w:val="24"/>
                  </w:rPr>
                  <w:t>☒</w:t>
                </w:r>
              </w:sdtContent>
            </w:sdt>
          </w:p>
        </w:tc>
      </w:tr>
      <w:tr w:rsidR="00B22669" w:rsidRPr="000C3023" w14:paraId="3EB417CA" w14:textId="77777777" w:rsidTr="448C73F7">
        <w:trPr>
          <w:trHeight w:val="227"/>
        </w:trPr>
        <w:tc>
          <w:tcPr>
            <w:tcW w:w="6681" w:type="dxa"/>
            <w:shd w:val="clear" w:color="auto" w:fill="auto"/>
            <w:tcMar>
              <w:left w:w="108" w:type="dxa"/>
              <w:right w:w="108" w:type="dxa"/>
            </w:tcMar>
          </w:tcPr>
          <w:p w14:paraId="60245B61"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Meer-en hoogbegaafdheid</w:t>
            </w:r>
          </w:p>
        </w:tc>
        <w:tc>
          <w:tcPr>
            <w:tcW w:w="2528" w:type="dxa"/>
            <w:shd w:val="clear" w:color="auto" w:fill="auto"/>
            <w:tcMar>
              <w:left w:w="108" w:type="dxa"/>
              <w:right w:w="108" w:type="dxa"/>
            </w:tcMar>
          </w:tcPr>
          <w:p w14:paraId="6DD27A8B"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598827967"/>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07247CC0" w14:textId="77777777" w:rsidTr="448C73F7">
        <w:tc>
          <w:tcPr>
            <w:tcW w:w="6681" w:type="dxa"/>
            <w:shd w:val="clear" w:color="auto" w:fill="auto"/>
            <w:tcMar>
              <w:left w:w="108" w:type="dxa"/>
              <w:right w:w="108" w:type="dxa"/>
            </w:tcMar>
          </w:tcPr>
          <w:p w14:paraId="1E016C70"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Verstandelijke beperking/laag IQ/leerachterstand</w:t>
            </w:r>
          </w:p>
        </w:tc>
        <w:tc>
          <w:tcPr>
            <w:tcW w:w="2528" w:type="dxa"/>
            <w:shd w:val="clear" w:color="auto" w:fill="auto"/>
            <w:tcMar>
              <w:left w:w="108" w:type="dxa"/>
              <w:right w:w="108" w:type="dxa"/>
            </w:tcMar>
          </w:tcPr>
          <w:p w14:paraId="37A9C62D" w14:textId="4ECE536C"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750240126"/>
                <w14:checkbox>
                  <w14:checked w14:val="0"/>
                  <w14:checkedState w14:val="2612" w14:font="MS Gothic"/>
                  <w14:uncheckedState w14:val="2610" w14:font="MS Gothic"/>
                </w14:checkbox>
              </w:sdtPr>
              <w:sdtEndPr/>
              <w:sdtContent>
                <w:r w:rsidR="004C78D8">
                  <w:rPr>
                    <w:rFonts w:ascii="MS Gothic" w:eastAsia="MS Gothic" w:hAnsi="MS Gothic" w:cstheme="minorHAnsi" w:hint="eastAsia"/>
                    <w:sz w:val="24"/>
                    <w:szCs w:val="24"/>
                  </w:rPr>
                  <w:t>☐</w:t>
                </w:r>
              </w:sdtContent>
            </w:sdt>
          </w:p>
        </w:tc>
      </w:tr>
      <w:tr w:rsidR="00B22669" w:rsidRPr="000C3023" w14:paraId="3CB9E0FD" w14:textId="77777777" w:rsidTr="448C73F7">
        <w:tc>
          <w:tcPr>
            <w:tcW w:w="6681" w:type="dxa"/>
            <w:shd w:val="clear" w:color="auto" w:fill="auto"/>
            <w:tcMar>
              <w:left w:w="108" w:type="dxa"/>
              <w:right w:w="108" w:type="dxa"/>
            </w:tcMar>
          </w:tcPr>
          <w:p w14:paraId="1DD28168"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 xml:space="preserve">Autisme Spectrum Stoornissen </w:t>
            </w:r>
          </w:p>
        </w:tc>
        <w:tc>
          <w:tcPr>
            <w:tcW w:w="2528" w:type="dxa"/>
            <w:shd w:val="clear" w:color="auto" w:fill="auto"/>
            <w:tcMar>
              <w:left w:w="108" w:type="dxa"/>
              <w:right w:w="108" w:type="dxa"/>
            </w:tcMar>
          </w:tcPr>
          <w:p w14:paraId="2FBB3A57"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594277949"/>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6E248F78" w14:textId="77777777" w:rsidTr="448C73F7">
        <w:tc>
          <w:tcPr>
            <w:tcW w:w="6681" w:type="dxa"/>
            <w:shd w:val="clear" w:color="auto" w:fill="C1E6FF"/>
            <w:tcMar>
              <w:left w:w="108" w:type="dxa"/>
              <w:right w:w="108" w:type="dxa"/>
            </w:tcMar>
          </w:tcPr>
          <w:p w14:paraId="41F92B64" w14:textId="77777777" w:rsidR="00B22669" w:rsidRPr="000C3023" w:rsidRDefault="00B22669" w:rsidP="00300D4F">
            <w:pPr>
              <w:tabs>
                <w:tab w:val="left" w:pos="567"/>
              </w:tabs>
              <w:spacing w:after="0" w:line="240" w:lineRule="auto"/>
              <w:rPr>
                <w:rFonts w:asciiTheme="minorHAnsi" w:hAnsiTheme="minorHAnsi" w:cstheme="minorHAnsi"/>
                <w:b/>
                <w:sz w:val="24"/>
                <w:szCs w:val="24"/>
              </w:rPr>
            </w:pPr>
            <w:r w:rsidRPr="000C3023">
              <w:rPr>
                <w:rFonts w:asciiTheme="minorHAnsi" w:hAnsiTheme="minorHAnsi" w:cstheme="minorHAnsi"/>
                <w:b/>
                <w:sz w:val="24"/>
                <w:szCs w:val="24"/>
              </w:rPr>
              <w:lastRenderedPageBreak/>
              <w:t>Sociaal &amp; emotioneel gedrag</w:t>
            </w:r>
          </w:p>
        </w:tc>
        <w:tc>
          <w:tcPr>
            <w:tcW w:w="2528" w:type="dxa"/>
            <w:shd w:val="clear" w:color="auto" w:fill="C1E6FF"/>
            <w:tcMar>
              <w:left w:w="108" w:type="dxa"/>
              <w:right w:w="108" w:type="dxa"/>
            </w:tcMar>
          </w:tcPr>
          <w:p w14:paraId="0F02813C" w14:textId="77777777" w:rsidR="00B22669" w:rsidRPr="000C3023" w:rsidRDefault="00B22669" w:rsidP="00300D4F">
            <w:pPr>
              <w:tabs>
                <w:tab w:val="left" w:pos="567"/>
              </w:tabs>
              <w:spacing w:after="0" w:line="240" w:lineRule="auto"/>
              <w:jc w:val="center"/>
              <w:rPr>
                <w:rFonts w:asciiTheme="minorHAnsi" w:hAnsiTheme="minorHAnsi" w:cstheme="minorHAnsi"/>
                <w:sz w:val="24"/>
                <w:szCs w:val="24"/>
              </w:rPr>
            </w:pPr>
          </w:p>
        </w:tc>
      </w:tr>
      <w:tr w:rsidR="00B22669" w:rsidRPr="000C3023" w14:paraId="4C8775F4" w14:textId="77777777" w:rsidTr="448C73F7">
        <w:tc>
          <w:tcPr>
            <w:tcW w:w="6681" w:type="dxa"/>
            <w:shd w:val="clear" w:color="auto" w:fill="FFFFFF" w:themeFill="background1"/>
            <w:tcMar>
              <w:left w:w="108" w:type="dxa"/>
              <w:right w:w="108" w:type="dxa"/>
            </w:tcMar>
          </w:tcPr>
          <w:p w14:paraId="0BA0E309"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Pestgedrag</w:t>
            </w:r>
          </w:p>
        </w:tc>
        <w:tc>
          <w:tcPr>
            <w:tcW w:w="2528" w:type="dxa"/>
            <w:shd w:val="clear" w:color="auto" w:fill="FFFFFF" w:themeFill="background1"/>
            <w:tcMar>
              <w:left w:w="108" w:type="dxa"/>
              <w:right w:w="108" w:type="dxa"/>
            </w:tcMar>
          </w:tcPr>
          <w:p w14:paraId="36328E3C" w14:textId="353E23DE"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566176562"/>
                <w14:checkbox>
                  <w14:checked w14:val="1"/>
                  <w14:checkedState w14:val="2612" w14:font="MS Gothic"/>
                  <w14:uncheckedState w14:val="2610" w14:font="MS Gothic"/>
                </w14:checkbox>
              </w:sdtPr>
              <w:sdtEndPr/>
              <w:sdtContent>
                <w:r w:rsidR="006F3B66" w:rsidRPr="000C3023">
                  <w:rPr>
                    <w:rFonts w:ascii="Segoe UI Symbol" w:eastAsia="MS Gothic" w:hAnsi="Segoe UI Symbol" w:cs="Segoe UI Symbol"/>
                    <w:sz w:val="24"/>
                    <w:szCs w:val="24"/>
                  </w:rPr>
                  <w:t>☒</w:t>
                </w:r>
              </w:sdtContent>
            </w:sdt>
          </w:p>
        </w:tc>
      </w:tr>
      <w:tr w:rsidR="00B22669" w:rsidRPr="000C3023" w14:paraId="11E97E4B" w14:textId="77777777" w:rsidTr="448C73F7">
        <w:tc>
          <w:tcPr>
            <w:tcW w:w="6681" w:type="dxa"/>
            <w:shd w:val="clear" w:color="auto" w:fill="FFFFFF" w:themeFill="background1"/>
            <w:tcMar>
              <w:left w:w="108" w:type="dxa"/>
              <w:right w:w="108" w:type="dxa"/>
            </w:tcMar>
          </w:tcPr>
          <w:p w14:paraId="03C4E989"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Sociale vaardigheden</w:t>
            </w:r>
          </w:p>
        </w:tc>
        <w:tc>
          <w:tcPr>
            <w:tcW w:w="2528" w:type="dxa"/>
            <w:shd w:val="clear" w:color="auto" w:fill="FFFFFF" w:themeFill="background1"/>
            <w:tcMar>
              <w:left w:w="108" w:type="dxa"/>
              <w:right w:w="108" w:type="dxa"/>
            </w:tcMar>
          </w:tcPr>
          <w:p w14:paraId="343FE2B8" w14:textId="2D11187D"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054001312"/>
                <w14:checkbox>
                  <w14:checked w14:val="1"/>
                  <w14:checkedState w14:val="2612" w14:font="MS Gothic"/>
                  <w14:uncheckedState w14:val="2610" w14:font="MS Gothic"/>
                </w14:checkbox>
              </w:sdtPr>
              <w:sdtEndPr/>
              <w:sdtContent>
                <w:r w:rsidR="0083206E" w:rsidRPr="000C3023">
                  <w:rPr>
                    <w:rFonts w:ascii="Segoe UI Symbol" w:eastAsia="MS Gothic" w:hAnsi="Segoe UI Symbol" w:cs="Segoe UI Symbol"/>
                    <w:sz w:val="24"/>
                    <w:szCs w:val="24"/>
                  </w:rPr>
                  <w:t>☒</w:t>
                </w:r>
              </w:sdtContent>
            </w:sdt>
          </w:p>
        </w:tc>
      </w:tr>
      <w:tr w:rsidR="00B22669" w:rsidRPr="000C3023" w14:paraId="65CF7E4E" w14:textId="77777777" w:rsidTr="448C73F7">
        <w:tc>
          <w:tcPr>
            <w:tcW w:w="6681" w:type="dxa"/>
            <w:shd w:val="clear" w:color="auto" w:fill="FFFFFF" w:themeFill="background1"/>
            <w:tcMar>
              <w:left w:w="108" w:type="dxa"/>
              <w:right w:w="108" w:type="dxa"/>
            </w:tcMar>
          </w:tcPr>
          <w:p w14:paraId="459EC7BB"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Faalangst</w:t>
            </w:r>
          </w:p>
        </w:tc>
        <w:tc>
          <w:tcPr>
            <w:tcW w:w="2528" w:type="dxa"/>
            <w:shd w:val="clear" w:color="auto" w:fill="FFFFFF" w:themeFill="background1"/>
            <w:tcMar>
              <w:left w:w="108" w:type="dxa"/>
              <w:right w:w="108" w:type="dxa"/>
            </w:tcMar>
          </w:tcPr>
          <w:p w14:paraId="77612B85" w14:textId="6DA06A8F"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531951062"/>
                <w14:checkbox>
                  <w14:checked w14:val="0"/>
                  <w14:checkedState w14:val="2612" w14:font="MS Gothic"/>
                  <w14:uncheckedState w14:val="2610" w14:font="MS Gothic"/>
                </w14:checkbox>
              </w:sdtPr>
              <w:sdtEndPr/>
              <w:sdtContent>
                <w:r w:rsidR="006F3B66" w:rsidRPr="000C3023">
                  <w:rPr>
                    <w:rFonts w:ascii="Segoe UI Symbol" w:eastAsia="MS Gothic" w:hAnsi="Segoe UI Symbol" w:cs="Segoe UI Symbol"/>
                    <w:sz w:val="24"/>
                    <w:szCs w:val="24"/>
                  </w:rPr>
                  <w:t>☐</w:t>
                </w:r>
              </w:sdtContent>
            </w:sdt>
          </w:p>
        </w:tc>
      </w:tr>
      <w:tr w:rsidR="00B22669" w:rsidRPr="000C3023" w14:paraId="3CE64E09" w14:textId="77777777" w:rsidTr="448C73F7">
        <w:tc>
          <w:tcPr>
            <w:tcW w:w="6681" w:type="dxa"/>
            <w:shd w:val="clear" w:color="auto" w:fill="FFFFFF" w:themeFill="background1"/>
            <w:tcMar>
              <w:left w:w="108" w:type="dxa"/>
              <w:right w:w="108" w:type="dxa"/>
            </w:tcMar>
          </w:tcPr>
          <w:p w14:paraId="642D733D"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Verstandelijke beperking/laag IQ</w:t>
            </w:r>
          </w:p>
        </w:tc>
        <w:tc>
          <w:tcPr>
            <w:tcW w:w="2528" w:type="dxa"/>
            <w:shd w:val="clear" w:color="auto" w:fill="FFFFFF" w:themeFill="background1"/>
            <w:tcMar>
              <w:left w:w="108" w:type="dxa"/>
              <w:right w:w="108" w:type="dxa"/>
            </w:tcMar>
          </w:tcPr>
          <w:p w14:paraId="3EAAE37F"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252576516"/>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28B88AE1" w14:textId="77777777" w:rsidTr="448C73F7">
        <w:tc>
          <w:tcPr>
            <w:tcW w:w="6681" w:type="dxa"/>
            <w:shd w:val="clear" w:color="auto" w:fill="FFFFFF" w:themeFill="background1"/>
            <w:tcMar>
              <w:left w:w="108" w:type="dxa"/>
              <w:right w:w="108" w:type="dxa"/>
            </w:tcMar>
          </w:tcPr>
          <w:p w14:paraId="6A4C935F"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Ernstige gedragsproblematiek</w:t>
            </w:r>
          </w:p>
        </w:tc>
        <w:tc>
          <w:tcPr>
            <w:tcW w:w="2528" w:type="dxa"/>
            <w:shd w:val="clear" w:color="auto" w:fill="FFFFFF" w:themeFill="background1"/>
            <w:tcMar>
              <w:left w:w="108" w:type="dxa"/>
              <w:right w:w="108" w:type="dxa"/>
            </w:tcMar>
          </w:tcPr>
          <w:p w14:paraId="16BE9721"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296959570"/>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06A9421D" w14:textId="77777777" w:rsidTr="448C73F7">
        <w:tc>
          <w:tcPr>
            <w:tcW w:w="6681" w:type="dxa"/>
            <w:shd w:val="clear" w:color="auto" w:fill="FFFFFF" w:themeFill="background1"/>
            <w:tcMar>
              <w:left w:w="108" w:type="dxa"/>
              <w:right w:w="108" w:type="dxa"/>
            </w:tcMar>
          </w:tcPr>
          <w:p w14:paraId="4AB4B4ED"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Psychiatrische stoornissen</w:t>
            </w:r>
          </w:p>
        </w:tc>
        <w:tc>
          <w:tcPr>
            <w:tcW w:w="2528" w:type="dxa"/>
            <w:shd w:val="clear" w:color="auto" w:fill="FFFFFF" w:themeFill="background1"/>
            <w:tcMar>
              <w:left w:w="108" w:type="dxa"/>
              <w:right w:w="108" w:type="dxa"/>
            </w:tcMar>
          </w:tcPr>
          <w:p w14:paraId="118DC41D"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68243768"/>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r w:rsidR="00B22669" w:rsidRPr="000C3023">
              <w:rPr>
                <w:rFonts w:asciiTheme="minorHAnsi" w:hAnsiTheme="minorHAnsi" w:cstheme="minorHAnsi"/>
                <w:sz w:val="24"/>
                <w:szCs w:val="24"/>
              </w:rPr>
              <w:t xml:space="preserve"> </w:t>
            </w:r>
          </w:p>
        </w:tc>
      </w:tr>
      <w:tr w:rsidR="00B22669" w:rsidRPr="000C3023" w14:paraId="744F9955" w14:textId="77777777" w:rsidTr="448C73F7">
        <w:tc>
          <w:tcPr>
            <w:tcW w:w="6681" w:type="dxa"/>
            <w:shd w:val="clear" w:color="auto" w:fill="FFFFFF" w:themeFill="background1"/>
            <w:tcMar>
              <w:left w:w="108" w:type="dxa"/>
              <w:right w:w="108" w:type="dxa"/>
            </w:tcMar>
          </w:tcPr>
          <w:p w14:paraId="265A0124"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Autisme Spectrum Stoornissen</w:t>
            </w:r>
          </w:p>
        </w:tc>
        <w:tc>
          <w:tcPr>
            <w:tcW w:w="2528" w:type="dxa"/>
            <w:shd w:val="clear" w:color="auto" w:fill="FFFFFF" w:themeFill="background1"/>
            <w:tcMar>
              <w:left w:w="108" w:type="dxa"/>
              <w:right w:w="108" w:type="dxa"/>
            </w:tcMar>
          </w:tcPr>
          <w:p w14:paraId="65EA9B2A"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175467169"/>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72339CBB" w14:textId="77777777" w:rsidTr="448C73F7">
        <w:tc>
          <w:tcPr>
            <w:tcW w:w="6681" w:type="dxa"/>
            <w:shd w:val="clear" w:color="auto" w:fill="C1E6FF"/>
            <w:tcMar>
              <w:left w:w="108" w:type="dxa"/>
              <w:right w:w="108" w:type="dxa"/>
            </w:tcMar>
          </w:tcPr>
          <w:p w14:paraId="2CBA547B" w14:textId="77777777" w:rsidR="00B22669" w:rsidRPr="000C3023" w:rsidRDefault="00B22669" w:rsidP="00300D4F">
            <w:pPr>
              <w:tabs>
                <w:tab w:val="left" w:pos="567"/>
              </w:tabs>
              <w:spacing w:after="0" w:line="240" w:lineRule="auto"/>
              <w:rPr>
                <w:rFonts w:asciiTheme="minorHAnsi" w:hAnsiTheme="minorHAnsi" w:cstheme="minorHAnsi"/>
                <w:b/>
                <w:sz w:val="24"/>
                <w:szCs w:val="24"/>
              </w:rPr>
            </w:pPr>
            <w:r w:rsidRPr="000C3023">
              <w:rPr>
                <w:rFonts w:asciiTheme="minorHAnsi" w:hAnsiTheme="minorHAnsi" w:cstheme="minorHAnsi"/>
                <w:b/>
                <w:sz w:val="24"/>
                <w:szCs w:val="24"/>
              </w:rPr>
              <w:t>Fysiek &amp; Medisch</w:t>
            </w:r>
          </w:p>
        </w:tc>
        <w:tc>
          <w:tcPr>
            <w:tcW w:w="2528" w:type="dxa"/>
            <w:shd w:val="clear" w:color="auto" w:fill="C1E6FF"/>
            <w:tcMar>
              <w:left w:w="108" w:type="dxa"/>
              <w:right w:w="108" w:type="dxa"/>
            </w:tcMar>
          </w:tcPr>
          <w:p w14:paraId="0347BD3E" w14:textId="77777777" w:rsidR="00B22669" w:rsidRPr="000C3023" w:rsidRDefault="00B22669" w:rsidP="00300D4F">
            <w:pPr>
              <w:tabs>
                <w:tab w:val="left" w:pos="567"/>
              </w:tabs>
              <w:spacing w:after="0" w:line="240" w:lineRule="auto"/>
              <w:jc w:val="center"/>
              <w:rPr>
                <w:rFonts w:asciiTheme="minorHAnsi" w:hAnsiTheme="minorHAnsi" w:cstheme="minorHAnsi"/>
                <w:sz w:val="24"/>
                <w:szCs w:val="24"/>
              </w:rPr>
            </w:pPr>
          </w:p>
        </w:tc>
      </w:tr>
      <w:tr w:rsidR="00B22669" w:rsidRPr="000C3023" w14:paraId="50430B1E" w14:textId="77777777" w:rsidTr="448C73F7">
        <w:tc>
          <w:tcPr>
            <w:tcW w:w="6681" w:type="dxa"/>
            <w:shd w:val="clear" w:color="auto" w:fill="FFFFFF" w:themeFill="background1"/>
            <w:tcMar>
              <w:left w:w="108" w:type="dxa"/>
              <w:right w:w="108" w:type="dxa"/>
            </w:tcMar>
          </w:tcPr>
          <w:p w14:paraId="4110AE64"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Doof/slechthorendheid</w:t>
            </w:r>
          </w:p>
        </w:tc>
        <w:tc>
          <w:tcPr>
            <w:tcW w:w="2528" w:type="dxa"/>
            <w:shd w:val="clear" w:color="auto" w:fill="FFFFFF" w:themeFill="background1"/>
            <w:tcMar>
              <w:left w:w="108" w:type="dxa"/>
              <w:right w:w="108" w:type="dxa"/>
            </w:tcMar>
          </w:tcPr>
          <w:p w14:paraId="37FF17DB"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156679926"/>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2255C85E" w14:textId="77777777" w:rsidTr="448C73F7">
        <w:tc>
          <w:tcPr>
            <w:tcW w:w="6681" w:type="dxa"/>
            <w:shd w:val="clear" w:color="auto" w:fill="FFFFFF" w:themeFill="background1"/>
            <w:tcMar>
              <w:left w:w="108" w:type="dxa"/>
              <w:right w:w="108" w:type="dxa"/>
            </w:tcMar>
          </w:tcPr>
          <w:p w14:paraId="370E6094"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Blind/slechtziend</w:t>
            </w:r>
          </w:p>
        </w:tc>
        <w:tc>
          <w:tcPr>
            <w:tcW w:w="2528" w:type="dxa"/>
            <w:shd w:val="clear" w:color="auto" w:fill="FFFFFF" w:themeFill="background1"/>
            <w:tcMar>
              <w:left w:w="108" w:type="dxa"/>
              <w:right w:w="108" w:type="dxa"/>
            </w:tcMar>
          </w:tcPr>
          <w:p w14:paraId="3D9BF012" w14:textId="0DC563A9"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658491267"/>
                <w14:checkbox>
                  <w14:checked w14:val="1"/>
                  <w14:checkedState w14:val="2612" w14:font="MS Gothic"/>
                  <w14:uncheckedState w14:val="2610" w14:font="MS Gothic"/>
                </w14:checkbox>
              </w:sdtPr>
              <w:sdtEndPr/>
              <w:sdtContent>
                <w:r w:rsidR="0083206E" w:rsidRPr="000C3023">
                  <w:rPr>
                    <w:rFonts w:ascii="Segoe UI Symbol" w:eastAsia="MS Gothic" w:hAnsi="Segoe UI Symbol" w:cs="Segoe UI Symbol"/>
                    <w:sz w:val="24"/>
                    <w:szCs w:val="24"/>
                  </w:rPr>
                  <w:t>☒</w:t>
                </w:r>
              </w:sdtContent>
            </w:sdt>
          </w:p>
        </w:tc>
      </w:tr>
      <w:tr w:rsidR="00B22669" w:rsidRPr="000C3023" w14:paraId="5CAAD1F0" w14:textId="77777777" w:rsidTr="448C73F7">
        <w:tc>
          <w:tcPr>
            <w:tcW w:w="6681" w:type="dxa"/>
            <w:shd w:val="clear" w:color="auto" w:fill="FFFFFF" w:themeFill="background1"/>
            <w:tcMar>
              <w:left w:w="108" w:type="dxa"/>
              <w:right w:w="108" w:type="dxa"/>
            </w:tcMar>
          </w:tcPr>
          <w:p w14:paraId="4FF49238"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Fysieke/motorische beperking</w:t>
            </w:r>
          </w:p>
        </w:tc>
        <w:tc>
          <w:tcPr>
            <w:tcW w:w="2528" w:type="dxa"/>
            <w:shd w:val="clear" w:color="auto" w:fill="FFFFFF" w:themeFill="background1"/>
            <w:tcMar>
              <w:left w:w="108" w:type="dxa"/>
              <w:right w:w="108" w:type="dxa"/>
            </w:tcMar>
          </w:tcPr>
          <w:p w14:paraId="749A408A"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751015674"/>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469E566E" w14:textId="77777777" w:rsidTr="448C73F7">
        <w:tc>
          <w:tcPr>
            <w:tcW w:w="6681" w:type="dxa"/>
            <w:shd w:val="clear" w:color="auto" w:fill="FFFFFF" w:themeFill="background1"/>
            <w:tcMar>
              <w:left w:w="108" w:type="dxa"/>
              <w:right w:w="108" w:type="dxa"/>
            </w:tcMar>
          </w:tcPr>
          <w:p w14:paraId="2044BBEE"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Verstandelijke beperking/laag IQ</w:t>
            </w:r>
          </w:p>
        </w:tc>
        <w:tc>
          <w:tcPr>
            <w:tcW w:w="2528" w:type="dxa"/>
            <w:shd w:val="clear" w:color="auto" w:fill="FFFFFF" w:themeFill="background1"/>
            <w:tcMar>
              <w:left w:w="108" w:type="dxa"/>
              <w:right w:w="108" w:type="dxa"/>
            </w:tcMar>
          </w:tcPr>
          <w:p w14:paraId="07EA67D7"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207628414"/>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3D1FB41B" w14:textId="77777777" w:rsidTr="448C73F7">
        <w:tc>
          <w:tcPr>
            <w:tcW w:w="6681" w:type="dxa"/>
            <w:shd w:val="clear" w:color="auto" w:fill="FFFFFF" w:themeFill="background1"/>
            <w:tcMar>
              <w:left w:w="108" w:type="dxa"/>
              <w:right w:w="108" w:type="dxa"/>
            </w:tcMar>
          </w:tcPr>
          <w:p w14:paraId="4366A40F"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Taal/spraak</w:t>
            </w:r>
          </w:p>
        </w:tc>
        <w:tc>
          <w:tcPr>
            <w:tcW w:w="2528" w:type="dxa"/>
            <w:shd w:val="clear" w:color="auto" w:fill="FFFFFF" w:themeFill="background1"/>
            <w:tcMar>
              <w:left w:w="108" w:type="dxa"/>
              <w:right w:w="108" w:type="dxa"/>
            </w:tcMar>
          </w:tcPr>
          <w:p w14:paraId="53B0B514" w14:textId="53084219"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504312465"/>
                <w14:checkbox>
                  <w14:checked w14:val="1"/>
                  <w14:checkedState w14:val="2612" w14:font="MS Gothic"/>
                  <w14:uncheckedState w14:val="2610" w14:font="MS Gothic"/>
                </w14:checkbox>
              </w:sdtPr>
              <w:sdtEndPr/>
              <w:sdtContent>
                <w:r w:rsidR="0083206E" w:rsidRPr="000C3023">
                  <w:rPr>
                    <w:rFonts w:ascii="Segoe UI Symbol" w:eastAsia="MS Gothic" w:hAnsi="Segoe UI Symbol" w:cs="Segoe UI Symbol"/>
                    <w:sz w:val="24"/>
                    <w:szCs w:val="24"/>
                  </w:rPr>
                  <w:t>☒</w:t>
                </w:r>
              </w:sdtContent>
            </w:sdt>
          </w:p>
        </w:tc>
      </w:tr>
      <w:tr w:rsidR="00B22669" w:rsidRPr="000C3023" w14:paraId="78E20C7C" w14:textId="77777777" w:rsidTr="448C73F7">
        <w:trPr>
          <w:trHeight w:val="240"/>
        </w:trPr>
        <w:tc>
          <w:tcPr>
            <w:tcW w:w="6681" w:type="dxa"/>
            <w:shd w:val="clear" w:color="auto" w:fill="FFFFFF" w:themeFill="background1"/>
            <w:tcMar>
              <w:left w:w="108" w:type="dxa"/>
              <w:right w:w="108" w:type="dxa"/>
            </w:tcMar>
          </w:tcPr>
          <w:p w14:paraId="044D429C" w14:textId="57CABB58"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Medische handelingen</w:t>
            </w:r>
            <w:r w:rsidR="003664C9">
              <w:rPr>
                <w:rFonts w:asciiTheme="minorHAnsi" w:hAnsiTheme="minorHAnsi" w:cstheme="minorHAnsi"/>
                <w:sz w:val="24"/>
                <w:szCs w:val="24"/>
              </w:rPr>
              <w:t xml:space="preserve"> (diabetes/ allergie)</w:t>
            </w:r>
          </w:p>
        </w:tc>
        <w:tc>
          <w:tcPr>
            <w:tcW w:w="2528" w:type="dxa"/>
            <w:shd w:val="clear" w:color="auto" w:fill="FFFFFF" w:themeFill="background1"/>
            <w:tcMar>
              <w:left w:w="108" w:type="dxa"/>
              <w:right w:w="108" w:type="dxa"/>
            </w:tcMar>
          </w:tcPr>
          <w:p w14:paraId="23010323" w14:textId="6FE8323B"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819911322"/>
                <w14:checkbox>
                  <w14:checked w14:val="1"/>
                  <w14:checkedState w14:val="2612" w14:font="MS Gothic"/>
                  <w14:uncheckedState w14:val="2610" w14:font="MS Gothic"/>
                </w14:checkbox>
              </w:sdtPr>
              <w:sdtEndPr/>
              <w:sdtContent>
                <w:r w:rsidR="003664C9">
                  <w:rPr>
                    <w:rFonts w:ascii="MS Gothic" w:eastAsia="MS Gothic" w:hAnsi="MS Gothic" w:cstheme="minorHAnsi" w:hint="eastAsia"/>
                    <w:sz w:val="24"/>
                    <w:szCs w:val="24"/>
                  </w:rPr>
                  <w:t>☒</w:t>
                </w:r>
              </w:sdtContent>
            </w:sdt>
          </w:p>
        </w:tc>
      </w:tr>
      <w:tr w:rsidR="00B22669" w:rsidRPr="000C3023" w14:paraId="3A4C3A39" w14:textId="77777777" w:rsidTr="448C73F7">
        <w:tc>
          <w:tcPr>
            <w:tcW w:w="6681" w:type="dxa"/>
            <w:shd w:val="clear" w:color="auto" w:fill="FFFFFF" w:themeFill="background1"/>
            <w:tcMar>
              <w:left w:w="108" w:type="dxa"/>
              <w:right w:w="108" w:type="dxa"/>
            </w:tcMar>
          </w:tcPr>
          <w:p w14:paraId="1305E8C9"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Rolstoelgebruik</w:t>
            </w:r>
          </w:p>
        </w:tc>
        <w:tc>
          <w:tcPr>
            <w:tcW w:w="2528" w:type="dxa"/>
            <w:shd w:val="clear" w:color="auto" w:fill="FFFFFF" w:themeFill="background1"/>
            <w:tcMar>
              <w:left w:w="108" w:type="dxa"/>
              <w:right w:w="108" w:type="dxa"/>
            </w:tcMar>
          </w:tcPr>
          <w:p w14:paraId="64C024AF"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954061543"/>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28A57391" w14:textId="77777777" w:rsidTr="448C73F7">
        <w:tc>
          <w:tcPr>
            <w:tcW w:w="6681" w:type="dxa"/>
            <w:shd w:val="clear" w:color="auto" w:fill="C1E6FF"/>
            <w:tcMar>
              <w:left w:w="108" w:type="dxa"/>
              <w:right w:w="108" w:type="dxa"/>
            </w:tcMar>
          </w:tcPr>
          <w:p w14:paraId="19625EB9" w14:textId="77777777" w:rsidR="00B22669" w:rsidRPr="000C3023" w:rsidRDefault="00B22669" w:rsidP="00300D4F">
            <w:pPr>
              <w:tabs>
                <w:tab w:val="left" w:pos="567"/>
              </w:tabs>
              <w:spacing w:after="0" w:line="240" w:lineRule="auto"/>
              <w:rPr>
                <w:rFonts w:asciiTheme="minorHAnsi" w:hAnsiTheme="minorHAnsi" w:cstheme="minorHAnsi"/>
                <w:b/>
                <w:sz w:val="24"/>
                <w:szCs w:val="24"/>
              </w:rPr>
            </w:pPr>
            <w:r w:rsidRPr="000C3023">
              <w:rPr>
                <w:rFonts w:asciiTheme="minorHAnsi" w:hAnsiTheme="minorHAnsi" w:cstheme="minorHAnsi"/>
                <w:b/>
                <w:sz w:val="24"/>
                <w:szCs w:val="24"/>
              </w:rPr>
              <w:t>Werkhouding</w:t>
            </w:r>
          </w:p>
        </w:tc>
        <w:tc>
          <w:tcPr>
            <w:tcW w:w="2528" w:type="dxa"/>
            <w:shd w:val="clear" w:color="auto" w:fill="C1E6FF"/>
            <w:tcMar>
              <w:left w:w="108" w:type="dxa"/>
              <w:right w:w="108" w:type="dxa"/>
            </w:tcMar>
          </w:tcPr>
          <w:p w14:paraId="6DD893A8" w14:textId="77777777" w:rsidR="00B22669" w:rsidRPr="000C3023" w:rsidRDefault="00B22669" w:rsidP="00300D4F">
            <w:pPr>
              <w:tabs>
                <w:tab w:val="left" w:pos="567"/>
              </w:tabs>
              <w:spacing w:after="0" w:line="240" w:lineRule="auto"/>
              <w:jc w:val="center"/>
              <w:rPr>
                <w:rFonts w:asciiTheme="minorHAnsi" w:hAnsiTheme="minorHAnsi" w:cstheme="minorHAnsi"/>
                <w:sz w:val="24"/>
                <w:szCs w:val="24"/>
              </w:rPr>
            </w:pPr>
          </w:p>
        </w:tc>
      </w:tr>
      <w:tr w:rsidR="00B22669" w:rsidRPr="000C3023" w14:paraId="4AF9D268" w14:textId="77777777" w:rsidTr="448C73F7">
        <w:tc>
          <w:tcPr>
            <w:tcW w:w="6681" w:type="dxa"/>
            <w:shd w:val="clear" w:color="auto" w:fill="FFFFFF" w:themeFill="background1"/>
            <w:tcMar>
              <w:left w:w="108" w:type="dxa"/>
              <w:right w:w="108" w:type="dxa"/>
            </w:tcMar>
          </w:tcPr>
          <w:p w14:paraId="6E4F4BED"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Sociale vaardigheden</w:t>
            </w:r>
          </w:p>
        </w:tc>
        <w:tc>
          <w:tcPr>
            <w:tcW w:w="2528" w:type="dxa"/>
            <w:shd w:val="clear" w:color="auto" w:fill="FFFFFF" w:themeFill="background1"/>
            <w:tcMar>
              <w:left w:w="108" w:type="dxa"/>
              <w:right w:w="108" w:type="dxa"/>
            </w:tcMar>
          </w:tcPr>
          <w:p w14:paraId="7320C386" w14:textId="70783603"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94675406"/>
                <w14:checkbox>
                  <w14:checked w14:val="1"/>
                  <w14:checkedState w14:val="2612" w14:font="MS Gothic"/>
                  <w14:uncheckedState w14:val="2610" w14:font="MS Gothic"/>
                </w14:checkbox>
              </w:sdtPr>
              <w:sdtEndPr/>
              <w:sdtContent>
                <w:r w:rsidR="006F3B66" w:rsidRPr="000C3023">
                  <w:rPr>
                    <w:rFonts w:ascii="Segoe UI Symbol" w:eastAsia="MS Gothic" w:hAnsi="Segoe UI Symbol" w:cs="Segoe UI Symbol"/>
                    <w:sz w:val="24"/>
                    <w:szCs w:val="24"/>
                  </w:rPr>
                  <w:t>☒</w:t>
                </w:r>
              </w:sdtContent>
            </w:sdt>
          </w:p>
        </w:tc>
      </w:tr>
      <w:tr w:rsidR="00B22669" w:rsidRPr="000C3023" w14:paraId="1D894C1E" w14:textId="77777777" w:rsidTr="448C73F7">
        <w:tc>
          <w:tcPr>
            <w:tcW w:w="6681" w:type="dxa"/>
            <w:shd w:val="clear" w:color="auto" w:fill="FFFFFF" w:themeFill="background1"/>
            <w:tcMar>
              <w:left w:w="108" w:type="dxa"/>
              <w:right w:w="108" w:type="dxa"/>
            </w:tcMar>
          </w:tcPr>
          <w:p w14:paraId="6D09BAD1" w14:textId="77777777" w:rsidR="00B22669" w:rsidRPr="000C3023" w:rsidRDefault="00B22669" w:rsidP="00300D4F">
            <w:pPr>
              <w:tabs>
                <w:tab w:val="left" w:pos="567"/>
              </w:tabs>
              <w:spacing w:after="0" w:line="240" w:lineRule="auto"/>
              <w:rPr>
                <w:rFonts w:asciiTheme="minorHAnsi" w:hAnsiTheme="minorHAnsi" w:cstheme="minorHAnsi"/>
                <w:sz w:val="24"/>
                <w:szCs w:val="24"/>
              </w:rPr>
            </w:pPr>
            <w:r w:rsidRPr="000C3023">
              <w:rPr>
                <w:rFonts w:asciiTheme="minorHAnsi" w:hAnsiTheme="minorHAnsi" w:cstheme="minorHAnsi"/>
                <w:sz w:val="24"/>
                <w:szCs w:val="24"/>
              </w:rPr>
              <w:t>Faalangst</w:t>
            </w:r>
          </w:p>
        </w:tc>
        <w:tc>
          <w:tcPr>
            <w:tcW w:w="2528" w:type="dxa"/>
            <w:shd w:val="clear" w:color="auto" w:fill="FFFFFF" w:themeFill="background1"/>
            <w:tcMar>
              <w:left w:w="108" w:type="dxa"/>
              <w:right w:w="108" w:type="dxa"/>
            </w:tcMar>
          </w:tcPr>
          <w:p w14:paraId="2950D85E" w14:textId="77777777"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722748159"/>
                <w14:checkbox>
                  <w14:checked w14:val="0"/>
                  <w14:checkedState w14:val="2612" w14:font="MS Gothic"/>
                  <w14:uncheckedState w14:val="2610" w14:font="MS Gothic"/>
                </w14:checkbox>
              </w:sdtPr>
              <w:sdtEndPr/>
              <w:sdtContent>
                <w:r w:rsidR="00B22669" w:rsidRPr="000C3023">
                  <w:rPr>
                    <w:rFonts w:ascii="Segoe UI Symbol" w:eastAsia="MS Gothic" w:hAnsi="Segoe UI Symbol" w:cs="Segoe UI Symbol"/>
                    <w:sz w:val="24"/>
                    <w:szCs w:val="24"/>
                  </w:rPr>
                  <w:t>☐</w:t>
                </w:r>
              </w:sdtContent>
            </w:sdt>
          </w:p>
        </w:tc>
      </w:tr>
      <w:tr w:rsidR="00B22669" w:rsidRPr="000C3023" w14:paraId="09BC601E" w14:textId="77777777" w:rsidTr="448C73F7">
        <w:tc>
          <w:tcPr>
            <w:tcW w:w="6681" w:type="dxa"/>
            <w:shd w:val="clear" w:color="auto" w:fill="FFFFFF" w:themeFill="background1"/>
            <w:tcMar>
              <w:left w:w="108" w:type="dxa"/>
              <w:right w:w="108" w:type="dxa"/>
            </w:tcMar>
          </w:tcPr>
          <w:p w14:paraId="3739D6B1" w14:textId="77777777" w:rsidR="00B22669" w:rsidRPr="000C3023" w:rsidRDefault="00B22669" w:rsidP="00300D4F">
            <w:pPr>
              <w:tabs>
                <w:tab w:val="left" w:pos="567"/>
              </w:tabs>
              <w:spacing w:after="0" w:line="240" w:lineRule="auto"/>
              <w:rPr>
                <w:rFonts w:asciiTheme="minorHAnsi" w:hAnsiTheme="minorHAnsi" w:cstheme="minorHAnsi"/>
                <w:sz w:val="24"/>
                <w:szCs w:val="24"/>
              </w:rPr>
            </w:pPr>
            <w:proofErr w:type="spellStart"/>
            <w:r w:rsidRPr="000C3023">
              <w:rPr>
                <w:rFonts w:asciiTheme="minorHAnsi" w:hAnsiTheme="minorHAnsi" w:cstheme="minorHAnsi"/>
                <w:sz w:val="24"/>
                <w:szCs w:val="24"/>
              </w:rPr>
              <w:t>Aandachtsproblematiek</w:t>
            </w:r>
            <w:proofErr w:type="spellEnd"/>
          </w:p>
        </w:tc>
        <w:tc>
          <w:tcPr>
            <w:tcW w:w="2528" w:type="dxa"/>
            <w:shd w:val="clear" w:color="auto" w:fill="FFFFFF" w:themeFill="background1"/>
            <w:tcMar>
              <w:left w:w="108" w:type="dxa"/>
              <w:right w:w="108" w:type="dxa"/>
            </w:tcMar>
          </w:tcPr>
          <w:p w14:paraId="40EE1C31" w14:textId="58EABEC1" w:rsidR="00B22669" w:rsidRPr="000C3023" w:rsidRDefault="0013637C" w:rsidP="00300D4F">
            <w:pPr>
              <w:tabs>
                <w:tab w:val="left" w:pos="567"/>
              </w:tabs>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326517552"/>
                <w14:checkbox>
                  <w14:checked w14:val="0"/>
                  <w14:checkedState w14:val="2612" w14:font="MS Gothic"/>
                  <w14:uncheckedState w14:val="2610" w14:font="MS Gothic"/>
                </w14:checkbox>
              </w:sdtPr>
              <w:sdtEndPr/>
              <w:sdtContent>
                <w:r w:rsidR="003664C9">
                  <w:rPr>
                    <w:rFonts w:ascii="MS Gothic" w:eastAsia="MS Gothic" w:hAnsi="MS Gothic" w:cstheme="minorHAnsi" w:hint="eastAsia"/>
                    <w:sz w:val="24"/>
                    <w:szCs w:val="24"/>
                  </w:rPr>
                  <w:t>☐</w:t>
                </w:r>
              </w:sdtContent>
            </w:sdt>
          </w:p>
        </w:tc>
      </w:tr>
    </w:tbl>
    <w:p w14:paraId="234279A7" w14:textId="0BF5F32E" w:rsidR="32A9CAA8" w:rsidRDefault="32A9CAA8" w:rsidP="32A9CAA8">
      <w:pPr>
        <w:rPr>
          <w:rFonts w:cs="Calibri"/>
          <w:sz w:val="18"/>
          <w:szCs w:val="18"/>
        </w:rPr>
      </w:pPr>
    </w:p>
    <w:tbl>
      <w:tblPr>
        <w:tblW w:w="0" w:type="auto"/>
        <w:tblLayout w:type="fixed"/>
        <w:tblLook w:val="04A0" w:firstRow="1" w:lastRow="0" w:firstColumn="1" w:lastColumn="0" w:noHBand="0" w:noVBand="1"/>
      </w:tblPr>
      <w:tblGrid>
        <w:gridCol w:w="4536"/>
        <w:gridCol w:w="4536"/>
      </w:tblGrid>
      <w:tr w:rsidR="32A9CAA8" w14:paraId="72BBA7FB" w14:textId="77777777" w:rsidTr="448C73F7">
        <w:tc>
          <w:tcPr>
            <w:tcW w:w="4536" w:type="dxa"/>
          </w:tcPr>
          <w:p w14:paraId="5EC1D9FD" w14:textId="1183F4C4" w:rsidR="32A9CAA8" w:rsidRDefault="32A9CAA8" w:rsidP="32A9CAA8">
            <w:pPr>
              <w:spacing w:line="240" w:lineRule="auto"/>
              <w:rPr>
                <w:rFonts w:cs="Calibri"/>
                <w:b/>
                <w:bCs/>
                <w:sz w:val="18"/>
                <w:szCs w:val="18"/>
              </w:rPr>
            </w:pPr>
          </w:p>
        </w:tc>
        <w:tc>
          <w:tcPr>
            <w:tcW w:w="4536" w:type="dxa"/>
          </w:tcPr>
          <w:p w14:paraId="0DD13A90" w14:textId="7C35AC27" w:rsidR="32A9CAA8" w:rsidRDefault="32A9CAA8" w:rsidP="32A9CAA8">
            <w:pPr>
              <w:spacing w:line="240" w:lineRule="auto"/>
              <w:jc w:val="center"/>
              <w:rPr>
                <w:rFonts w:cs="Calibri"/>
                <w:sz w:val="18"/>
                <w:szCs w:val="18"/>
              </w:rPr>
            </w:pPr>
          </w:p>
        </w:tc>
      </w:tr>
      <w:tr w:rsidR="32A9CAA8" w14:paraId="6EC9DB89" w14:textId="77777777" w:rsidTr="448C73F7">
        <w:tc>
          <w:tcPr>
            <w:tcW w:w="4536" w:type="dxa"/>
          </w:tcPr>
          <w:p w14:paraId="4095EF74" w14:textId="5AFC3A0A" w:rsidR="32A9CAA8" w:rsidRDefault="32A9CAA8" w:rsidP="32A9CAA8">
            <w:pPr>
              <w:spacing w:line="240" w:lineRule="auto"/>
              <w:rPr>
                <w:rFonts w:cs="Calibri"/>
                <w:sz w:val="18"/>
                <w:szCs w:val="18"/>
              </w:rPr>
            </w:pPr>
          </w:p>
        </w:tc>
        <w:tc>
          <w:tcPr>
            <w:tcW w:w="4536" w:type="dxa"/>
          </w:tcPr>
          <w:p w14:paraId="63EA62E6" w14:textId="4082AA18" w:rsidR="32A9CAA8" w:rsidRDefault="32A9CAA8" w:rsidP="32A9CAA8">
            <w:pPr>
              <w:spacing w:line="240" w:lineRule="auto"/>
              <w:jc w:val="center"/>
              <w:rPr>
                <w:rFonts w:ascii="MS Gothic" w:eastAsia="MS Gothic" w:hAnsi="MS Gothic" w:cs="MS Gothic"/>
                <w:sz w:val="18"/>
                <w:szCs w:val="18"/>
              </w:rPr>
            </w:pPr>
          </w:p>
        </w:tc>
      </w:tr>
      <w:tr w:rsidR="32A9CAA8" w14:paraId="280BF469" w14:textId="77777777" w:rsidTr="448C73F7">
        <w:tc>
          <w:tcPr>
            <w:tcW w:w="4536" w:type="dxa"/>
          </w:tcPr>
          <w:p w14:paraId="26038E9C" w14:textId="37E56C5B" w:rsidR="32A9CAA8" w:rsidRDefault="32A9CAA8" w:rsidP="32A9CAA8">
            <w:pPr>
              <w:spacing w:line="240" w:lineRule="auto"/>
              <w:rPr>
                <w:rFonts w:cs="Calibri"/>
                <w:sz w:val="18"/>
                <w:szCs w:val="18"/>
              </w:rPr>
            </w:pPr>
          </w:p>
        </w:tc>
        <w:tc>
          <w:tcPr>
            <w:tcW w:w="4536" w:type="dxa"/>
          </w:tcPr>
          <w:p w14:paraId="3E66C2A1" w14:textId="1DF77CD5" w:rsidR="32A9CAA8" w:rsidRDefault="32A9CAA8" w:rsidP="32A9CAA8">
            <w:pPr>
              <w:spacing w:line="240" w:lineRule="auto"/>
              <w:jc w:val="center"/>
              <w:rPr>
                <w:rFonts w:ascii="MS Gothic" w:eastAsia="MS Gothic" w:hAnsi="MS Gothic" w:cs="MS Gothic"/>
                <w:sz w:val="18"/>
                <w:szCs w:val="18"/>
              </w:rPr>
            </w:pPr>
          </w:p>
        </w:tc>
      </w:tr>
      <w:tr w:rsidR="32A9CAA8" w14:paraId="0898439D" w14:textId="77777777" w:rsidTr="448C73F7">
        <w:tc>
          <w:tcPr>
            <w:tcW w:w="4536" w:type="dxa"/>
          </w:tcPr>
          <w:p w14:paraId="67114ACA" w14:textId="0D7B7A4F" w:rsidR="32A9CAA8" w:rsidRDefault="32A9CAA8" w:rsidP="32A9CAA8">
            <w:pPr>
              <w:spacing w:line="240" w:lineRule="auto"/>
              <w:rPr>
                <w:rFonts w:cs="Calibri"/>
                <w:sz w:val="18"/>
                <w:szCs w:val="18"/>
              </w:rPr>
            </w:pPr>
          </w:p>
        </w:tc>
        <w:tc>
          <w:tcPr>
            <w:tcW w:w="4536" w:type="dxa"/>
          </w:tcPr>
          <w:p w14:paraId="3D32F8D0" w14:textId="7AD5E8D4" w:rsidR="32A9CAA8" w:rsidRDefault="32A9CAA8" w:rsidP="32A9CAA8">
            <w:pPr>
              <w:spacing w:line="240" w:lineRule="auto"/>
              <w:jc w:val="center"/>
              <w:rPr>
                <w:rFonts w:ascii="MS Gothic" w:eastAsia="MS Gothic" w:hAnsi="MS Gothic" w:cs="MS Gothic"/>
                <w:sz w:val="18"/>
                <w:szCs w:val="18"/>
              </w:rPr>
            </w:pPr>
          </w:p>
        </w:tc>
      </w:tr>
      <w:tr w:rsidR="32A9CAA8" w14:paraId="27D1A90F" w14:textId="77777777" w:rsidTr="448C73F7">
        <w:tc>
          <w:tcPr>
            <w:tcW w:w="4536" w:type="dxa"/>
          </w:tcPr>
          <w:p w14:paraId="221883E3" w14:textId="4168B96E" w:rsidR="32A9CAA8" w:rsidRDefault="32A9CAA8" w:rsidP="32A9CAA8">
            <w:pPr>
              <w:spacing w:line="240" w:lineRule="auto"/>
              <w:rPr>
                <w:rFonts w:cs="Calibri"/>
                <w:sz w:val="18"/>
                <w:szCs w:val="18"/>
              </w:rPr>
            </w:pPr>
          </w:p>
        </w:tc>
        <w:tc>
          <w:tcPr>
            <w:tcW w:w="4536" w:type="dxa"/>
          </w:tcPr>
          <w:p w14:paraId="6DF66FF9" w14:textId="74F1F09E" w:rsidR="32A9CAA8" w:rsidRDefault="32A9CAA8" w:rsidP="32A9CAA8">
            <w:pPr>
              <w:spacing w:line="240" w:lineRule="auto"/>
              <w:jc w:val="center"/>
              <w:rPr>
                <w:rFonts w:ascii="MS Gothic" w:eastAsia="MS Gothic" w:hAnsi="MS Gothic" w:cs="MS Gothic"/>
                <w:sz w:val="18"/>
                <w:szCs w:val="18"/>
              </w:rPr>
            </w:pPr>
          </w:p>
        </w:tc>
      </w:tr>
      <w:tr w:rsidR="32A9CAA8" w14:paraId="14DEC678" w14:textId="77777777" w:rsidTr="448C73F7">
        <w:tc>
          <w:tcPr>
            <w:tcW w:w="4536" w:type="dxa"/>
          </w:tcPr>
          <w:p w14:paraId="507C091A" w14:textId="168D2946" w:rsidR="32A9CAA8" w:rsidRDefault="32A9CAA8" w:rsidP="32A9CAA8">
            <w:pPr>
              <w:spacing w:line="240" w:lineRule="auto"/>
              <w:rPr>
                <w:rFonts w:cs="Calibri"/>
                <w:sz w:val="18"/>
                <w:szCs w:val="18"/>
              </w:rPr>
            </w:pPr>
          </w:p>
        </w:tc>
        <w:tc>
          <w:tcPr>
            <w:tcW w:w="4536" w:type="dxa"/>
          </w:tcPr>
          <w:p w14:paraId="1E1FA364" w14:textId="2D8293A0" w:rsidR="32A9CAA8" w:rsidRDefault="32A9CAA8" w:rsidP="32A9CAA8">
            <w:pPr>
              <w:spacing w:line="240" w:lineRule="auto"/>
              <w:jc w:val="center"/>
              <w:rPr>
                <w:rFonts w:ascii="MS Gothic" w:eastAsia="MS Gothic" w:hAnsi="MS Gothic" w:cs="MS Gothic"/>
                <w:sz w:val="18"/>
                <w:szCs w:val="18"/>
              </w:rPr>
            </w:pPr>
          </w:p>
        </w:tc>
      </w:tr>
      <w:tr w:rsidR="32A9CAA8" w14:paraId="31AB0505" w14:textId="77777777" w:rsidTr="448C73F7">
        <w:tc>
          <w:tcPr>
            <w:tcW w:w="4536" w:type="dxa"/>
          </w:tcPr>
          <w:p w14:paraId="76AA7336" w14:textId="08BB6168" w:rsidR="32A9CAA8" w:rsidRDefault="32A9CAA8" w:rsidP="32A9CAA8">
            <w:pPr>
              <w:spacing w:line="240" w:lineRule="auto"/>
              <w:rPr>
                <w:rFonts w:cs="Calibri"/>
                <w:sz w:val="18"/>
                <w:szCs w:val="18"/>
              </w:rPr>
            </w:pPr>
          </w:p>
        </w:tc>
        <w:tc>
          <w:tcPr>
            <w:tcW w:w="4536" w:type="dxa"/>
          </w:tcPr>
          <w:p w14:paraId="09F95C7B" w14:textId="6E52E896" w:rsidR="32A9CAA8" w:rsidRDefault="32A9CAA8" w:rsidP="32A9CAA8">
            <w:pPr>
              <w:spacing w:line="240" w:lineRule="auto"/>
              <w:jc w:val="center"/>
              <w:rPr>
                <w:rFonts w:ascii="MS Gothic" w:eastAsia="MS Gothic" w:hAnsi="MS Gothic" w:cs="MS Gothic"/>
                <w:sz w:val="18"/>
                <w:szCs w:val="18"/>
              </w:rPr>
            </w:pPr>
          </w:p>
        </w:tc>
      </w:tr>
      <w:tr w:rsidR="32A9CAA8" w14:paraId="50F868EB" w14:textId="77777777" w:rsidTr="448C73F7">
        <w:tc>
          <w:tcPr>
            <w:tcW w:w="4536" w:type="dxa"/>
          </w:tcPr>
          <w:p w14:paraId="0C99CDC8" w14:textId="1F7B6EF3" w:rsidR="32A9CAA8" w:rsidRDefault="32A9CAA8" w:rsidP="32A9CAA8">
            <w:pPr>
              <w:spacing w:line="240" w:lineRule="auto"/>
              <w:rPr>
                <w:rFonts w:cs="Calibri"/>
                <w:sz w:val="18"/>
                <w:szCs w:val="18"/>
              </w:rPr>
            </w:pPr>
          </w:p>
        </w:tc>
        <w:tc>
          <w:tcPr>
            <w:tcW w:w="4536" w:type="dxa"/>
          </w:tcPr>
          <w:p w14:paraId="7C2542F6" w14:textId="7586F209" w:rsidR="32A9CAA8" w:rsidRDefault="32A9CAA8" w:rsidP="32A9CAA8">
            <w:pPr>
              <w:spacing w:line="240" w:lineRule="auto"/>
              <w:jc w:val="center"/>
              <w:rPr>
                <w:rFonts w:ascii="MS Gothic" w:eastAsia="MS Gothic" w:hAnsi="MS Gothic" w:cs="MS Gothic"/>
                <w:sz w:val="18"/>
                <w:szCs w:val="18"/>
              </w:rPr>
            </w:pPr>
          </w:p>
        </w:tc>
      </w:tr>
      <w:tr w:rsidR="32A9CAA8" w14:paraId="56AF6E70" w14:textId="77777777" w:rsidTr="448C73F7">
        <w:tc>
          <w:tcPr>
            <w:tcW w:w="4536" w:type="dxa"/>
          </w:tcPr>
          <w:p w14:paraId="185757F9" w14:textId="7678E939" w:rsidR="32A9CAA8" w:rsidRDefault="32A9CAA8" w:rsidP="32A9CAA8">
            <w:pPr>
              <w:spacing w:line="240" w:lineRule="auto"/>
              <w:rPr>
                <w:rFonts w:cs="Calibri"/>
                <w:sz w:val="18"/>
                <w:szCs w:val="18"/>
              </w:rPr>
            </w:pPr>
          </w:p>
        </w:tc>
        <w:tc>
          <w:tcPr>
            <w:tcW w:w="4536" w:type="dxa"/>
          </w:tcPr>
          <w:p w14:paraId="1C931554" w14:textId="0E505F1C" w:rsidR="32A9CAA8" w:rsidRDefault="32A9CAA8" w:rsidP="32A9CAA8">
            <w:pPr>
              <w:spacing w:line="240" w:lineRule="auto"/>
              <w:jc w:val="center"/>
              <w:rPr>
                <w:rFonts w:ascii="MS Gothic" w:eastAsia="MS Gothic" w:hAnsi="MS Gothic" w:cs="MS Gothic"/>
                <w:sz w:val="18"/>
                <w:szCs w:val="18"/>
              </w:rPr>
            </w:pPr>
          </w:p>
        </w:tc>
      </w:tr>
      <w:tr w:rsidR="32A9CAA8" w14:paraId="6D6D8CD6" w14:textId="77777777" w:rsidTr="448C73F7">
        <w:tc>
          <w:tcPr>
            <w:tcW w:w="4536" w:type="dxa"/>
          </w:tcPr>
          <w:p w14:paraId="3F194564" w14:textId="1711A9DF" w:rsidR="32A9CAA8" w:rsidRDefault="32A9CAA8" w:rsidP="32A9CAA8">
            <w:pPr>
              <w:spacing w:line="240" w:lineRule="auto"/>
              <w:rPr>
                <w:rFonts w:cs="Calibri"/>
                <w:b/>
                <w:bCs/>
                <w:sz w:val="18"/>
                <w:szCs w:val="18"/>
              </w:rPr>
            </w:pPr>
          </w:p>
        </w:tc>
        <w:tc>
          <w:tcPr>
            <w:tcW w:w="4536" w:type="dxa"/>
          </w:tcPr>
          <w:p w14:paraId="1FBD15FC" w14:textId="7F0A4F29" w:rsidR="32A9CAA8" w:rsidRDefault="32A9CAA8" w:rsidP="32A9CAA8">
            <w:pPr>
              <w:spacing w:line="240" w:lineRule="auto"/>
              <w:jc w:val="center"/>
              <w:rPr>
                <w:rFonts w:cs="Calibri"/>
                <w:sz w:val="18"/>
                <w:szCs w:val="18"/>
              </w:rPr>
            </w:pPr>
          </w:p>
        </w:tc>
      </w:tr>
      <w:tr w:rsidR="32A9CAA8" w14:paraId="0A058464" w14:textId="77777777" w:rsidTr="448C73F7">
        <w:tc>
          <w:tcPr>
            <w:tcW w:w="4536" w:type="dxa"/>
          </w:tcPr>
          <w:p w14:paraId="44655FBF" w14:textId="2768917D" w:rsidR="32A9CAA8" w:rsidRDefault="32A9CAA8" w:rsidP="32A9CAA8">
            <w:pPr>
              <w:spacing w:line="240" w:lineRule="auto"/>
              <w:rPr>
                <w:rFonts w:cs="Calibri"/>
                <w:sz w:val="18"/>
                <w:szCs w:val="18"/>
              </w:rPr>
            </w:pPr>
          </w:p>
        </w:tc>
        <w:tc>
          <w:tcPr>
            <w:tcW w:w="4536" w:type="dxa"/>
          </w:tcPr>
          <w:p w14:paraId="77F5FC61" w14:textId="7A8EBF95" w:rsidR="32A9CAA8" w:rsidRDefault="32A9CAA8" w:rsidP="32A9CAA8">
            <w:pPr>
              <w:spacing w:line="240" w:lineRule="auto"/>
              <w:jc w:val="center"/>
              <w:rPr>
                <w:rFonts w:ascii="MS Gothic" w:eastAsia="MS Gothic" w:hAnsi="MS Gothic" w:cs="MS Gothic"/>
                <w:sz w:val="18"/>
                <w:szCs w:val="18"/>
              </w:rPr>
            </w:pPr>
          </w:p>
        </w:tc>
      </w:tr>
      <w:tr w:rsidR="32A9CAA8" w14:paraId="6A4FF91A" w14:textId="77777777" w:rsidTr="448C73F7">
        <w:tc>
          <w:tcPr>
            <w:tcW w:w="4536" w:type="dxa"/>
          </w:tcPr>
          <w:p w14:paraId="0C2CB59E" w14:textId="2A1F22F0" w:rsidR="32A9CAA8" w:rsidRDefault="32A9CAA8" w:rsidP="32A9CAA8">
            <w:pPr>
              <w:spacing w:line="240" w:lineRule="auto"/>
              <w:rPr>
                <w:rFonts w:cs="Calibri"/>
                <w:sz w:val="18"/>
                <w:szCs w:val="18"/>
              </w:rPr>
            </w:pPr>
          </w:p>
        </w:tc>
        <w:tc>
          <w:tcPr>
            <w:tcW w:w="4536" w:type="dxa"/>
          </w:tcPr>
          <w:p w14:paraId="2F250C05" w14:textId="1EFF829D" w:rsidR="32A9CAA8" w:rsidRDefault="32A9CAA8" w:rsidP="32A9CAA8">
            <w:pPr>
              <w:spacing w:line="240" w:lineRule="auto"/>
              <w:jc w:val="center"/>
              <w:rPr>
                <w:rFonts w:ascii="MS Gothic" w:eastAsia="MS Gothic" w:hAnsi="MS Gothic" w:cs="MS Gothic"/>
                <w:sz w:val="18"/>
                <w:szCs w:val="18"/>
              </w:rPr>
            </w:pPr>
          </w:p>
        </w:tc>
      </w:tr>
      <w:tr w:rsidR="32A9CAA8" w14:paraId="00D6BAC2" w14:textId="77777777" w:rsidTr="448C73F7">
        <w:tc>
          <w:tcPr>
            <w:tcW w:w="4536" w:type="dxa"/>
          </w:tcPr>
          <w:p w14:paraId="12A36511" w14:textId="216A3E2B" w:rsidR="32A9CAA8" w:rsidRDefault="32A9CAA8" w:rsidP="32A9CAA8">
            <w:pPr>
              <w:spacing w:line="240" w:lineRule="auto"/>
              <w:rPr>
                <w:rFonts w:cs="Calibri"/>
                <w:sz w:val="18"/>
                <w:szCs w:val="18"/>
              </w:rPr>
            </w:pPr>
          </w:p>
        </w:tc>
        <w:tc>
          <w:tcPr>
            <w:tcW w:w="4536" w:type="dxa"/>
          </w:tcPr>
          <w:p w14:paraId="440C789C" w14:textId="0A6D4A6C" w:rsidR="32A9CAA8" w:rsidRDefault="32A9CAA8" w:rsidP="32A9CAA8">
            <w:pPr>
              <w:spacing w:line="240" w:lineRule="auto"/>
              <w:jc w:val="center"/>
              <w:rPr>
                <w:rFonts w:ascii="MS Gothic" w:eastAsia="MS Gothic" w:hAnsi="MS Gothic" w:cs="MS Gothic"/>
                <w:sz w:val="18"/>
                <w:szCs w:val="18"/>
              </w:rPr>
            </w:pPr>
          </w:p>
        </w:tc>
      </w:tr>
      <w:tr w:rsidR="32A9CAA8" w14:paraId="3D55D1B0" w14:textId="77777777" w:rsidTr="448C73F7">
        <w:tc>
          <w:tcPr>
            <w:tcW w:w="4536" w:type="dxa"/>
          </w:tcPr>
          <w:p w14:paraId="2F0B6D17" w14:textId="4C07F5CE" w:rsidR="32A9CAA8" w:rsidRDefault="32A9CAA8" w:rsidP="32A9CAA8">
            <w:pPr>
              <w:spacing w:line="240" w:lineRule="auto"/>
              <w:rPr>
                <w:rFonts w:cs="Calibri"/>
                <w:sz w:val="18"/>
                <w:szCs w:val="18"/>
              </w:rPr>
            </w:pPr>
          </w:p>
        </w:tc>
        <w:tc>
          <w:tcPr>
            <w:tcW w:w="4536" w:type="dxa"/>
          </w:tcPr>
          <w:p w14:paraId="60E55F0E" w14:textId="24031FC5" w:rsidR="32A9CAA8" w:rsidRDefault="32A9CAA8" w:rsidP="32A9CAA8">
            <w:pPr>
              <w:spacing w:line="240" w:lineRule="auto"/>
              <w:jc w:val="center"/>
              <w:rPr>
                <w:rFonts w:ascii="MS Gothic" w:eastAsia="MS Gothic" w:hAnsi="MS Gothic" w:cs="MS Gothic"/>
                <w:sz w:val="18"/>
                <w:szCs w:val="18"/>
              </w:rPr>
            </w:pPr>
          </w:p>
        </w:tc>
      </w:tr>
      <w:tr w:rsidR="32A9CAA8" w14:paraId="212BD73A" w14:textId="77777777" w:rsidTr="448C73F7">
        <w:tc>
          <w:tcPr>
            <w:tcW w:w="4536" w:type="dxa"/>
          </w:tcPr>
          <w:p w14:paraId="722A3510" w14:textId="077B2ADF" w:rsidR="32A9CAA8" w:rsidRDefault="32A9CAA8" w:rsidP="32A9CAA8">
            <w:pPr>
              <w:spacing w:line="240" w:lineRule="auto"/>
              <w:rPr>
                <w:rFonts w:cs="Calibri"/>
                <w:sz w:val="18"/>
                <w:szCs w:val="18"/>
              </w:rPr>
            </w:pPr>
          </w:p>
        </w:tc>
        <w:tc>
          <w:tcPr>
            <w:tcW w:w="4536" w:type="dxa"/>
          </w:tcPr>
          <w:p w14:paraId="24EBFE83" w14:textId="6D7E1F9C" w:rsidR="32A9CAA8" w:rsidRDefault="32A9CAA8" w:rsidP="32A9CAA8">
            <w:pPr>
              <w:spacing w:line="240" w:lineRule="auto"/>
              <w:jc w:val="center"/>
              <w:rPr>
                <w:rFonts w:ascii="MS Gothic" w:eastAsia="MS Gothic" w:hAnsi="MS Gothic" w:cs="MS Gothic"/>
                <w:sz w:val="18"/>
                <w:szCs w:val="18"/>
              </w:rPr>
            </w:pPr>
          </w:p>
        </w:tc>
      </w:tr>
      <w:tr w:rsidR="32A9CAA8" w14:paraId="5F425F86" w14:textId="77777777" w:rsidTr="448C73F7">
        <w:tc>
          <w:tcPr>
            <w:tcW w:w="4536" w:type="dxa"/>
          </w:tcPr>
          <w:p w14:paraId="31771A75" w14:textId="29827A87" w:rsidR="32A9CAA8" w:rsidRDefault="32A9CAA8" w:rsidP="32A9CAA8">
            <w:pPr>
              <w:spacing w:line="240" w:lineRule="auto"/>
              <w:rPr>
                <w:rFonts w:cs="Calibri"/>
                <w:sz w:val="18"/>
                <w:szCs w:val="18"/>
              </w:rPr>
            </w:pPr>
          </w:p>
        </w:tc>
        <w:tc>
          <w:tcPr>
            <w:tcW w:w="4536" w:type="dxa"/>
          </w:tcPr>
          <w:p w14:paraId="2029B919" w14:textId="40FE5208" w:rsidR="32A9CAA8" w:rsidRDefault="32A9CAA8" w:rsidP="32A9CAA8">
            <w:pPr>
              <w:spacing w:line="240" w:lineRule="auto"/>
              <w:jc w:val="center"/>
              <w:rPr>
                <w:rFonts w:cs="Calibri"/>
                <w:sz w:val="18"/>
                <w:szCs w:val="18"/>
              </w:rPr>
            </w:pPr>
          </w:p>
        </w:tc>
      </w:tr>
      <w:tr w:rsidR="32A9CAA8" w14:paraId="13390EDB" w14:textId="77777777" w:rsidTr="448C73F7">
        <w:tc>
          <w:tcPr>
            <w:tcW w:w="4536" w:type="dxa"/>
          </w:tcPr>
          <w:p w14:paraId="754B9690" w14:textId="23B93196" w:rsidR="32A9CAA8" w:rsidRDefault="32A9CAA8" w:rsidP="32A9CAA8">
            <w:pPr>
              <w:spacing w:line="240" w:lineRule="auto"/>
              <w:rPr>
                <w:rFonts w:cs="Calibri"/>
                <w:sz w:val="18"/>
                <w:szCs w:val="18"/>
              </w:rPr>
            </w:pPr>
          </w:p>
        </w:tc>
        <w:tc>
          <w:tcPr>
            <w:tcW w:w="4536" w:type="dxa"/>
          </w:tcPr>
          <w:p w14:paraId="17A8F82E" w14:textId="51A5E166" w:rsidR="32A9CAA8" w:rsidRDefault="32A9CAA8" w:rsidP="32A9CAA8">
            <w:pPr>
              <w:spacing w:line="240" w:lineRule="auto"/>
              <w:jc w:val="center"/>
              <w:rPr>
                <w:rFonts w:ascii="MS Gothic" w:eastAsia="MS Gothic" w:hAnsi="MS Gothic" w:cs="MS Gothic"/>
                <w:sz w:val="18"/>
                <w:szCs w:val="18"/>
              </w:rPr>
            </w:pPr>
          </w:p>
        </w:tc>
      </w:tr>
      <w:tr w:rsidR="32A9CAA8" w14:paraId="163C21B5" w14:textId="77777777" w:rsidTr="448C73F7">
        <w:tc>
          <w:tcPr>
            <w:tcW w:w="4536" w:type="dxa"/>
          </w:tcPr>
          <w:p w14:paraId="7D9E05BF" w14:textId="28E151B6" w:rsidR="32A9CAA8" w:rsidRDefault="32A9CAA8" w:rsidP="32A9CAA8">
            <w:pPr>
              <w:spacing w:line="240" w:lineRule="auto"/>
              <w:rPr>
                <w:rFonts w:cs="Calibri"/>
                <w:b/>
                <w:bCs/>
                <w:sz w:val="18"/>
                <w:szCs w:val="18"/>
              </w:rPr>
            </w:pPr>
          </w:p>
        </w:tc>
        <w:tc>
          <w:tcPr>
            <w:tcW w:w="4536" w:type="dxa"/>
          </w:tcPr>
          <w:p w14:paraId="7A541AA3" w14:textId="1E9D6E45" w:rsidR="32A9CAA8" w:rsidRDefault="32A9CAA8" w:rsidP="32A9CAA8">
            <w:pPr>
              <w:spacing w:line="240" w:lineRule="auto"/>
              <w:jc w:val="center"/>
              <w:rPr>
                <w:rFonts w:cs="Calibri"/>
                <w:sz w:val="18"/>
                <w:szCs w:val="18"/>
              </w:rPr>
            </w:pPr>
          </w:p>
        </w:tc>
      </w:tr>
      <w:tr w:rsidR="32A9CAA8" w14:paraId="07C21C06" w14:textId="77777777" w:rsidTr="448C73F7">
        <w:tc>
          <w:tcPr>
            <w:tcW w:w="4536" w:type="dxa"/>
          </w:tcPr>
          <w:p w14:paraId="008D975E" w14:textId="51BD92E6" w:rsidR="32A9CAA8" w:rsidRDefault="32A9CAA8" w:rsidP="32A9CAA8">
            <w:pPr>
              <w:spacing w:line="240" w:lineRule="auto"/>
              <w:rPr>
                <w:rFonts w:cs="Calibri"/>
                <w:sz w:val="18"/>
                <w:szCs w:val="18"/>
              </w:rPr>
            </w:pPr>
          </w:p>
        </w:tc>
        <w:tc>
          <w:tcPr>
            <w:tcW w:w="4536" w:type="dxa"/>
          </w:tcPr>
          <w:p w14:paraId="171B32CC" w14:textId="7F764F17" w:rsidR="32A9CAA8" w:rsidRDefault="32A9CAA8" w:rsidP="32A9CAA8">
            <w:pPr>
              <w:spacing w:line="240" w:lineRule="auto"/>
              <w:jc w:val="center"/>
              <w:rPr>
                <w:rFonts w:ascii="MS Gothic" w:eastAsia="MS Gothic" w:hAnsi="MS Gothic" w:cs="MS Gothic"/>
                <w:sz w:val="18"/>
                <w:szCs w:val="18"/>
              </w:rPr>
            </w:pPr>
          </w:p>
        </w:tc>
      </w:tr>
      <w:tr w:rsidR="32A9CAA8" w14:paraId="15C30209" w14:textId="77777777" w:rsidTr="448C73F7">
        <w:tc>
          <w:tcPr>
            <w:tcW w:w="4536" w:type="dxa"/>
          </w:tcPr>
          <w:p w14:paraId="55787F8E" w14:textId="137A407C" w:rsidR="32A9CAA8" w:rsidRDefault="32A9CAA8" w:rsidP="32A9CAA8">
            <w:pPr>
              <w:spacing w:line="240" w:lineRule="auto"/>
              <w:rPr>
                <w:rFonts w:cs="Calibri"/>
                <w:sz w:val="18"/>
                <w:szCs w:val="18"/>
              </w:rPr>
            </w:pPr>
          </w:p>
        </w:tc>
        <w:tc>
          <w:tcPr>
            <w:tcW w:w="4536" w:type="dxa"/>
          </w:tcPr>
          <w:p w14:paraId="52A49F67" w14:textId="5091D879" w:rsidR="32A9CAA8" w:rsidRDefault="32A9CAA8" w:rsidP="32A9CAA8">
            <w:pPr>
              <w:spacing w:line="240" w:lineRule="auto"/>
              <w:jc w:val="center"/>
              <w:rPr>
                <w:rFonts w:ascii="MS Gothic" w:eastAsia="MS Gothic" w:hAnsi="MS Gothic" w:cs="MS Gothic"/>
                <w:sz w:val="18"/>
                <w:szCs w:val="18"/>
              </w:rPr>
            </w:pPr>
          </w:p>
        </w:tc>
      </w:tr>
      <w:tr w:rsidR="32A9CAA8" w14:paraId="62FC53E2" w14:textId="77777777" w:rsidTr="448C73F7">
        <w:tc>
          <w:tcPr>
            <w:tcW w:w="4536" w:type="dxa"/>
          </w:tcPr>
          <w:p w14:paraId="30027FF9" w14:textId="326F51E3" w:rsidR="32A9CAA8" w:rsidRDefault="32A9CAA8" w:rsidP="32A9CAA8">
            <w:pPr>
              <w:spacing w:line="240" w:lineRule="auto"/>
              <w:rPr>
                <w:rFonts w:cs="Calibri"/>
                <w:sz w:val="18"/>
                <w:szCs w:val="18"/>
              </w:rPr>
            </w:pPr>
          </w:p>
        </w:tc>
        <w:tc>
          <w:tcPr>
            <w:tcW w:w="4536" w:type="dxa"/>
          </w:tcPr>
          <w:p w14:paraId="220CCEF1" w14:textId="3D2BA1C0" w:rsidR="32A9CAA8" w:rsidRDefault="32A9CAA8" w:rsidP="32A9CAA8">
            <w:pPr>
              <w:spacing w:line="240" w:lineRule="auto"/>
              <w:jc w:val="center"/>
              <w:rPr>
                <w:rFonts w:ascii="MS Gothic" w:eastAsia="MS Gothic" w:hAnsi="MS Gothic" w:cs="MS Gothic"/>
                <w:sz w:val="18"/>
                <w:szCs w:val="18"/>
              </w:rPr>
            </w:pPr>
          </w:p>
        </w:tc>
      </w:tr>
      <w:tr w:rsidR="32A9CAA8" w14:paraId="780F881E" w14:textId="77777777" w:rsidTr="448C73F7">
        <w:tc>
          <w:tcPr>
            <w:tcW w:w="4536" w:type="dxa"/>
          </w:tcPr>
          <w:p w14:paraId="2226861F" w14:textId="75526EF4" w:rsidR="32A9CAA8" w:rsidRDefault="32A9CAA8" w:rsidP="32A9CAA8">
            <w:pPr>
              <w:spacing w:line="240" w:lineRule="auto"/>
              <w:rPr>
                <w:rFonts w:cs="Calibri"/>
                <w:sz w:val="18"/>
                <w:szCs w:val="18"/>
              </w:rPr>
            </w:pPr>
          </w:p>
        </w:tc>
        <w:tc>
          <w:tcPr>
            <w:tcW w:w="4536" w:type="dxa"/>
          </w:tcPr>
          <w:p w14:paraId="157037AF" w14:textId="7F1DDC6E" w:rsidR="32A9CAA8" w:rsidRDefault="32A9CAA8" w:rsidP="32A9CAA8">
            <w:pPr>
              <w:spacing w:line="240" w:lineRule="auto"/>
              <w:jc w:val="center"/>
              <w:rPr>
                <w:rFonts w:ascii="MS Gothic" w:eastAsia="MS Gothic" w:hAnsi="MS Gothic" w:cs="MS Gothic"/>
                <w:sz w:val="18"/>
                <w:szCs w:val="18"/>
              </w:rPr>
            </w:pPr>
          </w:p>
        </w:tc>
      </w:tr>
      <w:tr w:rsidR="32A9CAA8" w14:paraId="15DF271F" w14:textId="77777777" w:rsidTr="448C73F7">
        <w:tc>
          <w:tcPr>
            <w:tcW w:w="4536" w:type="dxa"/>
          </w:tcPr>
          <w:p w14:paraId="50FEFD58" w14:textId="42484A90" w:rsidR="32A9CAA8" w:rsidRDefault="32A9CAA8" w:rsidP="32A9CAA8">
            <w:pPr>
              <w:spacing w:line="240" w:lineRule="auto"/>
              <w:rPr>
                <w:rFonts w:cs="Calibri"/>
                <w:sz w:val="18"/>
                <w:szCs w:val="18"/>
              </w:rPr>
            </w:pPr>
          </w:p>
        </w:tc>
        <w:tc>
          <w:tcPr>
            <w:tcW w:w="4536" w:type="dxa"/>
          </w:tcPr>
          <w:p w14:paraId="13D5A85A" w14:textId="3F251A05" w:rsidR="32A9CAA8" w:rsidRDefault="32A9CAA8" w:rsidP="32A9CAA8">
            <w:pPr>
              <w:spacing w:line="240" w:lineRule="auto"/>
              <w:jc w:val="center"/>
              <w:rPr>
                <w:rFonts w:ascii="MS Gothic" w:eastAsia="MS Gothic" w:hAnsi="MS Gothic" w:cs="MS Gothic"/>
                <w:sz w:val="18"/>
                <w:szCs w:val="18"/>
              </w:rPr>
            </w:pPr>
          </w:p>
        </w:tc>
      </w:tr>
      <w:tr w:rsidR="32A9CAA8" w14:paraId="31B715B9" w14:textId="77777777" w:rsidTr="448C73F7">
        <w:tc>
          <w:tcPr>
            <w:tcW w:w="4536" w:type="dxa"/>
          </w:tcPr>
          <w:p w14:paraId="3A5A6321" w14:textId="40B9A97C" w:rsidR="32A9CAA8" w:rsidRDefault="32A9CAA8" w:rsidP="32A9CAA8">
            <w:pPr>
              <w:spacing w:line="240" w:lineRule="auto"/>
              <w:rPr>
                <w:rFonts w:cs="Calibri"/>
                <w:sz w:val="18"/>
                <w:szCs w:val="18"/>
              </w:rPr>
            </w:pPr>
          </w:p>
        </w:tc>
        <w:tc>
          <w:tcPr>
            <w:tcW w:w="4536" w:type="dxa"/>
          </w:tcPr>
          <w:p w14:paraId="4F67BB32" w14:textId="178084D1" w:rsidR="32A9CAA8" w:rsidRDefault="32A9CAA8" w:rsidP="32A9CAA8">
            <w:pPr>
              <w:spacing w:line="240" w:lineRule="auto"/>
              <w:jc w:val="center"/>
              <w:rPr>
                <w:rFonts w:ascii="MS Gothic" w:eastAsia="MS Gothic" w:hAnsi="MS Gothic" w:cs="MS Gothic"/>
                <w:sz w:val="18"/>
                <w:szCs w:val="18"/>
              </w:rPr>
            </w:pPr>
          </w:p>
        </w:tc>
      </w:tr>
      <w:tr w:rsidR="32A9CAA8" w14:paraId="040C5841" w14:textId="77777777" w:rsidTr="448C73F7">
        <w:tc>
          <w:tcPr>
            <w:tcW w:w="4536" w:type="dxa"/>
          </w:tcPr>
          <w:p w14:paraId="0C5DB1CE" w14:textId="4E87D533" w:rsidR="32A9CAA8" w:rsidRDefault="32A9CAA8" w:rsidP="32A9CAA8">
            <w:pPr>
              <w:spacing w:line="240" w:lineRule="auto"/>
              <w:rPr>
                <w:rFonts w:cs="Calibri"/>
                <w:sz w:val="18"/>
                <w:szCs w:val="18"/>
              </w:rPr>
            </w:pPr>
          </w:p>
        </w:tc>
        <w:tc>
          <w:tcPr>
            <w:tcW w:w="4536" w:type="dxa"/>
          </w:tcPr>
          <w:p w14:paraId="2E13409E" w14:textId="60894073" w:rsidR="32A9CAA8" w:rsidRDefault="32A9CAA8" w:rsidP="32A9CAA8">
            <w:pPr>
              <w:spacing w:line="240" w:lineRule="auto"/>
              <w:jc w:val="center"/>
              <w:rPr>
                <w:rFonts w:ascii="MS Gothic" w:eastAsia="MS Gothic" w:hAnsi="MS Gothic" w:cs="MS Gothic"/>
                <w:sz w:val="18"/>
                <w:szCs w:val="18"/>
              </w:rPr>
            </w:pPr>
          </w:p>
        </w:tc>
      </w:tr>
      <w:tr w:rsidR="32A9CAA8" w14:paraId="73FA018C" w14:textId="77777777" w:rsidTr="448C73F7">
        <w:tc>
          <w:tcPr>
            <w:tcW w:w="4536" w:type="dxa"/>
          </w:tcPr>
          <w:p w14:paraId="7C2E7FB2" w14:textId="660EB390" w:rsidR="32A9CAA8" w:rsidRDefault="32A9CAA8" w:rsidP="32A9CAA8">
            <w:pPr>
              <w:spacing w:line="240" w:lineRule="auto"/>
              <w:rPr>
                <w:rFonts w:cs="Calibri"/>
                <w:b/>
                <w:bCs/>
                <w:sz w:val="18"/>
                <w:szCs w:val="18"/>
              </w:rPr>
            </w:pPr>
          </w:p>
        </w:tc>
        <w:tc>
          <w:tcPr>
            <w:tcW w:w="4536" w:type="dxa"/>
          </w:tcPr>
          <w:p w14:paraId="7044CB57" w14:textId="5D8A2470" w:rsidR="32A9CAA8" w:rsidRDefault="32A9CAA8" w:rsidP="32A9CAA8">
            <w:pPr>
              <w:spacing w:line="240" w:lineRule="auto"/>
              <w:jc w:val="center"/>
              <w:rPr>
                <w:rFonts w:cs="Calibri"/>
                <w:sz w:val="18"/>
                <w:szCs w:val="18"/>
              </w:rPr>
            </w:pPr>
          </w:p>
        </w:tc>
      </w:tr>
      <w:tr w:rsidR="32A9CAA8" w14:paraId="3142A68E" w14:textId="77777777" w:rsidTr="448C73F7">
        <w:tc>
          <w:tcPr>
            <w:tcW w:w="4536" w:type="dxa"/>
          </w:tcPr>
          <w:p w14:paraId="309BA41F" w14:textId="286B045E" w:rsidR="32A9CAA8" w:rsidRDefault="32A9CAA8" w:rsidP="32A9CAA8">
            <w:pPr>
              <w:spacing w:line="240" w:lineRule="auto"/>
              <w:rPr>
                <w:rFonts w:cs="Calibri"/>
                <w:sz w:val="18"/>
                <w:szCs w:val="18"/>
              </w:rPr>
            </w:pPr>
          </w:p>
        </w:tc>
        <w:tc>
          <w:tcPr>
            <w:tcW w:w="4536" w:type="dxa"/>
          </w:tcPr>
          <w:p w14:paraId="1E4A6EB4" w14:textId="4585C818" w:rsidR="32A9CAA8" w:rsidRDefault="32A9CAA8" w:rsidP="32A9CAA8">
            <w:pPr>
              <w:spacing w:line="240" w:lineRule="auto"/>
              <w:jc w:val="center"/>
              <w:rPr>
                <w:rFonts w:ascii="MS Gothic" w:eastAsia="MS Gothic" w:hAnsi="MS Gothic" w:cs="MS Gothic"/>
                <w:sz w:val="18"/>
                <w:szCs w:val="18"/>
              </w:rPr>
            </w:pPr>
          </w:p>
        </w:tc>
      </w:tr>
      <w:tr w:rsidR="32A9CAA8" w14:paraId="3AE634F1" w14:textId="77777777" w:rsidTr="448C73F7">
        <w:tc>
          <w:tcPr>
            <w:tcW w:w="4536" w:type="dxa"/>
          </w:tcPr>
          <w:p w14:paraId="610B0119" w14:textId="390504AA" w:rsidR="32A9CAA8" w:rsidRDefault="32A9CAA8" w:rsidP="32A9CAA8">
            <w:pPr>
              <w:spacing w:line="240" w:lineRule="auto"/>
              <w:rPr>
                <w:rFonts w:cs="Calibri"/>
                <w:sz w:val="18"/>
                <w:szCs w:val="18"/>
              </w:rPr>
            </w:pPr>
          </w:p>
        </w:tc>
        <w:tc>
          <w:tcPr>
            <w:tcW w:w="4536" w:type="dxa"/>
          </w:tcPr>
          <w:p w14:paraId="3ED41A28" w14:textId="3868288A" w:rsidR="32A9CAA8" w:rsidRDefault="32A9CAA8" w:rsidP="32A9CAA8">
            <w:pPr>
              <w:spacing w:line="240" w:lineRule="auto"/>
              <w:jc w:val="center"/>
              <w:rPr>
                <w:rFonts w:ascii="MS Gothic" w:eastAsia="MS Gothic" w:hAnsi="MS Gothic" w:cs="MS Gothic"/>
                <w:sz w:val="18"/>
                <w:szCs w:val="18"/>
              </w:rPr>
            </w:pPr>
          </w:p>
        </w:tc>
      </w:tr>
      <w:tr w:rsidR="32A9CAA8" w14:paraId="333EEF71" w14:textId="77777777" w:rsidTr="448C73F7">
        <w:tc>
          <w:tcPr>
            <w:tcW w:w="4536" w:type="dxa"/>
          </w:tcPr>
          <w:p w14:paraId="04043BF8" w14:textId="6AE2CBD7" w:rsidR="32A9CAA8" w:rsidRDefault="32A9CAA8" w:rsidP="32A9CAA8">
            <w:pPr>
              <w:spacing w:line="240" w:lineRule="auto"/>
              <w:rPr>
                <w:rFonts w:cs="Calibri"/>
                <w:sz w:val="18"/>
                <w:szCs w:val="18"/>
              </w:rPr>
            </w:pPr>
          </w:p>
        </w:tc>
        <w:tc>
          <w:tcPr>
            <w:tcW w:w="4536" w:type="dxa"/>
          </w:tcPr>
          <w:p w14:paraId="49851529" w14:textId="563E4E09" w:rsidR="32A9CAA8" w:rsidRDefault="32A9CAA8" w:rsidP="32A9CAA8">
            <w:pPr>
              <w:spacing w:line="240" w:lineRule="auto"/>
              <w:jc w:val="center"/>
              <w:rPr>
                <w:rFonts w:ascii="MS Gothic" w:eastAsia="MS Gothic" w:hAnsi="MS Gothic" w:cs="MS Gothic"/>
                <w:sz w:val="18"/>
                <w:szCs w:val="18"/>
              </w:rPr>
            </w:pPr>
          </w:p>
        </w:tc>
      </w:tr>
    </w:tbl>
    <w:p w14:paraId="489594C7" w14:textId="7391C805" w:rsidR="32A9CAA8" w:rsidRDefault="32A9CAA8" w:rsidP="32A9CAA8">
      <w:pPr>
        <w:rPr>
          <w:rFonts w:cs="Calibri"/>
          <w:sz w:val="18"/>
          <w:szCs w:val="18"/>
        </w:rPr>
      </w:pPr>
    </w:p>
    <w:p w14:paraId="3B87FBD5" w14:textId="7C200552" w:rsidR="32A9CAA8" w:rsidRDefault="32A9CAA8" w:rsidP="32A9CAA8">
      <w:pPr>
        <w:pStyle w:val="Geenafstand"/>
        <w:rPr>
          <w:rFonts w:cs="Arial"/>
          <w:sz w:val="24"/>
          <w:szCs w:val="24"/>
        </w:rPr>
      </w:pPr>
    </w:p>
    <w:sectPr w:rsidR="32A9CAA8"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F1D2B" w14:textId="77777777" w:rsidR="0013637C" w:rsidRDefault="0013637C" w:rsidP="005F31B3">
      <w:pPr>
        <w:spacing w:after="0" w:line="240" w:lineRule="auto"/>
      </w:pPr>
      <w:r>
        <w:separator/>
      </w:r>
    </w:p>
  </w:endnote>
  <w:endnote w:type="continuationSeparator" w:id="0">
    <w:p w14:paraId="64AE70E1" w14:textId="77777777" w:rsidR="0013637C" w:rsidRDefault="0013637C" w:rsidP="005F31B3">
      <w:pPr>
        <w:spacing w:after="0" w:line="240" w:lineRule="auto"/>
      </w:pPr>
      <w:r>
        <w:continuationSeparator/>
      </w:r>
    </w:p>
  </w:endnote>
  <w:endnote w:type="continuationNotice" w:id="1">
    <w:p w14:paraId="4E0530BA" w14:textId="77777777" w:rsidR="0013637C" w:rsidRDefault="00136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FCCC" w14:textId="77777777" w:rsidR="00AC5337" w:rsidRDefault="0065039D" w:rsidP="0065039D">
    <w:pPr>
      <w:pStyle w:val="Voettekst"/>
      <w:tabs>
        <w:tab w:val="left" w:pos="2490"/>
      </w:tabs>
    </w:pPr>
    <w:r>
      <w:tab/>
    </w:r>
    <w:r w:rsidR="00AC5337">
      <w:t xml:space="preserve">        </w:t>
    </w:r>
  </w:p>
  <w:p w14:paraId="7BB09CA5" w14:textId="77777777" w:rsidR="00827E21" w:rsidRDefault="7082E808" w:rsidP="0065039D">
    <w:pPr>
      <w:pStyle w:val="Voettekst"/>
      <w:tabs>
        <w:tab w:val="left" w:pos="2490"/>
      </w:tabs>
    </w:pPr>
    <w:r>
      <w:t xml:space="preserve">        </w:t>
    </w:r>
    <w:r>
      <w:rPr>
        <w:noProof/>
      </w:rPr>
      <w:drawing>
        <wp:inline distT="0" distB="0" distL="0" distR="0" wp14:anchorId="718AEE61" wp14:editId="359141CA">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029200" cy="838200"/>
                  </a:xfrm>
                  <a:prstGeom prst="rect">
                    <a:avLst/>
                  </a:prstGeom>
                </pic:spPr>
              </pic:pic>
            </a:graphicData>
          </a:graphic>
        </wp:inline>
      </w:drawing>
    </w:r>
  </w:p>
  <w:p w14:paraId="4BDF7A88" w14:textId="5B926C27" w:rsidR="00AC5337" w:rsidRDefault="00AC5337" w:rsidP="0065039D">
    <w:pPr>
      <w:pStyle w:val="Voettekst"/>
      <w:tabs>
        <w:tab w:val="left" w:pos="2490"/>
      </w:tabs>
    </w:pPr>
    <w:r>
      <w:t xml:space="preserve">                                                    </w:t>
    </w:r>
    <w:r w:rsidR="008A1D85">
      <w:t xml:space="preserve">    Definitieve versie </w:t>
    </w:r>
    <w:r w:rsidR="00F047D8">
      <w:t xml:space="preserve">– </w:t>
    </w:r>
    <w:r w:rsidR="00F320AE">
      <w:t xml:space="preserve">versie </w:t>
    </w:r>
    <w:r w:rsidR="005416AA">
      <w:t>septem</w:t>
    </w:r>
    <w:r w:rsidR="001943E8">
      <w:t>ber</w:t>
    </w:r>
    <w:r w:rsidR="00F320AE">
      <w:t xml:space="preserve"> 20</w:t>
    </w:r>
    <w:r w:rsidR="0042015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C332F" w14:textId="77777777" w:rsidR="0013637C" w:rsidRDefault="0013637C" w:rsidP="005F31B3">
      <w:pPr>
        <w:spacing w:after="0" w:line="240" w:lineRule="auto"/>
      </w:pPr>
      <w:r>
        <w:separator/>
      </w:r>
    </w:p>
  </w:footnote>
  <w:footnote w:type="continuationSeparator" w:id="0">
    <w:p w14:paraId="25349E73" w14:textId="77777777" w:rsidR="0013637C" w:rsidRDefault="0013637C" w:rsidP="005F31B3">
      <w:pPr>
        <w:spacing w:after="0" w:line="240" w:lineRule="auto"/>
      </w:pPr>
      <w:r>
        <w:continuationSeparator/>
      </w:r>
    </w:p>
  </w:footnote>
  <w:footnote w:type="continuationNotice" w:id="1">
    <w:p w14:paraId="5923FC3D" w14:textId="77777777" w:rsidR="0013637C" w:rsidRDefault="00136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EFF" w14:textId="77777777" w:rsidR="00827E21" w:rsidRPr="000531D0" w:rsidRDefault="006F52FB"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0" locked="0" layoutInCell="1" allowOverlap="1" wp14:anchorId="7AADC82D" wp14:editId="77E54DD2">
          <wp:simplePos x="0" y="0"/>
          <wp:positionH relativeFrom="column">
            <wp:posOffset>4967605</wp:posOffset>
          </wp:positionH>
          <wp:positionV relativeFrom="paragraph">
            <wp:posOffset>-259080</wp:posOffset>
          </wp:positionV>
          <wp:extent cx="895350" cy="895350"/>
          <wp:effectExtent l="0" t="0" r="0" b="0"/>
          <wp:wrapSquare wrapText="left"/>
          <wp:docPr id="1" name="Afbeelding 1" descr="logo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65039D">
      <w:rPr>
        <w:noProof/>
        <w:lang w:eastAsia="nl-NL"/>
      </w:rPr>
      <w:drawing>
        <wp:inline distT="0" distB="0" distL="0" distR="0" wp14:anchorId="32E76BA6" wp14:editId="73198A9B">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7082E808">
      <w:rPr>
        <w:noProof/>
        <w:sz w:val="18"/>
        <w:szCs w:val="18"/>
      </w:rPr>
      <w:t>11</w:t>
    </w:r>
    <w:r w:rsidR="00827E21" w:rsidRPr="00E577DA">
      <w:rPr>
        <w:sz w:val="18"/>
        <w:szCs w:val="18"/>
      </w:rPr>
      <w:fldChar w:fldCharType="end"/>
    </w:r>
    <w:r w:rsidR="0065039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17F699B"/>
    <w:multiLevelType w:val="hybridMultilevel"/>
    <w:tmpl w:val="AC42E82C"/>
    <w:lvl w:ilvl="0" w:tplc="501E095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489671EE"/>
    <w:multiLevelType w:val="hybridMultilevel"/>
    <w:tmpl w:val="092AEF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A562C"/>
    <w:multiLevelType w:val="hybridMultilevel"/>
    <w:tmpl w:val="A3D6CD5E"/>
    <w:lvl w:ilvl="0" w:tplc="D8A601A0">
      <w:start w:val="1"/>
      <w:numFmt w:val="decimal"/>
      <w:lvlText w:val="%1."/>
      <w:lvlJc w:val="left"/>
      <w:pPr>
        <w:tabs>
          <w:tab w:val="num" w:pos="0"/>
        </w:tabs>
        <w:ind w:left="284" w:hanging="284"/>
      </w:pPr>
      <w:rPr>
        <w:rFonts w:asciiTheme="minorHAnsi" w:hAnsiTheme="minorHAnsi" w:hint="default"/>
        <w:sz w:val="22"/>
        <w:szCs w:val="20"/>
      </w:rPr>
    </w:lvl>
    <w:lvl w:ilvl="1" w:tplc="9F840BAE">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tplc="7892E7E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848EA814">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tplc="8A240A62">
      <w:start w:val="1"/>
      <w:numFmt w:val="none"/>
      <w:lvlText w:val="a."/>
      <w:lvlJc w:val="left"/>
      <w:pPr>
        <w:tabs>
          <w:tab w:val="num" w:pos="1800"/>
        </w:tabs>
        <w:ind w:left="1800" w:hanging="360"/>
      </w:pPr>
      <w:rPr>
        <w:rFonts w:hint="default"/>
      </w:rPr>
    </w:lvl>
    <w:lvl w:ilvl="5" w:tplc="B9300CD8">
      <w:start w:val="1"/>
      <w:numFmt w:val="lowerRoman"/>
      <w:lvlText w:val="(%6)"/>
      <w:lvlJc w:val="left"/>
      <w:pPr>
        <w:tabs>
          <w:tab w:val="num" w:pos="2160"/>
        </w:tabs>
        <w:ind w:left="2160" w:hanging="360"/>
      </w:pPr>
      <w:rPr>
        <w:rFonts w:hint="default"/>
      </w:rPr>
    </w:lvl>
    <w:lvl w:ilvl="6" w:tplc="177A03FE">
      <w:start w:val="1"/>
      <w:numFmt w:val="decimal"/>
      <w:lvlText w:val="%7."/>
      <w:lvlJc w:val="left"/>
      <w:pPr>
        <w:tabs>
          <w:tab w:val="num" w:pos="2520"/>
        </w:tabs>
        <w:ind w:left="2520" w:hanging="360"/>
      </w:pPr>
      <w:rPr>
        <w:rFonts w:hint="default"/>
      </w:rPr>
    </w:lvl>
    <w:lvl w:ilvl="7" w:tplc="9C8C2928">
      <w:start w:val="1"/>
      <w:numFmt w:val="lowerLetter"/>
      <w:lvlText w:val="%8."/>
      <w:lvlJc w:val="left"/>
      <w:pPr>
        <w:tabs>
          <w:tab w:val="num" w:pos="2880"/>
        </w:tabs>
        <w:ind w:left="2880" w:hanging="360"/>
      </w:pPr>
      <w:rPr>
        <w:rFonts w:hint="default"/>
      </w:rPr>
    </w:lvl>
    <w:lvl w:ilvl="8" w:tplc="5CCED232">
      <w:start w:val="1"/>
      <w:numFmt w:val="lowerRoman"/>
      <w:lvlText w:val="%9."/>
      <w:lvlJc w:val="left"/>
      <w:pPr>
        <w:tabs>
          <w:tab w:val="num" w:pos="3240"/>
        </w:tabs>
        <w:ind w:left="3240" w:hanging="360"/>
      </w:pPr>
      <w:rPr>
        <w:rFont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0"/>
  </w:num>
  <w:num w:numId="5">
    <w:abstractNumId w:val="8"/>
  </w:num>
  <w:num w:numId="6">
    <w:abstractNumId w:val="5"/>
  </w:num>
  <w:num w:numId="7">
    <w:abstractNumId w:val="21"/>
  </w:num>
  <w:num w:numId="8">
    <w:abstractNumId w:val="15"/>
  </w:num>
  <w:num w:numId="9">
    <w:abstractNumId w:val="11"/>
  </w:num>
  <w:num w:numId="10">
    <w:abstractNumId w:val="1"/>
  </w:num>
  <w:num w:numId="11">
    <w:abstractNumId w:val="6"/>
  </w:num>
  <w:num w:numId="12">
    <w:abstractNumId w:val="12"/>
  </w:num>
  <w:num w:numId="13">
    <w:abstractNumId w:val="9"/>
  </w:num>
  <w:num w:numId="14">
    <w:abstractNumId w:val="18"/>
  </w:num>
  <w:num w:numId="15">
    <w:abstractNumId w:val="20"/>
  </w:num>
  <w:num w:numId="16">
    <w:abstractNumId w:val="2"/>
  </w:num>
  <w:num w:numId="17">
    <w:abstractNumId w:val="10"/>
  </w:num>
  <w:num w:numId="18">
    <w:abstractNumId w:val="7"/>
  </w:num>
  <w:num w:numId="19">
    <w:abstractNumId w:val="3"/>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195"/>
    <w:rsid w:val="0000021F"/>
    <w:rsid w:val="00000CEA"/>
    <w:rsid w:val="000120FC"/>
    <w:rsid w:val="00015737"/>
    <w:rsid w:val="000170DB"/>
    <w:rsid w:val="00025FEC"/>
    <w:rsid w:val="000266A2"/>
    <w:rsid w:val="00030127"/>
    <w:rsid w:val="00034183"/>
    <w:rsid w:val="000401BA"/>
    <w:rsid w:val="00040B54"/>
    <w:rsid w:val="00041097"/>
    <w:rsid w:val="00043491"/>
    <w:rsid w:val="00052034"/>
    <w:rsid w:val="000531D0"/>
    <w:rsid w:val="00053C4D"/>
    <w:rsid w:val="0006092D"/>
    <w:rsid w:val="00062618"/>
    <w:rsid w:val="0006360A"/>
    <w:rsid w:val="000637CE"/>
    <w:rsid w:val="00071662"/>
    <w:rsid w:val="00072DB7"/>
    <w:rsid w:val="00074224"/>
    <w:rsid w:val="000742A1"/>
    <w:rsid w:val="00075ABF"/>
    <w:rsid w:val="00075BE4"/>
    <w:rsid w:val="00087DC1"/>
    <w:rsid w:val="00090542"/>
    <w:rsid w:val="0009701D"/>
    <w:rsid w:val="0009742D"/>
    <w:rsid w:val="00097EC5"/>
    <w:rsid w:val="0009B688"/>
    <w:rsid w:val="000A2882"/>
    <w:rsid w:val="000A29AE"/>
    <w:rsid w:val="000A319A"/>
    <w:rsid w:val="000B07CD"/>
    <w:rsid w:val="000B0A1B"/>
    <w:rsid w:val="000B1C63"/>
    <w:rsid w:val="000B214E"/>
    <w:rsid w:val="000B25DF"/>
    <w:rsid w:val="000B5168"/>
    <w:rsid w:val="000B6045"/>
    <w:rsid w:val="000C1B28"/>
    <w:rsid w:val="000C3023"/>
    <w:rsid w:val="000C3CA2"/>
    <w:rsid w:val="000C4875"/>
    <w:rsid w:val="000D2DFE"/>
    <w:rsid w:val="000D4068"/>
    <w:rsid w:val="000D47C6"/>
    <w:rsid w:val="000D5223"/>
    <w:rsid w:val="000D6F7C"/>
    <w:rsid w:val="000E0810"/>
    <w:rsid w:val="000F20CD"/>
    <w:rsid w:val="000F6D6A"/>
    <w:rsid w:val="00104E46"/>
    <w:rsid w:val="001064B5"/>
    <w:rsid w:val="001125F0"/>
    <w:rsid w:val="00112F82"/>
    <w:rsid w:val="001143E9"/>
    <w:rsid w:val="00114CA6"/>
    <w:rsid w:val="00116E1D"/>
    <w:rsid w:val="00122098"/>
    <w:rsid w:val="001253E1"/>
    <w:rsid w:val="0012652A"/>
    <w:rsid w:val="00132E47"/>
    <w:rsid w:val="0013637C"/>
    <w:rsid w:val="001417A5"/>
    <w:rsid w:val="0014489B"/>
    <w:rsid w:val="0015177B"/>
    <w:rsid w:val="001612FE"/>
    <w:rsid w:val="00163551"/>
    <w:rsid w:val="00164620"/>
    <w:rsid w:val="00165749"/>
    <w:rsid w:val="001660FE"/>
    <w:rsid w:val="0017073B"/>
    <w:rsid w:val="0018234C"/>
    <w:rsid w:val="001875C2"/>
    <w:rsid w:val="00187B71"/>
    <w:rsid w:val="00190293"/>
    <w:rsid w:val="00190B46"/>
    <w:rsid w:val="00190B67"/>
    <w:rsid w:val="00191195"/>
    <w:rsid w:val="00191E6A"/>
    <w:rsid w:val="0019331F"/>
    <w:rsid w:val="001943E8"/>
    <w:rsid w:val="00197A46"/>
    <w:rsid w:val="001A5F8F"/>
    <w:rsid w:val="001A6548"/>
    <w:rsid w:val="001B2D1D"/>
    <w:rsid w:val="001C77F0"/>
    <w:rsid w:val="001C7C8F"/>
    <w:rsid w:val="001D5A6B"/>
    <w:rsid w:val="001D7D78"/>
    <w:rsid w:val="001E0111"/>
    <w:rsid w:val="001F57EB"/>
    <w:rsid w:val="00203934"/>
    <w:rsid w:val="002153A6"/>
    <w:rsid w:val="00215484"/>
    <w:rsid w:val="0022008E"/>
    <w:rsid w:val="00222404"/>
    <w:rsid w:val="002253DE"/>
    <w:rsid w:val="00232A13"/>
    <w:rsid w:val="00233524"/>
    <w:rsid w:val="00234E23"/>
    <w:rsid w:val="00241C90"/>
    <w:rsid w:val="00245270"/>
    <w:rsid w:val="00253727"/>
    <w:rsid w:val="002565C8"/>
    <w:rsid w:val="002578C1"/>
    <w:rsid w:val="00265428"/>
    <w:rsid w:val="00265B24"/>
    <w:rsid w:val="00267D96"/>
    <w:rsid w:val="00285D9B"/>
    <w:rsid w:val="002906A5"/>
    <w:rsid w:val="0029152B"/>
    <w:rsid w:val="002953BC"/>
    <w:rsid w:val="0029650C"/>
    <w:rsid w:val="002A1337"/>
    <w:rsid w:val="002B04ED"/>
    <w:rsid w:val="002B5D02"/>
    <w:rsid w:val="002B7EFD"/>
    <w:rsid w:val="002C0D78"/>
    <w:rsid w:val="002D1866"/>
    <w:rsid w:val="002D1DC2"/>
    <w:rsid w:val="002D2F72"/>
    <w:rsid w:val="002D3107"/>
    <w:rsid w:val="002D4BE9"/>
    <w:rsid w:val="002E3680"/>
    <w:rsid w:val="002E70EC"/>
    <w:rsid w:val="002F13F6"/>
    <w:rsid w:val="002F20F4"/>
    <w:rsid w:val="002F294E"/>
    <w:rsid w:val="002F4703"/>
    <w:rsid w:val="00300D4F"/>
    <w:rsid w:val="00300EA8"/>
    <w:rsid w:val="00301527"/>
    <w:rsid w:val="00311CFC"/>
    <w:rsid w:val="00313F8C"/>
    <w:rsid w:val="003206E2"/>
    <w:rsid w:val="00320740"/>
    <w:rsid w:val="00322F73"/>
    <w:rsid w:val="003273D5"/>
    <w:rsid w:val="0033182F"/>
    <w:rsid w:val="00332E86"/>
    <w:rsid w:val="00333C45"/>
    <w:rsid w:val="00342174"/>
    <w:rsid w:val="00347BD2"/>
    <w:rsid w:val="003546BC"/>
    <w:rsid w:val="00360452"/>
    <w:rsid w:val="00360ACE"/>
    <w:rsid w:val="00361C6B"/>
    <w:rsid w:val="00365F26"/>
    <w:rsid w:val="003664C9"/>
    <w:rsid w:val="00367F97"/>
    <w:rsid w:val="00373C22"/>
    <w:rsid w:val="00376E71"/>
    <w:rsid w:val="003903B8"/>
    <w:rsid w:val="00391ED2"/>
    <w:rsid w:val="00393191"/>
    <w:rsid w:val="003A412F"/>
    <w:rsid w:val="003C00D8"/>
    <w:rsid w:val="003C0A53"/>
    <w:rsid w:val="003C5787"/>
    <w:rsid w:val="003D193A"/>
    <w:rsid w:val="003F22D5"/>
    <w:rsid w:val="003F24FE"/>
    <w:rsid w:val="003F2733"/>
    <w:rsid w:val="00401FAF"/>
    <w:rsid w:val="00420156"/>
    <w:rsid w:val="0042206D"/>
    <w:rsid w:val="00432AD0"/>
    <w:rsid w:val="004332B6"/>
    <w:rsid w:val="00437C8E"/>
    <w:rsid w:val="00451D9F"/>
    <w:rsid w:val="00452284"/>
    <w:rsid w:val="004542CB"/>
    <w:rsid w:val="00454D04"/>
    <w:rsid w:val="0046086E"/>
    <w:rsid w:val="0047031F"/>
    <w:rsid w:val="004736C3"/>
    <w:rsid w:val="00477C30"/>
    <w:rsid w:val="00480364"/>
    <w:rsid w:val="0048079A"/>
    <w:rsid w:val="00480E96"/>
    <w:rsid w:val="00486766"/>
    <w:rsid w:val="00490EC9"/>
    <w:rsid w:val="00491EBE"/>
    <w:rsid w:val="004930E9"/>
    <w:rsid w:val="004943D7"/>
    <w:rsid w:val="0049468D"/>
    <w:rsid w:val="004A35DE"/>
    <w:rsid w:val="004A4517"/>
    <w:rsid w:val="004A6A76"/>
    <w:rsid w:val="004A70BF"/>
    <w:rsid w:val="004B069B"/>
    <w:rsid w:val="004B0CB3"/>
    <w:rsid w:val="004B16C7"/>
    <w:rsid w:val="004B319B"/>
    <w:rsid w:val="004B3A1A"/>
    <w:rsid w:val="004B3C91"/>
    <w:rsid w:val="004B759A"/>
    <w:rsid w:val="004B7677"/>
    <w:rsid w:val="004C78D8"/>
    <w:rsid w:val="004D19C3"/>
    <w:rsid w:val="004D1BBD"/>
    <w:rsid w:val="004D55C4"/>
    <w:rsid w:val="004E1016"/>
    <w:rsid w:val="004E29C7"/>
    <w:rsid w:val="004E3F62"/>
    <w:rsid w:val="004E56AE"/>
    <w:rsid w:val="004E5D7E"/>
    <w:rsid w:val="004EE02F"/>
    <w:rsid w:val="004F37AA"/>
    <w:rsid w:val="004F44D0"/>
    <w:rsid w:val="004F4B19"/>
    <w:rsid w:val="004F5AA1"/>
    <w:rsid w:val="004FFD8D"/>
    <w:rsid w:val="0050140B"/>
    <w:rsid w:val="00502A72"/>
    <w:rsid w:val="00503089"/>
    <w:rsid w:val="00510520"/>
    <w:rsid w:val="00511988"/>
    <w:rsid w:val="00511C2F"/>
    <w:rsid w:val="00516F6A"/>
    <w:rsid w:val="005177C9"/>
    <w:rsid w:val="00520655"/>
    <w:rsid w:val="005225AE"/>
    <w:rsid w:val="00535A49"/>
    <w:rsid w:val="005416AA"/>
    <w:rsid w:val="00541852"/>
    <w:rsid w:val="00545BEA"/>
    <w:rsid w:val="00546FC7"/>
    <w:rsid w:val="005472B8"/>
    <w:rsid w:val="00551FF4"/>
    <w:rsid w:val="00556A31"/>
    <w:rsid w:val="0057126B"/>
    <w:rsid w:val="00577874"/>
    <w:rsid w:val="00585340"/>
    <w:rsid w:val="005856F3"/>
    <w:rsid w:val="00586DFA"/>
    <w:rsid w:val="005908F9"/>
    <w:rsid w:val="00591523"/>
    <w:rsid w:val="0059372E"/>
    <w:rsid w:val="00596DE4"/>
    <w:rsid w:val="00597875"/>
    <w:rsid w:val="005A2AF5"/>
    <w:rsid w:val="005A2F53"/>
    <w:rsid w:val="005A7456"/>
    <w:rsid w:val="005B1BD3"/>
    <w:rsid w:val="005B4150"/>
    <w:rsid w:val="005B7874"/>
    <w:rsid w:val="005D4852"/>
    <w:rsid w:val="005D4FE6"/>
    <w:rsid w:val="005D7B7A"/>
    <w:rsid w:val="005E1732"/>
    <w:rsid w:val="005E1795"/>
    <w:rsid w:val="005E3F67"/>
    <w:rsid w:val="005E6D95"/>
    <w:rsid w:val="005F31B3"/>
    <w:rsid w:val="005F5899"/>
    <w:rsid w:val="006003AE"/>
    <w:rsid w:val="006004A8"/>
    <w:rsid w:val="0060151F"/>
    <w:rsid w:val="00602354"/>
    <w:rsid w:val="0060416D"/>
    <w:rsid w:val="006064E1"/>
    <w:rsid w:val="00610D42"/>
    <w:rsid w:val="00613EB3"/>
    <w:rsid w:val="006263D5"/>
    <w:rsid w:val="00627B1A"/>
    <w:rsid w:val="006328D6"/>
    <w:rsid w:val="00635A15"/>
    <w:rsid w:val="0064152F"/>
    <w:rsid w:val="0064256B"/>
    <w:rsid w:val="00644AFA"/>
    <w:rsid w:val="0065039D"/>
    <w:rsid w:val="006503F7"/>
    <w:rsid w:val="00653B73"/>
    <w:rsid w:val="00662752"/>
    <w:rsid w:val="006642D5"/>
    <w:rsid w:val="00670243"/>
    <w:rsid w:val="00670E3D"/>
    <w:rsid w:val="0067386B"/>
    <w:rsid w:val="00674241"/>
    <w:rsid w:val="00675B5E"/>
    <w:rsid w:val="006773A1"/>
    <w:rsid w:val="00683178"/>
    <w:rsid w:val="00687CD2"/>
    <w:rsid w:val="00692422"/>
    <w:rsid w:val="00693939"/>
    <w:rsid w:val="00693D1C"/>
    <w:rsid w:val="00695632"/>
    <w:rsid w:val="00696E3A"/>
    <w:rsid w:val="006A2E69"/>
    <w:rsid w:val="006B48B1"/>
    <w:rsid w:val="006B7869"/>
    <w:rsid w:val="006D3B90"/>
    <w:rsid w:val="006D42CC"/>
    <w:rsid w:val="006D55D5"/>
    <w:rsid w:val="006D692E"/>
    <w:rsid w:val="006F0AEC"/>
    <w:rsid w:val="006F3B66"/>
    <w:rsid w:val="006F52FB"/>
    <w:rsid w:val="006F5350"/>
    <w:rsid w:val="006F57A8"/>
    <w:rsid w:val="006F7173"/>
    <w:rsid w:val="00720DED"/>
    <w:rsid w:val="007218DC"/>
    <w:rsid w:val="0072496F"/>
    <w:rsid w:val="00726BC5"/>
    <w:rsid w:val="007325E7"/>
    <w:rsid w:val="00732B46"/>
    <w:rsid w:val="00736FA5"/>
    <w:rsid w:val="007421E9"/>
    <w:rsid w:val="00745A71"/>
    <w:rsid w:val="00750E54"/>
    <w:rsid w:val="00754FDD"/>
    <w:rsid w:val="00760248"/>
    <w:rsid w:val="0077662C"/>
    <w:rsid w:val="00776791"/>
    <w:rsid w:val="00776EC5"/>
    <w:rsid w:val="0078596D"/>
    <w:rsid w:val="00790BBF"/>
    <w:rsid w:val="007A1558"/>
    <w:rsid w:val="007A2CDF"/>
    <w:rsid w:val="007A3315"/>
    <w:rsid w:val="007A4A69"/>
    <w:rsid w:val="007A635A"/>
    <w:rsid w:val="007B0551"/>
    <w:rsid w:val="007B415D"/>
    <w:rsid w:val="007C02A0"/>
    <w:rsid w:val="007D055B"/>
    <w:rsid w:val="007D0E68"/>
    <w:rsid w:val="007D7A99"/>
    <w:rsid w:val="007E07ED"/>
    <w:rsid w:val="007E09EE"/>
    <w:rsid w:val="007E0B02"/>
    <w:rsid w:val="007E1720"/>
    <w:rsid w:val="007E23C4"/>
    <w:rsid w:val="007F6E80"/>
    <w:rsid w:val="007F7AE3"/>
    <w:rsid w:val="00800D1F"/>
    <w:rsid w:val="00800E23"/>
    <w:rsid w:val="00803746"/>
    <w:rsid w:val="0080633E"/>
    <w:rsid w:val="00807C37"/>
    <w:rsid w:val="008101EF"/>
    <w:rsid w:val="008144FD"/>
    <w:rsid w:val="008271F5"/>
    <w:rsid w:val="00827E21"/>
    <w:rsid w:val="008306F1"/>
    <w:rsid w:val="00831428"/>
    <w:rsid w:val="0083206E"/>
    <w:rsid w:val="008362FA"/>
    <w:rsid w:val="0083692E"/>
    <w:rsid w:val="008370A1"/>
    <w:rsid w:val="008376D4"/>
    <w:rsid w:val="00837743"/>
    <w:rsid w:val="00845CB5"/>
    <w:rsid w:val="0085593E"/>
    <w:rsid w:val="00857598"/>
    <w:rsid w:val="00860826"/>
    <w:rsid w:val="008616C8"/>
    <w:rsid w:val="008634C7"/>
    <w:rsid w:val="008647D1"/>
    <w:rsid w:val="00865C8D"/>
    <w:rsid w:val="00871F8D"/>
    <w:rsid w:val="008844D9"/>
    <w:rsid w:val="00885045"/>
    <w:rsid w:val="0088560D"/>
    <w:rsid w:val="00885940"/>
    <w:rsid w:val="00890C0F"/>
    <w:rsid w:val="008926F3"/>
    <w:rsid w:val="00894C10"/>
    <w:rsid w:val="008970CC"/>
    <w:rsid w:val="008A122F"/>
    <w:rsid w:val="008A1691"/>
    <w:rsid w:val="008A1D85"/>
    <w:rsid w:val="008A257D"/>
    <w:rsid w:val="008A530E"/>
    <w:rsid w:val="008A5D42"/>
    <w:rsid w:val="008A797D"/>
    <w:rsid w:val="008B2E33"/>
    <w:rsid w:val="008B5345"/>
    <w:rsid w:val="008B5FCD"/>
    <w:rsid w:val="008B62A3"/>
    <w:rsid w:val="008B7835"/>
    <w:rsid w:val="008B79E6"/>
    <w:rsid w:val="008C2B5D"/>
    <w:rsid w:val="008E3048"/>
    <w:rsid w:val="008E69FE"/>
    <w:rsid w:val="008E717B"/>
    <w:rsid w:val="008F2E28"/>
    <w:rsid w:val="008F2F0A"/>
    <w:rsid w:val="008F3480"/>
    <w:rsid w:val="008F5884"/>
    <w:rsid w:val="008F6A0F"/>
    <w:rsid w:val="008F6A64"/>
    <w:rsid w:val="00902E7F"/>
    <w:rsid w:val="0090307E"/>
    <w:rsid w:val="009052E1"/>
    <w:rsid w:val="00905A1A"/>
    <w:rsid w:val="00913DEC"/>
    <w:rsid w:val="00914B82"/>
    <w:rsid w:val="00921451"/>
    <w:rsid w:val="00921ED1"/>
    <w:rsid w:val="00922EA3"/>
    <w:rsid w:val="00930569"/>
    <w:rsid w:val="00930BBD"/>
    <w:rsid w:val="00930F91"/>
    <w:rsid w:val="00931812"/>
    <w:rsid w:val="00932AC2"/>
    <w:rsid w:val="00946FD3"/>
    <w:rsid w:val="0095067B"/>
    <w:rsid w:val="00951882"/>
    <w:rsid w:val="00951C1C"/>
    <w:rsid w:val="0096315E"/>
    <w:rsid w:val="00965971"/>
    <w:rsid w:val="0097063E"/>
    <w:rsid w:val="009735F9"/>
    <w:rsid w:val="00980B06"/>
    <w:rsid w:val="009825E5"/>
    <w:rsid w:val="00987BCF"/>
    <w:rsid w:val="0099222D"/>
    <w:rsid w:val="0099367A"/>
    <w:rsid w:val="00997D84"/>
    <w:rsid w:val="009A4A97"/>
    <w:rsid w:val="009A7D74"/>
    <w:rsid w:val="009B0241"/>
    <w:rsid w:val="009B4C95"/>
    <w:rsid w:val="009B7698"/>
    <w:rsid w:val="009C18A5"/>
    <w:rsid w:val="009C3FB0"/>
    <w:rsid w:val="009C4F39"/>
    <w:rsid w:val="009C55DF"/>
    <w:rsid w:val="009D2058"/>
    <w:rsid w:val="009D4578"/>
    <w:rsid w:val="009D5601"/>
    <w:rsid w:val="009E203C"/>
    <w:rsid w:val="009E29D1"/>
    <w:rsid w:val="009E6434"/>
    <w:rsid w:val="009F0D85"/>
    <w:rsid w:val="009F56F9"/>
    <w:rsid w:val="009F69ED"/>
    <w:rsid w:val="00A00CA4"/>
    <w:rsid w:val="00A01ECB"/>
    <w:rsid w:val="00A032FD"/>
    <w:rsid w:val="00A0465E"/>
    <w:rsid w:val="00A14B05"/>
    <w:rsid w:val="00A217ED"/>
    <w:rsid w:val="00A260DD"/>
    <w:rsid w:val="00A27B2F"/>
    <w:rsid w:val="00A317D7"/>
    <w:rsid w:val="00A47842"/>
    <w:rsid w:val="00A5066A"/>
    <w:rsid w:val="00A54D5E"/>
    <w:rsid w:val="00A568D0"/>
    <w:rsid w:val="00A6215B"/>
    <w:rsid w:val="00A62A25"/>
    <w:rsid w:val="00A650B7"/>
    <w:rsid w:val="00A653DA"/>
    <w:rsid w:val="00A7002D"/>
    <w:rsid w:val="00A716E8"/>
    <w:rsid w:val="00A71F7D"/>
    <w:rsid w:val="00A73569"/>
    <w:rsid w:val="00A7610E"/>
    <w:rsid w:val="00A816A8"/>
    <w:rsid w:val="00A81A3F"/>
    <w:rsid w:val="00A87CDD"/>
    <w:rsid w:val="00A87F95"/>
    <w:rsid w:val="00A8EF13"/>
    <w:rsid w:val="00A90AE8"/>
    <w:rsid w:val="00A93EC2"/>
    <w:rsid w:val="00A94F28"/>
    <w:rsid w:val="00AA0252"/>
    <w:rsid w:val="00AA4F7B"/>
    <w:rsid w:val="00AA601E"/>
    <w:rsid w:val="00AB1782"/>
    <w:rsid w:val="00AB4C41"/>
    <w:rsid w:val="00AB6DB7"/>
    <w:rsid w:val="00AC158D"/>
    <w:rsid w:val="00AC1B22"/>
    <w:rsid w:val="00AC5337"/>
    <w:rsid w:val="00AC68DF"/>
    <w:rsid w:val="00AD023F"/>
    <w:rsid w:val="00AD0FDB"/>
    <w:rsid w:val="00AD14F3"/>
    <w:rsid w:val="00AD232A"/>
    <w:rsid w:val="00AD3DD7"/>
    <w:rsid w:val="00AE3221"/>
    <w:rsid w:val="00AE3E5B"/>
    <w:rsid w:val="00AE4700"/>
    <w:rsid w:val="00AE4B28"/>
    <w:rsid w:val="00AE575A"/>
    <w:rsid w:val="00B00089"/>
    <w:rsid w:val="00B02734"/>
    <w:rsid w:val="00B12B09"/>
    <w:rsid w:val="00B13F4B"/>
    <w:rsid w:val="00B222FF"/>
    <w:rsid w:val="00B2230D"/>
    <w:rsid w:val="00B22669"/>
    <w:rsid w:val="00B236E9"/>
    <w:rsid w:val="00B27359"/>
    <w:rsid w:val="00B279FA"/>
    <w:rsid w:val="00B34D58"/>
    <w:rsid w:val="00B34F9F"/>
    <w:rsid w:val="00B35C06"/>
    <w:rsid w:val="00B36AA3"/>
    <w:rsid w:val="00B42CE2"/>
    <w:rsid w:val="00B44001"/>
    <w:rsid w:val="00B45D8C"/>
    <w:rsid w:val="00B533CB"/>
    <w:rsid w:val="00B53785"/>
    <w:rsid w:val="00B61E9C"/>
    <w:rsid w:val="00B63082"/>
    <w:rsid w:val="00B641E3"/>
    <w:rsid w:val="00B76868"/>
    <w:rsid w:val="00B87C97"/>
    <w:rsid w:val="00B90780"/>
    <w:rsid w:val="00B92CC4"/>
    <w:rsid w:val="00B93BF6"/>
    <w:rsid w:val="00B9711C"/>
    <w:rsid w:val="00BA32A5"/>
    <w:rsid w:val="00BB06C7"/>
    <w:rsid w:val="00BB0D60"/>
    <w:rsid w:val="00BB6D5C"/>
    <w:rsid w:val="00BC05BC"/>
    <w:rsid w:val="00BC06B6"/>
    <w:rsid w:val="00BC4AB7"/>
    <w:rsid w:val="00BC684F"/>
    <w:rsid w:val="00BC736B"/>
    <w:rsid w:val="00BD5CE7"/>
    <w:rsid w:val="00BE2832"/>
    <w:rsid w:val="00BE670A"/>
    <w:rsid w:val="00BE6892"/>
    <w:rsid w:val="00C00DD1"/>
    <w:rsid w:val="00C01BE6"/>
    <w:rsid w:val="00C0754B"/>
    <w:rsid w:val="00C07839"/>
    <w:rsid w:val="00C11531"/>
    <w:rsid w:val="00C14C9F"/>
    <w:rsid w:val="00C22F07"/>
    <w:rsid w:val="00C232F3"/>
    <w:rsid w:val="00C24FC9"/>
    <w:rsid w:val="00C307FF"/>
    <w:rsid w:val="00C34C36"/>
    <w:rsid w:val="00C3670F"/>
    <w:rsid w:val="00C40561"/>
    <w:rsid w:val="00C42BB6"/>
    <w:rsid w:val="00C4608D"/>
    <w:rsid w:val="00C47B8E"/>
    <w:rsid w:val="00C47BE9"/>
    <w:rsid w:val="00C55759"/>
    <w:rsid w:val="00C60B84"/>
    <w:rsid w:val="00C61D9D"/>
    <w:rsid w:val="00C6498A"/>
    <w:rsid w:val="00C70746"/>
    <w:rsid w:val="00C8032E"/>
    <w:rsid w:val="00C8062D"/>
    <w:rsid w:val="00C81BC2"/>
    <w:rsid w:val="00C852C5"/>
    <w:rsid w:val="00C97A32"/>
    <w:rsid w:val="00C97ADD"/>
    <w:rsid w:val="00CA1EEF"/>
    <w:rsid w:val="00CA32D6"/>
    <w:rsid w:val="00CA64C5"/>
    <w:rsid w:val="00CB056E"/>
    <w:rsid w:val="00CB4473"/>
    <w:rsid w:val="00CC3990"/>
    <w:rsid w:val="00CC6C0C"/>
    <w:rsid w:val="00CD0C31"/>
    <w:rsid w:val="00CD0F54"/>
    <w:rsid w:val="00CD6BAD"/>
    <w:rsid w:val="00CF0DD6"/>
    <w:rsid w:val="00CF17DE"/>
    <w:rsid w:val="00CF1876"/>
    <w:rsid w:val="00CF3272"/>
    <w:rsid w:val="00CF43E0"/>
    <w:rsid w:val="00CF4423"/>
    <w:rsid w:val="00CF5D38"/>
    <w:rsid w:val="00CF7C3E"/>
    <w:rsid w:val="00D01590"/>
    <w:rsid w:val="00D02D5C"/>
    <w:rsid w:val="00D037DE"/>
    <w:rsid w:val="00D147F9"/>
    <w:rsid w:val="00D22F30"/>
    <w:rsid w:val="00D2749E"/>
    <w:rsid w:val="00D34F56"/>
    <w:rsid w:val="00D361A6"/>
    <w:rsid w:val="00D36491"/>
    <w:rsid w:val="00D412EF"/>
    <w:rsid w:val="00D4466F"/>
    <w:rsid w:val="00D46183"/>
    <w:rsid w:val="00D50EAD"/>
    <w:rsid w:val="00D61FE0"/>
    <w:rsid w:val="00D64839"/>
    <w:rsid w:val="00D7516C"/>
    <w:rsid w:val="00D75377"/>
    <w:rsid w:val="00D77BB0"/>
    <w:rsid w:val="00D80C5F"/>
    <w:rsid w:val="00D83859"/>
    <w:rsid w:val="00D85682"/>
    <w:rsid w:val="00D87184"/>
    <w:rsid w:val="00D923C8"/>
    <w:rsid w:val="00D9370F"/>
    <w:rsid w:val="00DA1CCB"/>
    <w:rsid w:val="00DB09FC"/>
    <w:rsid w:val="00DB3ED9"/>
    <w:rsid w:val="00DC0A19"/>
    <w:rsid w:val="00DC2BCE"/>
    <w:rsid w:val="00DC7CE2"/>
    <w:rsid w:val="00DD70BC"/>
    <w:rsid w:val="00DE0E41"/>
    <w:rsid w:val="00DE3EC1"/>
    <w:rsid w:val="00DF1A97"/>
    <w:rsid w:val="00DF3799"/>
    <w:rsid w:val="00E0671E"/>
    <w:rsid w:val="00E10301"/>
    <w:rsid w:val="00E119F0"/>
    <w:rsid w:val="00E17934"/>
    <w:rsid w:val="00E20BFE"/>
    <w:rsid w:val="00E215E0"/>
    <w:rsid w:val="00E23AAD"/>
    <w:rsid w:val="00E249C6"/>
    <w:rsid w:val="00E25DE1"/>
    <w:rsid w:val="00E26DBC"/>
    <w:rsid w:val="00E32B9D"/>
    <w:rsid w:val="00E40F74"/>
    <w:rsid w:val="00E418DB"/>
    <w:rsid w:val="00E50EB7"/>
    <w:rsid w:val="00E549CA"/>
    <w:rsid w:val="00E577DA"/>
    <w:rsid w:val="00E84980"/>
    <w:rsid w:val="00E85209"/>
    <w:rsid w:val="00E86264"/>
    <w:rsid w:val="00E86FCE"/>
    <w:rsid w:val="00E97DCD"/>
    <w:rsid w:val="00EA0532"/>
    <w:rsid w:val="00EA13DC"/>
    <w:rsid w:val="00EA1F34"/>
    <w:rsid w:val="00EA2C5D"/>
    <w:rsid w:val="00EA5DBC"/>
    <w:rsid w:val="00EB0FD2"/>
    <w:rsid w:val="00EB24DF"/>
    <w:rsid w:val="00EB6162"/>
    <w:rsid w:val="00EC4C00"/>
    <w:rsid w:val="00EC6B53"/>
    <w:rsid w:val="00EC6F41"/>
    <w:rsid w:val="00EE4637"/>
    <w:rsid w:val="00EF4432"/>
    <w:rsid w:val="00F047D8"/>
    <w:rsid w:val="00F04A45"/>
    <w:rsid w:val="00F051B1"/>
    <w:rsid w:val="00F0667D"/>
    <w:rsid w:val="00F11C5C"/>
    <w:rsid w:val="00F1209F"/>
    <w:rsid w:val="00F13104"/>
    <w:rsid w:val="00F146BC"/>
    <w:rsid w:val="00F15481"/>
    <w:rsid w:val="00F2161C"/>
    <w:rsid w:val="00F21973"/>
    <w:rsid w:val="00F3208C"/>
    <w:rsid w:val="00F320AE"/>
    <w:rsid w:val="00F344FC"/>
    <w:rsid w:val="00F407D7"/>
    <w:rsid w:val="00F40A6D"/>
    <w:rsid w:val="00F40EBF"/>
    <w:rsid w:val="00F42346"/>
    <w:rsid w:val="00F54441"/>
    <w:rsid w:val="00F54579"/>
    <w:rsid w:val="00F555D9"/>
    <w:rsid w:val="00F574A6"/>
    <w:rsid w:val="00F61028"/>
    <w:rsid w:val="00F626B3"/>
    <w:rsid w:val="00F66E7B"/>
    <w:rsid w:val="00F67486"/>
    <w:rsid w:val="00F90D0A"/>
    <w:rsid w:val="00F97A09"/>
    <w:rsid w:val="00FA26B4"/>
    <w:rsid w:val="00FA32CD"/>
    <w:rsid w:val="00FA54E6"/>
    <w:rsid w:val="00FB17BD"/>
    <w:rsid w:val="00FB526D"/>
    <w:rsid w:val="00FC589B"/>
    <w:rsid w:val="00FD1668"/>
    <w:rsid w:val="00FD7715"/>
    <w:rsid w:val="00FE0614"/>
    <w:rsid w:val="00FE2F81"/>
    <w:rsid w:val="00FE4919"/>
    <w:rsid w:val="00FE7399"/>
    <w:rsid w:val="00FF1431"/>
    <w:rsid w:val="012ADB8B"/>
    <w:rsid w:val="016F2E0C"/>
    <w:rsid w:val="01A8781C"/>
    <w:rsid w:val="01ACA71C"/>
    <w:rsid w:val="01C575FA"/>
    <w:rsid w:val="01D191BD"/>
    <w:rsid w:val="022E8908"/>
    <w:rsid w:val="0238C2E1"/>
    <w:rsid w:val="023B9B7A"/>
    <w:rsid w:val="0247EDD1"/>
    <w:rsid w:val="0268BC72"/>
    <w:rsid w:val="02B32BFC"/>
    <w:rsid w:val="02CBA958"/>
    <w:rsid w:val="02E2D694"/>
    <w:rsid w:val="02EB7CAC"/>
    <w:rsid w:val="033F868A"/>
    <w:rsid w:val="034A727F"/>
    <w:rsid w:val="034C6380"/>
    <w:rsid w:val="03656333"/>
    <w:rsid w:val="036EEF46"/>
    <w:rsid w:val="03A37273"/>
    <w:rsid w:val="03D374E4"/>
    <w:rsid w:val="045D0870"/>
    <w:rsid w:val="051F672E"/>
    <w:rsid w:val="05419F4C"/>
    <w:rsid w:val="057533EE"/>
    <w:rsid w:val="0583972D"/>
    <w:rsid w:val="05BD1A00"/>
    <w:rsid w:val="05C7B049"/>
    <w:rsid w:val="05CC5C99"/>
    <w:rsid w:val="05E78406"/>
    <w:rsid w:val="06070C2E"/>
    <w:rsid w:val="065C4635"/>
    <w:rsid w:val="06CB2AB7"/>
    <w:rsid w:val="074251EE"/>
    <w:rsid w:val="07A637AE"/>
    <w:rsid w:val="07AB92DA"/>
    <w:rsid w:val="07B0193F"/>
    <w:rsid w:val="07BCE955"/>
    <w:rsid w:val="07C979E8"/>
    <w:rsid w:val="07CBB8DF"/>
    <w:rsid w:val="07E04A2F"/>
    <w:rsid w:val="07E260FF"/>
    <w:rsid w:val="0823AE29"/>
    <w:rsid w:val="0871F021"/>
    <w:rsid w:val="087D283D"/>
    <w:rsid w:val="08A52C4F"/>
    <w:rsid w:val="08C0553D"/>
    <w:rsid w:val="08DDE68D"/>
    <w:rsid w:val="090309E6"/>
    <w:rsid w:val="0907698D"/>
    <w:rsid w:val="093D0EAB"/>
    <w:rsid w:val="0964EC7B"/>
    <w:rsid w:val="09A37D6D"/>
    <w:rsid w:val="09C02C3E"/>
    <w:rsid w:val="09CF7EF7"/>
    <w:rsid w:val="0A0C646E"/>
    <w:rsid w:val="0A0E0F19"/>
    <w:rsid w:val="0A51CDCB"/>
    <w:rsid w:val="0AC91503"/>
    <w:rsid w:val="0B02DF13"/>
    <w:rsid w:val="0B1F9BEE"/>
    <w:rsid w:val="0B23FD83"/>
    <w:rsid w:val="0B2F2801"/>
    <w:rsid w:val="0B58B3A2"/>
    <w:rsid w:val="0B5E47A5"/>
    <w:rsid w:val="0B69001C"/>
    <w:rsid w:val="0B810E3C"/>
    <w:rsid w:val="0BDC52F0"/>
    <w:rsid w:val="0C501D37"/>
    <w:rsid w:val="0C74FA85"/>
    <w:rsid w:val="0C7620A9"/>
    <w:rsid w:val="0C797CAD"/>
    <w:rsid w:val="0CCD68BA"/>
    <w:rsid w:val="0CD1CFFC"/>
    <w:rsid w:val="0D2B0243"/>
    <w:rsid w:val="0D3757C6"/>
    <w:rsid w:val="0DE7BADF"/>
    <w:rsid w:val="0DF42DD1"/>
    <w:rsid w:val="0E0C531F"/>
    <w:rsid w:val="0E2C35EB"/>
    <w:rsid w:val="0E43F66A"/>
    <w:rsid w:val="0E68FDBF"/>
    <w:rsid w:val="0E743C23"/>
    <w:rsid w:val="0EBB13D3"/>
    <w:rsid w:val="0EC56313"/>
    <w:rsid w:val="0EDE299F"/>
    <w:rsid w:val="0EFD92EF"/>
    <w:rsid w:val="0F0F0BA4"/>
    <w:rsid w:val="0F175023"/>
    <w:rsid w:val="0F1EEB0F"/>
    <w:rsid w:val="0F76E1F4"/>
    <w:rsid w:val="0FE473E5"/>
    <w:rsid w:val="10254D26"/>
    <w:rsid w:val="102EB831"/>
    <w:rsid w:val="10374A66"/>
    <w:rsid w:val="10446917"/>
    <w:rsid w:val="10639E1B"/>
    <w:rsid w:val="1097CA8F"/>
    <w:rsid w:val="10A16993"/>
    <w:rsid w:val="10C049F4"/>
    <w:rsid w:val="10E76634"/>
    <w:rsid w:val="10FF3D4C"/>
    <w:rsid w:val="11074471"/>
    <w:rsid w:val="112D4244"/>
    <w:rsid w:val="11485001"/>
    <w:rsid w:val="11BDAC26"/>
    <w:rsid w:val="11D26000"/>
    <w:rsid w:val="11D5288A"/>
    <w:rsid w:val="11F0F822"/>
    <w:rsid w:val="12EE3A20"/>
    <w:rsid w:val="13366F1E"/>
    <w:rsid w:val="1337F388"/>
    <w:rsid w:val="13CC386E"/>
    <w:rsid w:val="13DDDE53"/>
    <w:rsid w:val="1409265A"/>
    <w:rsid w:val="140ED9FF"/>
    <w:rsid w:val="14160910"/>
    <w:rsid w:val="142071F6"/>
    <w:rsid w:val="1452FF60"/>
    <w:rsid w:val="146B546B"/>
    <w:rsid w:val="14EC2C3A"/>
    <w:rsid w:val="15074659"/>
    <w:rsid w:val="151135A9"/>
    <w:rsid w:val="15381E12"/>
    <w:rsid w:val="15612599"/>
    <w:rsid w:val="159110E7"/>
    <w:rsid w:val="15A01E36"/>
    <w:rsid w:val="15ADC0CF"/>
    <w:rsid w:val="15BB133D"/>
    <w:rsid w:val="1624DFD0"/>
    <w:rsid w:val="1627EA28"/>
    <w:rsid w:val="163EB031"/>
    <w:rsid w:val="1690DAB1"/>
    <w:rsid w:val="16AACD70"/>
    <w:rsid w:val="16E0D3D4"/>
    <w:rsid w:val="17680258"/>
    <w:rsid w:val="1773441D"/>
    <w:rsid w:val="17B35B36"/>
    <w:rsid w:val="17E744E2"/>
    <w:rsid w:val="187785D5"/>
    <w:rsid w:val="1896265E"/>
    <w:rsid w:val="18D9C705"/>
    <w:rsid w:val="18DC16A0"/>
    <w:rsid w:val="19028790"/>
    <w:rsid w:val="1962F4C6"/>
    <w:rsid w:val="198FC3AA"/>
    <w:rsid w:val="19C0CE7C"/>
    <w:rsid w:val="19D94ACE"/>
    <w:rsid w:val="19E3012C"/>
    <w:rsid w:val="1A0CAEC1"/>
    <w:rsid w:val="1A0FB4DA"/>
    <w:rsid w:val="1A796F34"/>
    <w:rsid w:val="1ABC2E87"/>
    <w:rsid w:val="1AF78C64"/>
    <w:rsid w:val="1B290D07"/>
    <w:rsid w:val="1B8F81C9"/>
    <w:rsid w:val="1B94176A"/>
    <w:rsid w:val="1BA2C93C"/>
    <w:rsid w:val="1BBA546E"/>
    <w:rsid w:val="1C0E5006"/>
    <w:rsid w:val="1C3D5300"/>
    <w:rsid w:val="1C91593E"/>
    <w:rsid w:val="1CAB4EB6"/>
    <w:rsid w:val="1D0DDF89"/>
    <w:rsid w:val="1D1F1217"/>
    <w:rsid w:val="1D48FE7A"/>
    <w:rsid w:val="1D8BE7DD"/>
    <w:rsid w:val="1D956812"/>
    <w:rsid w:val="1DEB1636"/>
    <w:rsid w:val="1E5ED7CA"/>
    <w:rsid w:val="1EA42EBB"/>
    <w:rsid w:val="1FB2B446"/>
    <w:rsid w:val="1FDC942F"/>
    <w:rsid w:val="201D86F6"/>
    <w:rsid w:val="202AB947"/>
    <w:rsid w:val="2050E836"/>
    <w:rsid w:val="20535782"/>
    <w:rsid w:val="20A15721"/>
    <w:rsid w:val="20B59E58"/>
    <w:rsid w:val="20C00315"/>
    <w:rsid w:val="20C78813"/>
    <w:rsid w:val="21046E40"/>
    <w:rsid w:val="2160188F"/>
    <w:rsid w:val="21796F9B"/>
    <w:rsid w:val="217B7A46"/>
    <w:rsid w:val="21858398"/>
    <w:rsid w:val="21F52476"/>
    <w:rsid w:val="2219E238"/>
    <w:rsid w:val="223C147C"/>
    <w:rsid w:val="2250BDD2"/>
    <w:rsid w:val="22635525"/>
    <w:rsid w:val="22AEAD71"/>
    <w:rsid w:val="22FBF1BB"/>
    <w:rsid w:val="2305C6C0"/>
    <w:rsid w:val="232DBDC2"/>
    <w:rsid w:val="23715194"/>
    <w:rsid w:val="2389A286"/>
    <w:rsid w:val="23C184DA"/>
    <w:rsid w:val="244B55CC"/>
    <w:rsid w:val="24580C9B"/>
    <w:rsid w:val="247B152E"/>
    <w:rsid w:val="2482BB4A"/>
    <w:rsid w:val="24833B2E"/>
    <w:rsid w:val="2493F6C0"/>
    <w:rsid w:val="24A4A1C2"/>
    <w:rsid w:val="252D52DF"/>
    <w:rsid w:val="25370089"/>
    <w:rsid w:val="25972911"/>
    <w:rsid w:val="25B76A7C"/>
    <w:rsid w:val="262E1909"/>
    <w:rsid w:val="2648010B"/>
    <w:rsid w:val="26563D60"/>
    <w:rsid w:val="265DEB4C"/>
    <w:rsid w:val="266E1E07"/>
    <w:rsid w:val="269014E1"/>
    <w:rsid w:val="26F8A572"/>
    <w:rsid w:val="274030AB"/>
    <w:rsid w:val="274F434D"/>
    <w:rsid w:val="277C686D"/>
    <w:rsid w:val="27F9F591"/>
    <w:rsid w:val="27FE72BC"/>
    <w:rsid w:val="2846C6CC"/>
    <w:rsid w:val="285E0CFD"/>
    <w:rsid w:val="28919B7B"/>
    <w:rsid w:val="28A0930A"/>
    <w:rsid w:val="28A7E246"/>
    <w:rsid w:val="28AF766A"/>
    <w:rsid w:val="28F9AA1F"/>
    <w:rsid w:val="294C9BA8"/>
    <w:rsid w:val="29939C87"/>
    <w:rsid w:val="299946E0"/>
    <w:rsid w:val="29C33F32"/>
    <w:rsid w:val="29FF2A56"/>
    <w:rsid w:val="2A2A13A9"/>
    <w:rsid w:val="2A2E968B"/>
    <w:rsid w:val="2A3FCD66"/>
    <w:rsid w:val="2A925BAB"/>
    <w:rsid w:val="2AABBFA2"/>
    <w:rsid w:val="2AC812E3"/>
    <w:rsid w:val="2B0AA350"/>
    <w:rsid w:val="2B6BA57C"/>
    <w:rsid w:val="2B910B1A"/>
    <w:rsid w:val="2C1619CE"/>
    <w:rsid w:val="2C30182B"/>
    <w:rsid w:val="2C96CE5F"/>
    <w:rsid w:val="2CDBFB79"/>
    <w:rsid w:val="2CE85642"/>
    <w:rsid w:val="2D64A4BF"/>
    <w:rsid w:val="2D657EFC"/>
    <w:rsid w:val="2D6B3F91"/>
    <w:rsid w:val="2D75B447"/>
    <w:rsid w:val="2DC3F915"/>
    <w:rsid w:val="2DDD043F"/>
    <w:rsid w:val="2E1533F3"/>
    <w:rsid w:val="2E26F7C6"/>
    <w:rsid w:val="2E6D1124"/>
    <w:rsid w:val="2E7C64B7"/>
    <w:rsid w:val="2E8C1ECB"/>
    <w:rsid w:val="2E8FEB8B"/>
    <w:rsid w:val="2FA92DA9"/>
    <w:rsid w:val="2FF5C4D3"/>
    <w:rsid w:val="305C93D9"/>
    <w:rsid w:val="30BF0957"/>
    <w:rsid w:val="30D20240"/>
    <w:rsid w:val="315283C7"/>
    <w:rsid w:val="315B2CF5"/>
    <w:rsid w:val="31643A25"/>
    <w:rsid w:val="31BB2EC2"/>
    <w:rsid w:val="31E3189A"/>
    <w:rsid w:val="323423BE"/>
    <w:rsid w:val="324135F2"/>
    <w:rsid w:val="326762A3"/>
    <w:rsid w:val="32A9CAA8"/>
    <w:rsid w:val="32EC1849"/>
    <w:rsid w:val="330DBC4A"/>
    <w:rsid w:val="33475E0D"/>
    <w:rsid w:val="3353128F"/>
    <w:rsid w:val="335CCFF0"/>
    <w:rsid w:val="335ED913"/>
    <w:rsid w:val="338A8CD5"/>
    <w:rsid w:val="33B6B7ED"/>
    <w:rsid w:val="3419FA57"/>
    <w:rsid w:val="3434E9B6"/>
    <w:rsid w:val="3450F016"/>
    <w:rsid w:val="34974127"/>
    <w:rsid w:val="34FE87E1"/>
    <w:rsid w:val="354E5DDB"/>
    <w:rsid w:val="35736115"/>
    <w:rsid w:val="35821445"/>
    <w:rsid w:val="3644D6D3"/>
    <w:rsid w:val="369A1020"/>
    <w:rsid w:val="36A39332"/>
    <w:rsid w:val="36A84BFE"/>
    <w:rsid w:val="36C1B9E9"/>
    <w:rsid w:val="36DD116D"/>
    <w:rsid w:val="377E4A3B"/>
    <w:rsid w:val="37D952EE"/>
    <w:rsid w:val="37E10625"/>
    <w:rsid w:val="38139EB9"/>
    <w:rsid w:val="38168F20"/>
    <w:rsid w:val="38207570"/>
    <w:rsid w:val="38346E1A"/>
    <w:rsid w:val="38425FE0"/>
    <w:rsid w:val="38B0F0C6"/>
    <w:rsid w:val="39062D27"/>
    <w:rsid w:val="390AF558"/>
    <w:rsid w:val="390F729C"/>
    <w:rsid w:val="39263181"/>
    <w:rsid w:val="3942BD87"/>
    <w:rsid w:val="3ABD162E"/>
    <w:rsid w:val="3AC07272"/>
    <w:rsid w:val="3AE783FA"/>
    <w:rsid w:val="3B428CB7"/>
    <w:rsid w:val="3BC7CAED"/>
    <w:rsid w:val="3BC8612F"/>
    <w:rsid w:val="3BEAA4EE"/>
    <w:rsid w:val="3C208289"/>
    <w:rsid w:val="3C40B025"/>
    <w:rsid w:val="3C4DDC1F"/>
    <w:rsid w:val="3C5A1FF2"/>
    <w:rsid w:val="3C5AEBF1"/>
    <w:rsid w:val="3CC0E304"/>
    <w:rsid w:val="3D0BCA26"/>
    <w:rsid w:val="3D1B5EFE"/>
    <w:rsid w:val="3D26634C"/>
    <w:rsid w:val="3D27BAAB"/>
    <w:rsid w:val="3D2D1F0E"/>
    <w:rsid w:val="3D40AF89"/>
    <w:rsid w:val="3D88AF90"/>
    <w:rsid w:val="3D8B260F"/>
    <w:rsid w:val="3DB6A1E5"/>
    <w:rsid w:val="3DBDEF07"/>
    <w:rsid w:val="3DBE46DF"/>
    <w:rsid w:val="3DE72FDA"/>
    <w:rsid w:val="3E18C5B2"/>
    <w:rsid w:val="3E504D9C"/>
    <w:rsid w:val="3E6B4BC8"/>
    <w:rsid w:val="3E9D27F9"/>
    <w:rsid w:val="3EAF1690"/>
    <w:rsid w:val="3EDC1D1F"/>
    <w:rsid w:val="3EF8A15F"/>
    <w:rsid w:val="3F740F45"/>
    <w:rsid w:val="3FDDC69C"/>
    <w:rsid w:val="3FE68C7D"/>
    <w:rsid w:val="3FEB3108"/>
    <w:rsid w:val="3FFCB50D"/>
    <w:rsid w:val="402286B3"/>
    <w:rsid w:val="406E60BC"/>
    <w:rsid w:val="408D97DB"/>
    <w:rsid w:val="410D46F3"/>
    <w:rsid w:val="413BF61C"/>
    <w:rsid w:val="4181192F"/>
    <w:rsid w:val="41887364"/>
    <w:rsid w:val="421ADD47"/>
    <w:rsid w:val="4223CEE0"/>
    <w:rsid w:val="4240B250"/>
    <w:rsid w:val="4268B115"/>
    <w:rsid w:val="42F83E2D"/>
    <w:rsid w:val="4329BCB6"/>
    <w:rsid w:val="4347D65C"/>
    <w:rsid w:val="434874DA"/>
    <w:rsid w:val="436C67BC"/>
    <w:rsid w:val="43916C54"/>
    <w:rsid w:val="43FC2F40"/>
    <w:rsid w:val="4433374D"/>
    <w:rsid w:val="44341497"/>
    <w:rsid w:val="448C73F7"/>
    <w:rsid w:val="448D1892"/>
    <w:rsid w:val="44A856A2"/>
    <w:rsid w:val="450268C1"/>
    <w:rsid w:val="450A63D7"/>
    <w:rsid w:val="451FD48D"/>
    <w:rsid w:val="4532C076"/>
    <w:rsid w:val="454512DE"/>
    <w:rsid w:val="45535046"/>
    <w:rsid w:val="45953173"/>
    <w:rsid w:val="4595C135"/>
    <w:rsid w:val="45A253C8"/>
    <w:rsid w:val="45A440B5"/>
    <w:rsid w:val="461ABE7F"/>
    <w:rsid w:val="461D9CFA"/>
    <w:rsid w:val="4625D378"/>
    <w:rsid w:val="4642AA5A"/>
    <w:rsid w:val="464D8AA8"/>
    <w:rsid w:val="464D9CCA"/>
    <w:rsid w:val="469D3F1E"/>
    <w:rsid w:val="46B86B1A"/>
    <w:rsid w:val="4707E693"/>
    <w:rsid w:val="4757A259"/>
    <w:rsid w:val="476C2038"/>
    <w:rsid w:val="476D1845"/>
    <w:rsid w:val="47802454"/>
    <w:rsid w:val="47B0857D"/>
    <w:rsid w:val="47B0EC66"/>
    <w:rsid w:val="4834C597"/>
    <w:rsid w:val="4878FB60"/>
    <w:rsid w:val="48BB9D53"/>
    <w:rsid w:val="4948A8FE"/>
    <w:rsid w:val="494E2D40"/>
    <w:rsid w:val="49A46713"/>
    <w:rsid w:val="49ABBA24"/>
    <w:rsid w:val="49AE572C"/>
    <w:rsid w:val="49B1A35D"/>
    <w:rsid w:val="49D2B6A6"/>
    <w:rsid w:val="49EB20F0"/>
    <w:rsid w:val="4ADE02A1"/>
    <w:rsid w:val="4AE10762"/>
    <w:rsid w:val="4AE9B587"/>
    <w:rsid w:val="4B16A58D"/>
    <w:rsid w:val="4B4C593C"/>
    <w:rsid w:val="4B514D65"/>
    <w:rsid w:val="4B6C9653"/>
    <w:rsid w:val="4B70F3C0"/>
    <w:rsid w:val="4B96E814"/>
    <w:rsid w:val="4BA38B75"/>
    <w:rsid w:val="4BEA754C"/>
    <w:rsid w:val="4BFAC673"/>
    <w:rsid w:val="4C6D6EDA"/>
    <w:rsid w:val="4CA41A84"/>
    <w:rsid w:val="4CEC42BD"/>
    <w:rsid w:val="4CF4A477"/>
    <w:rsid w:val="4D59B92C"/>
    <w:rsid w:val="4D7D15BE"/>
    <w:rsid w:val="4DA8193C"/>
    <w:rsid w:val="4E3C0F59"/>
    <w:rsid w:val="4E664CB2"/>
    <w:rsid w:val="4E755910"/>
    <w:rsid w:val="4EAED6E4"/>
    <w:rsid w:val="4EBEAC21"/>
    <w:rsid w:val="4EE8CCF7"/>
    <w:rsid w:val="4F1AD653"/>
    <w:rsid w:val="4F9323E6"/>
    <w:rsid w:val="4FD437E1"/>
    <w:rsid w:val="4FD7FF2C"/>
    <w:rsid w:val="4FE2BE2E"/>
    <w:rsid w:val="4FF1F9C8"/>
    <w:rsid w:val="4FF6A0B4"/>
    <w:rsid w:val="505A54C5"/>
    <w:rsid w:val="5072FB33"/>
    <w:rsid w:val="50E63E05"/>
    <w:rsid w:val="510BBE11"/>
    <w:rsid w:val="511ACADA"/>
    <w:rsid w:val="5170F386"/>
    <w:rsid w:val="5194006B"/>
    <w:rsid w:val="5197781D"/>
    <w:rsid w:val="51AAB1CF"/>
    <w:rsid w:val="51C425BB"/>
    <w:rsid w:val="51EB905C"/>
    <w:rsid w:val="527F81EB"/>
    <w:rsid w:val="52AFEFE5"/>
    <w:rsid w:val="52E19532"/>
    <w:rsid w:val="52E434D7"/>
    <w:rsid w:val="52E653D5"/>
    <w:rsid w:val="52E909D5"/>
    <w:rsid w:val="52EFB602"/>
    <w:rsid w:val="5310F80E"/>
    <w:rsid w:val="533C915B"/>
    <w:rsid w:val="53498EC7"/>
    <w:rsid w:val="538BF094"/>
    <w:rsid w:val="53B1E87E"/>
    <w:rsid w:val="53FC8D0B"/>
    <w:rsid w:val="5430DE16"/>
    <w:rsid w:val="5463FE96"/>
    <w:rsid w:val="546FF957"/>
    <w:rsid w:val="5481CADA"/>
    <w:rsid w:val="548912AD"/>
    <w:rsid w:val="5491C2D7"/>
    <w:rsid w:val="54CEE02F"/>
    <w:rsid w:val="54D9F79E"/>
    <w:rsid w:val="54E0D992"/>
    <w:rsid w:val="54E72AFB"/>
    <w:rsid w:val="54EA15FA"/>
    <w:rsid w:val="551E15F6"/>
    <w:rsid w:val="553E4434"/>
    <w:rsid w:val="555A0D39"/>
    <w:rsid w:val="556A2EBD"/>
    <w:rsid w:val="55B8BB00"/>
    <w:rsid w:val="55CA5905"/>
    <w:rsid w:val="55CF4817"/>
    <w:rsid w:val="55D8C7B3"/>
    <w:rsid w:val="560C8C49"/>
    <w:rsid w:val="561D5445"/>
    <w:rsid w:val="56CB0ECE"/>
    <w:rsid w:val="56CF099D"/>
    <w:rsid w:val="56DD23F1"/>
    <w:rsid w:val="56E138E2"/>
    <w:rsid w:val="56FA7B84"/>
    <w:rsid w:val="576906A0"/>
    <w:rsid w:val="5784A050"/>
    <w:rsid w:val="57B41A15"/>
    <w:rsid w:val="57F6EDF5"/>
    <w:rsid w:val="5828FAE5"/>
    <w:rsid w:val="58B31FCB"/>
    <w:rsid w:val="58B9DFED"/>
    <w:rsid w:val="59220B76"/>
    <w:rsid w:val="592414C8"/>
    <w:rsid w:val="5943B575"/>
    <w:rsid w:val="59956896"/>
    <w:rsid w:val="599D7506"/>
    <w:rsid w:val="59CBD022"/>
    <w:rsid w:val="5A4548EB"/>
    <w:rsid w:val="5A4A12B6"/>
    <w:rsid w:val="5A61228D"/>
    <w:rsid w:val="5AA28407"/>
    <w:rsid w:val="5B7D80A9"/>
    <w:rsid w:val="5BC2A321"/>
    <w:rsid w:val="5BF979F6"/>
    <w:rsid w:val="5C0826EF"/>
    <w:rsid w:val="5C245EA4"/>
    <w:rsid w:val="5C62C35C"/>
    <w:rsid w:val="5C7D3F64"/>
    <w:rsid w:val="5CA560DB"/>
    <w:rsid w:val="5CC8AAFA"/>
    <w:rsid w:val="5CF5FC78"/>
    <w:rsid w:val="5CFA1DCB"/>
    <w:rsid w:val="5D0106D6"/>
    <w:rsid w:val="5D147586"/>
    <w:rsid w:val="5D14DB18"/>
    <w:rsid w:val="5D626957"/>
    <w:rsid w:val="5D798132"/>
    <w:rsid w:val="5DE5A17C"/>
    <w:rsid w:val="5E0EBA26"/>
    <w:rsid w:val="5E1D0A85"/>
    <w:rsid w:val="5E558661"/>
    <w:rsid w:val="5E5E4313"/>
    <w:rsid w:val="5E86C1F0"/>
    <w:rsid w:val="5EA32609"/>
    <w:rsid w:val="5EB5CE37"/>
    <w:rsid w:val="5EC6C5B2"/>
    <w:rsid w:val="5F0904CF"/>
    <w:rsid w:val="5F14E6C1"/>
    <w:rsid w:val="5F1C25E1"/>
    <w:rsid w:val="5F26B9D4"/>
    <w:rsid w:val="5F2F5642"/>
    <w:rsid w:val="5F427346"/>
    <w:rsid w:val="5F447081"/>
    <w:rsid w:val="5F4792B0"/>
    <w:rsid w:val="5F52E567"/>
    <w:rsid w:val="5F8DDF78"/>
    <w:rsid w:val="5FF552B8"/>
    <w:rsid w:val="6057828E"/>
    <w:rsid w:val="605EA5E4"/>
    <w:rsid w:val="60A16D61"/>
    <w:rsid w:val="60C7FA48"/>
    <w:rsid w:val="60F65242"/>
    <w:rsid w:val="61ED0317"/>
    <w:rsid w:val="6204DBE1"/>
    <w:rsid w:val="62284558"/>
    <w:rsid w:val="625DC342"/>
    <w:rsid w:val="6289D0CF"/>
    <w:rsid w:val="62AAA543"/>
    <w:rsid w:val="62E78C9E"/>
    <w:rsid w:val="630B728E"/>
    <w:rsid w:val="633DCBC5"/>
    <w:rsid w:val="639A2384"/>
    <w:rsid w:val="639C63D9"/>
    <w:rsid w:val="63A3CB86"/>
    <w:rsid w:val="63C7FF06"/>
    <w:rsid w:val="63F14DD7"/>
    <w:rsid w:val="6450AF53"/>
    <w:rsid w:val="6496D707"/>
    <w:rsid w:val="64B92E1D"/>
    <w:rsid w:val="64C41B58"/>
    <w:rsid w:val="64D169AC"/>
    <w:rsid w:val="64D173F1"/>
    <w:rsid w:val="658EC9B7"/>
    <w:rsid w:val="65B26103"/>
    <w:rsid w:val="65C4F3C8"/>
    <w:rsid w:val="65C5A284"/>
    <w:rsid w:val="66248B96"/>
    <w:rsid w:val="66C53983"/>
    <w:rsid w:val="66D35985"/>
    <w:rsid w:val="66D6FFBF"/>
    <w:rsid w:val="66E87C68"/>
    <w:rsid w:val="66FCD690"/>
    <w:rsid w:val="67236133"/>
    <w:rsid w:val="677EECCF"/>
    <w:rsid w:val="679B2380"/>
    <w:rsid w:val="67A72335"/>
    <w:rsid w:val="68155640"/>
    <w:rsid w:val="681D3A31"/>
    <w:rsid w:val="68385CA6"/>
    <w:rsid w:val="6858784C"/>
    <w:rsid w:val="6873589B"/>
    <w:rsid w:val="687681A0"/>
    <w:rsid w:val="688DDBD2"/>
    <w:rsid w:val="68FDFD0E"/>
    <w:rsid w:val="692282A8"/>
    <w:rsid w:val="698A9A69"/>
    <w:rsid w:val="69BB55AC"/>
    <w:rsid w:val="69D1D045"/>
    <w:rsid w:val="69FA04C2"/>
    <w:rsid w:val="6A012C76"/>
    <w:rsid w:val="6A166075"/>
    <w:rsid w:val="6A43B178"/>
    <w:rsid w:val="6A668912"/>
    <w:rsid w:val="6A88A750"/>
    <w:rsid w:val="6AB0C55C"/>
    <w:rsid w:val="6AB345F9"/>
    <w:rsid w:val="6B149161"/>
    <w:rsid w:val="6B1D1DF6"/>
    <w:rsid w:val="6B60A3C0"/>
    <w:rsid w:val="6B6CBF54"/>
    <w:rsid w:val="6BAE97E1"/>
    <w:rsid w:val="6BCB0137"/>
    <w:rsid w:val="6C0DD9E5"/>
    <w:rsid w:val="6C899150"/>
    <w:rsid w:val="6CED6175"/>
    <w:rsid w:val="6D50C9F3"/>
    <w:rsid w:val="6D7DAB98"/>
    <w:rsid w:val="6D7F8986"/>
    <w:rsid w:val="6DE6D108"/>
    <w:rsid w:val="6E17CD53"/>
    <w:rsid w:val="6E1A1734"/>
    <w:rsid w:val="6E7F2824"/>
    <w:rsid w:val="6E9E37D9"/>
    <w:rsid w:val="6EB29FD9"/>
    <w:rsid w:val="6F1BC22A"/>
    <w:rsid w:val="6F57A71C"/>
    <w:rsid w:val="6F7150C6"/>
    <w:rsid w:val="6F7E63AA"/>
    <w:rsid w:val="6F9BD2E3"/>
    <w:rsid w:val="6FA5ADC6"/>
    <w:rsid w:val="6FF229B5"/>
    <w:rsid w:val="705A53CF"/>
    <w:rsid w:val="70648977"/>
    <w:rsid w:val="707F65B0"/>
    <w:rsid w:val="7082E808"/>
    <w:rsid w:val="709CEBA8"/>
    <w:rsid w:val="70B87CEA"/>
    <w:rsid w:val="70C3AA2A"/>
    <w:rsid w:val="70CD55FD"/>
    <w:rsid w:val="70F4D56D"/>
    <w:rsid w:val="7170ABFA"/>
    <w:rsid w:val="717374FF"/>
    <w:rsid w:val="719D18AB"/>
    <w:rsid w:val="719DD35B"/>
    <w:rsid w:val="71D0E4B0"/>
    <w:rsid w:val="71E3D7F4"/>
    <w:rsid w:val="72856CE1"/>
    <w:rsid w:val="729F5883"/>
    <w:rsid w:val="72CC3EB1"/>
    <w:rsid w:val="72D45A30"/>
    <w:rsid w:val="72F379C8"/>
    <w:rsid w:val="73375D9C"/>
    <w:rsid w:val="734FF0C9"/>
    <w:rsid w:val="7362E945"/>
    <w:rsid w:val="7366D802"/>
    <w:rsid w:val="73B75CCC"/>
    <w:rsid w:val="74147829"/>
    <w:rsid w:val="7445B8C3"/>
    <w:rsid w:val="745752B8"/>
    <w:rsid w:val="747364DB"/>
    <w:rsid w:val="74766B06"/>
    <w:rsid w:val="74B411C8"/>
    <w:rsid w:val="7538C786"/>
    <w:rsid w:val="75B123B7"/>
    <w:rsid w:val="75E78918"/>
    <w:rsid w:val="760BDE6A"/>
    <w:rsid w:val="76317BF9"/>
    <w:rsid w:val="769DA4AC"/>
    <w:rsid w:val="76B188D3"/>
    <w:rsid w:val="76F6D913"/>
    <w:rsid w:val="76FD228C"/>
    <w:rsid w:val="770A7C2E"/>
    <w:rsid w:val="773611D9"/>
    <w:rsid w:val="773D2601"/>
    <w:rsid w:val="774E9627"/>
    <w:rsid w:val="778C124A"/>
    <w:rsid w:val="77A601E4"/>
    <w:rsid w:val="78362314"/>
    <w:rsid w:val="786AFCFA"/>
    <w:rsid w:val="78E0314F"/>
    <w:rsid w:val="793271F6"/>
    <w:rsid w:val="79359F3B"/>
    <w:rsid w:val="7942C1FA"/>
    <w:rsid w:val="79488198"/>
    <w:rsid w:val="7982037A"/>
    <w:rsid w:val="799B719E"/>
    <w:rsid w:val="79E6CAC0"/>
    <w:rsid w:val="79F969F8"/>
    <w:rsid w:val="7A022382"/>
    <w:rsid w:val="7B1052EF"/>
    <w:rsid w:val="7B4C8826"/>
    <w:rsid w:val="7B6F84CE"/>
    <w:rsid w:val="7BD37EBC"/>
    <w:rsid w:val="7BF853BE"/>
    <w:rsid w:val="7C10C379"/>
    <w:rsid w:val="7C11F8D5"/>
    <w:rsid w:val="7C4DFA7B"/>
    <w:rsid w:val="7CA3A00E"/>
    <w:rsid w:val="7CC1A57D"/>
    <w:rsid w:val="7CC9C540"/>
    <w:rsid w:val="7CDE362A"/>
    <w:rsid w:val="7D03FA8B"/>
    <w:rsid w:val="7D0C63AD"/>
    <w:rsid w:val="7D1A42A0"/>
    <w:rsid w:val="7D51FFE7"/>
    <w:rsid w:val="7D6DD242"/>
    <w:rsid w:val="7D8B6DF1"/>
    <w:rsid w:val="7D8C0516"/>
    <w:rsid w:val="7DC32AC4"/>
    <w:rsid w:val="7DD1A2E1"/>
    <w:rsid w:val="7DE45A61"/>
    <w:rsid w:val="7EBB2916"/>
    <w:rsid w:val="7EC6B7AA"/>
    <w:rsid w:val="7EC981F7"/>
    <w:rsid w:val="7EF725FB"/>
    <w:rsid w:val="7F68C2CC"/>
    <w:rsid w:val="7F780C8E"/>
    <w:rsid w:val="7FB0386F"/>
    <w:rsid w:val="7FBB4E22"/>
    <w:rsid w:val="7FCC3B0C"/>
    <w:rsid w:val="7FD9CFF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661A"/>
  <w15:docId w15:val="{DCD8A51F-0AAF-4C7C-A4A6-3ADF3134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rsid w:val="002C0D78"/>
    <w:pPr>
      <w:spacing w:after="0" w:line="240" w:lineRule="auto"/>
    </w:pPr>
    <w:rPr>
      <w:rFonts w:ascii="Courier New" w:eastAsia="Times New Roman" w:hAnsi="Courier New"/>
      <w:sz w:val="20"/>
      <w:szCs w:val="20"/>
      <w:lang w:val="nl" w:eastAsia="nl-NL"/>
    </w:rPr>
  </w:style>
  <w:style w:type="character" w:customStyle="1" w:styleId="TekstzonderopmaakChar">
    <w:name w:val="Tekst zonder opmaak Char"/>
    <w:basedOn w:val="Standaardalinea-lettertype"/>
    <w:link w:val="Tekstzonderopmaak"/>
    <w:uiPriority w:val="99"/>
    <w:rsid w:val="002C0D78"/>
    <w:rPr>
      <w:rFonts w:ascii="Courier New" w:eastAsia="Times New Roman" w:hAnsi="Courier New"/>
      <w:lang w:val="nl"/>
    </w:rPr>
  </w:style>
  <w:style w:type="table" w:customStyle="1" w:styleId="Tabelraster8">
    <w:name w:val="Tabelraster8"/>
    <w:basedOn w:val="Standaardtabel"/>
    <w:next w:val="Tabelraster"/>
    <w:uiPriority w:val="39"/>
    <w:rsid w:val="002C0D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lang w:eastAsia="en-US"/>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034183"/>
    <w:rPr>
      <w:b/>
      <w:bCs/>
    </w:rPr>
  </w:style>
  <w:style w:type="character" w:customStyle="1" w:styleId="OnderwerpvanopmerkingChar">
    <w:name w:val="Onderwerp van opmerking Char"/>
    <w:basedOn w:val="TekstopmerkingChar"/>
    <w:link w:val="Onderwerpvanopmerking"/>
    <w:uiPriority w:val="99"/>
    <w:semiHidden/>
    <w:rsid w:val="0003418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8724EFA-9833-4A95-810A-1AD7B509ED38}"/>
      </w:docPartPr>
      <w:docPartBody>
        <w:p w:rsidR="000C4E98" w:rsidRDefault="000C4E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4E98"/>
    <w:rsid w:val="000C4E98"/>
    <w:rsid w:val="002A6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7D12373749F47BBF47DFD9947F936" ma:contentTypeVersion="11" ma:contentTypeDescription="Een nieuw document maken." ma:contentTypeScope="" ma:versionID="6401acb4a30e5b60dcdb1ebc8d01aa54">
  <xsd:schema xmlns:xsd="http://www.w3.org/2001/XMLSchema" xmlns:xs="http://www.w3.org/2001/XMLSchema" xmlns:p="http://schemas.microsoft.com/office/2006/metadata/properties" xmlns:ns2="2bf6fba3-bb00-4021-b5a0-3ad7b4f1721a" xmlns:ns3="34240afd-c64b-4cee-ba5f-d172097b11a4" targetNamespace="http://schemas.microsoft.com/office/2006/metadata/properties" ma:root="true" ma:fieldsID="44bb4ec5781d1accdb0008bc7243c324" ns2:_="" ns3:_="">
    <xsd:import namespace="2bf6fba3-bb00-4021-b5a0-3ad7b4f1721a"/>
    <xsd:import namespace="34240afd-c64b-4cee-ba5f-d172097b1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fba3-bb00-4021-b5a0-3ad7b4f1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40afd-c64b-4cee-ba5f-d172097b11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34240afd-c64b-4cee-ba5f-d172097b11a4">
      <UserInfo>
        <DisplayName>Katina Kalliaras</DisplayName>
        <AccountId>15</AccountId>
        <AccountType/>
      </UserInfo>
      <UserInfo>
        <DisplayName>Sharon Schot</DisplayName>
        <AccountId>14</AccountId>
        <AccountType/>
      </UserInfo>
      <UserInfo>
        <DisplayName>Heidy Wols</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582CF92E-2CFA-48A0-9DB6-B3F0D4DB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fba3-bb00-4021-b5a0-3ad7b4f1721a"/>
    <ds:schemaRef ds:uri="34240afd-c64b-4cee-ba5f-d172097b1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877A7-0D6E-4F96-ACF6-BF94242E1388}">
  <ds:schemaRefs>
    <ds:schemaRef ds:uri="http://schemas.microsoft.com/office/2006/metadata/properties"/>
    <ds:schemaRef ds:uri="34240afd-c64b-4cee-ba5f-d172097b11a4"/>
  </ds:schemaRefs>
</ds:datastoreItem>
</file>

<file path=customXml/itemProps4.xml><?xml version="1.0" encoding="utf-8"?>
<ds:datastoreItem xmlns:ds="http://schemas.openxmlformats.org/officeDocument/2006/customXml" ds:itemID="{C4E90EB5-842B-4F02-B734-63F7CAEB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2565</Words>
  <Characters>14109</Characters>
  <Application>Microsoft Office Word</Application>
  <DocSecurity>0</DocSecurity>
  <Lines>117</Lines>
  <Paragraphs>33</Paragraphs>
  <ScaleCrop>false</ScaleCrop>
  <Company>KIONRO</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hkooreman</dc:creator>
  <cp:keywords/>
  <cp:lastModifiedBy>Jan Meijer</cp:lastModifiedBy>
  <cp:revision>2</cp:revision>
  <cp:lastPrinted>2020-09-04T18:15:00Z</cp:lastPrinted>
  <dcterms:created xsi:type="dcterms:W3CDTF">2020-09-22T09:36:00Z</dcterms:created>
  <dcterms:modified xsi:type="dcterms:W3CDTF">2020-09-22T09:36:00Z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0x010100D7B7D12373749F47BBF47DFD9947F936</vt:lpwstr>
  </property>
</Properties>
</file>