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66C0" w14:textId="3C4BD231" w:rsidR="000B07D8" w:rsidRPr="000B07D8" w:rsidRDefault="0091022A">
      <w:pPr>
        <w:rPr>
          <w:b/>
        </w:rPr>
      </w:pPr>
      <w:r>
        <w:rPr>
          <w:b/>
          <w:sz w:val="28"/>
          <w:szCs w:val="28"/>
        </w:rPr>
        <w:t xml:space="preserve">Procesbeschrijving </w:t>
      </w:r>
      <w:r w:rsidR="00167766" w:rsidRPr="000B07D8">
        <w:rPr>
          <w:b/>
          <w:sz w:val="28"/>
          <w:szCs w:val="28"/>
        </w:rPr>
        <w:t>RI&amp;E</w:t>
      </w:r>
      <w:r w:rsidR="000B07D8" w:rsidRPr="00C719EA">
        <w:rPr>
          <w:b/>
          <w:sz w:val="28"/>
          <w:szCs w:val="28"/>
        </w:rPr>
        <w:tab/>
      </w:r>
      <w:r w:rsidR="00C719EA" w:rsidRPr="00C719EA">
        <w:rPr>
          <w:b/>
          <w:sz w:val="28"/>
          <w:szCs w:val="28"/>
        </w:rPr>
        <w:t xml:space="preserve"> en uitvoering</w:t>
      </w:r>
      <w:r w:rsidR="000B07D8" w:rsidRPr="00C719EA">
        <w:rPr>
          <w:b/>
          <w:sz w:val="28"/>
          <w:szCs w:val="28"/>
        </w:rPr>
        <w:tab/>
      </w:r>
      <w:r w:rsidR="000B07D8" w:rsidRPr="00C719EA">
        <w:rPr>
          <w:b/>
          <w:sz w:val="28"/>
          <w:szCs w:val="28"/>
        </w:rPr>
        <w:tab/>
      </w:r>
      <w:r w:rsidR="000B07D8">
        <w:rPr>
          <w:b/>
        </w:rPr>
        <w:tab/>
      </w:r>
      <w:r w:rsidR="000B07D8">
        <w:rPr>
          <w:b/>
        </w:rPr>
        <w:tab/>
      </w:r>
      <w:r w:rsidR="000B07D8">
        <w:rPr>
          <w:b/>
        </w:rPr>
        <w:tab/>
      </w:r>
      <w:r w:rsidR="000B07D8">
        <w:rPr>
          <w:b/>
        </w:rPr>
        <w:tab/>
      </w:r>
      <w:r w:rsidR="000B07D8">
        <w:rPr>
          <w:b/>
        </w:rPr>
        <w:tab/>
      </w:r>
      <w:bookmarkStart w:id="0" w:name="_GoBack"/>
      <w:bookmarkEnd w:id="0"/>
      <w:r w:rsidR="000B07D8">
        <w:rPr>
          <w:b/>
        </w:rPr>
        <w:tab/>
      </w:r>
      <w:r w:rsidR="000B07D8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7"/>
        <w:gridCol w:w="4251"/>
        <w:gridCol w:w="3226"/>
        <w:gridCol w:w="1203"/>
        <w:gridCol w:w="4707"/>
      </w:tblGrid>
      <w:tr w:rsidR="00C93F79" w14:paraId="4A2DFBE4" w14:textId="77777777" w:rsidTr="00C93F79">
        <w:tc>
          <w:tcPr>
            <w:tcW w:w="607" w:type="dxa"/>
          </w:tcPr>
          <w:p w14:paraId="205CBA54" w14:textId="77777777" w:rsidR="00167766" w:rsidRPr="003F261B" w:rsidRDefault="00167766">
            <w:pPr>
              <w:rPr>
                <w:b/>
              </w:rPr>
            </w:pPr>
            <w:r w:rsidRPr="003F261B">
              <w:rPr>
                <w:b/>
              </w:rPr>
              <w:t>stap</w:t>
            </w:r>
          </w:p>
        </w:tc>
        <w:tc>
          <w:tcPr>
            <w:tcW w:w="4360" w:type="dxa"/>
          </w:tcPr>
          <w:p w14:paraId="2064F58B" w14:textId="77777777" w:rsidR="00167766" w:rsidRPr="003F261B" w:rsidRDefault="00167766">
            <w:pPr>
              <w:rPr>
                <w:b/>
              </w:rPr>
            </w:pPr>
            <w:r w:rsidRPr="003F261B">
              <w:rPr>
                <w:b/>
              </w:rPr>
              <w:t>activiteit</w:t>
            </w:r>
          </w:p>
        </w:tc>
        <w:tc>
          <w:tcPr>
            <w:tcW w:w="3260" w:type="dxa"/>
          </w:tcPr>
          <w:p w14:paraId="5C2CA4D8" w14:textId="77777777" w:rsidR="00167766" w:rsidRPr="003F261B" w:rsidRDefault="00167766">
            <w:pPr>
              <w:rPr>
                <w:b/>
              </w:rPr>
            </w:pPr>
            <w:r w:rsidRPr="003F261B">
              <w:rPr>
                <w:b/>
              </w:rPr>
              <w:t>Actor(en)</w:t>
            </w:r>
          </w:p>
        </w:tc>
        <w:tc>
          <w:tcPr>
            <w:tcW w:w="708" w:type="dxa"/>
          </w:tcPr>
          <w:p w14:paraId="37BCDA05" w14:textId="77777777" w:rsidR="00167766" w:rsidRPr="003F261B" w:rsidRDefault="00167766">
            <w:pPr>
              <w:rPr>
                <w:b/>
              </w:rPr>
            </w:pPr>
            <w:r w:rsidRPr="003F261B">
              <w:rPr>
                <w:b/>
              </w:rPr>
              <w:t>week</w:t>
            </w:r>
          </w:p>
        </w:tc>
        <w:tc>
          <w:tcPr>
            <w:tcW w:w="4819" w:type="dxa"/>
          </w:tcPr>
          <w:p w14:paraId="6304CCB4" w14:textId="77777777" w:rsidR="00167766" w:rsidRPr="003F261B" w:rsidRDefault="00167766">
            <w:pPr>
              <w:rPr>
                <w:b/>
              </w:rPr>
            </w:pPr>
            <w:r w:rsidRPr="003F261B">
              <w:rPr>
                <w:b/>
              </w:rPr>
              <w:t>bijzonderheden</w:t>
            </w:r>
          </w:p>
        </w:tc>
      </w:tr>
      <w:tr w:rsidR="00167766" w14:paraId="6E04D8B8" w14:textId="77777777" w:rsidTr="00C93F79">
        <w:tc>
          <w:tcPr>
            <w:tcW w:w="13754" w:type="dxa"/>
            <w:gridSpan w:val="5"/>
          </w:tcPr>
          <w:p w14:paraId="6125463F" w14:textId="77777777" w:rsidR="00167766" w:rsidRPr="000B07D8" w:rsidRDefault="00167766" w:rsidP="00167766">
            <w:pPr>
              <w:jc w:val="center"/>
              <w:rPr>
                <w:b/>
                <w:sz w:val="28"/>
                <w:szCs w:val="28"/>
              </w:rPr>
            </w:pPr>
            <w:r w:rsidRPr="000B07D8">
              <w:rPr>
                <w:b/>
                <w:sz w:val="28"/>
                <w:szCs w:val="28"/>
              </w:rPr>
              <w:t>voorbereiding</w:t>
            </w:r>
          </w:p>
        </w:tc>
      </w:tr>
      <w:tr w:rsidR="00C93F79" w14:paraId="433F8BBB" w14:textId="77777777" w:rsidTr="00C93F79">
        <w:tc>
          <w:tcPr>
            <w:tcW w:w="607" w:type="dxa"/>
          </w:tcPr>
          <w:p w14:paraId="4AFAF205" w14:textId="77777777" w:rsidR="00167766" w:rsidRDefault="00167766">
            <w:r>
              <w:t>1</w:t>
            </w:r>
          </w:p>
        </w:tc>
        <w:tc>
          <w:tcPr>
            <w:tcW w:w="4360" w:type="dxa"/>
          </w:tcPr>
          <w:p w14:paraId="1823884E" w14:textId="61993AB9" w:rsidR="00167766" w:rsidRDefault="00167766">
            <w:r>
              <w:t>Arbomeester</w:t>
            </w:r>
            <w:r w:rsidR="0094528F">
              <w:t xml:space="preserve"> 2.5</w:t>
            </w:r>
            <w:r w:rsidR="0042491B">
              <w:rPr>
                <w:rStyle w:val="Voetnootmarkering"/>
              </w:rPr>
              <w:footnoteReference w:id="1"/>
            </w:r>
            <w:r w:rsidR="0094528F">
              <w:t xml:space="preserve"> </w:t>
            </w:r>
            <w:r>
              <w:t>activeren voor school</w:t>
            </w:r>
            <w:r w:rsidR="004B67B3">
              <w:t>(</w:t>
            </w:r>
            <w:r>
              <w:t>directeur</w:t>
            </w:r>
            <w:r w:rsidR="004B67B3">
              <w:t>)</w:t>
            </w:r>
          </w:p>
        </w:tc>
        <w:tc>
          <w:tcPr>
            <w:tcW w:w="3260" w:type="dxa"/>
          </w:tcPr>
          <w:p w14:paraId="2630CDB0" w14:textId="1255893F" w:rsidR="00167766" w:rsidRDefault="00167766">
            <w:r>
              <w:t>Externe preventiemedewerker</w:t>
            </w:r>
            <w:r w:rsidR="0094528F">
              <w:rPr>
                <w:rStyle w:val="Voetnootmarkering"/>
              </w:rPr>
              <w:footnoteReference w:id="2"/>
            </w:r>
          </w:p>
        </w:tc>
        <w:tc>
          <w:tcPr>
            <w:tcW w:w="708" w:type="dxa"/>
          </w:tcPr>
          <w:p w14:paraId="394F9900" w14:textId="77777777" w:rsidR="00167766" w:rsidRDefault="004B67B3">
            <w:r>
              <w:t>0</w:t>
            </w:r>
          </w:p>
        </w:tc>
        <w:tc>
          <w:tcPr>
            <w:tcW w:w="4819" w:type="dxa"/>
          </w:tcPr>
          <w:p w14:paraId="3DAD7A74" w14:textId="77777777" w:rsidR="00167766" w:rsidRDefault="00167766"/>
        </w:tc>
      </w:tr>
      <w:tr w:rsidR="00C93F79" w14:paraId="2CEF0B38" w14:textId="77777777" w:rsidTr="00C93F79">
        <w:tc>
          <w:tcPr>
            <w:tcW w:w="607" w:type="dxa"/>
          </w:tcPr>
          <w:p w14:paraId="77E06BBB" w14:textId="77777777" w:rsidR="00167766" w:rsidRDefault="003F261B">
            <w:r>
              <w:t>2</w:t>
            </w:r>
          </w:p>
        </w:tc>
        <w:tc>
          <w:tcPr>
            <w:tcW w:w="4360" w:type="dxa"/>
          </w:tcPr>
          <w:p w14:paraId="7791ED3A" w14:textId="77777777" w:rsidR="00167766" w:rsidRDefault="003F261B">
            <w:r>
              <w:t xml:space="preserve">Afspraak maken op locatie, kennismaking, rondleiding, start en planning traject, toewijzen rol aan BHV-er / </w:t>
            </w:r>
            <w:r w:rsidR="00C93F79">
              <w:t xml:space="preserve">interne </w:t>
            </w:r>
            <w:r>
              <w:t>contactpersoon</w:t>
            </w:r>
            <w:r w:rsidR="00C93F79">
              <w:t xml:space="preserve"> voor het invullen van specifieke vragenlijsten</w:t>
            </w:r>
            <w:r>
              <w:t xml:space="preserve"> </w:t>
            </w:r>
          </w:p>
        </w:tc>
        <w:tc>
          <w:tcPr>
            <w:tcW w:w="3260" w:type="dxa"/>
          </w:tcPr>
          <w:p w14:paraId="4B390D9F" w14:textId="77777777" w:rsidR="0065025E" w:rsidRDefault="003F261B">
            <w:r>
              <w:t>Externe preventiemedewerker en schooldirecteur</w:t>
            </w:r>
            <w:r w:rsidR="0091022A">
              <w:t xml:space="preserve"> </w:t>
            </w:r>
          </w:p>
          <w:p w14:paraId="3446B37F" w14:textId="66CC6806" w:rsidR="00167766" w:rsidRDefault="0091022A">
            <w:r>
              <w:t>(eventueel arbo</w:t>
            </w:r>
            <w:r w:rsidR="0065025E">
              <w:t>-</w:t>
            </w:r>
            <w:r>
              <w:t>coördinator)</w:t>
            </w:r>
          </w:p>
        </w:tc>
        <w:tc>
          <w:tcPr>
            <w:tcW w:w="708" w:type="dxa"/>
          </w:tcPr>
          <w:p w14:paraId="1760D87F" w14:textId="77777777" w:rsidR="00167766" w:rsidRDefault="004B67B3">
            <w:r>
              <w:t>0</w:t>
            </w:r>
          </w:p>
        </w:tc>
        <w:tc>
          <w:tcPr>
            <w:tcW w:w="4819" w:type="dxa"/>
          </w:tcPr>
          <w:p w14:paraId="795E2CF1" w14:textId="77777777" w:rsidR="00167766" w:rsidRDefault="00C93F79">
            <w:r>
              <w:t>E</w:t>
            </w:r>
            <w:r w:rsidR="008C647A">
              <w:t xml:space="preserve">P </w:t>
            </w:r>
            <w:r>
              <w:t xml:space="preserve">krijgt o.a. plattegrond van school, informatie over laatstgehouden ontruimingsoefening, aanwezige keuringsrapporten (gebouw, gereedschappen e.d.) die op school aanwezig zijn </w:t>
            </w:r>
          </w:p>
        </w:tc>
      </w:tr>
      <w:tr w:rsidR="00C93F79" w14:paraId="040B010A" w14:textId="77777777" w:rsidTr="00C93F79">
        <w:tc>
          <w:tcPr>
            <w:tcW w:w="607" w:type="dxa"/>
          </w:tcPr>
          <w:p w14:paraId="698E2BF2" w14:textId="77777777" w:rsidR="00167766" w:rsidRDefault="003F261B">
            <w:r>
              <w:t>3</w:t>
            </w:r>
          </w:p>
        </w:tc>
        <w:tc>
          <w:tcPr>
            <w:tcW w:w="4360" w:type="dxa"/>
          </w:tcPr>
          <w:p w14:paraId="0E38E37F" w14:textId="77777777" w:rsidR="00167766" w:rsidRDefault="003F261B">
            <w:r>
              <w:t>Personeel en MR informeren over de uitvoering RI&amp;E</w:t>
            </w:r>
          </w:p>
        </w:tc>
        <w:tc>
          <w:tcPr>
            <w:tcW w:w="3260" w:type="dxa"/>
          </w:tcPr>
          <w:p w14:paraId="377C26ED" w14:textId="77777777" w:rsidR="00167766" w:rsidRDefault="003F261B">
            <w:r>
              <w:t>schooldirecteur</w:t>
            </w:r>
          </w:p>
        </w:tc>
        <w:tc>
          <w:tcPr>
            <w:tcW w:w="708" w:type="dxa"/>
          </w:tcPr>
          <w:p w14:paraId="30EE16E2" w14:textId="77777777" w:rsidR="00167766" w:rsidRDefault="004B67B3">
            <w:r>
              <w:t>0</w:t>
            </w:r>
          </w:p>
        </w:tc>
        <w:tc>
          <w:tcPr>
            <w:tcW w:w="4819" w:type="dxa"/>
          </w:tcPr>
          <w:p w14:paraId="38F0AC33" w14:textId="77777777" w:rsidR="00167766" w:rsidRDefault="00167766"/>
        </w:tc>
      </w:tr>
      <w:tr w:rsidR="00C93F79" w14:paraId="415EA93F" w14:textId="77777777" w:rsidTr="00C93F79">
        <w:tc>
          <w:tcPr>
            <w:tcW w:w="607" w:type="dxa"/>
          </w:tcPr>
          <w:p w14:paraId="35338E50" w14:textId="77777777" w:rsidR="00167766" w:rsidRDefault="003F261B">
            <w:r>
              <w:t>4</w:t>
            </w:r>
          </w:p>
        </w:tc>
        <w:tc>
          <w:tcPr>
            <w:tcW w:w="4360" w:type="dxa"/>
          </w:tcPr>
          <w:p w14:paraId="15E756F3" w14:textId="77777777" w:rsidR="00167766" w:rsidRDefault="003F261B">
            <w:r>
              <w:t>Invullen algemene vragenlijst (15 vragen)</w:t>
            </w:r>
          </w:p>
        </w:tc>
        <w:tc>
          <w:tcPr>
            <w:tcW w:w="3260" w:type="dxa"/>
          </w:tcPr>
          <w:p w14:paraId="66FF717B" w14:textId="77777777" w:rsidR="00167766" w:rsidRDefault="003F261B">
            <w:r>
              <w:t>schooldirecteur</w:t>
            </w:r>
          </w:p>
        </w:tc>
        <w:tc>
          <w:tcPr>
            <w:tcW w:w="708" w:type="dxa"/>
          </w:tcPr>
          <w:p w14:paraId="70B16747" w14:textId="77777777" w:rsidR="00167766" w:rsidRDefault="004B67B3">
            <w:r>
              <w:t>0-2</w:t>
            </w:r>
          </w:p>
        </w:tc>
        <w:tc>
          <w:tcPr>
            <w:tcW w:w="4819" w:type="dxa"/>
          </w:tcPr>
          <w:p w14:paraId="60D408B3" w14:textId="77777777" w:rsidR="00167766" w:rsidRDefault="00167766"/>
        </w:tc>
      </w:tr>
      <w:tr w:rsidR="00C93F79" w14:paraId="0F71D771" w14:textId="77777777" w:rsidTr="001D01E9">
        <w:tc>
          <w:tcPr>
            <w:tcW w:w="13754" w:type="dxa"/>
            <w:gridSpan w:val="5"/>
          </w:tcPr>
          <w:p w14:paraId="678FB724" w14:textId="77777777" w:rsidR="00C93F79" w:rsidRPr="000B07D8" w:rsidRDefault="00C93F79" w:rsidP="00C93F79">
            <w:pPr>
              <w:jc w:val="center"/>
              <w:rPr>
                <w:b/>
                <w:sz w:val="28"/>
                <w:szCs w:val="28"/>
              </w:rPr>
            </w:pPr>
            <w:r w:rsidRPr="000B07D8">
              <w:rPr>
                <w:b/>
                <w:sz w:val="28"/>
                <w:szCs w:val="28"/>
              </w:rPr>
              <w:t>uitvoering</w:t>
            </w:r>
          </w:p>
        </w:tc>
      </w:tr>
      <w:tr w:rsidR="00C93F79" w14:paraId="3A90B0FC" w14:textId="77777777" w:rsidTr="00C93F79">
        <w:tc>
          <w:tcPr>
            <w:tcW w:w="607" w:type="dxa"/>
          </w:tcPr>
          <w:p w14:paraId="1D62CB17" w14:textId="77777777" w:rsidR="00167766" w:rsidRDefault="00C93F79">
            <w:r>
              <w:t>5</w:t>
            </w:r>
          </w:p>
        </w:tc>
        <w:tc>
          <w:tcPr>
            <w:tcW w:w="4360" w:type="dxa"/>
          </w:tcPr>
          <w:p w14:paraId="7215FE4E" w14:textId="77777777" w:rsidR="00167766" w:rsidRDefault="00C93F79">
            <w:r>
              <w:t>Uitvoeren van RI&amp;E op de locatie(s)</w:t>
            </w:r>
          </w:p>
        </w:tc>
        <w:tc>
          <w:tcPr>
            <w:tcW w:w="3260" w:type="dxa"/>
          </w:tcPr>
          <w:p w14:paraId="50C9E514" w14:textId="77777777" w:rsidR="00167766" w:rsidRPr="00C93F79" w:rsidRDefault="00C93F79">
            <w:r w:rsidRPr="00C93F79">
              <w:t xml:space="preserve">Externe preventiemedewerker </w:t>
            </w:r>
            <w:r w:rsidR="00BF509A">
              <w:t>i.o.m. schooldirecteur</w:t>
            </w:r>
          </w:p>
        </w:tc>
        <w:tc>
          <w:tcPr>
            <w:tcW w:w="708" w:type="dxa"/>
          </w:tcPr>
          <w:p w14:paraId="6C661C16" w14:textId="77777777" w:rsidR="00167766" w:rsidRDefault="004B67B3">
            <w:r>
              <w:t>1-2</w:t>
            </w:r>
          </w:p>
        </w:tc>
        <w:tc>
          <w:tcPr>
            <w:tcW w:w="4819" w:type="dxa"/>
          </w:tcPr>
          <w:p w14:paraId="24506072" w14:textId="77777777" w:rsidR="00167766" w:rsidRDefault="00167766"/>
        </w:tc>
      </w:tr>
      <w:tr w:rsidR="00C93F79" w14:paraId="4861D731" w14:textId="77777777" w:rsidTr="00C93F79">
        <w:tc>
          <w:tcPr>
            <w:tcW w:w="607" w:type="dxa"/>
          </w:tcPr>
          <w:p w14:paraId="5BE27688" w14:textId="77777777" w:rsidR="00167766" w:rsidRDefault="009156BC">
            <w:r>
              <w:t>6</w:t>
            </w:r>
          </w:p>
        </w:tc>
        <w:tc>
          <w:tcPr>
            <w:tcW w:w="4360" w:type="dxa"/>
          </w:tcPr>
          <w:p w14:paraId="19EA2815" w14:textId="77777777" w:rsidR="00167766" w:rsidRDefault="00C93F79">
            <w:r>
              <w:t xml:space="preserve">Invullen specifieke vragenlijsten in Arbomeester </w:t>
            </w:r>
          </w:p>
        </w:tc>
        <w:tc>
          <w:tcPr>
            <w:tcW w:w="3260" w:type="dxa"/>
          </w:tcPr>
          <w:p w14:paraId="47107DF4" w14:textId="545B26EB" w:rsidR="00167766" w:rsidRPr="00C93F79" w:rsidRDefault="00C93F79">
            <w:r>
              <w:t>BHV-er / interne contactpersoon</w:t>
            </w:r>
          </w:p>
        </w:tc>
        <w:tc>
          <w:tcPr>
            <w:tcW w:w="708" w:type="dxa"/>
          </w:tcPr>
          <w:p w14:paraId="5EBCC8B0" w14:textId="77777777" w:rsidR="00167766" w:rsidRDefault="004B67B3">
            <w:r>
              <w:t>1-2</w:t>
            </w:r>
          </w:p>
        </w:tc>
        <w:tc>
          <w:tcPr>
            <w:tcW w:w="4819" w:type="dxa"/>
          </w:tcPr>
          <w:p w14:paraId="0B6BF9FB" w14:textId="77777777" w:rsidR="00167766" w:rsidRDefault="00167766"/>
        </w:tc>
      </w:tr>
      <w:tr w:rsidR="00C93F79" w14:paraId="7D52E3EE" w14:textId="77777777" w:rsidTr="00C93F79">
        <w:tc>
          <w:tcPr>
            <w:tcW w:w="607" w:type="dxa"/>
          </w:tcPr>
          <w:p w14:paraId="6C8957CD" w14:textId="77777777" w:rsidR="00167766" w:rsidRDefault="009156BC">
            <w:r>
              <w:t>7</w:t>
            </w:r>
          </w:p>
        </w:tc>
        <w:tc>
          <w:tcPr>
            <w:tcW w:w="4360" w:type="dxa"/>
          </w:tcPr>
          <w:p w14:paraId="6BFA4DFA" w14:textId="77777777" w:rsidR="00167766" w:rsidRDefault="00C93F79">
            <w:r>
              <w:t xml:space="preserve">Waar nodig extra toets, aanvullende informatie opvragen </w:t>
            </w:r>
          </w:p>
        </w:tc>
        <w:tc>
          <w:tcPr>
            <w:tcW w:w="3260" w:type="dxa"/>
          </w:tcPr>
          <w:p w14:paraId="7C8E6F6B" w14:textId="47F0F457" w:rsidR="00167766" w:rsidRDefault="00C93F79">
            <w:r>
              <w:t>Externe preventiemedewerker aan directeur, arbo</w:t>
            </w:r>
            <w:r w:rsidR="00AE601C">
              <w:t>-</w:t>
            </w:r>
            <w:r>
              <w:t>coördinator, andere medewerkers school</w:t>
            </w:r>
          </w:p>
        </w:tc>
        <w:tc>
          <w:tcPr>
            <w:tcW w:w="708" w:type="dxa"/>
          </w:tcPr>
          <w:p w14:paraId="7F5568F5" w14:textId="77777777" w:rsidR="00167766" w:rsidRDefault="004B67B3">
            <w:r>
              <w:t>3</w:t>
            </w:r>
          </w:p>
        </w:tc>
        <w:tc>
          <w:tcPr>
            <w:tcW w:w="4819" w:type="dxa"/>
          </w:tcPr>
          <w:p w14:paraId="0AA88069" w14:textId="77777777" w:rsidR="00167766" w:rsidRDefault="00167766"/>
        </w:tc>
      </w:tr>
      <w:tr w:rsidR="00C93F79" w14:paraId="0D21859F" w14:textId="77777777" w:rsidTr="00C93F79">
        <w:tc>
          <w:tcPr>
            <w:tcW w:w="607" w:type="dxa"/>
          </w:tcPr>
          <w:p w14:paraId="6FFF0C9B" w14:textId="77777777" w:rsidR="00167766" w:rsidRDefault="009156BC">
            <w:r>
              <w:t>8</w:t>
            </w:r>
          </w:p>
        </w:tc>
        <w:tc>
          <w:tcPr>
            <w:tcW w:w="4360" w:type="dxa"/>
          </w:tcPr>
          <w:p w14:paraId="26938CEC" w14:textId="76AC4502" w:rsidR="00167766" w:rsidRDefault="00EB7D61">
            <w:r>
              <w:t>Toets</w:t>
            </w:r>
            <w:r w:rsidR="00AE601C">
              <w:t xml:space="preserve">ing </w:t>
            </w:r>
            <w:r>
              <w:t xml:space="preserve">of maatregelen van eerder gehouden Quick scan / </w:t>
            </w:r>
            <w:r w:rsidR="00AE601C">
              <w:t>Medewerker Tevredenheids Peiling</w:t>
            </w:r>
            <w:r>
              <w:t xml:space="preserve"> zijn uitgevoerd, zonodig  door navraag bij enkele medewerkers</w:t>
            </w:r>
          </w:p>
        </w:tc>
        <w:tc>
          <w:tcPr>
            <w:tcW w:w="3260" w:type="dxa"/>
          </w:tcPr>
          <w:p w14:paraId="059201E5" w14:textId="77777777" w:rsidR="00167766" w:rsidRDefault="00EB7D61">
            <w:r>
              <w:t xml:space="preserve">Externe preventiemedewerker </w:t>
            </w:r>
          </w:p>
        </w:tc>
        <w:tc>
          <w:tcPr>
            <w:tcW w:w="708" w:type="dxa"/>
          </w:tcPr>
          <w:p w14:paraId="4D5F5E98" w14:textId="77777777" w:rsidR="00167766" w:rsidRDefault="004B67B3">
            <w:r>
              <w:t>3-4</w:t>
            </w:r>
          </w:p>
        </w:tc>
        <w:tc>
          <w:tcPr>
            <w:tcW w:w="4819" w:type="dxa"/>
          </w:tcPr>
          <w:p w14:paraId="5EBCD418" w14:textId="77777777" w:rsidR="00167766" w:rsidRDefault="00167766"/>
        </w:tc>
      </w:tr>
      <w:tr w:rsidR="00C93F79" w14:paraId="5401AB41" w14:textId="77777777" w:rsidTr="00C93F79">
        <w:tc>
          <w:tcPr>
            <w:tcW w:w="607" w:type="dxa"/>
          </w:tcPr>
          <w:p w14:paraId="5A0FE3A0" w14:textId="77777777" w:rsidR="00167766" w:rsidRDefault="009156BC">
            <w:r>
              <w:t>9</w:t>
            </w:r>
          </w:p>
        </w:tc>
        <w:tc>
          <w:tcPr>
            <w:tcW w:w="4360" w:type="dxa"/>
          </w:tcPr>
          <w:p w14:paraId="2E9C5A2D" w14:textId="2DECB089" w:rsidR="00167766" w:rsidRDefault="009156BC">
            <w:r>
              <w:t xml:space="preserve">Afstemming met </w:t>
            </w:r>
            <w:r w:rsidR="00CA39D6">
              <w:t>S</w:t>
            </w:r>
            <w:r>
              <w:t>tafmedew</w:t>
            </w:r>
            <w:r w:rsidR="00CA39D6">
              <w:t>erker</w:t>
            </w:r>
            <w:r>
              <w:t xml:space="preserve"> </w:t>
            </w:r>
            <w:r w:rsidR="00CA39D6">
              <w:t>H</w:t>
            </w:r>
            <w:r>
              <w:t>uisvesting</w:t>
            </w:r>
            <w:r w:rsidR="0091022A">
              <w:t xml:space="preserve"> en </w:t>
            </w:r>
            <w:r w:rsidR="00CA39D6">
              <w:t>F</w:t>
            </w:r>
            <w:r w:rsidR="0091022A">
              <w:t>acilitaire zaken</w:t>
            </w:r>
            <w:r>
              <w:t xml:space="preserve"> inzake </w:t>
            </w:r>
            <w:r w:rsidR="003320C2">
              <w:t xml:space="preserve">beleid </w:t>
            </w:r>
            <w:r w:rsidR="003320C2">
              <w:lastRenderedPageBreak/>
              <w:t xml:space="preserve">/ </w:t>
            </w:r>
            <w:r>
              <w:t xml:space="preserve">geconstateerde knelpunten op gebied huisvesting, binnenklimaat </w:t>
            </w:r>
            <w:r w:rsidR="003320C2">
              <w:t>e.d.</w:t>
            </w:r>
          </w:p>
        </w:tc>
        <w:tc>
          <w:tcPr>
            <w:tcW w:w="3260" w:type="dxa"/>
          </w:tcPr>
          <w:p w14:paraId="3F3C3D26" w14:textId="77777777" w:rsidR="00167766" w:rsidRDefault="009156BC">
            <w:r>
              <w:lastRenderedPageBreak/>
              <w:t>Externe preventiemedewerker</w:t>
            </w:r>
          </w:p>
        </w:tc>
        <w:tc>
          <w:tcPr>
            <w:tcW w:w="708" w:type="dxa"/>
          </w:tcPr>
          <w:p w14:paraId="0502BB9E" w14:textId="77777777" w:rsidR="00167766" w:rsidRDefault="004B67B3">
            <w:r>
              <w:t>5</w:t>
            </w:r>
          </w:p>
        </w:tc>
        <w:tc>
          <w:tcPr>
            <w:tcW w:w="4819" w:type="dxa"/>
          </w:tcPr>
          <w:p w14:paraId="06EE8862" w14:textId="77777777" w:rsidR="00415675" w:rsidRDefault="009156BC">
            <w:r>
              <w:t xml:space="preserve">Uitkomst hiervan wordt door EP opgenomen in het concept- PvA </w:t>
            </w:r>
          </w:p>
          <w:p w14:paraId="54E44396" w14:textId="1B90392F" w:rsidR="00167766" w:rsidRDefault="009156BC">
            <w:r>
              <w:lastRenderedPageBreak/>
              <w:t xml:space="preserve">(inclusief benoemen verantwoordelijken / uitvoerders / tijdspanne) </w:t>
            </w:r>
          </w:p>
        </w:tc>
      </w:tr>
      <w:tr w:rsidR="003320C2" w14:paraId="1AEF9D3D" w14:textId="77777777" w:rsidTr="00C93F79">
        <w:tc>
          <w:tcPr>
            <w:tcW w:w="607" w:type="dxa"/>
          </w:tcPr>
          <w:p w14:paraId="5F13CDAE" w14:textId="77777777" w:rsidR="003320C2" w:rsidRDefault="003320C2" w:rsidP="003320C2">
            <w:r>
              <w:lastRenderedPageBreak/>
              <w:t>10</w:t>
            </w:r>
          </w:p>
        </w:tc>
        <w:tc>
          <w:tcPr>
            <w:tcW w:w="4360" w:type="dxa"/>
          </w:tcPr>
          <w:p w14:paraId="15C669B9" w14:textId="2A881AC0" w:rsidR="003320C2" w:rsidRDefault="003320C2" w:rsidP="003320C2">
            <w:r>
              <w:t xml:space="preserve">Afstemming met </w:t>
            </w:r>
            <w:r w:rsidR="00415675">
              <w:t>S</w:t>
            </w:r>
            <w:r>
              <w:t xml:space="preserve">tafmedewerker P&amp;O inzake </w:t>
            </w:r>
          </w:p>
          <w:p w14:paraId="77D2AC0E" w14:textId="77777777" w:rsidR="003320C2" w:rsidRDefault="003320C2" w:rsidP="003320C2">
            <w:r>
              <w:t>beleid / geconstateerde knelpunten op het gebied algemeen CNS-beleid, P&amp;O etc.</w:t>
            </w:r>
          </w:p>
        </w:tc>
        <w:tc>
          <w:tcPr>
            <w:tcW w:w="3260" w:type="dxa"/>
          </w:tcPr>
          <w:p w14:paraId="681F8AB9" w14:textId="77777777" w:rsidR="003320C2" w:rsidRDefault="003320C2" w:rsidP="003320C2">
            <w:r>
              <w:t>Externe preventiemedewerker</w:t>
            </w:r>
          </w:p>
        </w:tc>
        <w:tc>
          <w:tcPr>
            <w:tcW w:w="708" w:type="dxa"/>
          </w:tcPr>
          <w:p w14:paraId="1D19BBF1" w14:textId="77777777" w:rsidR="003320C2" w:rsidRDefault="004B67B3" w:rsidP="003320C2">
            <w:r>
              <w:t>5</w:t>
            </w:r>
          </w:p>
        </w:tc>
        <w:tc>
          <w:tcPr>
            <w:tcW w:w="4819" w:type="dxa"/>
          </w:tcPr>
          <w:p w14:paraId="6CBCA198" w14:textId="77777777" w:rsidR="00415675" w:rsidRDefault="003320C2" w:rsidP="003320C2">
            <w:r>
              <w:t xml:space="preserve">Uitkomst hiervan wordt door EP opgenomen in het concept- PvA </w:t>
            </w:r>
          </w:p>
          <w:p w14:paraId="7F4BD321" w14:textId="42771064" w:rsidR="003320C2" w:rsidRDefault="003320C2" w:rsidP="003320C2">
            <w:r>
              <w:t xml:space="preserve">(inclusief benoemen verantwoordelijken / uitvoerders / tijdspanne) </w:t>
            </w:r>
          </w:p>
        </w:tc>
      </w:tr>
      <w:tr w:rsidR="003320C2" w14:paraId="5AEC9947" w14:textId="77777777" w:rsidTr="00C93F79">
        <w:tc>
          <w:tcPr>
            <w:tcW w:w="607" w:type="dxa"/>
          </w:tcPr>
          <w:p w14:paraId="756FF790" w14:textId="77777777" w:rsidR="003320C2" w:rsidRDefault="003320C2" w:rsidP="003320C2">
            <w:r>
              <w:t>11</w:t>
            </w:r>
          </w:p>
        </w:tc>
        <w:tc>
          <w:tcPr>
            <w:tcW w:w="4360" w:type="dxa"/>
          </w:tcPr>
          <w:p w14:paraId="63793750" w14:textId="77777777" w:rsidR="003320C2" w:rsidRDefault="003320C2" w:rsidP="003320C2">
            <w:r>
              <w:t>Opstellen concept Plan van aanpak</w:t>
            </w:r>
          </w:p>
        </w:tc>
        <w:tc>
          <w:tcPr>
            <w:tcW w:w="3260" w:type="dxa"/>
          </w:tcPr>
          <w:p w14:paraId="3C4BD666" w14:textId="77777777" w:rsidR="003320C2" w:rsidRDefault="003320C2" w:rsidP="003320C2">
            <w:r>
              <w:t>Externe preventiemedewerker met schooldirecteur</w:t>
            </w:r>
          </w:p>
        </w:tc>
        <w:tc>
          <w:tcPr>
            <w:tcW w:w="708" w:type="dxa"/>
          </w:tcPr>
          <w:p w14:paraId="446CD4D5" w14:textId="77777777" w:rsidR="003320C2" w:rsidRDefault="004B67B3" w:rsidP="003320C2">
            <w:r>
              <w:t>5</w:t>
            </w:r>
          </w:p>
        </w:tc>
        <w:tc>
          <w:tcPr>
            <w:tcW w:w="4819" w:type="dxa"/>
          </w:tcPr>
          <w:p w14:paraId="1E2DB7B0" w14:textId="77777777" w:rsidR="003320C2" w:rsidRDefault="003320C2" w:rsidP="003320C2">
            <w:r>
              <w:t>N.B. passend binnen geformuleerd / te ontwikkelen CNS-beleid, volgens SMART</w:t>
            </w:r>
          </w:p>
        </w:tc>
      </w:tr>
      <w:tr w:rsidR="003320C2" w14:paraId="6C75E6FE" w14:textId="77777777" w:rsidTr="00C93F79">
        <w:tc>
          <w:tcPr>
            <w:tcW w:w="607" w:type="dxa"/>
          </w:tcPr>
          <w:p w14:paraId="41C1176D" w14:textId="77777777" w:rsidR="003320C2" w:rsidRDefault="003320C2" w:rsidP="003320C2">
            <w:r>
              <w:t>12</w:t>
            </w:r>
          </w:p>
        </w:tc>
        <w:tc>
          <w:tcPr>
            <w:tcW w:w="4360" w:type="dxa"/>
          </w:tcPr>
          <w:p w14:paraId="27AC9A40" w14:textId="7D9750A6" w:rsidR="003320C2" w:rsidRDefault="003320C2" w:rsidP="003320C2">
            <w:r>
              <w:t xml:space="preserve">Concept Plan van aanpak voorleggen aan </w:t>
            </w:r>
            <w:r w:rsidR="00B22FB7">
              <w:t>S</w:t>
            </w:r>
            <w:r>
              <w:t>tafmedewerker P&amp;O, zonodig aanpassen</w:t>
            </w:r>
          </w:p>
        </w:tc>
        <w:tc>
          <w:tcPr>
            <w:tcW w:w="3260" w:type="dxa"/>
          </w:tcPr>
          <w:p w14:paraId="23A64113" w14:textId="77777777" w:rsidR="003320C2" w:rsidRDefault="003320C2" w:rsidP="003320C2">
            <w:r>
              <w:t>Externe preventiemedewerker en stafmedewerker P&amp;O</w:t>
            </w:r>
          </w:p>
        </w:tc>
        <w:tc>
          <w:tcPr>
            <w:tcW w:w="708" w:type="dxa"/>
          </w:tcPr>
          <w:p w14:paraId="3C1B35BE" w14:textId="77777777" w:rsidR="003320C2" w:rsidRDefault="004B67B3" w:rsidP="003320C2">
            <w:r>
              <w:t>6</w:t>
            </w:r>
          </w:p>
        </w:tc>
        <w:tc>
          <w:tcPr>
            <w:tcW w:w="4819" w:type="dxa"/>
          </w:tcPr>
          <w:p w14:paraId="7AE98A91" w14:textId="77777777" w:rsidR="003320C2" w:rsidRDefault="003320C2" w:rsidP="003320C2"/>
        </w:tc>
      </w:tr>
      <w:tr w:rsidR="000F6E1E" w14:paraId="518118AF" w14:textId="77777777" w:rsidTr="00C93F79">
        <w:tc>
          <w:tcPr>
            <w:tcW w:w="607" w:type="dxa"/>
          </w:tcPr>
          <w:p w14:paraId="022B841B" w14:textId="77777777" w:rsidR="000F6E1E" w:rsidRDefault="000B07D8" w:rsidP="000F6E1E">
            <w:r>
              <w:t>13</w:t>
            </w:r>
          </w:p>
        </w:tc>
        <w:tc>
          <w:tcPr>
            <w:tcW w:w="4360" w:type="dxa"/>
          </w:tcPr>
          <w:p w14:paraId="5A77AD97" w14:textId="30FDDED3" w:rsidR="000F6E1E" w:rsidRDefault="000F6E1E" w:rsidP="000F6E1E">
            <w:r>
              <w:t>Maken afspraak met deskundige Arbo-Unie</w:t>
            </w:r>
            <w:r w:rsidR="00B22FB7">
              <w:rPr>
                <w:rStyle w:val="Voetnootmarkering"/>
              </w:rPr>
              <w:footnoteReference w:id="3"/>
            </w:r>
            <w:r>
              <w:t xml:space="preserve"> voor het maken van toetsing</w:t>
            </w:r>
          </w:p>
        </w:tc>
        <w:tc>
          <w:tcPr>
            <w:tcW w:w="3260" w:type="dxa"/>
          </w:tcPr>
          <w:p w14:paraId="3C4B5306" w14:textId="77777777" w:rsidR="000F6E1E" w:rsidRDefault="000F6E1E" w:rsidP="000F6E1E">
            <w:r>
              <w:t>Externe preventiemedewerker i.o.m. schooldirecteur</w:t>
            </w:r>
          </w:p>
        </w:tc>
        <w:tc>
          <w:tcPr>
            <w:tcW w:w="708" w:type="dxa"/>
          </w:tcPr>
          <w:p w14:paraId="30BCDD81" w14:textId="77777777" w:rsidR="000F6E1E" w:rsidRDefault="004B67B3" w:rsidP="000F6E1E">
            <w:r>
              <w:t>6</w:t>
            </w:r>
          </w:p>
        </w:tc>
        <w:tc>
          <w:tcPr>
            <w:tcW w:w="4819" w:type="dxa"/>
          </w:tcPr>
          <w:p w14:paraId="588A6CE9" w14:textId="77777777" w:rsidR="000F6E1E" w:rsidRDefault="000F6E1E" w:rsidP="000F6E1E"/>
        </w:tc>
      </w:tr>
      <w:tr w:rsidR="000F6E1E" w14:paraId="3BB1B023" w14:textId="77777777" w:rsidTr="00C93F79">
        <w:tc>
          <w:tcPr>
            <w:tcW w:w="607" w:type="dxa"/>
          </w:tcPr>
          <w:p w14:paraId="609CDCF2" w14:textId="77777777" w:rsidR="000F6E1E" w:rsidRDefault="000B07D8" w:rsidP="000F6E1E">
            <w:r>
              <w:t>14</w:t>
            </w:r>
          </w:p>
        </w:tc>
        <w:tc>
          <w:tcPr>
            <w:tcW w:w="4360" w:type="dxa"/>
          </w:tcPr>
          <w:p w14:paraId="7CD514EA" w14:textId="77777777" w:rsidR="000F6E1E" w:rsidRDefault="000F6E1E" w:rsidP="000F6E1E">
            <w:r>
              <w:t>Verzenden concept Plan van aanpak aan ARBO-Unie, met het oog op toetsing</w:t>
            </w:r>
          </w:p>
        </w:tc>
        <w:tc>
          <w:tcPr>
            <w:tcW w:w="3260" w:type="dxa"/>
          </w:tcPr>
          <w:p w14:paraId="15904F85" w14:textId="7C37DDC7" w:rsidR="000F6E1E" w:rsidRDefault="00DD5740" w:rsidP="000F6E1E">
            <w:r>
              <w:t>Externe preventiemedewerker</w:t>
            </w:r>
          </w:p>
        </w:tc>
        <w:tc>
          <w:tcPr>
            <w:tcW w:w="708" w:type="dxa"/>
          </w:tcPr>
          <w:p w14:paraId="5C475431" w14:textId="77777777" w:rsidR="000F6E1E" w:rsidRDefault="004B67B3" w:rsidP="000F6E1E">
            <w:r>
              <w:t>7</w:t>
            </w:r>
          </w:p>
        </w:tc>
        <w:tc>
          <w:tcPr>
            <w:tcW w:w="4819" w:type="dxa"/>
          </w:tcPr>
          <w:p w14:paraId="3775C274" w14:textId="445CB122" w:rsidR="000F6E1E" w:rsidRDefault="00B5744F" w:rsidP="000F6E1E">
            <w:r>
              <w:t xml:space="preserve">Aan Arbo-Unie </w:t>
            </w:r>
            <w:r w:rsidR="000F6E1E">
              <w:t xml:space="preserve">t.a.v. dhr. ir. A.W. Winkes, arbeidshygiënist </w:t>
            </w:r>
          </w:p>
        </w:tc>
      </w:tr>
      <w:tr w:rsidR="000F6E1E" w14:paraId="7B877A79" w14:textId="77777777" w:rsidTr="00980112">
        <w:tc>
          <w:tcPr>
            <w:tcW w:w="13754" w:type="dxa"/>
            <w:gridSpan w:val="5"/>
          </w:tcPr>
          <w:p w14:paraId="2ABEF9F2" w14:textId="77777777" w:rsidR="000F6E1E" w:rsidRPr="004239B6" w:rsidRDefault="000F6E1E" w:rsidP="000F6E1E">
            <w:pPr>
              <w:jc w:val="center"/>
              <w:rPr>
                <w:b/>
              </w:rPr>
            </w:pPr>
            <w:r w:rsidRPr="000B07D8">
              <w:rPr>
                <w:b/>
                <w:sz w:val="28"/>
                <w:szCs w:val="28"/>
              </w:rPr>
              <w:t>toetsing</w:t>
            </w:r>
          </w:p>
        </w:tc>
      </w:tr>
      <w:tr w:rsidR="000F6E1E" w14:paraId="349389A9" w14:textId="77777777" w:rsidTr="00C93F79">
        <w:tc>
          <w:tcPr>
            <w:tcW w:w="607" w:type="dxa"/>
          </w:tcPr>
          <w:p w14:paraId="177271B1" w14:textId="77777777" w:rsidR="000F6E1E" w:rsidRDefault="000B07D8" w:rsidP="000F6E1E">
            <w:r>
              <w:t>15</w:t>
            </w:r>
          </w:p>
        </w:tc>
        <w:tc>
          <w:tcPr>
            <w:tcW w:w="4360" w:type="dxa"/>
          </w:tcPr>
          <w:p w14:paraId="1C803EFD" w14:textId="77777777" w:rsidR="000F6E1E" w:rsidRDefault="000F6E1E" w:rsidP="000F6E1E">
            <w:r>
              <w:t>Afstemming en toetsing van concept Plan van aanpak op locatie</w:t>
            </w:r>
          </w:p>
        </w:tc>
        <w:tc>
          <w:tcPr>
            <w:tcW w:w="3260" w:type="dxa"/>
          </w:tcPr>
          <w:p w14:paraId="7EFD1F69" w14:textId="4622DC82" w:rsidR="000F6E1E" w:rsidRDefault="000F6E1E" w:rsidP="000F6E1E">
            <w:r>
              <w:t xml:space="preserve">Externe preventiemedewerker, schooldirecteur en </w:t>
            </w:r>
            <w:r w:rsidR="00F219A1">
              <w:t>arbeidshygiënist</w:t>
            </w:r>
            <w:r>
              <w:t xml:space="preserve"> Arbo-Unie</w:t>
            </w:r>
          </w:p>
        </w:tc>
        <w:tc>
          <w:tcPr>
            <w:tcW w:w="708" w:type="dxa"/>
          </w:tcPr>
          <w:p w14:paraId="4FAB057E" w14:textId="77777777" w:rsidR="000F6E1E" w:rsidRDefault="004B67B3" w:rsidP="000F6E1E">
            <w:r>
              <w:t>9</w:t>
            </w:r>
          </w:p>
        </w:tc>
        <w:tc>
          <w:tcPr>
            <w:tcW w:w="4819" w:type="dxa"/>
          </w:tcPr>
          <w:p w14:paraId="6EFE8079" w14:textId="77777777" w:rsidR="000F6E1E" w:rsidRDefault="000F6E1E" w:rsidP="000F6E1E"/>
        </w:tc>
      </w:tr>
      <w:tr w:rsidR="000F6E1E" w14:paraId="7D913FE9" w14:textId="77777777" w:rsidTr="00C93F79">
        <w:tc>
          <w:tcPr>
            <w:tcW w:w="607" w:type="dxa"/>
          </w:tcPr>
          <w:p w14:paraId="1B14DADC" w14:textId="77777777" w:rsidR="000F6E1E" w:rsidRDefault="000B07D8" w:rsidP="000F6E1E">
            <w:r>
              <w:t>16</w:t>
            </w:r>
          </w:p>
        </w:tc>
        <w:tc>
          <w:tcPr>
            <w:tcW w:w="4360" w:type="dxa"/>
          </w:tcPr>
          <w:p w14:paraId="0A1CE1D2" w14:textId="77777777" w:rsidR="000F6E1E" w:rsidRDefault="000F6E1E" w:rsidP="000F6E1E">
            <w:r>
              <w:t xml:space="preserve">Arbo-Unie </w:t>
            </w:r>
            <w:r w:rsidR="003732BB">
              <w:t xml:space="preserve">stelt adviesrapport op n.a.v. </w:t>
            </w:r>
            <w:r>
              <w:t xml:space="preserve"> toetsing</w:t>
            </w:r>
          </w:p>
          <w:p w14:paraId="110FFC19" w14:textId="77777777" w:rsidR="000F6E1E" w:rsidRDefault="000F6E1E" w:rsidP="000F6E1E">
            <w:r>
              <w:t xml:space="preserve"> </w:t>
            </w:r>
          </w:p>
        </w:tc>
        <w:tc>
          <w:tcPr>
            <w:tcW w:w="3260" w:type="dxa"/>
          </w:tcPr>
          <w:p w14:paraId="2D471783" w14:textId="115290DB" w:rsidR="000F6E1E" w:rsidRDefault="000F6E1E" w:rsidP="000F6E1E">
            <w:r>
              <w:t>Arbo-Unie verzendt d</w:t>
            </w:r>
            <w:r w:rsidR="00F219A1">
              <w:t>it</w:t>
            </w:r>
            <w:r>
              <w:t xml:space="preserve"> aan </w:t>
            </w:r>
            <w:r w:rsidR="006F4B6D">
              <w:t xml:space="preserve">P&amp;O </w:t>
            </w:r>
            <w:r>
              <w:t xml:space="preserve"> </w:t>
            </w:r>
          </w:p>
        </w:tc>
        <w:tc>
          <w:tcPr>
            <w:tcW w:w="708" w:type="dxa"/>
          </w:tcPr>
          <w:p w14:paraId="1B5DBA8F" w14:textId="77777777" w:rsidR="000F6E1E" w:rsidRDefault="004B67B3" w:rsidP="000F6E1E">
            <w:r>
              <w:t>10</w:t>
            </w:r>
          </w:p>
        </w:tc>
        <w:tc>
          <w:tcPr>
            <w:tcW w:w="4819" w:type="dxa"/>
          </w:tcPr>
          <w:p w14:paraId="75CABBBD" w14:textId="77777777" w:rsidR="000F6E1E" w:rsidRDefault="000F6E1E" w:rsidP="000F6E1E"/>
        </w:tc>
      </w:tr>
      <w:tr w:rsidR="003732BB" w14:paraId="6C408B2E" w14:textId="77777777" w:rsidTr="00736A5A">
        <w:tc>
          <w:tcPr>
            <w:tcW w:w="13754" w:type="dxa"/>
            <w:gridSpan w:val="5"/>
          </w:tcPr>
          <w:p w14:paraId="484DD065" w14:textId="77777777" w:rsidR="003732BB" w:rsidRPr="000B07D8" w:rsidRDefault="006F4B6D" w:rsidP="006F4B6D">
            <w:pPr>
              <w:jc w:val="center"/>
              <w:rPr>
                <w:b/>
                <w:sz w:val="28"/>
                <w:szCs w:val="28"/>
              </w:rPr>
            </w:pPr>
            <w:r w:rsidRPr="000B07D8">
              <w:rPr>
                <w:b/>
                <w:sz w:val="28"/>
                <w:szCs w:val="28"/>
              </w:rPr>
              <w:t>afronding</w:t>
            </w:r>
          </w:p>
        </w:tc>
      </w:tr>
      <w:tr w:rsidR="003732BB" w14:paraId="29F2BB2F" w14:textId="77777777" w:rsidTr="00C93F79">
        <w:tc>
          <w:tcPr>
            <w:tcW w:w="607" w:type="dxa"/>
          </w:tcPr>
          <w:p w14:paraId="03285169" w14:textId="77777777" w:rsidR="003732BB" w:rsidRDefault="000B07D8" w:rsidP="000F6E1E">
            <w:r>
              <w:t>17</w:t>
            </w:r>
          </w:p>
        </w:tc>
        <w:tc>
          <w:tcPr>
            <w:tcW w:w="4360" w:type="dxa"/>
          </w:tcPr>
          <w:p w14:paraId="3CC7D9A0" w14:textId="2A7FB1D8" w:rsidR="003732BB" w:rsidRDefault="006F4B6D" w:rsidP="000F6E1E">
            <w:r>
              <w:t>Het concept Plan van aanpak wordt zonodig  aangevuld / bijgesteld op basis van adviesrapport Arbo-Unie (addendum)</w:t>
            </w:r>
            <w:r w:rsidR="007B0A1D">
              <w:t xml:space="preserve"> </w:t>
            </w:r>
          </w:p>
        </w:tc>
        <w:tc>
          <w:tcPr>
            <w:tcW w:w="3260" w:type="dxa"/>
          </w:tcPr>
          <w:p w14:paraId="59F4969C" w14:textId="77777777" w:rsidR="003732BB" w:rsidRDefault="006F4B6D" w:rsidP="000F6E1E">
            <w:r>
              <w:t>P&amp;O in overleg met schooldirecteur</w:t>
            </w:r>
          </w:p>
        </w:tc>
        <w:tc>
          <w:tcPr>
            <w:tcW w:w="708" w:type="dxa"/>
          </w:tcPr>
          <w:p w14:paraId="1742B418" w14:textId="77777777" w:rsidR="003732BB" w:rsidRDefault="004B67B3" w:rsidP="000F6E1E">
            <w:r>
              <w:t>12</w:t>
            </w:r>
          </w:p>
        </w:tc>
        <w:tc>
          <w:tcPr>
            <w:tcW w:w="4819" w:type="dxa"/>
          </w:tcPr>
          <w:p w14:paraId="7503B2E4" w14:textId="6F2717FA" w:rsidR="003732BB" w:rsidRDefault="003732BB" w:rsidP="000F6E1E"/>
        </w:tc>
      </w:tr>
      <w:tr w:rsidR="00B352B2" w14:paraId="2327A0AF" w14:textId="77777777" w:rsidTr="00C93F79">
        <w:tc>
          <w:tcPr>
            <w:tcW w:w="607" w:type="dxa"/>
          </w:tcPr>
          <w:p w14:paraId="139AA18A" w14:textId="7D803C28" w:rsidR="00B352B2" w:rsidRDefault="00B352B2" w:rsidP="000F6E1E">
            <w:r>
              <w:t>18</w:t>
            </w:r>
          </w:p>
        </w:tc>
        <w:tc>
          <w:tcPr>
            <w:tcW w:w="4360" w:type="dxa"/>
          </w:tcPr>
          <w:p w14:paraId="2E33F922" w14:textId="0A249AF1" w:rsidR="00B352B2" w:rsidRDefault="007D28C5" w:rsidP="000F6E1E">
            <w:r>
              <w:t xml:space="preserve">Het concept Plan van aanpak wordt </w:t>
            </w:r>
            <w:r w:rsidR="00D47C39">
              <w:t xml:space="preserve">met het adviesrapport Abo-Unie </w:t>
            </w:r>
            <w:r w:rsidR="00B352B2">
              <w:t>in schriftelijk verzoek om instemming aan de MR</w:t>
            </w:r>
            <w:r w:rsidR="00D47C39">
              <w:t xml:space="preserve"> toegezonden</w:t>
            </w:r>
          </w:p>
        </w:tc>
        <w:tc>
          <w:tcPr>
            <w:tcW w:w="3260" w:type="dxa"/>
          </w:tcPr>
          <w:p w14:paraId="1AE96A91" w14:textId="53E157C8" w:rsidR="00B352B2" w:rsidRDefault="00D47C39" w:rsidP="000F6E1E">
            <w:r>
              <w:t>schooldirecteur</w:t>
            </w:r>
          </w:p>
        </w:tc>
        <w:tc>
          <w:tcPr>
            <w:tcW w:w="708" w:type="dxa"/>
          </w:tcPr>
          <w:p w14:paraId="07A9EEA8" w14:textId="77777777" w:rsidR="00B352B2" w:rsidRDefault="00B352B2" w:rsidP="000F6E1E"/>
        </w:tc>
        <w:tc>
          <w:tcPr>
            <w:tcW w:w="4819" w:type="dxa"/>
          </w:tcPr>
          <w:p w14:paraId="1D355C6E" w14:textId="06F172D2" w:rsidR="00B352B2" w:rsidRDefault="007D28C5" w:rsidP="000F6E1E">
            <w:r>
              <w:t>MR dient schriftelijk instemming te verlenen. Zowel de RI&amp;E als de schriftelijke instemming worden opgeslagen in het Arbo-dossier van de school. Zij zijn beschikbaar voor de Arbeidsinspectie.</w:t>
            </w:r>
          </w:p>
        </w:tc>
      </w:tr>
      <w:tr w:rsidR="007B0A1D" w14:paraId="509DE68D" w14:textId="77777777" w:rsidTr="00C93F79">
        <w:tc>
          <w:tcPr>
            <w:tcW w:w="607" w:type="dxa"/>
          </w:tcPr>
          <w:p w14:paraId="6003B258" w14:textId="392F291E" w:rsidR="007B0A1D" w:rsidRDefault="000B07D8" w:rsidP="000F6E1E">
            <w:r>
              <w:t>1</w:t>
            </w:r>
            <w:r w:rsidR="00B352B2">
              <w:t>9</w:t>
            </w:r>
          </w:p>
        </w:tc>
        <w:tc>
          <w:tcPr>
            <w:tcW w:w="4360" w:type="dxa"/>
          </w:tcPr>
          <w:p w14:paraId="08DDC39F" w14:textId="77777777" w:rsidR="007B0A1D" w:rsidRDefault="007B0A1D" w:rsidP="000F6E1E">
            <w:r>
              <w:t>Uitvoeren van maatregelen uit de RI&amp;E</w:t>
            </w:r>
          </w:p>
        </w:tc>
        <w:tc>
          <w:tcPr>
            <w:tcW w:w="3260" w:type="dxa"/>
          </w:tcPr>
          <w:p w14:paraId="3EA66295" w14:textId="77777777" w:rsidR="007B0A1D" w:rsidRDefault="007B0A1D" w:rsidP="000F6E1E">
            <w:r>
              <w:t>Conform de afspraken in het PvA</w:t>
            </w:r>
          </w:p>
        </w:tc>
        <w:tc>
          <w:tcPr>
            <w:tcW w:w="708" w:type="dxa"/>
          </w:tcPr>
          <w:p w14:paraId="1020D456" w14:textId="77777777" w:rsidR="007B0A1D" w:rsidRDefault="007B0A1D" w:rsidP="000F6E1E"/>
        </w:tc>
        <w:tc>
          <w:tcPr>
            <w:tcW w:w="4819" w:type="dxa"/>
          </w:tcPr>
          <w:p w14:paraId="567E916D" w14:textId="77777777" w:rsidR="007B0A1D" w:rsidRDefault="007B0A1D" w:rsidP="000F6E1E"/>
        </w:tc>
      </w:tr>
      <w:tr w:rsidR="007B0A1D" w14:paraId="6AC32DCB" w14:textId="77777777" w:rsidTr="00C93F79">
        <w:tc>
          <w:tcPr>
            <w:tcW w:w="607" w:type="dxa"/>
          </w:tcPr>
          <w:p w14:paraId="54A294E6" w14:textId="45B28A73" w:rsidR="007B0A1D" w:rsidRDefault="00B352B2" w:rsidP="000F6E1E">
            <w:r>
              <w:t>20</w:t>
            </w:r>
          </w:p>
        </w:tc>
        <w:tc>
          <w:tcPr>
            <w:tcW w:w="4360" w:type="dxa"/>
          </w:tcPr>
          <w:p w14:paraId="2DE33B1C" w14:textId="77777777" w:rsidR="007B0A1D" w:rsidRDefault="007B0A1D" w:rsidP="000F6E1E">
            <w:r>
              <w:t>Controle op uitvoering van de maatregelen</w:t>
            </w:r>
          </w:p>
          <w:p w14:paraId="7C37280C" w14:textId="473A77D2" w:rsidR="00FD4249" w:rsidRDefault="00FD4249" w:rsidP="000F6E1E">
            <w:r>
              <w:t>= borging goede voortgang arbo-cyclus</w:t>
            </w:r>
          </w:p>
        </w:tc>
        <w:tc>
          <w:tcPr>
            <w:tcW w:w="3260" w:type="dxa"/>
          </w:tcPr>
          <w:p w14:paraId="198D83C9" w14:textId="77777777" w:rsidR="00FD4249" w:rsidRDefault="00FD4249" w:rsidP="000F6E1E">
            <w:r>
              <w:t>Directeur of a</w:t>
            </w:r>
            <w:r w:rsidR="007B0A1D">
              <w:t>rbo</w:t>
            </w:r>
            <w:r>
              <w:t>-</w:t>
            </w:r>
            <w:r w:rsidR="007B0A1D">
              <w:t xml:space="preserve">coördinator </w:t>
            </w:r>
          </w:p>
          <w:p w14:paraId="6B085529" w14:textId="040B1C74" w:rsidR="007B0A1D" w:rsidRDefault="007B0A1D" w:rsidP="000F6E1E">
            <w:r>
              <w:t>van de school</w:t>
            </w:r>
            <w:r w:rsidR="008C647A">
              <w:t xml:space="preserve"> </w:t>
            </w:r>
          </w:p>
        </w:tc>
        <w:tc>
          <w:tcPr>
            <w:tcW w:w="708" w:type="dxa"/>
          </w:tcPr>
          <w:p w14:paraId="39B7E906" w14:textId="77777777" w:rsidR="007B0A1D" w:rsidRDefault="007B0A1D" w:rsidP="000F6E1E"/>
        </w:tc>
        <w:tc>
          <w:tcPr>
            <w:tcW w:w="4819" w:type="dxa"/>
          </w:tcPr>
          <w:p w14:paraId="5F737101" w14:textId="77C7B517" w:rsidR="007B0A1D" w:rsidRDefault="0091022A" w:rsidP="000F6E1E">
            <w:r>
              <w:t xml:space="preserve"> </w:t>
            </w:r>
            <w:r w:rsidR="00B232F6">
              <w:t>Directeur checkt welke acties nog openstaan</w:t>
            </w:r>
            <w:r w:rsidR="002959E0">
              <w:t xml:space="preserve"> </w:t>
            </w:r>
          </w:p>
        </w:tc>
      </w:tr>
      <w:tr w:rsidR="007B0A1D" w14:paraId="03E01584" w14:textId="77777777" w:rsidTr="00C93F79">
        <w:tc>
          <w:tcPr>
            <w:tcW w:w="607" w:type="dxa"/>
          </w:tcPr>
          <w:p w14:paraId="5CC0BD4E" w14:textId="69213283" w:rsidR="007B0A1D" w:rsidRDefault="000B07D8" w:rsidP="000F6E1E">
            <w:r>
              <w:t>2</w:t>
            </w:r>
            <w:r w:rsidR="00B352B2">
              <w:t>1</w:t>
            </w:r>
          </w:p>
        </w:tc>
        <w:tc>
          <w:tcPr>
            <w:tcW w:w="4360" w:type="dxa"/>
          </w:tcPr>
          <w:p w14:paraId="692B3D23" w14:textId="437B3774" w:rsidR="007B0A1D" w:rsidRDefault="007B0A1D" w:rsidP="000F6E1E">
            <w:r>
              <w:t>Controle en toetsing van de uitvoering van de maatregelen op gebied van huisvesting, jaarlijks bij scholenschouw</w:t>
            </w:r>
            <w:r w:rsidR="009B4711">
              <w:t xml:space="preserve"> (begin schooljaar)</w:t>
            </w:r>
          </w:p>
        </w:tc>
        <w:tc>
          <w:tcPr>
            <w:tcW w:w="3260" w:type="dxa"/>
          </w:tcPr>
          <w:p w14:paraId="3AD565D2" w14:textId="65A9E07A" w:rsidR="007B0A1D" w:rsidRDefault="007B0A1D" w:rsidP="000F6E1E">
            <w:r>
              <w:t>Stafmedewerker huisvesting</w:t>
            </w:r>
            <w:r w:rsidR="009B4711">
              <w:t xml:space="preserve"> en facilitair</w:t>
            </w:r>
            <w:r w:rsidR="00266963">
              <w:t xml:space="preserve"> en onderhoudsmedewerker samen met directeur</w:t>
            </w:r>
          </w:p>
        </w:tc>
        <w:tc>
          <w:tcPr>
            <w:tcW w:w="708" w:type="dxa"/>
          </w:tcPr>
          <w:p w14:paraId="27AFF7AA" w14:textId="3A508247" w:rsidR="007B0A1D" w:rsidRDefault="00836A72" w:rsidP="000F6E1E">
            <w:r>
              <w:t xml:space="preserve">September </w:t>
            </w:r>
          </w:p>
        </w:tc>
        <w:tc>
          <w:tcPr>
            <w:tcW w:w="4819" w:type="dxa"/>
          </w:tcPr>
          <w:p w14:paraId="24BD0E73" w14:textId="6A902CCA" w:rsidR="007B0A1D" w:rsidRDefault="006A50CE" w:rsidP="000F6E1E">
            <w:r>
              <w:t xml:space="preserve">Stafmedewerkers spreken directeur aan op uitvoering en </w:t>
            </w:r>
            <w:r w:rsidR="009B4711">
              <w:t>Indien nodig, hierover afstemming met EP</w:t>
            </w:r>
          </w:p>
        </w:tc>
      </w:tr>
      <w:tr w:rsidR="002C7FA5" w14:paraId="345E62D7" w14:textId="77777777" w:rsidTr="00C93F79">
        <w:tc>
          <w:tcPr>
            <w:tcW w:w="607" w:type="dxa"/>
          </w:tcPr>
          <w:p w14:paraId="48C7A83C" w14:textId="155776EB" w:rsidR="002C7FA5" w:rsidRDefault="002C7FA5" w:rsidP="000F6E1E">
            <w:r>
              <w:t>22</w:t>
            </w:r>
          </w:p>
        </w:tc>
        <w:tc>
          <w:tcPr>
            <w:tcW w:w="4360" w:type="dxa"/>
          </w:tcPr>
          <w:p w14:paraId="2E8DD3E0" w14:textId="366259C8" w:rsidR="002C7FA5" w:rsidRDefault="00BA4DD3" w:rsidP="000F6E1E">
            <w:r>
              <w:t>Actualisering gegevens rond uitvoering plan van aanpak in ArboMeester 2.5</w:t>
            </w:r>
          </w:p>
        </w:tc>
        <w:tc>
          <w:tcPr>
            <w:tcW w:w="3260" w:type="dxa"/>
          </w:tcPr>
          <w:p w14:paraId="1205F632" w14:textId="730C815A" w:rsidR="002C7FA5" w:rsidRDefault="00BA4DD3" w:rsidP="000F6E1E">
            <w:r>
              <w:t>Stafmedewerker huisvesting en facilitair</w:t>
            </w:r>
          </w:p>
        </w:tc>
        <w:tc>
          <w:tcPr>
            <w:tcW w:w="708" w:type="dxa"/>
          </w:tcPr>
          <w:p w14:paraId="09C28A06" w14:textId="77777777" w:rsidR="002C7FA5" w:rsidRDefault="002C7FA5" w:rsidP="000F6E1E"/>
        </w:tc>
        <w:tc>
          <w:tcPr>
            <w:tcW w:w="4819" w:type="dxa"/>
          </w:tcPr>
          <w:p w14:paraId="0735C1F4" w14:textId="77777777" w:rsidR="002C7FA5" w:rsidRDefault="002C7FA5" w:rsidP="000F6E1E"/>
        </w:tc>
      </w:tr>
    </w:tbl>
    <w:p w14:paraId="46A62439" w14:textId="77777777" w:rsidR="00167766" w:rsidRDefault="00167766"/>
    <w:sectPr w:rsidR="00167766" w:rsidSect="00217CE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1550" w14:textId="77777777" w:rsidR="001A1868" w:rsidRDefault="001A1868" w:rsidP="00C719EA">
      <w:pPr>
        <w:spacing w:after="0" w:line="240" w:lineRule="auto"/>
      </w:pPr>
      <w:r>
        <w:separator/>
      </w:r>
    </w:p>
  </w:endnote>
  <w:endnote w:type="continuationSeparator" w:id="0">
    <w:p w14:paraId="4A49D34B" w14:textId="77777777" w:rsidR="001A1868" w:rsidRDefault="001A1868" w:rsidP="00C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4E69" w14:textId="2B85AC78" w:rsidR="00C719EA" w:rsidRDefault="00C719EA">
    <w:pPr>
      <w:pStyle w:val="Voettekst"/>
    </w:pPr>
    <w:r>
      <w:t>Procesbeschrijving RI&amp;E en uitvoering, update januari 2019</w:t>
    </w:r>
  </w:p>
  <w:p w14:paraId="783981B8" w14:textId="77777777" w:rsidR="00C719EA" w:rsidRDefault="00C719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D403D" w14:textId="77777777" w:rsidR="001A1868" w:rsidRDefault="001A1868" w:rsidP="00C719EA">
      <w:pPr>
        <w:spacing w:after="0" w:line="240" w:lineRule="auto"/>
      </w:pPr>
      <w:r>
        <w:separator/>
      </w:r>
    </w:p>
  </w:footnote>
  <w:footnote w:type="continuationSeparator" w:id="0">
    <w:p w14:paraId="40D336DF" w14:textId="77777777" w:rsidR="001A1868" w:rsidRDefault="001A1868" w:rsidP="00C719EA">
      <w:pPr>
        <w:spacing w:after="0" w:line="240" w:lineRule="auto"/>
      </w:pPr>
      <w:r>
        <w:continuationSeparator/>
      </w:r>
    </w:p>
  </w:footnote>
  <w:footnote w:id="1">
    <w:p w14:paraId="4E6EB30F" w14:textId="40345E08" w:rsidR="0042491B" w:rsidRDefault="0042491B">
      <w:pPr>
        <w:pStyle w:val="Voetnoottekst"/>
      </w:pPr>
      <w:r>
        <w:rPr>
          <w:rStyle w:val="Voetnootmarkering"/>
        </w:rPr>
        <w:footnoteRef/>
      </w:r>
      <w:r>
        <w:t xml:space="preserve"> Voor Arbomeester 2.5 zijn geauti</w:t>
      </w:r>
      <w:r w:rsidR="002022FC">
        <w:t>riseerd: Stafmedewerker Huisvesting &amp; Facilitaire Zaken, Stafmedewerker P&amp;O, Medewerker Personeelszaken</w:t>
      </w:r>
      <w:r w:rsidR="008A3ED7">
        <w:t xml:space="preserve"> en Externe Preventiemedewerker</w:t>
      </w:r>
      <w:r w:rsidR="002022FC">
        <w:t xml:space="preserve"> </w:t>
      </w:r>
    </w:p>
  </w:footnote>
  <w:footnote w:id="2">
    <w:p w14:paraId="767EE9A9" w14:textId="329893BE" w:rsidR="0094528F" w:rsidRDefault="0094528F">
      <w:pPr>
        <w:pStyle w:val="Voetnoottekst"/>
      </w:pPr>
      <w:r>
        <w:rPr>
          <w:rStyle w:val="Voetnootmarkering"/>
        </w:rPr>
        <w:footnoteRef/>
      </w:r>
      <w:r>
        <w:t xml:space="preserve"> De rol van externe preventiemedewerker wordt uitgevoerd door </w:t>
      </w:r>
      <w:r w:rsidR="00333B12">
        <w:t>Richard Hoogendoorn vanuit Arehbo</w:t>
      </w:r>
    </w:p>
  </w:footnote>
  <w:footnote w:id="3">
    <w:p w14:paraId="165A1B7F" w14:textId="173FE7E8" w:rsidR="00B22FB7" w:rsidRDefault="00B22FB7">
      <w:pPr>
        <w:pStyle w:val="Voetnoottekst"/>
      </w:pPr>
      <w:r>
        <w:rPr>
          <w:rStyle w:val="Voetnootmarkering"/>
        </w:rPr>
        <w:footnoteRef/>
      </w:r>
      <w:r>
        <w:t xml:space="preserve"> Vanuit de ArboUnie </w:t>
      </w:r>
      <w:r w:rsidR="00D27351">
        <w:t xml:space="preserve">wordt de toetsing verricht door </w:t>
      </w:r>
      <w:r w:rsidR="00406BD5">
        <w:t>Andre Winkes, arbeids</w:t>
      </w:r>
      <w:r w:rsidR="00D27351">
        <w:t>hygiënist.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6"/>
    <w:rsid w:val="000B07D8"/>
    <w:rsid w:val="000F6E1E"/>
    <w:rsid w:val="00167766"/>
    <w:rsid w:val="001A1868"/>
    <w:rsid w:val="002022FC"/>
    <w:rsid w:val="00217CE6"/>
    <w:rsid w:val="00266963"/>
    <w:rsid w:val="002959E0"/>
    <w:rsid w:val="002C7FA5"/>
    <w:rsid w:val="003320C2"/>
    <w:rsid w:val="00333B12"/>
    <w:rsid w:val="003732BB"/>
    <w:rsid w:val="003F261B"/>
    <w:rsid w:val="00406BD5"/>
    <w:rsid w:val="00415675"/>
    <w:rsid w:val="004239B6"/>
    <w:rsid w:val="0042491B"/>
    <w:rsid w:val="0042601D"/>
    <w:rsid w:val="004B67B3"/>
    <w:rsid w:val="004E1C08"/>
    <w:rsid w:val="00500692"/>
    <w:rsid w:val="0065025E"/>
    <w:rsid w:val="006A50CE"/>
    <w:rsid w:val="006F4B6D"/>
    <w:rsid w:val="007B0A1D"/>
    <w:rsid w:val="007D28C5"/>
    <w:rsid w:val="00836A72"/>
    <w:rsid w:val="008A3ED7"/>
    <w:rsid w:val="008C647A"/>
    <w:rsid w:val="0091022A"/>
    <w:rsid w:val="009156BC"/>
    <w:rsid w:val="0094528F"/>
    <w:rsid w:val="009B4711"/>
    <w:rsid w:val="009E0BF8"/>
    <w:rsid w:val="00A071FB"/>
    <w:rsid w:val="00AE601C"/>
    <w:rsid w:val="00B22FB7"/>
    <w:rsid w:val="00B232F6"/>
    <w:rsid w:val="00B352B2"/>
    <w:rsid w:val="00B5744F"/>
    <w:rsid w:val="00BA4DD3"/>
    <w:rsid w:val="00BF509A"/>
    <w:rsid w:val="00C719EA"/>
    <w:rsid w:val="00C93F79"/>
    <w:rsid w:val="00CA39D6"/>
    <w:rsid w:val="00D27351"/>
    <w:rsid w:val="00D47C39"/>
    <w:rsid w:val="00DD5740"/>
    <w:rsid w:val="00EB7D61"/>
    <w:rsid w:val="00F219A1"/>
    <w:rsid w:val="00FD4249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CD86"/>
  <w15:chartTrackingRefBased/>
  <w15:docId w15:val="{638CFB7F-7269-44D3-A884-32A2A87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4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7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19EA"/>
  </w:style>
  <w:style w:type="paragraph" w:styleId="Voettekst">
    <w:name w:val="footer"/>
    <w:basedOn w:val="Standaard"/>
    <w:link w:val="VoettekstChar"/>
    <w:uiPriority w:val="99"/>
    <w:unhideWhenUsed/>
    <w:rsid w:val="00C7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19E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4528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4528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4ECA76A56544085F2415AD035BFB7" ma:contentTypeVersion="8" ma:contentTypeDescription="Een nieuw document maken." ma:contentTypeScope="" ma:versionID="f2e90014ba9178811bc7b57b7339730c">
  <xsd:schema xmlns:xsd="http://www.w3.org/2001/XMLSchema" xmlns:xs="http://www.w3.org/2001/XMLSchema" xmlns:p="http://schemas.microsoft.com/office/2006/metadata/properties" xmlns:ns2="d70f5ee3-ccf5-4d36-9c0c-30f712ee4779" xmlns:ns3="a1aa5289-6f6d-4fbb-b88b-8287ef3ff21f" targetNamespace="http://schemas.microsoft.com/office/2006/metadata/properties" ma:root="true" ma:fieldsID="06d2080a8fb3805a55207c2ced97249b" ns2:_="" ns3:_="">
    <xsd:import namespace="d70f5ee3-ccf5-4d36-9c0c-30f712ee4779"/>
    <xsd:import namespace="a1aa5289-6f6d-4fbb-b88b-8287ef3f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5ee3-ccf5-4d36-9c0c-30f712ee4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5289-6f6d-4fbb-b88b-8287ef3f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FE85-6E60-4B52-ABD8-4FBCCC38F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00FD0-B208-45DE-861D-F5C1302C4688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a1aa5289-6f6d-4fbb-b88b-8287ef3ff21f"/>
    <ds:schemaRef ds:uri="d70f5ee3-ccf5-4d36-9c0c-30f712ee47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B55179-A38F-4F3F-B0A5-6CDE8529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f5ee3-ccf5-4d36-9c0c-30f712ee4779"/>
    <ds:schemaRef ds:uri="a1aa5289-6f6d-4fbb-b88b-8287ef3f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4412C-ABEF-4C62-B122-51438E7B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716262E0</Template>
  <TotalTime>1</TotalTime>
  <Pages>3</Pages>
  <Words>608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Vries</dc:creator>
  <cp:keywords/>
  <dc:description/>
  <cp:lastModifiedBy>Hanneke Bink</cp:lastModifiedBy>
  <cp:revision>2</cp:revision>
  <cp:lastPrinted>2017-03-22T13:46:00Z</cp:lastPrinted>
  <dcterms:created xsi:type="dcterms:W3CDTF">2019-01-29T10:53:00Z</dcterms:created>
  <dcterms:modified xsi:type="dcterms:W3CDTF">2019-01-29T10:53:00Z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0x01010084B4ECA76A56544085F2415AD035BFB7</vt:lpwstr>
  </property>
</Properties>
</file>