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4FB3DB" w14:textId="38D28501" w:rsidR="001855D0" w:rsidRDefault="573AECF1" w:rsidP="001855D0">
      <w:pPr>
        <w:rPr>
          <w:rFonts w:ascii="Verdana" w:eastAsia="Verdana" w:hAnsi="Verdana" w:cs="Verdana"/>
          <w:sz w:val="20"/>
          <w:szCs w:val="20"/>
          <w:lang w:val="nl-NL"/>
        </w:rPr>
      </w:pPr>
      <w:r w:rsidRPr="14F51DB3">
        <w:rPr>
          <w:rFonts w:ascii="Verdana" w:eastAsia="Verdana" w:hAnsi="Verdana" w:cs="Verdana"/>
          <w:b/>
          <w:bCs/>
          <w:sz w:val="20"/>
          <w:szCs w:val="20"/>
          <w:lang w:val="nl-NL"/>
        </w:rPr>
        <w:t>Anti- p</w:t>
      </w:r>
      <w:r w:rsidR="001855D0" w:rsidRPr="14F51DB3">
        <w:rPr>
          <w:rFonts w:ascii="Verdana" w:eastAsia="Verdana" w:hAnsi="Verdana" w:cs="Verdana"/>
          <w:b/>
          <w:bCs/>
          <w:sz w:val="20"/>
          <w:szCs w:val="20"/>
          <w:lang w:val="nl-NL"/>
        </w:rPr>
        <w:t>estprotocol van de Finnjol</w:t>
      </w:r>
      <w:r w:rsidR="001855D0">
        <w:br/>
      </w:r>
      <w:r w:rsidR="001855D0">
        <w:br/>
      </w:r>
      <w:r w:rsidR="001855D0" w:rsidRPr="14F51DB3">
        <w:rPr>
          <w:rFonts w:ascii="Verdana" w:eastAsia="Verdana" w:hAnsi="Verdana" w:cs="Verdana"/>
          <w:sz w:val="20"/>
          <w:szCs w:val="20"/>
          <w:lang w:val="nl-NL"/>
        </w:rPr>
        <w:t>Pesten is bewust negatief gedrag dat steeds maar weer gebeurt en waarbij er sprake is van een machtsverschil; diegene die gepest wordt kan zich moeilijk verdedigen. En diegene die gepest wordt heeft er veel verdriet van.</w:t>
      </w:r>
      <w:r w:rsidR="001855D0">
        <w:br/>
      </w:r>
      <w:r w:rsidR="001855D0" w:rsidRPr="14F51DB3">
        <w:rPr>
          <w:rFonts w:ascii="Verdana" w:eastAsia="Verdana" w:hAnsi="Verdana" w:cs="Verdana"/>
          <w:sz w:val="20"/>
          <w:szCs w:val="20"/>
          <w:lang w:val="nl-NL"/>
        </w:rPr>
        <w:t xml:space="preserve">De Finnjol is een </w:t>
      </w:r>
      <w:proofErr w:type="spellStart"/>
      <w:r w:rsidR="001855D0" w:rsidRPr="14F51DB3">
        <w:rPr>
          <w:rFonts w:ascii="Verdana" w:eastAsia="Verdana" w:hAnsi="Verdana" w:cs="Verdana"/>
          <w:sz w:val="20"/>
          <w:szCs w:val="20"/>
          <w:lang w:val="nl-NL"/>
        </w:rPr>
        <w:t>Ki</w:t>
      </w:r>
      <w:r w:rsidR="29AA8A95" w:rsidRPr="14F51DB3">
        <w:rPr>
          <w:rFonts w:ascii="Verdana" w:eastAsia="Verdana" w:hAnsi="Verdana" w:cs="Verdana"/>
          <w:sz w:val="20"/>
          <w:szCs w:val="20"/>
          <w:lang w:val="nl-NL"/>
        </w:rPr>
        <w:t>V</w:t>
      </w:r>
      <w:r w:rsidR="001855D0" w:rsidRPr="14F51DB3">
        <w:rPr>
          <w:rFonts w:ascii="Verdana" w:eastAsia="Verdana" w:hAnsi="Verdana" w:cs="Verdana"/>
          <w:sz w:val="20"/>
          <w:szCs w:val="20"/>
          <w:lang w:val="nl-NL"/>
        </w:rPr>
        <w:t>aschool</w:t>
      </w:r>
      <w:proofErr w:type="spellEnd"/>
      <w:r w:rsidR="001855D0" w:rsidRPr="14F51DB3">
        <w:rPr>
          <w:rFonts w:ascii="Verdana" w:eastAsia="Verdana" w:hAnsi="Verdana" w:cs="Verdana"/>
          <w:sz w:val="20"/>
          <w:szCs w:val="20"/>
          <w:lang w:val="nl-NL"/>
        </w:rPr>
        <w:t xml:space="preserve">, dat houdt in dat we gebruik maken van de methode </w:t>
      </w:r>
      <w:proofErr w:type="spellStart"/>
      <w:r w:rsidR="001855D0" w:rsidRPr="14F51DB3">
        <w:rPr>
          <w:rFonts w:ascii="Verdana" w:eastAsia="Verdana" w:hAnsi="Verdana" w:cs="Verdana"/>
          <w:sz w:val="20"/>
          <w:szCs w:val="20"/>
          <w:lang w:val="nl-NL"/>
        </w:rPr>
        <w:t>Kiva</w:t>
      </w:r>
      <w:proofErr w:type="spellEnd"/>
      <w:r w:rsidR="001855D0" w:rsidRPr="14F51DB3">
        <w:rPr>
          <w:rFonts w:ascii="Verdana" w:eastAsia="Verdana" w:hAnsi="Verdana" w:cs="Verdana"/>
          <w:sz w:val="20"/>
          <w:szCs w:val="20"/>
          <w:lang w:val="nl-NL"/>
        </w:rPr>
        <w:t xml:space="preserve"> om pesten te voorkomen en tegen te gaan. </w:t>
      </w:r>
      <w:proofErr w:type="spellStart"/>
      <w:r w:rsidR="001855D0" w:rsidRPr="14F51DB3">
        <w:rPr>
          <w:rFonts w:ascii="Verdana" w:eastAsia="Verdana" w:hAnsi="Verdana" w:cs="Verdana"/>
          <w:sz w:val="20"/>
          <w:szCs w:val="20"/>
          <w:lang w:val="nl-NL"/>
        </w:rPr>
        <w:t>Ki</w:t>
      </w:r>
      <w:r w:rsidR="5DA3D581" w:rsidRPr="14F51DB3">
        <w:rPr>
          <w:rFonts w:ascii="Verdana" w:eastAsia="Verdana" w:hAnsi="Verdana" w:cs="Verdana"/>
          <w:sz w:val="20"/>
          <w:szCs w:val="20"/>
          <w:lang w:val="nl-NL"/>
        </w:rPr>
        <w:t>V</w:t>
      </w:r>
      <w:r w:rsidR="001855D0" w:rsidRPr="14F51DB3">
        <w:rPr>
          <w:rFonts w:ascii="Verdana" w:eastAsia="Verdana" w:hAnsi="Verdana" w:cs="Verdana"/>
          <w:sz w:val="20"/>
          <w:szCs w:val="20"/>
          <w:lang w:val="nl-NL"/>
        </w:rPr>
        <w:t>a</w:t>
      </w:r>
      <w:proofErr w:type="spellEnd"/>
      <w:r w:rsidR="001855D0" w:rsidRPr="14F51DB3">
        <w:rPr>
          <w:rFonts w:ascii="Verdana" w:eastAsia="Verdana" w:hAnsi="Verdana" w:cs="Verdana"/>
          <w:sz w:val="20"/>
          <w:szCs w:val="20"/>
          <w:lang w:val="nl-NL"/>
        </w:rPr>
        <w:t xml:space="preserve"> is een anti-pestmethode. Het richt zich niet alleen op de </w:t>
      </w:r>
      <w:proofErr w:type="spellStart"/>
      <w:r w:rsidR="001855D0" w:rsidRPr="14F51DB3">
        <w:rPr>
          <w:rFonts w:ascii="Verdana" w:eastAsia="Verdana" w:hAnsi="Verdana" w:cs="Verdana"/>
          <w:sz w:val="20"/>
          <w:szCs w:val="20"/>
          <w:lang w:val="nl-NL"/>
        </w:rPr>
        <w:t>pester</w:t>
      </w:r>
      <w:proofErr w:type="spellEnd"/>
      <w:r w:rsidR="001855D0" w:rsidRPr="14F51DB3">
        <w:rPr>
          <w:rFonts w:ascii="Verdana" w:eastAsia="Verdana" w:hAnsi="Verdana" w:cs="Verdana"/>
          <w:sz w:val="20"/>
          <w:szCs w:val="20"/>
          <w:lang w:val="nl-NL"/>
        </w:rPr>
        <w:t xml:space="preserve"> of het slachtoffer, maar op de groep als geheel. Ook is er op school een </w:t>
      </w:r>
      <w:proofErr w:type="spellStart"/>
      <w:r w:rsidR="001855D0" w:rsidRPr="14F51DB3">
        <w:rPr>
          <w:rFonts w:ascii="Verdana" w:eastAsia="Verdana" w:hAnsi="Verdana" w:cs="Verdana"/>
          <w:sz w:val="20"/>
          <w:szCs w:val="20"/>
          <w:lang w:val="nl-NL"/>
        </w:rPr>
        <w:t>K</w:t>
      </w:r>
      <w:r w:rsidR="1827C80D" w:rsidRPr="14F51DB3">
        <w:rPr>
          <w:rFonts w:ascii="Verdana" w:eastAsia="Verdana" w:hAnsi="Verdana" w:cs="Verdana"/>
          <w:sz w:val="20"/>
          <w:szCs w:val="20"/>
          <w:lang w:val="nl-NL"/>
        </w:rPr>
        <w:t>iV</w:t>
      </w:r>
      <w:r w:rsidR="001855D0" w:rsidRPr="14F51DB3">
        <w:rPr>
          <w:rFonts w:ascii="Verdana" w:eastAsia="Verdana" w:hAnsi="Verdana" w:cs="Verdana"/>
          <w:sz w:val="20"/>
          <w:szCs w:val="20"/>
          <w:lang w:val="nl-NL"/>
        </w:rPr>
        <w:t>ateam</w:t>
      </w:r>
      <w:proofErr w:type="spellEnd"/>
      <w:r w:rsidR="001855D0" w:rsidRPr="14F51DB3">
        <w:rPr>
          <w:rFonts w:ascii="Verdana" w:eastAsia="Verdana" w:hAnsi="Verdana" w:cs="Verdana"/>
          <w:sz w:val="20"/>
          <w:szCs w:val="20"/>
          <w:lang w:val="nl-NL"/>
        </w:rPr>
        <w:t xml:space="preserve">. Dit zijn collega’s die zich bezighouden met het implementeren van de </w:t>
      </w:r>
      <w:proofErr w:type="spellStart"/>
      <w:r w:rsidR="001855D0" w:rsidRPr="14F51DB3">
        <w:rPr>
          <w:rFonts w:ascii="Verdana" w:eastAsia="Verdana" w:hAnsi="Verdana" w:cs="Verdana"/>
          <w:sz w:val="20"/>
          <w:szCs w:val="20"/>
          <w:lang w:val="nl-NL"/>
        </w:rPr>
        <w:t>Ki</w:t>
      </w:r>
      <w:r w:rsidR="6BA850FA" w:rsidRPr="14F51DB3">
        <w:rPr>
          <w:rFonts w:ascii="Verdana" w:eastAsia="Verdana" w:hAnsi="Verdana" w:cs="Verdana"/>
          <w:sz w:val="20"/>
          <w:szCs w:val="20"/>
          <w:lang w:val="nl-NL"/>
        </w:rPr>
        <w:t>V</w:t>
      </w:r>
      <w:r w:rsidR="001855D0" w:rsidRPr="14F51DB3">
        <w:rPr>
          <w:rFonts w:ascii="Verdana" w:eastAsia="Verdana" w:hAnsi="Verdana" w:cs="Verdana"/>
          <w:sz w:val="20"/>
          <w:szCs w:val="20"/>
          <w:lang w:val="nl-NL"/>
        </w:rPr>
        <w:t>alessen</w:t>
      </w:r>
      <w:proofErr w:type="spellEnd"/>
      <w:r w:rsidR="001855D0" w:rsidRPr="14F51DB3">
        <w:rPr>
          <w:rFonts w:ascii="Verdana" w:eastAsia="Verdana" w:hAnsi="Verdana" w:cs="Verdana"/>
          <w:sz w:val="20"/>
          <w:szCs w:val="20"/>
          <w:lang w:val="nl-NL"/>
        </w:rPr>
        <w:t xml:space="preserve"> in de school. Tevens is het de taak van het </w:t>
      </w:r>
      <w:proofErr w:type="spellStart"/>
      <w:r w:rsidR="001855D0" w:rsidRPr="14F51DB3">
        <w:rPr>
          <w:rFonts w:ascii="Verdana" w:eastAsia="Verdana" w:hAnsi="Verdana" w:cs="Verdana"/>
          <w:sz w:val="20"/>
          <w:szCs w:val="20"/>
          <w:lang w:val="nl-NL"/>
        </w:rPr>
        <w:t>Ki</w:t>
      </w:r>
      <w:r w:rsidR="10DF0C8A" w:rsidRPr="14F51DB3">
        <w:rPr>
          <w:rFonts w:ascii="Verdana" w:eastAsia="Verdana" w:hAnsi="Verdana" w:cs="Verdana"/>
          <w:sz w:val="20"/>
          <w:szCs w:val="20"/>
          <w:lang w:val="nl-NL"/>
        </w:rPr>
        <w:t>V</w:t>
      </w:r>
      <w:r w:rsidR="001855D0" w:rsidRPr="14F51DB3">
        <w:rPr>
          <w:rFonts w:ascii="Verdana" w:eastAsia="Verdana" w:hAnsi="Verdana" w:cs="Verdana"/>
          <w:sz w:val="20"/>
          <w:szCs w:val="20"/>
          <w:lang w:val="nl-NL"/>
        </w:rPr>
        <w:t>a</w:t>
      </w:r>
      <w:proofErr w:type="spellEnd"/>
      <w:r w:rsidR="001855D0" w:rsidRPr="14F51DB3">
        <w:rPr>
          <w:rFonts w:ascii="Verdana" w:eastAsia="Verdana" w:hAnsi="Verdana" w:cs="Verdana"/>
          <w:sz w:val="20"/>
          <w:szCs w:val="20"/>
          <w:lang w:val="nl-NL"/>
        </w:rPr>
        <w:t xml:space="preserve">-team om samen met de groepsleerkracht de voorkomende gevallen van pesten te onderzoeken en op te lossen. Op de Finnjol bieden we de lessen aan vanuit de </w:t>
      </w:r>
      <w:proofErr w:type="spellStart"/>
      <w:r w:rsidR="001855D0" w:rsidRPr="14F51DB3">
        <w:rPr>
          <w:rFonts w:ascii="Verdana" w:eastAsia="Verdana" w:hAnsi="Verdana" w:cs="Verdana"/>
          <w:sz w:val="20"/>
          <w:szCs w:val="20"/>
          <w:lang w:val="nl-NL"/>
        </w:rPr>
        <w:t>Ki</w:t>
      </w:r>
      <w:r w:rsidR="588092E4" w:rsidRPr="14F51DB3">
        <w:rPr>
          <w:rFonts w:ascii="Verdana" w:eastAsia="Verdana" w:hAnsi="Verdana" w:cs="Verdana"/>
          <w:sz w:val="20"/>
          <w:szCs w:val="20"/>
          <w:lang w:val="nl-NL"/>
        </w:rPr>
        <w:t>V</w:t>
      </w:r>
      <w:r w:rsidR="001855D0" w:rsidRPr="14F51DB3">
        <w:rPr>
          <w:rFonts w:ascii="Verdana" w:eastAsia="Verdana" w:hAnsi="Verdana" w:cs="Verdana"/>
          <w:sz w:val="20"/>
          <w:szCs w:val="20"/>
          <w:lang w:val="nl-NL"/>
        </w:rPr>
        <w:t>a</w:t>
      </w:r>
      <w:proofErr w:type="spellEnd"/>
      <w:r w:rsidR="001855D0" w:rsidRPr="14F51DB3">
        <w:rPr>
          <w:rFonts w:ascii="Verdana" w:eastAsia="Verdana" w:hAnsi="Verdana" w:cs="Verdana"/>
          <w:sz w:val="20"/>
          <w:szCs w:val="20"/>
          <w:lang w:val="nl-NL"/>
        </w:rPr>
        <w:t>-methode waardoor de kinderen leren over de verschillende rollen bij pesten en ze denken samen na over de oplossingen. Deze lessen staan gepland in een jaaroverzicht, opgedeeld in blokken.</w:t>
      </w:r>
      <w:r w:rsidR="001855D0">
        <w:br/>
      </w:r>
      <w:r w:rsidR="001855D0" w:rsidRPr="14F51DB3">
        <w:rPr>
          <w:rFonts w:ascii="Verdana" w:eastAsia="Verdana" w:hAnsi="Verdana" w:cs="Verdana"/>
          <w:sz w:val="20"/>
          <w:szCs w:val="20"/>
          <w:lang w:val="nl-NL"/>
        </w:rPr>
        <w:t>Per blok staan er aanvullende lesideeën en activiteiten om ook in breder opzicht te werken aan de sociaal emotionele ontwikkeling van de kinderen. Daarbij werken we aan het versterken van de groepsbinding, het hanteren van (school) regels en het verstevigen en verrijken van de eigen sociale vaardigheden.</w:t>
      </w:r>
      <w:r w:rsidR="001855D0">
        <w:br/>
      </w:r>
      <w:r w:rsidR="001855D0">
        <w:br/>
      </w:r>
      <w:r w:rsidR="001855D0" w:rsidRPr="14F51DB3">
        <w:rPr>
          <w:rFonts w:ascii="Verdana" w:eastAsia="Verdana" w:hAnsi="Verdana" w:cs="Verdana"/>
          <w:sz w:val="20"/>
          <w:szCs w:val="20"/>
          <w:lang w:val="nl-NL"/>
        </w:rPr>
        <w:t>Pesten kan gebeuren op de volgende manieren:</w:t>
      </w:r>
      <w:r w:rsidR="001855D0">
        <w:br/>
      </w:r>
      <w:r w:rsidR="001855D0" w:rsidRPr="14F51DB3">
        <w:rPr>
          <w:rFonts w:ascii="Verdana" w:eastAsia="Verdana" w:hAnsi="Verdana" w:cs="Verdana"/>
          <w:sz w:val="20"/>
          <w:szCs w:val="20"/>
          <w:lang w:val="nl-NL"/>
        </w:rPr>
        <w:t>*fysiek: slaan, schoppen ,duwen</w:t>
      </w:r>
      <w:r w:rsidR="001855D0">
        <w:br/>
      </w:r>
      <w:r w:rsidR="001855D0" w:rsidRPr="14F51DB3">
        <w:rPr>
          <w:rFonts w:ascii="Verdana" w:eastAsia="Verdana" w:hAnsi="Verdana" w:cs="Verdana"/>
          <w:sz w:val="20"/>
          <w:szCs w:val="20"/>
          <w:lang w:val="nl-NL"/>
        </w:rPr>
        <w:t>*materieel: het kapot maken of afpakken van spullen</w:t>
      </w:r>
      <w:r w:rsidR="001855D0">
        <w:br/>
      </w:r>
      <w:r w:rsidR="001855D0" w:rsidRPr="14F51DB3">
        <w:rPr>
          <w:rFonts w:ascii="Verdana" w:eastAsia="Verdana" w:hAnsi="Verdana" w:cs="Verdana"/>
          <w:sz w:val="20"/>
          <w:szCs w:val="20"/>
          <w:lang w:val="nl-NL"/>
        </w:rPr>
        <w:t>*verbaal: uitschelden, herhaaldelijk vervelende opmerkingen maken</w:t>
      </w:r>
      <w:r w:rsidR="001855D0">
        <w:br/>
      </w:r>
      <w:r w:rsidR="001855D0" w:rsidRPr="14F51DB3">
        <w:rPr>
          <w:rFonts w:ascii="Verdana" w:eastAsia="Verdana" w:hAnsi="Verdana" w:cs="Verdana"/>
          <w:sz w:val="20"/>
          <w:szCs w:val="20"/>
          <w:lang w:val="nl-NL"/>
        </w:rPr>
        <w:t>*relationeel: buitensluiten, leugens/roddels verspreiden</w:t>
      </w:r>
      <w:r w:rsidR="001855D0">
        <w:br/>
      </w:r>
      <w:r w:rsidR="001855D0">
        <w:br/>
      </w:r>
      <w:r w:rsidR="001855D0" w:rsidRPr="14F51DB3">
        <w:rPr>
          <w:rFonts w:ascii="Verdana" w:eastAsia="Verdana" w:hAnsi="Verdana" w:cs="Verdana"/>
          <w:sz w:val="20"/>
          <w:szCs w:val="20"/>
          <w:lang w:val="nl-NL"/>
        </w:rPr>
        <w:t>Het signaleren van pesten is vaak lastig. Gepeste kinderen praten er vaak niet over. Door erover te praten, zijn ze vaak bang dat het erger wordt. En/of ze schamen zich.</w:t>
      </w:r>
      <w:r w:rsidR="001855D0">
        <w:br/>
      </w:r>
      <w:r w:rsidR="001855D0" w:rsidRPr="14F51DB3">
        <w:rPr>
          <w:rFonts w:ascii="Verdana" w:eastAsia="Verdana" w:hAnsi="Verdana" w:cs="Verdana"/>
          <w:sz w:val="20"/>
          <w:szCs w:val="20"/>
          <w:lang w:val="nl-NL"/>
        </w:rPr>
        <w:t>Op school zijn we extra alert bij de volgende signalen:</w:t>
      </w:r>
      <w:r w:rsidR="001855D0">
        <w:br/>
      </w:r>
      <w:r w:rsidR="001855D0" w:rsidRPr="14F51DB3">
        <w:rPr>
          <w:rFonts w:ascii="Verdana" w:eastAsia="Verdana" w:hAnsi="Verdana" w:cs="Verdana"/>
          <w:sz w:val="20"/>
          <w:szCs w:val="20"/>
          <w:lang w:val="nl-NL"/>
        </w:rPr>
        <w:t>*verminderde schoolprestaties</w:t>
      </w:r>
      <w:r w:rsidR="001855D0">
        <w:br/>
      </w:r>
      <w:r w:rsidR="001855D0" w:rsidRPr="14F51DB3">
        <w:rPr>
          <w:rFonts w:ascii="Verdana" w:eastAsia="Verdana" w:hAnsi="Verdana" w:cs="Verdana"/>
          <w:sz w:val="20"/>
          <w:szCs w:val="20"/>
          <w:lang w:val="nl-NL"/>
        </w:rPr>
        <w:t>*weinig of geen contact met andere leerlingen</w:t>
      </w:r>
      <w:r w:rsidR="001855D0">
        <w:br/>
      </w:r>
      <w:r w:rsidR="001855D0" w:rsidRPr="14F51DB3">
        <w:rPr>
          <w:rFonts w:ascii="Verdana" w:eastAsia="Verdana" w:hAnsi="Verdana" w:cs="Verdana"/>
          <w:sz w:val="20"/>
          <w:szCs w:val="20"/>
          <w:lang w:val="nl-NL"/>
        </w:rPr>
        <w:t xml:space="preserve"> *de vraag om veel aandacht van de leerkracht</w:t>
      </w:r>
      <w:r w:rsidR="001855D0">
        <w:br/>
      </w:r>
      <w:r w:rsidR="001855D0" w:rsidRPr="14F51DB3">
        <w:rPr>
          <w:rFonts w:ascii="Verdana" w:eastAsia="Verdana" w:hAnsi="Verdana" w:cs="Verdana"/>
          <w:sz w:val="20"/>
          <w:szCs w:val="20"/>
          <w:lang w:val="nl-NL"/>
        </w:rPr>
        <w:t>*betrokkenheid bij opstootjes in de klas/op het plein</w:t>
      </w:r>
      <w:r w:rsidR="001855D0">
        <w:br/>
      </w:r>
      <w:r w:rsidR="001855D0" w:rsidRPr="14F51DB3">
        <w:rPr>
          <w:rFonts w:ascii="Verdana" w:eastAsia="Verdana" w:hAnsi="Verdana" w:cs="Verdana"/>
          <w:sz w:val="20"/>
          <w:szCs w:val="20"/>
          <w:lang w:val="nl-NL"/>
        </w:rPr>
        <w:t>*steeds als laatste gekozen worden</w:t>
      </w:r>
      <w:r w:rsidR="001855D0">
        <w:br/>
      </w:r>
      <w:r w:rsidR="001855D0" w:rsidRPr="14F51DB3">
        <w:rPr>
          <w:rFonts w:ascii="Verdana" w:eastAsia="Verdana" w:hAnsi="Verdana" w:cs="Verdana"/>
          <w:sz w:val="20"/>
          <w:szCs w:val="20"/>
          <w:lang w:val="nl-NL"/>
        </w:rPr>
        <w:t>*hoofdpijn/buikpijn/schoolziek</w:t>
      </w:r>
      <w:r w:rsidR="001855D0">
        <w:br/>
      </w:r>
      <w:r w:rsidR="001855D0" w:rsidRPr="14F51DB3">
        <w:rPr>
          <w:rFonts w:ascii="Verdana" w:eastAsia="Verdana" w:hAnsi="Verdana" w:cs="Verdana"/>
          <w:sz w:val="20"/>
          <w:szCs w:val="20"/>
          <w:lang w:val="nl-NL"/>
        </w:rPr>
        <w:t>*bedplassen/slecht slapen</w:t>
      </w:r>
      <w:r w:rsidR="001855D0">
        <w:br/>
      </w:r>
      <w:r w:rsidR="001855D0" w:rsidRPr="14F51DB3">
        <w:rPr>
          <w:rFonts w:ascii="Verdana" w:eastAsia="Verdana" w:hAnsi="Verdana" w:cs="Verdana"/>
          <w:sz w:val="20"/>
          <w:szCs w:val="20"/>
          <w:lang w:val="nl-NL"/>
        </w:rPr>
        <w:t>*somberheid</w:t>
      </w:r>
      <w:r w:rsidR="001855D0">
        <w:br/>
      </w:r>
      <w:r w:rsidR="001855D0" w:rsidRPr="14F51DB3">
        <w:rPr>
          <w:rFonts w:ascii="Verdana" w:eastAsia="Verdana" w:hAnsi="Verdana" w:cs="Verdana"/>
          <w:sz w:val="20"/>
          <w:szCs w:val="20"/>
          <w:lang w:val="nl-NL"/>
        </w:rPr>
        <w:t>*kwijtgeraakte of kapotte spullen</w:t>
      </w:r>
      <w:r w:rsidR="001855D0">
        <w:br/>
      </w:r>
      <w:r w:rsidR="001855D0" w:rsidRPr="14F51DB3">
        <w:rPr>
          <w:rFonts w:ascii="Verdana" w:eastAsia="Verdana" w:hAnsi="Verdana" w:cs="Verdana"/>
          <w:sz w:val="20"/>
          <w:szCs w:val="20"/>
          <w:lang w:val="nl-NL"/>
        </w:rPr>
        <w:t>*verwondingen</w:t>
      </w:r>
      <w:r w:rsidR="001855D0">
        <w:br/>
      </w:r>
      <w:r w:rsidR="001855D0">
        <w:br/>
      </w:r>
      <w:r w:rsidR="001855D0" w:rsidRPr="14F51DB3">
        <w:rPr>
          <w:rFonts w:ascii="Verdana" w:eastAsia="Verdana" w:hAnsi="Verdana" w:cs="Verdana"/>
          <w:b/>
          <w:bCs/>
          <w:sz w:val="20"/>
          <w:szCs w:val="20"/>
          <w:lang w:val="nl-NL"/>
        </w:rPr>
        <w:t>Signaleert de leerkracht mogelijk pestgedrag of wordt hij/zij daarop geattendeerd?</w:t>
      </w:r>
      <w:r w:rsidR="001855D0">
        <w:br/>
      </w:r>
      <w:r w:rsidR="001855D0" w:rsidRPr="14F51DB3">
        <w:rPr>
          <w:rFonts w:ascii="Verdana" w:eastAsia="Verdana" w:hAnsi="Verdana" w:cs="Verdana"/>
          <w:sz w:val="20"/>
          <w:szCs w:val="20"/>
          <w:lang w:val="nl-NL"/>
        </w:rPr>
        <w:t>Dan onderzoekt de leerkracht of er sprake is van herhaling en ongelijkheid in kracht/macht/sociale status.</w:t>
      </w:r>
      <w:r w:rsidR="001855D0">
        <w:br/>
      </w:r>
      <w:r w:rsidR="001855D0" w:rsidRPr="14F51DB3">
        <w:rPr>
          <w:rFonts w:ascii="Verdana" w:eastAsia="Verdana" w:hAnsi="Verdana" w:cs="Verdana"/>
          <w:sz w:val="20"/>
          <w:szCs w:val="20"/>
          <w:lang w:val="nl-NL"/>
        </w:rPr>
        <w:t>Is er geen sprake van pesten, maar wel van ongewenst gedrag?</w:t>
      </w:r>
      <w:r w:rsidR="001855D0">
        <w:br/>
      </w:r>
      <w:r w:rsidR="001855D0" w:rsidRPr="14F51DB3">
        <w:rPr>
          <w:rFonts w:ascii="Verdana" w:eastAsia="Verdana" w:hAnsi="Verdana" w:cs="Verdana"/>
          <w:sz w:val="20"/>
          <w:szCs w:val="20"/>
          <w:lang w:val="nl-NL"/>
        </w:rPr>
        <w:t>Dan zoekt de leerkracht samen met de groep naar een oplossing voor het probleem.</w:t>
      </w:r>
      <w:r w:rsidR="001855D0">
        <w:br/>
      </w:r>
      <w:r w:rsidR="001855D0" w:rsidRPr="14F51DB3">
        <w:rPr>
          <w:rFonts w:ascii="Verdana" w:eastAsia="Verdana" w:hAnsi="Verdana" w:cs="Verdana"/>
          <w:sz w:val="20"/>
          <w:szCs w:val="20"/>
          <w:lang w:val="nl-NL"/>
        </w:rPr>
        <w:t>Een krachtige interventie is dan</w:t>
      </w:r>
      <w:r w:rsidR="001855D0" w:rsidRPr="14F51DB3">
        <w:rPr>
          <w:rFonts w:ascii="Verdana" w:eastAsia="Verdana" w:hAnsi="Verdana" w:cs="Verdana"/>
          <w:b/>
          <w:bCs/>
          <w:sz w:val="20"/>
          <w:szCs w:val="20"/>
          <w:lang w:val="nl-NL"/>
        </w:rPr>
        <w:t xml:space="preserve"> het groepsgesprek</w:t>
      </w:r>
      <w:r w:rsidR="001855D0" w:rsidRPr="14F51DB3">
        <w:rPr>
          <w:rFonts w:ascii="Verdana" w:eastAsia="Verdana" w:hAnsi="Verdana" w:cs="Verdana"/>
          <w:sz w:val="20"/>
          <w:szCs w:val="20"/>
          <w:lang w:val="nl-NL"/>
        </w:rPr>
        <w:t>. Voor meer suggesties: zie deel III van de handleiding.</w:t>
      </w:r>
      <w:r w:rsidR="001855D0">
        <w:br/>
      </w:r>
    </w:p>
    <w:p w14:paraId="433802C6" w14:textId="1DC579DB" w:rsidR="001855D0" w:rsidRDefault="001855D0" w:rsidP="001855D0">
      <w:pPr>
        <w:rPr>
          <w:rFonts w:ascii="Verdana" w:eastAsia="Verdana" w:hAnsi="Verdana" w:cs="Verdana"/>
          <w:b/>
          <w:bCs/>
          <w:sz w:val="20"/>
          <w:szCs w:val="20"/>
          <w:lang w:val="nl-NL"/>
        </w:rPr>
      </w:pPr>
      <w:r w:rsidRPr="14F51DB3">
        <w:rPr>
          <w:rFonts w:ascii="Verdana" w:eastAsia="Verdana" w:hAnsi="Verdana" w:cs="Verdana"/>
          <w:b/>
          <w:bCs/>
          <w:sz w:val="20"/>
          <w:szCs w:val="20"/>
          <w:lang w:val="nl-NL"/>
        </w:rPr>
        <w:t xml:space="preserve">De stappen van het </w:t>
      </w:r>
      <w:r w:rsidR="44820FDF" w:rsidRPr="14F51DB3">
        <w:rPr>
          <w:rFonts w:ascii="Verdana" w:eastAsia="Verdana" w:hAnsi="Verdana" w:cs="Verdana"/>
          <w:b/>
          <w:bCs/>
          <w:sz w:val="20"/>
          <w:szCs w:val="20"/>
          <w:lang w:val="nl-NL"/>
        </w:rPr>
        <w:t xml:space="preserve">anti- </w:t>
      </w:r>
      <w:r w:rsidRPr="14F51DB3">
        <w:rPr>
          <w:rFonts w:ascii="Verdana" w:eastAsia="Verdana" w:hAnsi="Verdana" w:cs="Verdana"/>
          <w:b/>
          <w:bCs/>
          <w:sz w:val="20"/>
          <w:szCs w:val="20"/>
          <w:lang w:val="nl-NL"/>
        </w:rPr>
        <w:t>pestprotocol</w:t>
      </w:r>
    </w:p>
    <w:p w14:paraId="672A6659" w14:textId="77777777" w:rsidR="001855D0" w:rsidRDefault="001855D0" w:rsidP="001855D0">
      <w:pPr>
        <w:rPr>
          <w:rFonts w:ascii="Verdana" w:eastAsia="Verdana" w:hAnsi="Verdana" w:cs="Verdana"/>
          <w:b/>
          <w:bCs/>
          <w:sz w:val="20"/>
          <w:szCs w:val="20"/>
          <w:lang w:val="nl-NL"/>
        </w:rPr>
      </w:pPr>
    </w:p>
    <w:p w14:paraId="69DE76E4" w14:textId="3399ED1A" w:rsidR="001855D0" w:rsidRDefault="001855D0" w:rsidP="001855D0">
      <w:pPr>
        <w:rPr>
          <w:rFonts w:ascii="Verdana" w:eastAsia="Verdana" w:hAnsi="Verdana" w:cs="Verdana"/>
          <w:sz w:val="20"/>
          <w:szCs w:val="20"/>
          <w:lang w:val="nl-NL"/>
        </w:rPr>
      </w:pPr>
      <w:r w:rsidRPr="14F51DB3">
        <w:rPr>
          <w:rFonts w:ascii="Verdana" w:eastAsia="Verdana" w:hAnsi="Verdana" w:cs="Verdana"/>
          <w:b/>
          <w:bCs/>
          <w:sz w:val="20"/>
          <w:szCs w:val="20"/>
          <w:lang w:val="nl-NL"/>
        </w:rPr>
        <w:lastRenderedPageBreak/>
        <w:t>Is er spraken van pesten?</w:t>
      </w:r>
      <w:r>
        <w:br/>
      </w:r>
      <w:r w:rsidRPr="14F51DB3">
        <w:rPr>
          <w:rFonts w:ascii="Verdana" w:eastAsia="Verdana" w:hAnsi="Verdana" w:cs="Verdana"/>
          <w:sz w:val="20"/>
          <w:szCs w:val="20"/>
          <w:lang w:val="nl-NL"/>
        </w:rPr>
        <w:t>Ouders worden ingelicht en geïnformeerd over wat er verder gaat gebeuren.</w:t>
      </w:r>
      <w:r>
        <w:br/>
      </w:r>
      <w:r w:rsidRPr="14F51DB3">
        <w:rPr>
          <w:rFonts w:ascii="Verdana" w:eastAsia="Verdana" w:hAnsi="Verdana" w:cs="Verdana"/>
          <w:sz w:val="20"/>
          <w:szCs w:val="20"/>
          <w:lang w:val="nl-NL"/>
        </w:rPr>
        <w:t xml:space="preserve">Ook nu kan de leerkracht het gesprek aangaan met het slachtoffer en met de groep. </w:t>
      </w:r>
      <w:r>
        <w:br/>
      </w:r>
      <w:r w:rsidRPr="14F51DB3">
        <w:rPr>
          <w:rFonts w:ascii="Verdana" w:eastAsia="Verdana" w:hAnsi="Verdana" w:cs="Verdana"/>
          <w:sz w:val="20"/>
          <w:szCs w:val="20"/>
          <w:lang w:val="nl-NL"/>
        </w:rPr>
        <w:t xml:space="preserve">Voor suggesties ten aanzien van een goed </w:t>
      </w:r>
      <w:r w:rsidRPr="14F51DB3">
        <w:rPr>
          <w:rFonts w:ascii="Verdana" w:eastAsia="Verdana" w:hAnsi="Verdana" w:cs="Verdana"/>
          <w:b/>
          <w:bCs/>
          <w:sz w:val="20"/>
          <w:szCs w:val="20"/>
          <w:lang w:val="nl-NL"/>
        </w:rPr>
        <w:t>groepsgesprek</w:t>
      </w:r>
      <w:r w:rsidRPr="14F51DB3">
        <w:rPr>
          <w:rFonts w:ascii="Verdana" w:eastAsia="Verdana" w:hAnsi="Verdana" w:cs="Verdana"/>
          <w:sz w:val="20"/>
          <w:szCs w:val="20"/>
          <w:lang w:val="nl-NL"/>
        </w:rPr>
        <w:t>: zie deel III van de handleiding.</w:t>
      </w:r>
      <w:r>
        <w:br/>
      </w:r>
      <w:r w:rsidRPr="14F51DB3">
        <w:rPr>
          <w:rFonts w:ascii="Verdana" w:eastAsia="Verdana" w:hAnsi="Verdana" w:cs="Verdana"/>
          <w:sz w:val="20"/>
          <w:szCs w:val="20"/>
          <w:lang w:val="nl-NL"/>
        </w:rPr>
        <w:t xml:space="preserve">Maar dan moet wel de groepssfeer veilig zijn. </w:t>
      </w:r>
      <w:r>
        <w:br/>
      </w:r>
      <w:r w:rsidRPr="14F51DB3">
        <w:rPr>
          <w:rFonts w:ascii="Verdana" w:eastAsia="Verdana" w:hAnsi="Verdana" w:cs="Verdana"/>
          <w:sz w:val="20"/>
          <w:szCs w:val="20"/>
          <w:lang w:val="nl-NL"/>
        </w:rPr>
        <w:t xml:space="preserve">De leerkracht doet hiervan altijd melding bij (een collega van) het </w:t>
      </w:r>
      <w:proofErr w:type="spellStart"/>
      <w:r w:rsidRPr="14F51DB3">
        <w:rPr>
          <w:rFonts w:ascii="Verdana" w:eastAsia="Verdana" w:hAnsi="Verdana" w:cs="Verdana"/>
          <w:sz w:val="20"/>
          <w:szCs w:val="20"/>
          <w:lang w:val="nl-NL"/>
        </w:rPr>
        <w:t>Kivateam</w:t>
      </w:r>
      <w:proofErr w:type="spellEnd"/>
      <w:r w:rsidRPr="14F51DB3">
        <w:rPr>
          <w:rFonts w:ascii="Verdana" w:eastAsia="Verdana" w:hAnsi="Verdana" w:cs="Verdana"/>
          <w:sz w:val="20"/>
          <w:szCs w:val="20"/>
          <w:lang w:val="nl-NL"/>
        </w:rPr>
        <w:t xml:space="preserve">. </w:t>
      </w:r>
      <w:r>
        <w:br/>
      </w:r>
      <w:r w:rsidRPr="14F51DB3">
        <w:rPr>
          <w:rFonts w:ascii="Verdana" w:eastAsia="Verdana" w:hAnsi="Verdana" w:cs="Verdana"/>
          <w:sz w:val="20"/>
          <w:szCs w:val="20"/>
          <w:lang w:val="nl-NL"/>
        </w:rPr>
        <w:t>Is de groepssfeer niet voldoende veilig om het gesprek aan te gaan met het pestslachtoffer en de groep?</w:t>
      </w:r>
      <w:r>
        <w:br/>
      </w:r>
      <w:r w:rsidRPr="14F51DB3">
        <w:rPr>
          <w:rFonts w:ascii="Verdana" w:eastAsia="Verdana" w:hAnsi="Verdana" w:cs="Verdana"/>
          <w:sz w:val="20"/>
          <w:szCs w:val="20"/>
          <w:lang w:val="nl-NL"/>
        </w:rPr>
        <w:t>Of helpt het niet (voldoende)?</w:t>
      </w:r>
      <w:r>
        <w:br/>
      </w:r>
      <w:r w:rsidRPr="14F51DB3">
        <w:rPr>
          <w:rFonts w:ascii="Verdana" w:eastAsia="Verdana" w:hAnsi="Verdana" w:cs="Verdana"/>
          <w:sz w:val="20"/>
          <w:szCs w:val="20"/>
          <w:lang w:val="nl-NL"/>
        </w:rPr>
        <w:t xml:space="preserve">Dan gaat het pestprobleem naar het </w:t>
      </w:r>
      <w:proofErr w:type="spellStart"/>
      <w:r w:rsidRPr="14F51DB3">
        <w:rPr>
          <w:rFonts w:ascii="Verdana" w:eastAsia="Verdana" w:hAnsi="Verdana" w:cs="Verdana"/>
          <w:sz w:val="20"/>
          <w:szCs w:val="20"/>
          <w:lang w:val="nl-NL"/>
        </w:rPr>
        <w:t>Ki</w:t>
      </w:r>
      <w:r w:rsidR="115268FF" w:rsidRPr="14F51DB3">
        <w:rPr>
          <w:rFonts w:ascii="Verdana" w:eastAsia="Verdana" w:hAnsi="Verdana" w:cs="Verdana"/>
          <w:sz w:val="20"/>
          <w:szCs w:val="20"/>
          <w:lang w:val="nl-NL"/>
        </w:rPr>
        <w:t>V</w:t>
      </w:r>
      <w:r w:rsidRPr="14F51DB3">
        <w:rPr>
          <w:rFonts w:ascii="Verdana" w:eastAsia="Verdana" w:hAnsi="Verdana" w:cs="Verdana"/>
          <w:sz w:val="20"/>
          <w:szCs w:val="20"/>
          <w:lang w:val="nl-NL"/>
        </w:rPr>
        <w:t>ateam</w:t>
      </w:r>
      <w:proofErr w:type="spellEnd"/>
      <w:r w:rsidRPr="14F51DB3">
        <w:rPr>
          <w:rFonts w:ascii="Verdana" w:eastAsia="Verdana" w:hAnsi="Verdana" w:cs="Verdana"/>
          <w:sz w:val="20"/>
          <w:szCs w:val="20"/>
          <w:lang w:val="nl-NL"/>
        </w:rPr>
        <w:t xml:space="preserve"> en start de curatieve procedure met de </w:t>
      </w:r>
      <w:proofErr w:type="spellStart"/>
      <w:r w:rsidRPr="14F51DB3">
        <w:rPr>
          <w:rFonts w:ascii="Verdana" w:eastAsia="Verdana" w:hAnsi="Verdana" w:cs="Verdana"/>
          <w:sz w:val="20"/>
          <w:szCs w:val="20"/>
          <w:lang w:val="nl-NL"/>
        </w:rPr>
        <w:t>steungroepaanpak</w:t>
      </w:r>
      <w:proofErr w:type="spellEnd"/>
      <w:r w:rsidRPr="14F51DB3">
        <w:rPr>
          <w:rFonts w:ascii="Verdana" w:eastAsia="Verdana" w:hAnsi="Verdana" w:cs="Verdana"/>
          <w:sz w:val="20"/>
          <w:szCs w:val="20"/>
          <w:lang w:val="nl-NL"/>
        </w:rPr>
        <w:t>.</w:t>
      </w:r>
      <w:r>
        <w:br/>
      </w:r>
      <w:r w:rsidRPr="14F51DB3">
        <w:rPr>
          <w:rFonts w:ascii="Verdana" w:eastAsia="Verdana" w:hAnsi="Verdana" w:cs="Verdana"/>
          <w:sz w:val="20"/>
          <w:szCs w:val="20"/>
          <w:lang w:val="nl-NL"/>
        </w:rPr>
        <w:t>Onderstaande stappen worden dan doorlopen.</w:t>
      </w:r>
      <w:r>
        <w:br/>
      </w:r>
      <w:r w:rsidRPr="14F51DB3">
        <w:rPr>
          <w:rFonts w:ascii="Verdana" w:eastAsia="Verdana" w:hAnsi="Verdana" w:cs="Verdana"/>
          <w:sz w:val="20"/>
          <w:szCs w:val="20"/>
          <w:lang w:val="nl-NL"/>
        </w:rPr>
        <w:t xml:space="preserve">Belangrijk is dat het gepeste kind tussentijds altijd bij de eigen leerkracht kan aankloppen, als daar behoefte aan is. De eigen leerkracht is geen onderdeel van het </w:t>
      </w:r>
      <w:proofErr w:type="spellStart"/>
      <w:r w:rsidRPr="14F51DB3">
        <w:rPr>
          <w:rFonts w:ascii="Verdana" w:eastAsia="Verdana" w:hAnsi="Verdana" w:cs="Verdana"/>
          <w:sz w:val="20"/>
          <w:szCs w:val="20"/>
          <w:lang w:val="nl-NL"/>
        </w:rPr>
        <w:t>Kiva</w:t>
      </w:r>
      <w:proofErr w:type="spellEnd"/>
      <w:r w:rsidRPr="14F51DB3">
        <w:rPr>
          <w:rFonts w:ascii="Verdana" w:eastAsia="Verdana" w:hAnsi="Verdana" w:cs="Verdana"/>
          <w:sz w:val="20"/>
          <w:szCs w:val="20"/>
          <w:lang w:val="nl-NL"/>
        </w:rPr>
        <w:t>-team of van de steungroep, zodat hij/zij een neutrale positie heeft en houdt.</w:t>
      </w:r>
      <w:r>
        <w:br/>
      </w:r>
      <w:r>
        <w:br/>
      </w:r>
      <w:r w:rsidRPr="14F51DB3">
        <w:rPr>
          <w:rFonts w:ascii="Verdana" w:eastAsia="Verdana" w:hAnsi="Verdana" w:cs="Verdana"/>
          <w:b/>
          <w:bCs/>
          <w:sz w:val="20"/>
          <w:szCs w:val="20"/>
          <w:lang w:val="nl-NL"/>
        </w:rPr>
        <w:t>Stap 1:</w:t>
      </w:r>
      <w:r>
        <w:br/>
      </w:r>
      <w:r w:rsidRPr="14F51DB3">
        <w:rPr>
          <w:rFonts w:ascii="Verdana" w:eastAsia="Verdana" w:hAnsi="Verdana" w:cs="Verdana"/>
          <w:b/>
          <w:bCs/>
          <w:sz w:val="20"/>
          <w:szCs w:val="20"/>
          <w:lang w:val="nl-NL"/>
        </w:rPr>
        <w:t xml:space="preserve">Individueel gesprek met gepeste leerling door een collega uit het </w:t>
      </w:r>
      <w:proofErr w:type="spellStart"/>
      <w:r w:rsidRPr="14F51DB3">
        <w:rPr>
          <w:rFonts w:ascii="Verdana" w:eastAsia="Verdana" w:hAnsi="Verdana" w:cs="Verdana"/>
          <w:b/>
          <w:bCs/>
          <w:sz w:val="20"/>
          <w:szCs w:val="20"/>
          <w:lang w:val="nl-NL"/>
        </w:rPr>
        <w:t>Ki</w:t>
      </w:r>
      <w:r w:rsidR="454AF846" w:rsidRPr="14F51DB3">
        <w:rPr>
          <w:rFonts w:ascii="Verdana" w:eastAsia="Verdana" w:hAnsi="Verdana" w:cs="Verdana"/>
          <w:b/>
          <w:bCs/>
          <w:sz w:val="20"/>
          <w:szCs w:val="20"/>
          <w:lang w:val="nl-NL"/>
        </w:rPr>
        <w:t>V</w:t>
      </w:r>
      <w:r w:rsidRPr="14F51DB3">
        <w:rPr>
          <w:rFonts w:ascii="Verdana" w:eastAsia="Verdana" w:hAnsi="Verdana" w:cs="Verdana"/>
          <w:b/>
          <w:bCs/>
          <w:sz w:val="20"/>
          <w:szCs w:val="20"/>
          <w:lang w:val="nl-NL"/>
        </w:rPr>
        <w:t>ateam</w:t>
      </w:r>
      <w:proofErr w:type="spellEnd"/>
      <w:r w:rsidRPr="14F51DB3">
        <w:rPr>
          <w:rFonts w:ascii="Verdana" w:eastAsia="Verdana" w:hAnsi="Verdana" w:cs="Verdana"/>
          <w:b/>
          <w:bCs/>
          <w:sz w:val="20"/>
          <w:szCs w:val="20"/>
          <w:lang w:val="nl-NL"/>
        </w:rPr>
        <w:t>.</w:t>
      </w:r>
      <w:r>
        <w:br/>
      </w:r>
      <w:r w:rsidRPr="14F51DB3">
        <w:rPr>
          <w:rFonts w:ascii="Verdana" w:eastAsia="Verdana" w:hAnsi="Verdana" w:cs="Verdana"/>
          <w:sz w:val="20"/>
          <w:szCs w:val="20"/>
          <w:lang w:val="nl-NL"/>
        </w:rPr>
        <w:t>Doelstellingen zijn:</w:t>
      </w:r>
      <w:r>
        <w:br/>
      </w:r>
      <w:r w:rsidRPr="14F51DB3">
        <w:rPr>
          <w:rFonts w:ascii="Verdana" w:eastAsia="Verdana" w:hAnsi="Verdana" w:cs="Verdana"/>
          <w:sz w:val="20"/>
          <w:szCs w:val="20"/>
          <w:lang w:val="nl-NL"/>
        </w:rPr>
        <w:t>*duidelijk krijgen wat er gebeurt/is gebeurd, hoe lang het al speelt en welke kinderen erbij betrokken zijn</w:t>
      </w:r>
      <w:r>
        <w:br/>
      </w:r>
      <w:r w:rsidRPr="14F51DB3">
        <w:rPr>
          <w:rFonts w:ascii="Verdana" w:eastAsia="Verdana" w:hAnsi="Verdana" w:cs="Verdana"/>
          <w:sz w:val="20"/>
          <w:szCs w:val="20"/>
          <w:lang w:val="nl-NL"/>
        </w:rPr>
        <w:t xml:space="preserve">*het gepeste kind informeren over de </w:t>
      </w:r>
      <w:proofErr w:type="spellStart"/>
      <w:r w:rsidRPr="14F51DB3">
        <w:rPr>
          <w:rFonts w:ascii="Verdana" w:eastAsia="Verdana" w:hAnsi="Verdana" w:cs="Verdana"/>
          <w:sz w:val="20"/>
          <w:szCs w:val="20"/>
          <w:lang w:val="nl-NL"/>
        </w:rPr>
        <w:t>steungroepaanpak</w:t>
      </w:r>
      <w:proofErr w:type="spellEnd"/>
      <w:r>
        <w:br/>
      </w:r>
      <w:r w:rsidRPr="14F51DB3">
        <w:rPr>
          <w:rFonts w:ascii="Verdana" w:eastAsia="Verdana" w:hAnsi="Verdana" w:cs="Verdana"/>
          <w:sz w:val="20"/>
          <w:szCs w:val="20"/>
          <w:lang w:val="nl-NL"/>
        </w:rPr>
        <w:t xml:space="preserve">*het gepeste kind begrijpt dat het gaat om een niet-bestraffende aanpak, de </w:t>
      </w:r>
      <w:proofErr w:type="spellStart"/>
      <w:r w:rsidRPr="14F51DB3">
        <w:rPr>
          <w:rFonts w:ascii="Verdana" w:eastAsia="Verdana" w:hAnsi="Verdana" w:cs="Verdana"/>
          <w:sz w:val="20"/>
          <w:szCs w:val="20"/>
          <w:lang w:val="nl-NL"/>
        </w:rPr>
        <w:t>pester</w:t>
      </w:r>
      <w:proofErr w:type="spellEnd"/>
      <w:r w:rsidRPr="14F51DB3">
        <w:rPr>
          <w:rFonts w:ascii="Verdana" w:eastAsia="Verdana" w:hAnsi="Verdana" w:cs="Verdana"/>
          <w:sz w:val="20"/>
          <w:szCs w:val="20"/>
          <w:lang w:val="nl-NL"/>
        </w:rPr>
        <w:t>(s) moeten hun gedrag gaan veranderen en daarom worden zijn betrokken bij de steungroep.</w:t>
      </w:r>
      <w:r>
        <w:br/>
      </w:r>
      <w:r w:rsidRPr="14F51DB3">
        <w:rPr>
          <w:rFonts w:ascii="Verdana" w:eastAsia="Verdana" w:hAnsi="Verdana" w:cs="Verdana"/>
          <w:sz w:val="20"/>
          <w:szCs w:val="20"/>
          <w:lang w:val="nl-NL"/>
        </w:rPr>
        <w:t>*vaststellen welke kinderen het gepeste kind zouden kunnen helpen/steunen</w:t>
      </w:r>
      <w:r>
        <w:br/>
      </w:r>
      <w:r>
        <w:br/>
      </w:r>
      <w:r w:rsidRPr="14F51DB3">
        <w:rPr>
          <w:rFonts w:ascii="Verdana" w:eastAsia="Verdana" w:hAnsi="Verdana" w:cs="Verdana"/>
          <w:b/>
          <w:bCs/>
          <w:sz w:val="20"/>
          <w:szCs w:val="20"/>
          <w:lang w:val="nl-NL"/>
        </w:rPr>
        <w:t>Stap 2:</w:t>
      </w:r>
      <w:r>
        <w:br/>
      </w:r>
      <w:r w:rsidRPr="14F51DB3">
        <w:rPr>
          <w:rFonts w:ascii="Verdana" w:eastAsia="Verdana" w:hAnsi="Verdana" w:cs="Verdana"/>
          <w:b/>
          <w:bCs/>
          <w:sz w:val="20"/>
          <w:szCs w:val="20"/>
          <w:lang w:val="nl-NL"/>
        </w:rPr>
        <w:t xml:space="preserve">Samenstellen van de steungroep en houden van de </w:t>
      </w:r>
      <w:proofErr w:type="spellStart"/>
      <w:r w:rsidRPr="14F51DB3">
        <w:rPr>
          <w:rFonts w:ascii="Verdana" w:eastAsia="Verdana" w:hAnsi="Verdana" w:cs="Verdana"/>
          <w:b/>
          <w:bCs/>
          <w:sz w:val="20"/>
          <w:szCs w:val="20"/>
          <w:lang w:val="nl-NL"/>
        </w:rPr>
        <w:t>steungroepbijeenkomst</w:t>
      </w:r>
      <w:proofErr w:type="spellEnd"/>
      <w:r w:rsidRPr="14F51DB3">
        <w:rPr>
          <w:rFonts w:ascii="Verdana" w:eastAsia="Verdana" w:hAnsi="Verdana" w:cs="Verdana"/>
          <w:b/>
          <w:bCs/>
          <w:sz w:val="20"/>
          <w:szCs w:val="20"/>
          <w:lang w:val="nl-NL"/>
        </w:rPr>
        <w:t>.</w:t>
      </w:r>
      <w:r>
        <w:br/>
      </w:r>
      <w:r w:rsidRPr="14F51DB3">
        <w:rPr>
          <w:rFonts w:ascii="Verdana" w:eastAsia="Verdana" w:hAnsi="Verdana" w:cs="Verdana"/>
          <w:sz w:val="20"/>
          <w:szCs w:val="20"/>
          <w:lang w:val="nl-NL"/>
        </w:rPr>
        <w:t xml:space="preserve">Op basis van het gesprek met de gepeste leerling heeft het </w:t>
      </w:r>
      <w:proofErr w:type="spellStart"/>
      <w:r w:rsidRPr="14F51DB3">
        <w:rPr>
          <w:rFonts w:ascii="Verdana" w:eastAsia="Verdana" w:hAnsi="Verdana" w:cs="Verdana"/>
          <w:sz w:val="20"/>
          <w:szCs w:val="20"/>
          <w:lang w:val="nl-NL"/>
        </w:rPr>
        <w:t>Ki</w:t>
      </w:r>
      <w:r w:rsidR="74218C88" w:rsidRPr="14F51DB3">
        <w:rPr>
          <w:rFonts w:ascii="Verdana" w:eastAsia="Verdana" w:hAnsi="Verdana" w:cs="Verdana"/>
          <w:sz w:val="20"/>
          <w:szCs w:val="20"/>
          <w:lang w:val="nl-NL"/>
        </w:rPr>
        <w:t>V</w:t>
      </w:r>
      <w:r w:rsidRPr="14F51DB3">
        <w:rPr>
          <w:rFonts w:ascii="Verdana" w:eastAsia="Verdana" w:hAnsi="Verdana" w:cs="Verdana"/>
          <w:sz w:val="20"/>
          <w:szCs w:val="20"/>
          <w:lang w:val="nl-NL"/>
        </w:rPr>
        <w:t>a</w:t>
      </w:r>
      <w:proofErr w:type="spellEnd"/>
      <w:r w:rsidRPr="14F51DB3">
        <w:rPr>
          <w:rFonts w:ascii="Verdana" w:eastAsia="Verdana" w:hAnsi="Verdana" w:cs="Verdana"/>
          <w:sz w:val="20"/>
          <w:szCs w:val="20"/>
          <w:lang w:val="nl-NL"/>
        </w:rPr>
        <w:t>-teamlid een steungroep samengesteld.</w:t>
      </w:r>
      <w:r>
        <w:br/>
      </w:r>
      <w:r w:rsidRPr="14F51DB3">
        <w:rPr>
          <w:rFonts w:ascii="Verdana" w:eastAsia="Verdana" w:hAnsi="Verdana" w:cs="Verdana"/>
          <w:sz w:val="20"/>
          <w:szCs w:val="20"/>
          <w:lang w:val="nl-NL"/>
        </w:rPr>
        <w:t xml:space="preserve">Deze groep bestaat uit 6-8 kinderen; de </w:t>
      </w:r>
      <w:proofErr w:type="spellStart"/>
      <w:r w:rsidRPr="14F51DB3">
        <w:rPr>
          <w:rFonts w:ascii="Verdana" w:eastAsia="Verdana" w:hAnsi="Verdana" w:cs="Verdana"/>
          <w:sz w:val="20"/>
          <w:szCs w:val="20"/>
          <w:lang w:val="nl-NL"/>
        </w:rPr>
        <w:t>pester</w:t>
      </w:r>
      <w:proofErr w:type="spellEnd"/>
      <w:r w:rsidRPr="14F51DB3">
        <w:rPr>
          <w:rFonts w:ascii="Verdana" w:eastAsia="Verdana" w:hAnsi="Verdana" w:cs="Verdana"/>
          <w:sz w:val="20"/>
          <w:szCs w:val="20"/>
          <w:lang w:val="nl-NL"/>
        </w:rPr>
        <w:t>(s) en assistenten, enkele verdedigers en enkele buitenstaanders.</w:t>
      </w:r>
      <w:r>
        <w:br/>
      </w:r>
      <w:r w:rsidRPr="14F51DB3">
        <w:rPr>
          <w:rFonts w:ascii="Verdana" w:eastAsia="Verdana" w:hAnsi="Verdana" w:cs="Verdana"/>
          <w:sz w:val="20"/>
          <w:szCs w:val="20"/>
          <w:lang w:val="nl-NL"/>
        </w:rPr>
        <w:t>De steungroep bedenkt een plan waardoor de situatie van het gepeste kind wordt verbeterd.</w:t>
      </w:r>
      <w:r>
        <w:br/>
      </w:r>
      <w:r w:rsidRPr="14F51DB3">
        <w:rPr>
          <w:rFonts w:ascii="Verdana" w:eastAsia="Verdana" w:hAnsi="Verdana" w:cs="Verdana"/>
          <w:sz w:val="20"/>
          <w:szCs w:val="20"/>
          <w:lang w:val="nl-NL"/>
        </w:rPr>
        <w:t>Belangrijk is:</w:t>
      </w:r>
      <w:r>
        <w:br/>
      </w:r>
      <w:r w:rsidRPr="14F51DB3">
        <w:rPr>
          <w:rFonts w:ascii="Verdana" w:eastAsia="Verdana" w:hAnsi="Verdana" w:cs="Verdana"/>
          <w:sz w:val="20"/>
          <w:szCs w:val="20"/>
          <w:lang w:val="nl-NL"/>
        </w:rPr>
        <w:t>*de verantwoordelijkheid voor het oplossen van het pesten ligt bij de kinderen van de steungroep</w:t>
      </w:r>
      <w:r>
        <w:br/>
      </w:r>
      <w:r w:rsidRPr="14F51DB3">
        <w:rPr>
          <w:rFonts w:ascii="Verdana" w:eastAsia="Verdana" w:hAnsi="Verdana" w:cs="Verdana"/>
          <w:sz w:val="20"/>
          <w:szCs w:val="20"/>
          <w:lang w:val="nl-NL"/>
        </w:rPr>
        <w:t>*het lot van het gepeste kind is een gezamenlijke zorg van de steungroep</w:t>
      </w:r>
      <w:r>
        <w:br/>
      </w:r>
      <w:r w:rsidRPr="14F51DB3">
        <w:rPr>
          <w:rFonts w:ascii="Verdana" w:eastAsia="Verdana" w:hAnsi="Verdana" w:cs="Verdana"/>
          <w:sz w:val="20"/>
          <w:szCs w:val="20"/>
          <w:lang w:val="nl-NL"/>
        </w:rPr>
        <w:t>*de steungroep bedenkt gezamenlijk concrete voorstellen om ervoor te zorgen dat de situatie van het gepeste kind verbetert.</w:t>
      </w:r>
      <w:r>
        <w:br/>
      </w:r>
      <w:r>
        <w:br/>
      </w:r>
      <w:r w:rsidRPr="14F51DB3">
        <w:rPr>
          <w:rFonts w:ascii="Verdana" w:eastAsia="Verdana" w:hAnsi="Verdana" w:cs="Verdana"/>
          <w:b/>
          <w:bCs/>
          <w:sz w:val="20"/>
          <w:szCs w:val="20"/>
          <w:lang w:val="nl-NL"/>
        </w:rPr>
        <w:t>Stap 3:</w:t>
      </w:r>
      <w:r>
        <w:br/>
      </w:r>
      <w:r w:rsidRPr="14F51DB3">
        <w:rPr>
          <w:rFonts w:ascii="Verdana" w:eastAsia="Verdana" w:hAnsi="Verdana" w:cs="Verdana"/>
          <w:b/>
          <w:bCs/>
          <w:sz w:val="20"/>
          <w:szCs w:val="20"/>
          <w:lang w:val="nl-NL"/>
        </w:rPr>
        <w:t>Evaluatiegesprek met de gepeste leerling</w:t>
      </w:r>
      <w:r>
        <w:br/>
      </w:r>
      <w:r w:rsidRPr="14F51DB3">
        <w:rPr>
          <w:rFonts w:ascii="Verdana" w:eastAsia="Verdana" w:hAnsi="Verdana" w:cs="Verdana"/>
          <w:sz w:val="20"/>
          <w:szCs w:val="20"/>
          <w:lang w:val="nl-NL"/>
        </w:rPr>
        <w:t xml:space="preserve">Na ongeveer een week is er een evaluatiegesprek door het </w:t>
      </w:r>
      <w:proofErr w:type="spellStart"/>
      <w:r w:rsidRPr="14F51DB3">
        <w:rPr>
          <w:rFonts w:ascii="Verdana" w:eastAsia="Verdana" w:hAnsi="Verdana" w:cs="Verdana"/>
          <w:sz w:val="20"/>
          <w:szCs w:val="20"/>
          <w:lang w:val="nl-NL"/>
        </w:rPr>
        <w:t>Ki</w:t>
      </w:r>
      <w:r w:rsidR="252B8CE7" w:rsidRPr="14F51DB3">
        <w:rPr>
          <w:rFonts w:ascii="Verdana" w:eastAsia="Verdana" w:hAnsi="Verdana" w:cs="Verdana"/>
          <w:sz w:val="20"/>
          <w:szCs w:val="20"/>
          <w:lang w:val="nl-NL"/>
        </w:rPr>
        <w:t>V</w:t>
      </w:r>
      <w:r w:rsidRPr="14F51DB3">
        <w:rPr>
          <w:rFonts w:ascii="Verdana" w:eastAsia="Verdana" w:hAnsi="Verdana" w:cs="Verdana"/>
          <w:sz w:val="20"/>
          <w:szCs w:val="20"/>
          <w:lang w:val="nl-NL"/>
        </w:rPr>
        <w:t>ateamlid</w:t>
      </w:r>
      <w:proofErr w:type="spellEnd"/>
      <w:r w:rsidRPr="14F51DB3">
        <w:rPr>
          <w:rFonts w:ascii="Verdana" w:eastAsia="Verdana" w:hAnsi="Verdana" w:cs="Verdana"/>
          <w:sz w:val="20"/>
          <w:szCs w:val="20"/>
          <w:lang w:val="nl-NL"/>
        </w:rPr>
        <w:t xml:space="preserve"> met de gepeste leerling om inzicht te krijgen in hoe de leerling zich nu voelt.</w:t>
      </w:r>
      <w:r>
        <w:br/>
      </w:r>
      <w:r w:rsidRPr="14F51DB3">
        <w:rPr>
          <w:rFonts w:ascii="Verdana" w:eastAsia="Verdana" w:hAnsi="Verdana" w:cs="Verdana"/>
          <w:sz w:val="20"/>
          <w:szCs w:val="20"/>
          <w:lang w:val="nl-NL"/>
        </w:rPr>
        <w:t>Is het pesten gestopt: dan volgt er een evaluatiegesprek type 4a met de steungroep.</w:t>
      </w:r>
      <w:r>
        <w:br/>
      </w:r>
      <w:r w:rsidRPr="14F51DB3">
        <w:rPr>
          <w:rFonts w:ascii="Verdana" w:eastAsia="Verdana" w:hAnsi="Verdana" w:cs="Verdana"/>
          <w:sz w:val="20"/>
          <w:szCs w:val="20"/>
          <w:lang w:val="nl-NL"/>
        </w:rPr>
        <w:t>Is het pesten afgenomen: dan volgt er een evaluatiegesprek type 4b met de steungroep.</w:t>
      </w:r>
      <w:r>
        <w:br/>
      </w:r>
      <w:r w:rsidRPr="14F51DB3">
        <w:rPr>
          <w:rFonts w:ascii="Verdana" w:eastAsia="Verdana" w:hAnsi="Verdana" w:cs="Verdana"/>
          <w:sz w:val="20"/>
          <w:szCs w:val="20"/>
          <w:lang w:val="nl-NL"/>
        </w:rPr>
        <w:t>Is de situatie niet of nauwelijks verbeterd: dan volgt de herstelaanpak.</w:t>
      </w:r>
      <w:r>
        <w:br/>
      </w:r>
      <w:r>
        <w:br/>
      </w:r>
      <w:r w:rsidRPr="14F51DB3">
        <w:rPr>
          <w:rFonts w:ascii="Verdana" w:eastAsia="Verdana" w:hAnsi="Verdana" w:cs="Verdana"/>
          <w:b/>
          <w:bCs/>
          <w:sz w:val="20"/>
          <w:szCs w:val="20"/>
          <w:lang w:val="nl-NL"/>
        </w:rPr>
        <w:t>Stap 4:</w:t>
      </w:r>
      <w:r>
        <w:br/>
      </w:r>
      <w:r w:rsidRPr="14F51DB3">
        <w:rPr>
          <w:rFonts w:ascii="Verdana" w:eastAsia="Verdana" w:hAnsi="Verdana" w:cs="Verdana"/>
          <w:b/>
          <w:bCs/>
          <w:sz w:val="20"/>
          <w:szCs w:val="20"/>
          <w:lang w:val="nl-NL"/>
        </w:rPr>
        <w:t>Evaluatiegesprek met de steungroep</w:t>
      </w:r>
      <w:r>
        <w:br/>
      </w:r>
      <w:r w:rsidRPr="14F51DB3">
        <w:rPr>
          <w:rFonts w:ascii="Verdana" w:eastAsia="Verdana" w:hAnsi="Verdana" w:cs="Verdana"/>
          <w:b/>
          <w:bCs/>
          <w:sz w:val="20"/>
          <w:szCs w:val="20"/>
          <w:lang w:val="nl-NL"/>
        </w:rPr>
        <w:lastRenderedPageBreak/>
        <w:t xml:space="preserve">4a: </w:t>
      </w:r>
      <w:r w:rsidRPr="14F51DB3">
        <w:rPr>
          <w:rFonts w:ascii="Verdana" w:eastAsia="Verdana" w:hAnsi="Verdana" w:cs="Verdana"/>
          <w:sz w:val="20"/>
          <w:szCs w:val="20"/>
          <w:lang w:val="nl-NL"/>
        </w:rPr>
        <w:t>Vieren van het succes</w:t>
      </w:r>
      <w:r>
        <w:br/>
      </w:r>
      <w:r w:rsidRPr="14F51DB3">
        <w:rPr>
          <w:rFonts w:ascii="Verdana" w:eastAsia="Verdana" w:hAnsi="Verdana" w:cs="Verdana"/>
          <w:sz w:val="20"/>
          <w:szCs w:val="20"/>
          <w:lang w:val="nl-NL"/>
        </w:rPr>
        <w:t>de eigen leerkracht en de ouders blijven monitoren</w:t>
      </w:r>
      <w:r>
        <w:br/>
      </w:r>
      <w:r w:rsidRPr="14F51DB3">
        <w:rPr>
          <w:rFonts w:ascii="Verdana" w:eastAsia="Verdana" w:hAnsi="Verdana" w:cs="Verdana"/>
          <w:b/>
          <w:bCs/>
          <w:sz w:val="20"/>
          <w:szCs w:val="20"/>
          <w:lang w:val="nl-NL"/>
        </w:rPr>
        <w:t xml:space="preserve">4b: </w:t>
      </w:r>
      <w:r w:rsidRPr="14F51DB3">
        <w:rPr>
          <w:rFonts w:ascii="Verdana" w:eastAsia="Verdana" w:hAnsi="Verdana" w:cs="Verdana"/>
          <w:sz w:val="20"/>
          <w:szCs w:val="20"/>
          <w:lang w:val="nl-NL"/>
        </w:rPr>
        <w:t>Extra stap is nodig in het plan/ eventueel nieuwe steungroep samenstellen.</w:t>
      </w:r>
      <w:r>
        <w:br/>
      </w:r>
      <w:r w:rsidRPr="14F51DB3">
        <w:rPr>
          <w:rFonts w:ascii="Verdana" w:eastAsia="Verdana" w:hAnsi="Verdana" w:cs="Verdana"/>
          <w:sz w:val="20"/>
          <w:szCs w:val="20"/>
          <w:lang w:val="nl-NL"/>
        </w:rPr>
        <w:t>Na een week terug naar stap 3 en 4a.</w:t>
      </w:r>
      <w:r>
        <w:br/>
      </w:r>
      <w:r w:rsidRPr="14F51DB3">
        <w:rPr>
          <w:rFonts w:ascii="Verdana" w:eastAsia="Verdana" w:hAnsi="Verdana" w:cs="Verdana"/>
          <w:sz w:val="20"/>
          <w:szCs w:val="20"/>
          <w:lang w:val="nl-NL"/>
        </w:rPr>
        <w:t>Werkt stap 4b niet (voldoende), dan nogmaals stap 4b of door naar herstelaanpak (stap 5).</w:t>
      </w:r>
      <w:r>
        <w:br/>
      </w:r>
      <w:r>
        <w:br/>
      </w:r>
      <w:r w:rsidRPr="14F51DB3">
        <w:rPr>
          <w:rFonts w:ascii="Verdana" w:eastAsia="Verdana" w:hAnsi="Verdana" w:cs="Verdana"/>
          <w:b/>
          <w:bCs/>
          <w:sz w:val="20"/>
          <w:szCs w:val="20"/>
          <w:lang w:val="nl-NL"/>
        </w:rPr>
        <w:t>Stap 5:</w:t>
      </w:r>
      <w:r>
        <w:br/>
      </w:r>
      <w:r w:rsidRPr="14F51DB3">
        <w:rPr>
          <w:rFonts w:ascii="Verdana" w:eastAsia="Verdana" w:hAnsi="Verdana" w:cs="Verdana"/>
          <w:b/>
          <w:bCs/>
          <w:sz w:val="20"/>
          <w:szCs w:val="20"/>
          <w:lang w:val="nl-NL"/>
        </w:rPr>
        <w:t>Herstelaanpak</w:t>
      </w:r>
      <w:r>
        <w:br/>
      </w:r>
      <w:r w:rsidRPr="14F51DB3">
        <w:rPr>
          <w:rFonts w:ascii="Verdana" w:eastAsia="Verdana" w:hAnsi="Verdana" w:cs="Verdana"/>
          <w:sz w:val="20"/>
          <w:szCs w:val="20"/>
          <w:lang w:val="nl-NL"/>
        </w:rPr>
        <w:t xml:space="preserve">Het </w:t>
      </w:r>
      <w:proofErr w:type="spellStart"/>
      <w:r w:rsidRPr="14F51DB3">
        <w:rPr>
          <w:rFonts w:ascii="Verdana" w:eastAsia="Verdana" w:hAnsi="Verdana" w:cs="Verdana"/>
          <w:sz w:val="20"/>
          <w:szCs w:val="20"/>
          <w:lang w:val="nl-NL"/>
        </w:rPr>
        <w:t>Ki</w:t>
      </w:r>
      <w:r w:rsidR="42664F2D" w:rsidRPr="14F51DB3">
        <w:rPr>
          <w:rFonts w:ascii="Verdana" w:eastAsia="Verdana" w:hAnsi="Verdana" w:cs="Verdana"/>
          <w:sz w:val="20"/>
          <w:szCs w:val="20"/>
          <w:lang w:val="nl-NL"/>
        </w:rPr>
        <w:t>V</w:t>
      </w:r>
      <w:r w:rsidRPr="14F51DB3">
        <w:rPr>
          <w:rFonts w:ascii="Verdana" w:eastAsia="Verdana" w:hAnsi="Verdana" w:cs="Verdana"/>
          <w:sz w:val="20"/>
          <w:szCs w:val="20"/>
          <w:lang w:val="nl-NL"/>
        </w:rPr>
        <w:t>ateam</w:t>
      </w:r>
      <w:proofErr w:type="spellEnd"/>
      <w:r w:rsidRPr="14F51DB3">
        <w:rPr>
          <w:rFonts w:ascii="Verdana" w:eastAsia="Verdana" w:hAnsi="Verdana" w:cs="Verdana"/>
          <w:sz w:val="20"/>
          <w:szCs w:val="20"/>
          <w:lang w:val="nl-NL"/>
        </w:rPr>
        <w:t xml:space="preserve"> heeft individuele gesprekken met de </w:t>
      </w:r>
      <w:proofErr w:type="spellStart"/>
      <w:r w:rsidRPr="14F51DB3">
        <w:rPr>
          <w:rFonts w:ascii="Verdana" w:eastAsia="Verdana" w:hAnsi="Verdana" w:cs="Verdana"/>
          <w:sz w:val="20"/>
          <w:szCs w:val="20"/>
          <w:lang w:val="nl-NL"/>
        </w:rPr>
        <w:t>pesters</w:t>
      </w:r>
      <w:proofErr w:type="spellEnd"/>
      <w:r w:rsidRPr="14F51DB3">
        <w:rPr>
          <w:rFonts w:ascii="Verdana" w:eastAsia="Verdana" w:hAnsi="Verdana" w:cs="Verdana"/>
          <w:sz w:val="20"/>
          <w:szCs w:val="20"/>
          <w:lang w:val="nl-NL"/>
        </w:rPr>
        <w:t xml:space="preserve">. Het is de taak van het </w:t>
      </w:r>
      <w:proofErr w:type="spellStart"/>
      <w:r w:rsidRPr="14F51DB3">
        <w:rPr>
          <w:rFonts w:ascii="Verdana" w:eastAsia="Verdana" w:hAnsi="Verdana" w:cs="Verdana"/>
          <w:sz w:val="20"/>
          <w:szCs w:val="20"/>
          <w:lang w:val="nl-NL"/>
        </w:rPr>
        <w:t>Ki</w:t>
      </w:r>
      <w:r w:rsidR="2EC58EA7" w:rsidRPr="14F51DB3">
        <w:rPr>
          <w:rFonts w:ascii="Verdana" w:eastAsia="Verdana" w:hAnsi="Verdana" w:cs="Verdana"/>
          <w:sz w:val="20"/>
          <w:szCs w:val="20"/>
          <w:lang w:val="nl-NL"/>
        </w:rPr>
        <w:t>V</w:t>
      </w:r>
      <w:r w:rsidRPr="14F51DB3">
        <w:rPr>
          <w:rFonts w:ascii="Verdana" w:eastAsia="Verdana" w:hAnsi="Verdana" w:cs="Verdana"/>
          <w:sz w:val="20"/>
          <w:szCs w:val="20"/>
          <w:lang w:val="nl-NL"/>
        </w:rPr>
        <w:t>ateam</w:t>
      </w:r>
      <w:proofErr w:type="spellEnd"/>
      <w:r w:rsidRPr="14F51DB3">
        <w:rPr>
          <w:rFonts w:ascii="Verdana" w:eastAsia="Verdana" w:hAnsi="Verdana" w:cs="Verdana"/>
          <w:sz w:val="20"/>
          <w:szCs w:val="20"/>
          <w:lang w:val="nl-NL"/>
        </w:rPr>
        <w:t xml:space="preserve"> om kort en bondig te zijn; pesten wordt niet getolereerd. Het moet voor de </w:t>
      </w:r>
      <w:proofErr w:type="spellStart"/>
      <w:r w:rsidRPr="14F51DB3">
        <w:rPr>
          <w:rFonts w:ascii="Verdana" w:eastAsia="Verdana" w:hAnsi="Verdana" w:cs="Verdana"/>
          <w:sz w:val="20"/>
          <w:szCs w:val="20"/>
          <w:lang w:val="nl-NL"/>
        </w:rPr>
        <w:t>pester</w:t>
      </w:r>
      <w:proofErr w:type="spellEnd"/>
      <w:r w:rsidRPr="14F51DB3">
        <w:rPr>
          <w:rFonts w:ascii="Verdana" w:eastAsia="Verdana" w:hAnsi="Verdana" w:cs="Verdana"/>
          <w:sz w:val="20"/>
          <w:szCs w:val="20"/>
          <w:lang w:val="nl-NL"/>
        </w:rPr>
        <w:t xml:space="preserve"> duidelijk zijn, na het gesprek, welk gedrag er van hem/haar wordt verwacht. Zij mogen dat, zo veel als mogelijk, in hun eigen woorden opschrijven.</w:t>
      </w:r>
      <w:r>
        <w:br/>
      </w:r>
      <w:r w:rsidRPr="14F51DB3">
        <w:rPr>
          <w:rFonts w:ascii="Verdana" w:eastAsia="Verdana" w:hAnsi="Verdana" w:cs="Verdana"/>
          <w:sz w:val="20"/>
          <w:szCs w:val="20"/>
          <w:lang w:val="nl-NL"/>
        </w:rPr>
        <w:t>Na een week terug naar stap 3 en 4a. Werkt de herstelaanpak niet? Door naar stap 6.</w:t>
      </w:r>
    </w:p>
    <w:p w14:paraId="1DEA1D89" w14:textId="7E0835C3" w:rsidR="00646715" w:rsidRDefault="001855D0" w:rsidP="001855D0">
      <w:r w:rsidRPr="14F51DB3">
        <w:rPr>
          <w:rFonts w:ascii="Verdana" w:eastAsia="Verdana" w:hAnsi="Verdana" w:cs="Verdana"/>
          <w:b/>
          <w:bCs/>
          <w:sz w:val="20"/>
          <w:szCs w:val="20"/>
          <w:lang w:val="nl-NL"/>
        </w:rPr>
        <w:t>Stap 6</w:t>
      </w:r>
      <w:r w:rsidRPr="14F51DB3">
        <w:rPr>
          <w:rFonts w:ascii="Verdana" w:eastAsia="Verdana" w:hAnsi="Verdana" w:cs="Verdana"/>
          <w:sz w:val="20"/>
          <w:szCs w:val="20"/>
          <w:lang w:val="nl-NL"/>
        </w:rPr>
        <w:t>:</w:t>
      </w:r>
      <w:r>
        <w:br/>
      </w:r>
      <w:r w:rsidRPr="14F51DB3">
        <w:rPr>
          <w:rFonts w:ascii="Verdana" w:eastAsia="Verdana" w:hAnsi="Verdana" w:cs="Verdana"/>
          <w:sz w:val="20"/>
          <w:szCs w:val="20"/>
          <w:lang w:val="nl-NL"/>
        </w:rPr>
        <w:t xml:space="preserve">Inschakelen </w:t>
      </w:r>
      <w:r w:rsidR="3B480D2D" w:rsidRPr="14F51DB3">
        <w:rPr>
          <w:rFonts w:ascii="Verdana" w:eastAsia="Verdana" w:hAnsi="Verdana" w:cs="Verdana"/>
          <w:sz w:val="20"/>
          <w:szCs w:val="20"/>
          <w:lang w:val="nl-NL"/>
        </w:rPr>
        <w:t>d</w:t>
      </w:r>
      <w:r w:rsidRPr="14F51DB3">
        <w:rPr>
          <w:rFonts w:ascii="Verdana" w:eastAsia="Verdana" w:hAnsi="Verdana" w:cs="Verdana"/>
          <w:sz w:val="20"/>
          <w:szCs w:val="20"/>
          <w:lang w:val="nl-NL"/>
        </w:rPr>
        <w:t xml:space="preserve">irectie en/of hulp inroepen van externe </w:t>
      </w:r>
      <w:proofErr w:type="spellStart"/>
      <w:r w:rsidRPr="14F51DB3">
        <w:rPr>
          <w:rFonts w:ascii="Verdana" w:eastAsia="Verdana" w:hAnsi="Verdana" w:cs="Verdana"/>
          <w:sz w:val="20"/>
          <w:szCs w:val="20"/>
          <w:lang w:val="nl-NL"/>
        </w:rPr>
        <w:t>Ki</w:t>
      </w:r>
      <w:r w:rsidR="3A2DB2BB" w:rsidRPr="14F51DB3">
        <w:rPr>
          <w:rFonts w:ascii="Verdana" w:eastAsia="Verdana" w:hAnsi="Verdana" w:cs="Verdana"/>
          <w:sz w:val="20"/>
          <w:szCs w:val="20"/>
          <w:lang w:val="nl-NL"/>
        </w:rPr>
        <w:t>V</w:t>
      </w:r>
      <w:r w:rsidRPr="14F51DB3">
        <w:rPr>
          <w:rFonts w:ascii="Verdana" w:eastAsia="Verdana" w:hAnsi="Verdana" w:cs="Verdana"/>
          <w:sz w:val="20"/>
          <w:szCs w:val="20"/>
          <w:lang w:val="nl-NL"/>
        </w:rPr>
        <w:t>atrainers</w:t>
      </w:r>
      <w:proofErr w:type="spellEnd"/>
      <w:r>
        <w:br/>
      </w:r>
      <w:r>
        <w:br/>
      </w:r>
    </w:p>
    <w:sectPr w:rsidR="006467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5D0"/>
    <w:rsid w:val="000843D0"/>
    <w:rsid w:val="001855D0"/>
    <w:rsid w:val="0029573B"/>
    <w:rsid w:val="004F5D82"/>
    <w:rsid w:val="00646715"/>
    <w:rsid w:val="00E02F23"/>
    <w:rsid w:val="06E16357"/>
    <w:rsid w:val="10DF0C8A"/>
    <w:rsid w:val="115268FF"/>
    <w:rsid w:val="14F51DB3"/>
    <w:rsid w:val="16322667"/>
    <w:rsid w:val="1827C80D"/>
    <w:rsid w:val="1FBFE050"/>
    <w:rsid w:val="252B8CE7"/>
    <w:rsid w:val="29AA8A95"/>
    <w:rsid w:val="2EC58EA7"/>
    <w:rsid w:val="3A2DB2BB"/>
    <w:rsid w:val="3B480D2D"/>
    <w:rsid w:val="42664F2D"/>
    <w:rsid w:val="44820FDF"/>
    <w:rsid w:val="454AF846"/>
    <w:rsid w:val="4CCB1F8B"/>
    <w:rsid w:val="573AECF1"/>
    <w:rsid w:val="588092E4"/>
    <w:rsid w:val="5DA3D581"/>
    <w:rsid w:val="6BA850FA"/>
    <w:rsid w:val="74218C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AD24C6"/>
  <w15:chartTrackingRefBased/>
  <w15:docId w15:val="{8528BB4E-FC37-4BC5-82C1-E6FA5CCC8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855D0"/>
    <w:rPr>
      <w:lang w:val="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4D321F73104C48B70B7809F91B3630" ma:contentTypeVersion="10" ma:contentTypeDescription="Create a new document." ma:contentTypeScope="" ma:versionID="6eb694b2eafd9b62ad06deaca76c56a8">
  <xsd:schema xmlns:xsd="http://www.w3.org/2001/XMLSchema" xmlns:xs="http://www.w3.org/2001/XMLSchema" xmlns:p="http://schemas.microsoft.com/office/2006/metadata/properties" xmlns:ns3="c56c5ffd-3e91-4741-a246-fd821a7b436c" xmlns:ns4="9587d79f-035c-4aff-8f8d-8ed90c4a6621" targetNamespace="http://schemas.microsoft.com/office/2006/metadata/properties" ma:root="true" ma:fieldsID="1a42735d475216b82231db678036d8a2" ns3:_="" ns4:_="">
    <xsd:import namespace="c56c5ffd-3e91-4741-a246-fd821a7b436c"/>
    <xsd:import namespace="9587d79f-035c-4aff-8f8d-8ed90c4a662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6c5ffd-3e91-4741-a246-fd821a7b436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7d79f-035c-4aff-8f8d-8ed90c4a662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9E55FD3-29F5-4B0C-8768-52D935D31E45}">
  <ds:schemaRefs>
    <ds:schemaRef ds:uri="http://schemas.microsoft.com/office/infopath/2007/PartnerControls"/>
    <ds:schemaRef ds:uri="9587d79f-035c-4aff-8f8d-8ed90c4a6621"/>
    <ds:schemaRef ds:uri="http://purl.org/dc/terms/"/>
    <ds:schemaRef ds:uri="http://purl.org/dc/elements/1.1/"/>
    <ds:schemaRef ds:uri="http://purl.org/dc/dcmitype/"/>
    <ds:schemaRef ds:uri="http://schemas.microsoft.com/office/2006/metadata/properties"/>
    <ds:schemaRef ds:uri="http://schemas.microsoft.com/office/2006/documentManagement/types"/>
    <ds:schemaRef ds:uri="http://schemas.openxmlformats.org/package/2006/metadata/core-properties"/>
    <ds:schemaRef ds:uri="c56c5ffd-3e91-4741-a246-fd821a7b436c"/>
    <ds:schemaRef ds:uri="http://www.w3.org/XML/1998/namespace"/>
  </ds:schemaRefs>
</ds:datastoreItem>
</file>

<file path=customXml/itemProps2.xml><?xml version="1.0" encoding="utf-8"?>
<ds:datastoreItem xmlns:ds="http://schemas.openxmlformats.org/officeDocument/2006/customXml" ds:itemID="{E59A8F60-AD44-4BB9-95A8-C963E476DCCB}">
  <ds:schemaRefs>
    <ds:schemaRef ds:uri="http://schemas.microsoft.com/sharepoint/v3/contenttype/forms"/>
  </ds:schemaRefs>
</ds:datastoreItem>
</file>

<file path=customXml/itemProps3.xml><?xml version="1.0" encoding="utf-8"?>
<ds:datastoreItem xmlns:ds="http://schemas.openxmlformats.org/officeDocument/2006/customXml" ds:itemID="{9B446F81-467A-458C-8CD1-EEB23F644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6c5ffd-3e91-4741-a246-fd821a7b436c"/>
    <ds:schemaRef ds:uri="9587d79f-035c-4aff-8f8d-8ed90c4a66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923</Words>
  <Characters>5082</Characters>
  <Application>Microsoft Office Word</Application>
  <DocSecurity>0</DocSecurity>
  <Lines>42</Lines>
  <Paragraphs>11</Paragraphs>
  <ScaleCrop>false</ScaleCrop>
  <Company>Deklas.nu</Company>
  <LinksUpToDate>false</LinksUpToDate>
  <CharactersWithSpaces>5994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Mirjam Koster</dc:creator>
  <cp:keywords/>
  <dc:description/>
  <cp:lastModifiedBy>Erica Ebbing</cp:lastModifiedBy>
  <cp:revision>2</cp:revision>
  <dcterms:created xsi:type="dcterms:W3CDTF">2021-05-27T16:34:00Z</dcterms:created>
  <dcterms:modified xsi:type="dcterms:W3CDTF">2021-05-27T16:34:00Z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0x010100B14D321F73104C48B70B7809F91B3630</vt:lpwstr>
  </property>
</Properties>
</file>